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94A" w:rsidRPr="005D7987" w:rsidRDefault="00DF594A">
      <w:pPr>
        <w:wordWrap w:val="0"/>
        <w:rPr>
          <w:rFonts w:ascii="宋体" w:eastAsia="宋体" w:hAnsi="宋体" w:cs="Times New Roman"/>
        </w:rPr>
      </w:pPr>
    </w:p>
    <w:p w:rsidR="00DF594A" w:rsidRPr="005D7987" w:rsidRDefault="00DF594A">
      <w:pPr>
        <w:jc w:val="center"/>
        <w:rPr>
          <w:rFonts w:ascii="宋体" w:eastAsia="宋体" w:hAnsi="宋体" w:cs="宋体"/>
          <w:b/>
          <w:sz w:val="48"/>
          <w:szCs w:val="48"/>
        </w:rPr>
      </w:pPr>
      <w:bookmarkStart w:id="0" w:name="_Toc144974479"/>
      <w:bookmarkStart w:id="1" w:name="_Toc152045511"/>
      <w:bookmarkStart w:id="2" w:name="_Toc152042287"/>
    </w:p>
    <w:p w:rsidR="00DF594A" w:rsidRPr="005D7987" w:rsidRDefault="008E59A8">
      <w:pPr>
        <w:jc w:val="center"/>
        <w:rPr>
          <w:rFonts w:ascii="宋体" w:eastAsia="宋体" w:hAnsi="宋体" w:cs="宋体"/>
          <w:b/>
          <w:sz w:val="48"/>
          <w:szCs w:val="48"/>
        </w:rPr>
      </w:pPr>
      <w:r w:rsidRPr="005D7987">
        <w:rPr>
          <w:rFonts w:ascii="宋体" w:eastAsia="宋体" w:hAnsi="宋体" w:cs="宋体" w:hint="eastAsia"/>
          <w:b/>
          <w:sz w:val="48"/>
          <w:szCs w:val="48"/>
        </w:rPr>
        <w:t>珠江村置换地块安置房建设项目</w:t>
      </w:r>
    </w:p>
    <w:p w:rsidR="00DF594A" w:rsidRPr="005D7987" w:rsidRDefault="008E59A8">
      <w:pPr>
        <w:jc w:val="center"/>
        <w:rPr>
          <w:rFonts w:ascii="宋体" w:eastAsia="宋体" w:hAnsi="宋体" w:cs="宋体"/>
          <w:b/>
          <w:sz w:val="48"/>
          <w:szCs w:val="48"/>
        </w:rPr>
      </w:pPr>
      <w:r w:rsidRPr="005D7987">
        <w:rPr>
          <w:rFonts w:ascii="宋体" w:eastAsia="宋体" w:hAnsi="宋体" w:cs="宋体" w:hint="eastAsia"/>
          <w:b/>
          <w:sz w:val="48"/>
          <w:szCs w:val="48"/>
        </w:rPr>
        <w:t>监理</w:t>
      </w:r>
    </w:p>
    <w:p w:rsidR="00DF594A" w:rsidRPr="005D7987" w:rsidRDefault="00DF594A">
      <w:pPr>
        <w:wordWrap w:val="0"/>
        <w:jc w:val="center"/>
        <w:rPr>
          <w:rFonts w:ascii="宋体" w:eastAsia="宋体" w:hAnsi="宋体" w:cs="Times New Roman"/>
          <w:sz w:val="72"/>
          <w:szCs w:val="72"/>
        </w:rPr>
      </w:pPr>
      <w:bookmarkStart w:id="3" w:name="_GoBack"/>
      <w:bookmarkEnd w:id="3"/>
    </w:p>
    <w:p w:rsidR="00DF594A" w:rsidRPr="005D7987" w:rsidRDefault="00DF594A">
      <w:pPr>
        <w:widowControl/>
        <w:wordWrap w:val="0"/>
        <w:rPr>
          <w:rFonts w:ascii="宋体" w:eastAsia="宋体" w:hAnsi="宋体" w:cs="Times New Roman"/>
          <w:kern w:val="0"/>
        </w:rPr>
      </w:pPr>
    </w:p>
    <w:p w:rsidR="00DF594A" w:rsidRPr="005D7987" w:rsidRDefault="00DF594A">
      <w:pPr>
        <w:widowControl/>
        <w:wordWrap w:val="0"/>
        <w:rPr>
          <w:rFonts w:ascii="宋体" w:eastAsia="宋体" w:hAnsi="宋体" w:cs="Times New Roman"/>
          <w:kern w:val="0"/>
        </w:rPr>
      </w:pPr>
    </w:p>
    <w:p w:rsidR="00DF594A" w:rsidRPr="005D7987" w:rsidRDefault="00DF594A">
      <w:pPr>
        <w:widowControl/>
        <w:wordWrap w:val="0"/>
        <w:rPr>
          <w:rFonts w:ascii="宋体" w:eastAsia="宋体" w:hAnsi="宋体" w:cs="Times New Roman"/>
          <w:kern w:val="0"/>
        </w:rPr>
      </w:pPr>
    </w:p>
    <w:p w:rsidR="00DF594A" w:rsidRPr="005D7987" w:rsidRDefault="00DF594A">
      <w:pPr>
        <w:wordWrap w:val="0"/>
        <w:jc w:val="center"/>
        <w:rPr>
          <w:rFonts w:ascii="宋体" w:eastAsia="宋体" w:hAnsi="宋体" w:cs="Times New Roman"/>
          <w:sz w:val="72"/>
          <w:szCs w:val="72"/>
        </w:rPr>
      </w:pPr>
    </w:p>
    <w:p w:rsidR="00DF594A" w:rsidRPr="005D7987" w:rsidRDefault="008E59A8">
      <w:pPr>
        <w:wordWrap w:val="0"/>
        <w:jc w:val="center"/>
        <w:rPr>
          <w:rFonts w:ascii="宋体" w:eastAsia="宋体" w:hAnsi="宋体" w:cs="宋体"/>
          <w:sz w:val="84"/>
          <w:szCs w:val="84"/>
        </w:rPr>
      </w:pPr>
      <w:r w:rsidRPr="005D7987">
        <w:rPr>
          <w:rFonts w:ascii="宋体" w:eastAsia="宋体" w:hAnsi="宋体" w:cs="宋体" w:hint="eastAsia"/>
          <w:b/>
          <w:bCs/>
          <w:sz w:val="84"/>
          <w:szCs w:val="84"/>
          <w:lang w:bidi="ar"/>
        </w:rPr>
        <w:t>招 标 文 件</w:t>
      </w:r>
    </w:p>
    <w:p w:rsidR="00DF594A" w:rsidRPr="005D7987" w:rsidRDefault="00DF594A">
      <w:pPr>
        <w:wordWrap w:val="0"/>
        <w:jc w:val="center"/>
        <w:rPr>
          <w:rFonts w:ascii="宋体" w:eastAsia="宋体" w:hAnsi="宋体" w:cs="宋体"/>
          <w:sz w:val="48"/>
          <w:szCs w:val="21"/>
        </w:rPr>
      </w:pPr>
    </w:p>
    <w:p w:rsidR="00DF594A" w:rsidRPr="005D7987" w:rsidRDefault="00DF594A">
      <w:pPr>
        <w:wordWrap w:val="0"/>
        <w:jc w:val="center"/>
        <w:rPr>
          <w:rFonts w:ascii="宋体" w:eastAsia="宋体" w:hAnsi="宋体" w:cs="宋体"/>
          <w:sz w:val="32"/>
          <w:szCs w:val="32"/>
        </w:rPr>
      </w:pPr>
    </w:p>
    <w:p w:rsidR="00DF594A" w:rsidRPr="005D7987" w:rsidRDefault="00DF594A">
      <w:pPr>
        <w:widowControl/>
        <w:wordWrap w:val="0"/>
        <w:rPr>
          <w:rFonts w:ascii="宋体" w:eastAsia="宋体" w:hAnsi="宋体" w:cs="Times New Roman"/>
          <w:kern w:val="0"/>
        </w:rPr>
      </w:pPr>
    </w:p>
    <w:p w:rsidR="00DF594A" w:rsidRPr="005D7987" w:rsidRDefault="00DF594A">
      <w:pPr>
        <w:wordWrap w:val="0"/>
        <w:spacing w:line="400" w:lineRule="exact"/>
        <w:jc w:val="center"/>
        <w:rPr>
          <w:rFonts w:ascii="宋体" w:eastAsia="宋体" w:hAnsi="宋体" w:cs="宋体"/>
          <w:b/>
          <w:spacing w:val="-22"/>
          <w:sz w:val="72"/>
          <w:szCs w:val="72"/>
        </w:rPr>
      </w:pPr>
    </w:p>
    <w:p w:rsidR="00DF594A" w:rsidRPr="005D7987" w:rsidRDefault="00DF594A">
      <w:pPr>
        <w:wordWrap w:val="0"/>
        <w:spacing w:line="400" w:lineRule="exact"/>
        <w:jc w:val="center"/>
        <w:rPr>
          <w:rFonts w:ascii="宋体" w:eastAsia="宋体" w:hAnsi="宋体" w:cs="宋体"/>
        </w:rPr>
      </w:pPr>
    </w:p>
    <w:p w:rsidR="00DF594A" w:rsidRPr="005D7987" w:rsidRDefault="00DF594A">
      <w:pPr>
        <w:widowControl/>
        <w:wordWrap w:val="0"/>
        <w:rPr>
          <w:rFonts w:ascii="宋体" w:eastAsia="宋体" w:hAnsi="宋体" w:cs="Times New Roman"/>
          <w:kern w:val="0"/>
          <w:szCs w:val="24"/>
        </w:rPr>
      </w:pPr>
    </w:p>
    <w:p w:rsidR="00DF594A" w:rsidRPr="005D7987" w:rsidRDefault="00DF594A">
      <w:pPr>
        <w:wordWrap w:val="0"/>
        <w:spacing w:line="400" w:lineRule="exact"/>
        <w:jc w:val="center"/>
        <w:rPr>
          <w:rFonts w:ascii="宋体" w:eastAsia="宋体" w:hAnsi="宋体" w:cs="宋体"/>
        </w:rPr>
      </w:pPr>
    </w:p>
    <w:p w:rsidR="00DF594A" w:rsidRPr="005D7987" w:rsidRDefault="00DF594A">
      <w:pPr>
        <w:wordWrap w:val="0"/>
        <w:spacing w:line="400" w:lineRule="exact"/>
        <w:jc w:val="center"/>
        <w:rPr>
          <w:rFonts w:ascii="宋体" w:eastAsia="宋体" w:hAnsi="宋体" w:cs="宋体"/>
        </w:rPr>
      </w:pPr>
    </w:p>
    <w:p w:rsidR="00DF594A" w:rsidRPr="005D7987" w:rsidRDefault="008E59A8">
      <w:pPr>
        <w:wordWrap w:val="0"/>
        <w:spacing w:line="360" w:lineRule="auto"/>
        <w:ind w:firstLineChars="132" w:firstLine="424"/>
        <w:jc w:val="left"/>
        <w:rPr>
          <w:rFonts w:ascii="宋体" w:eastAsia="宋体" w:hAnsi="宋体" w:cs="宋体"/>
          <w:b/>
          <w:sz w:val="32"/>
          <w:szCs w:val="32"/>
        </w:rPr>
      </w:pPr>
      <w:r w:rsidRPr="005D7987">
        <w:rPr>
          <w:rFonts w:ascii="宋体" w:eastAsia="宋体" w:hAnsi="宋体" w:cs="宋体" w:hint="eastAsia"/>
          <w:b/>
          <w:sz w:val="32"/>
          <w:szCs w:val="32"/>
          <w:lang w:bidi="ar"/>
        </w:rPr>
        <w:t>招   标   人：</w:t>
      </w:r>
      <w:r w:rsidRPr="005D7987">
        <w:rPr>
          <w:rFonts w:ascii="宋体" w:eastAsia="宋体" w:hAnsi="宋体" w:cs="宋体" w:hint="eastAsia"/>
          <w:b/>
          <w:sz w:val="32"/>
          <w:szCs w:val="32"/>
          <w:u w:val="single"/>
          <w:lang w:bidi="ar"/>
        </w:rPr>
        <w:t>广州开发区财政投资建设项目管理中心</w:t>
      </w:r>
    </w:p>
    <w:p w:rsidR="00DF594A" w:rsidRPr="005D7987" w:rsidRDefault="008E59A8">
      <w:pPr>
        <w:wordWrap w:val="0"/>
        <w:spacing w:line="360" w:lineRule="auto"/>
        <w:ind w:firstLineChars="132" w:firstLine="424"/>
        <w:jc w:val="left"/>
        <w:rPr>
          <w:rFonts w:ascii="宋体" w:eastAsia="宋体" w:hAnsi="宋体" w:cs="宋体"/>
          <w:b/>
          <w:sz w:val="32"/>
          <w:szCs w:val="32"/>
        </w:rPr>
      </w:pPr>
      <w:r w:rsidRPr="005D7987">
        <w:rPr>
          <w:rFonts w:ascii="宋体" w:eastAsia="宋体" w:hAnsi="宋体" w:cs="宋体" w:hint="eastAsia"/>
          <w:b/>
          <w:sz w:val="32"/>
          <w:szCs w:val="32"/>
          <w:lang w:bidi="ar"/>
        </w:rPr>
        <w:t>招标代理机构：</w:t>
      </w:r>
      <w:r w:rsidRPr="005D7987">
        <w:rPr>
          <w:rFonts w:ascii="宋体" w:eastAsia="宋体" w:hAnsi="宋体" w:cs="Times New Roman" w:hint="eastAsia"/>
          <w:b/>
          <w:sz w:val="32"/>
          <w:szCs w:val="32"/>
          <w:u w:val="single"/>
        </w:rPr>
        <w:t>广州建筑工程监理有限公司</w:t>
      </w:r>
    </w:p>
    <w:p w:rsidR="00DF594A" w:rsidRPr="005D7987" w:rsidRDefault="008E59A8">
      <w:pPr>
        <w:wordWrap w:val="0"/>
        <w:spacing w:line="360" w:lineRule="auto"/>
        <w:ind w:firstLineChars="132" w:firstLine="424"/>
        <w:jc w:val="left"/>
        <w:rPr>
          <w:rFonts w:ascii="宋体" w:eastAsia="宋体" w:hAnsi="宋体" w:cs="宋体"/>
          <w:b/>
          <w:sz w:val="32"/>
          <w:szCs w:val="32"/>
        </w:rPr>
      </w:pPr>
      <w:r w:rsidRPr="005D7987">
        <w:rPr>
          <w:rFonts w:ascii="宋体" w:eastAsia="宋体" w:hAnsi="宋体" w:cs="宋体" w:hint="eastAsia"/>
          <w:b/>
          <w:kern w:val="0"/>
          <w:sz w:val="32"/>
          <w:szCs w:val="32"/>
          <w:lang w:bidi="ar"/>
        </w:rPr>
        <w:t>日        期：</w:t>
      </w:r>
      <w:r w:rsidRPr="005D7987">
        <w:rPr>
          <w:rFonts w:ascii="宋体" w:eastAsia="宋体" w:hAnsi="宋体" w:cs="宋体" w:hint="eastAsia"/>
          <w:b/>
          <w:kern w:val="0"/>
          <w:sz w:val="32"/>
          <w:szCs w:val="32"/>
          <w:u w:val="single"/>
          <w:lang w:bidi="ar"/>
        </w:rPr>
        <w:t>2025</w:t>
      </w:r>
      <w:r w:rsidRPr="005D7987">
        <w:rPr>
          <w:rFonts w:ascii="宋体" w:eastAsia="宋体" w:hAnsi="宋体" w:cs="宋体" w:hint="eastAsia"/>
          <w:b/>
          <w:kern w:val="0"/>
          <w:sz w:val="32"/>
          <w:szCs w:val="32"/>
          <w:lang w:bidi="ar"/>
        </w:rPr>
        <w:t>年</w:t>
      </w:r>
      <w:r w:rsidR="0016579F" w:rsidRPr="005D7987">
        <w:rPr>
          <w:rFonts w:ascii="宋体" w:eastAsia="宋体" w:hAnsi="宋体" w:cs="宋体"/>
          <w:b/>
          <w:kern w:val="0"/>
          <w:sz w:val="32"/>
          <w:szCs w:val="32"/>
          <w:u w:val="single"/>
          <w:lang w:bidi="ar"/>
        </w:rPr>
        <w:t>1</w:t>
      </w:r>
      <w:r w:rsidR="0016579F" w:rsidRPr="005D7987">
        <w:rPr>
          <w:rFonts w:ascii="宋体" w:eastAsia="宋体" w:hAnsi="宋体" w:cs="宋体" w:hint="eastAsia"/>
          <w:b/>
          <w:kern w:val="0"/>
          <w:sz w:val="32"/>
          <w:szCs w:val="32"/>
          <w:u w:val="single"/>
          <w:lang w:bidi="ar"/>
        </w:rPr>
        <w:t>2</w:t>
      </w:r>
      <w:r w:rsidRPr="005D7987">
        <w:rPr>
          <w:rFonts w:ascii="宋体" w:eastAsia="宋体" w:hAnsi="宋体" w:cs="宋体" w:hint="eastAsia"/>
          <w:b/>
          <w:kern w:val="0"/>
          <w:sz w:val="32"/>
          <w:szCs w:val="32"/>
          <w:lang w:bidi="ar"/>
        </w:rPr>
        <w:t>月</w:t>
      </w:r>
    </w:p>
    <w:p w:rsidR="00DF594A" w:rsidRPr="005D7987" w:rsidRDefault="008E59A8">
      <w:pPr>
        <w:wordWrap w:val="0"/>
        <w:spacing w:line="600" w:lineRule="exact"/>
        <w:jc w:val="center"/>
        <w:rPr>
          <w:rFonts w:ascii="宋体" w:eastAsia="宋体" w:hAnsi="宋体" w:cs="Times New Roman"/>
          <w:bCs/>
          <w:sz w:val="52"/>
        </w:rPr>
      </w:pPr>
      <w:r w:rsidRPr="005D7987">
        <w:rPr>
          <w:rFonts w:ascii="宋体" w:eastAsia="宋体" w:hAnsi="宋体" w:cs="Times New Roman"/>
          <w:b/>
          <w:lang w:val="zh-CN"/>
        </w:rPr>
        <w:br w:type="page"/>
      </w:r>
      <w:bookmarkStart w:id="4" w:name="_Toc154921241"/>
      <w:bookmarkStart w:id="5" w:name="_Toc154922225"/>
      <w:r w:rsidRPr="005D7987">
        <w:rPr>
          <w:rFonts w:ascii="宋体" w:eastAsia="宋体" w:hAnsi="宋体" w:cs="Times New Roman" w:hint="eastAsia"/>
          <w:bCs/>
          <w:sz w:val="52"/>
        </w:rPr>
        <w:lastRenderedPageBreak/>
        <w:t>重要提示</w:t>
      </w:r>
    </w:p>
    <w:p w:rsidR="00DF594A" w:rsidRPr="005D7987" w:rsidRDefault="00DF594A" w:rsidP="0016579F">
      <w:pPr>
        <w:wordWrap w:val="0"/>
        <w:spacing w:line="360" w:lineRule="auto"/>
        <w:ind w:firstLineChars="224" w:firstLine="538"/>
        <w:jc w:val="center"/>
        <w:rPr>
          <w:rFonts w:ascii="宋体" w:eastAsia="宋体" w:hAnsi="宋体" w:cs="Times New Roman"/>
          <w:bCs/>
          <w:sz w:val="24"/>
        </w:rPr>
      </w:pPr>
    </w:p>
    <w:p w:rsidR="00DF594A" w:rsidRPr="005D7987" w:rsidRDefault="008E59A8">
      <w:pPr>
        <w:wordWrap w:val="0"/>
        <w:spacing w:line="360" w:lineRule="auto"/>
        <w:ind w:firstLineChars="200" w:firstLine="480"/>
        <w:rPr>
          <w:rFonts w:ascii="宋体" w:eastAsia="宋体" w:hAnsi="宋体" w:cs="Times New Roman"/>
          <w:b/>
          <w:u w:val="single"/>
          <w:lang w:val="zh-CN"/>
        </w:rPr>
      </w:pPr>
      <w:r w:rsidRPr="005D7987">
        <w:rPr>
          <w:rFonts w:ascii="宋体" w:eastAsia="宋体" w:hAnsi="宋体" w:cs="Times New Roman" w:hint="eastAsia"/>
          <w:sz w:val="24"/>
          <w:u w:val="single"/>
        </w:rPr>
        <w:t>本项目实施电子招投标。</w:t>
      </w:r>
      <w:bookmarkEnd w:id="4"/>
      <w:bookmarkEnd w:id="5"/>
    </w:p>
    <w:p w:rsidR="00DF594A" w:rsidRPr="005D7987" w:rsidRDefault="008E59A8">
      <w:pPr>
        <w:wordWrap w:val="0"/>
        <w:jc w:val="center"/>
        <w:rPr>
          <w:rFonts w:ascii="宋体" w:eastAsia="宋体" w:hAnsi="宋体" w:cs="Times New Roman"/>
          <w:b/>
          <w:sz w:val="24"/>
          <w:szCs w:val="24"/>
        </w:rPr>
      </w:pPr>
      <w:r w:rsidRPr="005D7987">
        <w:rPr>
          <w:rFonts w:ascii="宋体" w:eastAsia="宋体" w:hAnsi="宋体" w:cs="Times New Roman"/>
          <w:lang w:val="zh-CN"/>
        </w:rPr>
        <w:br w:type="page"/>
      </w:r>
      <w:r w:rsidRPr="005D7987">
        <w:rPr>
          <w:rFonts w:ascii="宋体" w:eastAsia="宋体" w:hAnsi="宋体" w:cs="Times New Roman" w:hint="eastAsia"/>
          <w:b/>
          <w:sz w:val="40"/>
          <w:szCs w:val="40"/>
          <w:lang w:val="zh-CN"/>
        </w:rPr>
        <w:lastRenderedPageBreak/>
        <w:t>目</w:t>
      </w:r>
      <w:r w:rsidRPr="005D7987">
        <w:rPr>
          <w:rFonts w:ascii="宋体" w:eastAsia="宋体" w:hAnsi="宋体" w:cs="Times New Roman"/>
          <w:b/>
          <w:sz w:val="40"/>
          <w:szCs w:val="40"/>
          <w:lang w:val="zh-CN"/>
        </w:rPr>
        <w:t xml:space="preserve">  </w:t>
      </w:r>
      <w:r w:rsidRPr="005D7987">
        <w:rPr>
          <w:rFonts w:ascii="宋体" w:eastAsia="宋体" w:hAnsi="宋体" w:cs="Times New Roman" w:hint="eastAsia"/>
          <w:b/>
          <w:sz w:val="40"/>
          <w:szCs w:val="40"/>
          <w:lang w:val="zh-CN"/>
        </w:rPr>
        <w:t>录</w:t>
      </w:r>
    </w:p>
    <w:p w:rsidR="00DF594A" w:rsidRPr="005D7987" w:rsidRDefault="00DF594A">
      <w:pPr>
        <w:tabs>
          <w:tab w:val="right" w:leader="dot" w:pos="8630"/>
        </w:tabs>
        <w:wordWrap w:val="0"/>
        <w:jc w:val="center"/>
        <w:rPr>
          <w:rFonts w:ascii="宋体" w:eastAsia="宋体" w:hAnsi="宋体" w:cs="Times New Roman"/>
        </w:rPr>
      </w:pPr>
    </w:p>
    <w:p w:rsidR="00DF594A" w:rsidRPr="005D7987" w:rsidRDefault="008E59A8">
      <w:pPr>
        <w:tabs>
          <w:tab w:val="right" w:leader="dot" w:pos="9063"/>
        </w:tabs>
        <w:wordWrap w:val="0"/>
        <w:spacing w:line="560" w:lineRule="exact"/>
        <w:rPr>
          <w:rFonts w:ascii="宋体" w:eastAsia="宋体" w:hAnsi="宋体" w:cs="Times New Roman"/>
          <w:noProof/>
          <w:sz w:val="24"/>
          <w:szCs w:val="24"/>
        </w:rPr>
      </w:pPr>
      <w:r w:rsidRPr="005D7987">
        <w:rPr>
          <w:rFonts w:ascii="宋体" w:eastAsia="宋体" w:hAnsi="宋体" w:cs="Times New Roman"/>
          <w:sz w:val="24"/>
          <w:szCs w:val="24"/>
        </w:rPr>
        <w:fldChar w:fldCharType="begin"/>
      </w:r>
      <w:r w:rsidRPr="005D7987">
        <w:rPr>
          <w:rFonts w:ascii="宋体" w:eastAsia="宋体" w:hAnsi="宋体" w:cs="Times New Roman"/>
          <w:sz w:val="24"/>
          <w:szCs w:val="24"/>
        </w:rPr>
        <w:instrText xml:space="preserve"> TOC \o "1-3" \h \z \u </w:instrText>
      </w:r>
      <w:r w:rsidRPr="005D7987">
        <w:rPr>
          <w:rFonts w:ascii="宋体" w:eastAsia="宋体" w:hAnsi="宋体" w:cs="Times New Roman"/>
          <w:sz w:val="24"/>
          <w:szCs w:val="24"/>
        </w:rPr>
        <w:fldChar w:fldCharType="separate"/>
      </w:r>
      <w:hyperlink w:anchor="_Toc59200677" w:history="1">
        <w:r w:rsidRPr="005D7987">
          <w:rPr>
            <w:rFonts w:ascii="宋体" w:eastAsia="宋体" w:hAnsi="宋体" w:cs="Times New Roman"/>
            <w:noProof/>
            <w:sz w:val="24"/>
            <w:szCs w:val="24"/>
          </w:rPr>
          <w:t>第一卷</w:t>
        </w:r>
        <w:r w:rsidRPr="005D7987">
          <w:rPr>
            <w:rFonts w:ascii="宋体" w:eastAsia="宋体" w:hAnsi="宋体" w:cs="Times New Roman"/>
            <w:noProof/>
            <w:sz w:val="24"/>
            <w:szCs w:val="24"/>
          </w:rPr>
          <w:tab/>
        </w:r>
        <w:r w:rsidRPr="005D7987">
          <w:rPr>
            <w:rFonts w:ascii="宋体" w:eastAsia="宋体" w:hAnsi="宋体" w:cs="Times New Roman"/>
            <w:noProof/>
            <w:sz w:val="24"/>
            <w:szCs w:val="24"/>
          </w:rPr>
          <w:fldChar w:fldCharType="begin"/>
        </w:r>
        <w:r w:rsidRPr="005D7987">
          <w:rPr>
            <w:rFonts w:ascii="宋体" w:eastAsia="宋体" w:hAnsi="宋体" w:cs="Times New Roman"/>
            <w:noProof/>
            <w:sz w:val="24"/>
            <w:szCs w:val="24"/>
          </w:rPr>
          <w:instrText xml:space="preserve"> PAGEREF _Toc59200677 \h </w:instrText>
        </w:r>
        <w:r w:rsidRPr="005D7987">
          <w:rPr>
            <w:rFonts w:ascii="宋体" w:eastAsia="宋体" w:hAnsi="宋体" w:cs="Times New Roman"/>
            <w:noProof/>
            <w:sz w:val="24"/>
            <w:szCs w:val="24"/>
          </w:rPr>
        </w:r>
        <w:r w:rsidRPr="005D7987">
          <w:rPr>
            <w:rFonts w:ascii="宋体" w:eastAsia="宋体" w:hAnsi="宋体" w:cs="Times New Roman"/>
            <w:noProof/>
            <w:sz w:val="24"/>
            <w:szCs w:val="24"/>
          </w:rPr>
          <w:fldChar w:fldCharType="separate"/>
        </w:r>
        <w:r w:rsidR="00CB5536">
          <w:rPr>
            <w:rFonts w:ascii="宋体" w:eastAsia="宋体" w:hAnsi="宋体" w:cs="Times New Roman"/>
            <w:noProof/>
            <w:sz w:val="24"/>
            <w:szCs w:val="24"/>
          </w:rPr>
          <w:t>4</w:t>
        </w:r>
        <w:r w:rsidRPr="005D7987">
          <w:rPr>
            <w:rFonts w:ascii="宋体" w:eastAsia="宋体" w:hAnsi="宋体" w:cs="Times New Roman"/>
            <w:noProof/>
            <w:sz w:val="24"/>
            <w:szCs w:val="24"/>
          </w:rPr>
          <w:fldChar w:fldCharType="end"/>
        </w:r>
      </w:hyperlink>
    </w:p>
    <w:p w:rsidR="00DF594A" w:rsidRPr="005D7987" w:rsidRDefault="00831D08">
      <w:pPr>
        <w:tabs>
          <w:tab w:val="right" w:leader="dot" w:pos="9063"/>
        </w:tabs>
        <w:wordWrap w:val="0"/>
        <w:spacing w:line="560" w:lineRule="exact"/>
        <w:rPr>
          <w:rFonts w:ascii="宋体" w:eastAsia="宋体" w:hAnsi="宋体" w:cs="Times New Roman"/>
          <w:noProof/>
          <w:sz w:val="24"/>
          <w:szCs w:val="24"/>
        </w:rPr>
      </w:pPr>
      <w:hyperlink w:anchor="_Toc59200678" w:history="1">
        <w:r w:rsidR="008E59A8" w:rsidRPr="005D7987">
          <w:rPr>
            <w:rFonts w:ascii="宋体" w:eastAsia="宋体" w:hAnsi="宋体" w:cs="Times New Roman"/>
            <w:noProof/>
            <w:sz w:val="24"/>
            <w:szCs w:val="24"/>
          </w:rPr>
          <w:t>第一章 招标公告</w:t>
        </w:r>
        <w:r w:rsidR="008E59A8" w:rsidRPr="005D7987">
          <w:rPr>
            <w:rFonts w:ascii="宋体" w:eastAsia="宋体" w:hAnsi="宋体" w:cs="Times New Roman"/>
            <w:noProof/>
            <w:sz w:val="24"/>
            <w:szCs w:val="24"/>
          </w:rPr>
          <w:tab/>
        </w:r>
        <w:r w:rsidR="008E59A8" w:rsidRPr="005D7987">
          <w:rPr>
            <w:rFonts w:ascii="宋体" w:eastAsia="宋体" w:hAnsi="宋体" w:cs="Times New Roman"/>
            <w:noProof/>
            <w:sz w:val="24"/>
            <w:szCs w:val="24"/>
          </w:rPr>
          <w:fldChar w:fldCharType="begin"/>
        </w:r>
        <w:r w:rsidR="008E59A8" w:rsidRPr="005D7987">
          <w:rPr>
            <w:rFonts w:ascii="宋体" w:eastAsia="宋体" w:hAnsi="宋体" w:cs="Times New Roman"/>
            <w:noProof/>
            <w:sz w:val="24"/>
            <w:szCs w:val="24"/>
          </w:rPr>
          <w:instrText xml:space="preserve"> PAGEREF _Toc59200678 \h </w:instrText>
        </w:r>
        <w:r w:rsidR="008E59A8" w:rsidRPr="005D7987">
          <w:rPr>
            <w:rFonts w:ascii="宋体" w:eastAsia="宋体" w:hAnsi="宋体" w:cs="Times New Roman"/>
            <w:noProof/>
            <w:sz w:val="24"/>
            <w:szCs w:val="24"/>
          </w:rPr>
        </w:r>
        <w:r w:rsidR="008E59A8" w:rsidRPr="005D7987">
          <w:rPr>
            <w:rFonts w:ascii="宋体" w:eastAsia="宋体" w:hAnsi="宋体" w:cs="Times New Roman"/>
            <w:noProof/>
            <w:sz w:val="24"/>
            <w:szCs w:val="24"/>
          </w:rPr>
          <w:fldChar w:fldCharType="separate"/>
        </w:r>
        <w:r w:rsidR="00CB5536">
          <w:rPr>
            <w:rFonts w:ascii="宋体" w:eastAsia="宋体" w:hAnsi="宋体" w:cs="Times New Roman"/>
            <w:noProof/>
            <w:sz w:val="24"/>
            <w:szCs w:val="24"/>
          </w:rPr>
          <w:t>4</w:t>
        </w:r>
        <w:r w:rsidR="008E59A8" w:rsidRPr="005D7987">
          <w:rPr>
            <w:rFonts w:ascii="宋体" w:eastAsia="宋体" w:hAnsi="宋体" w:cs="Times New Roman"/>
            <w:noProof/>
            <w:sz w:val="24"/>
            <w:szCs w:val="24"/>
          </w:rPr>
          <w:fldChar w:fldCharType="end"/>
        </w:r>
      </w:hyperlink>
    </w:p>
    <w:p w:rsidR="00DF594A" w:rsidRPr="005D7987" w:rsidRDefault="00831D08">
      <w:pPr>
        <w:tabs>
          <w:tab w:val="right" w:leader="dot" w:pos="9063"/>
        </w:tabs>
        <w:wordWrap w:val="0"/>
        <w:spacing w:line="560" w:lineRule="exact"/>
        <w:rPr>
          <w:rFonts w:ascii="宋体" w:eastAsia="宋体" w:hAnsi="宋体" w:cs="Times New Roman"/>
          <w:noProof/>
          <w:sz w:val="24"/>
          <w:szCs w:val="24"/>
        </w:rPr>
      </w:pPr>
      <w:hyperlink w:anchor="_Toc59200679" w:history="1">
        <w:r w:rsidR="008E59A8" w:rsidRPr="005D7987">
          <w:rPr>
            <w:rFonts w:ascii="宋体" w:eastAsia="宋体" w:hAnsi="宋体" w:cs="Times New Roman"/>
            <w:noProof/>
            <w:sz w:val="24"/>
            <w:szCs w:val="24"/>
          </w:rPr>
          <w:t>第二章 投标人须知</w:t>
        </w:r>
        <w:r w:rsidR="008E59A8" w:rsidRPr="005D7987">
          <w:rPr>
            <w:rFonts w:ascii="宋体" w:eastAsia="宋体" w:hAnsi="宋体" w:cs="Times New Roman"/>
            <w:noProof/>
            <w:sz w:val="24"/>
            <w:szCs w:val="24"/>
          </w:rPr>
          <w:tab/>
        </w:r>
        <w:r w:rsidR="008E59A8" w:rsidRPr="005D7987">
          <w:rPr>
            <w:rFonts w:ascii="宋体" w:eastAsia="宋体" w:hAnsi="宋体" w:cs="Times New Roman"/>
            <w:noProof/>
            <w:sz w:val="24"/>
            <w:szCs w:val="24"/>
          </w:rPr>
          <w:fldChar w:fldCharType="begin"/>
        </w:r>
        <w:r w:rsidR="008E59A8" w:rsidRPr="005D7987">
          <w:rPr>
            <w:rFonts w:ascii="宋体" w:eastAsia="宋体" w:hAnsi="宋体" w:cs="Times New Roman"/>
            <w:noProof/>
            <w:sz w:val="24"/>
            <w:szCs w:val="24"/>
          </w:rPr>
          <w:instrText xml:space="preserve"> PAGEREF _Toc59200679 \h </w:instrText>
        </w:r>
        <w:r w:rsidR="008E59A8" w:rsidRPr="005D7987">
          <w:rPr>
            <w:rFonts w:ascii="宋体" w:eastAsia="宋体" w:hAnsi="宋体" w:cs="Times New Roman"/>
            <w:noProof/>
            <w:sz w:val="24"/>
            <w:szCs w:val="24"/>
          </w:rPr>
        </w:r>
        <w:r w:rsidR="008E59A8" w:rsidRPr="005D7987">
          <w:rPr>
            <w:rFonts w:ascii="宋体" w:eastAsia="宋体" w:hAnsi="宋体" w:cs="Times New Roman"/>
            <w:noProof/>
            <w:sz w:val="24"/>
            <w:szCs w:val="24"/>
          </w:rPr>
          <w:fldChar w:fldCharType="separate"/>
        </w:r>
        <w:r w:rsidR="00CB5536">
          <w:rPr>
            <w:rFonts w:ascii="宋体" w:eastAsia="宋体" w:hAnsi="宋体" w:cs="Times New Roman"/>
            <w:noProof/>
            <w:sz w:val="24"/>
            <w:szCs w:val="24"/>
          </w:rPr>
          <w:t>5</w:t>
        </w:r>
        <w:r w:rsidR="008E59A8" w:rsidRPr="005D7987">
          <w:rPr>
            <w:rFonts w:ascii="宋体" w:eastAsia="宋体" w:hAnsi="宋体" w:cs="Times New Roman"/>
            <w:noProof/>
            <w:sz w:val="24"/>
            <w:szCs w:val="24"/>
          </w:rPr>
          <w:fldChar w:fldCharType="end"/>
        </w:r>
      </w:hyperlink>
    </w:p>
    <w:p w:rsidR="00DF594A" w:rsidRPr="005D7987" w:rsidRDefault="00831D08">
      <w:pPr>
        <w:tabs>
          <w:tab w:val="right" w:leader="dot" w:pos="9063"/>
        </w:tabs>
        <w:wordWrap w:val="0"/>
        <w:spacing w:line="560" w:lineRule="exact"/>
        <w:rPr>
          <w:rFonts w:ascii="宋体" w:eastAsia="宋体" w:hAnsi="宋体" w:cs="Times New Roman"/>
          <w:noProof/>
          <w:sz w:val="24"/>
          <w:szCs w:val="24"/>
        </w:rPr>
      </w:pPr>
      <w:hyperlink w:anchor="_Toc59200686" w:history="1">
        <w:r w:rsidR="008E59A8" w:rsidRPr="005D7987">
          <w:rPr>
            <w:rFonts w:ascii="宋体" w:eastAsia="宋体" w:hAnsi="宋体" w:cs="Times New Roman"/>
            <w:noProof/>
            <w:sz w:val="24"/>
            <w:szCs w:val="24"/>
          </w:rPr>
          <w:t>第三章</w:t>
        </w:r>
        <w:r w:rsidR="008E59A8" w:rsidRPr="005D7987">
          <w:rPr>
            <w:rFonts w:ascii="宋体" w:eastAsia="宋体" w:hAnsi="宋体" w:cs="Times New Roman" w:hint="eastAsia"/>
            <w:noProof/>
            <w:sz w:val="24"/>
            <w:szCs w:val="24"/>
          </w:rPr>
          <w:t xml:space="preserve"> 评标、定标办法（评定分离）</w:t>
        </w:r>
        <w:r w:rsidR="008E59A8" w:rsidRPr="005D7987">
          <w:rPr>
            <w:rFonts w:ascii="宋体" w:eastAsia="宋体" w:hAnsi="宋体" w:cs="Times New Roman"/>
            <w:noProof/>
            <w:sz w:val="24"/>
            <w:szCs w:val="24"/>
          </w:rPr>
          <w:tab/>
        </w:r>
        <w:r w:rsidR="008E59A8" w:rsidRPr="005D7987">
          <w:rPr>
            <w:rFonts w:ascii="宋体" w:eastAsia="宋体" w:hAnsi="宋体" w:cs="Times New Roman"/>
            <w:noProof/>
            <w:sz w:val="24"/>
            <w:szCs w:val="24"/>
          </w:rPr>
          <w:fldChar w:fldCharType="begin"/>
        </w:r>
        <w:r w:rsidR="008E59A8" w:rsidRPr="005D7987">
          <w:rPr>
            <w:rFonts w:ascii="宋体" w:eastAsia="宋体" w:hAnsi="宋体" w:cs="Times New Roman"/>
            <w:noProof/>
            <w:sz w:val="24"/>
            <w:szCs w:val="24"/>
          </w:rPr>
          <w:instrText xml:space="preserve"> PAGEREF _Toc59200686 \h </w:instrText>
        </w:r>
        <w:r w:rsidR="008E59A8" w:rsidRPr="005D7987">
          <w:rPr>
            <w:rFonts w:ascii="宋体" w:eastAsia="宋体" w:hAnsi="宋体" w:cs="Times New Roman"/>
            <w:noProof/>
            <w:sz w:val="24"/>
            <w:szCs w:val="24"/>
          </w:rPr>
        </w:r>
        <w:r w:rsidR="008E59A8" w:rsidRPr="005D7987">
          <w:rPr>
            <w:rFonts w:ascii="宋体" w:eastAsia="宋体" w:hAnsi="宋体" w:cs="Times New Roman"/>
            <w:noProof/>
            <w:sz w:val="24"/>
            <w:szCs w:val="24"/>
          </w:rPr>
          <w:fldChar w:fldCharType="separate"/>
        </w:r>
        <w:r w:rsidR="00CB5536">
          <w:rPr>
            <w:rFonts w:ascii="宋体" w:eastAsia="宋体" w:hAnsi="宋体" w:cs="Times New Roman"/>
            <w:noProof/>
            <w:sz w:val="24"/>
            <w:szCs w:val="24"/>
          </w:rPr>
          <w:t>34</w:t>
        </w:r>
        <w:r w:rsidR="008E59A8" w:rsidRPr="005D7987">
          <w:rPr>
            <w:rFonts w:ascii="宋体" w:eastAsia="宋体" w:hAnsi="宋体" w:cs="Times New Roman"/>
            <w:noProof/>
            <w:sz w:val="24"/>
            <w:szCs w:val="24"/>
          </w:rPr>
          <w:fldChar w:fldCharType="end"/>
        </w:r>
      </w:hyperlink>
    </w:p>
    <w:p w:rsidR="00DF594A" w:rsidRPr="005D7987" w:rsidRDefault="00831D08">
      <w:pPr>
        <w:tabs>
          <w:tab w:val="right" w:leader="dot" w:pos="9063"/>
        </w:tabs>
        <w:wordWrap w:val="0"/>
        <w:spacing w:line="560" w:lineRule="exact"/>
        <w:rPr>
          <w:rFonts w:ascii="宋体" w:eastAsia="宋体" w:hAnsi="宋体" w:cs="Times New Roman"/>
          <w:noProof/>
          <w:sz w:val="24"/>
          <w:szCs w:val="24"/>
        </w:rPr>
      </w:pPr>
      <w:hyperlink w:anchor="_Toc59200694" w:history="1">
        <w:r w:rsidR="008E59A8" w:rsidRPr="005D7987">
          <w:rPr>
            <w:rFonts w:ascii="宋体" w:eastAsia="宋体" w:hAnsi="宋体" w:cs="Times New Roman"/>
            <w:noProof/>
            <w:sz w:val="24"/>
            <w:szCs w:val="24"/>
          </w:rPr>
          <w:t>第四章 合同条款及格式</w:t>
        </w:r>
        <w:r w:rsidR="008E59A8" w:rsidRPr="005D7987">
          <w:rPr>
            <w:rFonts w:ascii="宋体" w:eastAsia="宋体" w:hAnsi="宋体" w:cs="Times New Roman"/>
            <w:noProof/>
            <w:sz w:val="24"/>
            <w:szCs w:val="24"/>
          </w:rPr>
          <w:tab/>
        </w:r>
        <w:r w:rsidR="008E59A8" w:rsidRPr="005D7987">
          <w:rPr>
            <w:rFonts w:ascii="宋体" w:eastAsia="宋体" w:hAnsi="宋体" w:cs="Times New Roman"/>
            <w:noProof/>
            <w:sz w:val="24"/>
            <w:szCs w:val="24"/>
          </w:rPr>
          <w:fldChar w:fldCharType="begin"/>
        </w:r>
        <w:r w:rsidR="008E59A8" w:rsidRPr="005D7987">
          <w:rPr>
            <w:rFonts w:ascii="宋体" w:eastAsia="宋体" w:hAnsi="宋体" w:cs="Times New Roman"/>
            <w:noProof/>
            <w:sz w:val="24"/>
            <w:szCs w:val="24"/>
          </w:rPr>
          <w:instrText xml:space="preserve"> PAGEREF _Toc59200694 \h </w:instrText>
        </w:r>
        <w:r w:rsidR="008E59A8" w:rsidRPr="005D7987">
          <w:rPr>
            <w:rFonts w:ascii="宋体" w:eastAsia="宋体" w:hAnsi="宋体" w:cs="Times New Roman"/>
            <w:noProof/>
            <w:sz w:val="24"/>
            <w:szCs w:val="24"/>
          </w:rPr>
        </w:r>
        <w:r w:rsidR="008E59A8" w:rsidRPr="005D7987">
          <w:rPr>
            <w:rFonts w:ascii="宋体" w:eastAsia="宋体" w:hAnsi="宋体" w:cs="Times New Roman"/>
            <w:noProof/>
            <w:sz w:val="24"/>
            <w:szCs w:val="24"/>
          </w:rPr>
          <w:fldChar w:fldCharType="separate"/>
        </w:r>
        <w:r w:rsidR="00CB5536">
          <w:rPr>
            <w:rFonts w:ascii="宋体" w:eastAsia="宋体" w:hAnsi="宋体" w:cs="Times New Roman"/>
            <w:noProof/>
            <w:sz w:val="24"/>
            <w:szCs w:val="24"/>
          </w:rPr>
          <w:t>57</w:t>
        </w:r>
        <w:r w:rsidR="008E59A8" w:rsidRPr="005D7987">
          <w:rPr>
            <w:rFonts w:ascii="宋体" w:eastAsia="宋体" w:hAnsi="宋体" w:cs="Times New Roman"/>
            <w:noProof/>
            <w:sz w:val="24"/>
            <w:szCs w:val="24"/>
          </w:rPr>
          <w:fldChar w:fldCharType="end"/>
        </w:r>
      </w:hyperlink>
    </w:p>
    <w:p w:rsidR="00DF594A" w:rsidRPr="005D7987" w:rsidRDefault="00831D08">
      <w:pPr>
        <w:tabs>
          <w:tab w:val="right" w:leader="dot" w:pos="9063"/>
        </w:tabs>
        <w:wordWrap w:val="0"/>
        <w:spacing w:line="560" w:lineRule="exact"/>
        <w:rPr>
          <w:rFonts w:ascii="宋体" w:eastAsia="宋体" w:hAnsi="宋体" w:cs="Times New Roman"/>
          <w:noProof/>
          <w:sz w:val="24"/>
          <w:szCs w:val="24"/>
        </w:rPr>
      </w:pPr>
      <w:hyperlink w:anchor="_Toc59200695" w:history="1">
        <w:r w:rsidR="008E59A8" w:rsidRPr="005D7987">
          <w:rPr>
            <w:rFonts w:ascii="宋体" w:eastAsia="宋体" w:hAnsi="宋体" w:cs="Times New Roman"/>
            <w:noProof/>
            <w:sz w:val="24"/>
            <w:szCs w:val="24"/>
          </w:rPr>
          <w:t>第二卷</w:t>
        </w:r>
        <w:r w:rsidR="008E59A8" w:rsidRPr="005D7987">
          <w:rPr>
            <w:rFonts w:ascii="宋体" w:eastAsia="宋体" w:hAnsi="宋体" w:cs="Times New Roman"/>
            <w:noProof/>
            <w:sz w:val="24"/>
            <w:szCs w:val="24"/>
          </w:rPr>
          <w:tab/>
        </w:r>
        <w:r w:rsidR="008E59A8" w:rsidRPr="005D7987">
          <w:rPr>
            <w:rFonts w:ascii="宋体" w:eastAsia="宋体" w:hAnsi="宋体" w:cs="Times New Roman"/>
            <w:noProof/>
            <w:sz w:val="24"/>
            <w:szCs w:val="24"/>
          </w:rPr>
          <w:fldChar w:fldCharType="begin"/>
        </w:r>
        <w:r w:rsidR="008E59A8" w:rsidRPr="005D7987">
          <w:rPr>
            <w:rFonts w:ascii="宋体" w:eastAsia="宋体" w:hAnsi="宋体" w:cs="Times New Roman"/>
            <w:noProof/>
            <w:sz w:val="24"/>
            <w:szCs w:val="24"/>
          </w:rPr>
          <w:instrText xml:space="preserve"> PAGEREF _Toc59200695 \h </w:instrText>
        </w:r>
        <w:r w:rsidR="008E59A8" w:rsidRPr="005D7987">
          <w:rPr>
            <w:rFonts w:ascii="宋体" w:eastAsia="宋体" w:hAnsi="宋体" w:cs="Times New Roman"/>
            <w:noProof/>
            <w:sz w:val="24"/>
            <w:szCs w:val="24"/>
          </w:rPr>
        </w:r>
        <w:r w:rsidR="008E59A8" w:rsidRPr="005D7987">
          <w:rPr>
            <w:rFonts w:ascii="宋体" w:eastAsia="宋体" w:hAnsi="宋体" w:cs="Times New Roman"/>
            <w:noProof/>
            <w:sz w:val="24"/>
            <w:szCs w:val="24"/>
          </w:rPr>
          <w:fldChar w:fldCharType="separate"/>
        </w:r>
        <w:r w:rsidR="00CB5536">
          <w:rPr>
            <w:rFonts w:ascii="宋体" w:eastAsia="宋体" w:hAnsi="宋体" w:cs="Times New Roman"/>
            <w:noProof/>
            <w:sz w:val="24"/>
            <w:szCs w:val="24"/>
          </w:rPr>
          <w:t>92</w:t>
        </w:r>
        <w:r w:rsidR="008E59A8" w:rsidRPr="005D7987">
          <w:rPr>
            <w:rFonts w:ascii="宋体" w:eastAsia="宋体" w:hAnsi="宋体" w:cs="Times New Roman"/>
            <w:noProof/>
            <w:sz w:val="24"/>
            <w:szCs w:val="24"/>
          </w:rPr>
          <w:fldChar w:fldCharType="end"/>
        </w:r>
      </w:hyperlink>
    </w:p>
    <w:p w:rsidR="00DF594A" w:rsidRPr="005D7987" w:rsidRDefault="00831D08">
      <w:pPr>
        <w:tabs>
          <w:tab w:val="right" w:leader="dot" w:pos="9063"/>
        </w:tabs>
        <w:wordWrap w:val="0"/>
        <w:spacing w:line="560" w:lineRule="exact"/>
        <w:rPr>
          <w:rFonts w:ascii="宋体" w:eastAsia="宋体" w:hAnsi="宋体" w:cs="Times New Roman"/>
          <w:noProof/>
          <w:sz w:val="24"/>
          <w:szCs w:val="24"/>
        </w:rPr>
      </w:pPr>
      <w:hyperlink w:anchor="_Toc59200696" w:history="1">
        <w:r w:rsidR="008E59A8" w:rsidRPr="005D7987">
          <w:rPr>
            <w:rFonts w:ascii="宋体" w:eastAsia="宋体" w:hAnsi="宋体" w:cs="Times New Roman"/>
            <w:noProof/>
            <w:sz w:val="24"/>
            <w:szCs w:val="24"/>
          </w:rPr>
          <w:t>第五章 委托人要求</w:t>
        </w:r>
        <w:r w:rsidR="008E59A8" w:rsidRPr="005D7987">
          <w:rPr>
            <w:rFonts w:ascii="宋体" w:eastAsia="宋体" w:hAnsi="宋体" w:cs="Times New Roman"/>
            <w:noProof/>
            <w:sz w:val="24"/>
            <w:szCs w:val="24"/>
          </w:rPr>
          <w:tab/>
        </w:r>
        <w:r w:rsidR="008E59A8" w:rsidRPr="005D7987">
          <w:rPr>
            <w:rFonts w:ascii="宋体" w:eastAsia="宋体" w:hAnsi="宋体" w:cs="Times New Roman"/>
            <w:noProof/>
            <w:sz w:val="24"/>
            <w:szCs w:val="24"/>
          </w:rPr>
          <w:fldChar w:fldCharType="begin"/>
        </w:r>
        <w:r w:rsidR="008E59A8" w:rsidRPr="005D7987">
          <w:rPr>
            <w:rFonts w:ascii="宋体" w:eastAsia="宋体" w:hAnsi="宋体" w:cs="Times New Roman"/>
            <w:noProof/>
            <w:sz w:val="24"/>
            <w:szCs w:val="24"/>
          </w:rPr>
          <w:instrText xml:space="preserve"> PAGEREF _Toc59200696 \h </w:instrText>
        </w:r>
        <w:r w:rsidR="008E59A8" w:rsidRPr="005D7987">
          <w:rPr>
            <w:rFonts w:ascii="宋体" w:eastAsia="宋体" w:hAnsi="宋体" w:cs="Times New Roman"/>
            <w:noProof/>
            <w:sz w:val="24"/>
            <w:szCs w:val="24"/>
          </w:rPr>
        </w:r>
        <w:r w:rsidR="008E59A8" w:rsidRPr="005D7987">
          <w:rPr>
            <w:rFonts w:ascii="宋体" w:eastAsia="宋体" w:hAnsi="宋体" w:cs="Times New Roman"/>
            <w:noProof/>
            <w:sz w:val="24"/>
            <w:szCs w:val="24"/>
          </w:rPr>
          <w:fldChar w:fldCharType="separate"/>
        </w:r>
        <w:r w:rsidR="00CB5536">
          <w:rPr>
            <w:rFonts w:ascii="宋体" w:eastAsia="宋体" w:hAnsi="宋体" w:cs="Times New Roman"/>
            <w:noProof/>
            <w:sz w:val="24"/>
            <w:szCs w:val="24"/>
          </w:rPr>
          <w:t>92</w:t>
        </w:r>
        <w:r w:rsidR="008E59A8" w:rsidRPr="005D7987">
          <w:rPr>
            <w:rFonts w:ascii="宋体" w:eastAsia="宋体" w:hAnsi="宋体" w:cs="Times New Roman"/>
            <w:noProof/>
            <w:sz w:val="24"/>
            <w:szCs w:val="24"/>
          </w:rPr>
          <w:fldChar w:fldCharType="end"/>
        </w:r>
      </w:hyperlink>
    </w:p>
    <w:p w:rsidR="00DF594A" w:rsidRPr="005D7987" w:rsidRDefault="00831D08">
      <w:pPr>
        <w:tabs>
          <w:tab w:val="right" w:leader="dot" w:pos="9063"/>
        </w:tabs>
        <w:wordWrap w:val="0"/>
        <w:spacing w:line="560" w:lineRule="exact"/>
        <w:rPr>
          <w:rFonts w:ascii="宋体" w:eastAsia="宋体" w:hAnsi="宋体" w:cs="Times New Roman"/>
          <w:noProof/>
          <w:sz w:val="24"/>
          <w:szCs w:val="24"/>
        </w:rPr>
      </w:pPr>
      <w:hyperlink w:anchor="_Toc59200707" w:history="1">
        <w:r w:rsidR="008E59A8" w:rsidRPr="005D7987">
          <w:rPr>
            <w:rFonts w:ascii="宋体" w:eastAsia="宋体" w:hAnsi="宋体" w:cs="Times New Roman"/>
            <w:noProof/>
            <w:sz w:val="24"/>
            <w:szCs w:val="24"/>
          </w:rPr>
          <w:t>第三卷</w:t>
        </w:r>
        <w:r w:rsidR="008E59A8" w:rsidRPr="005D7987">
          <w:rPr>
            <w:rFonts w:ascii="宋体" w:eastAsia="宋体" w:hAnsi="宋体" w:cs="Times New Roman"/>
            <w:noProof/>
            <w:sz w:val="24"/>
            <w:szCs w:val="24"/>
          </w:rPr>
          <w:tab/>
        </w:r>
        <w:r w:rsidR="008E59A8" w:rsidRPr="005D7987">
          <w:rPr>
            <w:rFonts w:ascii="宋体" w:eastAsia="宋体" w:hAnsi="宋体" w:cs="Times New Roman"/>
            <w:noProof/>
            <w:sz w:val="24"/>
            <w:szCs w:val="24"/>
          </w:rPr>
          <w:fldChar w:fldCharType="begin"/>
        </w:r>
        <w:r w:rsidR="008E59A8" w:rsidRPr="005D7987">
          <w:rPr>
            <w:rFonts w:ascii="宋体" w:eastAsia="宋体" w:hAnsi="宋体" w:cs="Times New Roman"/>
            <w:noProof/>
            <w:sz w:val="24"/>
            <w:szCs w:val="24"/>
          </w:rPr>
          <w:instrText xml:space="preserve"> PAGEREF _Toc59200707 \h </w:instrText>
        </w:r>
        <w:r w:rsidR="008E59A8" w:rsidRPr="005D7987">
          <w:rPr>
            <w:rFonts w:ascii="宋体" w:eastAsia="宋体" w:hAnsi="宋体" w:cs="Times New Roman"/>
            <w:noProof/>
            <w:sz w:val="24"/>
            <w:szCs w:val="24"/>
          </w:rPr>
        </w:r>
        <w:r w:rsidR="008E59A8" w:rsidRPr="005D7987">
          <w:rPr>
            <w:rFonts w:ascii="宋体" w:eastAsia="宋体" w:hAnsi="宋体" w:cs="Times New Roman"/>
            <w:noProof/>
            <w:sz w:val="24"/>
            <w:szCs w:val="24"/>
          </w:rPr>
          <w:fldChar w:fldCharType="separate"/>
        </w:r>
        <w:r w:rsidR="00CB5536">
          <w:rPr>
            <w:rFonts w:ascii="宋体" w:eastAsia="宋体" w:hAnsi="宋体" w:cs="Times New Roman"/>
            <w:noProof/>
            <w:sz w:val="24"/>
            <w:szCs w:val="24"/>
          </w:rPr>
          <w:t>94</w:t>
        </w:r>
        <w:r w:rsidR="008E59A8" w:rsidRPr="005D7987">
          <w:rPr>
            <w:rFonts w:ascii="宋体" w:eastAsia="宋体" w:hAnsi="宋体" w:cs="Times New Roman"/>
            <w:noProof/>
            <w:sz w:val="24"/>
            <w:szCs w:val="24"/>
          </w:rPr>
          <w:fldChar w:fldCharType="end"/>
        </w:r>
      </w:hyperlink>
    </w:p>
    <w:p w:rsidR="00DF594A" w:rsidRPr="005D7987" w:rsidRDefault="00831D08">
      <w:pPr>
        <w:tabs>
          <w:tab w:val="right" w:leader="dot" w:pos="9063"/>
        </w:tabs>
        <w:wordWrap w:val="0"/>
        <w:spacing w:line="560" w:lineRule="exact"/>
        <w:rPr>
          <w:rFonts w:ascii="宋体" w:eastAsia="宋体" w:hAnsi="宋体" w:cs="Times New Roman"/>
          <w:noProof/>
          <w:sz w:val="24"/>
          <w:szCs w:val="24"/>
        </w:rPr>
      </w:pPr>
      <w:hyperlink w:anchor="_Toc59200708" w:history="1">
        <w:r w:rsidR="008E59A8" w:rsidRPr="005D7987">
          <w:rPr>
            <w:rFonts w:ascii="宋体" w:eastAsia="宋体" w:hAnsi="宋体" w:cs="宋体"/>
            <w:noProof/>
            <w:sz w:val="24"/>
            <w:szCs w:val="24"/>
          </w:rPr>
          <w:t>第六章 投标文件格式</w:t>
        </w:r>
        <w:r w:rsidR="008E59A8" w:rsidRPr="005D7987">
          <w:rPr>
            <w:rFonts w:ascii="宋体" w:eastAsia="宋体" w:hAnsi="宋体" w:cs="Times New Roman"/>
            <w:noProof/>
            <w:sz w:val="24"/>
            <w:szCs w:val="24"/>
          </w:rPr>
          <w:tab/>
        </w:r>
        <w:r w:rsidR="008E59A8" w:rsidRPr="005D7987">
          <w:rPr>
            <w:rFonts w:ascii="宋体" w:eastAsia="宋体" w:hAnsi="宋体" w:cs="Times New Roman"/>
            <w:noProof/>
            <w:sz w:val="24"/>
            <w:szCs w:val="24"/>
          </w:rPr>
          <w:fldChar w:fldCharType="begin"/>
        </w:r>
        <w:r w:rsidR="008E59A8" w:rsidRPr="005D7987">
          <w:rPr>
            <w:rFonts w:ascii="宋体" w:eastAsia="宋体" w:hAnsi="宋体" w:cs="Times New Roman"/>
            <w:noProof/>
            <w:sz w:val="24"/>
            <w:szCs w:val="24"/>
          </w:rPr>
          <w:instrText xml:space="preserve"> PAGEREF _Toc59200708 \h </w:instrText>
        </w:r>
        <w:r w:rsidR="008E59A8" w:rsidRPr="005D7987">
          <w:rPr>
            <w:rFonts w:ascii="宋体" w:eastAsia="宋体" w:hAnsi="宋体" w:cs="Times New Roman"/>
            <w:noProof/>
            <w:sz w:val="24"/>
            <w:szCs w:val="24"/>
          </w:rPr>
        </w:r>
        <w:r w:rsidR="008E59A8" w:rsidRPr="005D7987">
          <w:rPr>
            <w:rFonts w:ascii="宋体" w:eastAsia="宋体" w:hAnsi="宋体" w:cs="Times New Roman"/>
            <w:noProof/>
            <w:sz w:val="24"/>
            <w:szCs w:val="24"/>
          </w:rPr>
          <w:fldChar w:fldCharType="separate"/>
        </w:r>
        <w:r w:rsidR="00CB5536">
          <w:rPr>
            <w:rFonts w:ascii="宋体" w:eastAsia="宋体" w:hAnsi="宋体" w:cs="Times New Roman"/>
            <w:noProof/>
            <w:sz w:val="24"/>
            <w:szCs w:val="24"/>
          </w:rPr>
          <w:t>94</w:t>
        </w:r>
        <w:r w:rsidR="008E59A8" w:rsidRPr="005D7987">
          <w:rPr>
            <w:rFonts w:ascii="宋体" w:eastAsia="宋体" w:hAnsi="宋体" w:cs="Times New Roman"/>
            <w:noProof/>
            <w:sz w:val="24"/>
            <w:szCs w:val="24"/>
          </w:rPr>
          <w:fldChar w:fldCharType="end"/>
        </w:r>
      </w:hyperlink>
    </w:p>
    <w:p w:rsidR="00DF594A" w:rsidRPr="005D7987" w:rsidRDefault="008E59A8">
      <w:pPr>
        <w:tabs>
          <w:tab w:val="right" w:leader="dot" w:pos="8640"/>
        </w:tabs>
        <w:wordWrap w:val="0"/>
        <w:spacing w:line="560" w:lineRule="exact"/>
        <w:rPr>
          <w:rFonts w:ascii="宋体" w:eastAsia="宋体" w:hAnsi="宋体" w:cs="Times New Roman"/>
        </w:rPr>
      </w:pPr>
      <w:r w:rsidRPr="005D7987">
        <w:rPr>
          <w:rFonts w:ascii="宋体" w:eastAsia="宋体" w:hAnsi="宋体" w:cs="Times New Roman"/>
          <w:sz w:val="24"/>
          <w:szCs w:val="24"/>
        </w:rPr>
        <w:fldChar w:fldCharType="end"/>
      </w:r>
    </w:p>
    <w:p w:rsidR="00DF594A" w:rsidRPr="005D7987" w:rsidRDefault="008E59A8">
      <w:pPr>
        <w:wordWrap w:val="0"/>
        <w:spacing w:before="340" w:after="330"/>
        <w:jc w:val="center"/>
        <w:outlineLvl w:val="0"/>
        <w:rPr>
          <w:rFonts w:ascii="宋体" w:eastAsia="宋体" w:hAnsi="宋体" w:cs="Times New Roman"/>
          <w:b/>
          <w:kern w:val="44"/>
          <w:sz w:val="44"/>
          <w:szCs w:val="20"/>
        </w:rPr>
      </w:pPr>
      <w:bookmarkStart w:id="6" w:name="_Toc511557024"/>
      <w:bookmarkStart w:id="7" w:name="_Toc21021"/>
      <w:bookmarkStart w:id="8" w:name="_Toc526786482"/>
      <w:r w:rsidRPr="005D7987">
        <w:rPr>
          <w:rFonts w:ascii="宋体" w:eastAsia="宋体" w:hAnsi="宋体" w:cs="Times New Roman"/>
          <w:b/>
          <w:kern w:val="44"/>
          <w:sz w:val="44"/>
          <w:szCs w:val="20"/>
        </w:rPr>
        <w:br w:type="page"/>
      </w:r>
      <w:bookmarkStart w:id="9" w:name="_Toc59200677"/>
      <w:r w:rsidRPr="005D7987">
        <w:rPr>
          <w:rFonts w:ascii="宋体" w:eastAsia="宋体" w:hAnsi="宋体" w:cs="Times New Roman" w:hint="eastAsia"/>
          <w:b/>
          <w:kern w:val="44"/>
          <w:sz w:val="44"/>
          <w:szCs w:val="20"/>
        </w:rPr>
        <w:lastRenderedPageBreak/>
        <w:t>第</w:t>
      </w:r>
      <w:bookmarkEnd w:id="0"/>
      <w:bookmarkEnd w:id="1"/>
      <w:bookmarkEnd w:id="2"/>
      <w:bookmarkEnd w:id="6"/>
      <w:r w:rsidRPr="005D7987">
        <w:rPr>
          <w:rFonts w:ascii="宋体" w:eastAsia="宋体" w:hAnsi="宋体" w:cs="Times New Roman" w:hint="eastAsia"/>
          <w:b/>
          <w:kern w:val="44"/>
          <w:sz w:val="44"/>
          <w:szCs w:val="20"/>
        </w:rPr>
        <w:t>一卷</w:t>
      </w:r>
      <w:bookmarkEnd w:id="7"/>
      <w:bookmarkEnd w:id="8"/>
      <w:bookmarkEnd w:id="9"/>
    </w:p>
    <w:p w:rsidR="00DF594A" w:rsidRPr="005D7987" w:rsidRDefault="008E59A8">
      <w:pPr>
        <w:wordWrap w:val="0"/>
        <w:spacing w:before="340" w:after="330"/>
        <w:jc w:val="center"/>
        <w:outlineLvl w:val="0"/>
        <w:rPr>
          <w:rFonts w:ascii="宋体" w:eastAsia="宋体" w:hAnsi="宋体" w:cs="Times New Roman"/>
          <w:b/>
          <w:kern w:val="44"/>
          <w:sz w:val="44"/>
          <w:szCs w:val="20"/>
        </w:rPr>
      </w:pPr>
      <w:bookmarkStart w:id="10" w:name="_Toc59200678"/>
      <w:bookmarkStart w:id="11" w:name="_Toc526786483"/>
      <w:bookmarkStart w:id="12" w:name="_Toc153"/>
      <w:r w:rsidRPr="005D7987">
        <w:rPr>
          <w:rFonts w:ascii="宋体" w:eastAsia="宋体" w:hAnsi="宋体" w:cs="Times New Roman" w:hint="eastAsia"/>
          <w:b/>
          <w:kern w:val="44"/>
          <w:sz w:val="44"/>
          <w:szCs w:val="20"/>
        </w:rPr>
        <w:t>第一章</w:t>
      </w:r>
      <w:r w:rsidRPr="005D7987">
        <w:rPr>
          <w:rFonts w:ascii="宋体" w:eastAsia="宋体" w:hAnsi="宋体" w:cs="Times New Roman"/>
          <w:b/>
          <w:kern w:val="44"/>
          <w:sz w:val="44"/>
          <w:szCs w:val="20"/>
        </w:rPr>
        <w:t xml:space="preserve"> </w:t>
      </w:r>
      <w:r w:rsidRPr="005D7987">
        <w:rPr>
          <w:rFonts w:ascii="宋体" w:eastAsia="宋体" w:hAnsi="宋体" w:cs="Times New Roman" w:hint="eastAsia"/>
          <w:b/>
          <w:kern w:val="44"/>
          <w:sz w:val="44"/>
          <w:szCs w:val="20"/>
        </w:rPr>
        <w:t>招标公告</w:t>
      </w:r>
      <w:bookmarkEnd w:id="10"/>
      <w:bookmarkEnd w:id="11"/>
      <w:bookmarkEnd w:id="12"/>
    </w:p>
    <w:p w:rsidR="00DF594A" w:rsidRPr="005D7987" w:rsidRDefault="008E59A8">
      <w:pPr>
        <w:wordWrap w:val="0"/>
        <w:spacing w:line="480" w:lineRule="auto"/>
        <w:jc w:val="center"/>
        <w:rPr>
          <w:rFonts w:ascii="宋体" w:eastAsia="宋体" w:hAnsi="宋体" w:cs="Times New Roman"/>
        </w:rPr>
      </w:pPr>
      <w:r w:rsidRPr="005D7987">
        <w:rPr>
          <w:rFonts w:ascii="宋体" w:eastAsia="宋体" w:hAnsi="宋体" w:cs="Times New Roman" w:hint="eastAsia"/>
          <w:b/>
          <w:sz w:val="32"/>
        </w:rPr>
        <w:t>（另册）</w:t>
      </w:r>
    </w:p>
    <w:p w:rsidR="00DF594A" w:rsidRPr="005D7987" w:rsidRDefault="008E59A8">
      <w:pPr>
        <w:wordWrap w:val="0"/>
        <w:spacing w:before="340" w:after="330"/>
        <w:jc w:val="center"/>
        <w:outlineLvl w:val="0"/>
        <w:rPr>
          <w:rFonts w:ascii="宋体" w:eastAsia="宋体" w:hAnsi="宋体" w:cs="Times New Roman"/>
          <w:b/>
          <w:kern w:val="44"/>
          <w:sz w:val="44"/>
          <w:szCs w:val="20"/>
        </w:rPr>
      </w:pPr>
      <w:bookmarkStart w:id="13" w:name="_Toc384308205"/>
      <w:bookmarkStart w:id="14" w:name="_Toc300834943"/>
      <w:bookmarkStart w:id="15" w:name="_Toc384308188"/>
      <w:bookmarkStart w:id="16" w:name="_Toc10785"/>
      <w:bookmarkStart w:id="17" w:name="_Toc369531511"/>
      <w:bookmarkStart w:id="18" w:name="_Toc300834927"/>
      <w:bookmarkStart w:id="19" w:name="_Toc384308187"/>
      <w:bookmarkStart w:id="20" w:name="_Toc361508563"/>
      <w:bookmarkStart w:id="21" w:name="_Toc144974493"/>
      <w:bookmarkStart w:id="22" w:name="_Toc152045525"/>
      <w:bookmarkStart w:id="23" w:name="_Toc369531497"/>
      <w:bookmarkStart w:id="24" w:name="_Toc384308185"/>
      <w:bookmarkStart w:id="25" w:name="_Toc361508578"/>
      <w:bookmarkStart w:id="26" w:name="_Toc352691467"/>
      <w:bookmarkStart w:id="27" w:name="_Toc144974480"/>
      <w:bookmarkStart w:id="28" w:name="_Toc14865"/>
      <w:bookmarkStart w:id="29" w:name="_Toc361508560"/>
      <w:bookmarkStart w:id="30" w:name="_Toc152045513"/>
      <w:bookmarkStart w:id="31" w:name="_Toc152042301"/>
      <w:bookmarkStart w:id="32" w:name="_Toc247513948"/>
      <w:bookmarkStart w:id="33" w:name="_Toc247527535"/>
      <w:bookmarkStart w:id="34" w:name="_Toc152045523"/>
      <w:bookmarkStart w:id="35" w:name="_Toc247527547"/>
      <w:bookmarkStart w:id="36" w:name="_Toc144974491"/>
      <w:bookmarkStart w:id="37" w:name="_Toc300834929"/>
      <w:bookmarkStart w:id="38" w:name="_Toc247513946"/>
      <w:bookmarkStart w:id="39" w:name="_Toc17972"/>
      <w:bookmarkStart w:id="40" w:name="_Toc152042289"/>
      <w:bookmarkStart w:id="41" w:name="_Toc152045512"/>
      <w:bookmarkStart w:id="42" w:name="_Toc144974481"/>
      <w:bookmarkStart w:id="43" w:name="_Toc247527536"/>
      <w:bookmarkStart w:id="44" w:name="_Toc247513935"/>
      <w:bookmarkStart w:id="45" w:name="_Toc247527549"/>
      <w:bookmarkStart w:id="46" w:name="_Toc300834930"/>
      <w:bookmarkStart w:id="47" w:name="_Toc30817"/>
      <w:bookmarkStart w:id="48" w:name="_Toc152042288"/>
      <w:bookmarkStart w:id="49" w:name="_Toc369531509"/>
      <w:bookmarkStart w:id="50" w:name="_Toc300834941"/>
      <w:bookmarkStart w:id="51" w:name="_Toc369531495"/>
      <w:bookmarkStart w:id="52" w:name="_Toc247513934"/>
      <w:bookmarkStart w:id="53" w:name="_Toc352691456"/>
      <w:bookmarkStart w:id="54" w:name="_Toc361508562"/>
      <w:bookmarkStart w:id="55" w:name="_Toc19794"/>
      <w:bookmarkStart w:id="56" w:name="_Toc352691453"/>
      <w:bookmarkStart w:id="57" w:name="_Toc352691469"/>
      <w:bookmarkStart w:id="58" w:name="_Toc152042299"/>
      <w:bookmarkStart w:id="59" w:name="_Toc369531498"/>
      <w:bookmarkStart w:id="60" w:name="_Toc384308203"/>
      <w:bookmarkStart w:id="61" w:name="_Toc352691455"/>
      <w:bookmarkStart w:id="62" w:name="_Toc361508580"/>
      <w:bookmarkStart w:id="63" w:name="_Toc59200679"/>
      <w:bookmarkStart w:id="64" w:name="_Toc526786484"/>
      <w:bookmarkStart w:id="65" w:name="_Toc1805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5D7987">
        <w:rPr>
          <w:rFonts w:ascii="宋体" w:eastAsia="宋体" w:hAnsi="宋体" w:cs="Times New Roman"/>
          <w:b/>
          <w:kern w:val="44"/>
          <w:sz w:val="44"/>
          <w:szCs w:val="20"/>
        </w:rPr>
        <w:br w:type="page"/>
      </w:r>
      <w:r w:rsidRPr="005D7987">
        <w:rPr>
          <w:rFonts w:ascii="宋体" w:eastAsia="宋体" w:hAnsi="宋体" w:cs="Times New Roman" w:hint="eastAsia"/>
          <w:b/>
          <w:kern w:val="44"/>
          <w:sz w:val="44"/>
          <w:szCs w:val="20"/>
        </w:rPr>
        <w:lastRenderedPageBreak/>
        <w:t>第二章</w:t>
      </w:r>
      <w:r w:rsidRPr="005D7987">
        <w:rPr>
          <w:rFonts w:ascii="宋体" w:eastAsia="宋体" w:hAnsi="宋体" w:cs="Times New Roman"/>
          <w:b/>
          <w:kern w:val="44"/>
          <w:sz w:val="44"/>
          <w:szCs w:val="20"/>
        </w:rPr>
        <w:t xml:space="preserve"> </w:t>
      </w:r>
      <w:r w:rsidRPr="005D7987">
        <w:rPr>
          <w:rFonts w:ascii="宋体" w:eastAsia="宋体" w:hAnsi="宋体" w:cs="Times New Roman" w:hint="eastAsia"/>
          <w:b/>
          <w:kern w:val="44"/>
          <w:sz w:val="44"/>
          <w:szCs w:val="20"/>
        </w:rPr>
        <w:t>投标人须知</w:t>
      </w:r>
      <w:bookmarkEnd w:id="63"/>
      <w:bookmarkEnd w:id="64"/>
      <w:bookmarkEnd w:id="65"/>
    </w:p>
    <w:p w:rsidR="00DF594A" w:rsidRPr="005D7987" w:rsidRDefault="008E59A8">
      <w:pPr>
        <w:wordWrap w:val="0"/>
        <w:jc w:val="center"/>
        <w:outlineLvl w:val="1"/>
        <w:rPr>
          <w:rFonts w:ascii="宋体" w:eastAsia="宋体" w:hAnsi="宋体" w:cs="Times New Roman"/>
          <w:b/>
          <w:sz w:val="32"/>
          <w:szCs w:val="20"/>
        </w:rPr>
      </w:pPr>
      <w:bookmarkStart w:id="66" w:name="_Toc526786485"/>
      <w:bookmarkStart w:id="67" w:name="_Toc31679"/>
      <w:bookmarkStart w:id="68" w:name="_Toc12876"/>
      <w:bookmarkStart w:id="69" w:name="_Toc59200680"/>
      <w:r w:rsidRPr="005D7987">
        <w:rPr>
          <w:rFonts w:ascii="宋体" w:eastAsia="宋体" w:hAnsi="宋体" w:cs="Times New Roman" w:hint="eastAsia"/>
          <w:b/>
          <w:sz w:val="32"/>
          <w:szCs w:val="20"/>
        </w:rPr>
        <w:t>投标人须知前附表</w:t>
      </w:r>
      <w:bookmarkEnd w:id="66"/>
      <w:bookmarkEnd w:id="67"/>
      <w:bookmarkEnd w:id="68"/>
      <w:bookmarkEnd w:id="69"/>
    </w:p>
    <w:tbl>
      <w:tblPr>
        <w:tblW w:w="8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01"/>
        <w:gridCol w:w="2155"/>
        <w:gridCol w:w="5386"/>
        <w:gridCol w:w="6"/>
      </w:tblGrid>
      <w:tr w:rsidR="005D7987" w:rsidRPr="005D7987">
        <w:trPr>
          <w:gridAfter w:val="1"/>
          <w:wAfter w:w="6" w:type="dxa"/>
          <w:trHeight w:val="20"/>
          <w:tblHeader/>
        </w:trPr>
        <w:tc>
          <w:tcPr>
            <w:tcW w:w="1101" w:type="dxa"/>
            <w:tcBorders>
              <w:top w:val="single" w:sz="4" w:space="0" w:color="auto"/>
            </w:tcBorders>
            <w:vAlign w:val="center"/>
          </w:tcPr>
          <w:p w:rsidR="00DF594A" w:rsidRPr="005D7987" w:rsidRDefault="008E59A8">
            <w:pPr>
              <w:wordWrap w:val="0"/>
              <w:snapToGrid w:val="0"/>
              <w:spacing w:line="276" w:lineRule="auto"/>
              <w:jc w:val="center"/>
              <w:rPr>
                <w:rFonts w:ascii="宋体" w:eastAsia="宋体" w:hAnsi="宋体" w:cs="Times New Roman"/>
                <w:b/>
                <w:szCs w:val="21"/>
              </w:rPr>
            </w:pPr>
            <w:r w:rsidRPr="005D7987">
              <w:rPr>
                <w:rFonts w:ascii="宋体" w:eastAsia="宋体" w:hAnsi="宋体" w:cs="Times New Roman" w:hint="eastAsia"/>
                <w:b/>
                <w:szCs w:val="21"/>
              </w:rPr>
              <w:t>条款号</w:t>
            </w:r>
          </w:p>
        </w:tc>
        <w:tc>
          <w:tcPr>
            <w:tcW w:w="2155" w:type="dxa"/>
            <w:tcBorders>
              <w:top w:val="single" w:sz="4" w:space="0" w:color="auto"/>
            </w:tcBorders>
            <w:vAlign w:val="center"/>
          </w:tcPr>
          <w:p w:rsidR="00DF594A" w:rsidRPr="005D7987" w:rsidRDefault="008E59A8">
            <w:pPr>
              <w:wordWrap w:val="0"/>
              <w:snapToGrid w:val="0"/>
              <w:spacing w:line="276" w:lineRule="auto"/>
              <w:jc w:val="center"/>
              <w:rPr>
                <w:rFonts w:ascii="宋体" w:eastAsia="宋体" w:hAnsi="宋体" w:cs="Times New Roman"/>
                <w:b/>
                <w:szCs w:val="21"/>
              </w:rPr>
            </w:pPr>
            <w:r w:rsidRPr="005D7987">
              <w:rPr>
                <w:rFonts w:ascii="宋体" w:eastAsia="宋体" w:hAnsi="宋体" w:cs="Times New Roman" w:hint="eastAsia"/>
                <w:b/>
                <w:szCs w:val="21"/>
              </w:rPr>
              <w:t>条款名称</w:t>
            </w:r>
          </w:p>
        </w:tc>
        <w:tc>
          <w:tcPr>
            <w:tcW w:w="5386" w:type="dxa"/>
            <w:tcBorders>
              <w:top w:val="single" w:sz="4" w:space="0" w:color="auto"/>
            </w:tcBorders>
            <w:vAlign w:val="center"/>
          </w:tcPr>
          <w:p w:rsidR="00DF594A" w:rsidRPr="005D7987" w:rsidRDefault="008E59A8">
            <w:pPr>
              <w:wordWrap w:val="0"/>
              <w:snapToGrid w:val="0"/>
              <w:spacing w:line="276" w:lineRule="auto"/>
              <w:jc w:val="center"/>
              <w:rPr>
                <w:rFonts w:ascii="宋体" w:eastAsia="宋体" w:hAnsi="宋体" w:cs="Times New Roman"/>
                <w:b/>
                <w:szCs w:val="21"/>
              </w:rPr>
            </w:pPr>
            <w:r w:rsidRPr="005D7987">
              <w:rPr>
                <w:rFonts w:ascii="宋体" w:eastAsia="宋体" w:hAnsi="宋体" w:cs="Times New Roman" w:hint="eastAsia"/>
                <w:b/>
                <w:szCs w:val="21"/>
              </w:rPr>
              <w:t>编列内容</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1.1.2</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招标人</w:t>
            </w:r>
          </w:p>
        </w:tc>
        <w:tc>
          <w:tcPr>
            <w:tcW w:w="5386" w:type="dxa"/>
            <w:vAlign w:val="center"/>
          </w:tcPr>
          <w:p w:rsidR="00DF594A" w:rsidRPr="005D7987" w:rsidRDefault="008E59A8">
            <w:pPr>
              <w:wordWrap w:val="0"/>
              <w:snapToGrid w:val="0"/>
              <w:spacing w:line="276" w:lineRule="auto"/>
              <w:ind w:left="630" w:hangingChars="300" w:hanging="630"/>
              <w:rPr>
                <w:rFonts w:ascii="宋体" w:eastAsia="宋体" w:hAnsi="宋体" w:cs="Times New Roman"/>
                <w:szCs w:val="21"/>
              </w:rPr>
            </w:pPr>
            <w:r w:rsidRPr="005D7987">
              <w:rPr>
                <w:rFonts w:ascii="宋体" w:eastAsia="宋体" w:hAnsi="宋体" w:cs="Times New Roman" w:hint="eastAsia"/>
                <w:szCs w:val="21"/>
              </w:rPr>
              <w:t>名称：</w:t>
            </w:r>
            <w:r w:rsidRPr="005D7987">
              <w:rPr>
                <w:rFonts w:ascii="宋体" w:eastAsia="宋体" w:hAnsi="宋体" w:cs="Times New Roman" w:hint="eastAsia"/>
                <w:szCs w:val="21"/>
                <w:u w:val="single"/>
              </w:rPr>
              <w:t>广州开发区财政投资建设项目管理中心</w:t>
            </w:r>
          </w:p>
          <w:p w:rsidR="00DF594A" w:rsidRPr="005D7987" w:rsidRDefault="008E59A8">
            <w:pPr>
              <w:wordWrap w:val="0"/>
              <w:snapToGrid w:val="0"/>
              <w:spacing w:line="276" w:lineRule="auto"/>
              <w:jc w:val="left"/>
              <w:rPr>
                <w:rFonts w:ascii="宋体" w:eastAsia="宋体" w:hAnsi="宋体" w:cs="Times New Roman"/>
                <w:szCs w:val="21"/>
              </w:rPr>
            </w:pPr>
            <w:r w:rsidRPr="005D7987">
              <w:rPr>
                <w:rFonts w:ascii="宋体" w:eastAsia="宋体" w:hAnsi="宋体" w:cs="Times New Roman" w:hint="eastAsia"/>
                <w:szCs w:val="21"/>
              </w:rPr>
              <w:t>地址：</w:t>
            </w:r>
            <w:r w:rsidRPr="005D7987">
              <w:rPr>
                <w:rFonts w:ascii="宋体" w:eastAsia="宋体" w:hAnsi="宋体" w:cs="Times New Roman" w:hint="eastAsia"/>
                <w:szCs w:val="21"/>
                <w:u w:val="single"/>
              </w:rPr>
              <w:t>广州市黄埔区科学大道</w:t>
            </w:r>
            <w:r w:rsidRPr="005D7987">
              <w:rPr>
                <w:rFonts w:ascii="宋体" w:eastAsia="宋体" w:hAnsi="宋体" w:cs="Times New Roman"/>
                <w:szCs w:val="21"/>
                <w:u w:val="single"/>
              </w:rPr>
              <w:t>162号创意大厦B2主楼三楼</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联系人：</w:t>
            </w:r>
            <w:r w:rsidRPr="005D7987">
              <w:rPr>
                <w:rFonts w:ascii="宋体" w:eastAsia="宋体" w:hAnsi="宋体" w:cs="Times New Roman" w:hint="eastAsia"/>
                <w:szCs w:val="21"/>
                <w:u w:val="single"/>
              </w:rPr>
              <w:t>曾工</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电话：</w:t>
            </w:r>
            <w:r w:rsidRPr="005D7987">
              <w:rPr>
                <w:rFonts w:ascii="宋体" w:eastAsia="宋体" w:hAnsi="宋体" w:cs="Times New Roman"/>
                <w:szCs w:val="21"/>
                <w:u w:val="single"/>
              </w:rPr>
              <w:t>020-28068066</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1.1.3</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招标代理机构</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名称：</w:t>
            </w:r>
            <w:r w:rsidRPr="005D7987">
              <w:rPr>
                <w:rFonts w:ascii="宋体" w:eastAsia="宋体" w:hAnsi="宋体" w:cs="宋体" w:hint="eastAsia"/>
                <w:szCs w:val="21"/>
                <w:u w:val="single"/>
              </w:rPr>
              <w:t>广州建筑工程监理有限公司</w:t>
            </w:r>
          </w:p>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cs="Times New Roman" w:hint="eastAsia"/>
                <w:szCs w:val="21"/>
              </w:rPr>
              <w:t>地址：</w:t>
            </w:r>
            <w:r w:rsidRPr="005D7987">
              <w:rPr>
                <w:rFonts w:ascii="宋体" w:eastAsia="宋体" w:hAnsi="宋体" w:cs="Times New Roman" w:hint="eastAsia"/>
                <w:szCs w:val="21"/>
                <w:u w:val="single"/>
              </w:rPr>
              <w:t>广州市越秀区广卫路4号</w:t>
            </w:r>
            <w:r w:rsidRPr="005D7987">
              <w:rPr>
                <w:rFonts w:ascii="宋体" w:eastAsia="宋体" w:hAnsi="宋体" w:cs="Times New Roman"/>
                <w:szCs w:val="21"/>
                <w:u w:val="single"/>
              </w:rPr>
              <w:t>18</w:t>
            </w:r>
            <w:r w:rsidRPr="005D7987">
              <w:rPr>
                <w:rFonts w:ascii="宋体" w:eastAsia="宋体" w:hAnsi="宋体" w:cs="Times New Roman" w:hint="eastAsia"/>
                <w:szCs w:val="21"/>
                <w:u w:val="single"/>
              </w:rPr>
              <w:t>楼</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联系人：</w:t>
            </w:r>
            <w:r w:rsidRPr="005D7987">
              <w:rPr>
                <w:rFonts w:ascii="宋体" w:eastAsia="宋体" w:hAnsi="宋体" w:cs="Times New Roman" w:hint="eastAsia"/>
                <w:szCs w:val="21"/>
                <w:u w:val="single"/>
              </w:rPr>
              <w:t>徐工</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电话：</w:t>
            </w:r>
            <w:r w:rsidRPr="005D7987">
              <w:rPr>
                <w:rFonts w:ascii="宋体" w:eastAsia="宋体" w:hAnsi="宋体" w:cs="Times New Roman"/>
                <w:szCs w:val="21"/>
                <w:u w:val="single"/>
              </w:rPr>
              <w:t>020-</w:t>
            </w:r>
            <w:r w:rsidRPr="005D7987">
              <w:rPr>
                <w:rFonts w:ascii="宋体" w:eastAsia="宋体" w:hAnsi="宋体" w:cs="Times New Roman" w:hint="eastAsia"/>
                <w:szCs w:val="21"/>
                <w:u w:val="single"/>
              </w:rPr>
              <w:t>61101333-1870</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1.1.4</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招标项目名称</w:t>
            </w:r>
          </w:p>
        </w:tc>
        <w:tc>
          <w:tcPr>
            <w:tcW w:w="5386" w:type="dxa"/>
            <w:vAlign w:val="center"/>
          </w:tcPr>
          <w:p w:rsidR="00DF594A" w:rsidRPr="005D7987" w:rsidRDefault="008E59A8">
            <w:pPr>
              <w:wordWrap w:val="0"/>
              <w:snapToGrid w:val="0"/>
              <w:spacing w:line="276" w:lineRule="auto"/>
              <w:jc w:val="left"/>
              <w:rPr>
                <w:rFonts w:ascii="宋体" w:eastAsia="宋体" w:hAnsi="宋体" w:cs="Times New Roman"/>
                <w:szCs w:val="21"/>
              </w:rPr>
            </w:pPr>
            <w:r w:rsidRPr="005D7987">
              <w:rPr>
                <w:rFonts w:ascii="宋体" w:eastAsia="宋体" w:hAnsi="宋体" w:cs="Times New Roman" w:hint="eastAsia"/>
                <w:szCs w:val="21"/>
              </w:rPr>
              <w:t>珠江村置换地块安置房建设项目监理</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1.1.5</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项目建设地点</w:t>
            </w:r>
          </w:p>
        </w:tc>
        <w:tc>
          <w:tcPr>
            <w:tcW w:w="5386" w:type="dxa"/>
            <w:vAlign w:val="center"/>
          </w:tcPr>
          <w:p w:rsidR="00DF594A" w:rsidRPr="005D7987" w:rsidRDefault="008E59A8">
            <w:pPr>
              <w:wordWrap w:val="0"/>
              <w:snapToGrid w:val="0"/>
              <w:spacing w:line="276" w:lineRule="auto"/>
              <w:jc w:val="left"/>
              <w:rPr>
                <w:rFonts w:ascii="宋体" w:eastAsia="宋体" w:hAnsi="宋体" w:cs="Times New Roman"/>
                <w:szCs w:val="21"/>
              </w:rPr>
            </w:pPr>
            <w:r w:rsidRPr="005D7987">
              <w:rPr>
                <w:rFonts w:ascii="宋体" w:eastAsia="宋体" w:hAnsi="宋体" w:cs="Times New Roman" w:hint="eastAsia"/>
                <w:szCs w:val="21"/>
              </w:rPr>
              <w:t>详见招标公告</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1.1.6</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项目建设规模</w:t>
            </w:r>
          </w:p>
        </w:tc>
        <w:tc>
          <w:tcPr>
            <w:tcW w:w="5386" w:type="dxa"/>
          </w:tcPr>
          <w:p w:rsidR="00DF594A" w:rsidRPr="005D7987" w:rsidRDefault="008E59A8">
            <w:pPr>
              <w:wordWrap w:val="0"/>
              <w:snapToGrid w:val="0"/>
              <w:spacing w:line="276" w:lineRule="auto"/>
              <w:ind w:right="106"/>
              <w:jc w:val="left"/>
              <w:rPr>
                <w:rFonts w:ascii="宋体" w:eastAsia="宋体" w:hAnsi="宋体" w:cs="Times New Roman"/>
                <w:szCs w:val="21"/>
              </w:rPr>
            </w:pPr>
            <w:r w:rsidRPr="005D7987">
              <w:rPr>
                <w:rFonts w:ascii="宋体" w:eastAsia="宋体" w:hAnsi="宋体" w:cs="Times New Roman" w:hint="eastAsia"/>
                <w:szCs w:val="21"/>
              </w:rPr>
              <w:t>详见招标公告</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1.1.7</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工程项目施工预计开工日期和建设周期</w:t>
            </w:r>
          </w:p>
        </w:tc>
        <w:tc>
          <w:tcPr>
            <w:tcW w:w="5386"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rPr>
              <w:t>施工工期为业主下达开工令或开工报告审批之日起按施工进度要求控制。</w:t>
            </w:r>
          </w:p>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rPr>
              <w:t>施工工期</w:t>
            </w:r>
            <w:r w:rsidRPr="005D7987">
              <w:rPr>
                <w:rFonts w:ascii="宋体" w:eastAsia="宋体" w:hAnsi="宋体" w:cs="Times New Roman" w:hint="eastAsia"/>
                <w:szCs w:val="21"/>
                <w:u w:val="single"/>
              </w:rPr>
              <w:t xml:space="preserve">1095 </w:t>
            </w:r>
            <w:r w:rsidRPr="005D7987">
              <w:rPr>
                <w:rFonts w:ascii="宋体" w:eastAsia="宋体" w:hAnsi="宋体" w:cs="Times New Roman"/>
                <w:szCs w:val="21"/>
              </w:rPr>
              <w:t>日历天</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1.1.8</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建筑安装工程费</w:t>
            </w:r>
            <w:r w:rsidRPr="005D7987">
              <w:rPr>
                <w:rFonts w:ascii="宋体" w:eastAsia="宋体" w:hAnsi="宋体" w:cs="Times New Roman"/>
                <w:szCs w:val="21"/>
              </w:rPr>
              <w:t>/</w:t>
            </w:r>
            <w:r w:rsidRPr="005D7987">
              <w:rPr>
                <w:rFonts w:ascii="宋体" w:eastAsia="宋体" w:hAnsi="宋体" w:cs="Times New Roman" w:hint="eastAsia"/>
                <w:szCs w:val="21"/>
              </w:rPr>
              <w:t>工程概算</w:t>
            </w:r>
          </w:p>
        </w:tc>
        <w:tc>
          <w:tcPr>
            <w:tcW w:w="5386" w:type="dxa"/>
            <w:vAlign w:val="center"/>
          </w:tcPr>
          <w:p w:rsidR="00DF594A" w:rsidRPr="005D7987" w:rsidRDefault="008E59A8">
            <w:pPr>
              <w:wordWrap w:val="0"/>
              <w:snapToGrid w:val="0"/>
              <w:spacing w:line="276" w:lineRule="auto"/>
              <w:jc w:val="left"/>
              <w:rPr>
                <w:rFonts w:ascii="宋体" w:eastAsia="宋体" w:hAnsi="宋体" w:cs="Times New Roman"/>
                <w:szCs w:val="21"/>
              </w:rPr>
            </w:pPr>
            <w:r w:rsidRPr="005D7987">
              <w:rPr>
                <w:rFonts w:ascii="宋体" w:eastAsia="宋体" w:hAnsi="宋体" w:cs="Times New Roman" w:hint="eastAsia"/>
                <w:szCs w:val="21"/>
              </w:rPr>
              <w:t>详见招标公告</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1.2.1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资金来源及比例</w:t>
            </w:r>
          </w:p>
        </w:tc>
        <w:tc>
          <w:tcPr>
            <w:tcW w:w="5386" w:type="dxa"/>
            <w:vAlign w:val="center"/>
          </w:tcPr>
          <w:p w:rsidR="00DF594A" w:rsidRPr="005D7987" w:rsidRDefault="008E59A8">
            <w:pPr>
              <w:wordWrap w:val="0"/>
              <w:snapToGrid w:val="0"/>
              <w:spacing w:line="276" w:lineRule="auto"/>
              <w:jc w:val="left"/>
              <w:rPr>
                <w:rFonts w:ascii="宋体" w:eastAsia="宋体" w:hAnsi="宋体" w:cs="Times New Roman"/>
                <w:szCs w:val="21"/>
              </w:rPr>
            </w:pPr>
            <w:r w:rsidRPr="005D7987">
              <w:rPr>
                <w:rFonts w:ascii="宋体" w:eastAsia="宋体" w:hAnsi="宋体" w:cs="Times New Roman" w:hint="eastAsia"/>
                <w:szCs w:val="21"/>
              </w:rPr>
              <w:t>详见招标公告</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1.2.2</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资金落实情况</w:t>
            </w:r>
          </w:p>
        </w:tc>
        <w:tc>
          <w:tcPr>
            <w:tcW w:w="5386" w:type="dxa"/>
            <w:vAlign w:val="center"/>
          </w:tcPr>
          <w:p w:rsidR="00DF594A" w:rsidRPr="005D7987" w:rsidRDefault="008E59A8">
            <w:pPr>
              <w:wordWrap w:val="0"/>
              <w:snapToGrid w:val="0"/>
              <w:spacing w:line="276" w:lineRule="auto"/>
              <w:jc w:val="left"/>
              <w:rPr>
                <w:rFonts w:ascii="宋体" w:eastAsia="宋体" w:hAnsi="宋体" w:cs="Times New Roman"/>
                <w:szCs w:val="21"/>
              </w:rPr>
            </w:pPr>
            <w:r w:rsidRPr="005D7987">
              <w:rPr>
                <w:rFonts w:ascii="宋体" w:eastAsia="宋体" w:hAnsi="宋体" w:cs="宋体" w:hint="eastAsia"/>
                <w:szCs w:val="21"/>
              </w:rPr>
              <w:t>项目所需建设资金由区财政安排解决。</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1.3.1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招标范围</w:t>
            </w:r>
          </w:p>
        </w:tc>
        <w:tc>
          <w:tcPr>
            <w:tcW w:w="5386" w:type="dxa"/>
          </w:tcPr>
          <w:p w:rsidR="00DF594A" w:rsidRPr="005D7987" w:rsidRDefault="008E59A8">
            <w:pPr>
              <w:wordWrap w:val="0"/>
              <w:snapToGrid w:val="0"/>
              <w:spacing w:line="276" w:lineRule="auto"/>
              <w:ind w:right="106"/>
              <w:jc w:val="left"/>
              <w:rPr>
                <w:rFonts w:ascii="宋体" w:eastAsia="宋体" w:hAnsi="宋体" w:cs="Times New Roman"/>
                <w:szCs w:val="21"/>
              </w:rPr>
            </w:pPr>
            <w:r w:rsidRPr="005D7987">
              <w:rPr>
                <w:rFonts w:ascii="宋体" w:eastAsia="宋体" w:hAnsi="宋体" w:cs="Times New Roman" w:hint="eastAsia"/>
                <w:szCs w:val="21"/>
              </w:rPr>
              <w:t>详见招标公告</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1.3.2</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监理服务期限</w:t>
            </w:r>
          </w:p>
        </w:tc>
        <w:tc>
          <w:tcPr>
            <w:tcW w:w="5386" w:type="dxa"/>
          </w:tcPr>
          <w:p w:rsidR="00DF594A" w:rsidRPr="005D7987" w:rsidRDefault="008E59A8">
            <w:pPr>
              <w:wordWrap w:val="0"/>
              <w:snapToGrid w:val="0"/>
              <w:spacing w:line="276" w:lineRule="auto"/>
              <w:ind w:right="106"/>
              <w:jc w:val="left"/>
              <w:rPr>
                <w:rFonts w:ascii="宋体" w:eastAsia="宋体" w:hAnsi="宋体" w:cs="Times New Roman"/>
                <w:szCs w:val="21"/>
              </w:rPr>
            </w:pPr>
            <w:r w:rsidRPr="005D7987">
              <w:rPr>
                <w:rFonts w:ascii="宋体" w:eastAsia="宋体" w:hAnsi="宋体" w:cs="Times New Roman" w:hint="eastAsia"/>
                <w:szCs w:val="21"/>
              </w:rPr>
              <w:t>详见招标公告</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1.3.3</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质量标准</w:t>
            </w:r>
          </w:p>
        </w:tc>
        <w:tc>
          <w:tcPr>
            <w:tcW w:w="5386" w:type="dxa"/>
            <w:vAlign w:val="center"/>
          </w:tcPr>
          <w:p w:rsidR="00DF594A" w:rsidRPr="005D7987" w:rsidRDefault="008E59A8">
            <w:pPr>
              <w:wordWrap w:val="0"/>
              <w:snapToGrid w:val="0"/>
              <w:spacing w:line="276" w:lineRule="auto"/>
              <w:rPr>
                <w:rFonts w:ascii="宋体" w:eastAsia="宋体" w:hAnsi="宋体" w:cs="宋体"/>
                <w:szCs w:val="21"/>
              </w:rPr>
            </w:pPr>
            <w:r w:rsidRPr="005D7987">
              <w:rPr>
                <w:rFonts w:ascii="宋体" w:eastAsia="宋体" w:hAnsi="宋体" w:cs="宋体" w:hint="eastAsia"/>
                <w:szCs w:val="21"/>
                <w:u w:val="single"/>
              </w:rPr>
              <w:t>符合设计图纸要求和国家、省、市相关法律法规规定要求及行业工程质量标准，并取得“广东省建设工程优质奖”或省级以上级别（含省级）工程质量奖。</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1.4.1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投标人资质条件、能力、信誉</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详见招标公告</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1.4.2</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是否接受联合体投标</w:t>
            </w:r>
          </w:p>
        </w:tc>
        <w:tc>
          <w:tcPr>
            <w:tcW w:w="5386" w:type="dxa"/>
            <w:vAlign w:val="center"/>
          </w:tcPr>
          <w:p w:rsidR="00DF594A" w:rsidRPr="005D7987" w:rsidRDefault="008E59A8">
            <w:pPr>
              <w:wordWrap w:val="0"/>
              <w:snapToGrid w:val="0"/>
              <w:spacing w:line="276" w:lineRule="auto"/>
              <w:ind w:right="-238"/>
              <w:rPr>
                <w:rFonts w:ascii="宋体" w:eastAsia="宋体" w:hAnsi="宋体" w:cs="Times New Roman"/>
                <w:szCs w:val="21"/>
              </w:rPr>
            </w:pPr>
            <w:r w:rsidRPr="005D7987">
              <w:rPr>
                <w:rFonts w:ascii="Segoe UI Symbol" w:eastAsia="宋体" w:hAnsi="Segoe UI Symbol" w:cs="Segoe UI Symbol"/>
                <w:szCs w:val="21"/>
                <w:shd w:val="clear" w:color="auto" w:fill="FFFFFF"/>
              </w:rPr>
              <w:t>☑</w:t>
            </w:r>
            <w:r w:rsidRPr="005D7987">
              <w:rPr>
                <w:rFonts w:ascii="宋体" w:eastAsia="宋体" w:hAnsi="宋体" w:cs="宋体" w:hint="eastAsia"/>
                <w:position w:val="3"/>
                <w:szCs w:val="21"/>
              </w:rPr>
              <w:t>不接受</w:t>
            </w:r>
          </w:p>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cs="Times New Roman" w:hint="eastAsia"/>
                <w:szCs w:val="21"/>
              </w:rPr>
              <w:t>□接受，应满足下列要求：</w:t>
            </w:r>
            <w:r w:rsidRPr="005D7987">
              <w:rPr>
                <w:rFonts w:ascii="宋体" w:eastAsia="宋体" w:hAnsi="宋体" w:cs="宋体"/>
                <w:szCs w:val="21"/>
                <w:u w:val="single"/>
              </w:rPr>
              <w:t xml:space="preserve">  / </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1.4.3</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投标人不得存在的其他情形</w:t>
            </w:r>
          </w:p>
        </w:tc>
        <w:tc>
          <w:tcPr>
            <w:tcW w:w="5386" w:type="dxa"/>
            <w:vAlign w:val="center"/>
          </w:tcPr>
          <w:p w:rsidR="00DF594A" w:rsidRPr="005D7987" w:rsidRDefault="008E59A8">
            <w:pPr>
              <w:wordWrap w:val="0"/>
              <w:topLinePunct/>
              <w:snapToGrid w:val="0"/>
              <w:spacing w:line="276" w:lineRule="auto"/>
              <w:rPr>
                <w:rFonts w:ascii="宋体" w:eastAsia="宋体" w:hAnsi="宋体" w:cs="Times New Roman"/>
                <w:szCs w:val="21"/>
                <w:u w:val="single"/>
              </w:rPr>
            </w:pPr>
            <w:r w:rsidRPr="005D7987">
              <w:rPr>
                <w:rFonts w:ascii="宋体" w:eastAsia="宋体" w:hAnsi="宋体" w:cs="Times New Roman" w:hint="eastAsia"/>
                <w:szCs w:val="21"/>
                <w:u w:val="single"/>
              </w:rPr>
              <w:t>/</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1.9.1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踏勘现场</w:t>
            </w:r>
          </w:p>
        </w:tc>
        <w:tc>
          <w:tcPr>
            <w:tcW w:w="5386" w:type="dxa"/>
            <w:vAlign w:val="center"/>
          </w:tcPr>
          <w:p w:rsidR="00DF594A" w:rsidRPr="005D7987" w:rsidRDefault="008E59A8">
            <w:pPr>
              <w:wordWrap w:val="0"/>
              <w:topLinePunct/>
              <w:snapToGrid w:val="0"/>
              <w:spacing w:line="276" w:lineRule="auto"/>
              <w:rPr>
                <w:rFonts w:ascii="宋体" w:eastAsia="宋体" w:hAnsi="宋体" w:cs="Times New Roman"/>
                <w:szCs w:val="21"/>
              </w:rPr>
            </w:pPr>
            <w:r w:rsidRPr="005D7987">
              <w:rPr>
                <w:rFonts w:ascii="Segoe UI Symbol" w:eastAsia="宋体" w:hAnsi="Segoe UI Symbol" w:cs="Segoe UI Symbol"/>
                <w:szCs w:val="21"/>
                <w:shd w:val="clear" w:color="auto" w:fill="FFFFFF"/>
              </w:rPr>
              <w:t>☑</w:t>
            </w:r>
            <w:r w:rsidRPr="005D7987">
              <w:rPr>
                <w:rFonts w:ascii="宋体" w:eastAsia="宋体" w:hAnsi="宋体" w:cs="Times New Roman" w:hint="eastAsia"/>
                <w:szCs w:val="21"/>
              </w:rPr>
              <w:t>招标人不集中组织，由投标人自行踏勘；自</w:t>
            </w:r>
            <w:r w:rsidRPr="005D7987">
              <w:rPr>
                <w:rFonts w:ascii="宋体" w:eastAsia="宋体" w:hAnsi="宋体" w:cs="Times New Roman" w:hint="eastAsia"/>
                <w:szCs w:val="21"/>
                <w:u w:val="single"/>
              </w:rPr>
              <w:t>招标公告发布之日起</w:t>
            </w:r>
            <w:r w:rsidRPr="005D7987">
              <w:rPr>
                <w:rFonts w:ascii="宋体" w:eastAsia="宋体" w:hAnsi="宋体" w:cs="Times New Roman" w:hint="eastAsia"/>
                <w:szCs w:val="21"/>
              </w:rPr>
              <w:t>具备现场踏勘条件；现场详细地点：</w:t>
            </w:r>
            <w:r w:rsidRPr="005D7987">
              <w:rPr>
                <w:rFonts w:ascii="宋体" w:eastAsia="宋体" w:hAnsi="宋体" w:cs="Times New Roman" w:hint="eastAsia"/>
                <w:szCs w:val="21"/>
                <w:u w:val="single"/>
              </w:rPr>
              <w:t>详见招标公告。</w:t>
            </w:r>
          </w:p>
          <w:p w:rsidR="00DF594A" w:rsidRPr="005D7987" w:rsidRDefault="008E59A8">
            <w:pPr>
              <w:wordWrap w:val="0"/>
              <w:topLinePunct/>
              <w:snapToGrid w:val="0"/>
              <w:spacing w:line="276" w:lineRule="auto"/>
              <w:rPr>
                <w:rFonts w:ascii="宋体" w:eastAsia="宋体" w:hAnsi="宋体" w:cs="Times New Roman"/>
                <w:szCs w:val="21"/>
              </w:rPr>
            </w:pPr>
            <w:r w:rsidRPr="005D7987">
              <w:rPr>
                <w:rFonts w:ascii="宋体" w:eastAsia="宋体" w:hAnsi="宋体" w:cs="Times New Roman" w:hint="eastAsia"/>
                <w:szCs w:val="21"/>
              </w:rPr>
              <w:t>□组织，踏勘时间：</w:t>
            </w:r>
            <w:r w:rsidRPr="005D7987">
              <w:rPr>
                <w:rFonts w:ascii="宋体" w:eastAsia="宋体" w:hAnsi="宋体" w:cs="Times New Roman"/>
                <w:szCs w:val="21"/>
              </w:rPr>
              <w:t>/</w:t>
            </w:r>
          </w:p>
          <w:p w:rsidR="00DF594A" w:rsidRPr="005D7987" w:rsidRDefault="008E59A8">
            <w:pPr>
              <w:wordWrap w:val="0"/>
              <w:topLinePunct/>
              <w:snapToGrid w:val="0"/>
              <w:spacing w:line="276" w:lineRule="auto"/>
              <w:ind w:firstLineChars="400" w:firstLine="840"/>
              <w:rPr>
                <w:rFonts w:ascii="宋体" w:eastAsia="宋体" w:hAnsi="宋体" w:cs="Times New Roman"/>
                <w:szCs w:val="21"/>
              </w:rPr>
            </w:pPr>
            <w:r w:rsidRPr="005D7987">
              <w:rPr>
                <w:rFonts w:ascii="宋体" w:eastAsia="宋体" w:hAnsi="宋体" w:cs="Times New Roman" w:hint="eastAsia"/>
                <w:szCs w:val="21"/>
              </w:rPr>
              <w:lastRenderedPageBreak/>
              <w:t>踏勘集中地点：</w:t>
            </w:r>
            <w:r w:rsidRPr="005D7987">
              <w:rPr>
                <w:rFonts w:ascii="宋体" w:eastAsia="宋体" w:hAnsi="宋体" w:cs="Times New Roman"/>
                <w:szCs w:val="21"/>
              </w:rPr>
              <w:t>/</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lastRenderedPageBreak/>
              <w:t>1.10.1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投标预备会</w:t>
            </w:r>
          </w:p>
        </w:tc>
        <w:tc>
          <w:tcPr>
            <w:tcW w:w="5386" w:type="dxa"/>
            <w:vAlign w:val="center"/>
          </w:tcPr>
          <w:p w:rsidR="00DF594A" w:rsidRPr="005D7987" w:rsidRDefault="008E59A8">
            <w:pPr>
              <w:wordWrap w:val="0"/>
              <w:topLinePunct/>
              <w:snapToGrid w:val="0"/>
              <w:spacing w:line="276" w:lineRule="auto"/>
              <w:rPr>
                <w:rFonts w:ascii="宋体" w:eastAsia="宋体" w:hAnsi="宋体" w:cs="Times New Roman"/>
                <w:szCs w:val="21"/>
              </w:rPr>
            </w:pPr>
            <w:r w:rsidRPr="005D7987">
              <w:rPr>
                <w:rFonts w:ascii="Segoe UI Symbol" w:eastAsia="宋体" w:hAnsi="Segoe UI Symbol" w:cs="Segoe UI Symbol"/>
                <w:szCs w:val="21"/>
                <w:shd w:val="clear" w:color="auto" w:fill="FFFFFF"/>
              </w:rPr>
              <w:t>☑</w:t>
            </w:r>
            <w:r w:rsidRPr="005D7987">
              <w:rPr>
                <w:rFonts w:ascii="宋体" w:eastAsia="宋体" w:hAnsi="宋体" w:cs="Times New Roman" w:hint="eastAsia"/>
                <w:szCs w:val="21"/>
              </w:rPr>
              <w:t>不召开</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□召开，召开时间：</w:t>
            </w:r>
            <w:r w:rsidRPr="005D7987">
              <w:rPr>
                <w:rFonts w:ascii="宋体" w:eastAsia="宋体" w:hAnsi="宋体" w:cs="Times New Roman"/>
                <w:szCs w:val="21"/>
                <w:u w:val="single"/>
              </w:rPr>
              <w:t xml:space="preserve"> / </w:t>
            </w:r>
          </w:p>
          <w:p w:rsidR="00DF594A" w:rsidRPr="005D7987" w:rsidRDefault="008E59A8">
            <w:pPr>
              <w:wordWrap w:val="0"/>
              <w:snapToGrid w:val="0"/>
              <w:spacing w:line="276" w:lineRule="auto"/>
              <w:ind w:firstLineChars="400" w:firstLine="840"/>
              <w:rPr>
                <w:rFonts w:ascii="宋体" w:eastAsia="宋体" w:hAnsi="宋体" w:cs="Times New Roman"/>
                <w:szCs w:val="21"/>
              </w:rPr>
            </w:pPr>
            <w:r w:rsidRPr="005D7987">
              <w:rPr>
                <w:rFonts w:ascii="宋体" w:eastAsia="宋体" w:hAnsi="宋体" w:cs="Times New Roman" w:hint="eastAsia"/>
                <w:szCs w:val="21"/>
              </w:rPr>
              <w:t>召开地点：</w:t>
            </w:r>
            <w:r w:rsidRPr="005D7987">
              <w:rPr>
                <w:rFonts w:ascii="宋体" w:eastAsia="宋体" w:hAnsi="宋体" w:cs="Times New Roman"/>
                <w:szCs w:val="21"/>
                <w:u w:val="single"/>
              </w:rPr>
              <w:t xml:space="preserve"> / </w:t>
            </w:r>
          </w:p>
        </w:tc>
      </w:tr>
      <w:tr w:rsidR="005D7987" w:rsidRPr="005D7987">
        <w:trPr>
          <w:gridAfter w:val="1"/>
          <w:wAfter w:w="6" w:type="dxa"/>
          <w:trHeight w:val="20"/>
        </w:trPr>
        <w:tc>
          <w:tcPr>
            <w:tcW w:w="1101" w:type="dxa"/>
            <w:vMerge w:val="restart"/>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1.10.2</w:t>
            </w:r>
          </w:p>
        </w:tc>
        <w:tc>
          <w:tcPr>
            <w:tcW w:w="2155" w:type="dxa"/>
            <w:vMerge w:val="restart"/>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投标人在投标预备会前提出问题</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时间：</w:t>
            </w:r>
            <w:r w:rsidRPr="005D7987">
              <w:rPr>
                <w:rFonts w:ascii="宋体" w:eastAsia="宋体" w:hAnsi="宋体" w:cs="Times New Roman"/>
                <w:szCs w:val="21"/>
                <w:u w:val="single"/>
              </w:rPr>
              <w:t xml:space="preserve"> / </w:t>
            </w:r>
          </w:p>
        </w:tc>
      </w:tr>
      <w:tr w:rsidR="005D7987" w:rsidRPr="005D7987">
        <w:trPr>
          <w:gridAfter w:val="1"/>
          <w:wAfter w:w="6" w:type="dxa"/>
          <w:trHeight w:val="20"/>
        </w:trPr>
        <w:tc>
          <w:tcPr>
            <w:tcW w:w="1101" w:type="dxa"/>
            <w:vMerge/>
            <w:vAlign w:val="center"/>
          </w:tcPr>
          <w:p w:rsidR="00DF594A" w:rsidRPr="005D7987" w:rsidRDefault="00DF594A">
            <w:pPr>
              <w:wordWrap w:val="0"/>
              <w:snapToGrid w:val="0"/>
              <w:spacing w:line="276" w:lineRule="auto"/>
              <w:jc w:val="center"/>
              <w:rPr>
                <w:rFonts w:ascii="宋体" w:eastAsia="宋体" w:hAnsi="宋体" w:cs="Times New Roman"/>
                <w:szCs w:val="21"/>
              </w:rPr>
            </w:pPr>
          </w:p>
        </w:tc>
        <w:tc>
          <w:tcPr>
            <w:tcW w:w="2155" w:type="dxa"/>
            <w:vMerge/>
            <w:vAlign w:val="center"/>
          </w:tcPr>
          <w:p w:rsidR="00DF594A" w:rsidRPr="005D7987" w:rsidRDefault="00DF594A">
            <w:pPr>
              <w:wordWrap w:val="0"/>
              <w:snapToGrid w:val="0"/>
              <w:spacing w:line="276" w:lineRule="auto"/>
              <w:jc w:val="center"/>
              <w:rPr>
                <w:rFonts w:ascii="宋体" w:eastAsia="宋体" w:hAnsi="宋体" w:cs="Times New Roman"/>
                <w:szCs w:val="21"/>
              </w:rPr>
            </w:pP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形式：</w:t>
            </w:r>
            <w:r w:rsidRPr="005D7987">
              <w:rPr>
                <w:rFonts w:ascii="宋体" w:eastAsia="宋体" w:hAnsi="宋体" w:cs="Times New Roman"/>
                <w:szCs w:val="21"/>
                <w:u w:val="single"/>
              </w:rPr>
              <w:t xml:space="preserve"> / </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1.10.3</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招标文件澄清发出的形式</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szCs w:val="21"/>
                <w:u w:val="single"/>
              </w:rPr>
              <w:t>/</w:t>
            </w:r>
            <w:r w:rsidRPr="005D7987">
              <w:rPr>
                <w:rFonts w:ascii="宋体" w:eastAsia="宋体" w:hAnsi="宋体" w:cs="Times New Roman" w:hint="eastAsia"/>
                <w:szCs w:val="21"/>
              </w:rPr>
              <w:t>（此为投标预备会的答疑澄清）</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1.12.1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实质性要求和条件</w:t>
            </w:r>
          </w:p>
        </w:tc>
        <w:tc>
          <w:tcPr>
            <w:tcW w:w="5386" w:type="dxa"/>
            <w:vAlign w:val="center"/>
          </w:tcPr>
          <w:p w:rsidR="00DF594A" w:rsidRPr="005D7987" w:rsidRDefault="008E59A8">
            <w:pPr>
              <w:wordWrap w:val="0"/>
              <w:topLinePunct/>
              <w:snapToGrid w:val="0"/>
              <w:spacing w:line="276" w:lineRule="auto"/>
              <w:rPr>
                <w:rFonts w:ascii="宋体" w:eastAsia="宋体" w:hAnsi="宋体" w:cs="Times New Roman"/>
                <w:szCs w:val="21"/>
                <w:u w:val="single"/>
              </w:rPr>
            </w:pPr>
            <w:r w:rsidRPr="005D7987">
              <w:rPr>
                <w:rFonts w:ascii="宋体" w:eastAsia="宋体" w:hAnsi="宋体" w:cs="Times New Roman"/>
                <w:szCs w:val="21"/>
                <w:u w:val="single"/>
              </w:rPr>
              <w:t>/</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1.12.3</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偏差</w:t>
            </w:r>
          </w:p>
        </w:tc>
        <w:tc>
          <w:tcPr>
            <w:tcW w:w="5386" w:type="dxa"/>
          </w:tcPr>
          <w:p w:rsidR="00DF594A" w:rsidRPr="005D7987" w:rsidRDefault="008E59A8">
            <w:pPr>
              <w:wordWrap w:val="0"/>
              <w:snapToGrid w:val="0"/>
              <w:spacing w:line="276" w:lineRule="auto"/>
              <w:rPr>
                <w:rFonts w:ascii="宋体" w:eastAsia="宋体" w:hAnsi="宋体" w:cs="Times New Roman"/>
                <w:szCs w:val="21"/>
              </w:rPr>
            </w:pPr>
            <w:r w:rsidRPr="005D7987">
              <w:rPr>
                <w:rFonts w:ascii="Segoe UI Symbol" w:eastAsia="宋体" w:hAnsi="Segoe UI Symbol" w:cs="Segoe UI Symbol"/>
                <w:szCs w:val="21"/>
                <w:shd w:val="clear" w:color="auto" w:fill="FFFFFF"/>
              </w:rPr>
              <w:t>☑</w:t>
            </w:r>
            <w:r w:rsidRPr="005D7987">
              <w:rPr>
                <w:rFonts w:ascii="宋体" w:eastAsia="宋体" w:hAnsi="宋体" w:cs="Times New Roman" w:hint="eastAsia"/>
                <w:szCs w:val="21"/>
              </w:rPr>
              <w:t>不允许</w:t>
            </w:r>
          </w:p>
          <w:p w:rsidR="00DF594A" w:rsidRPr="005D7987" w:rsidRDefault="008E59A8">
            <w:pPr>
              <w:wordWrap w:val="0"/>
              <w:topLinePunct/>
              <w:snapToGrid w:val="0"/>
              <w:spacing w:line="276" w:lineRule="auto"/>
              <w:rPr>
                <w:rFonts w:ascii="宋体" w:eastAsia="宋体" w:hAnsi="宋体" w:cs="Times New Roman"/>
                <w:szCs w:val="21"/>
              </w:rPr>
            </w:pPr>
            <w:r w:rsidRPr="005D7987">
              <w:rPr>
                <w:rFonts w:ascii="宋体" w:eastAsia="宋体" w:hAnsi="宋体" w:cs="Times New Roman" w:hint="eastAsia"/>
                <w:szCs w:val="21"/>
              </w:rPr>
              <w:t>□允许，偏差范围：</w:t>
            </w:r>
            <w:r w:rsidRPr="005D7987">
              <w:rPr>
                <w:rFonts w:ascii="宋体" w:eastAsia="宋体" w:hAnsi="宋体" w:cs="Times New Roman"/>
                <w:szCs w:val="21"/>
                <w:u w:val="single"/>
              </w:rPr>
              <w:t>/</w:t>
            </w:r>
          </w:p>
          <w:p w:rsidR="00DF594A" w:rsidRPr="005D7987" w:rsidRDefault="008E59A8" w:rsidP="0016579F">
            <w:pPr>
              <w:wordWrap w:val="0"/>
              <w:topLinePunct/>
              <w:snapToGrid w:val="0"/>
              <w:spacing w:line="276" w:lineRule="auto"/>
              <w:ind w:firstLineChars="437" w:firstLine="918"/>
              <w:rPr>
                <w:rFonts w:ascii="宋体" w:eastAsia="宋体" w:hAnsi="宋体" w:cs="Times New Roman"/>
                <w:szCs w:val="21"/>
              </w:rPr>
            </w:pPr>
            <w:r w:rsidRPr="005D7987">
              <w:rPr>
                <w:rFonts w:ascii="宋体" w:eastAsia="宋体" w:hAnsi="宋体" w:cs="Times New Roman" w:hint="eastAsia"/>
                <w:szCs w:val="21"/>
              </w:rPr>
              <w:t>偏差幅度：</w:t>
            </w:r>
            <w:r w:rsidRPr="005D7987">
              <w:rPr>
                <w:rFonts w:ascii="宋体" w:eastAsia="宋体" w:hAnsi="宋体" w:cs="Times New Roman"/>
                <w:szCs w:val="21"/>
                <w:u w:val="single"/>
              </w:rPr>
              <w:t>/</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2.1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构成招标文件的其他资料</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u w:val="single"/>
              </w:rPr>
              <w:t>详见第六章投标文件格式</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2.2</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招标答疑</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疑问提交时间：</w:t>
            </w:r>
            <w:r w:rsidRPr="005D7987">
              <w:rPr>
                <w:rFonts w:ascii="宋体" w:eastAsia="宋体" w:hAnsi="宋体" w:cs="Times New Roman" w:hint="eastAsia"/>
                <w:szCs w:val="21"/>
                <w:u w:val="single"/>
              </w:rPr>
              <w:t>以广州交易集团有限公司（广州公共资源交易中心）网站公布的时间为准</w:t>
            </w:r>
            <w:r w:rsidRPr="005D7987">
              <w:rPr>
                <w:rFonts w:ascii="宋体" w:eastAsia="宋体" w:hAnsi="宋体" w:cs="Times New Roman" w:hint="eastAsia"/>
                <w:szCs w:val="21"/>
              </w:rPr>
              <w:t>；</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形式：投标人的疑问通过</w:t>
            </w:r>
            <w:r w:rsidRPr="005D7987">
              <w:rPr>
                <w:rFonts w:ascii="宋体" w:eastAsia="宋体" w:hAnsi="宋体" w:cs="Times New Roman" w:hint="eastAsia"/>
                <w:szCs w:val="21"/>
                <w:u w:val="single"/>
              </w:rPr>
              <w:t>广州交易集团有限公司（广州公共资源交易中心）</w:t>
            </w:r>
            <w:r w:rsidRPr="005D7987">
              <w:rPr>
                <w:rFonts w:ascii="宋体" w:eastAsia="宋体" w:hAnsi="宋体" w:cs="Times New Roman" w:hint="eastAsia"/>
                <w:szCs w:val="21"/>
              </w:rPr>
              <w:t>网站提交。</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具体要求：按照</w:t>
            </w:r>
            <w:r w:rsidRPr="005D7987">
              <w:rPr>
                <w:rFonts w:ascii="宋体" w:eastAsia="宋体" w:hAnsi="宋体" w:cs="Times New Roman" w:hint="eastAsia"/>
                <w:szCs w:val="21"/>
                <w:u w:val="single"/>
              </w:rPr>
              <w:t>广州交易集团有限公司（广州公共资源交易中心）网站</w:t>
            </w:r>
            <w:r w:rsidRPr="005D7987">
              <w:rPr>
                <w:rFonts w:ascii="宋体" w:eastAsia="宋体" w:hAnsi="宋体" w:cs="Times New Roman" w:hint="eastAsia"/>
                <w:szCs w:val="21"/>
              </w:rPr>
              <w:t>关于全流程电子化项目的相关指南进行操作，提问一律不得署名。</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2.3</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招标文件的澄清和修改</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招标文件的修改期限：在投标截止时间</w:t>
            </w:r>
            <w:r w:rsidRPr="005D7987">
              <w:rPr>
                <w:rFonts w:ascii="宋体" w:eastAsia="宋体" w:hAnsi="宋体" w:cs="Times New Roman" w:hint="eastAsia"/>
                <w:szCs w:val="21"/>
                <w:u w:val="single"/>
              </w:rPr>
              <w:t xml:space="preserve"> 15 </w:t>
            </w:r>
            <w:r w:rsidRPr="005D7987">
              <w:rPr>
                <w:rFonts w:ascii="宋体" w:eastAsia="宋体" w:hAnsi="宋体" w:cs="Times New Roman" w:hint="eastAsia"/>
                <w:szCs w:val="21"/>
              </w:rPr>
              <w:t>天前</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3.1.1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构成投标文件的其他资料</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满足本项目评审要求需提交的证明资料。</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3.2.1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增值税税金的计算方法</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一般计税方法计算。</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3.2.3</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报价方式</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投标人自行报价。</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3.2.4</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最高投标限价</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□无</w:t>
            </w:r>
          </w:p>
          <w:p w:rsidR="00DF594A" w:rsidRPr="005D7987" w:rsidRDefault="008E59A8">
            <w:pPr>
              <w:tabs>
                <w:tab w:val="left" w:pos="7513"/>
              </w:tabs>
              <w:wordWrap w:val="0"/>
              <w:spacing w:line="276" w:lineRule="auto"/>
              <w:rPr>
                <w:rFonts w:ascii="宋体" w:eastAsia="宋体" w:hAnsi="宋体" w:cs="宋体"/>
                <w:b/>
                <w:szCs w:val="21"/>
                <w:lang w:bidi="ar"/>
              </w:rPr>
            </w:pPr>
            <w:r w:rsidRPr="005D7987">
              <w:rPr>
                <w:rFonts w:ascii="Segoe UI Symbol" w:eastAsia="宋体" w:hAnsi="Segoe UI Symbol" w:cs="Segoe UI Symbol"/>
                <w:szCs w:val="21"/>
                <w:shd w:val="clear" w:color="auto" w:fill="FFFFFF"/>
              </w:rPr>
              <w:t>☑</w:t>
            </w:r>
            <w:r w:rsidRPr="005D7987">
              <w:rPr>
                <w:rFonts w:ascii="宋体" w:eastAsia="宋体" w:hAnsi="宋体" w:cs="Times New Roman" w:hint="eastAsia"/>
                <w:szCs w:val="21"/>
              </w:rPr>
              <w:t>有，最高投标限价：</w:t>
            </w:r>
            <w:r w:rsidRPr="005D7987">
              <w:rPr>
                <w:rFonts w:ascii="宋体" w:eastAsia="宋体" w:hAnsi="宋体" w:cs="Times New Roman" w:hint="eastAsia"/>
                <w:b/>
                <w:szCs w:val="21"/>
                <w:u w:val="single"/>
              </w:rPr>
              <w:t>374.746804</w:t>
            </w:r>
            <w:r w:rsidRPr="005D7987">
              <w:rPr>
                <w:rFonts w:ascii="宋体" w:eastAsia="宋体" w:hAnsi="宋体" w:cs="宋体" w:hint="eastAsia"/>
                <w:b/>
                <w:szCs w:val="21"/>
                <w:lang w:bidi="ar"/>
              </w:rPr>
              <w:t>万元</w:t>
            </w:r>
          </w:p>
          <w:p w:rsidR="00DF594A" w:rsidRPr="005D7987" w:rsidRDefault="008E59A8">
            <w:pPr>
              <w:tabs>
                <w:tab w:val="left" w:pos="7513"/>
              </w:tabs>
              <w:wordWrap w:val="0"/>
              <w:spacing w:line="276" w:lineRule="auto"/>
              <w:rPr>
                <w:rFonts w:ascii="宋体" w:eastAsia="宋体" w:hAnsi="宋体" w:cs="宋体"/>
                <w:szCs w:val="21"/>
                <w:u w:val="single"/>
                <w:lang w:bidi="ar"/>
              </w:rPr>
            </w:pPr>
            <w:r w:rsidRPr="005D7987">
              <w:rPr>
                <w:rFonts w:ascii="宋体" w:eastAsia="宋体" w:hAnsi="宋体" w:cs="宋体" w:hint="eastAsia"/>
                <w:szCs w:val="21"/>
                <w:u w:val="single"/>
                <w:lang w:bidi="ar"/>
              </w:rPr>
              <w:t>注：投标总报价不得超过最高投标限价。</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3.2.5</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投标报价的其他要求</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cs="Times New Roman" w:hint="eastAsia"/>
                <w:szCs w:val="21"/>
                <w:u w:val="single"/>
              </w:rPr>
              <w:t>投标人必须详细审阅全部招标文件，充分考虑职责和义务，全面地理解招标文件对投标报价的要求，并按招标人提出的条件及内容进行报价。</w:t>
            </w:r>
          </w:p>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cs="Times New Roman" w:hint="eastAsia"/>
                <w:szCs w:val="21"/>
                <w:u w:val="single"/>
              </w:rPr>
              <w:t>（</w:t>
            </w:r>
            <w:r w:rsidRPr="005D7987">
              <w:rPr>
                <w:rFonts w:ascii="宋体" w:eastAsia="宋体" w:hAnsi="宋体" w:cs="Times New Roman"/>
                <w:szCs w:val="21"/>
                <w:u w:val="single"/>
              </w:rPr>
              <w:t>1）监理服务收费基准价：394.47032万元。</w:t>
            </w:r>
          </w:p>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cs="Times New Roman"/>
                <w:szCs w:val="21"/>
                <w:u w:val="single"/>
              </w:rPr>
              <w:t>a.根据监理服务收费计费额：</w:t>
            </w:r>
            <w:r w:rsidRPr="005D7987">
              <w:rPr>
                <w:rFonts w:ascii="宋体" w:eastAsia="宋体" w:hAnsi="宋体" w:cs="Times New Roman" w:hint="eastAsia"/>
                <w:szCs w:val="21"/>
                <w:u w:val="single"/>
              </w:rPr>
              <w:t>20068</w:t>
            </w:r>
            <w:r w:rsidRPr="005D7987">
              <w:rPr>
                <w:rFonts w:ascii="宋体" w:eastAsia="宋体" w:hAnsi="宋体" w:cs="Times New Roman"/>
                <w:szCs w:val="21"/>
                <w:u w:val="single"/>
              </w:rPr>
              <w:t>万元（以区行业主管部门批复中建安费为准计算，监理服务收费基价为：394.47032万元。</w:t>
            </w:r>
          </w:p>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cs="Times New Roman"/>
                <w:szCs w:val="21"/>
                <w:u w:val="single"/>
              </w:rPr>
              <w:t>b.调整系数：专业调整系数为1.0；工程复杂程度调整系</w:t>
            </w:r>
            <w:r w:rsidRPr="005D7987">
              <w:rPr>
                <w:rFonts w:ascii="宋体" w:eastAsia="宋体" w:hAnsi="宋体" w:cs="Times New Roman"/>
                <w:szCs w:val="21"/>
                <w:u w:val="single"/>
              </w:rPr>
              <w:lastRenderedPageBreak/>
              <w:t>数为1.0；高程调整系数为1.0。</w:t>
            </w:r>
          </w:p>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cs="Times New Roman" w:hint="eastAsia"/>
                <w:szCs w:val="21"/>
                <w:u w:val="single"/>
              </w:rPr>
              <w:t>（</w:t>
            </w:r>
            <w:r w:rsidRPr="005D7987">
              <w:rPr>
                <w:rFonts w:ascii="宋体" w:eastAsia="宋体" w:hAnsi="宋体" w:cs="Times New Roman"/>
                <w:szCs w:val="21"/>
                <w:u w:val="single"/>
              </w:rPr>
              <w:t>2）投标人的投标报价应是完成招标文件第1.3款和合同条款所列招标项目监理范围及工期的全部内容为计算投标报价基础。投标人应按招标文件中相关附表格式填写。</w:t>
            </w:r>
          </w:p>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cs="Times New Roman" w:hint="eastAsia"/>
                <w:szCs w:val="21"/>
                <w:u w:val="single"/>
              </w:rPr>
              <w:t>（</w:t>
            </w:r>
            <w:r w:rsidRPr="005D7987">
              <w:rPr>
                <w:rFonts w:ascii="宋体" w:eastAsia="宋体" w:hAnsi="宋体" w:cs="Times New Roman"/>
                <w:szCs w:val="21"/>
                <w:u w:val="single"/>
              </w:rPr>
              <w:t>3）除非合同另有规定，投标报价应已包括但不限于监理设备、劳务、管理、交通、维护、保险、利润、税金、政策性文件规定及合同包含的所有风险、责任等各项所有费用。</w:t>
            </w:r>
          </w:p>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cs="Times New Roman" w:hint="eastAsia"/>
                <w:szCs w:val="21"/>
                <w:u w:val="single"/>
              </w:rPr>
              <w:t>（</w:t>
            </w:r>
            <w:r w:rsidRPr="005D7987">
              <w:rPr>
                <w:rFonts w:ascii="宋体" w:eastAsia="宋体" w:hAnsi="宋体" w:cs="Times New Roman"/>
                <w:szCs w:val="21"/>
                <w:u w:val="single"/>
              </w:rPr>
              <w:t>4）监理费结算按国家发改委、国家建设部文件（发改价格[2007]670号）及广州开发区相关规定执行，</w:t>
            </w:r>
            <w:r w:rsidRPr="005D7987">
              <w:rPr>
                <w:rFonts w:ascii="宋体" w:eastAsia="宋体" w:hAnsi="宋体" w:cs="Times New Roman" w:hint="eastAsia"/>
                <w:szCs w:val="21"/>
                <w:u w:val="single"/>
              </w:rPr>
              <w:t>下浮5</w:t>
            </w:r>
            <w:r w:rsidRPr="005D7987">
              <w:rPr>
                <w:rFonts w:ascii="宋体" w:eastAsia="宋体" w:hAnsi="宋体" w:cs="Times New Roman"/>
                <w:szCs w:val="21"/>
                <w:u w:val="single"/>
              </w:rPr>
              <w:t>%并执行</w:t>
            </w:r>
            <w:r w:rsidRPr="005D7987">
              <w:rPr>
                <w:rFonts w:ascii="宋体" w:eastAsia="宋体" w:hAnsi="宋体" w:cs="Times New Roman" w:hint="eastAsia"/>
                <w:szCs w:val="21"/>
                <w:u w:val="single"/>
              </w:rPr>
              <w:t>投标下浮率计取</w:t>
            </w:r>
            <w:r w:rsidRPr="005D7987">
              <w:rPr>
                <w:rFonts w:ascii="宋体" w:eastAsia="宋体" w:hAnsi="宋体" w:cs="Times New Roman"/>
                <w:szCs w:val="21"/>
                <w:u w:val="single"/>
              </w:rPr>
              <w:t>，最终以广州开发区财政局或其授权委托单位审定结算为准。</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u w:val="single"/>
              </w:rPr>
              <w:t>（</w:t>
            </w:r>
            <w:r w:rsidRPr="005D7987">
              <w:rPr>
                <w:rFonts w:ascii="宋体" w:eastAsia="宋体" w:hAnsi="宋体" w:cs="Times New Roman"/>
                <w:szCs w:val="21"/>
                <w:u w:val="single"/>
              </w:rPr>
              <w:t>5）成本警示价为</w:t>
            </w:r>
            <w:r w:rsidRPr="005D7987">
              <w:rPr>
                <w:rFonts w:ascii="宋体" w:eastAsia="宋体" w:hAnsi="宋体" w:cs="Times New Roman"/>
                <w:b/>
                <w:szCs w:val="21"/>
                <w:u w:val="single"/>
              </w:rPr>
              <w:t>315.576256万元</w:t>
            </w:r>
            <w:r w:rsidRPr="005D7987">
              <w:rPr>
                <w:rFonts w:ascii="宋体" w:eastAsia="宋体" w:hAnsi="宋体" w:cs="Times New Roman"/>
                <w:szCs w:val="21"/>
                <w:u w:val="single"/>
              </w:rPr>
              <w:t>。对低于该警示价的投标报价，投标人必须提供详细的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lastRenderedPageBreak/>
              <w:t>3.3.1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投标有效期</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bookmarkStart w:id="70" w:name="_Toc361508582"/>
            <w:bookmarkStart w:id="71" w:name="_Toc1789"/>
            <w:bookmarkStart w:id="72" w:name="_Toc300834946"/>
            <w:bookmarkStart w:id="73" w:name="_Toc369531512"/>
            <w:bookmarkStart w:id="74" w:name="_Toc384308207"/>
            <w:bookmarkStart w:id="75" w:name="_Toc352691470"/>
            <w:r w:rsidRPr="005D7987">
              <w:rPr>
                <w:rFonts w:ascii="宋体" w:eastAsia="宋体" w:hAnsi="宋体" w:cs="Times New Roman"/>
                <w:b/>
                <w:szCs w:val="21"/>
                <w:u w:val="single"/>
              </w:rPr>
              <w:t>90</w:t>
            </w:r>
            <w:r w:rsidRPr="005D7987">
              <w:rPr>
                <w:rFonts w:ascii="宋体" w:eastAsia="宋体" w:hAnsi="宋体" w:cs="Times New Roman" w:hint="eastAsia"/>
                <w:szCs w:val="21"/>
              </w:rPr>
              <w:t>日历天（从投标截止之日计起）</w:t>
            </w:r>
            <w:r w:rsidRPr="005D7987">
              <w:rPr>
                <w:rFonts w:ascii="宋体" w:eastAsia="宋体" w:hAnsi="宋体" w:cs="Times New Roman" w:hint="eastAsia"/>
                <w:szCs w:val="21"/>
                <w:u w:val="single"/>
              </w:rPr>
              <w:t>如投标有效期内发生异议或投诉的，则投标有效期自动延长至异议或投诉处理结束后</w:t>
            </w:r>
            <w:r w:rsidRPr="005D7987">
              <w:rPr>
                <w:rFonts w:ascii="宋体" w:eastAsia="宋体" w:hAnsi="宋体" w:cs="Times New Roman"/>
                <w:szCs w:val="21"/>
                <w:u w:val="single"/>
              </w:rPr>
              <w:t>90日历天。中标人的投标有效期自动延期至合同履行完毕。</w:t>
            </w:r>
          </w:p>
        </w:tc>
        <w:bookmarkEnd w:id="70"/>
        <w:bookmarkEnd w:id="71"/>
        <w:bookmarkEnd w:id="72"/>
        <w:bookmarkEnd w:id="73"/>
        <w:bookmarkEnd w:id="74"/>
        <w:bookmarkEnd w:id="75"/>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3.4.1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投标保证金</w:t>
            </w:r>
          </w:p>
        </w:tc>
        <w:tc>
          <w:tcPr>
            <w:tcW w:w="5386" w:type="dxa"/>
            <w:vAlign w:val="center"/>
          </w:tcPr>
          <w:p w:rsidR="00DF594A" w:rsidRPr="005D7987" w:rsidRDefault="008E59A8">
            <w:pPr>
              <w:wordWrap w:val="0"/>
              <w:topLinePunct/>
              <w:snapToGrid w:val="0"/>
              <w:spacing w:line="276" w:lineRule="auto"/>
              <w:rPr>
                <w:rFonts w:ascii="宋体" w:eastAsia="宋体" w:hAnsi="宋体" w:cs="Times New Roman"/>
                <w:szCs w:val="21"/>
              </w:rPr>
            </w:pPr>
            <w:r w:rsidRPr="005D7987">
              <w:rPr>
                <w:rFonts w:ascii="宋体" w:eastAsia="宋体" w:hAnsi="宋体" w:cs="Times New Roman" w:hint="eastAsia"/>
                <w:szCs w:val="21"/>
              </w:rPr>
              <w:t>是否要求投标人递交投标保证金：</w:t>
            </w:r>
          </w:p>
          <w:p w:rsidR="00DF594A" w:rsidRPr="005D7987" w:rsidRDefault="008E59A8">
            <w:pPr>
              <w:wordWrap w:val="0"/>
              <w:topLinePunct/>
              <w:spacing w:line="276" w:lineRule="auto"/>
              <w:rPr>
                <w:rFonts w:ascii="宋体" w:eastAsia="宋体" w:hAnsi="宋体" w:cs="Times New Roman"/>
                <w:szCs w:val="21"/>
              </w:rPr>
            </w:pPr>
            <w:r w:rsidRPr="005D7987">
              <w:rPr>
                <w:rFonts w:ascii="宋体" w:eastAsia="宋体" w:hAnsi="宋体" w:cs="Segoe UI Symbol" w:hint="eastAsia"/>
                <w:szCs w:val="21"/>
                <w:shd w:val="clear" w:color="auto" w:fill="FFFFFF"/>
              </w:rPr>
              <w:t>□</w:t>
            </w:r>
            <w:r w:rsidRPr="005D7987">
              <w:rPr>
                <w:rFonts w:ascii="宋体" w:eastAsia="宋体" w:hAnsi="宋体" w:cs="Times New Roman" w:hint="eastAsia"/>
                <w:szCs w:val="21"/>
              </w:rPr>
              <w:t>要求，投标保证金的金额：</w:t>
            </w:r>
          </w:p>
          <w:p w:rsidR="00DF594A" w:rsidRPr="005D7987" w:rsidRDefault="008E59A8">
            <w:pPr>
              <w:wordWrap w:val="0"/>
              <w:topLinePunct/>
              <w:spacing w:line="276" w:lineRule="auto"/>
              <w:ind w:firstLineChars="400" w:firstLine="840"/>
              <w:rPr>
                <w:rFonts w:ascii="宋体" w:eastAsia="宋体" w:hAnsi="宋体" w:cs="Segoe UI Symbol"/>
                <w:szCs w:val="21"/>
              </w:rPr>
            </w:pPr>
            <w:r w:rsidRPr="005D7987">
              <w:rPr>
                <w:rFonts w:ascii="宋体" w:eastAsia="宋体" w:hAnsi="宋体" w:cs="Times New Roman" w:hint="eastAsia"/>
                <w:szCs w:val="21"/>
              </w:rPr>
              <w:t>投标保证金的形式：</w:t>
            </w:r>
          </w:p>
          <w:p w:rsidR="00DF594A" w:rsidRPr="005D7987" w:rsidRDefault="008E59A8">
            <w:pPr>
              <w:wordWrap w:val="0"/>
              <w:topLinePunct/>
              <w:spacing w:line="276" w:lineRule="auto"/>
              <w:rPr>
                <w:rFonts w:ascii="宋体" w:eastAsia="宋体" w:hAnsi="宋体" w:cs="宋体"/>
                <w:szCs w:val="21"/>
              </w:rPr>
            </w:pPr>
            <w:r w:rsidRPr="005D7987">
              <w:rPr>
                <w:rFonts w:ascii="Segoe UI Symbol" w:eastAsia="宋体" w:hAnsi="Segoe UI Symbol" w:cs="Segoe UI Symbol"/>
                <w:szCs w:val="21"/>
              </w:rPr>
              <w:t>☑</w:t>
            </w:r>
            <w:r w:rsidRPr="005D7987">
              <w:rPr>
                <w:rFonts w:ascii="宋体" w:eastAsia="宋体" w:hAnsi="宋体" w:cs="宋体" w:hint="eastAsia"/>
                <w:szCs w:val="21"/>
              </w:rPr>
              <w:t>不要求</w:t>
            </w:r>
          </w:p>
          <w:p w:rsidR="00DF594A" w:rsidRPr="005D7987" w:rsidRDefault="008E59A8">
            <w:pPr>
              <w:wordWrap w:val="0"/>
              <w:topLinePunct/>
              <w:spacing w:line="276" w:lineRule="auto"/>
              <w:rPr>
                <w:rFonts w:ascii="宋体" w:eastAsia="宋体" w:hAnsi="宋体" w:cs="Times New Roman"/>
                <w:szCs w:val="21"/>
              </w:rPr>
            </w:pPr>
            <w:r w:rsidRPr="005D7987">
              <w:rPr>
                <w:rFonts w:ascii="宋体" w:eastAsia="宋体" w:hAnsi="宋体" w:cs="Times New Roman" w:hint="eastAsia"/>
                <w:szCs w:val="21"/>
              </w:rPr>
              <w:t>注：</w:t>
            </w:r>
            <w:r w:rsidRPr="005D7987">
              <w:rPr>
                <w:rFonts w:ascii="宋体" w:eastAsia="宋体" w:hAnsi="宋体" w:cs="Times New Roman"/>
                <w:szCs w:val="21"/>
              </w:rPr>
              <w:t>1、投标保证金不得超过招标项目估算价的2%。投标保证金有效期应当与投标有效期一致。（投标保证金金额根据《中华人民共和国招标投标法实施条例》第二十六条）。</w:t>
            </w:r>
          </w:p>
          <w:p w:rsidR="00DF594A" w:rsidRPr="005D7987" w:rsidRDefault="008E59A8">
            <w:pPr>
              <w:wordWrap w:val="0"/>
              <w:topLinePunct/>
              <w:spacing w:line="276" w:lineRule="auto"/>
              <w:rPr>
                <w:rFonts w:ascii="宋体" w:eastAsia="宋体" w:hAnsi="宋体" w:cs="Times New Roman"/>
                <w:szCs w:val="21"/>
              </w:rPr>
            </w:pPr>
            <w:r w:rsidRPr="005D7987">
              <w:rPr>
                <w:rFonts w:ascii="宋体" w:eastAsia="宋体" w:hAnsi="宋体" w:cs="Times New Roman"/>
                <w:szCs w:val="21"/>
              </w:rPr>
              <w:t>2、按照广东省发展改革委等7部门《关于规范招投标领域工程建设保证金收取有关工作的通知》（粤发改法规函〔2022〕1178号）、《广东省发展和改革委员会等部门转发关于完善招标投标交易担保制度进一步降低招标投标交易成本的通知》（粤发改法规函〔2023〕460号）、《广东省政府采购促进中小企业发展实施细则（试行）》（粤财采</w:t>
            </w:r>
            <w:r w:rsidRPr="005D7987">
              <w:rPr>
                <w:rFonts w:ascii="宋体" w:eastAsia="宋体" w:hAnsi="宋体" w:cs="Times New Roman"/>
                <w:szCs w:val="21"/>
              </w:rPr>
              <w:lastRenderedPageBreak/>
              <w:t>购〔2022〕10号）、《广州市人民政府办公厅关于印发广州市建设国际一流营商环境标杆城市助力产业高质量发展行动方案的通知》（穗府办函〔2023〕37号）等相关文件要求，规范涉企保证金收取和清退工</w:t>
            </w:r>
            <w:r w:rsidRPr="005D7987">
              <w:rPr>
                <w:rFonts w:ascii="宋体" w:eastAsia="宋体" w:hAnsi="宋体" w:cs="Times New Roman" w:hint="eastAsia"/>
                <w:szCs w:val="21"/>
              </w:rPr>
              <w:t>作，全面推行保函替代现金保证金，免收政府投资项目投标保证金，鼓励政府投资项目以外的招标项目减免投标保证金。</w:t>
            </w:r>
          </w:p>
          <w:p w:rsidR="00DF594A" w:rsidRPr="005D7987" w:rsidRDefault="008E59A8">
            <w:pPr>
              <w:wordWrap w:val="0"/>
              <w:topLinePunct/>
              <w:spacing w:line="276" w:lineRule="auto"/>
              <w:rPr>
                <w:rFonts w:ascii="宋体" w:eastAsia="宋体" w:hAnsi="宋体" w:cs="Times New Roman"/>
                <w:szCs w:val="21"/>
              </w:rPr>
            </w:pPr>
            <w:r w:rsidRPr="005D7987">
              <w:rPr>
                <w:rFonts w:ascii="宋体" w:eastAsia="宋体" w:hAnsi="宋体" w:cs="Times New Roman"/>
                <w:szCs w:val="21"/>
              </w:rPr>
              <w:t>3、招标人在免收投标保证金的同时，应约定免交投标保证金的投标人存在3.4.4条款所列情形的后续处理措施，包括但不限于向投标人索赔等情形。</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lastRenderedPageBreak/>
              <w:t>3.4.4</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其他可以不予退还投标保证金的情形</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u w:val="single"/>
              </w:rPr>
              <w:t>/</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3.5</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资格审查资料的特殊要求</w:t>
            </w:r>
          </w:p>
        </w:tc>
        <w:tc>
          <w:tcPr>
            <w:tcW w:w="5386" w:type="dxa"/>
            <w:vAlign w:val="center"/>
          </w:tcPr>
          <w:p w:rsidR="00DF594A" w:rsidRPr="005D7987" w:rsidRDefault="008E59A8">
            <w:pPr>
              <w:wordWrap w:val="0"/>
              <w:topLinePunct/>
              <w:snapToGrid w:val="0"/>
              <w:spacing w:line="276" w:lineRule="auto"/>
              <w:rPr>
                <w:rFonts w:ascii="宋体" w:eastAsia="宋体" w:hAnsi="宋体" w:cs="Times New Roman"/>
                <w:spacing w:val="-1"/>
                <w:szCs w:val="21"/>
              </w:rPr>
            </w:pPr>
            <w:r w:rsidRPr="005D7987">
              <w:rPr>
                <w:rFonts w:ascii="Segoe UI Symbol" w:eastAsia="宋体" w:hAnsi="Segoe UI Symbol" w:cs="Segoe UI Symbol"/>
                <w:szCs w:val="21"/>
                <w:shd w:val="clear" w:color="auto" w:fill="FFFFFF"/>
              </w:rPr>
              <w:t>☑</w:t>
            </w:r>
            <w:r w:rsidRPr="005D7987">
              <w:rPr>
                <w:rFonts w:ascii="宋体" w:eastAsia="宋体" w:hAnsi="宋体" w:cs="Times New Roman" w:hint="eastAsia"/>
                <w:spacing w:val="-1"/>
                <w:szCs w:val="21"/>
              </w:rPr>
              <w:t>无</w:t>
            </w:r>
          </w:p>
          <w:p w:rsidR="00DF594A" w:rsidRPr="005D7987" w:rsidRDefault="008E59A8">
            <w:pPr>
              <w:wordWrap w:val="0"/>
              <w:topLinePunct/>
              <w:snapToGrid w:val="0"/>
              <w:spacing w:line="276" w:lineRule="auto"/>
              <w:rPr>
                <w:rFonts w:ascii="宋体" w:eastAsia="宋体" w:hAnsi="宋体" w:cs="Times New Roman"/>
                <w:spacing w:val="-1"/>
                <w:szCs w:val="21"/>
              </w:rPr>
            </w:pPr>
            <w:r w:rsidRPr="005D7987">
              <w:rPr>
                <w:rFonts w:ascii="宋体" w:eastAsia="宋体" w:hAnsi="宋体" w:cs="Times New Roman" w:hint="eastAsia"/>
                <w:szCs w:val="21"/>
              </w:rPr>
              <w:t>□</w:t>
            </w:r>
            <w:r w:rsidRPr="005D7987">
              <w:rPr>
                <w:rFonts w:ascii="宋体" w:eastAsia="宋体" w:hAnsi="宋体" w:cs="Times New Roman" w:hint="eastAsia"/>
                <w:spacing w:val="-1"/>
                <w:szCs w:val="21"/>
              </w:rPr>
              <w:t>有，具体要求：</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3.5.</w:t>
            </w:r>
            <w:r w:rsidRPr="005D7987">
              <w:rPr>
                <w:rFonts w:ascii="宋体" w:eastAsia="宋体" w:hAnsi="宋体" w:cs="Times New Roman" w:hint="eastAsia"/>
                <w:szCs w:val="21"/>
              </w:rPr>
              <w:t>2</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近年完成的类似项目情况的时间要求</w:t>
            </w:r>
          </w:p>
        </w:tc>
        <w:tc>
          <w:tcPr>
            <w:tcW w:w="5386"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u w:val="single"/>
              </w:rPr>
              <w:t xml:space="preserve">    </w:t>
            </w:r>
            <w:r w:rsidRPr="005D7987">
              <w:rPr>
                <w:rFonts w:ascii="宋体" w:eastAsia="宋体" w:hAnsi="宋体" w:cs="Times New Roman" w:hint="eastAsia"/>
                <w:szCs w:val="21"/>
              </w:rPr>
              <w:t>年</w:t>
            </w:r>
            <w:r w:rsidRPr="005D7987">
              <w:rPr>
                <w:rFonts w:ascii="宋体" w:eastAsia="宋体" w:hAnsi="宋体" w:cs="Times New Roman" w:hint="eastAsia"/>
                <w:szCs w:val="21"/>
                <w:u w:val="single"/>
              </w:rPr>
              <w:t xml:space="preserve">    </w:t>
            </w:r>
            <w:r w:rsidRPr="005D7987">
              <w:rPr>
                <w:rFonts w:ascii="宋体" w:eastAsia="宋体" w:hAnsi="宋体" w:cs="Times New Roman" w:hint="eastAsia"/>
                <w:szCs w:val="21"/>
              </w:rPr>
              <w:t>月</w:t>
            </w:r>
            <w:r w:rsidRPr="005D7987">
              <w:rPr>
                <w:rFonts w:ascii="宋体" w:eastAsia="宋体" w:hAnsi="宋体" w:cs="Times New Roman" w:hint="eastAsia"/>
                <w:szCs w:val="21"/>
                <w:u w:val="single"/>
              </w:rPr>
              <w:t xml:space="preserve">    </w:t>
            </w:r>
            <w:r w:rsidRPr="005D7987">
              <w:rPr>
                <w:rFonts w:ascii="宋体" w:eastAsia="宋体" w:hAnsi="宋体" w:cs="Times New Roman" w:hint="eastAsia"/>
                <w:szCs w:val="21"/>
              </w:rPr>
              <w:t>日至今</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3.6.1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是否允许递交备选投标方案</w:t>
            </w:r>
          </w:p>
        </w:tc>
        <w:tc>
          <w:tcPr>
            <w:tcW w:w="5386" w:type="dxa"/>
            <w:vAlign w:val="center"/>
          </w:tcPr>
          <w:p w:rsidR="00DF594A" w:rsidRPr="005D7987" w:rsidRDefault="008E59A8">
            <w:pPr>
              <w:wordWrap w:val="0"/>
              <w:topLinePunct/>
              <w:snapToGrid w:val="0"/>
              <w:spacing w:line="276" w:lineRule="auto"/>
              <w:rPr>
                <w:rFonts w:ascii="宋体" w:eastAsia="宋体" w:hAnsi="宋体" w:cs="Times New Roman"/>
                <w:szCs w:val="21"/>
              </w:rPr>
            </w:pPr>
            <w:r w:rsidRPr="005D7987">
              <w:rPr>
                <w:rFonts w:ascii="Segoe UI Symbol" w:eastAsia="宋体" w:hAnsi="Segoe UI Symbol" w:cs="Segoe UI Symbol"/>
                <w:szCs w:val="21"/>
                <w:shd w:val="clear" w:color="auto" w:fill="FFFFFF"/>
              </w:rPr>
              <w:t>☑</w:t>
            </w:r>
            <w:r w:rsidRPr="005D7987">
              <w:rPr>
                <w:rFonts w:ascii="宋体" w:eastAsia="宋体" w:hAnsi="宋体" w:cs="Times New Roman" w:hint="eastAsia"/>
                <w:szCs w:val="21"/>
              </w:rPr>
              <w:t>不允许</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□允许</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3.7.3</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投标文件签字或盖章要求</w:t>
            </w:r>
          </w:p>
        </w:tc>
        <w:tc>
          <w:tcPr>
            <w:tcW w:w="5386" w:type="dxa"/>
            <w:vAlign w:val="center"/>
          </w:tcPr>
          <w:p w:rsidR="00DF594A" w:rsidRPr="005D7987" w:rsidRDefault="008E59A8">
            <w:pPr>
              <w:wordWrap w:val="0"/>
              <w:topLinePunct/>
              <w:snapToGrid w:val="0"/>
              <w:spacing w:line="276" w:lineRule="auto"/>
              <w:rPr>
                <w:rFonts w:ascii="宋体" w:eastAsia="宋体" w:hAnsi="宋体" w:cs="Times New Roman"/>
                <w:szCs w:val="21"/>
                <w:u w:val="single"/>
              </w:rPr>
            </w:pPr>
            <w:r w:rsidRPr="005D7987">
              <w:rPr>
                <w:rFonts w:ascii="宋体" w:eastAsia="宋体" w:hAnsi="宋体" w:cs="Times New Roman" w:hint="eastAsia"/>
                <w:szCs w:val="21"/>
                <w:u w:val="single"/>
              </w:rPr>
              <w:t>投标文件格式规定需个人签字的，应签字或签章后扫描上传（可靠的电子签名与手写签名或者盖章具有同等的法律效力）。投标文件格式规定盖单位公章的页面必须盖单位公章或电子公章（公章与电子公章具有相同法律效力）。</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4.2.1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投标截止时间</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投标截止时间：</w:t>
            </w:r>
            <w:r w:rsidRPr="005D7987">
              <w:rPr>
                <w:rFonts w:ascii="宋体" w:eastAsia="宋体" w:hAnsi="宋体" w:cs="Times New Roman" w:hint="eastAsia"/>
                <w:szCs w:val="21"/>
                <w:u w:val="single"/>
              </w:rPr>
              <w:t xml:space="preserve">   </w:t>
            </w:r>
            <w:r w:rsidRPr="005D7987">
              <w:rPr>
                <w:rFonts w:ascii="宋体" w:eastAsia="宋体" w:hAnsi="宋体" w:cs="Times New Roman" w:hint="eastAsia"/>
                <w:szCs w:val="21"/>
              </w:rPr>
              <w:t>年</w:t>
            </w:r>
            <w:r w:rsidRPr="005D7987">
              <w:rPr>
                <w:rFonts w:ascii="宋体" w:eastAsia="宋体" w:hAnsi="宋体" w:cs="Times New Roman" w:hint="eastAsia"/>
                <w:szCs w:val="21"/>
                <w:u w:val="single"/>
              </w:rPr>
              <w:t xml:space="preserve">   </w:t>
            </w:r>
            <w:r w:rsidRPr="005D7987">
              <w:rPr>
                <w:rFonts w:ascii="宋体" w:eastAsia="宋体" w:hAnsi="宋体" w:cs="Times New Roman" w:hint="eastAsia"/>
                <w:szCs w:val="21"/>
              </w:rPr>
              <w:t>月</w:t>
            </w:r>
            <w:r w:rsidRPr="005D7987">
              <w:rPr>
                <w:rFonts w:ascii="宋体" w:eastAsia="宋体" w:hAnsi="宋体" w:cs="Times New Roman" w:hint="eastAsia"/>
                <w:szCs w:val="21"/>
                <w:u w:val="single"/>
              </w:rPr>
              <w:t xml:space="preserve">   </w:t>
            </w:r>
            <w:r w:rsidRPr="005D7987">
              <w:rPr>
                <w:rFonts w:ascii="宋体" w:eastAsia="宋体" w:hAnsi="宋体" w:cs="Times New Roman" w:hint="eastAsia"/>
                <w:szCs w:val="21"/>
              </w:rPr>
              <w:t>日</w:t>
            </w:r>
            <w:r w:rsidRPr="005D7987">
              <w:rPr>
                <w:rFonts w:ascii="宋体" w:eastAsia="宋体" w:hAnsi="宋体" w:cs="Times New Roman" w:hint="eastAsia"/>
                <w:szCs w:val="21"/>
                <w:u w:val="single"/>
              </w:rPr>
              <w:t xml:space="preserve">   </w:t>
            </w:r>
            <w:r w:rsidRPr="005D7987">
              <w:rPr>
                <w:rFonts w:ascii="宋体" w:eastAsia="宋体" w:hAnsi="宋体" w:cs="Times New Roman" w:hint="eastAsia"/>
                <w:szCs w:val="21"/>
              </w:rPr>
              <w:t>时</w:t>
            </w:r>
            <w:r w:rsidRPr="005D7987">
              <w:rPr>
                <w:rFonts w:ascii="宋体" w:eastAsia="宋体" w:hAnsi="宋体" w:cs="Times New Roman" w:hint="eastAsia"/>
                <w:szCs w:val="21"/>
                <w:u w:val="single"/>
              </w:rPr>
              <w:t xml:space="preserve">   </w:t>
            </w:r>
            <w:r w:rsidRPr="005D7987">
              <w:rPr>
                <w:rFonts w:ascii="宋体" w:eastAsia="宋体" w:hAnsi="宋体" w:cs="Times New Roman" w:hint="eastAsia"/>
                <w:szCs w:val="21"/>
              </w:rPr>
              <w:t>分（北京时间）。</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5.1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开标时间和地点</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1.开标时间：同投标截止时间</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2.开标地点：广州交易集团有限公司（广州公共资源交易中心）</w:t>
            </w:r>
            <w:r w:rsidRPr="005D7987">
              <w:rPr>
                <w:rFonts w:ascii="宋体" w:eastAsia="宋体" w:hAnsi="宋体" w:cs="Times New Roman" w:hint="eastAsia"/>
                <w:szCs w:val="21"/>
                <w:u w:val="single"/>
              </w:rPr>
              <w:t xml:space="preserve">    </w:t>
            </w:r>
            <w:r w:rsidRPr="005D7987">
              <w:rPr>
                <w:rFonts w:ascii="宋体" w:eastAsia="宋体" w:hAnsi="宋体" w:cs="Times New Roman" w:hint="eastAsia"/>
                <w:szCs w:val="21"/>
              </w:rPr>
              <w:t>开标室</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3.（选择性条款）递交投标文件备用光盘时间：____年____月____日____时____分至____年____月____日____时____分；递交地点：____。</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4.（选择性条款）提交投标文件光盘备用</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5.补救方案</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（1）投标文件解密失败的补救方案：在规定时间内，因</w:t>
            </w:r>
            <w:r w:rsidRPr="005D7987">
              <w:rPr>
                <w:rFonts w:ascii="宋体" w:eastAsia="宋体" w:hAnsi="宋体" w:cs="Times New Roman" w:hint="eastAsia"/>
                <w:szCs w:val="21"/>
              </w:rPr>
              <w:lastRenderedPageBreak/>
              <w:t>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（2）评标时突发情况的补救方案：若遇不可抗力发生（指网络瘫痪、服务器损坏、交易系统故障短期无法恢复等因素），由评标委员会开启投标人递交的全部投标文件光盘，并按光盘内容进行评审。</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（3）除发生上述情况外，开标评标均以投标人通过交易平台网上递交的电子投标文件为准。</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6.开标时，投标人代表有权参加现场开标或在线开标，也可以自主决定不参加开标，投标人选择参加在线开标的，具体按照交易平台相关指南进行操作。</w:t>
            </w:r>
          </w:p>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7.上述时间及地点是否有改变，请密切留意补充公告或招标答疑纪要的相关信息。</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lastRenderedPageBreak/>
              <w:t>6.1.1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评标委员会的组建</w:t>
            </w:r>
          </w:p>
        </w:tc>
        <w:tc>
          <w:tcPr>
            <w:tcW w:w="5386" w:type="dxa"/>
            <w:vAlign w:val="center"/>
          </w:tcPr>
          <w:p w:rsidR="00DF594A" w:rsidRPr="005D7987" w:rsidRDefault="008E59A8">
            <w:pPr>
              <w:wordWrap w:val="0"/>
              <w:snapToGrid w:val="0"/>
              <w:spacing w:line="276" w:lineRule="auto"/>
              <w:jc w:val="left"/>
              <w:rPr>
                <w:rFonts w:ascii="宋体" w:eastAsia="宋体" w:hAnsi="宋体" w:cs="Times New Roman"/>
                <w:szCs w:val="21"/>
              </w:rPr>
            </w:pPr>
            <w:r w:rsidRPr="005D7987">
              <w:rPr>
                <w:rFonts w:ascii="宋体" w:eastAsia="宋体" w:hAnsi="宋体" w:cs="Times New Roman" w:hint="eastAsia"/>
                <w:szCs w:val="21"/>
              </w:rPr>
              <w:t>由招标人依法组建。</w:t>
            </w:r>
          </w:p>
          <w:p w:rsidR="00DF594A" w:rsidRPr="005D7987" w:rsidRDefault="008E59A8">
            <w:pPr>
              <w:wordWrap w:val="0"/>
              <w:snapToGrid w:val="0"/>
              <w:spacing w:line="276" w:lineRule="auto"/>
              <w:jc w:val="left"/>
              <w:rPr>
                <w:rFonts w:ascii="宋体" w:eastAsia="宋体" w:hAnsi="宋体" w:cs="Times New Roman"/>
                <w:szCs w:val="21"/>
                <w:u w:val="single"/>
              </w:rPr>
            </w:pPr>
            <w:r w:rsidRPr="005D7987">
              <w:rPr>
                <w:rFonts w:ascii="宋体" w:eastAsia="宋体" w:hAnsi="宋体" w:cs="Times New Roman" w:hint="eastAsia"/>
                <w:szCs w:val="21"/>
                <w:u w:val="single"/>
              </w:rPr>
              <w:t>备注：招标人可以根据项目需要，先随机抽取所需数量两倍或以上的评标专家至评标场所后，再随机抽取参评专家。未被抽中的专家应服从招标人和交易服务机构的安排，不得干扰评标工作。</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6.2</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定标委员会的组建</w:t>
            </w:r>
          </w:p>
        </w:tc>
        <w:tc>
          <w:tcPr>
            <w:tcW w:w="5386" w:type="dxa"/>
            <w:vAlign w:val="center"/>
          </w:tcPr>
          <w:p w:rsidR="00DF594A" w:rsidRPr="005D7987" w:rsidRDefault="008E59A8">
            <w:pPr>
              <w:wordWrap w:val="0"/>
              <w:snapToGrid w:val="0"/>
              <w:spacing w:line="276" w:lineRule="auto"/>
              <w:jc w:val="left"/>
              <w:rPr>
                <w:rFonts w:ascii="宋体" w:eastAsia="宋体" w:hAnsi="宋体" w:cs="Times New Roman"/>
                <w:szCs w:val="21"/>
              </w:rPr>
            </w:pPr>
            <w:r w:rsidRPr="005D7987">
              <w:rPr>
                <w:rFonts w:ascii="宋体" w:eastAsia="宋体" w:hAnsi="宋体" w:cs="Times New Roman" w:hint="eastAsia"/>
                <w:szCs w:val="21"/>
              </w:rPr>
              <w:t>由招标人</w:t>
            </w:r>
            <w:r w:rsidRPr="005D7987">
              <w:rPr>
                <w:rFonts w:ascii="宋体" w:eastAsia="宋体" w:hAnsi="宋体" w:cs="宋体" w:hint="eastAsia"/>
                <w:szCs w:val="21"/>
              </w:rPr>
              <w:t>依法</w:t>
            </w:r>
            <w:r w:rsidRPr="005D7987">
              <w:rPr>
                <w:rFonts w:ascii="宋体" w:eastAsia="宋体" w:hAnsi="宋体" w:cs="Times New Roman" w:hint="eastAsia"/>
                <w:szCs w:val="21"/>
              </w:rPr>
              <w:t>组建。</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6.3.2</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评标委员会推荐</w:t>
            </w:r>
            <w:r w:rsidRPr="005D7987">
              <w:rPr>
                <w:rFonts w:ascii="宋体" w:eastAsia="宋体" w:hAnsi="宋体" w:cs="Times New Roman" w:hint="eastAsia"/>
                <w:szCs w:val="21"/>
                <w:u w:val="single"/>
              </w:rPr>
              <w:t>合格</w:t>
            </w:r>
            <w:r w:rsidRPr="005D7987">
              <w:rPr>
                <w:rFonts w:ascii="宋体" w:eastAsia="宋体" w:hAnsi="宋体" w:cs="Times New Roman" w:hint="eastAsia"/>
                <w:szCs w:val="21"/>
              </w:rPr>
              <w:t>中标候选人的人数</w:t>
            </w:r>
          </w:p>
        </w:tc>
        <w:tc>
          <w:tcPr>
            <w:tcW w:w="5386" w:type="dxa"/>
            <w:vAlign w:val="center"/>
          </w:tcPr>
          <w:p w:rsidR="00DF594A" w:rsidRPr="005D7987" w:rsidRDefault="008E59A8">
            <w:pPr>
              <w:tabs>
                <w:tab w:val="left" w:pos="7513"/>
              </w:tabs>
              <w:wordWrap w:val="0"/>
              <w:spacing w:line="276" w:lineRule="auto"/>
              <w:rPr>
                <w:rFonts w:ascii="宋体" w:eastAsia="宋体" w:hAnsi="宋体" w:cs="Times New Roman"/>
                <w:szCs w:val="21"/>
              </w:rPr>
            </w:pPr>
            <w:r w:rsidRPr="005D7987">
              <w:rPr>
                <w:rFonts w:ascii="宋体" w:eastAsia="宋体" w:hAnsi="宋体" w:cs="宋体" w:hint="eastAsia"/>
                <w:szCs w:val="21"/>
              </w:rPr>
              <w:t>评标委员会按照综合得分从高到低排列先后次序，向招标人推荐前</w:t>
            </w:r>
            <w:r w:rsidRPr="005D7987">
              <w:rPr>
                <w:rFonts w:ascii="宋体" w:eastAsia="宋体" w:hAnsi="宋体" w:cs="宋体"/>
                <w:b/>
                <w:bCs/>
                <w:szCs w:val="21"/>
                <w:u w:val="single"/>
              </w:rPr>
              <w:t>3</w:t>
            </w:r>
            <w:r w:rsidRPr="005D7987">
              <w:rPr>
                <w:rFonts w:ascii="宋体" w:eastAsia="宋体" w:hAnsi="宋体" w:cs="宋体" w:hint="eastAsia"/>
                <w:bCs/>
                <w:szCs w:val="21"/>
              </w:rPr>
              <w:t>名</w:t>
            </w:r>
            <w:r w:rsidRPr="005D7987">
              <w:rPr>
                <w:rFonts w:ascii="宋体" w:eastAsia="宋体" w:hAnsi="宋体" w:cs="宋体" w:hint="eastAsia"/>
                <w:szCs w:val="21"/>
              </w:rPr>
              <w:t>有效的投标人为合格中标候选人进入定标阶段。</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7.1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u w:val="single"/>
              </w:rPr>
              <w:t>合格</w:t>
            </w:r>
            <w:r w:rsidRPr="005D7987">
              <w:rPr>
                <w:rFonts w:ascii="宋体" w:eastAsia="宋体" w:hAnsi="宋体" w:cs="Times New Roman" w:hint="eastAsia"/>
                <w:szCs w:val="21"/>
              </w:rPr>
              <w:t>中标候选人公示媒介及期限</w:t>
            </w:r>
          </w:p>
        </w:tc>
        <w:tc>
          <w:tcPr>
            <w:tcW w:w="5386" w:type="dxa"/>
            <w:vAlign w:val="center"/>
          </w:tcPr>
          <w:p w:rsidR="00DF594A" w:rsidRPr="005D7987" w:rsidRDefault="008E59A8">
            <w:pPr>
              <w:wordWrap w:val="0"/>
              <w:spacing w:line="276" w:lineRule="auto"/>
              <w:rPr>
                <w:rFonts w:ascii="宋体" w:eastAsia="宋体" w:hAnsi="宋体" w:cs="宋体"/>
                <w:szCs w:val="21"/>
              </w:rPr>
            </w:pPr>
            <w:r w:rsidRPr="005D7987">
              <w:rPr>
                <w:rFonts w:ascii="宋体" w:eastAsia="宋体" w:hAnsi="宋体" w:cs="宋体" w:hint="eastAsia"/>
                <w:szCs w:val="21"/>
              </w:rPr>
              <w:t>公示媒介：</w:t>
            </w:r>
            <w:r w:rsidRPr="005D7987">
              <w:rPr>
                <w:rFonts w:ascii="宋体" w:eastAsia="宋体" w:hAnsi="宋体" w:cs="宋体" w:hint="eastAsia"/>
                <w:szCs w:val="21"/>
                <w:u w:val="single"/>
              </w:rPr>
              <w:t>中国招标投标公共服务平台、广东省招标投标监管网、广州交易集团有限公司（广州公共资源交易中心）网站</w:t>
            </w:r>
          </w:p>
          <w:p w:rsidR="00DF594A" w:rsidRPr="005D7987" w:rsidRDefault="008E59A8">
            <w:pPr>
              <w:wordWrap w:val="0"/>
              <w:snapToGrid w:val="0"/>
              <w:spacing w:line="276" w:lineRule="auto"/>
              <w:ind w:right="106"/>
              <w:rPr>
                <w:rFonts w:ascii="宋体" w:eastAsia="宋体" w:hAnsi="宋体" w:cs="Times New Roman"/>
                <w:szCs w:val="21"/>
              </w:rPr>
            </w:pPr>
            <w:r w:rsidRPr="005D7987">
              <w:rPr>
                <w:rFonts w:ascii="宋体" w:eastAsia="宋体" w:hAnsi="宋体" w:cs="宋体" w:hint="eastAsia"/>
                <w:szCs w:val="21"/>
              </w:rPr>
              <w:t>公示期限：</w:t>
            </w:r>
            <w:r w:rsidRPr="005D7987">
              <w:rPr>
                <w:rFonts w:ascii="宋体" w:eastAsia="宋体" w:hAnsi="宋体" w:cs="宋体"/>
                <w:szCs w:val="21"/>
                <w:u w:val="single"/>
              </w:rPr>
              <w:t xml:space="preserve"> 3 </w:t>
            </w:r>
            <w:r w:rsidRPr="005D7987">
              <w:rPr>
                <w:rFonts w:ascii="宋体" w:eastAsia="宋体" w:hAnsi="宋体" w:cs="宋体" w:hint="eastAsia"/>
                <w:szCs w:val="21"/>
              </w:rPr>
              <w:t>日，公示结束日为工作日。</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7.4</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是否授权评标委员会确定中标人</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□是</w:t>
            </w:r>
          </w:p>
          <w:p w:rsidR="00DF594A" w:rsidRPr="005D7987" w:rsidRDefault="008E59A8">
            <w:pPr>
              <w:wordWrap w:val="0"/>
              <w:snapToGrid w:val="0"/>
              <w:spacing w:line="276" w:lineRule="auto"/>
              <w:rPr>
                <w:rFonts w:ascii="宋体" w:eastAsia="宋体" w:hAnsi="宋体" w:cs="Times New Roman"/>
                <w:szCs w:val="21"/>
              </w:rPr>
            </w:pPr>
            <w:r w:rsidRPr="005D7987">
              <w:rPr>
                <w:rFonts w:ascii="Segoe UI Symbol" w:eastAsia="宋体" w:hAnsi="Segoe UI Symbol" w:cs="Segoe UI Symbol"/>
                <w:szCs w:val="21"/>
                <w:shd w:val="clear" w:color="auto" w:fill="FFFFFF"/>
              </w:rPr>
              <w:t>☑</w:t>
            </w:r>
            <w:r w:rsidRPr="005D7987">
              <w:rPr>
                <w:rFonts w:ascii="宋体" w:eastAsia="宋体" w:hAnsi="宋体" w:cs="Times New Roman" w:hint="eastAsia"/>
                <w:szCs w:val="21"/>
              </w:rPr>
              <w:t>否：</w:t>
            </w:r>
            <w:r w:rsidRPr="005D7987">
              <w:rPr>
                <w:rFonts w:ascii="宋体" w:eastAsia="宋体" w:hAnsi="宋体" w:cs="Times New Roman" w:hint="eastAsia"/>
                <w:szCs w:val="21"/>
                <w:u w:val="single"/>
              </w:rPr>
              <w:t>本项目采用评定分离办法（具体详见第三章《评标、定标办法》）。</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7.6.1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履约保证金</w:t>
            </w:r>
          </w:p>
        </w:tc>
        <w:tc>
          <w:tcPr>
            <w:tcW w:w="5386" w:type="dxa"/>
            <w:vAlign w:val="center"/>
          </w:tcPr>
          <w:p w:rsidR="00DF594A" w:rsidRPr="005D7987" w:rsidRDefault="008E59A8">
            <w:pPr>
              <w:wordWrap w:val="0"/>
              <w:topLinePunct/>
              <w:spacing w:line="276" w:lineRule="auto"/>
              <w:rPr>
                <w:rFonts w:ascii="宋体" w:eastAsia="宋体" w:hAnsi="宋体" w:cs="Times New Roman"/>
                <w:szCs w:val="21"/>
              </w:rPr>
            </w:pPr>
            <w:r w:rsidRPr="005D7987">
              <w:rPr>
                <w:rFonts w:ascii="宋体" w:eastAsia="宋体" w:hAnsi="宋体" w:cs="Times New Roman" w:hint="eastAsia"/>
                <w:szCs w:val="21"/>
              </w:rPr>
              <w:t>是否要求中标人提交履约保证金：</w:t>
            </w:r>
          </w:p>
          <w:p w:rsidR="00DF594A" w:rsidRPr="005D7987" w:rsidRDefault="008E59A8">
            <w:pPr>
              <w:wordWrap w:val="0"/>
              <w:topLinePunct/>
              <w:spacing w:line="276" w:lineRule="auto"/>
              <w:rPr>
                <w:rFonts w:ascii="宋体" w:eastAsia="宋体" w:hAnsi="宋体" w:cs="Times New Roman"/>
                <w:szCs w:val="21"/>
              </w:rPr>
            </w:pPr>
            <w:r w:rsidRPr="005D7987">
              <w:rPr>
                <w:rFonts w:ascii="宋体" w:eastAsia="宋体" w:hAnsi="宋体" w:cs="Times New Roman" w:hint="eastAsia"/>
                <w:szCs w:val="21"/>
              </w:rPr>
              <w:t>□要求，履约保证金的形式：</w:t>
            </w:r>
            <w:r w:rsidRPr="005D7987">
              <w:rPr>
                <w:rFonts w:ascii="宋体" w:eastAsia="宋体" w:hAnsi="宋体" w:cs="Times New Roman"/>
                <w:szCs w:val="21"/>
                <w:u w:val="single"/>
              </w:rPr>
              <w:t xml:space="preserve">    </w:t>
            </w:r>
          </w:p>
          <w:p w:rsidR="00DF594A" w:rsidRPr="005D7987" w:rsidRDefault="008E59A8">
            <w:pPr>
              <w:wordWrap w:val="0"/>
              <w:spacing w:line="276" w:lineRule="auto"/>
              <w:ind w:leftChars="400" w:left="2730" w:hangingChars="900" w:hanging="1890"/>
              <w:rPr>
                <w:rFonts w:ascii="宋体" w:eastAsia="宋体" w:hAnsi="宋体" w:cs="Times New Roman"/>
                <w:szCs w:val="21"/>
                <w:u w:val="single"/>
              </w:rPr>
            </w:pPr>
            <w:r w:rsidRPr="005D7987">
              <w:rPr>
                <w:rFonts w:ascii="宋体" w:eastAsia="宋体" w:hAnsi="宋体" w:cs="Times New Roman" w:hint="eastAsia"/>
                <w:szCs w:val="21"/>
              </w:rPr>
              <w:t>履约保证金的金额：</w:t>
            </w:r>
            <w:r w:rsidRPr="005D7987">
              <w:rPr>
                <w:rFonts w:ascii="宋体" w:eastAsia="宋体" w:hAnsi="宋体" w:cs="Times New Roman"/>
                <w:szCs w:val="21"/>
                <w:u w:val="single"/>
              </w:rPr>
              <w:t xml:space="preserve">     </w:t>
            </w:r>
          </w:p>
          <w:p w:rsidR="00DF594A" w:rsidRPr="005D7987" w:rsidRDefault="008E59A8">
            <w:pPr>
              <w:wordWrap w:val="0"/>
              <w:topLinePunct/>
              <w:snapToGrid w:val="0"/>
              <w:spacing w:line="276" w:lineRule="auto"/>
              <w:rPr>
                <w:rFonts w:ascii="宋体" w:eastAsia="宋体" w:hAnsi="宋体" w:cs="Times New Roman"/>
                <w:szCs w:val="21"/>
              </w:rPr>
            </w:pPr>
            <w:r w:rsidRPr="005D7987">
              <w:rPr>
                <w:rFonts w:ascii="Segoe UI Symbol" w:eastAsia="宋体" w:hAnsi="Segoe UI Symbol" w:cs="Segoe UI Symbol"/>
                <w:szCs w:val="21"/>
                <w:shd w:val="clear" w:color="auto" w:fill="FFFFFF"/>
              </w:rPr>
              <w:t>☑</w:t>
            </w:r>
            <w:r w:rsidRPr="005D7987">
              <w:rPr>
                <w:rFonts w:ascii="宋体" w:eastAsia="宋体" w:hAnsi="宋体" w:cs="Times New Roman" w:hint="eastAsia"/>
                <w:szCs w:val="21"/>
              </w:rPr>
              <w:t>不要求</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9</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是否采用电子招标投标</w:t>
            </w:r>
          </w:p>
        </w:tc>
        <w:tc>
          <w:tcPr>
            <w:tcW w:w="5386"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rPr>
              <w:t>□否</w:t>
            </w:r>
          </w:p>
          <w:p w:rsidR="00DF594A" w:rsidRPr="005D7987" w:rsidRDefault="008E59A8" w:rsidP="0016579F">
            <w:pPr>
              <w:wordWrap w:val="0"/>
              <w:spacing w:line="276" w:lineRule="auto"/>
              <w:ind w:leftChars="3" w:left="2100" w:hangingChars="997" w:hanging="2094"/>
              <w:rPr>
                <w:rFonts w:ascii="宋体" w:eastAsia="宋体" w:hAnsi="宋体" w:cs="Times New Roman"/>
                <w:szCs w:val="21"/>
                <w:u w:val="single"/>
              </w:rPr>
            </w:pPr>
            <w:r w:rsidRPr="005D7987">
              <w:rPr>
                <w:rFonts w:ascii="Segoe UI Symbol" w:eastAsia="宋体" w:hAnsi="Segoe UI Symbol" w:cs="Segoe UI Symbol"/>
                <w:szCs w:val="21"/>
                <w:shd w:val="clear" w:color="auto" w:fill="FFFFFF"/>
              </w:rPr>
              <w:t>☑</w:t>
            </w:r>
            <w:r w:rsidRPr="005D7987">
              <w:rPr>
                <w:rFonts w:ascii="宋体" w:eastAsia="宋体" w:hAnsi="宋体" w:cs="Times New Roman" w:hint="eastAsia"/>
                <w:szCs w:val="21"/>
              </w:rPr>
              <w:t>是，采用全流程电子招标投标。</w:t>
            </w:r>
          </w:p>
        </w:tc>
      </w:tr>
      <w:tr w:rsidR="005D7987" w:rsidRPr="005D7987">
        <w:trPr>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w:t>
            </w:r>
            <w:r w:rsidRPr="005D7987">
              <w:rPr>
                <w:rFonts w:ascii="宋体" w:eastAsia="宋体" w:hAnsi="宋体" w:cs="Times New Roman" w:hint="eastAsia"/>
                <w:szCs w:val="21"/>
              </w:rPr>
              <w:t>1</w:t>
            </w:r>
          </w:p>
        </w:tc>
        <w:tc>
          <w:tcPr>
            <w:tcW w:w="7547" w:type="dxa"/>
            <w:gridSpan w:val="3"/>
            <w:vAlign w:val="center"/>
          </w:tcPr>
          <w:p w:rsidR="00DF594A" w:rsidRPr="005D7987" w:rsidRDefault="008E59A8">
            <w:pPr>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需要补充的其他内容</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lastRenderedPageBreak/>
              <w:t>1</w:t>
            </w:r>
            <w:r w:rsidRPr="005D7987">
              <w:rPr>
                <w:rFonts w:ascii="宋体" w:eastAsia="宋体" w:hAnsi="宋体" w:cs="Times New Roman" w:hint="eastAsia"/>
                <w:szCs w:val="21"/>
              </w:rPr>
              <w:t>1</w:t>
            </w:r>
            <w:r w:rsidRPr="005D7987">
              <w:rPr>
                <w:rFonts w:ascii="宋体" w:eastAsia="宋体" w:hAnsi="宋体" w:cs="Times New Roman"/>
                <w:szCs w:val="21"/>
              </w:rPr>
              <w:t>.</w:t>
            </w:r>
            <w:r w:rsidRPr="005D7987">
              <w:rPr>
                <w:rFonts w:ascii="宋体" w:eastAsia="宋体" w:hAnsi="宋体" w:cs="Times New Roman" w:hint="eastAsia"/>
                <w:szCs w:val="21"/>
              </w:rPr>
              <w:t>1</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u w:val="single"/>
              </w:rPr>
            </w:pPr>
            <w:r w:rsidRPr="005D7987">
              <w:rPr>
                <w:rFonts w:ascii="宋体" w:eastAsia="宋体" w:hAnsi="宋体" w:cs="Times New Roman" w:hint="eastAsia"/>
                <w:szCs w:val="21"/>
                <w:u w:val="single"/>
              </w:rPr>
              <w:t>特别提示</w:t>
            </w:r>
          </w:p>
        </w:tc>
        <w:tc>
          <w:tcPr>
            <w:tcW w:w="5386" w:type="dxa"/>
            <w:vAlign w:val="center"/>
          </w:tcPr>
          <w:p w:rsidR="00DF594A" w:rsidRPr="005D7987" w:rsidRDefault="008E59A8">
            <w:pPr>
              <w:pStyle w:val="af1"/>
              <w:spacing w:after="0"/>
              <w:ind w:firstLineChars="0" w:firstLine="0"/>
              <w:rPr>
                <w:rFonts w:ascii="宋体" w:hAnsi="宋体"/>
                <w:szCs w:val="21"/>
                <w:u w:val="single"/>
              </w:rPr>
            </w:pPr>
            <w:r w:rsidRPr="005D7987">
              <w:rPr>
                <w:rFonts w:ascii="宋体" w:hAnsi="宋体" w:hint="eastAsia"/>
                <w:szCs w:val="21"/>
                <w:u w:val="single"/>
              </w:rPr>
              <w:t>投标人在本项目招标人的工程项目中存在下列行为的，将被拒绝一定时期内参与招标人后续工程投标。（注：拒绝投标时限由招标人视严重程度确定，最低三个月起，最长不超过三年，自招标人发出通知之日起计）：</w:t>
            </w:r>
          </w:p>
          <w:p w:rsidR="00DF594A" w:rsidRPr="005D7987" w:rsidRDefault="008E59A8">
            <w:pPr>
              <w:pStyle w:val="af1"/>
              <w:spacing w:after="0"/>
              <w:ind w:firstLineChars="0" w:firstLine="0"/>
              <w:rPr>
                <w:rFonts w:ascii="宋体" w:hAnsi="宋体"/>
                <w:szCs w:val="21"/>
                <w:u w:val="single"/>
              </w:rPr>
            </w:pPr>
            <w:r w:rsidRPr="005D7987">
              <w:rPr>
                <w:rFonts w:ascii="宋体" w:hAnsi="宋体" w:hint="eastAsia"/>
                <w:szCs w:val="21"/>
                <w:u w:val="single"/>
              </w:rPr>
              <w:t>1.将中标工程转包或者违法分包的；</w:t>
            </w:r>
          </w:p>
          <w:p w:rsidR="00DF594A" w:rsidRPr="005D7987" w:rsidRDefault="008E59A8">
            <w:pPr>
              <w:pStyle w:val="af1"/>
              <w:spacing w:after="0"/>
              <w:ind w:firstLineChars="0" w:firstLine="0"/>
              <w:rPr>
                <w:rFonts w:ascii="宋体" w:hAnsi="宋体"/>
                <w:szCs w:val="21"/>
                <w:u w:val="single"/>
              </w:rPr>
            </w:pPr>
            <w:r w:rsidRPr="005D7987">
              <w:rPr>
                <w:rFonts w:ascii="宋体" w:hAnsi="宋体" w:hint="eastAsia"/>
                <w:szCs w:val="21"/>
                <w:u w:val="single"/>
              </w:rPr>
              <w:t>2.在中标工程中不执行质量、安全生产相关规定的，造成质量或安全事故的；</w:t>
            </w:r>
          </w:p>
          <w:p w:rsidR="00DF594A" w:rsidRPr="005D7987" w:rsidRDefault="008E59A8">
            <w:pPr>
              <w:pStyle w:val="af1"/>
              <w:spacing w:after="0"/>
              <w:ind w:firstLineChars="0" w:firstLine="0"/>
              <w:rPr>
                <w:rFonts w:ascii="宋体" w:hAnsi="宋体"/>
                <w:szCs w:val="21"/>
                <w:u w:val="single"/>
              </w:rPr>
            </w:pPr>
            <w:r w:rsidRPr="005D7987">
              <w:rPr>
                <w:rFonts w:ascii="宋体" w:hAnsi="宋体" w:hint="eastAsia"/>
                <w:szCs w:val="21"/>
                <w:u w:val="single"/>
              </w:rPr>
              <w:t>3.出让投标资格的；</w:t>
            </w:r>
          </w:p>
          <w:p w:rsidR="00DF594A" w:rsidRPr="005D7987" w:rsidRDefault="008E59A8">
            <w:pPr>
              <w:pStyle w:val="af1"/>
              <w:spacing w:after="0"/>
              <w:ind w:firstLineChars="0" w:firstLine="0"/>
              <w:rPr>
                <w:rFonts w:ascii="宋体" w:hAnsi="宋体"/>
                <w:szCs w:val="21"/>
                <w:u w:val="single"/>
              </w:rPr>
            </w:pPr>
            <w:r w:rsidRPr="005D7987">
              <w:rPr>
                <w:rFonts w:ascii="宋体" w:hAnsi="宋体" w:hint="eastAsia"/>
                <w:szCs w:val="21"/>
                <w:u w:val="single"/>
              </w:rPr>
              <w:t>4.存在围标或串标情形的；</w:t>
            </w:r>
          </w:p>
          <w:p w:rsidR="00DF594A" w:rsidRPr="005D7987" w:rsidRDefault="008E59A8">
            <w:pPr>
              <w:pStyle w:val="af1"/>
              <w:spacing w:after="0"/>
              <w:ind w:firstLineChars="0" w:firstLine="0"/>
              <w:rPr>
                <w:rFonts w:ascii="宋体" w:hAnsi="宋体"/>
                <w:szCs w:val="21"/>
                <w:u w:val="single"/>
              </w:rPr>
            </w:pPr>
            <w:r w:rsidRPr="005D7987">
              <w:rPr>
                <w:rFonts w:ascii="宋体" w:hAnsi="宋体" w:hint="eastAsia"/>
                <w:szCs w:val="21"/>
                <w:u w:val="single"/>
              </w:rPr>
              <w:t>5.在投标文件中提供虚假材料的；</w:t>
            </w:r>
          </w:p>
          <w:p w:rsidR="00DF594A" w:rsidRPr="005D7987" w:rsidRDefault="008E59A8">
            <w:pPr>
              <w:pStyle w:val="af1"/>
              <w:spacing w:after="0"/>
              <w:ind w:firstLineChars="0" w:firstLine="0"/>
              <w:rPr>
                <w:rFonts w:ascii="宋体" w:hAnsi="宋体"/>
                <w:szCs w:val="21"/>
                <w:u w:val="single"/>
              </w:rPr>
            </w:pPr>
            <w:r w:rsidRPr="005D7987">
              <w:rPr>
                <w:rFonts w:ascii="宋体" w:hAnsi="宋体" w:hint="eastAsia"/>
                <w:szCs w:val="21"/>
                <w:u w:val="single"/>
              </w:rPr>
              <w:t>6.存在少放、不放业绩、奖项等客观评审资料，减少自身竞争力情形的；</w:t>
            </w:r>
          </w:p>
          <w:p w:rsidR="00DF594A" w:rsidRPr="005D7987" w:rsidRDefault="008E59A8">
            <w:pPr>
              <w:pStyle w:val="af1"/>
              <w:spacing w:after="0"/>
              <w:ind w:firstLineChars="0" w:firstLine="0"/>
              <w:rPr>
                <w:rFonts w:ascii="宋体" w:hAnsi="宋体"/>
                <w:szCs w:val="21"/>
                <w:u w:val="single"/>
              </w:rPr>
            </w:pPr>
            <w:r w:rsidRPr="005D7987">
              <w:rPr>
                <w:rFonts w:ascii="宋体" w:hAnsi="宋体" w:hint="eastAsia"/>
                <w:szCs w:val="21"/>
                <w:u w:val="single"/>
              </w:rPr>
              <w:t>7.存在行贿、受贿情形的；</w:t>
            </w:r>
          </w:p>
          <w:p w:rsidR="00DF594A" w:rsidRPr="005D7987" w:rsidRDefault="008E59A8">
            <w:pPr>
              <w:pStyle w:val="af1"/>
              <w:spacing w:after="0"/>
              <w:ind w:firstLineChars="0" w:firstLine="0"/>
              <w:rPr>
                <w:rFonts w:ascii="宋体" w:hAnsi="宋体"/>
                <w:szCs w:val="21"/>
                <w:u w:val="single"/>
              </w:rPr>
            </w:pPr>
            <w:r w:rsidRPr="005D7987">
              <w:rPr>
                <w:rFonts w:ascii="宋体" w:hAnsi="宋体" w:hint="eastAsia"/>
                <w:szCs w:val="21"/>
                <w:u w:val="single"/>
              </w:rPr>
              <w:t>8.拖欠农民工工资的；</w:t>
            </w:r>
          </w:p>
          <w:p w:rsidR="00DF594A" w:rsidRPr="005D7987" w:rsidRDefault="008E59A8">
            <w:pPr>
              <w:pStyle w:val="af1"/>
              <w:spacing w:after="0"/>
              <w:ind w:firstLineChars="0" w:firstLine="0"/>
              <w:rPr>
                <w:rFonts w:ascii="宋体" w:hAnsi="宋体"/>
                <w:szCs w:val="21"/>
                <w:u w:val="single"/>
              </w:rPr>
            </w:pPr>
            <w:r w:rsidRPr="005D7987">
              <w:rPr>
                <w:rFonts w:ascii="宋体" w:hAnsi="宋体" w:hint="eastAsia"/>
                <w:szCs w:val="21"/>
                <w:u w:val="single"/>
              </w:rPr>
              <w:t>9.本项目委派的总监理工程师违反《建设工程监理规范》，未经委托人书面同意同时担任多项在建工程的总监理工程师，或同时担任三项以上在建工程的总监理工程师的；</w:t>
            </w:r>
          </w:p>
          <w:p w:rsidR="00DF594A" w:rsidRPr="005D7987" w:rsidRDefault="008E59A8">
            <w:pPr>
              <w:pStyle w:val="af1"/>
              <w:spacing w:after="0"/>
              <w:ind w:firstLineChars="0" w:firstLine="0"/>
              <w:rPr>
                <w:rFonts w:ascii="宋体" w:hAnsi="宋体"/>
                <w:szCs w:val="21"/>
                <w:u w:val="single"/>
              </w:rPr>
            </w:pPr>
            <w:r w:rsidRPr="005D7987">
              <w:rPr>
                <w:rFonts w:ascii="宋体" w:hAnsi="宋体" w:hint="eastAsia"/>
                <w:szCs w:val="21"/>
                <w:u w:val="single"/>
              </w:rPr>
              <w:t>10.投标人在项目实施过程中因不诚信或不充分履约达到合同列明的拒绝投标程度；</w:t>
            </w:r>
          </w:p>
          <w:p w:rsidR="00DF594A" w:rsidRPr="005D7987" w:rsidRDefault="008E59A8">
            <w:pPr>
              <w:wordWrap w:val="0"/>
              <w:snapToGrid w:val="0"/>
              <w:spacing w:line="276" w:lineRule="auto"/>
              <w:rPr>
                <w:rFonts w:ascii="宋体" w:eastAsia="宋体" w:hAnsi="宋体" w:cs="Times New Roman"/>
                <w:b/>
                <w:szCs w:val="21"/>
                <w:u w:val="single"/>
              </w:rPr>
            </w:pPr>
            <w:r w:rsidRPr="005D7987">
              <w:rPr>
                <w:rFonts w:ascii="宋体" w:eastAsia="宋体" w:hAnsi="宋体" w:hint="eastAsia"/>
                <w:szCs w:val="21"/>
                <w:u w:val="single"/>
              </w:rPr>
              <w:t>11.其他法定情形。</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11.2</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u w:val="single"/>
              </w:rPr>
            </w:pPr>
            <w:r w:rsidRPr="005D7987">
              <w:rPr>
                <w:rFonts w:ascii="宋体" w:eastAsia="宋体" w:hAnsi="宋体" w:cs="Times New Roman" w:hint="eastAsia"/>
                <w:szCs w:val="21"/>
                <w:u w:val="single"/>
              </w:rPr>
              <w:t>信用评价得分</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cs="Times New Roman" w:hint="eastAsia"/>
                <w:szCs w:val="21"/>
                <w:u w:val="single"/>
              </w:rPr>
              <w:t>本项目的信用评价得分，以投标截止当日广州市工程招标行业协会网站（</w:t>
            </w:r>
            <w:r w:rsidRPr="005D7987">
              <w:rPr>
                <w:rFonts w:ascii="宋体" w:eastAsia="宋体" w:hAnsi="宋体" w:cs="Times New Roman"/>
                <w:szCs w:val="21"/>
                <w:u w:val="single"/>
              </w:rPr>
              <w:t>http://121.8.226.218:8081/eval/evalGateWay/list）监理企业专栏上公布的企业60日诚信分得分为准。企业诚信综合诚信评价排名得分以监理-房建排名得分为准。</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11.3</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u w:val="single"/>
              </w:rPr>
            </w:pPr>
            <w:r w:rsidRPr="005D7987">
              <w:rPr>
                <w:rFonts w:ascii="宋体" w:eastAsia="宋体" w:hAnsi="宋体" w:cs="Times New Roman" w:hint="eastAsia"/>
                <w:szCs w:val="21"/>
                <w:u w:val="single"/>
              </w:rPr>
              <w:t>资格审查方式</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cs="Times New Roman" w:hint="eastAsia"/>
                <w:szCs w:val="21"/>
                <w:u w:val="single"/>
              </w:rPr>
              <w:t>本项目采用资格后审方式，满足资格审查合格条件或通过初步评审的投标申请人不足</w:t>
            </w:r>
            <w:r w:rsidRPr="005D7987">
              <w:rPr>
                <w:rFonts w:ascii="宋体" w:eastAsia="宋体" w:hAnsi="宋体" w:cs="Times New Roman"/>
                <w:szCs w:val="21"/>
                <w:u w:val="single"/>
              </w:rPr>
              <w:t>3名时为招标失败。招标人分析招标失败原因，并采取相应措施，再依法重新组织招标。</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1</w:t>
            </w:r>
            <w:r w:rsidRPr="005D7987">
              <w:rPr>
                <w:rFonts w:ascii="宋体" w:eastAsia="宋体" w:hAnsi="宋体" w:cs="Times New Roman"/>
                <w:szCs w:val="21"/>
              </w:rPr>
              <w:t>1.4</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u w:val="single"/>
              </w:rPr>
            </w:pPr>
            <w:r w:rsidRPr="005D7987">
              <w:rPr>
                <w:rFonts w:ascii="宋体" w:eastAsia="宋体" w:hAnsi="宋体" w:cs="Times New Roman" w:hint="eastAsia"/>
                <w:szCs w:val="21"/>
                <w:u w:val="single"/>
              </w:rPr>
              <w:t>招标人拒绝接收备用投标文件电子光盘的情况</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cs="Times New Roman"/>
                <w:szCs w:val="21"/>
                <w:u w:val="single"/>
              </w:rPr>
              <w:t>1、投标人在投标截止期后逾期或未在指定地点递交备用投标文件电子光盘的；</w:t>
            </w:r>
          </w:p>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cs="Times New Roman"/>
                <w:szCs w:val="21"/>
                <w:u w:val="single"/>
              </w:rPr>
              <w:t>2、投标人递交的备用投标文件电子光盘未按招标文件要求密封或未在密封处盖章的；</w:t>
            </w:r>
          </w:p>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cs="Times New Roman"/>
                <w:szCs w:val="21"/>
                <w:u w:val="single"/>
              </w:rPr>
              <w:t>3、投标人代表未凭法定代表人证明书原件、授权委托书原件（仅限于非法定代表人）、本人身份证原件按要求递交备用投标文件电子光盘的。</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1</w:t>
            </w:r>
            <w:r w:rsidRPr="005D7987">
              <w:rPr>
                <w:rFonts w:ascii="宋体" w:eastAsia="宋体" w:hAnsi="宋体" w:cs="Times New Roman"/>
                <w:szCs w:val="21"/>
              </w:rPr>
              <w:t>1.5</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u w:val="single"/>
              </w:rPr>
            </w:pPr>
            <w:r w:rsidRPr="005D7987">
              <w:rPr>
                <w:rFonts w:ascii="宋体" w:eastAsia="宋体" w:hAnsi="宋体" w:cs="Times New Roman" w:hint="eastAsia"/>
                <w:szCs w:val="21"/>
                <w:u w:val="single"/>
              </w:rPr>
              <w:t>监理机构人员配备要求</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cs="Times New Roman" w:hint="eastAsia"/>
                <w:szCs w:val="21"/>
                <w:u w:val="single"/>
              </w:rPr>
              <w:t>监理机构人员配备要求：详见本须知后附表。</w:t>
            </w:r>
          </w:p>
        </w:tc>
      </w:tr>
      <w:tr w:rsidR="005D7987" w:rsidRPr="005D7987">
        <w:trPr>
          <w:gridAfter w:val="1"/>
          <w:wAfter w:w="6" w:type="dxa"/>
          <w:trHeight w:val="51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1</w:t>
            </w:r>
            <w:r w:rsidRPr="005D7987">
              <w:rPr>
                <w:rFonts w:ascii="宋体" w:eastAsia="宋体" w:hAnsi="宋体" w:cs="Times New Roman"/>
                <w:szCs w:val="21"/>
              </w:rPr>
              <w:t>1.6</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u w:val="single"/>
              </w:rPr>
            </w:pPr>
            <w:r w:rsidRPr="005D7987">
              <w:rPr>
                <w:rFonts w:ascii="宋体" w:eastAsia="宋体" w:hAnsi="宋体" w:cs="Times New Roman" w:hint="eastAsia"/>
                <w:szCs w:val="21"/>
                <w:u w:val="single"/>
              </w:rPr>
              <w:t>其他</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szCs w:val="21"/>
                <w:u w:val="single"/>
              </w:rPr>
              <w:t>中标人应督促施工单位严格履行施工合同关于严格按施工招标文件要求及投标文件承诺内容投入相应数量及比例的新能源工程车的相关约定，若发现施工单位出现未按施工合同履约或兑现投标承诺情形时，且中标人怠于履行监理职责的，招标人有权要求中标人按施工单位缺少投入</w:t>
            </w:r>
            <w:r w:rsidRPr="005D7987">
              <w:rPr>
                <w:rFonts w:ascii="宋体" w:eastAsia="宋体" w:hAnsi="宋体"/>
                <w:szCs w:val="21"/>
                <w:u w:val="single"/>
              </w:rPr>
              <w:lastRenderedPageBreak/>
              <w:t>的新能源工程车2000元/台支付违约金。</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lastRenderedPageBreak/>
              <w:t>1</w:t>
            </w:r>
            <w:r w:rsidRPr="005D7987">
              <w:rPr>
                <w:rFonts w:ascii="宋体" w:eastAsia="宋体" w:hAnsi="宋体" w:cs="Times New Roman"/>
                <w:szCs w:val="21"/>
              </w:rPr>
              <w:t>1.7</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u w:val="single"/>
              </w:rPr>
            </w:pPr>
            <w:r w:rsidRPr="005D7987">
              <w:rPr>
                <w:rFonts w:ascii="宋体" w:eastAsia="宋体" w:hAnsi="宋体" w:hint="eastAsia"/>
                <w:szCs w:val="21"/>
                <w:u w:val="single"/>
              </w:rPr>
              <w:t>否决性条款</w:t>
            </w:r>
          </w:p>
        </w:tc>
        <w:tc>
          <w:tcPr>
            <w:tcW w:w="5386" w:type="dxa"/>
            <w:vAlign w:val="center"/>
          </w:tcPr>
          <w:p w:rsidR="00DF594A" w:rsidRPr="005D7987" w:rsidRDefault="008E59A8">
            <w:pPr>
              <w:rPr>
                <w:rFonts w:ascii="宋体" w:eastAsia="宋体" w:hAnsi="宋体"/>
                <w:szCs w:val="21"/>
                <w:u w:val="single"/>
              </w:rPr>
            </w:pPr>
            <w:r w:rsidRPr="005D7987">
              <w:rPr>
                <w:rFonts w:ascii="宋体" w:eastAsia="宋体" w:hAnsi="宋体" w:hint="eastAsia"/>
                <w:szCs w:val="21"/>
                <w:u w:val="single"/>
              </w:rPr>
              <w:t>一、拒绝受理投标文件的情形</w:t>
            </w:r>
          </w:p>
          <w:p w:rsidR="00DF594A" w:rsidRPr="005D7987" w:rsidRDefault="008E59A8">
            <w:pPr>
              <w:rPr>
                <w:rFonts w:ascii="宋体" w:eastAsia="宋体" w:hAnsi="宋体"/>
                <w:szCs w:val="21"/>
                <w:u w:val="single"/>
              </w:rPr>
            </w:pPr>
            <w:r w:rsidRPr="005D7987">
              <w:rPr>
                <w:rFonts w:ascii="宋体" w:eastAsia="宋体" w:hAnsi="宋体" w:hint="eastAsia"/>
                <w:szCs w:val="21"/>
                <w:u w:val="single"/>
              </w:rPr>
              <w:t>1、投标人未在投标截止时间（开标时间）前,通过电子招标投标交易平台投标登记并上传电子投标文件的；</w:t>
            </w:r>
          </w:p>
          <w:p w:rsidR="00DF594A" w:rsidRPr="005D7987" w:rsidRDefault="008E59A8">
            <w:pPr>
              <w:rPr>
                <w:rFonts w:ascii="宋体" w:eastAsia="宋体" w:hAnsi="宋体"/>
                <w:szCs w:val="21"/>
                <w:u w:val="single"/>
              </w:rPr>
            </w:pPr>
            <w:r w:rsidRPr="005D7987">
              <w:rPr>
                <w:rFonts w:ascii="宋体" w:eastAsia="宋体" w:hAnsi="宋体" w:hint="eastAsia"/>
                <w:szCs w:val="21"/>
                <w:u w:val="single"/>
              </w:rPr>
              <w:t>2、投标人未在规定时间内通过电子招标投标交易平台对已递交的电子投标文件进行解密的；</w:t>
            </w:r>
          </w:p>
          <w:p w:rsidR="00DF594A" w:rsidRPr="005D7987" w:rsidRDefault="008E59A8">
            <w:pPr>
              <w:rPr>
                <w:rFonts w:ascii="宋体" w:eastAsia="宋体" w:hAnsi="宋体"/>
                <w:szCs w:val="21"/>
                <w:u w:val="single"/>
              </w:rPr>
            </w:pPr>
            <w:r w:rsidRPr="005D7987">
              <w:rPr>
                <w:rFonts w:ascii="宋体" w:eastAsia="宋体" w:hAnsi="宋体" w:hint="eastAsia"/>
                <w:szCs w:val="21"/>
                <w:u w:val="single"/>
              </w:rPr>
              <w:t>二、作无效投标的情形</w:t>
            </w:r>
          </w:p>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hint="eastAsia"/>
                <w:szCs w:val="21"/>
                <w:u w:val="single"/>
              </w:rPr>
              <w:t>1、投标文件不符合招标文件评标办法中形式评审标准、资格评审标准、响应性评审标准的要求。</w:t>
            </w:r>
          </w:p>
        </w:tc>
      </w:tr>
      <w:tr w:rsidR="005D7987"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1</w:t>
            </w:r>
            <w:r w:rsidRPr="005D7987">
              <w:rPr>
                <w:rFonts w:ascii="宋体" w:eastAsia="宋体" w:hAnsi="宋体" w:cs="Times New Roman"/>
                <w:szCs w:val="21"/>
              </w:rPr>
              <w:t>1.8</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u w:val="single"/>
              </w:rPr>
            </w:pPr>
            <w:r w:rsidRPr="005D7987">
              <w:rPr>
                <w:rFonts w:ascii="宋体" w:eastAsia="宋体" w:hAnsi="宋体" w:hint="eastAsia"/>
                <w:szCs w:val="21"/>
                <w:u w:val="single"/>
              </w:rPr>
              <w:t>专家酬劳标准</w:t>
            </w:r>
          </w:p>
        </w:tc>
        <w:tc>
          <w:tcPr>
            <w:tcW w:w="5386" w:type="dxa"/>
            <w:vAlign w:val="center"/>
          </w:tcPr>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cs="宋体" w:hint="eastAsia"/>
                <w:szCs w:val="21"/>
                <w:u w:val="single"/>
              </w:rPr>
              <w:t>招标代理机构应严格按照《广东省政务服务和数据管理局关于印发广东省综合评标评审专家库评标专家劳务报酬管理办法的通知》（粤政数〔2025〕11号）的规定向评标专家支付酬金，不得额外支付费用。评标专家对符合《广东省综合评标评审专家库评标专家劳务报酬管理办法》的规定计取的专家报酬不得有异议。若评标时已发布新规定的，按新规执行。</w:t>
            </w:r>
          </w:p>
        </w:tc>
      </w:tr>
      <w:tr w:rsidR="00DF594A" w:rsidRPr="005D7987">
        <w:trPr>
          <w:gridAfter w:val="1"/>
          <w:wAfter w:w="6" w:type="dxa"/>
          <w:trHeight w:val="20"/>
        </w:trPr>
        <w:tc>
          <w:tcPr>
            <w:tcW w:w="1101" w:type="dxa"/>
            <w:vAlign w:val="center"/>
          </w:tcPr>
          <w:p w:rsidR="00DF594A" w:rsidRPr="005D7987" w:rsidRDefault="008E59A8">
            <w:pPr>
              <w:wordWrap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1</w:t>
            </w:r>
            <w:r w:rsidRPr="005D7987">
              <w:rPr>
                <w:rFonts w:ascii="宋体" w:eastAsia="宋体" w:hAnsi="宋体" w:cs="Times New Roman"/>
                <w:szCs w:val="21"/>
              </w:rPr>
              <w:t>1.9</w:t>
            </w:r>
          </w:p>
        </w:tc>
        <w:tc>
          <w:tcPr>
            <w:tcW w:w="2155" w:type="dxa"/>
            <w:vAlign w:val="center"/>
          </w:tcPr>
          <w:p w:rsidR="00DF594A" w:rsidRPr="005D7987" w:rsidRDefault="008E59A8">
            <w:pPr>
              <w:wordWrap w:val="0"/>
              <w:snapToGrid w:val="0"/>
              <w:spacing w:line="276" w:lineRule="auto"/>
              <w:jc w:val="center"/>
              <w:rPr>
                <w:rFonts w:ascii="宋体" w:eastAsia="宋体" w:hAnsi="宋体" w:cs="Times New Roman"/>
                <w:szCs w:val="21"/>
                <w:u w:val="single"/>
              </w:rPr>
            </w:pPr>
            <w:r w:rsidRPr="005D7987">
              <w:rPr>
                <w:rFonts w:ascii="宋体" w:eastAsia="宋体" w:hAnsi="宋体" w:cs="宋体" w:hint="eastAsia"/>
                <w:szCs w:val="21"/>
                <w:u w:val="single"/>
              </w:rPr>
              <w:t>投标报价得分评审优惠政策</w:t>
            </w:r>
          </w:p>
        </w:tc>
        <w:tc>
          <w:tcPr>
            <w:tcW w:w="5386" w:type="dxa"/>
            <w:vAlign w:val="center"/>
          </w:tcPr>
          <w:p w:rsidR="00DF594A" w:rsidRPr="005D7987" w:rsidRDefault="008E59A8">
            <w:pPr>
              <w:snapToGrid w:val="0"/>
              <w:rPr>
                <w:rFonts w:ascii="宋体" w:eastAsia="宋体" w:hAnsi="宋体" w:cs="宋体"/>
                <w:szCs w:val="21"/>
                <w:u w:val="single"/>
              </w:rPr>
            </w:pPr>
            <w:r w:rsidRPr="005D7987">
              <w:rPr>
                <w:rFonts w:ascii="宋体" w:eastAsia="宋体" w:hAnsi="宋体" w:cs="宋体" w:hint="eastAsia"/>
                <w:szCs w:val="21"/>
                <w:u w:val="single"/>
              </w:rPr>
              <w:t>（1）根据《广东省政府采购促进中小企业发展实施细则(试行)》要求，对符合《政府采购促进中小企业发展管理办法》的投标人，给予相应的价格评审优惠。</w:t>
            </w:r>
          </w:p>
          <w:p w:rsidR="00DF594A" w:rsidRPr="005D7987" w:rsidRDefault="008E59A8">
            <w:pPr>
              <w:snapToGrid w:val="0"/>
              <w:rPr>
                <w:rFonts w:ascii="宋体" w:eastAsia="宋体" w:hAnsi="宋体" w:cs="宋体"/>
                <w:szCs w:val="21"/>
                <w:u w:val="single"/>
              </w:rPr>
            </w:pPr>
            <w:r w:rsidRPr="005D7987">
              <w:rPr>
                <w:rFonts w:ascii="宋体" w:eastAsia="宋体" w:hAnsi="宋体" w:cs="宋体" w:hint="eastAsia"/>
                <w:szCs w:val="21"/>
                <w:u w:val="single"/>
              </w:rPr>
              <w:t>（2）本招标项目评标计算价格分时，对小微企业投标的，在采用原报价进行评分的基础上增加其价格得分的5%作为其价格分，若原报价己满分，仍可突破满分上限继续享受加分优惠，以实际计算结果作为最终价格分。</w:t>
            </w:r>
          </w:p>
          <w:p w:rsidR="00DF594A" w:rsidRPr="005D7987" w:rsidRDefault="008E59A8">
            <w:pPr>
              <w:snapToGrid w:val="0"/>
              <w:rPr>
                <w:rFonts w:ascii="宋体" w:eastAsia="宋体" w:hAnsi="宋体" w:cs="宋体"/>
                <w:szCs w:val="21"/>
                <w:u w:val="single"/>
              </w:rPr>
            </w:pPr>
            <w:r w:rsidRPr="005D7987">
              <w:rPr>
                <w:rFonts w:ascii="宋体" w:eastAsia="宋体" w:hAnsi="宋体" w:cs="宋体" w:hint="eastAsia"/>
                <w:szCs w:val="21"/>
                <w:u w:val="single"/>
              </w:rPr>
              <w:t>（3）投标人应按《政府采购促进中小企业发展管理办法》规定出具《中小企业声明函》，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rsidR="00DF594A" w:rsidRPr="005D7987" w:rsidRDefault="008E59A8">
            <w:pPr>
              <w:snapToGrid w:val="0"/>
              <w:rPr>
                <w:rFonts w:ascii="宋体" w:eastAsia="宋体" w:hAnsi="宋体" w:cs="宋体"/>
                <w:szCs w:val="21"/>
                <w:u w:val="single"/>
              </w:rPr>
            </w:pPr>
            <w:r w:rsidRPr="005D7987">
              <w:rPr>
                <w:rFonts w:ascii="宋体" w:eastAsia="宋体" w:hAnsi="宋体" w:cs="宋体" w:hint="eastAsia"/>
                <w:szCs w:val="21"/>
                <w:u w:val="single"/>
              </w:rPr>
              <w:t>(4)小微企业划分标准按照《工业和信息化部 国家统计局国家发展和改革委员会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rsidR="00DF594A" w:rsidRPr="005D7987" w:rsidRDefault="008E59A8">
            <w:pPr>
              <w:jc w:val="left"/>
              <w:rPr>
                <w:rFonts w:ascii="宋体" w:eastAsia="宋体" w:hAnsi="宋体"/>
                <w:szCs w:val="21"/>
                <w:u w:val="single"/>
              </w:rPr>
            </w:pPr>
            <w:r w:rsidRPr="005D7987">
              <w:rPr>
                <w:rFonts w:ascii="宋体" w:eastAsia="宋体" w:hAnsi="宋体" w:hint="eastAsia"/>
                <w:szCs w:val="21"/>
                <w:u w:val="single"/>
              </w:rPr>
              <w:t>注:(1)中小微企业，是指在中华人民共和国境内依法设立，依据国务院批准的中小企业划分标准确定的中型企业、小型企业和微型企业，但与大企业的负责人为同一人，或者与大企业存在直接控股、管理关系的除外。</w:t>
            </w:r>
          </w:p>
          <w:p w:rsidR="00DF594A" w:rsidRPr="005D7987" w:rsidRDefault="008E59A8">
            <w:pPr>
              <w:wordWrap w:val="0"/>
              <w:snapToGrid w:val="0"/>
              <w:spacing w:line="276" w:lineRule="auto"/>
              <w:rPr>
                <w:rFonts w:ascii="宋体" w:eastAsia="宋体" w:hAnsi="宋体" w:cs="Times New Roman"/>
                <w:szCs w:val="21"/>
                <w:u w:val="single"/>
              </w:rPr>
            </w:pPr>
            <w:r w:rsidRPr="005D7987">
              <w:rPr>
                <w:rFonts w:ascii="宋体" w:eastAsia="宋体" w:hAnsi="宋体" w:hint="eastAsia"/>
                <w:szCs w:val="21"/>
                <w:u w:val="single"/>
              </w:rPr>
              <w:lastRenderedPageBreak/>
              <w:t>(2)公示期间如有异议、投诉的，被异议、投诉单位需提供注册登记所在地的县级以上人民政府中小企业主管部门认定函。</w:t>
            </w:r>
          </w:p>
        </w:tc>
      </w:tr>
    </w:tbl>
    <w:p w:rsidR="00DF594A" w:rsidRPr="005D7987" w:rsidRDefault="00DF594A">
      <w:pPr>
        <w:widowControl/>
        <w:wordWrap w:val="0"/>
        <w:jc w:val="left"/>
        <w:rPr>
          <w:rFonts w:ascii="宋体" w:eastAsia="宋体" w:hAnsi="宋体" w:cs="Times New Roman"/>
          <w:b/>
          <w:sz w:val="28"/>
          <w:szCs w:val="20"/>
        </w:rPr>
      </w:pPr>
    </w:p>
    <w:p w:rsidR="00DF594A" w:rsidRPr="005D7987" w:rsidRDefault="008E59A8">
      <w:pPr>
        <w:widowControl/>
        <w:jc w:val="left"/>
        <w:rPr>
          <w:rFonts w:ascii="宋体" w:eastAsia="宋体" w:hAnsi="宋体" w:cs="Times New Roman"/>
          <w:b/>
          <w:sz w:val="28"/>
          <w:szCs w:val="20"/>
        </w:rPr>
      </w:pPr>
      <w:r w:rsidRPr="005D7987">
        <w:rPr>
          <w:rFonts w:ascii="宋体" w:eastAsia="宋体" w:hAnsi="宋体" w:cs="Times New Roman"/>
          <w:b/>
          <w:sz w:val="28"/>
          <w:szCs w:val="20"/>
        </w:rPr>
        <w:br w:type="page"/>
      </w:r>
    </w:p>
    <w:p w:rsidR="00DF594A" w:rsidRPr="005D7987" w:rsidRDefault="008E59A8">
      <w:pPr>
        <w:jc w:val="left"/>
        <w:outlineLvl w:val="1"/>
        <w:rPr>
          <w:rFonts w:ascii="宋体" w:eastAsia="宋体" w:hAnsi="宋体" w:cs="Times New Roman"/>
          <w:b/>
          <w:sz w:val="32"/>
          <w:szCs w:val="20"/>
        </w:rPr>
      </w:pPr>
      <w:r w:rsidRPr="005D7987">
        <w:rPr>
          <w:rFonts w:ascii="宋体" w:eastAsia="宋体" w:hAnsi="宋体" w:cs="Times New Roman" w:hint="eastAsia"/>
          <w:b/>
          <w:sz w:val="32"/>
          <w:szCs w:val="20"/>
        </w:rPr>
        <w:lastRenderedPageBreak/>
        <w:t>本项目拟投入的监理机构人员配备要求：</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33"/>
        <w:gridCol w:w="992"/>
        <w:gridCol w:w="3616"/>
        <w:gridCol w:w="1750"/>
      </w:tblGrid>
      <w:tr w:rsidR="005D7987" w:rsidRPr="005D7987">
        <w:trPr>
          <w:trHeight w:val="454"/>
          <w:jc w:val="center"/>
        </w:trPr>
        <w:tc>
          <w:tcPr>
            <w:tcW w:w="1560" w:type="dxa"/>
            <w:vAlign w:val="center"/>
          </w:tcPr>
          <w:p w:rsidR="00DF594A" w:rsidRPr="005D7987" w:rsidRDefault="008E59A8">
            <w:pPr>
              <w:jc w:val="center"/>
              <w:rPr>
                <w:rFonts w:ascii="宋体" w:eastAsia="宋体" w:hAnsi="宋体"/>
                <w:b/>
                <w:bCs/>
                <w:szCs w:val="21"/>
              </w:rPr>
            </w:pPr>
            <w:r w:rsidRPr="005D7987">
              <w:rPr>
                <w:rFonts w:ascii="宋体" w:eastAsia="宋体" w:hAnsi="宋体" w:hint="eastAsia"/>
                <w:b/>
                <w:bCs/>
                <w:szCs w:val="21"/>
              </w:rPr>
              <w:t>岗位</w:t>
            </w:r>
          </w:p>
        </w:tc>
        <w:tc>
          <w:tcPr>
            <w:tcW w:w="1433" w:type="dxa"/>
            <w:vAlign w:val="center"/>
          </w:tcPr>
          <w:p w:rsidR="00DF594A" w:rsidRPr="005D7987" w:rsidRDefault="008E59A8">
            <w:pPr>
              <w:jc w:val="center"/>
              <w:rPr>
                <w:rFonts w:ascii="宋体" w:eastAsia="宋体" w:hAnsi="宋体"/>
                <w:b/>
                <w:bCs/>
                <w:szCs w:val="21"/>
              </w:rPr>
            </w:pPr>
            <w:r w:rsidRPr="005D7987">
              <w:rPr>
                <w:rFonts w:ascii="宋体" w:eastAsia="宋体" w:hAnsi="宋体" w:hint="eastAsia"/>
                <w:b/>
                <w:bCs/>
                <w:szCs w:val="21"/>
              </w:rPr>
              <w:t>人员要求</w:t>
            </w:r>
          </w:p>
        </w:tc>
        <w:tc>
          <w:tcPr>
            <w:tcW w:w="6358" w:type="dxa"/>
            <w:gridSpan w:val="3"/>
            <w:vAlign w:val="center"/>
          </w:tcPr>
          <w:p w:rsidR="00DF594A" w:rsidRPr="005D7987" w:rsidRDefault="008E59A8">
            <w:pPr>
              <w:jc w:val="center"/>
              <w:rPr>
                <w:rFonts w:ascii="宋体" w:eastAsia="宋体" w:hAnsi="宋体"/>
                <w:b/>
                <w:bCs/>
                <w:szCs w:val="21"/>
              </w:rPr>
            </w:pPr>
            <w:r w:rsidRPr="005D7987">
              <w:rPr>
                <w:rFonts w:ascii="宋体" w:eastAsia="宋体" w:hAnsi="宋体" w:hint="eastAsia"/>
                <w:b/>
                <w:bCs/>
                <w:szCs w:val="21"/>
              </w:rPr>
              <w:t>持证上岗要求</w:t>
            </w:r>
          </w:p>
        </w:tc>
      </w:tr>
      <w:tr w:rsidR="005D7987" w:rsidRPr="005D7987">
        <w:trPr>
          <w:trHeight w:val="483"/>
          <w:jc w:val="center"/>
        </w:trPr>
        <w:tc>
          <w:tcPr>
            <w:tcW w:w="1560" w:type="dxa"/>
            <w:vAlign w:val="center"/>
          </w:tcPr>
          <w:p w:rsidR="00DF594A" w:rsidRPr="005D7987" w:rsidRDefault="008E59A8">
            <w:pPr>
              <w:spacing w:line="276" w:lineRule="auto"/>
              <w:jc w:val="center"/>
              <w:rPr>
                <w:rFonts w:ascii="宋体" w:eastAsia="宋体" w:hAnsi="宋体"/>
                <w:szCs w:val="21"/>
              </w:rPr>
            </w:pPr>
            <w:r w:rsidRPr="005D7987">
              <w:rPr>
                <w:rFonts w:ascii="宋体" w:eastAsia="宋体" w:hAnsi="宋体" w:hint="eastAsia"/>
                <w:szCs w:val="21"/>
              </w:rPr>
              <w:t>总监理工程师</w:t>
            </w:r>
          </w:p>
        </w:tc>
        <w:tc>
          <w:tcPr>
            <w:tcW w:w="1433" w:type="dxa"/>
            <w:vAlign w:val="center"/>
          </w:tcPr>
          <w:p w:rsidR="00DF594A" w:rsidRPr="005D7987" w:rsidRDefault="008E59A8">
            <w:pPr>
              <w:spacing w:line="276" w:lineRule="auto"/>
              <w:jc w:val="center"/>
              <w:rPr>
                <w:rFonts w:ascii="宋体" w:eastAsia="宋体" w:hAnsi="宋体"/>
                <w:szCs w:val="21"/>
              </w:rPr>
            </w:pPr>
            <w:r w:rsidRPr="005D7987">
              <w:rPr>
                <w:rFonts w:ascii="宋体" w:eastAsia="宋体" w:hAnsi="宋体" w:hint="eastAsia"/>
                <w:szCs w:val="21"/>
              </w:rPr>
              <w:t>1名</w:t>
            </w:r>
          </w:p>
        </w:tc>
        <w:tc>
          <w:tcPr>
            <w:tcW w:w="6358" w:type="dxa"/>
            <w:gridSpan w:val="3"/>
            <w:vAlign w:val="center"/>
          </w:tcPr>
          <w:p w:rsidR="00DF594A" w:rsidRPr="005D7987" w:rsidRDefault="008E59A8">
            <w:pPr>
              <w:spacing w:line="276" w:lineRule="auto"/>
              <w:rPr>
                <w:rFonts w:ascii="宋体" w:eastAsia="宋体" w:hAnsi="宋体"/>
                <w:szCs w:val="21"/>
              </w:rPr>
            </w:pPr>
            <w:r w:rsidRPr="005D7987">
              <w:rPr>
                <w:rFonts w:ascii="宋体" w:eastAsia="宋体" w:hAnsi="宋体" w:hint="eastAsia"/>
                <w:szCs w:val="21"/>
              </w:rPr>
              <w:t>按招标公告要求。</w:t>
            </w:r>
          </w:p>
        </w:tc>
      </w:tr>
      <w:tr w:rsidR="005D7987" w:rsidRPr="005D7987">
        <w:trPr>
          <w:trHeight w:val="560"/>
          <w:jc w:val="center"/>
        </w:trPr>
        <w:tc>
          <w:tcPr>
            <w:tcW w:w="1560" w:type="dxa"/>
            <w:vAlign w:val="center"/>
          </w:tcPr>
          <w:p w:rsidR="00DF594A" w:rsidRPr="005D7987" w:rsidRDefault="008E59A8">
            <w:pPr>
              <w:spacing w:line="276" w:lineRule="auto"/>
              <w:jc w:val="center"/>
              <w:rPr>
                <w:rFonts w:ascii="宋体" w:eastAsia="宋体" w:hAnsi="宋体"/>
                <w:szCs w:val="21"/>
              </w:rPr>
            </w:pPr>
            <w:r w:rsidRPr="005D7987">
              <w:rPr>
                <w:rFonts w:ascii="宋体" w:eastAsia="宋体" w:hAnsi="宋体" w:hint="eastAsia"/>
                <w:szCs w:val="21"/>
              </w:rPr>
              <w:t>总监理工程师代表</w:t>
            </w:r>
          </w:p>
        </w:tc>
        <w:tc>
          <w:tcPr>
            <w:tcW w:w="1433" w:type="dxa"/>
            <w:vAlign w:val="center"/>
          </w:tcPr>
          <w:p w:rsidR="00DF594A" w:rsidRPr="005D7987" w:rsidRDefault="008E59A8">
            <w:pPr>
              <w:spacing w:line="276" w:lineRule="auto"/>
              <w:jc w:val="center"/>
              <w:rPr>
                <w:rFonts w:ascii="宋体" w:eastAsia="宋体" w:hAnsi="宋体"/>
                <w:szCs w:val="21"/>
              </w:rPr>
            </w:pPr>
            <w:r w:rsidRPr="005D7987">
              <w:rPr>
                <w:rFonts w:ascii="宋体" w:eastAsia="宋体" w:hAnsi="宋体" w:hint="eastAsia"/>
                <w:szCs w:val="21"/>
              </w:rPr>
              <w:t>1名</w:t>
            </w:r>
          </w:p>
        </w:tc>
        <w:tc>
          <w:tcPr>
            <w:tcW w:w="6358" w:type="dxa"/>
            <w:gridSpan w:val="3"/>
            <w:vAlign w:val="center"/>
          </w:tcPr>
          <w:p w:rsidR="00DF594A" w:rsidRPr="005D7987" w:rsidRDefault="008E59A8">
            <w:pPr>
              <w:spacing w:line="276" w:lineRule="auto"/>
              <w:rPr>
                <w:rFonts w:ascii="宋体" w:eastAsia="宋体" w:hAnsi="宋体"/>
                <w:szCs w:val="21"/>
              </w:rPr>
            </w:pPr>
            <w:r w:rsidRPr="005D7987">
              <w:rPr>
                <w:rFonts w:ascii="宋体" w:eastAsia="宋体" w:hAnsi="宋体" w:hint="eastAsia"/>
                <w:szCs w:val="21"/>
              </w:rPr>
              <w:t>要求为注册监理工程师、注册专业为</w:t>
            </w:r>
            <w:r w:rsidRPr="005D7987">
              <w:rPr>
                <w:rFonts w:ascii="宋体" w:eastAsia="宋体" w:hAnsi="宋体" w:hint="eastAsia"/>
                <w:szCs w:val="21"/>
                <w:u w:val="single"/>
              </w:rPr>
              <w:t>房屋建筑工程</w:t>
            </w:r>
            <w:r w:rsidRPr="005D7987">
              <w:rPr>
                <w:rFonts w:ascii="宋体" w:eastAsia="宋体" w:hAnsi="宋体" w:hint="eastAsia"/>
                <w:szCs w:val="21"/>
              </w:rPr>
              <w:t xml:space="preserve">。 </w:t>
            </w:r>
          </w:p>
        </w:tc>
      </w:tr>
      <w:tr w:rsidR="005D7987" w:rsidRPr="005D7987">
        <w:trPr>
          <w:trHeight w:val="1535"/>
          <w:jc w:val="center"/>
        </w:trPr>
        <w:tc>
          <w:tcPr>
            <w:tcW w:w="1560" w:type="dxa"/>
            <w:vAlign w:val="center"/>
          </w:tcPr>
          <w:p w:rsidR="00DF594A" w:rsidRPr="005D7987" w:rsidRDefault="008E59A8">
            <w:pPr>
              <w:spacing w:line="276" w:lineRule="auto"/>
              <w:jc w:val="center"/>
              <w:rPr>
                <w:rFonts w:ascii="宋体" w:eastAsia="宋体" w:hAnsi="宋体"/>
                <w:szCs w:val="21"/>
              </w:rPr>
            </w:pPr>
            <w:r w:rsidRPr="005D7987">
              <w:rPr>
                <w:rFonts w:ascii="宋体" w:eastAsia="宋体" w:hAnsi="宋体" w:hint="eastAsia"/>
                <w:szCs w:val="21"/>
              </w:rPr>
              <w:t>专业监理工程师（工程师职称以上）</w:t>
            </w:r>
          </w:p>
        </w:tc>
        <w:tc>
          <w:tcPr>
            <w:tcW w:w="1433" w:type="dxa"/>
            <w:vAlign w:val="center"/>
          </w:tcPr>
          <w:p w:rsidR="00DF594A" w:rsidRPr="005D7987" w:rsidRDefault="008E59A8">
            <w:pPr>
              <w:spacing w:line="276" w:lineRule="auto"/>
              <w:jc w:val="center"/>
              <w:rPr>
                <w:rFonts w:ascii="宋体" w:eastAsia="宋体" w:hAnsi="宋体"/>
                <w:szCs w:val="21"/>
              </w:rPr>
            </w:pPr>
            <w:r w:rsidRPr="005D7987">
              <w:rPr>
                <w:rFonts w:ascii="宋体" w:eastAsia="宋体" w:hAnsi="宋体" w:hint="eastAsia"/>
                <w:szCs w:val="21"/>
              </w:rPr>
              <w:t>不少于</w:t>
            </w:r>
            <w:r w:rsidRPr="005D7987">
              <w:rPr>
                <w:rFonts w:ascii="宋体" w:eastAsia="宋体" w:hAnsi="宋体" w:hint="eastAsia"/>
                <w:szCs w:val="21"/>
                <w:u w:val="single"/>
              </w:rPr>
              <w:t>7</w:t>
            </w:r>
            <w:r w:rsidRPr="005D7987">
              <w:rPr>
                <w:rFonts w:ascii="宋体" w:eastAsia="宋体" w:hAnsi="宋体" w:hint="eastAsia"/>
                <w:szCs w:val="21"/>
              </w:rPr>
              <w:t>名</w:t>
            </w:r>
          </w:p>
        </w:tc>
        <w:tc>
          <w:tcPr>
            <w:tcW w:w="992" w:type="dxa"/>
            <w:vAlign w:val="center"/>
          </w:tcPr>
          <w:p w:rsidR="00DF594A" w:rsidRPr="005D7987" w:rsidRDefault="008E59A8">
            <w:pPr>
              <w:spacing w:line="276" w:lineRule="auto"/>
              <w:jc w:val="center"/>
              <w:rPr>
                <w:rFonts w:ascii="宋体" w:eastAsia="宋体" w:hAnsi="宋体"/>
                <w:szCs w:val="21"/>
              </w:rPr>
            </w:pPr>
            <w:r w:rsidRPr="005D7987">
              <w:rPr>
                <w:rFonts w:ascii="宋体" w:eastAsia="宋体" w:hAnsi="宋体" w:hint="eastAsia"/>
                <w:szCs w:val="21"/>
              </w:rPr>
              <w:t>建筑工程专业</w:t>
            </w:r>
          </w:p>
        </w:tc>
        <w:tc>
          <w:tcPr>
            <w:tcW w:w="3616" w:type="dxa"/>
            <w:vAlign w:val="center"/>
          </w:tcPr>
          <w:p w:rsidR="00DF594A" w:rsidRPr="005D7987" w:rsidRDefault="008E59A8">
            <w:pPr>
              <w:spacing w:line="240" w:lineRule="atLeast"/>
              <w:rPr>
                <w:rFonts w:ascii="宋体" w:eastAsia="宋体" w:hAnsi="宋体" w:cs="宋体"/>
                <w:szCs w:val="21"/>
              </w:rPr>
            </w:pPr>
            <w:r w:rsidRPr="005D7987">
              <w:rPr>
                <w:rFonts w:ascii="宋体" w:eastAsia="宋体" w:hAnsi="宋体" w:cs="宋体" w:hint="eastAsia"/>
                <w:szCs w:val="21"/>
              </w:rPr>
              <w:t>■房屋建筑工程注册监理工程师1名。</w:t>
            </w:r>
          </w:p>
          <w:p w:rsidR="00DF594A" w:rsidRPr="005D7987" w:rsidRDefault="008E59A8">
            <w:pPr>
              <w:spacing w:line="276" w:lineRule="auto"/>
              <w:rPr>
                <w:rFonts w:ascii="宋体" w:eastAsia="宋体" w:hAnsi="宋体"/>
                <w:szCs w:val="21"/>
              </w:rPr>
            </w:pPr>
            <w:r w:rsidRPr="005D7987">
              <w:rPr>
                <w:rFonts w:ascii="宋体" w:eastAsia="宋体" w:hAnsi="宋体" w:cs="宋体" w:hint="eastAsia"/>
                <w:szCs w:val="21"/>
              </w:rPr>
              <w:t>■工民建（建筑、土木）1名、■电气1名、■给排水1名、■弱电1名、■建筑装饰</w:t>
            </w:r>
            <w:r w:rsidRPr="005D7987">
              <w:rPr>
                <w:rFonts w:ascii="宋体" w:eastAsia="宋体" w:hAnsi="宋体" w:cs="宋体" w:hint="eastAsia"/>
                <w:szCs w:val="21"/>
                <w:u w:val="single"/>
              </w:rPr>
              <w:t>1</w:t>
            </w:r>
            <w:r w:rsidRPr="005D7987">
              <w:rPr>
                <w:rFonts w:ascii="宋体" w:eastAsia="宋体" w:hAnsi="宋体" w:cs="宋体" w:hint="eastAsia"/>
                <w:szCs w:val="21"/>
              </w:rPr>
              <w:t>名、■园林绿化1名、□暖通机电名、□测量名。</w:t>
            </w:r>
          </w:p>
        </w:tc>
        <w:tc>
          <w:tcPr>
            <w:tcW w:w="1750" w:type="dxa"/>
            <w:vAlign w:val="center"/>
          </w:tcPr>
          <w:p w:rsidR="00DF594A" w:rsidRPr="005D7987" w:rsidRDefault="008E59A8">
            <w:pPr>
              <w:spacing w:line="276" w:lineRule="auto"/>
              <w:jc w:val="center"/>
              <w:rPr>
                <w:rFonts w:ascii="宋体" w:eastAsia="宋体" w:hAnsi="宋体"/>
                <w:szCs w:val="21"/>
              </w:rPr>
            </w:pPr>
            <w:r w:rsidRPr="005D7987">
              <w:rPr>
                <w:rFonts w:ascii="宋体" w:eastAsia="宋体" w:hAnsi="宋体" w:hint="eastAsia"/>
                <w:szCs w:val="21"/>
              </w:rPr>
              <w:t>专业以监理工程师注册证或专业监理工程师证或职称证或毕业证</w:t>
            </w:r>
            <w:r w:rsidRPr="005D7987">
              <w:rPr>
                <w:rFonts w:ascii="宋体" w:eastAsia="宋体" w:hAnsi="宋体" w:cs="宋体" w:hint="eastAsia"/>
                <w:szCs w:val="21"/>
              </w:rPr>
              <w:t>中</w:t>
            </w:r>
            <w:r w:rsidRPr="005D7987">
              <w:rPr>
                <w:rFonts w:ascii="宋体" w:eastAsia="宋体" w:hAnsi="宋体" w:hint="eastAsia"/>
                <w:szCs w:val="21"/>
              </w:rPr>
              <w:t>的专业名称（含相近专业）为准；</w:t>
            </w:r>
          </w:p>
        </w:tc>
      </w:tr>
      <w:tr w:rsidR="005D7987" w:rsidRPr="005D7987">
        <w:trPr>
          <w:trHeight w:val="397"/>
          <w:jc w:val="center"/>
        </w:trPr>
        <w:tc>
          <w:tcPr>
            <w:tcW w:w="1560" w:type="dxa"/>
            <w:vAlign w:val="center"/>
          </w:tcPr>
          <w:p w:rsidR="00DF594A" w:rsidRPr="005D7987" w:rsidRDefault="008E59A8">
            <w:pPr>
              <w:spacing w:line="276" w:lineRule="auto"/>
              <w:jc w:val="center"/>
              <w:rPr>
                <w:rFonts w:ascii="宋体" w:eastAsia="宋体" w:hAnsi="宋体"/>
                <w:szCs w:val="21"/>
              </w:rPr>
            </w:pPr>
            <w:r w:rsidRPr="005D7987">
              <w:rPr>
                <w:rFonts w:ascii="宋体" w:eastAsia="宋体" w:hAnsi="宋体" w:hint="eastAsia"/>
                <w:szCs w:val="21"/>
              </w:rPr>
              <w:t>造价工程师</w:t>
            </w:r>
          </w:p>
        </w:tc>
        <w:tc>
          <w:tcPr>
            <w:tcW w:w="1433" w:type="dxa"/>
            <w:vAlign w:val="center"/>
          </w:tcPr>
          <w:p w:rsidR="00DF594A" w:rsidRPr="005D7987" w:rsidRDefault="008E59A8">
            <w:pPr>
              <w:spacing w:line="276" w:lineRule="auto"/>
              <w:jc w:val="center"/>
              <w:rPr>
                <w:rFonts w:ascii="宋体" w:eastAsia="宋体" w:hAnsi="宋体"/>
                <w:szCs w:val="21"/>
              </w:rPr>
            </w:pPr>
            <w:r w:rsidRPr="005D7987">
              <w:rPr>
                <w:rFonts w:ascii="宋体" w:eastAsia="宋体" w:hAnsi="宋体" w:hint="eastAsia"/>
                <w:szCs w:val="21"/>
                <w:u w:val="single"/>
              </w:rPr>
              <w:t>1</w:t>
            </w:r>
            <w:r w:rsidRPr="005D7987">
              <w:rPr>
                <w:rFonts w:ascii="宋体" w:eastAsia="宋体" w:hAnsi="宋体" w:hint="eastAsia"/>
                <w:szCs w:val="21"/>
              </w:rPr>
              <w:t>名</w:t>
            </w:r>
          </w:p>
        </w:tc>
        <w:tc>
          <w:tcPr>
            <w:tcW w:w="6358" w:type="dxa"/>
            <w:gridSpan w:val="3"/>
            <w:vAlign w:val="center"/>
          </w:tcPr>
          <w:p w:rsidR="00DF594A" w:rsidRPr="005D7987" w:rsidRDefault="008E59A8">
            <w:pPr>
              <w:spacing w:line="276" w:lineRule="auto"/>
              <w:rPr>
                <w:rFonts w:ascii="宋体" w:eastAsia="宋体" w:hAnsi="宋体"/>
                <w:szCs w:val="21"/>
              </w:rPr>
            </w:pPr>
            <w:r w:rsidRPr="005D7987">
              <w:rPr>
                <w:rFonts w:ascii="宋体" w:eastAsia="宋体" w:hAnsi="宋体" w:hint="eastAsia"/>
                <w:szCs w:val="21"/>
              </w:rPr>
              <w:t>具备一级注册造价工程师资格</w:t>
            </w:r>
          </w:p>
        </w:tc>
      </w:tr>
      <w:tr w:rsidR="005D7987" w:rsidRPr="005D7987">
        <w:trPr>
          <w:trHeight w:val="397"/>
          <w:jc w:val="center"/>
        </w:trPr>
        <w:tc>
          <w:tcPr>
            <w:tcW w:w="1560" w:type="dxa"/>
            <w:vAlign w:val="center"/>
          </w:tcPr>
          <w:p w:rsidR="00DF594A" w:rsidRPr="005D7987" w:rsidRDefault="008E59A8">
            <w:pPr>
              <w:spacing w:line="276" w:lineRule="auto"/>
              <w:jc w:val="center"/>
              <w:rPr>
                <w:rFonts w:ascii="宋体" w:eastAsia="宋体" w:hAnsi="宋体"/>
                <w:szCs w:val="21"/>
              </w:rPr>
            </w:pPr>
            <w:r w:rsidRPr="005D7987">
              <w:rPr>
                <w:rFonts w:ascii="宋体" w:eastAsia="宋体" w:hAnsi="宋体" w:hint="eastAsia"/>
                <w:szCs w:val="21"/>
              </w:rPr>
              <w:t>安全员</w:t>
            </w:r>
          </w:p>
        </w:tc>
        <w:tc>
          <w:tcPr>
            <w:tcW w:w="1433" w:type="dxa"/>
            <w:vAlign w:val="center"/>
          </w:tcPr>
          <w:p w:rsidR="00DF594A" w:rsidRPr="005D7987" w:rsidRDefault="008E59A8">
            <w:pPr>
              <w:spacing w:line="276" w:lineRule="auto"/>
              <w:jc w:val="center"/>
              <w:rPr>
                <w:rFonts w:ascii="宋体" w:eastAsia="宋体" w:hAnsi="宋体"/>
                <w:szCs w:val="21"/>
                <w:u w:val="single"/>
              </w:rPr>
            </w:pPr>
            <w:r w:rsidRPr="005D7987">
              <w:rPr>
                <w:rFonts w:ascii="宋体" w:eastAsia="宋体" w:hAnsi="宋体"/>
                <w:szCs w:val="21"/>
                <w:u w:val="single"/>
              </w:rPr>
              <w:t>1</w:t>
            </w:r>
            <w:r w:rsidRPr="005D7987">
              <w:rPr>
                <w:rFonts w:ascii="宋体" w:eastAsia="宋体" w:hAnsi="宋体" w:hint="eastAsia"/>
                <w:szCs w:val="21"/>
              </w:rPr>
              <w:t>名</w:t>
            </w:r>
          </w:p>
        </w:tc>
        <w:tc>
          <w:tcPr>
            <w:tcW w:w="6358" w:type="dxa"/>
            <w:gridSpan w:val="3"/>
            <w:vAlign w:val="center"/>
          </w:tcPr>
          <w:p w:rsidR="00DF594A" w:rsidRPr="005D7987" w:rsidRDefault="008E59A8">
            <w:pPr>
              <w:spacing w:line="276" w:lineRule="auto"/>
              <w:rPr>
                <w:rFonts w:ascii="宋体" w:eastAsia="宋体" w:hAnsi="宋体"/>
                <w:szCs w:val="21"/>
              </w:rPr>
            </w:pPr>
            <w:r w:rsidRPr="005D7987">
              <w:rPr>
                <w:rFonts w:ascii="宋体" w:eastAsia="宋体" w:hAnsi="宋体" w:cs="宋体" w:hint="eastAsia"/>
                <w:szCs w:val="21"/>
              </w:rPr>
              <w:t>具备安全监理员证或国家注册安全工程师资格</w:t>
            </w:r>
          </w:p>
        </w:tc>
      </w:tr>
      <w:tr w:rsidR="005D7987" w:rsidRPr="005D7987">
        <w:trPr>
          <w:trHeight w:val="686"/>
          <w:jc w:val="center"/>
        </w:trPr>
        <w:tc>
          <w:tcPr>
            <w:tcW w:w="1560" w:type="dxa"/>
            <w:vAlign w:val="center"/>
          </w:tcPr>
          <w:p w:rsidR="00DF594A" w:rsidRPr="005D7987" w:rsidRDefault="008E59A8">
            <w:pPr>
              <w:spacing w:line="276" w:lineRule="auto"/>
              <w:jc w:val="center"/>
              <w:rPr>
                <w:rFonts w:ascii="宋体" w:eastAsia="宋体" w:hAnsi="宋体"/>
                <w:szCs w:val="21"/>
              </w:rPr>
            </w:pPr>
            <w:r w:rsidRPr="005D7987">
              <w:rPr>
                <w:rFonts w:ascii="宋体" w:eastAsia="宋体" w:hAnsi="宋体" w:hint="eastAsia"/>
                <w:szCs w:val="21"/>
              </w:rPr>
              <w:t>监理员</w:t>
            </w:r>
          </w:p>
        </w:tc>
        <w:tc>
          <w:tcPr>
            <w:tcW w:w="1433" w:type="dxa"/>
            <w:vAlign w:val="center"/>
          </w:tcPr>
          <w:p w:rsidR="00DF594A" w:rsidRPr="005D7987" w:rsidRDefault="008E59A8">
            <w:pPr>
              <w:spacing w:line="276" w:lineRule="auto"/>
              <w:jc w:val="center"/>
              <w:rPr>
                <w:rFonts w:ascii="宋体" w:eastAsia="宋体" w:hAnsi="宋体"/>
                <w:szCs w:val="21"/>
              </w:rPr>
            </w:pPr>
            <w:r w:rsidRPr="005D7987">
              <w:rPr>
                <w:rFonts w:ascii="宋体" w:eastAsia="宋体" w:hAnsi="宋体" w:hint="eastAsia"/>
                <w:szCs w:val="21"/>
                <w:u w:val="single"/>
              </w:rPr>
              <w:t>2</w:t>
            </w:r>
            <w:r w:rsidRPr="005D7987">
              <w:rPr>
                <w:rFonts w:ascii="宋体" w:eastAsia="宋体" w:hAnsi="宋体" w:hint="eastAsia"/>
                <w:szCs w:val="21"/>
              </w:rPr>
              <w:t>名</w:t>
            </w:r>
          </w:p>
        </w:tc>
        <w:tc>
          <w:tcPr>
            <w:tcW w:w="6358" w:type="dxa"/>
            <w:gridSpan w:val="3"/>
            <w:vAlign w:val="center"/>
          </w:tcPr>
          <w:p w:rsidR="00DF594A" w:rsidRPr="005D7987" w:rsidRDefault="008E59A8">
            <w:pPr>
              <w:spacing w:line="276" w:lineRule="auto"/>
              <w:rPr>
                <w:rFonts w:ascii="宋体" w:eastAsia="宋体" w:hAnsi="宋体"/>
                <w:szCs w:val="21"/>
              </w:rPr>
            </w:pPr>
            <w:r w:rsidRPr="005D7987">
              <w:rPr>
                <w:rFonts w:ascii="宋体" w:eastAsia="宋体" w:hAnsi="宋体" w:hint="eastAsia"/>
                <w:szCs w:val="21"/>
              </w:rPr>
              <w:t>土建（建筑工程）监理员2人或以上，具备监理员证或专业监理工程师证或注册监理工程师注册证，要求专业对口（含相近专业，以岗位证或职称证或注册监理工程师注册证或毕业证中的专业为准）</w:t>
            </w:r>
          </w:p>
        </w:tc>
      </w:tr>
      <w:tr w:rsidR="005D7987" w:rsidRPr="005D7987">
        <w:trPr>
          <w:trHeight w:val="397"/>
          <w:jc w:val="center"/>
        </w:trPr>
        <w:tc>
          <w:tcPr>
            <w:tcW w:w="1560" w:type="dxa"/>
            <w:vAlign w:val="center"/>
          </w:tcPr>
          <w:p w:rsidR="00DF594A" w:rsidRPr="005D7987" w:rsidRDefault="008E59A8">
            <w:pPr>
              <w:spacing w:line="276" w:lineRule="auto"/>
              <w:jc w:val="center"/>
              <w:rPr>
                <w:rFonts w:ascii="宋体" w:eastAsia="宋体" w:hAnsi="宋体"/>
                <w:szCs w:val="21"/>
              </w:rPr>
            </w:pPr>
            <w:r w:rsidRPr="005D7987">
              <w:rPr>
                <w:rFonts w:ascii="宋体" w:eastAsia="宋体" w:hAnsi="宋体" w:hint="eastAsia"/>
                <w:szCs w:val="21"/>
              </w:rPr>
              <w:t>总计</w:t>
            </w:r>
          </w:p>
        </w:tc>
        <w:tc>
          <w:tcPr>
            <w:tcW w:w="1433" w:type="dxa"/>
            <w:vAlign w:val="center"/>
          </w:tcPr>
          <w:p w:rsidR="00DF594A" w:rsidRPr="005D7987" w:rsidRDefault="008E59A8">
            <w:pPr>
              <w:spacing w:line="276" w:lineRule="auto"/>
              <w:jc w:val="center"/>
              <w:rPr>
                <w:rFonts w:ascii="宋体" w:eastAsia="宋体" w:hAnsi="宋体"/>
                <w:szCs w:val="21"/>
              </w:rPr>
            </w:pPr>
            <w:r w:rsidRPr="005D7987">
              <w:rPr>
                <w:rFonts w:ascii="宋体" w:eastAsia="宋体" w:hAnsi="宋体" w:hint="eastAsia"/>
                <w:szCs w:val="21"/>
              </w:rPr>
              <w:t>不少于</w:t>
            </w:r>
            <w:r w:rsidRPr="005D7987">
              <w:rPr>
                <w:rFonts w:ascii="宋体" w:eastAsia="宋体" w:hAnsi="宋体" w:hint="eastAsia"/>
                <w:szCs w:val="21"/>
                <w:u w:val="single"/>
              </w:rPr>
              <w:t>13</w:t>
            </w:r>
            <w:r w:rsidRPr="005D7987">
              <w:rPr>
                <w:rFonts w:ascii="宋体" w:eastAsia="宋体" w:hAnsi="宋体" w:hint="eastAsia"/>
                <w:szCs w:val="21"/>
              </w:rPr>
              <w:t>名</w:t>
            </w:r>
          </w:p>
        </w:tc>
        <w:tc>
          <w:tcPr>
            <w:tcW w:w="6358" w:type="dxa"/>
            <w:gridSpan w:val="3"/>
            <w:vAlign w:val="center"/>
          </w:tcPr>
          <w:p w:rsidR="00DF594A" w:rsidRPr="005D7987" w:rsidRDefault="00DF594A">
            <w:pPr>
              <w:spacing w:line="276" w:lineRule="auto"/>
              <w:jc w:val="center"/>
              <w:rPr>
                <w:rFonts w:ascii="宋体" w:eastAsia="宋体" w:hAnsi="宋体"/>
                <w:szCs w:val="21"/>
              </w:rPr>
            </w:pPr>
          </w:p>
        </w:tc>
      </w:tr>
    </w:tbl>
    <w:p w:rsidR="00DF594A" w:rsidRPr="005D7987" w:rsidRDefault="008E59A8">
      <w:pPr>
        <w:snapToGrid w:val="0"/>
        <w:spacing w:line="360" w:lineRule="auto"/>
        <w:ind w:firstLineChars="201" w:firstLine="422"/>
        <w:rPr>
          <w:rFonts w:ascii="宋体" w:eastAsia="宋体" w:hAnsi="宋体" w:cs="Times New Roman"/>
          <w:szCs w:val="21"/>
        </w:rPr>
      </w:pPr>
      <w:r w:rsidRPr="005D7987">
        <w:rPr>
          <w:rFonts w:ascii="宋体" w:eastAsia="宋体" w:hAnsi="宋体" w:cs="Times New Roman" w:hint="eastAsia"/>
          <w:szCs w:val="21"/>
        </w:rPr>
        <w:t>注：</w:t>
      </w:r>
    </w:p>
    <w:p w:rsidR="00DF594A" w:rsidRPr="005D7987" w:rsidRDefault="008E59A8">
      <w:pPr>
        <w:snapToGrid w:val="0"/>
        <w:spacing w:line="360" w:lineRule="auto"/>
        <w:ind w:firstLineChars="201" w:firstLine="422"/>
        <w:rPr>
          <w:rFonts w:ascii="宋体" w:eastAsia="宋体" w:hAnsi="宋体" w:cs="Times New Roman"/>
          <w:szCs w:val="21"/>
        </w:rPr>
      </w:pPr>
      <w:r w:rsidRPr="005D7987">
        <w:rPr>
          <w:rFonts w:ascii="宋体" w:eastAsia="宋体" w:hAnsi="宋体" w:cs="Times New Roman"/>
          <w:szCs w:val="21"/>
        </w:rPr>
        <w:t>1、表中所列人员配备为最低限度要求，投标人所投</w:t>
      </w:r>
      <w:r w:rsidRPr="005D7987">
        <w:rPr>
          <w:rFonts w:ascii="宋体" w:eastAsia="宋体" w:hAnsi="宋体" w:cs="Times New Roman" w:hint="eastAsia"/>
          <w:szCs w:val="21"/>
        </w:rPr>
        <w:t>入</w:t>
      </w:r>
      <w:r w:rsidRPr="005D7987">
        <w:rPr>
          <w:rFonts w:ascii="宋体" w:eastAsia="宋体" w:hAnsi="宋体" w:cs="Times New Roman"/>
          <w:szCs w:val="21"/>
        </w:rPr>
        <w:t>本项目的岗位人员不得相互兼任。投标人所投入人员不满足本要求的则在评分表中相应评分项不得分。中标单位可根据实际工作需要及时投入人员，所有监理人员均须身体健康。投标人提供的人员须为投标人在职员工，并提供投标截止前一个月（2025年10月或11月）</w:t>
      </w:r>
      <w:r w:rsidRPr="005D7987">
        <w:rPr>
          <w:rFonts w:ascii="宋体" w:eastAsia="宋体" w:hAnsi="宋体" w:cs="Times New Roman" w:hint="eastAsia"/>
          <w:szCs w:val="21"/>
        </w:rPr>
        <w:t>在投标人或者投标人非独立法人分支机构</w:t>
      </w:r>
      <w:r w:rsidRPr="005D7987">
        <w:rPr>
          <w:rFonts w:ascii="宋体" w:eastAsia="宋体" w:hAnsi="宋体" w:cs="Times New Roman"/>
          <w:szCs w:val="21"/>
        </w:rPr>
        <w:t>社保缴纳证明。</w:t>
      </w:r>
    </w:p>
    <w:p w:rsidR="00DF594A" w:rsidRPr="005D7987" w:rsidRDefault="008E59A8">
      <w:pPr>
        <w:snapToGrid w:val="0"/>
        <w:spacing w:line="360" w:lineRule="auto"/>
        <w:ind w:firstLineChars="201" w:firstLine="422"/>
        <w:rPr>
          <w:rFonts w:ascii="宋体" w:eastAsia="宋体" w:hAnsi="宋体" w:cs="Times New Roman"/>
          <w:szCs w:val="21"/>
        </w:rPr>
      </w:pPr>
      <w:r w:rsidRPr="005D7987">
        <w:rPr>
          <w:rFonts w:ascii="宋体" w:eastAsia="宋体" w:hAnsi="宋体" w:cs="Times New Roman"/>
          <w:szCs w:val="21"/>
        </w:rPr>
        <w:t>2、本表所列人员要求只用于综合评分打分的依据，不作为废标否决性条款。</w:t>
      </w:r>
    </w:p>
    <w:p w:rsidR="00DF594A" w:rsidRPr="005D7987" w:rsidRDefault="008E59A8">
      <w:pPr>
        <w:snapToGrid w:val="0"/>
        <w:spacing w:line="360" w:lineRule="auto"/>
        <w:ind w:firstLineChars="201" w:firstLine="422"/>
        <w:rPr>
          <w:rFonts w:ascii="宋体" w:eastAsia="宋体" w:hAnsi="宋体" w:cs="Times New Roman"/>
          <w:szCs w:val="21"/>
        </w:rPr>
      </w:pPr>
      <w:r w:rsidRPr="005D7987">
        <w:rPr>
          <w:rFonts w:ascii="宋体" w:eastAsia="宋体" w:hAnsi="宋体" w:cs="Times New Roman"/>
          <w:szCs w:val="21"/>
        </w:rPr>
        <w:t>3、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rsidR="00DF594A" w:rsidRPr="005D7987" w:rsidRDefault="008E59A8">
      <w:pPr>
        <w:snapToGrid w:val="0"/>
        <w:spacing w:line="360" w:lineRule="auto"/>
        <w:ind w:firstLineChars="201" w:firstLine="422"/>
        <w:rPr>
          <w:rFonts w:ascii="宋体" w:eastAsia="宋体" w:hAnsi="宋体" w:cs="Times New Roman"/>
          <w:szCs w:val="21"/>
        </w:rPr>
      </w:pPr>
      <w:r w:rsidRPr="005D7987">
        <w:rPr>
          <w:rFonts w:ascii="宋体" w:eastAsia="宋体" w:hAnsi="宋体" w:cs="Times New Roman"/>
          <w:szCs w:val="21"/>
        </w:rPr>
        <w:t>4、香港人士参加投标的，须提供香港测量师注册管理局注册的建筑测量组别的专业测量师证书扫描件并提供在广东省住房和城乡建设主管部门备案证明材料扫描件</w:t>
      </w:r>
      <w:r w:rsidRPr="005D7987">
        <w:rPr>
          <w:rFonts w:ascii="宋体" w:eastAsia="宋体" w:hAnsi="宋体" w:cs="Times New Roman" w:hint="eastAsia"/>
          <w:szCs w:val="21"/>
        </w:rPr>
        <w:t>。</w:t>
      </w:r>
    </w:p>
    <w:p w:rsidR="00DF594A" w:rsidRPr="005D7987" w:rsidRDefault="008E59A8">
      <w:pPr>
        <w:widowControl/>
        <w:wordWrap w:val="0"/>
        <w:ind w:firstLineChars="201" w:firstLine="422"/>
        <w:jc w:val="left"/>
        <w:rPr>
          <w:rFonts w:ascii="宋体" w:eastAsia="宋体" w:hAnsi="宋体" w:cs="Times New Roman"/>
          <w:szCs w:val="21"/>
        </w:rPr>
      </w:pPr>
      <w:r w:rsidRPr="005D7987">
        <w:rPr>
          <w:rFonts w:ascii="宋体" w:eastAsia="宋体" w:hAnsi="宋体" w:cs="Times New Roman" w:hint="eastAsia"/>
          <w:szCs w:val="21"/>
        </w:rPr>
        <w:t>5、本表所列人员要求只用于综合评分打分的依据，不作为否决性条款。</w:t>
      </w:r>
    </w:p>
    <w:p w:rsidR="00DF594A" w:rsidRPr="005D7987" w:rsidRDefault="008E59A8">
      <w:pPr>
        <w:widowControl/>
        <w:wordWrap w:val="0"/>
        <w:jc w:val="left"/>
        <w:rPr>
          <w:rFonts w:ascii="宋体" w:eastAsia="宋体" w:hAnsi="宋体" w:cs="Times New Roman"/>
          <w:b/>
          <w:sz w:val="28"/>
          <w:szCs w:val="20"/>
        </w:rPr>
      </w:pPr>
      <w:r w:rsidRPr="005D7987">
        <w:rPr>
          <w:rFonts w:ascii="宋体" w:eastAsia="宋体" w:hAnsi="宋体" w:cs="Times New Roman" w:hint="eastAsia"/>
          <w:b/>
          <w:sz w:val="28"/>
          <w:szCs w:val="20"/>
        </w:rPr>
        <w:br w:type="page"/>
      </w:r>
    </w:p>
    <w:p w:rsidR="00DF594A" w:rsidRPr="005D7987" w:rsidRDefault="008E59A8" w:rsidP="008E59A8">
      <w:pPr>
        <w:spacing w:line="360" w:lineRule="auto"/>
        <w:ind w:left="100" w:right="-20"/>
        <w:jc w:val="left"/>
        <w:rPr>
          <w:rFonts w:ascii="宋体" w:eastAsia="宋体" w:hAnsi="宋体" w:cs="宋体"/>
          <w:b/>
          <w:spacing w:val="1"/>
          <w:sz w:val="24"/>
          <w:szCs w:val="24"/>
        </w:rPr>
      </w:pPr>
      <w:r w:rsidRPr="005D7987">
        <w:rPr>
          <w:rFonts w:ascii="宋体" w:eastAsia="宋体" w:hAnsi="宋体" w:cs="宋体"/>
          <w:b/>
          <w:spacing w:val="1"/>
          <w:sz w:val="24"/>
          <w:szCs w:val="24"/>
        </w:rPr>
        <w:lastRenderedPageBreak/>
        <w:t xml:space="preserve">1.  </w:t>
      </w:r>
      <w:r w:rsidRPr="005D7987">
        <w:rPr>
          <w:rFonts w:ascii="宋体" w:eastAsia="宋体" w:hAnsi="宋体" w:cs="宋体" w:hint="eastAsia"/>
          <w:b/>
          <w:spacing w:val="1"/>
          <w:sz w:val="24"/>
          <w:szCs w:val="24"/>
        </w:rPr>
        <w:t>总则</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1</w:t>
      </w:r>
      <w:r w:rsidRPr="005D7987">
        <w:rPr>
          <w:rFonts w:ascii="宋体" w:eastAsia="宋体" w:hAnsi="宋体" w:cs="宋体" w:hint="eastAsia"/>
          <w:b/>
          <w:bCs/>
          <w:sz w:val="24"/>
          <w:szCs w:val="24"/>
        </w:rPr>
        <w:t>.1</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招标项目</w:t>
      </w:r>
      <w:r w:rsidRPr="005D7987">
        <w:rPr>
          <w:rFonts w:ascii="宋体" w:eastAsia="宋体" w:hAnsi="宋体" w:cs="宋体" w:hint="eastAsia"/>
          <w:b/>
          <w:bCs/>
          <w:spacing w:val="-3"/>
          <w:sz w:val="24"/>
          <w:szCs w:val="24"/>
        </w:rPr>
        <w:t>概</w:t>
      </w:r>
      <w:r w:rsidRPr="005D7987">
        <w:rPr>
          <w:rFonts w:ascii="宋体" w:eastAsia="宋体" w:hAnsi="宋体" w:cs="宋体" w:hint="eastAsia"/>
          <w:b/>
          <w:bCs/>
          <w:sz w:val="24"/>
          <w:szCs w:val="24"/>
        </w:rPr>
        <w:t>况</w:t>
      </w:r>
    </w:p>
    <w:p w:rsidR="00DF594A" w:rsidRPr="005D7987" w:rsidRDefault="008E59A8">
      <w:pPr>
        <w:spacing w:line="360" w:lineRule="auto"/>
        <w:ind w:left="100" w:right="42" w:firstLine="420"/>
        <w:jc w:val="left"/>
        <w:rPr>
          <w:rFonts w:ascii="宋体" w:eastAsia="宋体" w:hAnsi="宋体" w:cs="宋体"/>
          <w:sz w:val="24"/>
          <w:szCs w:val="24"/>
        </w:rPr>
      </w:pPr>
      <w:r w:rsidRPr="005D7987">
        <w:rPr>
          <w:rFonts w:ascii="宋体" w:eastAsia="宋体" w:hAnsi="宋体" w:cs="宋体" w:hint="eastAsia"/>
          <w:sz w:val="24"/>
          <w:szCs w:val="24"/>
        </w:rPr>
        <w:t>1.1.1</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根</w:t>
      </w:r>
      <w:r w:rsidRPr="005D7987">
        <w:rPr>
          <w:rFonts w:ascii="宋体" w:eastAsia="宋体" w:hAnsi="宋体" w:cs="宋体" w:hint="eastAsia"/>
          <w:spacing w:val="-10"/>
          <w:sz w:val="24"/>
          <w:szCs w:val="24"/>
        </w:rPr>
        <w:t>据</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中</w:t>
      </w:r>
      <w:r w:rsidRPr="005D7987">
        <w:rPr>
          <w:rFonts w:ascii="宋体" w:eastAsia="宋体" w:hAnsi="宋体" w:cs="宋体" w:hint="eastAsia"/>
          <w:sz w:val="24"/>
          <w:szCs w:val="24"/>
        </w:rPr>
        <w:t>华</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民</w:t>
      </w:r>
      <w:r w:rsidRPr="005D7987">
        <w:rPr>
          <w:rFonts w:ascii="宋体" w:eastAsia="宋体" w:hAnsi="宋体" w:cs="宋体" w:hint="eastAsia"/>
          <w:spacing w:val="-2"/>
          <w:sz w:val="24"/>
          <w:szCs w:val="24"/>
        </w:rPr>
        <w:t>共和</w:t>
      </w:r>
      <w:r w:rsidRPr="005D7987">
        <w:rPr>
          <w:rFonts w:ascii="宋体" w:eastAsia="宋体" w:hAnsi="宋体" w:cs="宋体" w:hint="eastAsia"/>
          <w:sz w:val="24"/>
          <w:szCs w:val="24"/>
        </w:rPr>
        <w:t>国招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法</w:t>
      </w:r>
      <w:r w:rsidRPr="005D7987">
        <w:rPr>
          <w:rFonts w:ascii="宋体" w:eastAsia="宋体" w:hAnsi="宋体" w:cs="宋体" w:hint="eastAsia"/>
          <w:spacing w:val="-106"/>
          <w:sz w:val="24"/>
          <w:szCs w:val="24"/>
        </w:rPr>
        <w:t>》</w:t>
      </w:r>
      <w:r w:rsidRPr="005D7987">
        <w:rPr>
          <w:rFonts w:ascii="宋体" w:eastAsia="宋体" w:hAnsi="宋体" w:cs="宋体" w:hint="eastAsia"/>
          <w:spacing w:val="-115"/>
          <w:sz w:val="24"/>
          <w:szCs w:val="24"/>
        </w:rPr>
        <w:t>、</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中</w:t>
      </w:r>
      <w:r w:rsidRPr="005D7987">
        <w:rPr>
          <w:rFonts w:ascii="宋体" w:eastAsia="宋体" w:hAnsi="宋体" w:cs="宋体" w:hint="eastAsia"/>
          <w:spacing w:val="-2"/>
          <w:sz w:val="24"/>
          <w:szCs w:val="24"/>
        </w:rPr>
        <w:t>华人</w:t>
      </w:r>
      <w:r w:rsidRPr="005D7987">
        <w:rPr>
          <w:rFonts w:ascii="宋体" w:eastAsia="宋体" w:hAnsi="宋体" w:cs="宋体" w:hint="eastAsia"/>
          <w:sz w:val="24"/>
          <w:szCs w:val="24"/>
        </w:rPr>
        <w:t>民共</w:t>
      </w:r>
      <w:r w:rsidRPr="005D7987">
        <w:rPr>
          <w:rFonts w:ascii="宋体" w:eastAsia="宋体" w:hAnsi="宋体" w:cs="宋体" w:hint="eastAsia"/>
          <w:spacing w:val="-2"/>
          <w:sz w:val="24"/>
          <w:szCs w:val="24"/>
        </w:rPr>
        <w:t>和</w:t>
      </w:r>
      <w:r w:rsidRPr="005D7987">
        <w:rPr>
          <w:rFonts w:ascii="宋体" w:eastAsia="宋体" w:hAnsi="宋体" w:cs="宋体" w:hint="eastAsia"/>
          <w:sz w:val="24"/>
          <w:szCs w:val="24"/>
        </w:rPr>
        <w:t>国</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法</w:t>
      </w:r>
      <w:r w:rsidRPr="005D7987">
        <w:rPr>
          <w:rFonts w:ascii="宋体" w:eastAsia="宋体" w:hAnsi="宋体" w:cs="宋体" w:hint="eastAsia"/>
          <w:sz w:val="24"/>
          <w:szCs w:val="24"/>
        </w:rPr>
        <w:t>实</w:t>
      </w:r>
      <w:r w:rsidRPr="005D7987">
        <w:rPr>
          <w:rFonts w:ascii="宋体" w:eastAsia="宋体" w:hAnsi="宋体" w:cs="宋体" w:hint="eastAsia"/>
          <w:spacing w:val="-2"/>
          <w:sz w:val="24"/>
          <w:szCs w:val="24"/>
        </w:rPr>
        <w:t>施</w:t>
      </w:r>
      <w:r w:rsidRPr="005D7987">
        <w:rPr>
          <w:rFonts w:ascii="宋体" w:eastAsia="宋体" w:hAnsi="宋体" w:cs="宋体" w:hint="eastAsia"/>
          <w:sz w:val="24"/>
          <w:szCs w:val="24"/>
        </w:rPr>
        <w:t>条</w:t>
      </w:r>
      <w:r w:rsidRPr="005D7987">
        <w:rPr>
          <w:rFonts w:ascii="宋体" w:eastAsia="宋体" w:hAnsi="宋体" w:cs="宋体" w:hint="eastAsia"/>
          <w:spacing w:val="-2"/>
          <w:sz w:val="24"/>
          <w:szCs w:val="24"/>
        </w:rPr>
        <w:t>例</w:t>
      </w:r>
      <w:r w:rsidRPr="005D7987">
        <w:rPr>
          <w:rFonts w:ascii="宋体" w:eastAsia="宋体" w:hAnsi="宋体" w:cs="宋体" w:hint="eastAsia"/>
          <w:spacing w:val="-7"/>
          <w:sz w:val="24"/>
          <w:szCs w:val="24"/>
        </w:rPr>
        <w:t>》</w:t>
      </w:r>
      <w:r w:rsidRPr="005D7987">
        <w:rPr>
          <w:rFonts w:ascii="宋体" w:eastAsia="宋体" w:hAnsi="宋体" w:cs="宋体" w:hint="eastAsia"/>
          <w:spacing w:val="-2"/>
          <w:sz w:val="24"/>
          <w:szCs w:val="24"/>
        </w:rPr>
        <w:t>等</w:t>
      </w:r>
      <w:r w:rsidRPr="005D7987">
        <w:rPr>
          <w:rFonts w:ascii="宋体" w:eastAsia="宋体" w:hAnsi="宋体" w:cs="宋体" w:hint="eastAsia"/>
          <w:sz w:val="24"/>
          <w:szCs w:val="24"/>
        </w:rPr>
        <w:t>有关法律</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法</w:t>
      </w:r>
      <w:r w:rsidRPr="005D7987">
        <w:rPr>
          <w:rFonts w:ascii="宋体" w:eastAsia="宋体" w:hAnsi="宋体" w:cs="宋体" w:hint="eastAsia"/>
          <w:spacing w:val="-2"/>
          <w:sz w:val="24"/>
          <w:szCs w:val="24"/>
        </w:rPr>
        <w:t>规</w:t>
      </w:r>
      <w:r w:rsidRPr="005D7987">
        <w:rPr>
          <w:rFonts w:ascii="宋体" w:eastAsia="宋体" w:hAnsi="宋体" w:cs="宋体" w:hint="eastAsia"/>
          <w:sz w:val="24"/>
          <w:szCs w:val="24"/>
        </w:rPr>
        <w:t>和</w:t>
      </w:r>
      <w:r w:rsidRPr="005D7987">
        <w:rPr>
          <w:rFonts w:ascii="宋体" w:eastAsia="宋体" w:hAnsi="宋体" w:cs="宋体" w:hint="eastAsia"/>
          <w:spacing w:val="-2"/>
          <w:sz w:val="24"/>
          <w:szCs w:val="24"/>
        </w:rPr>
        <w:t>规</w:t>
      </w:r>
      <w:r w:rsidRPr="005D7987">
        <w:rPr>
          <w:rFonts w:ascii="宋体" w:eastAsia="宋体" w:hAnsi="宋体" w:cs="宋体" w:hint="eastAsia"/>
          <w:sz w:val="24"/>
          <w:szCs w:val="24"/>
        </w:rPr>
        <w:t>章</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规</w:t>
      </w:r>
      <w:r w:rsidRPr="005D7987">
        <w:rPr>
          <w:rFonts w:ascii="宋体" w:eastAsia="宋体" w:hAnsi="宋体" w:cs="宋体" w:hint="eastAsia"/>
          <w:spacing w:val="-2"/>
          <w:sz w:val="24"/>
          <w:szCs w:val="24"/>
        </w:rPr>
        <w:t>定</w:t>
      </w:r>
      <w:r w:rsidRPr="005D7987">
        <w:rPr>
          <w:rFonts w:ascii="宋体" w:eastAsia="宋体" w:hAnsi="宋体" w:cs="宋体" w:hint="eastAsia"/>
          <w:sz w:val="24"/>
          <w:szCs w:val="24"/>
        </w:rPr>
        <w:t>，本</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项</w:t>
      </w:r>
      <w:r w:rsidRPr="005D7987">
        <w:rPr>
          <w:rFonts w:ascii="宋体" w:eastAsia="宋体" w:hAnsi="宋体" w:cs="宋体" w:hint="eastAsia"/>
          <w:sz w:val="24"/>
          <w:szCs w:val="24"/>
        </w:rPr>
        <w:t>目</w:t>
      </w:r>
      <w:r w:rsidRPr="005D7987">
        <w:rPr>
          <w:rFonts w:ascii="宋体" w:eastAsia="宋体" w:hAnsi="宋体" w:cs="宋体" w:hint="eastAsia"/>
          <w:spacing w:val="-2"/>
          <w:sz w:val="24"/>
          <w:szCs w:val="24"/>
        </w:rPr>
        <w:t>已</w:t>
      </w:r>
      <w:r w:rsidRPr="005D7987">
        <w:rPr>
          <w:rFonts w:ascii="宋体" w:eastAsia="宋体" w:hAnsi="宋体" w:cs="宋体" w:hint="eastAsia"/>
          <w:sz w:val="24"/>
          <w:szCs w:val="24"/>
        </w:rPr>
        <w:t>具</w:t>
      </w:r>
      <w:r w:rsidRPr="005D7987">
        <w:rPr>
          <w:rFonts w:ascii="宋体" w:eastAsia="宋体" w:hAnsi="宋体" w:cs="宋体" w:hint="eastAsia"/>
          <w:spacing w:val="-2"/>
          <w:sz w:val="24"/>
          <w:szCs w:val="24"/>
        </w:rPr>
        <w:t>备</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条件</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现</w:t>
      </w:r>
      <w:r w:rsidRPr="005D7987">
        <w:rPr>
          <w:rFonts w:ascii="宋体" w:eastAsia="宋体" w:hAnsi="宋体" w:cs="宋体" w:hint="eastAsia"/>
          <w:spacing w:val="-2"/>
          <w:sz w:val="24"/>
          <w:szCs w:val="24"/>
        </w:rPr>
        <w:t>对</w:t>
      </w:r>
      <w:r w:rsidRPr="005D7987">
        <w:rPr>
          <w:rFonts w:ascii="宋体" w:eastAsia="宋体" w:hAnsi="宋体" w:cs="宋体" w:hint="eastAsia"/>
          <w:sz w:val="24"/>
          <w:szCs w:val="24"/>
        </w:rPr>
        <w:t>监</w:t>
      </w:r>
      <w:r w:rsidRPr="005D7987">
        <w:rPr>
          <w:rFonts w:ascii="宋体" w:eastAsia="宋体" w:hAnsi="宋体" w:cs="宋体" w:hint="eastAsia"/>
          <w:spacing w:val="-2"/>
          <w:sz w:val="24"/>
          <w:szCs w:val="24"/>
        </w:rPr>
        <w:t>理</w:t>
      </w:r>
      <w:r w:rsidRPr="005D7987">
        <w:rPr>
          <w:rFonts w:ascii="宋体" w:eastAsia="宋体" w:hAnsi="宋体" w:cs="宋体" w:hint="eastAsia"/>
          <w:sz w:val="24"/>
          <w:szCs w:val="24"/>
        </w:rPr>
        <w:t>进</w:t>
      </w:r>
      <w:r w:rsidRPr="005D7987">
        <w:rPr>
          <w:rFonts w:ascii="宋体" w:eastAsia="宋体" w:hAnsi="宋体" w:cs="宋体" w:hint="eastAsia"/>
          <w:spacing w:val="-2"/>
          <w:sz w:val="24"/>
          <w:szCs w:val="24"/>
        </w:rPr>
        <w:t>行</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w:t>
      </w:r>
    </w:p>
    <w:p w:rsidR="00DF594A" w:rsidRPr="005D7987" w:rsidRDefault="008E59A8">
      <w:pPr>
        <w:spacing w:before="11"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1.1.2</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见</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人须</w:t>
      </w:r>
      <w:r w:rsidRPr="005D7987">
        <w:rPr>
          <w:rFonts w:ascii="宋体" w:eastAsia="宋体" w:hAnsi="宋体" w:cs="宋体" w:hint="eastAsia"/>
          <w:sz w:val="24"/>
          <w:szCs w:val="24"/>
        </w:rPr>
        <w:t>知前</w:t>
      </w:r>
      <w:r w:rsidRPr="005D7987">
        <w:rPr>
          <w:rFonts w:ascii="宋体" w:eastAsia="宋体" w:hAnsi="宋体" w:cs="宋体" w:hint="eastAsia"/>
          <w:spacing w:val="-2"/>
          <w:sz w:val="24"/>
          <w:szCs w:val="24"/>
        </w:rPr>
        <w:t>附</w:t>
      </w:r>
      <w:r w:rsidRPr="005D7987">
        <w:rPr>
          <w:rFonts w:ascii="宋体" w:eastAsia="宋体" w:hAnsi="宋体" w:cs="宋体" w:hint="eastAsia"/>
          <w:sz w:val="24"/>
          <w:szCs w:val="24"/>
        </w:rPr>
        <w:t>表。</w:t>
      </w:r>
    </w:p>
    <w:p w:rsidR="00DF594A" w:rsidRPr="005D7987" w:rsidRDefault="008E59A8">
      <w:pPr>
        <w:spacing w:before="40"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1.1.3</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代</w:t>
      </w:r>
      <w:r w:rsidRPr="005D7987">
        <w:rPr>
          <w:rFonts w:ascii="宋体" w:eastAsia="宋体" w:hAnsi="宋体" w:cs="宋体" w:hint="eastAsia"/>
          <w:spacing w:val="-2"/>
          <w:sz w:val="24"/>
          <w:szCs w:val="24"/>
        </w:rPr>
        <w:t>理</w:t>
      </w:r>
      <w:r w:rsidRPr="005D7987">
        <w:rPr>
          <w:rFonts w:ascii="宋体" w:eastAsia="宋体" w:hAnsi="宋体" w:cs="宋体" w:hint="eastAsia"/>
          <w:sz w:val="24"/>
          <w:szCs w:val="24"/>
        </w:rPr>
        <w:t>机</w:t>
      </w:r>
      <w:r w:rsidRPr="005D7987">
        <w:rPr>
          <w:rFonts w:ascii="宋体" w:eastAsia="宋体" w:hAnsi="宋体" w:cs="宋体" w:hint="eastAsia"/>
          <w:spacing w:val="-2"/>
          <w:sz w:val="24"/>
          <w:szCs w:val="24"/>
        </w:rPr>
        <w:t>构</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见投</w:t>
      </w:r>
      <w:r w:rsidRPr="005D7987">
        <w:rPr>
          <w:rFonts w:ascii="宋体" w:eastAsia="宋体" w:hAnsi="宋体" w:cs="宋体" w:hint="eastAsia"/>
          <w:sz w:val="24"/>
          <w:szCs w:val="24"/>
        </w:rPr>
        <w:t>标人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w:t>
      </w:r>
    </w:p>
    <w:p w:rsidR="00DF594A" w:rsidRPr="005D7987" w:rsidRDefault="008E59A8">
      <w:pPr>
        <w:spacing w:before="37"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1.1.4</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项</w:t>
      </w:r>
      <w:r w:rsidRPr="005D7987">
        <w:rPr>
          <w:rFonts w:ascii="宋体" w:eastAsia="宋体" w:hAnsi="宋体" w:cs="宋体" w:hint="eastAsia"/>
          <w:spacing w:val="-2"/>
          <w:sz w:val="24"/>
          <w:szCs w:val="24"/>
        </w:rPr>
        <w:t>目</w:t>
      </w:r>
      <w:r w:rsidRPr="005D7987">
        <w:rPr>
          <w:rFonts w:ascii="宋体" w:eastAsia="宋体" w:hAnsi="宋体" w:cs="宋体" w:hint="eastAsia"/>
          <w:sz w:val="24"/>
          <w:szCs w:val="24"/>
        </w:rPr>
        <w:t>名</w:t>
      </w:r>
      <w:r w:rsidRPr="005D7987">
        <w:rPr>
          <w:rFonts w:ascii="宋体" w:eastAsia="宋体" w:hAnsi="宋体" w:cs="宋体" w:hint="eastAsia"/>
          <w:spacing w:val="-2"/>
          <w:sz w:val="24"/>
          <w:szCs w:val="24"/>
        </w:rPr>
        <w:t>称</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见投</w:t>
      </w:r>
      <w:r w:rsidRPr="005D7987">
        <w:rPr>
          <w:rFonts w:ascii="宋体" w:eastAsia="宋体" w:hAnsi="宋体" w:cs="宋体" w:hint="eastAsia"/>
          <w:sz w:val="24"/>
          <w:szCs w:val="24"/>
        </w:rPr>
        <w:t>标人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w:t>
      </w:r>
    </w:p>
    <w:p w:rsidR="00DF594A" w:rsidRPr="005D7987" w:rsidRDefault="008E59A8">
      <w:pPr>
        <w:spacing w:before="39"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1.1.5</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项</w:t>
      </w:r>
      <w:r w:rsidRPr="005D7987">
        <w:rPr>
          <w:rFonts w:ascii="宋体" w:eastAsia="宋体" w:hAnsi="宋体" w:cs="宋体" w:hint="eastAsia"/>
          <w:spacing w:val="-2"/>
          <w:sz w:val="24"/>
          <w:szCs w:val="24"/>
        </w:rPr>
        <w:t>目</w:t>
      </w:r>
      <w:r w:rsidRPr="005D7987">
        <w:rPr>
          <w:rFonts w:ascii="宋体" w:eastAsia="宋体" w:hAnsi="宋体" w:cs="宋体" w:hint="eastAsia"/>
          <w:sz w:val="24"/>
          <w:szCs w:val="24"/>
        </w:rPr>
        <w:t>建</w:t>
      </w:r>
      <w:r w:rsidRPr="005D7987">
        <w:rPr>
          <w:rFonts w:ascii="宋体" w:eastAsia="宋体" w:hAnsi="宋体" w:cs="宋体" w:hint="eastAsia"/>
          <w:spacing w:val="-2"/>
          <w:sz w:val="24"/>
          <w:szCs w:val="24"/>
        </w:rPr>
        <w:t>设</w:t>
      </w:r>
      <w:r w:rsidRPr="005D7987">
        <w:rPr>
          <w:rFonts w:ascii="宋体" w:eastAsia="宋体" w:hAnsi="宋体" w:cs="宋体" w:hint="eastAsia"/>
          <w:sz w:val="24"/>
          <w:szCs w:val="24"/>
        </w:rPr>
        <w:t>地</w:t>
      </w:r>
      <w:r w:rsidRPr="005D7987">
        <w:rPr>
          <w:rFonts w:ascii="宋体" w:eastAsia="宋体" w:hAnsi="宋体" w:cs="宋体" w:hint="eastAsia"/>
          <w:spacing w:val="-2"/>
          <w:sz w:val="24"/>
          <w:szCs w:val="24"/>
        </w:rPr>
        <w:t>点</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见投</w:t>
      </w:r>
      <w:r w:rsidRPr="005D7987">
        <w:rPr>
          <w:rFonts w:ascii="宋体" w:eastAsia="宋体" w:hAnsi="宋体" w:cs="宋体" w:hint="eastAsia"/>
          <w:sz w:val="24"/>
          <w:szCs w:val="24"/>
        </w:rPr>
        <w:t>标人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w:t>
      </w:r>
    </w:p>
    <w:p w:rsidR="00DF594A" w:rsidRPr="005D7987" w:rsidRDefault="008E59A8">
      <w:pPr>
        <w:spacing w:before="39"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1.1.6</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项</w:t>
      </w:r>
      <w:r w:rsidRPr="005D7987">
        <w:rPr>
          <w:rFonts w:ascii="宋体" w:eastAsia="宋体" w:hAnsi="宋体" w:cs="宋体" w:hint="eastAsia"/>
          <w:spacing w:val="-2"/>
          <w:sz w:val="24"/>
          <w:szCs w:val="24"/>
        </w:rPr>
        <w:t>目</w:t>
      </w:r>
      <w:r w:rsidRPr="005D7987">
        <w:rPr>
          <w:rFonts w:ascii="宋体" w:eastAsia="宋体" w:hAnsi="宋体" w:cs="宋体" w:hint="eastAsia"/>
          <w:sz w:val="24"/>
          <w:szCs w:val="24"/>
        </w:rPr>
        <w:t>建</w:t>
      </w:r>
      <w:r w:rsidRPr="005D7987">
        <w:rPr>
          <w:rFonts w:ascii="宋体" w:eastAsia="宋体" w:hAnsi="宋体" w:cs="宋体" w:hint="eastAsia"/>
          <w:spacing w:val="-2"/>
          <w:sz w:val="24"/>
          <w:szCs w:val="24"/>
        </w:rPr>
        <w:t>设</w:t>
      </w:r>
      <w:r w:rsidRPr="005D7987">
        <w:rPr>
          <w:rFonts w:ascii="宋体" w:eastAsia="宋体" w:hAnsi="宋体" w:cs="宋体" w:hint="eastAsia"/>
          <w:sz w:val="24"/>
          <w:szCs w:val="24"/>
        </w:rPr>
        <w:t>规</w:t>
      </w:r>
      <w:r w:rsidRPr="005D7987">
        <w:rPr>
          <w:rFonts w:ascii="宋体" w:eastAsia="宋体" w:hAnsi="宋体" w:cs="宋体" w:hint="eastAsia"/>
          <w:spacing w:val="-2"/>
          <w:sz w:val="24"/>
          <w:szCs w:val="24"/>
        </w:rPr>
        <w:t>模</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见投</w:t>
      </w:r>
      <w:r w:rsidRPr="005D7987">
        <w:rPr>
          <w:rFonts w:ascii="宋体" w:eastAsia="宋体" w:hAnsi="宋体" w:cs="宋体" w:hint="eastAsia"/>
          <w:sz w:val="24"/>
          <w:szCs w:val="24"/>
        </w:rPr>
        <w:t>标人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w:t>
      </w:r>
    </w:p>
    <w:p w:rsidR="00DF594A" w:rsidRPr="005D7987" w:rsidRDefault="008E59A8">
      <w:pPr>
        <w:spacing w:before="37"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1.1.7</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工</w:t>
      </w:r>
      <w:r w:rsidRPr="005D7987">
        <w:rPr>
          <w:rFonts w:ascii="宋体" w:eastAsia="宋体" w:hAnsi="宋体" w:cs="宋体" w:hint="eastAsia"/>
          <w:spacing w:val="-2"/>
          <w:sz w:val="24"/>
          <w:szCs w:val="24"/>
        </w:rPr>
        <w:t>程</w:t>
      </w:r>
      <w:r w:rsidRPr="005D7987">
        <w:rPr>
          <w:rFonts w:ascii="宋体" w:eastAsia="宋体" w:hAnsi="宋体" w:cs="宋体" w:hint="eastAsia"/>
          <w:sz w:val="24"/>
          <w:szCs w:val="24"/>
        </w:rPr>
        <w:t>项</w:t>
      </w:r>
      <w:r w:rsidRPr="005D7987">
        <w:rPr>
          <w:rFonts w:ascii="宋体" w:eastAsia="宋体" w:hAnsi="宋体" w:cs="宋体" w:hint="eastAsia"/>
          <w:spacing w:val="-2"/>
          <w:sz w:val="24"/>
          <w:szCs w:val="24"/>
        </w:rPr>
        <w:t>目</w:t>
      </w:r>
      <w:r w:rsidRPr="005D7987">
        <w:rPr>
          <w:rFonts w:ascii="宋体" w:eastAsia="宋体" w:hAnsi="宋体" w:cs="宋体" w:hint="eastAsia"/>
          <w:sz w:val="24"/>
          <w:szCs w:val="24"/>
        </w:rPr>
        <w:t>施</w:t>
      </w:r>
      <w:r w:rsidRPr="005D7987">
        <w:rPr>
          <w:rFonts w:ascii="宋体" w:eastAsia="宋体" w:hAnsi="宋体" w:cs="宋体" w:hint="eastAsia"/>
          <w:spacing w:val="-2"/>
          <w:sz w:val="24"/>
          <w:szCs w:val="24"/>
        </w:rPr>
        <w:t>工</w:t>
      </w:r>
      <w:r w:rsidRPr="005D7987">
        <w:rPr>
          <w:rFonts w:ascii="宋体" w:eastAsia="宋体" w:hAnsi="宋体" w:cs="宋体" w:hint="eastAsia"/>
          <w:sz w:val="24"/>
          <w:szCs w:val="24"/>
        </w:rPr>
        <w:t>预</w:t>
      </w:r>
      <w:r w:rsidRPr="005D7987">
        <w:rPr>
          <w:rFonts w:ascii="宋体" w:eastAsia="宋体" w:hAnsi="宋体" w:cs="宋体" w:hint="eastAsia"/>
          <w:spacing w:val="-2"/>
          <w:sz w:val="24"/>
          <w:szCs w:val="24"/>
        </w:rPr>
        <w:t>计开</w:t>
      </w:r>
      <w:r w:rsidRPr="005D7987">
        <w:rPr>
          <w:rFonts w:ascii="宋体" w:eastAsia="宋体" w:hAnsi="宋体" w:cs="宋体" w:hint="eastAsia"/>
          <w:sz w:val="24"/>
          <w:szCs w:val="24"/>
        </w:rPr>
        <w:t>工日</w:t>
      </w:r>
      <w:r w:rsidRPr="005D7987">
        <w:rPr>
          <w:rFonts w:ascii="宋体" w:eastAsia="宋体" w:hAnsi="宋体" w:cs="宋体" w:hint="eastAsia"/>
          <w:spacing w:val="-2"/>
          <w:sz w:val="24"/>
          <w:szCs w:val="24"/>
        </w:rPr>
        <w:t>期</w:t>
      </w:r>
      <w:r w:rsidRPr="005D7987">
        <w:rPr>
          <w:rFonts w:ascii="宋体" w:eastAsia="宋体" w:hAnsi="宋体" w:cs="宋体" w:hint="eastAsia"/>
          <w:sz w:val="24"/>
          <w:szCs w:val="24"/>
        </w:rPr>
        <w:t>和</w:t>
      </w:r>
      <w:r w:rsidRPr="005D7987">
        <w:rPr>
          <w:rFonts w:ascii="宋体" w:eastAsia="宋体" w:hAnsi="宋体" w:cs="宋体" w:hint="eastAsia"/>
          <w:spacing w:val="-2"/>
          <w:sz w:val="24"/>
          <w:szCs w:val="24"/>
        </w:rPr>
        <w:t>建</w:t>
      </w:r>
      <w:r w:rsidRPr="005D7987">
        <w:rPr>
          <w:rFonts w:ascii="宋体" w:eastAsia="宋体" w:hAnsi="宋体" w:cs="宋体" w:hint="eastAsia"/>
          <w:sz w:val="24"/>
          <w:szCs w:val="24"/>
        </w:rPr>
        <w:t>设</w:t>
      </w:r>
      <w:r w:rsidRPr="005D7987">
        <w:rPr>
          <w:rFonts w:ascii="宋体" w:eastAsia="宋体" w:hAnsi="宋体" w:cs="宋体" w:hint="eastAsia"/>
          <w:spacing w:val="-2"/>
          <w:sz w:val="24"/>
          <w:szCs w:val="24"/>
        </w:rPr>
        <w:t>周</w:t>
      </w:r>
      <w:r w:rsidRPr="005D7987">
        <w:rPr>
          <w:rFonts w:ascii="宋体" w:eastAsia="宋体" w:hAnsi="宋体" w:cs="宋体" w:hint="eastAsia"/>
          <w:sz w:val="24"/>
          <w:szCs w:val="24"/>
        </w:rPr>
        <w:t>期</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见</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w:t>
      </w:r>
    </w:p>
    <w:p w:rsidR="00DF594A" w:rsidRPr="005D7987" w:rsidRDefault="008E59A8">
      <w:pPr>
        <w:spacing w:before="39"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1.1.8</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建</w:t>
      </w:r>
      <w:r w:rsidRPr="005D7987">
        <w:rPr>
          <w:rFonts w:ascii="宋体" w:eastAsia="宋体" w:hAnsi="宋体" w:cs="宋体" w:hint="eastAsia"/>
          <w:spacing w:val="-2"/>
          <w:sz w:val="24"/>
          <w:szCs w:val="24"/>
        </w:rPr>
        <w:t>筑</w:t>
      </w:r>
      <w:r w:rsidRPr="005D7987">
        <w:rPr>
          <w:rFonts w:ascii="宋体" w:eastAsia="宋体" w:hAnsi="宋体" w:cs="宋体" w:hint="eastAsia"/>
          <w:sz w:val="24"/>
          <w:szCs w:val="24"/>
        </w:rPr>
        <w:t>安</w:t>
      </w:r>
      <w:r w:rsidRPr="005D7987">
        <w:rPr>
          <w:rFonts w:ascii="宋体" w:eastAsia="宋体" w:hAnsi="宋体" w:cs="宋体" w:hint="eastAsia"/>
          <w:spacing w:val="-2"/>
          <w:sz w:val="24"/>
          <w:szCs w:val="24"/>
        </w:rPr>
        <w:t>装</w:t>
      </w:r>
      <w:r w:rsidRPr="005D7987">
        <w:rPr>
          <w:rFonts w:ascii="宋体" w:eastAsia="宋体" w:hAnsi="宋体" w:cs="宋体" w:hint="eastAsia"/>
          <w:sz w:val="24"/>
          <w:szCs w:val="24"/>
        </w:rPr>
        <w:t>工</w:t>
      </w:r>
      <w:r w:rsidRPr="005D7987">
        <w:rPr>
          <w:rFonts w:ascii="宋体" w:eastAsia="宋体" w:hAnsi="宋体" w:cs="宋体" w:hint="eastAsia"/>
          <w:spacing w:val="-2"/>
          <w:sz w:val="24"/>
          <w:szCs w:val="24"/>
        </w:rPr>
        <w:t>程</w:t>
      </w:r>
      <w:r w:rsidRPr="005D7987">
        <w:rPr>
          <w:rFonts w:ascii="宋体" w:eastAsia="宋体" w:hAnsi="宋体" w:cs="宋体" w:hint="eastAsia"/>
          <w:sz w:val="24"/>
          <w:szCs w:val="24"/>
        </w:rPr>
        <w:t>费</w:t>
      </w:r>
      <w:r w:rsidRPr="005D7987">
        <w:rPr>
          <w:rFonts w:ascii="宋体" w:eastAsia="宋体" w:hAnsi="宋体" w:cs="宋体" w:hint="eastAsia"/>
          <w:spacing w:val="-1"/>
          <w:sz w:val="24"/>
          <w:szCs w:val="24"/>
        </w:rPr>
        <w:t>/</w:t>
      </w:r>
      <w:r w:rsidRPr="005D7987">
        <w:rPr>
          <w:rFonts w:ascii="宋体" w:eastAsia="宋体" w:hAnsi="宋体" w:cs="宋体" w:hint="eastAsia"/>
          <w:spacing w:val="-2"/>
          <w:sz w:val="24"/>
          <w:szCs w:val="24"/>
        </w:rPr>
        <w:t>工</w:t>
      </w:r>
      <w:r w:rsidRPr="005D7987">
        <w:rPr>
          <w:rFonts w:ascii="宋体" w:eastAsia="宋体" w:hAnsi="宋体" w:cs="宋体" w:hint="eastAsia"/>
          <w:sz w:val="24"/>
          <w:szCs w:val="24"/>
        </w:rPr>
        <w:t>程概</w:t>
      </w:r>
      <w:r w:rsidRPr="005D7987">
        <w:rPr>
          <w:rFonts w:ascii="宋体" w:eastAsia="宋体" w:hAnsi="宋体" w:cs="宋体" w:hint="eastAsia"/>
          <w:spacing w:val="-2"/>
          <w:sz w:val="24"/>
          <w:szCs w:val="24"/>
        </w:rPr>
        <w:t>算</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见</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附表。</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1</w:t>
      </w:r>
      <w:r w:rsidRPr="005D7987">
        <w:rPr>
          <w:rFonts w:ascii="宋体" w:eastAsia="宋体" w:hAnsi="宋体" w:cs="宋体" w:hint="eastAsia"/>
          <w:b/>
          <w:bCs/>
          <w:sz w:val="24"/>
          <w:szCs w:val="24"/>
        </w:rPr>
        <w:t>.2</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招标项目</w:t>
      </w:r>
      <w:r w:rsidRPr="005D7987">
        <w:rPr>
          <w:rFonts w:ascii="宋体" w:eastAsia="宋体" w:hAnsi="宋体" w:cs="宋体" w:hint="eastAsia"/>
          <w:b/>
          <w:bCs/>
          <w:spacing w:val="-3"/>
          <w:sz w:val="24"/>
          <w:szCs w:val="24"/>
        </w:rPr>
        <w:t>的</w:t>
      </w:r>
      <w:r w:rsidRPr="005D7987">
        <w:rPr>
          <w:rFonts w:ascii="宋体" w:eastAsia="宋体" w:hAnsi="宋体" w:cs="宋体" w:hint="eastAsia"/>
          <w:b/>
          <w:bCs/>
          <w:sz w:val="24"/>
          <w:szCs w:val="24"/>
        </w:rPr>
        <w:t>资</w:t>
      </w:r>
      <w:r w:rsidRPr="005D7987">
        <w:rPr>
          <w:rFonts w:ascii="宋体" w:eastAsia="宋体" w:hAnsi="宋体" w:cs="宋体" w:hint="eastAsia"/>
          <w:b/>
          <w:bCs/>
          <w:spacing w:val="-3"/>
          <w:sz w:val="24"/>
          <w:szCs w:val="24"/>
        </w:rPr>
        <w:t>金</w:t>
      </w:r>
      <w:r w:rsidRPr="005D7987">
        <w:rPr>
          <w:rFonts w:ascii="宋体" w:eastAsia="宋体" w:hAnsi="宋体" w:cs="宋体" w:hint="eastAsia"/>
          <w:b/>
          <w:bCs/>
          <w:sz w:val="24"/>
          <w:szCs w:val="24"/>
        </w:rPr>
        <w:t>来源和</w:t>
      </w:r>
      <w:r w:rsidRPr="005D7987">
        <w:rPr>
          <w:rFonts w:ascii="宋体" w:eastAsia="宋体" w:hAnsi="宋体" w:cs="宋体" w:hint="eastAsia"/>
          <w:b/>
          <w:bCs/>
          <w:spacing w:val="-3"/>
          <w:sz w:val="24"/>
          <w:szCs w:val="24"/>
        </w:rPr>
        <w:t>落</w:t>
      </w:r>
      <w:r w:rsidRPr="005D7987">
        <w:rPr>
          <w:rFonts w:ascii="宋体" w:eastAsia="宋体" w:hAnsi="宋体" w:cs="宋体" w:hint="eastAsia"/>
          <w:b/>
          <w:bCs/>
          <w:sz w:val="24"/>
          <w:szCs w:val="24"/>
        </w:rPr>
        <w:t>实情况</w:t>
      </w:r>
    </w:p>
    <w:p w:rsidR="00DF594A" w:rsidRPr="005D7987" w:rsidRDefault="008E59A8">
      <w:pPr>
        <w:spacing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1.2.1</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资</w:t>
      </w:r>
      <w:r w:rsidRPr="005D7987">
        <w:rPr>
          <w:rFonts w:ascii="宋体" w:eastAsia="宋体" w:hAnsi="宋体" w:cs="宋体" w:hint="eastAsia"/>
          <w:spacing w:val="-2"/>
          <w:sz w:val="24"/>
          <w:szCs w:val="24"/>
        </w:rPr>
        <w:t>金</w:t>
      </w:r>
      <w:r w:rsidRPr="005D7987">
        <w:rPr>
          <w:rFonts w:ascii="宋体" w:eastAsia="宋体" w:hAnsi="宋体" w:cs="宋体" w:hint="eastAsia"/>
          <w:sz w:val="24"/>
          <w:szCs w:val="24"/>
        </w:rPr>
        <w:t>来</w:t>
      </w:r>
      <w:r w:rsidRPr="005D7987">
        <w:rPr>
          <w:rFonts w:ascii="宋体" w:eastAsia="宋体" w:hAnsi="宋体" w:cs="宋体" w:hint="eastAsia"/>
          <w:spacing w:val="-2"/>
          <w:sz w:val="24"/>
          <w:szCs w:val="24"/>
        </w:rPr>
        <w:t>源</w:t>
      </w:r>
      <w:r w:rsidRPr="005D7987">
        <w:rPr>
          <w:rFonts w:ascii="宋体" w:eastAsia="宋体" w:hAnsi="宋体" w:cs="宋体" w:hint="eastAsia"/>
          <w:sz w:val="24"/>
          <w:szCs w:val="24"/>
        </w:rPr>
        <w:t>及</w:t>
      </w:r>
      <w:r w:rsidRPr="005D7987">
        <w:rPr>
          <w:rFonts w:ascii="宋体" w:eastAsia="宋体" w:hAnsi="宋体" w:cs="宋体" w:hint="eastAsia"/>
          <w:spacing w:val="-2"/>
          <w:sz w:val="24"/>
          <w:szCs w:val="24"/>
        </w:rPr>
        <w:t>比</w:t>
      </w:r>
      <w:r w:rsidRPr="005D7987">
        <w:rPr>
          <w:rFonts w:ascii="宋体" w:eastAsia="宋体" w:hAnsi="宋体" w:cs="宋体" w:hint="eastAsia"/>
          <w:sz w:val="24"/>
          <w:szCs w:val="24"/>
        </w:rPr>
        <w:t>例</w:t>
      </w:r>
      <w:r w:rsidRPr="005D7987">
        <w:rPr>
          <w:rFonts w:ascii="宋体" w:eastAsia="宋体" w:hAnsi="宋体" w:cs="宋体" w:hint="eastAsia"/>
          <w:spacing w:val="-2"/>
          <w:sz w:val="24"/>
          <w:szCs w:val="24"/>
        </w:rPr>
        <w:t>：见</w:t>
      </w:r>
      <w:r w:rsidRPr="005D7987">
        <w:rPr>
          <w:rFonts w:ascii="宋体" w:eastAsia="宋体" w:hAnsi="宋体" w:cs="宋体" w:hint="eastAsia"/>
          <w:sz w:val="24"/>
          <w:szCs w:val="24"/>
        </w:rPr>
        <w:t>投标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须</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前</w:t>
      </w:r>
      <w:r w:rsidRPr="005D7987">
        <w:rPr>
          <w:rFonts w:ascii="宋体" w:eastAsia="宋体" w:hAnsi="宋体" w:cs="宋体" w:hint="eastAsia"/>
          <w:spacing w:val="-2"/>
          <w:sz w:val="24"/>
          <w:szCs w:val="24"/>
        </w:rPr>
        <w:t>附</w:t>
      </w:r>
      <w:r w:rsidRPr="005D7987">
        <w:rPr>
          <w:rFonts w:ascii="宋体" w:eastAsia="宋体" w:hAnsi="宋体" w:cs="宋体" w:hint="eastAsia"/>
          <w:sz w:val="24"/>
          <w:szCs w:val="24"/>
        </w:rPr>
        <w:t>表。</w:t>
      </w:r>
    </w:p>
    <w:p w:rsidR="00DF594A" w:rsidRPr="005D7987" w:rsidRDefault="008E59A8">
      <w:pPr>
        <w:spacing w:before="37"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1.2.2</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资</w:t>
      </w:r>
      <w:r w:rsidRPr="005D7987">
        <w:rPr>
          <w:rFonts w:ascii="宋体" w:eastAsia="宋体" w:hAnsi="宋体" w:cs="宋体" w:hint="eastAsia"/>
          <w:spacing w:val="-2"/>
          <w:sz w:val="24"/>
          <w:szCs w:val="24"/>
        </w:rPr>
        <w:t>金</w:t>
      </w:r>
      <w:r w:rsidRPr="005D7987">
        <w:rPr>
          <w:rFonts w:ascii="宋体" w:eastAsia="宋体" w:hAnsi="宋体" w:cs="宋体" w:hint="eastAsia"/>
          <w:sz w:val="24"/>
          <w:szCs w:val="24"/>
        </w:rPr>
        <w:t>落</w:t>
      </w:r>
      <w:r w:rsidRPr="005D7987">
        <w:rPr>
          <w:rFonts w:ascii="宋体" w:eastAsia="宋体" w:hAnsi="宋体" w:cs="宋体" w:hint="eastAsia"/>
          <w:spacing w:val="-2"/>
          <w:sz w:val="24"/>
          <w:szCs w:val="24"/>
        </w:rPr>
        <w:t>实</w:t>
      </w:r>
      <w:r w:rsidRPr="005D7987">
        <w:rPr>
          <w:rFonts w:ascii="宋体" w:eastAsia="宋体" w:hAnsi="宋体" w:cs="宋体" w:hint="eastAsia"/>
          <w:sz w:val="24"/>
          <w:szCs w:val="24"/>
        </w:rPr>
        <w:t>情</w:t>
      </w:r>
      <w:r w:rsidRPr="005D7987">
        <w:rPr>
          <w:rFonts w:ascii="宋体" w:eastAsia="宋体" w:hAnsi="宋体" w:cs="宋体" w:hint="eastAsia"/>
          <w:spacing w:val="-2"/>
          <w:sz w:val="24"/>
          <w:szCs w:val="24"/>
        </w:rPr>
        <w:t>况</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见投</w:t>
      </w:r>
      <w:r w:rsidRPr="005D7987">
        <w:rPr>
          <w:rFonts w:ascii="宋体" w:eastAsia="宋体" w:hAnsi="宋体" w:cs="宋体" w:hint="eastAsia"/>
          <w:sz w:val="24"/>
          <w:szCs w:val="24"/>
        </w:rPr>
        <w:t>标人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1</w:t>
      </w:r>
      <w:r w:rsidRPr="005D7987">
        <w:rPr>
          <w:rFonts w:ascii="宋体" w:eastAsia="宋体" w:hAnsi="宋体" w:cs="宋体" w:hint="eastAsia"/>
          <w:b/>
          <w:bCs/>
          <w:sz w:val="24"/>
          <w:szCs w:val="24"/>
        </w:rPr>
        <w:t>.3</w:t>
      </w:r>
      <w:r w:rsidRPr="005D7987">
        <w:rPr>
          <w:rFonts w:ascii="宋体" w:eastAsia="宋体" w:hAnsi="宋体" w:cs="宋体" w:hint="eastAsia"/>
          <w:b/>
          <w:bCs/>
          <w:spacing w:val="-2"/>
          <w:sz w:val="24"/>
          <w:szCs w:val="24"/>
        </w:rPr>
        <w:t xml:space="preserve"> </w:t>
      </w:r>
      <w:r w:rsidRPr="005D7987">
        <w:rPr>
          <w:rFonts w:ascii="宋体" w:eastAsia="宋体" w:hAnsi="宋体" w:cs="宋体" w:hint="eastAsia"/>
          <w:b/>
          <w:bCs/>
          <w:sz w:val="24"/>
          <w:szCs w:val="24"/>
        </w:rPr>
        <w:t>招标范</w:t>
      </w:r>
      <w:r w:rsidRPr="005D7987">
        <w:rPr>
          <w:rFonts w:ascii="宋体" w:eastAsia="宋体" w:hAnsi="宋体" w:cs="宋体" w:hint="eastAsia"/>
          <w:b/>
          <w:bCs/>
          <w:spacing w:val="-3"/>
          <w:sz w:val="24"/>
          <w:szCs w:val="24"/>
        </w:rPr>
        <w:t>围</w:t>
      </w:r>
      <w:r w:rsidRPr="005D7987">
        <w:rPr>
          <w:rFonts w:ascii="宋体" w:eastAsia="宋体" w:hAnsi="宋体" w:cs="宋体" w:hint="eastAsia"/>
          <w:b/>
          <w:bCs/>
          <w:sz w:val="24"/>
          <w:szCs w:val="24"/>
        </w:rPr>
        <w:t>、监</w:t>
      </w:r>
      <w:r w:rsidRPr="005D7987">
        <w:rPr>
          <w:rFonts w:ascii="宋体" w:eastAsia="宋体" w:hAnsi="宋体" w:cs="宋体" w:hint="eastAsia"/>
          <w:b/>
          <w:bCs/>
          <w:spacing w:val="-2"/>
          <w:sz w:val="24"/>
          <w:szCs w:val="24"/>
        </w:rPr>
        <w:t>理</w:t>
      </w:r>
      <w:r w:rsidRPr="005D7987">
        <w:rPr>
          <w:rFonts w:ascii="宋体" w:eastAsia="宋体" w:hAnsi="宋体" w:cs="宋体" w:hint="eastAsia"/>
          <w:b/>
          <w:bCs/>
          <w:sz w:val="24"/>
          <w:szCs w:val="24"/>
        </w:rPr>
        <w:t>服务期</w:t>
      </w:r>
      <w:r w:rsidRPr="005D7987">
        <w:rPr>
          <w:rFonts w:ascii="宋体" w:eastAsia="宋体" w:hAnsi="宋体" w:cs="宋体" w:hint="eastAsia"/>
          <w:b/>
          <w:bCs/>
          <w:spacing w:val="-3"/>
          <w:sz w:val="24"/>
          <w:szCs w:val="24"/>
        </w:rPr>
        <w:t>限</w:t>
      </w:r>
      <w:r w:rsidRPr="005D7987">
        <w:rPr>
          <w:rFonts w:ascii="宋体" w:eastAsia="宋体" w:hAnsi="宋体" w:cs="宋体" w:hint="eastAsia"/>
          <w:b/>
          <w:bCs/>
          <w:sz w:val="24"/>
          <w:szCs w:val="24"/>
        </w:rPr>
        <w:t>和质</w:t>
      </w:r>
      <w:r w:rsidRPr="005D7987">
        <w:rPr>
          <w:rFonts w:ascii="宋体" w:eastAsia="宋体" w:hAnsi="宋体" w:cs="宋体" w:hint="eastAsia"/>
          <w:b/>
          <w:bCs/>
          <w:spacing w:val="-3"/>
          <w:sz w:val="24"/>
          <w:szCs w:val="24"/>
        </w:rPr>
        <w:t>量标</w:t>
      </w:r>
      <w:r w:rsidRPr="005D7987">
        <w:rPr>
          <w:rFonts w:ascii="宋体" w:eastAsia="宋体" w:hAnsi="宋体" w:cs="宋体" w:hint="eastAsia"/>
          <w:b/>
          <w:bCs/>
          <w:sz w:val="24"/>
          <w:szCs w:val="24"/>
        </w:rPr>
        <w:t>准</w:t>
      </w:r>
    </w:p>
    <w:p w:rsidR="00DF594A" w:rsidRPr="005D7987" w:rsidRDefault="008E59A8">
      <w:pPr>
        <w:spacing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1.3.1</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范</w:t>
      </w:r>
      <w:r w:rsidRPr="005D7987">
        <w:rPr>
          <w:rFonts w:ascii="宋体" w:eastAsia="宋体" w:hAnsi="宋体" w:cs="宋体" w:hint="eastAsia"/>
          <w:spacing w:val="-2"/>
          <w:sz w:val="24"/>
          <w:szCs w:val="24"/>
        </w:rPr>
        <w:t>围</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见</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标人</w:t>
      </w:r>
      <w:r w:rsidRPr="005D7987">
        <w:rPr>
          <w:rFonts w:ascii="宋体" w:eastAsia="宋体" w:hAnsi="宋体" w:cs="宋体" w:hint="eastAsia"/>
          <w:sz w:val="24"/>
          <w:szCs w:val="24"/>
        </w:rPr>
        <w:t>须知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w:t>
      </w:r>
    </w:p>
    <w:p w:rsidR="00DF594A" w:rsidRPr="005D7987" w:rsidRDefault="008E59A8">
      <w:pPr>
        <w:spacing w:before="39"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1.3.2</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监</w:t>
      </w:r>
      <w:r w:rsidRPr="005D7987">
        <w:rPr>
          <w:rFonts w:ascii="宋体" w:eastAsia="宋体" w:hAnsi="宋体" w:cs="宋体" w:hint="eastAsia"/>
          <w:spacing w:val="-2"/>
          <w:sz w:val="24"/>
          <w:szCs w:val="24"/>
        </w:rPr>
        <w:t>理</w:t>
      </w:r>
      <w:r w:rsidRPr="005D7987">
        <w:rPr>
          <w:rFonts w:ascii="宋体" w:eastAsia="宋体" w:hAnsi="宋体" w:cs="宋体" w:hint="eastAsia"/>
          <w:sz w:val="24"/>
          <w:szCs w:val="24"/>
        </w:rPr>
        <w:t>服</w:t>
      </w:r>
      <w:r w:rsidRPr="005D7987">
        <w:rPr>
          <w:rFonts w:ascii="宋体" w:eastAsia="宋体" w:hAnsi="宋体" w:cs="宋体" w:hint="eastAsia"/>
          <w:spacing w:val="-2"/>
          <w:sz w:val="24"/>
          <w:szCs w:val="24"/>
        </w:rPr>
        <w:t>务</w:t>
      </w:r>
      <w:r w:rsidRPr="005D7987">
        <w:rPr>
          <w:rFonts w:ascii="宋体" w:eastAsia="宋体" w:hAnsi="宋体" w:cs="宋体" w:hint="eastAsia"/>
          <w:sz w:val="24"/>
          <w:szCs w:val="24"/>
        </w:rPr>
        <w:t>期</w:t>
      </w:r>
      <w:r w:rsidRPr="005D7987">
        <w:rPr>
          <w:rFonts w:ascii="宋体" w:eastAsia="宋体" w:hAnsi="宋体" w:cs="宋体" w:hint="eastAsia"/>
          <w:spacing w:val="-2"/>
          <w:sz w:val="24"/>
          <w:szCs w:val="24"/>
        </w:rPr>
        <w:t>限</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见投</w:t>
      </w:r>
      <w:r w:rsidRPr="005D7987">
        <w:rPr>
          <w:rFonts w:ascii="宋体" w:eastAsia="宋体" w:hAnsi="宋体" w:cs="宋体" w:hint="eastAsia"/>
          <w:sz w:val="24"/>
          <w:szCs w:val="24"/>
        </w:rPr>
        <w:t>标人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w:t>
      </w:r>
    </w:p>
    <w:p w:rsidR="00DF594A" w:rsidRPr="005D7987" w:rsidRDefault="008E59A8">
      <w:pPr>
        <w:spacing w:before="37"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1.3.3</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质</w:t>
      </w:r>
      <w:r w:rsidRPr="005D7987">
        <w:rPr>
          <w:rFonts w:ascii="宋体" w:eastAsia="宋体" w:hAnsi="宋体" w:cs="宋体" w:hint="eastAsia"/>
          <w:spacing w:val="-2"/>
          <w:sz w:val="24"/>
          <w:szCs w:val="24"/>
        </w:rPr>
        <w:t>量</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准</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见</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标人</w:t>
      </w:r>
      <w:r w:rsidRPr="005D7987">
        <w:rPr>
          <w:rFonts w:ascii="宋体" w:eastAsia="宋体" w:hAnsi="宋体" w:cs="宋体" w:hint="eastAsia"/>
          <w:sz w:val="24"/>
          <w:szCs w:val="24"/>
        </w:rPr>
        <w:t>须知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1</w:t>
      </w:r>
      <w:r w:rsidRPr="005D7987">
        <w:rPr>
          <w:rFonts w:ascii="宋体" w:eastAsia="宋体" w:hAnsi="宋体" w:cs="宋体" w:hint="eastAsia"/>
          <w:b/>
          <w:bCs/>
          <w:sz w:val="24"/>
          <w:szCs w:val="24"/>
        </w:rPr>
        <w:t>.4</w:t>
      </w:r>
      <w:r w:rsidRPr="005D7987">
        <w:rPr>
          <w:rFonts w:ascii="宋体" w:eastAsia="宋体" w:hAnsi="宋体" w:cs="宋体" w:hint="eastAsia"/>
          <w:b/>
          <w:bCs/>
          <w:spacing w:val="-2"/>
          <w:sz w:val="24"/>
          <w:szCs w:val="24"/>
        </w:rPr>
        <w:t xml:space="preserve"> </w:t>
      </w:r>
      <w:r w:rsidRPr="005D7987">
        <w:rPr>
          <w:rFonts w:ascii="宋体" w:eastAsia="宋体" w:hAnsi="宋体" w:cs="宋体" w:hint="eastAsia"/>
          <w:b/>
          <w:bCs/>
          <w:sz w:val="24"/>
          <w:szCs w:val="24"/>
        </w:rPr>
        <w:t>投标人</w:t>
      </w:r>
      <w:r w:rsidRPr="005D7987">
        <w:rPr>
          <w:rFonts w:ascii="宋体" w:eastAsia="宋体" w:hAnsi="宋体" w:cs="宋体" w:hint="eastAsia"/>
          <w:b/>
          <w:bCs/>
          <w:spacing w:val="-3"/>
          <w:sz w:val="24"/>
          <w:szCs w:val="24"/>
        </w:rPr>
        <w:t>资</w:t>
      </w:r>
      <w:r w:rsidRPr="005D7987">
        <w:rPr>
          <w:rFonts w:ascii="宋体" w:eastAsia="宋体" w:hAnsi="宋体" w:cs="宋体" w:hint="eastAsia"/>
          <w:b/>
          <w:bCs/>
          <w:sz w:val="24"/>
          <w:szCs w:val="24"/>
        </w:rPr>
        <w:t>格要求</w:t>
      </w:r>
    </w:p>
    <w:p w:rsidR="00DF594A" w:rsidRPr="005D7987" w:rsidRDefault="008E59A8">
      <w:pPr>
        <w:spacing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1.4.1</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具</w:t>
      </w:r>
      <w:r w:rsidRPr="005D7987">
        <w:rPr>
          <w:rFonts w:ascii="宋体" w:eastAsia="宋体" w:hAnsi="宋体" w:cs="宋体" w:hint="eastAsia"/>
          <w:spacing w:val="-2"/>
          <w:sz w:val="24"/>
          <w:szCs w:val="24"/>
        </w:rPr>
        <w:t>备</w:t>
      </w:r>
      <w:r w:rsidRPr="005D7987">
        <w:rPr>
          <w:rFonts w:ascii="宋体" w:eastAsia="宋体" w:hAnsi="宋体" w:cs="宋体" w:hint="eastAsia"/>
          <w:sz w:val="24"/>
          <w:szCs w:val="24"/>
        </w:rPr>
        <w:t>承</w:t>
      </w:r>
      <w:r w:rsidRPr="005D7987">
        <w:rPr>
          <w:rFonts w:ascii="宋体" w:eastAsia="宋体" w:hAnsi="宋体" w:cs="宋体" w:hint="eastAsia"/>
          <w:spacing w:val="-2"/>
          <w:sz w:val="24"/>
          <w:szCs w:val="24"/>
        </w:rPr>
        <w:t>担本</w:t>
      </w:r>
      <w:r w:rsidRPr="005D7987">
        <w:rPr>
          <w:rFonts w:ascii="宋体" w:eastAsia="宋体" w:hAnsi="宋体" w:cs="宋体" w:hint="eastAsia"/>
          <w:sz w:val="24"/>
          <w:szCs w:val="24"/>
        </w:rPr>
        <w:t>招标</w:t>
      </w:r>
      <w:r w:rsidRPr="005D7987">
        <w:rPr>
          <w:rFonts w:ascii="宋体" w:eastAsia="宋体" w:hAnsi="宋体" w:cs="宋体" w:hint="eastAsia"/>
          <w:spacing w:val="-2"/>
          <w:sz w:val="24"/>
          <w:szCs w:val="24"/>
        </w:rPr>
        <w:t>项</w:t>
      </w:r>
      <w:r w:rsidRPr="005D7987">
        <w:rPr>
          <w:rFonts w:ascii="宋体" w:eastAsia="宋体" w:hAnsi="宋体" w:cs="宋体" w:hint="eastAsia"/>
          <w:sz w:val="24"/>
          <w:szCs w:val="24"/>
        </w:rPr>
        <w:t>目</w:t>
      </w:r>
      <w:r w:rsidRPr="005D7987">
        <w:rPr>
          <w:rFonts w:ascii="宋体" w:eastAsia="宋体" w:hAnsi="宋体" w:cs="宋体" w:hint="eastAsia"/>
          <w:spacing w:val="-2"/>
          <w:sz w:val="24"/>
          <w:szCs w:val="24"/>
        </w:rPr>
        <w:t>资</w:t>
      </w:r>
      <w:r w:rsidRPr="005D7987">
        <w:rPr>
          <w:rFonts w:ascii="宋体" w:eastAsia="宋体" w:hAnsi="宋体" w:cs="宋体" w:hint="eastAsia"/>
          <w:sz w:val="24"/>
          <w:szCs w:val="24"/>
        </w:rPr>
        <w:t>质</w:t>
      </w:r>
      <w:r w:rsidRPr="005D7987">
        <w:rPr>
          <w:rFonts w:ascii="宋体" w:eastAsia="宋体" w:hAnsi="宋体" w:cs="宋体" w:hint="eastAsia"/>
          <w:spacing w:val="-2"/>
          <w:sz w:val="24"/>
          <w:szCs w:val="24"/>
        </w:rPr>
        <w:t>条</w:t>
      </w:r>
      <w:r w:rsidRPr="005D7987">
        <w:rPr>
          <w:rFonts w:ascii="宋体" w:eastAsia="宋体" w:hAnsi="宋体" w:cs="宋体" w:hint="eastAsia"/>
          <w:sz w:val="24"/>
          <w:szCs w:val="24"/>
        </w:rPr>
        <w:t>件</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能</w:t>
      </w:r>
      <w:r w:rsidRPr="005D7987">
        <w:rPr>
          <w:rFonts w:ascii="宋体" w:eastAsia="宋体" w:hAnsi="宋体" w:cs="宋体" w:hint="eastAsia"/>
          <w:spacing w:val="-2"/>
          <w:sz w:val="24"/>
          <w:szCs w:val="24"/>
        </w:rPr>
        <w:t>力</w:t>
      </w:r>
      <w:r w:rsidRPr="005D7987">
        <w:rPr>
          <w:rFonts w:ascii="宋体" w:eastAsia="宋体" w:hAnsi="宋体" w:cs="宋体" w:hint="eastAsia"/>
          <w:sz w:val="24"/>
          <w:szCs w:val="24"/>
        </w:rPr>
        <w:t>和信</w:t>
      </w:r>
      <w:r w:rsidRPr="005D7987">
        <w:rPr>
          <w:rFonts w:ascii="宋体" w:eastAsia="宋体" w:hAnsi="宋体" w:cs="宋体" w:hint="eastAsia"/>
          <w:spacing w:val="-2"/>
          <w:sz w:val="24"/>
          <w:szCs w:val="24"/>
        </w:rPr>
        <w:t>誉</w:t>
      </w:r>
      <w:r w:rsidRPr="005D7987">
        <w:rPr>
          <w:rFonts w:ascii="宋体" w:eastAsia="宋体" w:hAnsi="宋体" w:cs="宋体" w:hint="eastAsia"/>
          <w:sz w:val="24"/>
          <w:szCs w:val="24"/>
        </w:rPr>
        <w:t>：</w:t>
      </w:r>
    </w:p>
    <w:p w:rsidR="00DF594A" w:rsidRPr="005D7987" w:rsidRDefault="008E59A8">
      <w:pPr>
        <w:spacing w:before="39" w:line="360" w:lineRule="auto"/>
        <w:ind w:left="378" w:right="4711"/>
        <w:jc w:val="center"/>
        <w:rPr>
          <w:rFonts w:ascii="宋体" w:eastAsia="宋体" w:hAnsi="宋体" w:cs="宋体"/>
          <w:sz w:val="24"/>
          <w:szCs w:val="24"/>
        </w:rPr>
      </w:pPr>
      <w:r w:rsidRPr="005D7987">
        <w:rPr>
          <w:rFonts w:ascii="宋体" w:eastAsia="宋体" w:hAnsi="宋体" w:cs="宋体" w:hint="eastAsia"/>
          <w:sz w:val="24"/>
          <w:szCs w:val="24"/>
        </w:rPr>
        <w:t>（1</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资</w:t>
      </w:r>
      <w:r w:rsidRPr="005D7987">
        <w:rPr>
          <w:rFonts w:ascii="宋体" w:eastAsia="宋体" w:hAnsi="宋体" w:cs="宋体" w:hint="eastAsia"/>
          <w:spacing w:val="-2"/>
          <w:sz w:val="24"/>
          <w:szCs w:val="24"/>
        </w:rPr>
        <w:t>质</w:t>
      </w:r>
      <w:r w:rsidRPr="005D7987">
        <w:rPr>
          <w:rFonts w:ascii="宋体" w:eastAsia="宋体" w:hAnsi="宋体" w:cs="宋体" w:hint="eastAsia"/>
          <w:sz w:val="24"/>
          <w:szCs w:val="24"/>
        </w:rPr>
        <w:t>要</w:t>
      </w:r>
      <w:r w:rsidRPr="005D7987">
        <w:rPr>
          <w:rFonts w:ascii="宋体" w:eastAsia="宋体" w:hAnsi="宋体" w:cs="宋体" w:hint="eastAsia"/>
          <w:spacing w:val="-2"/>
          <w:sz w:val="24"/>
          <w:szCs w:val="24"/>
        </w:rPr>
        <w:t>求</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见</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标人</w:t>
      </w:r>
      <w:r w:rsidRPr="005D7987">
        <w:rPr>
          <w:rFonts w:ascii="宋体" w:eastAsia="宋体" w:hAnsi="宋体" w:cs="宋体" w:hint="eastAsia"/>
          <w:sz w:val="24"/>
          <w:szCs w:val="24"/>
        </w:rPr>
        <w:t>须知</w:t>
      </w:r>
      <w:r w:rsidRPr="005D7987">
        <w:rPr>
          <w:rFonts w:ascii="宋体" w:eastAsia="宋体" w:hAnsi="宋体" w:cs="宋体" w:hint="eastAsia"/>
          <w:spacing w:val="-2"/>
          <w:sz w:val="24"/>
          <w:szCs w:val="24"/>
        </w:rPr>
        <w:t>前表</w:t>
      </w:r>
      <w:r w:rsidRPr="005D7987">
        <w:rPr>
          <w:rFonts w:ascii="宋体" w:eastAsia="宋体" w:hAnsi="宋体" w:cs="宋体" w:hint="eastAsia"/>
          <w:sz w:val="24"/>
          <w:szCs w:val="24"/>
        </w:rPr>
        <w:t>；</w:t>
      </w:r>
    </w:p>
    <w:p w:rsidR="00DF594A" w:rsidRPr="005D7987" w:rsidRDefault="008E59A8">
      <w:pPr>
        <w:spacing w:before="37" w:line="360" w:lineRule="auto"/>
        <w:ind w:left="378" w:right="4711"/>
        <w:jc w:val="center"/>
        <w:rPr>
          <w:rFonts w:ascii="宋体" w:eastAsia="宋体" w:hAnsi="宋体" w:cs="宋体"/>
          <w:sz w:val="24"/>
          <w:szCs w:val="24"/>
        </w:rPr>
      </w:pPr>
      <w:r w:rsidRPr="005D7987">
        <w:rPr>
          <w:rFonts w:ascii="宋体" w:eastAsia="宋体" w:hAnsi="宋体" w:cs="宋体" w:hint="eastAsia"/>
          <w:sz w:val="24"/>
          <w:szCs w:val="24"/>
        </w:rPr>
        <w:t>（2</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财</w:t>
      </w:r>
      <w:r w:rsidRPr="005D7987">
        <w:rPr>
          <w:rFonts w:ascii="宋体" w:eastAsia="宋体" w:hAnsi="宋体" w:cs="宋体" w:hint="eastAsia"/>
          <w:spacing w:val="-2"/>
          <w:sz w:val="24"/>
          <w:szCs w:val="24"/>
        </w:rPr>
        <w:t>务</w:t>
      </w:r>
      <w:r w:rsidRPr="005D7987">
        <w:rPr>
          <w:rFonts w:ascii="宋体" w:eastAsia="宋体" w:hAnsi="宋体" w:cs="宋体" w:hint="eastAsia"/>
          <w:sz w:val="24"/>
          <w:szCs w:val="24"/>
        </w:rPr>
        <w:t>要</w:t>
      </w:r>
      <w:r w:rsidRPr="005D7987">
        <w:rPr>
          <w:rFonts w:ascii="宋体" w:eastAsia="宋体" w:hAnsi="宋体" w:cs="宋体" w:hint="eastAsia"/>
          <w:spacing w:val="-2"/>
          <w:sz w:val="24"/>
          <w:szCs w:val="24"/>
        </w:rPr>
        <w:t>求</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见</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标人</w:t>
      </w:r>
      <w:r w:rsidRPr="005D7987">
        <w:rPr>
          <w:rFonts w:ascii="宋体" w:eastAsia="宋体" w:hAnsi="宋体" w:cs="宋体" w:hint="eastAsia"/>
          <w:sz w:val="24"/>
          <w:szCs w:val="24"/>
        </w:rPr>
        <w:t>须知</w:t>
      </w:r>
      <w:r w:rsidRPr="005D7987">
        <w:rPr>
          <w:rFonts w:ascii="宋体" w:eastAsia="宋体" w:hAnsi="宋体" w:cs="宋体" w:hint="eastAsia"/>
          <w:spacing w:val="-2"/>
          <w:sz w:val="24"/>
          <w:szCs w:val="24"/>
        </w:rPr>
        <w:t>前表</w:t>
      </w:r>
      <w:r w:rsidRPr="005D7987">
        <w:rPr>
          <w:rFonts w:ascii="宋体" w:eastAsia="宋体" w:hAnsi="宋体" w:cs="宋体" w:hint="eastAsia"/>
          <w:sz w:val="24"/>
          <w:szCs w:val="24"/>
        </w:rPr>
        <w:t>；</w:t>
      </w:r>
    </w:p>
    <w:p w:rsidR="00DF594A" w:rsidRPr="005D7987" w:rsidRDefault="008E59A8">
      <w:pPr>
        <w:spacing w:before="39" w:line="360" w:lineRule="auto"/>
        <w:ind w:left="378" w:right="4711"/>
        <w:jc w:val="center"/>
        <w:rPr>
          <w:rFonts w:ascii="宋体" w:eastAsia="宋体" w:hAnsi="宋体" w:cs="宋体"/>
          <w:sz w:val="24"/>
          <w:szCs w:val="24"/>
        </w:rPr>
      </w:pPr>
      <w:r w:rsidRPr="005D7987">
        <w:rPr>
          <w:rFonts w:ascii="宋体" w:eastAsia="宋体" w:hAnsi="宋体" w:cs="宋体" w:hint="eastAsia"/>
          <w:sz w:val="24"/>
          <w:szCs w:val="24"/>
        </w:rPr>
        <w:t>（3</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业</w:t>
      </w:r>
      <w:r w:rsidRPr="005D7987">
        <w:rPr>
          <w:rFonts w:ascii="宋体" w:eastAsia="宋体" w:hAnsi="宋体" w:cs="宋体" w:hint="eastAsia"/>
          <w:spacing w:val="-2"/>
          <w:sz w:val="24"/>
          <w:szCs w:val="24"/>
        </w:rPr>
        <w:t>绩</w:t>
      </w:r>
      <w:r w:rsidRPr="005D7987">
        <w:rPr>
          <w:rFonts w:ascii="宋体" w:eastAsia="宋体" w:hAnsi="宋体" w:cs="宋体" w:hint="eastAsia"/>
          <w:sz w:val="24"/>
          <w:szCs w:val="24"/>
        </w:rPr>
        <w:t>要</w:t>
      </w:r>
      <w:r w:rsidRPr="005D7987">
        <w:rPr>
          <w:rFonts w:ascii="宋体" w:eastAsia="宋体" w:hAnsi="宋体" w:cs="宋体" w:hint="eastAsia"/>
          <w:spacing w:val="-2"/>
          <w:sz w:val="24"/>
          <w:szCs w:val="24"/>
        </w:rPr>
        <w:t>求</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见</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标人</w:t>
      </w:r>
      <w:r w:rsidRPr="005D7987">
        <w:rPr>
          <w:rFonts w:ascii="宋体" w:eastAsia="宋体" w:hAnsi="宋体" w:cs="宋体" w:hint="eastAsia"/>
          <w:sz w:val="24"/>
          <w:szCs w:val="24"/>
        </w:rPr>
        <w:t>须知</w:t>
      </w:r>
      <w:r w:rsidRPr="005D7987">
        <w:rPr>
          <w:rFonts w:ascii="宋体" w:eastAsia="宋体" w:hAnsi="宋体" w:cs="宋体" w:hint="eastAsia"/>
          <w:spacing w:val="-2"/>
          <w:sz w:val="24"/>
          <w:szCs w:val="24"/>
        </w:rPr>
        <w:t>前表</w:t>
      </w:r>
      <w:r w:rsidRPr="005D7987">
        <w:rPr>
          <w:rFonts w:ascii="宋体" w:eastAsia="宋体" w:hAnsi="宋体" w:cs="宋体" w:hint="eastAsia"/>
          <w:sz w:val="24"/>
          <w:szCs w:val="24"/>
        </w:rPr>
        <w:t>；</w:t>
      </w:r>
    </w:p>
    <w:p w:rsidR="00DF594A" w:rsidRPr="005D7987" w:rsidRDefault="008E59A8">
      <w:pPr>
        <w:spacing w:before="39" w:line="360" w:lineRule="auto"/>
        <w:ind w:left="378" w:right="4711"/>
        <w:jc w:val="center"/>
        <w:rPr>
          <w:rFonts w:ascii="宋体" w:eastAsia="宋体" w:hAnsi="宋体" w:cs="宋体"/>
          <w:sz w:val="24"/>
          <w:szCs w:val="24"/>
        </w:rPr>
      </w:pPr>
      <w:r w:rsidRPr="005D7987">
        <w:rPr>
          <w:rFonts w:ascii="宋体" w:eastAsia="宋体" w:hAnsi="宋体" w:cs="宋体" w:hint="eastAsia"/>
          <w:sz w:val="24"/>
          <w:szCs w:val="24"/>
        </w:rPr>
        <w:t>（4</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信</w:t>
      </w:r>
      <w:r w:rsidRPr="005D7987">
        <w:rPr>
          <w:rFonts w:ascii="宋体" w:eastAsia="宋体" w:hAnsi="宋体" w:cs="宋体" w:hint="eastAsia"/>
          <w:spacing w:val="-2"/>
          <w:sz w:val="24"/>
          <w:szCs w:val="24"/>
        </w:rPr>
        <w:t>誉</w:t>
      </w:r>
      <w:r w:rsidRPr="005D7987">
        <w:rPr>
          <w:rFonts w:ascii="宋体" w:eastAsia="宋体" w:hAnsi="宋体" w:cs="宋体" w:hint="eastAsia"/>
          <w:sz w:val="24"/>
          <w:szCs w:val="24"/>
        </w:rPr>
        <w:t>要</w:t>
      </w:r>
      <w:r w:rsidRPr="005D7987">
        <w:rPr>
          <w:rFonts w:ascii="宋体" w:eastAsia="宋体" w:hAnsi="宋体" w:cs="宋体" w:hint="eastAsia"/>
          <w:spacing w:val="-2"/>
          <w:sz w:val="24"/>
          <w:szCs w:val="24"/>
        </w:rPr>
        <w:t>求</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见</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标人</w:t>
      </w:r>
      <w:r w:rsidRPr="005D7987">
        <w:rPr>
          <w:rFonts w:ascii="宋体" w:eastAsia="宋体" w:hAnsi="宋体" w:cs="宋体" w:hint="eastAsia"/>
          <w:sz w:val="24"/>
          <w:szCs w:val="24"/>
        </w:rPr>
        <w:t>须知</w:t>
      </w:r>
      <w:r w:rsidRPr="005D7987">
        <w:rPr>
          <w:rFonts w:ascii="宋体" w:eastAsia="宋体" w:hAnsi="宋体" w:cs="宋体" w:hint="eastAsia"/>
          <w:spacing w:val="-2"/>
          <w:sz w:val="24"/>
          <w:szCs w:val="24"/>
        </w:rPr>
        <w:t>前表</w:t>
      </w:r>
      <w:r w:rsidRPr="005D7987">
        <w:rPr>
          <w:rFonts w:ascii="宋体" w:eastAsia="宋体" w:hAnsi="宋体" w:cs="宋体" w:hint="eastAsia"/>
          <w:sz w:val="24"/>
          <w:szCs w:val="24"/>
        </w:rPr>
        <w:t>；</w:t>
      </w:r>
    </w:p>
    <w:p w:rsidR="00DF594A" w:rsidRPr="005D7987" w:rsidRDefault="008E59A8">
      <w:pPr>
        <w:spacing w:before="39" w:line="360" w:lineRule="auto"/>
        <w:ind w:left="18" w:right="-56" w:firstLineChars="250" w:firstLine="600"/>
        <w:jc w:val="left"/>
        <w:rPr>
          <w:rFonts w:ascii="宋体" w:eastAsia="宋体" w:hAnsi="宋体" w:cs="宋体"/>
          <w:sz w:val="24"/>
          <w:szCs w:val="24"/>
        </w:rPr>
      </w:pPr>
      <w:r w:rsidRPr="005D7987">
        <w:rPr>
          <w:rFonts w:ascii="宋体" w:eastAsia="宋体" w:hAnsi="宋体" w:cs="宋体" w:hint="eastAsia"/>
          <w:sz w:val="24"/>
          <w:szCs w:val="24"/>
        </w:rPr>
        <w:t>（5</w:t>
      </w:r>
      <w:r w:rsidRPr="005D7987">
        <w:rPr>
          <w:rFonts w:ascii="宋体" w:eastAsia="宋体" w:hAnsi="宋体" w:cs="宋体" w:hint="eastAsia"/>
          <w:spacing w:val="-22"/>
          <w:sz w:val="24"/>
          <w:szCs w:val="24"/>
        </w:rPr>
        <w:t>）</w:t>
      </w:r>
      <w:r w:rsidRPr="005D7987">
        <w:rPr>
          <w:rFonts w:ascii="宋体" w:eastAsia="宋体" w:hAnsi="宋体" w:cs="宋体" w:hint="eastAsia"/>
          <w:sz w:val="24"/>
          <w:szCs w:val="24"/>
        </w:rPr>
        <w:t>总</w:t>
      </w:r>
      <w:r w:rsidRPr="005D7987">
        <w:rPr>
          <w:rFonts w:ascii="宋体" w:eastAsia="宋体" w:hAnsi="宋体" w:cs="宋体" w:hint="eastAsia"/>
          <w:spacing w:val="-2"/>
          <w:sz w:val="24"/>
          <w:szCs w:val="24"/>
        </w:rPr>
        <w:t>监</w:t>
      </w:r>
      <w:r w:rsidRPr="005D7987">
        <w:rPr>
          <w:rFonts w:ascii="宋体" w:eastAsia="宋体" w:hAnsi="宋体" w:cs="宋体" w:hint="eastAsia"/>
          <w:sz w:val="24"/>
          <w:szCs w:val="24"/>
        </w:rPr>
        <w:t>理</w:t>
      </w:r>
      <w:r w:rsidRPr="005D7987">
        <w:rPr>
          <w:rFonts w:ascii="宋体" w:eastAsia="宋体" w:hAnsi="宋体" w:cs="宋体" w:hint="eastAsia"/>
          <w:spacing w:val="-2"/>
          <w:sz w:val="24"/>
          <w:szCs w:val="24"/>
        </w:rPr>
        <w:t>工</w:t>
      </w:r>
      <w:r w:rsidRPr="005D7987">
        <w:rPr>
          <w:rFonts w:ascii="宋体" w:eastAsia="宋体" w:hAnsi="宋体" w:cs="宋体" w:hint="eastAsia"/>
          <w:sz w:val="24"/>
          <w:szCs w:val="24"/>
        </w:rPr>
        <w:t>程师</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资</w:t>
      </w:r>
      <w:r w:rsidRPr="005D7987">
        <w:rPr>
          <w:rFonts w:ascii="宋体" w:eastAsia="宋体" w:hAnsi="宋体" w:cs="宋体" w:hint="eastAsia"/>
          <w:spacing w:val="-2"/>
          <w:sz w:val="24"/>
          <w:szCs w:val="24"/>
        </w:rPr>
        <w:t>格</w:t>
      </w:r>
      <w:r w:rsidRPr="005D7987">
        <w:rPr>
          <w:rFonts w:ascii="宋体" w:eastAsia="宋体" w:hAnsi="宋体" w:cs="宋体" w:hint="eastAsia"/>
          <w:sz w:val="24"/>
          <w:szCs w:val="24"/>
        </w:rPr>
        <w:t>要求</w:t>
      </w:r>
      <w:r w:rsidRPr="005D7987">
        <w:rPr>
          <w:rFonts w:ascii="宋体" w:eastAsia="宋体" w:hAnsi="宋体" w:cs="宋体" w:hint="eastAsia"/>
          <w:spacing w:val="-22"/>
          <w:sz w:val="24"/>
          <w:szCs w:val="24"/>
        </w:rPr>
        <w:t>：</w:t>
      </w:r>
      <w:r w:rsidRPr="005D7987">
        <w:rPr>
          <w:rFonts w:ascii="宋体" w:eastAsia="宋体" w:hAnsi="宋体" w:cs="宋体" w:hint="eastAsia"/>
          <w:sz w:val="24"/>
          <w:szCs w:val="24"/>
        </w:rPr>
        <w:t>应</w:t>
      </w:r>
      <w:r w:rsidRPr="005D7987">
        <w:rPr>
          <w:rFonts w:ascii="宋体" w:eastAsia="宋体" w:hAnsi="宋体" w:cs="宋体" w:hint="eastAsia"/>
          <w:spacing w:val="-2"/>
          <w:sz w:val="24"/>
          <w:szCs w:val="24"/>
        </w:rPr>
        <w:t>当</w:t>
      </w:r>
      <w:r w:rsidRPr="005D7987">
        <w:rPr>
          <w:rFonts w:ascii="宋体" w:eastAsia="宋体" w:hAnsi="宋体" w:cs="宋体" w:hint="eastAsia"/>
          <w:sz w:val="24"/>
          <w:szCs w:val="24"/>
        </w:rPr>
        <w:t>具</w:t>
      </w:r>
      <w:r w:rsidRPr="005D7987">
        <w:rPr>
          <w:rFonts w:ascii="宋体" w:eastAsia="宋体" w:hAnsi="宋体" w:cs="宋体" w:hint="eastAsia"/>
          <w:spacing w:val="-2"/>
          <w:sz w:val="24"/>
          <w:szCs w:val="24"/>
        </w:rPr>
        <w:t>备</w:t>
      </w:r>
      <w:r w:rsidRPr="005D7987">
        <w:rPr>
          <w:rFonts w:ascii="宋体" w:eastAsia="宋体" w:hAnsi="宋体" w:cs="宋体" w:hint="eastAsia"/>
          <w:sz w:val="24"/>
          <w:szCs w:val="24"/>
        </w:rPr>
        <w:t>工</w:t>
      </w:r>
      <w:r w:rsidRPr="005D7987">
        <w:rPr>
          <w:rFonts w:ascii="宋体" w:eastAsia="宋体" w:hAnsi="宋体" w:cs="宋体" w:hint="eastAsia"/>
          <w:spacing w:val="-2"/>
          <w:sz w:val="24"/>
          <w:szCs w:val="24"/>
        </w:rPr>
        <w:t>程</w:t>
      </w:r>
      <w:r w:rsidRPr="005D7987">
        <w:rPr>
          <w:rFonts w:ascii="宋体" w:eastAsia="宋体" w:hAnsi="宋体" w:cs="宋体" w:hint="eastAsia"/>
          <w:sz w:val="24"/>
          <w:szCs w:val="24"/>
        </w:rPr>
        <w:t>注</w:t>
      </w:r>
      <w:r w:rsidRPr="005D7987">
        <w:rPr>
          <w:rFonts w:ascii="宋体" w:eastAsia="宋体" w:hAnsi="宋体" w:cs="宋体" w:hint="eastAsia"/>
          <w:spacing w:val="-2"/>
          <w:sz w:val="24"/>
          <w:szCs w:val="24"/>
        </w:rPr>
        <w:t>册</w:t>
      </w:r>
      <w:r w:rsidRPr="005D7987">
        <w:rPr>
          <w:rFonts w:ascii="宋体" w:eastAsia="宋体" w:hAnsi="宋体" w:cs="宋体" w:hint="eastAsia"/>
          <w:sz w:val="24"/>
          <w:szCs w:val="24"/>
        </w:rPr>
        <w:t>监理</w:t>
      </w:r>
      <w:r w:rsidRPr="005D7987">
        <w:rPr>
          <w:rFonts w:ascii="宋体" w:eastAsia="宋体" w:hAnsi="宋体" w:cs="宋体" w:hint="eastAsia"/>
          <w:spacing w:val="-2"/>
          <w:sz w:val="24"/>
          <w:szCs w:val="24"/>
        </w:rPr>
        <w:t>工</w:t>
      </w:r>
      <w:r w:rsidRPr="005D7987">
        <w:rPr>
          <w:rFonts w:ascii="宋体" w:eastAsia="宋体" w:hAnsi="宋体" w:cs="宋体" w:hint="eastAsia"/>
          <w:sz w:val="24"/>
          <w:szCs w:val="24"/>
        </w:rPr>
        <w:t>程</w:t>
      </w:r>
      <w:r w:rsidRPr="005D7987">
        <w:rPr>
          <w:rFonts w:ascii="宋体" w:eastAsia="宋体" w:hAnsi="宋体" w:cs="宋体" w:hint="eastAsia"/>
          <w:spacing w:val="-2"/>
          <w:sz w:val="24"/>
          <w:szCs w:val="24"/>
        </w:rPr>
        <w:t>师</w:t>
      </w:r>
      <w:r w:rsidRPr="005D7987">
        <w:rPr>
          <w:rFonts w:ascii="宋体" w:eastAsia="宋体" w:hAnsi="宋体" w:cs="宋体" w:hint="eastAsia"/>
          <w:sz w:val="24"/>
          <w:szCs w:val="24"/>
        </w:rPr>
        <w:t>执</w:t>
      </w:r>
      <w:r w:rsidRPr="005D7987">
        <w:rPr>
          <w:rFonts w:ascii="宋体" w:eastAsia="宋体" w:hAnsi="宋体" w:cs="宋体" w:hint="eastAsia"/>
          <w:spacing w:val="-2"/>
          <w:sz w:val="24"/>
          <w:szCs w:val="24"/>
        </w:rPr>
        <w:t>业</w:t>
      </w:r>
      <w:r w:rsidRPr="005D7987">
        <w:rPr>
          <w:rFonts w:ascii="宋体" w:eastAsia="宋体" w:hAnsi="宋体" w:cs="宋体" w:hint="eastAsia"/>
          <w:sz w:val="24"/>
          <w:szCs w:val="24"/>
        </w:rPr>
        <w:t>资</w:t>
      </w:r>
      <w:r w:rsidRPr="005D7987">
        <w:rPr>
          <w:rFonts w:ascii="宋体" w:eastAsia="宋体" w:hAnsi="宋体" w:cs="宋体" w:hint="eastAsia"/>
          <w:spacing w:val="-22"/>
          <w:sz w:val="24"/>
          <w:szCs w:val="24"/>
        </w:rPr>
        <w:t>格</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如</w:t>
      </w:r>
      <w:r w:rsidRPr="005D7987">
        <w:rPr>
          <w:rFonts w:ascii="宋体" w:eastAsia="宋体" w:hAnsi="宋体" w:cs="宋体" w:hint="eastAsia"/>
          <w:sz w:val="24"/>
          <w:szCs w:val="24"/>
        </w:rPr>
        <w:t>有</w:t>
      </w:r>
      <w:r w:rsidRPr="005D7987">
        <w:rPr>
          <w:rFonts w:ascii="宋体" w:eastAsia="宋体" w:hAnsi="宋体" w:cs="宋体" w:hint="eastAsia"/>
          <w:spacing w:val="-106"/>
          <w:sz w:val="24"/>
          <w:szCs w:val="24"/>
        </w:rPr>
        <w:t>）</w:t>
      </w:r>
      <w:r w:rsidRPr="005D7987">
        <w:rPr>
          <w:rFonts w:ascii="宋体" w:eastAsia="宋体" w:hAnsi="宋体" w:cs="宋体" w:hint="eastAsia"/>
          <w:spacing w:val="-21"/>
          <w:sz w:val="24"/>
          <w:szCs w:val="24"/>
        </w:rPr>
        <w:t>，</w:t>
      </w:r>
      <w:r w:rsidRPr="005D7987">
        <w:rPr>
          <w:rFonts w:ascii="宋体" w:eastAsia="宋体" w:hAnsi="宋体" w:cs="宋体" w:hint="eastAsia"/>
          <w:sz w:val="24"/>
          <w:szCs w:val="24"/>
        </w:rPr>
        <w:t>具</w:t>
      </w:r>
      <w:r w:rsidRPr="005D7987">
        <w:rPr>
          <w:rFonts w:ascii="宋体" w:eastAsia="宋体" w:hAnsi="宋体" w:cs="宋体" w:hint="eastAsia"/>
          <w:spacing w:val="-2"/>
          <w:sz w:val="24"/>
          <w:szCs w:val="24"/>
        </w:rPr>
        <w:t>体</w:t>
      </w:r>
      <w:r w:rsidRPr="005D7987">
        <w:rPr>
          <w:rFonts w:ascii="宋体" w:eastAsia="宋体" w:hAnsi="宋体" w:cs="宋体" w:hint="eastAsia"/>
          <w:sz w:val="24"/>
          <w:szCs w:val="24"/>
        </w:rPr>
        <w:t>要求见投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w:t>
      </w:r>
    </w:p>
    <w:p w:rsidR="00DF594A" w:rsidRPr="005D7987" w:rsidRDefault="008E59A8">
      <w:pPr>
        <w:spacing w:before="39" w:line="360" w:lineRule="auto"/>
        <w:ind w:left="18" w:right="-56" w:firstLineChars="250" w:firstLine="600"/>
        <w:jc w:val="left"/>
        <w:rPr>
          <w:rFonts w:ascii="宋体" w:eastAsia="宋体" w:hAnsi="宋体" w:cs="宋体"/>
          <w:position w:val="-1"/>
          <w:sz w:val="24"/>
          <w:szCs w:val="24"/>
        </w:rPr>
      </w:pPr>
      <w:r w:rsidRPr="005D7987">
        <w:rPr>
          <w:rFonts w:ascii="宋体" w:eastAsia="宋体" w:hAnsi="宋体" w:cs="宋体" w:hint="eastAsia"/>
          <w:position w:val="-1"/>
          <w:sz w:val="24"/>
          <w:szCs w:val="24"/>
        </w:rPr>
        <w:lastRenderedPageBreak/>
        <w:t>（6</w:t>
      </w:r>
      <w:r w:rsidRPr="005D7987">
        <w:rPr>
          <w:rFonts w:ascii="宋体" w:eastAsia="宋体" w:hAnsi="宋体" w:cs="宋体" w:hint="eastAsia"/>
          <w:spacing w:val="-2"/>
          <w:position w:val="-1"/>
          <w:sz w:val="24"/>
          <w:szCs w:val="24"/>
        </w:rPr>
        <w:t>）</w:t>
      </w:r>
      <w:r w:rsidRPr="005D7987">
        <w:rPr>
          <w:rFonts w:ascii="宋体" w:eastAsia="宋体" w:hAnsi="宋体" w:cs="宋体" w:hint="eastAsia"/>
          <w:position w:val="-1"/>
          <w:sz w:val="24"/>
          <w:szCs w:val="24"/>
        </w:rPr>
        <w:t>其</w:t>
      </w:r>
      <w:r w:rsidRPr="005D7987">
        <w:rPr>
          <w:rFonts w:ascii="宋体" w:eastAsia="宋体" w:hAnsi="宋体" w:cs="宋体" w:hint="eastAsia"/>
          <w:spacing w:val="-2"/>
          <w:position w:val="-1"/>
          <w:sz w:val="24"/>
          <w:szCs w:val="24"/>
        </w:rPr>
        <w:t>他</w:t>
      </w:r>
      <w:r w:rsidRPr="005D7987">
        <w:rPr>
          <w:rFonts w:ascii="宋体" w:eastAsia="宋体" w:hAnsi="宋体" w:cs="宋体" w:hint="eastAsia"/>
          <w:position w:val="-1"/>
          <w:sz w:val="24"/>
          <w:szCs w:val="24"/>
        </w:rPr>
        <w:t>主</w:t>
      </w:r>
      <w:r w:rsidRPr="005D7987">
        <w:rPr>
          <w:rFonts w:ascii="宋体" w:eastAsia="宋体" w:hAnsi="宋体" w:cs="宋体" w:hint="eastAsia"/>
          <w:spacing w:val="-2"/>
          <w:position w:val="-1"/>
          <w:sz w:val="24"/>
          <w:szCs w:val="24"/>
        </w:rPr>
        <w:t>要</w:t>
      </w:r>
      <w:r w:rsidRPr="005D7987">
        <w:rPr>
          <w:rFonts w:ascii="宋体" w:eastAsia="宋体" w:hAnsi="宋体" w:cs="宋体" w:hint="eastAsia"/>
          <w:position w:val="-1"/>
          <w:sz w:val="24"/>
          <w:szCs w:val="24"/>
        </w:rPr>
        <w:t>人</w:t>
      </w:r>
      <w:r w:rsidRPr="005D7987">
        <w:rPr>
          <w:rFonts w:ascii="宋体" w:eastAsia="宋体" w:hAnsi="宋体" w:cs="宋体" w:hint="eastAsia"/>
          <w:spacing w:val="-2"/>
          <w:position w:val="-1"/>
          <w:sz w:val="24"/>
          <w:szCs w:val="24"/>
        </w:rPr>
        <w:t>员</w:t>
      </w:r>
      <w:r w:rsidRPr="005D7987">
        <w:rPr>
          <w:rFonts w:ascii="宋体" w:eastAsia="宋体" w:hAnsi="宋体" w:cs="宋体" w:hint="eastAsia"/>
          <w:position w:val="-1"/>
          <w:sz w:val="24"/>
          <w:szCs w:val="24"/>
        </w:rPr>
        <w:t>要</w:t>
      </w:r>
      <w:r w:rsidRPr="005D7987">
        <w:rPr>
          <w:rFonts w:ascii="宋体" w:eastAsia="宋体" w:hAnsi="宋体" w:cs="宋体" w:hint="eastAsia"/>
          <w:spacing w:val="-2"/>
          <w:position w:val="-1"/>
          <w:sz w:val="24"/>
          <w:szCs w:val="24"/>
        </w:rPr>
        <w:t>求：</w:t>
      </w:r>
      <w:r w:rsidRPr="005D7987">
        <w:rPr>
          <w:rFonts w:ascii="宋体" w:eastAsia="宋体" w:hAnsi="宋体" w:cs="宋体" w:hint="eastAsia"/>
          <w:position w:val="-1"/>
          <w:sz w:val="24"/>
          <w:szCs w:val="24"/>
        </w:rPr>
        <w:t>见投</w:t>
      </w:r>
      <w:r w:rsidRPr="005D7987">
        <w:rPr>
          <w:rFonts w:ascii="宋体" w:eastAsia="宋体" w:hAnsi="宋体" w:cs="宋体" w:hint="eastAsia"/>
          <w:spacing w:val="-2"/>
          <w:position w:val="-1"/>
          <w:sz w:val="24"/>
          <w:szCs w:val="24"/>
        </w:rPr>
        <w:t>标</w:t>
      </w:r>
      <w:r w:rsidRPr="005D7987">
        <w:rPr>
          <w:rFonts w:ascii="宋体" w:eastAsia="宋体" w:hAnsi="宋体" w:cs="宋体" w:hint="eastAsia"/>
          <w:position w:val="-1"/>
          <w:sz w:val="24"/>
          <w:szCs w:val="24"/>
        </w:rPr>
        <w:t>人</w:t>
      </w:r>
      <w:r w:rsidRPr="005D7987">
        <w:rPr>
          <w:rFonts w:ascii="宋体" w:eastAsia="宋体" w:hAnsi="宋体" w:cs="宋体" w:hint="eastAsia"/>
          <w:spacing w:val="-2"/>
          <w:position w:val="-1"/>
          <w:sz w:val="24"/>
          <w:szCs w:val="24"/>
        </w:rPr>
        <w:t>须</w:t>
      </w:r>
      <w:r w:rsidRPr="005D7987">
        <w:rPr>
          <w:rFonts w:ascii="宋体" w:eastAsia="宋体" w:hAnsi="宋体" w:cs="宋体" w:hint="eastAsia"/>
          <w:position w:val="-1"/>
          <w:sz w:val="24"/>
          <w:szCs w:val="24"/>
        </w:rPr>
        <w:t>知</w:t>
      </w:r>
      <w:r w:rsidRPr="005D7987">
        <w:rPr>
          <w:rFonts w:ascii="宋体" w:eastAsia="宋体" w:hAnsi="宋体" w:cs="宋体" w:hint="eastAsia"/>
          <w:spacing w:val="-2"/>
          <w:position w:val="-1"/>
          <w:sz w:val="24"/>
          <w:szCs w:val="24"/>
        </w:rPr>
        <w:t>前</w:t>
      </w:r>
      <w:r w:rsidRPr="005D7987">
        <w:rPr>
          <w:rFonts w:ascii="宋体" w:eastAsia="宋体" w:hAnsi="宋体" w:cs="宋体" w:hint="eastAsia"/>
          <w:position w:val="-1"/>
          <w:sz w:val="24"/>
          <w:szCs w:val="24"/>
        </w:rPr>
        <w:t>附</w:t>
      </w:r>
      <w:r w:rsidRPr="005D7987">
        <w:rPr>
          <w:rFonts w:ascii="宋体" w:eastAsia="宋体" w:hAnsi="宋体" w:cs="宋体" w:hint="eastAsia"/>
          <w:spacing w:val="-2"/>
          <w:position w:val="-1"/>
          <w:sz w:val="24"/>
          <w:szCs w:val="24"/>
        </w:rPr>
        <w:t>表</w:t>
      </w:r>
      <w:r w:rsidRPr="005D7987">
        <w:rPr>
          <w:rFonts w:ascii="宋体" w:eastAsia="宋体" w:hAnsi="宋体" w:cs="宋体" w:hint="eastAsia"/>
          <w:position w:val="-1"/>
          <w:sz w:val="24"/>
          <w:szCs w:val="24"/>
        </w:rPr>
        <w:t>。</w:t>
      </w:r>
    </w:p>
    <w:p w:rsidR="00DF594A" w:rsidRPr="005D7987" w:rsidRDefault="008E59A8">
      <w:pPr>
        <w:spacing w:before="39" w:line="360" w:lineRule="auto"/>
        <w:ind w:left="18" w:right="-56" w:firstLineChars="250" w:firstLine="600"/>
        <w:jc w:val="left"/>
        <w:rPr>
          <w:rFonts w:ascii="宋体" w:eastAsia="宋体" w:hAnsi="宋体" w:cs="宋体"/>
          <w:sz w:val="24"/>
          <w:szCs w:val="24"/>
        </w:rPr>
      </w:pPr>
      <w:r w:rsidRPr="005D7987">
        <w:rPr>
          <w:rFonts w:ascii="宋体" w:eastAsia="宋体" w:hAnsi="宋体" w:cs="宋体" w:hint="eastAsia"/>
          <w:sz w:val="24"/>
          <w:szCs w:val="24"/>
        </w:rPr>
        <w:t>（7</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试</w:t>
      </w:r>
      <w:r w:rsidRPr="005D7987">
        <w:rPr>
          <w:rFonts w:ascii="宋体" w:eastAsia="宋体" w:hAnsi="宋体" w:cs="宋体" w:hint="eastAsia"/>
          <w:spacing w:val="-2"/>
          <w:sz w:val="24"/>
          <w:szCs w:val="24"/>
        </w:rPr>
        <w:t>验</w:t>
      </w:r>
      <w:r w:rsidRPr="005D7987">
        <w:rPr>
          <w:rFonts w:ascii="宋体" w:eastAsia="宋体" w:hAnsi="宋体" w:cs="宋体" w:hint="eastAsia"/>
          <w:sz w:val="24"/>
          <w:szCs w:val="24"/>
        </w:rPr>
        <w:t>检</w:t>
      </w:r>
      <w:r w:rsidRPr="005D7987">
        <w:rPr>
          <w:rFonts w:ascii="宋体" w:eastAsia="宋体" w:hAnsi="宋体" w:cs="宋体" w:hint="eastAsia"/>
          <w:spacing w:val="-2"/>
          <w:sz w:val="24"/>
          <w:szCs w:val="24"/>
        </w:rPr>
        <w:t>测</w:t>
      </w:r>
      <w:r w:rsidRPr="005D7987">
        <w:rPr>
          <w:rFonts w:ascii="宋体" w:eastAsia="宋体" w:hAnsi="宋体" w:cs="宋体" w:hint="eastAsia"/>
          <w:sz w:val="24"/>
          <w:szCs w:val="24"/>
        </w:rPr>
        <w:t>仪</w:t>
      </w:r>
      <w:r w:rsidRPr="005D7987">
        <w:rPr>
          <w:rFonts w:ascii="宋体" w:eastAsia="宋体" w:hAnsi="宋体" w:cs="宋体" w:hint="eastAsia"/>
          <w:spacing w:val="-2"/>
          <w:sz w:val="24"/>
          <w:szCs w:val="24"/>
        </w:rPr>
        <w:t>器</w:t>
      </w:r>
      <w:r w:rsidRPr="005D7987">
        <w:rPr>
          <w:rFonts w:ascii="宋体" w:eastAsia="宋体" w:hAnsi="宋体" w:cs="宋体" w:hint="eastAsia"/>
          <w:sz w:val="24"/>
          <w:szCs w:val="24"/>
        </w:rPr>
        <w:t>设</w:t>
      </w:r>
      <w:r w:rsidRPr="005D7987">
        <w:rPr>
          <w:rFonts w:ascii="宋体" w:eastAsia="宋体" w:hAnsi="宋体" w:cs="宋体" w:hint="eastAsia"/>
          <w:spacing w:val="-2"/>
          <w:sz w:val="24"/>
          <w:szCs w:val="24"/>
        </w:rPr>
        <w:t>备要</w:t>
      </w:r>
      <w:r w:rsidRPr="005D7987">
        <w:rPr>
          <w:rFonts w:ascii="宋体" w:eastAsia="宋体" w:hAnsi="宋体" w:cs="宋体" w:hint="eastAsia"/>
          <w:sz w:val="24"/>
          <w:szCs w:val="24"/>
        </w:rPr>
        <w:t>求：</w:t>
      </w:r>
      <w:r w:rsidRPr="005D7987">
        <w:rPr>
          <w:rFonts w:ascii="宋体" w:eastAsia="宋体" w:hAnsi="宋体" w:cs="宋体" w:hint="eastAsia"/>
          <w:spacing w:val="-2"/>
          <w:sz w:val="24"/>
          <w:szCs w:val="24"/>
        </w:rPr>
        <w:t>见</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w:t>
      </w:r>
    </w:p>
    <w:p w:rsidR="00DF594A" w:rsidRPr="005D7987" w:rsidRDefault="008E59A8">
      <w:pPr>
        <w:spacing w:before="39" w:line="360" w:lineRule="auto"/>
        <w:ind w:left="18" w:right="-56" w:firstLineChars="250" w:firstLine="600"/>
        <w:jc w:val="left"/>
        <w:rPr>
          <w:rFonts w:ascii="宋体" w:eastAsia="宋体" w:hAnsi="宋体" w:cs="宋体"/>
          <w:sz w:val="24"/>
          <w:szCs w:val="24"/>
        </w:rPr>
      </w:pPr>
      <w:r w:rsidRPr="005D7987">
        <w:rPr>
          <w:rFonts w:ascii="宋体" w:eastAsia="宋体" w:hAnsi="宋体" w:cs="宋体" w:hint="eastAsia"/>
          <w:sz w:val="24"/>
          <w:szCs w:val="24"/>
        </w:rPr>
        <w:t>（8</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其</w:t>
      </w:r>
      <w:r w:rsidRPr="005D7987">
        <w:rPr>
          <w:rFonts w:ascii="宋体" w:eastAsia="宋体" w:hAnsi="宋体" w:cs="宋体" w:hint="eastAsia"/>
          <w:spacing w:val="-2"/>
          <w:sz w:val="24"/>
          <w:szCs w:val="24"/>
        </w:rPr>
        <w:t>他</w:t>
      </w:r>
      <w:r w:rsidRPr="005D7987">
        <w:rPr>
          <w:rFonts w:ascii="宋体" w:eastAsia="宋体" w:hAnsi="宋体" w:cs="宋体" w:hint="eastAsia"/>
          <w:sz w:val="24"/>
          <w:szCs w:val="24"/>
        </w:rPr>
        <w:t>要</w:t>
      </w:r>
      <w:r w:rsidRPr="005D7987">
        <w:rPr>
          <w:rFonts w:ascii="宋体" w:eastAsia="宋体" w:hAnsi="宋体" w:cs="宋体" w:hint="eastAsia"/>
          <w:spacing w:val="-2"/>
          <w:sz w:val="24"/>
          <w:szCs w:val="24"/>
        </w:rPr>
        <w:t>求</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见</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标人</w:t>
      </w:r>
      <w:r w:rsidRPr="005D7987">
        <w:rPr>
          <w:rFonts w:ascii="宋体" w:eastAsia="宋体" w:hAnsi="宋体" w:cs="宋体" w:hint="eastAsia"/>
          <w:sz w:val="24"/>
          <w:szCs w:val="24"/>
        </w:rPr>
        <w:t>须知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。需要</w:t>
      </w:r>
      <w:r w:rsidRPr="005D7987">
        <w:rPr>
          <w:rFonts w:ascii="宋体" w:eastAsia="宋体" w:hAnsi="宋体" w:cs="宋体" w:hint="eastAsia"/>
          <w:spacing w:val="-2"/>
          <w:sz w:val="24"/>
          <w:szCs w:val="24"/>
        </w:rPr>
        <w:t>提</w:t>
      </w:r>
      <w:r w:rsidRPr="005D7987">
        <w:rPr>
          <w:rFonts w:ascii="宋体" w:eastAsia="宋体" w:hAnsi="宋体" w:cs="宋体" w:hint="eastAsia"/>
          <w:sz w:val="24"/>
          <w:szCs w:val="24"/>
        </w:rPr>
        <w:t>交</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相</w:t>
      </w:r>
      <w:r w:rsidRPr="005D7987">
        <w:rPr>
          <w:rFonts w:ascii="宋体" w:eastAsia="宋体" w:hAnsi="宋体" w:cs="宋体" w:hint="eastAsia"/>
          <w:spacing w:val="-2"/>
          <w:sz w:val="24"/>
          <w:szCs w:val="24"/>
        </w:rPr>
        <w:t>关</w:t>
      </w:r>
      <w:r w:rsidRPr="005D7987">
        <w:rPr>
          <w:rFonts w:ascii="宋体" w:eastAsia="宋体" w:hAnsi="宋体" w:cs="宋体" w:hint="eastAsia"/>
          <w:sz w:val="24"/>
          <w:szCs w:val="24"/>
        </w:rPr>
        <w:t>证</w:t>
      </w:r>
      <w:r w:rsidRPr="005D7987">
        <w:rPr>
          <w:rFonts w:ascii="宋体" w:eastAsia="宋体" w:hAnsi="宋体" w:cs="宋体" w:hint="eastAsia"/>
          <w:spacing w:val="-2"/>
          <w:sz w:val="24"/>
          <w:szCs w:val="24"/>
        </w:rPr>
        <w:t>明</w:t>
      </w:r>
      <w:r w:rsidRPr="005D7987">
        <w:rPr>
          <w:rFonts w:ascii="宋体" w:eastAsia="宋体" w:hAnsi="宋体" w:cs="宋体" w:hint="eastAsia"/>
          <w:sz w:val="24"/>
          <w:szCs w:val="24"/>
        </w:rPr>
        <w:t>材</w:t>
      </w:r>
      <w:r w:rsidRPr="005D7987">
        <w:rPr>
          <w:rFonts w:ascii="宋体" w:eastAsia="宋体" w:hAnsi="宋体" w:cs="宋体" w:hint="eastAsia"/>
          <w:spacing w:val="-2"/>
          <w:sz w:val="24"/>
          <w:szCs w:val="24"/>
        </w:rPr>
        <w:t>料</w:t>
      </w:r>
      <w:r w:rsidRPr="005D7987">
        <w:rPr>
          <w:rFonts w:ascii="宋体" w:eastAsia="宋体" w:hAnsi="宋体" w:cs="宋体" w:hint="eastAsia"/>
          <w:sz w:val="24"/>
          <w:szCs w:val="24"/>
        </w:rPr>
        <w:t>见本</w:t>
      </w:r>
      <w:r w:rsidRPr="005D7987">
        <w:rPr>
          <w:rFonts w:ascii="宋体" w:eastAsia="宋体" w:hAnsi="宋体" w:cs="宋体" w:hint="eastAsia"/>
          <w:spacing w:val="-2"/>
          <w:sz w:val="24"/>
          <w:szCs w:val="24"/>
        </w:rPr>
        <w:t>章</w:t>
      </w:r>
      <w:r w:rsidRPr="005D7987">
        <w:rPr>
          <w:rFonts w:ascii="宋体" w:eastAsia="宋体" w:hAnsi="宋体" w:cs="宋体" w:hint="eastAsia"/>
          <w:sz w:val="24"/>
          <w:szCs w:val="24"/>
        </w:rPr>
        <w:t>第 3</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 xml:space="preserve">5 </w:t>
      </w:r>
      <w:r w:rsidRPr="005D7987">
        <w:rPr>
          <w:rFonts w:ascii="宋体" w:eastAsia="宋体" w:hAnsi="宋体" w:cs="宋体" w:hint="eastAsia"/>
          <w:spacing w:val="-2"/>
          <w:sz w:val="24"/>
          <w:szCs w:val="24"/>
        </w:rPr>
        <w:t>款</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规</w:t>
      </w:r>
      <w:r w:rsidRPr="005D7987">
        <w:rPr>
          <w:rFonts w:ascii="宋体" w:eastAsia="宋体" w:hAnsi="宋体" w:cs="宋体" w:hint="eastAsia"/>
          <w:sz w:val="24"/>
          <w:szCs w:val="24"/>
        </w:rPr>
        <w:t>定。</w:t>
      </w:r>
    </w:p>
    <w:p w:rsidR="00DF594A" w:rsidRPr="005D7987" w:rsidRDefault="008E59A8">
      <w:pPr>
        <w:spacing w:before="9" w:line="360" w:lineRule="auto"/>
        <w:ind w:left="100" w:right="40" w:firstLine="420"/>
        <w:jc w:val="left"/>
        <w:rPr>
          <w:rFonts w:ascii="宋体" w:eastAsia="宋体" w:hAnsi="宋体" w:cs="宋体"/>
          <w:sz w:val="24"/>
          <w:szCs w:val="24"/>
        </w:rPr>
      </w:pPr>
      <w:r w:rsidRPr="005D7987">
        <w:rPr>
          <w:rFonts w:ascii="宋体" w:eastAsia="宋体" w:hAnsi="宋体" w:cs="宋体" w:hint="eastAsia"/>
          <w:sz w:val="24"/>
          <w:szCs w:val="24"/>
        </w:rPr>
        <w:t>1.4.2</w:t>
      </w:r>
      <w:r w:rsidRPr="005D7987">
        <w:rPr>
          <w:rFonts w:ascii="宋体" w:eastAsia="宋体" w:hAnsi="宋体" w:cs="宋体" w:hint="eastAsia"/>
          <w:spacing w:val="27"/>
          <w:sz w:val="24"/>
          <w:szCs w:val="24"/>
        </w:rPr>
        <w:t xml:space="preserve"> </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须</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前</w:t>
      </w:r>
      <w:r w:rsidRPr="005D7987">
        <w:rPr>
          <w:rFonts w:ascii="宋体" w:eastAsia="宋体" w:hAnsi="宋体" w:cs="宋体" w:hint="eastAsia"/>
          <w:spacing w:val="-2"/>
          <w:sz w:val="24"/>
          <w:szCs w:val="24"/>
        </w:rPr>
        <w:t>附</w:t>
      </w:r>
      <w:r w:rsidRPr="005D7987">
        <w:rPr>
          <w:rFonts w:ascii="宋体" w:eastAsia="宋体" w:hAnsi="宋体" w:cs="宋体" w:hint="eastAsia"/>
          <w:sz w:val="24"/>
          <w:szCs w:val="24"/>
        </w:rPr>
        <w:t>表</w:t>
      </w:r>
      <w:r w:rsidRPr="005D7987">
        <w:rPr>
          <w:rFonts w:ascii="宋体" w:eastAsia="宋体" w:hAnsi="宋体" w:cs="宋体" w:hint="eastAsia"/>
          <w:spacing w:val="-2"/>
          <w:sz w:val="24"/>
          <w:szCs w:val="24"/>
        </w:rPr>
        <w:t>规</w:t>
      </w:r>
      <w:r w:rsidRPr="005D7987">
        <w:rPr>
          <w:rFonts w:ascii="宋体" w:eastAsia="宋体" w:hAnsi="宋体" w:cs="宋体" w:hint="eastAsia"/>
          <w:sz w:val="24"/>
          <w:szCs w:val="24"/>
        </w:rPr>
        <w:t>定接</w:t>
      </w:r>
      <w:r w:rsidRPr="005D7987">
        <w:rPr>
          <w:rFonts w:ascii="宋体" w:eastAsia="宋体" w:hAnsi="宋体" w:cs="宋体" w:hint="eastAsia"/>
          <w:spacing w:val="-2"/>
          <w:sz w:val="24"/>
          <w:szCs w:val="24"/>
        </w:rPr>
        <w:t>受</w:t>
      </w:r>
      <w:r w:rsidRPr="005D7987">
        <w:rPr>
          <w:rFonts w:ascii="宋体" w:eastAsia="宋体" w:hAnsi="宋体" w:cs="宋体" w:hint="eastAsia"/>
          <w:sz w:val="24"/>
          <w:szCs w:val="24"/>
        </w:rPr>
        <w:t>联</w:t>
      </w:r>
      <w:r w:rsidRPr="005D7987">
        <w:rPr>
          <w:rFonts w:ascii="宋体" w:eastAsia="宋体" w:hAnsi="宋体" w:cs="宋体" w:hint="eastAsia"/>
          <w:spacing w:val="-2"/>
          <w:sz w:val="24"/>
          <w:szCs w:val="24"/>
        </w:rPr>
        <w:t>合</w:t>
      </w:r>
      <w:r w:rsidRPr="005D7987">
        <w:rPr>
          <w:rFonts w:ascii="宋体" w:eastAsia="宋体" w:hAnsi="宋体" w:cs="宋体" w:hint="eastAsia"/>
          <w:sz w:val="24"/>
          <w:szCs w:val="24"/>
        </w:rPr>
        <w:t>体</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联</w:t>
      </w:r>
      <w:r w:rsidRPr="005D7987">
        <w:rPr>
          <w:rFonts w:ascii="宋体" w:eastAsia="宋体" w:hAnsi="宋体" w:cs="宋体" w:hint="eastAsia"/>
          <w:sz w:val="24"/>
          <w:szCs w:val="24"/>
        </w:rPr>
        <w:t>合体</w:t>
      </w:r>
      <w:r w:rsidRPr="005D7987">
        <w:rPr>
          <w:rFonts w:ascii="宋体" w:eastAsia="宋体" w:hAnsi="宋体" w:cs="宋体" w:hint="eastAsia"/>
          <w:spacing w:val="-2"/>
          <w:sz w:val="24"/>
          <w:szCs w:val="24"/>
        </w:rPr>
        <w:t>除</w:t>
      </w:r>
      <w:r w:rsidRPr="005D7987">
        <w:rPr>
          <w:rFonts w:ascii="宋体" w:eastAsia="宋体" w:hAnsi="宋体" w:cs="宋体" w:hint="eastAsia"/>
          <w:sz w:val="24"/>
          <w:szCs w:val="24"/>
        </w:rPr>
        <w:t>应</w:t>
      </w:r>
      <w:r w:rsidRPr="005D7987">
        <w:rPr>
          <w:rFonts w:ascii="宋体" w:eastAsia="宋体" w:hAnsi="宋体" w:cs="宋体" w:hint="eastAsia"/>
          <w:spacing w:val="-2"/>
          <w:sz w:val="24"/>
          <w:szCs w:val="24"/>
        </w:rPr>
        <w:t>符</w:t>
      </w:r>
      <w:r w:rsidRPr="005D7987">
        <w:rPr>
          <w:rFonts w:ascii="宋体" w:eastAsia="宋体" w:hAnsi="宋体" w:cs="宋体" w:hint="eastAsia"/>
          <w:sz w:val="24"/>
          <w:szCs w:val="24"/>
        </w:rPr>
        <w:t>合</w:t>
      </w:r>
      <w:r w:rsidRPr="005D7987">
        <w:rPr>
          <w:rFonts w:ascii="宋体" w:eastAsia="宋体" w:hAnsi="宋体" w:cs="宋体" w:hint="eastAsia"/>
          <w:spacing w:val="-2"/>
          <w:sz w:val="24"/>
          <w:szCs w:val="24"/>
        </w:rPr>
        <w:t>本</w:t>
      </w:r>
      <w:r w:rsidRPr="005D7987">
        <w:rPr>
          <w:rFonts w:ascii="宋体" w:eastAsia="宋体" w:hAnsi="宋体" w:cs="宋体" w:hint="eastAsia"/>
          <w:sz w:val="24"/>
          <w:szCs w:val="24"/>
        </w:rPr>
        <w:t>章第1</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4</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1项和</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标人须知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要</w:t>
      </w:r>
      <w:r w:rsidRPr="005D7987">
        <w:rPr>
          <w:rFonts w:ascii="宋体" w:eastAsia="宋体" w:hAnsi="宋体" w:cs="宋体" w:hint="eastAsia"/>
          <w:sz w:val="24"/>
          <w:szCs w:val="24"/>
        </w:rPr>
        <w:t>求</w:t>
      </w:r>
      <w:r w:rsidRPr="005D7987">
        <w:rPr>
          <w:rFonts w:ascii="宋体" w:eastAsia="宋体" w:hAnsi="宋体" w:cs="宋体" w:hint="eastAsia"/>
          <w:spacing w:val="-2"/>
          <w:sz w:val="24"/>
          <w:szCs w:val="24"/>
        </w:rPr>
        <w:t>外</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还</w:t>
      </w:r>
      <w:r w:rsidRPr="005D7987">
        <w:rPr>
          <w:rFonts w:ascii="宋体" w:eastAsia="宋体" w:hAnsi="宋体" w:cs="宋体" w:hint="eastAsia"/>
          <w:sz w:val="24"/>
          <w:szCs w:val="24"/>
        </w:rPr>
        <w:t>应遵</w:t>
      </w:r>
      <w:r w:rsidRPr="005D7987">
        <w:rPr>
          <w:rFonts w:ascii="宋体" w:eastAsia="宋体" w:hAnsi="宋体" w:cs="宋体" w:hint="eastAsia"/>
          <w:spacing w:val="-2"/>
          <w:sz w:val="24"/>
          <w:szCs w:val="24"/>
        </w:rPr>
        <w:t>守</w:t>
      </w:r>
      <w:r w:rsidRPr="005D7987">
        <w:rPr>
          <w:rFonts w:ascii="宋体" w:eastAsia="宋体" w:hAnsi="宋体" w:cs="宋体" w:hint="eastAsia"/>
          <w:sz w:val="24"/>
          <w:szCs w:val="24"/>
        </w:rPr>
        <w:t>以</w:t>
      </w:r>
      <w:r w:rsidRPr="005D7987">
        <w:rPr>
          <w:rFonts w:ascii="宋体" w:eastAsia="宋体" w:hAnsi="宋体" w:cs="宋体" w:hint="eastAsia"/>
          <w:spacing w:val="-2"/>
          <w:sz w:val="24"/>
          <w:szCs w:val="24"/>
        </w:rPr>
        <w:t>下</w:t>
      </w:r>
      <w:r w:rsidRPr="005D7987">
        <w:rPr>
          <w:rFonts w:ascii="宋体" w:eastAsia="宋体" w:hAnsi="宋体" w:cs="宋体" w:hint="eastAsia"/>
          <w:sz w:val="24"/>
          <w:szCs w:val="24"/>
        </w:rPr>
        <w:t>规</w:t>
      </w:r>
      <w:r w:rsidRPr="005D7987">
        <w:rPr>
          <w:rFonts w:ascii="宋体" w:eastAsia="宋体" w:hAnsi="宋体" w:cs="宋体" w:hint="eastAsia"/>
          <w:spacing w:val="-2"/>
          <w:sz w:val="24"/>
          <w:szCs w:val="24"/>
        </w:rPr>
        <w:t>定</w:t>
      </w:r>
      <w:r w:rsidRPr="005D7987">
        <w:rPr>
          <w:rFonts w:ascii="宋体" w:eastAsia="宋体" w:hAnsi="宋体" w:cs="宋体" w:hint="eastAsia"/>
          <w:sz w:val="24"/>
          <w:szCs w:val="24"/>
        </w:rPr>
        <w:t>：</w:t>
      </w:r>
    </w:p>
    <w:p w:rsidR="00DF594A" w:rsidRPr="005D7987" w:rsidRDefault="008E59A8">
      <w:pPr>
        <w:spacing w:before="9" w:line="360" w:lineRule="auto"/>
        <w:ind w:left="100" w:right="40" w:firstLine="420"/>
        <w:jc w:val="left"/>
        <w:rPr>
          <w:rFonts w:ascii="宋体" w:eastAsia="宋体" w:hAnsi="宋体" w:cs="宋体"/>
          <w:sz w:val="24"/>
          <w:szCs w:val="24"/>
        </w:rPr>
      </w:pPr>
      <w:r w:rsidRPr="005D7987">
        <w:rPr>
          <w:rFonts w:ascii="宋体" w:eastAsia="宋体" w:hAnsi="宋体" w:cs="宋体" w:hint="eastAsia"/>
          <w:sz w:val="24"/>
          <w:szCs w:val="24"/>
        </w:rPr>
        <w:t>（1）联合体各方应</w:t>
      </w:r>
      <w:r w:rsidRPr="005D7987">
        <w:rPr>
          <w:rFonts w:ascii="宋体" w:eastAsia="宋体" w:hAnsi="宋体" w:cs="宋体" w:hint="eastAsia"/>
          <w:spacing w:val="-2"/>
          <w:sz w:val="24"/>
          <w:szCs w:val="24"/>
        </w:rPr>
        <w:t>按</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文件提供的格式</w:t>
      </w:r>
      <w:r w:rsidRPr="005D7987">
        <w:rPr>
          <w:rFonts w:ascii="宋体" w:eastAsia="宋体" w:hAnsi="宋体" w:cs="宋体" w:hint="eastAsia"/>
          <w:spacing w:val="-2"/>
          <w:sz w:val="24"/>
          <w:szCs w:val="24"/>
        </w:rPr>
        <w:t>签</w:t>
      </w:r>
      <w:r w:rsidRPr="005D7987">
        <w:rPr>
          <w:rFonts w:ascii="宋体" w:eastAsia="宋体" w:hAnsi="宋体" w:cs="宋体" w:hint="eastAsia"/>
          <w:sz w:val="24"/>
          <w:szCs w:val="24"/>
        </w:rPr>
        <w:t>订联</w:t>
      </w:r>
      <w:r w:rsidRPr="005D7987">
        <w:rPr>
          <w:rFonts w:ascii="宋体" w:eastAsia="宋体" w:hAnsi="宋体" w:cs="宋体" w:hint="eastAsia"/>
          <w:spacing w:val="-2"/>
          <w:sz w:val="24"/>
          <w:szCs w:val="24"/>
        </w:rPr>
        <w:t>合</w:t>
      </w:r>
      <w:r w:rsidRPr="005D7987">
        <w:rPr>
          <w:rFonts w:ascii="宋体" w:eastAsia="宋体" w:hAnsi="宋体" w:cs="宋体" w:hint="eastAsia"/>
          <w:sz w:val="24"/>
          <w:szCs w:val="24"/>
        </w:rPr>
        <w:t>体协议书，明确</w:t>
      </w:r>
      <w:r w:rsidRPr="005D7987">
        <w:rPr>
          <w:rFonts w:ascii="宋体" w:eastAsia="宋体" w:hAnsi="宋体" w:cs="宋体" w:hint="eastAsia"/>
          <w:spacing w:val="-2"/>
          <w:sz w:val="24"/>
          <w:szCs w:val="24"/>
        </w:rPr>
        <w:t>联</w:t>
      </w:r>
      <w:r w:rsidRPr="005D7987">
        <w:rPr>
          <w:rFonts w:ascii="宋体" w:eastAsia="宋体" w:hAnsi="宋体" w:cs="宋体" w:hint="eastAsia"/>
          <w:sz w:val="24"/>
          <w:szCs w:val="24"/>
        </w:rPr>
        <w:t>合体</w:t>
      </w:r>
      <w:r w:rsidRPr="005D7987">
        <w:rPr>
          <w:rFonts w:ascii="宋体" w:eastAsia="宋体" w:hAnsi="宋体" w:cs="宋体" w:hint="eastAsia"/>
          <w:spacing w:val="-2"/>
          <w:sz w:val="24"/>
          <w:szCs w:val="24"/>
        </w:rPr>
        <w:t>主办方</w:t>
      </w:r>
      <w:r w:rsidRPr="005D7987">
        <w:rPr>
          <w:rFonts w:ascii="宋体" w:eastAsia="宋体" w:hAnsi="宋体" w:cs="宋体" w:hint="eastAsia"/>
          <w:sz w:val="24"/>
          <w:szCs w:val="24"/>
        </w:rPr>
        <w:t>和各方权利义</w:t>
      </w:r>
      <w:r w:rsidRPr="005D7987">
        <w:rPr>
          <w:rFonts w:ascii="宋体" w:eastAsia="宋体" w:hAnsi="宋体" w:cs="宋体" w:hint="eastAsia"/>
          <w:spacing w:val="-2"/>
          <w:sz w:val="24"/>
          <w:szCs w:val="24"/>
        </w:rPr>
        <w:t>务</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并</w:t>
      </w:r>
      <w:r w:rsidRPr="005D7987">
        <w:rPr>
          <w:rFonts w:ascii="宋体" w:eastAsia="宋体" w:hAnsi="宋体" w:cs="宋体" w:hint="eastAsia"/>
          <w:sz w:val="24"/>
          <w:szCs w:val="24"/>
        </w:rPr>
        <w:t>承</w:t>
      </w:r>
      <w:r w:rsidRPr="005D7987">
        <w:rPr>
          <w:rFonts w:ascii="宋体" w:eastAsia="宋体" w:hAnsi="宋体" w:cs="宋体" w:hint="eastAsia"/>
          <w:spacing w:val="-2"/>
          <w:sz w:val="24"/>
          <w:szCs w:val="24"/>
        </w:rPr>
        <w:t>诺</w:t>
      </w:r>
      <w:r w:rsidRPr="005D7987">
        <w:rPr>
          <w:rFonts w:ascii="宋体" w:eastAsia="宋体" w:hAnsi="宋体" w:cs="宋体" w:hint="eastAsia"/>
          <w:sz w:val="24"/>
          <w:szCs w:val="24"/>
        </w:rPr>
        <w:t>就</w:t>
      </w:r>
      <w:r w:rsidRPr="005D7987">
        <w:rPr>
          <w:rFonts w:ascii="宋体" w:eastAsia="宋体" w:hAnsi="宋体" w:cs="宋体" w:hint="eastAsia"/>
          <w:spacing w:val="-2"/>
          <w:sz w:val="24"/>
          <w:szCs w:val="24"/>
        </w:rPr>
        <w:t>中</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项</w:t>
      </w:r>
      <w:r w:rsidRPr="005D7987">
        <w:rPr>
          <w:rFonts w:ascii="宋体" w:eastAsia="宋体" w:hAnsi="宋体" w:cs="宋体" w:hint="eastAsia"/>
          <w:sz w:val="24"/>
          <w:szCs w:val="24"/>
        </w:rPr>
        <w:t>目向</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承</w:t>
      </w:r>
      <w:r w:rsidRPr="005D7987">
        <w:rPr>
          <w:rFonts w:ascii="宋体" w:eastAsia="宋体" w:hAnsi="宋体" w:cs="宋体" w:hint="eastAsia"/>
          <w:spacing w:val="-2"/>
          <w:sz w:val="24"/>
          <w:szCs w:val="24"/>
        </w:rPr>
        <w:t>担</w:t>
      </w:r>
      <w:r w:rsidRPr="005D7987">
        <w:rPr>
          <w:rFonts w:ascii="宋体" w:eastAsia="宋体" w:hAnsi="宋体" w:cs="宋体" w:hint="eastAsia"/>
          <w:sz w:val="24"/>
          <w:szCs w:val="24"/>
        </w:rPr>
        <w:t>连</w:t>
      </w:r>
      <w:r w:rsidRPr="005D7987">
        <w:rPr>
          <w:rFonts w:ascii="宋体" w:eastAsia="宋体" w:hAnsi="宋体" w:cs="宋体" w:hint="eastAsia"/>
          <w:spacing w:val="-2"/>
          <w:sz w:val="24"/>
          <w:szCs w:val="24"/>
        </w:rPr>
        <w:t>带</w:t>
      </w:r>
      <w:r w:rsidRPr="005D7987">
        <w:rPr>
          <w:rFonts w:ascii="宋体" w:eastAsia="宋体" w:hAnsi="宋体" w:cs="宋体" w:hint="eastAsia"/>
          <w:sz w:val="24"/>
          <w:szCs w:val="24"/>
        </w:rPr>
        <w:t>责</w:t>
      </w:r>
      <w:r w:rsidRPr="005D7987">
        <w:rPr>
          <w:rFonts w:ascii="宋体" w:eastAsia="宋体" w:hAnsi="宋体" w:cs="宋体" w:hint="eastAsia"/>
          <w:spacing w:val="-2"/>
          <w:sz w:val="24"/>
          <w:szCs w:val="24"/>
        </w:rPr>
        <w:t>任</w:t>
      </w:r>
      <w:r w:rsidRPr="005D7987">
        <w:rPr>
          <w:rFonts w:ascii="宋体" w:eastAsia="宋体" w:hAnsi="宋体" w:cs="宋体" w:hint="eastAsia"/>
          <w:sz w:val="24"/>
          <w:szCs w:val="24"/>
        </w:rPr>
        <w:t>；</w:t>
      </w:r>
    </w:p>
    <w:p w:rsidR="00DF594A" w:rsidRPr="005D7987" w:rsidRDefault="008E59A8">
      <w:pPr>
        <w:spacing w:before="9" w:line="360" w:lineRule="auto"/>
        <w:ind w:left="100" w:right="40" w:firstLine="420"/>
        <w:jc w:val="left"/>
        <w:rPr>
          <w:rFonts w:ascii="宋体" w:eastAsia="宋体" w:hAnsi="宋体" w:cs="宋体"/>
          <w:sz w:val="24"/>
          <w:szCs w:val="24"/>
        </w:rPr>
      </w:pPr>
      <w:r w:rsidRPr="005D7987">
        <w:rPr>
          <w:rFonts w:ascii="宋体" w:eastAsia="宋体" w:hAnsi="宋体" w:cs="宋体" w:hint="eastAsia"/>
          <w:sz w:val="24"/>
          <w:szCs w:val="24"/>
        </w:rPr>
        <w:t>（2</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由</w:t>
      </w:r>
      <w:r w:rsidRPr="005D7987">
        <w:rPr>
          <w:rFonts w:ascii="宋体" w:eastAsia="宋体" w:hAnsi="宋体" w:cs="宋体" w:hint="eastAsia"/>
          <w:spacing w:val="-2"/>
          <w:sz w:val="24"/>
          <w:szCs w:val="24"/>
        </w:rPr>
        <w:t>同</w:t>
      </w:r>
      <w:r w:rsidRPr="005D7987">
        <w:rPr>
          <w:rFonts w:ascii="宋体" w:eastAsia="宋体" w:hAnsi="宋体" w:cs="宋体" w:hint="eastAsia"/>
          <w:sz w:val="24"/>
          <w:szCs w:val="24"/>
        </w:rPr>
        <w:t>一</w:t>
      </w:r>
      <w:r w:rsidRPr="005D7987">
        <w:rPr>
          <w:rFonts w:ascii="宋体" w:eastAsia="宋体" w:hAnsi="宋体" w:cs="宋体" w:hint="eastAsia"/>
          <w:spacing w:val="-2"/>
          <w:sz w:val="24"/>
          <w:szCs w:val="24"/>
        </w:rPr>
        <w:t>专</w:t>
      </w:r>
      <w:r w:rsidRPr="005D7987">
        <w:rPr>
          <w:rFonts w:ascii="宋体" w:eastAsia="宋体" w:hAnsi="宋体" w:cs="宋体" w:hint="eastAsia"/>
          <w:sz w:val="24"/>
          <w:szCs w:val="24"/>
        </w:rPr>
        <w:t>业</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单</w:t>
      </w:r>
      <w:r w:rsidRPr="005D7987">
        <w:rPr>
          <w:rFonts w:ascii="宋体" w:eastAsia="宋体" w:hAnsi="宋体" w:cs="宋体" w:hint="eastAsia"/>
          <w:spacing w:val="-2"/>
          <w:sz w:val="24"/>
          <w:szCs w:val="24"/>
        </w:rPr>
        <w:t>位组</w:t>
      </w:r>
      <w:r w:rsidRPr="005D7987">
        <w:rPr>
          <w:rFonts w:ascii="宋体" w:eastAsia="宋体" w:hAnsi="宋体" w:cs="宋体" w:hint="eastAsia"/>
          <w:sz w:val="24"/>
          <w:szCs w:val="24"/>
        </w:rPr>
        <w:t>成的</w:t>
      </w:r>
      <w:r w:rsidRPr="005D7987">
        <w:rPr>
          <w:rFonts w:ascii="宋体" w:eastAsia="宋体" w:hAnsi="宋体" w:cs="宋体" w:hint="eastAsia"/>
          <w:spacing w:val="-2"/>
          <w:sz w:val="24"/>
          <w:szCs w:val="24"/>
        </w:rPr>
        <w:t>联</w:t>
      </w:r>
      <w:r w:rsidRPr="005D7987">
        <w:rPr>
          <w:rFonts w:ascii="宋体" w:eastAsia="宋体" w:hAnsi="宋体" w:cs="宋体" w:hint="eastAsia"/>
          <w:sz w:val="24"/>
          <w:szCs w:val="24"/>
        </w:rPr>
        <w:t>合</w:t>
      </w:r>
      <w:r w:rsidRPr="005D7987">
        <w:rPr>
          <w:rFonts w:ascii="宋体" w:eastAsia="宋体" w:hAnsi="宋体" w:cs="宋体" w:hint="eastAsia"/>
          <w:spacing w:val="-2"/>
          <w:sz w:val="24"/>
          <w:szCs w:val="24"/>
        </w:rPr>
        <w:t>体</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按</w:t>
      </w:r>
      <w:r w:rsidRPr="005D7987">
        <w:rPr>
          <w:rFonts w:ascii="宋体" w:eastAsia="宋体" w:hAnsi="宋体" w:cs="宋体" w:hint="eastAsia"/>
          <w:sz w:val="24"/>
          <w:szCs w:val="24"/>
        </w:rPr>
        <w:t>照</w:t>
      </w:r>
      <w:r w:rsidRPr="005D7987">
        <w:rPr>
          <w:rFonts w:ascii="宋体" w:eastAsia="宋体" w:hAnsi="宋体" w:cs="宋体" w:hint="eastAsia"/>
          <w:spacing w:val="-2"/>
          <w:sz w:val="24"/>
          <w:szCs w:val="24"/>
        </w:rPr>
        <w:t>资</w:t>
      </w:r>
      <w:r w:rsidRPr="005D7987">
        <w:rPr>
          <w:rFonts w:ascii="宋体" w:eastAsia="宋体" w:hAnsi="宋体" w:cs="宋体" w:hint="eastAsia"/>
          <w:sz w:val="24"/>
          <w:szCs w:val="24"/>
        </w:rPr>
        <w:t>质</w:t>
      </w:r>
      <w:r w:rsidRPr="005D7987">
        <w:rPr>
          <w:rFonts w:ascii="宋体" w:eastAsia="宋体" w:hAnsi="宋体" w:cs="宋体" w:hint="eastAsia"/>
          <w:spacing w:val="-2"/>
          <w:sz w:val="24"/>
          <w:szCs w:val="24"/>
        </w:rPr>
        <w:t>等</w:t>
      </w:r>
      <w:r w:rsidRPr="005D7987">
        <w:rPr>
          <w:rFonts w:ascii="宋体" w:eastAsia="宋体" w:hAnsi="宋体" w:cs="宋体" w:hint="eastAsia"/>
          <w:sz w:val="24"/>
          <w:szCs w:val="24"/>
        </w:rPr>
        <w:t>级较</w:t>
      </w:r>
      <w:r w:rsidRPr="005D7987">
        <w:rPr>
          <w:rFonts w:ascii="宋体" w:eastAsia="宋体" w:hAnsi="宋体" w:cs="宋体" w:hint="eastAsia"/>
          <w:spacing w:val="-2"/>
          <w:sz w:val="24"/>
          <w:szCs w:val="24"/>
        </w:rPr>
        <w:t>低</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单</w:t>
      </w:r>
      <w:r w:rsidRPr="005D7987">
        <w:rPr>
          <w:rFonts w:ascii="宋体" w:eastAsia="宋体" w:hAnsi="宋体" w:cs="宋体" w:hint="eastAsia"/>
          <w:sz w:val="24"/>
          <w:szCs w:val="24"/>
        </w:rPr>
        <w:t>位</w:t>
      </w:r>
      <w:r w:rsidRPr="005D7987">
        <w:rPr>
          <w:rFonts w:ascii="宋体" w:eastAsia="宋体" w:hAnsi="宋体" w:cs="宋体" w:hint="eastAsia"/>
          <w:spacing w:val="-2"/>
          <w:sz w:val="24"/>
          <w:szCs w:val="24"/>
        </w:rPr>
        <w:t>确</w:t>
      </w:r>
      <w:r w:rsidRPr="005D7987">
        <w:rPr>
          <w:rFonts w:ascii="宋体" w:eastAsia="宋体" w:hAnsi="宋体" w:cs="宋体" w:hint="eastAsia"/>
          <w:sz w:val="24"/>
          <w:szCs w:val="24"/>
        </w:rPr>
        <w:t>定</w:t>
      </w:r>
      <w:r w:rsidRPr="005D7987">
        <w:rPr>
          <w:rFonts w:ascii="宋体" w:eastAsia="宋体" w:hAnsi="宋体" w:cs="宋体" w:hint="eastAsia"/>
          <w:spacing w:val="-2"/>
          <w:sz w:val="24"/>
          <w:szCs w:val="24"/>
        </w:rPr>
        <w:t>资</w:t>
      </w:r>
      <w:r w:rsidRPr="005D7987">
        <w:rPr>
          <w:rFonts w:ascii="宋体" w:eastAsia="宋体" w:hAnsi="宋体" w:cs="宋体" w:hint="eastAsia"/>
          <w:sz w:val="24"/>
          <w:szCs w:val="24"/>
        </w:rPr>
        <w:t>质</w:t>
      </w:r>
      <w:r w:rsidRPr="005D7987">
        <w:rPr>
          <w:rFonts w:ascii="宋体" w:eastAsia="宋体" w:hAnsi="宋体" w:cs="宋体" w:hint="eastAsia"/>
          <w:spacing w:val="-2"/>
          <w:sz w:val="24"/>
          <w:szCs w:val="24"/>
        </w:rPr>
        <w:t>等</w:t>
      </w:r>
      <w:r w:rsidRPr="005D7987">
        <w:rPr>
          <w:rFonts w:ascii="宋体" w:eastAsia="宋体" w:hAnsi="宋体" w:cs="宋体" w:hint="eastAsia"/>
          <w:sz w:val="24"/>
          <w:szCs w:val="24"/>
        </w:rPr>
        <w:t>级；</w:t>
      </w:r>
    </w:p>
    <w:p w:rsidR="00DF594A" w:rsidRPr="005D7987" w:rsidRDefault="008E59A8">
      <w:pPr>
        <w:spacing w:before="9" w:line="360" w:lineRule="auto"/>
        <w:ind w:left="100" w:right="40" w:firstLine="420"/>
        <w:jc w:val="left"/>
        <w:rPr>
          <w:rFonts w:ascii="宋体" w:eastAsia="宋体" w:hAnsi="宋体" w:cs="宋体"/>
          <w:sz w:val="24"/>
          <w:szCs w:val="24"/>
        </w:rPr>
      </w:pPr>
      <w:r w:rsidRPr="005D7987">
        <w:rPr>
          <w:rFonts w:ascii="宋体" w:eastAsia="宋体" w:hAnsi="宋体" w:cs="宋体" w:hint="eastAsia"/>
          <w:sz w:val="24"/>
          <w:szCs w:val="24"/>
        </w:rPr>
        <w:t>（3）联合体各方不</w:t>
      </w:r>
      <w:r w:rsidRPr="005D7987">
        <w:rPr>
          <w:rFonts w:ascii="宋体" w:eastAsia="宋体" w:hAnsi="宋体" w:cs="宋体" w:hint="eastAsia"/>
          <w:spacing w:val="-2"/>
          <w:sz w:val="24"/>
          <w:szCs w:val="24"/>
        </w:rPr>
        <w:t>得</w:t>
      </w:r>
      <w:r w:rsidRPr="005D7987">
        <w:rPr>
          <w:rFonts w:ascii="宋体" w:eastAsia="宋体" w:hAnsi="宋体" w:cs="宋体" w:hint="eastAsia"/>
          <w:sz w:val="24"/>
          <w:szCs w:val="24"/>
        </w:rPr>
        <w:t>再</w:t>
      </w:r>
      <w:r w:rsidRPr="005D7987">
        <w:rPr>
          <w:rFonts w:ascii="宋体" w:eastAsia="宋体" w:hAnsi="宋体" w:cs="宋体" w:hint="eastAsia"/>
          <w:spacing w:val="-2"/>
          <w:sz w:val="24"/>
          <w:szCs w:val="24"/>
        </w:rPr>
        <w:t>以</w:t>
      </w:r>
      <w:r w:rsidRPr="005D7987">
        <w:rPr>
          <w:rFonts w:ascii="宋体" w:eastAsia="宋体" w:hAnsi="宋体" w:cs="宋体" w:hint="eastAsia"/>
          <w:sz w:val="24"/>
          <w:szCs w:val="24"/>
        </w:rPr>
        <w:t>自己名义单独或</w:t>
      </w:r>
      <w:r w:rsidRPr="005D7987">
        <w:rPr>
          <w:rFonts w:ascii="宋体" w:eastAsia="宋体" w:hAnsi="宋体" w:cs="宋体" w:hint="eastAsia"/>
          <w:spacing w:val="-2"/>
          <w:sz w:val="24"/>
          <w:szCs w:val="24"/>
        </w:rPr>
        <w:t>参</w:t>
      </w:r>
      <w:r w:rsidRPr="005D7987">
        <w:rPr>
          <w:rFonts w:ascii="宋体" w:eastAsia="宋体" w:hAnsi="宋体" w:cs="宋体" w:hint="eastAsia"/>
          <w:sz w:val="24"/>
          <w:szCs w:val="24"/>
        </w:rPr>
        <w:t>加其</w:t>
      </w:r>
      <w:r w:rsidRPr="005D7987">
        <w:rPr>
          <w:rFonts w:ascii="宋体" w:eastAsia="宋体" w:hAnsi="宋体" w:cs="宋体" w:hint="eastAsia"/>
          <w:spacing w:val="-2"/>
          <w:sz w:val="24"/>
          <w:szCs w:val="24"/>
        </w:rPr>
        <w:t>他</w:t>
      </w:r>
      <w:r w:rsidRPr="005D7987">
        <w:rPr>
          <w:rFonts w:ascii="宋体" w:eastAsia="宋体" w:hAnsi="宋体" w:cs="宋体" w:hint="eastAsia"/>
          <w:sz w:val="24"/>
          <w:szCs w:val="24"/>
        </w:rPr>
        <w:t>联合体在本招标</w:t>
      </w:r>
      <w:r w:rsidRPr="005D7987">
        <w:rPr>
          <w:rFonts w:ascii="宋体" w:eastAsia="宋体" w:hAnsi="宋体" w:cs="宋体" w:hint="eastAsia"/>
          <w:spacing w:val="-2"/>
          <w:sz w:val="24"/>
          <w:szCs w:val="24"/>
        </w:rPr>
        <w:t>项</w:t>
      </w:r>
      <w:r w:rsidRPr="005D7987">
        <w:rPr>
          <w:rFonts w:ascii="宋体" w:eastAsia="宋体" w:hAnsi="宋体" w:cs="宋体" w:hint="eastAsia"/>
          <w:sz w:val="24"/>
          <w:szCs w:val="24"/>
        </w:rPr>
        <w:t>目中</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标，否则各相关投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均</w:t>
      </w:r>
      <w:r w:rsidRPr="005D7987">
        <w:rPr>
          <w:rFonts w:ascii="宋体" w:eastAsia="宋体" w:hAnsi="宋体" w:cs="宋体" w:hint="eastAsia"/>
          <w:spacing w:val="-2"/>
          <w:sz w:val="24"/>
          <w:szCs w:val="24"/>
        </w:rPr>
        <w:t>无</w:t>
      </w:r>
      <w:r w:rsidRPr="005D7987">
        <w:rPr>
          <w:rFonts w:ascii="宋体" w:eastAsia="宋体" w:hAnsi="宋体" w:cs="宋体" w:hint="eastAsia"/>
          <w:sz w:val="24"/>
          <w:szCs w:val="24"/>
        </w:rPr>
        <w:t>效。</w:t>
      </w:r>
    </w:p>
    <w:p w:rsidR="00DF594A" w:rsidRPr="005D7987" w:rsidRDefault="008E59A8">
      <w:pPr>
        <w:spacing w:before="6"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1.4.3</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不</w:t>
      </w:r>
      <w:r w:rsidRPr="005D7987">
        <w:rPr>
          <w:rFonts w:ascii="宋体" w:eastAsia="宋体" w:hAnsi="宋体" w:cs="宋体" w:hint="eastAsia"/>
          <w:sz w:val="24"/>
          <w:szCs w:val="24"/>
        </w:rPr>
        <w:t>得</w:t>
      </w:r>
      <w:r w:rsidRPr="005D7987">
        <w:rPr>
          <w:rFonts w:ascii="宋体" w:eastAsia="宋体" w:hAnsi="宋体" w:cs="宋体" w:hint="eastAsia"/>
          <w:spacing w:val="-2"/>
          <w:sz w:val="24"/>
          <w:szCs w:val="24"/>
        </w:rPr>
        <w:t>存</w:t>
      </w:r>
      <w:r w:rsidRPr="005D7987">
        <w:rPr>
          <w:rFonts w:ascii="宋体" w:eastAsia="宋体" w:hAnsi="宋体" w:cs="宋体" w:hint="eastAsia"/>
          <w:sz w:val="24"/>
          <w:szCs w:val="24"/>
        </w:rPr>
        <w:t>在</w:t>
      </w:r>
      <w:r w:rsidRPr="005D7987">
        <w:rPr>
          <w:rFonts w:ascii="宋体" w:eastAsia="宋体" w:hAnsi="宋体" w:cs="宋体" w:hint="eastAsia"/>
          <w:spacing w:val="-2"/>
          <w:sz w:val="24"/>
          <w:szCs w:val="24"/>
        </w:rPr>
        <w:t>下列</w:t>
      </w:r>
      <w:r w:rsidRPr="005D7987">
        <w:rPr>
          <w:rFonts w:ascii="宋体" w:eastAsia="宋体" w:hAnsi="宋体" w:cs="宋体" w:hint="eastAsia"/>
          <w:sz w:val="24"/>
          <w:szCs w:val="24"/>
        </w:rPr>
        <w:t>情形</w:t>
      </w:r>
      <w:r w:rsidRPr="005D7987">
        <w:rPr>
          <w:rFonts w:ascii="宋体" w:eastAsia="宋体" w:hAnsi="宋体" w:cs="宋体" w:hint="eastAsia"/>
          <w:spacing w:val="-2"/>
          <w:sz w:val="24"/>
          <w:szCs w:val="24"/>
        </w:rPr>
        <w:t>之</w:t>
      </w:r>
      <w:r w:rsidRPr="005D7987">
        <w:rPr>
          <w:rFonts w:ascii="宋体" w:eastAsia="宋体" w:hAnsi="宋体" w:cs="宋体" w:hint="eastAsia"/>
          <w:sz w:val="24"/>
          <w:szCs w:val="24"/>
        </w:rPr>
        <w:t>一：</w:t>
      </w:r>
    </w:p>
    <w:p w:rsidR="00DF594A" w:rsidRPr="005D7987" w:rsidRDefault="008E59A8">
      <w:pPr>
        <w:spacing w:line="360" w:lineRule="auto"/>
        <w:ind w:left="520" w:right="-20"/>
        <w:jc w:val="left"/>
        <w:rPr>
          <w:rFonts w:ascii="宋体" w:eastAsia="宋体" w:hAnsi="宋体" w:cs="宋体"/>
          <w:position w:val="-1"/>
          <w:sz w:val="24"/>
          <w:szCs w:val="24"/>
        </w:rPr>
      </w:pPr>
      <w:r w:rsidRPr="005D7987">
        <w:rPr>
          <w:rFonts w:ascii="宋体" w:eastAsia="宋体" w:hAnsi="宋体" w:cs="宋体" w:hint="eastAsia"/>
          <w:position w:val="-1"/>
          <w:sz w:val="24"/>
          <w:szCs w:val="24"/>
        </w:rPr>
        <w:t>（一）为招标人不具有独立法人资格的附属机构（单位）；</w:t>
      </w:r>
    </w:p>
    <w:p w:rsidR="00DF594A" w:rsidRPr="005D7987" w:rsidRDefault="008E59A8">
      <w:pPr>
        <w:spacing w:line="360" w:lineRule="auto"/>
        <w:ind w:right="-20" w:firstLineChars="216" w:firstLine="518"/>
        <w:jc w:val="left"/>
        <w:rPr>
          <w:rFonts w:ascii="宋体" w:eastAsia="宋体" w:hAnsi="宋体" w:cs="宋体"/>
          <w:position w:val="-1"/>
          <w:sz w:val="24"/>
          <w:szCs w:val="24"/>
        </w:rPr>
      </w:pPr>
      <w:r w:rsidRPr="005D7987">
        <w:rPr>
          <w:rFonts w:ascii="宋体" w:eastAsia="宋体" w:hAnsi="宋体" w:cs="宋体" w:hint="eastAsia"/>
          <w:position w:val="-1"/>
          <w:sz w:val="24"/>
          <w:szCs w:val="24"/>
        </w:rPr>
        <w:t>（二）为本标段前期准备提供设计或咨询服务或者与本项目设计人或提供咨询服务的机构存在附属关系的；</w:t>
      </w:r>
    </w:p>
    <w:p w:rsidR="00DF594A" w:rsidRPr="005D7987" w:rsidRDefault="008E59A8">
      <w:pPr>
        <w:spacing w:line="360" w:lineRule="auto"/>
        <w:ind w:left="520" w:right="-20"/>
        <w:jc w:val="left"/>
        <w:rPr>
          <w:rFonts w:ascii="宋体" w:eastAsia="宋体" w:hAnsi="宋体" w:cs="宋体"/>
          <w:strike/>
          <w:position w:val="-1"/>
          <w:sz w:val="24"/>
          <w:szCs w:val="24"/>
        </w:rPr>
      </w:pPr>
      <w:r w:rsidRPr="005D7987">
        <w:rPr>
          <w:rFonts w:ascii="宋体" w:eastAsia="宋体" w:hAnsi="宋体" w:cs="宋体" w:hint="eastAsia"/>
          <w:strike/>
          <w:position w:val="-1"/>
          <w:sz w:val="24"/>
          <w:szCs w:val="24"/>
        </w:rPr>
        <w:t>（三）为本标段监理人或者与本标段监理人存在隶属关系或者其他利害关系；</w:t>
      </w:r>
    </w:p>
    <w:p w:rsidR="00DF594A" w:rsidRPr="005D7987" w:rsidRDefault="008E59A8">
      <w:pPr>
        <w:spacing w:line="360" w:lineRule="auto"/>
        <w:ind w:left="520" w:right="-20"/>
        <w:jc w:val="left"/>
        <w:rPr>
          <w:rFonts w:ascii="宋体" w:eastAsia="宋体" w:hAnsi="宋体" w:cs="宋体"/>
          <w:position w:val="-1"/>
          <w:sz w:val="24"/>
          <w:szCs w:val="24"/>
        </w:rPr>
      </w:pPr>
      <w:r w:rsidRPr="005D7987">
        <w:rPr>
          <w:rFonts w:ascii="宋体" w:eastAsia="宋体" w:hAnsi="宋体" w:cs="宋体" w:hint="eastAsia"/>
          <w:position w:val="-1"/>
          <w:sz w:val="24"/>
          <w:szCs w:val="24"/>
        </w:rPr>
        <w:t>（四）为本标段的代建人；</w:t>
      </w:r>
    </w:p>
    <w:p w:rsidR="00DF594A" w:rsidRPr="005D7987" w:rsidRDefault="008E59A8">
      <w:pPr>
        <w:spacing w:line="360" w:lineRule="auto"/>
        <w:ind w:left="520" w:right="-20"/>
        <w:jc w:val="left"/>
        <w:rPr>
          <w:rFonts w:ascii="宋体" w:eastAsia="宋体" w:hAnsi="宋体" w:cs="宋体"/>
          <w:position w:val="-1"/>
          <w:sz w:val="24"/>
          <w:szCs w:val="24"/>
        </w:rPr>
      </w:pPr>
      <w:r w:rsidRPr="005D7987">
        <w:rPr>
          <w:rFonts w:ascii="宋体" w:eastAsia="宋体" w:hAnsi="宋体" w:cs="宋体" w:hint="eastAsia"/>
          <w:position w:val="-1"/>
          <w:sz w:val="24"/>
          <w:szCs w:val="24"/>
        </w:rPr>
        <w:t>（五）为本标段提供招标代理服务的；</w:t>
      </w:r>
    </w:p>
    <w:p w:rsidR="00DF594A" w:rsidRPr="005D7987" w:rsidRDefault="008E59A8">
      <w:pPr>
        <w:spacing w:line="360" w:lineRule="auto"/>
        <w:ind w:left="520" w:right="-20"/>
        <w:jc w:val="left"/>
        <w:rPr>
          <w:rFonts w:ascii="宋体" w:eastAsia="宋体" w:hAnsi="宋体" w:cs="宋体"/>
          <w:position w:val="-1"/>
          <w:sz w:val="24"/>
          <w:szCs w:val="24"/>
        </w:rPr>
      </w:pPr>
      <w:r w:rsidRPr="005D7987">
        <w:rPr>
          <w:rFonts w:ascii="宋体" w:eastAsia="宋体" w:hAnsi="宋体" w:cs="宋体" w:hint="eastAsia"/>
          <w:position w:val="-1"/>
          <w:sz w:val="24"/>
          <w:szCs w:val="24"/>
        </w:rPr>
        <w:t>（六）与本标段的代建人或招标代理机构同为一个法定代表人的；</w:t>
      </w:r>
    </w:p>
    <w:p w:rsidR="00DF594A" w:rsidRPr="005D7987" w:rsidRDefault="008E59A8">
      <w:pPr>
        <w:spacing w:line="360" w:lineRule="auto"/>
        <w:ind w:left="520" w:right="-20"/>
        <w:jc w:val="left"/>
        <w:rPr>
          <w:rFonts w:ascii="宋体" w:eastAsia="宋体" w:hAnsi="宋体" w:cs="宋体"/>
          <w:position w:val="-1"/>
          <w:sz w:val="24"/>
          <w:szCs w:val="24"/>
        </w:rPr>
      </w:pPr>
      <w:r w:rsidRPr="005D7987">
        <w:rPr>
          <w:rFonts w:ascii="宋体" w:eastAsia="宋体" w:hAnsi="宋体" w:cs="宋体" w:hint="eastAsia"/>
          <w:position w:val="-1"/>
          <w:sz w:val="24"/>
          <w:szCs w:val="24"/>
        </w:rPr>
        <w:t>（七）与本标段的代建人或招标代理机构互相控股或参股的；</w:t>
      </w:r>
    </w:p>
    <w:p w:rsidR="00DF594A" w:rsidRPr="005D7987" w:rsidRDefault="008E59A8">
      <w:pPr>
        <w:spacing w:line="360" w:lineRule="auto"/>
        <w:ind w:left="520" w:right="-20"/>
        <w:jc w:val="left"/>
        <w:rPr>
          <w:rFonts w:ascii="宋体" w:eastAsia="宋体" w:hAnsi="宋体" w:cs="宋体"/>
          <w:position w:val="-1"/>
          <w:sz w:val="24"/>
          <w:szCs w:val="24"/>
        </w:rPr>
      </w:pPr>
      <w:r w:rsidRPr="005D7987">
        <w:rPr>
          <w:rFonts w:ascii="宋体" w:eastAsia="宋体" w:hAnsi="宋体" w:cs="宋体" w:hint="eastAsia"/>
          <w:position w:val="-1"/>
          <w:sz w:val="24"/>
          <w:szCs w:val="24"/>
        </w:rPr>
        <w:t>（八）与本标段的代建人或招标代理机构相互任职或工作的；</w:t>
      </w:r>
    </w:p>
    <w:p w:rsidR="00DF594A" w:rsidRPr="005D7987" w:rsidRDefault="008E59A8">
      <w:pPr>
        <w:spacing w:line="360" w:lineRule="auto"/>
        <w:ind w:left="520" w:right="-20"/>
        <w:jc w:val="left"/>
        <w:rPr>
          <w:rFonts w:ascii="宋体" w:eastAsia="宋体" w:hAnsi="宋体" w:cs="宋体"/>
          <w:position w:val="-1"/>
          <w:sz w:val="24"/>
          <w:szCs w:val="24"/>
        </w:rPr>
      </w:pPr>
      <w:r w:rsidRPr="005D7987">
        <w:rPr>
          <w:rFonts w:ascii="宋体" w:eastAsia="宋体" w:hAnsi="宋体" w:cs="宋体" w:hint="eastAsia"/>
          <w:position w:val="-1"/>
          <w:sz w:val="24"/>
          <w:szCs w:val="24"/>
        </w:rPr>
        <w:t>（九）与本标段的检测机构有隶属关系或者其他利害关系；</w:t>
      </w:r>
    </w:p>
    <w:p w:rsidR="00DF594A" w:rsidRPr="005D7987" w:rsidRDefault="008E59A8">
      <w:pPr>
        <w:spacing w:line="360" w:lineRule="auto"/>
        <w:ind w:left="520" w:right="-20"/>
        <w:jc w:val="left"/>
        <w:rPr>
          <w:rFonts w:ascii="宋体" w:eastAsia="宋体" w:hAnsi="宋体" w:cs="宋体"/>
          <w:position w:val="-1"/>
          <w:sz w:val="24"/>
          <w:szCs w:val="24"/>
        </w:rPr>
      </w:pPr>
      <w:r w:rsidRPr="005D7987">
        <w:rPr>
          <w:rFonts w:ascii="宋体" w:eastAsia="宋体" w:hAnsi="宋体" w:cs="宋体" w:hint="eastAsia"/>
          <w:position w:val="-1"/>
          <w:sz w:val="24"/>
          <w:szCs w:val="24"/>
        </w:rPr>
        <w:t xml:space="preserve">（十）与招标人存在利害关系且可能影响招标公正性； </w:t>
      </w:r>
    </w:p>
    <w:p w:rsidR="00DF594A" w:rsidRPr="005D7987" w:rsidRDefault="008E59A8">
      <w:pPr>
        <w:spacing w:line="360" w:lineRule="auto"/>
        <w:ind w:right="-20" w:firstLineChars="216" w:firstLine="518"/>
        <w:jc w:val="left"/>
        <w:rPr>
          <w:rFonts w:ascii="宋体" w:eastAsia="宋体" w:hAnsi="宋体" w:cs="宋体"/>
          <w:position w:val="-1"/>
          <w:sz w:val="24"/>
          <w:szCs w:val="24"/>
        </w:rPr>
      </w:pPr>
      <w:r w:rsidRPr="005D7987">
        <w:rPr>
          <w:rFonts w:ascii="宋体" w:eastAsia="宋体" w:hAnsi="宋体" w:cs="宋体" w:hint="eastAsia"/>
          <w:position w:val="-1"/>
          <w:sz w:val="24"/>
          <w:szCs w:val="24"/>
        </w:rPr>
        <w:t>（十一）被依法暂停或取消投标资格的；（</w:t>
      </w:r>
      <w:r w:rsidRPr="005D7987">
        <w:rPr>
          <w:rFonts w:ascii="宋体" w:eastAsia="宋体" w:hAnsi="宋体" w:cs="宋体" w:hint="eastAsia"/>
          <w:position w:val="-1"/>
          <w:sz w:val="24"/>
          <w:szCs w:val="24"/>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sidRPr="005D7987">
        <w:rPr>
          <w:rFonts w:ascii="宋体" w:eastAsia="宋体" w:hAnsi="宋体" w:cs="宋体" w:hint="eastAsia"/>
          <w:position w:val="-1"/>
          <w:sz w:val="24"/>
          <w:szCs w:val="24"/>
        </w:rPr>
        <w:t xml:space="preserve">） </w:t>
      </w:r>
    </w:p>
    <w:p w:rsidR="00DF594A" w:rsidRPr="005D7987" w:rsidRDefault="008E59A8">
      <w:pPr>
        <w:spacing w:line="360" w:lineRule="auto"/>
        <w:ind w:right="-20" w:firstLineChars="216" w:firstLine="518"/>
        <w:jc w:val="left"/>
        <w:rPr>
          <w:rFonts w:ascii="宋体" w:eastAsia="宋体" w:hAnsi="宋体" w:cs="宋体"/>
          <w:position w:val="-1"/>
          <w:sz w:val="24"/>
          <w:szCs w:val="24"/>
        </w:rPr>
      </w:pPr>
      <w:r w:rsidRPr="005D7987">
        <w:rPr>
          <w:rFonts w:ascii="宋体" w:eastAsia="宋体" w:hAnsi="宋体" w:cs="宋体" w:hint="eastAsia"/>
          <w:position w:val="-1"/>
          <w:sz w:val="24"/>
          <w:szCs w:val="24"/>
        </w:rPr>
        <w:t>（十二）被责令停产停业、暂扣或者吊销许可证、暂扣或者吊销执照的（</w:t>
      </w:r>
      <w:r w:rsidRPr="005D7987">
        <w:rPr>
          <w:rFonts w:ascii="宋体" w:eastAsia="宋体" w:hAnsi="宋体" w:cs="宋体" w:hint="eastAsia"/>
          <w:position w:val="-1"/>
          <w:sz w:val="24"/>
          <w:szCs w:val="24"/>
          <w:lang w:val="zh-CN"/>
        </w:rPr>
        <w:t>本项事实应</w:t>
      </w:r>
      <w:r w:rsidRPr="005D7987">
        <w:rPr>
          <w:rFonts w:ascii="宋体" w:eastAsia="宋体" w:hAnsi="宋体" w:cs="宋体" w:hint="eastAsia"/>
          <w:position w:val="-1"/>
          <w:sz w:val="24"/>
          <w:szCs w:val="24"/>
          <w:lang w:val="zh-CN"/>
        </w:rPr>
        <w:lastRenderedPageBreak/>
        <w:t>当以根据《中华人民共和国行政处罚法》依法作出并已经生效的行政处罚决定为认定依据。</w:t>
      </w:r>
      <w:r w:rsidRPr="005D7987">
        <w:rPr>
          <w:rFonts w:ascii="宋体" w:eastAsia="宋体" w:hAnsi="宋体" w:cs="宋体" w:hint="eastAsia"/>
          <w:position w:val="-1"/>
          <w:sz w:val="24"/>
          <w:szCs w:val="24"/>
        </w:rPr>
        <w:t>）；</w:t>
      </w:r>
    </w:p>
    <w:p w:rsidR="00DF594A" w:rsidRPr="005D7987" w:rsidRDefault="008E59A8">
      <w:pPr>
        <w:spacing w:line="360" w:lineRule="auto"/>
        <w:ind w:left="520" w:right="-20"/>
        <w:jc w:val="left"/>
        <w:rPr>
          <w:rFonts w:ascii="宋体" w:eastAsia="宋体" w:hAnsi="宋体" w:cs="宋体"/>
          <w:position w:val="-1"/>
          <w:sz w:val="24"/>
          <w:szCs w:val="24"/>
        </w:rPr>
      </w:pPr>
      <w:r w:rsidRPr="005D7987">
        <w:rPr>
          <w:rFonts w:ascii="宋体" w:eastAsia="宋体" w:hAnsi="宋体" w:cs="宋体" w:hint="eastAsia"/>
          <w:position w:val="-1"/>
          <w:sz w:val="24"/>
          <w:szCs w:val="24"/>
        </w:rPr>
        <w:t>（十三）进入清算程序，或被宣布破产，或其他丧失履约能力的情形；</w:t>
      </w:r>
    </w:p>
    <w:p w:rsidR="00DF594A" w:rsidRPr="005D7987" w:rsidRDefault="008E59A8">
      <w:pPr>
        <w:spacing w:line="360" w:lineRule="auto"/>
        <w:ind w:right="-20" w:firstLineChars="216" w:firstLine="518"/>
        <w:jc w:val="left"/>
        <w:rPr>
          <w:rFonts w:ascii="宋体" w:eastAsia="宋体" w:hAnsi="宋体" w:cs="宋体"/>
          <w:position w:val="-1"/>
          <w:sz w:val="24"/>
          <w:szCs w:val="24"/>
        </w:rPr>
      </w:pPr>
      <w:r w:rsidRPr="005D7987">
        <w:rPr>
          <w:rFonts w:ascii="宋体" w:eastAsia="宋体" w:hAnsi="宋体" w:cs="宋体" w:hint="eastAsia"/>
          <w:position w:val="-1"/>
          <w:sz w:val="24"/>
          <w:szCs w:val="24"/>
        </w:rPr>
        <w:t>（十四）在最近三年内有严重违约或重大监理质量问题的；（</w:t>
      </w:r>
      <w:r w:rsidRPr="005D7987">
        <w:rPr>
          <w:rFonts w:ascii="宋体" w:eastAsia="宋体" w:hAnsi="宋体" w:cs="宋体" w:hint="eastAsia"/>
          <w:position w:val="-1"/>
          <w:sz w:val="24"/>
          <w:szCs w:val="24"/>
          <w:lang w:val="zh-CN"/>
        </w:rPr>
        <w:t>“严重违约”事实应当以</w:t>
      </w:r>
      <w:r w:rsidRPr="005D7987">
        <w:rPr>
          <w:rFonts w:ascii="宋体" w:eastAsia="宋体" w:hAnsi="宋体" w:cs="宋体" w:hint="eastAsia"/>
          <w:position w:val="-1"/>
          <w:sz w:val="24"/>
          <w:szCs w:val="24"/>
        </w:rPr>
        <w:t>司法机关、仲裁机构出具的认定文件为准。“重大监理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DF594A" w:rsidRPr="005D7987" w:rsidRDefault="008E59A8">
      <w:pPr>
        <w:spacing w:line="360" w:lineRule="auto"/>
        <w:ind w:left="520" w:right="-20"/>
        <w:jc w:val="left"/>
        <w:rPr>
          <w:rFonts w:ascii="宋体" w:eastAsia="宋体" w:hAnsi="宋体" w:cs="宋体"/>
          <w:position w:val="-1"/>
          <w:sz w:val="24"/>
          <w:szCs w:val="24"/>
        </w:rPr>
      </w:pPr>
      <w:r w:rsidRPr="005D7987">
        <w:rPr>
          <w:rFonts w:ascii="宋体" w:eastAsia="宋体" w:hAnsi="宋体" w:cs="宋体" w:hint="eastAsia"/>
          <w:position w:val="-1"/>
          <w:sz w:val="24"/>
          <w:szCs w:val="24"/>
        </w:rPr>
        <w:t>（十五）法律法规规定的其他情形。</w:t>
      </w:r>
    </w:p>
    <w:p w:rsidR="00DF594A" w:rsidRPr="005D7987" w:rsidRDefault="008E59A8">
      <w:pPr>
        <w:spacing w:line="360" w:lineRule="auto"/>
        <w:ind w:left="520" w:right="-20"/>
        <w:jc w:val="left"/>
        <w:rPr>
          <w:rFonts w:ascii="宋体" w:eastAsia="宋体" w:hAnsi="宋体" w:cs="宋体"/>
          <w:sz w:val="24"/>
          <w:szCs w:val="24"/>
        </w:rPr>
      </w:pPr>
      <w:r w:rsidRPr="005D7987">
        <w:rPr>
          <w:rFonts w:ascii="宋体" w:eastAsia="宋体" w:hAnsi="宋体" w:cs="宋体" w:hint="eastAsia"/>
          <w:position w:val="-1"/>
          <w:sz w:val="24"/>
          <w:szCs w:val="24"/>
        </w:rPr>
        <w:t>（十六</w:t>
      </w:r>
      <w:r w:rsidRPr="005D7987">
        <w:rPr>
          <w:rFonts w:ascii="宋体" w:eastAsia="宋体" w:hAnsi="宋体" w:cs="宋体" w:hint="eastAsia"/>
          <w:spacing w:val="-2"/>
          <w:position w:val="-1"/>
          <w:sz w:val="24"/>
          <w:szCs w:val="24"/>
        </w:rPr>
        <w:t>）</w:t>
      </w:r>
      <w:r w:rsidRPr="005D7987">
        <w:rPr>
          <w:rFonts w:ascii="宋体" w:eastAsia="宋体" w:hAnsi="宋体" w:cs="宋体" w:hint="eastAsia"/>
          <w:position w:val="-1"/>
          <w:sz w:val="24"/>
          <w:szCs w:val="24"/>
        </w:rPr>
        <w:t>法</w:t>
      </w:r>
      <w:r w:rsidRPr="005D7987">
        <w:rPr>
          <w:rFonts w:ascii="宋体" w:eastAsia="宋体" w:hAnsi="宋体" w:cs="宋体" w:hint="eastAsia"/>
          <w:spacing w:val="-2"/>
          <w:position w:val="-1"/>
          <w:sz w:val="24"/>
          <w:szCs w:val="24"/>
        </w:rPr>
        <w:t>律</w:t>
      </w:r>
      <w:r w:rsidRPr="005D7987">
        <w:rPr>
          <w:rFonts w:ascii="宋体" w:eastAsia="宋体" w:hAnsi="宋体" w:cs="宋体" w:hint="eastAsia"/>
          <w:position w:val="-1"/>
          <w:sz w:val="24"/>
          <w:szCs w:val="24"/>
        </w:rPr>
        <w:t>法</w:t>
      </w:r>
      <w:r w:rsidRPr="005D7987">
        <w:rPr>
          <w:rFonts w:ascii="宋体" w:eastAsia="宋体" w:hAnsi="宋体" w:cs="宋体" w:hint="eastAsia"/>
          <w:spacing w:val="-2"/>
          <w:position w:val="-1"/>
          <w:sz w:val="24"/>
          <w:szCs w:val="24"/>
        </w:rPr>
        <w:t>规</w:t>
      </w:r>
      <w:r w:rsidRPr="005D7987">
        <w:rPr>
          <w:rFonts w:ascii="宋体" w:eastAsia="宋体" w:hAnsi="宋体" w:cs="宋体" w:hint="eastAsia"/>
          <w:position w:val="-1"/>
          <w:sz w:val="24"/>
          <w:szCs w:val="24"/>
        </w:rPr>
        <w:t>或</w:t>
      </w:r>
      <w:r w:rsidRPr="005D7987">
        <w:rPr>
          <w:rFonts w:ascii="宋体" w:eastAsia="宋体" w:hAnsi="宋体" w:cs="宋体" w:hint="eastAsia"/>
          <w:spacing w:val="-2"/>
          <w:position w:val="-1"/>
          <w:sz w:val="24"/>
          <w:szCs w:val="24"/>
        </w:rPr>
        <w:t>投</w:t>
      </w:r>
      <w:r w:rsidRPr="005D7987">
        <w:rPr>
          <w:rFonts w:ascii="宋体" w:eastAsia="宋体" w:hAnsi="宋体" w:cs="宋体" w:hint="eastAsia"/>
          <w:position w:val="-1"/>
          <w:sz w:val="24"/>
          <w:szCs w:val="24"/>
        </w:rPr>
        <w:t>标</w:t>
      </w:r>
      <w:r w:rsidRPr="005D7987">
        <w:rPr>
          <w:rFonts w:ascii="宋体" w:eastAsia="宋体" w:hAnsi="宋体" w:cs="宋体" w:hint="eastAsia"/>
          <w:spacing w:val="-2"/>
          <w:position w:val="-1"/>
          <w:sz w:val="24"/>
          <w:szCs w:val="24"/>
        </w:rPr>
        <w:t>人</w:t>
      </w:r>
      <w:r w:rsidRPr="005D7987">
        <w:rPr>
          <w:rFonts w:ascii="宋体" w:eastAsia="宋体" w:hAnsi="宋体" w:cs="宋体" w:hint="eastAsia"/>
          <w:position w:val="-1"/>
          <w:sz w:val="24"/>
          <w:szCs w:val="24"/>
        </w:rPr>
        <w:t>须知</w:t>
      </w:r>
      <w:r w:rsidRPr="005D7987">
        <w:rPr>
          <w:rFonts w:ascii="宋体" w:eastAsia="宋体" w:hAnsi="宋体" w:cs="宋体" w:hint="eastAsia"/>
          <w:spacing w:val="-2"/>
          <w:position w:val="-1"/>
          <w:sz w:val="24"/>
          <w:szCs w:val="24"/>
        </w:rPr>
        <w:t>前</w:t>
      </w:r>
      <w:r w:rsidRPr="005D7987">
        <w:rPr>
          <w:rFonts w:ascii="宋体" w:eastAsia="宋体" w:hAnsi="宋体" w:cs="宋体" w:hint="eastAsia"/>
          <w:position w:val="-1"/>
          <w:sz w:val="24"/>
          <w:szCs w:val="24"/>
        </w:rPr>
        <w:t>附</w:t>
      </w:r>
      <w:r w:rsidRPr="005D7987">
        <w:rPr>
          <w:rFonts w:ascii="宋体" w:eastAsia="宋体" w:hAnsi="宋体" w:cs="宋体" w:hint="eastAsia"/>
          <w:spacing w:val="-2"/>
          <w:position w:val="-1"/>
          <w:sz w:val="24"/>
          <w:szCs w:val="24"/>
        </w:rPr>
        <w:t>表</w:t>
      </w:r>
      <w:r w:rsidRPr="005D7987">
        <w:rPr>
          <w:rFonts w:ascii="宋体" w:eastAsia="宋体" w:hAnsi="宋体" w:cs="宋体" w:hint="eastAsia"/>
          <w:position w:val="-1"/>
          <w:sz w:val="24"/>
          <w:szCs w:val="24"/>
        </w:rPr>
        <w:t>规</w:t>
      </w:r>
      <w:r w:rsidRPr="005D7987">
        <w:rPr>
          <w:rFonts w:ascii="宋体" w:eastAsia="宋体" w:hAnsi="宋体" w:cs="宋体" w:hint="eastAsia"/>
          <w:spacing w:val="-2"/>
          <w:position w:val="-1"/>
          <w:sz w:val="24"/>
          <w:szCs w:val="24"/>
        </w:rPr>
        <w:t>定</w:t>
      </w:r>
      <w:r w:rsidRPr="005D7987">
        <w:rPr>
          <w:rFonts w:ascii="宋体" w:eastAsia="宋体" w:hAnsi="宋体" w:cs="宋体" w:hint="eastAsia"/>
          <w:position w:val="-1"/>
          <w:sz w:val="24"/>
          <w:szCs w:val="24"/>
        </w:rPr>
        <w:t>的</w:t>
      </w:r>
      <w:r w:rsidRPr="005D7987">
        <w:rPr>
          <w:rFonts w:ascii="宋体" w:eastAsia="宋体" w:hAnsi="宋体" w:cs="宋体" w:hint="eastAsia"/>
          <w:spacing w:val="-2"/>
          <w:position w:val="-1"/>
          <w:sz w:val="24"/>
          <w:szCs w:val="24"/>
        </w:rPr>
        <w:t>其</w:t>
      </w:r>
      <w:r w:rsidRPr="005D7987">
        <w:rPr>
          <w:rFonts w:ascii="宋体" w:eastAsia="宋体" w:hAnsi="宋体" w:cs="宋体" w:hint="eastAsia"/>
          <w:position w:val="-1"/>
          <w:sz w:val="24"/>
          <w:szCs w:val="24"/>
        </w:rPr>
        <w:t>他</w:t>
      </w:r>
      <w:r w:rsidRPr="005D7987">
        <w:rPr>
          <w:rFonts w:ascii="宋体" w:eastAsia="宋体" w:hAnsi="宋体" w:cs="宋体" w:hint="eastAsia"/>
          <w:spacing w:val="-2"/>
          <w:position w:val="-1"/>
          <w:sz w:val="24"/>
          <w:szCs w:val="24"/>
        </w:rPr>
        <w:t>情</w:t>
      </w:r>
      <w:r w:rsidRPr="005D7987">
        <w:rPr>
          <w:rFonts w:ascii="宋体" w:eastAsia="宋体" w:hAnsi="宋体" w:cs="宋体" w:hint="eastAsia"/>
          <w:position w:val="-1"/>
          <w:sz w:val="24"/>
          <w:szCs w:val="24"/>
        </w:rPr>
        <w:t>形。</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1</w:t>
      </w:r>
      <w:r w:rsidRPr="005D7987">
        <w:rPr>
          <w:rFonts w:ascii="宋体" w:eastAsia="宋体" w:hAnsi="宋体" w:cs="宋体" w:hint="eastAsia"/>
          <w:b/>
          <w:bCs/>
          <w:sz w:val="24"/>
          <w:szCs w:val="24"/>
        </w:rPr>
        <w:t>.5</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费用承担</w:t>
      </w:r>
    </w:p>
    <w:p w:rsidR="00DF594A" w:rsidRPr="005D7987" w:rsidRDefault="008E59A8">
      <w:pPr>
        <w:spacing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投标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准</w:t>
      </w:r>
      <w:r w:rsidRPr="005D7987">
        <w:rPr>
          <w:rFonts w:ascii="宋体" w:eastAsia="宋体" w:hAnsi="宋体" w:cs="宋体" w:hint="eastAsia"/>
          <w:spacing w:val="-2"/>
          <w:sz w:val="24"/>
          <w:szCs w:val="24"/>
        </w:rPr>
        <w:t>备</w:t>
      </w:r>
      <w:r w:rsidRPr="005D7987">
        <w:rPr>
          <w:rFonts w:ascii="宋体" w:eastAsia="宋体" w:hAnsi="宋体" w:cs="宋体" w:hint="eastAsia"/>
          <w:sz w:val="24"/>
          <w:szCs w:val="24"/>
        </w:rPr>
        <w:t>和</w:t>
      </w:r>
      <w:r w:rsidRPr="005D7987">
        <w:rPr>
          <w:rFonts w:ascii="宋体" w:eastAsia="宋体" w:hAnsi="宋体" w:cs="宋体" w:hint="eastAsia"/>
          <w:spacing w:val="-2"/>
          <w:sz w:val="24"/>
          <w:szCs w:val="24"/>
        </w:rPr>
        <w:t>参</w:t>
      </w:r>
      <w:r w:rsidRPr="005D7987">
        <w:rPr>
          <w:rFonts w:ascii="宋体" w:eastAsia="宋体" w:hAnsi="宋体" w:cs="宋体" w:hint="eastAsia"/>
          <w:sz w:val="24"/>
          <w:szCs w:val="24"/>
        </w:rPr>
        <w:t>加</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活</w:t>
      </w:r>
      <w:r w:rsidRPr="005D7987">
        <w:rPr>
          <w:rFonts w:ascii="宋体" w:eastAsia="宋体" w:hAnsi="宋体" w:cs="宋体" w:hint="eastAsia"/>
          <w:sz w:val="24"/>
          <w:szCs w:val="24"/>
        </w:rPr>
        <w:t>动发</w:t>
      </w:r>
      <w:r w:rsidRPr="005D7987">
        <w:rPr>
          <w:rFonts w:ascii="宋体" w:eastAsia="宋体" w:hAnsi="宋体" w:cs="宋体" w:hint="eastAsia"/>
          <w:spacing w:val="-2"/>
          <w:sz w:val="24"/>
          <w:szCs w:val="24"/>
        </w:rPr>
        <w:t>生</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费</w:t>
      </w:r>
      <w:r w:rsidRPr="005D7987">
        <w:rPr>
          <w:rFonts w:ascii="宋体" w:eastAsia="宋体" w:hAnsi="宋体" w:cs="宋体" w:hint="eastAsia"/>
          <w:sz w:val="24"/>
          <w:szCs w:val="24"/>
        </w:rPr>
        <w:t>用</w:t>
      </w:r>
      <w:r w:rsidRPr="005D7987">
        <w:rPr>
          <w:rFonts w:ascii="宋体" w:eastAsia="宋体" w:hAnsi="宋体" w:cs="宋体" w:hint="eastAsia"/>
          <w:spacing w:val="-2"/>
          <w:sz w:val="24"/>
          <w:szCs w:val="24"/>
        </w:rPr>
        <w:t>自</w:t>
      </w:r>
      <w:r w:rsidRPr="005D7987">
        <w:rPr>
          <w:rFonts w:ascii="宋体" w:eastAsia="宋体" w:hAnsi="宋体" w:cs="宋体" w:hint="eastAsia"/>
          <w:sz w:val="24"/>
          <w:szCs w:val="24"/>
        </w:rPr>
        <w:t>理，</w:t>
      </w:r>
      <w:r w:rsidRPr="005D7987">
        <w:rPr>
          <w:rFonts w:ascii="宋体" w:eastAsia="宋体" w:hAnsi="宋体" w:cs="宋体" w:hint="eastAsia"/>
          <w:b/>
          <w:sz w:val="24"/>
          <w:szCs w:val="24"/>
          <w:u w:val="single"/>
        </w:rPr>
        <w:t>中标人支付广州交易集团有限公司（广州公共资源交易中心）服务费</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1</w:t>
      </w:r>
      <w:r w:rsidRPr="005D7987">
        <w:rPr>
          <w:rFonts w:ascii="宋体" w:eastAsia="宋体" w:hAnsi="宋体" w:cs="宋体" w:hint="eastAsia"/>
          <w:b/>
          <w:bCs/>
          <w:sz w:val="24"/>
          <w:szCs w:val="24"/>
        </w:rPr>
        <w:t>.6</w:t>
      </w:r>
      <w:r w:rsidRPr="005D7987">
        <w:rPr>
          <w:rFonts w:ascii="宋体" w:eastAsia="宋体" w:hAnsi="宋体" w:cs="宋体" w:hint="eastAsia"/>
          <w:b/>
          <w:bCs/>
          <w:spacing w:val="-2"/>
          <w:sz w:val="24"/>
          <w:szCs w:val="24"/>
        </w:rPr>
        <w:t xml:space="preserve"> </w:t>
      </w:r>
      <w:r w:rsidRPr="005D7987">
        <w:rPr>
          <w:rFonts w:ascii="宋体" w:eastAsia="宋体" w:hAnsi="宋体" w:cs="宋体" w:hint="eastAsia"/>
          <w:b/>
          <w:bCs/>
          <w:sz w:val="24"/>
          <w:szCs w:val="24"/>
        </w:rPr>
        <w:t>保密</w:t>
      </w:r>
    </w:p>
    <w:p w:rsidR="00DF594A" w:rsidRPr="005D7987" w:rsidRDefault="008E59A8">
      <w:pPr>
        <w:spacing w:line="360" w:lineRule="auto"/>
        <w:ind w:left="100" w:right="43" w:firstLine="420"/>
        <w:jc w:val="left"/>
        <w:rPr>
          <w:rFonts w:ascii="宋体" w:eastAsia="宋体" w:hAnsi="宋体" w:cs="宋体"/>
          <w:sz w:val="24"/>
          <w:szCs w:val="24"/>
        </w:rPr>
      </w:pPr>
      <w:r w:rsidRPr="005D7987">
        <w:rPr>
          <w:rFonts w:ascii="宋体" w:eastAsia="宋体" w:hAnsi="宋体" w:cs="宋体" w:hint="eastAsia"/>
          <w:sz w:val="24"/>
          <w:szCs w:val="24"/>
        </w:rPr>
        <w:t>参与招标投标活动</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各</w:t>
      </w:r>
      <w:r w:rsidRPr="005D7987">
        <w:rPr>
          <w:rFonts w:ascii="宋体" w:eastAsia="宋体" w:hAnsi="宋体" w:cs="宋体" w:hint="eastAsia"/>
          <w:spacing w:val="-2"/>
          <w:sz w:val="24"/>
          <w:szCs w:val="24"/>
        </w:rPr>
        <w:t>方</w:t>
      </w:r>
      <w:r w:rsidRPr="005D7987">
        <w:rPr>
          <w:rFonts w:ascii="宋体" w:eastAsia="宋体" w:hAnsi="宋体" w:cs="宋体" w:hint="eastAsia"/>
          <w:sz w:val="24"/>
          <w:szCs w:val="24"/>
        </w:rPr>
        <w:t>应对招标文件和投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中的商业和技术等</w:t>
      </w:r>
      <w:r w:rsidRPr="005D7987">
        <w:rPr>
          <w:rFonts w:ascii="宋体" w:eastAsia="宋体" w:hAnsi="宋体" w:cs="宋体" w:hint="eastAsia"/>
          <w:spacing w:val="-2"/>
          <w:sz w:val="24"/>
          <w:szCs w:val="24"/>
        </w:rPr>
        <w:t>秘</w:t>
      </w:r>
      <w:r w:rsidRPr="005D7987">
        <w:rPr>
          <w:rFonts w:ascii="宋体" w:eastAsia="宋体" w:hAnsi="宋体" w:cs="宋体" w:hint="eastAsia"/>
          <w:sz w:val="24"/>
          <w:szCs w:val="24"/>
        </w:rPr>
        <w:t>密</w:t>
      </w:r>
      <w:r w:rsidRPr="005D7987">
        <w:rPr>
          <w:rFonts w:ascii="宋体" w:eastAsia="宋体" w:hAnsi="宋体" w:cs="宋体" w:hint="eastAsia"/>
          <w:spacing w:val="-2"/>
          <w:sz w:val="24"/>
          <w:szCs w:val="24"/>
        </w:rPr>
        <w:t>保</w:t>
      </w:r>
      <w:r w:rsidRPr="005D7987">
        <w:rPr>
          <w:rFonts w:ascii="宋体" w:eastAsia="宋体" w:hAnsi="宋体" w:cs="宋体" w:hint="eastAsia"/>
          <w:sz w:val="24"/>
          <w:szCs w:val="24"/>
        </w:rPr>
        <w:t>密，否则应承 担相</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法</w:t>
      </w:r>
      <w:r w:rsidRPr="005D7987">
        <w:rPr>
          <w:rFonts w:ascii="宋体" w:eastAsia="宋体" w:hAnsi="宋体" w:cs="宋体" w:hint="eastAsia"/>
          <w:sz w:val="24"/>
          <w:szCs w:val="24"/>
        </w:rPr>
        <w:t>律</w:t>
      </w:r>
      <w:r w:rsidRPr="005D7987">
        <w:rPr>
          <w:rFonts w:ascii="宋体" w:eastAsia="宋体" w:hAnsi="宋体" w:cs="宋体" w:hint="eastAsia"/>
          <w:spacing w:val="-2"/>
          <w:sz w:val="24"/>
          <w:szCs w:val="24"/>
        </w:rPr>
        <w:t>责</w:t>
      </w:r>
      <w:r w:rsidRPr="005D7987">
        <w:rPr>
          <w:rFonts w:ascii="宋体" w:eastAsia="宋体" w:hAnsi="宋体" w:cs="宋体" w:hint="eastAsia"/>
          <w:sz w:val="24"/>
          <w:szCs w:val="24"/>
        </w:rPr>
        <w:t>任。</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1</w:t>
      </w:r>
      <w:r w:rsidRPr="005D7987">
        <w:rPr>
          <w:rFonts w:ascii="宋体" w:eastAsia="宋体" w:hAnsi="宋体" w:cs="宋体" w:hint="eastAsia"/>
          <w:b/>
          <w:bCs/>
          <w:spacing w:val="-1"/>
          <w:sz w:val="24"/>
          <w:szCs w:val="24"/>
        </w:rPr>
        <w:t>.</w:t>
      </w:r>
      <w:r w:rsidRPr="005D7987">
        <w:rPr>
          <w:rFonts w:ascii="宋体" w:eastAsia="宋体" w:hAnsi="宋体" w:cs="宋体" w:hint="eastAsia"/>
          <w:b/>
          <w:bCs/>
          <w:sz w:val="24"/>
          <w:szCs w:val="24"/>
        </w:rPr>
        <w:t>7</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语言文字</w:t>
      </w:r>
    </w:p>
    <w:p w:rsidR="00DF594A" w:rsidRPr="005D7987" w:rsidRDefault="008E59A8">
      <w:pPr>
        <w:spacing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招标</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件</w:t>
      </w:r>
      <w:r w:rsidRPr="005D7987">
        <w:rPr>
          <w:rFonts w:ascii="宋体" w:eastAsia="宋体" w:hAnsi="宋体" w:cs="宋体" w:hint="eastAsia"/>
          <w:spacing w:val="-2"/>
          <w:sz w:val="24"/>
          <w:szCs w:val="24"/>
        </w:rPr>
        <w:t>使</w:t>
      </w:r>
      <w:r w:rsidRPr="005D7987">
        <w:rPr>
          <w:rFonts w:ascii="宋体" w:eastAsia="宋体" w:hAnsi="宋体" w:cs="宋体" w:hint="eastAsia"/>
          <w:sz w:val="24"/>
          <w:szCs w:val="24"/>
        </w:rPr>
        <w:t>用</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语</w:t>
      </w:r>
      <w:r w:rsidRPr="005D7987">
        <w:rPr>
          <w:rFonts w:ascii="宋体" w:eastAsia="宋体" w:hAnsi="宋体" w:cs="宋体" w:hint="eastAsia"/>
          <w:spacing w:val="-2"/>
          <w:sz w:val="24"/>
          <w:szCs w:val="24"/>
        </w:rPr>
        <w:t>言</w:t>
      </w:r>
      <w:r w:rsidRPr="005D7987">
        <w:rPr>
          <w:rFonts w:ascii="宋体" w:eastAsia="宋体" w:hAnsi="宋体" w:cs="宋体" w:hint="eastAsia"/>
          <w:sz w:val="24"/>
          <w:szCs w:val="24"/>
        </w:rPr>
        <w:t>文字</w:t>
      </w:r>
      <w:r w:rsidRPr="005D7987">
        <w:rPr>
          <w:rFonts w:ascii="宋体" w:eastAsia="宋体" w:hAnsi="宋体" w:cs="宋体" w:hint="eastAsia"/>
          <w:spacing w:val="-2"/>
          <w:sz w:val="24"/>
          <w:szCs w:val="24"/>
        </w:rPr>
        <w:t>为</w:t>
      </w:r>
      <w:r w:rsidRPr="005D7987">
        <w:rPr>
          <w:rFonts w:ascii="宋体" w:eastAsia="宋体" w:hAnsi="宋体" w:cs="宋体" w:hint="eastAsia"/>
          <w:sz w:val="24"/>
          <w:szCs w:val="24"/>
        </w:rPr>
        <w:t>中</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专</w:t>
      </w:r>
      <w:r w:rsidRPr="005D7987">
        <w:rPr>
          <w:rFonts w:ascii="宋体" w:eastAsia="宋体" w:hAnsi="宋体" w:cs="宋体" w:hint="eastAsia"/>
          <w:sz w:val="24"/>
          <w:szCs w:val="24"/>
        </w:rPr>
        <w:t>用</w:t>
      </w:r>
      <w:r w:rsidRPr="005D7987">
        <w:rPr>
          <w:rFonts w:ascii="宋体" w:eastAsia="宋体" w:hAnsi="宋体" w:cs="宋体" w:hint="eastAsia"/>
          <w:spacing w:val="-2"/>
          <w:sz w:val="24"/>
          <w:szCs w:val="24"/>
        </w:rPr>
        <w:t>术</w:t>
      </w:r>
      <w:r w:rsidRPr="005D7987">
        <w:rPr>
          <w:rFonts w:ascii="宋体" w:eastAsia="宋体" w:hAnsi="宋体" w:cs="宋体" w:hint="eastAsia"/>
          <w:sz w:val="24"/>
          <w:szCs w:val="24"/>
        </w:rPr>
        <w:t>语</w:t>
      </w:r>
      <w:r w:rsidRPr="005D7987">
        <w:rPr>
          <w:rFonts w:ascii="宋体" w:eastAsia="宋体" w:hAnsi="宋体" w:cs="宋体" w:hint="eastAsia"/>
          <w:spacing w:val="-2"/>
          <w:sz w:val="24"/>
          <w:szCs w:val="24"/>
        </w:rPr>
        <w:t>使</w:t>
      </w:r>
      <w:r w:rsidRPr="005D7987">
        <w:rPr>
          <w:rFonts w:ascii="宋体" w:eastAsia="宋体" w:hAnsi="宋体" w:cs="宋体" w:hint="eastAsia"/>
          <w:sz w:val="24"/>
          <w:szCs w:val="24"/>
        </w:rPr>
        <w:t>用外</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应</w:t>
      </w:r>
      <w:r w:rsidRPr="005D7987">
        <w:rPr>
          <w:rFonts w:ascii="宋体" w:eastAsia="宋体" w:hAnsi="宋体" w:cs="宋体" w:hint="eastAsia"/>
          <w:spacing w:val="-2"/>
          <w:sz w:val="24"/>
          <w:szCs w:val="24"/>
        </w:rPr>
        <w:t>附</w:t>
      </w:r>
      <w:r w:rsidRPr="005D7987">
        <w:rPr>
          <w:rFonts w:ascii="宋体" w:eastAsia="宋体" w:hAnsi="宋体" w:cs="宋体" w:hint="eastAsia"/>
          <w:sz w:val="24"/>
          <w:szCs w:val="24"/>
        </w:rPr>
        <w:t>有</w:t>
      </w:r>
      <w:r w:rsidRPr="005D7987">
        <w:rPr>
          <w:rFonts w:ascii="宋体" w:eastAsia="宋体" w:hAnsi="宋体" w:cs="宋体" w:hint="eastAsia"/>
          <w:spacing w:val="-2"/>
          <w:sz w:val="24"/>
          <w:szCs w:val="24"/>
        </w:rPr>
        <w:t>中</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注</w:t>
      </w:r>
      <w:r w:rsidRPr="005D7987">
        <w:rPr>
          <w:rFonts w:ascii="宋体" w:eastAsia="宋体" w:hAnsi="宋体" w:cs="宋体" w:hint="eastAsia"/>
          <w:sz w:val="24"/>
          <w:szCs w:val="24"/>
        </w:rPr>
        <w:t>释。</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1</w:t>
      </w:r>
      <w:r w:rsidRPr="005D7987">
        <w:rPr>
          <w:rFonts w:ascii="宋体" w:eastAsia="宋体" w:hAnsi="宋体" w:cs="宋体" w:hint="eastAsia"/>
          <w:b/>
          <w:bCs/>
          <w:spacing w:val="-1"/>
          <w:sz w:val="24"/>
          <w:szCs w:val="24"/>
        </w:rPr>
        <w:t>.</w:t>
      </w:r>
      <w:r w:rsidRPr="005D7987">
        <w:rPr>
          <w:rFonts w:ascii="宋体" w:eastAsia="宋体" w:hAnsi="宋体" w:cs="宋体" w:hint="eastAsia"/>
          <w:b/>
          <w:bCs/>
          <w:sz w:val="24"/>
          <w:szCs w:val="24"/>
        </w:rPr>
        <w:t>8</w:t>
      </w:r>
      <w:r w:rsidRPr="005D7987">
        <w:rPr>
          <w:rFonts w:ascii="宋体" w:eastAsia="宋体" w:hAnsi="宋体" w:cs="宋体" w:hint="eastAsia"/>
          <w:b/>
          <w:bCs/>
          <w:spacing w:val="-2"/>
          <w:sz w:val="24"/>
          <w:szCs w:val="24"/>
        </w:rPr>
        <w:t xml:space="preserve"> </w:t>
      </w:r>
      <w:r w:rsidRPr="005D7987">
        <w:rPr>
          <w:rFonts w:ascii="宋体" w:eastAsia="宋体" w:hAnsi="宋体" w:cs="宋体" w:hint="eastAsia"/>
          <w:b/>
          <w:bCs/>
          <w:sz w:val="24"/>
          <w:szCs w:val="24"/>
        </w:rPr>
        <w:t>计量单位</w:t>
      </w:r>
    </w:p>
    <w:p w:rsidR="00DF594A" w:rsidRPr="005D7987" w:rsidRDefault="008E59A8">
      <w:pPr>
        <w:spacing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所有</w:t>
      </w:r>
      <w:r w:rsidRPr="005D7987">
        <w:rPr>
          <w:rFonts w:ascii="宋体" w:eastAsia="宋体" w:hAnsi="宋体" w:cs="宋体" w:hint="eastAsia"/>
          <w:spacing w:val="-2"/>
          <w:sz w:val="24"/>
          <w:szCs w:val="24"/>
        </w:rPr>
        <w:t>计</w:t>
      </w:r>
      <w:r w:rsidRPr="005D7987">
        <w:rPr>
          <w:rFonts w:ascii="宋体" w:eastAsia="宋体" w:hAnsi="宋体" w:cs="宋体" w:hint="eastAsia"/>
          <w:sz w:val="24"/>
          <w:szCs w:val="24"/>
        </w:rPr>
        <w:t>量</w:t>
      </w:r>
      <w:r w:rsidRPr="005D7987">
        <w:rPr>
          <w:rFonts w:ascii="宋体" w:eastAsia="宋体" w:hAnsi="宋体" w:cs="宋体" w:hint="eastAsia"/>
          <w:spacing w:val="-2"/>
          <w:sz w:val="24"/>
          <w:szCs w:val="24"/>
        </w:rPr>
        <w:t>均</w:t>
      </w:r>
      <w:r w:rsidRPr="005D7987">
        <w:rPr>
          <w:rFonts w:ascii="宋体" w:eastAsia="宋体" w:hAnsi="宋体" w:cs="宋体" w:hint="eastAsia"/>
          <w:sz w:val="24"/>
          <w:szCs w:val="24"/>
        </w:rPr>
        <w:t>采</w:t>
      </w:r>
      <w:r w:rsidRPr="005D7987">
        <w:rPr>
          <w:rFonts w:ascii="宋体" w:eastAsia="宋体" w:hAnsi="宋体" w:cs="宋体" w:hint="eastAsia"/>
          <w:spacing w:val="-2"/>
          <w:sz w:val="24"/>
          <w:szCs w:val="24"/>
        </w:rPr>
        <w:t>用</w:t>
      </w:r>
      <w:r w:rsidRPr="005D7987">
        <w:rPr>
          <w:rFonts w:ascii="宋体" w:eastAsia="宋体" w:hAnsi="宋体" w:cs="宋体" w:hint="eastAsia"/>
          <w:sz w:val="24"/>
          <w:szCs w:val="24"/>
        </w:rPr>
        <w:t>中</w:t>
      </w:r>
      <w:r w:rsidRPr="005D7987">
        <w:rPr>
          <w:rFonts w:ascii="宋体" w:eastAsia="宋体" w:hAnsi="宋体" w:cs="宋体" w:hint="eastAsia"/>
          <w:spacing w:val="-2"/>
          <w:sz w:val="24"/>
          <w:szCs w:val="24"/>
        </w:rPr>
        <w:t>华</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民</w:t>
      </w:r>
      <w:r w:rsidRPr="005D7987">
        <w:rPr>
          <w:rFonts w:ascii="宋体" w:eastAsia="宋体" w:hAnsi="宋体" w:cs="宋体" w:hint="eastAsia"/>
          <w:sz w:val="24"/>
          <w:szCs w:val="24"/>
        </w:rPr>
        <w:t>共和</w:t>
      </w:r>
      <w:r w:rsidRPr="005D7987">
        <w:rPr>
          <w:rFonts w:ascii="宋体" w:eastAsia="宋体" w:hAnsi="宋体" w:cs="宋体" w:hint="eastAsia"/>
          <w:spacing w:val="-2"/>
          <w:sz w:val="24"/>
          <w:szCs w:val="24"/>
        </w:rPr>
        <w:t>国</w:t>
      </w:r>
      <w:r w:rsidRPr="005D7987">
        <w:rPr>
          <w:rFonts w:ascii="宋体" w:eastAsia="宋体" w:hAnsi="宋体" w:cs="宋体" w:hint="eastAsia"/>
          <w:sz w:val="24"/>
          <w:szCs w:val="24"/>
        </w:rPr>
        <w:t>法</w:t>
      </w:r>
      <w:r w:rsidRPr="005D7987">
        <w:rPr>
          <w:rFonts w:ascii="宋体" w:eastAsia="宋体" w:hAnsi="宋体" w:cs="宋体" w:hint="eastAsia"/>
          <w:spacing w:val="-2"/>
          <w:sz w:val="24"/>
          <w:szCs w:val="24"/>
        </w:rPr>
        <w:t>定</w:t>
      </w:r>
      <w:r w:rsidRPr="005D7987">
        <w:rPr>
          <w:rFonts w:ascii="宋体" w:eastAsia="宋体" w:hAnsi="宋体" w:cs="宋体" w:hint="eastAsia"/>
          <w:sz w:val="24"/>
          <w:szCs w:val="24"/>
        </w:rPr>
        <w:t>计</w:t>
      </w:r>
      <w:r w:rsidRPr="005D7987">
        <w:rPr>
          <w:rFonts w:ascii="宋体" w:eastAsia="宋体" w:hAnsi="宋体" w:cs="宋体" w:hint="eastAsia"/>
          <w:spacing w:val="-2"/>
          <w:sz w:val="24"/>
          <w:szCs w:val="24"/>
        </w:rPr>
        <w:t>量</w:t>
      </w:r>
      <w:r w:rsidRPr="005D7987">
        <w:rPr>
          <w:rFonts w:ascii="宋体" w:eastAsia="宋体" w:hAnsi="宋体" w:cs="宋体" w:hint="eastAsia"/>
          <w:sz w:val="24"/>
          <w:szCs w:val="24"/>
        </w:rPr>
        <w:t>单</w:t>
      </w:r>
      <w:r w:rsidRPr="005D7987">
        <w:rPr>
          <w:rFonts w:ascii="宋体" w:eastAsia="宋体" w:hAnsi="宋体" w:cs="宋体" w:hint="eastAsia"/>
          <w:spacing w:val="-2"/>
          <w:sz w:val="24"/>
          <w:szCs w:val="24"/>
        </w:rPr>
        <w:t>位</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1</w:t>
      </w:r>
      <w:r w:rsidRPr="005D7987">
        <w:rPr>
          <w:rFonts w:ascii="宋体" w:eastAsia="宋体" w:hAnsi="宋体" w:cs="宋体" w:hint="eastAsia"/>
          <w:b/>
          <w:bCs/>
          <w:sz w:val="24"/>
          <w:szCs w:val="24"/>
        </w:rPr>
        <w:t>.9</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踏勘现场</w:t>
      </w:r>
    </w:p>
    <w:p w:rsidR="00DF594A" w:rsidRPr="005D7987" w:rsidRDefault="008E59A8">
      <w:pPr>
        <w:spacing w:line="360" w:lineRule="auto"/>
        <w:ind w:left="100" w:right="42" w:firstLine="420"/>
        <w:jc w:val="left"/>
        <w:rPr>
          <w:rFonts w:ascii="宋体" w:eastAsia="宋体" w:hAnsi="宋体" w:cs="宋体"/>
          <w:sz w:val="24"/>
          <w:szCs w:val="24"/>
        </w:rPr>
      </w:pPr>
      <w:r w:rsidRPr="005D7987">
        <w:rPr>
          <w:rFonts w:ascii="宋体" w:eastAsia="宋体" w:hAnsi="宋体" w:cs="宋体" w:hint="eastAsia"/>
          <w:sz w:val="24"/>
          <w:szCs w:val="24"/>
        </w:rPr>
        <w:t>1.9.1</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表规</w:t>
      </w:r>
      <w:r w:rsidRPr="005D7987">
        <w:rPr>
          <w:rFonts w:ascii="宋体" w:eastAsia="宋体" w:hAnsi="宋体" w:cs="宋体" w:hint="eastAsia"/>
          <w:sz w:val="24"/>
          <w:szCs w:val="24"/>
        </w:rPr>
        <w:t>定组</w:t>
      </w:r>
      <w:r w:rsidRPr="005D7987">
        <w:rPr>
          <w:rFonts w:ascii="宋体" w:eastAsia="宋体" w:hAnsi="宋体" w:cs="宋体" w:hint="eastAsia"/>
          <w:spacing w:val="-2"/>
          <w:sz w:val="24"/>
          <w:szCs w:val="24"/>
        </w:rPr>
        <w:t>织</w:t>
      </w:r>
      <w:r w:rsidRPr="005D7987">
        <w:rPr>
          <w:rFonts w:ascii="宋体" w:eastAsia="宋体" w:hAnsi="宋体" w:cs="宋体" w:hint="eastAsia"/>
          <w:sz w:val="24"/>
          <w:szCs w:val="24"/>
        </w:rPr>
        <w:t>踏</w:t>
      </w:r>
      <w:r w:rsidRPr="005D7987">
        <w:rPr>
          <w:rFonts w:ascii="宋体" w:eastAsia="宋体" w:hAnsi="宋体" w:cs="宋体" w:hint="eastAsia"/>
          <w:spacing w:val="-2"/>
          <w:sz w:val="24"/>
          <w:szCs w:val="24"/>
        </w:rPr>
        <w:t>勘</w:t>
      </w:r>
      <w:r w:rsidRPr="005D7987">
        <w:rPr>
          <w:rFonts w:ascii="宋体" w:eastAsia="宋体" w:hAnsi="宋体" w:cs="宋体" w:hint="eastAsia"/>
          <w:sz w:val="24"/>
          <w:szCs w:val="24"/>
        </w:rPr>
        <w:t>现</w:t>
      </w:r>
      <w:r w:rsidRPr="005D7987">
        <w:rPr>
          <w:rFonts w:ascii="宋体" w:eastAsia="宋体" w:hAnsi="宋体" w:cs="宋体" w:hint="eastAsia"/>
          <w:spacing w:val="-2"/>
          <w:sz w:val="24"/>
          <w:szCs w:val="24"/>
        </w:rPr>
        <w:t>场</w:t>
      </w:r>
      <w:r w:rsidRPr="005D7987">
        <w:rPr>
          <w:rFonts w:ascii="宋体" w:eastAsia="宋体" w:hAnsi="宋体" w:cs="宋体" w:hint="eastAsia"/>
          <w:sz w:val="24"/>
          <w:szCs w:val="24"/>
        </w:rPr>
        <w:t>的</w:t>
      </w:r>
      <w:r w:rsidRPr="005D7987">
        <w:rPr>
          <w:rFonts w:ascii="宋体" w:eastAsia="宋体" w:hAnsi="宋体" w:cs="宋体" w:hint="eastAsia"/>
          <w:spacing w:val="-41"/>
          <w:sz w:val="24"/>
          <w:szCs w:val="24"/>
        </w:rPr>
        <w:t>，</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人按</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须</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前</w:t>
      </w:r>
      <w:r w:rsidRPr="005D7987">
        <w:rPr>
          <w:rFonts w:ascii="宋体" w:eastAsia="宋体" w:hAnsi="宋体" w:cs="宋体" w:hint="eastAsia"/>
          <w:spacing w:val="-2"/>
          <w:sz w:val="24"/>
          <w:szCs w:val="24"/>
        </w:rPr>
        <w:t>附</w:t>
      </w:r>
      <w:r w:rsidRPr="005D7987">
        <w:rPr>
          <w:rFonts w:ascii="宋体" w:eastAsia="宋体" w:hAnsi="宋体" w:cs="宋体" w:hint="eastAsia"/>
          <w:sz w:val="24"/>
          <w:szCs w:val="24"/>
        </w:rPr>
        <w:t>表</w:t>
      </w:r>
      <w:r w:rsidRPr="005D7987">
        <w:rPr>
          <w:rFonts w:ascii="宋体" w:eastAsia="宋体" w:hAnsi="宋体" w:cs="宋体" w:hint="eastAsia"/>
          <w:spacing w:val="-2"/>
          <w:sz w:val="24"/>
          <w:szCs w:val="24"/>
        </w:rPr>
        <w:t>规</w:t>
      </w:r>
      <w:r w:rsidRPr="005D7987">
        <w:rPr>
          <w:rFonts w:ascii="宋体" w:eastAsia="宋体" w:hAnsi="宋体" w:cs="宋体" w:hint="eastAsia"/>
          <w:sz w:val="24"/>
          <w:szCs w:val="24"/>
        </w:rPr>
        <w:t>定的</w:t>
      </w:r>
      <w:r w:rsidRPr="005D7987">
        <w:rPr>
          <w:rFonts w:ascii="宋体" w:eastAsia="宋体" w:hAnsi="宋体" w:cs="宋体" w:hint="eastAsia"/>
          <w:spacing w:val="-2"/>
          <w:sz w:val="24"/>
          <w:szCs w:val="24"/>
        </w:rPr>
        <w:t>时</w:t>
      </w:r>
      <w:r w:rsidRPr="005D7987">
        <w:rPr>
          <w:rFonts w:ascii="宋体" w:eastAsia="宋体" w:hAnsi="宋体" w:cs="宋体" w:hint="eastAsia"/>
          <w:sz w:val="24"/>
          <w:szCs w:val="24"/>
        </w:rPr>
        <w:t>间</w:t>
      </w:r>
      <w:r w:rsidRPr="005D7987">
        <w:rPr>
          <w:rFonts w:ascii="宋体" w:eastAsia="宋体" w:hAnsi="宋体" w:cs="宋体" w:hint="eastAsia"/>
          <w:spacing w:val="-41"/>
          <w:sz w:val="24"/>
          <w:szCs w:val="24"/>
        </w:rPr>
        <w:t>、</w:t>
      </w:r>
      <w:r w:rsidRPr="005D7987">
        <w:rPr>
          <w:rFonts w:ascii="宋体" w:eastAsia="宋体" w:hAnsi="宋体" w:cs="宋体" w:hint="eastAsia"/>
          <w:sz w:val="24"/>
          <w:szCs w:val="24"/>
        </w:rPr>
        <w:t>地 点组</w:t>
      </w:r>
      <w:r w:rsidRPr="005D7987">
        <w:rPr>
          <w:rFonts w:ascii="宋体" w:eastAsia="宋体" w:hAnsi="宋体" w:cs="宋体" w:hint="eastAsia"/>
          <w:spacing w:val="-2"/>
          <w:sz w:val="24"/>
          <w:szCs w:val="24"/>
        </w:rPr>
        <w:t>织</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踏</w:t>
      </w:r>
      <w:r w:rsidRPr="005D7987">
        <w:rPr>
          <w:rFonts w:ascii="宋体" w:eastAsia="宋体" w:hAnsi="宋体" w:cs="宋体" w:hint="eastAsia"/>
          <w:sz w:val="24"/>
          <w:szCs w:val="24"/>
        </w:rPr>
        <w:t>勘</w:t>
      </w:r>
      <w:r w:rsidRPr="005D7987">
        <w:rPr>
          <w:rFonts w:ascii="宋体" w:eastAsia="宋体" w:hAnsi="宋体" w:cs="宋体" w:hint="eastAsia"/>
          <w:spacing w:val="-2"/>
          <w:sz w:val="24"/>
          <w:szCs w:val="24"/>
        </w:rPr>
        <w:t>项</w:t>
      </w:r>
      <w:r w:rsidRPr="005D7987">
        <w:rPr>
          <w:rFonts w:ascii="宋体" w:eastAsia="宋体" w:hAnsi="宋体" w:cs="宋体" w:hint="eastAsia"/>
          <w:sz w:val="24"/>
          <w:szCs w:val="24"/>
        </w:rPr>
        <w:t>目</w:t>
      </w:r>
      <w:r w:rsidRPr="005D7987">
        <w:rPr>
          <w:rFonts w:ascii="宋体" w:eastAsia="宋体" w:hAnsi="宋体" w:cs="宋体" w:hint="eastAsia"/>
          <w:spacing w:val="-2"/>
          <w:sz w:val="24"/>
          <w:szCs w:val="24"/>
        </w:rPr>
        <w:t>现</w:t>
      </w:r>
      <w:r w:rsidRPr="005D7987">
        <w:rPr>
          <w:rFonts w:ascii="宋体" w:eastAsia="宋体" w:hAnsi="宋体" w:cs="宋体" w:hint="eastAsia"/>
          <w:sz w:val="24"/>
          <w:szCs w:val="24"/>
        </w:rPr>
        <w:t>场</w:t>
      </w:r>
      <w:r w:rsidRPr="005D7987">
        <w:rPr>
          <w:rFonts w:ascii="宋体" w:eastAsia="宋体" w:hAnsi="宋体" w:cs="宋体" w:hint="eastAsia"/>
          <w:spacing w:val="-91"/>
          <w:sz w:val="24"/>
          <w:szCs w:val="24"/>
        </w:rPr>
        <w:t>。</w:t>
      </w:r>
      <w:r w:rsidRPr="005D7987">
        <w:rPr>
          <w:rFonts w:ascii="宋体" w:eastAsia="宋体" w:hAnsi="宋体" w:cs="宋体" w:hint="eastAsia"/>
          <w:sz w:val="24"/>
          <w:szCs w:val="24"/>
        </w:rPr>
        <w:t>部</w:t>
      </w:r>
      <w:r w:rsidRPr="005D7987">
        <w:rPr>
          <w:rFonts w:ascii="宋体" w:eastAsia="宋体" w:hAnsi="宋体" w:cs="宋体" w:hint="eastAsia"/>
          <w:spacing w:val="-2"/>
          <w:sz w:val="24"/>
          <w:szCs w:val="24"/>
        </w:rPr>
        <w:t>分</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未</w:t>
      </w:r>
      <w:r w:rsidRPr="005D7987">
        <w:rPr>
          <w:rFonts w:ascii="宋体" w:eastAsia="宋体" w:hAnsi="宋体" w:cs="宋体" w:hint="eastAsia"/>
          <w:sz w:val="24"/>
          <w:szCs w:val="24"/>
        </w:rPr>
        <w:t>按</w:t>
      </w:r>
      <w:r w:rsidRPr="005D7987">
        <w:rPr>
          <w:rFonts w:ascii="宋体" w:eastAsia="宋体" w:hAnsi="宋体" w:cs="宋体" w:hint="eastAsia"/>
          <w:spacing w:val="-2"/>
          <w:sz w:val="24"/>
          <w:szCs w:val="24"/>
        </w:rPr>
        <w:t>时</w:t>
      </w:r>
      <w:r w:rsidRPr="005D7987">
        <w:rPr>
          <w:rFonts w:ascii="宋体" w:eastAsia="宋体" w:hAnsi="宋体" w:cs="宋体" w:hint="eastAsia"/>
          <w:sz w:val="24"/>
          <w:szCs w:val="24"/>
        </w:rPr>
        <w:t>参</w:t>
      </w:r>
      <w:r w:rsidRPr="005D7987">
        <w:rPr>
          <w:rFonts w:ascii="宋体" w:eastAsia="宋体" w:hAnsi="宋体" w:cs="宋体" w:hint="eastAsia"/>
          <w:spacing w:val="-2"/>
          <w:sz w:val="24"/>
          <w:szCs w:val="24"/>
        </w:rPr>
        <w:t>加</w:t>
      </w:r>
      <w:r w:rsidRPr="005D7987">
        <w:rPr>
          <w:rFonts w:ascii="宋体" w:eastAsia="宋体" w:hAnsi="宋体" w:cs="宋体" w:hint="eastAsia"/>
          <w:sz w:val="24"/>
          <w:szCs w:val="24"/>
        </w:rPr>
        <w:t>踏勘</w:t>
      </w:r>
      <w:r w:rsidRPr="005D7987">
        <w:rPr>
          <w:rFonts w:ascii="宋体" w:eastAsia="宋体" w:hAnsi="宋体" w:cs="宋体" w:hint="eastAsia"/>
          <w:spacing w:val="-2"/>
          <w:sz w:val="24"/>
          <w:szCs w:val="24"/>
        </w:rPr>
        <w:t>现</w:t>
      </w:r>
      <w:r w:rsidRPr="005D7987">
        <w:rPr>
          <w:rFonts w:ascii="宋体" w:eastAsia="宋体" w:hAnsi="宋体" w:cs="宋体" w:hint="eastAsia"/>
          <w:sz w:val="24"/>
          <w:szCs w:val="24"/>
        </w:rPr>
        <w:t>场的</w:t>
      </w:r>
      <w:r w:rsidRPr="005D7987">
        <w:rPr>
          <w:rFonts w:ascii="宋体" w:eastAsia="宋体" w:hAnsi="宋体" w:cs="宋体" w:hint="eastAsia"/>
          <w:spacing w:val="-94"/>
          <w:sz w:val="24"/>
          <w:szCs w:val="24"/>
        </w:rPr>
        <w:t>，</w:t>
      </w:r>
      <w:r w:rsidRPr="005D7987">
        <w:rPr>
          <w:rFonts w:ascii="宋体" w:eastAsia="宋体" w:hAnsi="宋体" w:cs="宋体" w:hint="eastAsia"/>
          <w:sz w:val="24"/>
          <w:szCs w:val="24"/>
        </w:rPr>
        <w:t>不</w:t>
      </w:r>
      <w:r w:rsidRPr="005D7987">
        <w:rPr>
          <w:rFonts w:ascii="宋体" w:eastAsia="宋体" w:hAnsi="宋体" w:cs="宋体" w:hint="eastAsia"/>
          <w:spacing w:val="-2"/>
          <w:sz w:val="24"/>
          <w:szCs w:val="24"/>
        </w:rPr>
        <w:t>影</w:t>
      </w:r>
      <w:r w:rsidRPr="005D7987">
        <w:rPr>
          <w:rFonts w:ascii="宋体" w:eastAsia="宋体" w:hAnsi="宋体" w:cs="宋体" w:hint="eastAsia"/>
          <w:sz w:val="24"/>
          <w:szCs w:val="24"/>
        </w:rPr>
        <w:t>响</w:t>
      </w:r>
      <w:r w:rsidRPr="005D7987">
        <w:rPr>
          <w:rFonts w:ascii="宋体" w:eastAsia="宋体" w:hAnsi="宋体" w:cs="宋体" w:hint="eastAsia"/>
          <w:spacing w:val="-2"/>
          <w:sz w:val="24"/>
          <w:szCs w:val="24"/>
        </w:rPr>
        <w:t>踏</w:t>
      </w:r>
      <w:r w:rsidRPr="005D7987">
        <w:rPr>
          <w:rFonts w:ascii="宋体" w:eastAsia="宋体" w:hAnsi="宋体" w:cs="宋体" w:hint="eastAsia"/>
          <w:sz w:val="24"/>
          <w:szCs w:val="24"/>
        </w:rPr>
        <w:t>勘</w:t>
      </w:r>
      <w:r w:rsidRPr="005D7987">
        <w:rPr>
          <w:rFonts w:ascii="宋体" w:eastAsia="宋体" w:hAnsi="宋体" w:cs="宋体" w:hint="eastAsia"/>
          <w:spacing w:val="-2"/>
          <w:sz w:val="24"/>
          <w:szCs w:val="24"/>
        </w:rPr>
        <w:t>现</w:t>
      </w:r>
      <w:r w:rsidRPr="005D7987">
        <w:rPr>
          <w:rFonts w:ascii="宋体" w:eastAsia="宋体" w:hAnsi="宋体" w:cs="宋体" w:hint="eastAsia"/>
          <w:sz w:val="24"/>
          <w:szCs w:val="24"/>
        </w:rPr>
        <w:t>场的</w:t>
      </w:r>
      <w:r w:rsidRPr="005D7987">
        <w:rPr>
          <w:rFonts w:ascii="宋体" w:eastAsia="宋体" w:hAnsi="宋体" w:cs="宋体" w:hint="eastAsia"/>
          <w:spacing w:val="-2"/>
          <w:sz w:val="24"/>
          <w:szCs w:val="24"/>
        </w:rPr>
        <w:t>正常进行</w:t>
      </w:r>
      <w:r w:rsidRPr="005D7987">
        <w:rPr>
          <w:rFonts w:ascii="宋体" w:eastAsia="宋体" w:hAnsi="宋体" w:cs="宋体" w:hint="eastAsia"/>
          <w:sz w:val="24"/>
          <w:szCs w:val="24"/>
        </w:rPr>
        <w:t>。</w:t>
      </w:r>
    </w:p>
    <w:p w:rsidR="00DF594A" w:rsidRPr="005D7987" w:rsidRDefault="008E59A8">
      <w:pPr>
        <w:spacing w:before="6"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1.9.2</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踏</w:t>
      </w:r>
      <w:r w:rsidRPr="005D7987">
        <w:rPr>
          <w:rFonts w:ascii="宋体" w:eastAsia="宋体" w:hAnsi="宋体" w:cs="宋体" w:hint="eastAsia"/>
          <w:sz w:val="24"/>
          <w:szCs w:val="24"/>
        </w:rPr>
        <w:t>勘</w:t>
      </w:r>
      <w:r w:rsidRPr="005D7987">
        <w:rPr>
          <w:rFonts w:ascii="宋体" w:eastAsia="宋体" w:hAnsi="宋体" w:cs="宋体" w:hint="eastAsia"/>
          <w:spacing w:val="-2"/>
          <w:sz w:val="24"/>
          <w:szCs w:val="24"/>
        </w:rPr>
        <w:t>现</w:t>
      </w:r>
      <w:r w:rsidRPr="005D7987">
        <w:rPr>
          <w:rFonts w:ascii="宋体" w:eastAsia="宋体" w:hAnsi="宋体" w:cs="宋体" w:hint="eastAsia"/>
          <w:sz w:val="24"/>
          <w:szCs w:val="24"/>
        </w:rPr>
        <w:t>场</w:t>
      </w:r>
      <w:r w:rsidRPr="005D7987">
        <w:rPr>
          <w:rFonts w:ascii="宋体" w:eastAsia="宋体" w:hAnsi="宋体" w:cs="宋体" w:hint="eastAsia"/>
          <w:spacing w:val="-2"/>
          <w:sz w:val="24"/>
          <w:szCs w:val="24"/>
        </w:rPr>
        <w:t>发生</w:t>
      </w:r>
      <w:r w:rsidRPr="005D7987">
        <w:rPr>
          <w:rFonts w:ascii="宋体" w:eastAsia="宋体" w:hAnsi="宋体" w:cs="宋体" w:hint="eastAsia"/>
          <w:sz w:val="24"/>
          <w:szCs w:val="24"/>
        </w:rPr>
        <w:t>的费</w:t>
      </w:r>
      <w:r w:rsidRPr="005D7987">
        <w:rPr>
          <w:rFonts w:ascii="宋体" w:eastAsia="宋体" w:hAnsi="宋体" w:cs="宋体" w:hint="eastAsia"/>
          <w:spacing w:val="-2"/>
          <w:sz w:val="24"/>
          <w:szCs w:val="24"/>
        </w:rPr>
        <w:t>用</w:t>
      </w:r>
      <w:r w:rsidRPr="005D7987">
        <w:rPr>
          <w:rFonts w:ascii="宋体" w:eastAsia="宋体" w:hAnsi="宋体" w:cs="宋体" w:hint="eastAsia"/>
          <w:sz w:val="24"/>
          <w:szCs w:val="24"/>
        </w:rPr>
        <w:t>自</w:t>
      </w:r>
      <w:r w:rsidRPr="005D7987">
        <w:rPr>
          <w:rFonts w:ascii="宋体" w:eastAsia="宋体" w:hAnsi="宋体" w:cs="宋体" w:hint="eastAsia"/>
          <w:spacing w:val="-2"/>
          <w:sz w:val="24"/>
          <w:szCs w:val="24"/>
        </w:rPr>
        <w:t>理</w:t>
      </w:r>
      <w:r w:rsidRPr="005D7987">
        <w:rPr>
          <w:rFonts w:ascii="宋体" w:eastAsia="宋体" w:hAnsi="宋体" w:cs="宋体" w:hint="eastAsia"/>
          <w:sz w:val="24"/>
          <w:szCs w:val="24"/>
        </w:rPr>
        <w:t>。</w:t>
      </w:r>
    </w:p>
    <w:p w:rsidR="00DF594A" w:rsidRPr="005D7987" w:rsidRDefault="008E59A8">
      <w:pPr>
        <w:spacing w:before="39" w:line="360" w:lineRule="auto"/>
        <w:ind w:right="-20" w:firstLineChars="216" w:firstLine="518"/>
        <w:jc w:val="left"/>
        <w:rPr>
          <w:rFonts w:ascii="宋体" w:eastAsia="宋体" w:hAnsi="宋体" w:cs="宋体"/>
          <w:sz w:val="24"/>
          <w:szCs w:val="24"/>
        </w:rPr>
      </w:pPr>
      <w:r w:rsidRPr="005D7987">
        <w:rPr>
          <w:rFonts w:ascii="宋体" w:eastAsia="宋体" w:hAnsi="宋体" w:cs="宋体" w:hint="eastAsia"/>
          <w:sz w:val="24"/>
          <w:szCs w:val="24"/>
        </w:rPr>
        <w:t>1.9.3</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除</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原</w:t>
      </w:r>
      <w:r w:rsidRPr="005D7987">
        <w:rPr>
          <w:rFonts w:ascii="宋体" w:eastAsia="宋体" w:hAnsi="宋体" w:cs="宋体" w:hint="eastAsia"/>
          <w:sz w:val="24"/>
          <w:szCs w:val="24"/>
        </w:rPr>
        <w:t>因</w:t>
      </w:r>
      <w:r w:rsidRPr="005D7987">
        <w:rPr>
          <w:rFonts w:ascii="宋体" w:eastAsia="宋体" w:hAnsi="宋体" w:cs="宋体" w:hint="eastAsia"/>
          <w:spacing w:val="-2"/>
          <w:sz w:val="24"/>
          <w:szCs w:val="24"/>
        </w:rPr>
        <w:t>外，</w:t>
      </w:r>
      <w:r w:rsidRPr="005D7987">
        <w:rPr>
          <w:rFonts w:ascii="宋体" w:eastAsia="宋体" w:hAnsi="宋体" w:cs="宋体" w:hint="eastAsia"/>
          <w:sz w:val="24"/>
          <w:szCs w:val="24"/>
        </w:rPr>
        <w:t>投标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自</w:t>
      </w:r>
      <w:r w:rsidRPr="005D7987">
        <w:rPr>
          <w:rFonts w:ascii="宋体" w:eastAsia="宋体" w:hAnsi="宋体" w:cs="宋体" w:hint="eastAsia"/>
          <w:spacing w:val="-2"/>
          <w:sz w:val="24"/>
          <w:szCs w:val="24"/>
        </w:rPr>
        <w:t>行</w:t>
      </w:r>
      <w:r w:rsidRPr="005D7987">
        <w:rPr>
          <w:rFonts w:ascii="宋体" w:eastAsia="宋体" w:hAnsi="宋体" w:cs="宋体" w:hint="eastAsia"/>
          <w:sz w:val="24"/>
          <w:szCs w:val="24"/>
        </w:rPr>
        <w:t>负</w:t>
      </w:r>
      <w:r w:rsidRPr="005D7987">
        <w:rPr>
          <w:rFonts w:ascii="宋体" w:eastAsia="宋体" w:hAnsi="宋体" w:cs="宋体" w:hint="eastAsia"/>
          <w:spacing w:val="-2"/>
          <w:sz w:val="24"/>
          <w:szCs w:val="24"/>
        </w:rPr>
        <w:t>责</w:t>
      </w:r>
      <w:r w:rsidRPr="005D7987">
        <w:rPr>
          <w:rFonts w:ascii="宋体" w:eastAsia="宋体" w:hAnsi="宋体" w:cs="宋体" w:hint="eastAsia"/>
          <w:sz w:val="24"/>
          <w:szCs w:val="24"/>
        </w:rPr>
        <w:t>在</w:t>
      </w:r>
      <w:r w:rsidRPr="005D7987">
        <w:rPr>
          <w:rFonts w:ascii="宋体" w:eastAsia="宋体" w:hAnsi="宋体" w:cs="宋体" w:hint="eastAsia"/>
          <w:spacing w:val="-2"/>
          <w:sz w:val="24"/>
          <w:szCs w:val="24"/>
        </w:rPr>
        <w:t>踏</w:t>
      </w:r>
      <w:r w:rsidRPr="005D7987">
        <w:rPr>
          <w:rFonts w:ascii="宋体" w:eastAsia="宋体" w:hAnsi="宋体" w:cs="宋体" w:hint="eastAsia"/>
          <w:sz w:val="24"/>
          <w:szCs w:val="24"/>
        </w:rPr>
        <w:t>勘</w:t>
      </w:r>
      <w:r w:rsidRPr="005D7987">
        <w:rPr>
          <w:rFonts w:ascii="宋体" w:eastAsia="宋体" w:hAnsi="宋体" w:cs="宋体" w:hint="eastAsia"/>
          <w:spacing w:val="-2"/>
          <w:sz w:val="24"/>
          <w:szCs w:val="24"/>
        </w:rPr>
        <w:t>现</w:t>
      </w:r>
      <w:r w:rsidRPr="005D7987">
        <w:rPr>
          <w:rFonts w:ascii="宋体" w:eastAsia="宋体" w:hAnsi="宋体" w:cs="宋体" w:hint="eastAsia"/>
          <w:sz w:val="24"/>
          <w:szCs w:val="24"/>
        </w:rPr>
        <w:t>场中</w:t>
      </w:r>
      <w:r w:rsidRPr="005D7987">
        <w:rPr>
          <w:rFonts w:ascii="宋体" w:eastAsia="宋体" w:hAnsi="宋体" w:cs="宋体" w:hint="eastAsia"/>
          <w:spacing w:val="-2"/>
          <w:sz w:val="24"/>
          <w:szCs w:val="24"/>
        </w:rPr>
        <w:t>所</w:t>
      </w:r>
      <w:r w:rsidRPr="005D7987">
        <w:rPr>
          <w:rFonts w:ascii="宋体" w:eastAsia="宋体" w:hAnsi="宋体" w:cs="宋体" w:hint="eastAsia"/>
          <w:sz w:val="24"/>
          <w:szCs w:val="24"/>
        </w:rPr>
        <w:t>发</w:t>
      </w:r>
      <w:r w:rsidRPr="005D7987">
        <w:rPr>
          <w:rFonts w:ascii="宋体" w:eastAsia="宋体" w:hAnsi="宋体" w:cs="宋体" w:hint="eastAsia"/>
          <w:spacing w:val="-2"/>
          <w:sz w:val="24"/>
          <w:szCs w:val="24"/>
        </w:rPr>
        <w:t>生</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员</w:t>
      </w:r>
      <w:r w:rsidRPr="005D7987">
        <w:rPr>
          <w:rFonts w:ascii="宋体" w:eastAsia="宋体" w:hAnsi="宋体" w:cs="宋体" w:hint="eastAsia"/>
          <w:spacing w:val="-2"/>
          <w:sz w:val="24"/>
          <w:szCs w:val="24"/>
        </w:rPr>
        <w:t>伤</w:t>
      </w:r>
      <w:r w:rsidRPr="005D7987">
        <w:rPr>
          <w:rFonts w:ascii="宋体" w:eastAsia="宋体" w:hAnsi="宋体" w:cs="宋体" w:hint="eastAsia"/>
          <w:sz w:val="24"/>
          <w:szCs w:val="24"/>
        </w:rPr>
        <w:t>亡</w:t>
      </w:r>
      <w:r w:rsidRPr="005D7987">
        <w:rPr>
          <w:rFonts w:ascii="宋体" w:eastAsia="宋体" w:hAnsi="宋体" w:cs="宋体" w:hint="eastAsia"/>
          <w:spacing w:val="-2"/>
          <w:sz w:val="24"/>
          <w:szCs w:val="24"/>
        </w:rPr>
        <w:t>和</w:t>
      </w:r>
      <w:r w:rsidRPr="005D7987">
        <w:rPr>
          <w:rFonts w:ascii="宋体" w:eastAsia="宋体" w:hAnsi="宋体" w:cs="宋体" w:hint="eastAsia"/>
          <w:sz w:val="24"/>
          <w:szCs w:val="24"/>
        </w:rPr>
        <w:t>财产</w:t>
      </w:r>
      <w:r w:rsidRPr="005D7987">
        <w:rPr>
          <w:rFonts w:ascii="宋体" w:eastAsia="宋体" w:hAnsi="宋体" w:cs="宋体" w:hint="eastAsia"/>
          <w:spacing w:val="-2"/>
          <w:sz w:val="24"/>
          <w:szCs w:val="24"/>
        </w:rPr>
        <w:t>损</w:t>
      </w:r>
      <w:r w:rsidRPr="005D7987">
        <w:rPr>
          <w:rFonts w:ascii="宋体" w:eastAsia="宋体" w:hAnsi="宋体" w:cs="宋体" w:hint="eastAsia"/>
          <w:sz w:val="24"/>
          <w:szCs w:val="24"/>
        </w:rPr>
        <w:t>失。</w:t>
      </w:r>
    </w:p>
    <w:p w:rsidR="00DF594A" w:rsidRPr="005D7987" w:rsidRDefault="008E59A8">
      <w:pPr>
        <w:spacing w:before="39" w:line="360" w:lineRule="auto"/>
        <w:ind w:left="100" w:right="39" w:firstLine="420"/>
        <w:jc w:val="left"/>
        <w:rPr>
          <w:rFonts w:ascii="宋体" w:eastAsia="宋体" w:hAnsi="宋体" w:cs="宋体"/>
          <w:sz w:val="24"/>
          <w:szCs w:val="24"/>
        </w:rPr>
      </w:pPr>
      <w:r w:rsidRPr="005D7987">
        <w:rPr>
          <w:rFonts w:ascii="宋体" w:eastAsia="宋体" w:hAnsi="宋体" w:cs="宋体" w:hint="eastAsia"/>
          <w:sz w:val="24"/>
          <w:szCs w:val="24"/>
        </w:rPr>
        <w:t>1.9.4</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在</w:t>
      </w:r>
      <w:r w:rsidRPr="005D7987">
        <w:rPr>
          <w:rFonts w:ascii="宋体" w:eastAsia="宋体" w:hAnsi="宋体" w:cs="宋体" w:hint="eastAsia"/>
          <w:sz w:val="24"/>
          <w:szCs w:val="24"/>
        </w:rPr>
        <w:t>踏</w:t>
      </w:r>
      <w:r w:rsidRPr="005D7987">
        <w:rPr>
          <w:rFonts w:ascii="宋体" w:eastAsia="宋体" w:hAnsi="宋体" w:cs="宋体" w:hint="eastAsia"/>
          <w:spacing w:val="-2"/>
          <w:sz w:val="24"/>
          <w:szCs w:val="24"/>
        </w:rPr>
        <w:t>勘</w:t>
      </w:r>
      <w:r w:rsidRPr="005D7987">
        <w:rPr>
          <w:rFonts w:ascii="宋体" w:eastAsia="宋体" w:hAnsi="宋体" w:cs="宋体" w:hint="eastAsia"/>
          <w:sz w:val="24"/>
          <w:szCs w:val="24"/>
        </w:rPr>
        <w:t>现</w:t>
      </w:r>
      <w:r w:rsidRPr="005D7987">
        <w:rPr>
          <w:rFonts w:ascii="宋体" w:eastAsia="宋体" w:hAnsi="宋体" w:cs="宋体" w:hint="eastAsia"/>
          <w:spacing w:val="-2"/>
          <w:sz w:val="24"/>
          <w:szCs w:val="24"/>
        </w:rPr>
        <w:t>场中</w:t>
      </w:r>
      <w:r w:rsidRPr="005D7987">
        <w:rPr>
          <w:rFonts w:ascii="宋体" w:eastAsia="宋体" w:hAnsi="宋体" w:cs="宋体" w:hint="eastAsia"/>
          <w:sz w:val="24"/>
          <w:szCs w:val="24"/>
        </w:rPr>
        <w:t>介绍</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工</w:t>
      </w:r>
      <w:r w:rsidRPr="005D7987">
        <w:rPr>
          <w:rFonts w:ascii="宋体" w:eastAsia="宋体" w:hAnsi="宋体" w:cs="宋体" w:hint="eastAsia"/>
          <w:spacing w:val="-2"/>
          <w:sz w:val="24"/>
          <w:szCs w:val="24"/>
        </w:rPr>
        <w:t>程</w:t>
      </w:r>
      <w:r w:rsidRPr="005D7987">
        <w:rPr>
          <w:rFonts w:ascii="宋体" w:eastAsia="宋体" w:hAnsi="宋体" w:cs="宋体" w:hint="eastAsia"/>
          <w:sz w:val="24"/>
          <w:szCs w:val="24"/>
        </w:rPr>
        <w:t>场</w:t>
      </w:r>
      <w:r w:rsidRPr="005D7987">
        <w:rPr>
          <w:rFonts w:ascii="宋体" w:eastAsia="宋体" w:hAnsi="宋体" w:cs="宋体" w:hint="eastAsia"/>
          <w:spacing w:val="-2"/>
          <w:sz w:val="24"/>
          <w:szCs w:val="24"/>
        </w:rPr>
        <w:t>地</w:t>
      </w:r>
      <w:r w:rsidRPr="005D7987">
        <w:rPr>
          <w:rFonts w:ascii="宋体" w:eastAsia="宋体" w:hAnsi="宋体" w:cs="宋体" w:hint="eastAsia"/>
          <w:sz w:val="24"/>
          <w:szCs w:val="24"/>
        </w:rPr>
        <w:t>和</w:t>
      </w:r>
      <w:r w:rsidRPr="005D7987">
        <w:rPr>
          <w:rFonts w:ascii="宋体" w:eastAsia="宋体" w:hAnsi="宋体" w:cs="宋体" w:hint="eastAsia"/>
          <w:spacing w:val="-2"/>
          <w:sz w:val="24"/>
          <w:szCs w:val="24"/>
        </w:rPr>
        <w:t>相</w:t>
      </w:r>
      <w:r w:rsidRPr="005D7987">
        <w:rPr>
          <w:rFonts w:ascii="宋体" w:eastAsia="宋体" w:hAnsi="宋体" w:cs="宋体" w:hint="eastAsia"/>
          <w:sz w:val="24"/>
          <w:szCs w:val="24"/>
        </w:rPr>
        <w:t>关</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周边</w:t>
      </w:r>
      <w:r w:rsidRPr="005D7987">
        <w:rPr>
          <w:rFonts w:ascii="宋体" w:eastAsia="宋体" w:hAnsi="宋体" w:cs="宋体" w:hint="eastAsia"/>
          <w:spacing w:val="-2"/>
          <w:sz w:val="24"/>
          <w:szCs w:val="24"/>
        </w:rPr>
        <w:t>环</w:t>
      </w:r>
      <w:r w:rsidRPr="005D7987">
        <w:rPr>
          <w:rFonts w:ascii="宋体" w:eastAsia="宋体" w:hAnsi="宋体" w:cs="宋体" w:hint="eastAsia"/>
          <w:sz w:val="24"/>
          <w:szCs w:val="24"/>
        </w:rPr>
        <w:t>境</w:t>
      </w:r>
      <w:r w:rsidRPr="005D7987">
        <w:rPr>
          <w:rFonts w:ascii="宋体" w:eastAsia="宋体" w:hAnsi="宋体" w:cs="宋体" w:hint="eastAsia"/>
          <w:spacing w:val="-2"/>
          <w:sz w:val="24"/>
          <w:szCs w:val="24"/>
        </w:rPr>
        <w:t>情况</w:t>
      </w:r>
      <w:r w:rsidRPr="005D7987">
        <w:rPr>
          <w:rFonts w:ascii="宋体" w:eastAsia="宋体" w:hAnsi="宋体" w:cs="宋体" w:hint="eastAsia"/>
          <w:spacing w:val="-74"/>
          <w:sz w:val="24"/>
          <w:szCs w:val="24"/>
        </w:rPr>
        <w:t>，</w:t>
      </w:r>
      <w:r w:rsidRPr="005D7987">
        <w:rPr>
          <w:rFonts w:ascii="宋体" w:eastAsia="宋体" w:hAnsi="宋体" w:cs="宋体" w:hint="eastAsia"/>
          <w:spacing w:val="-2"/>
          <w:sz w:val="24"/>
          <w:szCs w:val="24"/>
        </w:rPr>
        <w:t>供</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在</w:t>
      </w:r>
      <w:r w:rsidRPr="005D7987">
        <w:rPr>
          <w:rFonts w:ascii="宋体" w:eastAsia="宋体" w:hAnsi="宋体" w:cs="宋体" w:hint="eastAsia"/>
          <w:sz w:val="24"/>
          <w:szCs w:val="24"/>
        </w:rPr>
        <w:t>编制</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标文 件时</w:t>
      </w:r>
      <w:r w:rsidRPr="005D7987">
        <w:rPr>
          <w:rFonts w:ascii="宋体" w:eastAsia="宋体" w:hAnsi="宋体" w:cs="宋体" w:hint="eastAsia"/>
          <w:spacing w:val="-2"/>
          <w:sz w:val="24"/>
          <w:szCs w:val="24"/>
        </w:rPr>
        <w:t>参</w:t>
      </w:r>
      <w:r w:rsidRPr="005D7987">
        <w:rPr>
          <w:rFonts w:ascii="宋体" w:eastAsia="宋体" w:hAnsi="宋体" w:cs="宋体" w:hint="eastAsia"/>
          <w:sz w:val="24"/>
          <w:szCs w:val="24"/>
        </w:rPr>
        <w:t>考</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不</w:t>
      </w:r>
      <w:r w:rsidRPr="005D7987">
        <w:rPr>
          <w:rFonts w:ascii="宋体" w:eastAsia="宋体" w:hAnsi="宋体" w:cs="宋体" w:hint="eastAsia"/>
          <w:sz w:val="24"/>
          <w:szCs w:val="24"/>
        </w:rPr>
        <w:t>对</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标人</w:t>
      </w:r>
      <w:r w:rsidRPr="005D7987">
        <w:rPr>
          <w:rFonts w:ascii="宋体" w:eastAsia="宋体" w:hAnsi="宋体" w:cs="宋体" w:hint="eastAsia"/>
          <w:spacing w:val="-2"/>
          <w:sz w:val="24"/>
          <w:szCs w:val="24"/>
        </w:rPr>
        <w:t>据</w:t>
      </w:r>
      <w:r w:rsidRPr="005D7987">
        <w:rPr>
          <w:rFonts w:ascii="宋体" w:eastAsia="宋体" w:hAnsi="宋体" w:cs="宋体" w:hint="eastAsia"/>
          <w:sz w:val="24"/>
          <w:szCs w:val="24"/>
        </w:rPr>
        <w:t>此</w:t>
      </w:r>
      <w:r w:rsidRPr="005D7987">
        <w:rPr>
          <w:rFonts w:ascii="宋体" w:eastAsia="宋体" w:hAnsi="宋体" w:cs="宋体" w:hint="eastAsia"/>
          <w:spacing w:val="-2"/>
          <w:sz w:val="24"/>
          <w:szCs w:val="24"/>
        </w:rPr>
        <w:t>作</w:t>
      </w:r>
      <w:r w:rsidRPr="005D7987">
        <w:rPr>
          <w:rFonts w:ascii="宋体" w:eastAsia="宋体" w:hAnsi="宋体" w:cs="宋体" w:hint="eastAsia"/>
          <w:sz w:val="24"/>
          <w:szCs w:val="24"/>
        </w:rPr>
        <w:t>出</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判</w:t>
      </w:r>
      <w:r w:rsidRPr="005D7987">
        <w:rPr>
          <w:rFonts w:ascii="宋体" w:eastAsia="宋体" w:hAnsi="宋体" w:cs="宋体" w:hint="eastAsia"/>
          <w:spacing w:val="-2"/>
          <w:sz w:val="24"/>
          <w:szCs w:val="24"/>
        </w:rPr>
        <w:t>断</w:t>
      </w:r>
      <w:r w:rsidRPr="005D7987">
        <w:rPr>
          <w:rFonts w:ascii="宋体" w:eastAsia="宋体" w:hAnsi="宋体" w:cs="宋体" w:hint="eastAsia"/>
          <w:sz w:val="24"/>
          <w:szCs w:val="24"/>
        </w:rPr>
        <w:t>和</w:t>
      </w:r>
      <w:r w:rsidRPr="005D7987">
        <w:rPr>
          <w:rFonts w:ascii="宋体" w:eastAsia="宋体" w:hAnsi="宋体" w:cs="宋体" w:hint="eastAsia"/>
          <w:spacing w:val="-2"/>
          <w:sz w:val="24"/>
          <w:szCs w:val="24"/>
        </w:rPr>
        <w:t>决</w:t>
      </w:r>
      <w:r w:rsidRPr="005D7987">
        <w:rPr>
          <w:rFonts w:ascii="宋体" w:eastAsia="宋体" w:hAnsi="宋体" w:cs="宋体" w:hint="eastAsia"/>
          <w:sz w:val="24"/>
          <w:szCs w:val="24"/>
        </w:rPr>
        <w:t>策负</w:t>
      </w:r>
      <w:r w:rsidRPr="005D7987">
        <w:rPr>
          <w:rFonts w:ascii="宋体" w:eastAsia="宋体" w:hAnsi="宋体" w:cs="宋体" w:hint="eastAsia"/>
          <w:spacing w:val="-2"/>
          <w:sz w:val="24"/>
          <w:szCs w:val="24"/>
        </w:rPr>
        <w:t>责</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lastRenderedPageBreak/>
        <w:t>1</w:t>
      </w:r>
      <w:r w:rsidRPr="005D7987">
        <w:rPr>
          <w:rFonts w:ascii="宋体" w:eastAsia="宋体" w:hAnsi="宋体" w:cs="宋体" w:hint="eastAsia"/>
          <w:b/>
          <w:bCs/>
          <w:spacing w:val="-1"/>
          <w:sz w:val="24"/>
          <w:szCs w:val="24"/>
        </w:rPr>
        <w:t>.1</w:t>
      </w:r>
      <w:r w:rsidRPr="005D7987">
        <w:rPr>
          <w:rFonts w:ascii="宋体" w:eastAsia="宋体" w:hAnsi="宋体" w:cs="宋体" w:hint="eastAsia"/>
          <w:b/>
          <w:bCs/>
          <w:sz w:val="24"/>
          <w:szCs w:val="24"/>
        </w:rPr>
        <w:t>0</w:t>
      </w:r>
      <w:r w:rsidRPr="005D7987">
        <w:rPr>
          <w:rFonts w:ascii="宋体" w:eastAsia="宋体" w:hAnsi="宋体" w:cs="宋体" w:hint="eastAsia"/>
          <w:b/>
          <w:bCs/>
          <w:spacing w:val="-2"/>
          <w:sz w:val="24"/>
          <w:szCs w:val="24"/>
        </w:rPr>
        <w:t xml:space="preserve"> </w:t>
      </w:r>
      <w:r w:rsidRPr="005D7987">
        <w:rPr>
          <w:rFonts w:ascii="宋体" w:eastAsia="宋体" w:hAnsi="宋体" w:cs="宋体" w:hint="eastAsia"/>
          <w:b/>
          <w:bCs/>
          <w:sz w:val="24"/>
          <w:szCs w:val="24"/>
        </w:rPr>
        <w:t>投标预备会</w:t>
      </w:r>
    </w:p>
    <w:p w:rsidR="00DF594A" w:rsidRPr="005D7987" w:rsidRDefault="008E59A8">
      <w:pPr>
        <w:spacing w:line="360" w:lineRule="auto"/>
        <w:ind w:left="100" w:right="43" w:firstLine="420"/>
        <w:jc w:val="left"/>
        <w:rPr>
          <w:rFonts w:ascii="宋体" w:eastAsia="宋体" w:hAnsi="宋体" w:cs="宋体"/>
          <w:sz w:val="24"/>
          <w:szCs w:val="24"/>
        </w:rPr>
      </w:pPr>
      <w:r w:rsidRPr="005D7987">
        <w:rPr>
          <w:rFonts w:ascii="宋体" w:eastAsia="宋体" w:hAnsi="宋体" w:cs="宋体" w:hint="eastAsia"/>
          <w:sz w:val="24"/>
          <w:szCs w:val="24"/>
        </w:rPr>
        <w:t xml:space="preserve">1.10.1 </w:t>
      </w:r>
      <w:r w:rsidRPr="005D7987">
        <w:rPr>
          <w:rFonts w:ascii="宋体" w:eastAsia="宋体" w:hAnsi="宋体" w:cs="宋体" w:hint="eastAsia"/>
          <w:spacing w:val="1"/>
          <w:sz w:val="24"/>
          <w:szCs w:val="24"/>
        </w:rPr>
        <w:t xml:space="preserve"> </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人须知前附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规定召开投标预备会</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招标人按投标人须知</w:t>
      </w:r>
      <w:r w:rsidRPr="005D7987">
        <w:rPr>
          <w:rFonts w:ascii="宋体" w:eastAsia="宋体" w:hAnsi="宋体" w:cs="宋体" w:hint="eastAsia"/>
          <w:spacing w:val="-2"/>
          <w:sz w:val="24"/>
          <w:szCs w:val="24"/>
        </w:rPr>
        <w:t>前附</w:t>
      </w:r>
      <w:r w:rsidRPr="005D7987">
        <w:rPr>
          <w:rFonts w:ascii="宋体" w:eastAsia="宋体" w:hAnsi="宋体" w:cs="宋体" w:hint="eastAsia"/>
          <w:sz w:val="24"/>
          <w:szCs w:val="24"/>
        </w:rPr>
        <w:t>表规定的时间 和地</w:t>
      </w:r>
      <w:r w:rsidRPr="005D7987">
        <w:rPr>
          <w:rFonts w:ascii="宋体" w:eastAsia="宋体" w:hAnsi="宋体" w:cs="宋体" w:hint="eastAsia"/>
          <w:spacing w:val="-2"/>
          <w:sz w:val="24"/>
          <w:szCs w:val="24"/>
        </w:rPr>
        <w:t>点</w:t>
      </w:r>
      <w:r w:rsidRPr="005D7987">
        <w:rPr>
          <w:rFonts w:ascii="宋体" w:eastAsia="宋体" w:hAnsi="宋体" w:cs="宋体" w:hint="eastAsia"/>
          <w:sz w:val="24"/>
          <w:szCs w:val="24"/>
        </w:rPr>
        <w:t>召</w:t>
      </w:r>
      <w:r w:rsidRPr="005D7987">
        <w:rPr>
          <w:rFonts w:ascii="宋体" w:eastAsia="宋体" w:hAnsi="宋体" w:cs="宋体" w:hint="eastAsia"/>
          <w:spacing w:val="-2"/>
          <w:sz w:val="24"/>
          <w:szCs w:val="24"/>
        </w:rPr>
        <w:t>开</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预</w:t>
      </w:r>
      <w:r w:rsidRPr="005D7987">
        <w:rPr>
          <w:rFonts w:ascii="宋体" w:eastAsia="宋体" w:hAnsi="宋体" w:cs="宋体" w:hint="eastAsia"/>
          <w:spacing w:val="-2"/>
          <w:sz w:val="24"/>
          <w:szCs w:val="24"/>
        </w:rPr>
        <w:t>备</w:t>
      </w:r>
      <w:r w:rsidRPr="005D7987">
        <w:rPr>
          <w:rFonts w:ascii="宋体" w:eastAsia="宋体" w:hAnsi="宋体" w:cs="宋体" w:hint="eastAsia"/>
          <w:sz w:val="24"/>
          <w:szCs w:val="24"/>
        </w:rPr>
        <w:t>会</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澄清</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提</w:t>
      </w:r>
      <w:r w:rsidRPr="005D7987">
        <w:rPr>
          <w:rFonts w:ascii="宋体" w:eastAsia="宋体" w:hAnsi="宋体" w:cs="宋体" w:hint="eastAsia"/>
          <w:spacing w:val="-2"/>
          <w:sz w:val="24"/>
          <w:szCs w:val="24"/>
        </w:rPr>
        <w:t>出</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问</w:t>
      </w:r>
      <w:r w:rsidRPr="005D7987">
        <w:rPr>
          <w:rFonts w:ascii="宋体" w:eastAsia="宋体" w:hAnsi="宋体" w:cs="宋体" w:hint="eastAsia"/>
          <w:sz w:val="24"/>
          <w:szCs w:val="24"/>
        </w:rPr>
        <w:t>题。</w:t>
      </w:r>
    </w:p>
    <w:p w:rsidR="00DF594A" w:rsidRPr="005D7987" w:rsidRDefault="008E59A8">
      <w:pPr>
        <w:spacing w:before="11" w:line="360" w:lineRule="auto"/>
        <w:ind w:left="100" w:right="42" w:firstLine="420"/>
        <w:jc w:val="left"/>
        <w:rPr>
          <w:rFonts w:ascii="宋体" w:eastAsia="宋体" w:hAnsi="宋体" w:cs="宋体"/>
          <w:sz w:val="24"/>
          <w:szCs w:val="24"/>
        </w:rPr>
      </w:pPr>
      <w:r w:rsidRPr="005D7987">
        <w:rPr>
          <w:rFonts w:ascii="宋体" w:eastAsia="宋体" w:hAnsi="宋体" w:cs="宋体" w:hint="eastAsia"/>
          <w:sz w:val="24"/>
          <w:szCs w:val="24"/>
        </w:rPr>
        <w:t xml:space="preserve">1.10.2 </w:t>
      </w:r>
      <w:r w:rsidRPr="005D7987">
        <w:rPr>
          <w:rFonts w:ascii="宋体" w:eastAsia="宋体" w:hAnsi="宋体" w:cs="宋体" w:hint="eastAsia"/>
          <w:spacing w:val="1"/>
          <w:sz w:val="24"/>
          <w:szCs w:val="24"/>
        </w:rPr>
        <w:t xml:space="preserve"> </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人应按投标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须知前附表规定的时</w:t>
      </w:r>
      <w:r w:rsidRPr="005D7987">
        <w:rPr>
          <w:rFonts w:ascii="宋体" w:eastAsia="宋体" w:hAnsi="宋体" w:cs="宋体" w:hint="eastAsia"/>
          <w:spacing w:val="-2"/>
          <w:sz w:val="24"/>
          <w:szCs w:val="24"/>
        </w:rPr>
        <w:t>间和</w:t>
      </w:r>
      <w:r w:rsidRPr="005D7987">
        <w:rPr>
          <w:rFonts w:ascii="宋体" w:eastAsia="宋体" w:hAnsi="宋体" w:cs="宋体" w:hint="eastAsia"/>
          <w:sz w:val="24"/>
          <w:szCs w:val="24"/>
        </w:rPr>
        <w:t>形式将提出的问题送</w:t>
      </w:r>
      <w:r w:rsidRPr="005D7987">
        <w:rPr>
          <w:rFonts w:ascii="宋体" w:eastAsia="宋体" w:hAnsi="宋体" w:cs="宋体" w:hint="eastAsia"/>
          <w:spacing w:val="-2"/>
          <w:sz w:val="24"/>
          <w:szCs w:val="24"/>
        </w:rPr>
        <w:t>达招</w:t>
      </w:r>
      <w:r w:rsidRPr="005D7987">
        <w:rPr>
          <w:rFonts w:ascii="宋体" w:eastAsia="宋体" w:hAnsi="宋体" w:cs="宋体" w:hint="eastAsia"/>
          <w:sz w:val="24"/>
          <w:szCs w:val="24"/>
        </w:rPr>
        <w:t>标人，以便招 标人</w:t>
      </w:r>
      <w:r w:rsidRPr="005D7987">
        <w:rPr>
          <w:rFonts w:ascii="宋体" w:eastAsia="宋体" w:hAnsi="宋体" w:cs="宋体" w:hint="eastAsia"/>
          <w:spacing w:val="-2"/>
          <w:sz w:val="24"/>
          <w:szCs w:val="24"/>
        </w:rPr>
        <w:t>在</w:t>
      </w:r>
      <w:r w:rsidRPr="005D7987">
        <w:rPr>
          <w:rFonts w:ascii="宋体" w:eastAsia="宋体" w:hAnsi="宋体" w:cs="宋体" w:hint="eastAsia"/>
          <w:sz w:val="24"/>
          <w:szCs w:val="24"/>
        </w:rPr>
        <w:t>会</w:t>
      </w:r>
      <w:r w:rsidRPr="005D7987">
        <w:rPr>
          <w:rFonts w:ascii="宋体" w:eastAsia="宋体" w:hAnsi="宋体" w:cs="宋体" w:hint="eastAsia"/>
          <w:spacing w:val="-2"/>
          <w:sz w:val="24"/>
          <w:szCs w:val="24"/>
        </w:rPr>
        <w:t>议</w:t>
      </w:r>
      <w:r w:rsidRPr="005D7987">
        <w:rPr>
          <w:rFonts w:ascii="宋体" w:eastAsia="宋体" w:hAnsi="宋体" w:cs="宋体" w:hint="eastAsia"/>
          <w:sz w:val="24"/>
          <w:szCs w:val="24"/>
        </w:rPr>
        <w:t>期</w:t>
      </w:r>
      <w:r w:rsidRPr="005D7987">
        <w:rPr>
          <w:rFonts w:ascii="宋体" w:eastAsia="宋体" w:hAnsi="宋体" w:cs="宋体" w:hint="eastAsia"/>
          <w:spacing w:val="-2"/>
          <w:sz w:val="24"/>
          <w:szCs w:val="24"/>
        </w:rPr>
        <w:t>间</w:t>
      </w:r>
      <w:r w:rsidRPr="005D7987">
        <w:rPr>
          <w:rFonts w:ascii="宋体" w:eastAsia="宋体" w:hAnsi="宋体" w:cs="宋体" w:hint="eastAsia"/>
          <w:sz w:val="24"/>
          <w:szCs w:val="24"/>
        </w:rPr>
        <w:t>澄</w:t>
      </w:r>
      <w:r w:rsidRPr="005D7987">
        <w:rPr>
          <w:rFonts w:ascii="宋体" w:eastAsia="宋体" w:hAnsi="宋体" w:cs="宋体" w:hint="eastAsia"/>
          <w:spacing w:val="-2"/>
          <w:sz w:val="24"/>
          <w:szCs w:val="24"/>
        </w:rPr>
        <w:t>清</w:t>
      </w:r>
      <w:r w:rsidRPr="005D7987">
        <w:rPr>
          <w:rFonts w:ascii="宋体" w:eastAsia="宋体" w:hAnsi="宋体" w:cs="宋体" w:hint="eastAsia"/>
          <w:sz w:val="24"/>
          <w:szCs w:val="24"/>
        </w:rPr>
        <w:t>。</w:t>
      </w:r>
    </w:p>
    <w:p w:rsidR="00DF594A" w:rsidRPr="005D7987" w:rsidRDefault="008E59A8">
      <w:pPr>
        <w:spacing w:before="6" w:line="360" w:lineRule="auto"/>
        <w:ind w:left="100" w:right="43" w:firstLine="420"/>
        <w:jc w:val="left"/>
        <w:rPr>
          <w:rFonts w:ascii="宋体" w:eastAsia="宋体" w:hAnsi="宋体" w:cs="宋体"/>
          <w:sz w:val="24"/>
          <w:szCs w:val="24"/>
        </w:rPr>
      </w:pPr>
      <w:r w:rsidRPr="005D7987">
        <w:rPr>
          <w:rFonts w:ascii="宋体" w:eastAsia="宋体" w:hAnsi="宋体" w:cs="宋体" w:hint="eastAsia"/>
          <w:sz w:val="24"/>
          <w:szCs w:val="24"/>
        </w:rPr>
        <w:t xml:space="preserve">1.10.3 </w:t>
      </w:r>
      <w:r w:rsidRPr="005D7987">
        <w:rPr>
          <w:rFonts w:ascii="宋体" w:eastAsia="宋体" w:hAnsi="宋体" w:cs="宋体" w:hint="eastAsia"/>
          <w:spacing w:val="1"/>
          <w:sz w:val="24"/>
          <w:szCs w:val="24"/>
        </w:rPr>
        <w:t xml:space="preserve"> </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预备会后，</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标人将对投标人所提</w:t>
      </w:r>
      <w:r w:rsidRPr="005D7987">
        <w:rPr>
          <w:rFonts w:ascii="宋体" w:eastAsia="宋体" w:hAnsi="宋体" w:cs="宋体" w:hint="eastAsia"/>
          <w:spacing w:val="-2"/>
          <w:sz w:val="24"/>
          <w:szCs w:val="24"/>
        </w:rPr>
        <w:t>问题</w:t>
      </w:r>
      <w:r w:rsidRPr="005D7987">
        <w:rPr>
          <w:rFonts w:ascii="宋体" w:eastAsia="宋体" w:hAnsi="宋体" w:cs="宋体" w:hint="eastAsia"/>
          <w:sz w:val="24"/>
          <w:szCs w:val="24"/>
        </w:rPr>
        <w:t>的澄清，以投标人须</w:t>
      </w:r>
      <w:r w:rsidRPr="005D7987">
        <w:rPr>
          <w:rFonts w:ascii="宋体" w:eastAsia="宋体" w:hAnsi="宋体" w:cs="宋体" w:hint="eastAsia"/>
          <w:spacing w:val="-2"/>
          <w:sz w:val="24"/>
          <w:szCs w:val="24"/>
        </w:rPr>
        <w:t>知前</w:t>
      </w:r>
      <w:r w:rsidRPr="005D7987">
        <w:rPr>
          <w:rFonts w:ascii="宋体" w:eastAsia="宋体" w:hAnsi="宋体" w:cs="宋体" w:hint="eastAsia"/>
          <w:sz w:val="24"/>
          <w:szCs w:val="24"/>
        </w:rPr>
        <w:t>附表规定的形 式通</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所</w:t>
      </w:r>
      <w:r w:rsidRPr="005D7987">
        <w:rPr>
          <w:rFonts w:ascii="宋体" w:eastAsia="宋体" w:hAnsi="宋体" w:cs="宋体" w:hint="eastAsia"/>
          <w:spacing w:val="-2"/>
          <w:sz w:val="24"/>
          <w:szCs w:val="24"/>
        </w:rPr>
        <w:t>有</w:t>
      </w:r>
      <w:r w:rsidRPr="005D7987">
        <w:rPr>
          <w:rFonts w:ascii="宋体" w:eastAsia="宋体" w:hAnsi="宋体" w:cs="宋体" w:hint="eastAsia"/>
          <w:sz w:val="24"/>
          <w:szCs w:val="24"/>
        </w:rPr>
        <w:t>购</w:t>
      </w:r>
      <w:r w:rsidRPr="005D7987">
        <w:rPr>
          <w:rFonts w:ascii="宋体" w:eastAsia="宋体" w:hAnsi="宋体" w:cs="宋体" w:hint="eastAsia"/>
          <w:spacing w:val="-2"/>
          <w:sz w:val="24"/>
          <w:szCs w:val="24"/>
        </w:rPr>
        <w:t>买</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的投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该</w:t>
      </w:r>
      <w:r w:rsidRPr="005D7987">
        <w:rPr>
          <w:rFonts w:ascii="宋体" w:eastAsia="宋体" w:hAnsi="宋体" w:cs="宋体" w:hint="eastAsia"/>
          <w:spacing w:val="-2"/>
          <w:sz w:val="24"/>
          <w:szCs w:val="24"/>
        </w:rPr>
        <w:t>澄</w:t>
      </w:r>
      <w:r w:rsidRPr="005D7987">
        <w:rPr>
          <w:rFonts w:ascii="宋体" w:eastAsia="宋体" w:hAnsi="宋体" w:cs="宋体" w:hint="eastAsia"/>
          <w:sz w:val="24"/>
          <w:szCs w:val="24"/>
        </w:rPr>
        <w:t>清</w:t>
      </w:r>
      <w:r w:rsidRPr="005D7987">
        <w:rPr>
          <w:rFonts w:ascii="宋体" w:eastAsia="宋体" w:hAnsi="宋体" w:cs="宋体" w:hint="eastAsia"/>
          <w:spacing w:val="-2"/>
          <w:sz w:val="24"/>
          <w:szCs w:val="24"/>
        </w:rPr>
        <w:t>内</w:t>
      </w:r>
      <w:r w:rsidRPr="005D7987">
        <w:rPr>
          <w:rFonts w:ascii="宋体" w:eastAsia="宋体" w:hAnsi="宋体" w:cs="宋体" w:hint="eastAsia"/>
          <w:sz w:val="24"/>
          <w:szCs w:val="24"/>
        </w:rPr>
        <w:t>容</w:t>
      </w:r>
      <w:r w:rsidRPr="005D7987">
        <w:rPr>
          <w:rFonts w:ascii="宋体" w:eastAsia="宋体" w:hAnsi="宋体" w:cs="宋体" w:hint="eastAsia"/>
          <w:spacing w:val="-2"/>
          <w:sz w:val="24"/>
          <w:szCs w:val="24"/>
        </w:rPr>
        <w:t>为</w:t>
      </w:r>
      <w:r w:rsidRPr="005D7987">
        <w:rPr>
          <w:rFonts w:ascii="宋体" w:eastAsia="宋体" w:hAnsi="宋体" w:cs="宋体" w:hint="eastAsia"/>
          <w:sz w:val="24"/>
          <w:szCs w:val="24"/>
        </w:rPr>
        <w:t>招标</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件</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组</w:t>
      </w:r>
      <w:r w:rsidRPr="005D7987">
        <w:rPr>
          <w:rFonts w:ascii="宋体" w:eastAsia="宋体" w:hAnsi="宋体" w:cs="宋体" w:hint="eastAsia"/>
          <w:spacing w:val="-2"/>
          <w:sz w:val="24"/>
          <w:szCs w:val="24"/>
        </w:rPr>
        <w:t>成</w:t>
      </w:r>
      <w:r w:rsidRPr="005D7987">
        <w:rPr>
          <w:rFonts w:ascii="宋体" w:eastAsia="宋体" w:hAnsi="宋体" w:cs="宋体" w:hint="eastAsia"/>
          <w:sz w:val="24"/>
          <w:szCs w:val="24"/>
        </w:rPr>
        <w:t>部</w:t>
      </w:r>
      <w:r w:rsidRPr="005D7987">
        <w:rPr>
          <w:rFonts w:ascii="宋体" w:eastAsia="宋体" w:hAnsi="宋体" w:cs="宋体" w:hint="eastAsia"/>
          <w:spacing w:val="-2"/>
          <w:sz w:val="24"/>
          <w:szCs w:val="24"/>
        </w:rPr>
        <w:t>分</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position w:val="-1"/>
          <w:sz w:val="24"/>
          <w:szCs w:val="24"/>
        </w:rPr>
        <w:t>1</w:t>
      </w:r>
      <w:r w:rsidRPr="005D7987">
        <w:rPr>
          <w:rFonts w:ascii="宋体" w:eastAsia="宋体" w:hAnsi="宋体" w:cs="宋体" w:hint="eastAsia"/>
          <w:b/>
          <w:bCs/>
          <w:position w:val="-1"/>
          <w:sz w:val="24"/>
          <w:szCs w:val="24"/>
        </w:rPr>
        <w:t>.</w:t>
      </w:r>
      <w:r w:rsidRPr="005D7987">
        <w:rPr>
          <w:rFonts w:ascii="宋体" w:eastAsia="宋体" w:hAnsi="宋体" w:cs="宋体" w:hint="eastAsia"/>
          <w:b/>
          <w:bCs/>
          <w:spacing w:val="-12"/>
          <w:position w:val="-1"/>
          <w:sz w:val="24"/>
          <w:szCs w:val="24"/>
        </w:rPr>
        <w:t>1</w:t>
      </w:r>
      <w:r w:rsidRPr="005D7987">
        <w:rPr>
          <w:rFonts w:ascii="宋体" w:eastAsia="宋体" w:hAnsi="宋体" w:cs="宋体" w:hint="eastAsia"/>
          <w:b/>
          <w:bCs/>
          <w:position w:val="-1"/>
          <w:sz w:val="24"/>
          <w:szCs w:val="24"/>
        </w:rPr>
        <w:t>1</w:t>
      </w:r>
      <w:r w:rsidRPr="005D7987">
        <w:rPr>
          <w:rFonts w:ascii="宋体" w:eastAsia="宋体" w:hAnsi="宋体" w:cs="宋体" w:hint="eastAsia"/>
          <w:b/>
          <w:bCs/>
          <w:spacing w:val="68"/>
          <w:position w:val="-1"/>
          <w:sz w:val="24"/>
          <w:szCs w:val="24"/>
        </w:rPr>
        <w:t xml:space="preserve"> </w:t>
      </w:r>
      <w:r w:rsidRPr="005D7987">
        <w:rPr>
          <w:rFonts w:ascii="宋体" w:eastAsia="宋体" w:hAnsi="宋体" w:cs="宋体" w:hint="eastAsia"/>
          <w:b/>
          <w:bCs/>
          <w:position w:val="-1"/>
          <w:sz w:val="24"/>
          <w:szCs w:val="24"/>
        </w:rPr>
        <w:t>分包</w:t>
      </w:r>
    </w:p>
    <w:p w:rsidR="00DF594A" w:rsidRPr="005D7987" w:rsidRDefault="008E59A8">
      <w:pPr>
        <w:spacing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本项</w:t>
      </w:r>
      <w:r w:rsidRPr="005D7987">
        <w:rPr>
          <w:rFonts w:ascii="宋体" w:eastAsia="宋体" w:hAnsi="宋体" w:cs="宋体" w:hint="eastAsia"/>
          <w:spacing w:val="-2"/>
          <w:sz w:val="24"/>
          <w:szCs w:val="24"/>
        </w:rPr>
        <w:t>目</w:t>
      </w:r>
      <w:r w:rsidRPr="005D7987">
        <w:rPr>
          <w:rFonts w:ascii="宋体" w:eastAsia="宋体" w:hAnsi="宋体" w:cs="宋体" w:hint="eastAsia"/>
          <w:sz w:val="24"/>
          <w:szCs w:val="24"/>
        </w:rPr>
        <w:t>严</w:t>
      </w:r>
      <w:r w:rsidRPr="005D7987">
        <w:rPr>
          <w:rFonts w:ascii="宋体" w:eastAsia="宋体" w:hAnsi="宋体" w:cs="宋体" w:hint="eastAsia"/>
          <w:spacing w:val="-2"/>
          <w:sz w:val="24"/>
          <w:szCs w:val="24"/>
        </w:rPr>
        <w:t>禁</w:t>
      </w:r>
      <w:r w:rsidRPr="005D7987">
        <w:rPr>
          <w:rFonts w:ascii="宋体" w:eastAsia="宋体" w:hAnsi="宋体" w:cs="宋体" w:hint="eastAsia"/>
          <w:sz w:val="24"/>
          <w:szCs w:val="24"/>
        </w:rPr>
        <w:t>分</w:t>
      </w:r>
      <w:r w:rsidRPr="005D7987">
        <w:rPr>
          <w:rFonts w:ascii="宋体" w:eastAsia="宋体" w:hAnsi="宋体" w:cs="宋体" w:hint="eastAsia"/>
          <w:spacing w:val="-2"/>
          <w:sz w:val="24"/>
          <w:szCs w:val="24"/>
        </w:rPr>
        <w:t>包</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1</w:t>
      </w:r>
      <w:r w:rsidRPr="005D7987">
        <w:rPr>
          <w:rFonts w:ascii="宋体" w:eastAsia="宋体" w:hAnsi="宋体" w:cs="宋体" w:hint="eastAsia"/>
          <w:b/>
          <w:bCs/>
          <w:sz w:val="24"/>
          <w:szCs w:val="24"/>
        </w:rPr>
        <w:t>.</w:t>
      </w:r>
      <w:r w:rsidRPr="005D7987">
        <w:rPr>
          <w:rFonts w:ascii="宋体" w:eastAsia="宋体" w:hAnsi="宋体" w:cs="宋体" w:hint="eastAsia"/>
          <w:b/>
          <w:bCs/>
          <w:spacing w:val="-2"/>
          <w:sz w:val="24"/>
          <w:szCs w:val="24"/>
        </w:rPr>
        <w:t>1</w:t>
      </w:r>
      <w:r w:rsidRPr="005D7987">
        <w:rPr>
          <w:rFonts w:ascii="宋体" w:eastAsia="宋体" w:hAnsi="宋体" w:cs="宋体" w:hint="eastAsia"/>
          <w:b/>
          <w:bCs/>
          <w:sz w:val="24"/>
          <w:szCs w:val="24"/>
        </w:rPr>
        <w:t>2</w:t>
      </w:r>
      <w:r w:rsidRPr="005D7987">
        <w:rPr>
          <w:rFonts w:ascii="宋体" w:eastAsia="宋体" w:hAnsi="宋体" w:cs="宋体" w:hint="eastAsia"/>
          <w:b/>
          <w:bCs/>
          <w:spacing w:val="-1"/>
          <w:sz w:val="24"/>
          <w:szCs w:val="24"/>
        </w:rPr>
        <w:t xml:space="preserve"> </w:t>
      </w:r>
      <w:r w:rsidRPr="005D7987">
        <w:rPr>
          <w:rFonts w:ascii="宋体" w:eastAsia="宋体" w:hAnsi="宋体" w:cs="宋体" w:hint="eastAsia"/>
          <w:b/>
          <w:bCs/>
          <w:sz w:val="24"/>
          <w:szCs w:val="24"/>
        </w:rPr>
        <w:t>响应和偏差</w:t>
      </w:r>
    </w:p>
    <w:p w:rsidR="00DF594A" w:rsidRPr="005D7987" w:rsidRDefault="008E59A8">
      <w:pPr>
        <w:spacing w:line="360" w:lineRule="auto"/>
        <w:ind w:left="100" w:right="34" w:firstLine="420"/>
        <w:jc w:val="left"/>
        <w:rPr>
          <w:rFonts w:ascii="宋体" w:eastAsia="宋体" w:hAnsi="宋体" w:cs="宋体"/>
          <w:sz w:val="24"/>
          <w:szCs w:val="24"/>
        </w:rPr>
      </w:pPr>
      <w:r w:rsidRPr="005D7987">
        <w:rPr>
          <w:rFonts w:ascii="宋体" w:eastAsia="宋体" w:hAnsi="宋体" w:cs="宋体" w:hint="eastAsia"/>
          <w:sz w:val="24"/>
          <w:szCs w:val="24"/>
        </w:rPr>
        <w:t>1.12</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1</w:t>
      </w:r>
      <w:r w:rsidRPr="005D7987">
        <w:rPr>
          <w:rFonts w:ascii="宋体" w:eastAsia="宋体" w:hAnsi="宋体" w:cs="宋体" w:hint="eastAsia"/>
          <w:spacing w:val="-21"/>
          <w:sz w:val="24"/>
          <w:szCs w:val="24"/>
        </w:rPr>
        <w:t xml:space="preserve">   </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件</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当</w:t>
      </w:r>
      <w:r w:rsidRPr="005D7987">
        <w:rPr>
          <w:rFonts w:ascii="宋体" w:eastAsia="宋体" w:hAnsi="宋体" w:cs="宋体" w:hint="eastAsia"/>
          <w:spacing w:val="-2"/>
          <w:sz w:val="24"/>
          <w:szCs w:val="24"/>
        </w:rPr>
        <w:t>对</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文件</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实</w:t>
      </w:r>
      <w:r w:rsidRPr="005D7987">
        <w:rPr>
          <w:rFonts w:ascii="宋体" w:eastAsia="宋体" w:hAnsi="宋体" w:cs="宋体" w:hint="eastAsia"/>
          <w:spacing w:val="-2"/>
          <w:sz w:val="24"/>
          <w:szCs w:val="24"/>
        </w:rPr>
        <w:t>质</w:t>
      </w:r>
      <w:r w:rsidRPr="005D7987">
        <w:rPr>
          <w:rFonts w:ascii="宋体" w:eastAsia="宋体" w:hAnsi="宋体" w:cs="宋体" w:hint="eastAsia"/>
          <w:sz w:val="24"/>
          <w:szCs w:val="24"/>
        </w:rPr>
        <w:t>性</w:t>
      </w:r>
      <w:r w:rsidRPr="005D7987">
        <w:rPr>
          <w:rFonts w:ascii="宋体" w:eastAsia="宋体" w:hAnsi="宋体" w:cs="宋体" w:hint="eastAsia"/>
          <w:spacing w:val="-2"/>
          <w:sz w:val="24"/>
          <w:szCs w:val="24"/>
        </w:rPr>
        <w:t>要</w:t>
      </w:r>
      <w:r w:rsidRPr="005D7987">
        <w:rPr>
          <w:rFonts w:ascii="宋体" w:eastAsia="宋体" w:hAnsi="宋体" w:cs="宋体" w:hint="eastAsia"/>
          <w:sz w:val="24"/>
          <w:szCs w:val="24"/>
        </w:rPr>
        <w:t>求</w:t>
      </w:r>
      <w:r w:rsidRPr="005D7987">
        <w:rPr>
          <w:rFonts w:ascii="宋体" w:eastAsia="宋体" w:hAnsi="宋体" w:cs="宋体" w:hint="eastAsia"/>
          <w:spacing w:val="-2"/>
          <w:sz w:val="24"/>
          <w:szCs w:val="24"/>
        </w:rPr>
        <w:t>和</w:t>
      </w:r>
      <w:r w:rsidRPr="005D7987">
        <w:rPr>
          <w:rFonts w:ascii="宋体" w:eastAsia="宋体" w:hAnsi="宋体" w:cs="宋体" w:hint="eastAsia"/>
          <w:sz w:val="24"/>
          <w:szCs w:val="24"/>
        </w:rPr>
        <w:t>条</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作出</w:t>
      </w:r>
      <w:r w:rsidRPr="005D7987">
        <w:rPr>
          <w:rFonts w:ascii="宋体" w:eastAsia="宋体" w:hAnsi="宋体" w:cs="宋体" w:hint="eastAsia"/>
          <w:spacing w:val="-2"/>
          <w:sz w:val="24"/>
          <w:szCs w:val="24"/>
        </w:rPr>
        <w:t>满</w:t>
      </w:r>
      <w:r w:rsidRPr="005D7987">
        <w:rPr>
          <w:rFonts w:ascii="宋体" w:eastAsia="宋体" w:hAnsi="宋体" w:cs="宋体" w:hint="eastAsia"/>
          <w:sz w:val="24"/>
          <w:szCs w:val="24"/>
        </w:rPr>
        <w:t>足</w:t>
      </w:r>
      <w:r w:rsidRPr="005D7987">
        <w:rPr>
          <w:rFonts w:ascii="宋体" w:eastAsia="宋体" w:hAnsi="宋体" w:cs="宋体" w:hint="eastAsia"/>
          <w:spacing w:val="-2"/>
          <w:sz w:val="24"/>
          <w:szCs w:val="24"/>
        </w:rPr>
        <w:t>性</w:t>
      </w:r>
      <w:r w:rsidRPr="005D7987">
        <w:rPr>
          <w:rFonts w:ascii="宋体" w:eastAsia="宋体" w:hAnsi="宋体" w:cs="宋体" w:hint="eastAsia"/>
          <w:sz w:val="24"/>
          <w:szCs w:val="24"/>
        </w:rPr>
        <w:t>或</w:t>
      </w:r>
      <w:r w:rsidRPr="005D7987">
        <w:rPr>
          <w:rFonts w:ascii="宋体" w:eastAsia="宋体" w:hAnsi="宋体" w:cs="宋体" w:hint="eastAsia"/>
          <w:spacing w:val="-2"/>
          <w:sz w:val="24"/>
          <w:szCs w:val="24"/>
        </w:rPr>
        <w:t>更</w:t>
      </w:r>
      <w:r w:rsidRPr="005D7987">
        <w:rPr>
          <w:rFonts w:ascii="宋体" w:eastAsia="宋体" w:hAnsi="宋体" w:cs="宋体" w:hint="eastAsia"/>
          <w:sz w:val="24"/>
          <w:szCs w:val="24"/>
        </w:rPr>
        <w:t>有</w:t>
      </w:r>
      <w:r w:rsidRPr="005D7987">
        <w:rPr>
          <w:rFonts w:ascii="宋体" w:eastAsia="宋体" w:hAnsi="宋体" w:cs="宋体" w:hint="eastAsia"/>
          <w:spacing w:val="-2"/>
          <w:sz w:val="24"/>
          <w:szCs w:val="24"/>
        </w:rPr>
        <w:t>利</w:t>
      </w:r>
      <w:r w:rsidRPr="005D7987">
        <w:rPr>
          <w:rFonts w:ascii="宋体" w:eastAsia="宋体" w:hAnsi="宋体" w:cs="宋体" w:hint="eastAsia"/>
          <w:sz w:val="24"/>
          <w:szCs w:val="24"/>
        </w:rPr>
        <w:t>于</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标人</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响</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，否则</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将</w:t>
      </w:r>
      <w:r w:rsidRPr="005D7987">
        <w:rPr>
          <w:rFonts w:ascii="宋体" w:eastAsia="宋体" w:hAnsi="宋体" w:cs="宋体" w:hint="eastAsia"/>
          <w:spacing w:val="-2"/>
          <w:sz w:val="24"/>
          <w:szCs w:val="24"/>
        </w:rPr>
        <w:t>被</w:t>
      </w:r>
      <w:r w:rsidRPr="005D7987">
        <w:rPr>
          <w:rFonts w:ascii="宋体" w:eastAsia="宋体" w:hAnsi="宋体" w:cs="宋体" w:hint="eastAsia"/>
          <w:sz w:val="24"/>
          <w:szCs w:val="24"/>
        </w:rPr>
        <w:t>否决</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实</w:t>
      </w:r>
      <w:r w:rsidRPr="005D7987">
        <w:rPr>
          <w:rFonts w:ascii="宋体" w:eastAsia="宋体" w:hAnsi="宋体" w:cs="宋体" w:hint="eastAsia"/>
          <w:spacing w:val="-2"/>
          <w:sz w:val="24"/>
          <w:szCs w:val="24"/>
        </w:rPr>
        <w:t>质</w:t>
      </w:r>
      <w:r w:rsidRPr="005D7987">
        <w:rPr>
          <w:rFonts w:ascii="宋体" w:eastAsia="宋体" w:hAnsi="宋体" w:cs="宋体" w:hint="eastAsia"/>
          <w:sz w:val="24"/>
          <w:szCs w:val="24"/>
        </w:rPr>
        <w:t>性</w:t>
      </w:r>
      <w:r w:rsidRPr="005D7987">
        <w:rPr>
          <w:rFonts w:ascii="宋体" w:eastAsia="宋体" w:hAnsi="宋体" w:cs="宋体" w:hint="eastAsia"/>
          <w:spacing w:val="-2"/>
          <w:sz w:val="24"/>
          <w:szCs w:val="24"/>
        </w:rPr>
        <w:t>要</w:t>
      </w:r>
      <w:r w:rsidRPr="005D7987">
        <w:rPr>
          <w:rFonts w:ascii="宋体" w:eastAsia="宋体" w:hAnsi="宋体" w:cs="宋体" w:hint="eastAsia"/>
          <w:sz w:val="24"/>
          <w:szCs w:val="24"/>
        </w:rPr>
        <w:t>求</w:t>
      </w:r>
      <w:r w:rsidRPr="005D7987">
        <w:rPr>
          <w:rFonts w:ascii="宋体" w:eastAsia="宋体" w:hAnsi="宋体" w:cs="宋体" w:hint="eastAsia"/>
          <w:spacing w:val="-2"/>
          <w:sz w:val="24"/>
          <w:szCs w:val="24"/>
        </w:rPr>
        <w:t>和</w:t>
      </w:r>
      <w:r w:rsidRPr="005D7987">
        <w:rPr>
          <w:rFonts w:ascii="宋体" w:eastAsia="宋体" w:hAnsi="宋体" w:cs="宋体" w:hint="eastAsia"/>
          <w:sz w:val="24"/>
          <w:szCs w:val="24"/>
        </w:rPr>
        <w:t>条</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见投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w:t>
      </w:r>
    </w:p>
    <w:p w:rsidR="00DF594A" w:rsidRPr="005D7987" w:rsidRDefault="008E59A8">
      <w:pPr>
        <w:spacing w:before="9" w:line="360" w:lineRule="auto"/>
        <w:ind w:right="-20" w:firstLineChars="216" w:firstLine="518"/>
        <w:jc w:val="left"/>
        <w:rPr>
          <w:rFonts w:ascii="宋体" w:eastAsia="宋体" w:hAnsi="宋体" w:cs="宋体"/>
          <w:sz w:val="24"/>
          <w:szCs w:val="24"/>
        </w:rPr>
      </w:pPr>
      <w:r w:rsidRPr="005D7987">
        <w:rPr>
          <w:rFonts w:ascii="宋体" w:eastAsia="宋体" w:hAnsi="宋体" w:cs="宋体" w:hint="eastAsia"/>
          <w:sz w:val="24"/>
          <w:szCs w:val="24"/>
        </w:rPr>
        <w:t>1.12.2</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根</w:t>
      </w:r>
      <w:r w:rsidRPr="005D7987">
        <w:rPr>
          <w:rFonts w:ascii="宋体" w:eastAsia="宋体" w:hAnsi="宋体" w:cs="宋体" w:hint="eastAsia"/>
          <w:spacing w:val="-2"/>
          <w:sz w:val="24"/>
          <w:szCs w:val="24"/>
        </w:rPr>
        <w:t>据</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文件</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要</w:t>
      </w:r>
      <w:r w:rsidRPr="005D7987">
        <w:rPr>
          <w:rFonts w:ascii="宋体" w:eastAsia="宋体" w:hAnsi="宋体" w:cs="宋体" w:hint="eastAsia"/>
          <w:spacing w:val="-2"/>
          <w:sz w:val="24"/>
          <w:szCs w:val="24"/>
        </w:rPr>
        <w:t>求</w:t>
      </w:r>
      <w:r w:rsidRPr="005D7987">
        <w:rPr>
          <w:rFonts w:ascii="宋体" w:eastAsia="宋体" w:hAnsi="宋体" w:cs="宋体" w:hint="eastAsia"/>
          <w:sz w:val="24"/>
          <w:szCs w:val="24"/>
        </w:rPr>
        <w:t>提</w:t>
      </w:r>
      <w:r w:rsidRPr="005D7987">
        <w:rPr>
          <w:rFonts w:ascii="宋体" w:eastAsia="宋体" w:hAnsi="宋体" w:cs="宋体" w:hint="eastAsia"/>
          <w:spacing w:val="-2"/>
          <w:sz w:val="24"/>
          <w:szCs w:val="24"/>
        </w:rPr>
        <w:t>供</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监</w:t>
      </w:r>
      <w:r w:rsidRPr="005D7987">
        <w:rPr>
          <w:rFonts w:ascii="宋体" w:eastAsia="宋体" w:hAnsi="宋体" w:cs="宋体" w:hint="eastAsia"/>
          <w:spacing w:val="-2"/>
          <w:sz w:val="24"/>
          <w:szCs w:val="24"/>
        </w:rPr>
        <w:t>理</w:t>
      </w:r>
      <w:r w:rsidRPr="005D7987">
        <w:rPr>
          <w:rFonts w:ascii="宋体" w:eastAsia="宋体" w:hAnsi="宋体" w:cs="宋体" w:hint="eastAsia"/>
          <w:sz w:val="24"/>
          <w:szCs w:val="24"/>
        </w:rPr>
        <w:t>大纲</w:t>
      </w:r>
      <w:r w:rsidRPr="005D7987">
        <w:rPr>
          <w:rFonts w:ascii="宋体" w:eastAsia="宋体" w:hAnsi="宋体" w:cs="宋体" w:hint="eastAsia"/>
          <w:spacing w:val="-2"/>
          <w:sz w:val="24"/>
          <w:szCs w:val="24"/>
        </w:rPr>
        <w:t>等</w:t>
      </w:r>
      <w:r w:rsidRPr="005D7987">
        <w:rPr>
          <w:rFonts w:ascii="宋体" w:eastAsia="宋体" w:hAnsi="宋体" w:cs="宋体" w:hint="eastAsia"/>
          <w:sz w:val="24"/>
          <w:szCs w:val="24"/>
        </w:rPr>
        <w:t>内</w:t>
      </w:r>
      <w:r w:rsidRPr="005D7987">
        <w:rPr>
          <w:rFonts w:ascii="宋体" w:eastAsia="宋体" w:hAnsi="宋体" w:cs="宋体" w:hint="eastAsia"/>
          <w:spacing w:val="-2"/>
          <w:sz w:val="24"/>
          <w:szCs w:val="24"/>
        </w:rPr>
        <w:t>容</w:t>
      </w:r>
      <w:r w:rsidRPr="005D7987">
        <w:rPr>
          <w:rFonts w:ascii="宋体" w:eastAsia="宋体" w:hAnsi="宋体" w:cs="宋体" w:hint="eastAsia"/>
          <w:sz w:val="24"/>
          <w:szCs w:val="24"/>
        </w:rPr>
        <w:t>以</w:t>
      </w:r>
      <w:r w:rsidRPr="005D7987">
        <w:rPr>
          <w:rFonts w:ascii="宋体" w:eastAsia="宋体" w:hAnsi="宋体" w:cs="宋体" w:hint="eastAsia"/>
          <w:spacing w:val="-2"/>
          <w:sz w:val="24"/>
          <w:szCs w:val="24"/>
        </w:rPr>
        <w:t>对</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作出</w:t>
      </w:r>
      <w:r w:rsidRPr="005D7987">
        <w:rPr>
          <w:rFonts w:ascii="宋体" w:eastAsia="宋体" w:hAnsi="宋体" w:cs="宋体" w:hint="eastAsia"/>
          <w:spacing w:val="-2"/>
          <w:sz w:val="24"/>
          <w:szCs w:val="24"/>
        </w:rPr>
        <w:t>响</w:t>
      </w:r>
      <w:r w:rsidRPr="005D7987">
        <w:rPr>
          <w:rFonts w:ascii="宋体" w:eastAsia="宋体" w:hAnsi="宋体" w:cs="宋体" w:hint="eastAsia"/>
          <w:sz w:val="24"/>
          <w:szCs w:val="24"/>
        </w:rPr>
        <w:t>应。</w:t>
      </w:r>
    </w:p>
    <w:p w:rsidR="00DF594A" w:rsidRPr="005D7987" w:rsidRDefault="008E59A8">
      <w:pPr>
        <w:spacing w:before="38" w:line="360" w:lineRule="auto"/>
        <w:ind w:left="100" w:right="145" w:firstLine="434"/>
        <w:rPr>
          <w:rFonts w:ascii="宋体" w:eastAsia="宋体" w:hAnsi="宋体" w:cs="宋体"/>
          <w:sz w:val="24"/>
          <w:szCs w:val="24"/>
        </w:rPr>
      </w:pPr>
      <w:r w:rsidRPr="005D7987">
        <w:rPr>
          <w:rFonts w:ascii="宋体" w:eastAsia="宋体" w:hAnsi="宋体" w:cs="宋体" w:hint="eastAsia"/>
          <w:sz w:val="24"/>
          <w:szCs w:val="24"/>
        </w:rPr>
        <w:t>1.12.3  投标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须知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允许投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文件</w:t>
      </w:r>
      <w:r w:rsidRPr="005D7987">
        <w:rPr>
          <w:rFonts w:ascii="宋体" w:eastAsia="宋体" w:hAnsi="宋体" w:cs="宋体" w:hint="eastAsia"/>
          <w:spacing w:val="-2"/>
          <w:sz w:val="24"/>
          <w:szCs w:val="24"/>
        </w:rPr>
        <w:t>偏</w:t>
      </w:r>
      <w:r w:rsidRPr="005D7987">
        <w:rPr>
          <w:rFonts w:ascii="宋体" w:eastAsia="宋体" w:hAnsi="宋体" w:cs="宋体" w:hint="eastAsia"/>
          <w:sz w:val="24"/>
          <w:szCs w:val="24"/>
        </w:rPr>
        <w:t>离招</w:t>
      </w:r>
      <w:r w:rsidRPr="005D7987">
        <w:rPr>
          <w:rFonts w:ascii="宋体" w:eastAsia="宋体" w:hAnsi="宋体" w:cs="宋体" w:hint="eastAsia"/>
          <w:spacing w:val="-2"/>
          <w:sz w:val="24"/>
          <w:szCs w:val="24"/>
        </w:rPr>
        <w:t>标文</w:t>
      </w:r>
      <w:r w:rsidRPr="005D7987">
        <w:rPr>
          <w:rFonts w:ascii="宋体" w:eastAsia="宋体" w:hAnsi="宋体" w:cs="宋体" w:hint="eastAsia"/>
          <w:sz w:val="24"/>
          <w:szCs w:val="24"/>
        </w:rPr>
        <w:t>件某些</w:t>
      </w:r>
      <w:r w:rsidRPr="005D7987">
        <w:rPr>
          <w:rFonts w:ascii="宋体" w:eastAsia="宋体" w:hAnsi="宋体" w:cs="宋体" w:hint="eastAsia"/>
          <w:spacing w:val="-2"/>
          <w:sz w:val="24"/>
          <w:szCs w:val="24"/>
        </w:rPr>
        <w:t>要</w:t>
      </w:r>
      <w:r w:rsidRPr="005D7987">
        <w:rPr>
          <w:rFonts w:ascii="宋体" w:eastAsia="宋体" w:hAnsi="宋体" w:cs="宋体" w:hint="eastAsia"/>
          <w:sz w:val="24"/>
          <w:szCs w:val="24"/>
        </w:rPr>
        <w:t>求的</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偏差</w:t>
      </w:r>
      <w:r w:rsidRPr="005D7987">
        <w:rPr>
          <w:rFonts w:ascii="宋体" w:eastAsia="宋体" w:hAnsi="宋体" w:cs="宋体" w:hint="eastAsia"/>
          <w:spacing w:val="-2"/>
          <w:sz w:val="24"/>
          <w:szCs w:val="24"/>
        </w:rPr>
        <w:t>应当</w:t>
      </w:r>
      <w:r w:rsidRPr="005D7987">
        <w:rPr>
          <w:rFonts w:ascii="宋体" w:eastAsia="宋体" w:hAnsi="宋体" w:cs="宋体" w:hint="eastAsia"/>
          <w:sz w:val="24"/>
          <w:szCs w:val="24"/>
        </w:rPr>
        <w:t>符合招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文件规定</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偏</w:t>
      </w:r>
      <w:r w:rsidRPr="005D7987">
        <w:rPr>
          <w:rFonts w:ascii="宋体" w:eastAsia="宋体" w:hAnsi="宋体" w:cs="宋体" w:hint="eastAsia"/>
          <w:spacing w:val="-2"/>
          <w:sz w:val="24"/>
          <w:szCs w:val="24"/>
        </w:rPr>
        <w:t>差</w:t>
      </w:r>
      <w:r w:rsidRPr="005D7987">
        <w:rPr>
          <w:rFonts w:ascii="宋体" w:eastAsia="宋体" w:hAnsi="宋体" w:cs="宋体" w:hint="eastAsia"/>
          <w:sz w:val="24"/>
          <w:szCs w:val="24"/>
        </w:rPr>
        <w:t>范</w:t>
      </w:r>
      <w:r w:rsidRPr="005D7987">
        <w:rPr>
          <w:rFonts w:ascii="宋体" w:eastAsia="宋体" w:hAnsi="宋体" w:cs="宋体" w:hint="eastAsia"/>
          <w:spacing w:val="-2"/>
          <w:sz w:val="24"/>
          <w:szCs w:val="24"/>
        </w:rPr>
        <w:t>围</w:t>
      </w:r>
      <w:r w:rsidRPr="005D7987">
        <w:rPr>
          <w:rFonts w:ascii="宋体" w:eastAsia="宋体" w:hAnsi="宋体" w:cs="宋体" w:hint="eastAsia"/>
          <w:sz w:val="24"/>
          <w:szCs w:val="24"/>
        </w:rPr>
        <w:t>和</w:t>
      </w:r>
      <w:r w:rsidRPr="005D7987">
        <w:rPr>
          <w:rFonts w:ascii="宋体" w:eastAsia="宋体" w:hAnsi="宋体" w:cs="宋体" w:hint="eastAsia"/>
          <w:spacing w:val="-2"/>
          <w:sz w:val="24"/>
          <w:szCs w:val="24"/>
        </w:rPr>
        <w:t>幅</w:t>
      </w:r>
      <w:r w:rsidRPr="005D7987">
        <w:rPr>
          <w:rFonts w:ascii="宋体" w:eastAsia="宋体" w:hAnsi="宋体" w:cs="宋体" w:hint="eastAsia"/>
          <w:sz w:val="24"/>
          <w:szCs w:val="24"/>
        </w:rPr>
        <w:t>度。</w:t>
      </w:r>
    </w:p>
    <w:p w:rsidR="00DF594A" w:rsidRPr="005D7987" w:rsidRDefault="00DF594A">
      <w:pPr>
        <w:pStyle w:val="a8"/>
        <w:rPr>
          <w:rFonts w:ascii="宋体" w:eastAsia="宋体" w:hAnsi="宋体"/>
          <w:color w:val="auto"/>
          <w:sz w:val="24"/>
          <w:szCs w:val="24"/>
        </w:rPr>
      </w:pPr>
    </w:p>
    <w:p w:rsidR="00DF594A" w:rsidRPr="005D7987" w:rsidRDefault="008E59A8">
      <w:pPr>
        <w:spacing w:line="360" w:lineRule="auto"/>
        <w:ind w:left="100" w:right="-20"/>
        <w:jc w:val="left"/>
        <w:rPr>
          <w:rFonts w:ascii="宋体" w:eastAsia="宋体" w:hAnsi="宋体" w:cs="宋体"/>
          <w:b/>
          <w:sz w:val="24"/>
          <w:szCs w:val="24"/>
        </w:rPr>
      </w:pPr>
      <w:r w:rsidRPr="005D7987">
        <w:rPr>
          <w:rFonts w:ascii="宋体" w:eastAsia="宋体" w:hAnsi="宋体" w:cs="宋体" w:hint="eastAsia"/>
          <w:b/>
          <w:spacing w:val="1"/>
          <w:sz w:val="24"/>
          <w:szCs w:val="24"/>
        </w:rPr>
        <w:t>2</w:t>
      </w:r>
      <w:r w:rsidRPr="005D7987">
        <w:rPr>
          <w:rFonts w:ascii="宋体" w:eastAsia="宋体" w:hAnsi="宋体" w:cs="宋体" w:hint="eastAsia"/>
          <w:b/>
          <w:sz w:val="24"/>
          <w:szCs w:val="24"/>
        </w:rPr>
        <w:t>.</w:t>
      </w:r>
      <w:r w:rsidRPr="005D7987">
        <w:rPr>
          <w:rFonts w:ascii="宋体" w:eastAsia="宋体" w:hAnsi="宋体" w:cs="宋体" w:hint="eastAsia"/>
          <w:b/>
          <w:spacing w:val="78"/>
          <w:sz w:val="24"/>
          <w:szCs w:val="24"/>
        </w:rPr>
        <w:t xml:space="preserve"> </w:t>
      </w:r>
      <w:r w:rsidRPr="005D7987">
        <w:rPr>
          <w:rFonts w:ascii="宋体" w:eastAsia="宋体" w:hAnsi="宋体" w:cs="宋体" w:hint="eastAsia"/>
          <w:b/>
          <w:spacing w:val="2"/>
          <w:sz w:val="24"/>
          <w:szCs w:val="24"/>
        </w:rPr>
        <w:t>招标文件</w:t>
      </w:r>
    </w:p>
    <w:p w:rsidR="00DF594A" w:rsidRPr="005D7987" w:rsidRDefault="008E59A8">
      <w:pPr>
        <w:spacing w:line="360" w:lineRule="auto"/>
        <w:ind w:left="237" w:right="-20"/>
        <w:jc w:val="left"/>
        <w:rPr>
          <w:rFonts w:ascii="宋体" w:eastAsia="宋体" w:hAnsi="宋体" w:cs="宋体"/>
          <w:sz w:val="24"/>
          <w:szCs w:val="24"/>
        </w:rPr>
      </w:pPr>
      <w:r w:rsidRPr="005D7987">
        <w:rPr>
          <w:rFonts w:ascii="宋体" w:eastAsia="宋体" w:hAnsi="宋体" w:cs="宋体" w:hint="eastAsia"/>
          <w:b/>
          <w:bCs/>
          <w:spacing w:val="1"/>
          <w:sz w:val="24"/>
          <w:szCs w:val="24"/>
        </w:rPr>
        <w:t>2</w:t>
      </w:r>
      <w:r w:rsidRPr="005D7987">
        <w:rPr>
          <w:rFonts w:ascii="宋体" w:eastAsia="宋体" w:hAnsi="宋体" w:cs="宋体" w:hint="eastAsia"/>
          <w:b/>
          <w:bCs/>
          <w:sz w:val="24"/>
          <w:szCs w:val="24"/>
        </w:rPr>
        <w:t>.1</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招标文件</w:t>
      </w:r>
      <w:r w:rsidRPr="005D7987">
        <w:rPr>
          <w:rFonts w:ascii="宋体" w:eastAsia="宋体" w:hAnsi="宋体" w:cs="宋体" w:hint="eastAsia"/>
          <w:b/>
          <w:bCs/>
          <w:spacing w:val="-3"/>
          <w:sz w:val="24"/>
          <w:szCs w:val="24"/>
        </w:rPr>
        <w:t>的</w:t>
      </w:r>
      <w:r w:rsidRPr="005D7987">
        <w:rPr>
          <w:rFonts w:ascii="宋体" w:eastAsia="宋体" w:hAnsi="宋体" w:cs="宋体" w:hint="eastAsia"/>
          <w:b/>
          <w:bCs/>
          <w:sz w:val="24"/>
          <w:szCs w:val="24"/>
        </w:rPr>
        <w:t>组成</w:t>
      </w:r>
    </w:p>
    <w:p w:rsidR="00DF594A" w:rsidRPr="005D7987" w:rsidRDefault="008E59A8">
      <w:pPr>
        <w:spacing w:line="360" w:lineRule="auto"/>
        <w:ind w:left="460" w:right="-20"/>
        <w:jc w:val="left"/>
        <w:rPr>
          <w:rFonts w:ascii="宋体" w:eastAsia="宋体" w:hAnsi="宋体" w:cs="宋体"/>
          <w:sz w:val="24"/>
          <w:szCs w:val="24"/>
        </w:rPr>
      </w:pPr>
      <w:r w:rsidRPr="005D7987">
        <w:rPr>
          <w:rFonts w:ascii="宋体" w:eastAsia="宋体" w:hAnsi="宋体" w:cs="宋体" w:hint="eastAsia"/>
          <w:sz w:val="24"/>
          <w:szCs w:val="24"/>
        </w:rPr>
        <w:t>本招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包</w:t>
      </w:r>
      <w:r w:rsidRPr="005D7987">
        <w:rPr>
          <w:rFonts w:ascii="宋体" w:eastAsia="宋体" w:hAnsi="宋体" w:cs="宋体" w:hint="eastAsia"/>
          <w:spacing w:val="-2"/>
          <w:sz w:val="24"/>
          <w:szCs w:val="24"/>
        </w:rPr>
        <w:t>括</w:t>
      </w:r>
      <w:r w:rsidRPr="005D7987">
        <w:rPr>
          <w:rFonts w:ascii="宋体" w:eastAsia="宋体" w:hAnsi="宋体" w:cs="宋体" w:hint="eastAsia"/>
          <w:sz w:val="24"/>
          <w:szCs w:val="24"/>
        </w:rPr>
        <w:t>：</w:t>
      </w:r>
    </w:p>
    <w:p w:rsidR="00DF594A" w:rsidRPr="005D7987" w:rsidRDefault="008E59A8">
      <w:pPr>
        <w:spacing w:before="37" w:line="360" w:lineRule="auto"/>
        <w:ind w:left="460" w:right="-20"/>
        <w:jc w:val="left"/>
        <w:rPr>
          <w:rFonts w:ascii="宋体" w:eastAsia="宋体" w:hAnsi="宋体" w:cs="宋体"/>
          <w:sz w:val="24"/>
          <w:szCs w:val="24"/>
        </w:rPr>
      </w:pPr>
      <w:r w:rsidRPr="005D7987">
        <w:rPr>
          <w:rFonts w:ascii="宋体" w:eastAsia="宋体" w:hAnsi="宋体" w:cs="宋体" w:hint="eastAsia"/>
          <w:sz w:val="24"/>
          <w:szCs w:val="24"/>
        </w:rPr>
        <w:t>（1</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公</w:t>
      </w:r>
      <w:r w:rsidRPr="005D7987">
        <w:rPr>
          <w:rFonts w:ascii="宋体" w:eastAsia="宋体" w:hAnsi="宋体" w:cs="宋体" w:hint="eastAsia"/>
          <w:spacing w:val="-2"/>
          <w:sz w:val="24"/>
          <w:szCs w:val="24"/>
        </w:rPr>
        <w:t>告</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或</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标邀</w:t>
      </w:r>
      <w:r w:rsidRPr="005D7987">
        <w:rPr>
          <w:rFonts w:ascii="宋体" w:eastAsia="宋体" w:hAnsi="宋体" w:cs="宋体" w:hint="eastAsia"/>
          <w:sz w:val="24"/>
          <w:szCs w:val="24"/>
        </w:rPr>
        <w:t>请书</w:t>
      </w:r>
      <w:r w:rsidRPr="005D7987">
        <w:rPr>
          <w:rFonts w:ascii="宋体" w:eastAsia="宋体" w:hAnsi="宋体" w:cs="宋体" w:hint="eastAsia"/>
          <w:spacing w:val="-108"/>
          <w:sz w:val="24"/>
          <w:szCs w:val="24"/>
        </w:rPr>
        <w:t>）</w:t>
      </w:r>
      <w:r w:rsidRPr="005D7987">
        <w:rPr>
          <w:rFonts w:ascii="宋体" w:eastAsia="宋体" w:hAnsi="宋体" w:cs="宋体" w:hint="eastAsia"/>
          <w:sz w:val="24"/>
          <w:szCs w:val="24"/>
        </w:rPr>
        <w:t>；</w:t>
      </w:r>
    </w:p>
    <w:p w:rsidR="00DF594A" w:rsidRPr="005D7987" w:rsidRDefault="008E59A8">
      <w:pPr>
        <w:spacing w:before="39" w:line="360" w:lineRule="auto"/>
        <w:ind w:left="460" w:right="-20"/>
        <w:jc w:val="left"/>
        <w:rPr>
          <w:rFonts w:ascii="宋体" w:eastAsia="宋体" w:hAnsi="宋体" w:cs="宋体"/>
          <w:sz w:val="24"/>
          <w:szCs w:val="24"/>
        </w:rPr>
      </w:pPr>
      <w:r w:rsidRPr="005D7987">
        <w:rPr>
          <w:rFonts w:ascii="宋体" w:eastAsia="宋体" w:hAnsi="宋体" w:cs="宋体" w:hint="eastAsia"/>
          <w:sz w:val="24"/>
          <w:szCs w:val="24"/>
        </w:rPr>
        <w:t>（2</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p>
    <w:p w:rsidR="00DF594A" w:rsidRPr="005D7987" w:rsidRDefault="008E59A8">
      <w:pPr>
        <w:spacing w:before="39" w:line="360" w:lineRule="auto"/>
        <w:ind w:left="460" w:right="-20"/>
        <w:jc w:val="left"/>
        <w:rPr>
          <w:rFonts w:ascii="宋体" w:eastAsia="宋体" w:hAnsi="宋体" w:cs="宋体"/>
          <w:sz w:val="24"/>
          <w:szCs w:val="24"/>
        </w:rPr>
      </w:pPr>
      <w:r w:rsidRPr="005D7987">
        <w:rPr>
          <w:rFonts w:ascii="宋体" w:eastAsia="宋体" w:hAnsi="宋体" w:cs="宋体" w:hint="eastAsia"/>
          <w:sz w:val="24"/>
          <w:szCs w:val="24"/>
        </w:rPr>
        <w:t>（3</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评（定）</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办</w:t>
      </w:r>
      <w:r w:rsidRPr="005D7987">
        <w:rPr>
          <w:rFonts w:ascii="宋体" w:eastAsia="宋体" w:hAnsi="宋体" w:cs="宋体" w:hint="eastAsia"/>
          <w:spacing w:val="-2"/>
          <w:sz w:val="24"/>
          <w:szCs w:val="24"/>
        </w:rPr>
        <w:t>法</w:t>
      </w:r>
      <w:r w:rsidRPr="005D7987">
        <w:rPr>
          <w:rFonts w:ascii="宋体" w:eastAsia="宋体" w:hAnsi="宋体" w:cs="宋体" w:hint="eastAsia"/>
          <w:sz w:val="24"/>
          <w:szCs w:val="24"/>
        </w:rPr>
        <w:t>；</w:t>
      </w:r>
    </w:p>
    <w:p w:rsidR="00DF594A" w:rsidRPr="005D7987" w:rsidRDefault="008E59A8">
      <w:pPr>
        <w:spacing w:before="37" w:line="360" w:lineRule="auto"/>
        <w:ind w:left="460" w:right="-20"/>
        <w:jc w:val="left"/>
        <w:rPr>
          <w:rFonts w:ascii="宋体" w:eastAsia="宋体" w:hAnsi="宋体" w:cs="宋体"/>
          <w:sz w:val="24"/>
          <w:szCs w:val="24"/>
        </w:rPr>
      </w:pPr>
      <w:r w:rsidRPr="005D7987">
        <w:rPr>
          <w:rFonts w:ascii="宋体" w:eastAsia="宋体" w:hAnsi="宋体" w:cs="宋体" w:hint="eastAsia"/>
          <w:sz w:val="24"/>
          <w:szCs w:val="24"/>
        </w:rPr>
        <w:t>（4</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合</w:t>
      </w:r>
      <w:r w:rsidRPr="005D7987">
        <w:rPr>
          <w:rFonts w:ascii="宋体" w:eastAsia="宋体" w:hAnsi="宋体" w:cs="宋体" w:hint="eastAsia"/>
          <w:spacing w:val="-2"/>
          <w:sz w:val="24"/>
          <w:szCs w:val="24"/>
        </w:rPr>
        <w:t>同</w:t>
      </w:r>
      <w:r w:rsidRPr="005D7987">
        <w:rPr>
          <w:rFonts w:ascii="宋体" w:eastAsia="宋体" w:hAnsi="宋体" w:cs="宋体" w:hint="eastAsia"/>
          <w:sz w:val="24"/>
          <w:szCs w:val="24"/>
        </w:rPr>
        <w:t>条</w:t>
      </w:r>
      <w:r w:rsidRPr="005D7987">
        <w:rPr>
          <w:rFonts w:ascii="宋体" w:eastAsia="宋体" w:hAnsi="宋体" w:cs="宋体" w:hint="eastAsia"/>
          <w:spacing w:val="-2"/>
          <w:sz w:val="24"/>
          <w:szCs w:val="24"/>
        </w:rPr>
        <w:t>款</w:t>
      </w:r>
      <w:r w:rsidRPr="005D7987">
        <w:rPr>
          <w:rFonts w:ascii="宋体" w:eastAsia="宋体" w:hAnsi="宋体" w:cs="宋体" w:hint="eastAsia"/>
          <w:sz w:val="24"/>
          <w:szCs w:val="24"/>
        </w:rPr>
        <w:t>及</w:t>
      </w:r>
      <w:r w:rsidRPr="005D7987">
        <w:rPr>
          <w:rFonts w:ascii="宋体" w:eastAsia="宋体" w:hAnsi="宋体" w:cs="宋体" w:hint="eastAsia"/>
          <w:spacing w:val="-2"/>
          <w:sz w:val="24"/>
          <w:szCs w:val="24"/>
        </w:rPr>
        <w:t>格</w:t>
      </w:r>
      <w:r w:rsidRPr="005D7987">
        <w:rPr>
          <w:rFonts w:ascii="宋体" w:eastAsia="宋体" w:hAnsi="宋体" w:cs="宋体" w:hint="eastAsia"/>
          <w:sz w:val="24"/>
          <w:szCs w:val="24"/>
        </w:rPr>
        <w:t>式；</w:t>
      </w:r>
    </w:p>
    <w:p w:rsidR="00DF594A" w:rsidRPr="005D7987" w:rsidRDefault="008E59A8">
      <w:pPr>
        <w:spacing w:before="39" w:line="360" w:lineRule="auto"/>
        <w:ind w:left="460" w:right="-20"/>
        <w:jc w:val="left"/>
        <w:rPr>
          <w:rFonts w:ascii="宋体" w:eastAsia="宋体" w:hAnsi="宋体" w:cs="宋体"/>
          <w:sz w:val="24"/>
          <w:szCs w:val="24"/>
        </w:rPr>
      </w:pPr>
      <w:r w:rsidRPr="005D7987">
        <w:rPr>
          <w:rFonts w:ascii="宋体" w:eastAsia="宋体" w:hAnsi="宋体" w:cs="宋体" w:hint="eastAsia"/>
          <w:sz w:val="24"/>
          <w:szCs w:val="24"/>
        </w:rPr>
        <w:t>（5</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委</w:t>
      </w:r>
      <w:r w:rsidRPr="005D7987">
        <w:rPr>
          <w:rFonts w:ascii="宋体" w:eastAsia="宋体" w:hAnsi="宋体" w:cs="宋体" w:hint="eastAsia"/>
          <w:spacing w:val="-2"/>
          <w:sz w:val="24"/>
          <w:szCs w:val="24"/>
        </w:rPr>
        <w:t>托</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要</w:t>
      </w:r>
      <w:r w:rsidRPr="005D7987">
        <w:rPr>
          <w:rFonts w:ascii="宋体" w:eastAsia="宋体" w:hAnsi="宋体" w:cs="宋体" w:hint="eastAsia"/>
          <w:sz w:val="24"/>
          <w:szCs w:val="24"/>
        </w:rPr>
        <w:t>求；</w:t>
      </w:r>
    </w:p>
    <w:p w:rsidR="00DF594A" w:rsidRPr="005D7987" w:rsidRDefault="008E59A8">
      <w:pPr>
        <w:spacing w:before="39" w:line="360" w:lineRule="auto"/>
        <w:ind w:left="460" w:right="-20"/>
        <w:jc w:val="left"/>
        <w:rPr>
          <w:rFonts w:ascii="宋体" w:eastAsia="宋体" w:hAnsi="宋体" w:cs="宋体"/>
          <w:sz w:val="24"/>
          <w:szCs w:val="24"/>
        </w:rPr>
      </w:pPr>
      <w:r w:rsidRPr="005D7987">
        <w:rPr>
          <w:rFonts w:ascii="宋体" w:eastAsia="宋体" w:hAnsi="宋体" w:cs="宋体" w:hint="eastAsia"/>
          <w:sz w:val="24"/>
          <w:szCs w:val="24"/>
        </w:rPr>
        <w:t>（6</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格</w:t>
      </w:r>
      <w:r w:rsidRPr="005D7987">
        <w:rPr>
          <w:rFonts w:ascii="宋体" w:eastAsia="宋体" w:hAnsi="宋体" w:cs="宋体" w:hint="eastAsia"/>
          <w:spacing w:val="-2"/>
          <w:sz w:val="24"/>
          <w:szCs w:val="24"/>
        </w:rPr>
        <w:t>式</w:t>
      </w:r>
      <w:r w:rsidRPr="005D7987">
        <w:rPr>
          <w:rFonts w:ascii="宋体" w:eastAsia="宋体" w:hAnsi="宋体" w:cs="宋体" w:hint="eastAsia"/>
          <w:sz w:val="24"/>
          <w:szCs w:val="24"/>
        </w:rPr>
        <w:t>；</w:t>
      </w:r>
    </w:p>
    <w:p w:rsidR="00DF594A" w:rsidRPr="005D7987" w:rsidRDefault="008E59A8">
      <w:pPr>
        <w:spacing w:before="37" w:line="360" w:lineRule="auto"/>
        <w:ind w:left="460" w:right="-20"/>
        <w:jc w:val="left"/>
        <w:rPr>
          <w:rFonts w:ascii="宋体" w:eastAsia="宋体" w:hAnsi="宋体" w:cs="宋体"/>
          <w:sz w:val="24"/>
          <w:szCs w:val="24"/>
        </w:rPr>
      </w:pPr>
      <w:r w:rsidRPr="005D7987">
        <w:rPr>
          <w:rFonts w:ascii="宋体" w:eastAsia="宋体" w:hAnsi="宋体" w:cs="宋体" w:hint="eastAsia"/>
          <w:sz w:val="24"/>
          <w:szCs w:val="24"/>
        </w:rPr>
        <w:t>（7</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表规</w:t>
      </w:r>
      <w:r w:rsidRPr="005D7987">
        <w:rPr>
          <w:rFonts w:ascii="宋体" w:eastAsia="宋体" w:hAnsi="宋体" w:cs="宋体" w:hint="eastAsia"/>
          <w:sz w:val="24"/>
          <w:szCs w:val="24"/>
        </w:rPr>
        <w:t>定的</w:t>
      </w:r>
      <w:r w:rsidRPr="005D7987">
        <w:rPr>
          <w:rFonts w:ascii="宋体" w:eastAsia="宋体" w:hAnsi="宋体" w:cs="宋体" w:hint="eastAsia"/>
          <w:spacing w:val="-2"/>
          <w:sz w:val="24"/>
          <w:szCs w:val="24"/>
        </w:rPr>
        <w:t>其</w:t>
      </w:r>
      <w:r w:rsidRPr="005D7987">
        <w:rPr>
          <w:rFonts w:ascii="宋体" w:eastAsia="宋体" w:hAnsi="宋体" w:cs="宋体" w:hint="eastAsia"/>
          <w:sz w:val="24"/>
          <w:szCs w:val="24"/>
        </w:rPr>
        <w:t>他</w:t>
      </w:r>
      <w:r w:rsidRPr="005D7987">
        <w:rPr>
          <w:rFonts w:ascii="宋体" w:eastAsia="宋体" w:hAnsi="宋体" w:cs="宋体" w:hint="eastAsia"/>
          <w:spacing w:val="-2"/>
          <w:sz w:val="24"/>
          <w:szCs w:val="24"/>
        </w:rPr>
        <w:t>资</w:t>
      </w:r>
      <w:r w:rsidRPr="005D7987">
        <w:rPr>
          <w:rFonts w:ascii="宋体" w:eastAsia="宋体" w:hAnsi="宋体" w:cs="宋体" w:hint="eastAsia"/>
          <w:sz w:val="24"/>
          <w:szCs w:val="24"/>
        </w:rPr>
        <w:t>料。</w:t>
      </w:r>
    </w:p>
    <w:p w:rsidR="00DF594A" w:rsidRPr="005D7987" w:rsidRDefault="008E59A8">
      <w:pPr>
        <w:spacing w:before="40" w:line="360" w:lineRule="auto"/>
        <w:ind w:left="100" w:right="139" w:firstLine="420"/>
        <w:rPr>
          <w:rFonts w:ascii="宋体" w:eastAsia="宋体" w:hAnsi="宋体" w:cs="宋体"/>
          <w:sz w:val="24"/>
          <w:szCs w:val="24"/>
        </w:rPr>
      </w:pPr>
      <w:r w:rsidRPr="005D7987">
        <w:rPr>
          <w:rFonts w:ascii="宋体" w:eastAsia="宋体" w:hAnsi="宋体" w:cs="宋体" w:hint="eastAsia"/>
          <w:sz w:val="24"/>
          <w:szCs w:val="24"/>
        </w:rPr>
        <w:lastRenderedPageBreak/>
        <w:t>根据</w:t>
      </w:r>
      <w:r w:rsidRPr="005D7987">
        <w:rPr>
          <w:rFonts w:ascii="宋体" w:eastAsia="宋体" w:hAnsi="宋体" w:cs="宋体" w:hint="eastAsia"/>
          <w:spacing w:val="-2"/>
          <w:sz w:val="24"/>
          <w:szCs w:val="24"/>
        </w:rPr>
        <w:t>本章</w:t>
      </w:r>
      <w:r w:rsidRPr="005D7987">
        <w:rPr>
          <w:rFonts w:ascii="宋体" w:eastAsia="宋体" w:hAnsi="宋体" w:cs="宋体" w:hint="eastAsia"/>
          <w:sz w:val="24"/>
          <w:szCs w:val="24"/>
        </w:rPr>
        <w:t>第</w:t>
      </w:r>
      <w:r w:rsidRPr="005D7987">
        <w:rPr>
          <w:rFonts w:ascii="宋体" w:eastAsia="宋体" w:hAnsi="宋体" w:cs="宋体" w:hint="eastAsia"/>
          <w:spacing w:val="3"/>
          <w:sz w:val="24"/>
          <w:szCs w:val="24"/>
        </w:rPr>
        <w:t xml:space="preserve"> </w:t>
      </w:r>
      <w:r w:rsidRPr="005D7987">
        <w:rPr>
          <w:rFonts w:ascii="宋体" w:eastAsia="宋体" w:hAnsi="宋体" w:cs="宋体" w:hint="eastAsia"/>
          <w:sz w:val="24"/>
          <w:szCs w:val="24"/>
        </w:rPr>
        <w:t>1.</w:t>
      </w:r>
      <w:r w:rsidRPr="005D7987">
        <w:rPr>
          <w:rFonts w:ascii="宋体" w:eastAsia="宋体" w:hAnsi="宋体" w:cs="宋体" w:hint="eastAsia"/>
          <w:spacing w:val="-2"/>
          <w:sz w:val="24"/>
          <w:szCs w:val="24"/>
        </w:rPr>
        <w:t>1</w:t>
      </w:r>
      <w:r w:rsidRPr="005D7987">
        <w:rPr>
          <w:rFonts w:ascii="宋体" w:eastAsia="宋体" w:hAnsi="宋体" w:cs="宋体" w:hint="eastAsia"/>
          <w:sz w:val="24"/>
          <w:szCs w:val="24"/>
        </w:rPr>
        <w:t>0 款</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第</w:t>
      </w:r>
      <w:r w:rsidRPr="005D7987">
        <w:rPr>
          <w:rFonts w:ascii="宋体" w:eastAsia="宋体" w:hAnsi="宋体" w:cs="宋体" w:hint="eastAsia"/>
          <w:spacing w:val="3"/>
          <w:sz w:val="24"/>
          <w:szCs w:val="24"/>
        </w:rPr>
        <w:t xml:space="preserve"> </w:t>
      </w:r>
      <w:r w:rsidRPr="005D7987">
        <w:rPr>
          <w:rFonts w:ascii="宋体" w:eastAsia="宋体" w:hAnsi="宋体" w:cs="宋体" w:hint="eastAsia"/>
          <w:sz w:val="24"/>
          <w:szCs w:val="24"/>
        </w:rPr>
        <w:t>2</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2</w:t>
      </w:r>
      <w:r w:rsidRPr="005D7987">
        <w:rPr>
          <w:rFonts w:ascii="宋体" w:eastAsia="宋体" w:hAnsi="宋体" w:cs="宋体" w:hint="eastAsia"/>
          <w:spacing w:val="3"/>
          <w:sz w:val="24"/>
          <w:szCs w:val="24"/>
        </w:rPr>
        <w:t xml:space="preserve"> </w:t>
      </w:r>
      <w:r w:rsidRPr="005D7987">
        <w:rPr>
          <w:rFonts w:ascii="宋体" w:eastAsia="宋体" w:hAnsi="宋体" w:cs="宋体" w:hint="eastAsia"/>
          <w:spacing w:val="-2"/>
          <w:sz w:val="24"/>
          <w:szCs w:val="24"/>
        </w:rPr>
        <w:t>款和</w:t>
      </w:r>
      <w:r w:rsidRPr="005D7987">
        <w:rPr>
          <w:rFonts w:ascii="宋体" w:eastAsia="宋体" w:hAnsi="宋体" w:cs="宋体" w:hint="eastAsia"/>
          <w:sz w:val="24"/>
          <w:szCs w:val="24"/>
        </w:rPr>
        <w:t>第</w:t>
      </w:r>
      <w:r w:rsidRPr="005D7987">
        <w:rPr>
          <w:rFonts w:ascii="宋体" w:eastAsia="宋体" w:hAnsi="宋体" w:cs="宋体" w:hint="eastAsia"/>
          <w:spacing w:val="3"/>
          <w:sz w:val="24"/>
          <w:szCs w:val="24"/>
        </w:rPr>
        <w:t xml:space="preserve"> </w:t>
      </w:r>
      <w:r w:rsidRPr="005D7987">
        <w:rPr>
          <w:rFonts w:ascii="宋体" w:eastAsia="宋体" w:hAnsi="宋体" w:cs="宋体" w:hint="eastAsia"/>
          <w:sz w:val="24"/>
          <w:szCs w:val="24"/>
        </w:rPr>
        <w:t>2</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3</w:t>
      </w:r>
      <w:r w:rsidRPr="005D7987">
        <w:rPr>
          <w:rFonts w:ascii="宋体" w:eastAsia="宋体" w:hAnsi="宋体" w:cs="宋体" w:hint="eastAsia"/>
          <w:spacing w:val="3"/>
          <w:sz w:val="24"/>
          <w:szCs w:val="24"/>
        </w:rPr>
        <w:t xml:space="preserve"> </w:t>
      </w:r>
      <w:r w:rsidRPr="005D7987">
        <w:rPr>
          <w:rFonts w:ascii="宋体" w:eastAsia="宋体" w:hAnsi="宋体" w:cs="宋体" w:hint="eastAsia"/>
          <w:spacing w:val="-2"/>
          <w:sz w:val="24"/>
          <w:szCs w:val="24"/>
        </w:rPr>
        <w:t>款</w:t>
      </w:r>
      <w:r w:rsidRPr="005D7987">
        <w:rPr>
          <w:rFonts w:ascii="宋体" w:eastAsia="宋体" w:hAnsi="宋体" w:cs="宋体" w:hint="eastAsia"/>
          <w:sz w:val="24"/>
          <w:szCs w:val="24"/>
        </w:rPr>
        <w:t>对招</w:t>
      </w:r>
      <w:r w:rsidRPr="005D7987">
        <w:rPr>
          <w:rFonts w:ascii="宋体" w:eastAsia="宋体" w:hAnsi="宋体" w:cs="宋体" w:hint="eastAsia"/>
          <w:spacing w:val="-2"/>
          <w:sz w:val="24"/>
          <w:szCs w:val="24"/>
        </w:rPr>
        <w:t>标文</w:t>
      </w:r>
      <w:r w:rsidRPr="005D7987">
        <w:rPr>
          <w:rFonts w:ascii="宋体" w:eastAsia="宋体" w:hAnsi="宋体" w:cs="宋体" w:hint="eastAsia"/>
          <w:sz w:val="24"/>
          <w:szCs w:val="24"/>
        </w:rPr>
        <w:t>件所</w:t>
      </w:r>
      <w:r w:rsidRPr="005D7987">
        <w:rPr>
          <w:rFonts w:ascii="宋体" w:eastAsia="宋体" w:hAnsi="宋体" w:cs="宋体" w:hint="eastAsia"/>
          <w:spacing w:val="-2"/>
          <w:sz w:val="24"/>
          <w:szCs w:val="24"/>
        </w:rPr>
        <w:t>作</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澄</w:t>
      </w:r>
      <w:r w:rsidRPr="005D7987">
        <w:rPr>
          <w:rFonts w:ascii="宋体" w:eastAsia="宋体" w:hAnsi="宋体" w:cs="宋体" w:hint="eastAsia"/>
          <w:sz w:val="24"/>
          <w:szCs w:val="24"/>
        </w:rPr>
        <w:t>清</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修</w:t>
      </w:r>
      <w:r w:rsidRPr="005D7987">
        <w:rPr>
          <w:rFonts w:ascii="宋体" w:eastAsia="宋体" w:hAnsi="宋体" w:cs="宋体" w:hint="eastAsia"/>
          <w:spacing w:val="-2"/>
          <w:sz w:val="24"/>
          <w:szCs w:val="24"/>
        </w:rPr>
        <w:t>改</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构</w:t>
      </w:r>
      <w:r w:rsidRPr="005D7987">
        <w:rPr>
          <w:rFonts w:ascii="宋体" w:eastAsia="宋体" w:hAnsi="宋体" w:cs="宋体" w:hint="eastAsia"/>
          <w:sz w:val="24"/>
          <w:szCs w:val="24"/>
        </w:rPr>
        <w:t>成招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的组成</w:t>
      </w:r>
      <w:r w:rsidRPr="005D7987">
        <w:rPr>
          <w:rFonts w:ascii="宋体" w:eastAsia="宋体" w:hAnsi="宋体" w:cs="宋体" w:hint="eastAsia"/>
          <w:spacing w:val="-2"/>
          <w:sz w:val="24"/>
          <w:szCs w:val="24"/>
        </w:rPr>
        <w:t>部</w:t>
      </w:r>
      <w:r w:rsidRPr="005D7987">
        <w:rPr>
          <w:rFonts w:ascii="宋体" w:eastAsia="宋体" w:hAnsi="宋体" w:cs="宋体" w:hint="eastAsia"/>
          <w:sz w:val="24"/>
          <w:szCs w:val="24"/>
        </w:rPr>
        <w:t>分。</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2</w:t>
      </w:r>
      <w:r w:rsidRPr="005D7987">
        <w:rPr>
          <w:rFonts w:ascii="宋体" w:eastAsia="宋体" w:hAnsi="宋体" w:cs="宋体" w:hint="eastAsia"/>
          <w:b/>
          <w:bCs/>
          <w:sz w:val="24"/>
          <w:szCs w:val="24"/>
        </w:rPr>
        <w:t>.2</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招标文件</w:t>
      </w:r>
      <w:r w:rsidRPr="005D7987">
        <w:rPr>
          <w:rFonts w:ascii="宋体" w:eastAsia="宋体" w:hAnsi="宋体" w:cs="宋体" w:hint="eastAsia"/>
          <w:b/>
          <w:bCs/>
          <w:spacing w:val="-3"/>
          <w:sz w:val="24"/>
          <w:szCs w:val="24"/>
        </w:rPr>
        <w:t>的</w:t>
      </w:r>
      <w:r w:rsidRPr="005D7987">
        <w:rPr>
          <w:rFonts w:ascii="宋体" w:eastAsia="宋体" w:hAnsi="宋体" w:cs="宋体" w:hint="eastAsia"/>
          <w:b/>
          <w:bCs/>
          <w:sz w:val="24"/>
          <w:szCs w:val="24"/>
        </w:rPr>
        <w:t>澄清</w:t>
      </w:r>
    </w:p>
    <w:p w:rsidR="00DF594A" w:rsidRPr="005D7987" w:rsidRDefault="008E59A8">
      <w:pPr>
        <w:spacing w:line="360" w:lineRule="auto"/>
        <w:ind w:left="100" w:right="139" w:firstLine="420"/>
        <w:rPr>
          <w:rFonts w:ascii="宋体" w:eastAsia="宋体" w:hAnsi="宋体" w:cs="宋体"/>
          <w:sz w:val="24"/>
          <w:szCs w:val="24"/>
        </w:rPr>
      </w:pPr>
      <w:r w:rsidRPr="005D7987">
        <w:rPr>
          <w:rFonts w:ascii="宋体" w:eastAsia="宋体" w:hAnsi="宋体" w:cs="宋体" w:hint="eastAsia"/>
          <w:sz w:val="24"/>
          <w:szCs w:val="24"/>
        </w:rPr>
        <w:t>2.2.1 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仔</w:t>
      </w:r>
      <w:r w:rsidRPr="005D7987">
        <w:rPr>
          <w:rFonts w:ascii="宋体" w:eastAsia="宋体" w:hAnsi="宋体" w:cs="宋体" w:hint="eastAsia"/>
          <w:spacing w:val="-2"/>
          <w:sz w:val="24"/>
          <w:szCs w:val="24"/>
        </w:rPr>
        <w:t>细</w:t>
      </w:r>
      <w:r w:rsidRPr="005D7987">
        <w:rPr>
          <w:rFonts w:ascii="宋体" w:eastAsia="宋体" w:hAnsi="宋体" w:cs="宋体" w:hint="eastAsia"/>
          <w:sz w:val="24"/>
          <w:szCs w:val="24"/>
        </w:rPr>
        <w:t>阅</w:t>
      </w:r>
      <w:r w:rsidRPr="005D7987">
        <w:rPr>
          <w:rFonts w:ascii="宋体" w:eastAsia="宋体" w:hAnsi="宋体" w:cs="宋体" w:hint="eastAsia"/>
          <w:spacing w:val="-2"/>
          <w:sz w:val="24"/>
          <w:szCs w:val="24"/>
        </w:rPr>
        <w:t>读和</w:t>
      </w:r>
      <w:r w:rsidRPr="005D7987">
        <w:rPr>
          <w:rFonts w:ascii="宋体" w:eastAsia="宋体" w:hAnsi="宋体" w:cs="宋体" w:hint="eastAsia"/>
          <w:sz w:val="24"/>
          <w:szCs w:val="24"/>
        </w:rPr>
        <w:t>检查</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件</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全</w:t>
      </w:r>
      <w:r w:rsidRPr="005D7987">
        <w:rPr>
          <w:rFonts w:ascii="宋体" w:eastAsia="宋体" w:hAnsi="宋体" w:cs="宋体" w:hint="eastAsia"/>
          <w:spacing w:val="-2"/>
          <w:sz w:val="24"/>
          <w:szCs w:val="24"/>
        </w:rPr>
        <w:t>部</w:t>
      </w:r>
      <w:r w:rsidRPr="005D7987">
        <w:rPr>
          <w:rFonts w:ascii="宋体" w:eastAsia="宋体" w:hAnsi="宋体" w:cs="宋体" w:hint="eastAsia"/>
          <w:sz w:val="24"/>
          <w:szCs w:val="24"/>
        </w:rPr>
        <w:t>内</w:t>
      </w:r>
      <w:r w:rsidRPr="005D7987">
        <w:rPr>
          <w:rFonts w:ascii="宋体" w:eastAsia="宋体" w:hAnsi="宋体" w:cs="宋体" w:hint="eastAsia"/>
          <w:spacing w:val="-2"/>
          <w:sz w:val="24"/>
          <w:szCs w:val="24"/>
        </w:rPr>
        <w:t>容</w:t>
      </w:r>
      <w:r w:rsidRPr="005D7987">
        <w:rPr>
          <w:rFonts w:ascii="宋体" w:eastAsia="宋体" w:hAnsi="宋体" w:cs="宋体" w:hint="eastAsia"/>
          <w:spacing w:val="-38"/>
          <w:sz w:val="24"/>
          <w:szCs w:val="24"/>
        </w:rPr>
        <w:t>。</w:t>
      </w:r>
      <w:r w:rsidRPr="005D7987">
        <w:rPr>
          <w:rFonts w:ascii="宋体" w:eastAsia="宋体" w:hAnsi="宋体" w:cs="宋体" w:hint="eastAsia"/>
          <w:sz w:val="24"/>
          <w:szCs w:val="24"/>
        </w:rPr>
        <w:t>如</w:t>
      </w:r>
      <w:r w:rsidRPr="005D7987">
        <w:rPr>
          <w:rFonts w:ascii="宋体" w:eastAsia="宋体" w:hAnsi="宋体" w:cs="宋体" w:hint="eastAsia"/>
          <w:spacing w:val="-2"/>
          <w:sz w:val="24"/>
          <w:szCs w:val="24"/>
        </w:rPr>
        <w:t>发</w:t>
      </w:r>
      <w:r w:rsidRPr="005D7987">
        <w:rPr>
          <w:rFonts w:ascii="宋体" w:eastAsia="宋体" w:hAnsi="宋体" w:cs="宋体" w:hint="eastAsia"/>
          <w:sz w:val="24"/>
          <w:szCs w:val="24"/>
        </w:rPr>
        <w:t>现</w:t>
      </w:r>
      <w:r w:rsidRPr="005D7987">
        <w:rPr>
          <w:rFonts w:ascii="宋体" w:eastAsia="宋体" w:hAnsi="宋体" w:cs="宋体" w:hint="eastAsia"/>
          <w:spacing w:val="-2"/>
          <w:sz w:val="24"/>
          <w:szCs w:val="24"/>
        </w:rPr>
        <w:t>缺</w:t>
      </w:r>
      <w:r w:rsidRPr="005D7987">
        <w:rPr>
          <w:rFonts w:ascii="宋体" w:eastAsia="宋体" w:hAnsi="宋体" w:cs="宋体" w:hint="eastAsia"/>
          <w:sz w:val="24"/>
          <w:szCs w:val="24"/>
        </w:rPr>
        <w:t>页</w:t>
      </w:r>
      <w:r w:rsidRPr="005D7987">
        <w:rPr>
          <w:rFonts w:ascii="宋体" w:eastAsia="宋体" w:hAnsi="宋体" w:cs="宋体" w:hint="eastAsia"/>
          <w:spacing w:val="-2"/>
          <w:sz w:val="24"/>
          <w:szCs w:val="24"/>
        </w:rPr>
        <w:t>或</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不全</w:t>
      </w:r>
      <w:r w:rsidRPr="005D7987">
        <w:rPr>
          <w:rFonts w:ascii="宋体" w:eastAsia="宋体" w:hAnsi="宋体" w:cs="宋体" w:hint="eastAsia"/>
          <w:spacing w:val="-41"/>
          <w:sz w:val="24"/>
          <w:szCs w:val="24"/>
        </w:rPr>
        <w:t>，</w:t>
      </w:r>
      <w:r w:rsidRPr="005D7987">
        <w:rPr>
          <w:rFonts w:ascii="宋体" w:eastAsia="宋体" w:hAnsi="宋体" w:cs="宋体" w:hint="eastAsia"/>
          <w:sz w:val="24"/>
          <w:szCs w:val="24"/>
        </w:rPr>
        <w:t>应及</w:t>
      </w:r>
      <w:r w:rsidRPr="005D7987">
        <w:rPr>
          <w:rFonts w:ascii="宋体" w:eastAsia="宋体" w:hAnsi="宋体" w:cs="宋体" w:hint="eastAsia"/>
          <w:spacing w:val="-2"/>
          <w:sz w:val="24"/>
          <w:szCs w:val="24"/>
        </w:rPr>
        <w:t>时</w:t>
      </w:r>
      <w:r w:rsidRPr="005D7987">
        <w:rPr>
          <w:rFonts w:ascii="宋体" w:eastAsia="宋体" w:hAnsi="宋体" w:cs="宋体" w:hint="eastAsia"/>
          <w:sz w:val="24"/>
          <w:szCs w:val="24"/>
        </w:rPr>
        <w:t>向招标人提出，以便</w:t>
      </w:r>
      <w:r w:rsidRPr="005D7987">
        <w:rPr>
          <w:rFonts w:ascii="宋体" w:eastAsia="宋体" w:hAnsi="宋体" w:cs="宋体" w:hint="eastAsia"/>
          <w:spacing w:val="-2"/>
          <w:sz w:val="24"/>
          <w:szCs w:val="24"/>
        </w:rPr>
        <w:t>补</w:t>
      </w:r>
      <w:r w:rsidRPr="005D7987">
        <w:rPr>
          <w:rFonts w:ascii="宋体" w:eastAsia="宋体" w:hAnsi="宋体" w:cs="宋体" w:hint="eastAsia"/>
          <w:sz w:val="24"/>
          <w:szCs w:val="24"/>
        </w:rPr>
        <w:t>齐。</w:t>
      </w:r>
      <w:r w:rsidRPr="005D7987">
        <w:rPr>
          <w:rFonts w:ascii="宋体" w:eastAsia="宋体" w:hAnsi="宋体" w:cs="宋体" w:hint="eastAsia"/>
          <w:spacing w:val="-2"/>
          <w:sz w:val="24"/>
          <w:szCs w:val="24"/>
        </w:rPr>
        <w:t>如</w:t>
      </w:r>
      <w:r w:rsidRPr="005D7987">
        <w:rPr>
          <w:rFonts w:ascii="宋体" w:eastAsia="宋体" w:hAnsi="宋体" w:cs="宋体" w:hint="eastAsia"/>
          <w:sz w:val="24"/>
          <w:szCs w:val="24"/>
        </w:rPr>
        <w:t>有疑问，应按投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人须</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前附表规定的时</w:t>
      </w:r>
      <w:r w:rsidRPr="005D7987">
        <w:rPr>
          <w:rFonts w:ascii="宋体" w:eastAsia="宋体" w:hAnsi="宋体" w:cs="宋体" w:hint="eastAsia"/>
          <w:spacing w:val="-2"/>
          <w:sz w:val="24"/>
          <w:szCs w:val="24"/>
        </w:rPr>
        <w:t>间</w:t>
      </w:r>
      <w:r w:rsidRPr="005D7987">
        <w:rPr>
          <w:rFonts w:ascii="宋体" w:eastAsia="宋体" w:hAnsi="宋体" w:cs="宋体" w:hint="eastAsia"/>
          <w:sz w:val="24"/>
          <w:szCs w:val="24"/>
        </w:rPr>
        <w:t>和形</w:t>
      </w:r>
      <w:r w:rsidRPr="005D7987">
        <w:rPr>
          <w:rFonts w:ascii="宋体" w:eastAsia="宋体" w:hAnsi="宋体" w:cs="宋体" w:hint="eastAsia"/>
          <w:spacing w:val="-2"/>
          <w:sz w:val="24"/>
          <w:szCs w:val="24"/>
        </w:rPr>
        <w:t>式</w:t>
      </w:r>
      <w:r w:rsidRPr="005D7987">
        <w:rPr>
          <w:rFonts w:ascii="宋体" w:eastAsia="宋体" w:hAnsi="宋体" w:cs="宋体" w:hint="eastAsia"/>
          <w:sz w:val="24"/>
          <w:szCs w:val="24"/>
        </w:rPr>
        <w:t>将提出的问题</w:t>
      </w:r>
      <w:r w:rsidRPr="005D7987">
        <w:rPr>
          <w:rFonts w:ascii="宋体" w:eastAsia="宋体" w:hAnsi="宋体" w:cs="宋体" w:hint="eastAsia"/>
          <w:spacing w:val="-2"/>
          <w:sz w:val="24"/>
          <w:szCs w:val="24"/>
        </w:rPr>
        <w:t>送</w:t>
      </w:r>
      <w:r w:rsidRPr="005D7987">
        <w:rPr>
          <w:rFonts w:ascii="宋体" w:eastAsia="宋体" w:hAnsi="宋体" w:cs="宋体" w:hint="eastAsia"/>
          <w:sz w:val="24"/>
          <w:szCs w:val="24"/>
        </w:rPr>
        <w:t>达招标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要</w:t>
      </w:r>
      <w:r w:rsidRPr="005D7987">
        <w:rPr>
          <w:rFonts w:ascii="宋体" w:eastAsia="宋体" w:hAnsi="宋体" w:cs="宋体" w:hint="eastAsia"/>
          <w:sz w:val="24"/>
          <w:szCs w:val="24"/>
        </w:rPr>
        <w:t>求</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对</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予</w:t>
      </w:r>
      <w:r w:rsidRPr="005D7987">
        <w:rPr>
          <w:rFonts w:ascii="宋体" w:eastAsia="宋体" w:hAnsi="宋体" w:cs="宋体" w:hint="eastAsia"/>
          <w:spacing w:val="-2"/>
          <w:sz w:val="24"/>
          <w:szCs w:val="24"/>
        </w:rPr>
        <w:t>以</w:t>
      </w:r>
      <w:r w:rsidRPr="005D7987">
        <w:rPr>
          <w:rFonts w:ascii="宋体" w:eastAsia="宋体" w:hAnsi="宋体" w:cs="宋体" w:hint="eastAsia"/>
          <w:sz w:val="24"/>
          <w:szCs w:val="24"/>
        </w:rPr>
        <w:t>澄</w:t>
      </w:r>
      <w:r w:rsidRPr="005D7987">
        <w:rPr>
          <w:rFonts w:ascii="宋体" w:eastAsia="宋体" w:hAnsi="宋体" w:cs="宋体" w:hint="eastAsia"/>
          <w:spacing w:val="-2"/>
          <w:sz w:val="24"/>
          <w:szCs w:val="24"/>
        </w:rPr>
        <w:t>清</w:t>
      </w:r>
      <w:r w:rsidRPr="005D7987">
        <w:rPr>
          <w:rFonts w:ascii="宋体" w:eastAsia="宋体" w:hAnsi="宋体" w:cs="宋体" w:hint="eastAsia"/>
          <w:sz w:val="24"/>
          <w:szCs w:val="24"/>
        </w:rPr>
        <w:t>。</w:t>
      </w:r>
    </w:p>
    <w:p w:rsidR="00DF594A" w:rsidRPr="005D7987" w:rsidRDefault="008E59A8">
      <w:pPr>
        <w:spacing w:before="7" w:line="360" w:lineRule="auto"/>
        <w:ind w:left="100" w:right="139" w:firstLine="420"/>
        <w:rPr>
          <w:rFonts w:ascii="宋体" w:eastAsia="宋体" w:hAnsi="宋体" w:cs="宋体"/>
          <w:sz w:val="24"/>
          <w:szCs w:val="24"/>
        </w:rPr>
      </w:pPr>
      <w:r w:rsidRPr="005D7987">
        <w:rPr>
          <w:rFonts w:ascii="宋体" w:eastAsia="宋体" w:hAnsi="宋体" w:cs="宋体" w:hint="eastAsia"/>
          <w:sz w:val="24"/>
          <w:szCs w:val="24"/>
        </w:rPr>
        <w:t>2.2.2</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澄</w:t>
      </w:r>
      <w:r w:rsidRPr="005D7987">
        <w:rPr>
          <w:rFonts w:ascii="宋体" w:eastAsia="宋体" w:hAnsi="宋体" w:cs="宋体" w:hint="eastAsia"/>
          <w:sz w:val="24"/>
          <w:szCs w:val="24"/>
        </w:rPr>
        <w:t>清</w:t>
      </w:r>
      <w:r w:rsidRPr="005D7987">
        <w:rPr>
          <w:rFonts w:ascii="宋体" w:eastAsia="宋体" w:hAnsi="宋体" w:cs="宋体" w:hint="eastAsia"/>
          <w:spacing w:val="-2"/>
          <w:sz w:val="24"/>
          <w:szCs w:val="24"/>
        </w:rPr>
        <w:t>以投</w:t>
      </w:r>
      <w:r w:rsidRPr="005D7987">
        <w:rPr>
          <w:rFonts w:ascii="宋体" w:eastAsia="宋体" w:hAnsi="宋体" w:cs="宋体" w:hint="eastAsia"/>
          <w:sz w:val="24"/>
          <w:szCs w:val="24"/>
        </w:rPr>
        <w:t>标人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规</w:t>
      </w:r>
      <w:r w:rsidRPr="005D7987">
        <w:rPr>
          <w:rFonts w:ascii="宋体" w:eastAsia="宋体" w:hAnsi="宋体" w:cs="宋体" w:hint="eastAsia"/>
          <w:spacing w:val="-2"/>
          <w:sz w:val="24"/>
          <w:szCs w:val="24"/>
        </w:rPr>
        <w:t>定</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形</w:t>
      </w:r>
      <w:r w:rsidRPr="005D7987">
        <w:rPr>
          <w:rFonts w:ascii="宋体" w:eastAsia="宋体" w:hAnsi="宋体" w:cs="宋体" w:hint="eastAsia"/>
          <w:sz w:val="24"/>
          <w:szCs w:val="24"/>
        </w:rPr>
        <w:t>式发</w:t>
      </w:r>
      <w:r w:rsidRPr="005D7987">
        <w:rPr>
          <w:rFonts w:ascii="宋体" w:eastAsia="宋体" w:hAnsi="宋体" w:cs="宋体" w:hint="eastAsia"/>
          <w:spacing w:val="-2"/>
          <w:sz w:val="24"/>
          <w:szCs w:val="24"/>
        </w:rPr>
        <w:t>给</w:t>
      </w:r>
      <w:r w:rsidRPr="005D7987">
        <w:rPr>
          <w:rFonts w:ascii="宋体" w:eastAsia="宋体" w:hAnsi="宋体" w:cs="宋体" w:hint="eastAsia"/>
          <w:sz w:val="24"/>
          <w:szCs w:val="24"/>
        </w:rPr>
        <w:t>所</w:t>
      </w:r>
      <w:r w:rsidRPr="005D7987">
        <w:rPr>
          <w:rFonts w:ascii="宋体" w:eastAsia="宋体" w:hAnsi="宋体" w:cs="宋体" w:hint="eastAsia"/>
          <w:spacing w:val="-2"/>
          <w:sz w:val="24"/>
          <w:szCs w:val="24"/>
        </w:rPr>
        <w:t>有</w:t>
      </w:r>
      <w:r w:rsidRPr="005D7987">
        <w:rPr>
          <w:rFonts w:ascii="宋体" w:eastAsia="宋体" w:hAnsi="宋体" w:cs="宋体" w:hint="eastAsia"/>
          <w:sz w:val="24"/>
          <w:szCs w:val="24"/>
        </w:rPr>
        <w:t>购</w:t>
      </w:r>
      <w:r w:rsidRPr="005D7987">
        <w:rPr>
          <w:rFonts w:ascii="宋体" w:eastAsia="宋体" w:hAnsi="宋体" w:cs="宋体" w:hint="eastAsia"/>
          <w:spacing w:val="-2"/>
          <w:sz w:val="24"/>
          <w:szCs w:val="24"/>
        </w:rPr>
        <w:t>买</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的投</w:t>
      </w:r>
      <w:r w:rsidRPr="005D7987">
        <w:rPr>
          <w:rFonts w:ascii="宋体" w:eastAsia="宋体" w:hAnsi="宋体" w:cs="宋体" w:hint="eastAsia"/>
          <w:spacing w:val="-2"/>
          <w:sz w:val="24"/>
          <w:szCs w:val="24"/>
        </w:rPr>
        <w:t>标人</w:t>
      </w:r>
      <w:r w:rsidRPr="005D7987">
        <w:rPr>
          <w:rFonts w:ascii="宋体" w:eastAsia="宋体" w:hAnsi="宋体" w:cs="宋体" w:hint="eastAsia"/>
          <w:spacing w:val="-22"/>
          <w:sz w:val="24"/>
          <w:szCs w:val="24"/>
        </w:rPr>
        <w:t>，</w:t>
      </w:r>
      <w:r w:rsidRPr="005D7987">
        <w:rPr>
          <w:rFonts w:ascii="宋体" w:eastAsia="宋体" w:hAnsi="宋体" w:cs="宋体" w:hint="eastAsia"/>
          <w:sz w:val="24"/>
          <w:szCs w:val="24"/>
        </w:rPr>
        <w:t>但不指</w:t>
      </w:r>
      <w:r w:rsidRPr="005D7987">
        <w:rPr>
          <w:rFonts w:ascii="宋体" w:eastAsia="宋体" w:hAnsi="宋体" w:cs="宋体" w:hint="eastAsia"/>
          <w:spacing w:val="-2"/>
          <w:sz w:val="24"/>
          <w:szCs w:val="24"/>
        </w:rPr>
        <w:t>明</w:t>
      </w:r>
      <w:r w:rsidRPr="005D7987">
        <w:rPr>
          <w:rFonts w:ascii="宋体" w:eastAsia="宋体" w:hAnsi="宋体" w:cs="宋体" w:hint="eastAsia"/>
          <w:sz w:val="24"/>
          <w:szCs w:val="24"/>
        </w:rPr>
        <w:t>澄</w:t>
      </w:r>
      <w:r w:rsidRPr="005D7987">
        <w:rPr>
          <w:rFonts w:ascii="宋体" w:eastAsia="宋体" w:hAnsi="宋体" w:cs="宋体" w:hint="eastAsia"/>
          <w:spacing w:val="-2"/>
          <w:sz w:val="24"/>
          <w:szCs w:val="24"/>
        </w:rPr>
        <w:t>清</w:t>
      </w:r>
      <w:r w:rsidRPr="005D7987">
        <w:rPr>
          <w:rFonts w:ascii="宋体" w:eastAsia="宋体" w:hAnsi="宋体" w:cs="宋体" w:hint="eastAsia"/>
          <w:sz w:val="24"/>
          <w:szCs w:val="24"/>
        </w:rPr>
        <w:t>问</w:t>
      </w:r>
      <w:r w:rsidRPr="005D7987">
        <w:rPr>
          <w:rFonts w:ascii="宋体" w:eastAsia="宋体" w:hAnsi="宋体" w:cs="宋体" w:hint="eastAsia"/>
          <w:spacing w:val="-2"/>
          <w:sz w:val="24"/>
          <w:szCs w:val="24"/>
        </w:rPr>
        <w:t>题</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来</w:t>
      </w:r>
      <w:r w:rsidRPr="005D7987">
        <w:rPr>
          <w:rFonts w:ascii="宋体" w:eastAsia="宋体" w:hAnsi="宋体" w:cs="宋体" w:hint="eastAsia"/>
          <w:sz w:val="24"/>
          <w:szCs w:val="24"/>
        </w:rPr>
        <w:t>源</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澄清</w:t>
      </w:r>
      <w:r w:rsidRPr="005D7987">
        <w:rPr>
          <w:rFonts w:ascii="宋体" w:eastAsia="宋体" w:hAnsi="宋体" w:cs="宋体" w:hint="eastAsia"/>
          <w:spacing w:val="-2"/>
          <w:sz w:val="24"/>
          <w:szCs w:val="24"/>
        </w:rPr>
        <w:t>发</w:t>
      </w:r>
      <w:r w:rsidRPr="005D7987">
        <w:rPr>
          <w:rFonts w:ascii="宋体" w:eastAsia="宋体" w:hAnsi="宋体" w:cs="宋体" w:hint="eastAsia"/>
          <w:sz w:val="24"/>
          <w:szCs w:val="24"/>
        </w:rPr>
        <w:t>出</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时</w:t>
      </w:r>
      <w:r w:rsidRPr="005D7987">
        <w:rPr>
          <w:rFonts w:ascii="宋体" w:eastAsia="宋体" w:hAnsi="宋体" w:cs="宋体" w:hint="eastAsia"/>
          <w:spacing w:val="-2"/>
          <w:sz w:val="24"/>
          <w:szCs w:val="24"/>
        </w:rPr>
        <w:t>间</w:t>
      </w:r>
      <w:r w:rsidRPr="005D7987">
        <w:rPr>
          <w:rFonts w:ascii="宋体" w:eastAsia="宋体" w:hAnsi="宋体" w:cs="宋体" w:hint="eastAsia"/>
          <w:sz w:val="24"/>
          <w:szCs w:val="24"/>
        </w:rPr>
        <w:t>距</w:t>
      </w:r>
      <w:r w:rsidRPr="005D7987">
        <w:rPr>
          <w:rFonts w:ascii="宋体" w:eastAsia="宋体" w:hAnsi="宋体" w:cs="宋体" w:hint="eastAsia"/>
          <w:spacing w:val="-2"/>
          <w:sz w:val="24"/>
          <w:szCs w:val="24"/>
        </w:rPr>
        <w:t>本</w:t>
      </w:r>
      <w:r w:rsidRPr="005D7987">
        <w:rPr>
          <w:rFonts w:ascii="宋体" w:eastAsia="宋体" w:hAnsi="宋体" w:cs="宋体" w:hint="eastAsia"/>
          <w:sz w:val="24"/>
          <w:szCs w:val="24"/>
        </w:rPr>
        <w:t>章第</w:t>
      </w:r>
      <w:r w:rsidRPr="005D7987">
        <w:rPr>
          <w:rFonts w:ascii="宋体" w:eastAsia="宋体" w:hAnsi="宋体" w:cs="宋体" w:hint="eastAsia"/>
          <w:spacing w:val="5"/>
          <w:sz w:val="24"/>
          <w:szCs w:val="24"/>
        </w:rPr>
        <w:t xml:space="preserve"> </w:t>
      </w:r>
      <w:r w:rsidRPr="005D7987">
        <w:rPr>
          <w:rFonts w:ascii="宋体" w:eastAsia="宋体" w:hAnsi="宋体" w:cs="宋体" w:hint="eastAsia"/>
          <w:sz w:val="24"/>
          <w:szCs w:val="24"/>
        </w:rPr>
        <w:t>4.2.1</w:t>
      </w:r>
      <w:r w:rsidRPr="005D7987">
        <w:rPr>
          <w:rFonts w:ascii="宋体" w:eastAsia="宋体" w:hAnsi="宋体" w:cs="宋体" w:hint="eastAsia"/>
          <w:spacing w:val="8"/>
          <w:sz w:val="24"/>
          <w:szCs w:val="24"/>
        </w:rPr>
        <w:t xml:space="preserve"> </w:t>
      </w:r>
      <w:r w:rsidRPr="005D7987">
        <w:rPr>
          <w:rFonts w:ascii="宋体" w:eastAsia="宋体" w:hAnsi="宋体" w:cs="宋体" w:hint="eastAsia"/>
          <w:spacing w:val="-2"/>
          <w:sz w:val="24"/>
          <w:szCs w:val="24"/>
        </w:rPr>
        <w:t>项</w:t>
      </w:r>
      <w:r w:rsidRPr="005D7987">
        <w:rPr>
          <w:rFonts w:ascii="宋体" w:eastAsia="宋体" w:hAnsi="宋体" w:cs="宋体" w:hint="eastAsia"/>
          <w:sz w:val="24"/>
          <w:szCs w:val="24"/>
        </w:rPr>
        <w:t>规</w:t>
      </w:r>
      <w:r w:rsidRPr="005D7987">
        <w:rPr>
          <w:rFonts w:ascii="宋体" w:eastAsia="宋体" w:hAnsi="宋体" w:cs="宋体" w:hint="eastAsia"/>
          <w:spacing w:val="-2"/>
          <w:sz w:val="24"/>
          <w:szCs w:val="24"/>
        </w:rPr>
        <w:t>定</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截</w:t>
      </w:r>
      <w:r w:rsidRPr="005D7987">
        <w:rPr>
          <w:rFonts w:ascii="宋体" w:eastAsia="宋体" w:hAnsi="宋体" w:cs="宋体" w:hint="eastAsia"/>
          <w:sz w:val="24"/>
          <w:szCs w:val="24"/>
        </w:rPr>
        <w:t>止</w:t>
      </w:r>
      <w:r w:rsidRPr="005D7987">
        <w:rPr>
          <w:rFonts w:ascii="宋体" w:eastAsia="宋体" w:hAnsi="宋体" w:cs="宋体" w:hint="eastAsia"/>
          <w:spacing w:val="-2"/>
          <w:sz w:val="24"/>
          <w:szCs w:val="24"/>
        </w:rPr>
        <w:t>时</w:t>
      </w:r>
      <w:r w:rsidRPr="005D7987">
        <w:rPr>
          <w:rFonts w:ascii="宋体" w:eastAsia="宋体" w:hAnsi="宋体" w:cs="宋体" w:hint="eastAsia"/>
          <w:sz w:val="24"/>
          <w:szCs w:val="24"/>
        </w:rPr>
        <w:t>间不足15</w:t>
      </w:r>
      <w:r w:rsidRPr="005D7987">
        <w:rPr>
          <w:rFonts w:ascii="宋体" w:eastAsia="宋体" w:hAnsi="宋体" w:cs="宋体" w:hint="eastAsia"/>
          <w:spacing w:val="-2"/>
          <w:sz w:val="24"/>
          <w:szCs w:val="24"/>
        </w:rPr>
        <w:t>日的，</w:t>
      </w:r>
      <w:r w:rsidRPr="005D7987">
        <w:rPr>
          <w:rFonts w:ascii="宋体" w:eastAsia="宋体" w:hAnsi="宋体" w:cs="宋体" w:hint="eastAsia"/>
          <w:position w:val="-1"/>
          <w:sz w:val="24"/>
          <w:szCs w:val="24"/>
        </w:rPr>
        <w:t>并且</w:t>
      </w:r>
      <w:r w:rsidRPr="005D7987">
        <w:rPr>
          <w:rFonts w:ascii="宋体" w:eastAsia="宋体" w:hAnsi="宋体" w:cs="宋体" w:hint="eastAsia"/>
          <w:spacing w:val="-2"/>
          <w:position w:val="-1"/>
          <w:sz w:val="24"/>
          <w:szCs w:val="24"/>
        </w:rPr>
        <w:t>澄</w:t>
      </w:r>
      <w:r w:rsidRPr="005D7987">
        <w:rPr>
          <w:rFonts w:ascii="宋体" w:eastAsia="宋体" w:hAnsi="宋体" w:cs="宋体" w:hint="eastAsia"/>
          <w:position w:val="-1"/>
          <w:sz w:val="24"/>
          <w:szCs w:val="24"/>
        </w:rPr>
        <w:t>清</w:t>
      </w:r>
      <w:r w:rsidRPr="005D7987">
        <w:rPr>
          <w:rFonts w:ascii="宋体" w:eastAsia="宋体" w:hAnsi="宋体" w:cs="宋体" w:hint="eastAsia"/>
          <w:spacing w:val="-2"/>
          <w:position w:val="-1"/>
          <w:sz w:val="24"/>
          <w:szCs w:val="24"/>
        </w:rPr>
        <w:t>内</w:t>
      </w:r>
      <w:r w:rsidRPr="005D7987">
        <w:rPr>
          <w:rFonts w:ascii="宋体" w:eastAsia="宋体" w:hAnsi="宋体" w:cs="宋体" w:hint="eastAsia"/>
          <w:position w:val="-1"/>
          <w:sz w:val="24"/>
          <w:szCs w:val="24"/>
        </w:rPr>
        <w:t>容</w:t>
      </w:r>
      <w:r w:rsidRPr="005D7987">
        <w:rPr>
          <w:rFonts w:ascii="宋体" w:eastAsia="宋体" w:hAnsi="宋体" w:cs="宋体" w:hint="eastAsia"/>
          <w:spacing w:val="-2"/>
          <w:position w:val="-1"/>
          <w:sz w:val="24"/>
          <w:szCs w:val="24"/>
        </w:rPr>
        <w:t>可</w:t>
      </w:r>
      <w:r w:rsidRPr="005D7987">
        <w:rPr>
          <w:rFonts w:ascii="宋体" w:eastAsia="宋体" w:hAnsi="宋体" w:cs="宋体" w:hint="eastAsia"/>
          <w:position w:val="-1"/>
          <w:sz w:val="24"/>
          <w:szCs w:val="24"/>
        </w:rPr>
        <w:t>能</w:t>
      </w:r>
      <w:r w:rsidRPr="005D7987">
        <w:rPr>
          <w:rFonts w:ascii="宋体" w:eastAsia="宋体" w:hAnsi="宋体" w:cs="宋体" w:hint="eastAsia"/>
          <w:spacing w:val="-2"/>
          <w:position w:val="-1"/>
          <w:sz w:val="24"/>
          <w:szCs w:val="24"/>
        </w:rPr>
        <w:t>影</w:t>
      </w:r>
      <w:r w:rsidRPr="005D7987">
        <w:rPr>
          <w:rFonts w:ascii="宋体" w:eastAsia="宋体" w:hAnsi="宋体" w:cs="宋体" w:hint="eastAsia"/>
          <w:position w:val="-1"/>
          <w:sz w:val="24"/>
          <w:szCs w:val="24"/>
        </w:rPr>
        <w:t>响</w:t>
      </w:r>
      <w:r w:rsidRPr="005D7987">
        <w:rPr>
          <w:rFonts w:ascii="宋体" w:eastAsia="宋体" w:hAnsi="宋体" w:cs="宋体" w:hint="eastAsia"/>
          <w:spacing w:val="-2"/>
          <w:position w:val="-1"/>
          <w:sz w:val="24"/>
          <w:szCs w:val="24"/>
        </w:rPr>
        <w:t>投</w:t>
      </w:r>
      <w:r w:rsidRPr="005D7987">
        <w:rPr>
          <w:rFonts w:ascii="宋体" w:eastAsia="宋体" w:hAnsi="宋体" w:cs="宋体" w:hint="eastAsia"/>
          <w:position w:val="-1"/>
          <w:sz w:val="24"/>
          <w:szCs w:val="24"/>
        </w:rPr>
        <w:t>标文</w:t>
      </w:r>
      <w:r w:rsidRPr="005D7987">
        <w:rPr>
          <w:rFonts w:ascii="宋体" w:eastAsia="宋体" w:hAnsi="宋体" w:cs="宋体" w:hint="eastAsia"/>
          <w:spacing w:val="-2"/>
          <w:position w:val="-1"/>
          <w:sz w:val="24"/>
          <w:szCs w:val="24"/>
        </w:rPr>
        <w:t>件</w:t>
      </w:r>
      <w:r w:rsidRPr="005D7987">
        <w:rPr>
          <w:rFonts w:ascii="宋体" w:eastAsia="宋体" w:hAnsi="宋体" w:cs="宋体" w:hint="eastAsia"/>
          <w:position w:val="-1"/>
          <w:sz w:val="24"/>
          <w:szCs w:val="24"/>
        </w:rPr>
        <w:t>编</w:t>
      </w:r>
      <w:r w:rsidRPr="005D7987">
        <w:rPr>
          <w:rFonts w:ascii="宋体" w:eastAsia="宋体" w:hAnsi="宋体" w:cs="宋体" w:hint="eastAsia"/>
          <w:spacing w:val="-2"/>
          <w:position w:val="-1"/>
          <w:sz w:val="24"/>
          <w:szCs w:val="24"/>
        </w:rPr>
        <w:t>制</w:t>
      </w:r>
      <w:r w:rsidRPr="005D7987">
        <w:rPr>
          <w:rFonts w:ascii="宋体" w:eastAsia="宋体" w:hAnsi="宋体" w:cs="宋体" w:hint="eastAsia"/>
          <w:position w:val="-1"/>
          <w:sz w:val="24"/>
          <w:szCs w:val="24"/>
        </w:rPr>
        <w:t>的</w:t>
      </w:r>
      <w:r w:rsidRPr="005D7987">
        <w:rPr>
          <w:rFonts w:ascii="宋体" w:eastAsia="宋体" w:hAnsi="宋体" w:cs="宋体" w:hint="eastAsia"/>
          <w:spacing w:val="-2"/>
          <w:position w:val="-1"/>
          <w:sz w:val="24"/>
          <w:szCs w:val="24"/>
        </w:rPr>
        <w:t>，</w:t>
      </w:r>
      <w:r w:rsidRPr="005D7987">
        <w:rPr>
          <w:rFonts w:ascii="宋体" w:eastAsia="宋体" w:hAnsi="宋体" w:cs="宋体" w:hint="eastAsia"/>
          <w:position w:val="-1"/>
          <w:sz w:val="24"/>
          <w:szCs w:val="24"/>
        </w:rPr>
        <w:t>将</w:t>
      </w:r>
      <w:r w:rsidRPr="005D7987">
        <w:rPr>
          <w:rFonts w:ascii="宋体" w:eastAsia="宋体" w:hAnsi="宋体" w:cs="宋体" w:hint="eastAsia"/>
          <w:spacing w:val="-2"/>
          <w:position w:val="-1"/>
          <w:sz w:val="24"/>
          <w:szCs w:val="24"/>
        </w:rPr>
        <w:t>相</w:t>
      </w:r>
      <w:r w:rsidRPr="005D7987">
        <w:rPr>
          <w:rFonts w:ascii="宋体" w:eastAsia="宋体" w:hAnsi="宋体" w:cs="宋体" w:hint="eastAsia"/>
          <w:position w:val="-1"/>
          <w:sz w:val="24"/>
          <w:szCs w:val="24"/>
        </w:rPr>
        <w:t>应</w:t>
      </w:r>
      <w:r w:rsidRPr="005D7987">
        <w:rPr>
          <w:rFonts w:ascii="宋体" w:eastAsia="宋体" w:hAnsi="宋体" w:cs="宋体" w:hint="eastAsia"/>
          <w:spacing w:val="-2"/>
          <w:position w:val="-1"/>
          <w:sz w:val="24"/>
          <w:szCs w:val="24"/>
        </w:rPr>
        <w:t>延</w:t>
      </w:r>
      <w:r w:rsidRPr="005D7987">
        <w:rPr>
          <w:rFonts w:ascii="宋体" w:eastAsia="宋体" w:hAnsi="宋体" w:cs="宋体" w:hint="eastAsia"/>
          <w:position w:val="-1"/>
          <w:sz w:val="24"/>
          <w:szCs w:val="24"/>
        </w:rPr>
        <w:t>长投</w:t>
      </w:r>
      <w:r w:rsidRPr="005D7987">
        <w:rPr>
          <w:rFonts w:ascii="宋体" w:eastAsia="宋体" w:hAnsi="宋体" w:cs="宋体" w:hint="eastAsia"/>
          <w:spacing w:val="-2"/>
          <w:position w:val="-1"/>
          <w:sz w:val="24"/>
          <w:szCs w:val="24"/>
        </w:rPr>
        <w:t>标</w:t>
      </w:r>
      <w:r w:rsidRPr="005D7987">
        <w:rPr>
          <w:rFonts w:ascii="宋体" w:eastAsia="宋体" w:hAnsi="宋体" w:cs="宋体" w:hint="eastAsia"/>
          <w:position w:val="-1"/>
          <w:sz w:val="24"/>
          <w:szCs w:val="24"/>
        </w:rPr>
        <w:t>截</w:t>
      </w:r>
      <w:r w:rsidRPr="005D7987">
        <w:rPr>
          <w:rFonts w:ascii="宋体" w:eastAsia="宋体" w:hAnsi="宋体" w:cs="宋体" w:hint="eastAsia"/>
          <w:spacing w:val="-2"/>
          <w:position w:val="-1"/>
          <w:sz w:val="24"/>
          <w:szCs w:val="24"/>
        </w:rPr>
        <w:t>止</w:t>
      </w:r>
      <w:r w:rsidRPr="005D7987">
        <w:rPr>
          <w:rFonts w:ascii="宋体" w:eastAsia="宋体" w:hAnsi="宋体" w:cs="宋体" w:hint="eastAsia"/>
          <w:position w:val="-1"/>
          <w:sz w:val="24"/>
          <w:szCs w:val="24"/>
        </w:rPr>
        <w:t>时</w:t>
      </w:r>
      <w:r w:rsidRPr="005D7987">
        <w:rPr>
          <w:rFonts w:ascii="宋体" w:eastAsia="宋体" w:hAnsi="宋体" w:cs="宋体" w:hint="eastAsia"/>
          <w:spacing w:val="-2"/>
          <w:position w:val="-1"/>
          <w:sz w:val="24"/>
          <w:szCs w:val="24"/>
        </w:rPr>
        <w:t>间</w:t>
      </w:r>
      <w:r w:rsidRPr="005D7987">
        <w:rPr>
          <w:rFonts w:ascii="宋体" w:eastAsia="宋体" w:hAnsi="宋体" w:cs="宋体" w:hint="eastAsia"/>
          <w:position w:val="-1"/>
          <w:sz w:val="24"/>
          <w:szCs w:val="24"/>
        </w:rPr>
        <w:t>。</w:t>
      </w:r>
    </w:p>
    <w:p w:rsidR="00DF594A" w:rsidRPr="005D7987" w:rsidRDefault="008E59A8">
      <w:pPr>
        <w:spacing w:before="39" w:line="360" w:lineRule="auto"/>
        <w:ind w:left="100" w:right="44" w:firstLine="420"/>
        <w:rPr>
          <w:rFonts w:ascii="宋体" w:eastAsia="宋体" w:hAnsi="宋体" w:cs="宋体"/>
          <w:sz w:val="24"/>
          <w:szCs w:val="24"/>
        </w:rPr>
      </w:pPr>
      <w:r w:rsidRPr="005D7987">
        <w:rPr>
          <w:rFonts w:ascii="宋体" w:eastAsia="宋体" w:hAnsi="宋体" w:cs="宋体" w:hint="eastAsia"/>
          <w:sz w:val="24"/>
          <w:szCs w:val="24"/>
        </w:rPr>
        <w:t>2.2.3 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在</w:t>
      </w:r>
      <w:r w:rsidRPr="005D7987">
        <w:rPr>
          <w:rFonts w:ascii="宋体" w:eastAsia="宋体" w:hAnsi="宋体" w:cs="宋体" w:hint="eastAsia"/>
          <w:sz w:val="24"/>
          <w:szCs w:val="24"/>
        </w:rPr>
        <w:t>收</w:t>
      </w:r>
      <w:r w:rsidRPr="005D7987">
        <w:rPr>
          <w:rFonts w:ascii="宋体" w:eastAsia="宋体" w:hAnsi="宋体" w:cs="宋体" w:hint="eastAsia"/>
          <w:spacing w:val="-2"/>
          <w:sz w:val="24"/>
          <w:szCs w:val="24"/>
        </w:rPr>
        <w:t>到</w:t>
      </w:r>
      <w:r w:rsidRPr="005D7987">
        <w:rPr>
          <w:rFonts w:ascii="宋体" w:eastAsia="宋体" w:hAnsi="宋体" w:cs="宋体" w:hint="eastAsia"/>
          <w:sz w:val="24"/>
          <w:szCs w:val="24"/>
        </w:rPr>
        <w:t>澄</w:t>
      </w:r>
      <w:r w:rsidRPr="005D7987">
        <w:rPr>
          <w:rFonts w:ascii="宋体" w:eastAsia="宋体" w:hAnsi="宋体" w:cs="宋体" w:hint="eastAsia"/>
          <w:spacing w:val="-2"/>
          <w:sz w:val="24"/>
          <w:szCs w:val="24"/>
        </w:rPr>
        <w:t>清后</w:t>
      </w:r>
      <w:r w:rsidRPr="005D7987">
        <w:rPr>
          <w:rFonts w:ascii="宋体" w:eastAsia="宋体" w:hAnsi="宋体" w:cs="宋体" w:hint="eastAsia"/>
          <w:spacing w:val="-38"/>
          <w:sz w:val="24"/>
          <w:szCs w:val="24"/>
        </w:rPr>
        <w:t>，</w:t>
      </w:r>
      <w:r w:rsidRPr="005D7987">
        <w:rPr>
          <w:rFonts w:ascii="宋体" w:eastAsia="宋体" w:hAnsi="宋体" w:cs="宋体" w:hint="eastAsia"/>
          <w:sz w:val="24"/>
          <w:szCs w:val="24"/>
        </w:rPr>
        <w:t>应</w:t>
      </w:r>
      <w:r w:rsidRPr="005D7987">
        <w:rPr>
          <w:rFonts w:ascii="宋体" w:eastAsia="宋体" w:hAnsi="宋体" w:cs="宋体" w:hint="eastAsia"/>
          <w:spacing w:val="-2"/>
          <w:sz w:val="24"/>
          <w:szCs w:val="24"/>
        </w:rPr>
        <w:t>按</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规定</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时</w:t>
      </w:r>
      <w:r w:rsidRPr="005D7987">
        <w:rPr>
          <w:rFonts w:ascii="宋体" w:eastAsia="宋体" w:hAnsi="宋体" w:cs="宋体" w:hint="eastAsia"/>
          <w:spacing w:val="-2"/>
          <w:sz w:val="24"/>
          <w:szCs w:val="24"/>
        </w:rPr>
        <w:t>间</w:t>
      </w:r>
      <w:r w:rsidRPr="005D7987">
        <w:rPr>
          <w:rFonts w:ascii="宋体" w:eastAsia="宋体" w:hAnsi="宋体" w:cs="宋体" w:hint="eastAsia"/>
          <w:sz w:val="24"/>
          <w:szCs w:val="24"/>
        </w:rPr>
        <w:t>和</w:t>
      </w:r>
      <w:r w:rsidRPr="005D7987">
        <w:rPr>
          <w:rFonts w:ascii="宋体" w:eastAsia="宋体" w:hAnsi="宋体" w:cs="宋体" w:hint="eastAsia"/>
          <w:spacing w:val="-2"/>
          <w:sz w:val="24"/>
          <w:szCs w:val="24"/>
        </w:rPr>
        <w:t>形</w:t>
      </w:r>
      <w:r w:rsidRPr="005D7987">
        <w:rPr>
          <w:rFonts w:ascii="宋体" w:eastAsia="宋体" w:hAnsi="宋体" w:cs="宋体" w:hint="eastAsia"/>
          <w:sz w:val="24"/>
          <w:szCs w:val="24"/>
        </w:rPr>
        <w:t>式</w:t>
      </w:r>
      <w:r w:rsidRPr="005D7987">
        <w:rPr>
          <w:rFonts w:ascii="宋体" w:eastAsia="宋体" w:hAnsi="宋体" w:cs="宋体" w:hint="eastAsia"/>
          <w:spacing w:val="-2"/>
          <w:sz w:val="24"/>
          <w:szCs w:val="24"/>
        </w:rPr>
        <w:t>通</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标人</w:t>
      </w:r>
      <w:r w:rsidRPr="005D7987">
        <w:rPr>
          <w:rFonts w:ascii="宋体" w:eastAsia="宋体" w:hAnsi="宋体" w:cs="宋体" w:hint="eastAsia"/>
          <w:spacing w:val="-41"/>
          <w:sz w:val="24"/>
          <w:szCs w:val="24"/>
        </w:rPr>
        <w:t>，</w:t>
      </w:r>
      <w:r w:rsidRPr="005D7987">
        <w:rPr>
          <w:rFonts w:ascii="宋体" w:eastAsia="宋体" w:hAnsi="宋体" w:cs="宋体" w:hint="eastAsia"/>
          <w:sz w:val="24"/>
          <w:szCs w:val="24"/>
        </w:rPr>
        <w:t>确</w:t>
      </w:r>
      <w:r w:rsidRPr="005D7987">
        <w:rPr>
          <w:rFonts w:ascii="宋体" w:eastAsia="宋体" w:hAnsi="宋体" w:cs="宋体" w:hint="eastAsia"/>
          <w:spacing w:val="-2"/>
          <w:sz w:val="24"/>
          <w:szCs w:val="24"/>
        </w:rPr>
        <w:t>认已</w:t>
      </w:r>
      <w:r w:rsidRPr="005D7987">
        <w:rPr>
          <w:rFonts w:ascii="宋体" w:eastAsia="宋体" w:hAnsi="宋体" w:cs="宋体" w:hint="eastAsia"/>
          <w:sz w:val="24"/>
          <w:szCs w:val="24"/>
        </w:rPr>
        <w:t>收到</w:t>
      </w:r>
      <w:r w:rsidRPr="005D7987">
        <w:rPr>
          <w:rFonts w:ascii="宋体" w:eastAsia="宋体" w:hAnsi="宋体" w:cs="宋体" w:hint="eastAsia"/>
          <w:spacing w:val="-2"/>
          <w:sz w:val="24"/>
          <w:szCs w:val="24"/>
        </w:rPr>
        <w:t>该</w:t>
      </w:r>
      <w:r w:rsidRPr="005D7987">
        <w:rPr>
          <w:rFonts w:ascii="宋体" w:eastAsia="宋体" w:hAnsi="宋体" w:cs="宋体" w:hint="eastAsia"/>
          <w:sz w:val="24"/>
          <w:szCs w:val="24"/>
        </w:rPr>
        <w:t>澄</w:t>
      </w:r>
      <w:r w:rsidRPr="005D7987">
        <w:rPr>
          <w:rFonts w:ascii="宋体" w:eastAsia="宋体" w:hAnsi="宋体" w:cs="宋体" w:hint="eastAsia"/>
          <w:spacing w:val="-2"/>
          <w:sz w:val="24"/>
          <w:szCs w:val="24"/>
        </w:rPr>
        <w:t>清</w:t>
      </w:r>
      <w:r w:rsidRPr="005D7987">
        <w:rPr>
          <w:rFonts w:ascii="宋体" w:eastAsia="宋体" w:hAnsi="宋体" w:cs="宋体" w:hint="eastAsia"/>
          <w:sz w:val="24"/>
          <w:szCs w:val="24"/>
        </w:rPr>
        <w:t>。</w:t>
      </w:r>
    </w:p>
    <w:p w:rsidR="00DF594A" w:rsidRPr="005D7987" w:rsidRDefault="008E59A8">
      <w:pPr>
        <w:spacing w:before="11" w:line="360" w:lineRule="auto"/>
        <w:ind w:left="100" w:right="39" w:firstLine="420"/>
        <w:rPr>
          <w:rFonts w:ascii="宋体" w:eastAsia="宋体" w:hAnsi="宋体" w:cs="宋体"/>
          <w:sz w:val="24"/>
          <w:szCs w:val="24"/>
        </w:rPr>
      </w:pPr>
      <w:r w:rsidRPr="005D7987">
        <w:rPr>
          <w:rFonts w:ascii="宋体" w:eastAsia="宋体" w:hAnsi="宋体" w:cs="宋体" w:hint="eastAsia"/>
          <w:sz w:val="24"/>
          <w:szCs w:val="24"/>
        </w:rPr>
        <w:t>2.2.4</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除</w:t>
      </w:r>
      <w:r w:rsidRPr="005D7987">
        <w:rPr>
          <w:rFonts w:ascii="宋体" w:eastAsia="宋体" w:hAnsi="宋体" w:cs="宋体" w:hint="eastAsia"/>
          <w:spacing w:val="-2"/>
          <w:sz w:val="24"/>
          <w:szCs w:val="24"/>
        </w:rPr>
        <w:t>非</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认</w:t>
      </w:r>
      <w:r w:rsidRPr="005D7987">
        <w:rPr>
          <w:rFonts w:ascii="宋体" w:eastAsia="宋体" w:hAnsi="宋体" w:cs="宋体" w:hint="eastAsia"/>
          <w:sz w:val="24"/>
          <w:szCs w:val="24"/>
        </w:rPr>
        <w:t>为</w:t>
      </w:r>
      <w:r w:rsidRPr="005D7987">
        <w:rPr>
          <w:rFonts w:ascii="宋体" w:eastAsia="宋体" w:hAnsi="宋体" w:cs="宋体" w:hint="eastAsia"/>
          <w:spacing w:val="-2"/>
          <w:sz w:val="24"/>
          <w:szCs w:val="24"/>
        </w:rPr>
        <w:t>确有</w:t>
      </w:r>
      <w:r w:rsidRPr="005D7987">
        <w:rPr>
          <w:rFonts w:ascii="宋体" w:eastAsia="宋体" w:hAnsi="宋体" w:cs="宋体" w:hint="eastAsia"/>
          <w:sz w:val="24"/>
          <w:szCs w:val="24"/>
        </w:rPr>
        <w:t>必要</w:t>
      </w:r>
      <w:r w:rsidRPr="005D7987">
        <w:rPr>
          <w:rFonts w:ascii="宋体" w:eastAsia="宋体" w:hAnsi="宋体" w:cs="宋体" w:hint="eastAsia"/>
          <w:spacing w:val="-2"/>
          <w:sz w:val="24"/>
          <w:szCs w:val="24"/>
        </w:rPr>
        <w:t>答</w:t>
      </w:r>
      <w:r w:rsidRPr="005D7987">
        <w:rPr>
          <w:rFonts w:ascii="宋体" w:eastAsia="宋体" w:hAnsi="宋体" w:cs="宋体" w:hint="eastAsia"/>
          <w:sz w:val="24"/>
          <w:szCs w:val="24"/>
        </w:rPr>
        <w:t>复</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否</w:t>
      </w:r>
      <w:r w:rsidRPr="005D7987">
        <w:rPr>
          <w:rFonts w:ascii="宋体" w:eastAsia="宋体" w:hAnsi="宋体" w:cs="宋体" w:hint="eastAsia"/>
          <w:spacing w:val="-2"/>
          <w:sz w:val="24"/>
          <w:szCs w:val="24"/>
        </w:rPr>
        <w:t>则</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有权</w:t>
      </w:r>
      <w:r w:rsidRPr="005D7987">
        <w:rPr>
          <w:rFonts w:ascii="宋体" w:eastAsia="宋体" w:hAnsi="宋体" w:cs="宋体" w:hint="eastAsia"/>
          <w:spacing w:val="-2"/>
          <w:sz w:val="24"/>
          <w:szCs w:val="24"/>
        </w:rPr>
        <w:t>拒</w:t>
      </w:r>
      <w:r w:rsidRPr="005D7987">
        <w:rPr>
          <w:rFonts w:ascii="宋体" w:eastAsia="宋体" w:hAnsi="宋体" w:cs="宋体" w:hint="eastAsia"/>
          <w:sz w:val="24"/>
          <w:szCs w:val="24"/>
        </w:rPr>
        <w:t>绝</w:t>
      </w:r>
      <w:r w:rsidRPr="005D7987">
        <w:rPr>
          <w:rFonts w:ascii="宋体" w:eastAsia="宋体" w:hAnsi="宋体" w:cs="宋体" w:hint="eastAsia"/>
          <w:spacing w:val="-2"/>
          <w:sz w:val="24"/>
          <w:szCs w:val="24"/>
        </w:rPr>
        <w:t>回</w:t>
      </w:r>
      <w:r w:rsidRPr="005D7987">
        <w:rPr>
          <w:rFonts w:ascii="宋体" w:eastAsia="宋体" w:hAnsi="宋体" w:cs="宋体" w:hint="eastAsia"/>
          <w:sz w:val="24"/>
          <w:szCs w:val="24"/>
        </w:rPr>
        <w:t>复</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在</w:t>
      </w:r>
      <w:r w:rsidRPr="005D7987">
        <w:rPr>
          <w:rFonts w:ascii="宋体" w:eastAsia="宋体" w:hAnsi="宋体" w:cs="宋体" w:hint="eastAsia"/>
          <w:spacing w:val="-2"/>
          <w:sz w:val="24"/>
          <w:szCs w:val="24"/>
        </w:rPr>
        <w:t>本</w:t>
      </w:r>
      <w:r w:rsidRPr="005D7987">
        <w:rPr>
          <w:rFonts w:ascii="宋体" w:eastAsia="宋体" w:hAnsi="宋体" w:cs="宋体" w:hint="eastAsia"/>
          <w:sz w:val="24"/>
          <w:szCs w:val="24"/>
        </w:rPr>
        <w:t>章第</w:t>
      </w:r>
      <w:r w:rsidRPr="005D7987">
        <w:rPr>
          <w:rFonts w:ascii="宋体" w:eastAsia="宋体" w:hAnsi="宋体" w:cs="宋体" w:hint="eastAsia"/>
          <w:spacing w:val="15"/>
          <w:sz w:val="24"/>
          <w:szCs w:val="24"/>
        </w:rPr>
        <w:t xml:space="preserve"> </w:t>
      </w:r>
      <w:r w:rsidRPr="005D7987">
        <w:rPr>
          <w:rFonts w:ascii="宋体" w:eastAsia="宋体" w:hAnsi="宋体" w:cs="宋体" w:hint="eastAsia"/>
          <w:sz w:val="24"/>
          <w:szCs w:val="24"/>
        </w:rPr>
        <w:t>2.</w:t>
      </w:r>
      <w:r w:rsidRPr="005D7987">
        <w:rPr>
          <w:rFonts w:ascii="宋体" w:eastAsia="宋体" w:hAnsi="宋体" w:cs="宋体" w:hint="eastAsia"/>
          <w:spacing w:val="-2"/>
          <w:sz w:val="24"/>
          <w:szCs w:val="24"/>
        </w:rPr>
        <w:t>2</w:t>
      </w:r>
      <w:r w:rsidRPr="005D7987">
        <w:rPr>
          <w:rFonts w:ascii="宋体" w:eastAsia="宋体" w:hAnsi="宋体" w:cs="宋体" w:hint="eastAsia"/>
          <w:sz w:val="24"/>
          <w:szCs w:val="24"/>
        </w:rPr>
        <w:t>.1</w:t>
      </w:r>
      <w:r w:rsidRPr="005D7987">
        <w:rPr>
          <w:rFonts w:ascii="宋体" w:eastAsia="宋体" w:hAnsi="宋体" w:cs="宋体" w:hint="eastAsia"/>
          <w:spacing w:val="15"/>
          <w:sz w:val="24"/>
          <w:szCs w:val="24"/>
        </w:rPr>
        <w:t xml:space="preserve"> </w:t>
      </w:r>
      <w:r w:rsidRPr="005D7987">
        <w:rPr>
          <w:rFonts w:ascii="宋体" w:eastAsia="宋体" w:hAnsi="宋体" w:cs="宋体" w:hint="eastAsia"/>
          <w:sz w:val="24"/>
          <w:szCs w:val="24"/>
        </w:rPr>
        <w:t>项规定</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时</w:t>
      </w:r>
      <w:r w:rsidRPr="005D7987">
        <w:rPr>
          <w:rFonts w:ascii="宋体" w:eastAsia="宋体" w:hAnsi="宋体" w:cs="宋体" w:hint="eastAsia"/>
          <w:spacing w:val="-2"/>
          <w:sz w:val="24"/>
          <w:szCs w:val="24"/>
        </w:rPr>
        <w:t>间</w:t>
      </w:r>
      <w:r w:rsidRPr="005D7987">
        <w:rPr>
          <w:rFonts w:ascii="宋体" w:eastAsia="宋体" w:hAnsi="宋体" w:cs="宋体" w:hint="eastAsia"/>
          <w:sz w:val="24"/>
          <w:szCs w:val="24"/>
        </w:rPr>
        <w:t>后</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任</w:t>
      </w:r>
      <w:r w:rsidRPr="005D7987">
        <w:rPr>
          <w:rFonts w:ascii="宋体" w:eastAsia="宋体" w:hAnsi="宋体" w:cs="宋体" w:hint="eastAsia"/>
          <w:spacing w:val="-2"/>
          <w:sz w:val="24"/>
          <w:szCs w:val="24"/>
        </w:rPr>
        <w:t>何</w:t>
      </w:r>
      <w:r w:rsidRPr="005D7987">
        <w:rPr>
          <w:rFonts w:ascii="宋体" w:eastAsia="宋体" w:hAnsi="宋体" w:cs="宋体" w:hint="eastAsia"/>
          <w:sz w:val="24"/>
          <w:szCs w:val="24"/>
        </w:rPr>
        <w:t>澄</w:t>
      </w:r>
      <w:r w:rsidRPr="005D7987">
        <w:rPr>
          <w:rFonts w:ascii="宋体" w:eastAsia="宋体" w:hAnsi="宋体" w:cs="宋体" w:hint="eastAsia"/>
          <w:spacing w:val="-2"/>
          <w:sz w:val="24"/>
          <w:szCs w:val="24"/>
        </w:rPr>
        <w:t>清</w:t>
      </w:r>
      <w:r w:rsidRPr="005D7987">
        <w:rPr>
          <w:rFonts w:ascii="宋体" w:eastAsia="宋体" w:hAnsi="宋体" w:cs="宋体" w:hint="eastAsia"/>
          <w:sz w:val="24"/>
          <w:szCs w:val="24"/>
        </w:rPr>
        <w:t>要求。</w:t>
      </w:r>
    </w:p>
    <w:p w:rsidR="00DF594A" w:rsidRPr="005D7987" w:rsidRDefault="008E59A8">
      <w:pPr>
        <w:spacing w:line="360" w:lineRule="auto"/>
        <w:ind w:left="195" w:right="5700"/>
        <w:rPr>
          <w:rFonts w:ascii="宋体" w:eastAsia="宋体" w:hAnsi="宋体" w:cs="宋体"/>
          <w:b/>
          <w:bCs/>
          <w:sz w:val="24"/>
          <w:szCs w:val="24"/>
        </w:rPr>
      </w:pPr>
      <w:r w:rsidRPr="005D7987">
        <w:rPr>
          <w:rFonts w:ascii="宋体" w:eastAsia="宋体" w:hAnsi="宋体" w:cs="宋体" w:hint="eastAsia"/>
          <w:b/>
          <w:bCs/>
          <w:spacing w:val="1"/>
          <w:sz w:val="24"/>
          <w:szCs w:val="24"/>
        </w:rPr>
        <w:t>2</w:t>
      </w:r>
      <w:r w:rsidRPr="005D7987">
        <w:rPr>
          <w:rFonts w:ascii="宋体" w:eastAsia="宋体" w:hAnsi="宋体" w:cs="宋体" w:hint="eastAsia"/>
          <w:b/>
          <w:bCs/>
          <w:sz w:val="24"/>
          <w:szCs w:val="24"/>
        </w:rPr>
        <w:t>.3</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招标文件</w:t>
      </w:r>
      <w:r w:rsidRPr="005D7987">
        <w:rPr>
          <w:rFonts w:ascii="宋体" w:eastAsia="宋体" w:hAnsi="宋体" w:cs="宋体" w:hint="eastAsia"/>
          <w:b/>
          <w:bCs/>
          <w:spacing w:val="-3"/>
          <w:sz w:val="24"/>
          <w:szCs w:val="24"/>
        </w:rPr>
        <w:t>的</w:t>
      </w:r>
      <w:r w:rsidRPr="005D7987">
        <w:rPr>
          <w:rFonts w:ascii="宋体" w:eastAsia="宋体" w:hAnsi="宋体" w:cs="宋体" w:hint="eastAsia"/>
          <w:b/>
          <w:bCs/>
          <w:sz w:val="24"/>
          <w:szCs w:val="24"/>
        </w:rPr>
        <w:t>修改</w:t>
      </w:r>
    </w:p>
    <w:p w:rsidR="00DF594A" w:rsidRPr="005D7987" w:rsidRDefault="008E59A8">
      <w:pPr>
        <w:spacing w:line="360" w:lineRule="auto"/>
        <w:ind w:left="100" w:right="39" w:firstLine="420"/>
        <w:rPr>
          <w:rFonts w:ascii="宋体" w:eastAsia="宋体" w:hAnsi="宋体" w:cs="宋体"/>
          <w:sz w:val="24"/>
          <w:szCs w:val="24"/>
        </w:rPr>
      </w:pPr>
      <w:r w:rsidRPr="005D7987">
        <w:rPr>
          <w:rFonts w:ascii="宋体" w:eastAsia="宋体" w:hAnsi="宋体" w:cs="宋体" w:hint="eastAsia"/>
          <w:sz w:val="24"/>
          <w:szCs w:val="24"/>
        </w:rPr>
        <w:t>2.3.1</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以</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须知</w:t>
      </w:r>
      <w:r w:rsidRPr="005D7987">
        <w:rPr>
          <w:rFonts w:ascii="宋体" w:eastAsia="宋体" w:hAnsi="宋体" w:cs="宋体" w:hint="eastAsia"/>
          <w:sz w:val="24"/>
          <w:szCs w:val="24"/>
        </w:rPr>
        <w:t>前附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规</w:t>
      </w:r>
      <w:r w:rsidRPr="005D7987">
        <w:rPr>
          <w:rFonts w:ascii="宋体" w:eastAsia="宋体" w:hAnsi="宋体" w:cs="宋体" w:hint="eastAsia"/>
          <w:spacing w:val="-2"/>
          <w:sz w:val="24"/>
          <w:szCs w:val="24"/>
        </w:rPr>
        <w:t>定</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形</w:t>
      </w:r>
      <w:r w:rsidRPr="005D7987">
        <w:rPr>
          <w:rFonts w:ascii="宋体" w:eastAsia="宋体" w:hAnsi="宋体" w:cs="宋体" w:hint="eastAsia"/>
          <w:sz w:val="24"/>
          <w:szCs w:val="24"/>
        </w:rPr>
        <w:t>式</w:t>
      </w:r>
      <w:r w:rsidRPr="005D7987">
        <w:rPr>
          <w:rFonts w:ascii="宋体" w:eastAsia="宋体" w:hAnsi="宋体" w:cs="宋体" w:hint="eastAsia"/>
          <w:spacing w:val="-2"/>
          <w:sz w:val="24"/>
          <w:szCs w:val="24"/>
        </w:rPr>
        <w:t>修</w:t>
      </w:r>
      <w:r w:rsidRPr="005D7987">
        <w:rPr>
          <w:rFonts w:ascii="宋体" w:eastAsia="宋体" w:hAnsi="宋体" w:cs="宋体" w:hint="eastAsia"/>
          <w:sz w:val="24"/>
          <w:szCs w:val="24"/>
        </w:rPr>
        <w:t>改</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标文</w:t>
      </w:r>
      <w:r w:rsidRPr="005D7987">
        <w:rPr>
          <w:rFonts w:ascii="宋体" w:eastAsia="宋体" w:hAnsi="宋体" w:cs="宋体" w:hint="eastAsia"/>
          <w:spacing w:val="-2"/>
          <w:sz w:val="24"/>
          <w:szCs w:val="24"/>
        </w:rPr>
        <w:t>件</w:t>
      </w:r>
      <w:r w:rsidRPr="005D7987">
        <w:rPr>
          <w:rFonts w:ascii="宋体" w:eastAsia="宋体" w:hAnsi="宋体" w:cs="宋体" w:hint="eastAsia"/>
          <w:spacing w:val="-24"/>
          <w:sz w:val="24"/>
          <w:szCs w:val="24"/>
        </w:rPr>
        <w:t>，</w:t>
      </w:r>
      <w:r w:rsidRPr="005D7987">
        <w:rPr>
          <w:rFonts w:ascii="宋体" w:eastAsia="宋体" w:hAnsi="宋体" w:cs="宋体" w:hint="eastAsia"/>
          <w:sz w:val="24"/>
          <w:szCs w:val="24"/>
        </w:rPr>
        <w:t>并</w:t>
      </w:r>
      <w:r w:rsidRPr="005D7987">
        <w:rPr>
          <w:rFonts w:ascii="宋体" w:eastAsia="宋体" w:hAnsi="宋体" w:cs="宋体" w:hint="eastAsia"/>
          <w:spacing w:val="-2"/>
          <w:sz w:val="24"/>
          <w:szCs w:val="24"/>
        </w:rPr>
        <w:t>通</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所</w:t>
      </w:r>
      <w:r w:rsidRPr="005D7987">
        <w:rPr>
          <w:rFonts w:ascii="宋体" w:eastAsia="宋体" w:hAnsi="宋体" w:cs="宋体" w:hint="eastAsia"/>
          <w:sz w:val="24"/>
          <w:szCs w:val="24"/>
        </w:rPr>
        <w:t>有</w:t>
      </w:r>
      <w:r w:rsidRPr="005D7987">
        <w:rPr>
          <w:rFonts w:ascii="宋体" w:eastAsia="宋体" w:hAnsi="宋体" w:cs="宋体" w:hint="eastAsia"/>
          <w:spacing w:val="-2"/>
          <w:sz w:val="24"/>
          <w:szCs w:val="24"/>
        </w:rPr>
        <w:t>已购</w:t>
      </w:r>
      <w:r w:rsidRPr="005D7987">
        <w:rPr>
          <w:rFonts w:ascii="宋体" w:eastAsia="宋体" w:hAnsi="宋体" w:cs="宋体" w:hint="eastAsia"/>
          <w:sz w:val="24"/>
          <w:szCs w:val="24"/>
        </w:rPr>
        <w:t>买招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的投标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修</w:t>
      </w:r>
      <w:r w:rsidRPr="005D7987">
        <w:rPr>
          <w:rFonts w:ascii="宋体" w:eastAsia="宋体" w:hAnsi="宋体" w:cs="宋体" w:hint="eastAsia"/>
          <w:sz w:val="24"/>
          <w:szCs w:val="24"/>
        </w:rPr>
        <w:t>改</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件</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时间</w:t>
      </w:r>
      <w:r w:rsidRPr="005D7987">
        <w:rPr>
          <w:rFonts w:ascii="宋体" w:eastAsia="宋体" w:hAnsi="宋体" w:cs="宋体" w:hint="eastAsia"/>
          <w:spacing w:val="-2"/>
          <w:sz w:val="24"/>
          <w:szCs w:val="24"/>
        </w:rPr>
        <w:t>距</w:t>
      </w:r>
      <w:r w:rsidRPr="005D7987">
        <w:rPr>
          <w:rFonts w:ascii="宋体" w:eastAsia="宋体" w:hAnsi="宋体" w:cs="宋体" w:hint="eastAsia"/>
          <w:sz w:val="24"/>
          <w:szCs w:val="24"/>
        </w:rPr>
        <w:t>本</w:t>
      </w:r>
      <w:r w:rsidRPr="005D7987">
        <w:rPr>
          <w:rFonts w:ascii="宋体" w:eastAsia="宋体" w:hAnsi="宋体" w:cs="宋体" w:hint="eastAsia"/>
          <w:spacing w:val="-2"/>
          <w:sz w:val="24"/>
          <w:szCs w:val="24"/>
        </w:rPr>
        <w:t>章</w:t>
      </w:r>
      <w:r w:rsidRPr="005D7987">
        <w:rPr>
          <w:rFonts w:ascii="宋体" w:eastAsia="宋体" w:hAnsi="宋体" w:cs="宋体" w:hint="eastAsia"/>
          <w:sz w:val="24"/>
          <w:szCs w:val="24"/>
        </w:rPr>
        <w:t>第</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4</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2.1</w:t>
      </w:r>
      <w:r w:rsidRPr="005D7987">
        <w:rPr>
          <w:rFonts w:ascii="宋体" w:eastAsia="宋体" w:hAnsi="宋体" w:cs="宋体" w:hint="eastAsia"/>
          <w:spacing w:val="2"/>
          <w:sz w:val="24"/>
          <w:szCs w:val="24"/>
        </w:rPr>
        <w:t xml:space="preserve"> </w:t>
      </w:r>
      <w:r w:rsidRPr="005D7987">
        <w:rPr>
          <w:rFonts w:ascii="宋体" w:eastAsia="宋体" w:hAnsi="宋体" w:cs="宋体" w:hint="eastAsia"/>
          <w:spacing w:val="-2"/>
          <w:sz w:val="24"/>
          <w:szCs w:val="24"/>
        </w:rPr>
        <w:t>项</w:t>
      </w:r>
      <w:r w:rsidRPr="005D7987">
        <w:rPr>
          <w:rFonts w:ascii="宋体" w:eastAsia="宋体" w:hAnsi="宋体" w:cs="宋体" w:hint="eastAsia"/>
          <w:sz w:val="24"/>
          <w:szCs w:val="24"/>
        </w:rPr>
        <w:t>规</w:t>
      </w:r>
      <w:r w:rsidRPr="005D7987">
        <w:rPr>
          <w:rFonts w:ascii="宋体" w:eastAsia="宋体" w:hAnsi="宋体" w:cs="宋体" w:hint="eastAsia"/>
          <w:spacing w:val="-2"/>
          <w:sz w:val="24"/>
          <w:szCs w:val="24"/>
        </w:rPr>
        <w:t>定</w:t>
      </w:r>
      <w:r w:rsidRPr="005D7987">
        <w:rPr>
          <w:rFonts w:ascii="宋体" w:eastAsia="宋体" w:hAnsi="宋体" w:cs="宋体" w:hint="eastAsia"/>
          <w:sz w:val="24"/>
          <w:szCs w:val="24"/>
        </w:rPr>
        <w:t>的投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截</w:t>
      </w:r>
      <w:r w:rsidRPr="005D7987">
        <w:rPr>
          <w:rFonts w:ascii="宋体" w:eastAsia="宋体" w:hAnsi="宋体" w:cs="宋体" w:hint="eastAsia"/>
          <w:spacing w:val="-2"/>
          <w:sz w:val="24"/>
          <w:szCs w:val="24"/>
        </w:rPr>
        <w:t>止</w:t>
      </w:r>
      <w:r w:rsidRPr="005D7987">
        <w:rPr>
          <w:rFonts w:ascii="宋体" w:eastAsia="宋体" w:hAnsi="宋体" w:cs="宋体" w:hint="eastAsia"/>
          <w:sz w:val="24"/>
          <w:szCs w:val="24"/>
        </w:rPr>
        <w:t>时</w:t>
      </w:r>
      <w:r w:rsidRPr="005D7987">
        <w:rPr>
          <w:rFonts w:ascii="宋体" w:eastAsia="宋体" w:hAnsi="宋体" w:cs="宋体" w:hint="eastAsia"/>
          <w:spacing w:val="-2"/>
          <w:sz w:val="24"/>
          <w:szCs w:val="24"/>
        </w:rPr>
        <w:t>间</w:t>
      </w:r>
      <w:r w:rsidRPr="005D7987">
        <w:rPr>
          <w:rFonts w:ascii="宋体" w:eastAsia="宋体" w:hAnsi="宋体" w:cs="宋体" w:hint="eastAsia"/>
          <w:sz w:val="24"/>
          <w:szCs w:val="24"/>
        </w:rPr>
        <w:t>不足15</w:t>
      </w:r>
      <w:r w:rsidRPr="005D7987">
        <w:rPr>
          <w:rFonts w:ascii="宋体" w:eastAsia="宋体" w:hAnsi="宋体" w:cs="宋体" w:hint="eastAsia"/>
          <w:spacing w:val="-2"/>
          <w:sz w:val="24"/>
          <w:szCs w:val="24"/>
        </w:rPr>
        <w:t>日</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并</w:t>
      </w:r>
      <w:r w:rsidRPr="005D7987">
        <w:rPr>
          <w:rFonts w:ascii="宋体" w:eastAsia="宋体" w:hAnsi="宋体" w:cs="宋体" w:hint="eastAsia"/>
          <w:sz w:val="24"/>
          <w:szCs w:val="24"/>
        </w:rPr>
        <w:t>且</w:t>
      </w:r>
      <w:r w:rsidRPr="005D7987">
        <w:rPr>
          <w:rFonts w:ascii="宋体" w:eastAsia="宋体" w:hAnsi="宋体" w:cs="宋体" w:hint="eastAsia"/>
          <w:spacing w:val="-2"/>
          <w:sz w:val="24"/>
          <w:szCs w:val="24"/>
        </w:rPr>
        <w:t>修改</w:t>
      </w:r>
      <w:r w:rsidRPr="005D7987">
        <w:rPr>
          <w:rFonts w:ascii="宋体" w:eastAsia="宋体" w:hAnsi="宋体" w:cs="宋体" w:hint="eastAsia"/>
          <w:sz w:val="24"/>
          <w:szCs w:val="24"/>
        </w:rPr>
        <w:t>内容可</w:t>
      </w:r>
      <w:r w:rsidRPr="005D7987">
        <w:rPr>
          <w:rFonts w:ascii="宋体" w:eastAsia="宋体" w:hAnsi="宋体" w:cs="宋体" w:hint="eastAsia"/>
          <w:spacing w:val="-2"/>
          <w:sz w:val="24"/>
          <w:szCs w:val="24"/>
        </w:rPr>
        <w:t>能</w:t>
      </w:r>
      <w:r w:rsidRPr="005D7987">
        <w:rPr>
          <w:rFonts w:ascii="宋体" w:eastAsia="宋体" w:hAnsi="宋体" w:cs="宋体" w:hint="eastAsia"/>
          <w:sz w:val="24"/>
          <w:szCs w:val="24"/>
        </w:rPr>
        <w:t>影</w:t>
      </w:r>
      <w:r w:rsidRPr="005D7987">
        <w:rPr>
          <w:rFonts w:ascii="宋体" w:eastAsia="宋体" w:hAnsi="宋体" w:cs="宋体" w:hint="eastAsia"/>
          <w:spacing w:val="-2"/>
          <w:sz w:val="24"/>
          <w:szCs w:val="24"/>
        </w:rPr>
        <w:t>响</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编</w:t>
      </w:r>
      <w:r w:rsidRPr="005D7987">
        <w:rPr>
          <w:rFonts w:ascii="宋体" w:eastAsia="宋体" w:hAnsi="宋体" w:cs="宋体" w:hint="eastAsia"/>
          <w:spacing w:val="-2"/>
          <w:sz w:val="24"/>
          <w:szCs w:val="24"/>
        </w:rPr>
        <w:t>制</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将</w:t>
      </w:r>
      <w:r w:rsidRPr="005D7987">
        <w:rPr>
          <w:rFonts w:ascii="宋体" w:eastAsia="宋体" w:hAnsi="宋体" w:cs="宋体" w:hint="eastAsia"/>
          <w:sz w:val="24"/>
          <w:szCs w:val="24"/>
        </w:rPr>
        <w:t>相</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延</w:t>
      </w:r>
      <w:r w:rsidRPr="005D7987">
        <w:rPr>
          <w:rFonts w:ascii="宋体" w:eastAsia="宋体" w:hAnsi="宋体" w:cs="宋体" w:hint="eastAsia"/>
          <w:spacing w:val="-2"/>
          <w:sz w:val="24"/>
          <w:szCs w:val="24"/>
        </w:rPr>
        <w:t>长</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截</w:t>
      </w:r>
      <w:r w:rsidRPr="005D7987">
        <w:rPr>
          <w:rFonts w:ascii="宋体" w:eastAsia="宋体" w:hAnsi="宋体" w:cs="宋体" w:hint="eastAsia"/>
          <w:spacing w:val="-2"/>
          <w:sz w:val="24"/>
          <w:szCs w:val="24"/>
        </w:rPr>
        <w:t>止</w:t>
      </w:r>
      <w:r w:rsidRPr="005D7987">
        <w:rPr>
          <w:rFonts w:ascii="宋体" w:eastAsia="宋体" w:hAnsi="宋体" w:cs="宋体" w:hint="eastAsia"/>
          <w:sz w:val="24"/>
          <w:szCs w:val="24"/>
        </w:rPr>
        <w:t>时间。</w:t>
      </w:r>
    </w:p>
    <w:p w:rsidR="00DF594A" w:rsidRPr="005D7987" w:rsidRDefault="008E59A8">
      <w:pPr>
        <w:spacing w:before="6" w:line="360" w:lineRule="auto"/>
        <w:ind w:left="100" w:right="42" w:firstLine="420"/>
        <w:rPr>
          <w:rFonts w:ascii="宋体" w:eastAsia="宋体" w:hAnsi="宋体" w:cs="宋体"/>
          <w:sz w:val="24"/>
          <w:szCs w:val="24"/>
        </w:rPr>
      </w:pPr>
      <w:r w:rsidRPr="005D7987">
        <w:rPr>
          <w:rFonts w:ascii="宋体" w:eastAsia="宋体" w:hAnsi="宋体" w:cs="宋体" w:hint="eastAsia"/>
          <w:sz w:val="24"/>
          <w:szCs w:val="24"/>
        </w:rPr>
        <w:t>2.3.2 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收</w:t>
      </w:r>
      <w:r w:rsidRPr="005D7987">
        <w:rPr>
          <w:rFonts w:ascii="宋体" w:eastAsia="宋体" w:hAnsi="宋体" w:cs="宋体" w:hint="eastAsia"/>
          <w:sz w:val="24"/>
          <w:szCs w:val="24"/>
        </w:rPr>
        <w:t>到</w:t>
      </w:r>
      <w:r w:rsidRPr="005D7987">
        <w:rPr>
          <w:rFonts w:ascii="宋体" w:eastAsia="宋体" w:hAnsi="宋体" w:cs="宋体" w:hint="eastAsia"/>
          <w:spacing w:val="-2"/>
          <w:sz w:val="24"/>
          <w:szCs w:val="24"/>
        </w:rPr>
        <w:t>修</w:t>
      </w:r>
      <w:r w:rsidRPr="005D7987">
        <w:rPr>
          <w:rFonts w:ascii="宋体" w:eastAsia="宋体" w:hAnsi="宋体" w:cs="宋体" w:hint="eastAsia"/>
          <w:sz w:val="24"/>
          <w:szCs w:val="24"/>
        </w:rPr>
        <w:t>改</w:t>
      </w:r>
      <w:r w:rsidRPr="005D7987">
        <w:rPr>
          <w:rFonts w:ascii="宋体" w:eastAsia="宋体" w:hAnsi="宋体" w:cs="宋体" w:hint="eastAsia"/>
          <w:spacing w:val="-2"/>
          <w:sz w:val="24"/>
          <w:szCs w:val="24"/>
        </w:rPr>
        <w:t>内容</w:t>
      </w:r>
      <w:r w:rsidRPr="005D7987">
        <w:rPr>
          <w:rFonts w:ascii="宋体" w:eastAsia="宋体" w:hAnsi="宋体" w:cs="宋体" w:hint="eastAsia"/>
          <w:sz w:val="24"/>
          <w:szCs w:val="24"/>
        </w:rPr>
        <w:t>后</w:t>
      </w:r>
      <w:r w:rsidRPr="005D7987">
        <w:rPr>
          <w:rFonts w:ascii="宋体" w:eastAsia="宋体" w:hAnsi="宋体" w:cs="宋体" w:hint="eastAsia"/>
          <w:spacing w:val="-38"/>
          <w:sz w:val="24"/>
          <w:szCs w:val="24"/>
        </w:rPr>
        <w:t>，</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按</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须</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前</w:t>
      </w:r>
      <w:r w:rsidRPr="005D7987">
        <w:rPr>
          <w:rFonts w:ascii="宋体" w:eastAsia="宋体" w:hAnsi="宋体" w:cs="宋体" w:hint="eastAsia"/>
          <w:spacing w:val="-2"/>
          <w:sz w:val="24"/>
          <w:szCs w:val="24"/>
        </w:rPr>
        <w:t>附</w:t>
      </w:r>
      <w:r w:rsidRPr="005D7987">
        <w:rPr>
          <w:rFonts w:ascii="宋体" w:eastAsia="宋体" w:hAnsi="宋体" w:cs="宋体" w:hint="eastAsia"/>
          <w:sz w:val="24"/>
          <w:szCs w:val="24"/>
        </w:rPr>
        <w:t>表规</w:t>
      </w:r>
      <w:r w:rsidRPr="005D7987">
        <w:rPr>
          <w:rFonts w:ascii="宋体" w:eastAsia="宋体" w:hAnsi="宋体" w:cs="宋体" w:hint="eastAsia"/>
          <w:spacing w:val="-2"/>
          <w:sz w:val="24"/>
          <w:szCs w:val="24"/>
        </w:rPr>
        <w:t>定</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时</w:t>
      </w:r>
      <w:r w:rsidRPr="005D7987">
        <w:rPr>
          <w:rFonts w:ascii="宋体" w:eastAsia="宋体" w:hAnsi="宋体" w:cs="宋体" w:hint="eastAsia"/>
          <w:sz w:val="24"/>
          <w:szCs w:val="24"/>
        </w:rPr>
        <w:t>间</w:t>
      </w:r>
      <w:r w:rsidRPr="005D7987">
        <w:rPr>
          <w:rFonts w:ascii="宋体" w:eastAsia="宋体" w:hAnsi="宋体" w:cs="宋体" w:hint="eastAsia"/>
          <w:spacing w:val="-2"/>
          <w:sz w:val="24"/>
          <w:szCs w:val="24"/>
        </w:rPr>
        <w:t>和</w:t>
      </w:r>
      <w:r w:rsidRPr="005D7987">
        <w:rPr>
          <w:rFonts w:ascii="宋体" w:eastAsia="宋体" w:hAnsi="宋体" w:cs="宋体" w:hint="eastAsia"/>
          <w:sz w:val="24"/>
          <w:szCs w:val="24"/>
        </w:rPr>
        <w:t>形</w:t>
      </w:r>
      <w:r w:rsidRPr="005D7987">
        <w:rPr>
          <w:rFonts w:ascii="宋体" w:eastAsia="宋体" w:hAnsi="宋体" w:cs="宋体" w:hint="eastAsia"/>
          <w:spacing w:val="-2"/>
          <w:sz w:val="24"/>
          <w:szCs w:val="24"/>
        </w:rPr>
        <w:t>式</w:t>
      </w:r>
      <w:r w:rsidRPr="005D7987">
        <w:rPr>
          <w:rFonts w:ascii="宋体" w:eastAsia="宋体" w:hAnsi="宋体" w:cs="宋体" w:hint="eastAsia"/>
          <w:sz w:val="24"/>
          <w:szCs w:val="24"/>
        </w:rPr>
        <w:t>通</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招标</w:t>
      </w:r>
      <w:r w:rsidRPr="005D7987">
        <w:rPr>
          <w:rFonts w:ascii="宋体" w:eastAsia="宋体" w:hAnsi="宋体" w:cs="宋体" w:hint="eastAsia"/>
          <w:spacing w:val="-2"/>
          <w:sz w:val="24"/>
          <w:szCs w:val="24"/>
        </w:rPr>
        <w:t>人</w:t>
      </w:r>
      <w:r w:rsidRPr="005D7987">
        <w:rPr>
          <w:rFonts w:ascii="宋体" w:eastAsia="宋体" w:hAnsi="宋体" w:cs="宋体" w:hint="eastAsia"/>
          <w:spacing w:val="-38"/>
          <w:sz w:val="24"/>
          <w:szCs w:val="24"/>
        </w:rPr>
        <w:t>，</w:t>
      </w:r>
      <w:r w:rsidRPr="005D7987">
        <w:rPr>
          <w:rFonts w:ascii="宋体" w:eastAsia="宋体" w:hAnsi="宋体" w:cs="宋体" w:hint="eastAsia"/>
          <w:spacing w:val="-2"/>
          <w:sz w:val="24"/>
          <w:szCs w:val="24"/>
        </w:rPr>
        <w:t>确</w:t>
      </w:r>
      <w:r w:rsidRPr="005D7987">
        <w:rPr>
          <w:rFonts w:ascii="宋体" w:eastAsia="宋体" w:hAnsi="宋体" w:cs="宋体" w:hint="eastAsia"/>
          <w:sz w:val="24"/>
          <w:szCs w:val="24"/>
        </w:rPr>
        <w:t>认已收</w:t>
      </w:r>
      <w:r w:rsidRPr="005D7987">
        <w:rPr>
          <w:rFonts w:ascii="宋体" w:eastAsia="宋体" w:hAnsi="宋体" w:cs="宋体" w:hint="eastAsia"/>
          <w:spacing w:val="-2"/>
          <w:sz w:val="24"/>
          <w:szCs w:val="24"/>
        </w:rPr>
        <w:t>到</w:t>
      </w:r>
      <w:r w:rsidRPr="005D7987">
        <w:rPr>
          <w:rFonts w:ascii="宋体" w:eastAsia="宋体" w:hAnsi="宋体" w:cs="宋体" w:hint="eastAsia"/>
          <w:sz w:val="24"/>
          <w:szCs w:val="24"/>
        </w:rPr>
        <w:t>该</w:t>
      </w:r>
      <w:r w:rsidRPr="005D7987">
        <w:rPr>
          <w:rFonts w:ascii="宋体" w:eastAsia="宋体" w:hAnsi="宋体" w:cs="宋体" w:hint="eastAsia"/>
          <w:spacing w:val="-2"/>
          <w:sz w:val="24"/>
          <w:szCs w:val="24"/>
        </w:rPr>
        <w:t>修</w:t>
      </w:r>
      <w:r w:rsidRPr="005D7987">
        <w:rPr>
          <w:rFonts w:ascii="宋体" w:eastAsia="宋体" w:hAnsi="宋体" w:cs="宋体" w:hint="eastAsia"/>
          <w:sz w:val="24"/>
          <w:szCs w:val="24"/>
        </w:rPr>
        <w:t>改。</w:t>
      </w:r>
    </w:p>
    <w:p w:rsidR="00DF594A" w:rsidRPr="005D7987" w:rsidRDefault="008E59A8">
      <w:pPr>
        <w:spacing w:line="360" w:lineRule="auto"/>
        <w:ind w:left="190" w:right="5700"/>
        <w:rPr>
          <w:rFonts w:ascii="宋体" w:eastAsia="宋体" w:hAnsi="宋体" w:cs="宋体"/>
          <w:sz w:val="24"/>
          <w:szCs w:val="24"/>
        </w:rPr>
      </w:pPr>
      <w:r w:rsidRPr="005D7987">
        <w:rPr>
          <w:rFonts w:ascii="宋体" w:eastAsia="宋体" w:hAnsi="宋体" w:cs="宋体" w:hint="eastAsia"/>
          <w:b/>
          <w:bCs/>
          <w:spacing w:val="1"/>
          <w:sz w:val="24"/>
          <w:szCs w:val="24"/>
        </w:rPr>
        <w:t>2</w:t>
      </w:r>
      <w:r w:rsidRPr="005D7987">
        <w:rPr>
          <w:rFonts w:ascii="宋体" w:eastAsia="宋体" w:hAnsi="宋体" w:cs="宋体" w:hint="eastAsia"/>
          <w:b/>
          <w:bCs/>
          <w:sz w:val="24"/>
          <w:szCs w:val="24"/>
        </w:rPr>
        <w:t>.4</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招标文件</w:t>
      </w:r>
      <w:r w:rsidRPr="005D7987">
        <w:rPr>
          <w:rFonts w:ascii="宋体" w:eastAsia="宋体" w:hAnsi="宋体" w:cs="宋体" w:hint="eastAsia"/>
          <w:b/>
          <w:bCs/>
          <w:spacing w:val="-3"/>
          <w:sz w:val="24"/>
          <w:szCs w:val="24"/>
        </w:rPr>
        <w:t>的</w:t>
      </w:r>
      <w:r w:rsidRPr="005D7987">
        <w:rPr>
          <w:rFonts w:ascii="宋体" w:eastAsia="宋体" w:hAnsi="宋体" w:cs="宋体" w:hint="eastAsia"/>
          <w:b/>
          <w:bCs/>
          <w:sz w:val="24"/>
          <w:szCs w:val="24"/>
        </w:rPr>
        <w:t>异议</w:t>
      </w:r>
    </w:p>
    <w:p w:rsidR="00DF594A" w:rsidRPr="005D7987" w:rsidRDefault="008E59A8">
      <w:pPr>
        <w:spacing w:line="360" w:lineRule="auto"/>
        <w:ind w:left="100" w:right="39" w:firstLine="420"/>
        <w:rPr>
          <w:rFonts w:ascii="宋体" w:eastAsia="宋体" w:hAnsi="宋体" w:cs="宋体"/>
          <w:sz w:val="24"/>
          <w:szCs w:val="24"/>
        </w:rPr>
      </w:pPr>
      <w:r w:rsidRPr="005D7987">
        <w:rPr>
          <w:rFonts w:ascii="宋体" w:eastAsia="宋体" w:hAnsi="宋体" w:cs="宋体" w:hint="eastAsia"/>
          <w:sz w:val="24"/>
          <w:szCs w:val="24"/>
        </w:rPr>
        <w:t>投标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或</w:t>
      </w:r>
      <w:r w:rsidRPr="005D7987">
        <w:rPr>
          <w:rFonts w:ascii="宋体" w:eastAsia="宋体" w:hAnsi="宋体" w:cs="宋体" w:hint="eastAsia"/>
          <w:spacing w:val="-2"/>
          <w:sz w:val="24"/>
          <w:szCs w:val="24"/>
        </w:rPr>
        <w:t>者</w:t>
      </w:r>
      <w:r w:rsidRPr="005D7987">
        <w:rPr>
          <w:rFonts w:ascii="宋体" w:eastAsia="宋体" w:hAnsi="宋体" w:cs="宋体" w:hint="eastAsia"/>
          <w:sz w:val="24"/>
          <w:szCs w:val="24"/>
        </w:rPr>
        <w:t>其</w:t>
      </w:r>
      <w:r w:rsidRPr="005D7987">
        <w:rPr>
          <w:rFonts w:ascii="宋体" w:eastAsia="宋体" w:hAnsi="宋体" w:cs="宋体" w:hint="eastAsia"/>
          <w:spacing w:val="-2"/>
          <w:sz w:val="24"/>
          <w:szCs w:val="24"/>
        </w:rPr>
        <w:t>他</w:t>
      </w:r>
      <w:r w:rsidRPr="005D7987">
        <w:rPr>
          <w:rFonts w:ascii="宋体" w:eastAsia="宋体" w:hAnsi="宋体" w:cs="宋体" w:hint="eastAsia"/>
          <w:sz w:val="24"/>
          <w:szCs w:val="24"/>
        </w:rPr>
        <w:t>利</w:t>
      </w:r>
      <w:r w:rsidRPr="005D7987">
        <w:rPr>
          <w:rFonts w:ascii="宋体" w:eastAsia="宋体" w:hAnsi="宋体" w:cs="宋体" w:hint="eastAsia"/>
          <w:spacing w:val="-2"/>
          <w:sz w:val="24"/>
          <w:szCs w:val="24"/>
        </w:rPr>
        <w:t>害</w:t>
      </w:r>
      <w:r w:rsidRPr="005D7987">
        <w:rPr>
          <w:rFonts w:ascii="宋体" w:eastAsia="宋体" w:hAnsi="宋体" w:cs="宋体" w:hint="eastAsia"/>
          <w:sz w:val="24"/>
          <w:szCs w:val="24"/>
        </w:rPr>
        <w:t>关</w:t>
      </w:r>
      <w:r w:rsidRPr="005D7987">
        <w:rPr>
          <w:rFonts w:ascii="宋体" w:eastAsia="宋体" w:hAnsi="宋体" w:cs="宋体" w:hint="eastAsia"/>
          <w:spacing w:val="-2"/>
          <w:sz w:val="24"/>
          <w:szCs w:val="24"/>
        </w:rPr>
        <w:t>系</w:t>
      </w:r>
      <w:r w:rsidRPr="005D7987">
        <w:rPr>
          <w:rFonts w:ascii="宋体" w:eastAsia="宋体" w:hAnsi="宋体" w:cs="宋体" w:hint="eastAsia"/>
          <w:sz w:val="24"/>
          <w:szCs w:val="24"/>
        </w:rPr>
        <w:t>人对</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件</w:t>
      </w:r>
      <w:r w:rsidRPr="005D7987">
        <w:rPr>
          <w:rFonts w:ascii="宋体" w:eastAsia="宋体" w:hAnsi="宋体" w:cs="宋体" w:hint="eastAsia"/>
          <w:spacing w:val="-2"/>
          <w:sz w:val="24"/>
          <w:szCs w:val="24"/>
        </w:rPr>
        <w:t>有</w:t>
      </w:r>
      <w:r w:rsidRPr="005D7987">
        <w:rPr>
          <w:rFonts w:ascii="宋体" w:eastAsia="宋体" w:hAnsi="宋体" w:cs="宋体" w:hint="eastAsia"/>
          <w:sz w:val="24"/>
          <w:szCs w:val="24"/>
        </w:rPr>
        <w:t>异</w:t>
      </w:r>
      <w:r w:rsidRPr="005D7987">
        <w:rPr>
          <w:rFonts w:ascii="宋体" w:eastAsia="宋体" w:hAnsi="宋体" w:cs="宋体" w:hint="eastAsia"/>
          <w:spacing w:val="-2"/>
          <w:sz w:val="24"/>
          <w:szCs w:val="24"/>
        </w:rPr>
        <w:t>议的</w:t>
      </w:r>
      <w:r w:rsidRPr="005D7987">
        <w:rPr>
          <w:rFonts w:ascii="宋体" w:eastAsia="宋体" w:hAnsi="宋体" w:cs="宋体" w:hint="eastAsia"/>
          <w:spacing w:val="-74"/>
          <w:sz w:val="24"/>
          <w:szCs w:val="24"/>
        </w:rPr>
        <w:t>，</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当在</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截</w:t>
      </w:r>
      <w:r w:rsidRPr="005D7987">
        <w:rPr>
          <w:rFonts w:ascii="宋体" w:eastAsia="宋体" w:hAnsi="宋体" w:cs="宋体" w:hint="eastAsia"/>
          <w:sz w:val="24"/>
          <w:szCs w:val="24"/>
        </w:rPr>
        <w:t>止</w:t>
      </w:r>
      <w:r w:rsidRPr="005D7987">
        <w:rPr>
          <w:rFonts w:ascii="宋体" w:eastAsia="宋体" w:hAnsi="宋体" w:cs="宋体" w:hint="eastAsia"/>
          <w:spacing w:val="-2"/>
          <w:sz w:val="24"/>
          <w:szCs w:val="24"/>
        </w:rPr>
        <w:t>时</w:t>
      </w:r>
      <w:r w:rsidRPr="005D7987">
        <w:rPr>
          <w:rFonts w:ascii="宋体" w:eastAsia="宋体" w:hAnsi="宋体" w:cs="宋体" w:hint="eastAsia"/>
          <w:sz w:val="24"/>
          <w:szCs w:val="24"/>
        </w:rPr>
        <w:t xml:space="preserve">间 </w:t>
      </w:r>
      <w:r w:rsidRPr="005D7987">
        <w:rPr>
          <w:rFonts w:ascii="宋体" w:eastAsia="宋体" w:hAnsi="宋体" w:cs="宋体" w:hint="eastAsia"/>
          <w:spacing w:val="-2"/>
          <w:sz w:val="24"/>
          <w:szCs w:val="24"/>
        </w:rPr>
        <w:t>1</w:t>
      </w:r>
      <w:r w:rsidRPr="005D7987">
        <w:rPr>
          <w:rFonts w:ascii="宋体" w:eastAsia="宋体" w:hAnsi="宋体" w:cs="宋体" w:hint="eastAsia"/>
          <w:sz w:val="24"/>
          <w:szCs w:val="24"/>
        </w:rPr>
        <w:t xml:space="preserve">0 </w:t>
      </w:r>
      <w:r w:rsidRPr="005D7987">
        <w:rPr>
          <w:rFonts w:ascii="宋体" w:eastAsia="宋体" w:hAnsi="宋体" w:cs="宋体" w:hint="eastAsia"/>
          <w:spacing w:val="-2"/>
          <w:sz w:val="24"/>
          <w:szCs w:val="24"/>
        </w:rPr>
        <w:t>日前</w:t>
      </w:r>
      <w:r w:rsidRPr="005D7987">
        <w:rPr>
          <w:rFonts w:ascii="宋体" w:eastAsia="宋体" w:hAnsi="宋体" w:cs="宋体" w:hint="eastAsia"/>
          <w:sz w:val="24"/>
          <w:szCs w:val="24"/>
        </w:rPr>
        <w:t>以书</w:t>
      </w:r>
      <w:r w:rsidRPr="005D7987">
        <w:rPr>
          <w:rFonts w:ascii="宋体" w:eastAsia="宋体" w:hAnsi="宋体" w:cs="宋体" w:hint="eastAsia"/>
          <w:spacing w:val="-2"/>
          <w:sz w:val="24"/>
          <w:szCs w:val="24"/>
        </w:rPr>
        <w:t>面</w:t>
      </w:r>
      <w:r w:rsidRPr="005D7987">
        <w:rPr>
          <w:rFonts w:ascii="宋体" w:eastAsia="宋体" w:hAnsi="宋体" w:cs="宋体" w:hint="eastAsia"/>
          <w:sz w:val="24"/>
          <w:szCs w:val="24"/>
        </w:rPr>
        <w:t>形式提出</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将</w:t>
      </w:r>
      <w:r w:rsidRPr="005D7987">
        <w:rPr>
          <w:rFonts w:ascii="宋体" w:eastAsia="宋体" w:hAnsi="宋体" w:cs="宋体" w:hint="eastAsia"/>
          <w:sz w:val="24"/>
          <w:szCs w:val="24"/>
        </w:rPr>
        <w:t>在</w:t>
      </w:r>
      <w:r w:rsidRPr="005D7987">
        <w:rPr>
          <w:rFonts w:ascii="宋体" w:eastAsia="宋体" w:hAnsi="宋体" w:cs="宋体" w:hint="eastAsia"/>
          <w:spacing w:val="-2"/>
          <w:sz w:val="24"/>
          <w:szCs w:val="24"/>
        </w:rPr>
        <w:t>收</w:t>
      </w:r>
      <w:r w:rsidRPr="005D7987">
        <w:rPr>
          <w:rFonts w:ascii="宋体" w:eastAsia="宋体" w:hAnsi="宋体" w:cs="宋体" w:hint="eastAsia"/>
          <w:sz w:val="24"/>
          <w:szCs w:val="24"/>
        </w:rPr>
        <w:t>到</w:t>
      </w:r>
      <w:r w:rsidRPr="005D7987">
        <w:rPr>
          <w:rFonts w:ascii="宋体" w:eastAsia="宋体" w:hAnsi="宋体" w:cs="宋体" w:hint="eastAsia"/>
          <w:spacing w:val="-2"/>
          <w:sz w:val="24"/>
          <w:szCs w:val="24"/>
        </w:rPr>
        <w:t>异</w:t>
      </w:r>
      <w:r w:rsidRPr="005D7987">
        <w:rPr>
          <w:rFonts w:ascii="宋体" w:eastAsia="宋体" w:hAnsi="宋体" w:cs="宋体" w:hint="eastAsia"/>
          <w:sz w:val="24"/>
          <w:szCs w:val="24"/>
        </w:rPr>
        <w:t>议之</w:t>
      </w:r>
      <w:r w:rsidRPr="005D7987">
        <w:rPr>
          <w:rFonts w:ascii="宋体" w:eastAsia="宋体" w:hAnsi="宋体" w:cs="宋体" w:hint="eastAsia"/>
          <w:spacing w:val="-2"/>
          <w:sz w:val="24"/>
          <w:szCs w:val="24"/>
        </w:rPr>
        <w:t>日</w:t>
      </w:r>
      <w:r w:rsidRPr="005D7987">
        <w:rPr>
          <w:rFonts w:ascii="宋体" w:eastAsia="宋体" w:hAnsi="宋体" w:cs="宋体" w:hint="eastAsia"/>
          <w:sz w:val="24"/>
          <w:szCs w:val="24"/>
        </w:rPr>
        <w:t>起 3</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日</w:t>
      </w:r>
      <w:r w:rsidRPr="005D7987">
        <w:rPr>
          <w:rFonts w:ascii="宋体" w:eastAsia="宋体" w:hAnsi="宋体" w:cs="宋体" w:hint="eastAsia"/>
          <w:spacing w:val="-2"/>
          <w:sz w:val="24"/>
          <w:szCs w:val="24"/>
        </w:rPr>
        <w:t>内</w:t>
      </w:r>
      <w:r w:rsidRPr="005D7987">
        <w:rPr>
          <w:rFonts w:ascii="宋体" w:eastAsia="宋体" w:hAnsi="宋体" w:cs="宋体" w:hint="eastAsia"/>
          <w:sz w:val="24"/>
          <w:szCs w:val="24"/>
        </w:rPr>
        <w:t>作</w:t>
      </w:r>
      <w:r w:rsidRPr="005D7987">
        <w:rPr>
          <w:rFonts w:ascii="宋体" w:eastAsia="宋体" w:hAnsi="宋体" w:cs="宋体" w:hint="eastAsia"/>
          <w:spacing w:val="-2"/>
          <w:sz w:val="24"/>
          <w:szCs w:val="24"/>
        </w:rPr>
        <w:t>出</w:t>
      </w:r>
      <w:r w:rsidRPr="005D7987">
        <w:rPr>
          <w:rFonts w:ascii="宋体" w:eastAsia="宋体" w:hAnsi="宋体" w:cs="宋体" w:hint="eastAsia"/>
          <w:sz w:val="24"/>
          <w:szCs w:val="24"/>
        </w:rPr>
        <w:t>答</w:t>
      </w:r>
      <w:r w:rsidRPr="005D7987">
        <w:rPr>
          <w:rFonts w:ascii="宋体" w:eastAsia="宋体" w:hAnsi="宋体" w:cs="宋体" w:hint="eastAsia"/>
          <w:spacing w:val="-2"/>
          <w:sz w:val="24"/>
          <w:szCs w:val="24"/>
        </w:rPr>
        <w:t>复</w:t>
      </w:r>
      <w:r w:rsidRPr="005D7987">
        <w:rPr>
          <w:rFonts w:ascii="宋体" w:eastAsia="宋体" w:hAnsi="宋体" w:cs="宋体" w:hint="eastAsia"/>
          <w:sz w:val="24"/>
          <w:szCs w:val="24"/>
        </w:rPr>
        <w:t>；作</w:t>
      </w:r>
      <w:r w:rsidRPr="005D7987">
        <w:rPr>
          <w:rFonts w:ascii="宋体" w:eastAsia="宋体" w:hAnsi="宋体" w:cs="宋体" w:hint="eastAsia"/>
          <w:spacing w:val="-2"/>
          <w:sz w:val="24"/>
          <w:szCs w:val="24"/>
        </w:rPr>
        <w:t>出</w:t>
      </w:r>
      <w:r w:rsidRPr="005D7987">
        <w:rPr>
          <w:rFonts w:ascii="宋体" w:eastAsia="宋体" w:hAnsi="宋体" w:cs="宋体" w:hint="eastAsia"/>
          <w:sz w:val="24"/>
          <w:szCs w:val="24"/>
        </w:rPr>
        <w:t>答</w:t>
      </w:r>
      <w:r w:rsidRPr="005D7987">
        <w:rPr>
          <w:rFonts w:ascii="宋体" w:eastAsia="宋体" w:hAnsi="宋体" w:cs="宋体" w:hint="eastAsia"/>
          <w:spacing w:val="-2"/>
          <w:sz w:val="24"/>
          <w:szCs w:val="24"/>
        </w:rPr>
        <w:t>复</w:t>
      </w:r>
      <w:r w:rsidRPr="005D7987">
        <w:rPr>
          <w:rFonts w:ascii="宋体" w:eastAsia="宋体" w:hAnsi="宋体" w:cs="宋体" w:hint="eastAsia"/>
          <w:sz w:val="24"/>
          <w:szCs w:val="24"/>
        </w:rPr>
        <w:t>前</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将</w:t>
      </w:r>
      <w:r w:rsidRPr="005D7987">
        <w:rPr>
          <w:rFonts w:ascii="宋体" w:eastAsia="宋体" w:hAnsi="宋体" w:cs="宋体" w:hint="eastAsia"/>
          <w:spacing w:val="-2"/>
          <w:sz w:val="24"/>
          <w:szCs w:val="24"/>
        </w:rPr>
        <w:t>暂</w:t>
      </w:r>
      <w:r w:rsidRPr="005D7987">
        <w:rPr>
          <w:rFonts w:ascii="宋体" w:eastAsia="宋体" w:hAnsi="宋体" w:cs="宋体" w:hint="eastAsia"/>
          <w:sz w:val="24"/>
          <w:szCs w:val="24"/>
        </w:rPr>
        <w:t>停</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活</w:t>
      </w:r>
      <w:r w:rsidRPr="005D7987">
        <w:rPr>
          <w:rFonts w:ascii="宋体" w:eastAsia="宋体" w:hAnsi="宋体" w:cs="宋体" w:hint="eastAsia"/>
          <w:spacing w:val="-2"/>
          <w:sz w:val="24"/>
          <w:szCs w:val="24"/>
        </w:rPr>
        <w:t>动</w:t>
      </w:r>
      <w:r w:rsidRPr="005D7987">
        <w:rPr>
          <w:rFonts w:ascii="宋体" w:eastAsia="宋体" w:hAnsi="宋体" w:cs="宋体" w:hint="eastAsia"/>
          <w:sz w:val="24"/>
          <w:szCs w:val="24"/>
        </w:rPr>
        <w:t>。</w:t>
      </w:r>
    </w:p>
    <w:p w:rsidR="00DF594A" w:rsidRPr="005D7987" w:rsidRDefault="00DF594A">
      <w:pPr>
        <w:spacing w:before="1" w:line="360" w:lineRule="auto"/>
        <w:jc w:val="left"/>
        <w:rPr>
          <w:rFonts w:ascii="宋体" w:eastAsia="宋体" w:hAnsi="宋体" w:cs="宋体"/>
          <w:sz w:val="24"/>
          <w:szCs w:val="24"/>
        </w:rPr>
      </w:pPr>
    </w:p>
    <w:p w:rsidR="00DF594A" w:rsidRPr="005D7987" w:rsidRDefault="008E59A8">
      <w:pPr>
        <w:spacing w:line="360" w:lineRule="auto"/>
        <w:ind w:left="100" w:right="-20"/>
        <w:jc w:val="left"/>
        <w:rPr>
          <w:rFonts w:ascii="宋体" w:eastAsia="宋体" w:hAnsi="宋体" w:cs="宋体"/>
          <w:b/>
          <w:sz w:val="24"/>
          <w:szCs w:val="24"/>
        </w:rPr>
      </w:pPr>
      <w:r w:rsidRPr="005D7987">
        <w:rPr>
          <w:rFonts w:ascii="宋体" w:eastAsia="宋体" w:hAnsi="宋体" w:cs="宋体" w:hint="eastAsia"/>
          <w:b/>
          <w:spacing w:val="1"/>
          <w:sz w:val="24"/>
          <w:szCs w:val="24"/>
        </w:rPr>
        <w:t>3</w:t>
      </w:r>
      <w:r w:rsidRPr="005D7987">
        <w:rPr>
          <w:rFonts w:ascii="宋体" w:eastAsia="宋体" w:hAnsi="宋体" w:cs="宋体" w:hint="eastAsia"/>
          <w:b/>
          <w:sz w:val="24"/>
          <w:szCs w:val="24"/>
        </w:rPr>
        <w:t>.</w:t>
      </w:r>
      <w:r w:rsidRPr="005D7987">
        <w:rPr>
          <w:rFonts w:ascii="宋体" w:eastAsia="宋体" w:hAnsi="宋体" w:cs="宋体" w:hint="eastAsia"/>
          <w:b/>
          <w:spacing w:val="78"/>
          <w:sz w:val="24"/>
          <w:szCs w:val="24"/>
        </w:rPr>
        <w:t xml:space="preserve"> </w:t>
      </w:r>
      <w:r w:rsidRPr="005D7987">
        <w:rPr>
          <w:rFonts w:ascii="宋体" w:eastAsia="宋体" w:hAnsi="宋体" w:cs="宋体" w:hint="eastAsia"/>
          <w:b/>
          <w:spacing w:val="2"/>
          <w:sz w:val="24"/>
          <w:szCs w:val="24"/>
        </w:rPr>
        <w:t>投标文件</w:t>
      </w:r>
    </w:p>
    <w:p w:rsidR="00DF594A" w:rsidRPr="005D7987" w:rsidRDefault="008E59A8">
      <w:pPr>
        <w:spacing w:line="360" w:lineRule="auto"/>
        <w:ind w:left="195" w:right="5920"/>
        <w:jc w:val="center"/>
        <w:rPr>
          <w:rFonts w:ascii="宋体" w:eastAsia="宋体" w:hAnsi="宋体" w:cs="宋体"/>
          <w:sz w:val="24"/>
          <w:szCs w:val="24"/>
        </w:rPr>
      </w:pPr>
      <w:r w:rsidRPr="005D7987">
        <w:rPr>
          <w:rFonts w:ascii="宋体" w:eastAsia="宋体" w:hAnsi="宋体" w:cs="宋体" w:hint="eastAsia"/>
          <w:b/>
          <w:bCs/>
          <w:spacing w:val="1"/>
          <w:sz w:val="24"/>
          <w:szCs w:val="24"/>
        </w:rPr>
        <w:t>3</w:t>
      </w:r>
      <w:r w:rsidRPr="005D7987">
        <w:rPr>
          <w:rFonts w:ascii="宋体" w:eastAsia="宋体" w:hAnsi="宋体" w:cs="宋体" w:hint="eastAsia"/>
          <w:b/>
          <w:bCs/>
          <w:sz w:val="24"/>
          <w:szCs w:val="24"/>
        </w:rPr>
        <w:t>.1</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投标文件</w:t>
      </w:r>
      <w:r w:rsidRPr="005D7987">
        <w:rPr>
          <w:rFonts w:ascii="宋体" w:eastAsia="宋体" w:hAnsi="宋体" w:cs="宋体" w:hint="eastAsia"/>
          <w:b/>
          <w:bCs/>
          <w:spacing w:val="-3"/>
          <w:sz w:val="24"/>
          <w:szCs w:val="24"/>
        </w:rPr>
        <w:t>的</w:t>
      </w:r>
      <w:r w:rsidRPr="005D7987">
        <w:rPr>
          <w:rFonts w:ascii="宋体" w:eastAsia="宋体" w:hAnsi="宋体" w:cs="宋体" w:hint="eastAsia"/>
          <w:b/>
          <w:bCs/>
          <w:sz w:val="24"/>
          <w:szCs w:val="24"/>
        </w:rPr>
        <w:t>组成</w:t>
      </w:r>
    </w:p>
    <w:p w:rsidR="00DF594A" w:rsidRPr="005D7987" w:rsidRDefault="008E59A8">
      <w:pPr>
        <w:spacing w:line="360" w:lineRule="auto"/>
        <w:ind w:left="523" w:right="-20"/>
        <w:jc w:val="left"/>
        <w:rPr>
          <w:rFonts w:ascii="宋体" w:eastAsia="宋体" w:hAnsi="宋体" w:cs="宋体"/>
          <w:sz w:val="24"/>
          <w:szCs w:val="24"/>
        </w:rPr>
      </w:pPr>
      <w:r w:rsidRPr="005D7987">
        <w:rPr>
          <w:rFonts w:ascii="宋体" w:eastAsia="宋体" w:hAnsi="宋体" w:cs="宋体" w:hint="eastAsia"/>
          <w:sz w:val="24"/>
          <w:szCs w:val="24"/>
        </w:rPr>
        <w:t>3</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1.1</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应</w:t>
      </w:r>
      <w:r w:rsidRPr="005D7987">
        <w:rPr>
          <w:rFonts w:ascii="宋体" w:eastAsia="宋体" w:hAnsi="宋体" w:cs="宋体" w:hint="eastAsia"/>
          <w:spacing w:val="-2"/>
          <w:sz w:val="24"/>
          <w:szCs w:val="24"/>
        </w:rPr>
        <w:t>包括</w:t>
      </w:r>
      <w:r w:rsidRPr="005D7987">
        <w:rPr>
          <w:rFonts w:ascii="宋体" w:eastAsia="宋体" w:hAnsi="宋体" w:cs="宋体" w:hint="eastAsia"/>
          <w:sz w:val="24"/>
          <w:szCs w:val="24"/>
        </w:rPr>
        <w:t>下列</w:t>
      </w:r>
      <w:r w:rsidRPr="005D7987">
        <w:rPr>
          <w:rFonts w:ascii="宋体" w:eastAsia="宋体" w:hAnsi="宋体" w:cs="宋体" w:hint="eastAsia"/>
          <w:spacing w:val="-2"/>
          <w:sz w:val="24"/>
          <w:szCs w:val="24"/>
        </w:rPr>
        <w:t>内</w:t>
      </w:r>
      <w:r w:rsidRPr="005D7987">
        <w:rPr>
          <w:rFonts w:ascii="宋体" w:eastAsia="宋体" w:hAnsi="宋体" w:cs="宋体" w:hint="eastAsia"/>
          <w:sz w:val="24"/>
          <w:szCs w:val="24"/>
        </w:rPr>
        <w:t>容：</w:t>
      </w:r>
    </w:p>
    <w:p w:rsidR="00DF594A" w:rsidRPr="005D7987" w:rsidRDefault="008E59A8">
      <w:pPr>
        <w:spacing w:before="40"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lastRenderedPageBreak/>
        <w:t>（1</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函</w:t>
      </w:r>
      <w:r w:rsidRPr="005D7987">
        <w:rPr>
          <w:rFonts w:ascii="宋体" w:eastAsia="宋体" w:hAnsi="宋体" w:cs="宋体" w:hint="eastAsia"/>
          <w:spacing w:val="-2"/>
          <w:sz w:val="24"/>
          <w:szCs w:val="24"/>
        </w:rPr>
        <w:t>及</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函</w:t>
      </w:r>
      <w:r w:rsidRPr="005D7987">
        <w:rPr>
          <w:rFonts w:ascii="宋体" w:eastAsia="宋体" w:hAnsi="宋体" w:cs="宋体" w:hint="eastAsia"/>
          <w:spacing w:val="-2"/>
          <w:sz w:val="24"/>
          <w:szCs w:val="24"/>
        </w:rPr>
        <w:t>附录</w:t>
      </w:r>
      <w:r w:rsidRPr="005D7987">
        <w:rPr>
          <w:rFonts w:ascii="宋体" w:eastAsia="宋体" w:hAnsi="宋体" w:cs="宋体" w:hint="eastAsia"/>
          <w:sz w:val="24"/>
          <w:szCs w:val="24"/>
        </w:rPr>
        <w:t>；</w:t>
      </w:r>
    </w:p>
    <w:p w:rsidR="00DF594A" w:rsidRPr="005D7987" w:rsidRDefault="008E59A8">
      <w:pPr>
        <w:spacing w:before="37"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（2</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法</w:t>
      </w:r>
      <w:r w:rsidRPr="005D7987">
        <w:rPr>
          <w:rFonts w:ascii="宋体" w:eastAsia="宋体" w:hAnsi="宋体" w:cs="宋体" w:hint="eastAsia"/>
          <w:spacing w:val="-2"/>
          <w:sz w:val="24"/>
          <w:szCs w:val="24"/>
        </w:rPr>
        <w:t>定</w:t>
      </w:r>
      <w:r w:rsidRPr="005D7987">
        <w:rPr>
          <w:rFonts w:ascii="宋体" w:eastAsia="宋体" w:hAnsi="宋体" w:cs="宋体" w:hint="eastAsia"/>
          <w:sz w:val="24"/>
          <w:szCs w:val="24"/>
        </w:rPr>
        <w:t>代</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身</w:t>
      </w:r>
      <w:r w:rsidRPr="005D7987">
        <w:rPr>
          <w:rFonts w:ascii="宋体" w:eastAsia="宋体" w:hAnsi="宋体" w:cs="宋体" w:hint="eastAsia"/>
          <w:sz w:val="24"/>
          <w:szCs w:val="24"/>
        </w:rPr>
        <w:t>份</w:t>
      </w:r>
      <w:r w:rsidRPr="005D7987">
        <w:rPr>
          <w:rFonts w:ascii="宋体" w:eastAsia="宋体" w:hAnsi="宋体" w:cs="宋体" w:hint="eastAsia"/>
          <w:spacing w:val="-2"/>
          <w:sz w:val="24"/>
          <w:szCs w:val="24"/>
        </w:rPr>
        <w:t>证明</w:t>
      </w:r>
      <w:r w:rsidRPr="005D7987">
        <w:rPr>
          <w:rFonts w:ascii="宋体" w:eastAsia="宋体" w:hAnsi="宋体" w:cs="宋体" w:hint="eastAsia"/>
          <w:sz w:val="24"/>
          <w:szCs w:val="24"/>
        </w:rPr>
        <w:t>或授</w:t>
      </w:r>
      <w:r w:rsidRPr="005D7987">
        <w:rPr>
          <w:rFonts w:ascii="宋体" w:eastAsia="宋体" w:hAnsi="宋体" w:cs="宋体" w:hint="eastAsia"/>
          <w:spacing w:val="-2"/>
          <w:sz w:val="24"/>
          <w:szCs w:val="24"/>
        </w:rPr>
        <w:t>权</w:t>
      </w:r>
      <w:r w:rsidRPr="005D7987">
        <w:rPr>
          <w:rFonts w:ascii="宋体" w:eastAsia="宋体" w:hAnsi="宋体" w:cs="宋体" w:hint="eastAsia"/>
          <w:sz w:val="24"/>
          <w:szCs w:val="24"/>
        </w:rPr>
        <w:t>委</w:t>
      </w:r>
      <w:r w:rsidRPr="005D7987">
        <w:rPr>
          <w:rFonts w:ascii="宋体" w:eastAsia="宋体" w:hAnsi="宋体" w:cs="宋体" w:hint="eastAsia"/>
          <w:spacing w:val="-2"/>
          <w:sz w:val="24"/>
          <w:szCs w:val="24"/>
        </w:rPr>
        <w:t>托</w:t>
      </w:r>
      <w:r w:rsidRPr="005D7987">
        <w:rPr>
          <w:rFonts w:ascii="宋体" w:eastAsia="宋体" w:hAnsi="宋体" w:cs="宋体" w:hint="eastAsia"/>
          <w:sz w:val="24"/>
          <w:szCs w:val="24"/>
        </w:rPr>
        <w:t>书；</w:t>
      </w:r>
    </w:p>
    <w:p w:rsidR="00DF594A" w:rsidRPr="005D7987" w:rsidRDefault="008E59A8">
      <w:pPr>
        <w:spacing w:before="39"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（3</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联</w:t>
      </w:r>
      <w:r w:rsidRPr="005D7987">
        <w:rPr>
          <w:rFonts w:ascii="宋体" w:eastAsia="宋体" w:hAnsi="宋体" w:cs="宋体" w:hint="eastAsia"/>
          <w:spacing w:val="-2"/>
          <w:sz w:val="24"/>
          <w:szCs w:val="24"/>
        </w:rPr>
        <w:t>合</w:t>
      </w:r>
      <w:r w:rsidRPr="005D7987">
        <w:rPr>
          <w:rFonts w:ascii="宋体" w:eastAsia="宋体" w:hAnsi="宋体" w:cs="宋体" w:hint="eastAsia"/>
          <w:sz w:val="24"/>
          <w:szCs w:val="24"/>
        </w:rPr>
        <w:t>体</w:t>
      </w:r>
      <w:r w:rsidRPr="005D7987">
        <w:rPr>
          <w:rFonts w:ascii="宋体" w:eastAsia="宋体" w:hAnsi="宋体" w:cs="宋体" w:hint="eastAsia"/>
          <w:spacing w:val="-2"/>
          <w:sz w:val="24"/>
          <w:szCs w:val="24"/>
        </w:rPr>
        <w:t>协</w:t>
      </w:r>
      <w:r w:rsidRPr="005D7987">
        <w:rPr>
          <w:rFonts w:ascii="宋体" w:eastAsia="宋体" w:hAnsi="宋体" w:cs="宋体" w:hint="eastAsia"/>
          <w:sz w:val="24"/>
          <w:szCs w:val="24"/>
        </w:rPr>
        <w:t>议</w:t>
      </w:r>
      <w:r w:rsidRPr="005D7987">
        <w:rPr>
          <w:rFonts w:ascii="宋体" w:eastAsia="宋体" w:hAnsi="宋体" w:cs="宋体" w:hint="eastAsia"/>
          <w:spacing w:val="-2"/>
          <w:sz w:val="24"/>
          <w:szCs w:val="24"/>
        </w:rPr>
        <w:t>书</w:t>
      </w:r>
      <w:r w:rsidRPr="005D7987">
        <w:rPr>
          <w:rFonts w:ascii="宋体" w:eastAsia="宋体" w:hAnsi="宋体" w:cs="宋体" w:hint="eastAsia"/>
          <w:sz w:val="24"/>
          <w:szCs w:val="24"/>
        </w:rPr>
        <w:t>；</w:t>
      </w:r>
    </w:p>
    <w:p w:rsidR="00DF594A" w:rsidRPr="005D7987" w:rsidRDefault="008E59A8">
      <w:pPr>
        <w:spacing w:before="39"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（4</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保</w:t>
      </w:r>
      <w:r w:rsidRPr="005D7987">
        <w:rPr>
          <w:rFonts w:ascii="宋体" w:eastAsia="宋体" w:hAnsi="宋体" w:cs="宋体" w:hint="eastAsia"/>
          <w:spacing w:val="-2"/>
          <w:sz w:val="24"/>
          <w:szCs w:val="24"/>
        </w:rPr>
        <w:t>证</w:t>
      </w:r>
      <w:r w:rsidRPr="005D7987">
        <w:rPr>
          <w:rFonts w:ascii="宋体" w:eastAsia="宋体" w:hAnsi="宋体" w:cs="宋体" w:hint="eastAsia"/>
          <w:sz w:val="24"/>
          <w:szCs w:val="24"/>
        </w:rPr>
        <w:t>金；</w:t>
      </w:r>
    </w:p>
    <w:p w:rsidR="00DF594A" w:rsidRPr="005D7987" w:rsidRDefault="008E59A8">
      <w:pPr>
        <w:spacing w:before="37"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（5</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监</w:t>
      </w:r>
      <w:r w:rsidRPr="005D7987">
        <w:rPr>
          <w:rFonts w:ascii="宋体" w:eastAsia="宋体" w:hAnsi="宋体" w:cs="宋体" w:hint="eastAsia"/>
          <w:spacing w:val="-2"/>
          <w:sz w:val="24"/>
          <w:szCs w:val="24"/>
        </w:rPr>
        <w:t>理</w:t>
      </w:r>
      <w:r w:rsidRPr="005D7987">
        <w:rPr>
          <w:rFonts w:ascii="宋体" w:eastAsia="宋体" w:hAnsi="宋体" w:cs="宋体" w:hint="eastAsia"/>
          <w:sz w:val="24"/>
          <w:szCs w:val="24"/>
        </w:rPr>
        <w:t>报</w:t>
      </w:r>
      <w:r w:rsidRPr="005D7987">
        <w:rPr>
          <w:rFonts w:ascii="宋体" w:eastAsia="宋体" w:hAnsi="宋体" w:cs="宋体" w:hint="eastAsia"/>
          <w:spacing w:val="-2"/>
          <w:sz w:val="24"/>
          <w:szCs w:val="24"/>
        </w:rPr>
        <w:t>酬</w:t>
      </w:r>
      <w:r w:rsidRPr="005D7987">
        <w:rPr>
          <w:rFonts w:ascii="宋体" w:eastAsia="宋体" w:hAnsi="宋体" w:cs="宋体" w:hint="eastAsia"/>
          <w:sz w:val="24"/>
          <w:szCs w:val="24"/>
        </w:rPr>
        <w:t>清</w:t>
      </w:r>
      <w:r w:rsidRPr="005D7987">
        <w:rPr>
          <w:rFonts w:ascii="宋体" w:eastAsia="宋体" w:hAnsi="宋体" w:cs="宋体" w:hint="eastAsia"/>
          <w:spacing w:val="-3"/>
          <w:sz w:val="24"/>
          <w:szCs w:val="24"/>
        </w:rPr>
        <w:t>单</w:t>
      </w:r>
      <w:r w:rsidRPr="005D7987">
        <w:rPr>
          <w:rFonts w:ascii="宋体" w:eastAsia="宋体" w:hAnsi="宋体" w:cs="宋体" w:hint="eastAsia"/>
          <w:sz w:val="24"/>
          <w:szCs w:val="24"/>
        </w:rPr>
        <w:t>；</w:t>
      </w:r>
    </w:p>
    <w:p w:rsidR="00DF594A" w:rsidRPr="005D7987" w:rsidRDefault="008E59A8">
      <w:pPr>
        <w:spacing w:before="39"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（6</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资</w:t>
      </w:r>
      <w:r w:rsidRPr="005D7987">
        <w:rPr>
          <w:rFonts w:ascii="宋体" w:eastAsia="宋体" w:hAnsi="宋体" w:cs="宋体" w:hint="eastAsia"/>
          <w:spacing w:val="-2"/>
          <w:sz w:val="24"/>
          <w:szCs w:val="24"/>
        </w:rPr>
        <w:t>格</w:t>
      </w:r>
      <w:r w:rsidRPr="005D7987">
        <w:rPr>
          <w:rFonts w:ascii="宋体" w:eastAsia="宋体" w:hAnsi="宋体" w:cs="宋体" w:hint="eastAsia"/>
          <w:sz w:val="24"/>
          <w:szCs w:val="24"/>
        </w:rPr>
        <w:t>审</w:t>
      </w:r>
      <w:r w:rsidRPr="005D7987">
        <w:rPr>
          <w:rFonts w:ascii="宋体" w:eastAsia="宋体" w:hAnsi="宋体" w:cs="宋体" w:hint="eastAsia"/>
          <w:spacing w:val="-2"/>
          <w:sz w:val="24"/>
          <w:szCs w:val="24"/>
        </w:rPr>
        <w:t>查</w:t>
      </w:r>
      <w:r w:rsidRPr="005D7987">
        <w:rPr>
          <w:rFonts w:ascii="宋体" w:eastAsia="宋体" w:hAnsi="宋体" w:cs="宋体" w:hint="eastAsia"/>
          <w:sz w:val="24"/>
          <w:szCs w:val="24"/>
        </w:rPr>
        <w:t>资</w:t>
      </w:r>
      <w:r w:rsidRPr="005D7987">
        <w:rPr>
          <w:rFonts w:ascii="宋体" w:eastAsia="宋体" w:hAnsi="宋体" w:cs="宋体" w:hint="eastAsia"/>
          <w:spacing w:val="-2"/>
          <w:sz w:val="24"/>
          <w:szCs w:val="24"/>
        </w:rPr>
        <w:t>料</w:t>
      </w:r>
      <w:r w:rsidRPr="005D7987">
        <w:rPr>
          <w:rFonts w:ascii="宋体" w:eastAsia="宋体" w:hAnsi="宋体" w:cs="宋体" w:hint="eastAsia"/>
          <w:sz w:val="24"/>
          <w:szCs w:val="24"/>
        </w:rPr>
        <w:t>；</w:t>
      </w:r>
    </w:p>
    <w:p w:rsidR="00DF594A" w:rsidRPr="005D7987" w:rsidRDefault="008E59A8">
      <w:pPr>
        <w:spacing w:before="39"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（7</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监</w:t>
      </w:r>
      <w:r w:rsidRPr="005D7987">
        <w:rPr>
          <w:rFonts w:ascii="宋体" w:eastAsia="宋体" w:hAnsi="宋体" w:cs="宋体" w:hint="eastAsia"/>
          <w:spacing w:val="-2"/>
          <w:sz w:val="24"/>
          <w:szCs w:val="24"/>
        </w:rPr>
        <w:t>理</w:t>
      </w:r>
      <w:r w:rsidRPr="005D7987">
        <w:rPr>
          <w:rFonts w:ascii="宋体" w:eastAsia="宋体" w:hAnsi="宋体" w:cs="宋体" w:hint="eastAsia"/>
          <w:sz w:val="24"/>
          <w:szCs w:val="24"/>
        </w:rPr>
        <w:t>大</w:t>
      </w:r>
      <w:r w:rsidRPr="005D7987">
        <w:rPr>
          <w:rFonts w:ascii="宋体" w:eastAsia="宋体" w:hAnsi="宋体" w:cs="宋体" w:hint="eastAsia"/>
          <w:spacing w:val="-2"/>
          <w:sz w:val="24"/>
          <w:szCs w:val="24"/>
        </w:rPr>
        <w:t>纲</w:t>
      </w:r>
      <w:r w:rsidRPr="005D7987">
        <w:rPr>
          <w:rFonts w:ascii="宋体" w:eastAsia="宋体" w:hAnsi="宋体" w:cs="宋体" w:hint="eastAsia"/>
          <w:sz w:val="24"/>
          <w:szCs w:val="24"/>
        </w:rPr>
        <w:t>；</w:t>
      </w:r>
    </w:p>
    <w:p w:rsidR="00DF594A" w:rsidRPr="005D7987" w:rsidRDefault="008E59A8">
      <w:pPr>
        <w:spacing w:before="39"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（8</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表规</w:t>
      </w:r>
      <w:r w:rsidRPr="005D7987">
        <w:rPr>
          <w:rFonts w:ascii="宋体" w:eastAsia="宋体" w:hAnsi="宋体" w:cs="宋体" w:hint="eastAsia"/>
          <w:sz w:val="24"/>
          <w:szCs w:val="24"/>
        </w:rPr>
        <w:t>定的</w:t>
      </w:r>
      <w:r w:rsidRPr="005D7987">
        <w:rPr>
          <w:rFonts w:ascii="宋体" w:eastAsia="宋体" w:hAnsi="宋体" w:cs="宋体" w:hint="eastAsia"/>
          <w:spacing w:val="-2"/>
          <w:sz w:val="24"/>
          <w:szCs w:val="24"/>
        </w:rPr>
        <w:t>其</w:t>
      </w:r>
      <w:r w:rsidRPr="005D7987">
        <w:rPr>
          <w:rFonts w:ascii="宋体" w:eastAsia="宋体" w:hAnsi="宋体" w:cs="宋体" w:hint="eastAsia"/>
          <w:sz w:val="24"/>
          <w:szCs w:val="24"/>
        </w:rPr>
        <w:t>他</w:t>
      </w:r>
      <w:r w:rsidRPr="005D7987">
        <w:rPr>
          <w:rFonts w:ascii="宋体" w:eastAsia="宋体" w:hAnsi="宋体" w:cs="宋体" w:hint="eastAsia"/>
          <w:spacing w:val="-2"/>
          <w:sz w:val="24"/>
          <w:szCs w:val="24"/>
        </w:rPr>
        <w:t>资</w:t>
      </w:r>
      <w:r w:rsidRPr="005D7987">
        <w:rPr>
          <w:rFonts w:ascii="宋体" w:eastAsia="宋体" w:hAnsi="宋体" w:cs="宋体" w:hint="eastAsia"/>
          <w:sz w:val="24"/>
          <w:szCs w:val="24"/>
        </w:rPr>
        <w:t>料。</w:t>
      </w:r>
    </w:p>
    <w:p w:rsidR="00DF594A" w:rsidRPr="005D7987" w:rsidRDefault="008E59A8">
      <w:pPr>
        <w:spacing w:before="39" w:line="360" w:lineRule="auto"/>
        <w:ind w:right="-20" w:firstLineChars="220" w:firstLine="519"/>
        <w:jc w:val="left"/>
        <w:rPr>
          <w:rFonts w:ascii="宋体" w:eastAsia="宋体" w:hAnsi="宋体" w:cs="宋体"/>
          <w:spacing w:val="-2"/>
          <w:sz w:val="24"/>
          <w:szCs w:val="24"/>
        </w:rPr>
      </w:pPr>
      <w:r w:rsidRPr="005D7987">
        <w:rPr>
          <w:rFonts w:ascii="宋体" w:eastAsia="宋体" w:hAnsi="宋体" w:cs="宋体" w:hint="eastAsia"/>
          <w:spacing w:val="-2"/>
          <w:sz w:val="24"/>
          <w:szCs w:val="24"/>
        </w:rPr>
        <w:t>投标人在评标过程中作出的符合法律法规和招标文件规定的澄清确认，构成投标文件的组成部分。</w:t>
      </w:r>
    </w:p>
    <w:p w:rsidR="00DF594A" w:rsidRPr="005D7987" w:rsidRDefault="008E59A8" w:rsidP="0016579F">
      <w:pPr>
        <w:spacing w:line="360" w:lineRule="auto"/>
        <w:ind w:right="-20" w:firstLineChars="192" w:firstLine="461"/>
        <w:jc w:val="left"/>
        <w:rPr>
          <w:rFonts w:ascii="宋体" w:eastAsia="宋体" w:hAnsi="宋体" w:cs="宋体"/>
          <w:sz w:val="24"/>
          <w:szCs w:val="24"/>
        </w:rPr>
      </w:pPr>
      <w:r w:rsidRPr="005D7987">
        <w:rPr>
          <w:rFonts w:ascii="宋体" w:eastAsia="宋体" w:hAnsi="宋体" w:cs="宋体" w:hint="eastAsia"/>
          <w:position w:val="-1"/>
          <w:sz w:val="24"/>
          <w:szCs w:val="24"/>
        </w:rPr>
        <w:t>3.1.2</w:t>
      </w:r>
      <w:r w:rsidRPr="005D7987">
        <w:rPr>
          <w:rFonts w:ascii="宋体" w:eastAsia="宋体" w:hAnsi="宋体" w:cs="宋体" w:hint="eastAsia"/>
          <w:spacing w:val="51"/>
          <w:position w:val="-1"/>
          <w:sz w:val="24"/>
          <w:szCs w:val="24"/>
        </w:rPr>
        <w:t xml:space="preserve"> </w:t>
      </w:r>
      <w:r w:rsidRPr="005D7987">
        <w:rPr>
          <w:rFonts w:ascii="宋体" w:eastAsia="宋体" w:hAnsi="宋体" w:cs="宋体" w:hint="eastAsia"/>
          <w:position w:val="-1"/>
          <w:sz w:val="24"/>
          <w:szCs w:val="24"/>
        </w:rPr>
        <w:t>投</w:t>
      </w:r>
      <w:r w:rsidRPr="005D7987">
        <w:rPr>
          <w:rFonts w:ascii="宋体" w:eastAsia="宋体" w:hAnsi="宋体" w:cs="宋体" w:hint="eastAsia"/>
          <w:spacing w:val="-2"/>
          <w:position w:val="-1"/>
          <w:sz w:val="24"/>
          <w:szCs w:val="24"/>
        </w:rPr>
        <w:t>标</w:t>
      </w:r>
      <w:r w:rsidRPr="005D7987">
        <w:rPr>
          <w:rFonts w:ascii="宋体" w:eastAsia="宋体" w:hAnsi="宋体" w:cs="宋体" w:hint="eastAsia"/>
          <w:position w:val="-1"/>
          <w:sz w:val="24"/>
          <w:szCs w:val="24"/>
        </w:rPr>
        <w:t>人</w:t>
      </w:r>
      <w:r w:rsidRPr="005D7987">
        <w:rPr>
          <w:rFonts w:ascii="宋体" w:eastAsia="宋体" w:hAnsi="宋体" w:cs="宋体" w:hint="eastAsia"/>
          <w:spacing w:val="-2"/>
          <w:position w:val="-1"/>
          <w:sz w:val="24"/>
          <w:szCs w:val="24"/>
        </w:rPr>
        <w:t>须</w:t>
      </w:r>
      <w:r w:rsidRPr="005D7987">
        <w:rPr>
          <w:rFonts w:ascii="宋体" w:eastAsia="宋体" w:hAnsi="宋体" w:cs="宋体" w:hint="eastAsia"/>
          <w:position w:val="-1"/>
          <w:sz w:val="24"/>
          <w:szCs w:val="24"/>
        </w:rPr>
        <w:t>知</w:t>
      </w:r>
      <w:r w:rsidRPr="005D7987">
        <w:rPr>
          <w:rFonts w:ascii="宋体" w:eastAsia="宋体" w:hAnsi="宋体" w:cs="宋体" w:hint="eastAsia"/>
          <w:spacing w:val="-2"/>
          <w:position w:val="-1"/>
          <w:sz w:val="24"/>
          <w:szCs w:val="24"/>
        </w:rPr>
        <w:t>前</w:t>
      </w:r>
      <w:r w:rsidRPr="005D7987">
        <w:rPr>
          <w:rFonts w:ascii="宋体" w:eastAsia="宋体" w:hAnsi="宋体" w:cs="宋体" w:hint="eastAsia"/>
          <w:position w:val="-1"/>
          <w:sz w:val="24"/>
          <w:szCs w:val="24"/>
        </w:rPr>
        <w:t>附</w:t>
      </w:r>
      <w:r w:rsidRPr="005D7987">
        <w:rPr>
          <w:rFonts w:ascii="宋体" w:eastAsia="宋体" w:hAnsi="宋体" w:cs="宋体" w:hint="eastAsia"/>
          <w:spacing w:val="-2"/>
          <w:position w:val="-1"/>
          <w:sz w:val="24"/>
          <w:szCs w:val="24"/>
        </w:rPr>
        <w:t>表规</w:t>
      </w:r>
      <w:r w:rsidRPr="005D7987">
        <w:rPr>
          <w:rFonts w:ascii="宋体" w:eastAsia="宋体" w:hAnsi="宋体" w:cs="宋体" w:hint="eastAsia"/>
          <w:position w:val="-1"/>
          <w:sz w:val="24"/>
          <w:szCs w:val="24"/>
        </w:rPr>
        <w:t>定不</w:t>
      </w:r>
      <w:r w:rsidRPr="005D7987">
        <w:rPr>
          <w:rFonts w:ascii="宋体" w:eastAsia="宋体" w:hAnsi="宋体" w:cs="宋体" w:hint="eastAsia"/>
          <w:spacing w:val="-2"/>
          <w:position w:val="-1"/>
          <w:sz w:val="24"/>
          <w:szCs w:val="24"/>
        </w:rPr>
        <w:t>接</w:t>
      </w:r>
      <w:r w:rsidRPr="005D7987">
        <w:rPr>
          <w:rFonts w:ascii="宋体" w:eastAsia="宋体" w:hAnsi="宋体" w:cs="宋体" w:hint="eastAsia"/>
          <w:position w:val="-1"/>
          <w:sz w:val="24"/>
          <w:szCs w:val="24"/>
        </w:rPr>
        <w:t>受</w:t>
      </w:r>
      <w:r w:rsidRPr="005D7987">
        <w:rPr>
          <w:rFonts w:ascii="宋体" w:eastAsia="宋体" w:hAnsi="宋体" w:cs="宋体" w:hint="eastAsia"/>
          <w:spacing w:val="-2"/>
          <w:position w:val="-1"/>
          <w:sz w:val="24"/>
          <w:szCs w:val="24"/>
        </w:rPr>
        <w:t>联</w:t>
      </w:r>
      <w:r w:rsidRPr="005D7987">
        <w:rPr>
          <w:rFonts w:ascii="宋体" w:eastAsia="宋体" w:hAnsi="宋体" w:cs="宋体" w:hint="eastAsia"/>
          <w:position w:val="-1"/>
          <w:sz w:val="24"/>
          <w:szCs w:val="24"/>
        </w:rPr>
        <w:t>合</w:t>
      </w:r>
      <w:r w:rsidRPr="005D7987">
        <w:rPr>
          <w:rFonts w:ascii="宋体" w:eastAsia="宋体" w:hAnsi="宋体" w:cs="宋体" w:hint="eastAsia"/>
          <w:spacing w:val="-2"/>
          <w:position w:val="-1"/>
          <w:sz w:val="24"/>
          <w:szCs w:val="24"/>
        </w:rPr>
        <w:t>体</w:t>
      </w:r>
      <w:r w:rsidRPr="005D7987">
        <w:rPr>
          <w:rFonts w:ascii="宋体" w:eastAsia="宋体" w:hAnsi="宋体" w:cs="宋体" w:hint="eastAsia"/>
          <w:position w:val="-1"/>
          <w:sz w:val="24"/>
          <w:szCs w:val="24"/>
        </w:rPr>
        <w:t>投</w:t>
      </w:r>
      <w:r w:rsidRPr="005D7987">
        <w:rPr>
          <w:rFonts w:ascii="宋体" w:eastAsia="宋体" w:hAnsi="宋体" w:cs="宋体" w:hint="eastAsia"/>
          <w:spacing w:val="-2"/>
          <w:position w:val="-1"/>
          <w:sz w:val="24"/>
          <w:szCs w:val="24"/>
        </w:rPr>
        <w:t>标</w:t>
      </w:r>
      <w:r w:rsidRPr="005D7987">
        <w:rPr>
          <w:rFonts w:ascii="宋体" w:eastAsia="宋体" w:hAnsi="宋体" w:cs="宋体" w:hint="eastAsia"/>
          <w:position w:val="-1"/>
          <w:sz w:val="24"/>
          <w:szCs w:val="24"/>
        </w:rPr>
        <w:t>的</w:t>
      </w:r>
      <w:r w:rsidRPr="005D7987">
        <w:rPr>
          <w:rFonts w:ascii="宋体" w:eastAsia="宋体" w:hAnsi="宋体" w:cs="宋体" w:hint="eastAsia"/>
          <w:spacing w:val="-10"/>
          <w:position w:val="-1"/>
          <w:sz w:val="24"/>
          <w:szCs w:val="24"/>
        </w:rPr>
        <w:t>，</w:t>
      </w:r>
      <w:r w:rsidRPr="005D7987">
        <w:rPr>
          <w:rFonts w:ascii="宋体" w:eastAsia="宋体" w:hAnsi="宋体" w:cs="宋体" w:hint="eastAsia"/>
          <w:position w:val="-1"/>
          <w:sz w:val="24"/>
          <w:szCs w:val="24"/>
        </w:rPr>
        <w:t>或投</w:t>
      </w:r>
      <w:r w:rsidRPr="005D7987">
        <w:rPr>
          <w:rFonts w:ascii="宋体" w:eastAsia="宋体" w:hAnsi="宋体" w:cs="宋体" w:hint="eastAsia"/>
          <w:spacing w:val="-2"/>
          <w:position w:val="-1"/>
          <w:sz w:val="24"/>
          <w:szCs w:val="24"/>
        </w:rPr>
        <w:t>标</w:t>
      </w:r>
      <w:r w:rsidRPr="005D7987">
        <w:rPr>
          <w:rFonts w:ascii="宋体" w:eastAsia="宋体" w:hAnsi="宋体" w:cs="宋体" w:hint="eastAsia"/>
          <w:position w:val="-1"/>
          <w:sz w:val="24"/>
          <w:szCs w:val="24"/>
        </w:rPr>
        <w:t>人</w:t>
      </w:r>
      <w:r w:rsidRPr="005D7987">
        <w:rPr>
          <w:rFonts w:ascii="宋体" w:eastAsia="宋体" w:hAnsi="宋体" w:cs="宋体" w:hint="eastAsia"/>
          <w:spacing w:val="-2"/>
          <w:position w:val="-1"/>
          <w:sz w:val="24"/>
          <w:szCs w:val="24"/>
        </w:rPr>
        <w:t>没</w:t>
      </w:r>
      <w:r w:rsidRPr="005D7987">
        <w:rPr>
          <w:rFonts w:ascii="宋体" w:eastAsia="宋体" w:hAnsi="宋体" w:cs="宋体" w:hint="eastAsia"/>
          <w:position w:val="-1"/>
          <w:sz w:val="24"/>
          <w:szCs w:val="24"/>
        </w:rPr>
        <w:t>有</w:t>
      </w:r>
      <w:r w:rsidRPr="005D7987">
        <w:rPr>
          <w:rFonts w:ascii="宋体" w:eastAsia="宋体" w:hAnsi="宋体" w:cs="宋体" w:hint="eastAsia"/>
          <w:spacing w:val="-2"/>
          <w:position w:val="-1"/>
          <w:sz w:val="24"/>
          <w:szCs w:val="24"/>
        </w:rPr>
        <w:t>组</w:t>
      </w:r>
      <w:r w:rsidRPr="005D7987">
        <w:rPr>
          <w:rFonts w:ascii="宋体" w:eastAsia="宋体" w:hAnsi="宋体" w:cs="宋体" w:hint="eastAsia"/>
          <w:position w:val="-1"/>
          <w:sz w:val="24"/>
          <w:szCs w:val="24"/>
        </w:rPr>
        <w:t>成</w:t>
      </w:r>
      <w:r w:rsidRPr="005D7987">
        <w:rPr>
          <w:rFonts w:ascii="宋体" w:eastAsia="宋体" w:hAnsi="宋体" w:cs="宋体" w:hint="eastAsia"/>
          <w:spacing w:val="-2"/>
          <w:position w:val="-1"/>
          <w:sz w:val="24"/>
          <w:szCs w:val="24"/>
        </w:rPr>
        <w:t>联</w:t>
      </w:r>
      <w:r w:rsidRPr="005D7987">
        <w:rPr>
          <w:rFonts w:ascii="宋体" w:eastAsia="宋体" w:hAnsi="宋体" w:cs="宋体" w:hint="eastAsia"/>
          <w:position w:val="-1"/>
          <w:sz w:val="24"/>
          <w:szCs w:val="24"/>
        </w:rPr>
        <w:t>合</w:t>
      </w:r>
      <w:r w:rsidRPr="005D7987">
        <w:rPr>
          <w:rFonts w:ascii="宋体" w:eastAsia="宋体" w:hAnsi="宋体" w:cs="宋体" w:hint="eastAsia"/>
          <w:spacing w:val="-2"/>
          <w:position w:val="-1"/>
          <w:sz w:val="24"/>
          <w:szCs w:val="24"/>
        </w:rPr>
        <w:t>体</w:t>
      </w:r>
      <w:r w:rsidRPr="005D7987">
        <w:rPr>
          <w:rFonts w:ascii="宋体" w:eastAsia="宋体" w:hAnsi="宋体" w:cs="宋体" w:hint="eastAsia"/>
          <w:position w:val="-1"/>
          <w:sz w:val="24"/>
          <w:szCs w:val="24"/>
        </w:rPr>
        <w:t>的</w:t>
      </w:r>
      <w:r w:rsidRPr="005D7987">
        <w:rPr>
          <w:rFonts w:ascii="宋体" w:eastAsia="宋体" w:hAnsi="宋体" w:cs="宋体" w:hint="eastAsia"/>
          <w:spacing w:val="-7"/>
          <w:position w:val="-1"/>
          <w:sz w:val="24"/>
          <w:szCs w:val="24"/>
        </w:rPr>
        <w:t>，</w:t>
      </w:r>
      <w:r w:rsidRPr="005D7987">
        <w:rPr>
          <w:rFonts w:ascii="宋体" w:eastAsia="宋体" w:hAnsi="宋体" w:cs="宋体" w:hint="eastAsia"/>
          <w:spacing w:val="-2"/>
          <w:position w:val="-1"/>
          <w:sz w:val="24"/>
          <w:szCs w:val="24"/>
        </w:rPr>
        <w:t>投</w:t>
      </w:r>
      <w:r w:rsidRPr="005D7987">
        <w:rPr>
          <w:rFonts w:ascii="宋体" w:eastAsia="宋体" w:hAnsi="宋体" w:cs="宋体" w:hint="eastAsia"/>
          <w:position w:val="-1"/>
          <w:sz w:val="24"/>
          <w:szCs w:val="24"/>
        </w:rPr>
        <w:t>标</w:t>
      </w:r>
      <w:r w:rsidRPr="005D7987">
        <w:rPr>
          <w:rFonts w:ascii="宋体" w:eastAsia="宋体" w:hAnsi="宋体" w:cs="宋体" w:hint="eastAsia"/>
          <w:spacing w:val="-2"/>
          <w:position w:val="-1"/>
          <w:sz w:val="24"/>
          <w:szCs w:val="24"/>
        </w:rPr>
        <w:t>文</w:t>
      </w:r>
      <w:r w:rsidRPr="005D7987">
        <w:rPr>
          <w:rFonts w:ascii="宋体" w:eastAsia="宋体" w:hAnsi="宋体" w:cs="宋体" w:hint="eastAsia"/>
          <w:position w:val="-1"/>
          <w:sz w:val="24"/>
          <w:szCs w:val="24"/>
        </w:rPr>
        <w:t>件</w:t>
      </w:r>
      <w:r w:rsidRPr="005D7987">
        <w:rPr>
          <w:rFonts w:ascii="宋体" w:eastAsia="宋体" w:hAnsi="宋体" w:cs="宋体" w:hint="eastAsia"/>
          <w:sz w:val="24"/>
          <w:szCs w:val="24"/>
        </w:rPr>
        <w:t>不包</w:t>
      </w:r>
      <w:r w:rsidRPr="005D7987">
        <w:rPr>
          <w:rFonts w:ascii="宋体" w:eastAsia="宋体" w:hAnsi="宋体" w:cs="宋体" w:hint="eastAsia"/>
          <w:spacing w:val="-2"/>
          <w:sz w:val="24"/>
          <w:szCs w:val="24"/>
        </w:rPr>
        <w:t>括</w:t>
      </w:r>
      <w:r w:rsidRPr="005D7987">
        <w:rPr>
          <w:rFonts w:ascii="宋体" w:eastAsia="宋体" w:hAnsi="宋体" w:cs="宋体" w:hint="eastAsia"/>
          <w:sz w:val="24"/>
          <w:szCs w:val="24"/>
        </w:rPr>
        <w:t>本</w:t>
      </w:r>
      <w:r w:rsidRPr="005D7987">
        <w:rPr>
          <w:rFonts w:ascii="宋体" w:eastAsia="宋体" w:hAnsi="宋体" w:cs="宋体" w:hint="eastAsia"/>
          <w:spacing w:val="-2"/>
          <w:sz w:val="24"/>
          <w:szCs w:val="24"/>
        </w:rPr>
        <w:t>章</w:t>
      </w:r>
      <w:r w:rsidRPr="005D7987">
        <w:rPr>
          <w:rFonts w:ascii="宋体" w:eastAsia="宋体" w:hAnsi="宋体" w:cs="宋体" w:hint="eastAsia"/>
          <w:sz w:val="24"/>
          <w:szCs w:val="24"/>
        </w:rPr>
        <w:t>第 3</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1.</w:t>
      </w:r>
      <w:r w:rsidRPr="005D7987">
        <w:rPr>
          <w:rFonts w:ascii="宋体" w:eastAsia="宋体" w:hAnsi="宋体" w:cs="宋体" w:hint="eastAsia"/>
          <w:spacing w:val="-2"/>
          <w:sz w:val="24"/>
          <w:szCs w:val="24"/>
        </w:rPr>
        <w:t>1</w:t>
      </w:r>
      <w:r w:rsidRPr="005D7987">
        <w:rPr>
          <w:rFonts w:ascii="宋体" w:eastAsia="宋体" w:hAnsi="宋体" w:cs="宋体" w:hint="eastAsia"/>
          <w:sz w:val="24"/>
          <w:szCs w:val="24"/>
        </w:rPr>
        <w:t>（3</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目所</w:t>
      </w:r>
      <w:r w:rsidRPr="005D7987">
        <w:rPr>
          <w:rFonts w:ascii="宋体" w:eastAsia="宋体" w:hAnsi="宋体" w:cs="宋体" w:hint="eastAsia"/>
          <w:spacing w:val="-2"/>
          <w:sz w:val="24"/>
          <w:szCs w:val="24"/>
        </w:rPr>
        <w:t>指</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联</w:t>
      </w:r>
      <w:r w:rsidRPr="005D7987">
        <w:rPr>
          <w:rFonts w:ascii="宋体" w:eastAsia="宋体" w:hAnsi="宋体" w:cs="宋体" w:hint="eastAsia"/>
          <w:sz w:val="24"/>
          <w:szCs w:val="24"/>
        </w:rPr>
        <w:t>合</w:t>
      </w:r>
      <w:r w:rsidRPr="005D7987">
        <w:rPr>
          <w:rFonts w:ascii="宋体" w:eastAsia="宋体" w:hAnsi="宋体" w:cs="宋体" w:hint="eastAsia"/>
          <w:spacing w:val="-2"/>
          <w:sz w:val="24"/>
          <w:szCs w:val="24"/>
        </w:rPr>
        <w:t>体</w:t>
      </w:r>
      <w:r w:rsidRPr="005D7987">
        <w:rPr>
          <w:rFonts w:ascii="宋体" w:eastAsia="宋体" w:hAnsi="宋体" w:cs="宋体" w:hint="eastAsia"/>
          <w:sz w:val="24"/>
          <w:szCs w:val="24"/>
        </w:rPr>
        <w:t>协</w:t>
      </w:r>
      <w:r w:rsidRPr="005D7987">
        <w:rPr>
          <w:rFonts w:ascii="宋体" w:eastAsia="宋体" w:hAnsi="宋体" w:cs="宋体" w:hint="eastAsia"/>
          <w:spacing w:val="-2"/>
          <w:sz w:val="24"/>
          <w:szCs w:val="24"/>
        </w:rPr>
        <w:t>议</w:t>
      </w:r>
      <w:r w:rsidRPr="005D7987">
        <w:rPr>
          <w:rFonts w:ascii="宋体" w:eastAsia="宋体" w:hAnsi="宋体" w:cs="宋体" w:hint="eastAsia"/>
          <w:sz w:val="24"/>
          <w:szCs w:val="24"/>
        </w:rPr>
        <w:t>书。</w:t>
      </w:r>
    </w:p>
    <w:p w:rsidR="00DF594A" w:rsidRPr="005D7987" w:rsidRDefault="008E59A8">
      <w:pPr>
        <w:spacing w:before="37" w:line="360" w:lineRule="auto"/>
        <w:ind w:left="100" w:right="41" w:firstLine="360"/>
        <w:rPr>
          <w:rFonts w:ascii="宋体" w:eastAsia="宋体" w:hAnsi="宋体" w:cs="宋体"/>
          <w:sz w:val="24"/>
          <w:szCs w:val="24"/>
        </w:rPr>
      </w:pPr>
      <w:r w:rsidRPr="005D7987">
        <w:rPr>
          <w:rFonts w:ascii="宋体" w:eastAsia="宋体" w:hAnsi="宋体" w:cs="宋体" w:hint="eastAsia"/>
          <w:sz w:val="24"/>
          <w:szCs w:val="24"/>
        </w:rPr>
        <w:t>3.1.3</w:t>
      </w:r>
      <w:r w:rsidRPr="005D7987">
        <w:rPr>
          <w:rFonts w:ascii="宋体" w:eastAsia="宋体" w:hAnsi="宋体" w:cs="宋体" w:hint="eastAsia"/>
          <w:spacing w:val="12"/>
          <w:sz w:val="24"/>
          <w:szCs w:val="24"/>
        </w:rPr>
        <w:t xml:space="preserve"> </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表未</w:t>
      </w:r>
      <w:r w:rsidRPr="005D7987">
        <w:rPr>
          <w:rFonts w:ascii="宋体" w:eastAsia="宋体" w:hAnsi="宋体" w:cs="宋体" w:hint="eastAsia"/>
          <w:sz w:val="24"/>
          <w:szCs w:val="24"/>
        </w:rPr>
        <w:t>要求</w:t>
      </w:r>
      <w:r w:rsidRPr="005D7987">
        <w:rPr>
          <w:rFonts w:ascii="宋体" w:eastAsia="宋体" w:hAnsi="宋体" w:cs="宋体" w:hint="eastAsia"/>
          <w:spacing w:val="-2"/>
          <w:sz w:val="24"/>
          <w:szCs w:val="24"/>
        </w:rPr>
        <w:t>提</w:t>
      </w:r>
      <w:r w:rsidRPr="005D7987">
        <w:rPr>
          <w:rFonts w:ascii="宋体" w:eastAsia="宋体" w:hAnsi="宋体" w:cs="宋体" w:hint="eastAsia"/>
          <w:sz w:val="24"/>
          <w:szCs w:val="24"/>
        </w:rPr>
        <w:t>交</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保</w:t>
      </w:r>
      <w:r w:rsidRPr="005D7987">
        <w:rPr>
          <w:rFonts w:ascii="宋体" w:eastAsia="宋体" w:hAnsi="宋体" w:cs="宋体" w:hint="eastAsia"/>
          <w:sz w:val="24"/>
          <w:szCs w:val="24"/>
        </w:rPr>
        <w:t>证</w:t>
      </w:r>
      <w:r w:rsidRPr="005D7987">
        <w:rPr>
          <w:rFonts w:ascii="宋体" w:eastAsia="宋体" w:hAnsi="宋体" w:cs="宋体" w:hint="eastAsia"/>
          <w:spacing w:val="-2"/>
          <w:sz w:val="24"/>
          <w:szCs w:val="24"/>
        </w:rPr>
        <w:t>金</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投标</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件</w:t>
      </w:r>
      <w:r w:rsidRPr="005D7987">
        <w:rPr>
          <w:rFonts w:ascii="宋体" w:eastAsia="宋体" w:hAnsi="宋体" w:cs="宋体" w:hint="eastAsia"/>
          <w:spacing w:val="-2"/>
          <w:sz w:val="24"/>
          <w:szCs w:val="24"/>
        </w:rPr>
        <w:t>不</w:t>
      </w:r>
      <w:r w:rsidRPr="005D7987">
        <w:rPr>
          <w:rFonts w:ascii="宋体" w:eastAsia="宋体" w:hAnsi="宋体" w:cs="宋体" w:hint="eastAsia"/>
          <w:sz w:val="24"/>
          <w:szCs w:val="24"/>
        </w:rPr>
        <w:t>包</w:t>
      </w:r>
      <w:r w:rsidRPr="005D7987">
        <w:rPr>
          <w:rFonts w:ascii="宋体" w:eastAsia="宋体" w:hAnsi="宋体" w:cs="宋体" w:hint="eastAsia"/>
          <w:spacing w:val="-2"/>
          <w:sz w:val="24"/>
          <w:szCs w:val="24"/>
        </w:rPr>
        <w:t>括</w:t>
      </w:r>
      <w:r w:rsidRPr="005D7987">
        <w:rPr>
          <w:rFonts w:ascii="宋体" w:eastAsia="宋体" w:hAnsi="宋体" w:cs="宋体" w:hint="eastAsia"/>
          <w:sz w:val="24"/>
          <w:szCs w:val="24"/>
        </w:rPr>
        <w:t>本</w:t>
      </w:r>
      <w:r w:rsidRPr="005D7987">
        <w:rPr>
          <w:rFonts w:ascii="宋体" w:eastAsia="宋体" w:hAnsi="宋体" w:cs="宋体" w:hint="eastAsia"/>
          <w:spacing w:val="-2"/>
          <w:sz w:val="24"/>
          <w:szCs w:val="24"/>
        </w:rPr>
        <w:t>章</w:t>
      </w:r>
      <w:r w:rsidRPr="005D7987">
        <w:rPr>
          <w:rFonts w:ascii="宋体" w:eastAsia="宋体" w:hAnsi="宋体" w:cs="宋体" w:hint="eastAsia"/>
          <w:sz w:val="24"/>
          <w:szCs w:val="24"/>
        </w:rPr>
        <w:t>第 3</w:t>
      </w:r>
      <w:r w:rsidRPr="005D7987">
        <w:rPr>
          <w:rFonts w:ascii="宋体" w:eastAsia="宋体" w:hAnsi="宋体" w:cs="宋体" w:hint="eastAsia"/>
          <w:spacing w:val="-2"/>
          <w:sz w:val="24"/>
          <w:szCs w:val="24"/>
        </w:rPr>
        <w:t>.1</w:t>
      </w:r>
      <w:r w:rsidRPr="005D7987">
        <w:rPr>
          <w:rFonts w:ascii="宋体" w:eastAsia="宋体" w:hAnsi="宋体" w:cs="宋体" w:hint="eastAsia"/>
          <w:sz w:val="24"/>
          <w:szCs w:val="24"/>
        </w:rPr>
        <w:t>.1</w:t>
      </w:r>
      <w:r w:rsidRPr="005D7987">
        <w:rPr>
          <w:rFonts w:ascii="宋体" w:eastAsia="宋体" w:hAnsi="宋体" w:cs="宋体" w:hint="eastAsia"/>
          <w:spacing w:val="1"/>
          <w:sz w:val="24"/>
          <w:szCs w:val="24"/>
        </w:rPr>
        <w:t>（</w:t>
      </w:r>
      <w:r w:rsidRPr="005D7987">
        <w:rPr>
          <w:rFonts w:ascii="宋体" w:eastAsia="宋体" w:hAnsi="宋体" w:cs="宋体" w:hint="eastAsia"/>
          <w:spacing w:val="-2"/>
          <w:sz w:val="24"/>
          <w:szCs w:val="24"/>
        </w:rPr>
        <w:t>4</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目</w:t>
      </w:r>
      <w:r w:rsidRPr="005D7987">
        <w:rPr>
          <w:rFonts w:ascii="宋体" w:eastAsia="宋体" w:hAnsi="宋体" w:cs="宋体" w:hint="eastAsia"/>
          <w:sz w:val="24"/>
          <w:szCs w:val="24"/>
        </w:rPr>
        <w:t>所指的</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保</w:t>
      </w:r>
      <w:r w:rsidRPr="005D7987">
        <w:rPr>
          <w:rFonts w:ascii="宋体" w:eastAsia="宋体" w:hAnsi="宋体" w:cs="宋体" w:hint="eastAsia"/>
          <w:sz w:val="24"/>
          <w:szCs w:val="24"/>
        </w:rPr>
        <w:t>证</w:t>
      </w:r>
      <w:r w:rsidRPr="005D7987">
        <w:rPr>
          <w:rFonts w:ascii="宋体" w:eastAsia="宋体" w:hAnsi="宋体" w:cs="宋体" w:hint="eastAsia"/>
          <w:spacing w:val="-2"/>
          <w:sz w:val="24"/>
          <w:szCs w:val="24"/>
        </w:rPr>
        <w:t>金</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3</w:t>
      </w:r>
      <w:r w:rsidRPr="005D7987">
        <w:rPr>
          <w:rFonts w:ascii="宋体" w:eastAsia="宋体" w:hAnsi="宋体" w:cs="宋体" w:hint="eastAsia"/>
          <w:b/>
          <w:bCs/>
          <w:sz w:val="24"/>
          <w:szCs w:val="24"/>
        </w:rPr>
        <w:t>.2</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投标报价</w:t>
      </w:r>
    </w:p>
    <w:p w:rsidR="00DF594A" w:rsidRPr="005D7987" w:rsidRDefault="008E59A8">
      <w:pPr>
        <w:spacing w:line="360" w:lineRule="auto"/>
        <w:ind w:left="100" w:right="40" w:firstLine="420"/>
        <w:rPr>
          <w:rFonts w:ascii="宋体" w:eastAsia="宋体" w:hAnsi="宋体" w:cs="宋体"/>
          <w:sz w:val="24"/>
          <w:szCs w:val="24"/>
        </w:rPr>
      </w:pPr>
      <w:r w:rsidRPr="005D7987">
        <w:rPr>
          <w:rFonts w:ascii="宋体" w:eastAsia="宋体" w:hAnsi="宋体" w:cs="宋体" w:hint="eastAsia"/>
          <w:sz w:val="24"/>
          <w:szCs w:val="24"/>
        </w:rPr>
        <w:t>3.2.1</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报</w:t>
      </w:r>
      <w:r w:rsidRPr="005D7987">
        <w:rPr>
          <w:rFonts w:ascii="宋体" w:eastAsia="宋体" w:hAnsi="宋体" w:cs="宋体" w:hint="eastAsia"/>
          <w:spacing w:val="-2"/>
          <w:sz w:val="24"/>
          <w:szCs w:val="24"/>
        </w:rPr>
        <w:t>价</w:t>
      </w:r>
      <w:r w:rsidRPr="005D7987">
        <w:rPr>
          <w:rFonts w:ascii="宋体" w:eastAsia="宋体" w:hAnsi="宋体" w:cs="宋体" w:hint="eastAsia"/>
          <w:sz w:val="24"/>
          <w:szCs w:val="24"/>
        </w:rPr>
        <w:t>应</w:t>
      </w:r>
      <w:r w:rsidRPr="005D7987">
        <w:rPr>
          <w:rFonts w:ascii="宋体" w:eastAsia="宋体" w:hAnsi="宋体" w:cs="宋体" w:hint="eastAsia"/>
          <w:spacing w:val="-2"/>
          <w:sz w:val="24"/>
          <w:szCs w:val="24"/>
        </w:rPr>
        <w:t>包</w:t>
      </w:r>
      <w:r w:rsidRPr="005D7987">
        <w:rPr>
          <w:rFonts w:ascii="宋体" w:eastAsia="宋体" w:hAnsi="宋体" w:cs="宋体" w:hint="eastAsia"/>
          <w:sz w:val="24"/>
          <w:szCs w:val="24"/>
        </w:rPr>
        <w:t>括</w:t>
      </w:r>
      <w:r w:rsidRPr="005D7987">
        <w:rPr>
          <w:rFonts w:ascii="宋体" w:eastAsia="宋体" w:hAnsi="宋体" w:cs="宋体" w:hint="eastAsia"/>
          <w:spacing w:val="-2"/>
          <w:sz w:val="24"/>
          <w:szCs w:val="24"/>
        </w:rPr>
        <w:t>国家</w:t>
      </w:r>
      <w:r w:rsidRPr="005D7987">
        <w:rPr>
          <w:rFonts w:ascii="宋体" w:eastAsia="宋体" w:hAnsi="宋体" w:cs="宋体" w:hint="eastAsia"/>
          <w:sz w:val="24"/>
          <w:szCs w:val="24"/>
        </w:rPr>
        <w:t>规定</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增</w:t>
      </w:r>
      <w:r w:rsidRPr="005D7987">
        <w:rPr>
          <w:rFonts w:ascii="宋体" w:eastAsia="宋体" w:hAnsi="宋体" w:cs="宋体" w:hint="eastAsia"/>
          <w:spacing w:val="-2"/>
          <w:sz w:val="24"/>
          <w:szCs w:val="24"/>
        </w:rPr>
        <w:t>值</w:t>
      </w:r>
      <w:r w:rsidRPr="005D7987">
        <w:rPr>
          <w:rFonts w:ascii="宋体" w:eastAsia="宋体" w:hAnsi="宋体" w:cs="宋体" w:hint="eastAsia"/>
          <w:sz w:val="24"/>
          <w:szCs w:val="24"/>
        </w:rPr>
        <w:t>税</w:t>
      </w:r>
      <w:r w:rsidRPr="005D7987">
        <w:rPr>
          <w:rFonts w:ascii="宋体" w:eastAsia="宋体" w:hAnsi="宋体" w:cs="宋体" w:hint="eastAsia"/>
          <w:spacing w:val="-2"/>
          <w:sz w:val="24"/>
          <w:szCs w:val="24"/>
        </w:rPr>
        <w:t>税</w:t>
      </w:r>
      <w:r w:rsidRPr="005D7987">
        <w:rPr>
          <w:rFonts w:ascii="宋体" w:eastAsia="宋体" w:hAnsi="宋体" w:cs="宋体" w:hint="eastAsia"/>
          <w:sz w:val="24"/>
          <w:szCs w:val="24"/>
        </w:rPr>
        <w:t>金</w:t>
      </w:r>
      <w:r w:rsidRPr="005D7987">
        <w:rPr>
          <w:rFonts w:ascii="宋体" w:eastAsia="宋体" w:hAnsi="宋体" w:cs="宋体" w:hint="eastAsia"/>
          <w:spacing w:val="-14"/>
          <w:sz w:val="24"/>
          <w:szCs w:val="24"/>
        </w:rPr>
        <w:t>，</w:t>
      </w:r>
      <w:r w:rsidRPr="005D7987">
        <w:rPr>
          <w:rFonts w:ascii="宋体" w:eastAsia="宋体" w:hAnsi="宋体" w:cs="宋体" w:hint="eastAsia"/>
          <w:sz w:val="24"/>
          <w:szCs w:val="24"/>
        </w:rPr>
        <w:t>除</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另</w:t>
      </w:r>
      <w:r w:rsidRPr="005D7987">
        <w:rPr>
          <w:rFonts w:ascii="宋体" w:eastAsia="宋体" w:hAnsi="宋体" w:cs="宋体" w:hint="eastAsia"/>
          <w:spacing w:val="-2"/>
          <w:sz w:val="24"/>
          <w:szCs w:val="24"/>
        </w:rPr>
        <w:t>有</w:t>
      </w:r>
      <w:r w:rsidRPr="005D7987">
        <w:rPr>
          <w:rFonts w:ascii="宋体" w:eastAsia="宋体" w:hAnsi="宋体" w:cs="宋体" w:hint="eastAsia"/>
          <w:sz w:val="24"/>
          <w:szCs w:val="24"/>
        </w:rPr>
        <w:t>规</w:t>
      </w:r>
      <w:r w:rsidRPr="005D7987">
        <w:rPr>
          <w:rFonts w:ascii="宋体" w:eastAsia="宋体" w:hAnsi="宋体" w:cs="宋体" w:hint="eastAsia"/>
          <w:spacing w:val="-2"/>
          <w:sz w:val="24"/>
          <w:szCs w:val="24"/>
        </w:rPr>
        <w:t>定</w:t>
      </w:r>
      <w:r w:rsidRPr="005D7987">
        <w:rPr>
          <w:rFonts w:ascii="宋体" w:eastAsia="宋体" w:hAnsi="宋体" w:cs="宋体" w:hint="eastAsia"/>
          <w:sz w:val="24"/>
          <w:szCs w:val="24"/>
        </w:rPr>
        <w:t>外</w:t>
      </w:r>
      <w:r w:rsidRPr="005D7987">
        <w:rPr>
          <w:rFonts w:ascii="宋体" w:eastAsia="宋体" w:hAnsi="宋体" w:cs="宋体" w:hint="eastAsia"/>
          <w:spacing w:val="-12"/>
          <w:sz w:val="24"/>
          <w:szCs w:val="24"/>
        </w:rPr>
        <w:t>，</w:t>
      </w:r>
      <w:r w:rsidRPr="005D7987">
        <w:rPr>
          <w:rFonts w:ascii="宋体" w:eastAsia="宋体" w:hAnsi="宋体" w:cs="宋体" w:hint="eastAsia"/>
          <w:spacing w:val="-2"/>
          <w:sz w:val="24"/>
          <w:szCs w:val="24"/>
        </w:rPr>
        <w:t>增</w:t>
      </w:r>
      <w:r w:rsidRPr="005D7987">
        <w:rPr>
          <w:rFonts w:ascii="宋体" w:eastAsia="宋体" w:hAnsi="宋体" w:cs="宋体" w:hint="eastAsia"/>
          <w:sz w:val="24"/>
          <w:szCs w:val="24"/>
        </w:rPr>
        <w:t>值</w:t>
      </w:r>
      <w:r w:rsidRPr="005D7987">
        <w:rPr>
          <w:rFonts w:ascii="宋体" w:eastAsia="宋体" w:hAnsi="宋体" w:cs="宋体" w:hint="eastAsia"/>
          <w:spacing w:val="-2"/>
          <w:sz w:val="24"/>
          <w:szCs w:val="24"/>
        </w:rPr>
        <w:t>税</w:t>
      </w:r>
      <w:r w:rsidRPr="005D7987">
        <w:rPr>
          <w:rFonts w:ascii="宋体" w:eastAsia="宋体" w:hAnsi="宋体" w:cs="宋体" w:hint="eastAsia"/>
          <w:sz w:val="24"/>
          <w:szCs w:val="24"/>
        </w:rPr>
        <w:t>税金按一般计税方法</w:t>
      </w:r>
      <w:r w:rsidRPr="005D7987">
        <w:rPr>
          <w:rFonts w:ascii="宋体" w:eastAsia="宋体" w:hAnsi="宋体" w:cs="宋体" w:hint="eastAsia"/>
          <w:spacing w:val="2"/>
          <w:sz w:val="24"/>
          <w:szCs w:val="24"/>
        </w:rPr>
        <w:t>计</w:t>
      </w:r>
      <w:r w:rsidRPr="005D7987">
        <w:rPr>
          <w:rFonts w:ascii="宋体" w:eastAsia="宋体" w:hAnsi="宋体" w:cs="宋体" w:hint="eastAsia"/>
          <w:sz w:val="24"/>
          <w:szCs w:val="24"/>
        </w:rPr>
        <w:t>算。投标人应按第六</w:t>
      </w:r>
      <w:r w:rsidRPr="005D7987">
        <w:rPr>
          <w:rFonts w:ascii="宋体" w:eastAsia="宋体" w:hAnsi="宋体" w:cs="宋体" w:hint="eastAsia"/>
          <w:spacing w:val="3"/>
          <w:sz w:val="24"/>
          <w:szCs w:val="24"/>
        </w:rPr>
        <w:t>章</w:t>
      </w:r>
      <w:r w:rsidRPr="005D7987">
        <w:rPr>
          <w:rFonts w:ascii="宋体" w:eastAsia="宋体" w:hAnsi="宋体" w:cs="宋体" w:hint="eastAsia"/>
          <w:sz w:val="24"/>
          <w:szCs w:val="24"/>
        </w:rPr>
        <w:t>“投标文件格</w:t>
      </w:r>
      <w:r w:rsidRPr="005D7987">
        <w:rPr>
          <w:rFonts w:ascii="宋体" w:eastAsia="宋体" w:hAnsi="宋体" w:cs="宋体" w:hint="eastAsia"/>
          <w:spacing w:val="3"/>
          <w:sz w:val="24"/>
          <w:szCs w:val="24"/>
        </w:rPr>
        <w:t>式</w:t>
      </w:r>
      <w:r w:rsidRPr="005D7987">
        <w:rPr>
          <w:rFonts w:ascii="宋体" w:eastAsia="宋体" w:hAnsi="宋体" w:cs="宋体" w:hint="eastAsia"/>
          <w:sz w:val="24"/>
          <w:szCs w:val="24"/>
        </w:rPr>
        <w:t>”的要求在投标函中进行报价并</w:t>
      </w:r>
      <w:r w:rsidRPr="005D7987">
        <w:rPr>
          <w:rFonts w:ascii="宋体" w:eastAsia="宋体" w:hAnsi="宋体" w:cs="宋体" w:hint="eastAsia"/>
          <w:spacing w:val="2"/>
          <w:sz w:val="24"/>
          <w:szCs w:val="24"/>
        </w:rPr>
        <w:t>填</w:t>
      </w:r>
      <w:r w:rsidRPr="005D7987">
        <w:rPr>
          <w:rFonts w:ascii="宋体" w:eastAsia="宋体" w:hAnsi="宋体" w:cs="宋体" w:hint="eastAsia"/>
          <w:sz w:val="24"/>
          <w:szCs w:val="24"/>
        </w:rPr>
        <w:t>写监理</w:t>
      </w:r>
      <w:r w:rsidRPr="005D7987">
        <w:rPr>
          <w:rFonts w:ascii="宋体" w:eastAsia="宋体" w:hAnsi="宋体" w:cs="宋体" w:hint="eastAsia"/>
          <w:spacing w:val="-2"/>
          <w:sz w:val="24"/>
          <w:szCs w:val="24"/>
        </w:rPr>
        <w:t>报</w:t>
      </w:r>
      <w:r w:rsidRPr="005D7987">
        <w:rPr>
          <w:rFonts w:ascii="宋体" w:eastAsia="宋体" w:hAnsi="宋体" w:cs="宋体" w:hint="eastAsia"/>
          <w:sz w:val="24"/>
          <w:szCs w:val="24"/>
        </w:rPr>
        <w:t>酬</w:t>
      </w:r>
      <w:r w:rsidRPr="005D7987">
        <w:rPr>
          <w:rFonts w:ascii="宋体" w:eastAsia="宋体" w:hAnsi="宋体" w:cs="宋体" w:hint="eastAsia"/>
          <w:spacing w:val="-2"/>
          <w:sz w:val="24"/>
          <w:szCs w:val="24"/>
        </w:rPr>
        <w:t>清</w:t>
      </w:r>
      <w:r w:rsidRPr="005D7987">
        <w:rPr>
          <w:rFonts w:ascii="宋体" w:eastAsia="宋体" w:hAnsi="宋体" w:cs="宋体" w:hint="eastAsia"/>
          <w:sz w:val="24"/>
          <w:szCs w:val="24"/>
        </w:rPr>
        <w:t>单。</w:t>
      </w:r>
    </w:p>
    <w:p w:rsidR="00DF594A" w:rsidRPr="005D7987" w:rsidRDefault="008E59A8">
      <w:pPr>
        <w:spacing w:before="9"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3.2.2</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充</w:t>
      </w:r>
      <w:r w:rsidRPr="005D7987">
        <w:rPr>
          <w:rFonts w:ascii="宋体" w:eastAsia="宋体" w:hAnsi="宋体" w:cs="宋体" w:hint="eastAsia"/>
          <w:spacing w:val="-2"/>
          <w:sz w:val="24"/>
          <w:szCs w:val="24"/>
        </w:rPr>
        <w:t>分</w:t>
      </w:r>
      <w:r w:rsidRPr="005D7987">
        <w:rPr>
          <w:rFonts w:ascii="宋体" w:eastAsia="宋体" w:hAnsi="宋体" w:cs="宋体" w:hint="eastAsia"/>
          <w:sz w:val="24"/>
          <w:szCs w:val="24"/>
        </w:rPr>
        <w:t>了</w:t>
      </w:r>
      <w:r w:rsidRPr="005D7987">
        <w:rPr>
          <w:rFonts w:ascii="宋体" w:eastAsia="宋体" w:hAnsi="宋体" w:cs="宋体" w:hint="eastAsia"/>
          <w:spacing w:val="-2"/>
          <w:sz w:val="24"/>
          <w:szCs w:val="24"/>
        </w:rPr>
        <w:t>解该</w:t>
      </w:r>
      <w:r w:rsidRPr="005D7987">
        <w:rPr>
          <w:rFonts w:ascii="宋体" w:eastAsia="宋体" w:hAnsi="宋体" w:cs="宋体" w:hint="eastAsia"/>
          <w:sz w:val="24"/>
          <w:szCs w:val="24"/>
        </w:rPr>
        <w:t>项目</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总</w:t>
      </w:r>
      <w:r w:rsidRPr="005D7987">
        <w:rPr>
          <w:rFonts w:ascii="宋体" w:eastAsia="宋体" w:hAnsi="宋体" w:cs="宋体" w:hint="eastAsia"/>
          <w:spacing w:val="-2"/>
          <w:sz w:val="24"/>
          <w:szCs w:val="24"/>
        </w:rPr>
        <w:t>体</w:t>
      </w:r>
      <w:r w:rsidRPr="005D7987">
        <w:rPr>
          <w:rFonts w:ascii="宋体" w:eastAsia="宋体" w:hAnsi="宋体" w:cs="宋体" w:hint="eastAsia"/>
          <w:sz w:val="24"/>
          <w:szCs w:val="24"/>
        </w:rPr>
        <w:t>情</w:t>
      </w:r>
      <w:r w:rsidRPr="005D7987">
        <w:rPr>
          <w:rFonts w:ascii="宋体" w:eastAsia="宋体" w:hAnsi="宋体" w:cs="宋体" w:hint="eastAsia"/>
          <w:spacing w:val="-2"/>
          <w:sz w:val="24"/>
          <w:szCs w:val="24"/>
        </w:rPr>
        <w:t>况</w:t>
      </w:r>
      <w:r w:rsidRPr="005D7987">
        <w:rPr>
          <w:rFonts w:ascii="宋体" w:eastAsia="宋体" w:hAnsi="宋体" w:cs="宋体" w:hint="eastAsia"/>
          <w:sz w:val="24"/>
          <w:szCs w:val="24"/>
        </w:rPr>
        <w:t>以</w:t>
      </w:r>
      <w:r w:rsidRPr="005D7987">
        <w:rPr>
          <w:rFonts w:ascii="宋体" w:eastAsia="宋体" w:hAnsi="宋体" w:cs="宋体" w:hint="eastAsia"/>
          <w:spacing w:val="-2"/>
          <w:sz w:val="24"/>
          <w:szCs w:val="24"/>
        </w:rPr>
        <w:t>及</w:t>
      </w:r>
      <w:r w:rsidRPr="005D7987">
        <w:rPr>
          <w:rFonts w:ascii="宋体" w:eastAsia="宋体" w:hAnsi="宋体" w:cs="宋体" w:hint="eastAsia"/>
          <w:sz w:val="24"/>
          <w:szCs w:val="24"/>
        </w:rPr>
        <w:t>影</w:t>
      </w:r>
      <w:r w:rsidRPr="005D7987">
        <w:rPr>
          <w:rFonts w:ascii="宋体" w:eastAsia="宋体" w:hAnsi="宋体" w:cs="宋体" w:hint="eastAsia"/>
          <w:spacing w:val="-2"/>
          <w:sz w:val="24"/>
          <w:szCs w:val="24"/>
        </w:rPr>
        <w:t>响</w:t>
      </w:r>
      <w:r w:rsidRPr="005D7987">
        <w:rPr>
          <w:rFonts w:ascii="宋体" w:eastAsia="宋体" w:hAnsi="宋体" w:cs="宋体" w:hint="eastAsia"/>
          <w:sz w:val="24"/>
          <w:szCs w:val="24"/>
        </w:rPr>
        <w:t>投标</w:t>
      </w:r>
      <w:r w:rsidRPr="005D7987">
        <w:rPr>
          <w:rFonts w:ascii="宋体" w:eastAsia="宋体" w:hAnsi="宋体" w:cs="宋体" w:hint="eastAsia"/>
          <w:spacing w:val="-2"/>
          <w:sz w:val="24"/>
          <w:szCs w:val="24"/>
        </w:rPr>
        <w:t>报</w:t>
      </w:r>
      <w:r w:rsidRPr="005D7987">
        <w:rPr>
          <w:rFonts w:ascii="宋体" w:eastAsia="宋体" w:hAnsi="宋体" w:cs="宋体" w:hint="eastAsia"/>
          <w:sz w:val="24"/>
          <w:szCs w:val="24"/>
        </w:rPr>
        <w:t>价</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其</w:t>
      </w:r>
      <w:r w:rsidRPr="005D7987">
        <w:rPr>
          <w:rFonts w:ascii="宋体" w:eastAsia="宋体" w:hAnsi="宋体" w:cs="宋体" w:hint="eastAsia"/>
          <w:spacing w:val="-2"/>
          <w:sz w:val="24"/>
          <w:szCs w:val="24"/>
        </w:rPr>
        <w:t>他</w:t>
      </w:r>
      <w:r w:rsidRPr="005D7987">
        <w:rPr>
          <w:rFonts w:ascii="宋体" w:eastAsia="宋体" w:hAnsi="宋体" w:cs="宋体" w:hint="eastAsia"/>
          <w:sz w:val="24"/>
          <w:szCs w:val="24"/>
        </w:rPr>
        <w:t>要</w:t>
      </w:r>
      <w:r w:rsidRPr="005D7987">
        <w:rPr>
          <w:rFonts w:ascii="宋体" w:eastAsia="宋体" w:hAnsi="宋体" w:cs="宋体" w:hint="eastAsia"/>
          <w:spacing w:val="-2"/>
          <w:sz w:val="24"/>
          <w:szCs w:val="24"/>
        </w:rPr>
        <w:t>素</w:t>
      </w:r>
      <w:r w:rsidRPr="005D7987">
        <w:rPr>
          <w:rFonts w:ascii="宋体" w:eastAsia="宋体" w:hAnsi="宋体" w:cs="宋体" w:hint="eastAsia"/>
          <w:sz w:val="24"/>
          <w:szCs w:val="24"/>
        </w:rPr>
        <w:t>。</w:t>
      </w:r>
    </w:p>
    <w:p w:rsidR="00DF594A" w:rsidRPr="005D7987" w:rsidRDefault="008E59A8">
      <w:pPr>
        <w:spacing w:before="37" w:line="360" w:lineRule="auto"/>
        <w:ind w:left="100" w:right="39" w:firstLine="420"/>
        <w:rPr>
          <w:rFonts w:ascii="宋体" w:eastAsia="宋体" w:hAnsi="宋体" w:cs="宋体"/>
          <w:sz w:val="24"/>
          <w:szCs w:val="24"/>
        </w:rPr>
      </w:pPr>
      <w:r w:rsidRPr="005D7987">
        <w:rPr>
          <w:rFonts w:ascii="宋体" w:eastAsia="宋体" w:hAnsi="宋体" w:cs="宋体" w:hint="eastAsia"/>
          <w:sz w:val="24"/>
          <w:szCs w:val="24"/>
        </w:rPr>
        <w:t>3.2.3 本</w:t>
      </w:r>
      <w:r w:rsidRPr="005D7987">
        <w:rPr>
          <w:rFonts w:ascii="宋体" w:eastAsia="宋体" w:hAnsi="宋体" w:cs="宋体" w:hint="eastAsia"/>
          <w:spacing w:val="-2"/>
          <w:sz w:val="24"/>
          <w:szCs w:val="24"/>
        </w:rPr>
        <w:t>项</w:t>
      </w:r>
      <w:r w:rsidRPr="005D7987">
        <w:rPr>
          <w:rFonts w:ascii="宋体" w:eastAsia="宋体" w:hAnsi="宋体" w:cs="宋体" w:hint="eastAsia"/>
          <w:sz w:val="24"/>
          <w:szCs w:val="24"/>
        </w:rPr>
        <w:t>目</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报</w:t>
      </w:r>
      <w:r w:rsidRPr="005D7987">
        <w:rPr>
          <w:rFonts w:ascii="宋体" w:eastAsia="宋体" w:hAnsi="宋体" w:cs="宋体" w:hint="eastAsia"/>
          <w:spacing w:val="-2"/>
          <w:sz w:val="24"/>
          <w:szCs w:val="24"/>
        </w:rPr>
        <w:t>价</w:t>
      </w:r>
      <w:r w:rsidRPr="005D7987">
        <w:rPr>
          <w:rFonts w:ascii="宋体" w:eastAsia="宋体" w:hAnsi="宋体" w:cs="宋体" w:hint="eastAsia"/>
          <w:sz w:val="24"/>
          <w:szCs w:val="24"/>
        </w:rPr>
        <w:t>方</w:t>
      </w:r>
      <w:r w:rsidRPr="005D7987">
        <w:rPr>
          <w:rFonts w:ascii="宋体" w:eastAsia="宋体" w:hAnsi="宋体" w:cs="宋体" w:hint="eastAsia"/>
          <w:spacing w:val="-2"/>
          <w:sz w:val="24"/>
          <w:szCs w:val="24"/>
        </w:rPr>
        <w:t>式见</w:t>
      </w:r>
      <w:r w:rsidRPr="005D7987">
        <w:rPr>
          <w:rFonts w:ascii="宋体" w:eastAsia="宋体" w:hAnsi="宋体" w:cs="宋体" w:hint="eastAsia"/>
          <w:sz w:val="24"/>
          <w:szCs w:val="24"/>
        </w:rPr>
        <w:t>投标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须</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前</w:t>
      </w:r>
      <w:r w:rsidRPr="005D7987">
        <w:rPr>
          <w:rFonts w:ascii="宋体" w:eastAsia="宋体" w:hAnsi="宋体" w:cs="宋体" w:hint="eastAsia"/>
          <w:spacing w:val="-2"/>
          <w:sz w:val="24"/>
          <w:szCs w:val="24"/>
        </w:rPr>
        <w:t>附表</w:t>
      </w:r>
      <w:r w:rsidRPr="005D7987">
        <w:rPr>
          <w:rFonts w:ascii="宋体" w:eastAsia="宋体" w:hAnsi="宋体" w:cs="宋体" w:hint="eastAsia"/>
          <w:spacing w:val="-74"/>
          <w:sz w:val="24"/>
          <w:szCs w:val="24"/>
        </w:rPr>
        <w:t>。</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在投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截</w:t>
      </w:r>
      <w:r w:rsidRPr="005D7987">
        <w:rPr>
          <w:rFonts w:ascii="宋体" w:eastAsia="宋体" w:hAnsi="宋体" w:cs="宋体" w:hint="eastAsia"/>
          <w:spacing w:val="-2"/>
          <w:sz w:val="24"/>
          <w:szCs w:val="24"/>
        </w:rPr>
        <w:t>止</w:t>
      </w:r>
      <w:r w:rsidRPr="005D7987">
        <w:rPr>
          <w:rFonts w:ascii="宋体" w:eastAsia="宋体" w:hAnsi="宋体" w:cs="宋体" w:hint="eastAsia"/>
          <w:sz w:val="24"/>
          <w:szCs w:val="24"/>
        </w:rPr>
        <w:t>时</w:t>
      </w:r>
      <w:r w:rsidRPr="005D7987">
        <w:rPr>
          <w:rFonts w:ascii="宋体" w:eastAsia="宋体" w:hAnsi="宋体" w:cs="宋体" w:hint="eastAsia"/>
          <w:spacing w:val="-2"/>
          <w:sz w:val="24"/>
          <w:szCs w:val="24"/>
        </w:rPr>
        <w:t>间</w:t>
      </w:r>
      <w:r w:rsidRPr="005D7987">
        <w:rPr>
          <w:rFonts w:ascii="宋体" w:eastAsia="宋体" w:hAnsi="宋体" w:cs="宋体" w:hint="eastAsia"/>
          <w:sz w:val="24"/>
          <w:szCs w:val="24"/>
        </w:rPr>
        <w:t>前</w:t>
      </w:r>
      <w:r w:rsidRPr="005D7987">
        <w:rPr>
          <w:rFonts w:ascii="宋体" w:eastAsia="宋体" w:hAnsi="宋体" w:cs="宋体" w:hint="eastAsia"/>
          <w:spacing w:val="-2"/>
          <w:sz w:val="24"/>
          <w:szCs w:val="24"/>
        </w:rPr>
        <w:t>修</w:t>
      </w:r>
      <w:r w:rsidRPr="005D7987">
        <w:rPr>
          <w:rFonts w:ascii="宋体" w:eastAsia="宋体" w:hAnsi="宋体" w:cs="宋体" w:hint="eastAsia"/>
          <w:sz w:val="24"/>
          <w:szCs w:val="24"/>
        </w:rPr>
        <w:t>改</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标函</w:t>
      </w:r>
      <w:r w:rsidRPr="005D7987">
        <w:rPr>
          <w:rFonts w:ascii="宋体" w:eastAsia="宋体" w:hAnsi="宋体" w:cs="宋体" w:hint="eastAsia"/>
          <w:spacing w:val="-2"/>
          <w:sz w:val="24"/>
          <w:szCs w:val="24"/>
        </w:rPr>
        <w:t>中</w:t>
      </w:r>
      <w:r w:rsidRPr="005D7987">
        <w:rPr>
          <w:rFonts w:ascii="宋体" w:eastAsia="宋体" w:hAnsi="宋体" w:cs="宋体" w:hint="eastAsia"/>
          <w:sz w:val="24"/>
          <w:szCs w:val="24"/>
        </w:rPr>
        <w:t>的投标报</w:t>
      </w:r>
      <w:r w:rsidRPr="005D7987">
        <w:rPr>
          <w:rFonts w:ascii="宋体" w:eastAsia="宋体" w:hAnsi="宋体" w:cs="宋体" w:hint="eastAsia"/>
          <w:spacing w:val="-2"/>
          <w:sz w:val="24"/>
          <w:szCs w:val="24"/>
        </w:rPr>
        <w:t>价</w:t>
      </w:r>
      <w:r w:rsidRPr="005D7987">
        <w:rPr>
          <w:rFonts w:ascii="宋体" w:eastAsia="宋体" w:hAnsi="宋体" w:cs="宋体" w:hint="eastAsia"/>
          <w:sz w:val="24"/>
          <w:szCs w:val="24"/>
        </w:rPr>
        <w:t>总</w:t>
      </w:r>
      <w:r w:rsidRPr="005D7987">
        <w:rPr>
          <w:rFonts w:ascii="宋体" w:eastAsia="宋体" w:hAnsi="宋体" w:cs="宋体" w:hint="eastAsia"/>
          <w:spacing w:val="-2"/>
          <w:sz w:val="24"/>
          <w:szCs w:val="24"/>
        </w:rPr>
        <w:t>额</w:t>
      </w:r>
      <w:r w:rsidRPr="005D7987">
        <w:rPr>
          <w:rFonts w:ascii="宋体" w:eastAsia="宋体" w:hAnsi="宋体" w:cs="宋体" w:hint="eastAsia"/>
          <w:spacing w:val="-53"/>
          <w:sz w:val="24"/>
          <w:szCs w:val="24"/>
        </w:rPr>
        <w:t>，</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同</w:t>
      </w:r>
      <w:r w:rsidRPr="005D7987">
        <w:rPr>
          <w:rFonts w:ascii="宋体" w:eastAsia="宋体" w:hAnsi="宋体" w:cs="宋体" w:hint="eastAsia"/>
          <w:spacing w:val="-2"/>
          <w:sz w:val="24"/>
          <w:szCs w:val="24"/>
        </w:rPr>
        <w:t>时</w:t>
      </w:r>
      <w:r w:rsidRPr="005D7987">
        <w:rPr>
          <w:rFonts w:ascii="宋体" w:eastAsia="宋体" w:hAnsi="宋体" w:cs="宋体" w:hint="eastAsia"/>
          <w:sz w:val="24"/>
          <w:szCs w:val="24"/>
        </w:rPr>
        <w:t>修</w:t>
      </w:r>
      <w:r w:rsidRPr="005D7987">
        <w:rPr>
          <w:rFonts w:ascii="宋体" w:eastAsia="宋体" w:hAnsi="宋体" w:cs="宋体" w:hint="eastAsia"/>
          <w:spacing w:val="-2"/>
          <w:sz w:val="24"/>
          <w:szCs w:val="24"/>
        </w:rPr>
        <w:t>改</w:t>
      </w:r>
      <w:r w:rsidRPr="005D7987">
        <w:rPr>
          <w:rFonts w:ascii="宋体" w:eastAsia="宋体" w:hAnsi="宋体" w:cs="宋体" w:hint="eastAsia"/>
          <w:sz w:val="24"/>
          <w:szCs w:val="24"/>
        </w:rPr>
        <w:t>投标</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件</w:t>
      </w:r>
      <w:r w:rsidRPr="005D7987">
        <w:rPr>
          <w:rFonts w:ascii="宋体" w:eastAsia="宋体" w:hAnsi="宋体" w:cs="宋体" w:hint="eastAsia"/>
          <w:spacing w:val="-3"/>
          <w:sz w:val="24"/>
          <w:szCs w:val="24"/>
        </w:rPr>
        <w:t>“</w:t>
      </w:r>
      <w:r w:rsidRPr="005D7987">
        <w:rPr>
          <w:rFonts w:ascii="宋体" w:eastAsia="宋体" w:hAnsi="宋体" w:cs="宋体" w:hint="eastAsia"/>
          <w:sz w:val="24"/>
          <w:szCs w:val="24"/>
        </w:rPr>
        <w:t>监</w:t>
      </w:r>
      <w:r w:rsidRPr="005D7987">
        <w:rPr>
          <w:rFonts w:ascii="宋体" w:eastAsia="宋体" w:hAnsi="宋体" w:cs="宋体" w:hint="eastAsia"/>
          <w:spacing w:val="-2"/>
          <w:sz w:val="24"/>
          <w:szCs w:val="24"/>
        </w:rPr>
        <w:t>理</w:t>
      </w:r>
      <w:r w:rsidRPr="005D7987">
        <w:rPr>
          <w:rFonts w:ascii="宋体" w:eastAsia="宋体" w:hAnsi="宋体" w:cs="宋体" w:hint="eastAsia"/>
          <w:sz w:val="24"/>
          <w:szCs w:val="24"/>
        </w:rPr>
        <w:t>报</w:t>
      </w:r>
      <w:r w:rsidRPr="005D7987">
        <w:rPr>
          <w:rFonts w:ascii="宋体" w:eastAsia="宋体" w:hAnsi="宋体" w:cs="宋体" w:hint="eastAsia"/>
          <w:spacing w:val="-2"/>
          <w:sz w:val="24"/>
          <w:szCs w:val="24"/>
        </w:rPr>
        <w:t>酬</w:t>
      </w:r>
      <w:r w:rsidRPr="005D7987">
        <w:rPr>
          <w:rFonts w:ascii="宋体" w:eastAsia="宋体" w:hAnsi="宋体" w:cs="宋体" w:hint="eastAsia"/>
          <w:sz w:val="24"/>
          <w:szCs w:val="24"/>
        </w:rPr>
        <w:t>清单</w:t>
      </w:r>
      <w:r w:rsidRPr="005D7987">
        <w:rPr>
          <w:rFonts w:ascii="宋体" w:eastAsia="宋体" w:hAnsi="宋体" w:cs="宋体" w:hint="eastAsia"/>
          <w:spacing w:val="-3"/>
          <w:sz w:val="24"/>
          <w:szCs w:val="24"/>
        </w:rPr>
        <w:t>”</w:t>
      </w:r>
      <w:r w:rsidRPr="005D7987">
        <w:rPr>
          <w:rFonts w:ascii="宋体" w:eastAsia="宋体" w:hAnsi="宋体" w:cs="宋体" w:hint="eastAsia"/>
          <w:sz w:val="24"/>
          <w:szCs w:val="24"/>
        </w:rPr>
        <w:t>中的</w:t>
      </w:r>
      <w:r w:rsidRPr="005D7987">
        <w:rPr>
          <w:rFonts w:ascii="宋体" w:eastAsia="宋体" w:hAnsi="宋体" w:cs="宋体" w:hint="eastAsia"/>
          <w:spacing w:val="-2"/>
          <w:sz w:val="24"/>
          <w:szCs w:val="24"/>
        </w:rPr>
        <w:t>相</w:t>
      </w:r>
      <w:r w:rsidRPr="005D7987">
        <w:rPr>
          <w:rFonts w:ascii="宋体" w:eastAsia="宋体" w:hAnsi="宋体" w:cs="宋体" w:hint="eastAsia"/>
          <w:sz w:val="24"/>
          <w:szCs w:val="24"/>
        </w:rPr>
        <w:t>应</w:t>
      </w:r>
      <w:r w:rsidRPr="005D7987">
        <w:rPr>
          <w:rFonts w:ascii="宋体" w:eastAsia="宋体" w:hAnsi="宋体" w:cs="宋体" w:hint="eastAsia"/>
          <w:spacing w:val="-2"/>
          <w:sz w:val="24"/>
          <w:szCs w:val="24"/>
        </w:rPr>
        <w:t>报</w:t>
      </w:r>
      <w:r w:rsidRPr="005D7987">
        <w:rPr>
          <w:rFonts w:ascii="宋体" w:eastAsia="宋体" w:hAnsi="宋体" w:cs="宋体" w:hint="eastAsia"/>
          <w:sz w:val="24"/>
          <w:szCs w:val="24"/>
        </w:rPr>
        <w:t>价</w:t>
      </w:r>
      <w:r w:rsidRPr="005D7987">
        <w:rPr>
          <w:rFonts w:ascii="宋体" w:eastAsia="宋体" w:hAnsi="宋体" w:cs="宋体" w:hint="eastAsia"/>
          <w:spacing w:val="-55"/>
          <w:sz w:val="24"/>
          <w:szCs w:val="24"/>
        </w:rPr>
        <w:t>。</w:t>
      </w:r>
      <w:r w:rsidRPr="005D7987">
        <w:rPr>
          <w:rFonts w:ascii="宋体" w:eastAsia="宋体" w:hAnsi="宋体" w:cs="宋体" w:hint="eastAsia"/>
          <w:sz w:val="24"/>
          <w:szCs w:val="24"/>
        </w:rPr>
        <w:t>此</w:t>
      </w:r>
      <w:r w:rsidRPr="005D7987">
        <w:rPr>
          <w:rFonts w:ascii="宋体" w:eastAsia="宋体" w:hAnsi="宋体" w:cs="宋体" w:hint="eastAsia"/>
          <w:spacing w:val="-2"/>
          <w:sz w:val="24"/>
          <w:szCs w:val="24"/>
        </w:rPr>
        <w:t>修</w:t>
      </w:r>
      <w:r w:rsidRPr="005D7987">
        <w:rPr>
          <w:rFonts w:ascii="宋体" w:eastAsia="宋体" w:hAnsi="宋体" w:cs="宋体" w:hint="eastAsia"/>
          <w:sz w:val="24"/>
          <w:szCs w:val="24"/>
        </w:rPr>
        <w:t>改</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符合</w:t>
      </w:r>
      <w:r w:rsidRPr="005D7987">
        <w:rPr>
          <w:rFonts w:ascii="宋体" w:eastAsia="宋体" w:hAnsi="宋体" w:cs="宋体" w:hint="eastAsia"/>
          <w:spacing w:val="-2"/>
          <w:sz w:val="24"/>
          <w:szCs w:val="24"/>
        </w:rPr>
        <w:t>本章</w:t>
      </w:r>
      <w:r w:rsidRPr="005D7987">
        <w:rPr>
          <w:rFonts w:ascii="宋体" w:eastAsia="宋体" w:hAnsi="宋体" w:cs="宋体" w:hint="eastAsia"/>
          <w:sz w:val="24"/>
          <w:szCs w:val="24"/>
        </w:rPr>
        <w:t>第</w:t>
      </w:r>
      <w:r w:rsidRPr="005D7987">
        <w:rPr>
          <w:rFonts w:ascii="宋体" w:eastAsia="宋体" w:hAnsi="宋体" w:cs="宋体" w:hint="eastAsia"/>
          <w:spacing w:val="1"/>
          <w:sz w:val="24"/>
          <w:szCs w:val="24"/>
        </w:rPr>
        <w:t xml:space="preserve"> </w:t>
      </w:r>
      <w:r w:rsidRPr="005D7987">
        <w:rPr>
          <w:rFonts w:ascii="宋体" w:eastAsia="宋体" w:hAnsi="宋体" w:cs="宋体" w:hint="eastAsia"/>
          <w:sz w:val="24"/>
          <w:szCs w:val="24"/>
        </w:rPr>
        <w:t>4.3</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款的有关</w:t>
      </w:r>
      <w:r w:rsidRPr="005D7987">
        <w:rPr>
          <w:rFonts w:ascii="宋体" w:eastAsia="宋体" w:hAnsi="宋体" w:cs="宋体" w:hint="eastAsia"/>
          <w:spacing w:val="-2"/>
          <w:sz w:val="24"/>
          <w:szCs w:val="24"/>
        </w:rPr>
        <w:t>要</w:t>
      </w:r>
      <w:r w:rsidRPr="005D7987">
        <w:rPr>
          <w:rFonts w:ascii="宋体" w:eastAsia="宋体" w:hAnsi="宋体" w:cs="宋体" w:hint="eastAsia"/>
          <w:sz w:val="24"/>
          <w:szCs w:val="24"/>
        </w:rPr>
        <w:t>求。</w:t>
      </w:r>
    </w:p>
    <w:p w:rsidR="00DF594A" w:rsidRPr="005D7987" w:rsidRDefault="008E59A8">
      <w:pPr>
        <w:spacing w:before="6" w:line="360" w:lineRule="auto"/>
        <w:ind w:left="100" w:right="42" w:firstLine="420"/>
        <w:rPr>
          <w:rFonts w:ascii="宋体" w:eastAsia="宋体" w:hAnsi="宋体" w:cs="宋体"/>
          <w:sz w:val="24"/>
          <w:szCs w:val="24"/>
        </w:rPr>
      </w:pPr>
      <w:r w:rsidRPr="005D7987">
        <w:rPr>
          <w:rFonts w:ascii="宋体" w:eastAsia="宋体" w:hAnsi="宋体" w:cs="宋体" w:hint="eastAsia"/>
          <w:sz w:val="24"/>
          <w:szCs w:val="24"/>
        </w:rPr>
        <w:t>3.2.4 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设</w:t>
      </w:r>
      <w:r w:rsidRPr="005D7987">
        <w:rPr>
          <w:rFonts w:ascii="宋体" w:eastAsia="宋体" w:hAnsi="宋体" w:cs="宋体" w:hint="eastAsia"/>
          <w:sz w:val="24"/>
          <w:szCs w:val="24"/>
        </w:rPr>
        <w:t>有最高投标限价</w:t>
      </w:r>
      <w:r w:rsidRPr="005D7987">
        <w:rPr>
          <w:rFonts w:ascii="宋体" w:eastAsia="宋体" w:hAnsi="宋体" w:cs="宋体" w:hint="eastAsia"/>
          <w:spacing w:val="-2"/>
          <w:sz w:val="24"/>
          <w:szCs w:val="24"/>
        </w:rPr>
        <w:t>的</w:t>
      </w:r>
      <w:r w:rsidRPr="005D7987">
        <w:rPr>
          <w:rFonts w:ascii="宋体" w:eastAsia="宋体" w:hAnsi="宋体" w:cs="宋体" w:hint="eastAsia"/>
          <w:spacing w:val="-38"/>
          <w:sz w:val="24"/>
          <w:szCs w:val="24"/>
        </w:rPr>
        <w:t>，</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报</w:t>
      </w:r>
      <w:r w:rsidRPr="005D7987">
        <w:rPr>
          <w:rFonts w:ascii="宋体" w:eastAsia="宋体" w:hAnsi="宋体" w:cs="宋体" w:hint="eastAsia"/>
          <w:sz w:val="24"/>
          <w:szCs w:val="24"/>
        </w:rPr>
        <w:t>价不</w:t>
      </w:r>
      <w:r w:rsidRPr="005D7987">
        <w:rPr>
          <w:rFonts w:ascii="宋体" w:eastAsia="宋体" w:hAnsi="宋体" w:cs="宋体" w:hint="eastAsia"/>
          <w:spacing w:val="-2"/>
          <w:sz w:val="24"/>
          <w:szCs w:val="24"/>
        </w:rPr>
        <w:t>得</w:t>
      </w:r>
      <w:r w:rsidRPr="005D7987">
        <w:rPr>
          <w:rFonts w:ascii="宋体" w:eastAsia="宋体" w:hAnsi="宋体" w:cs="宋体" w:hint="eastAsia"/>
          <w:sz w:val="24"/>
          <w:szCs w:val="24"/>
        </w:rPr>
        <w:t>超</w:t>
      </w:r>
      <w:r w:rsidRPr="005D7987">
        <w:rPr>
          <w:rFonts w:ascii="宋体" w:eastAsia="宋体" w:hAnsi="宋体" w:cs="宋体" w:hint="eastAsia"/>
          <w:spacing w:val="-2"/>
          <w:sz w:val="24"/>
          <w:szCs w:val="24"/>
        </w:rPr>
        <w:t>过</w:t>
      </w:r>
      <w:r w:rsidRPr="005D7987">
        <w:rPr>
          <w:rFonts w:ascii="宋体" w:eastAsia="宋体" w:hAnsi="宋体" w:cs="宋体" w:hint="eastAsia"/>
          <w:sz w:val="24"/>
          <w:szCs w:val="24"/>
        </w:rPr>
        <w:t>最高投标限价</w:t>
      </w:r>
      <w:r w:rsidRPr="005D7987">
        <w:rPr>
          <w:rFonts w:ascii="宋体" w:eastAsia="宋体" w:hAnsi="宋体" w:cs="宋体" w:hint="eastAsia"/>
          <w:spacing w:val="-38"/>
          <w:sz w:val="24"/>
          <w:szCs w:val="24"/>
        </w:rPr>
        <w:t>，</w:t>
      </w:r>
      <w:r w:rsidRPr="005D7987">
        <w:rPr>
          <w:rFonts w:ascii="宋体" w:eastAsia="宋体" w:hAnsi="宋体" w:cs="宋体" w:hint="eastAsia"/>
          <w:sz w:val="24"/>
          <w:szCs w:val="24"/>
        </w:rPr>
        <w:t>最高投标限价在</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须</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前</w:t>
      </w:r>
      <w:r w:rsidRPr="005D7987">
        <w:rPr>
          <w:rFonts w:ascii="宋体" w:eastAsia="宋体" w:hAnsi="宋体" w:cs="宋体" w:hint="eastAsia"/>
          <w:spacing w:val="-2"/>
          <w:sz w:val="24"/>
          <w:szCs w:val="24"/>
        </w:rPr>
        <w:t>附</w:t>
      </w:r>
      <w:r w:rsidRPr="005D7987">
        <w:rPr>
          <w:rFonts w:ascii="宋体" w:eastAsia="宋体" w:hAnsi="宋体" w:cs="宋体" w:hint="eastAsia"/>
          <w:sz w:val="24"/>
          <w:szCs w:val="24"/>
        </w:rPr>
        <w:t>表</w:t>
      </w:r>
      <w:r w:rsidRPr="005D7987">
        <w:rPr>
          <w:rFonts w:ascii="宋体" w:eastAsia="宋体" w:hAnsi="宋体" w:cs="宋体" w:hint="eastAsia"/>
          <w:spacing w:val="-2"/>
          <w:sz w:val="24"/>
          <w:szCs w:val="24"/>
        </w:rPr>
        <w:t>中</w:t>
      </w:r>
      <w:r w:rsidRPr="005D7987">
        <w:rPr>
          <w:rFonts w:ascii="宋体" w:eastAsia="宋体" w:hAnsi="宋体" w:cs="宋体" w:hint="eastAsia"/>
          <w:sz w:val="24"/>
          <w:szCs w:val="24"/>
        </w:rPr>
        <w:t>载明。</w:t>
      </w:r>
    </w:p>
    <w:p w:rsidR="00DF594A" w:rsidRPr="005D7987" w:rsidRDefault="008E59A8">
      <w:pPr>
        <w:spacing w:before="9"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3.2.5</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报</w:t>
      </w:r>
      <w:r w:rsidRPr="005D7987">
        <w:rPr>
          <w:rFonts w:ascii="宋体" w:eastAsia="宋体" w:hAnsi="宋体" w:cs="宋体" w:hint="eastAsia"/>
          <w:spacing w:val="-2"/>
          <w:sz w:val="24"/>
          <w:szCs w:val="24"/>
        </w:rPr>
        <w:t>价</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其</w:t>
      </w:r>
      <w:r w:rsidRPr="005D7987">
        <w:rPr>
          <w:rFonts w:ascii="宋体" w:eastAsia="宋体" w:hAnsi="宋体" w:cs="宋体" w:hint="eastAsia"/>
          <w:sz w:val="24"/>
          <w:szCs w:val="24"/>
        </w:rPr>
        <w:t>他</w:t>
      </w:r>
      <w:r w:rsidRPr="005D7987">
        <w:rPr>
          <w:rFonts w:ascii="宋体" w:eastAsia="宋体" w:hAnsi="宋体" w:cs="宋体" w:hint="eastAsia"/>
          <w:spacing w:val="-2"/>
          <w:sz w:val="24"/>
          <w:szCs w:val="24"/>
        </w:rPr>
        <w:t>要求</w:t>
      </w:r>
      <w:r w:rsidRPr="005D7987">
        <w:rPr>
          <w:rFonts w:ascii="宋体" w:eastAsia="宋体" w:hAnsi="宋体" w:cs="宋体" w:hint="eastAsia"/>
          <w:sz w:val="24"/>
          <w:szCs w:val="24"/>
        </w:rPr>
        <w:t>见投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w:t>
      </w:r>
    </w:p>
    <w:p w:rsidR="00DF594A" w:rsidRPr="005D7987" w:rsidRDefault="00DF594A">
      <w:pPr>
        <w:spacing w:before="5" w:line="360" w:lineRule="auto"/>
        <w:jc w:val="left"/>
        <w:rPr>
          <w:rFonts w:ascii="宋体" w:eastAsia="宋体" w:hAnsi="宋体" w:cs="宋体"/>
          <w:sz w:val="24"/>
          <w:szCs w:val="24"/>
        </w:rPr>
      </w:pP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3</w:t>
      </w:r>
      <w:r w:rsidRPr="005D7987">
        <w:rPr>
          <w:rFonts w:ascii="宋体" w:eastAsia="宋体" w:hAnsi="宋体" w:cs="宋体" w:hint="eastAsia"/>
          <w:b/>
          <w:bCs/>
          <w:sz w:val="24"/>
          <w:szCs w:val="24"/>
        </w:rPr>
        <w:t>.3</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投标有效期</w:t>
      </w:r>
    </w:p>
    <w:p w:rsidR="00DF594A" w:rsidRPr="005D7987" w:rsidRDefault="008E59A8">
      <w:pPr>
        <w:spacing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lastRenderedPageBreak/>
        <w:t>3.3.1</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除</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须</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前</w:t>
      </w:r>
      <w:r w:rsidRPr="005D7987">
        <w:rPr>
          <w:rFonts w:ascii="宋体" w:eastAsia="宋体" w:hAnsi="宋体" w:cs="宋体" w:hint="eastAsia"/>
          <w:spacing w:val="-2"/>
          <w:sz w:val="24"/>
          <w:szCs w:val="24"/>
        </w:rPr>
        <w:t>附表</w:t>
      </w:r>
      <w:r w:rsidRPr="005D7987">
        <w:rPr>
          <w:rFonts w:ascii="宋体" w:eastAsia="宋体" w:hAnsi="宋体" w:cs="宋体" w:hint="eastAsia"/>
          <w:sz w:val="24"/>
          <w:szCs w:val="24"/>
        </w:rPr>
        <w:t>另有</w:t>
      </w:r>
      <w:r w:rsidRPr="005D7987">
        <w:rPr>
          <w:rFonts w:ascii="宋体" w:eastAsia="宋体" w:hAnsi="宋体" w:cs="宋体" w:hint="eastAsia"/>
          <w:spacing w:val="-2"/>
          <w:sz w:val="24"/>
          <w:szCs w:val="24"/>
        </w:rPr>
        <w:t>规</w:t>
      </w:r>
      <w:r w:rsidRPr="005D7987">
        <w:rPr>
          <w:rFonts w:ascii="宋体" w:eastAsia="宋体" w:hAnsi="宋体" w:cs="宋体" w:hint="eastAsia"/>
          <w:sz w:val="24"/>
          <w:szCs w:val="24"/>
        </w:rPr>
        <w:t>定</w:t>
      </w:r>
      <w:r w:rsidRPr="005D7987">
        <w:rPr>
          <w:rFonts w:ascii="宋体" w:eastAsia="宋体" w:hAnsi="宋体" w:cs="宋体" w:hint="eastAsia"/>
          <w:spacing w:val="-2"/>
          <w:sz w:val="24"/>
          <w:szCs w:val="24"/>
        </w:rPr>
        <w:t>外</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有</w:t>
      </w:r>
      <w:r w:rsidRPr="005D7987">
        <w:rPr>
          <w:rFonts w:ascii="宋体" w:eastAsia="宋体" w:hAnsi="宋体" w:cs="宋体" w:hint="eastAsia"/>
          <w:sz w:val="24"/>
          <w:szCs w:val="24"/>
        </w:rPr>
        <w:t>效</w:t>
      </w:r>
      <w:r w:rsidRPr="005D7987">
        <w:rPr>
          <w:rFonts w:ascii="宋体" w:eastAsia="宋体" w:hAnsi="宋体" w:cs="宋体" w:hint="eastAsia"/>
          <w:spacing w:val="-2"/>
          <w:sz w:val="24"/>
          <w:szCs w:val="24"/>
        </w:rPr>
        <w:t>期</w:t>
      </w:r>
      <w:r w:rsidRPr="005D7987">
        <w:rPr>
          <w:rFonts w:ascii="宋体" w:eastAsia="宋体" w:hAnsi="宋体" w:cs="宋体" w:hint="eastAsia"/>
          <w:sz w:val="24"/>
          <w:szCs w:val="24"/>
        </w:rPr>
        <w:t>为90天。</w:t>
      </w:r>
    </w:p>
    <w:p w:rsidR="00DF594A" w:rsidRPr="005D7987" w:rsidRDefault="008E59A8">
      <w:pPr>
        <w:spacing w:before="39"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3.3.2</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在</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有</w:t>
      </w:r>
      <w:r w:rsidRPr="005D7987">
        <w:rPr>
          <w:rFonts w:ascii="宋体" w:eastAsia="宋体" w:hAnsi="宋体" w:cs="宋体" w:hint="eastAsia"/>
          <w:sz w:val="24"/>
          <w:szCs w:val="24"/>
        </w:rPr>
        <w:t>效</w:t>
      </w:r>
      <w:r w:rsidRPr="005D7987">
        <w:rPr>
          <w:rFonts w:ascii="宋体" w:eastAsia="宋体" w:hAnsi="宋体" w:cs="宋体" w:hint="eastAsia"/>
          <w:spacing w:val="-2"/>
          <w:sz w:val="24"/>
          <w:szCs w:val="24"/>
        </w:rPr>
        <w:t>期</w:t>
      </w:r>
      <w:r w:rsidRPr="005D7987">
        <w:rPr>
          <w:rFonts w:ascii="宋体" w:eastAsia="宋体" w:hAnsi="宋体" w:cs="宋体" w:hint="eastAsia"/>
          <w:sz w:val="24"/>
          <w:szCs w:val="24"/>
        </w:rPr>
        <w:t>内</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标人</w:t>
      </w:r>
      <w:r w:rsidRPr="005D7987">
        <w:rPr>
          <w:rFonts w:ascii="宋体" w:eastAsia="宋体" w:hAnsi="宋体" w:cs="宋体" w:hint="eastAsia"/>
          <w:spacing w:val="-2"/>
          <w:sz w:val="24"/>
          <w:szCs w:val="24"/>
        </w:rPr>
        <w:t>撤</w:t>
      </w:r>
      <w:r w:rsidRPr="005D7987">
        <w:rPr>
          <w:rFonts w:ascii="宋体" w:eastAsia="宋体" w:hAnsi="宋体" w:cs="宋体" w:hint="eastAsia"/>
          <w:sz w:val="24"/>
          <w:szCs w:val="24"/>
        </w:rPr>
        <w:t>销</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件</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承担</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件</w:t>
      </w:r>
      <w:r w:rsidRPr="005D7987">
        <w:rPr>
          <w:rFonts w:ascii="宋体" w:eastAsia="宋体" w:hAnsi="宋体" w:cs="宋体" w:hint="eastAsia"/>
          <w:spacing w:val="-2"/>
          <w:sz w:val="24"/>
          <w:szCs w:val="24"/>
        </w:rPr>
        <w:t>和</w:t>
      </w:r>
      <w:r w:rsidRPr="005D7987">
        <w:rPr>
          <w:rFonts w:ascii="宋体" w:eastAsia="宋体" w:hAnsi="宋体" w:cs="宋体" w:hint="eastAsia"/>
          <w:sz w:val="24"/>
          <w:szCs w:val="24"/>
        </w:rPr>
        <w:t>法</w:t>
      </w:r>
      <w:r w:rsidRPr="005D7987">
        <w:rPr>
          <w:rFonts w:ascii="宋体" w:eastAsia="宋体" w:hAnsi="宋体" w:cs="宋体" w:hint="eastAsia"/>
          <w:spacing w:val="-2"/>
          <w:sz w:val="24"/>
          <w:szCs w:val="24"/>
        </w:rPr>
        <w:t>律</w:t>
      </w:r>
      <w:r w:rsidRPr="005D7987">
        <w:rPr>
          <w:rFonts w:ascii="宋体" w:eastAsia="宋体" w:hAnsi="宋体" w:cs="宋体" w:hint="eastAsia"/>
          <w:sz w:val="24"/>
          <w:szCs w:val="24"/>
        </w:rPr>
        <w:t>规</w:t>
      </w:r>
      <w:r w:rsidRPr="005D7987">
        <w:rPr>
          <w:rFonts w:ascii="宋体" w:eastAsia="宋体" w:hAnsi="宋体" w:cs="宋体" w:hint="eastAsia"/>
          <w:spacing w:val="-2"/>
          <w:sz w:val="24"/>
          <w:szCs w:val="24"/>
        </w:rPr>
        <w:t>定</w:t>
      </w:r>
      <w:r w:rsidRPr="005D7987">
        <w:rPr>
          <w:rFonts w:ascii="宋体" w:eastAsia="宋体" w:hAnsi="宋体" w:cs="宋体" w:hint="eastAsia"/>
          <w:sz w:val="24"/>
          <w:szCs w:val="24"/>
        </w:rPr>
        <w:t>的责</w:t>
      </w:r>
      <w:r w:rsidRPr="005D7987">
        <w:rPr>
          <w:rFonts w:ascii="宋体" w:eastAsia="宋体" w:hAnsi="宋体" w:cs="宋体" w:hint="eastAsia"/>
          <w:spacing w:val="-2"/>
          <w:sz w:val="24"/>
          <w:szCs w:val="24"/>
        </w:rPr>
        <w:t>任</w:t>
      </w:r>
      <w:r w:rsidRPr="005D7987">
        <w:rPr>
          <w:rFonts w:ascii="宋体" w:eastAsia="宋体" w:hAnsi="宋体" w:cs="宋体" w:hint="eastAsia"/>
          <w:sz w:val="24"/>
          <w:szCs w:val="24"/>
        </w:rPr>
        <w:t>。</w:t>
      </w:r>
    </w:p>
    <w:p w:rsidR="00DF594A" w:rsidRPr="005D7987" w:rsidRDefault="008E59A8">
      <w:pPr>
        <w:spacing w:before="39" w:line="360" w:lineRule="auto"/>
        <w:ind w:left="100" w:right="39" w:firstLine="420"/>
        <w:rPr>
          <w:rFonts w:ascii="宋体" w:eastAsia="宋体" w:hAnsi="宋体" w:cs="宋体"/>
          <w:sz w:val="24"/>
          <w:szCs w:val="24"/>
        </w:rPr>
      </w:pPr>
      <w:r w:rsidRPr="005D7987">
        <w:rPr>
          <w:rFonts w:ascii="宋体" w:eastAsia="宋体" w:hAnsi="宋体" w:cs="宋体" w:hint="eastAsia"/>
          <w:sz w:val="24"/>
          <w:szCs w:val="24"/>
        </w:rPr>
        <w:t xml:space="preserve">3.3.3  </w:t>
      </w:r>
      <w:r w:rsidRPr="005D7987">
        <w:rPr>
          <w:rFonts w:ascii="宋体" w:eastAsia="宋体" w:hAnsi="宋体"/>
          <w:bCs/>
          <w:sz w:val="24"/>
          <w:szCs w:val="24"/>
        </w:rPr>
        <w:t>出现特殊情况需要延长投标有效期的，招标人以书面形式通知所有投标人延长投标有效期。投标人应予以书面答复，同意延长的，</w:t>
      </w:r>
      <w:r w:rsidRPr="005D7987">
        <w:rPr>
          <w:rFonts w:ascii="宋体" w:eastAsia="宋体" w:hAnsi="宋体"/>
          <w:bCs/>
          <w:strike/>
          <w:sz w:val="24"/>
          <w:szCs w:val="24"/>
        </w:rPr>
        <w:t>应相应延长其投标保证金的有效期，但</w:t>
      </w:r>
      <w:r w:rsidRPr="005D7987">
        <w:rPr>
          <w:rFonts w:ascii="宋体" w:eastAsia="宋体" w:hAnsi="宋体"/>
          <w:bCs/>
          <w:sz w:val="24"/>
          <w:szCs w:val="24"/>
        </w:rPr>
        <w:t>不得要求或被允许修改其投标文件；投标人拒绝延长的，其投标失效</w:t>
      </w:r>
      <w:r w:rsidRPr="005D7987">
        <w:rPr>
          <w:rFonts w:ascii="宋体" w:eastAsia="宋体" w:hAnsi="宋体"/>
          <w:bCs/>
          <w:strike/>
          <w:sz w:val="24"/>
          <w:szCs w:val="24"/>
        </w:rPr>
        <w:t>，但投标人有权收回其投标保证金及以现金或者支票形式递交的投标保证金的银行同期存款利息</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3</w:t>
      </w:r>
      <w:r w:rsidRPr="005D7987">
        <w:rPr>
          <w:rFonts w:ascii="宋体" w:eastAsia="宋体" w:hAnsi="宋体" w:cs="宋体" w:hint="eastAsia"/>
          <w:b/>
          <w:bCs/>
          <w:sz w:val="24"/>
          <w:szCs w:val="24"/>
        </w:rPr>
        <w:t>.4</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投标保证金</w:t>
      </w:r>
    </w:p>
    <w:p w:rsidR="00DF594A" w:rsidRPr="005D7987" w:rsidRDefault="008E59A8">
      <w:pPr>
        <w:spacing w:line="360" w:lineRule="auto"/>
        <w:ind w:left="100" w:right="41" w:firstLine="420"/>
        <w:rPr>
          <w:rFonts w:ascii="宋体" w:eastAsia="宋体" w:hAnsi="宋体" w:cs="宋体"/>
          <w:sz w:val="24"/>
          <w:szCs w:val="24"/>
        </w:rPr>
      </w:pPr>
      <w:r w:rsidRPr="005D7987">
        <w:rPr>
          <w:rFonts w:ascii="宋体" w:eastAsia="宋体" w:hAnsi="宋体" w:cs="宋体" w:hint="eastAsia"/>
          <w:sz w:val="24"/>
          <w:szCs w:val="24"/>
        </w:rPr>
        <w:t>3.4.1</w:t>
      </w:r>
      <w:r w:rsidRPr="005D7987">
        <w:rPr>
          <w:rFonts w:ascii="宋体" w:eastAsia="宋体" w:hAnsi="宋体" w:hint="eastAsia"/>
          <w:b/>
          <w:bCs/>
          <w:sz w:val="24"/>
          <w:szCs w:val="24"/>
          <w:u w:val="single"/>
        </w:rPr>
        <w:t>本项目不收取投标保证金</w:t>
      </w:r>
      <w:r w:rsidRPr="005D7987">
        <w:rPr>
          <w:rFonts w:ascii="宋体" w:eastAsia="宋体" w:hAnsi="宋体" w:cs="宋体" w:hint="eastAsia"/>
          <w:sz w:val="24"/>
          <w:szCs w:val="24"/>
        </w:rPr>
        <w:t>。</w:t>
      </w:r>
    </w:p>
    <w:p w:rsidR="00DF594A" w:rsidRPr="005D7987" w:rsidRDefault="008E59A8" w:rsidP="0016579F">
      <w:pPr>
        <w:spacing w:line="360" w:lineRule="auto"/>
        <w:ind w:right="-20" w:firstLineChars="217" w:firstLine="521"/>
        <w:jc w:val="left"/>
        <w:rPr>
          <w:rFonts w:ascii="宋体" w:eastAsia="宋体" w:hAnsi="宋体" w:cs="宋体"/>
          <w:strike/>
          <w:sz w:val="24"/>
          <w:szCs w:val="24"/>
        </w:rPr>
      </w:pPr>
      <w:r w:rsidRPr="005D7987">
        <w:rPr>
          <w:rFonts w:ascii="宋体" w:eastAsia="宋体" w:hAnsi="宋体" w:cs="宋体" w:hint="eastAsia"/>
          <w:strike/>
          <w:position w:val="-1"/>
          <w:sz w:val="24"/>
          <w:szCs w:val="24"/>
        </w:rPr>
        <w:t>3.4.2</w:t>
      </w:r>
      <w:r w:rsidRPr="005D7987">
        <w:rPr>
          <w:rFonts w:ascii="宋体" w:eastAsia="宋体" w:hAnsi="宋体" w:cs="宋体" w:hint="eastAsia"/>
          <w:strike/>
          <w:spacing w:val="51"/>
          <w:position w:val="-1"/>
          <w:sz w:val="24"/>
          <w:szCs w:val="24"/>
        </w:rPr>
        <w:t xml:space="preserve"> </w:t>
      </w:r>
      <w:r w:rsidRPr="005D7987">
        <w:rPr>
          <w:rFonts w:ascii="宋体" w:eastAsia="宋体" w:hAnsi="宋体" w:cs="宋体" w:hint="eastAsia"/>
          <w:strike/>
          <w:position w:val="-1"/>
          <w:sz w:val="24"/>
          <w:szCs w:val="24"/>
        </w:rPr>
        <w:t>投</w:t>
      </w:r>
      <w:r w:rsidRPr="005D7987">
        <w:rPr>
          <w:rFonts w:ascii="宋体" w:eastAsia="宋体" w:hAnsi="宋体" w:cs="宋体" w:hint="eastAsia"/>
          <w:strike/>
          <w:spacing w:val="-2"/>
          <w:position w:val="-1"/>
          <w:sz w:val="24"/>
          <w:szCs w:val="24"/>
        </w:rPr>
        <w:t>标</w:t>
      </w:r>
      <w:r w:rsidRPr="005D7987">
        <w:rPr>
          <w:rFonts w:ascii="宋体" w:eastAsia="宋体" w:hAnsi="宋体" w:cs="宋体" w:hint="eastAsia"/>
          <w:strike/>
          <w:position w:val="-1"/>
          <w:sz w:val="24"/>
          <w:szCs w:val="24"/>
        </w:rPr>
        <w:t>人</w:t>
      </w:r>
      <w:r w:rsidRPr="005D7987">
        <w:rPr>
          <w:rFonts w:ascii="宋体" w:eastAsia="宋体" w:hAnsi="宋体" w:cs="宋体" w:hint="eastAsia"/>
          <w:strike/>
          <w:spacing w:val="-2"/>
          <w:position w:val="-1"/>
          <w:sz w:val="24"/>
          <w:szCs w:val="24"/>
        </w:rPr>
        <w:t>不</w:t>
      </w:r>
      <w:r w:rsidRPr="005D7987">
        <w:rPr>
          <w:rFonts w:ascii="宋体" w:eastAsia="宋体" w:hAnsi="宋体" w:cs="宋体" w:hint="eastAsia"/>
          <w:strike/>
          <w:position w:val="-1"/>
          <w:sz w:val="24"/>
          <w:szCs w:val="24"/>
        </w:rPr>
        <w:t>按</w:t>
      </w:r>
      <w:r w:rsidRPr="005D7987">
        <w:rPr>
          <w:rFonts w:ascii="宋体" w:eastAsia="宋体" w:hAnsi="宋体" w:cs="宋体" w:hint="eastAsia"/>
          <w:strike/>
          <w:spacing w:val="-2"/>
          <w:position w:val="-1"/>
          <w:sz w:val="24"/>
          <w:szCs w:val="24"/>
        </w:rPr>
        <w:t>本</w:t>
      </w:r>
      <w:r w:rsidRPr="005D7987">
        <w:rPr>
          <w:rFonts w:ascii="宋体" w:eastAsia="宋体" w:hAnsi="宋体" w:cs="宋体" w:hint="eastAsia"/>
          <w:strike/>
          <w:position w:val="-1"/>
          <w:sz w:val="24"/>
          <w:szCs w:val="24"/>
        </w:rPr>
        <w:t>章第</w:t>
      </w:r>
      <w:r w:rsidRPr="005D7987">
        <w:rPr>
          <w:rFonts w:ascii="宋体" w:eastAsia="宋体" w:hAnsi="宋体" w:cs="宋体" w:hint="eastAsia"/>
          <w:strike/>
          <w:spacing w:val="-2"/>
          <w:position w:val="-1"/>
          <w:sz w:val="24"/>
          <w:szCs w:val="24"/>
        </w:rPr>
        <w:t xml:space="preserve"> </w:t>
      </w:r>
      <w:r w:rsidRPr="005D7987">
        <w:rPr>
          <w:rFonts w:ascii="宋体" w:eastAsia="宋体" w:hAnsi="宋体" w:cs="宋体" w:hint="eastAsia"/>
          <w:strike/>
          <w:position w:val="-1"/>
          <w:sz w:val="24"/>
          <w:szCs w:val="24"/>
        </w:rPr>
        <w:t>3</w:t>
      </w:r>
      <w:r w:rsidRPr="005D7987">
        <w:rPr>
          <w:rFonts w:ascii="宋体" w:eastAsia="宋体" w:hAnsi="宋体" w:cs="宋体" w:hint="eastAsia"/>
          <w:strike/>
          <w:spacing w:val="-2"/>
          <w:position w:val="-1"/>
          <w:sz w:val="24"/>
          <w:szCs w:val="24"/>
        </w:rPr>
        <w:t>.</w:t>
      </w:r>
      <w:r w:rsidRPr="005D7987">
        <w:rPr>
          <w:rFonts w:ascii="宋体" w:eastAsia="宋体" w:hAnsi="宋体" w:cs="宋体" w:hint="eastAsia"/>
          <w:strike/>
          <w:position w:val="-1"/>
          <w:sz w:val="24"/>
          <w:szCs w:val="24"/>
        </w:rPr>
        <w:t xml:space="preserve">4.1 </w:t>
      </w:r>
      <w:r w:rsidRPr="005D7987">
        <w:rPr>
          <w:rFonts w:ascii="宋体" w:eastAsia="宋体" w:hAnsi="宋体" w:cs="宋体" w:hint="eastAsia"/>
          <w:strike/>
          <w:spacing w:val="-2"/>
          <w:position w:val="-1"/>
          <w:sz w:val="24"/>
          <w:szCs w:val="24"/>
        </w:rPr>
        <w:t>项</w:t>
      </w:r>
      <w:r w:rsidRPr="005D7987">
        <w:rPr>
          <w:rFonts w:ascii="宋体" w:eastAsia="宋体" w:hAnsi="宋体" w:cs="宋体" w:hint="eastAsia"/>
          <w:strike/>
          <w:position w:val="-1"/>
          <w:sz w:val="24"/>
          <w:szCs w:val="24"/>
        </w:rPr>
        <w:t>要</w:t>
      </w:r>
      <w:r w:rsidRPr="005D7987">
        <w:rPr>
          <w:rFonts w:ascii="宋体" w:eastAsia="宋体" w:hAnsi="宋体" w:cs="宋体" w:hint="eastAsia"/>
          <w:strike/>
          <w:spacing w:val="-2"/>
          <w:position w:val="-1"/>
          <w:sz w:val="24"/>
          <w:szCs w:val="24"/>
        </w:rPr>
        <w:t>求</w:t>
      </w:r>
      <w:r w:rsidRPr="005D7987">
        <w:rPr>
          <w:rFonts w:ascii="宋体" w:eastAsia="宋体" w:hAnsi="宋体" w:cs="宋体" w:hint="eastAsia"/>
          <w:strike/>
          <w:position w:val="-1"/>
          <w:sz w:val="24"/>
          <w:szCs w:val="24"/>
        </w:rPr>
        <w:t>提</w:t>
      </w:r>
      <w:r w:rsidRPr="005D7987">
        <w:rPr>
          <w:rFonts w:ascii="宋体" w:eastAsia="宋体" w:hAnsi="宋体" w:cs="宋体" w:hint="eastAsia"/>
          <w:strike/>
          <w:spacing w:val="-2"/>
          <w:position w:val="-1"/>
          <w:sz w:val="24"/>
          <w:szCs w:val="24"/>
        </w:rPr>
        <w:t>交</w:t>
      </w:r>
      <w:r w:rsidRPr="005D7987">
        <w:rPr>
          <w:rFonts w:ascii="宋体" w:eastAsia="宋体" w:hAnsi="宋体" w:cs="宋体" w:hint="eastAsia"/>
          <w:strike/>
          <w:position w:val="-1"/>
          <w:sz w:val="24"/>
          <w:szCs w:val="24"/>
        </w:rPr>
        <w:t>投</w:t>
      </w:r>
      <w:r w:rsidRPr="005D7987">
        <w:rPr>
          <w:rFonts w:ascii="宋体" w:eastAsia="宋体" w:hAnsi="宋体" w:cs="宋体" w:hint="eastAsia"/>
          <w:strike/>
          <w:spacing w:val="-2"/>
          <w:position w:val="-1"/>
          <w:sz w:val="24"/>
          <w:szCs w:val="24"/>
        </w:rPr>
        <w:t>标</w:t>
      </w:r>
      <w:r w:rsidRPr="005D7987">
        <w:rPr>
          <w:rFonts w:ascii="宋体" w:eastAsia="宋体" w:hAnsi="宋体" w:cs="宋体" w:hint="eastAsia"/>
          <w:strike/>
          <w:position w:val="-1"/>
          <w:sz w:val="24"/>
          <w:szCs w:val="24"/>
        </w:rPr>
        <w:t>保</w:t>
      </w:r>
      <w:r w:rsidRPr="005D7987">
        <w:rPr>
          <w:rFonts w:ascii="宋体" w:eastAsia="宋体" w:hAnsi="宋体" w:cs="宋体" w:hint="eastAsia"/>
          <w:strike/>
          <w:spacing w:val="-2"/>
          <w:position w:val="-1"/>
          <w:sz w:val="24"/>
          <w:szCs w:val="24"/>
        </w:rPr>
        <w:t>证金</w:t>
      </w:r>
      <w:r w:rsidRPr="005D7987">
        <w:rPr>
          <w:rFonts w:ascii="宋体" w:eastAsia="宋体" w:hAnsi="宋体" w:cs="宋体" w:hint="eastAsia"/>
          <w:strike/>
          <w:position w:val="-1"/>
          <w:sz w:val="24"/>
          <w:szCs w:val="24"/>
        </w:rPr>
        <w:t>的，</w:t>
      </w:r>
      <w:r w:rsidRPr="005D7987">
        <w:rPr>
          <w:rFonts w:ascii="宋体" w:eastAsia="宋体" w:hAnsi="宋体" w:cs="宋体" w:hint="eastAsia"/>
          <w:strike/>
          <w:spacing w:val="-2"/>
          <w:position w:val="-1"/>
          <w:sz w:val="24"/>
          <w:szCs w:val="24"/>
        </w:rPr>
        <w:t>评</w:t>
      </w:r>
      <w:r w:rsidRPr="005D7987">
        <w:rPr>
          <w:rFonts w:ascii="宋体" w:eastAsia="宋体" w:hAnsi="宋体" w:cs="宋体" w:hint="eastAsia"/>
          <w:strike/>
          <w:position w:val="-1"/>
          <w:sz w:val="24"/>
          <w:szCs w:val="24"/>
        </w:rPr>
        <w:t>标</w:t>
      </w:r>
      <w:r w:rsidRPr="005D7987">
        <w:rPr>
          <w:rFonts w:ascii="宋体" w:eastAsia="宋体" w:hAnsi="宋体" w:cs="宋体" w:hint="eastAsia"/>
          <w:strike/>
          <w:spacing w:val="-2"/>
          <w:position w:val="-1"/>
          <w:sz w:val="24"/>
          <w:szCs w:val="24"/>
        </w:rPr>
        <w:t>委</w:t>
      </w:r>
      <w:r w:rsidRPr="005D7987">
        <w:rPr>
          <w:rFonts w:ascii="宋体" w:eastAsia="宋体" w:hAnsi="宋体" w:cs="宋体" w:hint="eastAsia"/>
          <w:strike/>
          <w:position w:val="-1"/>
          <w:sz w:val="24"/>
          <w:szCs w:val="24"/>
        </w:rPr>
        <w:t>员</w:t>
      </w:r>
      <w:r w:rsidRPr="005D7987">
        <w:rPr>
          <w:rFonts w:ascii="宋体" w:eastAsia="宋体" w:hAnsi="宋体" w:cs="宋体" w:hint="eastAsia"/>
          <w:strike/>
          <w:spacing w:val="-2"/>
          <w:position w:val="-1"/>
          <w:sz w:val="24"/>
          <w:szCs w:val="24"/>
        </w:rPr>
        <w:t>会</w:t>
      </w:r>
      <w:r w:rsidRPr="005D7987">
        <w:rPr>
          <w:rFonts w:ascii="宋体" w:eastAsia="宋体" w:hAnsi="宋体" w:cs="宋体" w:hint="eastAsia"/>
          <w:strike/>
          <w:position w:val="-1"/>
          <w:sz w:val="24"/>
          <w:szCs w:val="24"/>
        </w:rPr>
        <w:t>将</w:t>
      </w:r>
      <w:r w:rsidRPr="005D7987">
        <w:rPr>
          <w:rFonts w:ascii="宋体" w:eastAsia="宋体" w:hAnsi="宋体" w:cs="宋体" w:hint="eastAsia"/>
          <w:strike/>
          <w:spacing w:val="-2"/>
          <w:position w:val="-1"/>
          <w:sz w:val="24"/>
          <w:szCs w:val="24"/>
        </w:rPr>
        <w:t>否</w:t>
      </w:r>
      <w:r w:rsidRPr="005D7987">
        <w:rPr>
          <w:rFonts w:ascii="宋体" w:eastAsia="宋体" w:hAnsi="宋体" w:cs="宋体" w:hint="eastAsia"/>
          <w:strike/>
          <w:position w:val="-1"/>
          <w:sz w:val="24"/>
          <w:szCs w:val="24"/>
        </w:rPr>
        <w:t>决</w:t>
      </w:r>
      <w:r w:rsidRPr="005D7987">
        <w:rPr>
          <w:rFonts w:ascii="宋体" w:eastAsia="宋体" w:hAnsi="宋体" w:cs="宋体" w:hint="eastAsia"/>
          <w:strike/>
          <w:spacing w:val="-2"/>
          <w:position w:val="-1"/>
          <w:sz w:val="24"/>
          <w:szCs w:val="24"/>
        </w:rPr>
        <w:t>其</w:t>
      </w:r>
      <w:r w:rsidRPr="005D7987">
        <w:rPr>
          <w:rFonts w:ascii="宋体" w:eastAsia="宋体" w:hAnsi="宋体" w:cs="宋体" w:hint="eastAsia"/>
          <w:strike/>
          <w:position w:val="-1"/>
          <w:sz w:val="24"/>
          <w:szCs w:val="24"/>
        </w:rPr>
        <w:t>投标。</w:t>
      </w:r>
    </w:p>
    <w:p w:rsidR="00DF594A" w:rsidRPr="005D7987" w:rsidRDefault="008E59A8">
      <w:pPr>
        <w:spacing w:before="39" w:line="360" w:lineRule="auto"/>
        <w:ind w:left="100" w:right="119" w:firstLine="420"/>
        <w:rPr>
          <w:rFonts w:ascii="宋体" w:eastAsia="宋体" w:hAnsi="宋体" w:cs="宋体"/>
          <w:strike/>
          <w:sz w:val="24"/>
          <w:szCs w:val="24"/>
        </w:rPr>
      </w:pPr>
      <w:r w:rsidRPr="005D7987">
        <w:rPr>
          <w:rFonts w:ascii="宋体" w:eastAsia="宋体" w:hAnsi="宋体" w:cs="宋体" w:hint="eastAsia"/>
          <w:strike/>
          <w:sz w:val="24"/>
          <w:szCs w:val="24"/>
        </w:rPr>
        <w:t>3.4.3</w:t>
      </w:r>
      <w:r w:rsidRPr="005D7987">
        <w:rPr>
          <w:rFonts w:ascii="宋体" w:eastAsia="宋体" w:hAnsi="宋体" w:cs="宋体" w:hint="eastAsia"/>
          <w:strike/>
          <w:spacing w:val="51"/>
          <w:sz w:val="24"/>
          <w:szCs w:val="24"/>
        </w:rPr>
        <w:t xml:space="preserve"> </w:t>
      </w:r>
      <w:r w:rsidRPr="005D7987">
        <w:rPr>
          <w:rFonts w:ascii="宋体" w:eastAsia="宋体" w:hAnsi="宋体" w:cs="宋体" w:hint="eastAsia"/>
          <w:strike/>
          <w:sz w:val="24"/>
          <w:szCs w:val="24"/>
        </w:rPr>
        <w:t>招</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w:t>
      </w:r>
      <w:r w:rsidRPr="005D7987">
        <w:rPr>
          <w:rFonts w:ascii="宋体" w:eastAsia="宋体" w:hAnsi="宋体" w:cs="宋体" w:hint="eastAsia"/>
          <w:strike/>
          <w:spacing w:val="-2"/>
          <w:sz w:val="24"/>
          <w:szCs w:val="24"/>
        </w:rPr>
        <w:t>最</w:t>
      </w:r>
      <w:r w:rsidRPr="005D7987">
        <w:rPr>
          <w:rFonts w:ascii="宋体" w:eastAsia="宋体" w:hAnsi="宋体" w:cs="宋体" w:hint="eastAsia"/>
          <w:strike/>
          <w:sz w:val="24"/>
          <w:szCs w:val="24"/>
        </w:rPr>
        <w:t>迟</w:t>
      </w:r>
      <w:r w:rsidRPr="005D7987">
        <w:rPr>
          <w:rFonts w:ascii="宋体" w:eastAsia="宋体" w:hAnsi="宋体" w:cs="宋体" w:hint="eastAsia"/>
          <w:strike/>
          <w:spacing w:val="-2"/>
          <w:sz w:val="24"/>
          <w:szCs w:val="24"/>
        </w:rPr>
        <w:t>将</w:t>
      </w:r>
      <w:r w:rsidRPr="005D7987">
        <w:rPr>
          <w:rFonts w:ascii="宋体" w:eastAsia="宋体" w:hAnsi="宋体" w:cs="宋体" w:hint="eastAsia"/>
          <w:strike/>
          <w:sz w:val="24"/>
          <w:szCs w:val="24"/>
        </w:rPr>
        <w:t>在</w:t>
      </w:r>
      <w:r w:rsidRPr="005D7987">
        <w:rPr>
          <w:rFonts w:ascii="宋体" w:eastAsia="宋体" w:hAnsi="宋体" w:cs="宋体" w:hint="eastAsia"/>
          <w:strike/>
          <w:spacing w:val="-2"/>
          <w:sz w:val="24"/>
          <w:szCs w:val="24"/>
        </w:rPr>
        <w:t>与中</w:t>
      </w:r>
      <w:r w:rsidRPr="005D7987">
        <w:rPr>
          <w:rFonts w:ascii="宋体" w:eastAsia="宋体" w:hAnsi="宋体" w:cs="宋体" w:hint="eastAsia"/>
          <w:strike/>
          <w:sz w:val="24"/>
          <w:szCs w:val="24"/>
        </w:rPr>
        <w:t>标人</w:t>
      </w:r>
      <w:r w:rsidRPr="005D7987">
        <w:rPr>
          <w:rFonts w:ascii="宋体" w:eastAsia="宋体" w:hAnsi="宋体" w:cs="宋体" w:hint="eastAsia"/>
          <w:strike/>
          <w:spacing w:val="-2"/>
          <w:sz w:val="24"/>
          <w:szCs w:val="24"/>
        </w:rPr>
        <w:t>签</w:t>
      </w:r>
      <w:r w:rsidRPr="005D7987">
        <w:rPr>
          <w:rFonts w:ascii="宋体" w:eastAsia="宋体" w:hAnsi="宋体" w:cs="宋体" w:hint="eastAsia"/>
          <w:strike/>
          <w:sz w:val="24"/>
          <w:szCs w:val="24"/>
        </w:rPr>
        <w:t>订</w:t>
      </w:r>
      <w:r w:rsidRPr="005D7987">
        <w:rPr>
          <w:rFonts w:ascii="宋体" w:eastAsia="宋体" w:hAnsi="宋体" w:cs="宋体" w:hint="eastAsia"/>
          <w:strike/>
          <w:spacing w:val="-2"/>
          <w:sz w:val="24"/>
          <w:szCs w:val="24"/>
        </w:rPr>
        <w:t>合同</w:t>
      </w:r>
      <w:r w:rsidRPr="005D7987">
        <w:rPr>
          <w:rFonts w:ascii="宋体" w:eastAsia="宋体" w:hAnsi="宋体" w:cs="宋体" w:hint="eastAsia"/>
          <w:strike/>
          <w:sz w:val="24"/>
          <w:szCs w:val="24"/>
        </w:rPr>
        <w:t>后 5</w:t>
      </w:r>
      <w:r w:rsidRPr="005D7987">
        <w:rPr>
          <w:rFonts w:ascii="宋体" w:eastAsia="宋体" w:hAnsi="宋体" w:cs="宋体" w:hint="eastAsia"/>
          <w:strike/>
          <w:spacing w:val="-2"/>
          <w:sz w:val="24"/>
          <w:szCs w:val="24"/>
        </w:rPr>
        <w:t>日内</w:t>
      </w:r>
      <w:r w:rsidRPr="005D7987">
        <w:rPr>
          <w:rFonts w:ascii="宋体" w:eastAsia="宋体" w:hAnsi="宋体" w:cs="宋体" w:hint="eastAsia"/>
          <w:strike/>
          <w:spacing w:val="-74"/>
          <w:sz w:val="24"/>
          <w:szCs w:val="24"/>
        </w:rPr>
        <w:t>，</w:t>
      </w:r>
      <w:r w:rsidRPr="005D7987">
        <w:rPr>
          <w:rFonts w:ascii="宋体" w:eastAsia="宋体" w:hAnsi="宋体" w:cs="宋体" w:hint="eastAsia"/>
          <w:strike/>
          <w:spacing w:val="-2"/>
          <w:sz w:val="24"/>
          <w:szCs w:val="24"/>
        </w:rPr>
        <w:t>向</w:t>
      </w:r>
      <w:r w:rsidRPr="005D7987">
        <w:rPr>
          <w:rFonts w:ascii="宋体" w:eastAsia="宋体" w:hAnsi="宋体" w:cs="宋体" w:hint="eastAsia"/>
          <w:strike/>
          <w:sz w:val="24"/>
          <w:szCs w:val="24"/>
        </w:rPr>
        <w:t>未中</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和</w:t>
      </w:r>
      <w:r w:rsidRPr="005D7987">
        <w:rPr>
          <w:rFonts w:ascii="宋体" w:eastAsia="宋体" w:hAnsi="宋体" w:cs="宋体" w:hint="eastAsia"/>
          <w:strike/>
          <w:spacing w:val="-2"/>
          <w:sz w:val="24"/>
          <w:szCs w:val="24"/>
        </w:rPr>
        <w:t>中</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退还</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标保证金</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保</w:t>
      </w:r>
      <w:r w:rsidRPr="005D7987">
        <w:rPr>
          <w:rFonts w:ascii="宋体" w:eastAsia="宋体" w:hAnsi="宋体" w:cs="宋体" w:hint="eastAsia"/>
          <w:strike/>
          <w:spacing w:val="-2"/>
          <w:sz w:val="24"/>
          <w:szCs w:val="24"/>
        </w:rPr>
        <w:t>证</w:t>
      </w:r>
      <w:r w:rsidRPr="005D7987">
        <w:rPr>
          <w:rFonts w:ascii="宋体" w:eastAsia="宋体" w:hAnsi="宋体" w:cs="宋体" w:hint="eastAsia"/>
          <w:strike/>
          <w:sz w:val="24"/>
          <w:szCs w:val="24"/>
        </w:rPr>
        <w:t>金</w:t>
      </w:r>
      <w:r w:rsidRPr="005D7987">
        <w:rPr>
          <w:rFonts w:ascii="宋体" w:eastAsia="宋体" w:hAnsi="宋体" w:cs="宋体" w:hint="eastAsia"/>
          <w:strike/>
          <w:spacing w:val="-2"/>
          <w:sz w:val="24"/>
          <w:szCs w:val="24"/>
        </w:rPr>
        <w:t>以</w:t>
      </w:r>
      <w:r w:rsidRPr="005D7987">
        <w:rPr>
          <w:rFonts w:ascii="宋体" w:eastAsia="宋体" w:hAnsi="宋体" w:cs="宋体" w:hint="eastAsia"/>
          <w:strike/>
          <w:sz w:val="24"/>
          <w:szCs w:val="24"/>
        </w:rPr>
        <w:t>现</w:t>
      </w:r>
      <w:r w:rsidRPr="005D7987">
        <w:rPr>
          <w:rFonts w:ascii="宋体" w:eastAsia="宋体" w:hAnsi="宋体" w:cs="宋体" w:hint="eastAsia"/>
          <w:strike/>
          <w:spacing w:val="-2"/>
          <w:sz w:val="24"/>
          <w:szCs w:val="24"/>
        </w:rPr>
        <w:t>金</w:t>
      </w:r>
      <w:r w:rsidRPr="005D7987">
        <w:rPr>
          <w:rFonts w:ascii="宋体" w:eastAsia="宋体" w:hAnsi="宋体" w:cs="宋体" w:hint="eastAsia"/>
          <w:strike/>
          <w:sz w:val="24"/>
          <w:szCs w:val="24"/>
        </w:rPr>
        <w:t>或者</w:t>
      </w:r>
      <w:r w:rsidRPr="005D7987">
        <w:rPr>
          <w:rFonts w:ascii="宋体" w:eastAsia="宋体" w:hAnsi="宋体" w:cs="宋体" w:hint="eastAsia"/>
          <w:strike/>
          <w:spacing w:val="-2"/>
          <w:sz w:val="24"/>
          <w:szCs w:val="24"/>
        </w:rPr>
        <w:t>支</w:t>
      </w:r>
      <w:r w:rsidRPr="005D7987">
        <w:rPr>
          <w:rFonts w:ascii="宋体" w:eastAsia="宋体" w:hAnsi="宋体" w:cs="宋体" w:hint="eastAsia"/>
          <w:strike/>
          <w:sz w:val="24"/>
          <w:szCs w:val="24"/>
        </w:rPr>
        <w:t>票</w:t>
      </w:r>
      <w:r w:rsidRPr="005D7987">
        <w:rPr>
          <w:rFonts w:ascii="宋体" w:eastAsia="宋体" w:hAnsi="宋体" w:cs="宋体" w:hint="eastAsia"/>
          <w:strike/>
          <w:spacing w:val="-2"/>
          <w:sz w:val="24"/>
          <w:szCs w:val="24"/>
        </w:rPr>
        <w:t>形</w:t>
      </w:r>
      <w:r w:rsidRPr="005D7987">
        <w:rPr>
          <w:rFonts w:ascii="宋体" w:eastAsia="宋体" w:hAnsi="宋体" w:cs="宋体" w:hint="eastAsia"/>
          <w:strike/>
          <w:sz w:val="24"/>
          <w:szCs w:val="24"/>
        </w:rPr>
        <w:t>式</w:t>
      </w:r>
      <w:r w:rsidRPr="005D7987">
        <w:rPr>
          <w:rFonts w:ascii="宋体" w:eastAsia="宋体" w:hAnsi="宋体" w:cs="宋体" w:hint="eastAsia"/>
          <w:strike/>
          <w:spacing w:val="-2"/>
          <w:sz w:val="24"/>
          <w:szCs w:val="24"/>
        </w:rPr>
        <w:t>递</w:t>
      </w:r>
      <w:r w:rsidRPr="005D7987">
        <w:rPr>
          <w:rFonts w:ascii="宋体" w:eastAsia="宋体" w:hAnsi="宋体" w:cs="宋体" w:hint="eastAsia"/>
          <w:strike/>
          <w:sz w:val="24"/>
          <w:szCs w:val="24"/>
        </w:rPr>
        <w:t>交</w:t>
      </w:r>
      <w:r w:rsidRPr="005D7987">
        <w:rPr>
          <w:rFonts w:ascii="宋体" w:eastAsia="宋体" w:hAnsi="宋体" w:cs="宋体" w:hint="eastAsia"/>
          <w:strike/>
          <w:spacing w:val="-2"/>
          <w:sz w:val="24"/>
          <w:szCs w:val="24"/>
        </w:rPr>
        <w:t>的</w:t>
      </w:r>
      <w:r w:rsidRPr="005D7987">
        <w:rPr>
          <w:rFonts w:ascii="宋体" w:eastAsia="宋体" w:hAnsi="宋体" w:cs="宋体" w:hint="eastAsia"/>
          <w:strike/>
          <w:sz w:val="24"/>
          <w:szCs w:val="24"/>
        </w:rPr>
        <w:t>，</w:t>
      </w:r>
      <w:r w:rsidRPr="005D7987">
        <w:rPr>
          <w:rFonts w:ascii="宋体" w:eastAsia="宋体" w:hAnsi="宋体" w:cs="宋体" w:hint="eastAsia"/>
          <w:strike/>
          <w:spacing w:val="-2"/>
          <w:sz w:val="24"/>
          <w:szCs w:val="24"/>
        </w:rPr>
        <w:t>还</w:t>
      </w:r>
      <w:r w:rsidRPr="005D7987">
        <w:rPr>
          <w:rFonts w:ascii="宋体" w:eastAsia="宋体" w:hAnsi="宋体" w:cs="宋体" w:hint="eastAsia"/>
          <w:strike/>
          <w:sz w:val="24"/>
          <w:szCs w:val="24"/>
        </w:rPr>
        <w:t>应退</w:t>
      </w:r>
      <w:r w:rsidRPr="005D7987">
        <w:rPr>
          <w:rFonts w:ascii="宋体" w:eastAsia="宋体" w:hAnsi="宋体" w:cs="宋体" w:hint="eastAsia"/>
          <w:strike/>
          <w:spacing w:val="-2"/>
          <w:sz w:val="24"/>
          <w:szCs w:val="24"/>
        </w:rPr>
        <w:t>还</w:t>
      </w:r>
      <w:r w:rsidRPr="005D7987">
        <w:rPr>
          <w:rFonts w:ascii="宋体" w:eastAsia="宋体" w:hAnsi="宋体" w:cs="宋体" w:hint="eastAsia"/>
          <w:strike/>
          <w:sz w:val="24"/>
          <w:szCs w:val="24"/>
        </w:rPr>
        <w:t>银</w:t>
      </w:r>
      <w:r w:rsidRPr="005D7987">
        <w:rPr>
          <w:rFonts w:ascii="宋体" w:eastAsia="宋体" w:hAnsi="宋体" w:cs="宋体" w:hint="eastAsia"/>
          <w:strike/>
          <w:spacing w:val="-2"/>
          <w:sz w:val="24"/>
          <w:szCs w:val="24"/>
        </w:rPr>
        <w:t>行</w:t>
      </w:r>
      <w:r w:rsidRPr="005D7987">
        <w:rPr>
          <w:rFonts w:ascii="宋体" w:eastAsia="宋体" w:hAnsi="宋体" w:cs="宋体" w:hint="eastAsia"/>
          <w:strike/>
          <w:sz w:val="24"/>
          <w:szCs w:val="24"/>
        </w:rPr>
        <w:t>同</w:t>
      </w:r>
      <w:r w:rsidRPr="005D7987">
        <w:rPr>
          <w:rFonts w:ascii="宋体" w:eastAsia="宋体" w:hAnsi="宋体" w:cs="宋体" w:hint="eastAsia"/>
          <w:strike/>
          <w:spacing w:val="-2"/>
          <w:sz w:val="24"/>
          <w:szCs w:val="24"/>
        </w:rPr>
        <w:t>期</w:t>
      </w:r>
      <w:r w:rsidRPr="005D7987">
        <w:rPr>
          <w:rFonts w:ascii="宋体" w:eastAsia="宋体" w:hAnsi="宋体" w:cs="宋体" w:hint="eastAsia"/>
          <w:strike/>
          <w:sz w:val="24"/>
          <w:szCs w:val="24"/>
        </w:rPr>
        <w:t>存</w:t>
      </w:r>
      <w:r w:rsidRPr="005D7987">
        <w:rPr>
          <w:rFonts w:ascii="宋体" w:eastAsia="宋体" w:hAnsi="宋体" w:cs="宋体" w:hint="eastAsia"/>
          <w:strike/>
          <w:spacing w:val="-2"/>
          <w:sz w:val="24"/>
          <w:szCs w:val="24"/>
        </w:rPr>
        <w:t>款</w:t>
      </w:r>
      <w:r w:rsidRPr="005D7987">
        <w:rPr>
          <w:rFonts w:ascii="宋体" w:eastAsia="宋体" w:hAnsi="宋体" w:cs="宋体" w:hint="eastAsia"/>
          <w:strike/>
          <w:sz w:val="24"/>
          <w:szCs w:val="24"/>
        </w:rPr>
        <w:t>利</w:t>
      </w:r>
      <w:r w:rsidRPr="005D7987">
        <w:rPr>
          <w:rFonts w:ascii="宋体" w:eastAsia="宋体" w:hAnsi="宋体" w:cs="宋体" w:hint="eastAsia"/>
          <w:strike/>
          <w:spacing w:val="-2"/>
          <w:sz w:val="24"/>
          <w:szCs w:val="24"/>
        </w:rPr>
        <w:t>息</w:t>
      </w:r>
      <w:r w:rsidRPr="005D7987">
        <w:rPr>
          <w:rFonts w:ascii="宋体" w:eastAsia="宋体" w:hAnsi="宋体" w:cs="宋体" w:hint="eastAsia"/>
          <w:strike/>
          <w:sz w:val="24"/>
          <w:szCs w:val="24"/>
        </w:rPr>
        <w:t>。</w:t>
      </w:r>
    </w:p>
    <w:p w:rsidR="00DF594A" w:rsidRPr="005D7987" w:rsidRDefault="008E59A8">
      <w:pPr>
        <w:spacing w:before="11" w:line="360" w:lineRule="auto"/>
        <w:ind w:left="520" w:right="-20"/>
        <w:jc w:val="left"/>
        <w:rPr>
          <w:rFonts w:ascii="宋体" w:eastAsia="宋体" w:hAnsi="宋体" w:cs="宋体"/>
          <w:strike/>
          <w:sz w:val="24"/>
          <w:szCs w:val="24"/>
        </w:rPr>
      </w:pPr>
      <w:r w:rsidRPr="005D7987">
        <w:rPr>
          <w:rFonts w:ascii="宋体" w:eastAsia="宋体" w:hAnsi="宋体" w:cs="宋体" w:hint="eastAsia"/>
          <w:strike/>
          <w:sz w:val="24"/>
          <w:szCs w:val="24"/>
        </w:rPr>
        <w:t>3.4.4</w:t>
      </w:r>
      <w:r w:rsidRPr="005D7987">
        <w:rPr>
          <w:rFonts w:ascii="宋体" w:eastAsia="宋体" w:hAnsi="宋体" w:cs="宋体" w:hint="eastAsia"/>
          <w:strike/>
          <w:spacing w:val="51"/>
          <w:sz w:val="24"/>
          <w:szCs w:val="24"/>
        </w:rPr>
        <w:t xml:space="preserve"> </w:t>
      </w:r>
      <w:r w:rsidRPr="005D7987">
        <w:rPr>
          <w:rFonts w:ascii="宋体" w:eastAsia="宋体" w:hAnsi="宋体" w:cs="宋体" w:hint="eastAsia"/>
          <w:strike/>
          <w:sz w:val="24"/>
          <w:szCs w:val="24"/>
        </w:rPr>
        <w:t>有</w:t>
      </w:r>
      <w:r w:rsidRPr="005D7987">
        <w:rPr>
          <w:rFonts w:ascii="宋体" w:eastAsia="宋体" w:hAnsi="宋体" w:cs="宋体" w:hint="eastAsia"/>
          <w:strike/>
          <w:spacing w:val="-2"/>
          <w:sz w:val="24"/>
          <w:szCs w:val="24"/>
        </w:rPr>
        <w:t>下</w:t>
      </w:r>
      <w:r w:rsidRPr="005D7987">
        <w:rPr>
          <w:rFonts w:ascii="宋体" w:eastAsia="宋体" w:hAnsi="宋体" w:cs="宋体" w:hint="eastAsia"/>
          <w:strike/>
          <w:sz w:val="24"/>
          <w:szCs w:val="24"/>
        </w:rPr>
        <w:t>列</w:t>
      </w:r>
      <w:r w:rsidRPr="005D7987">
        <w:rPr>
          <w:rFonts w:ascii="宋体" w:eastAsia="宋体" w:hAnsi="宋体" w:cs="宋体" w:hint="eastAsia"/>
          <w:strike/>
          <w:spacing w:val="-2"/>
          <w:sz w:val="24"/>
          <w:szCs w:val="24"/>
        </w:rPr>
        <w:t>情</w:t>
      </w:r>
      <w:r w:rsidRPr="005D7987">
        <w:rPr>
          <w:rFonts w:ascii="宋体" w:eastAsia="宋体" w:hAnsi="宋体" w:cs="宋体" w:hint="eastAsia"/>
          <w:strike/>
          <w:sz w:val="24"/>
          <w:szCs w:val="24"/>
        </w:rPr>
        <w:t>形</w:t>
      </w:r>
      <w:r w:rsidRPr="005D7987">
        <w:rPr>
          <w:rFonts w:ascii="宋体" w:eastAsia="宋体" w:hAnsi="宋体" w:cs="宋体" w:hint="eastAsia"/>
          <w:strike/>
          <w:spacing w:val="-2"/>
          <w:sz w:val="24"/>
          <w:szCs w:val="24"/>
        </w:rPr>
        <w:t>之</w:t>
      </w:r>
      <w:r w:rsidRPr="005D7987">
        <w:rPr>
          <w:rFonts w:ascii="宋体" w:eastAsia="宋体" w:hAnsi="宋体" w:cs="宋体" w:hint="eastAsia"/>
          <w:strike/>
          <w:sz w:val="24"/>
          <w:szCs w:val="24"/>
        </w:rPr>
        <w:t>一</w:t>
      </w:r>
      <w:r w:rsidRPr="005D7987">
        <w:rPr>
          <w:rFonts w:ascii="宋体" w:eastAsia="宋体" w:hAnsi="宋体" w:cs="宋体" w:hint="eastAsia"/>
          <w:strike/>
          <w:spacing w:val="-2"/>
          <w:sz w:val="24"/>
          <w:szCs w:val="24"/>
        </w:rPr>
        <w:t>的，</w:t>
      </w:r>
      <w:r w:rsidRPr="005D7987">
        <w:rPr>
          <w:rFonts w:ascii="宋体" w:eastAsia="宋体" w:hAnsi="宋体" w:cs="宋体" w:hint="eastAsia"/>
          <w:strike/>
          <w:sz w:val="24"/>
          <w:szCs w:val="24"/>
        </w:rPr>
        <w:t>投标</w:t>
      </w:r>
      <w:r w:rsidRPr="005D7987">
        <w:rPr>
          <w:rFonts w:ascii="宋体" w:eastAsia="宋体" w:hAnsi="宋体" w:cs="宋体" w:hint="eastAsia"/>
          <w:strike/>
          <w:spacing w:val="-2"/>
          <w:sz w:val="24"/>
          <w:szCs w:val="24"/>
        </w:rPr>
        <w:t>保</w:t>
      </w:r>
      <w:r w:rsidRPr="005D7987">
        <w:rPr>
          <w:rFonts w:ascii="宋体" w:eastAsia="宋体" w:hAnsi="宋体" w:cs="宋体" w:hint="eastAsia"/>
          <w:strike/>
          <w:sz w:val="24"/>
          <w:szCs w:val="24"/>
        </w:rPr>
        <w:t>证</w:t>
      </w:r>
      <w:r w:rsidRPr="005D7987">
        <w:rPr>
          <w:rFonts w:ascii="宋体" w:eastAsia="宋体" w:hAnsi="宋体" w:cs="宋体" w:hint="eastAsia"/>
          <w:strike/>
          <w:spacing w:val="-2"/>
          <w:sz w:val="24"/>
          <w:szCs w:val="24"/>
        </w:rPr>
        <w:t>金</w:t>
      </w:r>
      <w:r w:rsidRPr="005D7987">
        <w:rPr>
          <w:rFonts w:ascii="宋体" w:eastAsia="宋体" w:hAnsi="宋体" w:cs="宋体" w:hint="eastAsia"/>
          <w:strike/>
          <w:sz w:val="24"/>
          <w:szCs w:val="24"/>
        </w:rPr>
        <w:t>将</w:t>
      </w:r>
      <w:r w:rsidRPr="005D7987">
        <w:rPr>
          <w:rFonts w:ascii="宋体" w:eastAsia="宋体" w:hAnsi="宋体" w:cs="宋体" w:hint="eastAsia"/>
          <w:strike/>
          <w:spacing w:val="-2"/>
          <w:sz w:val="24"/>
          <w:szCs w:val="24"/>
        </w:rPr>
        <w:t>不</w:t>
      </w:r>
      <w:r w:rsidRPr="005D7987">
        <w:rPr>
          <w:rFonts w:ascii="宋体" w:eastAsia="宋体" w:hAnsi="宋体" w:cs="宋体" w:hint="eastAsia"/>
          <w:strike/>
          <w:sz w:val="24"/>
          <w:szCs w:val="24"/>
        </w:rPr>
        <w:t>予</w:t>
      </w:r>
      <w:r w:rsidRPr="005D7987">
        <w:rPr>
          <w:rFonts w:ascii="宋体" w:eastAsia="宋体" w:hAnsi="宋体" w:cs="宋体" w:hint="eastAsia"/>
          <w:strike/>
          <w:spacing w:val="-2"/>
          <w:sz w:val="24"/>
          <w:szCs w:val="24"/>
        </w:rPr>
        <w:t>退</w:t>
      </w:r>
      <w:r w:rsidRPr="005D7987">
        <w:rPr>
          <w:rFonts w:ascii="宋体" w:eastAsia="宋体" w:hAnsi="宋体" w:cs="宋体" w:hint="eastAsia"/>
          <w:strike/>
          <w:sz w:val="24"/>
          <w:szCs w:val="24"/>
        </w:rPr>
        <w:t>还：</w:t>
      </w:r>
    </w:p>
    <w:p w:rsidR="00DF594A" w:rsidRPr="005D7987" w:rsidRDefault="008E59A8">
      <w:pPr>
        <w:spacing w:before="39" w:line="360" w:lineRule="auto"/>
        <w:ind w:left="415" w:right="-20"/>
        <w:jc w:val="left"/>
        <w:rPr>
          <w:rFonts w:ascii="宋体" w:eastAsia="宋体" w:hAnsi="宋体" w:cs="宋体"/>
          <w:strike/>
          <w:sz w:val="24"/>
          <w:szCs w:val="24"/>
        </w:rPr>
      </w:pPr>
      <w:r w:rsidRPr="005D7987">
        <w:rPr>
          <w:rFonts w:ascii="宋体" w:eastAsia="宋体" w:hAnsi="宋体" w:cs="宋体" w:hint="eastAsia"/>
          <w:strike/>
          <w:sz w:val="24"/>
          <w:szCs w:val="24"/>
        </w:rPr>
        <w:t>（1</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w:t>
      </w:r>
      <w:r w:rsidRPr="005D7987">
        <w:rPr>
          <w:rFonts w:ascii="宋体" w:eastAsia="宋体" w:hAnsi="宋体" w:cs="宋体" w:hint="eastAsia"/>
          <w:strike/>
          <w:spacing w:val="-2"/>
          <w:sz w:val="24"/>
          <w:szCs w:val="24"/>
        </w:rPr>
        <w:t>在</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有</w:t>
      </w:r>
      <w:r w:rsidRPr="005D7987">
        <w:rPr>
          <w:rFonts w:ascii="宋体" w:eastAsia="宋体" w:hAnsi="宋体" w:cs="宋体" w:hint="eastAsia"/>
          <w:strike/>
          <w:spacing w:val="-2"/>
          <w:sz w:val="24"/>
          <w:szCs w:val="24"/>
        </w:rPr>
        <w:t>效期</w:t>
      </w:r>
      <w:r w:rsidRPr="005D7987">
        <w:rPr>
          <w:rFonts w:ascii="宋体" w:eastAsia="宋体" w:hAnsi="宋体" w:cs="宋体" w:hint="eastAsia"/>
          <w:strike/>
          <w:sz w:val="24"/>
          <w:szCs w:val="24"/>
        </w:rPr>
        <w:t>内撤</w:t>
      </w:r>
      <w:r w:rsidRPr="005D7987">
        <w:rPr>
          <w:rFonts w:ascii="宋体" w:eastAsia="宋体" w:hAnsi="宋体" w:cs="宋体" w:hint="eastAsia"/>
          <w:strike/>
          <w:spacing w:val="-2"/>
          <w:sz w:val="24"/>
          <w:szCs w:val="24"/>
        </w:rPr>
        <w:t>销</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文</w:t>
      </w:r>
      <w:r w:rsidRPr="005D7987">
        <w:rPr>
          <w:rFonts w:ascii="宋体" w:eastAsia="宋体" w:hAnsi="宋体" w:cs="宋体" w:hint="eastAsia"/>
          <w:strike/>
          <w:spacing w:val="-2"/>
          <w:sz w:val="24"/>
          <w:szCs w:val="24"/>
        </w:rPr>
        <w:t>件</w:t>
      </w:r>
      <w:r w:rsidRPr="005D7987">
        <w:rPr>
          <w:rFonts w:ascii="宋体" w:eastAsia="宋体" w:hAnsi="宋体" w:cs="宋体" w:hint="eastAsia"/>
          <w:strike/>
          <w:sz w:val="24"/>
          <w:szCs w:val="24"/>
        </w:rPr>
        <w:t>；</w:t>
      </w:r>
    </w:p>
    <w:p w:rsidR="00DF594A" w:rsidRPr="005D7987" w:rsidRDefault="008E59A8">
      <w:pPr>
        <w:spacing w:before="37" w:line="360" w:lineRule="auto"/>
        <w:ind w:left="100" w:right="123" w:firstLine="314"/>
        <w:jc w:val="left"/>
        <w:rPr>
          <w:rFonts w:ascii="宋体" w:eastAsia="宋体" w:hAnsi="宋体" w:cs="宋体"/>
          <w:strike/>
          <w:sz w:val="24"/>
          <w:szCs w:val="24"/>
        </w:rPr>
      </w:pPr>
      <w:r w:rsidRPr="005D7987">
        <w:rPr>
          <w:rFonts w:ascii="宋体" w:eastAsia="宋体" w:hAnsi="宋体" w:cs="宋体" w:hint="eastAsia"/>
          <w:strike/>
          <w:sz w:val="24"/>
          <w:szCs w:val="24"/>
        </w:rPr>
        <w:t>（2）中标人在收到</w:t>
      </w:r>
      <w:r w:rsidRPr="005D7987">
        <w:rPr>
          <w:rFonts w:ascii="宋体" w:eastAsia="宋体" w:hAnsi="宋体" w:cs="宋体" w:hint="eastAsia"/>
          <w:strike/>
          <w:spacing w:val="-2"/>
          <w:sz w:val="24"/>
          <w:szCs w:val="24"/>
        </w:rPr>
        <w:t>中</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通</w:t>
      </w:r>
      <w:r w:rsidRPr="005D7987">
        <w:rPr>
          <w:rFonts w:ascii="宋体" w:eastAsia="宋体" w:hAnsi="宋体" w:cs="宋体" w:hint="eastAsia"/>
          <w:strike/>
          <w:sz w:val="24"/>
          <w:szCs w:val="24"/>
        </w:rPr>
        <w:t>知书后，无正当</w:t>
      </w:r>
      <w:r w:rsidRPr="005D7987">
        <w:rPr>
          <w:rFonts w:ascii="宋体" w:eastAsia="宋体" w:hAnsi="宋体" w:cs="宋体" w:hint="eastAsia"/>
          <w:strike/>
          <w:spacing w:val="-2"/>
          <w:sz w:val="24"/>
          <w:szCs w:val="24"/>
        </w:rPr>
        <w:t>理</w:t>
      </w:r>
      <w:r w:rsidRPr="005D7987">
        <w:rPr>
          <w:rFonts w:ascii="宋体" w:eastAsia="宋体" w:hAnsi="宋体" w:cs="宋体" w:hint="eastAsia"/>
          <w:strike/>
          <w:sz w:val="24"/>
          <w:szCs w:val="24"/>
        </w:rPr>
        <w:t>由不</w:t>
      </w:r>
      <w:r w:rsidRPr="005D7987">
        <w:rPr>
          <w:rFonts w:ascii="宋体" w:eastAsia="宋体" w:hAnsi="宋体" w:cs="宋体" w:hint="eastAsia"/>
          <w:strike/>
          <w:spacing w:val="-2"/>
          <w:sz w:val="24"/>
          <w:szCs w:val="24"/>
        </w:rPr>
        <w:t>与</w:t>
      </w:r>
      <w:r w:rsidRPr="005D7987">
        <w:rPr>
          <w:rFonts w:ascii="宋体" w:eastAsia="宋体" w:hAnsi="宋体" w:cs="宋体" w:hint="eastAsia"/>
          <w:strike/>
          <w:sz w:val="24"/>
          <w:szCs w:val="24"/>
        </w:rPr>
        <w:t>招标人订立合同</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在签</w:t>
      </w:r>
      <w:r w:rsidRPr="005D7987">
        <w:rPr>
          <w:rFonts w:ascii="宋体" w:eastAsia="宋体" w:hAnsi="宋体" w:cs="宋体" w:hint="eastAsia"/>
          <w:strike/>
          <w:spacing w:val="-2"/>
          <w:sz w:val="24"/>
          <w:szCs w:val="24"/>
        </w:rPr>
        <w:t>订</w:t>
      </w:r>
      <w:r w:rsidRPr="005D7987">
        <w:rPr>
          <w:rFonts w:ascii="宋体" w:eastAsia="宋体" w:hAnsi="宋体" w:cs="宋体" w:hint="eastAsia"/>
          <w:strike/>
          <w:sz w:val="24"/>
          <w:szCs w:val="24"/>
        </w:rPr>
        <w:t>合同时向招标人提</w:t>
      </w:r>
      <w:r w:rsidRPr="005D7987">
        <w:rPr>
          <w:rFonts w:ascii="宋体" w:eastAsia="宋体" w:hAnsi="宋体" w:cs="宋体" w:hint="eastAsia"/>
          <w:strike/>
          <w:spacing w:val="-2"/>
          <w:sz w:val="24"/>
          <w:szCs w:val="24"/>
        </w:rPr>
        <w:t>出</w:t>
      </w:r>
      <w:r w:rsidRPr="005D7987">
        <w:rPr>
          <w:rFonts w:ascii="宋体" w:eastAsia="宋体" w:hAnsi="宋体" w:cs="宋体" w:hint="eastAsia"/>
          <w:strike/>
          <w:sz w:val="24"/>
          <w:szCs w:val="24"/>
        </w:rPr>
        <w:t>附</w:t>
      </w:r>
      <w:r w:rsidRPr="005D7987">
        <w:rPr>
          <w:rFonts w:ascii="宋体" w:eastAsia="宋体" w:hAnsi="宋体" w:cs="宋体" w:hint="eastAsia"/>
          <w:strike/>
          <w:spacing w:val="-2"/>
          <w:sz w:val="24"/>
          <w:szCs w:val="24"/>
        </w:rPr>
        <w:t>加</w:t>
      </w:r>
      <w:r w:rsidRPr="005D7987">
        <w:rPr>
          <w:rFonts w:ascii="宋体" w:eastAsia="宋体" w:hAnsi="宋体" w:cs="宋体" w:hint="eastAsia"/>
          <w:strike/>
          <w:sz w:val="24"/>
          <w:szCs w:val="24"/>
        </w:rPr>
        <w:t>条</w:t>
      </w:r>
      <w:r w:rsidRPr="005D7987">
        <w:rPr>
          <w:rFonts w:ascii="宋体" w:eastAsia="宋体" w:hAnsi="宋体" w:cs="宋体" w:hint="eastAsia"/>
          <w:strike/>
          <w:spacing w:val="-2"/>
          <w:sz w:val="24"/>
          <w:szCs w:val="24"/>
        </w:rPr>
        <w:t>件</w:t>
      </w:r>
      <w:r w:rsidRPr="005D7987">
        <w:rPr>
          <w:rFonts w:ascii="宋体" w:eastAsia="宋体" w:hAnsi="宋体" w:cs="宋体" w:hint="eastAsia"/>
          <w:strike/>
          <w:sz w:val="24"/>
          <w:szCs w:val="24"/>
        </w:rPr>
        <w:t>，</w:t>
      </w:r>
      <w:r w:rsidRPr="005D7987">
        <w:rPr>
          <w:rFonts w:ascii="宋体" w:eastAsia="宋体" w:hAnsi="宋体" w:cs="宋体" w:hint="eastAsia"/>
          <w:strike/>
          <w:spacing w:val="-2"/>
          <w:sz w:val="24"/>
          <w:szCs w:val="24"/>
        </w:rPr>
        <w:t>或</w:t>
      </w:r>
      <w:r w:rsidRPr="005D7987">
        <w:rPr>
          <w:rFonts w:ascii="宋体" w:eastAsia="宋体" w:hAnsi="宋体" w:cs="宋体" w:hint="eastAsia"/>
          <w:strike/>
          <w:sz w:val="24"/>
          <w:szCs w:val="24"/>
        </w:rPr>
        <w:t>者</w:t>
      </w:r>
      <w:r w:rsidRPr="005D7987">
        <w:rPr>
          <w:rFonts w:ascii="宋体" w:eastAsia="宋体" w:hAnsi="宋体" w:cs="宋体" w:hint="eastAsia"/>
          <w:strike/>
          <w:spacing w:val="-2"/>
          <w:sz w:val="24"/>
          <w:szCs w:val="24"/>
        </w:rPr>
        <w:t>不</w:t>
      </w:r>
      <w:r w:rsidRPr="005D7987">
        <w:rPr>
          <w:rFonts w:ascii="宋体" w:eastAsia="宋体" w:hAnsi="宋体" w:cs="宋体" w:hint="eastAsia"/>
          <w:strike/>
          <w:sz w:val="24"/>
          <w:szCs w:val="24"/>
        </w:rPr>
        <w:t>按照</w:t>
      </w:r>
      <w:r w:rsidRPr="005D7987">
        <w:rPr>
          <w:rFonts w:ascii="宋体" w:eastAsia="宋体" w:hAnsi="宋体" w:cs="宋体" w:hint="eastAsia"/>
          <w:strike/>
          <w:spacing w:val="-2"/>
          <w:sz w:val="24"/>
          <w:szCs w:val="24"/>
        </w:rPr>
        <w:t>招</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文</w:t>
      </w:r>
      <w:r w:rsidRPr="005D7987">
        <w:rPr>
          <w:rFonts w:ascii="宋体" w:eastAsia="宋体" w:hAnsi="宋体" w:cs="宋体" w:hint="eastAsia"/>
          <w:strike/>
          <w:sz w:val="24"/>
          <w:szCs w:val="24"/>
        </w:rPr>
        <w:t>件</w:t>
      </w:r>
      <w:r w:rsidRPr="005D7987">
        <w:rPr>
          <w:rFonts w:ascii="宋体" w:eastAsia="宋体" w:hAnsi="宋体" w:cs="宋体" w:hint="eastAsia"/>
          <w:strike/>
          <w:spacing w:val="-2"/>
          <w:sz w:val="24"/>
          <w:szCs w:val="24"/>
        </w:rPr>
        <w:t>要</w:t>
      </w:r>
      <w:r w:rsidRPr="005D7987">
        <w:rPr>
          <w:rFonts w:ascii="宋体" w:eastAsia="宋体" w:hAnsi="宋体" w:cs="宋体" w:hint="eastAsia"/>
          <w:strike/>
          <w:sz w:val="24"/>
          <w:szCs w:val="24"/>
        </w:rPr>
        <w:t>求</w:t>
      </w:r>
      <w:r w:rsidRPr="005D7987">
        <w:rPr>
          <w:rFonts w:ascii="宋体" w:eastAsia="宋体" w:hAnsi="宋体" w:cs="宋体" w:hint="eastAsia"/>
          <w:strike/>
          <w:spacing w:val="-2"/>
          <w:sz w:val="24"/>
          <w:szCs w:val="24"/>
        </w:rPr>
        <w:t>提</w:t>
      </w:r>
      <w:r w:rsidRPr="005D7987">
        <w:rPr>
          <w:rFonts w:ascii="宋体" w:eastAsia="宋体" w:hAnsi="宋体" w:cs="宋体" w:hint="eastAsia"/>
          <w:strike/>
          <w:sz w:val="24"/>
          <w:szCs w:val="24"/>
        </w:rPr>
        <w:t>交</w:t>
      </w:r>
      <w:r w:rsidRPr="005D7987">
        <w:rPr>
          <w:rFonts w:ascii="宋体" w:eastAsia="宋体" w:hAnsi="宋体" w:cs="宋体" w:hint="eastAsia"/>
          <w:strike/>
          <w:spacing w:val="-2"/>
          <w:sz w:val="24"/>
          <w:szCs w:val="24"/>
        </w:rPr>
        <w:t>履</w:t>
      </w:r>
      <w:r w:rsidRPr="005D7987">
        <w:rPr>
          <w:rFonts w:ascii="宋体" w:eastAsia="宋体" w:hAnsi="宋体" w:cs="宋体" w:hint="eastAsia"/>
          <w:strike/>
          <w:sz w:val="24"/>
          <w:szCs w:val="24"/>
        </w:rPr>
        <w:t>约保</w:t>
      </w:r>
      <w:r w:rsidRPr="005D7987">
        <w:rPr>
          <w:rFonts w:ascii="宋体" w:eastAsia="宋体" w:hAnsi="宋体" w:cs="宋体" w:hint="eastAsia"/>
          <w:strike/>
          <w:spacing w:val="-2"/>
          <w:sz w:val="24"/>
          <w:szCs w:val="24"/>
        </w:rPr>
        <w:t>证</w:t>
      </w:r>
      <w:r w:rsidRPr="005D7987">
        <w:rPr>
          <w:rFonts w:ascii="宋体" w:eastAsia="宋体" w:hAnsi="宋体" w:cs="宋体" w:hint="eastAsia"/>
          <w:strike/>
          <w:sz w:val="24"/>
          <w:szCs w:val="24"/>
        </w:rPr>
        <w:t>金；</w:t>
      </w:r>
    </w:p>
    <w:p w:rsidR="00DF594A" w:rsidRPr="005D7987" w:rsidRDefault="008E59A8">
      <w:pPr>
        <w:spacing w:before="9" w:line="360" w:lineRule="auto"/>
        <w:ind w:left="415" w:right="-20"/>
        <w:jc w:val="left"/>
        <w:rPr>
          <w:rFonts w:ascii="宋体" w:eastAsia="宋体" w:hAnsi="宋体" w:cs="宋体"/>
          <w:strike/>
          <w:sz w:val="24"/>
          <w:szCs w:val="24"/>
        </w:rPr>
      </w:pPr>
      <w:r w:rsidRPr="005D7987">
        <w:rPr>
          <w:rFonts w:ascii="宋体" w:eastAsia="宋体" w:hAnsi="宋体" w:cs="宋体" w:hint="eastAsia"/>
          <w:strike/>
          <w:sz w:val="24"/>
          <w:szCs w:val="24"/>
        </w:rPr>
        <w:t>（3</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发</w:t>
      </w:r>
      <w:r w:rsidRPr="005D7987">
        <w:rPr>
          <w:rFonts w:ascii="宋体" w:eastAsia="宋体" w:hAnsi="宋体" w:cs="宋体" w:hint="eastAsia"/>
          <w:strike/>
          <w:spacing w:val="-2"/>
          <w:sz w:val="24"/>
          <w:szCs w:val="24"/>
        </w:rPr>
        <w:t>生</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w:t>
      </w:r>
      <w:r w:rsidRPr="005D7987">
        <w:rPr>
          <w:rFonts w:ascii="宋体" w:eastAsia="宋体" w:hAnsi="宋体" w:cs="宋体" w:hint="eastAsia"/>
          <w:strike/>
          <w:spacing w:val="-2"/>
          <w:sz w:val="24"/>
          <w:szCs w:val="24"/>
        </w:rPr>
        <w:t>须</w:t>
      </w:r>
      <w:r w:rsidRPr="005D7987">
        <w:rPr>
          <w:rFonts w:ascii="宋体" w:eastAsia="宋体" w:hAnsi="宋体" w:cs="宋体" w:hint="eastAsia"/>
          <w:strike/>
          <w:sz w:val="24"/>
          <w:szCs w:val="24"/>
        </w:rPr>
        <w:t>知</w:t>
      </w:r>
      <w:r w:rsidRPr="005D7987">
        <w:rPr>
          <w:rFonts w:ascii="宋体" w:eastAsia="宋体" w:hAnsi="宋体" w:cs="宋体" w:hint="eastAsia"/>
          <w:strike/>
          <w:spacing w:val="-2"/>
          <w:sz w:val="24"/>
          <w:szCs w:val="24"/>
        </w:rPr>
        <w:t>前附</w:t>
      </w:r>
      <w:r w:rsidRPr="005D7987">
        <w:rPr>
          <w:rFonts w:ascii="宋体" w:eastAsia="宋体" w:hAnsi="宋体" w:cs="宋体" w:hint="eastAsia"/>
          <w:strike/>
          <w:sz w:val="24"/>
          <w:szCs w:val="24"/>
        </w:rPr>
        <w:t>表规</w:t>
      </w:r>
      <w:r w:rsidRPr="005D7987">
        <w:rPr>
          <w:rFonts w:ascii="宋体" w:eastAsia="宋体" w:hAnsi="宋体" w:cs="宋体" w:hint="eastAsia"/>
          <w:strike/>
          <w:spacing w:val="-2"/>
          <w:sz w:val="24"/>
          <w:szCs w:val="24"/>
        </w:rPr>
        <w:t>定</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其</w:t>
      </w:r>
      <w:r w:rsidRPr="005D7987">
        <w:rPr>
          <w:rFonts w:ascii="宋体" w:eastAsia="宋体" w:hAnsi="宋体" w:cs="宋体" w:hint="eastAsia"/>
          <w:strike/>
          <w:sz w:val="24"/>
          <w:szCs w:val="24"/>
        </w:rPr>
        <w:t>他</w:t>
      </w:r>
      <w:r w:rsidRPr="005D7987">
        <w:rPr>
          <w:rFonts w:ascii="宋体" w:eastAsia="宋体" w:hAnsi="宋体" w:cs="宋体" w:hint="eastAsia"/>
          <w:strike/>
          <w:spacing w:val="-2"/>
          <w:sz w:val="24"/>
          <w:szCs w:val="24"/>
        </w:rPr>
        <w:t>可</w:t>
      </w:r>
      <w:r w:rsidRPr="005D7987">
        <w:rPr>
          <w:rFonts w:ascii="宋体" w:eastAsia="宋体" w:hAnsi="宋体" w:cs="宋体" w:hint="eastAsia"/>
          <w:strike/>
          <w:sz w:val="24"/>
          <w:szCs w:val="24"/>
        </w:rPr>
        <w:t>以</w:t>
      </w:r>
      <w:r w:rsidRPr="005D7987">
        <w:rPr>
          <w:rFonts w:ascii="宋体" w:eastAsia="宋体" w:hAnsi="宋体" w:cs="宋体" w:hint="eastAsia"/>
          <w:strike/>
          <w:spacing w:val="-2"/>
          <w:sz w:val="24"/>
          <w:szCs w:val="24"/>
        </w:rPr>
        <w:t>不</w:t>
      </w:r>
      <w:r w:rsidRPr="005D7987">
        <w:rPr>
          <w:rFonts w:ascii="宋体" w:eastAsia="宋体" w:hAnsi="宋体" w:cs="宋体" w:hint="eastAsia"/>
          <w:strike/>
          <w:sz w:val="24"/>
          <w:szCs w:val="24"/>
        </w:rPr>
        <w:t>予</w:t>
      </w:r>
      <w:r w:rsidRPr="005D7987">
        <w:rPr>
          <w:rFonts w:ascii="宋体" w:eastAsia="宋体" w:hAnsi="宋体" w:cs="宋体" w:hint="eastAsia"/>
          <w:strike/>
          <w:spacing w:val="-2"/>
          <w:sz w:val="24"/>
          <w:szCs w:val="24"/>
        </w:rPr>
        <w:t>退</w:t>
      </w:r>
      <w:r w:rsidRPr="005D7987">
        <w:rPr>
          <w:rFonts w:ascii="宋体" w:eastAsia="宋体" w:hAnsi="宋体" w:cs="宋体" w:hint="eastAsia"/>
          <w:strike/>
          <w:sz w:val="24"/>
          <w:szCs w:val="24"/>
        </w:rPr>
        <w:t>还投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保</w:t>
      </w:r>
      <w:r w:rsidRPr="005D7987">
        <w:rPr>
          <w:rFonts w:ascii="宋体" w:eastAsia="宋体" w:hAnsi="宋体" w:cs="宋体" w:hint="eastAsia"/>
          <w:strike/>
          <w:spacing w:val="-2"/>
          <w:sz w:val="24"/>
          <w:szCs w:val="24"/>
        </w:rPr>
        <w:t>证</w:t>
      </w:r>
      <w:r w:rsidRPr="005D7987">
        <w:rPr>
          <w:rFonts w:ascii="宋体" w:eastAsia="宋体" w:hAnsi="宋体" w:cs="宋体" w:hint="eastAsia"/>
          <w:strike/>
          <w:sz w:val="24"/>
          <w:szCs w:val="24"/>
        </w:rPr>
        <w:t>金</w:t>
      </w:r>
      <w:r w:rsidRPr="005D7987">
        <w:rPr>
          <w:rFonts w:ascii="宋体" w:eastAsia="宋体" w:hAnsi="宋体" w:cs="宋体" w:hint="eastAsia"/>
          <w:strike/>
          <w:spacing w:val="-2"/>
          <w:sz w:val="24"/>
          <w:szCs w:val="24"/>
        </w:rPr>
        <w:t>的</w:t>
      </w:r>
      <w:r w:rsidRPr="005D7987">
        <w:rPr>
          <w:rFonts w:ascii="宋体" w:eastAsia="宋体" w:hAnsi="宋体" w:cs="宋体" w:hint="eastAsia"/>
          <w:strike/>
          <w:sz w:val="24"/>
          <w:szCs w:val="24"/>
        </w:rPr>
        <w:t>情</w:t>
      </w:r>
      <w:r w:rsidRPr="005D7987">
        <w:rPr>
          <w:rFonts w:ascii="宋体" w:eastAsia="宋体" w:hAnsi="宋体" w:cs="宋体" w:hint="eastAsia"/>
          <w:strike/>
          <w:spacing w:val="-2"/>
          <w:sz w:val="24"/>
          <w:szCs w:val="24"/>
        </w:rPr>
        <w:t>形</w:t>
      </w:r>
      <w:r w:rsidRPr="005D7987">
        <w:rPr>
          <w:rFonts w:ascii="宋体" w:eastAsia="宋体" w:hAnsi="宋体" w:cs="宋体" w:hint="eastAsia"/>
          <w:strike/>
          <w:sz w:val="24"/>
          <w:szCs w:val="24"/>
        </w:rPr>
        <w:t>。</w:t>
      </w:r>
    </w:p>
    <w:p w:rsidR="00DF594A" w:rsidRPr="005D7987" w:rsidRDefault="008E59A8">
      <w:pPr>
        <w:spacing w:line="360" w:lineRule="auto"/>
        <w:ind w:left="237" w:right="-20"/>
        <w:jc w:val="left"/>
        <w:rPr>
          <w:rFonts w:ascii="宋体" w:eastAsia="宋体" w:hAnsi="宋体" w:cs="宋体"/>
          <w:b/>
          <w:bCs/>
          <w:strike/>
          <w:sz w:val="24"/>
          <w:szCs w:val="24"/>
        </w:rPr>
      </w:pPr>
      <w:r w:rsidRPr="005D7987">
        <w:rPr>
          <w:rFonts w:ascii="宋体" w:eastAsia="宋体" w:hAnsi="宋体" w:cs="宋体" w:hint="eastAsia"/>
          <w:b/>
          <w:bCs/>
          <w:strike/>
          <w:spacing w:val="1"/>
          <w:sz w:val="24"/>
          <w:szCs w:val="24"/>
        </w:rPr>
        <w:t>3</w:t>
      </w:r>
      <w:r w:rsidRPr="005D7987">
        <w:rPr>
          <w:rFonts w:ascii="宋体" w:eastAsia="宋体" w:hAnsi="宋体" w:cs="宋体" w:hint="eastAsia"/>
          <w:b/>
          <w:bCs/>
          <w:strike/>
          <w:sz w:val="24"/>
          <w:szCs w:val="24"/>
        </w:rPr>
        <w:t>.5</w:t>
      </w:r>
      <w:r w:rsidRPr="005D7987">
        <w:rPr>
          <w:rFonts w:ascii="宋体" w:eastAsia="宋体" w:hAnsi="宋体" w:cs="宋体" w:hint="eastAsia"/>
          <w:b/>
          <w:bCs/>
          <w:strike/>
          <w:spacing w:val="68"/>
          <w:sz w:val="24"/>
          <w:szCs w:val="24"/>
        </w:rPr>
        <w:t xml:space="preserve"> </w:t>
      </w:r>
      <w:r w:rsidRPr="005D7987">
        <w:rPr>
          <w:rFonts w:ascii="宋体" w:eastAsia="宋体" w:hAnsi="宋体" w:cs="宋体" w:hint="eastAsia"/>
          <w:b/>
          <w:bCs/>
          <w:strike/>
          <w:sz w:val="24"/>
          <w:szCs w:val="24"/>
        </w:rPr>
        <w:t>资格审查</w:t>
      </w:r>
      <w:r w:rsidRPr="005D7987">
        <w:rPr>
          <w:rFonts w:ascii="宋体" w:eastAsia="宋体" w:hAnsi="宋体" w:cs="宋体" w:hint="eastAsia"/>
          <w:b/>
          <w:bCs/>
          <w:strike/>
          <w:spacing w:val="-3"/>
          <w:sz w:val="24"/>
          <w:szCs w:val="24"/>
        </w:rPr>
        <w:t>资</w:t>
      </w:r>
      <w:r w:rsidRPr="005D7987">
        <w:rPr>
          <w:rFonts w:ascii="宋体" w:eastAsia="宋体" w:hAnsi="宋体" w:cs="宋体" w:hint="eastAsia"/>
          <w:b/>
          <w:bCs/>
          <w:strike/>
          <w:sz w:val="24"/>
          <w:szCs w:val="24"/>
        </w:rPr>
        <w:t>料</w:t>
      </w:r>
      <w:r w:rsidRPr="005D7987">
        <w:rPr>
          <w:rFonts w:ascii="宋体" w:eastAsia="宋体" w:hAnsi="宋体" w:cs="宋体" w:hint="eastAsia"/>
          <w:b/>
          <w:bCs/>
          <w:strike/>
          <w:spacing w:val="-3"/>
          <w:sz w:val="24"/>
          <w:szCs w:val="24"/>
        </w:rPr>
        <w:t>（</w:t>
      </w:r>
      <w:r w:rsidRPr="005D7987">
        <w:rPr>
          <w:rFonts w:ascii="宋体" w:eastAsia="宋体" w:hAnsi="宋体" w:cs="宋体" w:hint="eastAsia"/>
          <w:b/>
          <w:bCs/>
          <w:strike/>
          <w:sz w:val="24"/>
          <w:szCs w:val="24"/>
        </w:rPr>
        <w:t>适用于</w:t>
      </w:r>
      <w:r w:rsidRPr="005D7987">
        <w:rPr>
          <w:rFonts w:ascii="宋体" w:eastAsia="宋体" w:hAnsi="宋体" w:cs="宋体" w:hint="eastAsia"/>
          <w:b/>
          <w:bCs/>
          <w:strike/>
          <w:spacing w:val="-3"/>
          <w:sz w:val="24"/>
          <w:szCs w:val="24"/>
        </w:rPr>
        <w:t>已</w:t>
      </w:r>
      <w:r w:rsidRPr="005D7987">
        <w:rPr>
          <w:rFonts w:ascii="宋体" w:eastAsia="宋体" w:hAnsi="宋体" w:cs="宋体" w:hint="eastAsia"/>
          <w:b/>
          <w:bCs/>
          <w:strike/>
          <w:sz w:val="24"/>
          <w:szCs w:val="24"/>
        </w:rPr>
        <w:t>进行</w:t>
      </w:r>
      <w:r w:rsidRPr="005D7987">
        <w:rPr>
          <w:rFonts w:ascii="宋体" w:eastAsia="宋体" w:hAnsi="宋体" w:cs="宋体" w:hint="eastAsia"/>
          <w:b/>
          <w:bCs/>
          <w:strike/>
          <w:spacing w:val="-3"/>
          <w:sz w:val="24"/>
          <w:szCs w:val="24"/>
        </w:rPr>
        <w:t>资格</w:t>
      </w:r>
      <w:r w:rsidRPr="005D7987">
        <w:rPr>
          <w:rFonts w:ascii="宋体" w:eastAsia="宋体" w:hAnsi="宋体" w:cs="宋体" w:hint="eastAsia"/>
          <w:b/>
          <w:bCs/>
          <w:strike/>
          <w:sz w:val="24"/>
          <w:szCs w:val="24"/>
        </w:rPr>
        <w:t>预审的）</w:t>
      </w:r>
    </w:p>
    <w:p w:rsidR="00DF594A" w:rsidRPr="005D7987" w:rsidRDefault="008E59A8">
      <w:pPr>
        <w:spacing w:line="360" w:lineRule="auto"/>
        <w:ind w:left="100" w:right="148" w:firstLine="420"/>
        <w:rPr>
          <w:rFonts w:ascii="宋体" w:eastAsia="宋体" w:hAnsi="宋体" w:cs="宋体"/>
          <w:strike/>
          <w:sz w:val="24"/>
          <w:szCs w:val="24"/>
        </w:rPr>
      </w:pPr>
      <w:r w:rsidRPr="005D7987">
        <w:rPr>
          <w:rFonts w:ascii="宋体" w:eastAsia="宋体" w:hAnsi="宋体" w:cs="宋体" w:hint="eastAsia"/>
          <w:strike/>
          <w:sz w:val="24"/>
          <w:szCs w:val="24"/>
        </w:rPr>
        <w:t>投标</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在</w:t>
      </w:r>
      <w:r w:rsidRPr="005D7987">
        <w:rPr>
          <w:rFonts w:ascii="宋体" w:eastAsia="宋体" w:hAnsi="宋体" w:cs="宋体" w:hint="eastAsia"/>
          <w:strike/>
          <w:spacing w:val="-2"/>
          <w:sz w:val="24"/>
          <w:szCs w:val="24"/>
        </w:rPr>
        <w:t>递</w:t>
      </w:r>
      <w:r w:rsidRPr="005D7987">
        <w:rPr>
          <w:rFonts w:ascii="宋体" w:eastAsia="宋体" w:hAnsi="宋体" w:cs="宋体" w:hint="eastAsia"/>
          <w:strike/>
          <w:sz w:val="24"/>
          <w:szCs w:val="24"/>
        </w:rPr>
        <w:t>交</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文</w:t>
      </w:r>
      <w:r w:rsidRPr="005D7987">
        <w:rPr>
          <w:rFonts w:ascii="宋体" w:eastAsia="宋体" w:hAnsi="宋体" w:cs="宋体" w:hint="eastAsia"/>
          <w:strike/>
          <w:sz w:val="24"/>
          <w:szCs w:val="24"/>
        </w:rPr>
        <w:t>件</w:t>
      </w:r>
      <w:r w:rsidRPr="005D7987">
        <w:rPr>
          <w:rFonts w:ascii="宋体" w:eastAsia="宋体" w:hAnsi="宋体" w:cs="宋体" w:hint="eastAsia"/>
          <w:strike/>
          <w:spacing w:val="-2"/>
          <w:sz w:val="24"/>
          <w:szCs w:val="24"/>
        </w:rPr>
        <w:t>前</w:t>
      </w:r>
      <w:r w:rsidRPr="005D7987">
        <w:rPr>
          <w:rFonts w:ascii="宋体" w:eastAsia="宋体" w:hAnsi="宋体" w:cs="宋体" w:hint="eastAsia"/>
          <w:strike/>
          <w:sz w:val="24"/>
          <w:szCs w:val="24"/>
        </w:rPr>
        <w:t>，发</w:t>
      </w:r>
      <w:r w:rsidRPr="005D7987">
        <w:rPr>
          <w:rFonts w:ascii="宋体" w:eastAsia="宋体" w:hAnsi="宋体" w:cs="宋体" w:hint="eastAsia"/>
          <w:strike/>
          <w:spacing w:val="-2"/>
          <w:sz w:val="24"/>
          <w:szCs w:val="24"/>
        </w:rPr>
        <w:t>生</w:t>
      </w:r>
      <w:r w:rsidRPr="005D7987">
        <w:rPr>
          <w:rFonts w:ascii="宋体" w:eastAsia="宋体" w:hAnsi="宋体" w:cs="宋体" w:hint="eastAsia"/>
          <w:strike/>
          <w:sz w:val="24"/>
          <w:szCs w:val="24"/>
        </w:rPr>
        <w:t>可</w:t>
      </w:r>
      <w:r w:rsidRPr="005D7987">
        <w:rPr>
          <w:rFonts w:ascii="宋体" w:eastAsia="宋体" w:hAnsi="宋体" w:cs="宋体" w:hint="eastAsia"/>
          <w:strike/>
          <w:spacing w:val="-2"/>
          <w:sz w:val="24"/>
          <w:szCs w:val="24"/>
        </w:rPr>
        <w:t>能</w:t>
      </w:r>
      <w:r w:rsidRPr="005D7987">
        <w:rPr>
          <w:rFonts w:ascii="宋体" w:eastAsia="宋体" w:hAnsi="宋体" w:cs="宋体" w:hint="eastAsia"/>
          <w:strike/>
          <w:sz w:val="24"/>
          <w:szCs w:val="24"/>
        </w:rPr>
        <w:t>影</w:t>
      </w:r>
      <w:r w:rsidRPr="005D7987">
        <w:rPr>
          <w:rFonts w:ascii="宋体" w:eastAsia="宋体" w:hAnsi="宋体" w:cs="宋体" w:hint="eastAsia"/>
          <w:strike/>
          <w:spacing w:val="-2"/>
          <w:sz w:val="24"/>
          <w:szCs w:val="24"/>
        </w:rPr>
        <w:t>响</w:t>
      </w:r>
      <w:r w:rsidRPr="005D7987">
        <w:rPr>
          <w:rFonts w:ascii="宋体" w:eastAsia="宋体" w:hAnsi="宋体" w:cs="宋体" w:hint="eastAsia"/>
          <w:strike/>
          <w:sz w:val="24"/>
          <w:szCs w:val="24"/>
        </w:rPr>
        <w:t>其</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资</w:t>
      </w:r>
      <w:r w:rsidRPr="005D7987">
        <w:rPr>
          <w:rFonts w:ascii="宋体" w:eastAsia="宋体" w:hAnsi="宋体" w:cs="宋体" w:hint="eastAsia"/>
          <w:strike/>
          <w:sz w:val="24"/>
          <w:szCs w:val="24"/>
        </w:rPr>
        <w:t>格的</w:t>
      </w:r>
      <w:r w:rsidRPr="005D7987">
        <w:rPr>
          <w:rFonts w:ascii="宋体" w:eastAsia="宋体" w:hAnsi="宋体" w:cs="宋体" w:hint="eastAsia"/>
          <w:strike/>
          <w:spacing w:val="-2"/>
          <w:sz w:val="24"/>
          <w:szCs w:val="24"/>
        </w:rPr>
        <w:t>新</w:t>
      </w:r>
      <w:r w:rsidRPr="005D7987">
        <w:rPr>
          <w:rFonts w:ascii="宋体" w:eastAsia="宋体" w:hAnsi="宋体" w:cs="宋体" w:hint="eastAsia"/>
          <w:strike/>
          <w:sz w:val="24"/>
          <w:szCs w:val="24"/>
        </w:rPr>
        <w:t>情</w:t>
      </w:r>
      <w:r w:rsidRPr="005D7987">
        <w:rPr>
          <w:rFonts w:ascii="宋体" w:eastAsia="宋体" w:hAnsi="宋体" w:cs="宋体" w:hint="eastAsia"/>
          <w:strike/>
          <w:spacing w:val="-2"/>
          <w:sz w:val="24"/>
          <w:szCs w:val="24"/>
        </w:rPr>
        <w:t>况</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应</w:t>
      </w:r>
      <w:r w:rsidRPr="005D7987">
        <w:rPr>
          <w:rFonts w:ascii="宋体" w:eastAsia="宋体" w:hAnsi="宋体" w:cs="宋体" w:hint="eastAsia"/>
          <w:strike/>
          <w:spacing w:val="-2"/>
          <w:sz w:val="24"/>
          <w:szCs w:val="24"/>
        </w:rPr>
        <w:t>更</w:t>
      </w:r>
      <w:r w:rsidRPr="005D7987">
        <w:rPr>
          <w:rFonts w:ascii="宋体" w:eastAsia="宋体" w:hAnsi="宋体" w:cs="宋体" w:hint="eastAsia"/>
          <w:strike/>
          <w:sz w:val="24"/>
          <w:szCs w:val="24"/>
        </w:rPr>
        <w:t>新</w:t>
      </w:r>
      <w:r w:rsidRPr="005D7987">
        <w:rPr>
          <w:rFonts w:ascii="宋体" w:eastAsia="宋体" w:hAnsi="宋体" w:cs="宋体" w:hint="eastAsia"/>
          <w:strike/>
          <w:spacing w:val="-2"/>
          <w:sz w:val="24"/>
          <w:szCs w:val="24"/>
        </w:rPr>
        <w:t>或</w:t>
      </w:r>
      <w:r w:rsidRPr="005D7987">
        <w:rPr>
          <w:rFonts w:ascii="宋体" w:eastAsia="宋体" w:hAnsi="宋体" w:cs="宋体" w:hint="eastAsia"/>
          <w:strike/>
          <w:sz w:val="24"/>
          <w:szCs w:val="24"/>
        </w:rPr>
        <w:t>补充</w:t>
      </w:r>
      <w:r w:rsidRPr="005D7987">
        <w:rPr>
          <w:rFonts w:ascii="宋体" w:eastAsia="宋体" w:hAnsi="宋体" w:cs="宋体" w:hint="eastAsia"/>
          <w:strike/>
          <w:spacing w:val="-2"/>
          <w:sz w:val="24"/>
          <w:szCs w:val="24"/>
        </w:rPr>
        <w:t>其</w:t>
      </w:r>
      <w:r w:rsidRPr="005D7987">
        <w:rPr>
          <w:rFonts w:ascii="宋体" w:eastAsia="宋体" w:hAnsi="宋体" w:cs="宋体" w:hint="eastAsia"/>
          <w:strike/>
          <w:sz w:val="24"/>
          <w:szCs w:val="24"/>
        </w:rPr>
        <w:t>在</w:t>
      </w:r>
      <w:r w:rsidRPr="005D7987">
        <w:rPr>
          <w:rFonts w:ascii="宋体" w:eastAsia="宋体" w:hAnsi="宋体" w:cs="宋体" w:hint="eastAsia"/>
          <w:strike/>
          <w:spacing w:val="-2"/>
          <w:sz w:val="24"/>
          <w:szCs w:val="24"/>
        </w:rPr>
        <w:t>申</w:t>
      </w:r>
      <w:r w:rsidRPr="005D7987">
        <w:rPr>
          <w:rFonts w:ascii="宋体" w:eastAsia="宋体" w:hAnsi="宋体" w:cs="宋体" w:hint="eastAsia"/>
          <w:strike/>
          <w:sz w:val="24"/>
          <w:szCs w:val="24"/>
        </w:rPr>
        <w:t>请 资格</w:t>
      </w:r>
      <w:r w:rsidRPr="005D7987">
        <w:rPr>
          <w:rFonts w:ascii="宋体" w:eastAsia="宋体" w:hAnsi="宋体" w:cs="宋体" w:hint="eastAsia"/>
          <w:strike/>
          <w:spacing w:val="-2"/>
          <w:sz w:val="24"/>
          <w:szCs w:val="24"/>
        </w:rPr>
        <w:t>预</w:t>
      </w:r>
      <w:r w:rsidRPr="005D7987">
        <w:rPr>
          <w:rFonts w:ascii="宋体" w:eastAsia="宋体" w:hAnsi="宋体" w:cs="宋体" w:hint="eastAsia"/>
          <w:strike/>
          <w:sz w:val="24"/>
          <w:szCs w:val="24"/>
        </w:rPr>
        <w:t>审</w:t>
      </w:r>
      <w:r w:rsidRPr="005D7987">
        <w:rPr>
          <w:rFonts w:ascii="宋体" w:eastAsia="宋体" w:hAnsi="宋体" w:cs="宋体" w:hint="eastAsia"/>
          <w:strike/>
          <w:spacing w:val="-2"/>
          <w:sz w:val="24"/>
          <w:szCs w:val="24"/>
        </w:rPr>
        <w:t>时</w:t>
      </w:r>
      <w:r w:rsidRPr="005D7987">
        <w:rPr>
          <w:rFonts w:ascii="宋体" w:eastAsia="宋体" w:hAnsi="宋体" w:cs="宋体" w:hint="eastAsia"/>
          <w:strike/>
          <w:sz w:val="24"/>
          <w:szCs w:val="24"/>
        </w:rPr>
        <w:t>提</w:t>
      </w:r>
      <w:r w:rsidRPr="005D7987">
        <w:rPr>
          <w:rFonts w:ascii="宋体" w:eastAsia="宋体" w:hAnsi="宋体" w:cs="宋体" w:hint="eastAsia"/>
          <w:strike/>
          <w:spacing w:val="-2"/>
          <w:sz w:val="24"/>
          <w:szCs w:val="24"/>
        </w:rPr>
        <w:t>供</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资</w:t>
      </w:r>
      <w:r w:rsidRPr="005D7987">
        <w:rPr>
          <w:rFonts w:ascii="宋体" w:eastAsia="宋体" w:hAnsi="宋体" w:cs="宋体" w:hint="eastAsia"/>
          <w:strike/>
          <w:sz w:val="24"/>
          <w:szCs w:val="24"/>
        </w:rPr>
        <w:t>料</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以证</w:t>
      </w:r>
      <w:r w:rsidRPr="005D7987">
        <w:rPr>
          <w:rFonts w:ascii="宋体" w:eastAsia="宋体" w:hAnsi="宋体" w:cs="宋体" w:hint="eastAsia"/>
          <w:strike/>
          <w:spacing w:val="-2"/>
          <w:sz w:val="24"/>
          <w:szCs w:val="24"/>
        </w:rPr>
        <w:t>实</w:t>
      </w:r>
      <w:r w:rsidRPr="005D7987">
        <w:rPr>
          <w:rFonts w:ascii="宋体" w:eastAsia="宋体" w:hAnsi="宋体" w:cs="宋体" w:hint="eastAsia"/>
          <w:strike/>
          <w:sz w:val="24"/>
          <w:szCs w:val="24"/>
        </w:rPr>
        <w:t>其</w:t>
      </w:r>
      <w:r w:rsidRPr="005D7987">
        <w:rPr>
          <w:rFonts w:ascii="宋体" w:eastAsia="宋体" w:hAnsi="宋体" w:cs="宋体" w:hint="eastAsia"/>
          <w:strike/>
          <w:spacing w:val="-2"/>
          <w:sz w:val="24"/>
          <w:szCs w:val="24"/>
        </w:rPr>
        <w:t>各</w:t>
      </w:r>
      <w:r w:rsidRPr="005D7987">
        <w:rPr>
          <w:rFonts w:ascii="宋体" w:eastAsia="宋体" w:hAnsi="宋体" w:cs="宋体" w:hint="eastAsia"/>
          <w:strike/>
          <w:sz w:val="24"/>
          <w:szCs w:val="24"/>
        </w:rPr>
        <w:t>项</w:t>
      </w:r>
      <w:r w:rsidRPr="005D7987">
        <w:rPr>
          <w:rFonts w:ascii="宋体" w:eastAsia="宋体" w:hAnsi="宋体" w:cs="宋体" w:hint="eastAsia"/>
          <w:strike/>
          <w:spacing w:val="-2"/>
          <w:sz w:val="24"/>
          <w:szCs w:val="24"/>
        </w:rPr>
        <w:t>资</w:t>
      </w:r>
      <w:r w:rsidRPr="005D7987">
        <w:rPr>
          <w:rFonts w:ascii="宋体" w:eastAsia="宋体" w:hAnsi="宋体" w:cs="宋体" w:hint="eastAsia"/>
          <w:strike/>
          <w:sz w:val="24"/>
          <w:szCs w:val="24"/>
        </w:rPr>
        <w:t>格</w:t>
      </w:r>
      <w:r w:rsidRPr="005D7987">
        <w:rPr>
          <w:rFonts w:ascii="宋体" w:eastAsia="宋体" w:hAnsi="宋体" w:cs="宋体" w:hint="eastAsia"/>
          <w:strike/>
          <w:spacing w:val="-2"/>
          <w:sz w:val="24"/>
          <w:szCs w:val="24"/>
        </w:rPr>
        <w:t>条</w:t>
      </w:r>
      <w:r w:rsidRPr="005D7987">
        <w:rPr>
          <w:rFonts w:ascii="宋体" w:eastAsia="宋体" w:hAnsi="宋体" w:cs="宋体" w:hint="eastAsia"/>
          <w:strike/>
          <w:sz w:val="24"/>
          <w:szCs w:val="24"/>
        </w:rPr>
        <w:t>件</w:t>
      </w:r>
      <w:r w:rsidRPr="005D7987">
        <w:rPr>
          <w:rFonts w:ascii="宋体" w:eastAsia="宋体" w:hAnsi="宋体" w:cs="宋体" w:hint="eastAsia"/>
          <w:strike/>
          <w:spacing w:val="-2"/>
          <w:sz w:val="24"/>
          <w:szCs w:val="24"/>
        </w:rPr>
        <w:t>仍</w:t>
      </w:r>
      <w:r w:rsidRPr="005D7987">
        <w:rPr>
          <w:rFonts w:ascii="宋体" w:eastAsia="宋体" w:hAnsi="宋体" w:cs="宋体" w:hint="eastAsia"/>
          <w:strike/>
          <w:sz w:val="24"/>
          <w:szCs w:val="24"/>
        </w:rPr>
        <w:t>能继</w:t>
      </w:r>
      <w:r w:rsidRPr="005D7987">
        <w:rPr>
          <w:rFonts w:ascii="宋体" w:eastAsia="宋体" w:hAnsi="宋体" w:cs="宋体" w:hint="eastAsia"/>
          <w:strike/>
          <w:spacing w:val="-2"/>
          <w:sz w:val="24"/>
          <w:szCs w:val="24"/>
        </w:rPr>
        <w:t>续</w:t>
      </w:r>
      <w:r w:rsidRPr="005D7987">
        <w:rPr>
          <w:rFonts w:ascii="宋体" w:eastAsia="宋体" w:hAnsi="宋体" w:cs="宋体" w:hint="eastAsia"/>
          <w:strike/>
          <w:sz w:val="24"/>
          <w:szCs w:val="24"/>
        </w:rPr>
        <w:t>满</w:t>
      </w:r>
      <w:r w:rsidRPr="005D7987">
        <w:rPr>
          <w:rFonts w:ascii="宋体" w:eastAsia="宋体" w:hAnsi="宋体" w:cs="宋体" w:hint="eastAsia"/>
          <w:strike/>
          <w:spacing w:val="-2"/>
          <w:sz w:val="24"/>
          <w:szCs w:val="24"/>
        </w:rPr>
        <w:t>足</w:t>
      </w:r>
      <w:r w:rsidRPr="005D7987">
        <w:rPr>
          <w:rFonts w:ascii="宋体" w:eastAsia="宋体" w:hAnsi="宋体" w:cs="宋体" w:hint="eastAsia"/>
          <w:strike/>
          <w:sz w:val="24"/>
          <w:szCs w:val="24"/>
        </w:rPr>
        <w:t>资</w:t>
      </w:r>
      <w:r w:rsidRPr="005D7987">
        <w:rPr>
          <w:rFonts w:ascii="宋体" w:eastAsia="宋体" w:hAnsi="宋体" w:cs="宋体" w:hint="eastAsia"/>
          <w:strike/>
          <w:spacing w:val="-2"/>
          <w:sz w:val="24"/>
          <w:szCs w:val="24"/>
        </w:rPr>
        <w:t>格</w:t>
      </w:r>
      <w:r w:rsidRPr="005D7987">
        <w:rPr>
          <w:rFonts w:ascii="宋体" w:eastAsia="宋体" w:hAnsi="宋体" w:cs="宋体" w:hint="eastAsia"/>
          <w:strike/>
          <w:sz w:val="24"/>
          <w:szCs w:val="24"/>
        </w:rPr>
        <w:t>预</w:t>
      </w:r>
      <w:r w:rsidRPr="005D7987">
        <w:rPr>
          <w:rFonts w:ascii="宋体" w:eastAsia="宋体" w:hAnsi="宋体" w:cs="宋体" w:hint="eastAsia"/>
          <w:strike/>
          <w:spacing w:val="-2"/>
          <w:sz w:val="24"/>
          <w:szCs w:val="24"/>
        </w:rPr>
        <w:t>审</w:t>
      </w:r>
      <w:r w:rsidRPr="005D7987">
        <w:rPr>
          <w:rFonts w:ascii="宋体" w:eastAsia="宋体" w:hAnsi="宋体" w:cs="宋体" w:hint="eastAsia"/>
          <w:strike/>
          <w:sz w:val="24"/>
          <w:szCs w:val="24"/>
        </w:rPr>
        <w:t>文</w:t>
      </w:r>
      <w:r w:rsidRPr="005D7987">
        <w:rPr>
          <w:rFonts w:ascii="宋体" w:eastAsia="宋体" w:hAnsi="宋体" w:cs="宋体" w:hint="eastAsia"/>
          <w:strike/>
          <w:spacing w:val="-2"/>
          <w:sz w:val="24"/>
          <w:szCs w:val="24"/>
        </w:rPr>
        <w:t>件</w:t>
      </w:r>
      <w:r w:rsidRPr="005D7987">
        <w:rPr>
          <w:rFonts w:ascii="宋体" w:eastAsia="宋体" w:hAnsi="宋体" w:cs="宋体" w:hint="eastAsia"/>
          <w:strike/>
          <w:sz w:val="24"/>
          <w:szCs w:val="24"/>
        </w:rPr>
        <w:t>的要</w:t>
      </w:r>
      <w:r w:rsidRPr="005D7987">
        <w:rPr>
          <w:rFonts w:ascii="宋体" w:eastAsia="宋体" w:hAnsi="宋体" w:cs="宋体" w:hint="eastAsia"/>
          <w:strike/>
          <w:spacing w:val="-2"/>
          <w:sz w:val="24"/>
          <w:szCs w:val="24"/>
        </w:rPr>
        <w:t>求</w:t>
      </w:r>
      <w:r w:rsidRPr="005D7987">
        <w:rPr>
          <w:rFonts w:ascii="宋体" w:eastAsia="宋体" w:hAnsi="宋体" w:cs="宋体" w:hint="eastAsia"/>
          <w:strike/>
          <w:sz w:val="24"/>
          <w:szCs w:val="24"/>
        </w:rPr>
        <w:t>，</w:t>
      </w:r>
      <w:r w:rsidRPr="005D7987">
        <w:rPr>
          <w:rFonts w:ascii="宋体" w:eastAsia="宋体" w:hAnsi="宋体" w:cs="宋体" w:hint="eastAsia"/>
          <w:strike/>
          <w:spacing w:val="-2"/>
          <w:sz w:val="24"/>
          <w:szCs w:val="24"/>
        </w:rPr>
        <w:t>且</w:t>
      </w:r>
      <w:r w:rsidRPr="005D7987">
        <w:rPr>
          <w:rFonts w:ascii="宋体" w:eastAsia="宋体" w:hAnsi="宋体" w:cs="宋体" w:hint="eastAsia"/>
          <w:strike/>
          <w:sz w:val="24"/>
          <w:szCs w:val="24"/>
        </w:rPr>
        <w:t>没</w:t>
      </w:r>
      <w:r w:rsidRPr="005D7987">
        <w:rPr>
          <w:rFonts w:ascii="宋体" w:eastAsia="宋体" w:hAnsi="宋体" w:cs="宋体" w:hint="eastAsia"/>
          <w:strike/>
          <w:spacing w:val="-2"/>
          <w:sz w:val="24"/>
          <w:szCs w:val="24"/>
        </w:rPr>
        <w:t>有</w:t>
      </w:r>
      <w:r w:rsidRPr="005D7987">
        <w:rPr>
          <w:rFonts w:ascii="宋体" w:eastAsia="宋体" w:hAnsi="宋体" w:cs="宋体" w:hint="eastAsia"/>
          <w:strike/>
          <w:sz w:val="24"/>
          <w:szCs w:val="24"/>
        </w:rPr>
        <w:t>实质性</w:t>
      </w:r>
      <w:r w:rsidRPr="005D7987">
        <w:rPr>
          <w:rFonts w:ascii="宋体" w:eastAsia="宋体" w:hAnsi="宋体" w:cs="宋体" w:hint="eastAsia"/>
          <w:strike/>
          <w:spacing w:val="-2"/>
          <w:sz w:val="24"/>
          <w:szCs w:val="24"/>
        </w:rPr>
        <w:t>降</w:t>
      </w:r>
      <w:r w:rsidRPr="005D7987">
        <w:rPr>
          <w:rFonts w:ascii="宋体" w:eastAsia="宋体" w:hAnsi="宋体" w:cs="宋体" w:hint="eastAsia"/>
          <w:strike/>
          <w:sz w:val="24"/>
          <w:szCs w:val="24"/>
        </w:rPr>
        <w:t>低。</w:t>
      </w:r>
    </w:p>
    <w:p w:rsidR="00DF594A" w:rsidRPr="005D7987" w:rsidRDefault="00DF594A">
      <w:pPr>
        <w:spacing w:before="5" w:line="360" w:lineRule="auto"/>
        <w:jc w:val="left"/>
        <w:rPr>
          <w:rFonts w:ascii="宋体" w:eastAsia="宋体" w:hAnsi="宋体" w:cs="宋体"/>
          <w:sz w:val="24"/>
          <w:szCs w:val="24"/>
        </w:rPr>
      </w:pP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3</w:t>
      </w:r>
      <w:r w:rsidRPr="005D7987">
        <w:rPr>
          <w:rFonts w:ascii="宋体" w:eastAsia="宋体" w:hAnsi="宋体" w:cs="宋体" w:hint="eastAsia"/>
          <w:b/>
          <w:bCs/>
          <w:sz w:val="24"/>
          <w:szCs w:val="24"/>
        </w:rPr>
        <w:t>.5</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资格审查</w:t>
      </w:r>
      <w:r w:rsidRPr="005D7987">
        <w:rPr>
          <w:rFonts w:ascii="宋体" w:eastAsia="宋体" w:hAnsi="宋体" w:cs="宋体" w:hint="eastAsia"/>
          <w:b/>
          <w:bCs/>
          <w:spacing w:val="-3"/>
          <w:sz w:val="24"/>
          <w:szCs w:val="24"/>
        </w:rPr>
        <w:t>资</w:t>
      </w:r>
      <w:r w:rsidRPr="005D7987">
        <w:rPr>
          <w:rFonts w:ascii="宋体" w:eastAsia="宋体" w:hAnsi="宋体" w:cs="宋体" w:hint="eastAsia"/>
          <w:b/>
          <w:bCs/>
          <w:sz w:val="24"/>
          <w:szCs w:val="24"/>
        </w:rPr>
        <w:t>料</w:t>
      </w:r>
      <w:r w:rsidRPr="005D7987">
        <w:rPr>
          <w:rFonts w:ascii="宋体" w:eastAsia="宋体" w:hAnsi="宋体" w:cs="宋体" w:hint="eastAsia"/>
          <w:b/>
          <w:bCs/>
          <w:spacing w:val="-3"/>
          <w:sz w:val="24"/>
          <w:szCs w:val="24"/>
        </w:rPr>
        <w:t>（</w:t>
      </w:r>
      <w:r w:rsidRPr="005D7987">
        <w:rPr>
          <w:rFonts w:ascii="宋体" w:eastAsia="宋体" w:hAnsi="宋体" w:cs="宋体" w:hint="eastAsia"/>
          <w:b/>
          <w:bCs/>
          <w:sz w:val="24"/>
          <w:szCs w:val="24"/>
        </w:rPr>
        <w:t>适用于</w:t>
      </w:r>
      <w:r w:rsidRPr="005D7987">
        <w:rPr>
          <w:rFonts w:ascii="宋体" w:eastAsia="宋体" w:hAnsi="宋体" w:cs="宋体" w:hint="eastAsia"/>
          <w:b/>
          <w:bCs/>
          <w:spacing w:val="-3"/>
          <w:sz w:val="24"/>
          <w:szCs w:val="24"/>
        </w:rPr>
        <w:t>未</w:t>
      </w:r>
      <w:r w:rsidRPr="005D7987">
        <w:rPr>
          <w:rFonts w:ascii="宋体" w:eastAsia="宋体" w:hAnsi="宋体" w:cs="宋体" w:hint="eastAsia"/>
          <w:b/>
          <w:bCs/>
          <w:sz w:val="24"/>
          <w:szCs w:val="24"/>
        </w:rPr>
        <w:t>进行</w:t>
      </w:r>
      <w:r w:rsidRPr="005D7987">
        <w:rPr>
          <w:rFonts w:ascii="宋体" w:eastAsia="宋体" w:hAnsi="宋体" w:cs="宋体" w:hint="eastAsia"/>
          <w:b/>
          <w:bCs/>
          <w:spacing w:val="-3"/>
          <w:sz w:val="24"/>
          <w:szCs w:val="24"/>
        </w:rPr>
        <w:t>资格</w:t>
      </w:r>
      <w:r w:rsidRPr="005D7987">
        <w:rPr>
          <w:rFonts w:ascii="宋体" w:eastAsia="宋体" w:hAnsi="宋体" w:cs="宋体" w:hint="eastAsia"/>
          <w:b/>
          <w:bCs/>
          <w:sz w:val="24"/>
          <w:szCs w:val="24"/>
        </w:rPr>
        <w:t>预审的）</w:t>
      </w:r>
    </w:p>
    <w:p w:rsidR="00DF594A" w:rsidRPr="005D7987" w:rsidRDefault="008E59A8">
      <w:pPr>
        <w:spacing w:line="360" w:lineRule="auto"/>
        <w:ind w:left="100" w:right="123" w:firstLine="420"/>
        <w:rPr>
          <w:rFonts w:ascii="宋体" w:eastAsia="宋体" w:hAnsi="宋体" w:cs="宋体"/>
          <w:sz w:val="24"/>
          <w:szCs w:val="24"/>
        </w:rPr>
      </w:pPr>
      <w:r w:rsidRPr="005D7987">
        <w:rPr>
          <w:rFonts w:ascii="宋体" w:eastAsia="宋体" w:hAnsi="宋体" w:cs="宋体" w:hint="eastAsia"/>
          <w:sz w:val="24"/>
          <w:szCs w:val="24"/>
        </w:rPr>
        <w:t>除投标人须知前附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另</w:t>
      </w:r>
      <w:r w:rsidRPr="005D7987">
        <w:rPr>
          <w:rFonts w:ascii="宋体" w:eastAsia="宋体" w:hAnsi="宋体" w:cs="宋体" w:hint="eastAsia"/>
          <w:spacing w:val="-2"/>
          <w:sz w:val="24"/>
          <w:szCs w:val="24"/>
        </w:rPr>
        <w:t>有</w:t>
      </w:r>
      <w:r w:rsidRPr="005D7987">
        <w:rPr>
          <w:rFonts w:ascii="宋体" w:eastAsia="宋体" w:hAnsi="宋体" w:cs="宋体" w:hint="eastAsia"/>
          <w:sz w:val="24"/>
          <w:szCs w:val="24"/>
        </w:rPr>
        <w:t>规定外，投标人应</w:t>
      </w:r>
      <w:r w:rsidRPr="005D7987">
        <w:rPr>
          <w:rFonts w:ascii="宋体" w:eastAsia="宋体" w:hAnsi="宋体" w:cs="宋体" w:hint="eastAsia"/>
          <w:spacing w:val="-2"/>
          <w:sz w:val="24"/>
          <w:szCs w:val="24"/>
        </w:rPr>
        <w:t>按</w:t>
      </w:r>
      <w:r w:rsidRPr="005D7987">
        <w:rPr>
          <w:rFonts w:ascii="宋体" w:eastAsia="宋体" w:hAnsi="宋体" w:cs="宋体" w:hint="eastAsia"/>
          <w:sz w:val="24"/>
          <w:szCs w:val="24"/>
        </w:rPr>
        <w:t>下</w:t>
      </w:r>
      <w:r w:rsidRPr="005D7987">
        <w:rPr>
          <w:rFonts w:ascii="宋体" w:eastAsia="宋体" w:hAnsi="宋体" w:cs="宋体" w:hint="eastAsia"/>
          <w:spacing w:val="-2"/>
          <w:sz w:val="24"/>
          <w:szCs w:val="24"/>
        </w:rPr>
        <w:t>列</w:t>
      </w:r>
      <w:r w:rsidRPr="005D7987">
        <w:rPr>
          <w:rFonts w:ascii="宋体" w:eastAsia="宋体" w:hAnsi="宋体" w:cs="宋体" w:hint="eastAsia"/>
          <w:sz w:val="24"/>
          <w:szCs w:val="24"/>
        </w:rPr>
        <w:t>规定提供资格审查</w:t>
      </w:r>
      <w:r w:rsidRPr="005D7987">
        <w:rPr>
          <w:rFonts w:ascii="宋体" w:eastAsia="宋体" w:hAnsi="宋体" w:cs="宋体" w:hint="eastAsia"/>
          <w:spacing w:val="-2"/>
          <w:sz w:val="24"/>
          <w:szCs w:val="24"/>
        </w:rPr>
        <w:t>资</w:t>
      </w:r>
      <w:r w:rsidRPr="005D7987">
        <w:rPr>
          <w:rFonts w:ascii="宋体" w:eastAsia="宋体" w:hAnsi="宋体" w:cs="宋体" w:hint="eastAsia"/>
          <w:sz w:val="24"/>
          <w:szCs w:val="24"/>
        </w:rPr>
        <w:t>料</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以证明其满足本</w:t>
      </w:r>
      <w:r w:rsidRPr="005D7987">
        <w:rPr>
          <w:rFonts w:ascii="宋体" w:eastAsia="宋体" w:hAnsi="宋体" w:cs="宋体" w:hint="eastAsia"/>
          <w:spacing w:val="-2"/>
          <w:sz w:val="24"/>
          <w:szCs w:val="24"/>
        </w:rPr>
        <w:t>章</w:t>
      </w:r>
      <w:r w:rsidRPr="005D7987">
        <w:rPr>
          <w:rFonts w:ascii="宋体" w:eastAsia="宋体" w:hAnsi="宋体" w:cs="宋体" w:hint="eastAsia"/>
          <w:sz w:val="24"/>
          <w:szCs w:val="24"/>
        </w:rPr>
        <w:t>第 1.4</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款</w:t>
      </w:r>
      <w:r w:rsidRPr="005D7987">
        <w:rPr>
          <w:rFonts w:ascii="宋体" w:eastAsia="宋体" w:hAnsi="宋体" w:cs="宋体" w:hint="eastAsia"/>
          <w:spacing w:val="-2"/>
          <w:sz w:val="24"/>
          <w:szCs w:val="24"/>
        </w:rPr>
        <w:t>规</w:t>
      </w:r>
      <w:r w:rsidRPr="005D7987">
        <w:rPr>
          <w:rFonts w:ascii="宋体" w:eastAsia="宋体" w:hAnsi="宋体" w:cs="宋体" w:hint="eastAsia"/>
          <w:sz w:val="24"/>
          <w:szCs w:val="24"/>
        </w:rPr>
        <w:t>定</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资</w:t>
      </w:r>
      <w:r w:rsidRPr="005D7987">
        <w:rPr>
          <w:rFonts w:ascii="宋体" w:eastAsia="宋体" w:hAnsi="宋体" w:cs="宋体" w:hint="eastAsia"/>
          <w:spacing w:val="-2"/>
          <w:sz w:val="24"/>
          <w:szCs w:val="24"/>
        </w:rPr>
        <w:t>质</w:t>
      </w:r>
      <w:r w:rsidRPr="005D7987">
        <w:rPr>
          <w:rFonts w:ascii="宋体" w:eastAsia="宋体" w:hAnsi="宋体" w:cs="宋体" w:hint="eastAsia"/>
          <w:sz w:val="24"/>
          <w:szCs w:val="24"/>
        </w:rPr>
        <w:t>、财</w:t>
      </w:r>
      <w:r w:rsidRPr="005D7987">
        <w:rPr>
          <w:rFonts w:ascii="宋体" w:eastAsia="宋体" w:hAnsi="宋体" w:cs="宋体" w:hint="eastAsia"/>
          <w:spacing w:val="-2"/>
          <w:sz w:val="24"/>
          <w:szCs w:val="24"/>
        </w:rPr>
        <w:t>务</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业</w:t>
      </w:r>
      <w:r w:rsidRPr="005D7987">
        <w:rPr>
          <w:rFonts w:ascii="宋体" w:eastAsia="宋体" w:hAnsi="宋体" w:cs="宋体" w:hint="eastAsia"/>
          <w:sz w:val="24"/>
          <w:szCs w:val="24"/>
        </w:rPr>
        <w:t>绩</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信</w:t>
      </w:r>
      <w:r w:rsidRPr="005D7987">
        <w:rPr>
          <w:rFonts w:ascii="宋体" w:eastAsia="宋体" w:hAnsi="宋体" w:cs="宋体" w:hint="eastAsia"/>
          <w:spacing w:val="-2"/>
          <w:sz w:val="24"/>
          <w:szCs w:val="24"/>
        </w:rPr>
        <w:t>誉</w:t>
      </w:r>
      <w:r w:rsidRPr="005D7987">
        <w:rPr>
          <w:rFonts w:ascii="宋体" w:eastAsia="宋体" w:hAnsi="宋体" w:cs="宋体" w:hint="eastAsia"/>
          <w:sz w:val="24"/>
          <w:szCs w:val="24"/>
        </w:rPr>
        <w:t>等</w:t>
      </w:r>
      <w:r w:rsidRPr="005D7987">
        <w:rPr>
          <w:rFonts w:ascii="宋体" w:eastAsia="宋体" w:hAnsi="宋体" w:cs="宋体" w:hint="eastAsia"/>
          <w:spacing w:val="-2"/>
          <w:sz w:val="24"/>
          <w:szCs w:val="24"/>
        </w:rPr>
        <w:t>要</w:t>
      </w:r>
      <w:r w:rsidRPr="005D7987">
        <w:rPr>
          <w:rFonts w:ascii="宋体" w:eastAsia="宋体" w:hAnsi="宋体" w:cs="宋体" w:hint="eastAsia"/>
          <w:sz w:val="24"/>
          <w:szCs w:val="24"/>
        </w:rPr>
        <w:t>求。</w:t>
      </w:r>
    </w:p>
    <w:p w:rsidR="00DF594A" w:rsidRPr="005D7987" w:rsidRDefault="008E59A8">
      <w:pPr>
        <w:spacing w:before="9" w:line="360" w:lineRule="auto"/>
        <w:ind w:left="100" w:right="28" w:firstLine="420"/>
        <w:jc w:val="left"/>
        <w:rPr>
          <w:rFonts w:ascii="宋体" w:eastAsia="宋体" w:hAnsi="宋体" w:cs="宋体"/>
          <w:sz w:val="24"/>
          <w:szCs w:val="24"/>
        </w:rPr>
      </w:pPr>
      <w:r w:rsidRPr="005D7987">
        <w:rPr>
          <w:rFonts w:ascii="宋体" w:eastAsia="宋体" w:hAnsi="宋体" w:cs="宋体" w:hint="eastAsia"/>
          <w:sz w:val="24"/>
          <w:szCs w:val="24"/>
        </w:rPr>
        <w:t>3.5.1</w:t>
      </w:r>
      <w:r w:rsidRPr="005D7987">
        <w:rPr>
          <w:rFonts w:ascii="宋体" w:eastAsia="宋体" w:hAnsi="宋体" w:hint="eastAsia"/>
          <w:b/>
          <w:bCs/>
          <w:sz w:val="24"/>
          <w:szCs w:val="24"/>
          <w:u w:val="single"/>
        </w:rPr>
        <w:t>具体详见第六章“投标文件格式”</w:t>
      </w:r>
      <w:r w:rsidRPr="005D7987">
        <w:rPr>
          <w:rFonts w:ascii="宋体" w:eastAsia="宋体" w:hAnsi="宋体" w:cs="宋体" w:hint="eastAsia"/>
          <w:sz w:val="24"/>
          <w:szCs w:val="24"/>
        </w:rPr>
        <w:t>。</w:t>
      </w:r>
    </w:p>
    <w:p w:rsidR="00DF594A" w:rsidRPr="005D7987" w:rsidRDefault="008E59A8">
      <w:pPr>
        <w:spacing w:before="10" w:line="360" w:lineRule="auto"/>
        <w:ind w:left="100" w:right="119" w:firstLine="420"/>
        <w:rPr>
          <w:rFonts w:ascii="宋体" w:eastAsia="宋体" w:hAnsi="宋体" w:cs="宋体"/>
          <w:strike/>
          <w:sz w:val="24"/>
          <w:szCs w:val="24"/>
        </w:rPr>
      </w:pPr>
      <w:r w:rsidRPr="005D7987">
        <w:rPr>
          <w:rFonts w:ascii="宋体" w:eastAsia="宋体" w:hAnsi="宋体" w:cs="宋体" w:hint="eastAsia"/>
          <w:strike/>
          <w:sz w:val="24"/>
          <w:szCs w:val="24"/>
        </w:rPr>
        <w:t>3.5.2 “</w:t>
      </w:r>
      <w:r w:rsidRPr="005D7987">
        <w:rPr>
          <w:rFonts w:ascii="宋体" w:eastAsia="宋体" w:hAnsi="宋体" w:cs="宋体" w:hint="eastAsia"/>
          <w:strike/>
          <w:spacing w:val="-2"/>
          <w:sz w:val="24"/>
          <w:szCs w:val="24"/>
        </w:rPr>
        <w:t>近</w:t>
      </w:r>
      <w:r w:rsidRPr="005D7987">
        <w:rPr>
          <w:rFonts w:ascii="宋体" w:eastAsia="宋体" w:hAnsi="宋体" w:cs="宋体" w:hint="eastAsia"/>
          <w:strike/>
          <w:sz w:val="24"/>
          <w:szCs w:val="24"/>
        </w:rPr>
        <w:t>年</w:t>
      </w:r>
      <w:r w:rsidRPr="005D7987">
        <w:rPr>
          <w:rFonts w:ascii="宋体" w:eastAsia="宋体" w:hAnsi="宋体" w:cs="宋体" w:hint="eastAsia"/>
          <w:strike/>
          <w:spacing w:val="-2"/>
          <w:sz w:val="24"/>
          <w:szCs w:val="24"/>
        </w:rPr>
        <w:t>财</w:t>
      </w:r>
      <w:r w:rsidRPr="005D7987">
        <w:rPr>
          <w:rFonts w:ascii="宋体" w:eastAsia="宋体" w:hAnsi="宋体" w:cs="宋体" w:hint="eastAsia"/>
          <w:strike/>
          <w:sz w:val="24"/>
          <w:szCs w:val="24"/>
        </w:rPr>
        <w:t>务</w:t>
      </w:r>
      <w:r w:rsidRPr="005D7987">
        <w:rPr>
          <w:rFonts w:ascii="宋体" w:eastAsia="宋体" w:hAnsi="宋体" w:cs="宋体" w:hint="eastAsia"/>
          <w:strike/>
          <w:spacing w:val="-2"/>
          <w:sz w:val="24"/>
          <w:szCs w:val="24"/>
        </w:rPr>
        <w:t>状</w:t>
      </w:r>
      <w:r w:rsidRPr="005D7987">
        <w:rPr>
          <w:rFonts w:ascii="宋体" w:eastAsia="宋体" w:hAnsi="宋体" w:cs="宋体" w:hint="eastAsia"/>
          <w:strike/>
          <w:sz w:val="24"/>
          <w:szCs w:val="24"/>
        </w:rPr>
        <w:t>况表</w:t>
      </w:r>
      <w:r w:rsidRPr="005D7987">
        <w:rPr>
          <w:rFonts w:ascii="宋体" w:eastAsia="宋体" w:hAnsi="宋体" w:cs="宋体" w:hint="eastAsia"/>
          <w:strike/>
          <w:spacing w:val="-3"/>
          <w:sz w:val="24"/>
          <w:szCs w:val="24"/>
        </w:rPr>
        <w:t>”</w:t>
      </w:r>
      <w:r w:rsidRPr="005D7987">
        <w:rPr>
          <w:rFonts w:ascii="宋体" w:eastAsia="宋体" w:hAnsi="宋体" w:cs="宋体" w:hint="eastAsia"/>
          <w:strike/>
          <w:spacing w:val="-2"/>
          <w:sz w:val="24"/>
          <w:szCs w:val="24"/>
        </w:rPr>
        <w:t>应</w:t>
      </w:r>
      <w:r w:rsidRPr="005D7987">
        <w:rPr>
          <w:rFonts w:ascii="宋体" w:eastAsia="宋体" w:hAnsi="宋体" w:cs="宋体" w:hint="eastAsia"/>
          <w:strike/>
          <w:sz w:val="24"/>
          <w:szCs w:val="24"/>
        </w:rPr>
        <w:t>附经</w:t>
      </w:r>
      <w:r w:rsidRPr="005D7987">
        <w:rPr>
          <w:rFonts w:ascii="宋体" w:eastAsia="宋体" w:hAnsi="宋体" w:cs="宋体" w:hint="eastAsia"/>
          <w:strike/>
          <w:spacing w:val="-2"/>
          <w:sz w:val="24"/>
          <w:szCs w:val="24"/>
        </w:rPr>
        <w:t>会</w:t>
      </w:r>
      <w:r w:rsidRPr="005D7987">
        <w:rPr>
          <w:rFonts w:ascii="宋体" w:eastAsia="宋体" w:hAnsi="宋体" w:cs="宋体" w:hint="eastAsia"/>
          <w:strike/>
          <w:sz w:val="24"/>
          <w:szCs w:val="24"/>
        </w:rPr>
        <w:t>计</w:t>
      </w:r>
      <w:r w:rsidRPr="005D7987">
        <w:rPr>
          <w:rFonts w:ascii="宋体" w:eastAsia="宋体" w:hAnsi="宋体" w:cs="宋体" w:hint="eastAsia"/>
          <w:strike/>
          <w:spacing w:val="-2"/>
          <w:sz w:val="24"/>
          <w:szCs w:val="24"/>
        </w:rPr>
        <w:t>师</w:t>
      </w:r>
      <w:r w:rsidRPr="005D7987">
        <w:rPr>
          <w:rFonts w:ascii="宋体" w:eastAsia="宋体" w:hAnsi="宋体" w:cs="宋体" w:hint="eastAsia"/>
          <w:strike/>
          <w:sz w:val="24"/>
          <w:szCs w:val="24"/>
        </w:rPr>
        <w:t>事</w:t>
      </w:r>
      <w:r w:rsidRPr="005D7987">
        <w:rPr>
          <w:rFonts w:ascii="宋体" w:eastAsia="宋体" w:hAnsi="宋体" w:cs="宋体" w:hint="eastAsia"/>
          <w:strike/>
          <w:spacing w:val="-2"/>
          <w:sz w:val="24"/>
          <w:szCs w:val="24"/>
        </w:rPr>
        <w:t>务</w:t>
      </w:r>
      <w:r w:rsidRPr="005D7987">
        <w:rPr>
          <w:rFonts w:ascii="宋体" w:eastAsia="宋体" w:hAnsi="宋体" w:cs="宋体" w:hint="eastAsia"/>
          <w:strike/>
          <w:sz w:val="24"/>
          <w:szCs w:val="24"/>
        </w:rPr>
        <w:t>所</w:t>
      </w:r>
      <w:r w:rsidRPr="005D7987">
        <w:rPr>
          <w:rFonts w:ascii="宋体" w:eastAsia="宋体" w:hAnsi="宋体" w:cs="宋体" w:hint="eastAsia"/>
          <w:strike/>
          <w:spacing w:val="-2"/>
          <w:sz w:val="24"/>
          <w:szCs w:val="24"/>
        </w:rPr>
        <w:t>或</w:t>
      </w:r>
      <w:r w:rsidRPr="005D7987">
        <w:rPr>
          <w:rFonts w:ascii="宋体" w:eastAsia="宋体" w:hAnsi="宋体" w:cs="宋体" w:hint="eastAsia"/>
          <w:strike/>
          <w:sz w:val="24"/>
          <w:szCs w:val="24"/>
        </w:rPr>
        <w:t>审</w:t>
      </w:r>
      <w:r w:rsidRPr="005D7987">
        <w:rPr>
          <w:rFonts w:ascii="宋体" w:eastAsia="宋体" w:hAnsi="宋体" w:cs="宋体" w:hint="eastAsia"/>
          <w:strike/>
          <w:spacing w:val="-2"/>
          <w:sz w:val="24"/>
          <w:szCs w:val="24"/>
        </w:rPr>
        <w:t>计</w:t>
      </w:r>
      <w:r w:rsidRPr="005D7987">
        <w:rPr>
          <w:rFonts w:ascii="宋体" w:eastAsia="宋体" w:hAnsi="宋体" w:cs="宋体" w:hint="eastAsia"/>
          <w:strike/>
          <w:sz w:val="24"/>
          <w:szCs w:val="24"/>
        </w:rPr>
        <w:t>机构</w:t>
      </w:r>
      <w:r w:rsidRPr="005D7987">
        <w:rPr>
          <w:rFonts w:ascii="宋体" w:eastAsia="宋体" w:hAnsi="宋体" w:cs="宋体" w:hint="eastAsia"/>
          <w:strike/>
          <w:spacing w:val="-2"/>
          <w:sz w:val="24"/>
          <w:szCs w:val="24"/>
        </w:rPr>
        <w:t>审</w:t>
      </w:r>
      <w:r w:rsidRPr="005D7987">
        <w:rPr>
          <w:rFonts w:ascii="宋体" w:eastAsia="宋体" w:hAnsi="宋体" w:cs="宋体" w:hint="eastAsia"/>
          <w:strike/>
          <w:sz w:val="24"/>
          <w:szCs w:val="24"/>
        </w:rPr>
        <w:t>计</w:t>
      </w:r>
      <w:r w:rsidRPr="005D7987">
        <w:rPr>
          <w:rFonts w:ascii="宋体" w:eastAsia="宋体" w:hAnsi="宋体" w:cs="宋体" w:hint="eastAsia"/>
          <w:strike/>
          <w:spacing w:val="-2"/>
          <w:sz w:val="24"/>
          <w:szCs w:val="24"/>
        </w:rPr>
        <w:t>的</w:t>
      </w:r>
      <w:r w:rsidRPr="005D7987">
        <w:rPr>
          <w:rFonts w:ascii="宋体" w:eastAsia="宋体" w:hAnsi="宋体" w:cs="宋体" w:hint="eastAsia"/>
          <w:strike/>
          <w:sz w:val="24"/>
          <w:szCs w:val="24"/>
        </w:rPr>
        <w:t>财</w:t>
      </w:r>
      <w:r w:rsidRPr="005D7987">
        <w:rPr>
          <w:rFonts w:ascii="宋体" w:eastAsia="宋体" w:hAnsi="宋体" w:cs="宋体" w:hint="eastAsia"/>
          <w:strike/>
          <w:spacing w:val="-2"/>
          <w:sz w:val="24"/>
          <w:szCs w:val="24"/>
        </w:rPr>
        <w:t>务</w:t>
      </w:r>
      <w:r w:rsidRPr="005D7987">
        <w:rPr>
          <w:rFonts w:ascii="宋体" w:eastAsia="宋体" w:hAnsi="宋体" w:cs="宋体" w:hint="eastAsia"/>
          <w:strike/>
          <w:sz w:val="24"/>
          <w:szCs w:val="24"/>
        </w:rPr>
        <w:t>会</w:t>
      </w:r>
      <w:r w:rsidRPr="005D7987">
        <w:rPr>
          <w:rFonts w:ascii="宋体" w:eastAsia="宋体" w:hAnsi="宋体" w:cs="宋体" w:hint="eastAsia"/>
          <w:strike/>
          <w:spacing w:val="-2"/>
          <w:sz w:val="24"/>
          <w:szCs w:val="24"/>
        </w:rPr>
        <w:t>计</w:t>
      </w:r>
      <w:r w:rsidRPr="005D7987">
        <w:rPr>
          <w:rFonts w:ascii="宋体" w:eastAsia="宋体" w:hAnsi="宋体" w:cs="宋体" w:hint="eastAsia"/>
          <w:strike/>
          <w:sz w:val="24"/>
          <w:szCs w:val="24"/>
        </w:rPr>
        <w:t>报</w:t>
      </w:r>
      <w:r w:rsidRPr="005D7987">
        <w:rPr>
          <w:rFonts w:ascii="宋体" w:eastAsia="宋体" w:hAnsi="宋体" w:cs="宋体" w:hint="eastAsia"/>
          <w:strike/>
          <w:spacing w:val="-2"/>
          <w:sz w:val="24"/>
          <w:szCs w:val="24"/>
        </w:rPr>
        <w:t>表</w:t>
      </w:r>
      <w:r w:rsidRPr="005D7987">
        <w:rPr>
          <w:rFonts w:ascii="宋体" w:eastAsia="宋体" w:hAnsi="宋体" w:cs="宋体" w:hint="eastAsia"/>
          <w:strike/>
          <w:sz w:val="24"/>
          <w:szCs w:val="24"/>
        </w:rPr>
        <w:t>，包</w:t>
      </w:r>
      <w:r w:rsidRPr="005D7987">
        <w:rPr>
          <w:rFonts w:ascii="宋体" w:eastAsia="宋体" w:hAnsi="宋体" w:cs="宋体" w:hint="eastAsia"/>
          <w:strike/>
          <w:spacing w:val="-2"/>
          <w:sz w:val="24"/>
          <w:szCs w:val="24"/>
        </w:rPr>
        <w:lastRenderedPageBreak/>
        <w:t>括</w:t>
      </w:r>
      <w:r w:rsidRPr="005D7987">
        <w:rPr>
          <w:rFonts w:ascii="宋体" w:eastAsia="宋体" w:hAnsi="宋体" w:cs="宋体" w:hint="eastAsia"/>
          <w:strike/>
          <w:sz w:val="24"/>
          <w:szCs w:val="24"/>
        </w:rPr>
        <w:t>资</w:t>
      </w:r>
      <w:r w:rsidRPr="005D7987">
        <w:rPr>
          <w:rFonts w:ascii="宋体" w:eastAsia="宋体" w:hAnsi="宋体" w:cs="宋体" w:hint="eastAsia"/>
          <w:strike/>
          <w:spacing w:val="-2"/>
          <w:sz w:val="24"/>
          <w:szCs w:val="24"/>
        </w:rPr>
        <w:t>产</w:t>
      </w:r>
      <w:r w:rsidRPr="005D7987">
        <w:rPr>
          <w:rFonts w:ascii="宋体" w:eastAsia="宋体" w:hAnsi="宋体" w:cs="宋体" w:hint="eastAsia"/>
          <w:strike/>
          <w:sz w:val="24"/>
          <w:szCs w:val="24"/>
        </w:rPr>
        <w:t>负债表、现金流量</w:t>
      </w:r>
      <w:r w:rsidRPr="005D7987">
        <w:rPr>
          <w:rFonts w:ascii="宋体" w:eastAsia="宋体" w:hAnsi="宋体" w:cs="宋体" w:hint="eastAsia"/>
          <w:strike/>
          <w:spacing w:val="-2"/>
          <w:sz w:val="24"/>
          <w:szCs w:val="24"/>
        </w:rPr>
        <w:t>表</w:t>
      </w:r>
      <w:r w:rsidRPr="005D7987">
        <w:rPr>
          <w:rFonts w:ascii="宋体" w:eastAsia="宋体" w:hAnsi="宋体" w:cs="宋体" w:hint="eastAsia"/>
          <w:strike/>
          <w:sz w:val="24"/>
          <w:szCs w:val="24"/>
        </w:rPr>
        <w:t>、利</w:t>
      </w:r>
      <w:r w:rsidRPr="005D7987">
        <w:rPr>
          <w:rFonts w:ascii="宋体" w:eastAsia="宋体" w:hAnsi="宋体" w:cs="宋体" w:hint="eastAsia"/>
          <w:strike/>
          <w:spacing w:val="-2"/>
          <w:sz w:val="24"/>
          <w:szCs w:val="24"/>
        </w:rPr>
        <w:t>润</w:t>
      </w:r>
      <w:r w:rsidRPr="005D7987">
        <w:rPr>
          <w:rFonts w:ascii="宋体" w:eastAsia="宋体" w:hAnsi="宋体" w:cs="宋体" w:hint="eastAsia"/>
          <w:strike/>
          <w:sz w:val="24"/>
          <w:szCs w:val="24"/>
        </w:rPr>
        <w:t>表和财务情况说</w:t>
      </w:r>
      <w:r w:rsidRPr="005D7987">
        <w:rPr>
          <w:rFonts w:ascii="宋体" w:eastAsia="宋体" w:hAnsi="宋体" w:cs="宋体" w:hint="eastAsia"/>
          <w:strike/>
          <w:spacing w:val="-2"/>
          <w:sz w:val="24"/>
          <w:szCs w:val="24"/>
        </w:rPr>
        <w:t>明</w:t>
      </w:r>
      <w:r w:rsidRPr="005D7987">
        <w:rPr>
          <w:rFonts w:ascii="宋体" w:eastAsia="宋体" w:hAnsi="宋体" w:cs="宋体" w:hint="eastAsia"/>
          <w:strike/>
          <w:sz w:val="24"/>
          <w:szCs w:val="24"/>
        </w:rPr>
        <w:t>书的</w:t>
      </w:r>
      <w:r w:rsidRPr="005D7987">
        <w:rPr>
          <w:rFonts w:ascii="宋体" w:eastAsia="宋体" w:hAnsi="宋体" w:cs="宋体" w:hint="eastAsia"/>
          <w:strike/>
          <w:spacing w:val="-2"/>
          <w:sz w:val="24"/>
          <w:szCs w:val="24"/>
        </w:rPr>
        <w:t>扫描件</w:t>
      </w:r>
      <w:r w:rsidRPr="005D7987">
        <w:rPr>
          <w:rFonts w:ascii="宋体" w:eastAsia="宋体" w:hAnsi="宋体" w:cs="宋体" w:hint="eastAsia"/>
          <w:strike/>
          <w:sz w:val="24"/>
          <w:szCs w:val="24"/>
        </w:rPr>
        <w:t>，具体年份</w:t>
      </w:r>
      <w:r w:rsidRPr="005D7987">
        <w:rPr>
          <w:rFonts w:ascii="宋体" w:eastAsia="宋体" w:hAnsi="宋体" w:cs="宋体" w:hint="eastAsia"/>
          <w:strike/>
          <w:spacing w:val="-2"/>
          <w:sz w:val="24"/>
          <w:szCs w:val="24"/>
        </w:rPr>
        <w:t>要</w:t>
      </w:r>
      <w:r w:rsidRPr="005D7987">
        <w:rPr>
          <w:rFonts w:ascii="宋体" w:eastAsia="宋体" w:hAnsi="宋体" w:cs="宋体" w:hint="eastAsia"/>
          <w:strike/>
          <w:sz w:val="24"/>
          <w:szCs w:val="24"/>
        </w:rPr>
        <w:t>求见</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标人须知前附</w:t>
      </w:r>
      <w:r w:rsidRPr="005D7987">
        <w:rPr>
          <w:rFonts w:ascii="宋体" w:eastAsia="宋体" w:hAnsi="宋体" w:cs="宋体" w:hint="eastAsia"/>
          <w:strike/>
          <w:spacing w:val="-2"/>
          <w:sz w:val="24"/>
          <w:szCs w:val="24"/>
        </w:rPr>
        <w:t>表</w:t>
      </w:r>
      <w:r w:rsidRPr="005D7987">
        <w:rPr>
          <w:rFonts w:ascii="宋体" w:eastAsia="宋体" w:hAnsi="宋体" w:cs="宋体" w:hint="eastAsia"/>
          <w:strike/>
          <w:sz w:val="24"/>
          <w:szCs w:val="24"/>
        </w:rPr>
        <w:t>。 投标</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成</w:t>
      </w:r>
      <w:r w:rsidRPr="005D7987">
        <w:rPr>
          <w:rFonts w:ascii="宋体" w:eastAsia="宋体" w:hAnsi="宋体" w:cs="宋体" w:hint="eastAsia"/>
          <w:strike/>
          <w:sz w:val="24"/>
          <w:szCs w:val="24"/>
        </w:rPr>
        <w:t>立</w:t>
      </w:r>
      <w:r w:rsidRPr="005D7987">
        <w:rPr>
          <w:rFonts w:ascii="宋体" w:eastAsia="宋体" w:hAnsi="宋体" w:cs="宋体" w:hint="eastAsia"/>
          <w:strike/>
          <w:spacing w:val="-2"/>
          <w:sz w:val="24"/>
          <w:szCs w:val="24"/>
        </w:rPr>
        <w:t>时</w:t>
      </w:r>
      <w:r w:rsidRPr="005D7987">
        <w:rPr>
          <w:rFonts w:ascii="宋体" w:eastAsia="宋体" w:hAnsi="宋体" w:cs="宋体" w:hint="eastAsia"/>
          <w:strike/>
          <w:sz w:val="24"/>
          <w:szCs w:val="24"/>
        </w:rPr>
        <w:t>间</w:t>
      </w:r>
      <w:r w:rsidRPr="005D7987">
        <w:rPr>
          <w:rFonts w:ascii="宋体" w:eastAsia="宋体" w:hAnsi="宋体" w:cs="宋体" w:hint="eastAsia"/>
          <w:strike/>
          <w:spacing w:val="-2"/>
          <w:sz w:val="24"/>
          <w:szCs w:val="24"/>
        </w:rPr>
        <w:t>少</w:t>
      </w:r>
      <w:r w:rsidRPr="005D7987">
        <w:rPr>
          <w:rFonts w:ascii="宋体" w:eastAsia="宋体" w:hAnsi="宋体" w:cs="宋体" w:hint="eastAsia"/>
          <w:strike/>
          <w:sz w:val="24"/>
          <w:szCs w:val="24"/>
        </w:rPr>
        <w:t>于</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标人</w:t>
      </w:r>
      <w:r w:rsidRPr="005D7987">
        <w:rPr>
          <w:rFonts w:ascii="宋体" w:eastAsia="宋体" w:hAnsi="宋体" w:cs="宋体" w:hint="eastAsia"/>
          <w:strike/>
          <w:spacing w:val="-2"/>
          <w:sz w:val="24"/>
          <w:szCs w:val="24"/>
        </w:rPr>
        <w:t>须</w:t>
      </w:r>
      <w:r w:rsidRPr="005D7987">
        <w:rPr>
          <w:rFonts w:ascii="宋体" w:eastAsia="宋体" w:hAnsi="宋体" w:cs="宋体" w:hint="eastAsia"/>
          <w:strike/>
          <w:sz w:val="24"/>
          <w:szCs w:val="24"/>
        </w:rPr>
        <w:t>知</w:t>
      </w:r>
      <w:r w:rsidRPr="005D7987">
        <w:rPr>
          <w:rFonts w:ascii="宋体" w:eastAsia="宋体" w:hAnsi="宋体" w:cs="宋体" w:hint="eastAsia"/>
          <w:strike/>
          <w:spacing w:val="-2"/>
          <w:sz w:val="24"/>
          <w:szCs w:val="24"/>
        </w:rPr>
        <w:t>前</w:t>
      </w:r>
      <w:r w:rsidRPr="005D7987">
        <w:rPr>
          <w:rFonts w:ascii="宋体" w:eastAsia="宋体" w:hAnsi="宋体" w:cs="宋体" w:hint="eastAsia"/>
          <w:strike/>
          <w:sz w:val="24"/>
          <w:szCs w:val="24"/>
        </w:rPr>
        <w:t>附</w:t>
      </w:r>
      <w:r w:rsidRPr="005D7987">
        <w:rPr>
          <w:rFonts w:ascii="宋体" w:eastAsia="宋体" w:hAnsi="宋体" w:cs="宋体" w:hint="eastAsia"/>
          <w:strike/>
          <w:spacing w:val="-2"/>
          <w:sz w:val="24"/>
          <w:szCs w:val="24"/>
        </w:rPr>
        <w:t>表</w:t>
      </w:r>
      <w:r w:rsidRPr="005D7987">
        <w:rPr>
          <w:rFonts w:ascii="宋体" w:eastAsia="宋体" w:hAnsi="宋体" w:cs="宋体" w:hint="eastAsia"/>
          <w:strike/>
          <w:sz w:val="24"/>
          <w:szCs w:val="24"/>
        </w:rPr>
        <w:t>规</w:t>
      </w:r>
      <w:r w:rsidRPr="005D7987">
        <w:rPr>
          <w:rFonts w:ascii="宋体" w:eastAsia="宋体" w:hAnsi="宋体" w:cs="宋体" w:hint="eastAsia"/>
          <w:strike/>
          <w:spacing w:val="-2"/>
          <w:sz w:val="24"/>
          <w:szCs w:val="24"/>
        </w:rPr>
        <w:t>定</w:t>
      </w:r>
      <w:r w:rsidRPr="005D7987">
        <w:rPr>
          <w:rFonts w:ascii="宋体" w:eastAsia="宋体" w:hAnsi="宋体" w:cs="宋体" w:hint="eastAsia"/>
          <w:strike/>
          <w:sz w:val="24"/>
          <w:szCs w:val="24"/>
        </w:rPr>
        <w:t>年</w:t>
      </w:r>
      <w:r w:rsidRPr="005D7987">
        <w:rPr>
          <w:rFonts w:ascii="宋体" w:eastAsia="宋体" w:hAnsi="宋体" w:cs="宋体" w:hint="eastAsia"/>
          <w:strike/>
          <w:spacing w:val="-2"/>
          <w:sz w:val="24"/>
          <w:szCs w:val="24"/>
        </w:rPr>
        <w:t>份</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应</w:t>
      </w:r>
      <w:r w:rsidRPr="005D7987">
        <w:rPr>
          <w:rFonts w:ascii="宋体" w:eastAsia="宋体" w:hAnsi="宋体" w:cs="宋体" w:hint="eastAsia"/>
          <w:strike/>
          <w:sz w:val="24"/>
          <w:szCs w:val="24"/>
        </w:rPr>
        <w:t>提</w:t>
      </w:r>
      <w:r w:rsidRPr="005D7987">
        <w:rPr>
          <w:rFonts w:ascii="宋体" w:eastAsia="宋体" w:hAnsi="宋体" w:cs="宋体" w:hint="eastAsia"/>
          <w:strike/>
          <w:spacing w:val="-2"/>
          <w:sz w:val="24"/>
          <w:szCs w:val="24"/>
        </w:rPr>
        <w:t>供</w:t>
      </w:r>
      <w:r w:rsidRPr="005D7987">
        <w:rPr>
          <w:rFonts w:ascii="宋体" w:eastAsia="宋体" w:hAnsi="宋体" w:cs="宋体" w:hint="eastAsia"/>
          <w:strike/>
          <w:sz w:val="24"/>
          <w:szCs w:val="24"/>
        </w:rPr>
        <w:t>成</w:t>
      </w:r>
      <w:r w:rsidRPr="005D7987">
        <w:rPr>
          <w:rFonts w:ascii="宋体" w:eastAsia="宋体" w:hAnsi="宋体" w:cs="宋体" w:hint="eastAsia"/>
          <w:strike/>
          <w:spacing w:val="-2"/>
          <w:sz w:val="24"/>
          <w:szCs w:val="24"/>
        </w:rPr>
        <w:t>立</w:t>
      </w:r>
      <w:r w:rsidRPr="005D7987">
        <w:rPr>
          <w:rFonts w:ascii="宋体" w:eastAsia="宋体" w:hAnsi="宋体" w:cs="宋体" w:hint="eastAsia"/>
          <w:strike/>
          <w:sz w:val="24"/>
          <w:szCs w:val="24"/>
        </w:rPr>
        <w:t>以</w:t>
      </w:r>
      <w:r w:rsidRPr="005D7987">
        <w:rPr>
          <w:rFonts w:ascii="宋体" w:eastAsia="宋体" w:hAnsi="宋体" w:cs="宋体" w:hint="eastAsia"/>
          <w:strike/>
          <w:spacing w:val="-2"/>
          <w:sz w:val="24"/>
          <w:szCs w:val="24"/>
        </w:rPr>
        <w:t>来</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财</w:t>
      </w:r>
      <w:r w:rsidRPr="005D7987">
        <w:rPr>
          <w:rFonts w:ascii="宋体" w:eastAsia="宋体" w:hAnsi="宋体" w:cs="宋体" w:hint="eastAsia"/>
          <w:strike/>
          <w:sz w:val="24"/>
          <w:szCs w:val="24"/>
        </w:rPr>
        <w:t>务状</w:t>
      </w:r>
      <w:r w:rsidRPr="005D7987">
        <w:rPr>
          <w:rFonts w:ascii="宋体" w:eastAsia="宋体" w:hAnsi="宋体" w:cs="宋体" w:hint="eastAsia"/>
          <w:strike/>
          <w:spacing w:val="-2"/>
          <w:sz w:val="24"/>
          <w:szCs w:val="24"/>
        </w:rPr>
        <w:t>况</w:t>
      </w:r>
      <w:r w:rsidRPr="005D7987">
        <w:rPr>
          <w:rFonts w:ascii="宋体" w:eastAsia="宋体" w:hAnsi="宋体" w:cs="宋体" w:hint="eastAsia"/>
          <w:strike/>
          <w:sz w:val="24"/>
          <w:szCs w:val="24"/>
        </w:rPr>
        <w:t>表。本项目资格审查不要求。</w:t>
      </w:r>
    </w:p>
    <w:p w:rsidR="00DF594A" w:rsidRPr="005D7987" w:rsidRDefault="008E59A8">
      <w:pPr>
        <w:spacing w:before="9" w:line="360" w:lineRule="auto"/>
        <w:ind w:left="100" w:right="124" w:firstLine="420"/>
        <w:rPr>
          <w:rFonts w:ascii="宋体" w:eastAsia="宋体" w:hAnsi="宋体" w:cs="宋体"/>
          <w:strike/>
          <w:sz w:val="24"/>
          <w:szCs w:val="24"/>
        </w:rPr>
      </w:pPr>
      <w:r w:rsidRPr="005D7987">
        <w:rPr>
          <w:rFonts w:ascii="宋体" w:eastAsia="宋体" w:hAnsi="宋体" w:cs="宋体" w:hint="eastAsia"/>
          <w:strike/>
          <w:sz w:val="24"/>
          <w:szCs w:val="24"/>
        </w:rPr>
        <w:t>3.5.3 “</w:t>
      </w:r>
      <w:r w:rsidRPr="005D7987">
        <w:rPr>
          <w:rFonts w:ascii="宋体" w:eastAsia="宋体" w:hAnsi="宋体" w:cs="宋体" w:hint="eastAsia"/>
          <w:strike/>
          <w:spacing w:val="-2"/>
          <w:sz w:val="24"/>
          <w:szCs w:val="24"/>
        </w:rPr>
        <w:t>近</w:t>
      </w:r>
      <w:r w:rsidRPr="005D7987">
        <w:rPr>
          <w:rFonts w:ascii="宋体" w:eastAsia="宋体" w:hAnsi="宋体" w:cs="宋体" w:hint="eastAsia"/>
          <w:strike/>
          <w:sz w:val="24"/>
          <w:szCs w:val="24"/>
        </w:rPr>
        <w:t>年</w:t>
      </w:r>
      <w:r w:rsidRPr="005D7987">
        <w:rPr>
          <w:rFonts w:ascii="宋体" w:eastAsia="宋体" w:hAnsi="宋体" w:cs="宋体" w:hint="eastAsia"/>
          <w:strike/>
          <w:spacing w:val="-2"/>
          <w:sz w:val="24"/>
          <w:szCs w:val="24"/>
        </w:rPr>
        <w:t>完</w:t>
      </w:r>
      <w:r w:rsidRPr="005D7987">
        <w:rPr>
          <w:rFonts w:ascii="宋体" w:eastAsia="宋体" w:hAnsi="宋体" w:cs="宋体" w:hint="eastAsia"/>
          <w:strike/>
          <w:sz w:val="24"/>
          <w:szCs w:val="24"/>
        </w:rPr>
        <w:t>成</w:t>
      </w:r>
      <w:r w:rsidRPr="005D7987">
        <w:rPr>
          <w:rFonts w:ascii="宋体" w:eastAsia="宋体" w:hAnsi="宋体" w:cs="宋体" w:hint="eastAsia"/>
          <w:strike/>
          <w:spacing w:val="-2"/>
          <w:sz w:val="24"/>
          <w:szCs w:val="24"/>
        </w:rPr>
        <w:t>的</w:t>
      </w:r>
      <w:r w:rsidRPr="005D7987">
        <w:rPr>
          <w:rFonts w:ascii="宋体" w:eastAsia="宋体" w:hAnsi="宋体" w:cs="宋体" w:hint="eastAsia"/>
          <w:strike/>
          <w:sz w:val="24"/>
          <w:szCs w:val="24"/>
        </w:rPr>
        <w:t>类</w:t>
      </w:r>
      <w:r w:rsidRPr="005D7987">
        <w:rPr>
          <w:rFonts w:ascii="宋体" w:eastAsia="宋体" w:hAnsi="宋体" w:cs="宋体" w:hint="eastAsia"/>
          <w:strike/>
          <w:spacing w:val="-2"/>
          <w:sz w:val="24"/>
          <w:szCs w:val="24"/>
        </w:rPr>
        <w:t>似监</w:t>
      </w:r>
      <w:r w:rsidRPr="005D7987">
        <w:rPr>
          <w:rFonts w:ascii="宋体" w:eastAsia="宋体" w:hAnsi="宋体" w:cs="宋体" w:hint="eastAsia"/>
          <w:strike/>
          <w:sz w:val="24"/>
          <w:szCs w:val="24"/>
        </w:rPr>
        <w:t>理项</w:t>
      </w:r>
      <w:r w:rsidRPr="005D7987">
        <w:rPr>
          <w:rFonts w:ascii="宋体" w:eastAsia="宋体" w:hAnsi="宋体" w:cs="宋体" w:hint="eastAsia"/>
          <w:strike/>
          <w:spacing w:val="-2"/>
          <w:sz w:val="24"/>
          <w:szCs w:val="24"/>
        </w:rPr>
        <w:t>目</w:t>
      </w:r>
      <w:r w:rsidRPr="005D7987">
        <w:rPr>
          <w:rFonts w:ascii="宋体" w:eastAsia="宋体" w:hAnsi="宋体" w:cs="宋体" w:hint="eastAsia"/>
          <w:strike/>
          <w:sz w:val="24"/>
          <w:szCs w:val="24"/>
        </w:rPr>
        <w:t>情</w:t>
      </w:r>
      <w:r w:rsidRPr="005D7987">
        <w:rPr>
          <w:rFonts w:ascii="宋体" w:eastAsia="宋体" w:hAnsi="宋体" w:cs="宋体" w:hint="eastAsia"/>
          <w:strike/>
          <w:spacing w:val="-2"/>
          <w:sz w:val="24"/>
          <w:szCs w:val="24"/>
        </w:rPr>
        <w:t>况</w:t>
      </w:r>
      <w:r w:rsidRPr="005D7987">
        <w:rPr>
          <w:rFonts w:ascii="宋体" w:eastAsia="宋体" w:hAnsi="宋体" w:cs="宋体" w:hint="eastAsia"/>
          <w:strike/>
          <w:sz w:val="24"/>
          <w:szCs w:val="24"/>
        </w:rPr>
        <w:t>表</w:t>
      </w:r>
      <w:r w:rsidRPr="005D7987">
        <w:rPr>
          <w:rFonts w:ascii="宋体" w:eastAsia="宋体" w:hAnsi="宋体" w:cs="宋体" w:hint="eastAsia"/>
          <w:strike/>
          <w:spacing w:val="-3"/>
          <w:sz w:val="24"/>
          <w:szCs w:val="24"/>
        </w:rPr>
        <w:t>”</w:t>
      </w:r>
      <w:r w:rsidRPr="005D7987">
        <w:rPr>
          <w:rFonts w:ascii="宋体" w:eastAsia="宋体" w:hAnsi="宋体" w:cs="宋体" w:hint="eastAsia"/>
          <w:strike/>
          <w:sz w:val="24"/>
          <w:szCs w:val="24"/>
        </w:rPr>
        <w:t>应</w:t>
      </w:r>
      <w:r w:rsidRPr="005D7987">
        <w:rPr>
          <w:rFonts w:ascii="宋体" w:eastAsia="宋体" w:hAnsi="宋体" w:cs="宋体" w:hint="eastAsia"/>
          <w:strike/>
          <w:spacing w:val="-2"/>
          <w:sz w:val="24"/>
          <w:szCs w:val="24"/>
        </w:rPr>
        <w:t>附</w:t>
      </w:r>
      <w:r w:rsidRPr="005D7987">
        <w:rPr>
          <w:rFonts w:ascii="宋体" w:eastAsia="宋体" w:hAnsi="宋体" w:cs="宋体" w:hint="eastAsia"/>
          <w:strike/>
          <w:sz w:val="24"/>
          <w:szCs w:val="24"/>
        </w:rPr>
        <w:t>中</w:t>
      </w:r>
      <w:r w:rsidRPr="005D7987">
        <w:rPr>
          <w:rFonts w:ascii="宋体" w:eastAsia="宋体" w:hAnsi="宋体" w:cs="宋体" w:hint="eastAsia"/>
          <w:strike/>
          <w:spacing w:val="-2"/>
          <w:sz w:val="24"/>
          <w:szCs w:val="24"/>
        </w:rPr>
        <w:t>标通</w:t>
      </w:r>
      <w:r w:rsidRPr="005D7987">
        <w:rPr>
          <w:rFonts w:ascii="宋体" w:eastAsia="宋体" w:hAnsi="宋体" w:cs="宋体" w:hint="eastAsia"/>
          <w:strike/>
          <w:sz w:val="24"/>
          <w:szCs w:val="24"/>
        </w:rPr>
        <w:t>知书</w:t>
      </w:r>
      <w:r w:rsidRPr="005D7987">
        <w:rPr>
          <w:rFonts w:ascii="宋体" w:eastAsia="宋体" w:hAnsi="宋体" w:cs="宋体" w:hint="eastAsia"/>
          <w:strike/>
          <w:spacing w:val="-2"/>
          <w:sz w:val="24"/>
          <w:szCs w:val="24"/>
        </w:rPr>
        <w:t>和</w:t>
      </w:r>
      <w:r w:rsidRPr="005D7987">
        <w:rPr>
          <w:rFonts w:ascii="宋体" w:eastAsia="宋体" w:hAnsi="宋体" w:cs="宋体" w:hint="eastAsia"/>
          <w:strike/>
          <w:sz w:val="24"/>
          <w:szCs w:val="24"/>
        </w:rPr>
        <w:t>（</w:t>
      </w:r>
      <w:r w:rsidRPr="005D7987">
        <w:rPr>
          <w:rFonts w:ascii="宋体" w:eastAsia="宋体" w:hAnsi="宋体" w:cs="宋体" w:hint="eastAsia"/>
          <w:strike/>
          <w:spacing w:val="-2"/>
          <w:sz w:val="24"/>
          <w:szCs w:val="24"/>
        </w:rPr>
        <w:t>或</w:t>
      </w:r>
      <w:r w:rsidRPr="005D7987">
        <w:rPr>
          <w:rFonts w:ascii="宋体" w:eastAsia="宋体" w:hAnsi="宋体" w:cs="宋体" w:hint="eastAsia"/>
          <w:strike/>
          <w:sz w:val="24"/>
          <w:szCs w:val="24"/>
        </w:rPr>
        <w:t>）</w:t>
      </w:r>
      <w:r w:rsidRPr="005D7987">
        <w:rPr>
          <w:rFonts w:ascii="宋体" w:eastAsia="宋体" w:hAnsi="宋体" w:cs="宋体" w:hint="eastAsia"/>
          <w:strike/>
          <w:spacing w:val="-2"/>
          <w:sz w:val="24"/>
          <w:szCs w:val="24"/>
        </w:rPr>
        <w:t>合</w:t>
      </w:r>
      <w:r w:rsidRPr="005D7987">
        <w:rPr>
          <w:rFonts w:ascii="宋体" w:eastAsia="宋体" w:hAnsi="宋体" w:cs="宋体" w:hint="eastAsia"/>
          <w:strike/>
          <w:sz w:val="24"/>
          <w:szCs w:val="24"/>
        </w:rPr>
        <w:t>同</w:t>
      </w:r>
      <w:r w:rsidRPr="005D7987">
        <w:rPr>
          <w:rFonts w:ascii="宋体" w:eastAsia="宋体" w:hAnsi="宋体" w:cs="宋体" w:hint="eastAsia"/>
          <w:strike/>
          <w:spacing w:val="-2"/>
          <w:sz w:val="24"/>
          <w:szCs w:val="24"/>
        </w:rPr>
        <w:t>协</w:t>
      </w:r>
      <w:r w:rsidRPr="005D7987">
        <w:rPr>
          <w:rFonts w:ascii="宋体" w:eastAsia="宋体" w:hAnsi="宋体" w:cs="宋体" w:hint="eastAsia"/>
          <w:strike/>
          <w:sz w:val="24"/>
          <w:szCs w:val="24"/>
        </w:rPr>
        <w:t>议</w:t>
      </w:r>
      <w:r w:rsidRPr="005D7987">
        <w:rPr>
          <w:rFonts w:ascii="宋体" w:eastAsia="宋体" w:hAnsi="宋体" w:cs="宋体" w:hint="eastAsia"/>
          <w:strike/>
          <w:spacing w:val="-2"/>
          <w:sz w:val="24"/>
          <w:szCs w:val="24"/>
        </w:rPr>
        <w:t>书</w:t>
      </w:r>
      <w:r w:rsidRPr="005D7987">
        <w:rPr>
          <w:rFonts w:ascii="宋体" w:eastAsia="宋体" w:hAnsi="宋体" w:cs="宋体" w:hint="eastAsia"/>
          <w:strike/>
          <w:sz w:val="24"/>
          <w:szCs w:val="24"/>
        </w:rPr>
        <w:t>、委</w:t>
      </w:r>
      <w:r w:rsidRPr="005D7987">
        <w:rPr>
          <w:rFonts w:ascii="宋体" w:eastAsia="宋体" w:hAnsi="宋体" w:cs="宋体" w:hint="eastAsia"/>
          <w:strike/>
          <w:spacing w:val="-2"/>
          <w:sz w:val="24"/>
          <w:szCs w:val="24"/>
        </w:rPr>
        <w:t>托</w:t>
      </w:r>
      <w:r w:rsidRPr="005D7987">
        <w:rPr>
          <w:rFonts w:ascii="宋体" w:eastAsia="宋体" w:hAnsi="宋体" w:cs="宋体" w:hint="eastAsia"/>
          <w:strike/>
          <w:spacing w:val="1"/>
          <w:sz w:val="24"/>
          <w:szCs w:val="24"/>
        </w:rPr>
        <w:t>人</w:t>
      </w:r>
      <w:r w:rsidRPr="005D7987">
        <w:rPr>
          <w:rFonts w:ascii="宋体" w:eastAsia="宋体" w:hAnsi="宋体" w:cs="宋体" w:hint="eastAsia"/>
          <w:strike/>
          <w:spacing w:val="-2"/>
          <w:sz w:val="24"/>
          <w:szCs w:val="24"/>
        </w:rPr>
        <w:t>出具</w:t>
      </w:r>
      <w:r w:rsidRPr="005D7987">
        <w:rPr>
          <w:rFonts w:ascii="宋体" w:eastAsia="宋体" w:hAnsi="宋体" w:cs="宋体" w:hint="eastAsia"/>
          <w:strike/>
          <w:sz w:val="24"/>
          <w:szCs w:val="24"/>
        </w:rPr>
        <w:t>的证</w:t>
      </w:r>
      <w:r w:rsidRPr="005D7987">
        <w:rPr>
          <w:rFonts w:ascii="宋体" w:eastAsia="宋体" w:hAnsi="宋体" w:cs="宋体" w:hint="eastAsia"/>
          <w:strike/>
          <w:spacing w:val="-2"/>
          <w:sz w:val="24"/>
          <w:szCs w:val="24"/>
        </w:rPr>
        <w:t>明</w:t>
      </w:r>
      <w:r w:rsidRPr="005D7987">
        <w:rPr>
          <w:rFonts w:ascii="宋体" w:eastAsia="宋体" w:hAnsi="宋体" w:cs="宋体" w:hint="eastAsia"/>
          <w:strike/>
          <w:sz w:val="24"/>
          <w:szCs w:val="24"/>
        </w:rPr>
        <w:t>文</w:t>
      </w:r>
      <w:r w:rsidRPr="005D7987">
        <w:rPr>
          <w:rFonts w:ascii="宋体" w:eastAsia="宋体" w:hAnsi="宋体" w:cs="宋体" w:hint="eastAsia"/>
          <w:strike/>
          <w:spacing w:val="-2"/>
          <w:sz w:val="24"/>
          <w:szCs w:val="24"/>
        </w:rPr>
        <w:t>件</w:t>
      </w:r>
      <w:r w:rsidRPr="005D7987">
        <w:rPr>
          <w:rFonts w:ascii="宋体" w:eastAsia="宋体" w:hAnsi="宋体" w:cs="宋体" w:hint="eastAsia"/>
          <w:strike/>
          <w:sz w:val="24"/>
          <w:szCs w:val="24"/>
        </w:rPr>
        <w:t>；</w:t>
      </w:r>
      <w:r w:rsidRPr="005D7987">
        <w:rPr>
          <w:rFonts w:ascii="宋体" w:eastAsia="宋体" w:hAnsi="宋体" w:cs="宋体" w:hint="eastAsia"/>
          <w:strike/>
          <w:spacing w:val="-2"/>
          <w:sz w:val="24"/>
          <w:szCs w:val="24"/>
        </w:rPr>
        <w:t>具</w:t>
      </w:r>
      <w:r w:rsidRPr="005D7987">
        <w:rPr>
          <w:rFonts w:ascii="宋体" w:eastAsia="宋体" w:hAnsi="宋体" w:cs="宋体" w:hint="eastAsia"/>
          <w:strike/>
          <w:sz w:val="24"/>
          <w:szCs w:val="24"/>
        </w:rPr>
        <w:t>体</w:t>
      </w:r>
      <w:r w:rsidRPr="005D7987">
        <w:rPr>
          <w:rFonts w:ascii="宋体" w:eastAsia="宋体" w:hAnsi="宋体" w:cs="宋体" w:hint="eastAsia"/>
          <w:strike/>
          <w:spacing w:val="-2"/>
          <w:sz w:val="24"/>
          <w:szCs w:val="24"/>
        </w:rPr>
        <w:t>时</w:t>
      </w:r>
      <w:r w:rsidRPr="005D7987">
        <w:rPr>
          <w:rFonts w:ascii="宋体" w:eastAsia="宋体" w:hAnsi="宋体" w:cs="宋体" w:hint="eastAsia"/>
          <w:strike/>
          <w:sz w:val="24"/>
          <w:szCs w:val="24"/>
        </w:rPr>
        <w:t>间</w:t>
      </w:r>
      <w:r w:rsidRPr="005D7987">
        <w:rPr>
          <w:rFonts w:ascii="宋体" w:eastAsia="宋体" w:hAnsi="宋体" w:cs="宋体" w:hint="eastAsia"/>
          <w:strike/>
          <w:spacing w:val="-2"/>
          <w:sz w:val="24"/>
          <w:szCs w:val="24"/>
        </w:rPr>
        <w:t>要</w:t>
      </w:r>
      <w:r w:rsidRPr="005D7987">
        <w:rPr>
          <w:rFonts w:ascii="宋体" w:eastAsia="宋体" w:hAnsi="宋体" w:cs="宋体" w:hint="eastAsia"/>
          <w:strike/>
          <w:sz w:val="24"/>
          <w:szCs w:val="24"/>
        </w:rPr>
        <w:t>求见</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须</w:t>
      </w:r>
      <w:r w:rsidRPr="005D7987">
        <w:rPr>
          <w:rFonts w:ascii="宋体" w:eastAsia="宋体" w:hAnsi="宋体" w:cs="宋体" w:hint="eastAsia"/>
          <w:strike/>
          <w:spacing w:val="-2"/>
          <w:sz w:val="24"/>
          <w:szCs w:val="24"/>
        </w:rPr>
        <w:t>知</w:t>
      </w:r>
      <w:r w:rsidRPr="005D7987">
        <w:rPr>
          <w:rFonts w:ascii="宋体" w:eastAsia="宋体" w:hAnsi="宋体" w:cs="宋体" w:hint="eastAsia"/>
          <w:strike/>
          <w:sz w:val="24"/>
          <w:szCs w:val="24"/>
        </w:rPr>
        <w:t>前</w:t>
      </w:r>
      <w:r w:rsidRPr="005D7987">
        <w:rPr>
          <w:rFonts w:ascii="宋体" w:eastAsia="宋体" w:hAnsi="宋体" w:cs="宋体" w:hint="eastAsia"/>
          <w:strike/>
          <w:spacing w:val="-2"/>
          <w:sz w:val="24"/>
          <w:szCs w:val="24"/>
        </w:rPr>
        <w:t>附</w:t>
      </w:r>
      <w:r w:rsidRPr="005D7987">
        <w:rPr>
          <w:rFonts w:ascii="宋体" w:eastAsia="宋体" w:hAnsi="宋体" w:cs="宋体" w:hint="eastAsia"/>
          <w:strike/>
          <w:sz w:val="24"/>
          <w:szCs w:val="24"/>
        </w:rPr>
        <w:t>表</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每张</w:t>
      </w:r>
      <w:r w:rsidRPr="005D7987">
        <w:rPr>
          <w:rFonts w:ascii="宋体" w:eastAsia="宋体" w:hAnsi="宋体" w:cs="宋体" w:hint="eastAsia"/>
          <w:strike/>
          <w:spacing w:val="-2"/>
          <w:sz w:val="24"/>
          <w:szCs w:val="24"/>
        </w:rPr>
        <w:t>表</w:t>
      </w:r>
      <w:r w:rsidRPr="005D7987">
        <w:rPr>
          <w:rFonts w:ascii="宋体" w:eastAsia="宋体" w:hAnsi="宋体" w:cs="宋体" w:hint="eastAsia"/>
          <w:strike/>
          <w:sz w:val="24"/>
          <w:szCs w:val="24"/>
        </w:rPr>
        <w:t>格</w:t>
      </w:r>
      <w:r w:rsidRPr="005D7987">
        <w:rPr>
          <w:rFonts w:ascii="宋体" w:eastAsia="宋体" w:hAnsi="宋体" w:cs="宋体" w:hint="eastAsia"/>
          <w:strike/>
          <w:spacing w:val="-2"/>
          <w:sz w:val="24"/>
          <w:szCs w:val="24"/>
        </w:rPr>
        <w:t>只</w:t>
      </w:r>
      <w:r w:rsidRPr="005D7987">
        <w:rPr>
          <w:rFonts w:ascii="宋体" w:eastAsia="宋体" w:hAnsi="宋体" w:cs="宋体" w:hint="eastAsia"/>
          <w:strike/>
          <w:sz w:val="24"/>
          <w:szCs w:val="24"/>
        </w:rPr>
        <w:t>填</w:t>
      </w:r>
      <w:r w:rsidRPr="005D7987">
        <w:rPr>
          <w:rFonts w:ascii="宋体" w:eastAsia="宋体" w:hAnsi="宋体" w:cs="宋体" w:hint="eastAsia"/>
          <w:strike/>
          <w:spacing w:val="-2"/>
          <w:sz w:val="24"/>
          <w:szCs w:val="24"/>
        </w:rPr>
        <w:t>写</w:t>
      </w:r>
      <w:r w:rsidRPr="005D7987">
        <w:rPr>
          <w:rFonts w:ascii="宋体" w:eastAsia="宋体" w:hAnsi="宋体" w:cs="宋体" w:hint="eastAsia"/>
          <w:strike/>
          <w:sz w:val="24"/>
          <w:szCs w:val="24"/>
        </w:rPr>
        <w:t>一</w:t>
      </w:r>
      <w:r w:rsidRPr="005D7987">
        <w:rPr>
          <w:rFonts w:ascii="宋体" w:eastAsia="宋体" w:hAnsi="宋体" w:cs="宋体" w:hint="eastAsia"/>
          <w:strike/>
          <w:spacing w:val="-2"/>
          <w:sz w:val="24"/>
          <w:szCs w:val="24"/>
        </w:rPr>
        <w:t>个</w:t>
      </w:r>
      <w:r w:rsidRPr="005D7987">
        <w:rPr>
          <w:rFonts w:ascii="宋体" w:eastAsia="宋体" w:hAnsi="宋体" w:cs="宋体" w:hint="eastAsia"/>
          <w:strike/>
          <w:sz w:val="24"/>
          <w:szCs w:val="24"/>
        </w:rPr>
        <w:t>项</w:t>
      </w:r>
      <w:r w:rsidRPr="005D7987">
        <w:rPr>
          <w:rFonts w:ascii="宋体" w:eastAsia="宋体" w:hAnsi="宋体" w:cs="宋体" w:hint="eastAsia"/>
          <w:strike/>
          <w:spacing w:val="-2"/>
          <w:sz w:val="24"/>
          <w:szCs w:val="24"/>
        </w:rPr>
        <w:t>目</w:t>
      </w:r>
      <w:r w:rsidRPr="005D7987">
        <w:rPr>
          <w:rFonts w:ascii="宋体" w:eastAsia="宋体" w:hAnsi="宋体" w:cs="宋体" w:hint="eastAsia"/>
          <w:strike/>
          <w:sz w:val="24"/>
          <w:szCs w:val="24"/>
        </w:rPr>
        <w:t>，并</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明</w:t>
      </w:r>
      <w:r w:rsidRPr="005D7987">
        <w:rPr>
          <w:rFonts w:ascii="宋体" w:eastAsia="宋体" w:hAnsi="宋体" w:cs="宋体" w:hint="eastAsia"/>
          <w:strike/>
          <w:spacing w:val="-2"/>
          <w:sz w:val="24"/>
          <w:szCs w:val="24"/>
        </w:rPr>
        <w:t>序</w:t>
      </w:r>
      <w:r w:rsidRPr="005D7987">
        <w:rPr>
          <w:rFonts w:ascii="宋体" w:eastAsia="宋体" w:hAnsi="宋体" w:cs="宋体" w:hint="eastAsia"/>
          <w:strike/>
          <w:sz w:val="24"/>
          <w:szCs w:val="24"/>
        </w:rPr>
        <w:t>号。本项目资格审查不要求。</w:t>
      </w:r>
    </w:p>
    <w:p w:rsidR="00DF594A" w:rsidRPr="005D7987" w:rsidRDefault="008E59A8">
      <w:pPr>
        <w:spacing w:before="11" w:line="360" w:lineRule="auto"/>
        <w:ind w:left="100" w:right="122" w:firstLine="420"/>
        <w:rPr>
          <w:rFonts w:ascii="宋体" w:eastAsia="宋体" w:hAnsi="宋体" w:cs="宋体"/>
          <w:strike/>
          <w:sz w:val="24"/>
          <w:szCs w:val="24"/>
        </w:rPr>
      </w:pPr>
      <w:r w:rsidRPr="005D7987">
        <w:rPr>
          <w:rFonts w:ascii="宋体" w:eastAsia="宋体" w:hAnsi="宋体" w:cs="宋体" w:hint="eastAsia"/>
          <w:strike/>
          <w:sz w:val="24"/>
          <w:szCs w:val="24"/>
        </w:rPr>
        <w:t>3.5.4 “</w:t>
      </w:r>
      <w:r w:rsidRPr="005D7987">
        <w:rPr>
          <w:rFonts w:ascii="宋体" w:eastAsia="宋体" w:hAnsi="宋体" w:cs="宋体" w:hint="eastAsia"/>
          <w:strike/>
          <w:spacing w:val="-2"/>
          <w:sz w:val="24"/>
          <w:szCs w:val="24"/>
        </w:rPr>
        <w:t>正</w:t>
      </w:r>
      <w:r w:rsidRPr="005D7987">
        <w:rPr>
          <w:rFonts w:ascii="宋体" w:eastAsia="宋体" w:hAnsi="宋体" w:cs="宋体" w:hint="eastAsia"/>
          <w:strike/>
          <w:sz w:val="24"/>
          <w:szCs w:val="24"/>
        </w:rPr>
        <w:t>在</w:t>
      </w:r>
      <w:r w:rsidRPr="005D7987">
        <w:rPr>
          <w:rFonts w:ascii="宋体" w:eastAsia="宋体" w:hAnsi="宋体" w:cs="宋体" w:hint="eastAsia"/>
          <w:strike/>
          <w:spacing w:val="-2"/>
          <w:sz w:val="24"/>
          <w:szCs w:val="24"/>
        </w:rPr>
        <w:t>监</w:t>
      </w:r>
      <w:r w:rsidRPr="005D7987">
        <w:rPr>
          <w:rFonts w:ascii="宋体" w:eastAsia="宋体" w:hAnsi="宋体" w:cs="宋体" w:hint="eastAsia"/>
          <w:strike/>
          <w:sz w:val="24"/>
          <w:szCs w:val="24"/>
        </w:rPr>
        <w:t>理</w:t>
      </w:r>
      <w:r w:rsidRPr="005D7987">
        <w:rPr>
          <w:rFonts w:ascii="宋体" w:eastAsia="宋体" w:hAnsi="宋体" w:cs="宋体" w:hint="eastAsia"/>
          <w:strike/>
          <w:spacing w:val="-2"/>
          <w:sz w:val="24"/>
          <w:szCs w:val="24"/>
        </w:rPr>
        <w:t>和</w:t>
      </w:r>
      <w:r w:rsidRPr="005D7987">
        <w:rPr>
          <w:rFonts w:ascii="宋体" w:eastAsia="宋体" w:hAnsi="宋体" w:cs="宋体" w:hint="eastAsia"/>
          <w:strike/>
          <w:sz w:val="24"/>
          <w:szCs w:val="24"/>
        </w:rPr>
        <w:t>新</w:t>
      </w:r>
      <w:r w:rsidRPr="005D7987">
        <w:rPr>
          <w:rFonts w:ascii="宋体" w:eastAsia="宋体" w:hAnsi="宋体" w:cs="宋体" w:hint="eastAsia"/>
          <w:strike/>
          <w:spacing w:val="-2"/>
          <w:sz w:val="24"/>
          <w:szCs w:val="24"/>
        </w:rPr>
        <w:t>承接</w:t>
      </w:r>
      <w:r w:rsidRPr="005D7987">
        <w:rPr>
          <w:rFonts w:ascii="宋体" w:eastAsia="宋体" w:hAnsi="宋体" w:cs="宋体" w:hint="eastAsia"/>
          <w:strike/>
          <w:sz w:val="24"/>
          <w:szCs w:val="24"/>
        </w:rPr>
        <w:t>的项</w:t>
      </w:r>
      <w:r w:rsidRPr="005D7987">
        <w:rPr>
          <w:rFonts w:ascii="宋体" w:eastAsia="宋体" w:hAnsi="宋体" w:cs="宋体" w:hint="eastAsia"/>
          <w:strike/>
          <w:spacing w:val="-2"/>
          <w:sz w:val="24"/>
          <w:szCs w:val="24"/>
        </w:rPr>
        <w:t>目</w:t>
      </w:r>
      <w:r w:rsidRPr="005D7987">
        <w:rPr>
          <w:rFonts w:ascii="宋体" w:eastAsia="宋体" w:hAnsi="宋体" w:cs="宋体" w:hint="eastAsia"/>
          <w:strike/>
          <w:sz w:val="24"/>
          <w:szCs w:val="24"/>
        </w:rPr>
        <w:t>情</w:t>
      </w:r>
      <w:r w:rsidRPr="005D7987">
        <w:rPr>
          <w:rFonts w:ascii="宋体" w:eastAsia="宋体" w:hAnsi="宋体" w:cs="宋体" w:hint="eastAsia"/>
          <w:strike/>
          <w:spacing w:val="-2"/>
          <w:sz w:val="24"/>
          <w:szCs w:val="24"/>
        </w:rPr>
        <w:t>况</w:t>
      </w:r>
      <w:r w:rsidRPr="005D7987">
        <w:rPr>
          <w:rFonts w:ascii="宋体" w:eastAsia="宋体" w:hAnsi="宋体" w:cs="宋体" w:hint="eastAsia"/>
          <w:strike/>
          <w:sz w:val="24"/>
          <w:szCs w:val="24"/>
        </w:rPr>
        <w:t>表</w:t>
      </w:r>
      <w:r w:rsidRPr="005D7987">
        <w:rPr>
          <w:rFonts w:ascii="宋体" w:eastAsia="宋体" w:hAnsi="宋体" w:cs="宋体" w:hint="eastAsia"/>
          <w:strike/>
          <w:spacing w:val="-3"/>
          <w:sz w:val="24"/>
          <w:szCs w:val="24"/>
        </w:rPr>
        <w:t>”</w:t>
      </w:r>
      <w:r w:rsidRPr="005D7987">
        <w:rPr>
          <w:rFonts w:ascii="宋体" w:eastAsia="宋体" w:hAnsi="宋体" w:cs="宋体" w:hint="eastAsia"/>
          <w:strike/>
          <w:sz w:val="24"/>
          <w:szCs w:val="24"/>
        </w:rPr>
        <w:t>应</w:t>
      </w:r>
      <w:r w:rsidRPr="005D7987">
        <w:rPr>
          <w:rFonts w:ascii="宋体" w:eastAsia="宋体" w:hAnsi="宋体" w:cs="宋体" w:hint="eastAsia"/>
          <w:strike/>
          <w:spacing w:val="-2"/>
          <w:sz w:val="24"/>
          <w:szCs w:val="24"/>
        </w:rPr>
        <w:t>附</w:t>
      </w:r>
      <w:r w:rsidRPr="005D7987">
        <w:rPr>
          <w:rFonts w:ascii="宋体" w:eastAsia="宋体" w:hAnsi="宋体" w:cs="宋体" w:hint="eastAsia"/>
          <w:strike/>
          <w:sz w:val="24"/>
          <w:szCs w:val="24"/>
        </w:rPr>
        <w:t>中</w:t>
      </w:r>
      <w:r w:rsidRPr="005D7987">
        <w:rPr>
          <w:rFonts w:ascii="宋体" w:eastAsia="宋体" w:hAnsi="宋体" w:cs="宋体" w:hint="eastAsia"/>
          <w:strike/>
          <w:spacing w:val="-2"/>
          <w:sz w:val="24"/>
          <w:szCs w:val="24"/>
        </w:rPr>
        <w:t>标通</w:t>
      </w:r>
      <w:r w:rsidRPr="005D7987">
        <w:rPr>
          <w:rFonts w:ascii="宋体" w:eastAsia="宋体" w:hAnsi="宋体" w:cs="宋体" w:hint="eastAsia"/>
          <w:strike/>
          <w:sz w:val="24"/>
          <w:szCs w:val="24"/>
        </w:rPr>
        <w:t>知书</w:t>
      </w:r>
      <w:r w:rsidRPr="005D7987">
        <w:rPr>
          <w:rFonts w:ascii="宋体" w:eastAsia="宋体" w:hAnsi="宋体" w:cs="宋体" w:hint="eastAsia"/>
          <w:strike/>
          <w:spacing w:val="-2"/>
          <w:sz w:val="24"/>
          <w:szCs w:val="24"/>
        </w:rPr>
        <w:t>和</w:t>
      </w:r>
      <w:r w:rsidRPr="005D7987">
        <w:rPr>
          <w:rFonts w:ascii="宋体" w:eastAsia="宋体" w:hAnsi="宋体" w:cs="宋体" w:hint="eastAsia"/>
          <w:strike/>
          <w:sz w:val="24"/>
          <w:szCs w:val="24"/>
        </w:rPr>
        <w:t>（</w:t>
      </w:r>
      <w:r w:rsidRPr="005D7987">
        <w:rPr>
          <w:rFonts w:ascii="宋体" w:eastAsia="宋体" w:hAnsi="宋体" w:cs="宋体" w:hint="eastAsia"/>
          <w:strike/>
          <w:spacing w:val="-2"/>
          <w:sz w:val="24"/>
          <w:szCs w:val="24"/>
        </w:rPr>
        <w:t>或</w:t>
      </w:r>
      <w:r w:rsidRPr="005D7987">
        <w:rPr>
          <w:rFonts w:ascii="宋体" w:eastAsia="宋体" w:hAnsi="宋体" w:cs="宋体" w:hint="eastAsia"/>
          <w:strike/>
          <w:sz w:val="24"/>
          <w:szCs w:val="24"/>
        </w:rPr>
        <w:t>）</w:t>
      </w:r>
      <w:r w:rsidRPr="005D7987">
        <w:rPr>
          <w:rFonts w:ascii="宋体" w:eastAsia="宋体" w:hAnsi="宋体" w:cs="宋体" w:hint="eastAsia"/>
          <w:strike/>
          <w:spacing w:val="-2"/>
          <w:sz w:val="24"/>
          <w:szCs w:val="24"/>
        </w:rPr>
        <w:t>合</w:t>
      </w:r>
      <w:r w:rsidRPr="005D7987">
        <w:rPr>
          <w:rFonts w:ascii="宋体" w:eastAsia="宋体" w:hAnsi="宋体" w:cs="宋体" w:hint="eastAsia"/>
          <w:strike/>
          <w:sz w:val="24"/>
          <w:szCs w:val="24"/>
        </w:rPr>
        <w:t>同</w:t>
      </w:r>
      <w:r w:rsidRPr="005D7987">
        <w:rPr>
          <w:rFonts w:ascii="宋体" w:eastAsia="宋体" w:hAnsi="宋体" w:cs="宋体" w:hint="eastAsia"/>
          <w:strike/>
          <w:spacing w:val="-2"/>
          <w:sz w:val="24"/>
          <w:szCs w:val="24"/>
        </w:rPr>
        <w:t>协</w:t>
      </w:r>
      <w:r w:rsidRPr="005D7987">
        <w:rPr>
          <w:rFonts w:ascii="宋体" w:eastAsia="宋体" w:hAnsi="宋体" w:cs="宋体" w:hint="eastAsia"/>
          <w:strike/>
          <w:sz w:val="24"/>
          <w:szCs w:val="24"/>
        </w:rPr>
        <w:t>议</w:t>
      </w:r>
      <w:r w:rsidRPr="005D7987">
        <w:rPr>
          <w:rFonts w:ascii="宋体" w:eastAsia="宋体" w:hAnsi="宋体" w:cs="宋体" w:hint="eastAsia"/>
          <w:strike/>
          <w:spacing w:val="-2"/>
          <w:sz w:val="24"/>
          <w:szCs w:val="24"/>
        </w:rPr>
        <w:t>书</w:t>
      </w:r>
      <w:r w:rsidRPr="005D7987">
        <w:rPr>
          <w:rFonts w:ascii="宋体" w:eastAsia="宋体" w:hAnsi="宋体" w:cs="宋体" w:hint="eastAsia"/>
          <w:strike/>
          <w:sz w:val="24"/>
          <w:szCs w:val="24"/>
        </w:rPr>
        <w:t>扫描件。</w:t>
      </w:r>
      <w:r w:rsidRPr="005D7987">
        <w:rPr>
          <w:rFonts w:ascii="宋体" w:eastAsia="宋体" w:hAnsi="宋体" w:cs="宋体" w:hint="eastAsia"/>
          <w:strike/>
          <w:spacing w:val="-2"/>
          <w:sz w:val="24"/>
          <w:szCs w:val="24"/>
        </w:rPr>
        <w:t>每</w:t>
      </w:r>
      <w:r w:rsidRPr="005D7987">
        <w:rPr>
          <w:rFonts w:ascii="宋体" w:eastAsia="宋体" w:hAnsi="宋体" w:cs="宋体" w:hint="eastAsia"/>
          <w:strike/>
          <w:sz w:val="24"/>
          <w:szCs w:val="24"/>
        </w:rPr>
        <w:t>张表格</w:t>
      </w:r>
      <w:r w:rsidRPr="005D7987">
        <w:rPr>
          <w:rFonts w:ascii="宋体" w:eastAsia="宋体" w:hAnsi="宋体" w:cs="宋体" w:hint="eastAsia"/>
          <w:strike/>
          <w:spacing w:val="-2"/>
          <w:sz w:val="24"/>
          <w:szCs w:val="24"/>
        </w:rPr>
        <w:t>只</w:t>
      </w:r>
      <w:r w:rsidRPr="005D7987">
        <w:rPr>
          <w:rFonts w:ascii="宋体" w:eastAsia="宋体" w:hAnsi="宋体" w:cs="宋体" w:hint="eastAsia"/>
          <w:strike/>
          <w:sz w:val="24"/>
          <w:szCs w:val="24"/>
        </w:rPr>
        <w:t>填</w:t>
      </w:r>
      <w:r w:rsidRPr="005D7987">
        <w:rPr>
          <w:rFonts w:ascii="宋体" w:eastAsia="宋体" w:hAnsi="宋体" w:cs="宋体" w:hint="eastAsia"/>
          <w:strike/>
          <w:spacing w:val="-2"/>
          <w:sz w:val="24"/>
          <w:szCs w:val="24"/>
        </w:rPr>
        <w:t>写</w:t>
      </w:r>
      <w:r w:rsidRPr="005D7987">
        <w:rPr>
          <w:rFonts w:ascii="宋体" w:eastAsia="宋体" w:hAnsi="宋体" w:cs="宋体" w:hint="eastAsia"/>
          <w:strike/>
          <w:sz w:val="24"/>
          <w:szCs w:val="24"/>
        </w:rPr>
        <w:t>一</w:t>
      </w:r>
      <w:r w:rsidRPr="005D7987">
        <w:rPr>
          <w:rFonts w:ascii="宋体" w:eastAsia="宋体" w:hAnsi="宋体" w:cs="宋体" w:hint="eastAsia"/>
          <w:strike/>
          <w:spacing w:val="-2"/>
          <w:sz w:val="24"/>
          <w:szCs w:val="24"/>
        </w:rPr>
        <w:t>个</w:t>
      </w:r>
      <w:r w:rsidRPr="005D7987">
        <w:rPr>
          <w:rFonts w:ascii="宋体" w:eastAsia="宋体" w:hAnsi="宋体" w:cs="宋体" w:hint="eastAsia"/>
          <w:strike/>
          <w:sz w:val="24"/>
          <w:szCs w:val="24"/>
        </w:rPr>
        <w:t>项</w:t>
      </w:r>
      <w:r w:rsidRPr="005D7987">
        <w:rPr>
          <w:rFonts w:ascii="宋体" w:eastAsia="宋体" w:hAnsi="宋体" w:cs="宋体" w:hint="eastAsia"/>
          <w:strike/>
          <w:spacing w:val="-2"/>
          <w:sz w:val="24"/>
          <w:szCs w:val="24"/>
        </w:rPr>
        <w:t>目</w:t>
      </w:r>
      <w:r w:rsidRPr="005D7987">
        <w:rPr>
          <w:rFonts w:ascii="宋体" w:eastAsia="宋体" w:hAnsi="宋体" w:cs="宋体" w:hint="eastAsia"/>
          <w:strike/>
          <w:sz w:val="24"/>
          <w:szCs w:val="24"/>
        </w:rPr>
        <w:t>，</w:t>
      </w:r>
      <w:r w:rsidRPr="005D7987">
        <w:rPr>
          <w:rFonts w:ascii="宋体" w:eastAsia="宋体" w:hAnsi="宋体" w:cs="宋体" w:hint="eastAsia"/>
          <w:strike/>
          <w:spacing w:val="-2"/>
          <w:sz w:val="24"/>
          <w:szCs w:val="24"/>
        </w:rPr>
        <w:t>并</w:t>
      </w:r>
      <w:r w:rsidRPr="005D7987">
        <w:rPr>
          <w:rFonts w:ascii="宋体" w:eastAsia="宋体" w:hAnsi="宋体" w:cs="宋体" w:hint="eastAsia"/>
          <w:strike/>
          <w:sz w:val="24"/>
          <w:szCs w:val="24"/>
        </w:rPr>
        <w:t>标明</w:t>
      </w:r>
      <w:r w:rsidRPr="005D7987">
        <w:rPr>
          <w:rFonts w:ascii="宋体" w:eastAsia="宋体" w:hAnsi="宋体" w:cs="宋体" w:hint="eastAsia"/>
          <w:strike/>
          <w:spacing w:val="-2"/>
          <w:sz w:val="24"/>
          <w:szCs w:val="24"/>
        </w:rPr>
        <w:t>序</w:t>
      </w:r>
      <w:r w:rsidRPr="005D7987">
        <w:rPr>
          <w:rFonts w:ascii="宋体" w:eastAsia="宋体" w:hAnsi="宋体" w:cs="宋体" w:hint="eastAsia"/>
          <w:strike/>
          <w:sz w:val="24"/>
          <w:szCs w:val="24"/>
        </w:rPr>
        <w:t>号。本项目资格审查不要求。</w:t>
      </w:r>
    </w:p>
    <w:p w:rsidR="00DF594A" w:rsidRPr="005D7987" w:rsidRDefault="008E59A8">
      <w:pPr>
        <w:spacing w:before="6" w:line="360" w:lineRule="auto"/>
        <w:ind w:left="100" w:right="122" w:firstLine="420"/>
        <w:rPr>
          <w:rFonts w:ascii="宋体" w:eastAsia="宋体" w:hAnsi="宋体" w:cs="宋体"/>
          <w:sz w:val="24"/>
          <w:szCs w:val="24"/>
        </w:rPr>
      </w:pPr>
      <w:r w:rsidRPr="005D7987">
        <w:rPr>
          <w:rFonts w:ascii="宋体" w:eastAsia="宋体" w:hAnsi="宋体" w:cs="宋体" w:hint="eastAsia"/>
          <w:sz w:val="24"/>
          <w:szCs w:val="24"/>
        </w:rPr>
        <w:t>3.5.5 “</w:t>
      </w:r>
      <w:r w:rsidRPr="005D7987">
        <w:rPr>
          <w:rFonts w:ascii="宋体" w:eastAsia="宋体" w:hAnsi="宋体" w:cs="宋体" w:hint="eastAsia"/>
          <w:spacing w:val="-2"/>
          <w:sz w:val="24"/>
          <w:szCs w:val="24"/>
        </w:rPr>
        <w:t>近</w:t>
      </w:r>
      <w:r w:rsidRPr="005D7987">
        <w:rPr>
          <w:rFonts w:ascii="宋体" w:eastAsia="宋体" w:hAnsi="宋体" w:cs="宋体" w:hint="eastAsia"/>
          <w:sz w:val="24"/>
          <w:szCs w:val="24"/>
        </w:rPr>
        <w:t>年</w:t>
      </w:r>
      <w:r w:rsidRPr="005D7987">
        <w:rPr>
          <w:rFonts w:ascii="宋体" w:eastAsia="宋体" w:hAnsi="宋体" w:cs="宋体" w:hint="eastAsia"/>
          <w:spacing w:val="-2"/>
          <w:sz w:val="24"/>
          <w:szCs w:val="24"/>
        </w:rPr>
        <w:t>发</w:t>
      </w:r>
      <w:r w:rsidRPr="005D7987">
        <w:rPr>
          <w:rFonts w:ascii="宋体" w:eastAsia="宋体" w:hAnsi="宋体" w:cs="宋体" w:hint="eastAsia"/>
          <w:sz w:val="24"/>
          <w:szCs w:val="24"/>
        </w:rPr>
        <w:t>生</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诉</w:t>
      </w:r>
      <w:r w:rsidRPr="005D7987">
        <w:rPr>
          <w:rFonts w:ascii="宋体" w:eastAsia="宋体" w:hAnsi="宋体" w:cs="宋体" w:hint="eastAsia"/>
          <w:spacing w:val="-2"/>
          <w:sz w:val="24"/>
          <w:szCs w:val="24"/>
        </w:rPr>
        <w:t>讼及</w:t>
      </w:r>
      <w:r w:rsidRPr="005D7987">
        <w:rPr>
          <w:rFonts w:ascii="宋体" w:eastAsia="宋体" w:hAnsi="宋体" w:cs="宋体" w:hint="eastAsia"/>
          <w:sz w:val="24"/>
          <w:szCs w:val="24"/>
        </w:rPr>
        <w:t>仲裁</w:t>
      </w:r>
      <w:r w:rsidRPr="005D7987">
        <w:rPr>
          <w:rFonts w:ascii="宋体" w:eastAsia="宋体" w:hAnsi="宋体" w:cs="宋体" w:hint="eastAsia"/>
          <w:spacing w:val="-2"/>
          <w:sz w:val="24"/>
          <w:szCs w:val="24"/>
        </w:rPr>
        <w:t>情</w:t>
      </w:r>
      <w:r w:rsidRPr="005D7987">
        <w:rPr>
          <w:rFonts w:ascii="宋体" w:eastAsia="宋体" w:hAnsi="宋体" w:cs="宋体" w:hint="eastAsia"/>
          <w:sz w:val="24"/>
          <w:szCs w:val="24"/>
        </w:rPr>
        <w:t>况</w:t>
      </w:r>
      <w:r w:rsidRPr="005D7987">
        <w:rPr>
          <w:rFonts w:ascii="宋体" w:eastAsia="宋体" w:hAnsi="宋体" w:cs="宋体" w:hint="eastAsia"/>
          <w:spacing w:val="-3"/>
          <w:sz w:val="24"/>
          <w:szCs w:val="24"/>
        </w:rPr>
        <w:t>”</w:t>
      </w:r>
      <w:r w:rsidRPr="005D7987">
        <w:rPr>
          <w:rFonts w:ascii="宋体" w:eastAsia="宋体" w:hAnsi="宋体" w:cs="宋体" w:hint="eastAsia"/>
          <w:sz w:val="24"/>
          <w:szCs w:val="24"/>
        </w:rPr>
        <w:t>应</w:t>
      </w:r>
      <w:r w:rsidRPr="005D7987">
        <w:rPr>
          <w:rFonts w:ascii="宋体" w:eastAsia="宋体" w:hAnsi="宋体" w:cs="宋体" w:hint="eastAsia"/>
          <w:spacing w:val="-2"/>
          <w:sz w:val="24"/>
          <w:szCs w:val="24"/>
        </w:rPr>
        <w:t>说</w:t>
      </w:r>
      <w:r w:rsidRPr="005D7987">
        <w:rPr>
          <w:rFonts w:ascii="宋体" w:eastAsia="宋体" w:hAnsi="宋体" w:cs="宋体" w:hint="eastAsia"/>
          <w:sz w:val="24"/>
          <w:szCs w:val="24"/>
        </w:rPr>
        <w:t>明</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人败</w:t>
      </w:r>
      <w:r w:rsidRPr="005D7987">
        <w:rPr>
          <w:rFonts w:ascii="宋体" w:eastAsia="宋体" w:hAnsi="宋体" w:cs="宋体" w:hint="eastAsia"/>
          <w:sz w:val="24"/>
          <w:szCs w:val="24"/>
        </w:rPr>
        <w:t>诉的</w:t>
      </w:r>
      <w:r w:rsidRPr="005D7987">
        <w:rPr>
          <w:rFonts w:ascii="宋体" w:eastAsia="宋体" w:hAnsi="宋体" w:cs="宋体" w:hint="eastAsia"/>
          <w:spacing w:val="-2"/>
          <w:sz w:val="24"/>
          <w:szCs w:val="24"/>
        </w:rPr>
        <w:t>监</w:t>
      </w:r>
      <w:r w:rsidRPr="005D7987">
        <w:rPr>
          <w:rFonts w:ascii="宋体" w:eastAsia="宋体" w:hAnsi="宋体" w:cs="宋体" w:hint="eastAsia"/>
          <w:sz w:val="24"/>
          <w:szCs w:val="24"/>
        </w:rPr>
        <w:t>理</w:t>
      </w:r>
      <w:r w:rsidRPr="005D7987">
        <w:rPr>
          <w:rFonts w:ascii="宋体" w:eastAsia="宋体" w:hAnsi="宋体" w:cs="宋体" w:hint="eastAsia"/>
          <w:spacing w:val="-2"/>
          <w:sz w:val="24"/>
          <w:szCs w:val="24"/>
        </w:rPr>
        <w:t>合</w:t>
      </w:r>
      <w:r w:rsidRPr="005D7987">
        <w:rPr>
          <w:rFonts w:ascii="宋体" w:eastAsia="宋体" w:hAnsi="宋体" w:cs="宋体" w:hint="eastAsia"/>
          <w:sz w:val="24"/>
          <w:szCs w:val="24"/>
        </w:rPr>
        <w:t>同</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相</w:t>
      </w:r>
      <w:r w:rsidRPr="005D7987">
        <w:rPr>
          <w:rFonts w:ascii="宋体" w:eastAsia="宋体" w:hAnsi="宋体" w:cs="宋体" w:hint="eastAsia"/>
          <w:spacing w:val="-2"/>
          <w:sz w:val="24"/>
          <w:szCs w:val="24"/>
        </w:rPr>
        <w:t>关</w:t>
      </w:r>
      <w:r w:rsidRPr="005D7987">
        <w:rPr>
          <w:rFonts w:ascii="宋体" w:eastAsia="宋体" w:hAnsi="宋体" w:cs="宋体" w:hint="eastAsia"/>
          <w:sz w:val="24"/>
          <w:szCs w:val="24"/>
        </w:rPr>
        <w:t>情</w:t>
      </w:r>
      <w:r w:rsidRPr="005D7987">
        <w:rPr>
          <w:rFonts w:ascii="宋体" w:eastAsia="宋体" w:hAnsi="宋体" w:cs="宋体" w:hint="eastAsia"/>
          <w:spacing w:val="-2"/>
          <w:sz w:val="24"/>
          <w:szCs w:val="24"/>
        </w:rPr>
        <w:t>况</w:t>
      </w:r>
      <w:r w:rsidRPr="005D7987">
        <w:rPr>
          <w:rFonts w:ascii="宋体" w:eastAsia="宋体" w:hAnsi="宋体" w:cs="宋体" w:hint="eastAsia"/>
          <w:sz w:val="24"/>
          <w:szCs w:val="24"/>
        </w:rPr>
        <w:t>，并</w:t>
      </w:r>
      <w:r w:rsidRPr="005D7987">
        <w:rPr>
          <w:rFonts w:ascii="宋体" w:eastAsia="宋体" w:hAnsi="宋体" w:cs="宋体" w:hint="eastAsia"/>
          <w:spacing w:val="-2"/>
          <w:sz w:val="24"/>
          <w:szCs w:val="24"/>
        </w:rPr>
        <w:t>附</w:t>
      </w:r>
      <w:r w:rsidRPr="005D7987">
        <w:rPr>
          <w:rFonts w:ascii="宋体" w:eastAsia="宋体" w:hAnsi="宋体" w:cs="宋体" w:hint="eastAsia"/>
          <w:sz w:val="24"/>
          <w:szCs w:val="24"/>
        </w:rPr>
        <w:t>法</w:t>
      </w:r>
      <w:r w:rsidRPr="005D7987">
        <w:rPr>
          <w:rFonts w:ascii="宋体" w:eastAsia="宋体" w:hAnsi="宋体" w:cs="宋体" w:hint="eastAsia"/>
          <w:spacing w:val="-2"/>
          <w:sz w:val="24"/>
          <w:szCs w:val="24"/>
        </w:rPr>
        <w:t>院</w:t>
      </w:r>
      <w:r w:rsidRPr="005D7987">
        <w:rPr>
          <w:rFonts w:ascii="宋体" w:eastAsia="宋体" w:hAnsi="宋体" w:cs="宋体" w:hint="eastAsia"/>
          <w:sz w:val="24"/>
          <w:szCs w:val="24"/>
        </w:rPr>
        <w:t>或仲裁</w:t>
      </w:r>
      <w:r w:rsidRPr="005D7987">
        <w:rPr>
          <w:rFonts w:ascii="宋体" w:eastAsia="宋体" w:hAnsi="宋体" w:cs="宋体" w:hint="eastAsia"/>
          <w:spacing w:val="-2"/>
          <w:sz w:val="24"/>
          <w:szCs w:val="24"/>
        </w:rPr>
        <w:t>机</w:t>
      </w:r>
      <w:r w:rsidRPr="005D7987">
        <w:rPr>
          <w:rFonts w:ascii="宋体" w:eastAsia="宋体" w:hAnsi="宋体" w:cs="宋体" w:hint="eastAsia"/>
          <w:sz w:val="24"/>
          <w:szCs w:val="24"/>
        </w:rPr>
        <w:t>构</w:t>
      </w:r>
      <w:r w:rsidRPr="005D7987">
        <w:rPr>
          <w:rFonts w:ascii="宋体" w:eastAsia="宋体" w:hAnsi="宋体" w:cs="宋体" w:hint="eastAsia"/>
          <w:spacing w:val="-2"/>
          <w:sz w:val="24"/>
          <w:szCs w:val="24"/>
        </w:rPr>
        <w:t>作</w:t>
      </w:r>
      <w:r w:rsidRPr="005D7987">
        <w:rPr>
          <w:rFonts w:ascii="宋体" w:eastAsia="宋体" w:hAnsi="宋体" w:cs="宋体" w:hint="eastAsia"/>
          <w:sz w:val="24"/>
          <w:szCs w:val="24"/>
        </w:rPr>
        <w:t>出</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判</w:t>
      </w:r>
      <w:r w:rsidRPr="005D7987">
        <w:rPr>
          <w:rFonts w:ascii="宋体" w:eastAsia="宋体" w:hAnsi="宋体" w:cs="宋体" w:hint="eastAsia"/>
          <w:spacing w:val="-2"/>
          <w:sz w:val="24"/>
          <w:szCs w:val="24"/>
        </w:rPr>
        <w:t>决</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裁</w:t>
      </w:r>
      <w:r w:rsidRPr="005D7987">
        <w:rPr>
          <w:rFonts w:ascii="宋体" w:eastAsia="宋体" w:hAnsi="宋体" w:cs="宋体" w:hint="eastAsia"/>
          <w:sz w:val="24"/>
          <w:szCs w:val="24"/>
        </w:rPr>
        <w:t>决等</w:t>
      </w:r>
      <w:r w:rsidRPr="005D7987">
        <w:rPr>
          <w:rFonts w:ascii="宋体" w:eastAsia="宋体" w:hAnsi="宋体" w:cs="宋体" w:hint="eastAsia"/>
          <w:spacing w:val="-2"/>
          <w:sz w:val="24"/>
          <w:szCs w:val="24"/>
        </w:rPr>
        <w:t>有</w:t>
      </w:r>
      <w:r w:rsidRPr="005D7987">
        <w:rPr>
          <w:rFonts w:ascii="宋体" w:eastAsia="宋体" w:hAnsi="宋体" w:cs="宋体" w:hint="eastAsia"/>
          <w:sz w:val="24"/>
          <w:szCs w:val="24"/>
        </w:rPr>
        <w:t>关</w:t>
      </w:r>
      <w:r w:rsidRPr="005D7987">
        <w:rPr>
          <w:rFonts w:ascii="宋体" w:eastAsia="宋体" w:hAnsi="宋体" w:cs="宋体" w:hint="eastAsia"/>
          <w:spacing w:val="-2"/>
          <w:sz w:val="24"/>
          <w:szCs w:val="24"/>
        </w:rPr>
        <w:t>法</w:t>
      </w:r>
      <w:r w:rsidRPr="005D7987">
        <w:rPr>
          <w:rFonts w:ascii="宋体" w:eastAsia="宋体" w:hAnsi="宋体" w:cs="宋体" w:hint="eastAsia"/>
          <w:sz w:val="24"/>
          <w:szCs w:val="24"/>
        </w:rPr>
        <w:t>律</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书</w:t>
      </w:r>
      <w:r w:rsidRPr="005D7987">
        <w:rPr>
          <w:rFonts w:ascii="宋体" w:eastAsia="宋体" w:hAnsi="宋体" w:cs="宋体" w:hint="eastAsia"/>
          <w:spacing w:val="-2"/>
          <w:sz w:val="24"/>
          <w:szCs w:val="24"/>
        </w:rPr>
        <w:t>扫描件</w:t>
      </w:r>
      <w:r w:rsidRPr="005D7987">
        <w:rPr>
          <w:rFonts w:ascii="宋体" w:eastAsia="宋体" w:hAnsi="宋体" w:cs="宋体" w:hint="eastAsia"/>
          <w:sz w:val="24"/>
          <w:szCs w:val="24"/>
        </w:rPr>
        <w:t>，具</w:t>
      </w:r>
      <w:r w:rsidRPr="005D7987">
        <w:rPr>
          <w:rFonts w:ascii="宋体" w:eastAsia="宋体" w:hAnsi="宋体" w:cs="宋体" w:hint="eastAsia"/>
          <w:spacing w:val="-2"/>
          <w:sz w:val="24"/>
          <w:szCs w:val="24"/>
        </w:rPr>
        <w:t>体</w:t>
      </w:r>
      <w:r w:rsidRPr="005D7987">
        <w:rPr>
          <w:rFonts w:ascii="宋体" w:eastAsia="宋体" w:hAnsi="宋体" w:cs="宋体" w:hint="eastAsia"/>
          <w:sz w:val="24"/>
          <w:szCs w:val="24"/>
        </w:rPr>
        <w:t>时</w:t>
      </w:r>
      <w:r w:rsidRPr="005D7987">
        <w:rPr>
          <w:rFonts w:ascii="宋体" w:eastAsia="宋体" w:hAnsi="宋体" w:cs="宋体" w:hint="eastAsia"/>
          <w:spacing w:val="-2"/>
          <w:sz w:val="24"/>
          <w:szCs w:val="24"/>
        </w:rPr>
        <w:t>间</w:t>
      </w:r>
      <w:r w:rsidRPr="005D7987">
        <w:rPr>
          <w:rFonts w:ascii="宋体" w:eastAsia="宋体" w:hAnsi="宋体" w:cs="宋体" w:hint="eastAsia"/>
          <w:sz w:val="24"/>
          <w:szCs w:val="24"/>
        </w:rPr>
        <w:t>要</w:t>
      </w:r>
      <w:r w:rsidRPr="005D7987">
        <w:rPr>
          <w:rFonts w:ascii="宋体" w:eastAsia="宋体" w:hAnsi="宋体" w:cs="宋体" w:hint="eastAsia"/>
          <w:spacing w:val="-2"/>
          <w:sz w:val="24"/>
          <w:szCs w:val="24"/>
        </w:rPr>
        <w:t>求</w:t>
      </w:r>
      <w:r w:rsidRPr="005D7987">
        <w:rPr>
          <w:rFonts w:ascii="宋体" w:eastAsia="宋体" w:hAnsi="宋体" w:cs="宋体" w:hint="eastAsia"/>
          <w:sz w:val="24"/>
          <w:szCs w:val="24"/>
        </w:rPr>
        <w:t>见</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须知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。本项目资格审查不要求。</w:t>
      </w:r>
    </w:p>
    <w:p w:rsidR="00DF594A" w:rsidRPr="005D7987" w:rsidRDefault="008E59A8">
      <w:pPr>
        <w:spacing w:before="9" w:line="360" w:lineRule="auto"/>
        <w:ind w:left="100" w:right="119" w:firstLine="420"/>
        <w:rPr>
          <w:rFonts w:ascii="宋体" w:eastAsia="宋体" w:hAnsi="宋体" w:cs="宋体"/>
          <w:sz w:val="24"/>
          <w:szCs w:val="24"/>
        </w:rPr>
      </w:pPr>
      <w:r w:rsidRPr="005D7987">
        <w:rPr>
          <w:rFonts w:ascii="宋体" w:eastAsia="宋体" w:hAnsi="宋体" w:cs="宋体" w:hint="eastAsia"/>
          <w:sz w:val="24"/>
          <w:szCs w:val="24"/>
        </w:rPr>
        <w:t xml:space="preserve">3.5.6  </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拟</w:t>
      </w:r>
      <w:r w:rsidRPr="005D7987">
        <w:rPr>
          <w:rFonts w:ascii="宋体" w:eastAsia="宋体" w:hAnsi="宋体" w:cs="宋体" w:hint="eastAsia"/>
          <w:spacing w:val="-2"/>
          <w:sz w:val="24"/>
          <w:szCs w:val="24"/>
        </w:rPr>
        <w:t>委</w:t>
      </w:r>
      <w:r w:rsidRPr="005D7987">
        <w:rPr>
          <w:rFonts w:ascii="宋体" w:eastAsia="宋体" w:hAnsi="宋体" w:cs="宋体" w:hint="eastAsia"/>
          <w:sz w:val="24"/>
          <w:szCs w:val="24"/>
        </w:rPr>
        <w:t>任</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主</w:t>
      </w:r>
      <w:r w:rsidRPr="005D7987">
        <w:rPr>
          <w:rFonts w:ascii="宋体" w:eastAsia="宋体" w:hAnsi="宋体" w:cs="宋体" w:hint="eastAsia"/>
          <w:spacing w:val="-2"/>
          <w:sz w:val="24"/>
          <w:szCs w:val="24"/>
        </w:rPr>
        <w:t>要</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员</w:t>
      </w:r>
      <w:r w:rsidRPr="005D7987">
        <w:rPr>
          <w:rFonts w:ascii="宋体" w:eastAsia="宋体" w:hAnsi="宋体" w:cs="宋体" w:hint="eastAsia"/>
          <w:sz w:val="24"/>
          <w:szCs w:val="24"/>
        </w:rPr>
        <w:t>汇总</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填</w:t>
      </w:r>
      <w:r w:rsidRPr="005D7987">
        <w:rPr>
          <w:rFonts w:ascii="宋体" w:eastAsia="宋体" w:hAnsi="宋体" w:cs="宋体" w:hint="eastAsia"/>
          <w:spacing w:val="-2"/>
          <w:sz w:val="24"/>
          <w:szCs w:val="24"/>
        </w:rPr>
        <w:t>报</w:t>
      </w:r>
      <w:r w:rsidRPr="005D7987">
        <w:rPr>
          <w:rFonts w:ascii="宋体" w:eastAsia="宋体" w:hAnsi="宋体" w:cs="宋体" w:hint="eastAsia"/>
          <w:sz w:val="24"/>
          <w:szCs w:val="24"/>
        </w:rPr>
        <w:t>满</w:t>
      </w:r>
      <w:r w:rsidRPr="005D7987">
        <w:rPr>
          <w:rFonts w:ascii="宋体" w:eastAsia="宋体" w:hAnsi="宋体" w:cs="宋体" w:hint="eastAsia"/>
          <w:spacing w:val="-2"/>
          <w:sz w:val="24"/>
          <w:szCs w:val="24"/>
        </w:rPr>
        <w:t>足</w:t>
      </w:r>
      <w:r w:rsidRPr="005D7987">
        <w:rPr>
          <w:rFonts w:ascii="宋体" w:eastAsia="宋体" w:hAnsi="宋体" w:cs="宋体" w:hint="eastAsia"/>
          <w:sz w:val="24"/>
          <w:szCs w:val="24"/>
        </w:rPr>
        <w:t>本</w:t>
      </w:r>
      <w:r w:rsidRPr="005D7987">
        <w:rPr>
          <w:rFonts w:ascii="宋体" w:eastAsia="宋体" w:hAnsi="宋体" w:cs="宋体" w:hint="eastAsia"/>
          <w:spacing w:val="-2"/>
          <w:sz w:val="24"/>
          <w:szCs w:val="24"/>
        </w:rPr>
        <w:t>章</w:t>
      </w:r>
      <w:r w:rsidRPr="005D7987">
        <w:rPr>
          <w:rFonts w:ascii="宋体" w:eastAsia="宋体" w:hAnsi="宋体" w:cs="宋体" w:hint="eastAsia"/>
          <w:sz w:val="24"/>
          <w:szCs w:val="24"/>
        </w:rPr>
        <w:t>第</w:t>
      </w:r>
      <w:r w:rsidRPr="005D7987">
        <w:rPr>
          <w:rFonts w:ascii="宋体" w:eastAsia="宋体" w:hAnsi="宋体" w:cs="宋体" w:hint="eastAsia"/>
          <w:spacing w:val="27"/>
          <w:sz w:val="24"/>
          <w:szCs w:val="24"/>
        </w:rPr>
        <w:t xml:space="preserve"> </w:t>
      </w:r>
      <w:r w:rsidRPr="005D7987">
        <w:rPr>
          <w:rFonts w:ascii="宋体" w:eastAsia="宋体" w:hAnsi="宋体" w:cs="宋体" w:hint="eastAsia"/>
          <w:sz w:val="24"/>
          <w:szCs w:val="24"/>
        </w:rPr>
        <w:t>1.4.1</w:t>
      </w:r>
      <w:r w:rsidRPr="005D7987">
        <w:rPr>
          <w:rFonts w:ascii="宋体" w:eastAsia="宋体" w:hAnsi="宋体" w:cs="宋体" w:hint="eastAsia"/>
          <w:spacing w:val="24"/>
          <w:sz w:val="24"/>
          <w:szCs w:val="24"/>
        </w:rPr>
        <w:t xml:space="preserve"> </w:t>
      </w:r>
      <w:r w:rsidRPr="005D7987">
        <w:rPr>
          <w:rFonts w:ascii="宋体" w:eastAsia="宋体" w:hAnsi="宋体" w:cs="宋体" w:hint="eastAsia"/>
          <w:sz w:val="24"/>
          <w:szCs w:val="24"/>
        </w:rPr>
        <w:t>项</w:t>
      </w:r>
      <w:r w:rsidRPr="005D7987">
        <w:rPr>
          <w:rFonts w:ascii="宋体" w:eastAsia="宋体" w:hAnsi="宋体" w:cs="宋体" w:hint="eastAsia"/>
          <w:spacing w:val="-2"/>
          <w:sz w:val="24"/>
          <w:szCs w:val="24"/>
        </w:rPr>
        <w:t>规</w:t>
      </w:r>
      <w:r w:rsidRPr="005D7987">
        <w:rPr>
          <w:rFonts w:ascii="宋体" w:eastAsia="宋体" w:hAnsi="宋体" w:cs="宋体" w:hint="eastAsia"/>
          <w:sz w:val="24"/>
          <w:szCs w:val="24"/>
        </w:rPr>
        <w:t>定</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总</w:t>
      </w:r>
      <w:r w:rsidRPr="005D7987">
        <w:rPr>
          <w:rFonts w:ascii="宋体" w:eastAsia="宋体" w:hAnsi="宋体" w:cs="宋体" w:hint="eastAsia"/>
          <w:spacing w:val="-2"/>
          <w:sz w:val="24"/>
          <w:szCs w:val="24"/>
        </w:rPr>
        <w:t>监理</w:t>
      </w:r>
      <w:r w:rsidRPr="005D7987">
        <w:rPr>
          <w:rFonts w:ascii="宋体" w:eastAsia="宋体" w:hAnsi="宋体" w:cs="宋体" w:hint="eastAsia"/>
          <w:sz w:val="24"/>
          <w:szCs w:val="24"/>
        </w:rPr>
        <w:t>工程</w:t>
      </w:r>
      <w:r w:rsidRPr="005D7987">
        <w:rPr>
          <w:rFonts w:ascii="宋体" w:eastAsia="宋体" w:hAnsi="宋体" w:cs="宋体" w:hint="eastAsia"/>
          <w:spacing w:val="-2"/>
          <w:sz w:val="24"/>
          <w:szCs w:val="24"/>
        </w:rPr>
        <w:t>师</w:t>
      </w:r>
      <w:r w:rsidRPr="005D7987">
        <w:rPr>
          <w:rFonts w:ascii="宋体" w:eastAsia="宋体" w:hAnsi="宋体" w:cs="宋体" w:hint="eastAsia"/>
          <w:sz w:val="24"/>
          <w:szCs w:val="24"/>
        </w:rPr>
        <w:t>和</w:t>
      </w:r>
      <w:r w:rsidRPr="005D7987">
        <w:rPr>
          <w:rFonts w:ascii="宋体" w:eastAsia="宋体" w:hAnsi="宋体" w:cs="宋体" w:hint="eastAsia"/>
          <w:spacing w:val="-2"/>
          <w:sz w:val="24"/>
          <w:szCs w:val="24"/>
        </w:rPr>
        <w:t>其</w:t>
      </w:r>
      <w:r w:rsidRPr="005D7987">
        <w:rPr>
          <w:rFonts w:ascii="宋体" w:eastAsia="宋体" w:hAnsi="宋体" w:cs="宋体" w:hint="eastAsia"/>
          <w:sz w:val="24"/>
          <w:szCs w:val="24"/>
        </w:rPr>
        <w:t>他主要人员的相关信息</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“主要人员简历</w:t>
      </w:r>
      <w:r w:rsidRPr="005D7987">
        <w:rPr>
          <w:rFonts w:ascii="宋体" w:eastAsia="宋体" w:hAnsi="宋体" w:cs="宋体" w:hint="eastAsia"/>
          <w:spacing w:val="3"/>
          <w:sz w:val="24"/>
          <w:szCs w:val="24"/>
        </w:rPr>
        <w:t>表</w:t>
      </w:r>
      <w:r w:rsidRPr="005D7987">
        <w:rPr>
          <w:rFonts w:ascii="宋体" w:eastAsia="宋体" w:hAnsi="宋体" w:cs="宋体" w:hint="eastAsia"/>
          <w:sz w:val="24"/>
          <w:szCs w:val="24"/>
        </w:rPr>
        <w:t>”中总监理工程师应附身份证、学</w:t>
      </w:r>
      <w:r w:rsidRPr="005D7987">
        <w:rPr>
          <w:rFonts w:ascii="宋体" w:eastAsia="宋体" w:hAnsi="宋体" w:cs="宋体" w:hint="eastAsia"/>
          <w:spacing w:val="2"/>
          <w:sz w:val="24"/>
          <w:szCs w:val="24"/>
        </w:rPr>
        <w:t>历</w:t>
      </w:r>
      <w:r w:rsidRPr="005D7987">
        <w:rPr>
          <w:rFonts w:ascii="宋体" w:eastAsia="宋体" w:hAnsi="宋体" w:cs="宋体" w:hint="eastAsia"/>
          <w:sz w:val="24"/>
          <w:szCs w:val="24"/>
        </w:rPr>
        <w:t>证、职称证</w:t>
      </w:r>
      <w:r w:rsidRPr="005D7987">
        <w:rPr>
          <w:rFonts w:ascii="宋体" w:eastAsia="宋体" w:hAnsi="宋体" w:cs="宋体" w:hint="eastAsia"/>
          <w:spacing w:val="1"/>
          <w:sz w:val="24"/>
          <w:szCs w:val="24"/>
        </w:rPr>
        <w:t>、</w:t>
      </w:r>
      <w:r w:rsidRPr="005D7987">
        <w:rPr>
          <w:rFonts w:ascii="宋体" w:eastAsia="宋体" w:hAnsi="宋体" w:cs="宋体" w:hint="eastAsia"/>
          <w:sz w:val="24"/>
          <w:szCs w:val="24"/>
        </w:rPr>
        <w:t>注</w:t>
      </w:r>
      <w:r w:rsidRPr="005D7987">
        <w:rPr>
          <w:rFonts w:ascii="宋体" w:eastAsia="宋体" w:hAnsi="宋体" w:cs="宋体" w:hint="eastAsia"/>
          <w:spacing w:val="2"/>
          <w:sz w:val="24"/>
          <w:szCs w:val="24"/>
        </w:rPr>
        <w:t>册</w:t>
      </w:r>
      <w:r w:rsidRPr="005D7987">
        <w:rPr>
          <w:rFonts w:ascii="宋体" w:eastAsia="宋体" w:hAnsi="宋体" w:cs="宋体" w:hint="eastAsia"/>
          <w:sz w:val="24"/>
          <w:szCs w:val="24"/>
        </w:rPr>
        <w:t>监</w:t>
      </w:r>
      <w:r w:rsidRPr="005D7987">
        <w:rPr>
          <w:rFonts w:ascii="宋体" w:eastAsia="宋体" w:hAnsi="宋体" w:cs="宋体" w:hint="eastAsia"/>
          <w:position w:val="-1"/>
          <w:sz w:val="24"/>
          <w:szCs w:val="24"/>
        </w:rPr>
        <w:t>理工程师执业证</w:t>
      </w:r>
      <w:r w:rsidRPr="005D7987">
        <w:rPr>
          <w:rFonts w:ascii="宋体" w:eastAsia="宋体" w:hAnsi="宋体" w:cs="宋体" w:hint="eastAsia"/>
          <w:spacing w:val="-2"/>
          <w:position w:val="-1"/>
          <w:sz w:val="24"/>
          <w:szCs w:val="24"/>
        </w:rPr>
        <w:t>书</w:t>
      </w:r>
      <w:r w:rsidRPr="005D7987">
        <w:rPr>
          <w:rFonts w:ascii="宋体" w:eastAsia="宋体" w:hAnsi="宋体" w:cs="宋体" w:hint="eastAsia"/>
          <w:position w:val="-1"/>
          <w:sz w:val="24"/>
          <w:szCs w:val="24"/>
        </w:rPr>
        <w:t>和社</w:t>
      </w:r>
      <w:r w:rsidRPr="005D7987">
        <w:rPr>
          <w:rFonts w:ascii="宋体" w:eastAsia="宋体" w:hAnsi="宋体" w:cs="宋体" w:hint="eastAsia"/>
          <w:spacing w:val="-2"/>
          <w:position w:val="-1"/>
          <w:sz w:val="24"/>
          <w:szCs w:val="24"/>
        </w:rPr>
        <w:t>保</w:t>
      </w:r>
      <w:r w:rsidRPr="005D7987">
        <w:rPr>
          <w:rFonts w:ascii="宋体" w:eastAsia="宋体" w:hAnsi="宋体" w:cs="宋体" w:hint="eastAsia"/>
          <w:position w:val="-1"/>
          <w:sz w:val="24"/>
          <w:szCs w:val="24"/>
        </w:rPr>
        <w:t>缴费证明扫描件</w:t>
      </w:r>
      <w:r w:rsidRPr="005D7987">
        <w:rPr>
          <w:rFonts w:ascii="宋体" w:eastAsia="宋体" w:hAnsi="宋体" w:cs="宋体" w:hint="eastAsia"/>
          <w:spacing w:val="-2"/>
          <w:position w:val="-1"/>
          <w:sz w:val="24"/>
          <w:szCs w:val="24"/>
        </w:rPr>
        <w:t>，</w:t>
      </w:r>
      <w:r w:rsidRPr="005D7987">
        <w:rPr>
          <w:rFonts w:ascii="宋体" w:eastAsia="宋体" w:hAnsi="宋体" w:cs="宋体" w:hint="eastAsia"/>
          <w:position w:val="-1"/>
          <w:sz w:val="24"/>
          <w:szCs w:val="24"/>
        </w:rPr>
        <w:t>管理</w:t>
      </w:r>
      <w:r w:rsidRPr="005D7987">
        <w:rPr>
          <w:rFonts w:ascii="宋体" w:eastAsia="宋体" w:hAnsi="宋体" w:cs="宋体" w:hint="eastAsia"/>
          <w:spacing w:val="-2"/>
          <w:position w:val="-1"/>
          <w:sz w:val="24"/>
          <w:szCs w:val="24"/>
        </w:rPr>
        <w:t>过</w:t>
      </w:r>
      <w:r w:rsidRPr="005D7987">
        <w:rPr>
          <w:rFonts w:ascii="宋体" w:eastAsia="宋体" w:hAnsi="宋体" w:cs="宋体" w:hint="eastAsia"/>
          <w:position w:val="-1"/>
          <w:sz w:val="24"/>
          <w:szCs w:val="24"/>
        </w:rPr>
        <w:t>的项目业绩须附</w:t>
      </w:r>
      <w:r w:rsidRPr="005D7987">
        <w:rPr>
          <w:rFonts w:ascii="宋体" w:eastAsia="宋体" w:hAnsi="宋体" w:cs="宋体" w:hint="eastAsia"/>
          <w:spacing w:val="-2"/>
          <w:position w:val="-1"/>
          <w:sz w:val="24"/>
          <w:szCs w:val="24"/>
        </w:rPr>
        <w:t>合</w:t>
      </w:r>
      <w:r w:rsidRPr="005D7987">
        <w:rPr>
          <w:rFonts w:ascii="宋体" w:eastAsia="宋体" w:hAnsi="宋体" w:cs="宋体" w:hint="eastAsia"/>
          <w:position w:val="-1"/>
          <w:sz w:val="24"/>
          <w:szCs w:val="24"/>
        </w:rPr>
        <w:t>同协</w:t>
      </w:r>
      <w:r w:rsidRPr="005D7987">
        <w:rPr>
          <w:rFonts w:ascii="宋体" w:eastAsia="宋体" w:hAnsi="宋体" w:cs="宋体" w:hint="eastAsia"/>
          <w:spacing w:val="-2"/>
          <w:position w:val="-1"/>
          <w:sz w:val="24"/>
          <w:szCs w:val="24"/>
        </w:rPr>
        <w:t>议</w:t>
      </w:r>
      <w:r w:rsidRPr="005D7987">
        <w:rPr>
          <w:rFonts w:ascii="宋体" w:eastAsia="宋体" w:hAnsi="宋体" w:cs="宋体" w:hint="eastAsia"/>
          <w:position w:val="-1"/>
          <w:sz w:val="24"/>
          <w:szCs w:val="24"/>
        </w:rPr>
        <w:t>书扫描件；其</w:t>
      </w:r>
      <w:r w:rsidRPr="005D7987">
        <w:rPr>
          <w:rFonts w:ascii="宋体" w:eastAsia="宋体" w:hAnsi="宋体" w:cs="宋体" w:hint="eastAsia"/>
          <w:spacing w:val="-2"/>
          <w:position w:val="-1"/>
          <w:sz w:val="24"/>
          <w:szCs w:val="24"/>
        </w:rPr>
        <w:t>他</w:t>
      </w:r>
      <w:r w:rsidRPr="005D7987">
        <w:rPr>
          <w:rFonts w:ascii="宋体" w:eastAsia="宋体" w:hAnsi="宋体" w:cs="宋体" w:hint="eastAsia"/>
          <w:position w:val="-1"/>
          <w:sz w:val="24"/>
          <w:szCs w:val="24"/>
        </w:rPr>
        <w:t>主</w:t>
      </w:r>
      <w:r w:rsidRPr="005D7987">
        <w:rPr>
          <w:rFonts w:ascii="宋体" w:eastAsia="宋体" w:hAnsi="宋体" w:cs="宋体" w:hint="eastAsia"/>
          <w:sz w:val="24"/>
          <w:szCs w:val="24"/>
        </w:rPr>
        <w:t>要人</w:t>
      </w:r>
      <w:r w:rsidRPr="005D7987">
        <w:rPr>
          <w:rFonts w:ascii="宋体" w:eastAsia="宋体" w:hAnsi="宋体" w:cs="宋体" w:hint="eastAsia"/>
          <w:spacing w:val="-2"/>
          <w:sz w:val="24"/>
          <w:szCs w:val="24"/>
        </w:rPr>
        <w:t>员</w:t>
      </w:r>
      <w:r w:rsidRPr="005D7987">
        <w:rPr>
          <w:rFonts w:ascii="宋体" w:eastAsia="宋体" w:hAnsi="宋体" w:cs="宋体" w:hint="eastAsia"/>
          <w:sz w:val="24"/>
          <w:szCs w:val="24"/>
        </w:rPr>
        <w:t>应</w:t>
      </w:r>
      <w:r w:rsidRPr="005D7987">
        <w:rPr>
          <w:rFonts w:ascii="宋体" w:eastAsia="宋体" w:hAnsi="宋体" w:cs="宋体" w:hint="eastAsia"/>
          <w:spacing w:val="-2"/>
          <w:sz w:val="24"/>
          <w:szCs w:val="24"/>
        </w:rPr>
        <w:t>附</w:t>
      </w:r>
      <w:r w:rsidRPr="005D7987">
        <w:rPr>
          <w:rFonts w:ascii="宋体" w:eastAsia="宋体" w:hAnsi="宋体" w:cs="宋体" w:hint="eastAsia"/>
          <w:sz w:val="24"/>
          <w:szCs w:val="24"/>
        </w:rPr>
        <w:t>身</w:t>
      </w:r>
      <w:r w:rsidRPr="005D7987">
        <w:rPr>
          <w:rFonts w:ascii="宋体" w:eastAsia="宋体" w:hAnsi="宋体" w:cs="宋体" w:hint="eastAsia"/>
          <w:spacing w:val="-2"/>
          <w:sz w:val="24"/>
          <w:szCs w:val="24"/>
        </w:rPr>
        <w:t>份</w:t>
      </w:r>
      <w:r w:rsidRPr="005D7987">
        <w:rPr>
          <w:rFonts w:ascii="宋体" w:eastAsia="宋体" w:hAnsi="宋体" w:cs="宋体" w:hint="eastAsia"/>
          <w:sz w:val="24"/>
          <w:szCs w:val="24"/>
        </w:rPr>
        <w:t>证</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学</w:t>
      </w:r>
      <w:r w:rsidRPr="005D7987">
        <w:rPr>
          <w:rFonts w:ascii="宋体" w:eastAsia="宋体" w:hAnsi="宋体" w:cs="宋体" w:hint="eastAsia"/>
          <w:spacing w:val="-2"/>
          <w:sz w:val="24"/>
          <w:szCs w:val="24"/>
        </w:rPr>
        <w:t>历</w:t>
      </w:r>
      <w:r w:rsidRPr="005D7987">
        <w:rPr>
          <w:rFonts w:ascii="宋体" w:eastAsia="宋体" w:hAnsi="宋体" w:cs="宋体" w:hint="eastAsia"/>
          <w:sz w:val="24"/>
          <w:szCs w:val="24"/>
        </w:rPr>
        <w:t>证、</w:t>
      </w:r>
      <w:r w:rsidRPr="005D7987">
        <w:rPr>
          <w:rFonts w:ascii="宋体" w:eastAsia="宋体" w:hAnsi="宋体" w:cs="宋体" w:hint="eastAsia"/>
          <w:spacing w:val="-2"/>
          <w:sz w:val="24"/>
          <w:szCs w:val="24"/>
        </w:rPr>
        <w:t>职</w:t>
      </w:r>
      <w:r w:rsidRPr="005D7987">
        <w:rPr>
          <w:rFonts w:ascii="宋体" w:eastAsia="宋体" w:hAnsi="宋体" w:cs="宋体" w:hint="eastAsia"/>
          <w:sz w:val="24"/>
          <w:szCs w:val="24"/>
        </w:rPr>
        <w:t>称</w:t>
      </w:r>
      <w:r w:rsidRPr="005D7987">
        <w:rPr>
          <w:rFonts w:ascii="宋体" w:eastAsia="宋体" w:hAnsi="宋体" w:cs="宋体" w:hint="eastAsia"/>
          <w:spacing w:val="-2"/>
          <w:sz w:val="24"/>
          <w:szCs w:val="24"/>
        </w:rPr>
        <w:t>证</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有</w:t>
      </w:r>
      <w:r w:rsidRPr="005D7987">
        <w:rPr>
          <w:rFonts w:ascii="宋体" w:eastAsia="宋体" w:hAnsi="宋体" w:cs="宋体" w:hint="eastAsia"/>
          <w:sz w:val="24"/>
          <w:szCs w:val="24"/>
        </w:rPr>
        <w:t>关</w:t>
      </w:r>
      <w:r w:rsidRPr="005D7987">
        <w:rPr>
          <w:rFonts w:ascii="宋体" w:eastAsia="宋体" w:hAnsi="宋体" w:cs="宋体" w:hint="eastAsia"/>
          <w:spacing w:val="-2"/>
          <w:sz w:val="24"/>
          <w:szCs w:val="24"/>
        </w:rPr>
        <w:t>证</w:t>
      </w:r>
      <w:r w:rsidRPr="005D7987">
        <w:rPr>
          <w:rFonts w:ascii="宋体" w:eastAsia="宋体" w:hAnsi="宋体" w:cs="宋体" w:hint="eastAsia"/>
          <w:sz w:val="24"/>
          <w:szCs w:val="24"/>
        </w:rPr>
        <w:t>书</w:t>
      </w:r>
      <w:r w:rsidRPr="005D7987">
        <w:rPr>
          <w:rFonts w:ascii="宋体" w:eastAsia="宋体" w:hAnsi="宋体" w:cs="宋体" w:hint="eastAsia"/>
          <w:spacing w:val="-2"/>
          <w:sz w:val="24"/>
          <w:szCs w:val="24"/>
        </w:rPr>
        <w:t>和</w:t>
      </w:r>
      <w:r w:rsidRPr="005D7987">
        <w:rPr>
          <w:rFonts w:ascii="宋体" w:eastAsia="宋体" w:hAnsi="宋体" w:cs="宋体" w:hint="eastAsia"/>
          <w:sz w:val="24"/>
          <w:szCs w:val="24"/>
        </w:rPr>
        <w:t>社保</w:t>
      </w:r>
      <w:r w:rsidRPr="005D7987">
        <w:rPr>
          <w:rFonts w:ascii="宋体" w:eastAsia="宋体" w:hAnsi="宋体" w:cs="宋体" w:hint="eastAsia"/>
          <w:spacing w:val="-2"/>
          <w:sz w:val="24"/>
          <w:szCs w:val="24"/>
        </w:rPr>
        <w:t>缴</w:t>
      </w:r>
      <w:r w:rsidRPr="005D7987">
        <w:rPr>
          <w:rFonts w:ascii="宋体" w:eastAsia="宋体" w:hAnsi="宋体" w:cs="宋体" w:hint="eastAsia"/>
          <w:sz w:val="24"/>
          <w:szCs w:val="24"/>
        </w:rPr>
        <w:t>费</w:t>
      </w:r>
      <w:r w:rsidRPr="005D7987">
        <w:rPr>
          <w:rFonts w:ascii="宋体" w:eastAsia="宋体" w:hAnsi="宋体" w:cs="宋体" w:hint="eastAsia"/>
          <w:spacing w:val="-2"/>
          <w:sz w:val="24"/>
          <w:szCs w:val="24"/>
        </w:rPr>
        <w:t>证</w:t>
      </w:r>
      <w:r w:rsidRPr="005D7987">
        <w:rPr>
          <w:rFonts w:ascii="宋体" w:eastAsia="宋体" w:hAnsi="宋体" w:cs="宋体" w:hint="eastAsia"/>
          <w:sz w:val="24"/>
          <w:szCs w:val="24"/>
        </w:rPr>
        <w:t>明</w:t>
      </w:r>
      <w:r w:rsidRPr="005D7987">
        <w:rPr>
          <w:rFonts w:ascii="宋体" w:eastAsia="宋体" w:hAnsi="宋体" w:cs="宋体" w:hint="eastAsia"/>
          <w:spacing w:val="-2"/>
          <w:sz w:val="24"/>
          <w:szCs w:val="24"/>
        </w:rPr>
        <w:t>扫描件</w:t>
      </w:r>
      <w:r w:rsidRPr="005D7987">
        <w:rPr>
          <w:rFonts w:ascii="宋体" w:eastAsia="宋体" w:hAnsi="宋体" w:cs="宋体" w:hint="eastAsia"/>
          <w:sz w:val="24"/>
          <w:szCs w:val="24"/>
        </w:rPr>
        <w:t>。本项目资格审查不要求。</w:t>
      </w:r>
    </w:p>
    <w:p w:rsidR="00DF594A" w:rsidRPr="005D7987" w:rsidRDefault="008E59A8">
      <w:pPr>
        <w:spacing w:before="37" w:line="360" w:lineRule="auto"/>
        <w:ind w:left="100" w:right="141" w:firstLine="420"/>
        <w:rPr>
          <w:rFonts w:ascii="宋体" w:eastAsia="宋体" w:hAnsi="宋体" w:cs="宋体"/>
          <w:sz w:val="24"/>
          <w:szCs w:val="24"/>
        </w:rPr>
      </w:pPr>
      <w:r w:rsidRPr="005D7987">
        <w:rPr>
          <w:rFonts w:ascii="宋体" w:eastAsia="宋体" w:hAnsi="宋体" w:cs="宋体" w:hint="eastAsia"/>
          <w:sz w:val="24"/>
          <w:szCs w:val="24"/>
        </w:rPr>
        <w:t xml:space="preserve">3.5.7  </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拟</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入</w:t>
      </w:r>
      <w:r w:rsidRPr="005D7987">
        <w:rPr>
          <w:rFonts w:ascii="宋体" w:eastAsia="宋体" w:hAnsi="宋体" w:cs="宋体" w:hint="eastAsia"/>
          <w:spacing w:val="-2"/>
          <w:sz w:val="24"/>
          <w:szCs w:val="24"/>
        </w:rPr>
        <w:t>本</w:t>
      </w:r>
      <w:r w:rsidRPr="005D7987">
        <w:rPr>
          <w:rFonts w:ascii="宋体" w:eastAsia="宋体" w:hAnsi="宋体" w:cs="宋体" w:hint="eastAsia"/>
          <w:sz w:val="24"/>
          <w:szCs w:val="24"/>
        </w:rPr>
        <w:t>项</w:t>
      </w:r>
      <w:r w:rsidRPr="005D7987">
        <w:rPr>
          <w:rFonts w:ascii="宋体" w:eastAsia="宋体" w:hAnsi="宋体" w:cs="宋体" w:hint="eastAsia"/>
          <w:spacing w:val="-2"/>
          <w:sz w:val="24"/>
          <w:szCs w:val="24"/>
        </w:rPr>
        <w:t>目</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主</w:t>
      </w:r>
      <w:r w:rsidRPr="005D7987">
        <w:rPr>
          <w:rFonts w:ascii="宋体" w:eastAsia="宋体" w:hAnsi="宋体" w:cs="宋体" w:hint="eastAsia"/>
          <w:sz w:val="24"/>
          <w:szCs w:val="24"/>
        </w:rPr>
        <w:t>要试</w:t>
      </w:r>
      <w:r w:rsidRPr="005D7987">
        <w:rPr>
          <w:rFonts w:ascii="宋体" w:eastAsia="宋体" w:hAnsi="宋体" w:cs="宋体" w:hint="eastAsia"/>
          <w:spacing w:val="-2"/>
          <w:sz w:val="24"/>
          <w:szCs w:val="24"/>
        </w:rPr>
        <w:t>验</w:t>
      </w:r>
      <w:r w:rsidRPr="005D7987">
        <w:rPr>
          <w:rFonts w:ascii="宋体" w:eastAsia="宋体" w:hAnsi="宋体" w:cs="宋体" w:hint="eastAsia"/>
          <w:sz w:val="24"/>
          <w:szCs w:val="24"/>
        </w:rPr>
        <w:t>检</w:t>
      </w:r>
      <w:r w:rsidRPr="005D7987">
        <w:rPr>
          <w:rFonts w:ascii="宋体" w:eastAsia="宋体" w:hAnsi="宋体" w:cs="宋体" w:hint="eastAsia"/>
          <w:spacing w:val="-2"/>
          <w:sz w:val="24"/>
          <w:szCs w:val="24"/>
        </w:rPr>
        <w:t>测</w:t>
      </w:r>
      <w:r w:rsidRPr="005D7987">
        <w:rPr>
          <w:rFonts w:ascii="宋体" w:eastAsia="宋体" w:hAnsi="宋体" w:cs="宋体" w:hint="eastAsia"/>
          <w:sz w:val="24"/>
          <w:szCs w:val="24"/>
        </w:rPr>
        <w:t>仪</w:t>
      </w:r>
      <w:r w:rsidRPr="005D7987">
        <w:rPr>
          <w:rFonts w:ascii="宋体" w:eastAsia="宋体" w:hAnsi="宋体" w:cs="宋体" w:hint="eastAsia"/>
          <w:spacing w:val="-2"/>
          <w:sz w:val="24"/>
          <w:szCs w:val="24"/>
        </w:rPr>
        <w:t>器</w:t>
      </w:r>
      <w:r w:rsidRPr="005D7987">
        <w:rPr>
          <w:rFonts w:ascii="宋体" w:eastAsia="宋体" w:hAnsi="宋体" w:cs="宋体" w:hint="eastAsia"/>
          <w:sz w:val="24"/>
          <w:szCs w:val="24"/>
        </w:rPr>
        <w:t>设</w:t>
      </w:r>
      <w:r w:rsidRPr="005D7987">
        <w:rPr>
          <w:rFonts w:ascii="宋体" w:eastAsia="宋体" w:hAnsi="宋体" w:cs="宋体" w:hint="eastAsia"/>
          <w:spacing w:val="-2"/>
          <w:sz w:val="24"/>
          <w:szCs w:val="24"/>
        </w:rPr>
        <w:t>备</w:t>
      </w:r>
      <w:r w:rsidRPr="005D7987">
        <w:rPr>
          <w:rFonts w:ascii="宋体" w:eastAsia="宋体" w:hAnsi="宋体" w:cs="宋体" w:hint="eastAsia"/>
          <w:sz w:val="24"/>
          <w:szCs w:val="24"/>
        </w:rPr>
        <w:t>表</w:t>
      </w:r>
      <w:r w:rsidRPr="005D7987">
        <w:rPr>
          <w:rFonts w:ascii="宋体" w:eastAsia="宋体" w:hAnsi="宋体" w:cs="宋体" w:hint="eastAsia"/>
          <w:spacing w:val="-3"/>
          <w:sz w:val="24"/>
          <w:szCs w:val="24"/>
        </w:rPr>
        <w:t>”</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填报</w:t>
      </w:r>
      <w:r w:rsidRPr="005D7987">
        <w:rPr>
          <w:rFonts w:ascii="宋体" w:eastAsia="宋体" w:hAnsi="宋体" w:cs="宋体" w:hint="eastAsia"/>
          <w:spacing w:val="-2"/>
          <w:sz w:val="24"/>
          <w:szCs w:val="24"/>
        </w:rPr>
        <w:t>满</w:t>
      </w:r>
      <w:r w:rsidRPr="005D7987">
        <w:rPr>
          <w:rFonts w:ascii="宋体" w:eastAsia="宋体" w:hAnsi="宋体" w:cs="宋体" w:hint="eastAsia"/>
          <w:sz w:val="24"/>
          <w:szCs w:val="24"/>
        </w:rPr>
        <w:t>足</w:t>
      </w:r>
      <w:r w:rsidRPr="005D7987">
        <w:rPr>
          <w:rFonts w:ascii="宋体" w:eastAsia="宋体" w:hAnsi="宋体" w:cs="宋体" w:hint="eastAsia"/>
          <w:spacing w:val="-2"/>
          <w:sz w:val="24"/>
          <w:szCs w:val="24"/>
        </w:rPr>
        <w:t>本</w:t>
      </w:r>
      <w:r w:rsidRPr="005D7987">
        <w:rPr>
          <w:rFonts w:ascii="宋体" w:eastAsia="宋体" w:hAnsi="宋体" w:cs="宋体" w:hint="eastAsia"/>
          <w:sz w:val="24"/>
          <w:szCs w:val="24"/>
        </w:rPr>
        <w:t>章第1.4.1</w:t>
      </w:r>
      <w:r w:rsidRPr="005D7987">
        <w:rPr>
          <w:rFonts w:ascii="宋体" w:eastAsia="宋体" w:hAnsi="宋体" w:cs="宋体" w:hint="eastAsia"/>
          <w:spacing w:val="-2"/>
          <w:sz w:val="24"/>
          <w:szCs w:val="24"/>
        </w:rPr>
        <w:t>项</w:t>
      </w:r>
      <w:r w:rsidRPr="005D7987">
        <w:rPr>
          <w:rFonts w:ascii="宋体" w:eastAsia="宋体" w:hAnsi="宋体" w:cs="宋体" w:hint="eastAsia"/>
          <w:sz w:val="24"/>
          <w:szCs w:val="24"/>
        </w:rPr>
        <w:t>规定</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试</w:t>
      </w:r>
      <w:r w:rsidRPr="005D7987">
        <w:rPr>
          <w:rFonts w:ascii="宋体" w:eastAsia="宋体" w:hAnsi="宋体" w:cs="宋体" w:hint="eastAsia"/>
          <w:spacing w:val="-2"/>
          <w:sz w:val="24"/>
          <w:szCs w:val="24"/>
        </w:rPr>
        <w:t>验</w:t>
      </w:r>
      <w:r w:rsidRPr="005D7987">
        <w:rPr>
          <w:rFonts w:ascii="宋体" w:eastAsia="宋体" w:hAnsi="宋体" w:cs="宋体" w:hint="eastAsia"/>
          <w:sz w:val="24"/>
          <w:szCs w:val="24"/>
        </w:rPr>
        <w:t>检测仪</w:t>
      </w:r>
      <w:r w:rsidRPr="005D7987">
        <w:rPr>
          <w:rFonts w:ascii="宋体" w:eastAsia="宋体" w:hAnsi="宋体" w:cs="宋体" w:hint="eastAsia"/>
          <w:spacing w:val="-2"/>
          <w:sz w:val="24"/>
          <w:szCs w:val="24"/>
        </w:rPr>
        <w:t>器</w:t>
      </w:r>
      <w:r w:rsidRPr="005D7987">
        <w:rPr>
          <w:rFonts w:ascii="宋体" w:eastAsia="宋体" w:hAnsi="宋体" w:cs="宋体" w:hint="eastAsia"/>
          <w:sz w:val="24"/>
          <w:szCs w:val="24"/>
        </w:rPr>
        <w:t>设</w:t>
      </w:r>
      <w:r w:rsidRPr="005D7987">
        <w:rPr>
          <w:rFonts w:ascii="宋体" w:eastAsia="宋体" w:hAnsi="宋体" w:cs="宋体" w:hint="eastAsia"/>
          <w:spacing w:val="-2"/>
          <w:sz w:val="24"/>
          <w:szCs w:val="24"/>
        </w:rPr>
        <w:t>备</w:t>
      </w:r>
      <w:r w:rsidRPr="005D7987">
        <w:rPr>
          <w:rFonts w:ascii="宋体" w:eastAsia="宋体" w:hAnsi="宋体" w:cs="宋体" w:hint="eastAsia"/>
          <w:sz w:val="24"/>
          <w:szCs w:val="24"/>
        </w:rPr>
        <w:t>。</w:t>
      </w:r>
    </w:p>
    <w:p w:rsidR="00DF594A" w:rsidRPr="005D7987" w:rsidRDefault="008E59A8">
      <w:pPr>
        <w:spacing w:before="9" w:line="360" w:lineRule="auto"/>
        <w:ind w:left="100" w:right="139" w:firstLine="420"/>
        <w:rPr>
          <w:rFonts w:ascii="宋体" w:eastAsia="宋体" w:hAnsi="宋体" w:cs="宋体"/>
          <w:sz w:val="24"/>
          <w:szCs w:val="24"/>
        </w:rPr>
      </w:pPr>
      <w:r w:rsidRPr="005D7987">
        <w:rPr>
          <w:rFonts w:ascii="宋体" w:eastAsia="宋体" w:hAnsi="宋体" w:cs="宋体" w:hint="eastAsia"/>
          <w:sz w:val="24"/>
          <w:szCs w:val="24"/>
        </w:rPr>
        <w:t>3.5.8</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表规</w:t>
      </w:r>
      <w:r w:rsidRPr="005D7987">
        <w:rPr>
          <w:rFonts w:ascii="宋体" w:eastAsia="宋体" w:hAnsi="宋体" w:cs="宋体" w:hint="eastAsia"/>
          <w:sz w:val="24"/>
          <w:szCs w:val="24"/>
        </w:rPr>
        <w:t>定接</w:t>
      </w:r>
      <w:r w:rsidRPr="005D7987">
        <w:rPr>
          <w:rFonts w:ascii="宋体" w:eastAsia="宋体" w:hAnsi="宋体" w:cs="宋体" w:hint="eastAsia"/>
          <w:spacing w:val="-2"/>
          <w:sz w:val="24"/>
          <w:szCs w:val="24"/>
        </w:rPr>
        <w:t>受</w:t>
      </w:r>
      <w:r w:rsidRPr="005D7987">
        <w:rPr>
          <w:rFonts w:ascii="宋体" w:eastAsia="宋体" w:hAnsi="宋体" w:cs="宋体" w:hint="eastAsia"/>
          <w:sz w:val="24"/>
          <w:szCs w:val="24"/>
        </w:rPr>
        <w:t>联</w:t>
      </w:r>
      <w:r w:rsidRPr="005D7987">
        <w:rPr>
          <w:rFonts w:ascii="宋体" w:eastAsia="宋体" w:hAnsi="宋体" w:cs="宋体" w:hint="eastAsia"/>
          <w:spacing w:val="-2"/>
          <w:sz w:val="24"/>
          <w:szCs w:val="24"/>
        </w:rPr>
        <w:t>合</w:t>
      </w:r>
      <w:r w:rsidRPr="005D7987">
        <w:rPr>
          <w:rFonts w:ascii="宋体" w:eastAsia="宋体" w:hAnsi="宋体" w:cs="宋体" w:hint="eastAsia"/>
          <w:sz w:val="24"/>
          <w:szCs w:val="24"/>
        </w:rPr>
        <w:t>体</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的</w:t>
      </w:r>
      <w:r w:rsidRPr="005D7987">
        <w:rPr>
          <w:rFonts w:ascii="宋体" w:eastAsia="宋体" w:hAnsi="宋体" w:cs="宋体" w:hint="eastAsia"/>
          <w:spacing w:val="-77"/>
          <w:sz w:val="24"/>
          <w:szCs w:val="24"/>
        </w:rPr>
        <w:t>，</w:t>
      </w:r>
      <w:r w:rsidRPr="005D7987">
        <w:rPr>
          <w:rFonts w:ascii="宋体" w:eastAsia="宋体" w:hAnsi="宋体" w:cs="宋体" w:hint="eastAsia"/>
          <w:sz w:val="24"/>
          <w:szCs w:val="24"/>
        </w:rPr>
        <w:t>本</w:t>
      </w:r>
      <w:r w:rsidRPr="005D7987">
        <w:rPr>
          <w:rFonts w:ascii="宋体" w:eastAsia="宋体" w:hAnsi="宋体" w:cs="宋体" w:hint="eastAsia"/>
          <w:spacing w:val="-2"/>
          <w:sz w:val="24"/>
          <w:szCs w:val="24"/>
        </w:rPr>
        <w:t>章</w:t>
      </w:r>
      <w:r w:rsidRPr="005D7987">
        <w:rPr>
          <w:rFonts w:ascii="宋体" w:eastAsia="宋体" w:hAnsi="宋体" w:cs="宋体" w:hint="eastAsia"/>
          <w:sz w:val="24"/>
          <w:szCs w:val="24"/>
        </w:rPr>
        <w:t>第</w:t>
      </w:r>
      <w:r w:rsidRPr="005D7987">
        <w:rPr>
          <w:rFonts w:ascii="宋体" w:eastAsia="宋体" w:hAnsi="宋体" w:cs="宋体" w:hint="eastAsia"/>
          <w:spacing w:val="1"/>
          <w:sz w:val="24"/>
          <w:szCs w:val="24"/>
        </w:rPr>
        <w:t xml:space="preserve"> </w:t>
      </w:r>
      <w:r w:rsidRPr="005D7987">
        <w:rPr>
          <w:rFonts w:ascii="宋体" w:eastAsia="宋体" w:hAnsi="宋体" w:cs="宋体" w:hint="eastAsia"/>
          <w:sz w:val="24"/>
          <w:szCs w:val="24"/>
        </w:rPr>
        <w:t>3.5</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 xml:space="preserve">1 </w:t>
      </w:r>
      <w:r w:rsidRPr="005D7987">
        <w:rPr>
          <w:rFonts w:ascii="宋体" w:eastAsia="宋体" w:hAnsi="宋体" w:cs="宋体" w:hint="eastAsia"/>
          <w:spacing w:val="-2"/>
          <w:sz w:val="24"/>
          <w:szCs w:val="24"/>
        </w:rPr>
        <w:t>项</w:t>
      </w:r>
      <w:r w:rsidRPr="005D7987">
        <w:rPr>
          <w:rFonts w:ascii="宋体" w:eastAsia="宋体" w:hAnsi="宋体" w:cs="宋体" w:hint="eastAsia"/>
          <w:sz w:val="24"/>
          <w:szCs w:val="24"/>
        </w:rPr>
        <w:t>至第</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3.5.7</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项</w:t>
      </w:r>
      <w:r w:rsidRPr="005D7987">
        <w:rPr>
          <w:rFonts w:ascii="宋体" w:eastAsia="宋体" w:hAnsi="宋体" w:cs="宋体" w:hint="eastAsia"/>
          <w:spacing w:val="-2"/>
          <w:sz w:val="24"/>
          <w:szCs w:val="24"/>
        </w:rPr>
        <w:t>规</w:t>
      </w:r>
      <w:r w:rsidRPr="005D7987">
        <w:rPr>
          <w:rFonts w:ascii="宋体" w:eastAsia="宋体" w:hAnsi="宋体" w:cs="宋体" w:hint="eastAsia"/>
          <w:sz w:val="24"/>
          <w:szCs w:val="24"/>
        </w:rPr>
        <w:t>定的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格和资料</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包</w:t>
      </w:r>
      <w:r w:rsidRPr="005D7987">
        <w:rPr>
          <w:rFonts w:ascii="宋体" w:eastAsia="宋体" w:hAnsi="宋体" w:cs="宋体" w:hint="eastAsia"/>
          <w:spacing w:val="-2"/>
          <w:sz w:val="24"/>
          <w:szCs w:val="24"/>
        </w:rPr>
        <w:t>括</w:t>
      </w:r>
      <w:r w:rsidRPr="005D7987">
        <w:rPr>
          <w:rFonts w:ascii="宋体" w:eastAsia="宋体" w:hAnsi="宋体" w:cs="宋体" w:hint="eastAsia"/>
          <w:sz w:val="24"/>
          <w:szCs w:val="24"/>
        </w:rPr>
        <w:t>联</w:t>
      </w:r>
      <w:r w:rsidRPr="005D7987">
        <w:rPr>
          <w:rFonts w:ascii="宋体" w:eastAsia="宋体" w:hAnsi="宋体" w:cs="宋体" w:hint="eastAsia"/>
          <w:spacing w:val="-2"/>
          <w:sz w:val="24"/>
          <w:szCs w:val="24"/>
        </w:rPr>
        <w:t>合</w:t>
      </w:r>
      <w:r w:rsidRPr="005D7987">
        <w:rPr>
          <w:rFonts w:ascii="宋体" w:eastAsia="宋体" w:hAnsi="宋体" w:cs="宋体" w:hint="eastAsia"/>
          <w:sz w:val="24"/>
          <w:szCs w:val="24"/>
        </w:rPr>
        <w:t>体</w:t>
      </w:r>
      <w:r w:rsidRPr="005D7987">
        <w:rPr>
          <w:rFonts w:ascii="宋体" w:eastAsia="宋体" w:hAnsi="宋体" w:cs="宋体" w:hint="eastAsia"/>
          <w:spacing w:val="-2"/>
          <w:sz w:val="24"/>
          <w:szCs w:val="24"/>
        </w:rPr>
        <w:t>各</w:t>
      </w:r>
      <w:r w:rsidRPr="005D7987">
        <w:rPr>
          <w:rFonts w:ascii="宋体" w:eastAsia="宋体" w:hAnsi="宋体" w:cs="宋体" w:hint="eastAsia"/>
          <w:sz w:val="24"/>
          <w:szCs w:val="24"/>
        </w:rPr>
        <w:t>方</w:t>
      </w:r>
      <w:r w:rsidRPr="005D7987">
        <w:rPr>
          <w:rFonts w:ascii="宋体" w:eastAsia="宋体" w:hAnsi="宋体" w:cs="宋体" w:hint="eastAsia"/>
          <w:spacing w:val="-2"/>
          <w:sz w:val="24"/>
          <w:szCs w:val="24"/>
        </w:rPr>
        <w:t>相</w:t>
      </w:r>
      <w:r w:rsidRPr="005D7987">
        <w:rPr>
          <w:rFonts w:ascii="宋体" w:eastAsia="宋体" w:hAnsi="宋体" w:cs="宋体" w:hint="eastAsia"/>
          <w:sz w:val="24"/>
          <w:szCs w:val="24"/>
        </w:rPr>
        <w:t>关情</w:t>
      </w:r>
      <w:r w:rsidRPr="005D7987">
        <w:rPr>
          <w:rFonts w:ascii="宋体" w:eastAsia="宋体" w:hAnsi="宋体" w:cs="宋体" w:hint="eastAsia"/>
          <w:spacing w:val="-2"/>
          <w:sz w:val="24"/>
          <w:szCs w:val="24"/>
        </w:rPr>
        <w:t>况</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3</w:t>
      </w:r>
      <w:r w:rsidRPr="005D7987">
        <w:rPr>
          <w:rFonts w:ascii="宋体" w:eastAsia="宋体" w:hAnsi="宋体" w:cs="宋体" w:hint="eastAsia"/>
          <w:b/>
          <w:bCs/>
          <w:sz w:val="24"/>
          <w:szCs w:val="24"/>
        </w:rPr>
        <w:t>.6</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备选投标</w:t>
      </w:r>
      <w:r w:rsidRPr="005D7987">
        <w:rPr>
          <w:rFonts w:ascii="宋体" w:eastAsia="宋体" w:hAnsi="宋体" w:cs="宋体" w:hint="eastAsia"/>
          <w:b/>
          <w:bCs/>
          <w:spacing w:val="-3"/>
          <w:sz w:val="24"/>
          <w:szCs w:val="24"/>
        </w:rPr>
        <w:t>方</w:t>
      </w:r>
      <w:r w:rsidRPr="005D7987">
        <w:rPr>
          <w:rFonts w:ascii="宋体" w:eastAsia="宋体" w:hAnsi="宋体" w:cs="宋体" w:hint="eastAsia"/>
          <w:b/>
          <w:bCs/>
          <w:sz w:val="24"/>
          <w:szCs w:val="24"/>
        </w:rPr>
        <w:t>案</w:t>
      </w:r>
    </w:p>
    <w:p w:rsidR="00DF594A" w:rsidRPr="005D7987" w:rsidRDefault="008E59A8">
      <w:pPr>
        <w:spacing w:line="360" w:lineRule="auto"/>
        <w:ind w:left="100" w:right="142" w:firstLine="420"/>
        <w:rPr>
          <w:rFonts w:ascii="宋体" w:eastAsia="宋体" w:hAnsi="宋体" w:cs="宋体"/>
          <w:sz w:val="24"/>
          <w:szCs w:val="24"/>
        </w:rPr>
      </w:pPr>
      <w:r w:rsidRPr="005D7987">
        <w:rPr>
          <w:rFonts w:ascii="宋体" w:eastAsia="宋体" w:hAnsi="宋体" w:cs="宋体" w:hint="eastAsia"/>
          <w:sz w:val="24"/>
          <w:szCs w:val="24"/>
        </w:rPr>
        <w:t>3.6.1 除</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须</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前</w:t>
      </w:r>
      <w:r w:rsidRPr="005D7987">
        <w:rPr>
          <w:rFonts w:ascii="宋体" w:eastAsia="宋体" w:hAnsi="宋体" w:cs="宋体" w:hint="eastAsia"/>
          <w:spacing w:val="-2"/>
          <w:sz w:val="24"/>
          <w:szCs w:val="24"/>
        </w:rPr>
        <w:t>附表</w:t>
      </w:r>
      <w:r w:rsidRPr="005D7987">
        <w:rPr>
          <w:rFonts w:ascii="宋体" w:eastAsia="宋体" w:hAnsi="宋体" w:cs="宋体" w:hint="eastAsia"/>
          <w:sz w:val="24"/>
          <w:szCs w:val="24"/>
        </w:rPr>
        <w:t>规定</w:t>
      </w:r>
      <w:r w:rsidRPr="005D7987">
        <w:rPr>
          <w:rFonts w:ascii="宋体" w:eastAsia="宋体" w:hAnsi="宋体" w:cs="宋体" w:hint="eastAsia"/>
          <w:spacing w:val="-2"/>
          <w:sz w:val="24"/>
          <w:szCs w:val="24"/>
        </w:rPr>
        <w:t>允</w:t>
      </w:r>
      <w:r w:rsidRPr="005D7987">
        <w:rPr>
          <w:rFonts w:ascii="宋体" w:eastAsia="宋体" w:hAnsi="宋体" w:cs="宋体" w:hint="eastAsia"/>
          <w:sz w:val="24"/>
          <w:szCs w:val="24"/>
        </w:rPr>
        <w:t>许</w:t>
      </w:r>
      <w:r w:rsidRPr="005D7987">
        <w:rPr>
          <w:rFonts w:ascii="宋体" w:eastAsia="宋体" w:hAnsi="宋体" w:cs="宋体" w:hint="eastAsia"/>
          <w:spacing w:val="-2"/>
          <w:sz w:val="24"/>
          <w:szCs w:val="24"/>
        </w:rPr>
        <w:t>外</w:t>
      </w:r>
      <w:r w:rsidRPr="005D7987">
        <w:rPr>
          <w:rFonts w:ascii="宋体" w:eastAsia="宋体" w:hAnsi="宋体" w:cs="宋体" w:hint="eastAsia"/>
          <w:spacing w:val="-38"/>
          <w:sz w:val="24"/>
          <w:szCs w:val="24"/>
        </w:rPr>
        <w:t>，</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不</w:t>
      </w:r>
      <w:r w:rsidRPr="005D7987">
        <w:rPr>
          <w:rFonts w:ascii="宋体" w:eastAsia="宋体" w:hAnsi="宋体" w:cs="宋体" w:hint="eastAsia"/>
          <w:spacing w:val="-2"/>
          <w:sz w:val="24"/>
          <w:szCs w:val="24"/>
        </w:rPr>
        <w:t>得</w:t>
      </w:r>
      <w:r w:rsidRPr="005D7987">
        <w:rPr>
          <w:rFonts w:ascii="宋体" w:eastAsia="宋体" w:hAnsi="宋体" w:cs="宋体" w:hint="eastAsia"/>
          <w:sz w:val="24"/>
          <w:szCs w:val="24"/>
        </w:rPr>
        <w:t>递交</w:t>
      </w:r>
      <w:r w:rsidRPr="005D7987">
        <w:rPr>
          <w:rFonts w:ascii="宋体" w:eastAsia="宋体" w:hAnsi="宋体" w:cs="宋体" w:hint="eastAsia"/>
          <w:spacing w:val="-2"/>
          <w:sz w:val="24"/>
          <w:szCs w:val="24"/>
        </w:rPr>
        <w:t>备</w:t>
      </w:r>
      <w:r w:rsidRPr="005D7987">
        <w:rPr>
          <w:rFonts w:ascii="宋体" w:eastAsia="宋体" w:hAnsi="宋体" w:cs="宋体" w:hint="eastAsia"/>
          <w:sz w:val="24"/>
          <w:szCs w:val="24"/>
        </w:rPr>
        <w:t>选</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方</w:t>
      </w:r>
      <w:r w:rsidRPr="005D7987">
        <w:rPr>
          <w:rFonts w:ascii="宋体" w:eastAsia="宋体" w:hAnsi="宋体" w:cs="宋体" w:hint="eastAsia"/>
          <w:sz w:val="24"/>
          <w:szCs w:val="24"/>
        </w:rPr>
        <w:t>案</w:t>
      </w:r>
      <w:r w:rsidRPr="005D7987">
        <w:rPr>
          <w:rFonts w:ascii="宋体" w:eastAsia="宋体" w:hAnsi="宋体" w:cs="宋体" w:hint="eastAsia"/>
          <w:spacing w:val="-41"/>
          <w:sz w:val="24"/>
          <w:szCs w:val="24"/>
        </w:rPr>
        <w:t>，</w:t>
      </w:r>
      <w:r w:rsidRPr="005D7987">
        <w:rPr>
          <w:rFonts w:ascii="宋体" w:eastAsia="宋体" w:hAnsi="宋体" w:cs="宋体" w:hint="eastAsia"/>
          <w:sz w:val="24"/>
          <w:szCs w:val="24"/>
        </w:rPr>
        <w:t>否</w:t>
      </w:r>
      <w:r w:rsidRPr="005D7987">
        <w:rPr>
          <w:rFonts w:ascii="宋体" w:eastAsia="宋体" w:hAnsi="宋体" w:cs="宋体" w:hint="eastAsia"/>
          <w:spacing w:val="-2"/>
          <w:sz w:val="24"/>
          <w:szCs w:val="24"/>
        </w:rPr>
        <w:t>则</w:t>
      </w:r>
      <w:r w:rsidRPr="005D7987">
        <w:rPr>
          <w:rFonts w:ascii="宋体" w:eastAsia="宋体" w:hAnsi="宋体" w:cs="宋体" w:hint="eastAsia"/>
          <w:sz w:val="24"/>
          <w:szCs w:val="24"/>
        </w:rPr>
        <w:t>其投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将</w:t>
      </w:r>
      <w:r w:rsidRPr="005D7987">
        <w:rPr>
          <w:rFonts w:ascii="宋体" w:eastAsia="宋体" w:hAnsi="宋体" w:cs="宋体" w:hint="eastAsia"/>
          <w:spacing w:val="-2"/>
          <w:sz w:val="24"/>
          <w:szCs w:val="24"/>
        </w:rPr>
        <w:t>被</w:t>
      </w:r>
      <w:r w:rsidRPr="005D7987">
        <w:rPr>
          <w:rFonts w:ascii="宋体" w:eastAsia="宋体" w:hAnsi="宋体" w:cs="宋体" w:hint="eastAsia"/>
          <w:sz w:val="24"/>
          <w:szCs w:val="24"/>
        </w:rPr>
        <w:t>否决。</w:t>
      </w:r>
    </w:p>
    <w:p w:rsidR="00DF594A" w:rsidRPr="005D7987" w:rsidRDefault="008E59A8">
      <w:pPr>
        <w:spacing w:before="6" w:line="360" w:lineRule="auto"/>
        <w:ind w:left="100" w:right="37" w:firstLine="420"/>
        <w:jc w:val="left"/>
        <w:rPr>
          <w:rFonts w:ascii="宋体" w:eastAsia="宋体" w:hAnsi="宋体" w:cs="宋体"/>
          <w:sz w:val="24"/>
          <w:szCs w:val="24"/>
        </w:rPr>
      </w:pPr>
      <w:r w:rsidRPr="005D7987">
        <w:rPr>
          <w:rFonts w:ascii="宋体" w:eastAsia="宋体" w:hAnsi="宋体" w:cs="宋体" w:hint="eastAsia"/>
          <w:sz w:val="24"/>
          <w:szCs w:val="24"/>
        </w:rPr>
        <w:t xml:space="preserve">3.6.2 </w:t>
      </w:r>
      <w:r w:rsidRPr="005D7987">
        <w:rPr>
          <w:rFonts w:ascii="宋体" w:eastAsia="宋体" w:hAnsi="宋体" w:cs="宋体" w:hint="eastAsia"/>
          <w:spacing w:val="1"/>
          <w:sz w:val="24"/>
          <w:szCs w:val="24"/>
        </w:rPr>
        <w:t xml:space="preserve"> </w:t>
      </w:r>
      <w:r w:rsidRPr="005D7987">
        <w:rPr>
          <w:rFonts w:ascii="宋体" w:eastAsia="宋体" w:hAnsi="宋体" w:cs="宋体" w:hint="eastAsia"/>
          <w:sz w:val="24"/>
          <w:szCs w:val="24"/>
        </w:rPr>
        <w:t>允许</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标人递交备</w:t>
      </w:r>
      <w:r w:rsidRPr="005D7987">
        <w:rPr>
          <w:rFonts w:ascii="宋体" w:eastAsia="宋体" w:hAnsi="宋体" w:cs="宋体" w:hint="eastAsia"/>
          <w:spacing w:val="-2"/>
          <w:sz w:val="24"/>
          <w:szCs w:val="24"/>
        </w:rPr>
        <w:t>选</w:t>
      </w:r>
      <w:r w:rsidRPr="005D7987">
        <w:rPr>
          <w:rFonts w:ascii="宋体" w:eastAsia="宋体" w:hAnsi="宋体" w:cs="宋体" w:hint="eastAsia"/>
          <w:sz w:val="24"/>
          <w:szCs w:val="24"/>
        </w:rPr>
        <w:t>投标方案的，只有</w:t>
      </w:r>
      <w:r w:rsidRPr="005D7987">
        <w:rPr>
          <w:rFonts w:ascii="宋体" w:eastAsia="宋体" w:hAnsi="宋体" w:cs="宋体" w:hint="eastAsia"/>
          <w:spacing w:val="-2"/>
          <w:sz w:val="24"/>
          <w:szCs w:val="24"/>
        </w:rPr>
        <w:t>中</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所递交的备选投标</w:t>
      </w:r>
      <w:r w:rsidRPr="005D7987">
        <w:rPr>
          <w:rFonts w:ascii="宋体" w:eastAsia="宋体" w:hAnsi="宋体" w:cs="宋体" w:hint="eastAsia"/>
          <w:spacing w:val="-2"/>
          <w:sz w:val="24"/>
          <w:szCs w:val="24"/>
        </w:rPr>
        <w:t>方</w:t>
      </w:r>
      <w:r w:rsidRPr="005D7987">
        <w:rPr>
          <w:rFonts w:ascii="宋体" w:eastAsia="宋体" w:hAnsi="宋体" w:cs="宋体" w:hint="eastAsia"/>
          <w:sz w:val="24"/>
          <w:szCs w:val="24"/>
        </w:rPr>
        <w:t>案</w:t>
      </w:r>
      <w:r w:rsidRPr="005D7987">
        <w:rPr>
          <w:rFonts w:ascii="宋体" w:eastAsia="宋体" w:hAnsi="宋体" w:cs="宋体" w:hint="eastAsia"/>
          <w:spacing w:val="-2"/>
          <w:sz w:val="24"/>
          <w:szCs w:val="24"/>
        </w:rPr>
        <w:t>方</w:t>
      </w:r>
      <w:r w:rsidRPr="005D7987">
        <w:rPr>
          <w:rFonts w:ascii="宋体" w:eastAsia="宋体" w:hAnsi="宋体" w:cs="宋体" w:hint="eastAsia"/>
          <w:sz w:val="24"/>
          <w:szCs w:val="24"/>
        </w:rPr>
        <w:t>可予以考虑。评标委员会认为</w:t>
      </w:r>
      <w:r w:rsidRPr="005D7987">
        <w:rPr>
          <w:rFonts w:ascii="宋体" w:eastAsia="宋体" w:hAnsi="宋体" w:cs="宋体" w:hint="eastAsia"/>
          <w:spacing w:val="-2"/>
          <w:sz w:val="24"/>
          <w:szCs w:val="24"/>
        </w:rPr>
        <w:t>中</w:t>
      </w:r>
      <w:r w:rsidRPr="005D7987">
        <w:rPr>
          <w:rFonts w:ascii="宋体" w:eastAsia="宋体" w:hAnsi="宋体" w:cs="宋体" w:hint="eastAsia"/>
          <w:sz w:val="24"/>
          <w:szCs w:val="24"/>
        </w:rPr>
        <w:t>标人</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备选投标方案优</w:t>
      </w:r>
      <w:r w:rsidRPr="005D7987">
        <w:rPr>
          <w:rFonts w:ascii="宋体" w:eastAsia="宋体" w:hAnsi="宋体" w:cs="宋体" w:hint="eastAsia"/>
          <w:spacing w:val="-2"/>
          <w:sz w:val="24"/>
          <w:szCs w:val="24"/>
        </w:rPr>
        <w:t>于</w:t>
      </w:r>
      <w:r w:rsidRPr="005D7987">
        <w:rPr>
          <w:rFonts w:ascii="宋体" w:eastAsia="宋体" w:hAnsi="宋体" w:cs="宋体" w:hint="eastAsia"/>
          <w:sz w:val="24"/>
          <w:szCs w:val="24"/>
        </w:rPr>
        <w:t>其按</w:t>
      </w:r>
      <w:r w:rsidRPr="005D7987">
        <w:rPr>
          <w:rFonts w:ascii="宋体" w:eastAsia="宋体" w:hAnsi="宋体" w:cs="宋体" w:hint="eastAsia"/>
          <w:spacing w:val="-2"/>
          <w:sz w:val="24"/>
          <w:szCs w:val="24"/>
        </w:rPr>
        <w:t>照</w:t>
      </w:r>
      <w:r w:rsidRPr="005D7987">
        <w:rPr>
          <w:rFonts w:ascii="宋体" w:eastAsia="宋体" w:hAnsi="宋体" w:cs="宋体" w:hint="eastAsia"/>
          <w:sz w:val="24"/>
          <w:szCs w:val="24"/>
        </w:rPr>
        <w:t>招标文件要求编</w:t>
      </w:r>
      <w:r w:rsidRPr="005D7987">
        <w:rPr>
          <w:rFonts w:ascii="宋体" w:eastAsia="宋体" w:hAnsi="宋体" w:cs="宋体" w:hint="eastAsia"/>
          <w:spacing w:val="-2"/>
          <w:sz w:val="24"/>
          <w:szCs w:val="24"/>
        </w:rPr>
        <w:t>制</w:t>
      </w:r>
      <w:r w:rsidRPr="005D7987">
        <w:rPr>
          <w:rFonts w:ascii="宋体" w:eastAsia="宋体" w:hAnsi="宋体" w:cs="宋体" w:hint="eastAsia"/>
          <w:sz w:val="24"/>
          <w:szCs w:val="24"/>
        </w:rPr>
        <w:t>的投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方案的，招标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可以接</w:t>
      </w:r>
      <w:r w:rsidRPr="005D7987">
        <w:rPr>
          <w:rFonts w:ascii="宋体" w:eastAsia="宋体" w:hAnsi="宋体" w:cs="宋体" w:hint="eastAsia"/>
          <w:spacing w:val="-2"/>
          <w:sz w:val="24"/>
          <w:szCs w:val="24"/>
        </w:rPr>
        <w:t>受</w:t>
      </w:r>
      <w:r w:rsidRPr="005D7987">
        <w:rPr>
          <w:rFonts w:ascii="宋体" w:eastAsia="宋体" w:hAnsi="宋体" w:cs="宋体" w:hint="eastAsia"/>
          <w:sz w:val="24"/>
          <w:szCs w:val="24"/>
        </w:rPr>
        <w:t>该</w:t>
      </w:r>
      <w:r w:rsidRPr="005D7987">
        <w:rPr>
          <w:rFonts w:ascii="宋体" w:eastAsia="宋体" w:hAnsi="宋体" w:cs="宋体" w:hint="eastAsia"/>
          <w:spacing w:val="-2"/>
          <w:sz w:val="24"/>
          <w:szCs w:val="24"/>
        </w:rPr>
        <w:t>备</w:t>
      </w:r>
      <w:r w:rsidRPr="005D7987">
        <w:rPr>
          <w:rFonts w:ascii="宋体" w:eastAsia="宋体" w:hAnsi="宋体" w:cs="宋体" w:hint="eastAsia"/>
          <w:sz w:val="24"/>
          <w:szCs w:val="24"/>
        </w:rPr>
        <w:t>选</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方</w:t>
      </w:r>
      <w:r w:rsidRPr="005D7987">
        <w:rPr>
          <w:rFonts w:ascii="宋体" w:eastAsia="宋体" w:hAnsi="宋体" w:cs="宋体" w:hint="eastAsia"/>
          <w:sz w:val="24"/>
          <w:szCs w:val="24"/>
        </w:rPr>
        <w:t>案。</w:t>
      </w:r>
    </w:p>
    <w:p w:rsidR="00DF594A" w:rsidRPr="005D7987" w:rsidRDefault="008E59A8">
      <w:pPr>
        <w:spacing w:before="6" w:line="360" w:lineRule="auto"/>
        <w:ind w:left="100" w:right="142" w:firstLine="420"/>
        <w:rPr>
          <w:rFonts w:ascii="宋体" w:eastAsia="宋体" w:hAnsi="宋体" w:cs="宋体"/>
          <w:sz w:val="24"/>
          <w:szCs w:val="24"/>
        </w:rPr>
      </w:pPr>
      <w:r w:rsidRPr="005D7987">
        <w:rPr>
          <w:rFonts w:ascii="宋体" w:eastAsia="宋体" w:hAnsi="宋体" w:cs="宋体" w:hint="eastAsia"/>
          <w:sz w:val="24"/>
          <w:szCs w:val="24"/>
        </w:rPr>
        <w:t>3.6.3 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提</w:t>
      </w:r>
      <w:r w:rsidRPr="005D7987">
        <w:rPr>
          <w:rFonts w:ascii="宋体" w:eastAsia="宋体" w:hAnsi="宋体" w:cs="宋体" w:hint="eastAsia"/>
          <w:sz w:val="24"/>
          <w:szCs w:val="24"/>
        </w:rPr>
        <w:t>供</w:t>
      </w:r>
      <w:r w:rsidRPr="005D7987">
        <w:rPr>
          <w:rFonts w:ascii="宋体" w:eastAsia="宋体" w:hAnsi="宋体" w:cs="宋体" w:hint="eastAsia"/>
          <w:spacing w:val="-2"/>
          <w:sz w:val="24"/>
          <w:szCs w:val="24"/>
        </w:rPr>
        <w:t>两</w:t>
      </w:r>
      <w:r w:rsidRPr="005D7987">
        <w:rPr>
          <w:rFonts w:ascii="宋体" w:eastAsia="宋体" w:hAnsi="宋体" w:cs="宋体" w:hint="eastAsia"/>
          <w:sz w:val="24"/>
          <w:szCs w:val="24"/>
        </w:rPr>
        <w:t>个</w:t>
      </w:r>
      <w:r w:rsidRPr="005D7987">
        <w:rPr>
          <w:rFonts w:ascii="宋体" w:eastAsia="宋体" w:hAnsi="宋体" w:cs="宋体" w:hint="eastAsia"/>
          <w:spacing w:val="-2"/>
          <w:sz w:val="24"/>
          <w:szCs w:val="24"/>
        </w:rPr>
        <w:t>或两</w:t>
      </w:r>
      <w:r w:rsidRPr="005D7987">
        <w:rPr>
          <w:rFonts w:ascii="宋体" w:eastAsia="宋体" w:hAnsi="宋体" w:cs="宋体" w:hint="eastAsia"/>
          <w:sz w:val="24"/>
          <w:szCs w:val="24"/>
        </w:rPr>
        <w:t>个以</w:t>
      </w:r>
      <w:r w:rsidRPr="005D7987">
        <w:rPr>
          <w:rFonts w:ascii="宋体" w:eastAsia="宋体" w:hAnsi="宋体" w:cs="宋体" w:hint="eastAsia"/>
          <w:spacing w:val="-2"/>
          <w:sz w:val="24"/>
          <w:szCs w:val="24"/>
        </w:rPr>
        <w:t>上</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报</w:t>
      </w:r>
      <w:r w:rsidRPr="005D7987">
        <w:rPr>
          <w:rFonts w:ascii="宋体" w:eastAsia="宋体" w:hAnsi="宋体" w:cs="宋体" w:hint="eastAsia"/>
          <w:spacing w:val="-2"/>
          <w:sz w:val="24"/>
          <w:szCs w:val="24"/>
        </w:rPr>
        <w:t>价</w:t>
      </w:r>
      <w:r w:rsidRPr="005D7987">
        <w:rPr>
          <w:rFonts w:ascii="宋体" w:eastAsia="宋体" w:hAnsi="宋体" w:cs="宋体" w:hint="eastAsia"/>
          <w:spacing w:val="-38"/>
          <w:sz w:val="24"/>
          <w:szCs w:val="24"/>
        </w:rPr>
        <w:t>，</w:t>
      </w:r>
      <w:r w:rsidRPr="005D7987">
        <w:rPr>
          <w:rFonts w:ascii="宋体" w:eastAsia="宋体" w:hAnsi="宋体" w:cs="宋体" w:hint="eastAsia"/>
          <w:spacing w:val="-2"/>
          <w:sz w:val="24"/>
          <w:szCs w:val="24"/>
        </w:rPr>
        <w:t>或</w:t>
      </w:r>
      <w:r w:rsidRPr="005D7987">
        <w:rPr>
          <w:rFonts w:ascii="宋体" w:eastAsia="宋体" w:hAnsi="宋体" w:cs="宋体" w:hint="eastAsia"/>
          <w:sz w:val="24"/>
          <w:szCs w:val="24"/>
        </w:rPr>
        <w:t>者</w:t>
      </w:r>
      <w:r w:rsidRPr="005D7987">
        <w:rPr>
          <w:rFonts w:ascii="宋体" w:eastAsia="宋体" w:hAnsi="宋体" w:cs="宋体" w:hint="eastAsia"/>
          <w:spacing w:val="-2"/>
          <w:sz w:val="24"/>
          <w:szCs w:val="24"/>
        </w:rPr>
        <w:t>在</w:t>
      </w:r>
      <w:r w:rsidRPr="005D7987">
        <w:rPr>
          <w:rFonts w:ascii="宋体" w:eastAsia="宋体" w:hAnsi="宋体" w:cs="宋体" w:hint="eastAsia"/>
          <w:sz w:val="24"/>
          <w:szCs w:val="24"/>
        </w:rPr>
        <w:t>投标</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件</w:t>
      </w:r>
      <w:r w:rsidRPr="005D7987">
        <w:rPr>
          <w:rFonts w:ascii="宋体" w:eastAsia="宋体" w:hAnsi="宋体" w:cs="宋体" w:hint="eastAsia"/>
          <w:spacing w:val="-2"/>
          <w:sz w:val="24"/>
          <w:szCs w:val="24"/>
        </w:rPr>
        <w:t>中</w:t>
      </w:r>
      <w:r w:rsidRPr="005D7987">
        <w:rPr>
          <w:rFonts w:ascii="宋体" w:eastAsia="宋体" w:hAnsi="宋体" w:cs="宋体" w:hint="eastAsia"/>
          <w:sz w:val="24"/>
          <w:szCs w:val="24"/>
        </w:rPr>
        <w:t>提</w:t>
      </w:r>
      <w:r w:rsidRPr="005D7987">
        <w:rPr>
          <w:rFonts w:ascii="宋体" w:eastAsia="宋体" w:hAnsi="宋体" w:cs="宋体" w:hint="eastAsia"/>
          <w:spacing w:val="-2"/>
          <w:sz w:val="24"/>
          <w:szCs w:val="24"/>
        </w:rPr>
        <w:t>供</w:t>
      </w:r>
      <w:r w:rsidRPr="005D7987">
        <w:rPr>
          <w:rFonts w:ascii="宋体" w:eastAsia="宋体" w:hAnsi="宋体" w:cs="宋体" w:hint="eastAsia"/>
          <w:sz w:val="24"/>
          <w:szCs w:val="24"/>
        </w:rPr>
        <w:t>一</w:t>
      </w:r>
      <w:r w:rsidRPr="005D7987">
        <w:rPr>
          <w:rFonts w:ascii="宋体" w:eastAsia="宋体" w:hAnsi="宋体" w:cs="宋体" w:hint="eastAsia"/>
          <w:spacing w:val="-2"/>
          <w:sz w:val="24"/>
          <w:szCs w:val="24"/>
        </w:rPr>
        <w:t>个</w:t>
      </w:r>
      <w:r w:rsidRPr="005D7987">
        <w:rPr>
          <w:rFonts w:ascii="宋体" w:eastAsia="宋体" w:hAnsi="宋体" w:cs="宋体" w:hint="eastAsia"/>
          <w:sz w:val="24"/>
          <w:szCs w:val="24"/>
        </w:rPr>
        <w:t>报</w:t>
      </w:r>
      <w:r w:rsidRPr="005D7987">
        <w:rPr>
          <w:rFonts w:ascii="宋体" w:eastAsia="宋体" w:hAnsi="宋体" w:cs="宋体" w:hint="eastAsia"/>
          <w:spacing w:val="-2"/>
          <w:sz w:val="24"/>
          <w:szCs w:val="24"/>
        </w:rPr>
        <w:t>价</w:t>
      </w:r>
      <w:r w:rsidRPr="005D7987">
        <w:rPr>
          <w:rFonts w:ascii="宋体" w:eastAsia="宋体" w:hAnsi="宋体" w:cs="宋体" w:hint="eastAsia"/>
          <w:spacing w:val="-38"/>
          <w:sz w:val="24"/>
          <w:szCs w:val="24"/>
        </w:rPr>
        <w:t>，</w:t>
      </w:r>
      <w:r w:rsidRPr="005D7987">
        <w:rPr>
          <w:rFonts w:ascii="宋体" w:eastAsia="宋体" w:hAnsi="宋体" w:cs="宋体" w:hint="eastAsia"/>
          <w:sz w:val="24"/>
          <w:szCs w:val="24"/>
        </w:rPr>
        <w:t>但</w:t>
      </w:r>
      <w:r w:rsidRPr="005D7987">
        <w:rPr>
          <w:rFonts w:ascii="宋体" w:eastAsia="宋体" w:hAnsi="宋体" w:cs="宋体" w:hint="eastAsia"/>
          <w:spacing w:val="-2"/>
          <w:sz w:val="24"/>
          <w:szCs w:val="24"/>
        </w:rPr>
        <w:t>同</w:t>
      </w:r>
      <w:r w:rsidRPr="005D7987">
        <w:rPr>
          <w:rFonts w:ascii="宋体" w:eastAsia="宋体" w:hAnsi="宋体" w:cs="宋体" w:hint="eastAsia"/>
          <w:sz w:val="24"/>
          <w:szCs w:val="24"/>
        </w:rPr>
        <w:lastRenderedPageBreak/>
        <w:t>时</w:t>
      </w:r>
      <w:r w:rsidRPr="005D7987">
        <w:rPr>
          <w:rFonts w:ascii="宋体" w:eastAsia="宋体" w:hAnsi="宋体" w:cs="宋体" w:hint="eastAsia"/>
          <w:spacing w:val="-2"/>
          <w:sz w:val="24"/>
          <w:szCs w:val="24"/>
        </w:rPr>
        <w:t>提</w:t>
      </w:r>
      <w:r w:rsidRPr="005D7987">
        <w:rPr>
          <w:rFonts w:ascii="宋体" w:eastAsia="宋体" w:hAnsi="宋体" w:cs="宋体" w:hint="eastAsia"/>
          <w:sz w:val="24"/>
          <w:szCs w:val="24"/>
        </w:rPr>
        <w:t>供两个</w:t>
      </w:r>
      <w:r w:rsidRPr="005D7987">
        <w:rPr>
          <w:rFonts w:ascii="宋体" w:eastAsia="宋体" w:hAnsi="宋体" w:cs="宋体" w:hint="eastAsia"/>
          <w:spacing w:val="-2"/>
          <w:sz w:val="24"/>
          <w:szCs w:val="24"/>
        </w:rPr>
        <w:t>或</w:t>
      </w:r>
      <w:r w:rsidRPr="005D7987">
        <w:rPr>
          <w:rFonts w:ascii="宋体" w:eastAsia="宋体" w:hAnsi="宋体" w:cs="宋体" w:hint="eastAsia"/>
          <w:sz w:val="24"/>
          <w:szCs w:val="24"/>
        </w:rPr>
        <w:t>两</w:t>
      </w:r>
      <w:r w:rsidRPr="005D7987">
        <w:rPr>
          <w:rFonts w:ascii="宋体" w:eastAsia="宋体" w:hAnsi="宋体" w:cs="宋体" w:hint="eastAsia"/>
          <w:spacing w:val="-2"/>
          <w:sz w:val="24"/>
          <w:szCs w:val="24"/>
        </w:rPr>
        <w:t>个</w:t>
      </w:r>
      <w:r w:rsidRPr="005D7987">
        <w:rPr>
          <w:rFonts w:ascii="宋体" w:eastAsia="宋体" w:hAnsi="宋体" w:cs="宋体" w:hint="eastAsia"/>
          <w:sz w:val="24"/>
          <w:szCs w:val="24"/>
        </w:rPr>
        <w:t>以</w:t>
      </w:r>
      <w:r w:rsidRPr="005D7987">
        <w:rPr>
          <w:rFonts w:ascii="宋体" w:eastAsia="宋体" w:hAnsi="宋体" w:cs="宋体" w:hint="eastAsia"/>
          <w:spacing w:val="-3"/>
          <w:sz w:val="24"/>
          <w:szCs w:val="24"/>
        </w:rPr>
        <w:t>上</w:t>
      </w:r>
      <w:r w:rsidRPr="005D7987">
        <w:rPr>
          <w:rFonts w:ascii="宋体" w:eastAsia="宋体" w:hAnsi="宋体" w:cs="宋体" w:hint="eastAsia"/>
          <w:sz w:val="24"/>
          <w:szCs w:val="24"/>
        </w:rPr>
        <w:t>监</w:t>
      </w:r>
      <w:r w:rsidRPr="005D7987">
        <w:rPr>
          <w:rFonts w:ascii="宋体" w:eastAsia="宋体" w:hAnsi="宋体" w:cs="宋体" w:hint="eastAsia"/>
          <w:spacing w:val="-2"/>
          <w:sz w:val="24"/>
          <w:szCs w:val="24"/>
        </w:rPr>
        <w:t>理</w:t>
      </w:r>
      <w:r w:rsidRPr="005D7987">
        <w:rPr>
          <w:rFonts w:ascii="宋体" w:eastAsia="宋体" w:hAnsi="宋体" w:cs="宋体" w:hint="eastAsia"/>
          <w:sz w:val="24"/>
          <w:szCs w:val="24"/>
        </w:rPr>
        <w:t>方</w:t>
      </w:r>
      <w:r w:rsidRPr="005D7987">
        <w:rPr>
          <w:rFonts w:ascii="宋体" w:eastAsia="宋体" w:hAnsi="宋体" w:cs="宋体" w:hint="eastAsia"/>
          <w:spacing w:val="-2"/>
          <w:sz w:val="24"/>
          <w:szCs w:val="24"/>
        </w:rPr>
        <w:t>案</w:t>
      </w:r>
      <w:r w:rsidRPr="005D7987">
        <w:rPr>
          <w:rFonts w:ascii="宋体" w:eastAsia="宋体" w:hAnsi="宋体" w:cs="宋体" w:hint="eastAsia"/>
          <w:sz w:val="24"/>
          <w:szCs w:val="24"/>
        </w:rPr>
        <w:t>的</w:t>
      </w:r>
      <w:r w:rsidRPr="005D7987">
        <w:rPr>
          <w:rFonts w:ascii="宋体" w:eastAsia="宋体" w:hAnsi="宋体" w:cs="宋体" w:hint="eastAsia"/>
          <w:spacing w:val="1"/>
          <w:sz w:val="24"/>
          <w:szCs w:val="24"/>
        </w:rPr>
        <w:t>，</w:t>
      </w:r>
      <w:r w:rsidRPr="005D7987">
        <w:rPr>
          <w:rFonts w:ascii="宋体" w:eastAsia="宋体" w:hAnsi="宋体" w:cs="宋体" w:hint="eastAsia"/>
          <w:spacing w:val="-2"/>
          <w:sz w:val="24"/>
          <w:szCs w:val="24"/>
        </w:rPr>
        <w:t>视</w:t>
      </w:r>
      <w:r w:rsidRPr="005D7987">
        <w:rPr>
          <w:rFonts w:ascii="宋体" w:eastAsia="宋体" w:hAnsi="宋体" w:cs="宋体" w:hint="eastAsia"/>
          <w:sz w:val="24"/>
          <w:szCs w:val="24"/>
        </w:rPr>
        <w:t>为</w:t>
      </w:r>
      <w:r w:rsidRPr="005D7987">
        <w:rPr>
          <w:rFonts w:ascii="宋体" w:eastAsia="宋体" w:hAnsi="宋体" w:cs="宋体" w:hint="eastAsia"/>
          <w:spacing w:val="-2"/>
          <w:sz w:val="24"/>
          <w:szCs w:val="24"/>
        </w:rPr>
        <w:t>提</w:t>
      </w:r>
      <w:r w:rsidRPr="005D7987">
        <w:rPr>
          <w:rFonts w:ascii="宋体" w:eastAsia="宋体" w:hAnsi="宋体" w:cs="宋体" w:hint="eastAsia"/>
          <w:sz w:val="24"/>
          <w:szCs w:val="24"/>
        </w:rPr>
        <w:t>供</w:t>
      </w:r>
      <w:r w:rsidRPr="005D7987">
        <w:rPr>
          <w:rFonts w:ascii="宋体" w:eastAsia="宋体" w:hAnsi="宋体" w:cs="宋体" w:hint="eastAsia"/>
          <w:spacing w:val="-2"/>
          <w:sz w:val="24"/>
          <w:szCs w:val="24"/>
        </w:rPr>
        <w:t>备</w:t>
      </w:r>
      <w:r w:rsidRPr="005D7987">
        <w:rPr>
          <w:rFonts w:ascii="宋体" w:eastAsia="宋体" w:hAnsi="宋体" w:cs="宋体" w:hint="eastAsia"/>
          <w:sz w:val="24"/>
          <w:szCs w:val="24"/>
        </w:rPr>
        <w:t>选</w:t>
      </w:r>
      <w:r w:rsidRPr="005D7987">
        <w:rPr>
          <w:rFonts w:ascii="宋体" w:eastAsia="宋体" w:hAnsi="宋体" w:cs="宋体" w:hint="eastAsia"/>
          <w:spacing w:val="-2"/>
          <w:sz w:val="24"/>
          <w:szCs w:val="24"/>
        </w:rPr>
        <w:t>方</w:t>
      </w:r>
      <w:r w:rsidRPr="005D7987">
        <w:rPr>
          <w:rFonts w:ascii="宋体" w:eastAsia="宋体" w:hAnsi="宋体" w:cs="宋体" w:hint="eastAsia"/>
          <w:sz w:val="24"/>
          <w:szCs w:val="24"/>
        </w:rPr>
        <w:t>案。</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3</w:t>
      </w:r>
      <w:r w:rsidRPr="005D7987">
        <w:rPr>
          <w:rFonts w:ascii="宋体" w:eastAsia="宋体" w:hAnsi="宋体" w:cs="宋体" w:hint="eastAsia"/>
          <w:b/>
          <w:bCs/>
          <w:sz w:val="24"/>
          <w:szCs w:val="24"/>
        </w:rPr>
        <w:t>.7</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投标文件</w:t>
      </w:r>
      <w:r w:rsidRPr="005D7987">
        <w:rPr>
          <w:rFonts w:ascii="宋体" w:eastAsia="宋体" w:hAnsi="宋体" w:cs="宋体" w:hint="eastAsia"/>
          <w:b/>
          <w:bCs/>
          <w:spacing w:val="-3"/>
          <w:sz w:val="24"/>
          <w:szCs w:val="24"/>
        </w:rPr>
        <w:t>的</w:t>
      </w:r>
      <w:r w:rsidRPr="005D7987">
        <w:rPr>
          <w:rFonts w:ascii="宋体" w:eastAsia="宋体" w:hAnsi="宋体" w:cs="宋体" w:hint="eastAsia"/>
          <w:b/>
          <w:bCs/>
          <w:sz w:val="24"/>
          <w:szCs w:val="24"/>
        </w:rPr>
        <w:t>编制</w:t>
      </w:r>
    </w:p>
    <w:p w:rsidR="00DF594A" w:rsidRPr="005D7987" w:rsidRDefault="008E59A8">
      <w:pPr>
        <w:spacing w:line="360" w:lineRule="auto"/>
        <w:ind w:left="100" w:right="142" w:firstLine="420"/>
        <w:rPr>
          <w:rFonts w:ascii="宋体" w:eastAsia="宋体" w:hAnsi="宋体" w:cs="宋体"/>
          <w:sz w:val="24"/>
          <w:szCs w:val="24"/>
        </w:rPr>
      </w:pPr>
      <w:r w:rsidRPr="005D7987">
        <w:rPr>
          <w:rFonts w:ascii="宋体" w:eastAsia="宋体" w:hAnsi="宋体" w:cs="宋体" w:hint="eastAsia"/>
          <w:sz w:val="24"/>
          <w:szCs w:val="24"/>
        </w:rPr>
        <w:t>3.7.1 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应</w:t>
      </w:r>
      <w:r w:rsidRPr="005D7987">
        <w:rPr>
          <w:rFonts w:ascii="宋体" w:eastAsia="宋体" w:hAnsi="宋体" w:cs="宋体" w:hint="eastAsia"/>
          <w:spacing w:val="-2"/>
          <w:sz w:val="24"/>
          <w:szCs w:val="24"/>
        </w:rPr>
        <w:t>按</w:t>
      </w:r>
      <w:r w:rsidRPr="005D7987">
        <w:rPr>
          <w:rFonts w:ascii="宋体" w:eastAsia="宋体" w:hAnsi="宋体" w:cs="宋体" w:hint="eastAsia"/>
          <w:sz w:val="24"/>
          <w:szCs w:val="24"/>
        </w:rPr>
        <w:t>第</w:t>
      </w:r>
      <w:r w:rsidRPr="005D7987">
        <w:rPr>
          <w:rFonts w:ascii="宋体" w:eastAsia="宋体" w:hAnsi="宋体" w:cs="宋体" w:hint="eastAsia"/>
          <w:spacing w:val="-2"/>
          <w:sz w:val="24"/>
          <w:szCs w:val="24"/>
        </w:rPr>
        <w:t>六章</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格式</w:t>
      </w:r>
      <w:r w:rsidRPr="005D7987">
        <w:rPr>
          <w:rFonts w:ascii="宋体" w:eastAsia="宋体" w:hAnsi="宋体" w:cs="宋体" w:hint="eastAsia"/>
          <w:spacing w:val="-3"/>
          <w:sz w:val="24"/>
          <w:szCs w:val="24"/>
        </w:rPr>
        <w:t>”</w:t>
      </w:r>
      <w:r w:rsidRPr="005D7987">
        <w:rPr>
          <w:rFonts w:ascii="宋体" w:eastAsia="宋体" w:hAnsi="宋体" w:cs="宋体" w:hint="eastAsia"/>
          <w:sz w:val="24"/>
          <w:szCs w:val="24"/>
        </w:rPr>
        <w:t>进</w:t>
      </w:r>
      <w:r w:rsidRPr="005D7987">
        <w:rPr>
          <w:rFonts w:ascii="宋体" w:eastAsia="宋体" w:hAnsi="宋体" w:cs="宋体" w:hint="eastAsia"/>
          <w:spacing w:val="-2"/>
          <w:sz w:val="24"/>
          <w:szCs w:val="24"/>
        </w:rPr>
        <w:t>行</w:t>
      </w:r>
      <w:r w:rsidRPr="005D7987">
        <w:rPr>
          <w:rFonts w:ascii="宋体" w:eastAsia="宋体" w:hAnsi="宋体" w:cs="宋体" w:hint="eastAsia"/>
          <w:sz w:val="24"/>
          <w:szCs w:val="24"/>
        </w:rPr>
        <w:t>编</w:t>
      </w:r>
      <w:r w:rsidRPr="005D7987">
        <w:rPr>
          <w:rFonts w:ascii="宋体" w:eastAsia="宋体" w:hAnsi="宋体" w:cs="宋体" w:hint="eastAsia"/>
          <w:spacing w:val="-2"/>
          <w:sz w:val="24"/>
          <w:szCs w:val="24"/>
        </w:rPr>
        <w:t>写</w:t>
      </w:r>
      <w:r w:rsidRPr="005D7987">
        <w:rPr>
          <w:rFonts w:ascii="宋体" w:eastAsia="宋体" w:hAnsi="宋体" w:cs="宋体" w:hint="eastAsia"/>
          <w:spacing w:val="-17"/>
          <w:sz w:val="24"/>
          <w:szCs w:val="24"/>
        </w:rPr>
        <w:t>，</w:t>
      </w:r>
      <w:r w:rsidRPr="005D7987">
        <w:rPr>
          <w:rFonts w:ascii="宋体" w:eastAsia="宋体" w:hAnsi="宋体" w:cs="宋体" w:hint="eastAsia"/>
          <w:spacing w:val="-2"/>
          <w:sz w:val="24"/>
          <w:szCs w:val="24"/>
        </w:rPr>
        <w:t>如</w:t>
      </w:r>
      <w:r w:rsidRPr="005D7987">
        <w:rPr>
          <w:rFonts w:ascii="宋体" w:eastAsia="宋体" w:hAnsi="宋体" w:cs="宋体" w:hint="eastAsia"/>
          <w:sz w:val="24"/>
          <w:szCs w:val="24"/>
        </w:rPr>
        <w:t>有</w:t>
      </w:r>
      <w:r w:rsidRPr="005D7987">
        <w:rPr>
          <w:rFonts w:ascii="宋体" w:eastAsia="宋体" w:hAnsi="宋体" w:cs="宋体" w:hint="eastAsia"/>
          <w:spacing w:val="-2"/>
          <w:sz w:val="24"/>
          <w:szCs w:val="24"/>
        </w:rPr>
        <w:t>必</w:t>
      </w:r>
      <w:r w:rsidRPr="005D7987">
        <w:rPr>
          <w:rFonts w:ascii="宋体" w:eastAsia="宋体" w:hAnsi="宋体" w:cs="宋体" w:hint="eastAsia"/>
          <w:sz w:val="24"/>
          <w:szCs w:val="24"/>
        </w:rPr>
        <w:t>要</w:t>
      </w:r>
      <w:r w:rsidRPr="005D7987">
        <w:rPr>
          <w:rFonts w:ascii="宋体" w:eastAsia="宋体" w:hAnsi="宋体" w:cs="宋体" w:hint="eastAsia"/>
          <w:spacing w:val="-19"/>
          <w:sz w:val="24"/>
          <w:szCs w:val="24"/>
        </w:rPr>
        <w:t>，</w:t>
      </w:r>
      <w:r w:rsidRPr="005D7987">
        <w:rPr>
          <w:rFonts w:ascii="宋体" w:eastAsia="宋体" w:hAnsi="宋体" w:cs="宋体" w:hint="eastAsia"/>
          <w:sz w:val="24"/>
          <w:szCs w:val="24"/>
        </w:rPr>
        <w:t>可</w:t>
      </w:r>
      <w:r w:rsidRPr="005D7987">
        <w:rPr>
          <w:rFonts w:ascii="宋体" w:eastAsia="宋体" w:hAnsi="宋体" w:cs="宋体" w:hint="eastAsia"/>
          <w:spacing w:val="-2"/>
          <w:sz w:val="24"/>
          <w:szCs w:val="24"/>
        </w:rPr>
        <w:t>以</w:t>
      </w:r>
      <w:r w:rsidRPr="005D7987">
        <w:rPr>
          <w:rFonts w:ascii="宋体" w:eastAsia="宋体" w:hAnsi="宋体" w:cs="宋体" w:hint="eastAsia"/>
          <w:sz w:val="24"/>
          <w:szCs w:val="24"/>
        </w:rPr>
        <w:t>增</w:t>
      </w:r>
      <w:r w:rsidRPr="005D7987">
        <w:rPr>
          <w:rFonts w:ascii="宋体" w:eastAsia="宋体" w:hAnsi="宋体" w:cs="宋体" w:hint="eastAsia"/>
          <w:spacing w:val="-2"/>
          <w:sz w:val="24"/>
          <w:szCs w:val="24"/>
        </w:rPr>
        <w:t>加附</w:t>
      </w:r>
      <w:r w:rsidRPr="005D7987">
        <w:rPr>
          <w:rFonts w:ascii="宋体" w:eastAsia="宋体" w:hAnsi="宋体" w:cs="宋体" w:hint="eastAsia"/>
          <w:sz w:val="24"/>
          <w:szCs w:val="24"/>
        </w:rPr>
        <w:t>页</w:t>
      </w:r>
      <w:r w:rsidRPr="005D7987">
        <w:rPr>
          <w:rFonts w:ascii="宋体" w:eastAsia="宋体" w:hAnsi="宋体" w:cs="宋体" w:hint="eastAsia"/>
          <w:spacing w:val="-19"/>
          <w:sz w:val="24"/>
          <w:szCs w:val="24"/>
        </w:rPr>
        <w:t>，</w:t>
      </w:r>
      <w:r w:rsidRPr="005D7987">
        <w:rPr>
          <w:rFonts w:ascii="宋体" w:eastAsia="宋体" w:hAnsi="宋体" w:cs="宋体" w:hint="eastAsia"/>
          <w:sz w:val="24"/>
          <w:szCs w:val="24"/>
        </w:rPr>
        <w:t>作</w:t>
      </w:r>
      <w:r w:rsidRPr="005D7987">
        <w:rPr>
          <w:rFonts w:ascii="宋体" w:eastAsia="宋体" w:hAnsi="宋体" w:cs="宋体" w:hint="eastAsia"/>
          <w:spacing w:val="-2"/>
          <w:sz w:val="24"/>
          <w:szCs w:val="24"/>
        </w:rPr>
        <w:t>为</w:t>
      </w:r>
      <w:r w:rsidRPr="005D7987">
        <w:rPr>
          <w:rFonts w:ascii="宋体" w:eastAsia="宋体" w:hAnsi="宋体" w:cs="宋体" w:hint="eastAsia"/>
          <w:sz w:val="24"/>
          <w:szCs w:val="24"/>
        </w:rPr>
        <w:t>投标文件的组成部分</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其中</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投标函附录在满</w:t>
      </w:r>
      <w:r w:rsidRPr="005D7987">
        <w:rPr>
          <w:rFonts w:ascii="宋体" w:eastAsia="宋体" w:hAnsi="宋体" w:cs="宋体" w:hint="eastAsia"/>
          <w:spacing w:val="-2"/>
          <w:sz w:val="24"/>
          <w:szCs w:val="24"/>
        </w:rPr>
        <w:t>足</w:t>
      </w:r>
      <w:r w:rsidRPr="005D7987">
        <w:rPr>
          <w:rFonts w:ascii="宋体" w:eastAsia="宋体" w:hAnsi="宋体" w:cs="宋体" w:hint="eastAsia"/>
          <w:sz w:val="24"/>
          <w:szCs w:val="24"/>
        </w:rPr>
        <w:t>招标</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件实质性要求的</w:t>
      </w:r>
      <w:r w:rsidRPr="005D7987">
        <w:rPr>
          <w:rFonts w:ascii="宋体" w:eastAsia="宋体" w:hAnsi="宋体" w:cs="宋体" w:hint="eastAsia"/>
          <w:spacing w:val="-2"/>
          <w:sz w:val="24"/>
          <w:szCs w:val="24"/>
        </w:rPr>
        <w:t>基</w:t>
      </w:r>
      <w:r w:rsidRPr="005D7987">
        <w:rPr>
          <w:rFonts w:ascii="宋体" w:eastAsia="宋体" w:hAnsi="宋体" w:cs="宋体" w:hint="eastAsia"/>
          <w:sz w:val="24"/>
          <w:szCs w:val="24"/>
        </w:rPr>
        <w:t>础上</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可以提出比招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文件要</w:t>
      </w:r>
      <w:r w:rsidRPr="005D7987">
        <w:rPr>
          <w:rFonts w:ascii="宋体" w:eastAsia="宋体" w:hAnsi="宋体" w:cs="宋体" w:hint="eastAsia"/>
          <w:spacing w:val="-2"/>
          <w:sz w:val="24"/>
          <w:szCs w:val="24"/>
        </w:rPr>
        <w:t>求</w:t>
      </w:r>
      <w:r w:rsidRPr="005D7987">
        <w:rPr>
          <w:rFonts w:ascii="宋体" w:eastAsia="宋体" w:hAnsi="宋体" w:cs="宋体" w:hint="eastAsia"/>
          <w:sz w:val="24"/>
          <w:szCs w:val="24"/>
        </w:rPr>
        <w:t>更</w:t>
      </w:r>
      <w:r w:rsidRPr="005D7987">
        <w:rPr>
          <w:rFonts w:ascii="宋体" w:eastAsia="宋体" w:hAnsi="宋体" w:cs="宋体" w:hint="eastAsia"/>
          <w:spacing w:val="-2"/>
          <w:sz w:val="24"/>
          <w:szCs w:val="24"/>
        </w:rPr>
        <w:t>有</w:t>
      </w:r>
      <w:r w:rsidRPr="005D7987">
        <w:rPr>
          <w:rFonts w:ascii="宋体" w:eastAsia="宋体" w:hAnsi="宋体" w:cs="宋体" w:hint="eastAsia"/>
          <w:sz w:val="24"/>
          <w:szCs w:val="24"/>
        </w:rPr>
        <w:t>利</w:t>
      </w:r>
      <w:r w:rsidRPr="005D7987">
        <w:rPr>
          <w:rFonts w:ascii="宋体" w:eastAsia="宋体" w:hAnsi="宋体" w:cs="宋体" w:hint="eastAsia"/>
          <w:spacing w:val="-2"/>
          <w:sz w:val="24"/>
          <w:szCs w:val="24"/>
        </w:rPr>
        <w:t>于</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承诺。</w:t>
      </w:r>
    </w:p>
    <w:p w:rsidR="00DF594A" w:rsidRPr="005D7987" w:rsidRDefault="008E59A8">
      <w:pPr>
        <w:spacing w:before="10" w:line="360" w:lineRule="auto"/>
        <w:ind w:left="100" w:right="142" w:firstLine="420"/>
        <w:rPr>
          <w:rFonts w:ascii="宋体" w:eastAsia="宋体" w:hAnsi="宋体" w:cs="宋体"/>
          <w:sz w:val="24"/>
          <w:szCs w:val="24"/>
        </w:rPr>
      </w:pPr>
      <w:r w:rsidRPr="005D7987">
        <w:rPr>
          <w:rFonts w:ascii="宋体" w:eastAsia="宋体" w:hAnsi="宋体" w:cs="宋体" w:hint="eastAsia"/>
          <w:sz w:val="24"/>
          <w:szCs w:val="24"/>
        </w:rPr>
        <w:t>3.7.2 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应</w:t>
      </w:r>
      <w:r w:rsidRPr="005D7987">
        <w:rPr>
          <w:rFonts w:ascii="宋体" w:eastAsia="宋体" w:hAnsi="宋体" w:cs="宋体" w:hint="eastAsia"/>
          <w:spacing w:val="-2"/>
          <w:sz w:val="24"/>
          <w:szCs w:val="24"/>
        </w:rPr>
        <w:t>当</w:t>
      </w:r>
      <w:r w:rsidRPr="005D7987">
        <w:rPr>
          <w:rFonts w:ascii="宋体" w:eastAsia="宋体" w:hAnsi="宋体" w:cs="宋体" w:hint="eastAsia"/>
          <w:sz w:val="24"/>
          <w:szCs w:val="24"/>
        </w:rPr>
        <w:t>对</w:t>
      </w:r>
      <w:r w:rsidRPr="005D7987">
        <w:rPr>
          <w:rFonts w:ascii="宋体" w:eastAsia="宋体" w:hAnsi="宋体" w:cs="宋体" w:hint="eastAsia"/>
          <w:spacing w:val="-2"/>
          <w:sz w:val="24"/>
          <w:szCs w:val="24"/>
        </w:rPr>
        <w:t>招标</w:t>
      </w:r>
      <w:r w:rsidRPr="005D7987">
        <w:rPr>
          <w:rFonts w:ascii="宋体" w:eastAsia="宋体" w:hAnsi="宋体" w:cs="宋体" w:hint="eastAsia"/>
          <w:sz w:val="24"/>
          <w:szCs w:val="24"/>
        </w:rPr>
        <w:t>文件</w:t>
      </w:r>
      <w:r w:rsidRPr="005D7987">
        <w:rPr>
          <w:rFonts w:ascii="宋体" w:eastAsia="宋体" w:hAnsi="宋体" w:cs="宋体" w:hint="eastAsia"/>
          <w:spacing w:val="-2"/>
          <w:sz w:val="24"/>
          <w:szCs w:val="24"/>
        </w:rPr>
        <w:t>有</w:t>
      </w:r>
      <w:r w:rsidRPr="005D7987">
        <w:rPr>
          <w:rFonts w:ascii="宋体" w:eastAsia="宋体" w:hAnsi="宋体" w:cs="宋体" w:hint="eastAsia"/>
          <w:sz w:val="24"/>
          <w:szCs w:val="24"/>
        </w:rPr>
        <w:t>关</w:t>
      </w:r>
      <w:r w:rsidRPr="005D7987">
        <w:rPr>
          <w:rFonts w:ascii="宋体" w:eastAsia="宋体" w:hAnsi="宋体" w:cs="宋体" w:hint="eastAsia"/>
          <w:spacing w:val="-2"/>
          <w:sz w:val="24"/>
          <w:szCs w:val="24"/>
        </w:rPr>
        <w:t>监</w:t>
      </w:r>
      <w:r w:rsidRPr="005D7987">
        <w:rPr>
          <w:rFonts w:ascii="宋体" w:eastAsia="宋体" w:hAnsi="宋体" w:cs="宋体" w:hint="eastAsia"/>
          <w:sz w:val="24"/>
          <w:szCs w:val="24"/>
        </w:rPr>
        <w:t>理</w:t>
      </w:r>
      <w:r w:rsidRPr="005D7987">
        <w:rPr>
          <w:rFonts w:ascii="宋体" w:eastAsia="宋体" w:hAnsi="宋体" w:cs="宋体" w:hint="eastAsia"/>
          <w:spacing w:val="-2"/>
          <w:sz w:val="24"/>
          <w:szCs w:val="24"/>
        </w:rPr>
        <w:t>服</w:t>
      </w:r>
      <w:r w:rsidRPr="005D7987">
        <w:rPr>
          <w:rFonts w:ascii="宋体" w:eastAsia="宋体" w:hAnsi="宋体" w:cs="宋体" w:hint="eastAsia"/>
          <w:sz w:val="24"/>
          <w:szCs w:val="24"/>
        </w:rPr>
        <w:t>务</w:t>
      </w:r>
      <w:r w:rsidRPr="005D7987">
        <w:rPr>
          <w:rFonts w:ascii="宋体" w:eastAsia="宋体" w:hAnsi="宋体" w:cs="宋体" w:hint="eastAsia"/>
          <w:spacing w:val="-2"/>
          <w:sz w:val="24"/>
          <w:szCs w:val="24"/>
        </w:rPr>
        <w:t>期限</w:t>
      </w:r>
      <w:r w:rsidRPr="005D7987">
        <w:rPr>
          <w:rFonts w:ascii="宋体" w:eastAsia="宋体" w:hAnsi="宋体" w:cs="宋体" w:hint="eastAsia"/>
          <w:spacing w:val="-26"/>
          <w:sz w:val="24"/>
          <w:szCs w:val="24"/>
        </w:rPr>
        <w:t>、</w:t>
      </w:r>
      <w:r w:rsidRPr="005D7987">
        <w:rPr>
          <w:rFonts w:ascii="宋体" w:eastAsia="宋体" w:hAnsi="宋体" w:cs="宋体" w:hint="eastAsia"/>
          <w:sz w:val="24"/>
          <w:szCs w:val="24"/>
        </w:rPr>
        <w:t>投标</w:t>
      </w:r>
      <w:r w:rsidRPr="005D7987">
        <w:rPr>
          <w:rFonts w:ascii="宋体" w:eastAsia="宋体" w:hAnsi="宋体" w:cs="宋体" w:hint="eastAsia"/>
          <w:spacing w:val="-2"/>
          <w:sz w:val="24"/>
          <w:szCs w:val="24"/>
        </w:rPr>
        <w:t>有</w:t>
      </w:r>
      <w:r w:rsidRPr="005D7987">
        <w:rPr>
          <w:rFonts w:ascii="宋体" w:eastAsia="宋体" w:hAnsi="宋体" w:cs="宋体" w:hint="eastAsia"/>
          <w:sz w:val="24"/>
          <w:szCs w:val="24"/>
        </w:rPr>
        <w:t>效</w:t>
      </w:r>
      <w:r w:rsidRPr="005D7987">
        <w:rPr>
          <w:rFonts w:ascii="宋体" w:eastAsia="宋体" w:hAnsi="宋体" w:cs="宋体" w:hint="eastAsia"/>
          <w:spacing w:val="-2"/>
          <w:sz w:val="24"/>
          <w:szCs w:val="24"/>
        </w:rPr>
        <w:t>期</w:t>
      </w:r>
      <w:r w:rsidRPr="005D7987">
        <w:rPr>
          <w:rFonts w:ascii="宋体" w:eastAsia="宋体" w:hAnsi="宋体" w:cs="宋体" w:hint="eastAsia"/>
          <w:spacing w:val="-26"/>
          <w:sz w:val="24"/>
          <w:szCs w:val="24"/>
        </w:rPr>
        <w:t>、</w:t>
      </w:r>
      <w:r w:rsidRPr="005D7987">
        <w:rPr>
          <w:rFonts w:ascii="宋体" w:eastAsia="宋体" w:hAnsi="宋体" w:cs="宋体" w:hint="eastAsia"/>
          <w:sz w:val="24"/>
          <w:szCs w:val="24"/>
        </w:rPr>
        <w:t>委</w:t>
      </w:r>
      <w:r w:rsidRPr="005D7987">
        <w:rPr>
          <w:rFonts w:ascii="宋体" w:eastAsia="宋体" w:hAnsi="宋体" w:cs="宋体" w:hint="eastAsia"/>
          <w:spacing w:val="-2"/>
          <w:sz w:val="24"/>
          <w:szCs w:val="24"/>
        </w:rPr>
        <w:t>托</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要</w:t>
      </w:r>
      <w:r w:rsidRPr="005D7987">
        <w:rPr>
          <w:rFonts w:ascii="宋体" w:eastAsia="宋体" w:hAnsi="宋体" w:cs="宋体" w:hint="eastAsia"/>
          <w:spacing w:val="-3"/>
          <w:sz w:val="24"/>
          <w:szCs w:val="24"/>
        </w:rPr>
        <w:t>求</w:t>
      </w:r>
      <w:r w:rsidRPr="005D7987">
        <w:rPr>
          <w:rFonts w:ascii="宋体" w:eastAsia="宋体" w:hAnsi="宋体" w:cs="宋体" w:hint="eastAsia"/>
          <w:spacing w:val="-24"/>
          <w:sz w:val="24"/>
          <w:szCs w:val="24"/>
        </w:rPr>
        <w:t>、</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范</w:t>
      </w:r>
      <w:r w:rsidRPr="005D7987">
        <w:rPr>
          <w:rFonts w:ascii="宋体" w:eastAsia="宋体" w:hAnsi="宋体" w:cs="宋体" w:hint="eastAsia"/>
          <w:sz w:val="24"/>
          <w:szCs w:val="24"/>
        </w:rPr>
        <w:t>围等实质</w:t>
      </w:r>
      <w:r w:rsidRPr="005D7987">
        <w:rPr>
          <w:rFonts w:ascii="宋体" w:eastAsia="宋体" w:hAnsi="宋体" w:cs="宋体" w:hint="eastAsia"/>
          <w:spacing w:val="-2"/>
          <w:sz w:val="24"/>
          <w:szCs w:val="24"/>
        </w:rPr>
        <w:t>性</w:t>
      </w:r>
      <w:r w:rsidRPr="005D7987">
        <w:rPr>
          <w:rFonts w:ascii="宋体" w:eastAsia="宋体" w:hAnsi="宋体" w:cs="宋体" w:hint="eastAsia"/>
          <w:sz w:val="24"/>
          <w:szCs w:val="24"/>
        </w:rPr>
        <w:t>内</w:t>
      </w:r>
      <w:r w:rsidRPr="005D7987">
        <w:rPr>
          <w:rFonts w:ascii="宋体" w:eastAsia="宋体" w:hAnsi="宋体" w:cs="宋体" w:hint="eastAsia"/>
          <w:spacing w:val="-2"/>
          <w:sz w:val="24"/>
          <w:szCs w:val="24"/>
        </w:rPr>
        <w:t>容</w:t>
      </w:r>
      <w:r w:rsidRPr="005D7987">
        <w:rPr>
          <w:rFonts w:ascii="宋体" w:eastAsia="宋体" w:hAnsi="宋体" w:cs="宋体" w:hint="eastAsia"/>
          <w:sz w:val="24"/>
          <w:szCs w:val="24"/>
        </w:rPr>
        <w:t>作</w:t>
      </w:r>
      <w:r w:rsidRPr="005D7987">
        <w:rPr>
          <w:rFonts w:ascii="宋体" w:eastAsia="宋体" w:hAnsi="宋体" w:cs="宋体" w:hint="eastAsia"/>
          <w:spacing w:val="-2"/>
          <w:sz w:val="24"/>
          <w:szCs w:val="24"/>
        </w:rPr>
        <w:t>出</w:t>
      </w:r>
      <w:r w:rsidRPr="005D7987">
        <w:rPr>
          <w:rFonts w:ascii="宋体" w:eastAsia="宋体" w:hAnsi="宋体" w:cs="宋体" w:hint="eastAsia"/>
          <w:sz w:val="24"/>
          <w:szCs w:val="24"/>
        </w:rPr>
        <w:t>响</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w:t>
      </w:r>
    </w:p>
    <w:p w:rsidR="00DF594A" w:rsidRPr="005D7987" w:rsidRDefault="008E59A8">
      <w:pPr>
        <w:spacing w:before="11" w:line="360" w:lineRule="auto"/>
        <w:ind w:left="100" w:right="141" w:firstLine="420"/>
        <w:rPr>
          <w:rFonts w:ascii="宋体" w:eastAsia="宋体" w:hAnsi="宋体" w:cs="宋体"/>
          <w:strike/>
          <w:sz w:val="24"/>
          <w:szCs w:val="24"/>
        </w:rPr>
      </w:pPr>
      <w:r w:rsidRPr="005D7987">
        <w:rPr>
          <w:rFonts w:ascii="宋体" w:eastAsia="宋体" w:hAnsi="宋体" w:cs="宋体" w:hint="eastAsia"/>
          <w:strike/>
          <w:sz w:val="24"/>
          <w:szCs w:val="24"/>
        </w:rPr>
        <w:t>3.7.3</w:t>
      </w:r>
      <w:r w:rsidRPr="005D7987">
        <w:rPr>
          <w:rFonts w:ascii="宋体" w:eastAsia="宋体" w:hAnsi="宋体" w:cs="宋体" w:hint="eastAsia"/>
          <w:strike/>
          <w:spacing w:val="2"/>
          <w:sz w:val="24"/>
          <w:szCs w:val="24"/>
        </w:rPr>
        <w:t>（</w:t>
      </w:r>
      <w:r w:rsidRPr="005D7987">
        <w:rPr>
          <w:rFonts w:ascii="宋体" w:eastAsia="宋体" w:hAnsi="宋体" w:cs="宋体" w:hint="eastAsia"/>
          <w:strike/>
          <w:spacing w:val="1"/>
          <w:sz w:val="24"/>
          <w:szCs w:val="24"/>
        </w:rPr>
        <w:t>A</w:t>
      </w:r>
      <w:r w:rsidRPr="005D7987">
        <w:rPr>
          <w:rFonts w:ascii="宋体" w:eastAsia="宋体" w:hAnsi="宋体" w:cs="宋体" w:hint="eastAsia"/>
          <w:strike/>
          <w:spacing w:val="-103"/>
          <w:sz w:val="24"/>
          <w:szCs w:val="24"/>
        </w:rPr>
        <w:t>）</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1</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投标</w:t>
      </w:r>
      <w:r w:rsidRPr="005D7987">
        <w:rPr>
          <w:rFonts w:ascii="宋体" w:eastAsia="宋体" w:hAnsi="宋体" w:cs="宋体" w:hint="eastAsia"/>
          <w:strike/>
          <w:spacing w:val="2"/>
          <w:sz w:val="24"/>
          <w:szCs w:val="24"/>
        </w:rPr>
        <w:t>文</w:t>
      </w:r>
      <w:r w:rsidRPr="005D7987">
        <w:rPr>
          <w:rFonts w:ascii="宋体" w:eastAsia="宋体" w:hAnsi="宋体" w:cs="宋体" w:hint="eastAsia"/>
          <w:strike/>
          <w:sz w:val="24"/>
          <w:szCs w:val="24"/>
        </w:rPr>
        <w:t>件</w:t>
      </w:r>
      <w:r w:rsidRPr="005D7987">
        <w:rPr>
          <w:rFonts w:ascii="宋体" w:eastAsia="宋体" w:hAnsi="宋体" w:cs="宋体" w:hint="eastAsia"/>
          <w:strike/>
          <w:spacing w:val="2"/>
          <w:sz w:val="24"/>
          <w:szCs w:val="24"/>
        </w:rPr>
        <w:t>应</w:t>
      </w:r>
      <w:r w:rsidRPr="005D7987">
        <w:rPr>
          <w:rFonts w:ascii="宋体" w:eastAsia="宋体" w:hAnsi="宋体" w:cs="宋体" w:hint="eastAsia"/>
          <w:strike/>
          <w:sz w:val="24"/>
          <w:szCs w:val="24"/>
        </w:rPr>
        <w:t>用</w:t>
      </w:r>
      <w:r w:rsidRPr="005D7987">
        <w:rPr>
          <w:rFonts w:ascii="宋体" w:eastAsia="宋体" w:hAnsi="宋体" w:cs="宋体" w:hint="eastAsia"/>
          <w:strike/>
          <w:spacing w:val="2"/>
          <w:sz w:val="24"/>
          <w:szCs w:val="24"/>
        </w:rPr>
        <w:t>不</w:t>
      </w:r>
      <w:r w:rsidRPr="005D7987">
        <w:rPr>
          <w:rFonts w:ascii="宋体" w:eastAsia="宋体" w:hAnsi="宋体" w:cs="宋体" w:hint="eastAsia"/>
          <w:strike/>
          <w:sz w:val="24"/>
          <w:szCs w:val="24"/>
        </w:rPr>
        <w:t>褪</w:t>
      </w:r>
      <w:r w:rsidRPr="005D7987">
        <w:rPr>
          <w:rFonts w:ascii="宋体" w:eastAsia="宋体" w:hAnsi="宋体" w:cs="宋体" w:hint="eastAsia"/>
          <w:strike/>
          <w:spacing w:val="2"/>
          <w:sz w:val="24"/>
          <w:szCs w:val="24"/>
        </w:rPr>
        <w:t>色</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材</w:t>
      </w:r>
      <w:r w:rsidRPr="005D7987">
        <w:rPr>
          <w:rFonts w:ascii="宋体" w:eastAsia="宋体" w:hAnsi="宋体" w:cs="宋体" w:hint="eastAsia"/>
          <w:strike/>
          <w:sz w:val="24"/>
          <w:szCs w:val="24"/>
        </w:rPr>
        <w:t>料</w:t>
      </w:r>
      <w:r w:rsidRPr="005D7987">
        <w:rPr>
          <w:rFonts w:ascii="宋体" w:eastAsia="宋体" w:hAnsi="宋体" w:cs="宋体" w:hint="eastAsia"/>
          <w:strike/>
          <w:spacing w:val="2"/>
          <w:sz w:val="24"/>
          <w:szCs w:val="24"/>
        </w:rPr>
        <w:t>书</w:t>
      </w:r>
      <w:r w:rsidRPr="005D7987">
        <w:rPr>
          <w:rFonts w:ascii="宋体" w:eastAsia="宋体" w:hAnsi="宋体" w:cs="宋体" w:hint="eastAsia"/>
          <w:strike/>
          <w:sz w:val="24"/>
          <w:szCs w:val="24"/>
        </w:rPr>
        <w:t>写或</w:t>
      </w:r>
      <w:r w:rsidRPr="005D7987">
        <w:rPr>
          <w:rFonts w:ascii="宋体" w:eastAsia="宋体" w:hAnsi="宋体" w:cs="宋体" w:hint="eastAsia"/>
          <w:strike/>
          <w:spacing w:val="2"/>
          <w:sz w:val="24"/>
          <w:szCs w:val="24"/>
        </w:rPr>
        <w:t>打</w:t>
      </w:r>
      <w:r w:rsidRPr="005D7987">
        <w:rPr>
          <w:rFonts w:ascii="宋体" w:eastAsia="宋体" w:hAnsi="宋体" w:cs="宋体" w:hint="eastAsia"/>
          <w:strike/>
          <w:sz w:val="24"/>
          <w:szCs w:val="24"/>
        </w:rPr>
        <w:t>印</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pacing w:val="4"/>
          <w:sz w:val="24"/>
          <w:szCs w:val="24"/>
        </w:rPr>
        <w:t>函</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函附</w:t>
      </w:r>
      <w:r w:rsidRPr="005D7987">
        <w:rPr>
          <w:rFonts w:ascii="宋体" w:eastAsia="宋体" w:hAnsi="宋体" w:cs="宋体" w:hint="eastAsia"/>
          <w:strike/>
          <w:spacing w:val="3"/>
          <w:sz w:val="24"/>
          <w:szCs w:val="24"/>
        </w:rPr>
        <w:t>录</w:t>
      </w:r>
      <w:r w:rsidRPr="005D7987">
        <w:rPr>
          <w:rFonts w:ascii="宋体" w:eastAsia="宋体" w:hAnsi="宋体" w:cs="宋体" w:hint="eastAsia"/>
          <w:strike/>
          <w:sz w:val="24"/>
          <w:szCs w:val="24"/>
        </w:rPr>
        <w:t>及</w:t>
      </w:r>
      <w:r w:rsidRPr="005D7987">
        <w:rPr>
          <w:rFonts w:ascii="宋体" w:eastAsia="宋体" w:hAnsi="宋体" w:cs="宋体" w:hint="eastAsia"/>
          <w:strike/>
          <w:spacing w:val="2"/>
          <w:sz w:val="24"/>
          <w:szCs w:val="24"/>
        </w:rPr>
        <w:t>对</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文件的澄清、说明</w:t>
      </w:r>
      <w:r w:rsidRPr="005D7987">
        <w:rPr>
          <w:rFonts w:ascii="宋体" w:eastAsia="宋体" w:hAnsi="宋体" w:cs="宋体" w:hint="eastAsia"/>
          <w:strike/>
          <w:spacing w:val="-2"/>
          <w:sz w:val="24"/>
          <w:szCs w:val="24"/>
        </w:rPr>
        <w:t>和</w:t>
      </w:r>
      <w:r w:rsidRPr="005D7987">
        <w:rPr>
          <w:rFonts w:ascii="宋体" w:eastAsia="宋体" w:hAnsi="宋体" w:cs="宋体" w:hint="eastAsia"/>
          <w:strike/>
          <w:sz w:val="24"/>
          <w:szCs w:val="24"/>
        </w:rPr>
        <w:t>补正</w:t>
      </w:r>
      <w:r w:rsidRPr="005D7987">
        <w:rPr>
          <w:rFonts w:ascii="宋体" w:eastAsia="宋体" w:hAnsi="宋体" w:cs="宋体" w:hint="eastAsia"/>
          <w:strike/>
          <w:spacing w:val="-2"/>
          <w:sz w:val="24"/>
          <w:szCs w:val="24"/>
        </w:rPr>
        <w:t>应</w:t>
      </w:r>
      <w:r w:rsidRPr="005D7987">
        <w:rPr>
          <w:rFonts w:ascii="宋体" w:eastAsia="宋体" w:hAnsi="宋体" w:cs="宋体" w:hint="eastAsia"/>
          <w:strike/>
          <w:sz w:val="24"/>
          <w:szCs w:val="24"/>
        </w:rPr>
        <w:t>由投标人的法定</w:t>
      </w:r>
      <w:r w:rsidRPr="005D7987">
        <w:rPr>
          <w:rFonts w:ascii="宋体" w:eastAsia="宋体" w:hAnsi="宋体" w:cs="宋体" w:hint="eastAsia"/>
          <w:strike/>
          <w:spacing w:val="-2"/>
          <w:sz w:val="24"/>
          <w:szCs w:val="24"/>
        </w:rPr>
        <w:t>代</w:t>
      </w:r>
      <w:r w:rsidRPr="005D7987">
        <w:rPr>
          <w:rFonts w:ascii="宋体" w:eastAsia="宋体" w:hAnsi="宋体" w:cs="宋体" w:hint="eastAsia"/>
          <w:strike/>
          <w:sz w:val="24"/>
          <w:szCs w:val="24"/>
        </w:rPr>
        <w:t>表人</w:t>
      </w:r>
      <w:r w:rsidRPr="005D7987">
        <w:rPr>
          <w:rFonts w:ascii="宋体" w:eastAsia="宋体" w:hAnsi="宋体" w:cs="宋体" w:hint="eastAsia"/>
          <w:strike/>
          <w:spacing w:val="-2"/>
          <w:sz w:val="24"/>
          <w:szCs w:val="24"/>
        </w:rPr>
        <w:t>或</w:t>
      </w:r>
      <w:r w:rsidRPr="005D7987">
        <w:rPr>
          <w:rFonts w:ascii="宋体" w:eastAsia="宋体" w:hAnsi="宋体" w:cs="宋体" w:hint="eastAsia"/>
          <w:strike/>
          <w:sz w:val="24"/>
          <w:szCs w:val="24"/>
        </w:rPr>
        <w:t>其授权的代理人</w:t>
      </w:r>
      <w:r w:rsidRPr="005D7987">
        <w:rPr>
          <w:rFonts w:ascii="宋体" w:eastAsia="宋体" w:hAnsi="宋体" w:cs="宋体" w:hint="eastAsia"/>
          <w:strike/>
          <w:spacing w:val="-2"/>
          <w:sz w:val="24"/>
          <w:szCs w:val="24"/>
        </w:rPr>
        <w:t>签</w:t>
      </w:r>
      <w:r w:rsidRPr="005D7987">
        <w:rPr>
          <w:rFonts w:ascii="宋体" w:eastAsia="宋体" w:hAnsi="宋体" w:cs="宋体" w:hint="eastAsia"/>
          <w:strike/>
          <w:spacing w:val="1"/>
          <w:sz w:val="24"/>
          <w:szCs w:val="24"/>
        </w:rPr>
        <w:t>字</w:t>
      </w:r>
      <w:r w:rsidRPr="005D7987">
        <w:rPr>
          <w:rFonts w:ascii="宋体" w:eastAsia="宋体" w:hAnsi="宋体" w:cs="宋体" w:hint="eastAsia"/>
          <w:strike/>
          <w:sz w:val="24"/>
          <w:szCs w:val="24"/>
        </w:rPr>
        <w:t>或</w:t>
      </w:r>
      <w:r w:rsidRPr="005D7987">
        <w:rPr>
          <w:rFonts w:ascii="宋体" w:eastAsia="宋体" w:hAnsi="宋体" w:cs="宋体" w:hint="eastAsia"/>
          <w:strike/>
          <w:spacing w:val="-2"/>
          <w:sz w:val="24"/>
          <w:szCs w:val="24"/>
        </w:rPr>
        <w:t>盖</w:t>
      </w:r>
      <w:r w:rsidRPr="005D7987">
        <w:rPr>
          <w:rFonts w:ascii="宋体" w:eastAsia="宋体" w:hAnsi="宋体" w:cs="宋体" w:hint="eastAsia"/>
          <w:strike/>
          <w:sz w:val="24"/>
          <w:szCs w:val="24"/>
        </w:rPr>
        <w:t>单位章。由投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人的法定代表人签</w:t>
      </w:r>
      <w:r w:rsidRPr="005D7987">
        <w:rPr>
          <w:rFonts w:ascii="宋体" w:eastAsia="宋体" w:hAnsi="宋体" w:cs="宋体" w:hint="eastAsia"/>
          <w:strike/>
          <w:spacing w:val="-2"/>
          <w:sz w:val="24"/>
          <w:szCs w:val="24"/>
        </w:rPr>
        <w:t>字</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应</w:t>
      </w:r>
      <w:r w:rsidRPr="005D7987">
        <w:rPr>
          <w:rFonts w:ascii="宋体" w:eastAsia="宋体" w:hAnsi="宋体" w:cs="宋体" w:hint="eastAsia"/>
          <w:strike/>
          <w:sz w:val="24"/>
          <w:szCs w:val="24"/>
        </w:rPr>
        <w:t>附法定代表人身</w:t>
      </w:r>
      <w:r w:rsidRPr="005D7987">
        <w:rPr>
          <w:rFonts w:ascii="宋体" w:eastAsia="宋体" w:hAnsi="宋体" w:cs="宋体" w:hint="eastAsia"/>
          <w:strike/>
          <w:spacing w:val="-2"/>
          <w:sz w:val="24"/>
          <w:szCs w:val="24"/>
        </w:rPr>
        <w:t>份</w:t>
      </w:r>
      <w:r w:rsidRPr="005D7987">
        <w:rPr>
          <w:rFonts w:ascii="宋体" w:eastAsia="宋体" w:hAnsi="宋体" w:cs="宋体" w:hint="eastAsia"/>
          <w:strike/>
          <w:sz w:val="24"/>
          <w:szCs w:val="24"/>
        </w:rPr>
        <w:t>证明</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由代理人签字的</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应附</w:t>
      </w:r>
      <w:r w:rsidRPr="005D7987">
        <w:rPr>
          <w:rFonts w:ascii="宋体" w:eastAsia="宋体" w:hAnsi="宋体" w:cs="宋体" w:hint="eastAsia"/>
          <w:strike/>
          <w:spacing w:val="-2"/>
          <w:sz w:val="24"/>
          <w:szCs w:val="24"/>
        </w:rPr>
        <w:t>授</w:t>
      </w:r>
      <w:r w:rsidRPr="005D7987">
        <w:rPr>
          <w:rFonts w:ascii="宋体" w:eastAsia="宋体" w:hAnsi="宋体" w:cs="宋体" w:hint="eastAsia"/>
          <w:strike/>
          <w:sz w:val="24"/>
          <w:szCs w:val="24"/>
        </w:rPr>
        <w:t>权委托书，身</w:t>
      </w:r>
      <w:r w:rsidRPr="005D7987">
        <w:rPr>
          <w:rFonts w:ascii="宋体" w:eastAsia="宋体" w:hAnsi="宋体" w:cs="宋体" w:hint="eastAsia"/>
          <w:strike/>
          <w:spacing w:val="-2"/>
          <w:sz w:val="24"/>
          <w:szCs w:val="24"/>
        </w:rPr>
        <w:t>份</w:t>
      </w:r>
      <w:r w:rsidRPr="005D7987">
        <w:rPr>
          <w:rFonts w:ascii="宋体" w:eastAsia="宋体" w:hAnsi="宋体" w:cs="宋体" w:hint="eastAsia"/>
          <w:strike/>
          <w:sz w:val="24"/>
          <w:szCs w:val="24"/>
        </w:rPr>
        <w:t>证明或授权委托书应</w:t>
      </w:r>
      <w:r w:rsidRPr="005D7987">
        <w:rPr>
          <w:rFonts w:ascii="宋体" w:eastAsia="宋体" w:hAnsi="宋体" w:cs="宋体" w:hint="eastAsia"/>
          <w:strike/>
          <w:spacing w:val="2"/>
          <w:sz w:val="24"/>
          <w:szCs w:val="24"/>
        </w:rPr>
        <w:t>符</w:t>
      </w:r>
      <w:r w:rsidRPr="005D7987">
        <w:rPr>
          <w:rFonts w:ascii="宋体" w:eastAsia="宋体" w:hAnsi="宋体" w:cs="宋体" w:hint="eastAsia"/>
          <w:strike/>
          <w:sz w:val="24"/>
          <w:szCs w:val="24"/>
        </w:rPr>
        <w:t>合第六</w:t>
      </w:r>
      <w:r w:rsidRPr="005D7987">
        <w:rPr>
          <w:rFonts w:ascii="宋体" w:eastAsia="宋体" w:hAnsi="宋体" w:cs="宋体" w:hint="eastAsia"/>
          <w:strike/>
          <w:spacing w:val="1"/>
          <w:sz w:val="24"/>
          <w:szCs w:val="24"/>
        </w:rPr>
        <w:t>章</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投标文件格式”的要求。投标文件应尽</w:t>
      </w:r>
      <w:r w:rsidRPr="005D7987">
        <w:rPr>
          <w:rFonts w:ascii="宋体" w:eastAsia="宋体" w:hAnsi="宋体" w:cs="宋体" w:hint="eastAsia"/>
          <w:strike/>
          <w:spacing w:val="2"/>
          <w:sz w:val="24"/>
          <w:szCs w:val="24"/>
        </w:rPr>
        <w:t>量</w:t>
      </w:r>
      <w:r w:rsidRPr="005D7987">
        <w:rPr>
          <w:rFonts w:ascii="宋体" w:eastAsia="宋体" w:hAnsi="宋体" w:cs="宋体" w:hint="eastAsia"/>
          <w:strike/>
          <w:sz w:val="24"/>
          <w:szCs w:val="24"/>
        </w:rPr>
        <w:t>避免涂改、行间插</w:t>
      </w:r>
      <w:r w:rsidRPr="005D7987">
        <w:rPr>
          <w:rFonts w:ascii="宋体" w:eastAsia="宋体" w:hAnsi="宋体" w:cs="宋体" w:hint="eastAsia"/>
          <w:strike/>
          <w:spacing w:val="2"/>
          <w:sz w:val="24"/>
          <w:szCs w:val="24"/>
        </w:rPr>
        <w:t>字</w:t>
      </w:r>
      <w:r w:rsidRPr="005D7987">
        <w:rPr>
          <w:rFonts w:ascii="宋体" w:eastAsia="宋体" w:hAnsi="宋体" w:cs="宋体" w:hint="eastAsia"/>
          <w:strike/>
          <w:sz w:val="24"/>
          <w:szCs w:val="24"/>
        </w:rPr>
        <w:t>或 删除。如果出现</w:t>
      </w:r>
      <w:r w:rsidRPr="005D7987">
        <w:rPr>
          <w:rFonts w:ascii="宋体" w:eastAsia="宋体" w:hAnsi="宋体" w:cs="宋体" w:hint="eastAsia"/>
          <w:strike/>
          <w:spacing w:val="-2"/>
          <w:sz w:val="24"/>
          <w:szCs w:val="24"/>
        </w:rPr>
        <w:t>上</w:t>
      </w:r>
      <w:r w:rsidRPr="005D7987">
        <w:rPr>
          <w:rFonts w:ascii="宋体" w:eastAsia="宋体" w:hAnsi="宋体" w:cs="宋体" w:hint="eastAsia"/>
          <w:strike/>
          <w:sz w:val="24"/>
          <w:szCs w:val="24"/>
        </w:rPr>
        <w:t>述情</w:t>
      </w:r>
      <w:r w:rsidRPr="005D7987">
        <w:rPr>
          <w:rFonts w:ascii="宋体" w:eastAsia="宋体" w:hAnsi="宋体" w:cs="宋体" w:hint="eastAsia"/>
          <w:strike/>
          <w:spacing w:val="-2"/>
          <w:sz w:val="24"/>
          <w:szCs w:val="24"/>
        </w:rPr>
        <w:t>况</w:t>
      </w:r>
      <w:r w:rsidRPr="005D7987">
        <w:rPr>
          <w:rFonts w:ascii="宋体" w:eastAsia="宋体" w:hAnsi="宋体" w:cs="宋体" w:hint="eastAsia"/>
          <w:strike/>
          <w:sz w:val="24"/>
          <w:szCs w:val="24"/>
        </w:rPr>
        <w:t>，改动之处应由</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标人</w:t>
      </w:r>
      <w:r w:rsidRPr="005D7987">
        <w:rPr>
          <w:rFonts w:ascii="宋体" w:eastAsia="宋体" w:hAnsi="宋体" w:cs="宋体" w:hint="eastAsia"/>
          <w:strike/>
          <w:spacing w:val="-2"/>
          <w:sz w:val="24"/>
          <w:szCs w:val="24"/>
        </w:rPr>
        <w:t>的</w:t>
      </w:r>
      <w:r w:rsidRPr="005D7987">
        <w:rPr>
          <w:rFonts w:ascii="宋体" w:eastAsia="宋体" w:hAnsi="宋体" w:cs="宋体" w:hint="eastAsia"/>
          <w:strike/>
          <w:sz w:val="24"/>
          <w:szCs w:val="24"/>
        </w:rPr>
        <w:t>法定代表人或其</w:t>
      </w:r>
      <w:r w:rsidRPr="005D7987">
        <w:rPr>
          <w:rFonts w:ascii="宋体" w:eastAsia="宋体" w:hAnsi="宋体" w:cs="宋体" w:hint="eastAsia"/>
          <w:strike/>
          <w:spacing w:val="-2"/>
          <w:sz w:val="24"/>
          <w:szCs w:val="24"/>
        </w:rPr>
        <w:t>授</w:t>
      </w:r>
      <w:r w:rsidRPr="005D7987">
        <w:rPr>
          <w:rFonts w:ascii="宋体" w:eastAsia="宋体" w:hAnsi="宋体" w:cs="宋体" w:hint="eastAsia"/>
          <w:strike/>
          <w:sz w:val="24"/>
          <w:szCs w:val="24"/>
        </w:rPr>
        <w:t>权的</w:t>
      </w:r>
      <w:r w:rsidRPr="005D7987">
        <w:rPr>
          <w:rFonts w:ascii="宋体" w:eastAsia="宋体" w:hAnsi="宋体" w:cs="宋体" w:hint="eastAsia"/>
          <w:strike/>
          <w:spacing w:val="-2"/>
          <w:sz w:val="24"/>
          <w:szCs w:val="24"/>
        </w:rPr>
        <w:t>代</w:t>
      </w:r>
      <w:r w:rsidRPr="005D7987">
        <w:rPr>
          <w:rFonts w:ascii="宋体" w:eastAsia="宋体" w:hAnsi="宋体" w:cs="宋体" w:hint="eastAsia"/>
          <w:strike/>
          <w:sz w:val="24"/>
          <w:szCs w:val="24"/>
        </w:rPr>
        <w:t>理人签字或盖</w:t>
      </w:r>
      <w:r w:rsidRPr="005D7987">
        <w:rPr>
          <w:rFonts w:ascii="宋体" w:eastAsia="宋体" w:hAnsi="宋体" w:cs="宋体" w:hint="eastAsia"/>
          <w:strike/>
          <w:spacing w:val="-2"/>
          <w:sz w:val="24"/>
          <w:szCs w:val="24"/>
        </w:rPr>
        <w:t>单</w:t>
      </w:r>
      <w:r w:rsidRPr="005D7987">
        <w:rPr>
          <w:rFonts w:ascii="宋体" w:eastAsia="宋体" w:hAnsi="宋体" w:cs="宋体" w:hint="eastAsia"/>
          <w:strike/>
          <w:sz w:val="24"/>
          <w:szCs w:val="24"/>
        </w:rPr>
        <w:t>位 章。</w:t>
      </w:r>
    </w:p>
    <w:p w:rsidR="00DF594A" w:rsidRPr="005D7987" w:rsidRDefault="008E59A8">
      <w:pPr>
        <w:spacing w:before="9" w:line="360" w:lineRule="auto"/>
        <w:ind w:left="100" w:right="141" w:firstLine="420"/>
        <w:rPr>
          <w:rFonts w:ascii="宋体" w:eastAsia="宋体" w:hAnsi="宋体" w:cs="宋体"/>
          <w:strike/>
          <w:sz w:val="24"/>
          <w:szCs w:val="24"/>
        </w:rPr>
      </w:pPr>
      <w:r w:rsidRPr="005D7987">
        <w:rPr>
          <w:rFonts w:ascii="宋体" w:eastAsia="宋体" w:hAnsi="宋体" w:cs="宋体" w:hint="eastAsia"/>
          <w:strike/>
          <w:sz w:val="24"/>
          <w:szCs w:val="24"/>
        </w:rPr>
        <w:t>（</w:t>
      </w:r>
      <w:r w:rsidRPr="005D7987">
        <w:rPr>
          <w:rFonts w:ascii="宋体" w:eastAsia="宋体" w:hAnsi="宋体" w:cs="宋体" w:hint="eastAsia"/>
          <w:strike/>
          <w:spacing w:val="-2"/>
          <w:sz w:val="24"/>
          <w:szCs w:val="24"/>
        </w:rPr>
        <w:t>2</w:t>
      </w:r>
      <w:r w:rsidRPr="005D7987">
        <w:rPr>
          <w:rFonts w:ascii="宋体" w:eastAsia="宋体" w:hAnsi="宋体" w:cs="宋体" w:hint="eastAsia"/>
          <w:strike/>
          <w:spacing w:val="-24"/>
          <w:sz w:val="24"/>
          <w:szCs w:val="24"/>
        </w:rPr>
        <w:t>）</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文</w:t>
      </w:r>
      <w:r w:rsidRPr="005D7987">
        <w:rPr>
          <w:rFonts w:ascii="宋体" w:eastAsia="宋体" w:hAnsi="宋体" w:cs="宋体" w:hint="eastAsia"/>
          <w:strike/>
          <w:sz w:val="24"/>
          <w:szCs w:val="24"/>
        </w:rPr>
        <w:t>件</w:t>
      </w:r>
      <w:r w:rsidRPr="005D7987">
        <w:rPr>
          <w:rFonts w:ascii="宋体" w:eastAsia="宋体" w:hAnsi="宋体" w:cs="宋体" w:hint="eastAsia"/>
          <w:strike/>
          <w:spacing w:val="-2"/>
          <w:sz w:val="24"/>
          <w:szCs w:val="24"/>
        </w:rPr>
        <w:t>正</w:t>
      </w:r>
      <w:r w:rsidRPr="005D7987">
        <w:rPr>
          <w:rFonts w:ascii="宋体" w:eastAsia="宋体" w:hAnsi="宋体" w:cs="宋体" w:hint="eastAsia"/>
          <w:strike/>
          <w:sz w:val="24"/>
          <w:szCs w:val="24"/>
        </w:rPr>
        <w:t>本</w:t>
      </w:r>
      <w:r w:rsidRPr="005D7987">
        <w:rPr>
          <w:rFonts w:ascii="宋体" w:eastAsia="宋体" w:hAnsi="宋体" w:cs="宋体" w:hint="eastAsia"/>
          <w:strike/>
          <w:spacing w:val="-2"/>
          <w:sz w:val="24"/>
          <w:szCs w:val="24"/>
        </w:rPr>
        <w:t>一份</w:t>
      </w:r>
      <w:r w:rsidRPr="005D7987">
        <w:rPr>
          <w:rFonts w:ascii="宋体" w:eastAsia="宋体" w:hAnsi="宋体" w:cs="宋体" w:hint="eastAsia"/>
          <w:strike/>
          <w:spacing w:val="-26"/>
          <w:sz w:val="24"/>
          <w:szCs w:val="24"/>
        </w:rPr>
        <w:t>，</w:t>
      </w:r>
      <w:r w:rsidRPr="005D7987">
        <w:rPr>
          <w:rFonts w:ascii="宋体" w:eastAsia="宋体" w:hAnsi="宋体" w:cs="宋体" w:hint="eastAsia"/>
          <w:strike/>
          <w:sz w:val="24"/>
          <w:szCs w:val="24"/>
        </w:rPr>
        <w:t>副本</w:t>
      </w:r>
      <w:r w:rsidRPr="005D7987">
        <w:rPr>
          <w:rFonts w:ascii="宋体" w:eastAsia="宋体" w:hAnsi="宋体" w:cs="宋体" w:hint="eastAsia"/>
          <w:strike/>
          <w:spacing w:val="-2"/>
          <w:sz w:val="24"/>
          <w:szCs w:val="24"/>
        </w:rPr>
        <w:t>份</w:t>
      </w:r>
      <w:r w:rsidRPr="005D7987">
        <w:rPr>
          <w:rFonts w:ascii="宋体" w:eastAsia="宋体" w:hAnsi="宋体" w:cs="宋体" w:hint="eastAsia"/>
          <w:strike/>
          <w:sz w:val="24"/>
          <w:szCs w:val="24"/>
        </w:rPr>
        <w:t>数</w:t>
      </w:r>
      <w:r w:rsidRPr="005D7987">
        <w:rPr>
          <w:rFonts w:ascii="宋体" w:eastAsia="宋体" w:hAnsi="宋体" w:cs="宋体" w:hint="eastAsia"/>
          <w:strike/>
          <w:spacing w:val="-2"/>
          <w:sz w:val="24"/>
          <w:szCs w:val="24"/>
        </w:rPr>
        <w:t>见</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w:t>
      </w:r>
      <w:r w:rsidRPr="005D7987">
        <w:rPr>
          <w:rFonts w:ascii="宋体" w:eastAsia="宋体" w:hAnsi="宋体" w:cs="宋体" w:hint="eastAsia"/>
          <w:strike/>
          <w:spacing w:val="-2"/>
          <w:sz w:val="24"/>
          <w:szCs w:val="24"/>
        </w:rPr>
        <w:t>须</w:t>
      </w:r>
      <w:r w:rsidRPr="005D7987">
        <w:rPr>
          <w:rFonts w:ascii="宋体" w:eastAsia="宋体" w:hAnsi="宋体" w:cs="宋体" w:hint="eastAsia"/>
          <w:strike/>
          <w:sz w:val="24"/>
          <w:szCs w:val="24"/>
        </w:rPr>
        <w:t>知</w:t>
      </w:r>
      <w:r w:rsidRPr="005D7987">
        <w:rPr>
          <w:rFonts w:ascii="宋体" w:eastAsia="宋体" w:hAnsi="宋体" w:cs="宋体" w:hint="eastAsia"/>
          <w:strike/>
          <w:spacing w:val="-2"/>
          <w:sz w:val="24"/>
          <w:szCs w:val="24"/>
        </w:rPr>
        <w:t>前</w:t>
      </w:r>
      <w:r w:rsidRPr="005D7987">
        <w:rPr>
          <w:rFonts w:ascii="宋体" w:eastAsia="宋体" w:hAnsi="宋体" w:cs="宋体" w:hint="eastAsia"/>
          <w:strike/>
          <w:sz w:val="24"/>
          <w:szCs w:val="24"/>
        </w:rPr>
        <w:t>附</w:t>
      </w:r>
      <w:r w:rsidRPr="005D7987">
        <w:rPr>
          <w:rFonts w:ascii="宋体" w:eastAsia="宋体" w:hAnsi="宋体" w:cs="宋体" w:hint="eastAsia"/>
          <w:strike/>
          <w:spacing w:val="-2"/>
          <w:sz w:val="24"/>
          <w:szCs w:val="24"/>
        </w:rPr>
        <w:t>表</w:t>
      </w:r>
      <w:r w:rsidRPr="005D7987">
        <w:rPr>
          <w:rFonts w:ascii="宋体" w:eastAsia="宋体" w:hAnsi="宋体" w:cs="宋体" w:hint="eastAsia"/>
          <w:strike/>
          <w:spacing w:val="-24"/>
          <w:sz w:val="24"/>
          <w:szCs w:val="24"/>
        </w:rPr>
        <w:t>。</w:t>
      </w:r>
      <w:r w:rsidRPr="005D7987">
        <w:rPr>
          <w:rFonts w:ascii="宋体" w:eastAsia="宋体" w:hAnsi="宋体" w:cs="宋体" w:hint="eastAsia"/>
          <w:strike/>
          <w:spacing w:val="-2"/>
          <w:sz w:val="24"/>
          <w:szCs w:val="24"/>
        </w:rPr>
        <w:t>正</w:t>
      </w:r>
      <w:r w:rsidRPr="005D7987">
        <w:rPr>
          <w:rFonts w:ascii="宋体" w:eastAsia="宋体" w:hAnsi="宋体" w:cs="宋体" w:hint="eastAsia"/>
          <w:strike/>
          <w:sz w:val="24"/>
          <w:szCs w:val="24"/>
        </w:rPr>
        <w:t>本</w:t>
      </w:r>
      <w:r w:rsidRPr="005D7987">
        <w:rPr>
          <w:rFonts w:ascii="宋体" w:eastAsia="宋体" w:hAnsi="宋体" w:cs="宋体" w:hint="eastAsia"/>
          <w:strike/>
          <w:spacing w:val="-2"/>
          <w:sz w:val="24"/>
          <w:szCs w:val="24"/>
        </w:rPr>
        <w:t>和</w:t>
      </w:r>
      <w:r w:rsidRPr="005D7987">
        <w:rPr>
          <w:rFonts w:ascii="宋体" w:eastAsia="宋体" w:hAnsi="宋体" w:cs="宋体" w:hint="eastAsia"/>
          <w:strike/>
          <w:sz w:val="24"/>
          <w:szCs w:val="24"/>
        </w:rPr>
        <w:t>副</w:t>
      </w:r>
      <w:r w:rsidRPr="005D7987">
        <w:rPr>
          <w:rFonts w:ascii="宋体" w:eastAsia="宋体" w:hAnsi="宋体" w:cs="宋体" w:hint="eastAsia"/>
          <w:strike/>
          <w:spacing w:val="-2"/>
          <w:sz w:val="24"/>
          <w:szCs w:val="24"/>
        </w:rPr>
        <w:t>本</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封面</w:t>
      </w:r>
      <w:r w:rsidRPr="005D7987">
        <w:rPr>
          <w:rFonts w:ascii="宋体" w:eastAsia="宋体" w:hAnsi="宋体" w:cs="宋体" w:hint="eastAsia"/>
          <w:strike/>
          <w:sz w:val="24"/>
          <w:szCs w:val="24"/>
        </w:rPr>
        <w:t>右上</w:t>
      </w:r>
      <w:r w:rsidRPr="005D7987">
        <w:rPr>
          <w:rFonts w:ascii="宋体" w:eastAsia="宋体" w:hAnsi="宋体" w:cs="宋体" w:hint="eastAsia"/>
          <w:strike/>
          <w:spacing w:val="-2"/>
          <w:sz w:val="24"/>
          <w:szCs w:val="24"/>
        </w:rPr>
        <w:t>角</w:t>
      </w:r>
      <w:r w:rsidRPr="005D7987">
        <w:rPr>
          <w:rFonts w:ascii="宋体" w:eastAsia="宋体" w:hAnsi="宋体" w:cs="宋体" w:hint="eastAsia"/>
          <w:strike/>
          <w:sz w:val="24"/>
          <w:szCs w:val="24"/>
        </w:rPr>
        <w:t>上</w:t>
      </w:r>
      <w:r w:rsidRPr="005D7987">
        <w:rPr>
          <w:rFonts w:ascii="宋体" w:eastAsia="宋体" w:hAnsi="宋体" w:cs="宋体" w:hint="eastAsia"/>
          <w:strike/>
          <w:spacing w:val="-2"/>
          <w:sz w:val="24"/>
          <w:szCs w:val="24"/>
        </w:rPr>
        <w:t>应</w:t>
      </w:r>
      <w:r w:rsidRPr="005D7987">
        <w:rPr>
          <w:rFonts w:ascii="宋体" w:eastAsia="宋体" w:hAnsi="宋体" w:cs="宋体" w:hint="eastAsia"/>
          <w:strike/>
          <w:sz w:val="24"/>
          <w:szCs w:val="24"/>
        </w:rPr>
        <w:t>清</w:t>
      </w:r>
      <w:r w:rsidRPr="005D7987">
        <w:rPr>
          <w:rFonts w:ascii="宋体" w:eastAsia="宋体" w:hAnsi="宋体" w:cs="宋体" w:hint="eastAsia"/>
          <w:strike/>
          <w:spacing w:val="2"/>
          <w:sz w:val="24"/>
          <w:szCs w:val="24"/>
        </w:rPr>
        <w:t>楚</w:t>
      </w:r>
      <w:r w:rsidRPr="005D7987">
        <w:rPr>
          <w:rFonts w:ascii="宋体" w:eastAsia="宋体" w:hAnsi="宋体" w:cs="宋体" w:hint="eastAsia"/>
          <w:strike/>
          <w:sz w:val="24"/>
          <w:szCs w:val="24"/>
        </w:rPr>
        <w:t>地标</w:t>
      </w:r>
      <w:r w:rsidRPr="005D7987">
        <w:rPr>
          <w:rFonts w:ascii="宋体" w:eastAsia="宋体" w:hAnsi="宋体" w:cs="宋体" w:hint="eastAsia"/>
          <w:strike/>
          <w:spacing w:val="3"/>
          <w:sz w:val="24"/>
          <w:szCs w:val="24"/>
        </w:rPr>
        <w:t>记</w:t>
      </w:r>
      <w:r w:rsidRPr="005D7987">
        <w:rPr>
          <w:rFonts w:ascii="宋体" w:eastAsia="宋体" w:hAnsi="宋体" w:cs="宋体" w:hint="eastAsia"/>
          <w:strike/>
          <w:sz w:val="24"/>
          <w:szCs w:val="24"/>
        </w:rPr>
        <w:t>“正</w:t>
      </w:r>
      <w:r w:rsidRPr="005D7987">
        <w:rPr>
          <w:rFonts w:ascii="宋体" w:eastAsia="宋体" w:hAnsi="宋体" w:cs="宋体" w:hint="eastAsia"/>
          <w:strike/>
          <w:spacing w:val="2"/>
          <w:sz w:val="24"/>
          <w:szCs w:val="24"/>
        </w:rPr>
        <w:t>本</w:t>
      </w:r>
      <w:r w:rsidRPr="005D7987">
        <w:rPr>
          <w:rFonts w:ascii="宋体" w:eastAsia="宋体" w:hAnsi="宋体" w:cs="宋体" w:hint="eastAsia"/>
          <w:strike/>
          <w:sz w:val="24"/>
          <w:szCs w:val="24"/>
        </w:rPr>
        <w:t>”</w:t>
      </w:r>
      <w:r w:rsidRPr="005D7987">
        <w:rPr>
          <w:rFonts w:ascii="宋体" w:eastAsia="宋体" w:hAnsi="宋体" w:cs="宋体" w:hint="eastAsia"/>
          <w:strike/>
          <w:spacing w:val="2"/>
          <w:sz w:val="24"/>
          <w:szCs w:val="24"/>
        </w:rPr>
        <w:t>或</w:t>
      </w:r>
      <w:r w:rsidRPr="005D7987">
        <w:rPr>
          <w:rFonts w:ascii="宋体" w:eastAsia="宋体" w:hAnsi="宋体" w:cs="宋体" w:hint="eastAsia"/>
          <w:strike/>
          <w:sz w:val="24"/>
          <w:szCs w:val="24"/>
        </w:rPr>
        <w:t>“副</w:t>
      </w:r>
      <w:r w:rsidRPr="005D7987">
        <w:rPr>
          <w:rFonts w:ascii="宋体" w:eastAsia="宋体" w:hAnsi="宋体" w:cs="宋体" w:hint="eastAsia"/>
          <w:strike/>
          <w:spacing w:val="2"/>
          <w:sz w:val="24"/>
          <w:szCs w:val="24"/>
        </w:rPr>
        <w:t>本</w:t>
      </w:r>
      <w:r w:rsidRPr="005D7987">
        <w:rPr>
          <w:rFonts w:ascii="宋体" w:eastAsia="宋体" w:hAnsi="宋体" w:cs="宋体" w:hint="eastAsia"/>
          <w:strike/>
          <w:sz w:val="24"/>
          <w:szCs w:val="24"/>
        </w:rPr>
        <w:t>”</w:t>
      </w:r>
      <w:r w:rsidRPr="005D7987">
        <w:rPr>
          <w:rFonts w:ascii="宋体" w:eastAsia="宋体" w:hAnsi="宋体" w:cs="宋体" w:hint="eastAsia"/>
          <w:strike/>
          <w:spacing w:val="2"/>
          <w:sz w:val="24"/>
          <w:szCs w:val="24"/>
        </w:rPr>
        <w:t>的</w:t>
      </w:r>
      <w:r w:rsidRPr="005D7987">
        <w:rPr>
          <w:rFonts w:ascii="宋体" w:eastAsia="宋体" w:hAnsi="宋体" w:cs="宋体" w:hint="eastAsia"/>
          <w:strike/>
          <w:sz w:val="24"/>
          <w:szCs w:val="24"/>
        </w:rPr>
        <w:t>字样。</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标人应</w:t>
      </w:r>
      <w:r w:rsidRPr="005D7987">
        <w:rPr>
          <w:rFonts w:ascii="宋体" w:eastAsia="宋体" w:hAnsi="宋体" w:cs="宋体" w:hint="eastAsia"/>
          <w:strike/>
          <w:spacing w:val="2"/>
          <w:sz w:val="24"/>
          <w:szCs w:val="24"/>
        </w:rPr>
        <w:t>根</w:t>
      </w:r>
      <w:r w:rsidRPr="005D7987">
        <w:rPr>
          <w:rFonts w:ascii="宋体" w:eastAsia="宋体" w:hAnsi="宋体" w:cs="宋体" w:hint="eastAsia"/>
          <w:strike/>
          <w:sz w:val="24"/>
          <w:szCs w:val="24"/>
        </w:rPr>
        <w:t>据投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人须知</w:t>
      </w:r>
      <w:r w:rsidRPr="005D7987">
        <w:rPr>
          <w:rFonts w:ascii="宋体" w:eastAsia="宋体" w:hAnsi="宋体" w:cs="宋体" w:hint="eastAsia"/>
          <w:strike/>
          <w:spacing w:val="2"/>
          <w:sz w:val="24"/>
          <w:szCs w:val="24"/>
        </w:rPr>
        <w:t>前</w:t>
      </w:r>
      <w:r w:rsidRPr="005D7987">
        <w:rPr>
          <w:rFonts w:ascii="宋体" w:eastAsia="宋体" w:hAnsi="宋体" w:cs="宋体" w:hint="eastAsia"/>
          <w:strike/>
          <w:sz w:val="24"/>
          <w:szCs w:val="24"/>
        </w:rPr>
        <w:t>附表要</w:t>
      </w:r>
      <w:r w:rsidRPr="005D7987">
        <w:rPr>
          <w:rFonts w:ascii="宋体" w:eastAsia="宋体" w:hAnsi="宋体" w:cs="宋体" w:hint="eastAsia"/>
          <w:strike/>
          <w:spacing w:val="2"/>
          <w:sz w:val="24"/>
          <w:szCs w:val="24"/>
        </w:rPr>
        <w:t>求</w:t>
      </w:r>
      <w:r w:rsidRPr="005D7987">
        <w:rPr>
          <w:rFonts w:ascii="宋体" w:eastAsia="宋体" w:hAnsi="宋体" w:cs="宋体" w:hint="eastAsia"/>
          <w:strike/>
          <w:sz w:val="24"/>
          <w:szCs w:val="24"/>
        </w:rPr>
        <w:t>提供</w:t>
      </w:r>
      <w:r w:rsidRPr="005D7987">
        <w:rPr>
          <w:rFonts w:ascii="宋体" w:eastAsia="宋体" w:hAnsi="宋体" w:cs="宋体" w:hint="eastAsia"/>
          <w:strike/>
          <w:spacing w:val="2"/>
          <w:sz w:val="24"/>
          <w:szCs w:val="24"/>
        </w:rPr>
        <w:t>电</w:t>
      </w:r>
      <w:r w:rsidRPr="005D7987">
        <w:rPr>
          <w:rFonts w:ascii="宋体" w:eastAsia="宋体" w:hAnsi="宋体" w:cs="宋体" w:hint="eastAsia"/>
          <w:strike/>
          <w:sz w:val="24"/>
          <w:szCs w:val="24"/>
        </w:rPr>
        <w:t>子版文</w:t>
      </w:r>
      <w:r w:rsidRPr="005D7987">
        <w:rPr>
          <w:rFonts w:ascii="宋体" w:eastAsia="宋体" w:hAnsi="宋体" w:cs="宋体" w:hint="eastAsia"/>
          <w:strike/>
          <w:spacing w:val="2"/>
          <w:sz w:val="24"/>
          <w:szCs w:val="24"/>
        </w:rPr>
        <w:t>件</w:t>
      </w:r>
      <w:r w:rsidRPr="005D7987">
        <w:rPr>
          <w:rFonts w:ascii="宋体" w:eastAsia="宋体" w:hAnsi="宋体" w:cs="宋体" w:hint="eastAsia"/>
          <w:strike/>
          <w:sz w:val="24"/>
          <w:szCs w:val="24"/>
        </w:rPr>
        <w:t>。当副本和</w:t>
      </w:r>
      <w:r w:rsidRPr="005D7987">
        <w:rPr>
          <w:rFonts w:ascii="宋体" w:eastAsia="宋体" w:hAnsi="宋体" w:cs="宋体" w:hint="eastAsia"/>
          <w:strike/>
          <w:spacing w:val="-2"/>
          <w:sz w:val="24"/>
          <w:szCs w:val="24"/>
        </w:rPr>
        <w:t>正</w:t>
      </w:r>
      <w:r w:rsidRPr="005D7987">
        <w:rPr>
          <w:rFonts w:ascii="宋体" w:eastAsia="宋体" w:hAnsi="宋体" w:cs="宋体" w:hint="eastAsia"/>
          <w:strike/>
          <w:sz w:val="24"/>
          <w:szCs w:val="24"/>
        </w:rPr>
        <w:t>本</w:t>
      </w:r>
      <w:r w:rsidRPr="005D7987">
        <w:rPr>
          <w:rFonts w:ascii="宋体" w:eastAsia="宋体" w:hAnsi="宋体" w:cs="宋体" w:hint="eastAsia"/>
          <w:strike/>
          <w:spacing w:val="-2"/>
          <w:sz w:val="24"/>
          <w:szCs w:val="24"/>
        </w:rPr>
        <w:t>不</w:t>
      </w:r>
      <w:r w:rsidRPr="005D7987">
        <w:rPr>
          <w:rFonts w:ascii="宋体" w:eastAsia="宋体" w:hAnsi="宋体" w:cs="宋体" w:hint="eastAsia"/>
          <w:strike/>
          <w:sz w:val="24"/>
          <w:szCs w:val="24"/>
        </w:rPr>
        <w:t>一</w:t>
      </w:r>
      <w:r w:rsidRPr="005D7987">
        <w:rPr>
          <w:rFonts w:ascii="宋体" w:eastAsia="宋体" w:hAnsi="宋体" w:cs="宋体" w:hint="eastAsia"/>
          <w:strike/>
          <w:spacing w:val="-2"/>
          <w:sz w:val="24"/>
          <w:szCs w:val="24"/>
        </w:rPr>
        <w:t>致</w:t>
      </w:r>
      <w:r w:rsidRPr="005D7987">
        <w:rPr>
          <w:rFonts w:ascii="宋体" w:eastAsia="宋体" w:hAnsi="宋体" w:cs="宋体" w:hint="eastAsia"/>
          <w:strike/>
          <w:sz w:val="24"/>
          <w:szCs w:val="24"/>
        </w:rPr>
        <w:t>或</w:t>
      </w:r>
      <w:r w:rsidRPr="005D7987">
        <w:rPr>
          <w:rFonts w:ascii="宋体" w:eastAsia="宋体" w:hAnsi="宋体" w:cs="宋体" w:hint="eastAsia"/>
          <w:strike/>
          <w:spacing w:val="-2"/>
          <w:sz w:val="24"/>
          <w:szCs w:val="24"/>
        </w:rPr>
        <w:t>电</w:t>
      </w:r>
      <w:r w:rsidRPr="005D7987">
        <w:rPr>
          <w:rFonts w:ascii="宋体" w:eastAsia="宋体" w:hAnsi="宋体" w:cs="宋体" w:hint="eastAsia"/>
          <w:strike/>
          <w:sz w:val="24"/>
          <w:szCs w:val="24"/>
        </w:rPr>
        <w:t>子</w:t>
      </w:r>
      <w:r w:rsidRPr="005D7987">
        <w:rPr>
          <w:rFonts w:ascii="宋体" w:eastAsia="宋体" w:hAnsi="宋体" w:cs="宋体" w:hint="eastAsia"/>
          <w:strike/>
          <w:spacing w:val="-2"/>
          <w:sz w:val="24"/>
          <w:szCs w:val="24"/>
        </w:rPr>
        <w:t>版</w:t>
      </w:r>
      <w:r w:rsidRPr="005D7987">
        <w:rPr>
          <w:rFonts w:ascii="宋体" w:eastAsia="宋体" w:hAnsi="宋体" w:cs="宋体" w:hint="eastAsia"/>
          <w:strike/>
          <w:sz w:val="24"/>
          <w:szCs w:val="24"/>
        </w:rPr>
        <w:t>文件</w:t>
      </w:r>
      <w:r w:rsidRPr="005D7987">
        <w:rPr>
          <w:rFonts w:ascii="宋体" w:eastAsia="宋体" w:hAnsi="宋体" w:cs="宋体" w:hint="eastAsia"/>
          <w:strike/>
          <w:spacing w:val="-2"/>
          <w:sz w:val="24"/>
          <w:szCs w:val="24"/>
        </w:rPr>
        <w:t>和</w:t>
      </w:r>
      <w:r w:rsidRPr="005D7987">
        <w:rPr>
          <w:rFonts w:ascii="宋体" w:eastAsia="宋体" w:hAnsi="宋体" w:cs="宋体" w:hint="eastAsia"/>
          <w:strike/>
          <w:sz w:val="24"/>
          <w:szCs w:val="24"/>
        </w:rPr>
        <w:t>纸</w:t>
      </w:r>
      <w:r w:rsidRPr="005D7987">
        <w:rPr>
          <w:rFonts w:ascii="宋体" w:eastAsia="宋体" w:hAnsi="宋体" w:cs="宋体" w:hint="eastAsia"/>
          <w:strike/>
          <w:spacing w:val="-2"/>
          <w:sz w:val="24"/>
          <w:szCs w:val="24"/>
        </w:rPr>
        <w:t>质</w:t>
      </w:r>
      <w:r w:rsidRPr="005D7987">
        <w:rPr>
          <w:rFonts w:ascii="宋体" w:eastAsia="宋体" w:hAnsi="宋体" w:cs="宋体" w:hint="eastAsia"/>
          <w:strike/>
          <w:sz w:val="24"/>
          <w:szCs w:val="24"/>
        </w:rPr>
        <w:t>正</w:t>
      </w:r>
      <w:r w:rsidRPr="005D7987">
        <w:rPr>
          <w:rFonts w:ascii="宋体" w:eastAsia="宋体" w:hAnsi="宋体" w:cs="宋体" w:hint="eastAsia"/>
          <w:strike/>
          <w:spacing w:val="-2"/>
          <w:sz w:val="24"/>
          <w:szCs w:val="24"/>
        </w:rPr>
        <w:t>本</w:t>
      </w:r>
      <w:r w:rsidRPr="005D7987">
        <w:rPr>
          <w:rFonts w:ascii="宋体" w:eastAsia="宋体" w:hAnsi="宋体" w:cs="宋体" w:hint="eastAsia"/>
          <w:strike/>
          <w:sz w:val="24"/>
          <w:szCs w:val="24"/>
        </w:rPr>
        <w:t>文</w:t>
      </w:r>
      <w:r w:rsidRPr="005D7987">
        <w:rPr>
          <w:rFonts w:ascii="宋体" w:eastAsia="宋体" w:hAnsi="宋体" w:cs="宋体" w:hint="eastAsia"/>
          <w:strike/>
          <w:spacing w:val="-2"/>
          <w:sz w:val="24"/>
          <w:szCs w:val="24"/>
        </w:rPr>
        <w:t>件</w:t>
      </w:r>
      <w:r w:rsidRPr="005D7987">
        <w:rPr>
          <w:rFonts w:ascii="宋体" w:eastAsia="宋体" w:hAnsi="宋体" w:cs="宋体" w:hint="eastAsia"/>
          <w:strike/>
          <w:sz w:val="24"/>
          <w:szCs w:val="24"/>
        </w:rPr>
        <w:t>不</w:t>
      </w:r>
      <w:r w:rsidRPr="005D7987">
        <w:rPr>
          <w:rFonts w:ascii="宋体" w:eastAsia="宋体" w:hAnsi="宋体" w:cs="宋体" w:hint="eastAsia"/>
          <w:strike/>
          <w:spacing w:val="-2"/>
          <w:sz w:val="24"/>
          <w:szCs w:val="24"/>
        </w:rPr>
        <w:t>一</w:t>
      </w:r>
      <w:r w:rsidRPr="005D7987">
        <w:rPr>
          <w:rFonts w:ascii="宋体" w:eastAsia="宋体" w:hAnsi="宋体" w:cs="宋体" w:hint="eastAsia"/>
          <w:strike/>
          <w:sz w:val="24"/>
          <w:szCs w:val="24"/>
        </w:rPr>
        <w:t>致时</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以</w:t>
      </w:r>
      <w:r w:rsidRPr="005D7987">
        <w:rPr>
          <w:rFonts w:ascii="宋体" w:eastAsia="宋体" w:hAnsi="宋体" w:cs="宋体" w:hint="eastAsia"/>
          <w:strike/>
          <w:spacing w:val="-2"/>
          <w:sz w:val="24"/>
          <w:szCs w:val="24"/>
        </w:rPr>
        <w:t>纸</w:t>
      </w:r>
      <w:r w:rsidRPr="005D7987">
        <w:rPr>
          <w:rFonts w:ascii="宋体" w:eastAsia="宋体" w:hAnsi="宋体" w:cs="宋体" w:hint="eastAsia"/>
          <w:strike/>
          <w:sz w:val="24"/>
          <w:szCs w:val="24"/>
        </w:rPr>
        <w:t>质</w:t>
      </w:r>
      <w:r w:rsidRPr="005D7987">
        <w:rPr>
          <w:rFonts w:ascii="宋体" w:eastAsia="宋体" w:hAnsi="宋体" w:cs="宋体" w:hint="eastAsia"/>
          <w:strike/>
          <w:spacing w:val="-2"/>
          <w:sz w:val="24"/>
          <w:szCs w:val="24"/>
        </w:rPr>
        <w:t>正</w:t>
      </w:r>
      <w:r w:rsidRPr="005D7987">
        <w:rPr>
          <w:rFonts w:ascii="宋体" w:eastAsia="宋体" w:hAnsi="宋体" w:cs="宋体" w:hint="eastAsia"/>
          <w:strike/>
          <w:sz w:val="24"/>
          <w:szCs w:val="24"/>
        </w:rPr>
        <w:t>本</w:t>
      </w:r>
      <w:r w:rsidRPr="005D7987">
        <w:rPr>
          <w:rFonts w:ascii="宋体" w:eastAsia="宋体" w:hAnsi="宋体" w:cs="宋体" w:hint="eastAsia"/>
          <w:strike/>
          <w:spacing w:val="-2"/>
          <w:sz w:val="24"/>
          <w:szCs w:val="24"/>
        </w:rPr>
        <w:t>文</w:t>
      </w:r>
      <w:r w:rsidRPr="005D7987">
        <w:rPr>
          <w:rFonts w:ascii="宋体" w:eastAsia="宋体" w:hAnsi="宋体" w:cs="宋体" w:hint="eastAsia"/>
          <w:strike/>
          <w:sz w:val="24"/>
          <w:szCs w:val="24"/>
        </w:rPr>
        <w:t>件</w:t>
      </w:r>
      <w:r w:rsidRPr="005D7987">
        <w:rPr>
          <w:rFonts w:ascii="宋体" w:eastAsia="宋体" w:hAnsi="宋体" w:cs="宋体" w:hint="eastAsia"/>
          <w:strike/>
          <w:spacing w:val="-2"/>
          <w:sz w:val="24"/>
          <w:szCs w:val="24"/>
        </w:rPr>
        <w:t>为</w:t>
      </w:r>
      <w:r w:rsidRPr="005D7987">
        <w:rPr>
          <w:rFonts w:ascii="宋体" w:eastAsia="宋体" w:hAnsi="宋体" w:cs="宋体" w:hint="eastAsia"/>
          <w:strike/>
          <w:sz w:val="24"/>
          <w:szCs w:val="24"/>
        </w:rPr>
        <w:t>准。</w:t>
      </w:r>
    </w:p>
    <w:p w:rsidR="00DF594A" w:rsidRPr="005D7987" w:rsidRDefault="008E59A8">
      <w:pPr>
        <w:spacing w:line="360" w:lineRule="auto"/>
        <w:ind w:right="-20" w:firstLineChars="200" w:firstLine="480"/>
        <w:jc w:val="left"/>
        <w:rPr>
          <w:rFonts w:ascii="宋体" w:eastAsia="宋体" w:hAnsi="宋体" w:cs="宋体"/>
          <w:strike/>
          <w:sz w:val="24"/>
          <w:szCs w:val="24"/>
        </w:rPr>
      </w:pPr>
      <w:r w:rsidRPr="005D7987">
        <w:rPr>
          <w:rFonts w:ascii="宋体" w:eastAsia="宋体" w:hAnsi="宋体" w:cs="宋体" w:hint="eastAsia"/>
          <w:strike/>
          <w:position w:val="-1"/>
          <w:sz w:val="24"/>
          <w:szCs w:val="24"/>
        </w:rPr>
        <w:t>（3</w:t>
      </w:r>
      <w:r w:rsidRPr="005D7987">
        <w:rPr>
          <w:rFonts w:ascii="宋体" w:eastAsia="宋体" w:hAnsi="宋体" w:cs="宋体" w:hint="eastAsia"/>
          <w:strike/>
          <w:spacing w:val="-22"/>
          <w:position w:val="-1"/>
          <w:sz w:val="24"/>
          <w:szCs w:val="24"/>
        </w:rPr>
        <w:t>）</w:t>
      </w:r>
      <w:r w:rsidRPr="005D7987">
        <w:rPr>
          <w:rFonts w:ascii="宋体" w:eastAsia="宋体" w:hAnsi="宋体" w:cs="宋体" w:hint="eastAsia"/>
          <w:strike/>
          <w:position w:val="-1"/>
          <w:sz w:val="24"/>
          <w:szCs w:val="24"/>
        </w:rPr>
        <w:t>投</w:t>
      </w:r>
      <w:r w:rsidRPr="005D7987">
        <w:rPr>
          <w:rFonts w:ascii="宋体" w:eastAsia="宋体" w:hAnsi="宋体" w:cs="宋体" w:hint="eastAsia"/>
          <w:strike/>
          <w:spacing w:val="-2"/>
          <w:position w:val="-1"/>
          <w:sz w:val="24"/>
          <w:szCs w:val="24"/>
        </w:rPr>
        <w:t>标</w:t>
      </w:r>
      <w:r w:rsidRPr="005D7987">
        <w:rPr>
          <w:rFonts w:ascii="宋体" w:eastAsia="宋体" w:hAnsi="宋体" w:cs="宋体" w:hint="eastAsia"/>
          <w:strike/>
          <w:position w:val="-1"/>
          <w:sz w:val="24"/>
          <w:szCs w:val="24"/>
        </w:rPr>
        <w:t>文</w:t>
      </w:r>
      <w:r w:rsidRPr="005D7987">
        <w:rPr>
          <w:rFonts w:ascii="宋体" w:eastAsia="宋体" w:hAnsi="宋体" w:cs="宋体" w:hint="eastAsia"/>
          <w:strike/>
          <w:spacing w:val="-2"/>
          <w:position w:val="-1"/>
          <w:sz w:val="24"/>
          <w:szCs w:val="24"/>
        </w:rPr>
        <w:t>件</w:t>
      </w:r>
      <w:r w:rsidRPr="005D7987">
        <w:rPr>
          <w:rFonts w:ascii="宋体" w:eastAsia="宋体" w:hAnsi="宋体" w:cs="宋体" w:hint="eastAsia"/>
          <w:strike/>
          <w:position w:val="-1"/>
          <w:sz w:val="24"/>
          <w:szCs w:val="24"/>
        </w:rPr>
        <w:t>的正</w:t>
      </w:r>
      <w:r w:rsidRPr="005D7987">
        <w:rPr>
          <w:rFonts w:ascii="宋体" w:eastAsia="宋体" w:hAnsi="宋体" w:cs="宋体" w:hint="eastAsia"/>
          <w:strike/>
          <w:spacing w:val="-2"/>
          <w:position w:val="-1"/>
          <w:sz w:val="24"/>
          <w:szCs w:val="24"/>
        </w:rPr>
        <w:t>本</w:t>
      </w:r>
      <w:r w:rsidRPr="005D7987">
        <w:rPr>
          <w:rFonts w:ascii="宋体" w:eastAsia="宋体" w:hAnsi="宋体" w:cs="宋体" w:hint="eastAsia"/>
          <w:strike/>
          <w:position w:val="-1"/>
          <w:sz w:val="24"/>
          <w:szCs w:val="24"/>
        </w:rPr>
        <w:t>与</w:t>
      </w:r>
      <w:r w:rsidRPr="005D7987">
        <w:rPr>
          <w:rFonts w:ascii="宋体" w:eastAsia="宋体" w:hAnsi="宋体" w:cs="宋体" w:hint="eastAsia"/>
          <w:strike/>
          <w:spacing w:val="-2"/>
          <w:position w:val="-1"/>
          <w:sz w:val="24"/>
          <w:szCs w:val="24"/>
        </w:rPr>
        <w:t>副</w:t>
      </w:r>
      <w:r w:rsidRPr="005D7987">
        <w:rPr>
          <w:rFonts w:ascii="宋体" w:eastAsia="宋体" w:hAnsi="宋体" w:cs="宋体" w:hint="eastAsia"/>
          <w:strike/>
          <w:position w:val="-1"/>
          <w:sz w:val="24"/>
          <w:szCs w:val="24"/>
        </w:rPr>
        <w:t>本应</w:t>
      </w:r>
      <w:r w:rsidRPr="005D7987">
        <w:rPr>
          <w:rFonts w:ascii="宋体" w:eastAsia="宋体" w:hAnsi="宋体" w:cs="宋体" w:hint="eastAsia"/>
          <w:strike/>
          <w:spacing w:val="-2"/>
          <w:position w:val="-1"/>
          <w:sz w:val="24"/>
          <w:szCs w:val="24"/>
        </w:rPr>
        <w:t>分</w:t>
      </w:r>
      <w:r w:rsidRPr="005D7987">
        <w:rPr>
          <w:rFonts w:ascii="宋体" w:eastAsia="宋体" w:hAnsi="宋体" w:cs="宋体" w:hint="eastAsia"/>
          <w:strike/>
          <w:position w:val="-1"/>
          <w:sz w:val="24"/>
          <w:szCs w:val="24"/>
        </w:rPr>
        <w:t>别</w:t>
      </w:r>
      <w:r w:rsidRPr="005D7987">
        <w:rPr>
          <w:rFonts w:ascii="宋体" w:eastAsia="宋体" w:hAnsi="宋体" w:cs="宋体" w:hint="eastAsia"/>
          <w:strike/>
          <w:spacing w:val="-2"/>
          <w:position w:val="-1"/>
          <w:sz w:val="24"/>
          <w:szCs w:val="24"/>
        </w:rPr>
        <w:t>装</w:t>
      </w:r>
      <w:r w:rsidRPr="005D7987">
        <w:rPr>
          <w:rFonts w:ascii="宋体" w:eastAsia="宋体" w:hAnsi="宋体" w:cs="宋体" w:hint="eastAsia"/>
          <w:strike/>
          <w:position w:val="-1"/>
          <w:sz w:val="24"/>
          <w:szCs w:val="24"/>
        </w:rPr>
        <w:t>订</w:t>
      </w:r>
      <w:r w:rsidRPr="005D7987">
        <w:rPr>
          <w:rFonts w:ascii="宋体" w:eastAsia="宋体" w:hAnsi="宋体" w:cs="宋体" w:hint="eastAsia"/>
          <w:strike/>
          <w:spacing w:val="-22"/>
          <w:position w:val="-1"/>
          <w:sz w:val="24"/>
          <w:szCs w:val="24"/>
        </w:rPr>
        <w:t>，</w:t>
      </w:r>
      <w:r w:rsidRPr="005D7987">
        <w:rPr>
          <w:rFonts w:ascii="宋体" w:eastAsia="宋体" w:hAnsi="宋体" w:cs="宋体" w:hint="eastAsia"/>
          <w:strike/>
          <w:position w:val="-1"/>
          <w:sz w:val="24"/>
          <w:szCs w:val="24"/>
        </w:rPr>
        <w:t>并</w:t>
      </w:r>
      <w:r w:rsidRPr="005D7987">
        <w:rPr>
          <w:rFonts w:ascii="宋体" w:eastAsia="宋体" w:hAnsi="宋体" w:cs="宋体" w:hint="eastAsia"/>
          <w:strike/>
          <w:spacing w:val="-2"/>
          <w:position w:val="-1"/>
          <w:sz w:val="24"/>
          <w:szCs w:val="24"/>
        </w:rPr>
        <w:t>编</w:t>
      </w:r>
      <w:r w:rsidRPr="005D7987">
        <w:rPr>
          <w:rFonts w:ascii="宋体" w:eastAsia="宋体" w:hAnsi="宋体" w:cs="宋体" w:hint="eastAsia"/>
          <w:strike/>
          <w:position w:val="-1"/>
          <w:sz w:val="24"/>
          <w:szCs w:val="24"/>
        </w:rPr>
        <w:t>制</w:t>
      </w:r>
      <w:r w:rsidRPr="005D7987">
        <w:rPr>
          <w:rFonts w:ascii="宋体" w:eastAsia="宋体" w:hAnsi="宋体" w:cs="宋体" w:hint="eastAsia"/>
          <w:strike/>
          <w:spacing w:val="-2"/>
          <w:position w:val="-1"/>
          <w:sz w:val="24"/>
          <w:szCs w:val="24"/>
        </w:rPr>
        <w:t>目</w:t>
      </w:r>
      <w:r w:rsidRPr="005D7987">
        <w:rPr>
          <w:rFonts w:ascii="宋体" w:eastAsia="宋体" w:hAnsi="宋体" w:cs="宋体" w:hint="eastAsia"/>
          <w:strike/>
          <w:position w:val="-1"/>
          <w:sz w:val="24"/>
          <w:szCs w:val="24"/>
        </w:rPr>
        <w:t>录</w:t>
      </w:r>
      <w:r w:rsidRPr="005D7987">
        <w:rPr>
          <w:rFonts w:ascii="宋体" w:eastAsia="宋体" w:hAnsi="宋体" w:cs="宋体" w:hint="eastAsia"/>
          <w:strike/>
          <w:spacing w:val="-19"/>
          <w:position w:val="-1"/>
          <w:sz w:val="24"/>
          <w:szCs w:val="24"/>
        </w:rPr>
        <w:t>，</w:t>
      </w:r>
      <w:r w:rsidRPr="005D7987">
        <w:rPr>
          <w:rFonts w:ascii="宋体" w:eastAsia="宋体" w:hAnsi="宋体" w:cs="宋体" w:hint="eastAsia"/>
          <w:strike/>
          <w:spacing w:val="-2"/>
          <w:position w:val="-1"/>
          <w:sz w:val="24"/>
          <w:szCs w:val="24"/>
        </w:rPr>
        <w:t>投</w:t>
      </w:r>
      <w:r w:rsidRPr="005D7987">
        <w:rPr>
          <w:rFonts w:ascii="宋体" w:eastAsia="宋体" w:hAnsi="宋体" w:cs="宋体" w:hint="eastAsia"/>
          <w:strike/>
          <w:position w:val="-1"/>
          <w:sz w:val="24"/>
          <w:szCs w:val="24"/>
        </w:rPr>
        <w:t>标</w:t>
      </w:r>
      <w:r w:rsidRPr="005D7987">
        <w:rPr>
          <w:rFonts w:ascii="宋体" w:eastAsia="宋体" w:hAnsi="宋体" w:cs="宋体" w:hint="eastAsia"/>
          <w:strike/>
          <w:spacing w:val="-2"/>
          <w:position w:val="-1"/>
          <w:sz w:val="24"/>
          <w:szCs w:val="24"/>
        </w:rPr>
        <w:t>文</w:t>
      </w:r>
      <w:r w:rsidRPr="005D7987">
        <w:rPr>
          <w:rFonts w:ascii="宋体" w:eastAsia="宋体" w:hAnsi="宋体" w:cs="宋体" w:hint="eastAsia"/>
          <w:strike/>
          <w:position w:val="-1"/>
          <w:sz w:val="24"/>
          <w:szCs w:val="24"/>
        </w:rPr>
        <w:t>件</w:t>
      </w:r>
      <w:r w:rsidRPr="005D7987">
        <w:rPr>
          <w:rFonts w:ascii="宋体" w:eastAsia="宋体" w:hAnsi="宋体" w:cs="宋体" w:hint="eastAsia"/>
          <w:strike/>
          <w:spacing w:val="-2"/>
          <w:position w:val="-1"/>
          <w:sz w:val="24"/>
          <w:szCs w:val="24"/>
        </w:rPr>
        <w:t>需</w:t>
      </w:r>
      <w:r w:rsidRPr="005D7987">
        <w:rPr>
          <w:rFonts w:ascii="宋体" w:eastAsia="宋体" w:hAnsi="宋体" w:cs="宋体" w:hint="eastAsia"/>
          <w:strike/>
          <w:position w:val="-1"/>
          <w:sz w:val="24"/>
          <w:szCs w:val="24"/>
        </w:rPr>
        <w:t>分</w:t>
      </w:r>
      <w:r w:rsidRPr="005D7987">
        <w:rPr>
          <w:rFonts w:ascii="宋体" w:eastAsia="宋体" w:hAnsi="宋体" w:cs="宋体" w:hint="eastAsia"/>
          <w:strike/>
          <w:spacing w:val="-2"/>
          <w:position w:val="-1"/>
          <w:sz w:val="24"/>
          <w:szCs w:val="24"/>
        </w:rPr>
        <w:t>册</w:t>
      </w:r>
      <w:r w:rsidRPr="005D7987">
        <w:rPr>
          <w:rFonts w:ascii="宋体" w:eastAsia="宋体" w:hAnsi="宋体" w:cs="宋体" w:hint="eastAsia"/>
          <w:strike/>
          <w:position w:val="-1"/>
          <w:sz w:val="24"/>
          <w:szCs w:val="24"/>
        </w:rPr>
        <w:t>装</w:t>
      </w:r>
      <w:r w:rsidRPr="005D7987">
        <w:rPr>
          <w:rFonts w:ascii="宋体" w:eastAsia="宋体" w:hAnsi="宋体" w:cs="宋体" w:hint="eastAsia"/>
          <w:strike/>
          <w:spacing w:val="-2"/>
          <w:position w:val="-1"/>
          <w:sz w:val="24"/>
          <w:szCs w:val="24"/>
        </w:rPr>
        <w:t>订</w:t>
      </w:r>
      <w:r w:rsidRPr="005D7987">
        <w:rPr>
          <w:rFonts w:ascii="宋体" w:eastAsia="宋体" w:hAnsi="宋体" w:cs="宋体" w:hint="eastAsia"/>
          <w:strike/>
          <w:position w:val="-1"/>
          <w:sz w:val="24"/>
          <w:szCs w:val="24"/>
        </w:rPr>
        <w:t>的</w:t>
      </w:r>
      <w:r w:rsidRPr="005D7987">
        <w:rPr>
          <w:rFonts w:ascii="宋体" w:eastAsia="宋体" w:hAnsi="宋体" w:cs="宋体" w:hint="eastAsia"/>
          <w:strike/>
          <w:spacing w:val="-19"/>
          <w:position w:val="-1"/>
          <w:sz w:val="24"/>
          <w:szCs w:val="24"/>
        </w:rPr>
        <w:t>，</w:t>
      </w:r>
      <w:r w:rsidRPr="005D7987">
        <w:rPr>
          <w:rFonts w:ascii="宋体" w:eastAsia="宋体" w:hAnsi="宋体" w:cs="宋体" w:hint="eastAsia"/>
          <w:strike/>
          <w:spacing w:val="-2"/>
          <w:position w:val="-1"/>
          <w:sz w:val="24"/>
          <w:szCs w:val="24"/>
        </w:rPr>
        <w:t>具</w:t>
      </w:r>
      <w:r w:rsidRPr="005D7987">
        <w:rPr>
          <w:rFonts w:ascii="宋体" w:eastAsia="宋体" w:hAnsi="宋体" w:cs="宋体" w:hint="eastAsia"/>
          <w:strike/>
          <w:position w:val="-1"/>
          <w:sz w:val="24"/>
          <w:szCs w:val="24"/>
        </w:rPr>
        <w:t>体</w:t>
      </w:r>
      <w:r w:rsidRPr="005D7987">
        <w:rPr>
          <w:rFonts w:ascii="宋体" w:eastAsia="宋体" w:hAnsi="宋体" w:cs="宋体" w:hint="eastAsia"/>
          <w:strike/>
          <w:spacing w:val="-2"/>
          <w:position w:val="-1"/>
          <w:sz w:val="24"/>
          <w:szCs w:val="24"/>
        </w:rPr>
        <w:t>分</w:t>
      </w:r>
      <w:r w:rsidRPr="005D7987">
        <w:rPr>
          <w:rFonts w:ascii="宋体" w:eastAsia="宋体" w:hAnsi="宋体" w:cs="宋体" w:hint="eastAsia"/>
          <w:strike/>
          <w:position w:val="-1"/>
          <w:sz w:val="24"/>
          <w:szCs w:val="24"/>
        </w:rPr>
        <w:t>册</w:t>
      </w:r>
      <w:r w:rsidRPr="005D7987">
        <w:rPr>
          <w:rFonts w:ascii="宋体" w:eastAsia="宋体" w:hAnsi="宋体" w:cs="宋体" w:hint="eastAsia"/>
          <w:strike/>
          <w:sz w:val="24"/>
          <w:szCs w:val="24"/>
        </w:rPr>
        <w:t>装订</w:t>
      </w:r>
      <w:r w:rsidRPr="005D7987">
        <w:rPr>
          <w:rFonts w:ascii="宋体" w:eastAsia="宋体" w:hAnsi="宋体" w:cs="宋体" w:hint="eastAsia"/>
          <w:strike/>
          <w:spacing w:val="-2"/>
          <w:sz w:val="24"/>
          <w:szCs w:val="24"/>
        </w:rPr>
        <w:t>要</w:t>
      </w:r>
      <w:r w:rsidRPr="005D7987">
        <w:rPr>
          <w:rFonts w:ascii="宋体" w:eastAsia="宋体" w:hAnsi="宋体" w:cs="宋体" w:hint="eastAsia"/>
          <w:strike/>
          <w:sz w:val="24"/>
          <w:szCs w:val="24"/>
        </w:rPr>
        <w:t>求</w:t>
      </w:r>
      <w:r w:rsidRPr="005D7987">
        <w:rPr>
          <w:rFonts w:ascii="宋体" w:eastAsia="宋体" w:hAnsi="宋体" w:cs="宋体" w:hint="eastAsia"/>
          <w:strike/>
          <w:spacing w:val="-2"/>
          <w:sz w:val="24"/>
          <w:szCs w:val="24"/>
        </w:rPr>
        <w:t>见</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w:t>
      </w:r>
      <w:r w:rsidRPr="005D7987">
        <w:rPr>
          <w:rFonts w:ascii="宋体" w:eastAsia="宋体" w:hAnsi="宋体" w:cs="宋体" w:hint="eastAsia"/>
          <w:strike/>
          <w:spacing w:val="-2"/>
          <w:sz w:val="24"/>
          <w:szCs w:val="24"/>
        </w:rPr>
        <w:t>须</w:t>
      </w:r>
      <w:r w:rsidRPr="005D7987">
        <w:rPr>
          <w:rFonts w:ascii="宋体" w:eastAsia="宋体" w:hAnsi="宋体" w:cs="宋体" w:hint="eastAsia"/>
          <w:strike/>
          <w:sz w:val="24"/>
          <w:szCs w:val="24"/>
        </w:rPr>
        <w:t>知</w:t>
      </w:r>
      <w:r w:rsidRPr="005D7987">
        <w:rPr>
          <w:rFonts w:ascii="宋体" w:eastAsia="宋体" w:hAnsi="宋体" w:cs="宋体" w:hint="eastAsia"/>
          <w:strike/>
          <w:spacing w:val="-2"/>
          <w:sz w:val="24"/>
          <w:szCs w:val="24"/>
        </w:rPr>
        <w:t>前</w:t>
      </w:r>
      <w:r w:rsidRPr="005D7987">
        <w:rPr>
          <w:rFonts w:ascii="宋体" w:eastAsia="宋体" w:hAnsi="宋体" w:cs="宋体" w:hint="eastAsia"/>
          <w:strike/>
          <w:sz w:val="24"/>
          <w:szCs w:val="24"/>
        </w:rPr>
        <w:t>附表</w:t>
      </w:r>
      <w:r w:rsidRPr="005D7987">
        <w:rPr>
          <w:rFonts w:ascii="宋体" w:eastAsia="宋体" w:hAnsi="宋体" w:cs="宋体" w:hint="eastAsia"/>
          <w:strike/>
          <w:spacing w:val="-2"/>
          <w:sz w:val="24"/>
          <w:szCs w:val="24"/>
        </w:rPr>
        <w:t>规</w:t>
      </w:r>
      <w:r w:rsidRPr="005D7987">
        <w:rPr>
          <w:rFonts w:ascii="宋体" w:eastAsia="宋体" w:hAnsi="宋体" w:cs="宋体" w:hint="eastAsia"/>
          <w:strike/>
          <w:sz w:val="24"/>
          <w:szCs w:val="24"/>
        </w:rPr>
        <w:t>定。</w:t>
      </w:r>
    </w:p>
    <w:p w:rsidR="00DF594A" w:rsidRPr="005D7987" w:rsidRDefault="008E59A8">
      <w:pPr>
        <w:spacing w:before="37" w:line="360" w:lineRule="auto"/>
        <w:ind w:left="100" w:right="42" w:firstLine="420"/>
        <w:rPr>
          <w:rFonts w:ascii="宋体" w:eastAsia="宋体" w:hAnsi="宋体" w:cs="宋体"/>
          <w:spacing w:val="-2"/>
          <w:sz w:val="24"/>
          <w:szCs w:val="24"/>
        </w:rPr>
      </w:pPr>
      <w:r w:rsidRPr="005D7987">
        <w:rPr>
          <w:rFonts w:ascii="宋体" w:eastAsia="宋体" w:hAnsi="宋体" w:cs="宋体" w:hint="eastAsia"/>
          <w:sz w:val="24"/>
          <w:szCs w:val="24"/>
        </w:rPr>
        <w:t>3.7.</w:t>
      </w:r>
      <w:r w:rsidRPr="005D7987">
        <w:rPr>
          <w:rFonts w:ascii="宋体" w:eastAsia="宋体" w:hAnsi="宋体" w:cs="宋体" w:hint="eastAsia"/>
          <w:spacing w:val="2"/>
          <w:sz w:val="24"/>
          <w:szCs w:val="24"/>
        </w:rPr>
        <w:t>3</w:t>
      </w:r>
      <w:r w:rsidRPr="005D7987">
        <w:rPr>
          <w:rFonts w:ascii="宋体" w:eastAsia="宋体" w:hAnsi="宋体" w:cs="宋体" w:hint="eastAsia"/>
          <w:sz w:val="24"/>
          <w:szCs w:val="24"/>
        </w:rPr>
        <w:t>（</w:t>
      </w:r>
      <w:r w:rsidRPr="005D7987">
        <w:rPr>
          <w:rFonts w:ascii="宋体" w:eastAsia="宋体" w:hAnsi="宋体" w:cs="宋体" w:hint="eastAsia"/>
          <w:spacing w:val="3"/>
          <w:sz w:val="24"/>
          <w:szCs w:val="24"/>
        </w:rPr>
        <w:t>B</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件全</w:t>
      </w:r>
      <w:r w:rsidRPr="005D7987">
        <w:rPr>
          <w:rFonts w:ascii="宋体" w:eastAsia="宋体" w:hAnsi="宋体" w:cs="宋体" w:hint="eastAsia"/>
          <w:sz w:val="24"/>
          <w:szCs w:val="24"/>
        </w:rPr>
        <w:t>部</w:t>
      </w:r>
      <w:r w:rsidRPr="005D7987">
        <w:rPr>
          <w:rFonts w:ascii="宋体" w:eastAsia="宋体" w:hAnsi="宋体" w:cs="宋体" w:hint="eastAsia"/>
          <w:spacing w:val="2"/>
          <w:sz w:val="24"/>
          <w:szCs w:val="24"/>
        </w:rPr>
        <w:t>采用电</w:t>
      </w:r>
      <w:r w:rsidRPr="005D7987">
        <w:rPr>
          <w:rFonts w:ascii="宋体" w:eastAsia="宋体" w:hAnsi="宋体" w:cs="宋体" w:hint="eastAsia"/>
          <w:sz w:val="24"/>
          <w:szCs w:val="24"/>
        </w:rPr>
        <w:t>子</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档</w:t>
      </w:r>
      <w:r w:rsidRPr="005D7987">
        <w:rPr>
          <w:rFonts w:ascii="宋体" w:eastAsia="宋体" w:hAnsi="宋体" w:cs="宋体" w:hint="eastAsia"/>
          <w:spacing w:val="2"/>
          <w:sz w:val="24"/>
          <w:szCs w:val="24"/>
        </w:rPr>
        <w:t>，除</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须知前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另</w:t>
      </w:r>
      <w:r w:rsidRPr="005D7987">
        <w:rPr>
          <w:rFonts w:ascii="宋体" w:eastAsia="宋体" w:hAnsi="宋体" w:cs="宋体" w:hint="eastAsia"/>
          <w:spacing w:val="2"/>
          <w:sz w:val="24"/>
          <w:szCs w:val="24"/>
        </w:rPr>
        <w:t>有规</w:t>
      </w:r>
      <w:r w:rsidRPr="005D7987">
        <w:rPr>
          <w:rFonts w:ascii="宋体" w:eastAsia="宋体" w:hAnsi="宋体" w:cs="宋体" w:hint="eastAsia"/>
          <w:sz w:val="24"/>
          <w:szCs w:val="24"/>
        </w:rPr>
        <w:t>定</w:t>
      </w:r>
      <w:r w:rsidRPr="005D7987">
        <w:rPr>
          <w:rFonts w:ascii="宋体" w:eastAsia="宋体" w:hAnsi="宋体" w:cs="宋体" w:hint="eastAsia"/>
          <w:spacing w:val="2"/>
          <w:sz w:val="24"/>
          <w:szCs w:val="24"/>
        </w:rPr>
        <w:t>外</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投标文</w:t>
      </w:r>
      <w:r w:rsidRPr="005D7987">
        <w:rPr>
          <w:rFonts w:ascii="宋体" w:eastAsia="宋体" w:hAnsi="宋体" w:cs="宋体" w:hint="eastAsia"/>
          <w:sz w:val="24"/>
          <w:szCs w:val="24"/>
        </w:rPr>
        <w:t>件</w:t>
      </w:r>
      <w:r w:rsidRPr="005D7987">
        <w:rPr>
          <w:rFonts w:ascii="宋体" w:eastAsia="宋体" w:hAnsi="宋体" w:cs="宋体" w:hint="eastAsia"/>
          <w:spacing w:val="2"/>
          <w:sz w:val="24"/>
          <w:szCs w:val="24"/>
        </w:rPr>
        <w:t>所</w:t>
      </w:r>
      <w:r w:rsidRPr="005D7987">
        <w:rPr>
          <w:rFonts w:ascii="宋体" w:eastAsia="宋体" w:hAnsi="宋体" w:cs="宋体" w:hint="eastAsia"/>
          <w:sz w:val="24"/>
          <w:szCs w:val="24"/>
        </w:rPr>
        <w:t>附证书证件均为原</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扫描</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，并采用单位和</w:t>
      </w:r>
      <w:r w:rsidRPr="005D7987">
        <w:rPr>
          <w:rFonts w:ascii="宋体" w:eastAsia="宋体" w:hAnsi="宋体" w:cs="宋体" w:hint="eastAsia"/>
          <w:spacing w:val="-2"/>
          <w:sz w:val="24"/>
          <w:szCs w:val="24"/>
        </w:rPr>
        <w:t>个</w:t>
      </w:r>
      <w:r w:rsidRPr="005D7987">
        <w:rPr>
          <w:rFonts w:ascii="宋体" w:eastAsia="宋体" w:hAnsi="宋体" w:cs="宋体" w:hint="eastAsia"/>
          <w:sz w:val="24"/>
          <w:szCs w:val="24"/>
        </w:rPr>
        <w:t>人数</w:t>
      </w:r>
      <w:r w:rsidRPr="005D7987">
        <w:rPr>
          <w:rFonts w:ascii="宋体" w:eastAsia="宋体" w:hAnsi="宋体" w:cs="宋体" w:hint="eastAsia"/>
          <w:spacing w:val="-2"/>
          <w:sz w:val="24"/>
          <w:szCs w:val="24"/>
        </w:rPr>
        <w:t>字</w:t>
      </w:r>
      <w:r w:rsidRPr="005D7987">
        <w:rPr>
          <w:rFonts w:ascii="宋体" w:eastAsia="宋体" w:hAnsi="宋体" w:cs="宋体" w:hint="eastAsia"/>
          <w:sz w:val="24"/>
          <w:szCs w:val="24"/>
        </w:rPr>
        <w:t>证书，按招标文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要求</w:t>
      </w:r>
      <w:r w:rsidRPr="005D7987">
        <w:rPr>
          <w:rFonts w:ascii="宋体" w:eastAsia="宋体" w:hAnsi="宋体" w:cs="宋体" w:hint="eastAsia"/>
          <w:spacing w:val="-2"/>
          <w:sz w:val="24"/>
          <w:szCs w:val="24"/>
        </w:rPr>
        <w:t>在</w:t>
      </w:r>
      <w:r w:rsidRPr="005D7987">
        <w:rPr>
          <w:rFonts w:ascii="宋体" w:eastAsia="宋体" w:hAnsi="宋体" w:cs="宋体" w:hint="eastAsia"/>
          <w:sz w:val="24"/>
          <w:szCs w:val="24"/>
        </w:rPr>
        <w:t>相应位置加盖</w:t>
      </w:r>
      <w:r w:rsidRPr="005D7987">
        <w:rPr>
          <w:rFonts w:ascii="宋体" w:eastAsia="宋体" w:hAnsi="宋体" w:cs="宋体" w:hint="eastAsia"/>
          <w:spacing w:val="-2"/>
          <w:sz w:val="24"/>
          <w:szCs w:val="24"/>
        </w:rPr>
        <w:t>电</w:t>
      </w:r>
      <w:r w:rsidRPr="005D7987">
        <w:rPr>
          <w:rFonts w:ascii="宋体" w:eastAsia="宋体" w:hAnsi="宋体" w:cs="宋体" w:hint="eastAsia"/>
          <w:sz w:val="24"/>
          <w:szCs w:val="24"/>
        </w:rPr>
        <w:t>子印章。由投标人</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法定</w:t>
      </w:r>
      <w:r w:rsidRPr="005D7987">
        <w:rPr>
          <w:rFonts w:ascii="宋体" w:eastAsia="宋体" w:hAnsi="宋体" w:cs="宋体" w:hint="eastAsia"/>
          <w:spacing w:val="-2"/>
          <w:sz w:val="24"/>
          <w:szCs w:val="24"/>
        </w:rPr>
        <w:t>代</w:t>
      </w:r>
      <w:r w:rsidRPr="005D7987">
        <w:rPr>
          <w:rFonts w:ascii="宋体" w:eastAsia="宋体" w:hAnsi="宋体" w:cs="宋体" w:hint="eastAsia"/>
          <w:sz w:val="24"/>
          <w:szCs w:val="24"/>
        </w:rPr>
        <w:t>表人签字或加盖</w:t>
      </w:r>
      <w:r w:rsidRPr="005D7987">
        <w:rPr>
          <w:rFonts w:ascii="宋体" w:eastAsia="宋体" w:hAnsi="宋体" w:cs="宋体" w:hint="eastAsia"/>
          <w:spacing w:val="-2"/>
          <w:sz w:val="24"/>
          <w:szCs w:val="24"/>
        </w:rPr>
        <w:t>电</w:t>
      </w:r>
      <w:r w:rsidRPr="005D7987">
        <w:rPr>
          <w:rFonts w:ascii="宋体" w:eastAsia="宋体" w:hAnsi="宋体" w:cs="宋体" w:hint="eastAsia"/>
          <w:sz w:val="24"/>
          <w:szCs w:val="24"/>
        </w:rPr>
        <w:t>子印</w:t>
      </w:r>
      <w:r w:rsidRPr="005D7987">
        <w:rPr>
          <w:rFonts w:ascii="宋体" w:eastAsia="宋体" w:hAnsi="宋体" w:cs="宋体" w:hint="eastAsia"/>
          <w:spacing w:val="-2"/>
          <w:sz w:val="24"/>
          <w:szCs w:val="24"/>
        </w:rPr>
        <w:t>章</w:t>
      </w:r>
      <w:r w:rsidRPr="005D7987">
        <w:rPr>
          <w:rFonts w:ascii="宋体" w:eastAsia="宋体" w:hAnsi="宋体" w:cs="宋体" w:hint="eastAsia"/>
          <w:sz w:val="24"/>
          <w:szCs w:val="24"/>
        </w:rPr>
        <w:t>的，应附法定代</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人身</w:t>
      </w:r>
      <w:r w:rsidRPr="005D7987">
        <w:rPr>
          <w:rFonts w:ascii="宋体" w:eastAsia="宋体" w:hAnsi="宋体" w:cs="宋体" w:hint="eastAsia"/>
          <w:spacing w:val="-2"/>
          <w:sz w:val="24"/>
          <w:szCs w:val="24"/>
        </w:rPr>
        <w:t>份</w:t>
      </w:r>
      <w:r w:rsidRPr="005D7987">
        <w:rPr>
          <w:rFonts w:ascii="宋体" w:eastAsia="宋体" w:hAnsi="宋体" w:cs="宋体" w:hint="eastAsia"/>
          <w:sz w:val="24"/>
          <w:szCs w:val="24"/>
        </w:rPr>
        <w:t>证明，由代理</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签字或加盖电子印</w:t>
      </w:r>
      <w:r w:rsidRPr="005D7987">
        <w:rPr>
          <w:rFonts w:ascii="宋体" w:eastAsia="宋体" w:hAnsi="宋体" w:cs="宋体" w:hint="eastAsia"/>
          <w:spacing w:val="-2"/>
          <w:sz w:val="24"/>
          <w:szCs w:val="24"/>
        </w:rPr>
        <w:t>章</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附由法定代表人</w:t>
      </w:r>
      <w:r w:rsidRPr="005D7987">
        <w:rPr>
          <w:rFonts w:ascii="宋体" w:eastAsia="宋体" w:hAnsi="宋体" w:cs="宋体" w:hint="eastAsia"/>
          <w:spacing w:val="-2"/>
          <w:sz w:val="24"/>
          <w:szCs w:val="24"/>
        </w:rPr>
        <w:t>签</w:t>
      </w:r>
      <w:r w:rsidRPr="005D7987">
        <w:rPr>
          <w:rFonts w:ascii="宋体" w:eastAsia="宋体" w:hAnsi="宋体" w:cs="宋体" w:hint="eastAsia"/>
          <w:sz w:val="24"/>
          <w:szCs w:val="24"/>
        </w:rPr>
        <w:t>署的</w:t>
      </w:r>
      <w:r w:rsidRPr="005D7987">
        <w:rPr>
          <w:rFonts w:ascii="宋体" w:eastAsia="宋体" w:hAnsi="宋体" w:cs="宋体" w:hint="eastAsia"/>
          <w:spacing w:val="-2"/>
          <w:sz w:val="24"/>
          <w:szCs w:val="24"/>
        </w:rPr>
        <w:t>授</w:t>
      </w:r>
      <w:r w:rsidRPr="005D7987">
        <w:rPr>
          <w:rFonts w:ascii="宋体" w:eastAsia="宋体" w:hAnsi="宋体" w:cs="宋体" w:hint="eastAsia"/>
          <w:sz w:val="24"/>
          <w:szCs w:val="24"/>
        </w:rPr>
        <w:t>权委托书。签字</w:t>
      </w:r>
      <w:r w:rsidRPr="005D7987">
        <w:rPr>
          <w:rFonts w:ascii="宋体" w:eastAsia="宋体" w:hAnsi="宋体" w:cs="宋体" w:hint="eastAsia"/>
          <w:spacing w:val="-2"/>
          <w:sz w:val="24"/>
          <w:szCs w:val="24"/>
        </w:rPr>
        <w:t>或</w:t>
      </w:r>
      <w:r w:rsidRPr="005D7987">
        <w:rPr>
          <w:rFonts w:ascii="宋体" w:eastAsia="宋体" w:hAnsi="宋体" w:cs="宋体" w:hint="eastAsia"/>
          <w:sz w:val="24"/>
          <w:szCs w:val="24"/>
        </w:rPr>
        <w:t>盖章</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具体要求见投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人须知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p>
    <w:p w:rsidR="00DF594A" w:rsidRPr="005D7987" w:rsidRDefault="008E59A8">
      <w:pPr>
        <w:spacing w:line="360" w:lineRule="auto"/>
        <w:ind w:right="-20"/>
        <w:jc w:val="left"/>
        <w:rPr>
          <w:rFonts w:ascii="宋体" w:eastAsia="宋体" w:hAnsi="宋体" w:cs="宋体"/>
          <w:b/>
          <w:sz w:val="24"/>
          <w:szCs w:val="24"/>
        </w:rPr>
      </w:pPr>
      <w:r w:rsidRPr="005D7987">
        <w:rPr>
          <w:rFonts w:ascii="宋体" w:eastAsia="宋体" w:hAnsi="宋体" w:cs="宋体" w:hint="eastAsia"/>
          <w:b/>
          <w:spacing w:val="1"/>
          <w:sz w:val="24"/>
          <w:szCs w:val="24"/>
        </w:rPr>
        <w:t>4</w:t>
      </w:r>
      <w:r w:rsidRPr="005D7987">
        <w:rPr>
          <w:rFonts w:ascii="宋体" w:eastAsia="宋体" w:hAnsi="宋体" w:cs="宋体" w:hint="eastAsia"/>
          <w:b/>
          <w:sz w:val="24"/>
          <w:szCs w:val="24"/>
        </w:rPr>
        <w:t>.</w:t>
      </w:r>
      <w:r w:rsidRPr="005D7987">
        <w:rPr>
          <w:rFonts w:ascii="宋体" w:eastAsia="宋体" w:hAnsi="宋体" w:cs="宋体" w:hint="eastAsia"/>
          <w:b/>
          <w:spacing w:val="78"/>
          <w:sz w:val="24"/>
          <w:szCs w:val="24"/>
        </w:rPr>
        <w:t xml:space="preserve"> </w:t>
      </w:r>
      <w:r w:rsidRPr="005D7987">
        <w:rPr>
          <w:rFonts w:ascii="宋体" w:eastAsia="宋体" w:hAnsi="宋体" w:cs="宋体" w:hint="eastAsia"/>
          <w:b/>
          <w:spacing w:val="2"/>
          <w:sz w:val="24"/>
          <w:szCs w:val="24"/>
        </w:rPr>
        <w:t>投标</w:t>
      </w:r>
    </w:p>
    <w:p w:rsidR="00DF594A" w:rsidRPr="005D7987" w:rsidRDefault="008E59A8">
      <w:pPr>
        <w:spacing w:line="360" w:lineRule="auto"/>
        <w:ind w:left="237" w:right="-20"/>
        <w:jc w:val="left"/>
        <w:rPr>
          <w:rFonts w:ascii="宋体" w:eastAsia="宋体" w:hAnsi="宋体" w:cs="宋体"/>
          <w:sz w:val="24"/>
          <w:szCs w:val="24"/>
        </w:rPr>
      </w:pPr>
      <w:r w:rsidRPr="005D7987">
        <w:rPr>
          <w:rFonts w:ascii="宋体" w:eastAsia="宋体" w:hAnsi="宋体" w:cs="宋体" w:hint="eastAsia"/>
          <w:b/>
          <w:bCs/>
          <w:spacing w:val="1"/>
          <w:sz w:val="24"/>
          <w:szCs w:val="24"/>
        </w:rPr>
        <w:t>4</w:t>
      </w:r>
      <w:r w:rsidRPr="005D7987">
        <w:rPr>
          <w:rFonts w:ascii="宋体" w:eastAsia="宋体" w:hAnsi="宋体" w:cs="宋体" w:hint="eastAsia"/>
          <w:b/>
          <w:bCs/>
          <w:sz w:val="24"/>
          <w:szCs w:val="24"/>
        </w:rPr>
        <w:t>.1</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投标文件</w:t>
      </w:r>
      <w:r w:rsidRPr="005D7987">
        <w:rPr>
          <w:rFonts w:ascii="宋体" w:eastAsia="宋体" w:hAnsi="宋体" w:cs="宋体" w:hint="eastAsia"/>
          <w:b/>
          <w:bCs/>
          <w:spacing w:val="-3"/>
          <w:sz w:val="24"/>
          <w:szCs w:val="24"/>
        </w:rPr>
        <w:t>的</w:t>
      </w:r>
      <w:r w:rsidRPr="005D7987">
        <w:rPr>
          <w:rFonts w:ascii="宋体" w:eastAsia="宋体" w:hAnsi="宋体" w:cs="宋体" w:hint="eastAsia"/>
          <w:b/>
          <w:bCs/>
          <w:sz w:val="24"/>
          <w:szCs w:val="24"/>
        </w:rPr>
        <w:t>密</w:t>
      </w:r>
      <w:r w:rsidRPr="005D7987">
        <w:rPr>
          <w:rFonts w:ascii="宋体" w:eastAsia="宋体" w:hAnsi="宋体" w:cs="宋体" w:hint="eastAsia"/>
          <w:b/>
          <w:bCs/>
          <w:spacing w:val="-3"/>
          <w:sz w:val="24"/>
          <w:szCs w:val="24"/>
        </w:rPr>
        <w:t>封</w:t>
      </w:r>
      <w:r w:rsidRPr="005D7987">
        <w:rPr>
          <w:rFonts w:ascii="宋体" w:eastAsia="宋体" w:hAnsi="宋体" w:cs="宋体" w:hint="eastAsia"/>
          <w:b/>
          <w:bCs/>
          <w:sz w:val="24"/>
          <w:szCs w:val="24"/>
        </w:rPr>
        <w:t>和标记</w:t>
      </w:r>
    </w:p>
    <w:p w:rsidR="00DF594A" w:rsidRPr="005D7987" w:rsidRDefault="008E59A8">
      <w:pPr>
        <w:spacing w:line="360" w:lineRule="auto"/>
        <w:ind w:left="100" w:right="42" w:firstLine="420"/>
        <w:rPr>
          <w:rFonts w:ascii="宋体" w:eastAsia="宋体" w:hAnsi="宋体" w:cs="宋体"/>
          <w:strike/>
          <w:sz w:val="24"/>
          <w:szCs w:val="24"/>
        </w:rPr>
      </w:pPr>
      <w:r w:rsidRPr="005D7987">
        <w:rPr>
          <w:rFonts w:ascii="宋体" w:eastAsia="宋体" w:hAnsi="宋体" w:cs="宋体" w:hint="eastAsia"/>
          <w:strike/>
          <w:sz w:val="24"/>
          <w:szCs w:val="24"/>
        </w:rPr>
        <w:t xml:space="preserve">4.1.1 </w:t>
      </w:r>
      <w:r w:rsidRPr="005D7987">
        <w:rPr>
          <w:rFonts w:ascii="宋体" w:eastAsia="宋体" w:hAnsi="宋体" w:cs="宋体" w:hint="eastAsia"/>
          <w:strike/>
          <w:spacing w:val="-2"/>
          <w:sz w:val="24"/>
          <w:szCs w:val="24"/>
        </w:rPr>
        <w:t>（</w:t>
      </w:r>
      <w:r w:rsidRPr="005D7987">
        <w:rPr>
          <w:rFonts w:ascii="宋体" w:eastAsia="宋体" w:hAnsi="宋体" w:cs="宋体" w:hint="eastAsia"/>
          <w:strike/>
          <w:spacing w:val="-1"/>
          <w:sz w:val="24"/>
          <w:szCs w:val="24"/>
        </w:rPr>
        <w:t>A</w:t>
      </w:r>
      <w:r w:rsidRPr="005D7987">
        <w:rPr>
          <w:rFonts w:ascii="宋体" w:eastAsia="宋体" w:hAnsi="宋体" w:cs="宋体" w:hint="eastAsia"/>
          <w:strike/>
          <w:spacing w:val="-5"/>
          <w:sz w:val="24"/>
          <w:szCs w:val="24"/>
        </w:rPr>
        <w:t>）</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文</w:t>
      </w:r>
      <w:r w:rsidRPr="005D7987">
        <w:rPr>
          <w:rFonts w:ascii="宋体" w:eastAsia="宋体" w:hAnsi="宋体" w:cs="宋体" w:hint="eastAsia"/>
          <w:strike/>
          <w:sz w:val="24"/>
          <w:szCs w:val="24"/>
        </w:rPr>
        <w:t>件</w:t>
      </w:r>
      <w:r w:rsidRPr="005D7987">
        <w:rPr>
          <w:rFonts w:ascii="宋体" w:eastAsia="宋体" w:hAnsi="宋体" w:cs="宋体" w:hint="eastAsia"/>
          <w:strike/>
          <w:spacing w:val="-2"/>
          <w:sz w:val="24"/>
          <w:szCs w:val="24"/>
        </w:rPr>
        <w:t>应密</w:t>
      </w:r>
      <w:r w:rsidRPr="005D7987">
        <w:rPr>
          <w:rFonts w:ascii="宋体" w:eastAsia="宋体" w:hAnsi="宋体" w:cs="宋体" w:hint="eastAsia"/>
          <w:strike/>
          <w:sz w:val="24"/>
          <w:szCs w:val="24"/>
        </w:rPr>
        <w:t>封包</w:t>
      </w:r>
      <w:r w:rsidRPr="005D7987">
        <w:rPr>
          <w:rFonts w:ascii="宋体" w:eastAsia="宋体" w:hAnsi="宋体" w:cs="宋体" w:hint="eastAsia"/>
          <w:strike/>
          <w:spacing w:val="-2"/>
          <w:sz w:val="24"/>
          <w:szCs w:val="24"/>
        </w:rPr>
        <w:t>装</w:t>
      </w:r>
      <w:r w:rsidRPr="005D7987">
        <w:rPr>
          <w:rFonts w:ascii="宋体" w:eastAsia="宋体" w:hAnsi="宋体" w:cs="宋体" w:hint="eastAsia"/>
          <w:strike/>
          <w:spacing w:val="-7"/>
          <w:sz w:val="24"/>
          <w:szCs w:val="24"/>
        </w:rPr>
        <w:t>，</w:t>
      </w:r>
      <w:r w:rsidRPr="005D7987">
        <w:rPr>
          <w:rFonts w:ascii="宋体" w:eastAsia="宋体" w:hAnsi="宋体" w:cs="宋体" w:hint="eastAsia"/>
          <w:strike/>
          <w:sz w:val="24"/>
          <w:szCs w:val="24"/>
        </w:rPr>
        <w:t>并</w:t>
      </w:r>
      <w:r w:rsidRPr="005D7987">
        <w:rPr>
          <w:rFonts w:ascii="宋体" w:eastAsia="宋体" w:hAnsi="宋体" w:cs="宋体" w:hint="eastAsia"/>
          <w:strike/>
          <w:spacing w:val="-2"/>
          <w:sz w:val="24"/>
          <w:szCs w:val="24"/>
        </w:rPr>
        <w:t>在</w:t>
      </w:r>
      <w:r w:rsidRPr="005D7987">
        <w:rPr>
          <w:rFonts w:ascii="宋体" w:eastAsia="宋体" w:hAnsi="宋体" w:cs="宋体" w:hint="eastAsia"/>
          <w:strike/>
          <w:sz w:val="24"/>
          <w:szCs w:val="24"/>
        </w:rPr>
        <w:t>封</w:t>
      </w:r>
      <w:r w:rsidRPr="005D7987">
        <w:rPr>
          <w:rFonts w:ascii="宋体" w:eastAsia="宋体" w:hAnsi="宋体" w:cs="宋体" w:hint="eastAsia"/>
          <w:strike/>
          <w:spacing w:val="-2"/>
          <w:sz w:val="24"/>
          <w:szCs w:val="24"/>
        </w:rPr>
        <w:t>套</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封口</w:t>
      </w:r>
      <w:r w:rsidRPr="005D7987">
        <w:rPr>
          <w:rFonts w:ascii="宋体" w:eastAsia="宋体" w:hAnsi="宋体" w:cs="宋体" w:hint="eastAsia"/>
          <w:strike/>
          <w:sz w:val="24"/>
          <w:szCs w:val="24"/>
        </w:rPr>
        <w:t>处加</w:t>
      </w:r>
      <w:r w:rsidRPr="005D7987">
        <w:rPr>
          <w:rFonts w:ascii="宋体" w:eastAsia="宋体" w:hAnsi="宋体" w:cs="宋体" w:hint="eastAsia"/>
          <w:strike/>
          <w:spacing w:val="-2"/>
          <w:sz w:val="24"/>
          <w:szCs w:val="24"/>
        </w:rPr>
        <w:t>盖</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w:t>
      </w:r>
      <w:r w:rsidRPr="005D7987">
        <w:rPr>
          <w:rFonts w:ascii="宋体" w:eastAsia="宋体" w:hAnsi="宋体" w:cs="宋体" w:hint="eastAsia"/>
          <w:strike/>
          <w:spacing w:val="-2"/>
          <w:sz w:val="24"/>
          <w:szCs w:val="24"/>
        </w:rPr>
        <w:t>单</w:t>
      </w:r>
      <w:r w:rsidRPr="005D7987">
        <w:rPr>
          <w:rFonts w:ascii="宋体" w:eastAsia="宋体" w:hAnsi="宋体" w:cs="宋体" w:hint="eastAsia"/>
          <w:strike/>
          <w:sz w:val="24"/>
          <w:szCs w:val="24"/>
        </w:rPr>
        <w:t>位</w:t>
      </w:r>
      <w:r w:rsidRPr="005D7987">
        <w:rPr>
          <w:rFonts w:ascii="宋体" w:eastAsia="宋体" w:hAnsi="宋体" w:cs="宋体" w:hint="eastAsia"/>
          <w:strike/>
          <w:spacing w:val="-2"/>
          <w:sz w:val="24"/>
          <w:szCs w:val="24"/>
        </w:rPr>
        <w:t>章</w:t>
      </w:r>
      <w:r w:rsidRPr="005D7987">
        <w:rPr>
          <w:rFonts w:ascii="宋体" w:eastAsia="宋体" w:hAnsi="宋体" w:cs="宋体" w:hint="eastAsia"/>
          <w:strike/>
          <w:sz w:val="24"/>
          <w:szCs w:val="24"/>
        </w:rPr>
        <w:t>或</w:t>
      </w:r>
      <w:r w:rsidRPr="005D7987">
        <w:rPr>
          <w:rFonts w:ascii="宋体" w:eastAsia="宋体" w:hAnsi="宋体" w:cs="宋体" w:hint="eastAsia"/>
          <w:strike/>
          <w:spacing w:val="-2"/>
          <w:sz w:val="24"/>
          <w:szCs w:val="24"/>
        </w:rPr>
        <w:t>由</w:t>
      </w:r>
      <w:r w:rsidRPr="005D7987">
        <w:rPr>
          <w:rFonts w:ascii="宋体" w:eastAsia="宋体" w:hAnsi="宋体" w:cs="宋体" w:hint="eastAsia"/>
          <w:strike/>
          <w:sz w:val="24"/>
          <w:szCs w:val="24"/>
        </w:rPr>
        <w:t>投标</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法</w:t>
      </w:r>
      <w:r w:rsidRPr="005D7987">
        <w:rPr>
          <w:rFonts w:ascii="宋体" w:eastAsia="宋体" w:hAnsi="宋体" w:cs="宋体" w:hint="eastAsia"/>
          <w:strike/>
          <w:sz w:val="24"/>
          <w:szCs w:val="24"/>
        </w:rPr>
        <w:t>定代表</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或</w:t>
      </w:r>
      <w:r w:rsidRPr="005D7987">
        <w:rPr>
          <w:rFonts w:ascii="宋体" w:eastAsia="宋体" w:hAnsi="宋体" w:cs="宋体" w:hint="eastAsia"/>
          <w:strike/>
          <w:spacing w:val="-2"/>
          <w:sz w:val="24"/>
          <w:szCs w:val="24"/>
        </w:rPr>
        <w:t>其</w:t>
      </w:r>
      <w:r w:rsidRPr="005D7987">
        <w:rPr>
          <w:rFonts w:ascii="宋体" w:eastAsia="宋体" w:hAnsi="宋体" w:cs="宋体" w:hint="eastAsia"/>
          <w:strike/>
          <w:sz w:val="24"/>
          <w:szCs w:val="24"/>
        </w:rPr>
        <w:t>授</w:t>
      </w:r>
      <w:r w:rsidRPr="005D7987">
        <w:rPr>
          <w:rFonts w:ascii="宋体" w:eastAsia="宋体" w:hAnsi="宋体" w:cs="宋体" w:hint="eastAsia"/>
          <w:strike/>
          <w:spacing w:val="-2"/>
          <w:sz w:val="24"/>
          <w:szCs w:val="24"/>
        </w:rPr>
        <w:t>权</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代</w:t>
      </w:r>
      <w:r w:rsidRPr="005D7987">
        <w:rPr>
          <w:rFonts w:ascii="宋体" w:eastAsia="宋体" w:hAnsi="宋体" w:cs="宋体" w:hint="eastAsia"/>
          <w:strike/>
          <w:sz w:val="24"/>
          <w:szCs w:val="24"/>
        </w:rPr>
        <w:t>理</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签字。</w:t>
      </w:r>
    </w:p>
    <w:p w:rsidR="00DF594A" w:rsidRPr="005D7987" w:rsidRDefault="008E59A8">
      <w:pPr>
        <w:spacing w:before="11" w:line="360" w:lineRule="auto"/>
        <w:ind w:left="100" w:right="39" w:firstLine="420"/>
        <w:rPr>
          <w:rFonts w:ascii="宋体" w:eastAsia="宋体" w:hAnsi="宋体" w:cs="宋体"/>
          <w:sz w:val="24"/>
          <w:szCs w:val="24"/>
        </w:rPr>
      </w:pPr>
      <w:r w:rsidRPr="005D7987">
        <w:rPr>
          <w:rFonts w:ascii="宋体" w:eastAsia="宋体" w:hAnsi="宋体" w:cs="宋体" w:hint="eastAsia"/>
          <w:sz w:val="24"/>
          <w:szCs w:val="24"/>
        </w:rPr>
        <w:lastRenderedPageBreak/>
        <w:t xml:space="preserve">4.1.1 </w:t>
      </w:r>
      <w:r w:rsidRPr="005D7987">
        <w:rPr>
          <w:rFonts w:ascii="宋体" w:eastAsia="宋体" w:hAnsi="宋体" w:cs="宋体" w:hint="eastAsia"/>
          <w:spacing w:val="-2"/>
          <w:sz w:val="24"/>
          <w:szCs w:val="24"/>
        </w:rPr>
        <w:t>（</w:t>
      </w:r>
      <w:r w:rsidRPr="005D7987">
        <w:rPr>
          <w:rFonts w:ascii="宋体" w:eastAsia="宋体" w:hAnsi="宋体" w:cs="宋体" w:hint="eastAsia"/>
          <w:spacing w:val="1"/>
          <w:sz w:val="24"/>
          <w:szCs w:val="24"/>
        </w:rPr>
        <w:t>B</w:t>
      </w:r>
      <w:r w:rsidRPr="005D7987">
        <w:rPr>
          <w:rFonts w:ascii="宋体" w:eastAsia="宋体" w:hAnsi="宋体" w:cs="宋体" w:hint="eastAsia"/>
          <w:spacing w:val="-5"/>
          <w:sz w:val="24"/>
          <w:szCs w:val="24"/>
        </w:rPr>
        <w:t>）</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当</w:t>
      </w:r>
      <w:r w:rsidRPr="005D7987">
        <w:rPr>
          <w:rFonts w:ascii="宋体" w:eastAsia="宋体" w:hAnsi="宋体" w:cs="宋体" w:hint="eastAsia"/>
          <w:spacing w:val="-2"/>
          <w:sz w:val="24"/>
          <w:szCs w:val="24"/>
        </w:rPr>
        <w:t>按</w:t>
      </w:r>
      <w:r w:rsidRPr="005D7987">
        <w:rPr>
          <w:rFonts w:ascii="宋体" w:eastAsia="宋体" w:hAnsi="宋体" w:cs="宋体" w:hint="eastAsia"/>
          <w:sz w:val="24"/>
          <w:szCs w:val="24"/>
        </w:rPr>
        <w:t>照招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和</w:t>
      </w:r>
      <w:r w:rsidRPr="005D7987">
        <w:rPr>
          <w:rFonts w:ascii="宋体" w:eastAsia="宋体" w:hAnsi="宋体" w:cs="宋体" w:hint="eastAsia"/>
          <w:spacing w:val="-2"/>
          <w:sz w:val="24"/>
          <w:szCs w:val="24"/>
        </w:rPr>
        <w:t>电</w:t>
      </w:r>
      <w:r w:rsidRPr="005D7987">
        <w:rPr>
          <w:rFonts w:ascii="宋体" w:eastAsia="宋体" w:hAnsi="宋体" w:cs="宋体" w:hint="eastAsia"/>
          <w:sz w:val="24"/>
          <w:szCs w:val="24"/>
        </w:rPr>
        <w:t>子</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标交</w:t>
      </w:r>
      <w:r w:rsidRPr="005D7987">
        <w:rPr>
          <w:rFonts w:ascii="宋体" w:eastAsia="宋体" w:hAnsi="宋体" w:cs="宋体" w:hint="eastAsia"/>
          <w:spacing w:val="-2"/>
          <w:sz w:val="24"/>
          <w:szCs w:val="24"/>
        </w:rPr>
        <w:t>易</w:t>
      </w:r>
      <w:r w:rsidRPr="005D7987">
        <w:rPr>
          <w:rFonts w:ascii="宋体" w:eastAsia="宋体" w:hAnsi="宋体" w:cs="宋体" w:hint="eastAsia"/>
          <w:sz w:val="24"/>
          <w:szCs w:val="24"/>
        </w:rPr>
        <w:t>平</w:t>
      </w:r>
      <w:r w:rsidRPr="005D7987">
        <w:rPr>
          <w:rFonts w:ascii="宋体" w:eastAsia="宋体" w:hAnsi="宋体" w:cs="宋体" w:hint="eastAsia"/>
          <w:spacing w:val="-2"/>
          <w:sz w:val="24"/>
          <w:szCs w:val="24"/>
        </w:rPr>
        <w:t>台</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要</w:t>
      </w:r>
      <w:r w:rsidRPr="005D7987">
        <w:rPr>
          <w:rFonts w:ascii="宋体" w:eastAsia="宋体" w:hAnsi="宋体" w:cs="宋体" w:hint="eastAsia"/>
          <w:sz w:val="24"/>
          <w:szCs w:val="24"/>
        </w:rPr>
        <w:t>求</w:t>
      </w:r>
      <w:r w:rsidRPr="005D7987">
        <w:rPr>
          <w:rFonts w:ascii="宋体" w:eastAsia="宋体" w:hAnsi="宋体" w:cs="宋体" w:hint="eastAsia"/>
          <w:spacing w:val="-2"/>
          <w:sz w:val="24"/>
          <w:szCs w:val="24"/>
        </w:rPr>
        <w:t>加</w:t>
      </w:r>
      <w:r w:rsidRPr="005D7987">
        <w:rPr>
          <w:rFonts w:ascii="宋体" w:eastAsia="宋体" w:hAnsi="宋体" w:cs="宋体" w:hint="eastAsia"/>
          <w:sz w:val="24"/>
          <w:szCs w:val="24"/>
        </w:rPr>
        <w:t>密</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标文</w:t>
      </w:r>
      <w:r w:rsidRPr="005D7987">
        <w:rPr>
          <w:rFonts w:ascii="宋体" w:eastAsia="宋体" w:hAnsi="宋体" w:cs="宋体" w:hint="eastAsia"/>
          <w:spacing w:val="-2"/>
          <w:sz w:val="24"/>
          <w:szCs w:val="24"/>
        </w:rPr>
        <w:t>件，具</w:t>
      </w:r>
      <w:r w:rsidRPr="005D7987">
        <w:rPr>
          <w:rFonts w:ascii="宋体" w:eastAsia="宋体" w:hAnsi="宋体" w:cs="宋体" w:hint="eastAsia"/>
          <w:sz w:val="24"/>
          <w:szCs w:val="24"/>
        </w:rPr>
        <w:t>体要求</w:t>
      </w:r>
      <w:r w:rsidRPr="005D7987">
        <w:rPr>
          <w:rFonts w:ascii="宋体" w:eastAsia="宋体" w:hAnsi="宋体" w:cs="宋体" w:hint="eastAsia"/>
          <w:spacing w:val="-2"/>
          <w:sz w:val="24"/>
          <w:szCs w:val="24"/>
        </w:rPr>
        <w:t>见</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w:t>
      </w:r>
    </w:p>
    <w:p w:rsidR="00DF594A" w:rsidRPr="005D7987" w:rsidRDefault="008E59A8">
      <w:pPr>
        <w:spacing w:before="6"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4.1.2</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封</w:t>
      </w:r>
      <w:r w:rsidRPr="005D7987">
        <w:rPr>
          <w:rFonts w:ascii="宋体" w:eastAsia="宋体" w:hAnsi="宋体" w:cs="宋体" w:hint="eastAsia"/>
          <w:spacing w:val="-2"/>
          <w:sz w:val="24"/>
          <w:szCs w:val="24"/>
        </w:rPr>
        <w:t>套</w:t>
      </w:r>
      <w:r w:rsidRPr="005D7987">
        <w:rPr>
          <w:rFonts w:ascii="宋体" w:eastAsia="宋体" w:hAnsi="宋体" w:cs="宋体" w:hint="eastAsia"/>
          <w:sz w:val="24"/>
          <w:szCs w:val="24"/>
        </w:rPr>
        <w:t>上</w:t>
      </w:r>
      <w:r w:rsidRPr="005D7987">
        <w:rPr>
          <w:rFonts w:ascii="宋体" w:eastAsia="宋体" w:hAnsi="宋体" w:cs="宋体" w:hint="eastAsia"/>
          <w:spacing w:val="-2"/>
          <w:sz w:val="24"/>
          <w:szCs w:val="24"/>
        </w:rPr>
        <w:t>应写</w:t>
      </w:r>
      <w:r w:rsidRPr="005D7987">
        <w:rPr>
          <w:rFonts w:ascii="宋体" w:eastAsia="宋体" w:hAnsi="宋体" w:cs="宋体" w:hint="eastAsia"/>
          <w:sz w:val="24"/>
          <w:szCs w:val="24"/>
        </w:rPr>
        <w:t>明的</w:t>
      </w:r>
      <w:r w:rsidRPr="005D7987">
        <w:rPr>
          <w:rFonts w:ascii="宋体" w:eastAsia="宋体" w:hAnsi="宋体" w:cs="宋体" w:hint="eastAsia"/>
          <w:spacing w:val="-2"/>
          <w:sz w:val="24"/>
          <w:szCs w:val="24"/>
        </w:rPr>
        <w:t>内</w:t>
      </w:r>
      <w:r w:rsidRPr="005D7987">
        <w:rPr>
          <w:rFonts w:ascii="宋体" w:eastAsia="宋体" w:hAnsi="宋体" w:cs="宋体" w:hint="eastAsia"/>
          <w:sz w:val="24"/>
          <w:szCs w:val="24"/>
        </w:rPr>
        <w:t>容</w:t>
      </w:r>
      <w:r w:rsidRPr="005D7987">
        <w:rPr>
          <w:rFonts w:ascii="宋体" w:eastAsia="宋体" w:hAnsi="宋体" w:cs="宋体" w:hint="eastAsia"/>
          <w:spacing w:val="-2"/>
          <w:sz w:val="24"/>
          <w:szCs w:val="24"/>
        </w:rPr>
        <w:t>见</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须</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附表。</w:t>
      </w:r>
    </w:p>
    <w:p w:rsidR="00DF594A" w:rsidRPr="005D7987" w:rsidRDefault="008E59A8">
      <w:pPr>
        <w:spacing w:before="37" w:line="360" w:lineRule="auto"/>
        <w:ind w:left="100" w:right="42" w:firstLine="420"/>
        <w:rPr>
          <w:rFonts w:ascii="宋体" w:eastAsia="宋体" w:hAnsi="宋体" w:cs="宋体"/>
          <w:sz w:val="24"/>
          <w:szCs w:val="24"/>
        </w:rPr>
      </w:pPr>
      <w:r w:rsidRPr="005D7987">
        <w:rPr>
          <w:rFonts w:ascii="宋体" w:eastAsia="宋体" w:hAnsi="宋体" w:cs="宋体" w:hint="eastAsia"/>
          <w:sz w:val="24"/>
          <w:szCs w:val="24"/>
        </w:rPr>
        <w:t>4.1.3</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未</w:t>
      </w:r>
      <w:r w:rsidRPr="005D7987">
        <w:rPr>
          <w:rFonts w:ascii="宋体" w:eastAsia="宋体" w:hAnsi="宋体" w:cs="宋体" w:hint="eastAsia"/>
          <w:spacing w:val="-2"/>
          <w:sz w:val="24"/>
          <w:szCs w:val="24"/>
        </w:rPr>
        <w:t>按</w:t>
      </w:r>
      <w:r w:rsidRPr="005D7987">
        <w:rPr>
          <w:rFonts w:ascii="宋体" w:eastAsia="宋体" w:hAnsi="宋体" w:cs="宋体" w:hint="eastAsia"/>
          <w:sz w:val="24"/>
          <w:szCs w:val="24"/>
        </w:rPr>
        <w:t>本</w:t>
      </w:r>
      <w:r w:rsidRPr="005D7987">
        <w:rPr>
          <w:rFonts w:ascii="宋体" w:eastAsia="宋体" w:hAnsi="宋体" w:cs="宋体" w:hint="eastAsia"/>
          <w:spacing w:val="-2"/>
          <w:sz w:val="24"/>
          <w:szCs w:val="24"/>
        </w:rPr>
        <w:t>章</w:t>
      </w:r>
      <w:r w:rsidRPr="005D7987">
        <w:rPr>
          <w:rFonts w:ascii="宋体" w:eastAsia="宋体" w:hAnsi="宋体" w:cs="宋体" w:hint="eastAsia"/>
          <w:sz w:val="24"/>
          <w:szCs w:val="24"/>
        </w:rPr>
        <w:t>第 4.</w:t>
      </w:r>
      <w:r w:rsidRPr="005D7987">
        <w:rPr>
          <w:rFonts w:ascii="宋体" w:eastAsia="宋体" w:hAnsi="宋体" w:cs="宋体" w:hint="eastAsia"/>
          <w:spacing w:val="-2"/>
          <w:sz w:val="24"/>
          <w:szCs w:val="24"/>
        </w:rPr>
        <w:t>1</w:t>
      </w:r>
      <w:r w:rsidRPr="005D7987">
        <w:rPr>
          <w:rFonts w:ascii="宋体" w:eastAsia="宋体" w:hAnsi="宋体" w:cs="宋体" w:hint="eastAsia"/>
          <w:sz w:val="24"/>
          <w:szCs w:val="24"/>
        </w:rPr>
        <w:t>.1</w:t>
      </w:r>
      <w:r w:rsidRPr="005D7987">
        <w:rPr>
          <w:rFonts w:ascii="宋体" w:eastAsia="宋体" w:hAnsi="宋体" w:cs="宋体" w:hint="eastAsia"/>
          <w:spacing w:val="1"/>
          <w:sz w:val="24"/>
          <w:szCs w:val="24"/>
        </w:rPr>
        <w:t xml:space="preserve"> </w:t>
      </w:r>
      <w:r w:rsidRPr="005D7987">
        <w:rPr>
          <w:rFonts w:ascii="宋体" w:eastAsia="宋体" w:hAnsi="宋体" w:cs="宋体" w:hint="eastAsia"/>
          <w:spacing w:val="-2"/>
          <w:sz w:val="24"/>
          <w:szCs w:val="24"/>
        </w:rPr>
        <w:t>项</w:t>
      </w:r>
      <w:r w:rsidRPr="005D7987">
        <w:rPr>
          <w:rFonts w:ascii="宋体" w:eastAsia="宋体" w:hAnsi="宋体" w:cs="宋体" w:hint="eastAsia"/>
          <w:sz w:val="24"/>
          <w:szCs w:val="24"/>
        </w:rPr>
        <w:t>要求</w:t>
      </w:r>
      <w:r w:rsidRPr="005D7987">
        <w:rPr>
          <w:rFonts w:ascii="宋体" w:eastAsia="宋体" w:hAnsi="宋体" w:cs="宋体" w:hint="eastAsia"/>
          <w:spacing w:val="-2"/>
          <w:sz w:val="24"/>
          <w:szCs w:val="24"/>
        </w:rPr>
        <w:t>密</w:t>
      </w:r>
      <w:r w:rsidRPr="005D7987">
        <w:rPr>
          <w:rFonts w:ascii="宋体" w:eastAsia="宋体" w:hAnsi="宋体" w:cs="宋体" w:hint="eastAsia"/>
          <w:sz w:val="24"/>
          <w:szCs w:val="24"/>
        </w:rPr>
        <w:t>封</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标人</w:t>
      </w:r>
      <w:r w:rsidRPr="005D7987">
        <w:rPr>
          <w:rFonts w:ascii="宋体" w:eastAsia="宋体" w:hAnsi="宋体" w:cs="宋体" w:hint="eastAsia"/>
          <w:spacing w:val="-2"/>
          <w:sz w:val="24"/>
          <w:szCs w:val="24"/>
        </w:rPr>
        <w:t>将</w:t>
      </w:r>
      <w:r w:rsidRPr="005D7987">
        <w:rPr>
          <w:rFonts w:ascii="宋体" w:eastAsia="宋体" w:hAnsi="宋体" w:cs="宋体" w:hint="eastAsia"/>
          <w:sz w:val="24"/>
          <w:szCs w:val="24"/>
        </w:rPr>
        <w:t>予</w:t>
      </w:r>
      <w:r w:rsidRPr="005D7987">
        <w:rPr>
          <w:rFonts w:ascii="宋体" w:eastAsia="宋体" w:hAnsi="宋体" w:cs="宋体" w:hint="eastAsia"/>
          <w:spacing w:val="-2"/>
          <w:sz w:val="24"/>
          <w:szCs w:val="24"/>
        </w:rPr>
        <w:t>以</w:t>
      </w:r>
      <w:r w:rsidRPr="005D7987">
        <w:rPr>
          <w:rFonts w:ascii="宋体" w:eastAsia="宋体" w:hAnsi="宋体" w:cs="宋体" w:hint="eastAsia"/>
          <w:sz w:val="24"/>
          <w:szCs w:val="24"/>
        </w:rPr>
        <w:t>拒</w:t>
      </w:r>
      <w:r w:rsidRPr="005D7987">
        <w:rPr>
          <w:rFonts w:ascii="宋体" w:eastAsia="宋体" w:hAnsi="宋体" w:cs="宋体" w:hint="eastAsia"/>
          <w:spacing w:val="-2"/>
          <w:sz w:val="24"/>
          <w:szCs w:val="24"/>
        </w:rPr>
        <w:t>收</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sz w:val="24"/>
          <w:szCs w:val="24"/>
        </w:rPr>
      </w:pPr>
      <w:r w:rsidRPr="005D7987">
        <w:rPr>
          <w:rFonts w:ascii="宋体" w:eastAsia="宋体" w:hAnsi="宋体" w:cs="宋体" w:hint="eastAsia"/>
          <w:b/>
          <w:bCs/>
          <w:sz w:val="24"/>
          <w:szCs w:val="24"/>
        </w:rPr>
        <w:t>4.2 投标文件的递交</w:t>
      </w:r>
    </w:p>
    <w:p w:rsidR="00DF594A" w:rsidRPr="005D7987" w:rsidRDefault="008E59A8">
      <w:pPr>
        <w:spacing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4.2.1</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在</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人须</w:t>
      </w:r>
      <w:r w:rsidRPr="005D7987">
        <w:rPr>
          <w:rFonts w:ascii="宋体" w:eastAsia="宋体" w:hAnsi="宋体" w:cs="宋体" w:hint="eastAsia"/>
          <w:sz w:val="24"/>
          <w:szCs w:val="24"/>
        </w:rPr>
        <w:t>知前</w:t>
      </w:r>
      <w:r w:rsidRPr="005D7987">
        <w:rPr>
          <w:rFonts w:ascii="宋体" w:eastAsia="宋体" w:hAnsi="宋体" w:cs="宋体" w:hint="eastAsia"/>
          <w:spacing w:val="-2"/>
          <w:sz w:val="24"/>
          <w:szCs w:val="24"/>
        </w:rPr>
        <w:t>附</w:t>
      </w:r>
      <w:r w:rsidRPr="005D7987">
        <w:rPr>
          <w:rFonts w:ascii="宋体" w:eastAsia="宋体" w:hAnsi="宋体" w:cs="宋体" w:hint="eastAsia"/>
          <w:sz w:val="24"/>
          <w:szCs w:val="24"/>
        </w:rPr>
        <w:t>表</w:t>
      </w:r>
      <w:r w:rsidRPr="005D7987">
        <w:rPr>
          <w:rFonts w:ascii="宋体" w:eastAsia="宋体" w:hAnsi="宋体" w:cs="宋体" w:hint="eastAsia"/>
          <w:spacing w:val="-2"/>
          <w:sz w:val="24"/>
          <w:szCs w:val="24"/>
        </w:rPr>
        <w:t>规</w:t>
      </w:r>
      <w:r w:rsidRPr="005D7987">
        <w:rPr>
          <w:rFonts w:ascii="宋体" w:eastAsia="宋体" w:hAnsi="宋体" w:cs="宋体" w:hint="eastAsia"/>
          <w:sz w:val="24"/>
          <w:szCs w:val="24"/>
        </w:rPr>
        <w:t>定</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截</w:t>
      </w:r>
      <w:r w:rsidRPr="005D7987">
        <w:rPr>
          <w:rFonts w:ascii="宋体" w:eastAsia="宋体" w:hAnsi="宋体" w:cs="宋体" w:hint="eastAsia"/>
          <w:spacing w:val="-2"/>
          <w:sz w:val="24"/>
          <w:szCs w:val="24"/>
        </w:rPr>
        <w:t>止</w:t>
      </w:r>
      <w:r w:rsidRPr="005D7987">
        <w:rPr>
          <w:rFonts w:ascii="宋体" w:eastAsia="宋体" w:hAnsi="宋体" w:cs="宋体" w:hint="eastAsia"/>
          <w:sz w:val="24"/>
          <w:szCs w:val="24"/>
        </w:rPr>
        <w:t>时间</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递</w:t>
      </w:r>
      <w:r w:rsidRPr="005D7987">
        <w:rPr>
          <w:rFonts w:ascii="宋体" w:eastAsia="宋体" w:hAnsi="宋体" w:cs="宋体" w:hint="eastAsia"/>
          <w:spacing w:val="-2"/>
          <w:sz w:val="24"/>
          <w:szCs w:val="24"/>
        </w:rPr>
        <w:t>交</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w:t>
      </w:r>
    </w:p>
    <w:p w:rsidR="00DF594A" w:rsidRPr="005D7987" w:rsidRDefault="008E59A8">
      <w:pPr>
        <w:spacing w:before="37" w:line="360" w:lineRule="auto"/>
        <w:ind w:left="520" w:right="-20"/>
        <w:jc w:val="left"/>
        <w:rPr>
          <w:rFonts w:ascii="宋体" w:eastAsia="宋体" w:hAnsi="宋体" w:cs="宋体"/>
          <w:strike/>
          <w:sz w:val="24"/>
          <w:szCs w:val="24"/>
        </w:rPr>
      </w:pPr>
      <w:r w:rsidRPr="005D7987">
        <w:rPr>
          <w:rFonts w:ascii="宋体" w:eastAsia="宋体" w:hAnsi="宋体" w:cs="宋体" w:hint="eastAsia"/>
          <w:strike/>
          <w:sz w:val="24"/>
          <w:szCs w:val="24"/>
        </w:rPr>
        <w:t>4.2.2</w:t>
      </w:r>
      <w:r w:rsidRPr="005D7987">
        <w:rPr>
          <w:rFonts w:ascii="宋体" w:eastAsia="宋体" w:hAnsi="宋体" w:cs="宋体" w:hint="eastAsia"/>
          <w:strike/>
          <w:spacing w:val="51"/>
          <w:sz w:val="24"/>
          <w:szCs w:val="24"/>
        </w:rPr>
        <w:t xml:space="preserve"> </w:t>
      </w:r>
      <w:r w:rsidRPr="005D7987">
        <w:rPr>
          <w:rFonts w:ascii="宋体" w:eastAsia="宋体" w:hAnsi="宋体" w:cs="宋体" w:hint="eastAsia"/>
          <w:strike/>
          <w:spacing w:val="-2"/>
          <w:sz w:val="24"/>
          <w:szCs w:val="24"/>
        </w:rPr>
        <w:t>（</w:t>
      </w:r>
      <w:r w:rsidRPr="005D7987">
        <w:rPr>
          <w:rFonts w:ascii="宋体" w:eastAsia="宋体" w:hAnsi="宋体" w:cs="宋体" w:hint="eastAsia"/>
          <w:strike/>
          <w:spacing w:val="1"/>
          <w:sz w:val="24"/>
          <w:szCs w:val="24"/>
        </w:rPr>
        <w:t>A</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人递</w:t>
      </w:r>
      <w:r w:rsidRPr="005D7987">
        <w:rPr>
          <w:rFonts w:ascii="宋体" w:eastAsia="宋体" w:hAnsi="宋体" w:cs="宋体" w:hint="eastAsia"/>
          <w:strike/>
          <w:spacing w:val="-2"/>
          <w:sz w:val="24"/>
          <w:szCs w:val="24"/>
        </w:rPr>
        <w:t>交投</w:t>
      </w:r>
      <w:r w:rsidRPr="005D7987">
        <w:rPr>
          <w:rFonts w:ascii="宋体" w:eastAsia="宋体" w:hAnsi="宋体" w:cs="宋体" w:hint="eastAsia"/>
          <w:strike/>
          <w:sz w:val="24"/>
          <w:szCs w:val="24"/>
        </w:rPr>
        <w:t>标文</w:t>
      </w:r>
      <w:r w:rsidRPr="005D7987">
        <w:rPr>
          <w:rFonts w:ascii="宋体" w:eastAsia="宋体" w:hAnsi="宋体" w:cs="宋体" w:hint="eastAsia"/>
          <w:strike/>
          <w:spacing w:val="-2"/>
          <w:sz w:val="24"/>
          <w:szCs w:val="24"/>
        </w:rPr>
        <w:t>件</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地</w:t>
      </w:r>
      <w:r w:rsidRPr="005D7987">
        <w:rPr>
          <w:rFonts w:ascii="宋体" w:eastAsia="宋体" w:hAnsi="宋体" w:cs="宋体" w:hint="eastAsia"/>
          <w:strike/>
          <w:sz w:val="24"/>
          <w:szCs w:val="24"/>
        </w:rPr>
        <w:t>点</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见</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须知</w:t>
      </w:r>
      <w:r w:rsidRPr="005D7987">
        <w:rPr>
          <w:rFonts w:ascii="宋体" w:eastAsia="宋体" w:hAnsi="宋体" w:cs="宋体" w:hint="eastAsia"/>
          <w:strike/>
          <w:spacing w:val="-2"/>
          <w:sz w:val="24"/>
          <w:szCs w:val="24"/>
        </w:rPr>
        <w:t>前</w:t>
      </w:r>
      <w:r w:rsidRPr="005D7987">
        <w:rPr>
          <w:rFonts w:ascii="宋体" w:eastAsia="宋体" w:hAnsi="宋体" w:cs="宋体" w:hint="eastAsia"/>
          <w:strike/>
          <w:sz w:val="24"/>
          <w:szCs w:val="24"/>
        </w:rPr>
        <w:t>附</w:t>
      </w:r>
      <w:r w:rsidRPr="005D7987">
        <w:rPr>
          <w:rFonts w:ascii="宋体" w:eastAsia="宋体" w:hAnsi="宋体" w:cs="宋体" w:hint="eastAsia"/>
          <w:strike/>
          <w:spacing w:val="-2"/>
          <w:sz w:val="24"/>
          <w:szCs w:val="24"/>
        </w:rPr>
        <w:t>表</w:t>
      </w:r>
      <w:r w:rsidRPr="005D7987">
        <w:rPr>
          <w:rFonts w:ascii="宋体" w:eastAsia="宋体" w:hAnsi="宋体" w:cs="宋体" w:hint="eastAsia"/>
          <w:strike/>
          <w:sz w:val="24"/>
          <w:szCs w:val="24"/>
        </w:rPr>
        <w:t>。</w:t>
      </w:r>
    </w:p>
    <w:p w:rsidR="00DF594A" w:rsidRPr="005D7987" w:rsidRDefault="008E59A8">
      <w:pPr>
        <w:spacing w:before="39"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4.2.2</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B</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通</w:t>
      </w:r>
      <w:r w:rsidRPr="005D7987">
        <w:rPr>
          <w:rFonts w:ascii="宋体" w:eastAsia="宋体" w:hAnsi="宋体" w:cs="宋体" w:hint="eastAsia"/>
          <w:spacing w:val="-2"/>
          <w:sz w:val="24"/>
          <w:szCs w:val="24"/>
        </w:rPr>
        <w:t>过下</w:t>
      </w:r>
      <w:r w:rsidRPr="005D7987">
        <w:rPr>
          <w:rFonts w:ascii="宋体" w:eastAsia="宋体" w:hAnsi="宋体" w:cs="宋体" w:hint="eastAsia"/>
          <w:sz w:val="24"/>
          <w:szCs w:val="24"/>
        </w:rPr>
        <w:t>载招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电</w:t>
      </w:r>
      <w:r w:rsidRPr="005D7987">
        <w:rPr>
          <w:rFonts w:ascii="宋体" w:eastAsia="宋体" w:hAnsi="宋体" w:cs="宋体" w:hint="eastAsia"/>
          <w:sz w:val="24"/>
          <w:szCs w:val="24"/>
        </w:rPr>
        <w:t>子</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标交</w:t>
      </w:r>
      <w:r w:rsidRPr="005D7987">
        <w:rPr>
          <w:rFonts w:ascii="宋体" w:eastAsia="宋体" w:hAnsi="宋体" w:cs="宋体" w:hint="eastAsia"/>
          <w:spacing w:val="-2"/>
          <w:sz w:val="24"/>
          <w:szCs w:val="24"/>
        </w:rPr>
        <w:t>易</w:t>
      </w:r>
      <w:r w:rsidRPr="005D7987">
        <w:rPr>
          <w:rFonts w:ascii="宋体" w:eastAsia="宋体" w:hAnsi="宋体" w:cs="宋体" w:hint="eastAsia"/>
          <w:sz w:val="24"/>
          <w:szCs w:val="24"/>
        </w:rPr>
        <w:t>平</w:t>
      </w:r>
      <w:r w:rsidRPr="005D7987">
        <w:rPr>
          <w:rFonts w:ascii="宋体" w:eastAsia="宋体" w:hAnsi="宋体" w:cs="宋体" w:hint="eastAsia"/>
          <w:spacing w:val="-2"/>
          <w:sz w:val="24"/>
          <w:szCs w:val="24"/>
        </w:rPr>
        <w:t>台</w:t>
      </w:r>
      <w:r w:rsidRPr="005D7987">
        <w:rPr>
          <w:rFonts w:ascii="宋体" w:eastAsia="宋体" w:hAnsi="宋体" w:cs="宋体" w:hint="eastAsia"/>
          <w:sz w:val="24"/>
          <w:szCs w:val="24"/>
        </w:rPr>
        <w:t>递</w:t>
      </w:r>
      <w:r w:rsidRPr="005D7987">
        <w:rPr>
          <w:rFonts w:ascii="宋体" w:eastAsia="宋体" w:hAnsi="宋体" w:cs="宋体" w:hint="eastAsia"/>
          <w:spacing w:val="-2"/>
          <w:sz w:val="24"/>
          <w:szCs w:val="24"/>
        </w:rPr>
        <w:t>交</w:t>
      </w:r>
      <w:r w:rsidRPr="005D7987">
        <w:rPr>
          <w:rFonts w:ascii="宋体" w:eastAsia="宋体" w:hAnsi="宋体" w:cs="宋体" w:hint="eastAsia"/>
          <w:sz w:val="24"/>
          <w:szCs w:val="24"/>
        </w:rPr>
        <w:t>电</w:t>
      </w:r>
      <w:r w:rsidRPr="005D7987">
        <w:rPr>
          <w:rFonts w:ascii="宋体" w:eastAsia="宋体" w:hAnsi="宋体" w:cs="宋体" w:hint="eastAsia"/>
          <w:spacing w:val="-2"/>
          <w:sz w:val="24"/>
          <w:szCs w:val="24"/>
        </w:rPr>
        <w:t>子</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文件。</w:t>
      </w:r>
    </w:p>
    <w:p w:rsidR="00DF594A" w:rsidRPr="005D7987" w:rsidRDefault="008E59A8">
      <w:pPr>
        <w:spacing w:before="40"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4.2.3</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除</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须</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前</w:t>
      </w:r>
      <w:r w:rsidRPr="005D7987">
        <w:rPr>
          <w:rFonts w:ascii="宋体" w:eastAsia="宋体" w:hAnsi="宋体" w:cs="宋体" w:hint="eastAsia"/>
          <w:spacing w:val="-2"/>
          <w:sz w:val="24"/>
          <w:szCs w:val="24"/>
        </w:rPr>
        <w:t>附表</w:t>
      </w:r>
      <w:r w:rsidRPr="005D7987">
        <w:rPr>
          <w:rFonts w:ascii="宋体" w:eastAsia="宋体" w:hAnsi="宋体" w:cs="宋体" w:hint="eastAsia"/>
          <w:sz w:val="24"/>
          <w:szCs w:val="24"/>
        </w:rPr>
        <w:t>另有</w:t>
      </w:r>
      <w:r w:rsidRPr="005D7987">
        <w:rPr>
          <w:rFonts w:ascii="宋体" w:eastAsia="宋体" w:hAnsi="宋体" w:cs="宋体" w:hint="eastAsia"/>
          <w:spacing w:val="-2"/>
          <w:sz w:val="24"/>
          <w:szCs w:val="24"/>
        </w:rPr>
        <w:t>规</w:t>
      </w:r>
      <w:r w:rsidRPr="005D7987">
        <w:rPr>
          <w:rFonts w:ascii="宋体" w:eastAsia="宋体" w:hAnsi="宋体" w:cs="宋体" w:hint="eastAsia"/>
          <w:sz w:val="24"/>
          <w:szCs w:val="24"/>
        </w:rPr>
        <w:t>定</w:t>
      </w:r>
      <w:r w:rsidRPr="005D7987">
        <w:rPr>
          <w:rFonts w:ascii="宋体" w:eastAsia="宋体" w:hAnsi="宋体" w:cs="宋体" w:hint="eastAsia"/>
          <w:spacing w:val="-2"/>
          <w:sz w:val="24"/>
          <w:szCs w:val="24"/>
        </w:rPr>
        <w:t>外</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所</w:t>
      </w:r>
      <w:r w:rsidRPr="005D7987">
        <w:rPr>
          <w:rFonts w:ascii="宋体" w:eastAsia="宋体" w:hAnsi="宋体" w:cs="宋体" w:hint="eastAsia"/>
          <w:spacing w:val="-2"/>
          <w:sz w:val="24"/>
          <w:szCs w:val="24"/>
        </w:rPr>
        <w:t>递</w:t>
      </w:r>
      <w:r w:rsidRPr="005D7987">
        <w:rPr>
          <w:rFonts w:ascii="宋体" w:eastAsia="宋体" w:hAnsi="宋体" w:cs="宋体" w:hint="eastAsia"/>
          <w:sz w:val="24"/>
          <w:szCs w:val="24"/>
        </w:rPr>
        <w:t>交的</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件</w:t>
      </w:r>
      <w:r w:rsidRPr="005D7987">
        <w:rPr>
          <w:rFonts w:ascii="宋体" w:eastAsia="宋体" w:hAnsi="宋体" w:cs="宋体" w:hint="eastAsia"/>
          <w:spacing w:val="-2"/>
          <w:sz w:val="24"/>
          <w:szCs w:val="24"/>
        </w:rPr>
        <w:t>不</w:t>
      </w:r>
      <w:r w:rsidRPr="005D7987">
        <w:rPr>
          <w:rFonts w:ascii="宋体" w:eastAsia="宋体" w:hAnsi="宋体" w:cs="宋体" w:hint="eastAsia"/>
          <w:sz w:val="24"/>
          <w:szCs w:val="24"/>
        </w:rPr>
        <w:t>予</w:t>
      </w:r>
      <w:r w:rsidRPr="005D7987">
        <w:rPr>
          <w:rFonts w:ascii="宋体" w:eastAsia="宋体" w:hAnsi="宋体" w:cs="宋体" w:hint="eastAsia"/>
          <w:spacing w:val="-2"/>
          <w:sz w:val="24"/>
          <w:szCs w:val="24"/>
        </w:rPr>
        <w:t>退</w:t>
      </w:r>
      <w:r w:rsidRPr="005D7987">
        <w:rPr>
          <w:rFonts w:ascii="宋体" w:eastAsia="宋体" w:hAnsi="宋体" w:cs="宋体" w:hint="eastAsia"/>
          <w:sz w:val="24"/>
          <w:szCs w:val="24"/>
        </w:rPr>
        <w:t>还。</w:t>
      </w:r>
    </w:p>
    <w:p w:rsidR="00DF594A" w:rsidRPr="005D7987" w:rsidRDefault="008E59A8">
      <w:pPr>
        <w:spacing w:before="37" w:line="360" w:lineRule="auto"/>
        <w:ind w:left="520" w:right="-20"/>
        <w:jc w:val="left"/>
        <w:rPr>
          <w:rFonts w:ascii="宋体" w:eastAsia="宋体" w:hAnsi="宋体" w:cs="宋体"/>
          <w:strike/>
          <w:sz w:val="24"/>
          <w:szCs w:val="24"/>
        </w:rPr>
      </w:pPr>
      <w:r w:rsidRPr="005D7987">
        <w:rPr>
          <w:rFonts w:ascii="宋体" w:eastAsia="宋体" w:hAnsi="宋体" w:cs="宋体" w:hint="eastAsia"/>
          <w:strike/>
          <w:sz w:val="24"/>
          <w:szCs w:val="24"/>
        </w:rPr>
        <w:t>4.2.4</w:t>
      </w:r>
      <w:r w:rsidRPr="005D7987">
        <w:rPr>
          <w:rFonts w:ascii="宋体" w:eastAsia="宋体" w:hAnsi="宋体" w:cs="宋体" w:hint="eastAsia"/>
          <w:strike/>
          <w:spacing w:val="51"/>
          <w:sz w:val="24"/>
          <w:szCs w:val="24"/>
        </w:rPr>
        <w:t xml:space="preserve"> </w:t>
      </w:r>
      <w:r w:rsidRPr="005D7987">
        <w:rPr>
          <w:rFonts w:ascii="宋体" w:eastAsia="宋体" w:hAnsi="宋体" w:cs="宋体" w:hint="eastAsia"/>
          <w:strike/>
          <w:spacing w:val="-2"/>
          <w:sz w:val="24"/>
          <w:szCs w:val="24"/>
        </w:rPr>
        <w:t>（</w:t>
      </w:r>
      <w:r w:rsidRPr="005D7987">
        <w:rPr>
          <w:rFonts w:ascii="宋体" w:eastAsia="宋体" w:hAnsi="宋体" w:cs="宋体" w:hint="eastAsia"/>
          <w:strike/>
          <w:spacing w:val="1"/>
          <w:sz w:val="24"/>
          <w:szCs w:val="24"/>
        </w:rPr>
        <w:t>A</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招</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人收</w:t>
      </w:r>
      <w:r w:rsidRPr="005D7987">
        <w:rPr>
          <w:rFonts w:ascii="宋体" w:eastAsia="宋体" w:hAnsi="宋体" w:cs="宋体" w:hint="eastAsia"/>
          <w:strike/>
          <w:spacing w:val="-2"/>
          <w:sz w:val="24"/>
          <w:szCs w:val="24"/>
        </w:rPr>
        <w:t>到投</w:t>
      </w:r>
      <w:r w:rsidRPr="005D7987">
        <w:rPr>
          <w:rFonts w:ascii="宋体" w:eastAsia="宋体" w:hAnsi="宋体" w:cs="宋体" w:hint="eastAsia"/>
          <w:strike/>
          <w:sz w:val="24"/>
          <w:szCs w:val="24"/>
        </w:rPr>
        <w:t>标文</w:t>
      </w:r>
      <w:r w:rsidRPr="005D7987">
        <w:rPr>
          <w:rFonts w:ascii="宋体" w:eastAsia="宋体" w:hAnsi="宋体" w:cs="宋体" w:hint="eastAsia"/>
          <w:strike/>
          <w:spacing w:val="-2"/>
          <w:sz w:val="24"/>
          <w:szCs w:val="24"/>
        </w:rPr>
        <w:t>件</w:t>
      </w:r>
      <w:r w:rsidRPr="005D7987">
        <w:rPr>
          <w:rFonts w:ascii="宋体" w:eastAsia="宋体" w:hAnsi="宋体" w:cs="宋体" w:hint="eastAsia"/>
          <w:strike/>
          <w:sz w:val="24"/>
          <w:szCs w:val="24"/>
        </w:rPr>
        <w:t>后</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向</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出</w:t>
      </w:r>
      <w:r w:rsidRPr="005D7987">
        <w:rPr>
          <w:rFonts w:ascii="宋体" w:eastAsia="宋体" w:hAnsi="宋体" w:cs="宋体" w:hint="eastAsia"/>
          <w:strike/>
          <w:spacing w:val="-2"/>
          <w:sz w:val="24"/>
          <w:szCs w:val="24"/>
        </w:rPr>
        <w:t>具</w:t>
      </w:r>
      <w:r w:rsidRPr="005D7987">
        <w:rPr>
          <w:rFonts w:ascii="宋体" w:eastAsia="宋体" w:hAnsi="宋体" w:cs="宋体" w:hint="eastAsia"/>
          <w:strike/>
          <w:sz w:val="24"/>
          <w:szCs w:val="24"/>
        </w:rPr>
        <w:t>签收</w:t>
      </w:r>
      <w:r w:rsidRPr="005D7987">
        <w:rPr>
          <w:rFonts w:ascii="宋体" w:eastAsia="宋体" w:hAnsi="宋体" w:cs="宋体" w:hint="eastAsia"/>
          <w:strike/>
          <w:spacing w:val="-2"/>
          <w:sz w:val="24"/>
          <w:szCs w:val="24"/>
        </w:rPr>
        <w:t>凭</w:t>
      </w:r>
      <w:r w:rsidRPr="005D7987">
        <w:rPr>
          <w:rFonts w:ascii="宋体" w:eastAsia="宋体" w:hAnsi="宋体" w:cs="宋体" w:hint="eastAsia"/>
          <w:strike/>
          <w:sz w:val="24"/>
          <w:szCs w:val="24"/>
        </w:rPr>
        <w:t>证。</w:t>
      </w:r>
    </w:p>
    <w:p w:rsidR="00DF594A" w:rsidRPr="005D7987" w:rsidRDefault="008E59A8">
      <w:pPr>
        <w:spacing w:before="39" w:line="360" w:lineRule="auto"/>
        <w:ind w:left="100" w:right="39" w:firstLine="420"/>
        <w:rPr>
          <w:rFonts w:ascii="宋体" w:eastAsia="宋体" w:hAnsi="宋体" w:cs="宋体"/>
          <w:sz w:val="24"/>
          <w:szCs w:val="24"/>
        </w:rPr>
      </w:pPr>
      <w:r w:rsidRPr="005D7987">
        <w:rPr>
          <w:rFonts w:ascii="宋体" w:eastAsia="宋体" w:hAnsi="宋体" w:cs="宋体" w:hint="eastAsia"/>
          <w:sz w:val="24"/>
          <w:szCs w:val="24"/>
        </w:rPr>
        <w:t xml:space="preserve">4.2.4 </w:t>
      </w:r>
      <w:r w:rsidRPr="005D7987">
        <w:rPr>
          <w:rFonts w:ascii="宋体" w:eastAsia="宋体" w:hAnsi="宋体" w:cs="宋体" w:hint="eastAsia"/>
          <w:spacing w:val="-2"/>
          <w:sz w:val="24"/>
          <w:szCs w:val="24"/>
        </w:rPr>
        <w:t>（</w:t>
      </w:r>
      <w:r w:rsidRPr="005D7987">
        <w:rPr>
          <w:rFonts w:ascii="宋体" w:eastAsia="宋体" w:hAnsi="宋体" w:cs="宋体" w:hint="eastAsia"/>
          <w:spacing w:val="1"/>
          <w:sz w:val="24"/>
          <w:szCs w:val="24"/>
        </w:rPr>
        <w:t>B</w:t>
      </w:r>
      <w:r w:rsidRPr="005D7987">
        <w:rPr>
          <w:rFonts w:ascii="宋体" w:eastAsia="宋体" w:hAnsi="宋体" w:cs="宋体" w:hint="eastAsia"/>
          <w:spacing w:val="-5"/>
          <w:sz w:val="24"/>
          <w:szCs w:val="24"/>
        </w:rPr>
        <w:t>）</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完</w:t>
      </w:r>
      <w:r w:rsidRPr="005D7987">
        <w:rPr>
          <w:rFonts w:ascii="宋体" w:eastAsia="宋体" w:hAnsi="宋体" w:cs="宋体" w:hint="eastAsia"/>
          <w:sz w:val="24"/>
          <w:szCs w:val="24"/>
        </w:rPr>
        <w:t>成</w:t>
      </w:r>
      <w:r w:rsidRPr="005D7987">
        <w:rPr>
          <w:rFonts w:ascii="宋体" w:eastAsia="宋体" w:hAnsi="宋体" w:cs="宋体" w:hint="eastAsia"/>
          <w:spacing w:val="-2"/>
          <w:sz w:val="24"/>
          <w:szCs w:val="24"/>
        </w:rPr>
        <w:t>电</w:t>
      </w:r>
      <w:r w:rsidRPr="005D7987">
        <w:rPr>
          <w:rFonts w:ascii="宋体" w:eastAsia="宋体" w:hAnsi="宋体" w:cs="宋体" w:hint="eastAsia"/>
          <w:sz w:val="24"/>
          <w:szCs w:val="24"/>
        </w:rPr>
        <w:t>子投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上</w:t>
      </w:r>
      <w:r w:rsidRPr="005D7987">
        <w:rPr>
          <w:rFonts w:ascii="宋体" w:eastAsia="宋体" w:hAnsi="宋体" w:cs="宋体" w:hint="eastAsia"/>
          <w:spacing w:val="-2"/>
          <w:sz w:val="24"/>
          <w:szCs w:val="24"/>
        </w:rPr>
        <w:t>传</w:t>
      </w:r>
      <w:r w:rsidRPr="005D7987">
        <w:rPr>
          <w:rFonts w:ascii="宋体" w:eastAsia="宋体" w:hAnsi="宋体" w:cs="宋体" w:hint="eastAsia"/>
          <w:sz w:val="24"/>
          <w:szCs w:val="24"/>
        </w:rPr>
        <w:t>后</w:t>
      </w:r>
      <w:r w:rsidRPr="005D7987">
        <w:rPr>
          <w:rFonts w:ascii="宋体" w:eastAsia="宋体" w:hAnsi="宋体" w:cs="宋体" w:hint="eastAsia"/>
          <w:spacing w:val="-5"/>
          <w:sz w:val="24"/>
          <w:szCs w:val="24"/>
        </w:rPr>
        <w:t>，</w:t>
      </w:r>
      <w:r w:rsidRPr="005D7987">
        <w:rPr>
          <w:rFonts w:ascii="宋体" w:eastAsia="宋体" w:hAnsi="宋体" w:cs="宋体" w:hint="eastAsia"/>
          <w:sz w:val="24"/>
          <w:szCs w:val="24"/>
        </w:rPr>
        <w:t>电</w:t>
      </w:r>
      <w:r w:rsidRPr="005D7987">
        <w:rPr>
          <w:rFonts w:ascii="宋体" w:eastAsia="宋体" w:hAnsi="宋体" w:cs="宋体" w:hint="eastAsia"/>
          <w:spacing w:val="-2"/>
          <w:sz w:val="24"/>
          <w:szCs w:val="24"/>
        </w:rPr>
        <w:t>子</w:t>
      </w:r>
      <w:r w:rsidRPr="005D7987">
        <w:rPr>
          <w:rFonts w:ascii="宋体" w:eastAsia="宋体" w:hAnsi="宋体" w:cs="宋体" w:hint="eastAsia"/>
          <w:sz w:val="24"/>
          <w:szCs w:val="24"/>
        </w:rPr>
        <w:t>招标</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交</w:t>
      </w:r>
      <w:r w:rsidRPr="005D7987">
        <w:rPr>
          <w:rFonts w:ascii="宋体" w:eastAsia="宋体" w:hAnsi="宋体" w:cs="宋体" w:hint="eastAsia"/>
          <w:sz w:val="24"/>
          <w:szCs w:val="24"/>
        </w:rPr>
        <w:t>易</w:t>
      </w:r>
      <w:r w:rsidRPr="005D7987">
        <w:rPr>
          <w:rFonts w:ascii="宋体" w:eastAsia="宋体" w:hAnsi="宋体" w:cs="宋体" w:hint="eastAsia"/>
          <w:spacing w:val="-2"/>
          <w:sz w:val="24"/>
          <w:szCs w:val="24"/>
        </w:rPr>
        <w:t>平</w:t>
      </w:r>
      <w:r w:rsidRPr="005D7987">
        <w:rPr>
          <w:rFonts w:ascii="宋体" w:eastAsia="宋体" w:hAnsi="宋体" w:cs="宋体" w:hint="eastAsia"/>
          <w:sz w:val="24"/>
          <w:szCs w:val="24"/>
        </w:rPr>
        <w:t>台</w:t>
      </w:r>
      <w:r w:rsidRPr="005D7987">
        <w:rPr>
          <w:rFonts w:ascii="宋体" w:eastAsia="宋体" w:hAnsi="宋体" w:cs="宋体" w:hint="eastAsia"/>
          <w:spacing w:val="-2"/>
          <w:sz w:val="24"/>
          <w:szCs w:val="24"/>
        </w:rPr>
        <w:t>即</w:t>
      </w:r>
      <w:r w:rsidRPr="005D7987">
        <w:rPr>
          <w:rFonts w:ascii="宋体" w:eastAsia="宋体" w:hAnsi="宋体" w:cs="宋体" w:hint="eastAsia"/>
          <w:sz w:val="24"/>
          <w:szCs w:val="24"/>
        </w:rPr>
        <w:t>时</w:t>
      </w:r>
      <w:r w:rsidRPr="005D7987">
        <w:rPr>
          <w:rFonts w:ascii="宋体" w:eastAsia="宋体" w:hAnsi="宋体" w:cs="宋体" w:hint="eastAsia"/>
          <w:spacing w:val="-2"/>
          <w:sz w:val="24"/>
          <w:szCs w:val="24"/>
        </w:rPr>
        <w:t>向</w:t>
      </w:r>
      <w:r w:rsidRPr="005D7987">
        <w:rPr>
          <w:rFonts w:ascii="宋体" w:eastAsia="宋体" w:hAnsi="宋体" w:cs="宋体" w:hint="eastAsia"/>
          <w:sz w:val="24"/>
          <w:szCs w:val="24"/>
        </w:rPr>
        <w:t>投标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发</w:t>
      </w:r>
      <w:r w:rsidRPr="005D7987">
        <w:rPr>
          <w:rFonts w:ascii="宋体" w:eastAsia="宋体" w:hAnsi="宋体" w:cs="宋体" w:hint="eastAsia"/>
          <w:spacing w:val="-2"/>
          <w:sz w:val="24"/>
          <w:szCs w:val="24"/>
        </w:rPr>
        <w:t>出</w:t>
      </w:r>
      <w:r w:rsidRPr="005D7987">
        <w:rPr>
          <w:rFonts w:ascii="宋体" w:eastAsia="宋体" w:hAnsi="宋体" w:cs="宋体" w:hint="eastAsia"/>
          <w:sz w:val="24"/>
          <w:szCs w:val="24"/>
        </w:rPr>
        <w:t>递交回</w:t>
      </w:r>
      <w:r w:rsidRPr="005D7987">
        <w:rPr>
          <w:rFonts w:ascii="宋体" w:eastAsia="宋体" w:hAnsi="宋体" w:cs="宋体" w:hint="eastAsia"/>
          <w:spacing w:val="-2"/>
          <w:sz w:val="24"/>
          <w:szCs w:val="24"/>
        </w:rPr>
        <w:t>执</w:t>
      </w:r>
      <w:r w:rsidRPr="005D7987">
        <w:rPr>
          <w:rFonts w:ascii="宋体" w:eastAsia="宋体" w:hAnsi="宋体" w:cs="宋体" w:hint="eastAsia"/>
          <w:sz w:val="24"/>
          <w:szCs w:val="24"/>
        </w:rPr>
        <w:t>通</w:t>
      </w:r>
      <w:r w:rsidRPr="005D7987">
        <w:rPr>
          <w:rFonts w:ascii="宋体" w:eastAsia="宋体" w:hAnsi="宋体" w:cs="宋体" w:hint="eastAsia"/>
          <w:spacing w:val="-3"/>
          <w:sz w:val="24"/>
          <w:szCs w:val="24"/>
        </w:rPr>
        <w:t>知</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递</w:t>
      </w:r>
      <w:r w:rsidRPr="005D7987">
        <w:rPr>
          <w:rFonts w:ascii="宋体" w:eastAsia="宋体" w:hAnsi="宋体" w:cs="宋体" w:hint="eastAsia"/>
          <w:sz w:val="24"/>
          <w:szCs w:val="24"/>
        </w:rPr>
        <w:t>交</w:t>
      </w:r>
      <w:r w:rsidRPr="005D7987">
        <w:rPr>
          <w:rFonts w:ascii="宋体" w:eastAsia="宋体" w:hAnsi="宋体" w:cs="宋体" w:hint="eastAsia"/>
          <w:spacing w:val="-2"/>
          <w:sz w:val="24"/>
          <w:szCs w:val="24"/>
        </w:rPr>
        <w:t>时</w:t>
      </w:r>
      <w:r w:rsidRPr="005D7987">
        <w:rPr>
          <w:rFonts w:ascii="宋体" w:eastAsia="宋体" w:hAnsi="宋体" w:cs="宋体" w:hint="eastAsia"/>
          <w:sz w:val="24"/>
          <w:szCs w:val="24"/>
        </w:rPr>
        <w:t>间</w:t>
      </w:r>
      <w:r w:rsidRPr="005D7987">
        <w:rPr>
          <w:rFonts w:ascii="宋体" w:eastAsia="宋体" w:hAnsi="宋体" w:cs="宋体" w:hint="eastAsia"/>
          <w:spacing w:val="-2"/>
          <w:sz w:val="24"/>
          <w:szCs w:val="24"/>
        </w:rPr>
        <w:t>以</w:t>
      </w:r>
      <w:r w:rsidRPr="005D7987">
        <w:rPr>
          <w:rFonts w:ascii="宋体" w:eastAsia="宋体" w:hAnsi="宋体" w:cs="宋体" w:hint="eastAsia"/>
          <w:sz w:val="24"/>
          <w:szCs w:val="24"/>
        </w:rPr>
        <w:t>递交</w:t>
      </w:r>
      <w:r w:rsidRPr="005D7987">
        <w:rPr>
          <w:rFonts w:ascii="宋体" w:eastAsia="宋体" w:hAnsi="宋体" w:cs="宋体" w:hint="eastAsia"/>
          <w:spacing w:val="-2"/>
          <w:sz w:val="24"/>
          <w:szCs w:val="24"/>
        </w:rPr>
        <w:t>回</w:t>
      </w:r>
      <w:r w:rsidRPr="005D7987">
        <w:rPr>
          <w:rFonts w:ascii="宋体" w:eastAsia="宋体" w:hAnsi="宋体" w:cs="宋体" w:hint="eastAsia"/>
          <w:sz w:val="24"/>
          <w:szCs w:val="24"/>
        </w:rPr>
        <w:t>执</w:t>
      </w:r>
      <w:r w:rsidRPr="005D7987">
        <w:rPr>
          <w:rFonts w:ascii="宋体" w:eastAsia="宋体" w:hAnsi="宋体" w:cs="宋体" w:hint="eastAsia"/>
          <w:spacing w:val="-2"/>
          <w:sz w:val="24"/>
          <w:szCs w:val="24"/>
        </w:rPr>
        <w:t>通</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载</w:t>
      </w:r>
      <w:r w:rsidRPr="005D7987">
        <w:rPr>
          <w:rFonts w:ascii="宋体" w:eastAsia="宋体" w:hAnsi="宋体" w:cs="宋体" w:hint="eastAsia"/>
          <w:sz w:val="24"/>
          <w:szCs w:val="24"/>
        </w:rPr>
        <w:t>明</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传</w:t>
      </w:r>
      <w:r w:rsidRPr="005D7987">
        <w:rPr>
          <w:rFonts w:ascii="宋体" w:eastAsia="宋体" w:hAnsi="宋体" w:cs="宋体" w:hint="eastAsia"/>
          <w:spacing w:val="-2"/>
          <w:sz w:val="24"/>
          <w:szCs w:val="24"/>
        </w:rPr>
        <w:t>输</w:t>
      </w:r>
      <w:r w:rsidRPr="005D7987">
        <w:rPr>
          <w:rFonts w:ascii="宋体" w:eastAsia="宋体" w:hAnsi="宋体" w:cs="宋体" w:hint="eastAsia"/>
          <w:sz w:val="24"/>
          <w:szCs w:val="24"/>
        </w:rPr>
        <w:t>完成</w:t>
      </w:r>
      <w:r w:rsidRPr="005D7987">
        <w:rPr>
          <w:rFonts w:ascii="宋体" w:eastAsia="宋体" w:hAnsi="宋体" w:cs="宋体" w:hint="eastAsia"/>
          <w:spacing w:val="-2"/>
          <w:sz w:val="24"/>
          <w:szCs w:val="24"/>
        </w:rPr>
        <w:t>时</w:t>
      </w:r>
      <w:r w:rsidRPr="005D7987">
        <w:rPr>
          <w:rFonts w:ascii="宋体" w:eastAsia="宋体" w:hAnsi="宋体" w:cs="宋体" w:hint="eastAsia"/>
          <w:sz w:val="24"/>
          <w:szCs w:val="24"/>
        </w:rPr>
        <w:t>间</w:t>
      </w:r>
      <w:r w:rsidRPr="005D7987">
        <w:rPr>
          <w:rFonts w:ascii="宋体" w:eastAsia="宋体" w:hAnsi="宋体" w:cs="宋体" w:hint="eastAsia"/>
          <w:spacing w:val="-2"/>
          <w:sz w:val="24"/>
          <w:szCs w:val="24"/>
        </w:rPr>
        <w:t>为</w:t>
      </w:r>
      <w:r w:rsidRPr="005D7987">
        <w:rPr>
          <w:rFonts w:ascii="宋体" w:eastAsia="宋体" w:hAnsi="宋体" w:cs="宋体" w:hint="eastAsia"/>
          <w:sz w:val="24"/>
          <w:szCs w:val="24"/>
        </w:rPr>
        <w:t>准。</w:t>
      </w:r>
    </w:p>
    <w:p w:rsidR="00DF594A" w:rsidRPr="005D7987" w:rsidRDefault="008E59A8">
      <w:pPr>
        <w:spacing w:before="6" w:line="360" w:lineRule="auto"/>
        <w:ind w:left="520" w:right="-20"/>
        <w:jc w:val="left"/>
        <w:rPr>
          <w:rFonts w:ascii="宋体" w:eastAsia="宋体" w:hAnsi="宋体" w:cs="宋体"/>
          <w:strike/>
          <w:sz w:val="24"/>
          <w:szCs w:val="24"/>
        </w:rPr>
      </w:pPr>
      <w:r w:rsidRPr="005D7987">
        <w:rPr>
          <w:rFonts w:ascii="宋体" w:eastAsia="宋体" w:hAnsi="宋体" w:cs="宋体" w:hint="eastAsia"/>
          <w:strike/>
          <w:sz w:val="24"/>
          <w:szCs w:val="24"/>
        </w:rPr>
        <w:t>4.2.5</w:t>
      </w:r>
      <w:r w:rsidRPr="005D7987">
        <w:rPr>
          <w:rFonts w:ascii="宋体" w:eastAsia="宋体" w:hAnsi="宋体" w:cs="宋体" w:hint="eastAsia"/>
          <w:strike/>
          <w:spacing w:val="51"/>
          <w:sz w:val="24"/>
          <w:szCs w:val="24"/>
        </w:rPr>
        <w:t xml:space="preserve"> </w:t>
      </w:r>
      <w:r w:rsidRPr="005D7987">
        <w:rPr>
          <w:rFonts w:ascii="宋体" w:eastAsia="宋体" w:hAnsi="宋体" w:cs="宋体" w:hint="eastAsia"/>
          <w:strike/>
          <w:spacing w:val="-2"/>
          <w:sz w:val="24"/>
          <w:szCs w:val="24"/>
        </w:rPr>
        <w:t>（</w:t>
      </w:r>
      <w:r w:rsidRPr="005D7987">
        <w:rPr>
          <w:rFonts w:ascii="宋体" w:eastAsia="宋体" w:hAnsi="宋体" w:cs="宋体" w:hint="eastAsia"/>
          <w:strike/>
          <w:spacing w:val="1"/>
          <w:sz w:val="24"/>
          <w:szCs w:val="24"/>
        </w:rPr>
        <w:t>A</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逾</w:t>
      </w:r>
      <w:r w:rsidRPr="005D7987">
        <w:rPr>
          <w:rFonts w:ascii="宋体" w:eastAsia="宋体" w:hAnsi="宋体" w:cs="宋体" w:hint="eastAsia"/>
          <w:strike/>
          <w:spacing w:val="-2"/>
          <w:sz w:val="24"/>
          <w:szCs w:val="24"/>
        </w:rPr>
        <w:t>期</w:t>
      </w:r>
      <w:r w:rsidRPr="005D7987">
        <w:rPr>
          <w:rFonts w:ascii="宋体" w:eastAsia="宋体" w:hAnsi="宋体" w:cs="宋体" w:hint="eastAsia"/>
          <w:strike/>
          <w:sz w:val="24"/>
          <w:szCs w:val="24"/>
        </w:rPr>
        <w:t>送达</w:t>
      </w:r>
      <w:r w:rsidRPr="005D7987">
        <w:rPr>
          <w:rFonts w:ascii="宋体" w:eastAsia="宋体" w:hAnsi="宋体" w:cs="宋体" w:hint="eastAsia"/>
          <w:strike/>
          <w:spacing w:val="-2"/>
          <w:sz w:val="24"/>
          <w:szCs w:val="24"/>
        </w:rPr>
        <w:t>的投</w:t>
      </w:r>
      <w:r w:rsidRPr="005D7987">
        <w:rPr>
          <w:rFonts w:ascii="宋体" w:eastAsia="宋体" w:hAnsi="宋体" w:cs="宋体" w:hint="eastAsia"/>
          <w:strike/>
          <w:sz w:val="24"/>
          <w:szCs w:val="24"/>
        </w:rPr>
        <w:t>标文</w:t>
      </w:r>
      <w:r w:rsidRPr="005D7987">
        <w:rPr>
          <w:rFonts w:ascii="宋体" w:eastAsia="宋体" w:hAnsi="宋体" w:cs="宋体" w:hint="eastAsia"/>
          <w:strike/>
          <w:spacing w:val="-2"/>
          <w:sz w:val="24"/>
          <w:szCs w:val="24"/>
        </w:rPr>
        <w:t>件</w:t>
      </w:r>
      <w:r w:rsidRPr="005D7987">
        <w:rPr>
          <w:rFonts w:ascii="宋体" w:eastAsia="宋体" w:hAnsi="宋体" w:cs="宋体" w:hint="eastAsia"/>
          <w:strike/>
          <w:sz w:val="24"/>
          <w:szCs w:val="24"/>
        </w:rPr>
        <w:t>，</w:t>
      </w:r>
      <w:r w:rsidRPr="005D7987">
        <w:rPr>
          <w:rFonts w:ascii="宋体" w:eastAsia="宋体" w:hAnsi="宋体" w:cs="宋体" w:hint="eastAsia"/>
          <w:strike/>
          <w:spacing w:val="-2"/>
          <w:sz w:val="24"/>
          <w:szCs w:val="24"/>
        </w:rPr>
        <w:t>招</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将</w:t>
      </w:r>
      <w:r w:rsidRPr="005D7987">
        <w:rPr>
          <w:rFonts w:ascii="宋体" w:eastAsia="宋体" w:hAnsi="宋体" w:cs="宋体" w:hint="eastAsia"/>
          <w:strike/>
          <w:spacing w:val="-2"/>
          <w:sz w:val="24"/>
          <w:szCs w:val="24"/>
        </w:rPr>
        <w:t>予</w:t>
      </w:r>
      <w:r w:rsidRPr="005D7987">
        <w:rPr>
          <w:rFonts w:ascii="宋体" w:eastAsia="宋体" w:hAnsi="宋体" w:cs="宋体" w:hint="eastAsia"/>
          <w:strike/>
          <w:sz w:val="24"/>
          <w:szCs w:val="24"/>
        </w:rPr>
        <w:t>以</w:t>
      </w:r>
      <w:r w:rsidRPr="005D7987">
        <w:rPr>
          <w:rFonts w:ascii="宋体" w:eastAsia="宋体" w:hAnsi="宋体" w:cs="宋体" w:hint="eastAsia"/>
          <w:strike/>
          <w:spacing w:val="-2"/>
          <w:sz w:val="24"/>
          <w:szCs w:val="24"/>
        </w:rPr>
        <w:t>拒</w:t>
      </w:r>
      <w:r w:rsidRPr="005D7987">
        <w:rPr>
          <w:rFonts w:ascii="宋体" w:eastAsia="宋体" w:hAnsi="宋体" w:cs="宋体" w:hint="eastAsia"/>
          <w:strike/>
          <w:sz w:val="24"/>
          <w:szCs w:val="24"/>
        </w:rPr>
        <w:t>收。</w:t>
      </w:r>
    </w:p>
    <w:p w:rsidR="00DF594A" w:rsidRPr="005D7987" w:rsidRDefault="008E59A8">
      <w:pPr>
        <w:spacing w:before="37" w:line="360" w:lineRule="auto"/>
        <w:ind w:left="100" w:right="42" w:firstLine="420"/>
        <w:rPr>
          <w:rFonts w:ascii="宋体" w:eastAsia="宋体" w:hAnsi="宋体" w:cs="宋体"/>
          <w:sz w:val="24"/>
          <w:szCs w:val="24"/>
        </w:rPr>
      </w:pPr>
      <w:r w:rsidRPr="005D7987">
        <w:rPr>
          <w:rFonts w:ascii="宋体" w:eastAsia="宋体" w:hAnsi="宋体" w:cs="宋体" w:hint="eastAsia"/>
          <w:sz w:val="24"/>
          <w:szCs w:val="24"/>
        </w:rPr>
        <w:t>4.2.5</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B</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逾</w:t>
      </w:r>
      <w:r w:rsidRPr="005D7987">
        <w:rPr>
          <w:rFonts w:ascii="宋体" w:eastAsia="宋体" w:hAnsi="宋体" w:cs="宋体" w:hint="eastAsia"/>
          <w:sz w:val="24"/>
          <w:szCs w:val="24"/>
        </w:rPr>
        <w:t>期</w:t>
      </w:r>
      <w:r w:rsidRPr="005D7987">
        <w:rPr>
          <w:rFonts w:ascii="宋体" w:eastAsia="宋体" w:hAnsi="宋体" w:cs="宋体" w:hint="eastAsia"/>
          <w:spacing w:val="-2"/>
          <w:sz w:val="24"/>
          <w:szCs w:val="24"/>
        </w:rPr>
        <w:t>送</w:t>
      </w:r>
      <w:r w:rsidRPr="005D7987">
        <w:rPr>
          <w:rFonts w:ascii="宋体" w:eastAsia="宋体" w:hAnsi="宋体" w:cs="宋体" w:hint="eastAsia"/>
          <w:sz w:val="24"/>
          <w:szCs w:val="24"/>
        </w:rPr>
        <w:t>达</w:t>
      </w:r>
      <w:r w:rsidRPr="005D7987">
        <w:rPr>
          <w:rFonts w:ascii="宋体" w:eastAsia="宋体" w:hAnsi="宋体" w:cs="宋体" w:hint="eastAsia"/>
          <w:spacing w:val="-2"/>
          <w:sz w:val="24"/>
          <w:szCs w:val="24"/>
        </w:rPr>
        <w:t>的投</w:t>
      </w:r>
      <w:r w:rsidRPr="005D7987">
        <w:rPr>
          <w:rFonts w:ascii="宋体" w:eastAsia="宋体" w:hAnsi="宋体" w:cs="宋体" w:hint="eastAsia"/>
          <w:sz w:val="24"/>
          <w:szCs w:val="24"/>
        </w:rPr>
        <w:t>标文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电</w:t>
      </w:r>
      <w:r w:rsidRPr="005D7987">
        <w:rPr>
          <w:rFonts w:ascii="宋体" w:eastAsia="宋体" w:hAnsi="宋体" w:cs="宋体" w:hint="eastAsia"/>
          <w:sz w:val="24"/>
          <w:szCs w:val="24"/>
        </w:rPr>
        <w:t>子</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交</w:t>
      </w:r>
      <w:r w:rsidRPr="005D7987">
        <w:rPr>
          <w:rFonts w:ascii="宋体" w:eastAsia="宋体" w:hAnsi="宋体" w:cs="宋体" w:hint="eastAsia"/>
          <w:sz w:val="24"/>
          <w:szCs w:val="24"/>
        </w:rPr>
        <w:t>易平</w:t>
      </w:r>
      <w:r w:rsidRPr="005D7987">
        <w:rPr>
          <w:rFonts w:ascii="宋体" w:eastAsia="宋体" w:hAnsi="宋体" w:cs="宋体" w:hint="eastAsia"/>
          <w:spacing w:val="-2"/>
          <w:sz w:val="24"/>
          <w:szCs w:val="24"/>
        </w:rPr>
        <w:t>台</w:t>
      </w:r>
      <w:r w:rsidRPr="005D7987">
        <w:rPr>
          <w:rFonts w:ascii="宋体" w:eastAsia="宋体" w:hAnsi="宋体" w:cs="宋体" w:hint="eastAsia"/>
          <w:sz w:val="24"/>
          <w:szCs w:val="24"/>
        </w:rPr>
        <w:t>将</w:t>
      </w:r>
      <w:r w:rsidRPr="005D7987">
        <w:rPr>
          <w:rFonts w:ascii="宋体" w:eastAsia="宋体" w:hAnsi="宋体" w:cs="宋体" w:hint="eastAsia"/>
          <w:spacing w:val="-2"/>
          <w:sz w:val="24"/>
          <w:szCs w:val="24"/>
        </w:rPr>
        <w:t>予</w:t>
      </w:r>
      <w:r w:rsidRPr="005D7987">
        <w:rPr>
          <w:rFonts w:ascii="宋体" w:eastAsia="宋体" w:hAnsi="宋体" w:cs="宋体" w:hint="eastAsia"/>
          <w:sz w:val="24"/>
          <w:szCs w:val="24"/>
        </w:rPr>
        <w:t>以</w:t>
      </w:r>
      <w:r w:rsidRPr="005D7987">
        <w:rPr>
          <w:rFonts w:ascii="宋体" w:eastAsia="宋体" w:hAnsi="宋体" w:cs="宋体" w:hint="eastAsia"/>
          <w:spacing w:val="-2"/>
          <w:sz w:val="24"/>
          <w:szCs w:val="24"/>
        </w:rPr>
        <w:t>拒</w:t>
      </w:r>
      <w:r w:rsidRPr="005D7987">
        <w:rPr>
          <w:rFonts w:ascii="宋体" w:eastAsia="宋体" w:hAnsi="宋体" w:cs="宋体" w:hint="eastAsia"/>
          <w:sz w:val="24"/>
          <w:szCs w:val="24"/>
        </w:rPr>
        <w:t>收。</w:t>
      </w:r>
    </w:p>
    <w:p w:rsidR="00DF594A" w:rsidRPr="005D7987" w:rsidRDefault="008E59A8">
      <w:pPr>
        <w:spacing w:before="37" w:line="360" w:lineRule="auto"/>
        <w:ind w:left="100" w:right="42" w:firstLine="199"/>
        <w:rPr>
          <w:rFonts w:ascii="宋体" w:eastAsia="宋体" w:hAnsi="宋体" w:cs="宋体"/>
          <w:b/>
          <w:bCs/>
          <w:sz w:val="24"/>
          <w:szCs w:val="24"/>
        </w:rPr>
      </w:pPr>
      <w:r w:rsidRPr="005D7987">
        <w:rPr>
          <w:rFonts w:ascii="宋体" w:eastAsia="宋体" w:hAnsi="宋体" w:cs="宋体" w:hint="eastAsia"/>
          <w:b/>
          <w:bCs/>
          <w:spacing w:val="1"/>
          <w:position w:val="-1"/>
          <w:sz w:val="24"/>
          <w:szCs w:val="24"/>
        </w:rPr>
        <w:t>4</w:t>
      </w:r>
      <w:r w:rsidRPr="005D7987">
        <w:rPr>
          <w:rFonts w:ascii="宋体" w:eastAsia="宋体" w:hAnsi="宋体" w:cs="宋体" w:hint="eastAsia"/>
          <w:b/>
          <w:bCs/>
          <w:position w:val="-1"/>
          <w:sz w:val="24"/>
          <w:szCs w:val="24"/>
        </w:rPr>
        <w:t>.3</w:t>
      </w:r>
      <w:r w:rsidRPr="005D7987">
        <w:rPr>
          <w:rFonts w:ascii="宋体" w:eastAsia="宋体" w:hAnsi="宋体" w:cs="宋体" w:hint="eastAsia"/>
          <w:b/>
          <w:bCs/>
          <w:spacing w:val="68"/>
          <w:position w:val="-1"/>
          <w:sz w:val="24"/>
          <w:szCs w:val="24"/>
        </w:rPr>
        <w:t xml:space="preserve"> </w:t>
      </w:r>
      <w:r w:rsidRPr="005D7987">
        <w:rPr>
          <w:rFonts w:ascii="宋体" w:eastAsia="宋体" w:hAnsi="宋体" w:cs="宋体" w:hint="eastAsia"/>
          <w:b/>
          <w:bCs/>
          <w:position w:val="-1"/>
          <w:sz w:val="24"/>
          <w:szCs w:val="24"/>
        </w:rPr>
        <w:t>投标文件</w:t>
      </w:r>
      <w:r w:rsidRPr="005D7987">
        <w:rPr>
          <w:rFonts w:ascii="宋体" w:eastAsia="宋体" w:hAnsi="宋体" w:cs="宋体" w:hint="eastAsia"/>
          <w:b/>
          <w:bCs/>
          <w:spacing w:val="-3"/>
          <w:position w:val="-1"/>
          <w:sz w:val="24"/>
          <w:szCs w:val="24"/>
        </w:rPr>
        <w:t>的</w:t>
      </w:r>
      <w:r w:rsidRPr="005D7987">
        <w:rPr>
          <w:rFonts w:ascii="宋体" w:eastAsia="宋体" w:hAnsi="宋体" w:cs="宋体" w:hint="eastAsia"/>
          <w:b/>
          <w:bCs/>
          <w:position w:val="-1"/>
          <w:sz w:val="24"/>
          <w:szCs w:val="24"/>
        </w:rPr>
        <w:t>修</w:t>
      </w:r>
      <w:r w:rsidRPr="005D7987">
        <w:rPr>
          <w:rFonts w:ascii="宋体" w:eastAsia="宋体" w:hAnsi="宋体" w:cs="宋体" w:hint="eastAsia"/>
          <w:b/>
          <w:bCs/>
          <w:spacing w:val="-3"/>
          <w:position w:val="-1"/>
          <w:sz w:val="24"/>
          <w:szCs w:val="24"/>
        </w:rPr>
        <w:t>改</w:t>
      </w:r>
      <w:r w:rsidRPr="005D7987">
        <w:rPr>
          <w:rFonts w:ascii="宋体" w:eastAsia="宋体" w:hAnsi="宋体" w:cs="宋体" w:hint="eastAsia"/>
          <w:b/>
          <w:bCs/>
          <w:position w:val="-1"/>
          <w:sz w:val="24"/>
          <w:szCs w:val="24"/>
        </w:rPr>
        <w:t>与撤回</w:t>
      </w:r>
    </w:p>
    <w:p w:rsidR="00DF594A" w:rsidRPr="005D7987" w:rsidRDefault="008E59A8">
      <w:pPr>
        <w:spacing w:line="360" w:lineRule="auto"/>
        <w:ind w:left="100" w:right="34" w:firstLine="420"/>
        <w:jc w:val="left"/>
        <w:rPr>
          <w:rFonts w:ascii="宋体" w:eastAsia="宋体" w:hAnsi="宋体" w:cs="宋体"/>
          <w:sz w:val="24"/>
          <w:szCs w:val="24"/>
        </w:rPr>
      </w:pPr>
      <w:r w:rsidRPr="005D7987">
        <w:rPr>
          <w:rFonts w:ascii="宋体" w:eastAsia="宋体" w:hAnsi="宋体" w:cs="宋体" w:hint="eastAsia"/>
          <w:sz w:val="24"/>
          <w:szCs w:val="24"/>
        </w:rPr>
        <w:t>4.3.1</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在</w:t>
      </w:r>
      <w:r w:rsidRPr="005D7987">
        <w:rPr>
          <w:rFonts w:ascii="宋体" w:eastAsia="宋体" w:hAnsi="宋体" w:cs="宋体" w:hint="eastAsia"/>
          <w:spacing w:val="-2"/>
          <w:sz w:val="24"/>
          <w:szCs w:val="24"/>
        </w:rPr>
        <w:t>本</w:t>
      </w:r>
      <w:r w:rsidRPr="005D7987">
        <w:rPr>
          <w:rFonts w:ascii="宋体" w:eastAsia="宋体" w:hAnsi="宋体" w:cs="宋体" w:hint="eastAsia"/>
          <w:sz w:val="24"/>
          <w:szCs w:val="24"/>
        </w:rPr>
        <w:t>章第</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4.2.1</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项</w:t>
      </w:r>
      <w:r w:rsidRPr="005D7987">
        <w:rPr>
          <w:rFonts w:ascii="宋体" w:eastAsia="宋体" w:hAnsi="宋体" w:cs="宋体" w:hint="eastAsia"/>
          <w:spacing w:val="-2"/>
          <w:sz w:val="24"/>
          <w:szCs w:val="24"/>
        </w:rPr>
        <w:t>规</w:t>
      </w:r>
      <w:r w:rsidRPr="005D7987">
        <w:rPr>
          <w:rFonts w:ascii="宋体" w:eastAsia="宋体" w:hAnsi="宋体" w:cs="宋体" w:hint="eastAsia"/>
          <w:sz w:val="24"/>
          <w:szCs w:val="24"/>
        </w:rPr>
        <w:t>定的</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截</w:t>
      </w:r>
      <w:r w:rsidRPr="005D7987">
        <w:rPr>
          <w:rFonts w:ascii="宋体" w:eastAsia="宋体" w:hAnsi="宋体" w:cs="宋体" w:hint="eastAsia"/>
          <w:sz w:val="24"/>
          <w:szCs w:val="24"/>
        </w:rPr>
        <w:t>止</w:t>
      </w:r>
      <w:r w:rsidRPr="005D7987">
        <w:rPr>
          <w:rFonts w:ascii="宋体" w:eastAsia="宋体" w:hAnsi="宋体" w:cs="宋体" w:hint="eastAsia"/>
          <w:spacing w:val="-2"/>
          <w:sz w:val="24"/>
          <w:szCs w:val="24"/>
        </w:rPr>
        <w:t>时</w:t>
      </w:r>
      <w:r w:rsidRPr="005D7987">
        <w:rPr>
          <w:rFonts w:ascii="宋体" w:eastAsia="宋体" w:hAnsi="宋体" w:cs="宋体" w:hint="eastAsia"/>
          <w:sz w:val="24"/>
          <w:szCs w:val="24"/>
        </w:rPr>
        <w:t>间</w:t>
      </w:r>
      <w:r w:rsidRPr="005D7987">
        <w:rPr>
          <w:rFonts w:ascii="宋体" w:eastAsia="宋体" w:hAnsi="宋体" w:cs="宋体" w:hint="eastAsia"/>
          <w:spacing w:val="-2"/>
          <w:sz w:val="24"/>
          <w:szCs w:val="24"/>
        </w:rPr>
        <w:t>前</w:t>
      </w:r>
      <w:r w:rsidRPr="005D7987">
        <w:rPr>
          <w:rFonts w:ascii="宋体" w:eastAsia="宋体" w:hAnsi="宋体" w:cs="宋体" w:hint="eastAsia"/>
          <w:spacing w:val="-77"/>
          <w:sz w:val="24"/>
          <w:szCs w:val="24"/>
        </w:rPr>
        <w:t>，</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人可</w:t>
      </w:r>
      <w:r w:rsidRPr="005D7987">
        <w:rPr>
          <w:rFonts w:ascii="宋体" w:eastAsia="宋体" w:hAnsi="宋体" w:cs="宋体" w:hint="eastAsia"/>
          <w:spacing w:val="-2"/>
          <w:sz w:val="24"/>
          <w:szCs w:val="24"/>
        </w:rPr>
        <w:t>以</w:t>
      </w:r>
      <w:r w:rsidRPr="005D7987">
        <w:rPr>
          <w:rFonts w:ascii="宋体" w:eastAsia="宋体" w:hAnsi="宋体" w:cs="宋体" w:hint="eastAsia"/>
          <w:sz w:val="24"/>
          <w:szCs w:val="24"/>
        </w:rPr>
        <w:t>修</w:t>
      </w:r>
      <w:r w:rsidRPr="005D7987">
        <w:rPr>
          <w:rFonts w:ascii="宋体" w:eastAsia="宋体" w:hAnsi="宋体" w:cs="宋体" w:hint="eastAsia"/>
          <w:spacing w:val="-2"/>
          <w:sz w:val="24"/>
          <w:szCs w:val="24"/>
        </w:rPr>
        <w:t>改</w:t>
      </w:r>
      <w:r w:rsidRPr="005D7987">
        <w:rPr>
          <w:rFonts w:ascii="宋体" w:eastAsia="宋体" w:hAnsi="宋体" w:cs="宋体" w:hint="eastAsia"/>
          <w:sz w:val="24"/>
          <w:szCs w:val="24"/>
        </w:rPr>
        <w:t>或</w:t>
      </w:r>
      <w:r w:rsidRPr="005D7987">
        <w:rPr>
          <w:rFonts w:ascii="宋体" w:eastAsia="宋体" w:hAnsi="宋体" w:cs="宋体" w:hint="eastAsia"/>
          <w:spacing w:val="-2"/>
          <w:sz w:val="24"/>
          <w:szCs w:val="24"/>
        </w:rPr>
        <w:t>撤</w:t>
      </w:r>
      <w:r w:rsidRPr="005D7987">
        <w:rPr>
          <w:rFonts w:ascii="宋体" w:eastAsia="宋体" w:hAnsi="宋体" w:cs="宋体" w:hint="eastAsia"/>
          <w:sz w:val="24"/>
          <w:szCs w:val="24"/>
        </w:rPr>
        <w:t>回</w:t>
      </w:r>
      <w:r w:rsidRPr="005D7987">
        <w:rPr>
          <w:rFonts w:ascii="宋体" w:eastAsia="宋体" w:hAnsi="宋体" w:cs="宋体" w:hint="eastAsia"/>
          <w:spacing w:val="-2"/>
          <w:sz w:val="24"/>
          <w:szCs w:val="24"/>
        </w:rPr>
        <w:t>已</w:t>
      </w:r>
      <w:r w:rsidRPr="005D7987">
        <w:rPr>
          <w:rFonts w:ascii="宋体" w:eastAsia="宋体" w:hAnsi="宋体" w:cs="宋体" w:hint="eastAsia"/>
          <w:sz w:val="24"/>
          <w:szCs w:val="24"/>
        </w:rPr>
        <w:t>递</w:t>
      </w:r>
      <w:r w:rsidRPr="005D7987">
        <w:rPr>
          <w:rFonts w:ascii="宋体" w:eastAsia="宋体" w:hAnsi="宋体" w:cs="宋体" w:hint="eastAsia"/>
          <w:spacing w:val="-2"/>
          <w:sz w:val="24"/>
          <w:szCs w:val="24"/>
        </w:rPr>
        <w:t>交</w:t>
      </w:r>
      <w:r w:rsidRPr="005D7987">
        <w:rPr>
          <w:rFonts w:ascii="宋体" w:eastAsia="宋体" w:hAnsi="宋体" w:cs="宋体" w:hint="eastAsia"/>
          <w:sz w:val="24"/>
          <w:szCs w:val="24"/>
        </w:rPr>
        <w:t>的投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，但应</w:t>
      </w:r>
      <w:r w:rsidRPr="005D7987">
        <w:rPr>
          <w:rFonts w:ascii="宋体" w:eastAsia="宋体" w:hAnsi="宋体" w:cs="宋体" w:hint="eastAsia"/>
          <w:spacing w:val="-2"/>
          <w:sz w:val="24"/>
          <w:szCs w:val="24"/>
        </w:rPr>
        <w:t>以</w:t>
      </w:r>
      <w:r w:rsidRPr="005D7987">
        <w:rPr>
          <w:rFonts w:ascii="宋体" w:eastAsia="宋体" w:hAnsi="宋体" w:cs="宋体" w:hint="eastAsia"/>
          <w:sz w:val="24"/>
          <w:szCs w:val="24"/>
        </w:rPr>
        <w:t>书</w:t>
      </w:r>
      <w:r w:rsidRPr="005D7987">
        <w:rPr>
          <w:rFonts w:ascii="宋体" w:eastAsia="宋体" w:hAnsi="宋体" w:cs="宋体" w:hint="eastAsia"/>
          <w:spacing w:val="-2"/>
          <w:sz w:val="24"/>
          <w:szCs w:val="24"/>
        </w:rPr>
        <w:t>面</w:t>
      </w:r>
      <w:r w:rsidRPr="005D7987">
        <w:rPr>
          <w:rFonts w:ascii="宋体" w:eastAsia="宋体" w:hAnsi="宋体" w:cs="宋体" w:hint="eastAsia"/>
          <w:sz w:val="24"/>
          <w:szCs w:val="24"/>
        </w:rPr>
        <w:t>形</w:t>
      </w:r>
      <w:r w:rsidRPr="005D7987">
        <w:rPr>
          <w:rFonts w:ascii="宋体" w:eastAsia="宋体" w:hAnsi="宋体" w:cs="宋体" w:hint="eastAsia"/>
          <w:spacing w:val="-2"/>
          <w:sz w:val="24"/>
          <w:szCs w:val="24"/>
        </w:rPr>
        <w:t>式</w:t>
      </w:r>
      <w:r w:rsidRPr="005D7987">
        <w:rPr>
          <w:rFonts w:ascii="宋体" w:eastAsia="宋体" w:hAnsi="宋体" w:cs="宋体" w:hint="eastAsia"/>
          <w:sz w:val="24"/>
          <w:szCs w:val="24"/>
        </w:rPr>
        <w:t>通</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p>
    <w:p w:rsidR="00DF594A" w:rsidRPr="005D7987" w:rsidRDefault="008E59A8">
      <w:pPr>
        <w:spacing w:before="11" w:line="360" w:lineRule="auto"/>
        <w:ind w:left="100" w:right="141" w:firstLine="420"/>
        <w:rPr>
          <w:rFonts w:ascii="宋体" w:eastAsia="宋体" w:hAnsi="宋体" w:cs="宋体"/>
          <w:strike/>
          <w:sz w:val="24"/>
          <w:szCs w:val="24"/>
        </w:rPr>
      </w:pPr>
      <w:r w:rsidRPr="005D7987">
        <w:rPr>
          <w:rFonts w:ascii="宋体" w:eastAsia="宋体" w:hAnsi="宋体" w:cs="宋体" w:hint="eastAsia"/>
          <w:strike/>
          <w:sz w:val="24"/>
          <w:szCs w:val="24"/>
        </w:rPr>
        <w:t>4.3.2</w:t>
      </w:r>
      <w:r w:rsidRPr="005D7987">
        <w:rPr>
          <w:rFonts w:ascii="宋体" w:eastAsia="宋体" w:hAnsi="宋体" w:cs="宋体" w:hint="eastAsia"/>
          <w:strike/>
          <w:spacing w:val="49"/>
          <w:sz w:val="24"/>
          <w:szCs w:val="24"/>
        </w:rPr>
        <w:t xml:space="preserve"> </w:t>
      </w:r>
      <w:r w:rsidRPr="005D7987">
        <w:rPr>
          <w:rFonts w:ascii="宋体" w:eastAsia="宋体" w:hAnsi="宋体" w:cs="宋体" w:hint="eastAsia"/>
          <w:strike/>
          <w:spacing w:val="-2"/>
          <w:sz w:val="24"/>
          <w:szCs w:val="24"/>
        </w:rPr>
        <w:t>（</w:t>
      </w:r>
      <w:r w:rsidRPr="005D7987">
        <w:rPr>
          <w:rFonts w:ascii="宋体" w:eastAsia="宋体" w:hAnsi="宋体" w:cs="宋体" w:hint="eastAsia"/>
          <w:strike/>
          <w:spacing w:val="1"/>
          <w:sz w:val="24"/>
          <w:szCs w:val="24"/>
        </w:rPr>
        <w:t>A</w:t>
      </w:r>
      <w:r w:rsidRPr="005D7987">
        <w:rPr>
          <w:rFonts w:ascii="宋体" w:eastAsia="宋体" w:hAnsi="宋体" w:cs="宋体" w:hint="eastAsia"/>
          <w:strike/>
          <w:spacing w:val="-5"/>
          <w:sz w:val="24"/>
          <w:szCs w:val="24"/>
        </w:rPr>
        <w:t>）</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w:t>
      </w:r>
      <w:r w:rsidRPr="005D7987">
        <w:rPr>
          <w:rFonts w:ascii="宋体" w:eastAsia="宋体" w:hAnsi="宋体" w:cs="宋体" w:hint="eastAsia"/>
          <w:strike/>
          <w:spacing w:val="-2"/>
          <w:sz w:val="24"/>
          <w:szCs w:val="24"/>
        </w:rPr>
        <w:t>修</w:t>
      </w:r>
      <w:r w:rsidRPr="005D7987">
        <w:rPr>
          <w:rFonts w:ascii="宋体" w:eastAsia="宋体" w:hAnsi="宋体" w:cs="宋体" w:hint="eastAsia"/>
          <w:strike/>
          <w:sz w:val="24"/>
          <w:szCs w:val="24"/>
        </w:rPr>
        <w:t>改</w:t>
      </w:r>
      <w:r w:rsidRPr="005D7987">
        <w:rPr>
          <w:rFonts w:ascii="宋体" w:eastAsia="宋体" w:hAnsi="宋体" w:cs="宋体" w:hint="eastAsia"/>
          <w:strike/>
          <w:spacing w:val="-2"/>
          <w:sz w:val="24"/>
          <w:szCs w:val="24"/>
        </w:rPr>
        <w:t>或</w:t>
      </w:r>
      <w:r w:rsidRPr="005D7987">
        <w:rPr>
          <w:rFonts w:ascii="宋体" w:eastAsia="宋体" w:hAnsi="宋体" w:cs="宋体" w:hint="eastAsia"/>
          <w:strike/>
          <w:sz w:val="24"/>
          <w:szCs w:val="24"/>
        </w:rPr>
        <w:t>撤回</w:t>
      </w:r>
      <w:r w:rsidRPr="005D7987">
        <w:rPr>
          <w:rFonts w:ascii="宋体" w:eastAsia="宋体" w:hAnsi="宋体" w:cs="宋体" w:hint="eastAsia"/>
          <w:strike/>
          <w:spacing w:val="-2"/>
          <w:sz w:val="24"/>
          <w:szCs w:val="24"/>
        </w:rPr>
        <w:t>已</w:t>
      </w:r>
      <w:r w:rsidRPr="005D7987">
        <w:rPr>
          <w:rFonts w:ascii="宋体" w:eastAsia="宋体" w:hAnsi="宋体" w:cs="宋体" w:hint="eastAsia"/>
          <w:strike/>
          <w:sz w:val="24"/>
          <w:szCs w:val="24"/>
        </w:rPr>
        <w:t>递</w:t>
      </w:r>
      <w:r w:rsidRPr="005D7987">
        <w:rPr>
          <w:rFonts w:ascii="宋体" w:eastAsia="宋体" w:hAnsi="宋体" w:cs="宋体" w:hint="eastAsia"/>
          <w:strike/>
          <w:spacing w:val="-2"/>
          <w:sz w:val="24"/>
          <w:szCs w:val="24"/>
        </w:rPr>
        <w:t>交</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文</w:t>
      </w:r>
      <w:r w:rsidRPr="005D7987">
        <w:rPr>
          <w:rFonts w:ascii="宋体" w:eastAsia="宋体" w:hAnsi="宋体" w:cs="宋体" w:hint="eastAsia"/>
          <w:strike/>
          <w:spacing w:val="-2"/>
          <w:sz w:val="24"/>
          <w:szCs w:val="24"/>
        </w:rPr>
        <w:t>件</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书</w:t>
      </w:r>
      <w:r w:rsidRPr="005D7987">
        <w:rPr>
          <w:rFonts w:ascii="宋体" w:eastAsia="宋体" w:hAnsi="宋体" w:cs="宋体" w:hint="eastAsia"/>
          <w:strike/>
          <w:sz w:val="24"/>
          <w:szCs w:val="24"/>
        </w:rPr>
        <w:t>面通</w:t>
      </w:r>
      <w:r w:rsidRPr="005D7987">
        <w:rPr>
          <w:rFonts w:ascii="宋体" w:eastAsia="宋体" w:hAnsi="宋体" w:cs="宋体" w:hint="eastAsia"/>
          <w:strike/>
          <w:spacing w:val="-2"/>
          <w:sz w:val="24"/>
          <w:szCs w:val="24"/>
        </w:rPr>
        <w:t>知</w:t>
      </w:r>
      <w:r w:rsidRPr="005D7987">
        <w:rPr>
          <w:rFonts w:ascii="宋体" w:eastAsia="宋体" w:hAnsi="宋体" w:cs="宋体" w:hint="eastAsia"/>
          <w:strike/>
          <w:sz w:val="24"/>
          <w:szCs w:val="24"/>
        </w:rPr>
        <w:t>应</w:t>
      </w:r>
      <w:r w:rsidRPr="005D7987">
        <w:rPr>
          <w:rFonts w:ascii="宋体" w:eastAsia="宋体" w:hAnsi="宋体" w:cs="宋体" w:hint="eastAsia"/>
          <w:strike/>
          <w:spacing w:val="-2"/>
          <w:sz w:val="24"/>
          <w:szCs w:val="24"/>
        </w:rPr>
        <w:t>按</w:t>
      </w:r>
      <w:r w:rsidRPr="005D7987">
        <w:rPr>
          <w:rFonts w:ascii="宋体" w:eastAsia="宋体" w:hAnsi="宋体" w:cs="宋体" w:hint="eastAsia"/>
          <w:strike/>
          <w:sz w:val="24"/>
          <w:szCs w:val="24"/>
        </w:rPr>
        <w:t>照</w:t>
      </w:r>
      <w:r w:rsidRPr="005D7987">
        <w:rPr>
          <w:rFonts w:ascii="宋体" w:eastAsia="宋体" w:hAnsi="宋体" w:cs="宋体" w:hint="eastAsia"/>
          <w:strike/>
          <w:spacing w:val="-2"/>
          <w:sz w:val="24"/>
          <w:szCs w:val="24"/>
        </w:rPr>
        <w:t>本章</w:t>
      </w:r>
      <w:r w:rsidRPr="005D7987">
        <w:rPr>
          <w:rFonts w:ascii="宋体" w:eastAsia="宋体" w:hAnsi="宋体" w:cs="宋体" w:hint="eastAsia"/>
          <w:strike/>
          <w:sz w:val="24"/>
          <w:szCs w:val="24"/>
        </w:rPr>
        <w:t>第 3.7</w:t>
      </w:r>
      <w:r w:rsidRPr="005D7987">
        <w:rPr>
          <w:rFonts w:ascii="宋体" w:eastAsia="宋体" w:hAnsi="宋体" w:cs="宋体" w:hint="eastAsia"/>
          <w:strike/>
          <w:spacing w:val="-2"/>
          <w:sz w:val="24"/>
          <w:szCs w:val="24"/>
        </w:rPr>
        <w:t>.</w:t>
      </w:r>
      <w:r w:rsidRPr="005D7987">
        <w:rPr>
          <w:rFonts w:ascii="宋体" w:eastAsia="宋体" w:hAnsi="宋体" w:cs="宋体" w:hint="eastAsia"/>
          <w:strike/>
          <w:spacing w:val="-5"/>
          <w:sz w:val="24"/>
          <w:szCs w:val="24"/>
        </w:rPr>
        <w:t>3</w:t>
      </w:r>
      <w:r w:rsidRPr="005D7987">
        <w:rPr>
          <w:rFonts w:ascii="宋体" w:eastAsia="宋体" w:hAnsi="宋体" w:cs="宋体" w:hint="eastAsia"/>
          <w:strike/>
          <w:sz w:val="24"/>
          <w:szCs w:val="24"/>
        </w:rPr>
        <w:t>（</w:t>
      </w:r>
      <w:r w:rsidRPr="005D7987">
        <w:rPr>
          <w:rFonts w:ascii="宋体" w:eastAsia="宋体" w:hAnsi="宋体" w:cs="宋体" w:hint="eastAsia"/>
          <w:strike/>
          <w:spacing w:val="-1"/>
          <w:sz w:val="24"/>
          <w:szCs w:val="24"/>
        </w:rPr>
        <w:t>A</w:t>
      </w:r>
      <w:r w:rsidRPr="005D7987">
        <w:rPr>
          <w:rFonts w:ascii="宋体" w:eastAsia="宋体" w:hAnsi="宋体" w:cs="宋体" w:hint="eastAsia"/>
          <w:strike/>
          <w:spacing w:val="-5"/>
          <w:sz w:val="24"/>
          <w:szCs w:val="24"/>
        </w:rPr>
        <w:t>）</w:t>
      </w:r>
      <w:r w:rsidRPr="005D7987">
        <w:rPr>
          <w:rFonts w:ascii="宋体" w:eastAsia="宋体" w:hAnsi="宋体" w:cs="宋体" w:hint="eastAsia"/>
          <w:strike/>
          <w:sz w:val="24"/>
          <w:szCs w:val="24"/>
        </w:rPr>
        <w:t>项</w:t>
      </w:r>
      <w:r w:rsidRPr="005D7987">
        <w:rPr>
          <w:rFonts w:ascii="宋体" w:eastAsia="宋体" w:hAnsi="宋体" w:cs="宋体" w:hint="eastAsia"/>
          <w:strike/>
          <w:spacing w:val="-2"/>
          <w:sz w:val="24"/>
          <w:szCs w:val="24"/>
        </w:rPr>
        <w:t>的</w:t>
      </w:r>
      <w:r w:rsidRPr="005D7987">
        <w:rPr>
          <w:rFonts w:ascii="宋体" w:eastAsia="宋体" w:hAnsi="宋体" w:cs="宋体" w:hint="eastAsia"/>
          <w:strike/>
          <w:sz w:val="24"/>
          <w:szCs w:val="24"/>
        </w:rPr>
        <w:t>要 求签</w:t>
      </w:r>
      <w:r w:rsidRPr="005D7987">
        <w:rPr>
          <w:rFonts w:ascii="宋体" w:eastAsia="宋体" w:hAnsi="宋体" w:cs="宋体" w:hint="eastAsia"/>
          <w:strike/>
          <w:spacing w:val="-2"/>
          <w:sz w:val="24"/>
          <w:szCs w:val="24"/>
        </w:rPr>
        <w:t>字</w:t>
      </w:r>
      <w:r w:rsidRPr="005D7987">
        <w:rPr>
          <w:rFonts w:ascii="宋体" w:eastAsia="宋体" w:hAnsi="宋体" w:cs="宋体" w:hint="eastAsia"/>
          <w:strike/>
          <w:sz w:val="24"/>
          <w:szCs w:val="24"/>
        </w:rPr>
        <w:t>或</w:t>
      </w:r>
      <w:r w:rsidRPr="005D7987">
        <w:rPr>
          <w:rFonts w:ascii="宋体" w:eastAsia="宋体" w:hAnsi="宋体" w:cs="宋体" w:hint="eastAsia"/>
          <w:strike/>
          <w:spacing w:val="-2"/>
          <w:sz w:val="24"/>
          <w:szCs w:val="24"/>
        </w:rPr>
        <w:t>盖</w:t>
      </w:r>
      <w:r w:rsidRPr="005D7987">
        <w:rPr>
          <w:rFonts w:ascii="宋体" w:eastAsia="宋体" w:hAnsi="宋体" w:cs="宋体" w:hint="eastAsia"/>
          <w:strike/>
          <w:sz w:val="24"/>
          <w:szCs w:val="24"/>
        </w:rPr>
        <w:t>章</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招</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w:t>
      </w:r>
      <w:r w:rsidRPr="005D7987">
        <w:rPr>
          <w:rFonts w:ascii="宋体" w:eastAsia="宋体" w:hAnsi="宋体" w:cs="宋体" w:hint="eastAsia"/>
          <w:strike/>
          <w:spacing w:val="-2"/>
          <w:sz w:val="24"/>
          <w:szCs w:val="24"/>
        </w:rPr>
        <w:t>收</w:t>
      </w:r>
      <w:r w:rsidRPr="005D7987">
        <w:rPr>
          <w:rFonts w:ascii="宋体" w:eastAsia="宋体" w:hAnsi="宋体" w:cs="宋体" w:hint="eastAsia"/>
          <w:strike/>
          <w:sz w:val="24"/>
          <w:szCs w:val="24"/>
        </w:rPr>
        <w:t>到书</w:t>
      </w:r>
      <w:r w:rsidRPr="005D7987">
        <w:rPr>
          <w:rFonts w:ascii="宋体" w:eastAsia="宋体" w:hAnsi="宋体" w:cs="宋体" w:hint="eastAsia"/>
          <w:strike/>
          <w:spacing w:val="-2"/>
          <w:sz w:val="24"/>
          <w:szCs w:val="24"/>
        </w:rPr>
        <w:t>面</w:t>
      </w:r>
      <w:r w:rsidRPr="005D7987">
        <w:rPr>
          <w:rFonts w:ascii="宋体" w:eastAsia="宋体" w:hAnsi="宋体" w:cs="宋体" w:hint="eastAsia"/>
          <w:strike/>
          <w:sz w:val="24"/>
          <w:szCs w:val="24"/>
        </w:rPr>
        <w:t>通</w:t>
      </w:r>
      <w:r w:rsidRPr="005D7987">
        <w:rPr>
          <w:rFonts w:ascii="宋体" w:eastAsia="宋体" w:hAnsi="宋体" w:cs="宋体" w:hint="eastAsia"/>
          <w:strike/>
          <w:spacing w:val="-2"/>
          <w:sz w:val="24"/>
          <w:szCs w:val="24"/>
        </w:rPr>
        <w:t>知</w:t>
      </w:r>
      <w:r w:rsidRPr="005D7987">
        <w:rPr>
          <w:rFonts w:ascii="宋体" w:eastAsia="宋体" w:hAnsi="宋体" w:cs="宋体" w:hint="eastAsia"/>
          <w:strike/>
          <w:sz w:val="24"/>
          <w:szCs w:val="24"/>
        </w:rPr>
        <w:t>后</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向</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出具</w:t>
      </w:r>
      <w:r w:rsidRPr="005D7987">
        <w:rPr>
          <w:rFonts w:ascii="宋体" w:eastAsia="宋体" w:hAnsi="宋体" w:cs="宋体" w:hint="eastAsia"/>
          <w:strike/>
          <w:spacing w:val="-2"/>
          <w:sz w:val="24"/>
          <w:szCs w:val="24"/>
        </w:rPr>
        <w:t>签</w:t>
      </w:r>
      <w:r w:rsidRPr="005D7987">
        <w:rPr>
          <w:rFonts w:ascii="宋体" w:eastAsia="宋体" w:hAnsi="宋体" w:cs="宋体" w:hint="eastAsia"/>
          <w:strike/>
          <w:sz w:val="24"/>
          <w:szCs w:val="24"/>
        </w:rPr>
        <w:t>收</w:t>
      </w:r>
      <w:r w:rsidRPr="005D7987">
        <w:rPr>
          <w:rFonts w:ascii="宋体" w:eastAsia="宋体" w:hAnsi="宋体" w:cs="宋体" w:hint="eastAsia"/>
          <w:strike/>
          <w:spacing w:val="-2"/>
          <w:sz w:val="24"/>
          <w:szCs w:val="24"/>
        </w:rPr>
        <w:t>凭</w:t>
      </w:r>
      <w:r w:rsidRPr="005D7987">
        <w:rPr>
          <w:rFonts w:ascii="宋体" w:eastAsia="宋体" w:hAnsi="宋体" w:cs="宋体" w:hint="eastAsia"/>
          <w:strike/>
          <w:sz w:val="24"/>
          <w:szCs w:val="24"/>
        </w:rPr>
        <w:t>证。</w:t>
      </w:r>
    </w:p>
    <w:p w:rsidR="00DF594A" w:rsidRPr="005D7987" w:rsidRDefault="008E59A8">
      <w:pPr>
        <w:spacing w:before="6" w:line="360" w:lineRule="auto"/>
        <w:ind w:left="100" w:right="139" w:firstLine="420"/>
        <w:rPr>
          <w:rFonts w:ascii="宋体" w:eastAsia="宋体" w:hAnsi="宋体" w:cs="宋体"/>
          <w:sz w:val="24"/>
          <w:szCs w:val="24"/>
        </w:rPr>
      </w:pPr>
      <w:r w:rsidRPr="005D7987">
        <w:rPr>
          <w:rFonts w:ascii="宋体" w:eastAsia="宋体" w:hAnsi="宋体" w:cs="宋体" w:hint="eastAsia"/>
          <w:sz w:val="24"/>
          <w:szCs w:val="24"/>
        </w:rPr>
        <w:t>4.3.2</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B</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修</w:t>
      </w:r>
      <w:r w:rsidRPr="005D7987">
        <w:rPr>
          <w:rFonts w:ascii="宋体" w:eastAsia="宋体" w:hAnsi="宋体" w:cs="宋体" w:hint="eastAsia"/>
          <w:spacing w:val="-2"/>
          <w:sz w:val="24"/>
          <w:szCs w:val="24"/>
        </w:rPr>
        <w:t>改或</w:t>
      </w:r>
      <w:r w:rsidRPr="005D7987">
        <w:rPr>
          <w:rFonts w:ascii="宋体" w:eastAsia="宋体" w:hAnsi="宋体" w:cs="宋体" w:hint="eastAsia"/>
          <w:sz w:val="24"/>
          <w:szCs w:val="24"/>
        </w:rPr>
        <w:t>撤回</w:t>
      </w:r>
      <w:r w:rsidRPr="005D7987">
        <w:rPr>
          <w:rFonts w:ascii="宋体" w:eastAsia="宋体" w:hAnsi="宋体" w:cs="宋体" w:hint="eastAsia"/>
          <w:spacing w:val="-2"/>
          <w:sz w:val="24"/>
          <w:szCs w:val="24"/>
        </w:rPr>
        <w:t>已</w:t>
      </w:r>
      <w:r w:rsidRPr="005D7987">
        <w:rPr>
          <w:rFonts w:ascii="宋体" w:eastAsia="宋体" w:hAnsi="宋体" w:cs="宋体" w:hint="eastAsia"/>
          <w:sz w:val="24"/>
          <w:szCs w:val="24"/>
        </w:rPr>
        <w:t>递</w:t>
      </w:r>
      <w:r w:rsidRPr="005D7987">
        <w:rPr>
          <w:rFonts w:ascii="宋体" w:eastAsia="宋体" w:hAnsi="宋体" w:cs="宋体" w:hint="eastAsia"/>
          <w:spacing w:val="-2"/>
          <w:sz w:val="24"/>
          <w:szCs w:val="24"/>
        </w:rPr>
        <w:t>交</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通</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按</w:t>
      </w:r>
      <w:r w:rsidRPr="005D7987">
        <w:rPr>
          <w:rFonts w:ascii="宋体" w:eastAsia="宋体" w:hAnsi="宋体" w:cs="宋体" w:hint="eastAsia"/>
          <w:spacing w:val="-2"/>
          <w:sz w:val="24"/>
          <w:szCs w:val="24"/>
        </w:rPr>
        <w:t>照</w:t>
      </w:r>
      <w:r w:rsidRPr="005D7987">
        <w:rPr>
          <w:rFonts w:ascii="宋体" w:eastAsia="宋体" w:hAnsi="宋体" w:cs="宋体" w:hint="eastAsia"/>
          <w:sz w:val="24"/>
          <w:szCs w:val="24"/>
        </w:rPr>
        <w:t>本</w:t>
      </w:r>
      <w:r w:rsidRPr="005D7987">
        <w:rPr>
          <w:rFonts w:ascii="宋体" w:eastAsia="宋体" w:hAnsi="宋体" w:cs="宋体" w:hint="eastAsia"/>
          <w:spacing w:val="-2"/>
          <w:sz w:val="24"/>
          <w:szCs w:val="24"/>
        </w:rPr>
        <w:t>章</w:t>
      </w:r>
      <w:r w:rsidRPr="005D7987">
        <w:rPr>
          <w:rFonts w:ascii="宋体" w:eastAsia="宋体" w:hAnsi="宋体" w:cs="宋体" w:hint="eastAsia"/>
          <w:sz w:val="24"/>
          <w:szCs w:val="24"/>
        </w:rPr>
        <w:t>第</w:t>
      </w:r>
      <w:r w:rsidRPr="005D7987">
        <w:rPr>
          <w:rFonts w:ascii="宋体" w:eastAsia="宋体" w:hAnsi="宋体" w:cs="宋体" w:hint="eastAsia"/>
          <w:spacing w:val="12"/>
          <w:sz w:val="24"/>
          <w:szCs w:val="24"/>
        </w:rPr>
        <w:t xml:space="preserve"> </w:t>
      </w:r>
      <w:r w:rsidRPr="005D7987">
        <w:rPr>
          <w:rFonts w:ascii="宋体" w:eastAsia="宋体" w:hAnsi="宋体" w:cs="宋体" w:hint="eastAsia"/>
          <w:sz w:val="24"/>
          <w:szCs w:val="24"/>
        </w:rPr>
        <w:t>3</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7.3</w:t>
      </w:r>
      <w:r w:rsidRPr="005D7987">
        <w:rPr>
          <w:rFonts w:ascii="宋体" w:eastAsia="宋体" w:hAnsi="宋体" w:cs="宋体" w:hint="eastAsia"/>
          <w:spacing w:val="-2"/>
          <w:sz w:val="24"/>
          <w:szCs w:val="24"/>
        </w:rPr>
        <w:t>（</w:t>
      </w:r>
      <w:r w:rsidRPr="005D7987">
        <w:rPr>
          <w:rFonts w:ascii="宋体" w:eastAsia="宋体" w:hAnsi="宋体" w:cs="宋体" w:hint="eastAsia"/>
          <w:spacing w:val="1"/>
          <w:sz w:val="24"/>
          <w:szCs w:val="24"/>
        </w:rPr>
        <w:t>B</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项</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要求加盖</w:t>
      </w:r>
      <w:r w:rsidRPr="005D7987">
        <w:rPr>
          <w:rFonts w:ascii="宋体" w:eastAsia="宋体" w:hAnsi="宋体" w:cs="宋体" w:hint="eastAsia"/>
          <w:spacing w:val="-2"/>
          <w:sz w:val="24"/>
          <w:szCs w:val="24"/>
        </w:rPr>
        <w:t>电</w:t>
      </w:r>
      <w:r w:rsidRPr="005D7987">
        <w:rPr>
          <w:rFonts w:ascii="宋体" w:eastAsia="宋体" w:hAnsi="宋体" w:cs="宋体" w:hint="eastAsia"/>
          <w:sz w:val="24"/>
          <w:szCs w:val="24"/>
        </w:rPr>
        <w:t>子</w:t>
      </w:r>
      <w:r w:rsidRPr="005D7987">
        <w:rPr>
          <w:rFonts w:ascii="宋体" w:eastAsia="宋体" w:hAnsi="宋体" w:cs="宋体" w:hint="eastAsia"/>
          <w:spacing w:val="-2"/>
          <w:sz w:val="24"/>
          <w:szCs w:val="24"/>
        </w:rPr>
        <w:t>印</w:t>
      </w:r>
      <w:r w:rsidRPr="005D7987">
        <w:rPr>
          <w:rFonts w:ascii="宋体" w:eastAsia="宋体" w:hAnsi="宋体" w:cs="宋体" w:hint="eastAsia"/>
          <w:sz w:val="24"/>
          <w:szCs w:val="24"/>
        </w:rPr>
        <w:t>章</w:t>
      </w:r>
      <w:r w:rsidRPr="005D7987">
        <w:rPr>
          <w:rFonts w:ascii="宋体" w:eastAsia="宋体" w:hAnsi="宋体" w:cs="宋体" w:hint="eastAsia"/>
          <w:spacing w:val="-3"/>
          <w:sz w:val="24"/>
          <w:szCs w:val="24"/>
        </w:rPr>
        <w:t>。</w:t>
      </w:r>
      <w:r w:rsidRPr="005D7987">
        <w:rPr>
          <w:rFonts w:ascii="宋体" w:eastAsia="宋体" w:hAnsi="宋体" w:cs="宋体" w:hint="eastAsia"/>
          <w:sz w:val="24"/>
          <w:szCs w:val="24"/>
        </w:rPr>
        <w:t>电</w:t>
      </w:r>
      <w:r w:rsidRPr="005D7987">
        <w:rPr>
          <w:rFonts w:ascii="宋体" w:eastAsia="宋体" w:hAnsi="宋体" w:cs="宋体" w:hint="eastAsia"/>
          <w:spacing w:val="-2"/>
          <w:sz w:val="24"/>
          <w:szCs w:val="24"/>
        </w:rPr>
        <w:t>子</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投标</w:t>
      </w:r>
      <w:r w:rsidRPr="005D7987">
        <w:rPr>
          <w:rFonts w:ascii="宋体" w:eastAsia="宋体" w:hAnsi="宋体" w:cs="宋体" w:hint="eastAsia"/>
          <w:spacing w:val="-2"/>
          <w:sz w:val="24"/>
          <w:szCs w:val="24"/>
        </w:rPr>
        <w:t>交</w:t>
      </w:r>
      <w:r w:rsidRPr="005D7987">
        <w:rPr>
          <w:rFonts w:ascii="宋体" w:eastAsia="宋体" w:hAnsi="宋体" w:cs="宋体" w:hint="eastAsia"/>
          <w:sz w:val="24"/>
          <w:szCs w:val="24"/>
        </w:rPr>
        <w:t>易</w:t>
      </w:r>
      <w:r w:rsidRPr="005D7987">
        <w:rPr>
          <w:rFonts w:ascii="宋体" w:eastAsia="宋体" w:hAnsi="宋体" w:cs="宋体" w:hint="eastAsia"/>
          <w:spacing w:val="-2"/>
          <w:sz w:val="24"/>
          <w:szCs w:val="24"/>
        </w:rPr>
        <w:t>平</w:t>
      </w:r>
      <w:r w:rsidRPr="005D7987">
        <w:rPr>
          <w:rFonts w:ascii="宋体" w:eastAsia="宋体" w:hAnsi="宋体" w:cs="宋体" w:hint="eastAsia"/>
          <w:sz w:val="24"/>
          <w:szCs w:val="24"/>
        </w:rPr>
        <w:t>台</w:t>
      </w:r>
      <w:r w:rsidRPr="005D7987">
        <w:rPr>
          <w:rFonts w:ascii="宋体" w:eastAsia="宋体" w:hAnsi="宋体" w:cs="宋体" w:hint="eastAsia"/>
          <w:spacing w:val="-2"/>
          <w:sz w:val="24"/>
          <w:szCs w:val="24"/>
        </w:rPr>
        <w:t>收</w:t>
      </w:r>
      <w:r w:rsidRPr="005D7987">
        <w:rPr>
          <w:rFonts w:ascii="宋体" w:eastAsia="宋体" w:hAnsi="宋体" w:cs="宋体" w:hint="eastAsia"/>
          <w:sz w:val="24"/>
          <w:szCs w:val="24"/>
        </w:rPr>
        <w:t>到</w:t>
      </w:r>
      <w:r w:rsidRPr="005D7987">
        <w:rPr>
          <w:rFonts w:ascii="宋体" w:eastAsia="宋体" w:hAnsi="宋体" w:cs="宋体" w:hint="eastAsia"/>
          <w:spacing w:val="-2"/>
          <w:sz w:val="24"/>
          <w:szCs w:val="24"/>
        </w:rPr>
        <w:t>通</w:t>
      </w:r>
      <w:r w:rsidRPr="005D7987">
        <w:rPr>
          <w:rFonts w:ascii="宋体" w:eastAsia="宋体" w:hAnsi="宋体" w:cs="宋体" w:hint="eastAsia"/>
          <w:sz w:val="24"/>
          <w:szCs w:val="24"/>
        </w:rPr>
        <w:t>知</w:t>
      </w:r>
      <w:r w:rsidRPr="005D7987">
        <w:rPr>
          <w:rFonts w:ascii="宋体" w:eastAsia="宋体" w:hAnsi="宋体" w:cs="宋体" w:hint="eastAsia"/>
          <w:spacing w:val="-2"/>
          <w:sz w:val="24"/>
          <w:szCs w:val="24"/>
        </w:rPr>
        <w:t>后</w:t>
      </w:r>
      <w:r w:rsidRPr="005D7987">
        <w:rPr>
          <w:rFonts w:ascii="宋体" w:eastAsia="宋体" w:hAnsi="宋体" w:cs="宋体" w:hint="eastAsia"/>
          <w:sz w:val="24"/>
          <w:szCs w:val="24"/>
        </w:rPr>
        <w:t>，即</w:t>
      </w:r>
      <w:r w:rsidRPr="005D7987">
        <w:rPr>
          <w:rFonts w:ascii="宋体" w:eastAsia="宋体" w:hAnsi="宋体" w:cs="宋体" w:hint="eastAsia"/>
          <w:spacing w:val="-2"/>
          <w:sz w:val="24"/>
          <w:szCs w:val="24"/>
        </w:rPr>
        <w:t>时</w:t>
      </w:r>
      <w:r w:rsidRPr="005D7987">
        <w:rPr>
          <w:rFonts w:ascii="宋体" w:eastAsia="宋体" w:hAnsi="宋体" w:cs="宋体" w:hint="eastAsia"/>
          <w:sz w:val="24"/>
          <w:szCs w:val="24"/>
        </w:rPr>
        <w:t>向</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发</w:t>
      </w:r>
      <w:r w:rsidRPr="005D7987">
        <w:rPr>
          <w:rFonts w:ascii="宋体" w:eastAsia="宋体" w:hAnsi="宋体" w:cs="宋体" w:hint="eastAsia"/>
          <w:spacing w:val="-2"/>
          <w:sz w:val="24"/>
          <w:szCs w:val="24"/>
        </w:rPr>
        <w:t>出</w:t>
      </w:r>
      <w:r w:rsidRPr="005D7987">
        <w:rPr>
          <w:rFonts w:ascii="宋体" w:eastAsia="宋体" w:hAnsi="宋体" w:cs="宋体" w:hint="eastAsia"/>
          <w:sz w:val="24"/>
          <w:szCs w:val="24"/>
        </w:rPr>
        <w:t>确</w:t>
      </w:r>
      <w:r w:rsidRPr="005D7987">
        <w:rPr>
          <w:rFonts w:ascii="宋体" w:eastAsia="宋体" w:hAnsi="宋体" w:cs="宋体" w:hint="eastAsia"/>
          <w:spacing w:val="-2"/>
          <w:sz w:val="24"/>
          <w:szCs w:val="24"/>
        </w:rPr>
        <w:t>认</w:t>
      </w:r>
      <w:r w:rsidRPr="005D7987">
        <w:rPr>
          <w:rFonts w:ascii="宋体" w:eastAsia="宋体" w:hAnsi="宋体" w:cs="宋体" w:hint="eastAsia"/>
          <w:sz w:val="24"/>
          <w:szCs w:val="24"/>
        </w:rPr>
        <w:t>回执</w:t>
      </w:r>
      <w:r w:rsidRPr="005D7987">
        <w:rPr>
          <w:rFonts w:ascii="宋体" w:eastAsia="宋体" w:hAnsi="宋体" w:cs="宋体" w:hint="eastAsia"/>
          <w:spacing w:val="-2"/>
          <w:sz w:val="24"/>
          <w:szCs w:val="24"/>
        </w:rPr>
        <w:t>通</w:t>
      </w:r>
      <w:r w:rsidRPr="005D7987">
        <w:rPr>
          <w:rFonts w:ascii="宋体" w:eastAsia="宋体" w:hAnsi="宋体" w:cs="宋体" w:hint="eastAsia"/>
          <w:sz w:val="24"/>
          <w:szCs w:val="24"/>
        </w:rPr>
        <w:t>知。</w:t>
      </w:r>
    </w:p>
    <w:p w:rsidR="00DF594A" w:rsidRPr="005D7987" w:rsidRDefault="008E59A8">
      <w:pPr>
        <w:spacing w:before="9" w:line="360" w:lineRule="auto"/>
        <w:ind w:left="100" w:right="139" w:firstLine="420"/>
        <w:rPr>
          <w:rFonts w:ascii="宋体" w:eastAsia="宋体" w:hAnsi="宋体" w:cs="宋体"/>
          <w:strike/>
          <w:sz w:val="24"/>
          <w:szCs w:val="24"/>
        </w:rPr>
      </w:pPr>
      <w:r w:rsidRPr="005D7987">
        <w:rPr>
          <w:rFonts w:ascii="宋体" w:eastAsia="宋体" w:hAnsi="宋体" w:cs="宋体" w:hint="eastAsia"/>
          <w:strike/>
          <w:sz w:val="24"/>
          <w:szCs w:val="24"/>
        </w:rPr>
        <w:t>4.3.3</w:t>
      </w:r>
      <w:r w:rsidRPr="005D7987">
        <w:rPr>
          <w:rFonts w:ascii="宋体" w:eastAsia="宋体" w:hAnsi="宋体" w:cs="宋体" w:hint="eastAsia"/>
          <w:strike/>
          <w:spacing w:val="51"/>
          <w:sz w:val="24"/>
          <w:szCs w:val="24"/>
        </w:rPr>
        <w:t xml:space="preserve"> </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w:t>
      </w:r>
      <w:r w:rsidRPr="005D7987">
        <w:rPr>
          <w:rFonts w:ascii="宋体" w:eastAsia="宋体" w:hAnsi="宋体" w:cs="宋体" w:hint="eastAsia"/>
          <w:strike/>
          <w:spacing w:val="-2"/>
          <w:sz w:val="24"/>
          <w:szCs w:val="24"/>
        </w:rPr>
        <w:t>撤</w:t>
      </w:r>
      <w:r w:rsidRPr="005D7987">
        <w:rPr>
          <w:rFonts w:ascii="宋体" w:eastAsia="宋体" w:hAnsi="宋体" w:cs="宋体" w:hint="eastAsia"/>
          <w:strike/>
          <w:sz w:val="24"/>
          <w:szCs w:val="24"/>
        </w:rPr>
        <w:t>回</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文件</w:t>
      </w:r>
      <w:r w:rsidRPr="005D7987">
        <w:rPr>
          <w:rFonts w:ascii="宋体" w:eastAsia="宋体" w:hAnsi="宋体" w:cs="宋体" w:hint="eastAsia"/>
          <w:strike/>
          <w:sz w:val="24"/>
          <w:szCs w:val="24"/>
        </w:rPr>
        <w:t>的</w:t>
      </w:r>
      <w:r w:rsidRPr="005D7987">
        <w:rPr>
          <w:rFonts w:ascii="宋体" w:eastAsia="宋体" w:hAnsi="宋体" w:cs="宋体" w:hint="eastAsia"/>
          <w:strike/>
          <w:spacing w:val="-77"/>
          <w:sz w:val="24"/>
          <w:szCs w:val="24"/>
        </w:rPr>
        <w:t>，</w:t>
      </w:r>
      <w:r w:rsidRPr="005D7987">
        <w:rPr>
          <w:rFonts w:ascii="宋体" w:eastAsia="宋体" w:hAnsi="宋体" w:cs="宋体" w:hint="eastAsia"/>
          <w:strike/>
          <w:sz w:val="24"/>
          <w:szCs w:val="24"/>
        </w:rPr>
        <w:t>招</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w:t>
      </w:r>
      <w:r w:rsidRPr="005D7987">
        <w:rPr>
          <w:rFonts w:ascii="宋体" w:eastAsia="宋体" w:hAnsi="宋体" w:cs="宋体" w:hint="eastAsia"/>
          <w:strike/>
          <w:spacing w:val="-2"/>
          <w:sz w:val="24"/>
          <w:szCs w:val="24"/>
        </w:rPr>
        <w:t>自</w:t>
      </w:r>
      <w:r w:rsidRPr="005D7987">
        <w:rPr>
          <w:rFonts w:ascii="宋体" w:eastAsia="宋体" w:hAnsi="宋体" w:cs="宋体" w:hint="eastAsia"/>
          <w:strike/>
          <w:sz w:val="24"/>
          <w:szCs w:val="24"/>
        </w:rPr>
        <w:t>收</w:t>
      </w:r>
      <w:r w:rsidRPr="005D7987">
        <w:rPr>
          <w:rFonts w:ascii="宋体" w:eastAsia="宋体" w:hAnsi="宋体" w:cs="宋体" w:hint="eastAsia"/>
          <w:strike/>
          <w:spacing w:val="-2"/>
          <w:sz w:val="24"/>
          <w:szCs w:val="24"/>
        </w:rPr>
        <w:t>到</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w:t>
      </w:r>
      <w:r w:rsidRPr="005D7987">
        <w:rPr>
          <w:rFonts w:ascii="宋体" w:eastAsia="宋体" w:hAnsi="宋体" w:cs="宋体" w:hint="eastAsia"/>
          <w:strike/>
          <w:spacing w:val="-2"/>
          <w:sz w:val="24"/>
          <w:szCs w:val="24"/>
        </w:rPr>
        <w:t>书</w:t>
      </w:r>
      <w:r w:rsidRPr="005D7987">
        <w:rPr>
          <w:rFonts w:ascii="宋体" w:eastAsia="宋体" w:hAnsi="宋体" w:cs="宋体" w:hint="eastAsia"/>
          <w:strike/>
          <w:sz w:val="24"/>
          <w:szCs w:val="24"/>
        </w:rPr>
        <w:t>面撤</w:t>
      </w:r>
      <w:r w:rsidRPr="005D7987">
        <w:rPr>
          <w:rFonts w:ascii="宋体" w:eastAsia="宋体" w:hAnsi="宋体" w:cs="宋体" w:hint="eastAsia"/>
          <w:strike/>
          <w:spacing w:val="-2"/>
          <w:sz w:val="24"/>
          <w:szCs w:val="24"/>
        </w:rPr>
        <w:t>回</w:t>
      </w:r>
      <w:r w:rsidRPr="005D7987">
        <w:rPr>
          <w:rFonts w:ascii="宋体" w:eastAsia="宋体" w:hAnsi="宋体" w:cs="宋体" w:hint="eastAsia"/>
          <w:strike/>
          <w:sz w:val="24"/>
          <w:szCs w:val="24"/>
        </w:rPr>
        <w:t>通</w:t>
      </w:r>
      <w:r w:rsidRPr="005D7987">
        <w:rPr>
          <w:rFonts w:ascii="宋体" w:eastAsia="宋体" w:hAnsi="宋体" w:cs="宋体" w:hint="eastAsia"/>
          <w:strike/>
          <w:spacing w:val="-2"/>
          <w:sz w:val="24"/>
          <w:szCs w:val="24"/>
        </w:rPr>
        <w:t>知</w:t>
      </w:r>
      <w:r w:rsidRPr="005D7987">
        <w:rPr>
          <w:rFonts w:ascii="宋体" w:eastAsia="宋体" w:hAnsi="宋体" w:cs="宋体" w:hint="eastAsia"/>
          <w:strike/>
          <w:sz w:val="24"/>
          <w:szCs w:val="24"/>
        </w:rPr>
        <w:t>之</w:t>
      </w:r>
      <w:r w:rsidRPr="005D7987">
        <w:rPr>
          <w:rFonts w:ascii="宋体" w:eastAsia="宋体" w:hAnsi="宋体" w:cs="宋体" w:hint="eastAsia"/>
          <w:strike/>
          <w:spacing w:val="-2"/>
          <w:sz w:val="24"/>
          <w:szCs w:val="24"/>
        </w:rPr>
        <w:t>日</w:t>
      </w:r>
      <w:r w:rsidRPr="005D7987">
        <w:rPr>
          <w:rFonts w:ascii="宋体" w:eastAsia="宋体" w:hAnsi="宋体" w:cs="宋体" w:hint="eastAsia"/>
          <w:strike/>
          <w:sz w:val="24"/>
          <w:szCs w:val="24"/>
        </w:rPr>
        <w:t>起 5</w:t>
      </w:r>
      <w:r w:rsidRPr="005D7987">
        <w:rPr>
          <w:rFonts w:ascii="宋体" w:eastAsia="宋体" w:hAnsi="宋体" w:cs="宋体" w:hint="eastAsia"/>
          <w:strike/>
          <w:spacing w:val="-2"/>
          <w:sz w:val="24"/>
          <w:szCs w:val="24"/>
        </w:rPr>
        <w:t xml:space="preserve"> </w:t>
      </w:r>
      <w:r w:rsidRPr="005D7987">
        <w:rPr>
          <w:rFonts w:ascii="宋体" w:eastAsia="宋体" w:hAnsi="宋体" w:cs="宋体" w:hint="eastAsia"/>
          <w:strike/>
          <w:sz w:val="24"/>
          <w:szCs w:val="24"/>
        </w:rPr>
        <w:t>日</w:t>
      </w:r>
      <w:r w:rsidRPr="005D7987">
        <w:rPr>
          <w:rFonts w:ascii="宋体" w:eastAsia="宋体" w:hAnsi="宋体" w:cs="宋体" w:hint="eastAsia"/>
          <w:strike/>
          <w:spacing w:val="-2"/>
          <w:sz w:val="24"/>
          <w:szCs w:val="24"/>
        </w:rPr>
        <w:t>内</w:t>
      </w:r>
      <w:r w:rsidRPr="005D7987">
        <w:rPr>
          <w:rFonts w:ascii="宋体" w:eastAsia="宋体" w:hAnsi="宋体" w:cs="宋体" w:hint="eastAsia"/>
          <w:strike/>
          <w:sz w:val="24"/>
          <w:szCs w:val="24"/>
        </w:rPr>
        <w:t>退还</w:t>
      </w:r>
      <w:r w:rsidRPr="005D7987">
        <w:rPr>
          <w:rFonts w:ascii="宋体" w:eastAsia="宋体" w:hAnsi="宋体" w:cs="宋体" w:hint="eastAsia"/>
          <w:strike/>
          <w:spacing w:val="-2"/>
          <w:sz w:val="24"/>
          <w:szCs w:val="24"/>
        </w:rPr>
        <w:t>已</w:t>
      </w:r>
      <w:r w:rsidRPr="005D7987">
        <w:rPr>
          <w:rFonts w:ascii="宋体" w:eastAsia="宋体" w:hAnsi="宋体" w:cs="宋体" w:hint="eastAsia"/>
          <w:strike/>
          <w:sz w:val="24"/>
          <w:szCs w:val="24"/>
        </w:rPr>
        <w:t>收取的投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保</w:t>
      </w:r>
      <w:r w:rsidRPr="005D7987">
        <w:rPr>
          <w:rFonts w:ascii="宋体" w:eastAsia="宋体" w:hAnsi="宋体" w:cs="宋体" w:hint="eastAsia"/>
          <w:strike/>
          <w:spacing w:val="-2"/>
          <w:sz w:val="24"/>
          <w:szCs w:val="24"/>
        </w:rPr>
        <w:t>证</w:t>
      </w:r>
      <w:r w:rsidRPr="005D7987">
        <w:rPr>
          <w:rFonts w:ascii="宋体" w:eastAsia="宋体" w:hAnsi="宋体" w:cs="宋体" w:hint="eastAsia"/>
          <w:strike/>
          <w:sz w:val="24"/>
          <w:szCs w:val="24"/>
        </w:rPr>
        <w:t>金。</w:t>
      </w:r>
    </w:p>
    <w:p w:rsidR="00DF594A" w:rsidRPr="005D7987" w:rsidRDefault="008E59A8">
      <w:pPr>
        <w:spacing w:before="11" w:line="360" w:lineRule="auto"/>
        <w:ind w:left="100" w:right="141" w:firstLine="420"/>
        <w:rPr>
          <w:rFonts w:ascii="宋体" w:eastAsia="宋体" w:hAnsi="宋体" w:cs="宋体"/>
          <w:sz w:val="24"/>
          <w:szCs w:val="24"/>
        </w:rPr>
      </w:pPr>
      <w:r w:rsidRPr="005D7987">
        <w:rPr>
          <w:rFonts w:ascii="宋体" w:eastAsia="宋体" w:hAnsi="宋体" w:cs="宋体" w:hint="eastAsia"/>
          <w:sz w:val="24"/>
          <w:szCs w:val="24"/>
        </w:rPr>
        <w:t>4.3.4</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修</w:t>
      </w:r>
      <w:r w:rsidRPr="005D7987">
        <w:rPr>
          <w:rFonts w:ascii="宋体" w:eastAsia="宋体" w:hAnsi="宋体" w:cs="宋体" w:hint="eastAsia"/>
          <w:spacing w:val="-2"/>
          <w:sz w:val="24"/>
          <w:szCs w:val="24"/>
        </w:rPr>
        <w:t>改</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内</w:t>
      </w:r>
      <w:r w:rsidRPr="005D7987">
        <w:rPr>
          <w:rFonts w:ascii="宋体" w:eastAsia="宋体" w:hAnsi="宋体" w:cs="宋体" w:hint="eastAsia"/>
          <w:sz w:val="24"/>
          <w:szCs w:val="24"/>
        </w:rPr>
        <w:t>容</w:t>
      </w:r>
      <w:r w:rsidRPr="005D7987">
        <w:rPr>
          <w:rFonts w:ascii="宋体" w:eastAsia="宋体" w:hAnsi="宋体" w:cs="宋体" w:hint="eastAsia"/>
          <w:spacing w:val="-2"/>
          <w:sz w:val="24"/>
          <w:szCs w:val="24"/>
        </w:rPr>
        <w:t>为</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标文</w:t>
      </w:r>
      <w:r w:rsidRPr="005D7987">
        <w:rPr>
          <w:rFonts w:ascii="宋体" w:eastAsia="宋体" w:hAnsi="宋体" w:cs="宋体" w:hint="eastAsia"/>
          <w:sz w:val="24"/>
          <w:szCs w:val="24"/>
        </w:rPr>
        <w:t>件的</w:t>
      </w:r>
      <w:r w:rsidRPr="005D7987">
        <w:rPr>
          <w:rFonts w:ascii="宋体" w:eastAsia="宋体" w:hAnsi="宋体" w:cs="宋体" w:hint="eastAsia"/>
          <w:spacing w:val="-2"/>
          <w:sz w:val="24"/>
          <w:szCs w:val="24"/>
        </w:rPr>
        <w:t>组</w:t>
      </w:r>
      <w:r w:rsidRPr="005D7987">
        <w:rPr>
          <w:rFonts w:ascii="宋体" w:eastAsia="宋体" w:hAnsi="宋体" w:cs="宋体" w:hint="eastAsia"/>
          <w:sz w:val="24"/>
          <w:szCs w:val="24"/>
        </w:rPr>
        <w:t>成</w:t>
      </w:r>
      <w:r w:rsidRPr="005D7987">
        <w:rPr>
          <w:rFonts w:ascii="宋体" w:eastAsia="宋体" w:hAnsi="宋体" w:cs="宋体" w:hint="eastAsia"/>
          <w:spacing w:val="-2"/>
          <w:sz w:val="24"/>
          <w:szCs w:val="24"/>
        </w:rPr>
        <w:t>部</w:t>
      </w:r>
      <w:r w:rsidRPr="005D7987">
        <w:rPr>
          <w:rFonts w:ascii="宋体" w:eastAsia="宋体" w:hAnsi="宋体" w:cs="宋体" w:hint="eastAsia"/>
          <w:sz w:val="24"/>
          <w:szCs w:val="24"/>
        </w:rPr>
        <w:t>分</w:t>
      </w:r>
      <w:r w:rsidRPr="005D7987">
        <w:rPr>
          <w:rFonts w:ascii="宋体" w:eastAsia="宋体" w:hAnsi="宋体" w:cs="宋体" w:hint="eastAsia"/>
          <w:spacing w:val="-41"/>
          <w:sz w:val="24"/>
          <w:szCs w:val="24"/>
        </w:rPr>
        <w:t>。</w:t>
      </w:r>
      <w:r w:rsidRPr="005D7987">
        <w:rPr>
          <w:rFonts w:ascii="宋体" w:eastAsia="宋体" w:hAnsi="宋体" w:cs="宋体" w:hint="eastAsia"/>
          <w:sz w:val="24"/>
          <w:szCs w:val="24"/>
        </w:rPr>
        <w:t>修</w:t>
      </w:r>
      <w:r w:rsidRPr="005D7987">
        <w:rPr>
          <w:rFonts w:ascii="宋体" w:eastAsia="宋体" w:hAnsi="宋体" w:cs="宋体" w:hint="eastAsia"/>
          <w:spacing w:val="-2"/>
          <w:sz w:val="24"/>
          <w:szCs w:val="24"/>
        </w:rPr>
        <w:t>改</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应</w:t>
      </w:r>
      <w:r w:rsidRPr="005D7987">
        <w:rPr>
          <w:rFonts w:ascii="宋体" w:eastAsia="宋体" w:hAnsi="宋体" w:cs="宋体" w:hint="eastAsia"/>
          <w:spacing w:val="-2"/>
          <w:sz w:val="24"/>
          <w:szCs w:val="24"/>
        </w:rPr>
        <w:t>按</w:t>
      </w:r>
      <w:r w:rsidRPr="005D7987">
        <w:rPr>
          <w:rFonts w:ascii="宋体" w:eastAsia="宋体" w:hAnsi="宋体" w:cs="宋体" w:hint="eastAsia"/>
          <w:sz w:val="24"/>
          <w:szCs w:val="24"/>
        </w:rPr>
        <w:t>照</w:t>
      </w:r>
      <w:r w:rsidRPr="005D7987">
        <w:rPr>
          <w:rFonts w:ascii="宋体" w:eastAsia="宋体" w:hAnsi="宋体" w:cs="宋体" w:hint="eastAsia"/>
          <w:spacing w:val="-2"/>
          <w:sz w:val="24"/>
          <w:szCs w:val="24"/>
        </w:rPr>
        <w:t>本章</w:t>
      </w:r>
      <w:r w:rsidRPr="005D7987">
        <w:rPr>
          <w:rFonts w:ascii="宋体" w:eastAsia="宋体" w:hAnsi="宋体" w:cs="宋体" w:hint="eastAsia"/>
          <w:sz w:val="24"/>
          <w:szCs w:val="24"/>
        </w:rPr>
        <w:t xml:space="preserve">第 3 </w:t>
      </w:r>
      <w:r w:rsidRPr="005D7987">
        <w:rPr>
          <w:rFonts w:ascii="宋体" w:eastAsia="宋体" w:hAnsi="宋体" w:cs="宋体" w:hint="eastAsia"/>
          <w:spacing w:val="-2"/>
          <w:sz w:val="24"/>
          <w:szCs w:val="24"/>
        </w:rPr>
        <w:t>条</w:t>
      </w:r>
      <w:r w:rsidRPr="005D7987">
        <w:rPr>
          <w:rFonts w:ascii="宋体" w:eastAsia="宋体" w:hAnsi="宋体" w:cs="宋体" w:hint="eastAsia"/>
          <w:spacing w:val="-38"/>
          <w:sz w:val="24"/>
          <w:szCs w:val="24"/>
        </w:rPr>
        <w:t>、</w:t>
      </w:r>
      <w:r w:rsidRPr="005D7987">
        <w:rPr>
          <w:rFonts w:ascii="宋体" w:eastAsia="宋体" w:hAnsi="宋体" w:cs="宋体" w:hint="eastAsia"/>
          <w:sz w:val="24"/>
          <w:szCs w:val="24"/>
        </w:rPr>
        <w:t>第</w:t>
      </w:r>
      <w:r w:rsidRPr="005D7987">
        <w:rPr>
          <w:rFonts w:ascii="宋体" w:eastAsia="宋体" w:hAnsi="宋体" w:cs="宋体" w:hint="eastAsia"/>
          <w:spacing w:val="1"/>
          <w:sz w:val="24"/>
          <w:szCs w:val="24"/>
        </w:rPr>
        <w:t xml:space="preserve"> </w:t>
      </w:r>
      <w:r w:rsidRPr="005D7987">
        <w:rPr>
          <w:rFonts w:ascii="宋体" w:eastAsia="宋体" w:hAnsi="宋体" w:cs="宋体" w:hint="eastAsia"/>
          <w:sz w:val="24"/>
          <w:szCs w:val="24"/>
        </w:rPr>
        <w:t>4</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条</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规定进</w:t>
      </w:r>
      <w:r w:rsidRPr="005D7987">
        <w:rPr>
          <w:rFonts w:ascii="宋体" w:eastAsia="宋体" w:hAnsi="宋体" w:cs="宋体" w:hint="eastAsia"/>
          <w:spacing w:val="-2"/>
          <w:sz w:val="24"/>
          <w:szCs w:val="24"/>
        </w:rPr>
        <w:t>行</w:t>
      </w:r>
      <w:r w:rsidRPr="005D7987">
        <w:rPr>
          <w:rFonts w:ascii="宋体" w:eastAsia="宋体" w:hAnsi="宋体" w:cs="宋体" w:hint="eastAsia"/>
          <w:sz w:val="24"/>
          <w:szCs w:val="24"/>
        </w:rPr>
        <w:t>编</w:t>
      </w:r>
      <w:r w:rsidRPr="005D7987">
        <w:rPr>
          <w:rFonts w:ascii="宋体" w:eastAsia="宋体" w:hAnsi="宋体" w:cs="宋体" w:hint="eastAsia"/>
          <w:spacing w:val="-2"/>
          <w:sz w:val="24"/>
          <w:szCs w:val="24"/>
        </w:rPr>
        <w:t>制</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密</w:t>
      </w:r>
      <w:r w:rsidRPr="005D7987">
        <w:rPr>
          <w:rFonts w:ascii="宋体" w:eastAsia="宋体" w:hAnsi="宋体" w:cs="宋体" w:hint="eastAsia"/>
          <w:sz w:val="24"/>
          <w:szCs w:val="24"/>
        </w:rPr>
        <w:t>封</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记</w:t>
      </w:r>
      <w:r w:rsidRPr="005D7987">
        <w:rPr>
          <w:rFonts w:ascii="宋体" w:eastAsia="宋体" w:hAnsi="宋体" w:cs="宋体" w:hint="eastAsia"/>
          <w:sz w:val="24"/>
          <w:szCs w:val="24"/>
        </w:rPr>
        <w:t>和递</w:t>
      </w:r>
      <w:r w:rsidRPr="005D7987">
        <w:rPr>
          <w:rFonts w:ascii="宋体" w:eastAsia="宋体" w:hAnsi="宋体" w:cs="宋体" w:hint="eastAsia"/>
          <w:spacing w:val="-2"/>
          <w:sz w:val="24"/>
          <w:szCs w:val="24"/>
        </w:rPr>
        <w:t>交</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并</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明</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修</w:t>
      </w:r>
      <w:r w:rsidRPr="005D7987">
        <w:rPr>
          <w:rFonts w:ascii="宋体" w:eastAsia="宋体" w:hAnsi="宋体" w:cs="宋体" w:hint="eastAsia"/>
          <w:sz w:val="24"/>
          <w:szCs w:val="24"/>
        </w:rPr>
        <w:t>改”</w:t>
      </w:r>
      <w:r w:rsidRPr="005D7987">
        <w:rPr>
          <w:rFonts w:ascii="宋体" w:eastAsia="宋体" w:hAnsi="宋体" w:cs="宋体" w:hint="eastAsia"/>
          <w:spacing w:val="-2"/>
          <w:sz w:val="24"/>
          <w:szCs w:val="24"/>
        </w:rPr>
        <w:t>字</w:t>
      </w:r>
      <w:r w:rsidRPr="005D7987">
        <w:rPr>
          <w:rFonts w:ascii="宋体" w:eastAsia="宋体" w:hAnsi="宋体" w:cs="宋体" w:hint="eastAsia"/>
          <w:sz w:val="24"/>
          <w:szCs w:val="24"/>
        </w:rPr>
        <w:t>样。</w:t>
      </w:r>
    </w:p>
    <w:p w:rsidR="00DF594A" w:rsidRPr="005D7987" w:rsidRDefault="008E59A8">
      <w:pPr>
        <w:spacing w:line="360" w:lineRule="auto"/>
        <w:ind w:left="100" w:right="-20"/>
        <w:jc w:val="left"/>
        <w:rPr>
          <w:rFonts w:ascii="宋体" w:eastAsia="宋体" w:hAnsi="宋体" w:cs="宋体"/>
          <w:b/>
          <w:sz w:val="24"/>
          <w:szCs w:val="24"/>
        </w:rPr>
      </w:pPr>
      <w:r w:rsidRPr="005D7987">
        <w:rPr>
          <w:rFonts w:ascii="宋体" w:eastAsia="宋体" w:hAnsi="宋体" w:cs="宋体" w:hint="eastAsia"/>
          <w:b/>
          <w:spacing w:val="1"/>
          <w:sz w:val="24"/>
          <w:szCs w:val="24"/>
        </w:rPr>
        <w:t>5</w:t>
      </w:r>
      <w:r w:rsidRPr="005D7987">
        <w:rPr>
          <w:rFonts w:ascii="宋体" w:eastAsia="宋体" w:hAnsi="宋体" w:cs="宋体" w:hint="eastAsia"/>
          <w:b/>
          <w:sz w:val="24"/>
          <w:szCs w:val="24"/>
        </w:rPr>
        <w:t>.</w:t>
      </w:r>
      <w:r w:rsidRPr="005D7987">
        <w:rPr>
          <w:rFonts w:ascii="宋体" w:eastAsia="宋体" w:hAnsi="宋体" w:cs="宋体" w:hint="eastAsia"/>
          <w:b/>
          <w:spacing w:val="78"/>
          <w:sz w:val="24"/>
          <w:szCs w:val="24"/>
        </w:rPr>
        <w:t xml:space="preserve"> </w:t>
      </w:r>
      <w:r w:rsidRPr="005D7987">
        <w:rPr>
          <w:rFonts w:ascii="宋体" w:eastAsia="宋体" w:hAnsi="宋体" w:cs="宋体" w:hint="eastAsia"/>
          <w:b/>
          <w:spacing w:val="2"/>
          <w:sz w:val="24"/>
          <w:szCs w:val="24"/>
        </w:rPr>
        <w:t>开标</w:t>
      </w:r>
    </w:p>
    <w:p w:rsidR="00DF594A" w:rsidRPr="005D7987" w:rsidRDefault="008E59A8">
      <w:pPr>
        <w:spacing w:line="360" w:lineRule="auto"/>
        <w:ind w:left="237" w:right="-20"/>
        <w:jc w:val="left"/>
        <w:rPr>
          <w:rFonts w:ascii="宋体" w:eastAsia="宋体" w:hAnsi="宋体" w:cs="宋体"/>
          <w:strike/>
          <w:sz w:val="24"/>
          <w:szCs w:val="24"/>
        </w:rPr>
      </w:pPr>
      <w:r w:rsidRPr="005D7987">
        <w:rPr>
          <w:rFonts w:ascii="宋体" w:eastAsia="宋体" w:hAnsi="宋体" w:cs="宋体" w:hint="eastAsia"/>
          <w:strike/>
          <w:spacing w:val="1"/>
          <w:sz w:val="24"/>
          <w:szCs w:val="24"/>
        </w:rPr>
        <w:lastRenderedPageBreak/>
        <w:t>5</w:t>
      </w:r>
      <w:r w:rsidRPr="005D7987">
        <w:rPr>
          <w:rFonts w:ascii="宋体" w:eastAsia="宋体" w:hAnsi="宋体" w:cs="宋体" w:hint="eastAsia"/>
          <w:strike/>
          <w:sz w:val="24"/>
          <w:szCs w:val="24"/>
        </w:rPr>
        <w:t>.1</w:t>
      </w:r>
      <w:r w:rsidRPr="005D7987">
        <w:rPr>
          <w:rFonts w:ascii="宋体" w:eastAsia="宋体" w:hAnsi="宋体" w:cs="宋体" w:hint="eastAsia"/>
          <w:strike/>
          <w:spacing w:val="68"/>
          <w:sz w:val="24"/>
          <w:szCs w:val="24"/>
        </w:rPr>
        <w:t xml:space="preserve"> </w:t>
      </w:r>
      <w:r w:rsidRPr="005D7987">
        <w:rPr>
          <w:rFonts w:ascii="宋体" w:eastAsia="宋体" w:hAnsi="宋体" w:cs="宋体" w:hint="eastAsia"/>
          <w:strike/>
          <w:sz w:val="24"/>
          <w:szCs w:val="24"/>
        </w:rPr>
        <w:t>开标时间</w:t>
      </w:r>
      <w:r w:rsidRPr="005D7987">
        <w:rPr>
          <w:rFonts w:ascii="宋体" w:eastAsia="宋体" w:hAnsi="宋体" w:cs="宋体" w:hint="eastAsia"/>
          <w:strike/>
          <w:spacing w:val="-3"/>
          <w:sz w:val="24"/>
          <w:szCs w:val="24"/>
        </w:rPr>
        <w:t>和</w:t>
      </w:r>
      <w:r w:rsidRPr="005D7987">
        <w:rPr>
          <w:rFonts w:ascii="宋体" w:eastAsia="宋体" w:hAnsi="宋体" w:cs="宋体" w:hint="eastAsia"/>
          <w:strike/>
          <w:sz w:val="24"/>
          <w:szCs w:val="24"/>
        </w:rPr>
        <w:t>地</w:t>
      </w:r>
      <w:r w:rsidRPr="005D7987">
        <w:rPr>
          <w:rFonts w:ascii="宋体" w:eastAsia="宋体" w:hAnsi="宋体" w:cs="宋体" w:hint="eastAsia"/>
          <w:strike/>
          <w:spacing w:val="-2"/>
          <w:sz w:val="24"/>
          <w:szCs w:val="24"/>
        </w:rPr>
        <w:t>点</w:t>
      </w:r>
      <w:r w:rsidRPr="005D7987">
        <w:rPr>
          <w:rFonts w:ascii="宋体" w:eastAsia="宋体" w:hAnsi="宋体" w:cs="宋体" w:hint="eastAsia"/>
          <w:strike/>
          <w:spacing w:val="2"/>
          <w:sz w:val="24"/>
          <w:szCs w:val="24"/>
        </w:rPr>
        <w:t>（</w:t>
      </w:r>
      <w:r w:rsidRPr="005D7987">
        <w:rPr>
          <w:rFonts w:ascii="宋体" w:eastAsia="宋体" w:hAnsi="宋体" w:cs="宋体" w:hint="eastAsia"/>
          <w:strike/>
          <w:spacing w:val="-4"/>
          <w:sz w:val="24"/>
          <w:szCs w:val="24"/>
        </w:rPr>
        <w:t>A</w:t>
      </w:r>
      <w:r w:rsidRPr="005D7987">
        <w:rPr>
          <w:rFonts w:ascii="宋体" w:eastAsia="宋体" w:hAnsi="宋体" w:cs="宋体" w:hint="eastAsia"/>
          <w:strike/>
          <w:sz w:val="24"/>
          <w:szCs w:val="24"/>
        </w:rPr>
        <w:t>）</w:t>
      </w:r>
    </w:p>
    <w:p w:rsidR="00DF594A" w:rsidRPr="005D7987" w:rsidRDefault="008E59A8">
      <w:pPr>
        <w:spacing w:line="360" w:lineRule="auto"/>
        <w:ind w:left="100" w:right="141" w:firstLine="420"/>
        <w:rPr>
          <w:rFonts w:ascii="宋体" w:eastAsia="宋体" w:hAnsi="宋体" w:cs="宋体"/>
          <w:strike/>
          <w:sz w:val="24"/>
          <w:szCs w:val="24"/>
        </w:rPr>
      </w:pPr>
      <w:r w:rsidRPr="005D7987">
        <w:rPr>
          <w:rFonts w:ascii="宋体" w:eastAsia="宋体" w:hAnsi="宋体" w:cs="宋体" w:hint="eastAsia"/>
          <w:strike/>
          <w:sz w:val="24"/>
          <w:szCs w:val="24"/>
        </w:rPr>
        <w:t>招标</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在</w:t>
      </w:r>
      <w:r w:rsidRPr="005D7987">
        <w:rPr>
          <w:rFonts w:ascii="宋体" w:eastAsia="宋体" w:hAnsi="宋体" w:cs="宋体" w:hint="eastAsia"/>
          <w:strike/>
          <w:spacing w:val="-2"/>
          <w:sz w:val="24"/>
          <w:szCs w:val="24"/>
        </w:rPr>
        <w:t>本章</w:t>
      </w:r>
      <w:r w:rsidRPr="005D7987">
        <w:rPr>
          <w:rFonts w:ascii="宋体" w:eastAsia="宋体" w:hAnsi="宋体" w:cs="宋体" w:hint="eastAsia"/>
          <w:strike/>
          <w:sz w:val="24"/>
          <w:szCs w:val="24"/>
        </w:rPr>
        <w:t>第 4.2</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1</w:t>
      </w:r>
      <w:r w:rsidRPr="005D7987">
        <w:rPr>
          <w:rFonts w:ascii="宋体" w:eastAsia="宋体" w:hAnsi="宋体" w:cs="宋体" w:hint="eastAsia"/>
          <w:strike/>
          <w:spacing w:val="1"/>
          <w:sz w:val="24"/>
          <w:szCs w:val="24"/>
        </w:rPr>
        <w:t xml:space="preserve"> </w:t>
      </w:r>
      <w:r w:rsidRPr="005D7987">
        <w:rPr>
          <w:rFonts w:ascii="宋体" w:eastAsia="宋体" w:hAnsi="宋体" w:cs="宋体" w:hint="eastAsia"/>
          <w:strike/>
          <w:spacing w:val="-2"/>
          <w:sz w:val="24"/>
          <w:szCs w:val="24"/>
        </w:rPr>
        <w:t>项规</w:t>
      </w:r>
      <w:r w:rsidRPr="005D7987">
        <w:rPr>
          <w:rFonts w:ascii="宋体" w:eastAsia="宋体" w:hAnsi="宋体" w:cs="宋体" w:hint="eastAsia"/>
          <w:strike/>
          <w:sz w:val="24"/>
          <w:szCs w:val="24"/>
        </w:rPr>
        <w:t>定的</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截</w:t>
      </w:r>
      <w:r w:rsidRPr="005D7987">
        <w:rPr>
          <w:rFonts w:ascii="宋体" w:eastAsia="宋体" w:hAnsi="宋体" w:cs="宋体" w:hint="eastAsia"/>
          <w:strike/>
          <w:sz w:val="24"/>
          <w:szCs w:val="24"/>
        </w:rPr>
        <w:t>止</w:t>
      </w:r>
      <w:r w:rsidRPr="005D7987">
        <w:rPr>
          <w:rFonts w:ascii="宋体" w:eastAsia="宋体" w:hAnsi="宋体" w:cs="宋体" w:hint="eastAsia"/>
          <w:strike/>
          <w:spacing w:val="-2"/>
          <w:sz w:val="24"/>
          <w:szCs w:val="24"/>
        </w:rPr>
        <w:t>时</w:t>
      </w:r>
      <w:r w:rsidRPr="005D7987">
        <w:rPr>
          <w:rFonts w:ascii="宋体" w:eastAsia="宋体" w:hAnsi="宋体" w:cs="宋体" w:hint="eastAsia"/>
          <w:strike/>
          <w:spacing w:val="-38"/>
          <w:sz w:val="24"/>
          <w:szCs w:val="24"/>
        </w:rPr>
        <w:t>间</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开</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时间</w:t>
      </w:r>
      <w:r w:rsidRPr="005D7987">
        <w:rPr>
          <w:rFonts w:ascii="宋体" w:eastAsia="宋体" w:hAnsi="宋体" w:cs="宋体" w:hint="eastAsia"/>
          <w:strike/>
          <w:spacing w:val="-41"/>
          <w:sz w:val="24"/>
          <w:szCs w:val="24"/>
        </w:rPr>
        <w:t>）</w:t>
      </w:r>
      <w:r w:rsidRPr="005D7987">
        <w:rPr>
          <w:rFonts w:ascii="宋体" w:eastAsia="宋体" w:hAnsi="宋体" w:cs="宋体" w:hint="eastAsia"/>
          <w:strike/>
          <w:sz w:val="24"/>
          <w:szCs w:val="24"/>
        </w:rPr>
        <w:t>和</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须</w:t>
      </w:r>
      <w:r w:rsidRPr="005D7987">
        <w:rPr>
          <w:rFonts w:ascii="宋体" w:eastAsia="宋体" w:hAnsi="宋体" w:cs="宋体" w:hint="eastAsia"/>
          <w:strike/>
          <w:spacing w:val="-2"/>
          <w:sz w:val="24"/>
          <w:szCs w:val="24"/>
        </w:rPr>
        <w:t>知</w:t>
      </w:r>
      <w:r w:rsidRPr="005D7987">
        <w:rPr>
          <w:rFonts w:ascii="宋体" w:eastAsia="宋体" w:hAnsi="宋体" w:cs="宋体" w:hint="eastAsia"/>
          <w:strike/>
          <w:sz w:val="24"/>
          <w:szCs w:val="24"/>
        </w:rPr>
        <w:t>前</w:t>
      </w:r>
      <w:r w:rsidRPr="005D7987">
        <w:rPr>
          <w:rFonts w:ascii="宋体" w:eastAsia="宋体" w:hAnsi="宋体" w:cs="宋体" w:hint="eastAsia"/>
          <w:strike/>
          <w:spacing w:val="-2"/>
          <w:sz w:val="24"/>
          <w:szCs w:val="24"/>
        </w:rPr>
        <w:t>附</w:t>
      </w:r>
      <w:r w:rsidRPr="005D7987">
        <w:rPr>
          <w:rFonts w:ascii="宋体" w:eastAsia="宋体" w:hAnsi="宋体" w:cs="宋体" w:hint="eastAsia"/>
          <w:strike/>
          <w:sz w:val="24"/>
          <w:szCs w:val="24"/>
        </w:rPr>
        <w:t>表规</w:t>
      </w:r>
      <w:r w:rsidRPr="005D7987">
        <w:rPr>
          <w:rFonts w:ascii="宋体" w:eastAsia="宋体" w:hAnsi="宋体" w:cs="宋体" w:hint="eastAsia"/>
          <w:strike/>
          <w:spacing w:val="-2"/>
          <w:sz w:val="24"/>
          <w:szCs w:val="24"/>
        </w:rPr>
        <w:t>定</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地</w:t>
      </w:r>
      <w:r w:rsidRPr="005D7987">
        <w:rPr>
          <w:rFonts w:ascii="宋体" w:eastAsia="宋体" w:hAnsi="宋体" w:cs="宋体" w:hint="eastAsia"/>
          <w:strike/>
          <w:sz w:val="24"/>
          <w:szCs w:val="24"/>
        </w:rPr>
        <w:t>点 公开</w:t>
      </w:r>
      <w:r w:rsidRPr="005D7987">
        <w:rPr>
          <w:rFonts w:ascii="宋体" w:eastAsia="宋体" w:hAnsi="宋体" w:cs="宋体" w:hint="eastAsia"/>
          <w:strike/>
          <w:spacing w:val="-2"/>
          <w:sz w:val="24"/>
          <w:szCs w:val="24"/>
        </w:rPr>
        <w:t>开</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w:t>
      </w:r>
      <w:r w:rsidRPr="005D7987">
        <w:rPr>
          <w:rFonts w:ascii="宋体" w:eastAsia="宋体" w:hAnsi="宋体" w:cs="宋体" w:hint="eastAsia"/>
          <w:strike/>
          <w:sz w:val="24"/>
          <w:szCs w:val="24"/>
        </w:rPr>
        <w:t>并</w:t>
      </w:r>
      <w:r w:rsidRPr="005D7987">
        <w:rPr>
          <w:rFonts w:ascii="宋体" w:eastAsia="宋体" w:hAnsi="宋体" w:cs="宋体" w:hint="eastAsia"/>
          <w:strike/>
          <w:spacing w:val="-2"/>
          <w:sz w:val="24"/>
          <w:szCs w:val="24"/>
        </w:rPr>
        <w:t>邀</w:t>
      </w:r>
      <w:r w:rsidRPr="005D7987">
        <w:rPr>
          <w:rFonts w:ascii="宋体" w:eastAsia="宋体" w:hAnsi="宋体" w:cs="宋体" w:hint="eastAsia"/>
          <w:strike/>
          <w:sz w:val="24"/>
          <w:szCs w:val="24"/>
        </w:rPr>
        <w:t>请</w:t>
      </w:r>
      <w:r w:rsidRPr="005D7987">
        <w:rPr>
          <w:rFonts w:ascii="宋体" w:eastAsia="宋体" w:hAnsi="宋体" w:cs="宋体" w:hint="eastAsia"/>
          <w:strike/>
          <w:spacing w:val="-2"/>
          <w:sz w:val="24"/>
          <w:szCs w:val="24"/>
        </w:rPr>
        <w:t>所</w:t>
      </w:r>
      <w:r w:rsidRPr="005D7987">
        <w:rPr>
          <w:rFonts w:ascii="宋体" w:eastAsia="宋体" w:hAnsi="宋体" w:cs="宋体" w:hint="eastAsia"/>
          <w:strike/>
          <w:sz w:val="24"/>
          <w:szCs w:val="24"/>
        </w:rPr>
        <w:t>有</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标人</w:t>
      </w:r>
      <w:r w:rsidRPr="005D7987">
        <w:rPr>
          <w:rFonts w:ascii="宋体" w:eastAsia="宋体" w:hAnsi="宋体" w:cs="宋体" w:hint="eastAsia"/>
          <w:strike/>
          <w:spacing w:val="-2"/>
          <w:sz w:val="24"/>
          <w:szCs w:val="24"/>
        </w:rPr>
        <w:t>的</w:t>
      </w:r>
      <w:r w:rsidRPr="005D7987">
        <w:rPr>
          <w:rFonts w:ascii="宋体" w:eastAsia="宋体" w:hAnsi="宋体" w:cs="宋体" w:hint="eastAsia"/>
          <w:strike/>
          <w:sz w:val="24"/>
          <w:szCs w:val="24"/>
        </w:rPr>
        <w:t>法</w:t>
      </w:r>
      <w:r w:rsidRPr="005D7987">
        <w:rPr>
          <w:rFonts w:ascii="宋体" w:eastAsia="宋体" w:hAnsi="宋体" w:cs="宋体" w:hint="eastAsia"/>
          <w:strike/>
          <w:spacing w:val="-2"/>
          <w:sz w:val="24"/>
          <w:szCs w:val="24"/>
        </w:rPr>
        <w:t>定</w:t>
      </w:r>
      <w:r w:rsidRPr="005D7987">
        <w:rPr>
          <w:rFonts w:ascii="宋体" w:eastAsia="宋体" w:hAnsi="宋体" w:cs="宋体" w:hint="eastAsia"/>
          <w:strike/>
          <w:sz w:val="24"/>
          <w:szCs w:val="24"/>
        </w:rPr>
        <w:t>代</w:t>
      </w:r>
      <w:r w:rsidRPr="005D7987">
        <w:rPr>
          <w:rFonts w:ascii="宋体" w:eastAsia="宋体" w:hAnsi="宋体" w:cs="宋体" w:hint="eastAsia"/>
          <w:strike/>
          <w:spacing w:val="-2"/>
          <w:sz w:val="24"/>
          <w:szCs w:val="24"/>
        </w:rPr>
        <w:t>表</w:t>
      </w:r>
      <w:r w:rsidRPr="005D7987">
        <w:rPr>
          <w:rFonts w:ascii="宋体" w:eastAsia="宋体" w:hAnsi="宋体" w:cs="宋体" w:hint="eastAsia"/>
          <w:strike/>
          <w:sz w:val="24"/>
          <w:szCs w:val="24"/>
        </w:rPr>
        <w:t>人</w:t>
      </w:r>
      <w:r w:rsidRPr="005D7987">
        <w:rPr>
          <w:rFonts w:ascii="宋体" w:eastAsia="宋体" w:hAnsi="宋体" w:cs="宋体" w:hint="eastAsia"/>
          <w:strike/>
          <w:spacing w:val="-2"/>
          <w:sz w:val="24"/>
          <w:szCs w:val="24"/>
        </w:rPr>
        <w:t>或</w:t>
      </w:r>
      <w:r w:rsidRPr="005D7987">
        <w:rPr>
          <w:rFonts w:ascii="宋体" w:eastAsia="宋体" w:hAnsi="宋体" w:cs="宋体" w:hint="eastAsia"/>
          <w:strike/>
          <w:sz w:val="24"/>
          <w:szCs w:val="24"/>
        </w:rPr>
        <w:t>其</w:t>
      </w:r>
      <w:r w:rsidRPr="005D7987">
        <w:rPr>
          <w:rFonts w:ascii="宋体" w:eastAsia="宋体" w:hAnsi="宋体" w:cs="宋体" w:hint="eastAsia"/>
          <w:strike/>
          <w:spacing w:val="-2"/>
          <w:sz w:val="24"/>
          <w:szCs w:val="24"/>
        </w:rPr>
        <w:t>委</w:t>
      </w:r>
      <w:r w:rsidRPr="005D7987">
        <w:rPr>
          <w:rFonts w:ascii="宋体" w:eastAsia="宋体" w:hAnsi="宋体" w:cs="宋体" w:hint="eastAsia"/>
          <w:strike/>
          <w:sz w:val="24"/>
          <w:szCs w:val="24"/>
        </w:rPr>
        <w:t>托代</w:t>
      </w:r>
      <w:r w:rsidRPr="005D7987">
        <w:rPr>
          <w:rFonts w:ascii="宋体" w:eastAsia="宋体" w:hAnsi="宋体" w:cs="宋体" w:hint="eastAsia"/>
          <w:strike/>
          <w:spacing w:val="-2"/>
          <w:sz w:val="24"/>
          <w:szCs w:val="24"/>
        </w:rPr>
        <w:t>理</w:t>
      </w:r>
      <w:r w:rsidRPr="005D7987">
        <w:rPr>
          <w:rFonts w:ascii="宋体" w:eastAsia="宋体" w:hAnsi="宋体" w:cs="宋体" w:hint="eastAsia"/>
          <w:strike/>
          <w:sz w:val="24"/>
          <w:szCs w:val="24"/>
        </w:rPr>
        <w:t>人</w:t>
      </w:r>
      <w:r w:rsidRPr="005D7987">
        <w:rPr>
          <w:rFonts w:ascii="宋体" w:eastAsia="宋体" w:hAnsi="宋体" w:cs="宋体" w:hint="eastAsia"/>
          <w:strike/>
          <w:spacing w:val="-2"/>
          <w:sz w:val="24"/>
          <w:szCs w:val="24"/>
        </w:rPr>
        <w:t>准</w:t>
      </w:r>
      <w:r w:rsidRPr="005D7987">
        <w:rPr>
          <w:rFonts w:ascii="宋体" w:eastAsia="宋体" w:hAnsi="宋体" w:cs="宋体" w:hint="eastAsia"/>
          <w:strike/>
          <w:sz w:val="24"/>
          <w:szCs w:val="24"/>
        </w:rPr>
        <w:t>时</w:t>
      </w:r>
      <w:r w:rsidRPr="005D7987">
        <w:rPr>
          <w:rFonts w:ascii="宋体" w:eastAsia="宋体" w:hAnsi="宋体" w:cs="宋体" w:hint="eastAsia"/>
          <w:strike/>
          <w:spacing w:val="-2"/>
          <w:sz w:val="24"/>
          <w:szCs w:val="24"/>
        </w:rPr>
        <w:t>参</w:t>
      </w:r>
      <w:r w:rsidRPr="005D7987">
        <w:rPr>
          <w:rFonts w:ascii="宋体" w:eastAsia="宋体" w:hAnsi="宋体" w:cs="宋体" w:hint="eastAsia"/>
          <w:strike/>
          <w:sz w:val="24"/>
          <w:szCs w:val="24"/>
        </w:rPr>
        <w:t>加。</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5</w:t>
      </w:r>
      <w:r w:rsidRPr="005D7987">
        <w:rPr>
          <w:rFonts w:ascii="宋体" w:eastAsia="宋体" w:hAnsi="宋体" w:cs="宋体" w:hint="eastAsia"/>
          <w:b/>
          <w:bCs/>
          <w:sz w:val="24"/>
          <w:szCs w:val="24"/>
        </w:rPr>
        <w:t>.1</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开标时间</w:t>
      </w:r>
      <w:r w:rsidRPr="005D7987">
        <w:rPr>
          <w:rFonts w:ascii="宋体" w:eastAsia="宋体" w:hAnsi="宋体" w:cs="宋体" w:hint="eastAsia"/>
          <w:b/>
          <w:bCs/>
          <w:spacing w:val="-3"/>
          <w:sz w:val="24"/>
          <w:szCs w:val="24"/>
        </w:rPr>
        <w:t>和</w:t>
      </w:r>
      <w:r w:rsidRPr="005D7987">
        <w:rPr>
          <w:rFonts w:ascii="宋体" w:eastAsia="宋体" w:hAnsi="宋体" w:cs="宋体" w:hint="eastAsia"/>
          <w:b/>
          <w:bCs/>
          <w:sz w:val="24"/>
          <w:szCs w:val="24"/>
        </w:rPr>
        <w:t>地</w:t>
      </w:r>
      <w:r w:rsidRPr="005D7987">
        <w:rPr>
          <w:rFonts w:ascii="宋体" w:eastAsia="宋体" w:hAnsi="宋体" w:cs="宋体" w:hint="eastAsia"/>
          <w:b/>
          <w:bCs/>
          <w:spacing w:val="-3"/>
          <w:sz w:val="24"/>
          <w:szCs w:val="24"/>
        </w:rPr>
        <w:t>点</w:t>
      </w:r>
      <w:r w:rsidRPr="005D7987">
        <w:rPr>
          <w:rFonts w:ascii="宋体" w:eastAsia="宋体" w:hAnsi="宋体" w:cs="宋体" w:hint="eastAsia"/>
          <w:b/>
          <w:bCs/>
          <w:spacing w:val="1"/>
          <w:sz w:val="24"/>
          <w:szCs w:val="24"/>
        </w:rPr>
        <w:t>（</w:t>
      </w:r>
      <w:r w:rsidRPr="005D7987">
        <w:rPr>
          <w:rFonts w:ascii="宋体" w:eastAsia="宋体" w:hAnsi="宋体" w:cs="宋体" w:hint="eastAsia"/>
          <w:b/>
          <w:bCs/>
          <w:spacing w:val="-2"/>
          <w:sz w:val="24"/>
          <w:szCs w:val="24"/>
        </w:rPr>
        <w:t>B</w:t>
      </w:r>
      <w:r w:rsidRPr="005D7987">
        <w:rPr>
          <w:rFonts w:ascii="宋体" w:eastAsia="宋体" w:hAnsi="宋体" w:cs="宋体" w:hint="eastAsia"/>
          <w:b/>
          <w:bCs/>
          <w:sz w:val="24"/>
          <w:szCs w:val="24"/>
        </w:rPr>
        <w:t>）</w:t>
      </w:r>
    </w:p>
    <w:p w:rsidR="00DF594A" w:rsidRPr="005D7987" w:rsidRDefault="008E59A8">
      <w:pPr>
        <w:spacing w:line="360" w:lineRule="auto"/>
        <w:ind w:left="100" w:right="142" w:firstLine="420"/>
        <w:rPr>
          <w:rFonts w:ascii="宋体" w:eastAsia="宋体" w:hAnsi="宋体" w:cs="宋体"/>
          <w:sz w:val="24"/>
          <w:szCs w:val="24"/>
        </w:rPr>
      </w:pPr>
      <w:r w:rsidRPr="005D7987">
        <w:rPr>
          <w:rFonts w:ascii="宋体" w:eastAsia="宋体" w:hAnsi="宋体" w:cs="宋体" w:hint="eastAsia"/>
          <w:sz w:val="24"/>
          <w:szCs w:val="24"/>
        </w:rPr>
        <w:t>招标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在</w:t>
      </w:r>
      <w:r w:rsidRPr="005D7987">
        <w:rPr>
          <w:rFonts w:ascii="宋体" w:eastAsia="宋体" w:hAnsi="宋体" w:cs="宋体" w:hint="eastAsia"/>
          <w:spacing w:val="-2"/>
          <w:sz w:val="24"/>
          <w:szCs w:val="24"/>
        </w:rPr>
        <w:t>本</w:t>
      </w:r>
      <w:r w:rsidRPr="005D7987">
        <w:rPr>
          <w:rFonts w:ascii="宋体" w:eastAsia="宋体" w:hAnsi="宋体" w:cs="宋体" w:hint="eastAsia"/>
          <w:sz w:val="24"/>
          <w:szCs w:val="24"/>
        </w:rPr>
        <w:t>章第 4.2.1</w:t>
      </w:r>
      <w:r w:rsidRPr="005D7987">
        <w:rPr>
          <w:rFonts w:ascii="宋体" w:eastAsia="宋体" w:hAnsi="宋体" w:cs="宋体" w:hint="eastAsia"/>
          <w:spacing w:val="1"/>
          <w:sz w:val="24"/>
          <w:szCs w:val="24"/>
        </w:rPr>
        <w:t xml:space="preserve"> </w:t>
      </w:r>
      <w:r w:rsidRPr="005D7987">
        <w:rPr>
          <w:rFonts w:ascii="宋体" w:eastAsia="宋体" w:hAnsi="宋体" w:cs="宋体" w:hint="eastAsia"/>
          <w:spacing w:val="-2"/>
          <w:sz w:val="24"/>
          <w:szCs w:val="24"/>
        </w:rPr>
        <w:t>项</w:t>
      </w:r>
      <w:r w:rsidRPr="005D7987">
        <w:rPr>
          <w:rFonts w:ascii="宋体" w:eastAsia="宋体" w:hAnsi="宋体" w:cs="宋体" w:hint="eastAsia"/>
          <w:sz w:val="24"/>
          <w:szCs w:val="24"/>
        </w:rPr>
        <w:t>规定</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截</w:t>
      </w:r>
      <w:r w:rsidRPr="005D7987">
        <w:rPr>
          <w:rFonts w:ascii="宋体" w:eastAsia="宋体" w:hAnsi="宋体" w:cs="宋体" w:hint="eastAsia"/>
          <w:spacing w:val="-2"/>
          <w:sz w:val="24"/>
          <w:szCs w:val="24"/>
        </w:rPr>
        <w:t>止</w:t>
      </w:r>
      <w:r w:rsidRPr="005D7987">
        <w:rPr>
          <w:rFonts w:ascii="宋体" w:eastAsia="宋体" w:hAnsi="宋体" w:cs="宋体" w:hint="eastAsia"/>
          <w:sz w:val="24"/>
          <w:szCs w:val="24"/>
        </w:rPr>
        <w:t>时</w:t>
      </w:r>
      <w:r w:rsidRPr="005D7987">
        <w:rPr>
          <w:rFonts w:ascii="宋体" w:eastAsia="宋体" w:hAnsi="宋体" w:cs="宋体" w:hint="eastAsia"/>
          <w:spacing w:val="-2"/>
          <w:sz w:val="24"/>
          <w:szCs w:val="24"/>
        </w:rPr>
        <w:t>间</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开</w:t>
      </w:r>
      <w:r w:rsidRPr="005D7987">
        <w:rPr>
          <w:rFonts w:ascii="宋体" w:eastAsia="宋体" w:hAnsi="宋体" w:cs="宋体" w:hint="eastAsia"/>
          <w:sz w:val="24"/>
          <w:szCs w:val="24"/>
        </w:rPr>
        <w:t>标时</w:t>
      </w:r>
      <w:r w:rsidRPr="005D7987">
        <w:rPr>
          <w:rFonts w:ascii="宋体" w:eastAsia="宋体" w:hAnsi="宋体" w:cs="宋体" w:hint="eastAsia"/>
          <w:spacing w:val="-2"/>
          <w:sz w:val="24"/>
          <w:szCs w:val="24"/>
        </w:rPr>
        <w:t>间</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通</w:t>
      </w:r>
      <w:r w:rsidRPr="005D7987">
        <w:rPr>
          <w:rFonts w:ascii="宋体" w:eastAsia="宋体" w:hAnsi="宋体" w:cs="宋体" w:hint="eastAsia"/>
          <w:spacing w:val="-2"/>
          <w:sz w:val="24"/>
          <w:szCs w:val="24"/>
        </w:rPr>
        <w:t>过</w:t>
      </w:r>
      <w:r w:rsidRPr="005D7987">
        <w:rPr>
          <w:rFonts w:ascii="宋体" w:eastAsia="宋体" w:hAnsi="宋体" w:cs="宋体" w:hint="eastAsia"/>
          <w:sz w:val="24"/>
          <w:szCs w:val="24"/>
        </w:rPr>
        <w:t>电</w:t>
      </w:r>
      <w:r w:rsidRPr="005D7987">
        <w:rPr>
          <w:rFonts w:ascii="宋体" w:eastAsia="宋体" w:hAnsi="宋体" w:cs="宋体" w:hint="eastAsia"/>
          <w:spacing w:val="-2"/>
          <w:sz w:val="24"/>
          <w:szCs w:val="24"/>
        </w:rPr>
        <w:t>子</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标投</w:t>
      </w:r>
      <w:r w:rsidRPr="005D7987">
        <w:rPr>
          <w:rFonts w:ascii="宋体" w:eastAsia="宋体" w:hAnsi="宋体" w:cs="宋体" w:hint="eastAsia"/>
          <w:sz w:val="24"/>
          <w:szCs w:val="24"/>
        </w:rPr>
        <w:t>标交</w:t>
      </w:r>
      <w:r w:rsidRPr="005D7987">
        <w:rPr>
          <w:rFonts w:ascii="宋体" w:eastAsia="宋体" w:hAnsi="宋体" w:cs="宋体" w:hint="eastAsia"/>
          <w:spacing w:val="-2"/>
          <w:sz w:val="24"/>
          <w:szCs w:val="24"/>
        </w:rPr>
        <w:t>易</w:t>
      </w:r>
      <w:r w:rsidRPr="005D7987">
        <w:rPr>
          <w:rFonts w:ascii="宋体" w:eastAsia="宋体" w:hAnsi="宋体" w:cs="宋体" w:hint="eastAsia"/>
          <w:sz w:val="24"/>
          <w:szCs w:val="24"/>
        </w:rPr>
        <w:t>平</w:t>
      </w:r>
      <w:r w:rsidRPr="005D7987">
        <w:rPr>
          <w:rFonts w:ascii="宋体" w:eastAsia="宋体" w:hAnsi="宋体" w:cs="宋体" w:hint="eastAsia"/>
          <w:spacing w:val="-2"/>
          <w:sz w:val="24"/>
          <w:szCs w:val="24"/>
        </w:rPr>
        <w:t>台</w:t>
      </w:r>
      <w:r w:rsidRPr="005D7987">
        <w:rPr>
          <w:rFonts w:ascii="宋体" w:eastAsia="宋体" w:hAnsi="宋体" w:cs="宋体" w:hint="eastAsia"/>
          <w:sz w:val="24"/>
          <w:szCs w:val="24"/>
        </w:rPr>
        <w:t>公开开</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所</w:t>
      </w:r>
      <w:r w:rsidRPr="005D7987">
        <w:rPr>
          <w:rFonts w:ascii="宋体" w:eastAsia="宋体" w:hAnsi="宋体" w:cs="宋体" w:hint="eastAsia"/>
          <w:sz w:val="24"/>
          <w:szCs w:val="24"/>
        </w:rPr>
        <w:t>有</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法</w:t>
      </w:r>
      <w:r w:rsidRPr="005D7987">
        <w:rPr>
          <w:rFonts w:ascii="宋体" w:eastAsia="宋体" w:hAnsi="宋体" w:cs="宋体" w:hint="eastAsia"/>
          <w:sz w:val="24"/>
          <w:szCs w:val="24"/>
        </w:rPr>
        <w:t>定代</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或</w:t>
      </w:r>
      <w:r w:rsidRPr="005D7987">
        <w:rPr>
          <w:rFonts w:ascii="宋体" w:eastAsia="宋体" w:hAnsi="宋体" w:cs="宋体" w:hint="eastAsia"/>
          <w:sz w:val="24"/>
          <w:szCs w:val="24"/>
        </w:rPr>
        <w:t>其</w:t>
      </w:r>
      <w:r w:rsidRPr="005D7987">
        <w:rPr>
          <w:rFonts w:ascii="宋体" w:eastAsia="宋体" w:hAnsi="宋体" w:cs="宋体" w:hint="eastAsia"/>
          <w:spacing w:val="-2"/>
          <w:sz w:val="24"/>
          <w:szCs w:val="24"/>
        </w:rPr>
        <w:t>委</w:t>
      </w:r>
      <w:r w:rsidRPr="005D7987">
        <w:rPr>
          <w:rFonts w:ascii="宋体" w:eastAsia="宋体" w:hAnsi="宋体" w:cs="宋体" w:hint="eastAsia"/>
          <w:sz w:val="24"/>
          <w:szCs w:val="24"/>
        </w:rPr>
        <w:t>托</w:t>
      </w:r>
      <w:r w:rsidRPr="005D7987">
        <w:rPr>
          <w:rFonts w:ascii="宋体" w:eastAsia="宋体" w:hAnsi="宋体" w:cs="宋体" w:hint="eastAsia"/>
          <w:spacing w:val="-2"/>
          <w:sz w:val="24"/>
          <w:szCs w:val="24"/>
        </w:rPr>
        <w:t>代</w:t>
      </w:r>
      <w:r w:rsidRPr="005D7987">
        <w:rPr>
          <w:rFonts w:ascii="宋体" w:eastAsia="宋体" w:hAnsi="宋体" w:cs="宋体" w:hint="eastAsia"/>
          <w:sz w:val="24"/>
          <w:szCs w:val="24"/>
        </w:rPr>
        <w:t>理</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应当</w:t>
      </w:r>
      <w:r w:rsidRPr="005D7987">
        <w:rPr>
          <w:rFonts w:ascii="宋体" w:eastAsia="宋体" w:hAnsi="宋体" w:cs="宋体" w:hint="eastAsia"/>
          <w:spacing w:val="-2"/>
          <w:sz w:val="24"/>
          <w:szCs w:val="24"/>
        </w:rPr>
        <w:t>准</w:t>
      </w:r>
      <w:r w:rsidRPr="005D7987">
        <w:rPr>
          <w:rFonts w:ascii="宋体" w:eastAsia="宋体" w:hAnsi="宋体" w:cs="宋体" w:hint="eastAsia"/>
          <w:sz w:val="24"/>
          <w:szCs w:val="24"/>
        </w:rPr>
        <w:t>时</w:t>
      </w:r>
      <w:r w:rsidRPr="005D7987">
        <w:rPr>
          <w:rFonts w:ascii="宋体" w:eastAsia="宋体" w:hAnsi="宋体" w:cs="宋体" w:hint="eastAsia"/>
          <w:spacing w:val="-2"/>
          <w:sz w:val="24"/>
          <w:szCs w:val="24"/>
        </w:rPr>
        <w:t>参</w:t>
      </w:r>
      <w:r w:rsidRPr="005D7987">
        <w:rPr>
          <w:rFonts w:ascii="宋体" w:eastAsia="宋体" w:hAnsi="宋体" w:cs="宋体" w:hint="eastAsia"/>
          <w:sz w:val="24"/>
          <w:szCs w:val="24"/>
        </w:rPr>
        <w:t>加。投标人也可选择参加在线开标，具体按照交易平台相关指南进行操作。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5</w:t>
      </w:r>
      <w:r w:rsidRPr="005D7987">
        <w:rPr>
          <w:rFonts w:ascii="宋体" w:eastAsia="宋体" w:hAnsi="宋体" w:cs="宋体" w:hint="eastAsia"/>
          <w:b/>
          <w:bCs/>
          <w:sz w:val="24"/>
          <w:szCs w:val="24"/>
        </w:rPr>
        <w:t>.2</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开标程序</w:t>
      </w:r>
    </w:p>
    <w:p w:rsidR="00DF594A" w:rsidRPr="005D7987" w:rsidRDefault="008E59A8">
      <w:pPr>
        <w:spacing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主持</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按</w:t>
      </w:r>
      <w:r w:rsidRPr="005D7987">
        <w:rPr>
          <w:rFonts w:ascii="宋体" w:eastAsia="宋体" w:hAnsi="宋体" w:cs="宋体" w:hint="eastAsia"/>
          <w:spacing w:val="-2"/>
          <w:sz w:val="24"/>
          <w:szCs w:val="24"/>
        </w:rPr>
        <w:t>下</w:t>
      </w:r>
      <w:r w:rsidRPr="005D7987">
        <w:rPr>
          <w:rFonts w:ascii="宋体" w:eastAsia="宋体" w:hAnsi="宋体" w:cs="宋体" w:hint="eastAsia"/>
          <w:sz w:val="24"/>
          <w:szCs w:val="24"/>
        </w:rPr>
        <w:t>列</w:t>
      </w:r>
      <w:r w:rsidRPr="005D7987">
        <w:rPr>
          <w:rFonts w:ascii="宋体" w:eastAsia="宋体" w:hAnsi="宋体" w:cs="宋体" w:hint="eastAsia"/>
          <w:spacing w:val="-2"/>
          <w:sz w:val="24"/>
          <w:szCs w:val="24"/>
        </w:rPr>
        <w:t>程</w:t>
      </w:r>
      <w:r w:rsidRPr="005D7987">
        <w:rPr>
          <w:rFonts w:ascii="宋体" w:eastAsia="宋体" w:hAnsi="宋体" w:cs="宋体" w:hint="eastAsia"/>
          <w:sz w:val="24"/>
          <w:szCs w:val="24"/>
        </w:rPr>
        <w:t>序</w:t>
      </w:r>
      <w:r w:rsidRPr="005D7987">
        <w:rPr>
          <w:rFonts w:ascii="宋体" w:eastAsia="宋体" w:hAnsi="宋体" w:cs="宋体" w:hint="eastAsia"/>
          <w:spacing w:val="-2"/>
          <w:sz w:val="24"/>
          <w:szCs w:val="24"/>
        </w:rPr>
        <w:t>进</w:t>
      </w:r>
      <w:r w:rsidRPr="005D7987">
        <w:rPr>
          <w:rFonts w:ascii="宋体" w:eastAsia="宋体" w:hAnsi="宋体" w:cs="宋体" w:hint="eastAsia"/>
          <w:sz w:val="24"/>
          <w:szCs w:val="24"/>
        </w:rPr>
        <w:t>行</w:t>
      </w:r>
      <w:r w:rsidRPr="005D7987">
        <w:rPr>
          <w:rFonts w:ascii="宋体" w:eastAsia="宋体" w:hAnsi="宋体" w:cs="宋体" w:hint="eastAsia"/>
          <w:spacing w:val="-2"/>
          <w:sz w:val="24"/>
          <w:szCs w:val="24"/>
        </w:rPr>
        <w:t>开</w:t>
      </w:r>
      <w:r w:rsidRPr="005D7987">
        <w:rPr>
          <w:rFonts w:ascii="宋体" w:eastAsia="宋体" w:hAnsi="宋体" w:cs="宋体" w:hint="eastAsia"/>
          <w:sz w:val="24"/>
          <w:szCs w:val="24"/>
        </w:rPr>
        <w:t>标：</w:t>
      </w:r>
    </w:p>
    <w:p w:rsidR="00DF594A" w:rsidRPr="005D7987" w:rsidRDefault="008E59A8">
      <w:pPr>
        <w:spacing w:before="39"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（1</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宣</w:t>
      </w:r>
      <w:r w:rsidRPr="005D7987">
        <w:rPr>
          <w:rFonts w:ascii="宋体" w:eastAsia="宋体" w:hAnsi="宋体" w:cs="宋体" w:hint="eastAsia"/>
          <w:spacing w:val="-2"/>
          <w:sz w:val="24"/>
          <w:szCs w:val="24"/>
        </w:rPr>
        <w:t>布</w:t>
      </w:r>
      <w:r w:rsidRPr="005D7987">
        <w:rPr>
          <w:rFonts w:ascii="宋体" w:eastAsia="宋体" w:hAnsi="宋体" w:cs="宋体" w:hint="eastAsia"/>
          <w:sz w:val="24"/>
          <w:szCs w:val="24"/>
        </w:rPr>
        <w:t>开</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纪</w:t>
      </w:r>
      <w:r w:rsidRPr="005D7987">
        <w:rPr>
          <w:rFonts w:ascii="宋体" w:eastAsia="宋体" w:hAnsi="宋体" w:cs="宋体" w:hint="eastAsia"/>
          <w:spacing w:val="-2"/>
          <w:sz w:val="24"/>
          <w:szCs w:val="24"/>
        </w:rPr>
        <w:t>律</w:t>
      </w:r>
      <w:r w:rsidRPr="005D7987">
        <w:rPr>
          <w:rFonts w:ascii="宋体" w:eastAsia="宋体" w:hAnsi="宋体" w:cs="宋体" w:hint="eastAsia"/>
          <w:sz w:val="24"/>
          <w:szCs w:val="24"/>
        </w:rPr>
        <w:t>；</w:t>
      </w:r>
    </w:p>
    <w:p w:rsidR="00DF594A" w:rsidRPr="005D7987" w:rsidRDefault="008E59A8">
      <w:pPr>
        <w:spacing w:before="37"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（2</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公</w:t>
      </w:r>
      <w:r w:rsidRPr="005D7987">
        <w:rPr>
          <w:rFonts w:ascii="宋体" w:eastAsia="宋体" w:hAnsi="宋体" w:cs="宋体" w:hint="eastAsia"/>
          <w:spacing w:val="-2"/>
          <w:sz w:val="24"/>
          <w:szCs w:val="24"/>
        </w:rPr>
        <w:t>布</w:t>
      </w:r>
      <w:r w:rsidRPr="005D7987">
        <w:rPr>
          <w:rFonts w:ascii="宋体" w:eastAsia="宋体" w:hAnsi="宋体" w:cs="宋体" w:hint="eastAsia"/>
          <w:sz w:val="24"/>
          <w:szCs w:val="24"/>
        </w:rPr>
        <w:t>在</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截</w:t>
      </w:r>
      <w:r w:rsidRPr="005D7987">
        <w:rPr>
          <w:rFonts w:ascii="宋体" w:eastAsia="宋体" w:hAnsi="宋体" w:cs="宋体" w:hint="eastAsia"/>
          <w:sz w:val="24"/>
          <w:szCs w:val="24"/>
        </w:rPr>
        <w:t>止</w:t>
      </w:r>
      <w:r w:rsidRPr="005D7987">
        <w:rPr>
          <w:rFonts w:ascii="宋体" w:eastAsia="宋体" w:hAnsi="宋体" w:cs="宋体" w:hint="eastAsia"/>
          <w:spacing w:val="-2"/>
          <w:sz w:val="24"/>
          <w:szCs w:val="24"/>
        </w:rPr>
        <w:t>时间</w:t>
      </w:r>
      <w:r w:rsidRPr="005D7987">
        <w:rPr>
          <w:rFonts w:ascii="宋体" w:eastAsia="宋体" w:hAnsi="宋体" w:cs="宋体" w:hint="eastAsia"/>
          <w:sz w:val="24"/>
          <w:szCs w:val="24"/>
        </w:rPr>
        <w:t>前递</w:t>
      </w:r>
      <w:r w:rsidRPr="005D7987">
        <w:rPr>
          <w:rFonts w:ascii="宋体" w:eastAsia="宋体" w:hAnsi="宋体" w:cs="宋体" w:hint="eastAsia"/>
          <w:spacing w:val="-2"/>
          <w:sz w:val="24"/>
          <w:szCs w:val="24"/>
        </w:rPr>
        <w:t>交</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名称；</w:t>
      </w:r>
    </w:p>
    <w:p w:rsidR="00DF594A" w:rsidRPr="005D7987" w:rsidRDefault="008E59A8">
      <w:pPr>
        <w:spacing w:before="39"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（3</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宣</w:t>
      </w:r>
      <w:r w:rsidRPr="005D7987">
        <w:rPr>
          <w:rFonts w:ascii="宋体" w:eastAsia="宋体" w:hAnsi="宋体" w:cs="宋体" w:hint="eastAsia"/>
          <w:spacing w:val="-2"/>
          <w:sz w:val="24"/>
          <w:szCs w:val="24"/>
        </w:rPr>
        <w:t>布</w:t>
      </w:r>
      <w:r w:rsidRPr="005D7987">
        <w:rPr>
          <w:rFonts w:ascii="宋体" w:eastAsia="宋体" w:hAnsi="宋体" w:cs="宋体" w:hint="eastAsia"/>
          <w:sz w:val="24"/>
          <w:szCs w:val="24"/>
        </w:rPr>
        <w:t>开</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唱</w:t>
      </w:r>
      <w:r w:rsidRPr="005D7987">
        <w:rPr>
          <w:rFonts w:ascii="宋体" w:eastAsia="宋体" w:hAnsi="宋体" w:cs="宋体" w:hint="eastAsia"/>
          <w:spacing w:val="-2"/>
          <w:sz w:val="24"/>
          <w:szCs w:val="24"/>
        </w:rPr>
        <w:t>标人</w:t>
      </w:r>
      <w:r w:rsidRPr="005D7987">
        <w:rPr>
          <w:rFonts w:ascii="宋体" w:eastAsia="宋体" w:hAnsi="宋体" w:cs="宋体" w:hint="eastAsia"/>
          <w:sz w:val="24"/>
          <w:szCs w:val="24"/>
        </w:rPr>
        <w:t>、记</w:t>
      </w:r>
      <w:r w:rsidRPr="005D7987">
        <w:rPr>
          <w:rFonts w:ascii="宋体" w:eastAsia="宋体" w:hAnsi="宋体" w:cs="宋体" w:hint="eastAsia"/>
          <w:spacing w:val="-2"/>
          <w:sz w:val="24"/>
          <w:szCs w:val="24"/>
        </w:rPr>
        <w:t>录</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监</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等</w:t>
      </w:r>
      <w:r w:rsidRPr="005D7987">
        <w:rPr>
          <w:rFonts w:ascii="宋体" w:eastAsia="宋体" w:hAnsi="宋体" w:cs="宋体" w:hint="eastAsia"/>
          <w:sz w:val="24"/>
          <w:szCs w:val="24"/>
        </w:rPr>
        <w:t>有</w:t>
      </w:r>
      <w:r w:rsidRPr="005D7987">
        <w:rPr>
          <w:rFonts w:ascii="宋体" w:eastAsia="宋体" w:hAnsi="宋体" w:cs="宋体" w:hint="eastAsia"/>
          <w:spacing w:val="-2"/>
          <w:sz w:val="24"/>
          <w:szCs w:val="24"/>
        </w:rPr>
        <w:t>关</w:t>
      </w:r>
      <w:r w:rsidRPr="005D7987">
        <w:rPr>
          <w:rFonts w:ascii="宋体" w:eastAsia="宋体" w:hAnsi="宋体" w:cs="宋体" w:hint="eastAsia"/>
          <w:sz w:val="24"/>
          <w:szCs w:val="24"/>
        </w:rPr>
        <w:t>人员</w:t>
      </w:r>
      <w:r w:rsidRPr="005D7987">
        <w:rPr>
          <w:rFonts w:ascii="宋体" w:eastAsia="宋体" w:hAnsi="宋体" w:cs="宋体" w:hint="eastAsia"/>
          <w:spacing w:val="-2"/>
          <w:sz w:val="24"/>
          <w:szCs w:val="24"/>
        </w:rPr>
        <w:t>姓</w:t>
      </w:r>
      <w:r w:rsidRPr="005D7987">
        <w:rPr>
          <w:rFonts w:ascii="宋体" w:eastAsia="宋体" w:hAnsi="宋体" w:cs="宋体" w:hint="eastAsia"/>
          <w:sz w:val="24"/>
          <w:szCs w:val="24"/>
        </w:rPr>
        <w:t>名；</w:t>
      </w:r>
    </w:p>
    <w:p w:rsidR="00DF594A" w:rsidRPr="005D7987" w:rsidRDefault="008E59A8">
      <w:pPr>
        <w:spacing w:before="39" w:line="360" w:lineRule="auto"/>
        <w:ind w:left="100" w:right="142" w:firstLine="420"/>
        <w:rPr>
          <w:rFonts w:ascii="宋体" w:eastAsia="宋体" w:hAnsi="宋体" w:cs="宋体"/>
          <w:strike/>
          <w:sz w:val="24"/>
          <w:szCs w:val="24"/>
        </w:rPr>
      </w:pPr>
      <w:r w:rsidRPr="005D7987">
        <w:rPr>
          <w:rFonts w:ascii="宋体" w:eastAsia="宋体" w:hAnsi="宋体" w:cs="宋体" w:hint="eastAsia"/>
          <w:strike/>
          <w:spacing w:val="2"/>
          <w:sz w:val="24"/>
          <w:szCs w:val="24"/>
        </w:rPr>
        <w:t>（4</w:t>
      </w:r>
      <w:r w:rsidRPr="005D7987">
        <w:rPr>
          <w:rFonts w:ascii="宋体" w:eastAsia="宋体" w:hAnsi="宋体" w:cs="宋体" w:hint="eastAsia"/>
          <w:strike/>
          <w:spacing w:val="-106"/>
          <w:sz w:val="24"/>
          <w:szCs w:val="24"/>
        </w:rPr>
        <w:t>）</w:t>
      </w:r>
      <w:r w:rsidRPr="005D7987">
        <w:rPr>
          <w:rFonts w:ascii="宋体" w:eastAsia="宋体" w:hAnsi="宋体" w:cs="宋体" w:hint="eastAsia"/>
          <w:strike/>
          <w:sz w:val="24"/>
          <w:szCs w:val="24"/>
        </w:rPr>
        <w:t>（</w:t>
      </w:r>
      <w:r w:rsidRPr="005D7987">
        <w:rPr>
          <w:rFonts w:ascii="宋体" w:eastAsia="宋体" w:hAnsi="宋体" w:cs="宋体" w:hint="eastAsia"/>
          <w:strike/>
          <w:spacing w:val="4"/>
          <w:sz w:val="24"/>
          <w:szCs w:val="24"/>
        </w:rPr>
        <w:t>A</w:t>
      </w:r>
      <w:r w:rsidRPr="005D7987">
        <w:rPr>
          <w:rFonts w:ascii="宋体" w:eastAsia="宋体" w:hAnsi="宋体" w:cs="宋体" w:hint="eastAsia"/>
          <w:strike/>
          <w:sz w:val="24"/>
          <w:szCs w:val="24"/>
        </w:rPr>
        <w:t>）</w:t>
      </w:r>
      <w:r w:rsidRPr="005D7987">
        <w:rPr>
          <w:rFonts w:ascii="宋体" w:eastAsia="宋体" w:hAnsi="宋体" w:cs="宋体" w:hint="eastAsia"/>
          <w:strike/>
          <w:spacing w:val="2"/>
          <w:sz w:val="24"/>
          <w:szCs w:val="24"/>
        </w:rPr>
        <w:t>检</w:t>
      </w:r>
      <w:r w:rsidRPr="005D7987">
        <w:rPr>
          <w:rFonts w:ascii="宋体" w:eastAsia="宋体" w:hAnsi="宋体" w:cs="宋体" w:hint="eastAsia"/>
          <w:strike/>
          <w:sz w:val="24"/>
          <w:szCs w:val="24"/>
        </w:rPr>
        <w:t>查</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文</w:t>
      </w:r>
      <w:r w:rsidRPr="005D7987">
        <w:rPr>
          <w:rFonts w:ascii="宋体" w:eastAsia="宋体" w:hAnsi="宋体" w:cs="宋体" w:hint="eastAsia"/>
          <w:strike/>
          <w:sz w:val="24"/>
          <w:szCs w:val="24"/>
        </w:rPr>
        <w:t>件</w:t>
      </w:r>
      <w:r w:rsidRPr="005D7987">
        <w:rPr>
          <w:rFonts w:ascii="宋体" w:eastAsia="宋体" w:hAnsi="宋体" w:cs="宋体" w:hint="eastAsia"/>
          <w:strike/>
          <w:spacing w:val="2"/>
          <w:sz w:val="24"/>
          <w:szCs w:val="24"/>
        </w:rPr>
        <w:t>的</w:t>
      </w:r>
      <w:r w:rsidRPr="005D7987">
        <w:rPr>
          <w:rFonts w:ascii="宋体" w:eastAsia="宋体" w:hAnsi="宋体" w:cs="宋体" w:hint="eastAsia"/>
          <w:strike/>
          <w:sz w:val="24"/>
          <w:szCs w:val="24"/>
        </w:rPr>
        <w:t>密</w:t>
      </w:r>
      <w:r w:rsidRPr="005D7987">
        <w:rPr>
          <w:rFonts w:ascii="宋体" w:eastAsia="宋体" w:hAnsi="宋体" w:cs="宋体" w:hint="eastAsia"/>
          <w:strike/>
          <w:spacing w:val="2"/>
          <w:sz w:val="24"/>
          <w:szCs w:val="24"/>
        </w:rPr>
        <w:t>封</w:t>
      </w:r>
      <w:r w:rsidRPr="005D7987">
        <w:rPr>
          <w:rFonts w:ascii="宋体" w:eastAsia="宋体" w:hAnsi="宋体" w:cs="宋体" w:hint="eastAsia"/>
          <w:strike/>
          <w:sz w:val="24"/>
          <w:szCs w:val="24"/>
        </w:rPr>
        <w:t>情</w:t>
      </w:r>
      <w:r w:rsidRPr="005D7987">
        <w:rPr>
          <w:rFonts w:ascii="宋体" w:eastAsia="宋体" w:hAnsi="宋体" w:cs="宋体" w:hint="eastAsia"/>
          <w:strike/>
          <w:spacing w:val="2"/>
          <w:sz w:val="24"/>
          <w:szCs w:val="24"/>
        </w:rPr>
        <w:t>况</w:t>
      </w:r>
      <w:r w:rsidRPr="005D7987">
        <w:rPr>
          <w:rFonts w:ascii="宋体" w:eastAsia="宋体" w:hAnsi="宋体" w:cs="宋体" w:hint="eastAsia"/>
          <w:strike/>
          <w:sz w:val="24"/>
          <w:szCs w:val="24"/>
        </w:rPr>
        <w:t>，</w:t>
      </w:r>
      <w:r w:rsidRPr="005D7987">
        <w:rPr>
          <w:rFonts w:ascii="宋体" w:eastAsia="宋体" w:hAnsi="宋体" w:cs="宋体" w:hint="eastAsia"/>
          <w:strike/>
          <w:spacing w:val="2"/>
          <w:sz w:val="24"/>
          <w:szCs w:val="24"/>
        </w:rPr>
        <w:t>按</w:t>
      </w:r>
      <w:r w:rsidRPr="005D7987">
        <w:rPr>
          <w:rFonts w:ascii="宋体" w:eastAsia="宋体" w:hAnsi="宋体" w:cs="宋体" w:hint="eastAsia"/>
          <w:strike/>
          <w:sz w:val="24"/>
          <w:szCs w:val="24"/>
        </w:rPr>
        <w:t>照</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标人</w:t>
      </w:r>
      <w:r w:rsidRPr="005D7987">
        <w:rPr>
          <w:rFonts w:ascii="宋体" w:eastAsia="宋体" w:hAnsi="宋体" w:cs="宋体" w:hint="eastAsia"/>
          <w:strike/>
          <w:spacing w:val="2"/>
          <w:sz w:val="24"/>
          <w:szCs w:val="24"/>
        </w:rPr>
        <w:t>须</w:t>
      </w:r>
      <w:r w:rsidRPr="005D7987">
        <w:rPr>
          <w:rFonts w:ascii="宋体" w:eastAsia="宋体" w:hAnsi="宋体" w:cs="宋体" w:hint="eastAsia"/>
          <w:strike/>
          <w:sz w:val="24"/>
          <w:szCs w:val="24"/>
        </w:rPr>
        <w:t>知</w:t>
      </w:r>
      <w:r w:rsidRPr="005D7987">
        <w:rPr>
          <w:rFonts w:ascii="宋体" w:eastAsia="宋体" w:hAnsi="宋体" w:cs="宋体" w:hint="eastAsia"/>
          <w:strike/>
          <w:spacing w:val="2"/>
          <w:sz w:val="24"/>
          <w:szCs w:val="24"/>
        </w:rPr>
        <w:t>前</w:t>
      </w:r>
      <w:r w:rsidRPr="005D7987">
        <w:rPr>
          <w:rFonts w:ascii="宋体" w:eastAsia="宋体" w:hAnsi="宋体" w:cs="宋体" w:hint="eastAsia"/>
          <w:strike/>
          <w:sz w:val="24"/>
          <w:szCs w:val="24"/>
        </w:rPr>
        <w:t>附</w:t>
      </w:r>
      <w:r w:rsidRPr="005D7987">
        <w:rPr>
          <w:rFonts w:ascii="宋体" w:eastAsia="宋体" w:hAnsi="宋体" w:cs="宋体" w:hint="eastAsia"/>
          <w:strike/>
          <w:spacing w:val="2"/>
          <w:sz w:val="24"/>
          <w:szCs w:val="24"/>
        </w:rPr>
        <w:t>表</w:t>
      </w:r>
      <w:r w:rsidRPr="005D7987">
        <w:rPr>
          <w:rFonts w:ascii="宋体" w:eastAsia="宋体" w:hAnsi="宋体" w:cs="宋体" w:hint="eastAsia"/>
          <w:strike/>
          <w:sz w:val="24"/>
          <w:szCs w:val="24"/>
        </w:rPr>
        <w:t>规</w:t>
      </w:r>
      <w:r w:rsidRPr="005D7987">
        <w:rPr>
          <w:rFonts w:ascii="宋体" w:eastAsia="宋体" w:hAnsi="宋体" w:cs="宋体" w:hint="eastAsia"/>
          <w:strike/>
          <w:spacing w:val="2"/>
          <w:sz w:val="24"/>
          <w:szCs w:val="24"/>
        </w:rPr>
        <w:t>定</w:t>
      </w:r>
      <w:r w:rsidRPr="005D7987">
        <w:rPr>
          <w:rFonts w:ascii="宋体" w:eastAsia="宋体" w:hAnsi="宋体" w:cs="宋体" w:hint="eastAsia"/>
          <w:strike/>
          <w:sz w:val="24"/>
          <w:szCs w:val="24"/>
        </w:rPr>
        <w:t>的</w:t>
      </w:r>
      <w:r w:rsidRPr="005D7987">
        <w:rPr>
          <w:rFonts w:ascii="宋体" w:eastAsia="宋体" w:hAnsi="宋体" w:cs="宋体" w:hint="eastAsia"/>
          <w:strike/>
          <w:spacing w:val="2"/>
          <w:sz w:val="24"/>
          <w:szCs w:val="24"/>
        </w:rPr>
        <w:t>开</w:t>
      </w:r>
      <w:r w:rsidRPr="005D7987">
        <w:rPr>
          <w:rFonts w:ascii="宋体" w:eastAsia="宋体" w:hAnsi="宋体" w:cs="宋体" w:hint="eastAsia"/>
          <w:strike/>
          <w:sz w:val="24"/>
          <w:szCs w:val="24"/>
        </w:rPr>
        <w:t>标顺</w:t>
      </w:r>
      <w:r w:rsidRPr="005D7987">
        <w:rPr>
          <w:rFonts w:ascii="宋体" w:eastAsia="宋体" w:hAnsi="宋体" w:cs="宋体" w:hint="eastAsia"/>
          <w:strike/>
          <w:spacing w:val="2"/>
          <w:sz w:val="24"/>
          <w:szCs w:val="24"/>
        </w:rPr>
        <w:t>序</w:t>
      </w:r>
      <w:r w:rsidRPr="005D7987">
        <w:rPr>
          <w:rFonts w:ascii="宋体" w:eastAsia="宋体" w:hAnsi="宋体" w:cs="宋体" w:hint="eastAsia"/>
          <w:strike/>
          <w:sz w:val="24"/>
          <w:szCs w:val="24"/>
        </w:rPr>
        <w:t>当</w:t>
      </w:r>
      <w:r w:rsidRPr="005D7987">
        <w:rPr>
          <w:rFonts w:ascii="宋体" w:eastAsia="宋体" w:hAnsi="宋体" w:cs="宋体" w:hint="eastAsia"/>
          <w:strike/>
          <w:spacing w:val="2"/>
          <w:sz w:val="24"/>
          <w:szCs w:val="24"/>
        </w:rPr>
        <w:t>众</w:t>
      </w:r>
      <w:r w:rsidRPr="005D7987">
        <w:rPr>
          <w:rFonts w:ascii="宋体" w:eastAsia="宋体" w:hAnsi="宋体" w:cs="宋体" w:hint="eastAsia"/>
          <w:strike/>
          <w:sz w:val="24"/>
          <w:szCs w:val="24"/>
        </w:rPr>
        <w:t>开</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 公布招标项目名</w:t>
      </w:r>
      <w:r w:rsidRPr="005D7987">
        <w:rPr>
          <w:rFonts w:ascii="宋体" w:eastAsia="宋体" w:hAnsi="宋体" w:cs="宋体" w:hint="eastAsia"/>
          <w:strike/>
          <w:spacing w:val="-2"/>
          <w:sz w:val="24"/>
          <w:szCs w:val="24"/>
        </w:rPr>
        <w:t>称</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人名称、投标保</w:t>
      </w:r>
      <w:r w:rsidRPr="005D7987">
        <w:rPr>
          <w:rFonts w:ascii="宋体" w:eastAsia="宋体" w:hAnsi="宋体" w:cs="宋体" w:hint="eastAsia"/>
          <w:strike/>
          <w:spacing w:val="-2"/>
          <w:sz w:val="24"/>
          <w:szCs w:val="24"/>
        </w:rPr>
        <w:t>证</w:t>
      </w:r>
      <w:r w:rsidRPr="005D7987">
        <w:rPr>
          <w:rFonts w:ascii="宋体" w:eastAsia="宋体" w:hAnsi="宋体" w:cs="宋体" w:hint="eastAsia"/>
          <w:strike/>
          <w:sz w:val="24"/>
          <w:szCs w:val="24"/>
        </w:rPr>
        <w:t>金的</w:t>
      </w:r>
      <w:r w:rsidRPr="005D7987">
        <w:rPr>
          <w:rFonts w:ascii="宋体" w:eastAsia="宋体" w:hAnsi="宋体" w:cs="宋体" w:hint="eastAsia"/>
          <w:strike/>
          <w:spacing w:val="-2"/>
          <w:sz w:val="24"/>
          <w:szCs w:val="24"/>
        </w:rPr>
        <w:t>递</w:t>
      </w:r>
      <w:r w:rsidRPr="005D7987">
        <w:rPr>
          <w:rFonts w:ascii="宋体" w:eastAsia="宋体" w:hAnsi="宋体" w:cs="宋体" w:hint="eastAsia"/>
          <w:strike/>
          <w:sz w:val="24"/>
          <w:szCs w:val="24"/>
        </w:rPr>
        <w:t>交情况、投标报</w:t>
      </w:r>
      <w:r w:rsidRPr="005D7987">
        <w:rPr>
          <w:rFonts w:ascii="宋体" w:eastAsia="宋体" w:hAnsi="宋体" w:cs="宋体" w:hint="eastAsia"/>
          <w:strike/>
          <w:spacing w:val="-2"/>
          <w:sz w:val="24"/>
          <w:szCs w:val="24"/>
        </w:rPr>
        <w:t>价</w:t>
      </w:r>
      <w:r w:rsidRPr="005D7987">
        <w:rPr>
          <w:rFonts w:ascii="宋体" w:eastAsia="宋体" w:hAnsi="宋体" w:cs="宋体" w:hint="eastAsia"/>
          <w:strike/>
          <w:spacing w:val="1"/>
          <w:sz w:val="24"/>
          <w:szCs w:val="24"/>
        </w:rPr>
        <w:t>、</w:t>
      </w:r>
      <w:r w:rsidRPr="005D7987">
        <w:rPr>
          <w:rFonts w:ascii="宋体" w:eastAsia="宋体" w:hAnsi="宋体" w:cs="宋体" w:hint="eastAsia"/>
          <w:strike/>
          <w:sz w:val="24"/>
          <w:szCs w:val="24"/>
        </w:rPr>
        <w:t>监</w:t>
      </w:r>
      <w:r w:rsidRPr="005D7987">
        <w:rPr>
          <w:rFonts w:ascii="宋体" w:eastAsia="宋体" w:hAnsi="宋体" w:cs="宋体" w:hint="eastAsia"/>
          <w:strike/>
          <w:spacing w:val="-2"/>
          <w:sz w:val="24"/>
          <w:szCs w:val="24"/>
        </w:rPr>
        <w:t>理</w:t>
      </w:r>
      <w:r w:rsidRPr="005D7987">
        <w:rPr>
          <w:rFonts w:ascii="宋体" w:eastAsia="宋体" w:hAnsi="宋体" w:cs="宋体" w:hint="eastAsia"/>
          <w:strike/>
          <w:sz w:val="24"/>
          <w:szCs w:val="24"/>
        </w:rPr>
        <w:t>服务期限及其</w:t>
      </w:r>
      <w:r w:rsidRPr="005D7987">
        <w:rPr>
          <w:rFonts w:ascii="宋体" w:eastAsia="宋体" w:hAnsi="宋体" w:cs="宋体" w:hint="eastAsia"/>
          <w:strike/>
          <w:spacing w:val="-2"/>
          <w:sz w:val="24"/>
          <w:szCs w:val="24"/>
        </w:rPr>
        <w:t>他</w:t>
      </w:r>
      <w:r w:rsidRPr="005D7987">
        <w:rPr>
          <w:rFonts w:ascii="宋体" w:eastAsia="宋体" w:hAnsi="宋体" w:cs="宋体" w:hint="eastAsia"/>
          <w:strike/>
          <w:sz w:val="24"/>
          <w:szCs w:val="24"/>
        </w:rPr>
        <w:t>内 容，</w:t>
      </w:r>
      <w:r w:rsidRPr="005D7987">
        <w:rPr>
          <w:rFonts w:ascii="宋体" w:eastAsia="宋体" w:hAnsi="宋体" w:cs="宋体" w:hint="eastAsia"/>
          <w:strike/>
          <w:spacing w:val="-2"/>
          <w:sz w:val="24"/>
          <w:szCs w:val="24"/>
        </w:rPr>
        <w:t>并</w:t>
      </w:r>
      <w:r w:rsidRPr="005D7987">
        <w:rPr>
          <w:rFonts w:ascii="宋体" w:eastAsia="宋体" w:hAnsi="宋体" w:cs="宋体" w:hint="eastAsia"/>
          <w:strike/>
          <w:sz w:val="24"/>
          <w:szCs w:val="24"/>
        </w:rPr>
        <w:t>记</w:t>
      </w:r>
      <w:r w:rsidRPr="005D7987">
        <w:rPr>
          <w:rFonts w:ascii="宋体" w:eastAsia="宋体" w:hAnsi="宋体" w:cs="宋体" w:hint="eastAsia"/>
          <w:strike/>
          <w:spacing w:val="-2"/>
          <w:sz w:val="24"/>
          <w:szCs w:val="24"/>
        </w:rPr>
        <w:t>录</w:t>
      </w:r>
      <w:r w:rsidRPr="005D7987">
        <w:rPr>
          <w:rFonts w:ascii="宋体" w:eastAsia="宋体" w:hAnsi="宋体" w:cs="宋体" w:hint="eastAsia"/>
          <w:strike/>
          <w:sz w:val="24"/>
          <w:szCs w:val="24"/>
        </w:rPr>
        <w:t>在</w:t>
      </w:r>
      <w:r w:rsidRPr="005D7987">
        <w:rPr>
          <w:rFonts w:ascii="宋体" w:eastAsia="宋体" w:hAnsi="宋体" w:cs="宋体" w:hint="eastAsia"/>
          <w:strike/>
          <w:spacing w:val="-2"/>
          <w:sz w:val="24"/>
          <w:szCs w:val="24"/>
        </w:rPr>
        <w:t>案</w:t>
      </w:r>
      <w:r w:rsidRPr="005D7987">
        <w:rPr>
          <w:rFonts w:ascii="宋体" w:eastAsia="宋体" w:hAnsi="宋体" w:cs="宋体" w:hint="eastAsia"/>
          <w:strike/>
          <w:sz w:val="24"/>
          <w:szCs w:val="24"/>
        </w:rPr>
        <w:t>；</w:t>
      </w:r>
    </w:p>
    <w:p w:rsidR="00DF594A" w:rsidRPr="005D7987" w:rsidRDefault="008E59A8">
      <w:pPr>
        <w:spacing w:before="39" w:line="360" w:lineRule="auto"/>
        <w:ind w:left="100" w:right="44" w:firstLine="420"/>
        <w:jc w:val="left"/>
        <w:rPr>
          <w:rFonts w:ascii="宋体" w:eastAsia="宋体" w:hAnsi="宋体" w:cs="宋体"/>
          <w:spacing w:val="2"/>
          <w:sz w:val="24"/>
          <w:szCs w:val="24"/>
        </w:rPr>
      </w:pPr>
      <w:r w:rsidRPr="005D7987">
        <w:rPr>
          <w:rFonts w:ascii="宋体" w:eastAsia="宋体" w:hAnsi="宋体" w:cs="宋体" w:hint="eastAsia"/>
          <w:spacing w:val="2"/>
          <w:sz w:val="24"/>
          <w:szCs w:val="24"/>
        </w:rPr>
        <w:t>（4）（B）在投标截止时间后一小时内，投标人通过交易平台对已递交的电子投标文件进行解密。投标人完成解密后，再由招标人进行解密。解密完成后，公布招标项目名称、投标人名称、</w:t>
      </w:r>
      <w:r w:rsidRPr="005D7987">
        <w:rPr>
          <w:rFonts w:ascii="宋体" w:eastAsia="宋体" w:hAnsi="宋体" w:cs="宋体" w:hint="eastAsia"/>
          <w:strike/>
          <w:spacing w:val="2"/>
          <w:sz w:val="24"/>
          <w:szCs w:val="24"/>
        </w:rPr>
        <w:t>投标保证金的递交情况、</w:t>
      </w:r>
      <w:r w:rsidRPr="005D7987">
        <w:rPr>
          <w:rFonts w:ascii="宋体" w:eastAsia="宋体" w:hAnsi="宋体" w:cs="宋体" w:hint="eastAsia"/>
          <w:spacing w:val="2"/>
          <w:sz w:val="24"/>
          <w:szCs w:val="24"/>
        </w:rPr>
        <w:t>投标报价、监理服务期限及其他内容，并记录在案；</w:t>
      </w:r>
    </w:p>
    <w:p w:rsidR="00DF594A" w:rsidRPr="005D7987" w:rsidRDefault="008E59A8">
      <w:pPr>
        <w:spacing w:before="11" w:line="360" w:lineRule="auto"/>
        <w:ind w:left="520" w:right="-20"/>
        <w:jc w:val="left"/>
        <w:rPr>
          <w:rFonts w:ascii="宋体" w:eastAsia="宋体" w:hAnsi="宋体" w:cs="宋体"/>
          <w:strike/>
          <w:sz w:val="24"/>
          <w:szCs w:val="24"/>
        </w:rPr>
      </w:pPr>
      <w:r w:rsidRPr="005D7987">
        <w:rPr>
          <w:rFonts w:ascii="宋体" w:eastAsia="宋体" w:hAnsi="宋体" w:cs="宋体" w:hint="eastAsia"/>
          <w:strike/>
          <w:sz w:val="24"/>
          <w:szCs w:val="24"/>
        </w:rPr>
        <w:t>（5</w:t>
      </w:r>
      <w:r w:rsidRPr="005D7987">
        <w:rPr>
          <w:rFonts w:ascii="宋体" w:eastAsia="宋体" w:hAnsi="宋体" w:cs="宋体" w:hint="eastAsia"/>
          <w:strike/>
          <w:spacing w:val="-132"/>
          <w:sz w:val="24"/>
          <w:szCs w:val="24"/>
        </w:rPr>
        <w:t>）</w:t>
      </w:r>
      <w:r w:rsidRPr="005D7987">
        <w:rPr>
          <w:rFonts w:ascii="宋体" w:eastAsia="宋体" w:hAnsi="宋体" w:cs="宋体" w:hint="eastAsia"/>
          <w:strike/>
          <w:sz w:val="24"/>
          <w:szCs w:val="24"/>
        </w:rPr>
        <w:t>（</w:t>
      </w:r>
      <w:r w:rsidRPr="005D7987">
        <w:rPr>
          <w:rFonts w:ascii="宋体" w:eastAsia="宋体" w:hAnsi="宋体" w:cs="宋体" w:hint="eastAsia"/>
          <w:strike/>
          <w:spacing w:val="-1"/>
          <w:sz w:val="24"/>
          <w:szCs w:val="24"/>
        </w:rPr>
        <w:t>A</w:t>
      </w:r>
      <w:r w:rsidRPr="005D7987">
        <w:rPr>
          <w:rFonts w:ascii="宋体" w:eastAsia="宋体" w:hAnsi="宋体" w:cs="宋体" w:hint="eastAsia"/>
          <w:strike/>
          <w:spacing w:val="-26"/>
          <w:sz w:val="24"/>
          <w:szCs w:val="24"/>
        </w:rPr>
        <w:t>）</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w:t>
      </w:r>
      <w:r w:rsidRPr="005D7987">
        <w:rPr>
          <w:rFonts w:ascii="宋体" w:eastAsia="宋体" w:hAnsi="宋体" w:cs="宋体" w:hint="eastAsia"/>
          <w:strike/>
          <w:spacing w:val="-2"/>
          <w:sz w:val="24"/>
          <w:szCs w:val="24"/>
        </w:rPr>
        <w:t>代</w:t>
      </w:r>
      <w:r w:rsidRPr="005D7987">
        <w:rPr>
          <w:rFonts w:ascii="宋体" w:eastAsia="宋体" w:hAnsi="宋体" w:cs="宋体" w:hint="eastAsia"/>
          <w:strike/>
          <w:sz w:val="24"/>
          <w:szCs w:val="24"/>
        </w:rPr>
        <w:t>表</w:t>
      </w:r>
      <w:r w:rsidRPr="005D7987">
        <w:rPr>
          <w:rFonts w:ascii="宋体" w:eastAsia="宋体" w:hAnsi="宋体" w:cs="宋体" w:hint="eastAsia"/>
          <w:strike/>
          <w:spacing w:val="-26"/>
          <w:sz w:val="24"/>
          <w:szCs w:val="24"/>
        </w:rPr>
        <w:t>、</w:t>
      </w:r>
      <w:r w:rsidRPr="005D7987">
        <w:rPr>
          <w:rFonts w:ascii="宋体" w:eastAsia="宋体" w:hAnsi="宋体" w:cs="宋体" w:hint="eastAsia"/>
          <w:strike/>
          <w:spacing w:val="-2"/>
          <w:sz w:val="24"/>
          <w:szCs w:val="24"/>
        </w:rPr>
        <w:t>招</w:t>
      </w:r>
      <w:r w:rsidRPr="005D7987">
        <w:rPr>
          <w:rFonts w:ascii="宋体" w:eastAsia="宋体" w:hAnsi="宋体" w:cs="宋体" w:hint="eastAsia"/>
          <w:strike/>
          <w:sz w:val="24"/>
          <w:szCs w:val="24"/>
        </w:rPr>
        <w:t>标人</w:t>
      </w:r>
      <w:r w:rsidRPr="005D7987">
        <w:rPr>
          <w:rFonts w:ascii="宋体" w:eastAsia="宋体" w:hAnsi="宋体" w:cs="宋体" w:hint="eastAsia"/>
          <w:strike/>
          <w:spacing w:val="-2"/>
          <w:sz w:val="24"/>
          <w:szCs w:val="24"/>
        </w:rPr>
        <w:t>代表</w:t>
      </w:r>
      <w:r w:rsidRPr="005D7987">
        <w:rPr>
          <w:rFonts w:ascii="宋体" w:eastAsia="宋体" w:hAnsi="宋体" w:cs="宋体" w:hint="eastAsia"/>
          <w:strike/>
          <w:spacing w:val="-24"/>
          <w:sz w:val="24"/>
          <w:szCs w:val="24"/>
        </w:rPr>
        <w:t>、</w:t>
      </w:r>
      <w:r w:rsidRPr="005D7987">
        <w:rPr>
          <w:rFonts w:ascii="宋体" w:eastAsia="宋体" w:hAnsi="宋体" w:cs="宋体" w:hint="eastAsia"/>
          <w:strike/>
          <w:spacing w:val="-2"/>
          <w:sz w:val="24"/>
          <w:szCs w:val="24"/>
        </w:rPr>
        <w:t>监</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人</w:t>
      </w:r>
      <w:r w:rsidRPr="005D7987">
        <w:rPr>
          <w:rFonts w:ascii="宋体" w:eastAsia="宋体" w:hAnsi="宋体" w:cs="宋体" w:hint="eastAsia"/>
          <w:strike/>
          <w:spacing w:val="-24"/>
          <w:sz w:val="24"/>
          <w:szCs w:val="24"/>
        </w:rPr>
        <w:t>、</w:t>
      </w:r>
      <w:r w:rsidRPr="005D7987">
        <w:rPr>
          <w:rFonts w:ascii="宋体" w:eastAsia="宋体" w:hAnsi="宋体" w:cs="宋体" w:hint="eastAsia"/>
          <w:strike/>
          <w:spacing w:val="-2"/>
          <w:sz w:val="24"/>
          <w:szCs w:val="24"/>
        </w:rPr>
        <w:t>记录</w:t>
      </w:r>
      <w:r w:rsidRPr="005D7987">
        <w:rPr>
          <w:rFonts w:ascii="宋体" w:eastAsia="宋体" w:hAnsi="宋体" w:cs="宋体" w:hint="eastAsia"/>
          <w:strike/>
          <w:sz w:val="24"/>
          <w:szCs w:val="24"/>
        </w:rPr>
        <w:t>人等</w:t>
      </w:r>
      <w:r w:rsidRPr="005D7987">
        <w:rPr>
          <w:rFonts w:ascii="宋体" w:eastAsia="宋体" w:hAnsi="宋体" w:cs="宋体" w:hint="eastAsia"/>
          <w:strike/>
          <w:spacing w:val="-2"/>
          <w:sz w:val="24"/>
          <w:szCs w:val="24"/>
        </w:rPr>
        <w:t>有</w:t>
      </w:r>
      <w:r w:rsidRPr="005D7987">
        <w:rPr>
          <w:rFonts w:ascii="宋体" w:eastAsia="宋体" w:hAnsi="宋体" w:cs="宋体" w:hint="eastAsia"/>
          <w:strike/>
          <w:sz w:val="24"/>
          <w:szCs w:val="24"/>
        </w:rPr>
        <w:t>关</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员</w:t>
      </w:r>
      <w:r w:rsidRPr="005D7987">
        <w:rPr>
          <w:rFonts w:ascii="宋体" w:eastAsia="宋体" w:hAnsi="宋体" w:cs="宋体" w:hint="eastAsia"/>
          <w:strike/>
          <w:spacing w:val="-2"/>
          <w:sz w:val="24"/>
          <w:szCs w:val="24"/>
        </w:rPr>
        <w:t>在</w:t>
      </w:r>
      <w:r w:rsidRPr="005D7987">
        <w:rPr>
          <w:rFonts w:ascii="宋体" w:eastAsia="宋体" w:hAnsi="宋体" w:cs="宋体" w:hint="eastAsia"/>
          <w:strike/>
          <w:sz w:val="24"/>
          <w:szCs w:val="24"/>
        </w:rPr>
        <w:t>开</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记</w:t>
      </w:r>
      <w:r w:rsidRPr="005D7987">
        <w:rPr>
          <w:rFonts w:ascii="宋体" w:eastAsia="宋体" w:hAnsi="宋体" w:cs="宋体" w:hint="eastAsia"/>
          <w:strike/>
          <w:spacing w:val="-2"/>
          <w:sz w:val="24"/>
          <w:szCs w:val="24"/>
        </w:rPr>
        <w:t>录</w:t>
      </w:r>
      <w:r w:rsidRPr="005D7987">
        <w:rPr>
          <w:rFonts w:ascii="宋体" w:eastAsia="宋体" w:hAnsi="宋体" w:cs="宋体" w:hint="eastAsia"/>
          <w:strike/>
          <w:sz w:val="24"/>
          <w:szCs w:val="24"/>
        </w:rPr>
        <w:t>上签</w:t>
      </w:r>
      <w:r w:rsidRPr="005D7987">
        <w:rPr>
          <w:rFonts w:ascii="宋体" w:eastAsia="宋体" w:hAnsi="宋体" w:cs="宋体" w:hint="eastAsia"/>
          <w:strike/>
          <w:spacing w:val="-2"/>
          <w:sz w:val="24"/>
          <w:szCs w:val="24"/>
        </w:rPr>
        <w:t>字</w:t>
      </w:r>
      <w:r w:rsidRPr="005D7987">
        <w:rPr>
          <w:rFonts w:ascii="宋体" w:eastAsia="宋体" w:hAnsi="宋体" w:cs="宋体" w:hint="eastAsia"/>
          <w:strike/>
          <w:sz w:val="24"/>
          <w:szCs w:val="24"/>
        </w:rPr>
        <w:t>确</w:t>
      </w:r>
      <w:r w:rsidRPr="005D7987">
        <w:rPr>
          <w:rFonts w:ascii="宋体" w:eastAsia="宋体" w:hAnsi="宋体" w:cs="宋体" w:hint="eastAsia"/>
          <w:strike/>
          <w:spacing w:val="-2"/>
          <w:sz w:val="24"/>
          <w:szCs w:val="24"/>
        </w:rPr>
        <w:t>认</w:t>
      </w:r>
      <w:r w:rsidRPr="005D7987">
        <w:rPr>
          <w:rFonts w:ascii="宋体" w:eastAsia="宋体" w:hAnsi="宋体" w:cs="宋体" w:hint="eastAsia"/>
          <w:strike/>
          <w:sz w:val="24"/>
          <w:szCs w:val="24"/>
        </w:rPr>
        <w:t>；</w:t>
      </w:r>
    </w:p>
    <w:p w:rsidR="00DF594A" w:rsidRPr="005D7987" w:rsidRDefault="008E59A8">
      <w:pPr>
        <w:spacing w:before="39" w:line="360" w:lineRule="auto"/>
        <w:ind w:left="100" w:right="44" w:firstLine="420"/>
        <w:rPr>
          <w:rFonts w:ascii="宋体" w:eastAsia="宋体" w:hAnsi="宋体" w:cs="宋体"/>
          <w:sz w:val="24"/>
          <w:szCs w:val="24"/>
        </w:rPr>
      </w:pPr>
      <w:r w:rsidRPr="005D7987">
        <w:rPr>
          <w:rFonts w:ascii="宋体" w:eastAsia="宋体" w:hAnsi="宋体" w:cs="宋体" w:hint="eastAsia"/>
          <w:spacing w:val="2"/>
          <w:sz w:val="24"/>
          <w:szCs w:val="24"/>
        </w:rPr>
        <w:t>（5</w:t>
      </w:r>
      <w:r w:rsidRPr="005D7987">
        <w:rPr>
          <w:rFonts w:ascii="宋体" w:eastAsia="宋体" w:hAnsi="宋体" w:cs="宋体" w:hint="eastAsia"/>
          <w:spacing w:val="-103"/>
          <w:sz w:val="24"/>
          <w:szCs w:val="24"/>
        </w:rPr>
        <w:t>）</w:t>
      </w:r>
      <w:r w:rsidRPr="005D7987">
        <w:rPr>
          <w:rFonts w:ascii="宋体" w:eastAsia="宋体" w:hAnsi="宋体" w:cs="宋体" w:hint="eastAsia"/>
          <w:sz w:val="24"/>
          <w:szCs w:val="24"/>
        </w:rPr>
        <w:t>（</w:t>
      </w:r>
      <w:r w:rsidRPr="005D7987">
        <w:rPr>
          <w:rFonts w:ascii="宋体" w:eastAsia="宋体" w:hAnsi="宋体" w:cs="宋体" w:hint="eastAsia"/>
          <w:spacing w:val="3"/>
          <w:sz w:val="24"/>
          <w:szCs w:val="24"/>
        </w:rPr>
        <w:t>B</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投标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代</w:t>
      </w:r>
      <w:r w:rsidRPr="005D7987">
        <w:rPr>
          <w:rFonts w:ascii="宋体" w:eastAsia="宋体" w:hAnsi="宋体" w:cs="宋体" w:hint="eastAsia"/>
          <w:sz w:val="24"/>
          <w:szCs w:val="24"/>
        </w:rPr>
        <w:t>表、</w:t>
      </w:r>
      <w:r w:rsidRPr="005D7987">
        <w:rPr>
          <w:rFonts w:ascii="宋体" w:eastAsia="宋体" w:hAnsi="宋体" w:cs="宋体" w:hint="eastAsia"/>
          <w:spacing w:val="2"/>
          <w:sz w:val="24"/>
          <w:szCs w:val="24"/>
        </w:rPr>
        <w:t>招标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代</w:t>
      </w:r>
      <w:r w:rsidRPr="005D7987">
        <w:rPr>
          <w:rFonts w:ascii="宋体" w:eastAsia="宋体" w:hAnsi="宋体" w:cs="宋体" w:hint="eastAsia"/>
          <w:sz w:val="24"/>
          <w:szCs w:val="24"/>
        </w:rPr>
        <w:t>表</w:t>
      </w:r>
      <w:r w:rsidRPr="005D7987">
        <w:rPr>
          <w:rFonts w:ascii="宋体" w:eastAsia="宋体" w:hAnsi="宋体" w:cs="宋体" w:hint="eastAsia"/>
          <w:spacing w:val="2"/>
          <w:sz w:val="24"/>
          <w:szCs w:val="24"/>
        </w:rPr>
        <w:t>、监</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、记</w:t>
      </w:r>
      <w:r w:rsidRPr="005D7987">
        <w:rPr>
          <w:rFonts w:ascii="宋体" w:eastAsia="宋体" w:hAnsi="宋体" w:cs="宋体" w:hint="eastAsia"/>
          <w:spacing w:val="2"/>
          <w:sz w:val="24"/>
          <w:szCs w:val="24"/>
        </w:rPr>
        <w:t>录人</w:t>
      </w:r>
      <w:r w:rsidRPr="005D7987">
        <w:rPr>
          <w:rFonts w:ascii="宋体" w:eastAsia="宋体" w:hAnsi="宋体" w:cs="宋体" w:hint="eastAsia"/>
          <w:sz w:val="24"/>
          <w:szCs w:val="24"/>
        </w:rPr>
        <w:t>等</w:t>
      </w:r>
      <w:r w:rsidRPr="005D7987">
        <w:rPr>
          <w:rFonts w:ascii="宋体" w:eastAsia="宋体" w:hAnsi="宋体" w:cs="宋体" w:hint="eastAsia"/>
          <w:spacing w:val="2"/>
          <w:sz w:val="24"/>
          <w:szCs w:val="24"/>
        </w:rPr>
        <w:t>有</w:t>
      </w:r>
      <w:r w:rsidRPr="005D7987">
        <w:rPr>
          <w:rFonts w:ascii="宋体" w:eastAsia="宋体" w:hAnsi="宋体" w:cs="宋体" w:hint="eastAsia"/>
          <w:sz w:val="24"/>
          <w:szCs w:val="24"/>
        </w:rPr>
        <w:t>关</w:t>
      </w:r>
      <w:r w:rsidRPr="005D7987">
        <w:rPr>
          <w:rFonts w:ascii="宋体" w:eastAsia="宋体" w:hAnsi="宋体" w:cs="宋体" w:hint="eastAsia"/>
          <w:spacing w:val="2"/>
          <w:sz w:val="24"/>
          <w:szCs w:val="24"/>
        </w:rPr>
        <w:t>人员</w:t>
      </w:r>
      <w:r w:rsidRPr="005D7987">
        <w:rPr>
          <w:rFonts w:ascii="宋体" w:eastAsia="宋体" w:hAnsi="宋体" w:cs="宋体" w:hint="eastAsia"/>
          <w:sz w:val="24"/>
          <w:szCs w:val="24"/>
        </w:rPr>
        <w:t>使</w:t>
      </w:r>
      <w:r w:rsidRPr="005D7987">
        <w:rPr>
          <w:rFonts w:ascii="宋体" w:eastAsia="宋体" w:hAnsi="宋体" w:cs="宋体" w:hint="eastAsia"/>
          <w:spacing w:val="2"/>
          <w:sz w:val="24"/>
          <w:szCs w:val="24"/>
        </w:rPr>
        <w:t>用</w:t>
      </w:r>
      <w:r w:rsidRPr="005D7987">
        <w:rPr>
          <w:rFonts w:ascii="宋体" w:eastAsia="宋体" w:hAnsi="宋体" w:cs="宋体" w:hint="eastAsia"/>
          <w:sz w:val="24"/>
          <w:szCs w:val="24"/>
        </w:rPr>
        <w:t>本人</w:t>
      </w:r>
      <w:r w:rsidRPr="005D7987">
        <w:rPr>
          <w:rFonts w:ascii="宋体" w:eastAsia="宋体" w:hAnsi="宋体" w:cs="宋体" w:hint="eastAsia"/>
          <w:spacing w:val="2"/>
          <w:sz w:val="24"/>
          <w:szCs w:val="24"/>
        </w:rPr>
        <w:t>的电</w:t>
      </w:r>
      <w:r w:rsidRPr="005D7987">
        <w:rPr>
          <w:rFonts w:ascii="宋体" w:eastAsia="宋体" w:hAnsi="宋体" w:cs="宋体" w:hint="eastAsia"/>
          <w:sz w:val="24"/>
          <w:szCs w:val="24"/>
        </w:rPr>
        <w:t>子</w:t>
      </w:r>
      <w:r w:rsidRPr="005D7987">
        <w:rPr>
          <w:rFonts w:ascii="宋体" w:eastAsia="宋体" w:hAnsi="宋体" w:cs="宋体" w:hint="eastAsia"/>
          <w:spacing w:val="9"/>
          <w:sz w:val="24"/>
          <w:szCs w:val="24"/>
        </w:rPr>
        <w:t>印</w:t>
      </w:r>
      <w:r w:rsidRPr="005D7987">
        <w:rPr>
          <w:rFonts w:ascii="宋体" w:eastAsia="宋体" w:hAnsi="宋体" w:cs="宋体" w:hint="eastAsia"/>
          <w:sz w:val="24"/>
          <w:szCs w:val="24"/>
        </w:rPr>
        <w:t>章在开标</w:t>
      </w:r>
      <w:r w:rsidRPr="005D7987">
        <w:rPr>
          <w:rFonts w:ascii="宋体" w:eastAsia="宋体" w:hAnsi="宋体" w:cs="宋体" w:hint="eastAsia"/>
          <w:spacing w:val="-2"/>
          <w:sz w:val="24"/>
          <w:szCs w:val="24"/>
        </w:rPr>
        <w:t>记</w:t>
      </w:r>
      <w:r w:rsidRPr="005D7987">
        <w:rPr>
          <w:rFonts w:ascii="宋体" w:eastAsia="宋体" w:hAnsi="宋体" w:cs="宋体" w:hint="eastAsia"/>
          <w:sz w:val="24"/>
          <w:szCs w:val="24"/>
        </w:rPr>
        <w:t>录</w:t>
      </w:r>
      <w:r w:rsidRPr="005D7987">
        <w:rPr>
          <w:rFonts w:ascii="宋体" w:eastAsia="宋体" w:hAnsi="宋体" w:cs="宋体" w:hint="eastAsia"/>
          <w:spacing w:val="-2"/>
          <w:sz w:val="24"/>
          <w:szCs w:val="24"/>
        </w:rPr>
        <w:t>上</w:t>
      </w:r>
      <w:r w:rsidRPr="005D7987">
        <w:rPr>
          <w:rFonts w:ascii="宋体" w:eastAsia="宋体" w:hAnsi="宋体" w:cs="宋体" w:hint="eastAsia"/>
          <w:sz w:val="24"/>
          <w:szCs w:val="24"/>
        </w:rPr>
        <w:t>签</w:t>
      </w:r>
      <w:r w:rsidRPr="005D7987">
        <w:rPr>
          <w:rFonts w:ascii="宋体" w:eastAsia="宋体" w:hAnsi="宋体" w:cs="宋体" w:hint="eastAsia"/>
          <w:spacing w:val="-2"/>
          <w:sz w:val="24"/>
          <w:szCs w:val="24"/>
        </w:rPr>
        <w:t>字</w:t>
      </w:r>
      <w:r w:rsidRPr="005D7987">
        <w:rPr>
          <w:rFonts w:ascii="宋体" w:eastAsia="宋体" w:hAnsi="宋体" w:cs="宋体" w:hint="eastAsia"/>
          <w:sz w:val="24"/>
          <w:szCs w:val="24"/>
        </w:rPr>
        <w:t>确</w:t>
      </w:r>
      <w:r w:rsidRPr="005D7987">
        <w:rPr>
          <w:rFonts w:ascii="宋体" w:eastAsia="宋体" w:hAnsi="宋体" w:cs="宋体" w:hint="eastAsia"/>
          <w:spacing w:val="-2"/>
          <w:sz w:val="24"/>
          <w:szCs w:val="24"/>
        </w:rPr>
        <w:t>认</w:t>
      </w:r>
      <w:r w:rsidRPr="005D7987">
        <w:rPr>
          <w:rFonts w:ascii="宋体" w:eastAsia="宋体" w:hAnsi="宋体" w:cs="宋体" w:hint="eastAsia"/>
          <w:sz w:val="24"/>
          <w:szCs w:val="24"/>
        </w:rPr>
        <w:t>；</w:t>
      </w:r>
    </w:p>
    <w:p w:rsidR="00DF594A" w:rsidRPr="005D7987" w:rsidRDefault="008E59A8">
      <w:pPr>
        <w:spacing w:before="11"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（6</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开</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结</w:t>
      </w:r>
      <w:r w:rsidRPr="005D7987">
        <w:rPr>
          <w:rFonts w:ascii="宋体" w:eastAsia="宋体" w:hAnsi="宋体" w:cs="宋体" w:hint="eastAsia"/>
          <w:spacing w:val="-2"/>
          <w:sz w:val="24"/>
          <w:szCs w:val="24"/>
        </w:rPr>
        <w:t>束</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5</w:t>
      </w:r>
      <w:r w:rsidRPr="005D7987">
        <w:rPr>
          <w:rFonts w:ascii="宋体" w:eastAsia="宋体" w:hAnsi="宋体" w:cs="宋体" w:hint="eastAsia"/>
          <w:b/>
          <w:bCs/>
          <w:sz w:val="24"/>
          <w:szCs w:val="24"/>
        </w:rPr>
        <w:t>.3</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开标异议</w:t>
      </w:r>
    </w:p>
    <w:p w:rsidR="00DF594A" w:rsidRPr="005D7987" w:rsidRDefault="008E59A8">
      <w:pPr>
        <w:spacing w:line="360" w:lineRule="auto"/>
        <w:ind w:left="100" w:right="39" w:firstLine="420"/>
        <w:jc w:val="left"/>
        <w:rPr>
          <w:rFonts w:ascii="宋体" w:eastAsia="宋体" w:hAnsi="宋体" w:cs="宋体"/>
          <w:sz w:val="24"/>
          <w:szCs w:val="24"/>
        </w:rPr>
      </w:pPr>
      <w:r w:rsidRPr="005D7987">
        <w:rPr>
          <w:rFonts w:ascii="宋体" w:eastAsia="宋体" w:hAnsi="宋体" w:cs="宋体" w:hint="eastAsia"/>
          <w:sz w:val="24"/>
          <w:szCs w:val="24"/>
        </w:rPr>
        <w:lastRenderedPageBreak/>
        <w:t>参加现场开标的应当在开标现场提出，同时出示本人身份证原件，招标人应当当场作出答复，并制作记录；参加在线开标的，投标人应通过交易平台在线提出，招标人应通过交易平台答复，答复后方可结束开标。</w:t>
      </w:r>
    </w:p>
    <w:p w:rsidR="00DF594A" w:rsidRPr="005D7987" w:rsidRDefault="008E59A8">
      <w:pPr>
        <w:spacing w:line="360" w:lineRule="auto"/>
        <w:ind w:left="100" w:right="-20"/>
        <w:jc w:val="left"/>
        <w:rPr>
          <w:rFonts w:ascii="宋体" w:eastAsia="宋体" w:hAnsi="宋体" w:cs="宋体"/>
          <w:b/>
          <w:sz w:val="24"/>
          <w:szCs w:val="24"/>
        </w:rPr>
      </w:pPr>
      <w:r w:rsidRPr="005D7987">
        <w:rPr>
          <w:rFonts w:ascii="宋体" w:eastAsia="宋体" w:hAnsi="宋体" w:cs="宋体" w:hint="eastAsia"/>
          <w:b/>
          <w:spacing w:val="1"/>
          <w:sz w:val="24"/>
          <w:szCs w:val="24"/>
        </w:rPr>
        <w:t>6</w:t>
      </w:r>
      <w:r w:rsidRPr="005D7987">
        <w:rPr>
          <w:rFonts w:ascii="宋体" w:eastAsia="宋体" w:hAnsi="宋体" w:cs="宋体" w:hint="eastAsia"/>
          <w:b/>
          <w:sz w:val="24"/>
          <w:szCs w:val="24"/>
        </w:rPr>
        <w:t>.</w:t>
      </w:r>
      <w:r w:rsidRPr="005D7987">
        <w:rPr>
          <w:rFonts w:ascii="宋体" w:eastAsia="宋体" w:hAnsi="宋体" w:cs="宋体" w:hint="eastAsia"/>
          <w:b/>
          <w:spacing w:val="78"/>
          <w:sz w:val="24"/>
          <w:szCs w:val="24"/>
        </w:rPr>
        <w:t xml:space="preserve"> </w:t>
      </w:r>
      <w:r w:rsidRPr="005D7987">
        <w:rPr>
          <w:rFonts w:ascii="宋体" w:eastAsia="宋体" w:hAnsi="宋体" w:cs="宋体" w:hint="eastAsia"/>
          <w:b/>
          <w:spacing w:val="2"/>
          <w:sz w:val="24"/>
          <w:szCs w:val="24"/>
        </w:rPr>
        <w:t>评标</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6</w:t>
      </w:r>
      <w:r w:rsidRPr="005D7987">
        <w:rPr>
          <w:rFonts w:ascii="宋体" w:eastAsia="宋体" w:hAnsi="宋体" w:cs="宋体" w:hint="eastAsia"/>
          <w:b/>
          <w:bCs/>
          <w:sz w:val="24"/>
          <w:szCs w:val="24"/>
        </w:rPr>
        <w:t>.1</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评标委员会</w:t>
      </w:r>
    </w:p>
    <w:p w:rsidR="00DF594A" w:rsidRPr="005D7987" w:rsidRDefault="008E59A8">
      <w:pPr>
        <w:spacing w:line="360" w:lineRule="auto"/>
        <w:ind w:left="100" w:right="39" w:firstLine="420"/>
        <w:rPr>
          <w:rFonts w:ascii="宋体" w:eastAsia="宋体" w:hAnsi="宋体" w:cs="宋体"/>
          <w:sz w:val="24"/>
          <w:szCs w:val="24"/>
        </w:rPr>
      </w:pPr>
      <w:r w:rsidRPr="005D7987">
        <w:rPr>
          <w:rFonts w:ascii="宋体" w:eastAsia="宋体" w:hAnsi="宋体" w:cs="宋体" w:hint="eastAsia"/>
          <w:sz w:val="24"/>
          <w:szCs w:val="24"/>
        </w:rPr>
        <w:t>6.1.1 评</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由</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依</w:t>
      </w:r>
      <w:r w:rsidRPr="005D7987">
        <w:rPr>
          <w:rFonts w:ascii="宋体" w:eastAsia="宋体" w:hAnsi="宋体" w:cs="宋体" w:hint="eastAsia"/>
          <w:spacing w:val="-2"/>
          <w:sz w:val="24"/>
          <w:szCs w:val="24"/>
        </w:rPr>
        <w:t>法组</w:t>
      </w:r>
      <w:r w:rsidRPr="005D7987">
        <w:rPr>
          <w:rFonts w:ascii="宋体" w:eastAsia="宋体" w:hAnsi="宋体" w:cs="宋体" w:hint="eastAsia"/>
          <w:sz w:val="24"/>
          <w:szCs w:val="24"/>
        </w:rPr>
        <w:t>建的</w:t>
      </w:r>
      <w:r w:rsidRPr="005D7987">
        <w:rPr>
          <w:rFonts w:ascii="宋体" w:eastAsia="宋体" w:hAnsi="宋体" w:cs="宋体" w:hint="eastAsia"/>
          <w:spacing w:val="-2"/>
          <w:sz w:val="24"/>
          <w:szCs w:val="24"/>
        </w:rPr>
        <w:t>评</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委</w:t>
      </w:r>
      <w:r w:rsidRPr="005D7987">
        <w:rPr>
          <w:rFonts w:ascii="宋体" w:eastAsia="宋体" w:hAnsi="宋体" w:cs="宋体" w:hint="eastAsia"/>
          <w:sz w:val="24"/>
          <w:szCs w:val="24"/>
        </w:rPr>
        <w:t>员</w:t>
      </w:r>
      <w:r w:rsidRPr="005D7987">
        <w:rPr>
          <w:rFonts w:ascii="宋体" w:eastAsia="宋体" w:hAnsi="宋体" w:cs="宋体" w:hint="eastAsia"/>
          <w:spacing w:val="-2"/>
          <w:sz w:val="24"/>
          <w:szCs w:val="24"/>
        </w:rPr>
        <w:t>会</w:t>
      </w:r>
      <w:r w:rsidRPr="005D7987">
        <w:rPr>
          <w:rFonts w:ascii="宋体" w:eastAsia="宋体" w:hAnsi="宋体" w:cs="宋体" w:hint="eastAsia"/>
          <w:sz w:val="24"/>
          <w:szCs w:val="24"/>
        </w:rPr>
        <w:t>负</w:t>
      </w:r>
      <w:r w:rsidRPr="005D7987">
        <w:rPr>
          <w:rFonts w:ascii="宋体" w:eastAsia="宋体" w:hAnsi="宋体" w:cs="宋体" w:hint="eastAsia"/>
          <w:spacing w:val="-2"/>
          <w:sz w:val="24"/>
          <w:szCs w:val="24"/>
        </w:rPr>
        <w:t>责</w:t>
      </w:r>
      <w:r w:rsidRPr="005D7987">
        <w:rPr>
          <w:rFonts w:ascii="宋体" w:eastAsia="宋体" w:hAnsi="宋体" w:cs="宋体" w:hint="eastAsia"/>
          <w:spacing w:val="-77"/>
          <w:sz w:val="24"/>
          <w:szCs w:val="24"/>
        </w:rPr>
        <w:t>。</w:t>
      </w:r>
    </w:p>
    <w:p w:rsidR="00DF594A" w:rsidRPr="005D7987" w:rsidRDefault="008E59A8">
      <w:pPr>
        <w:spacing w:before="6"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6.1.2 评标委员会在开始评标前，应了解评标专家的职责及守则，认真阅读附件《评标委员会成员声明》的内容并签名，签字后方可进行评标。</w:t>
      </w:r>
    </w:p>
    <w:p w:rsidR="00DF594A" w:rsidRPr="005D7987" w:rsidRDefault="008E59A8">
      <w:pPr>
        <w:spacing w:before="6"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6.1.3</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评</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委</w:t>
      </w:r>
      <w:r w:rsidRPr="005D7987">
        <w:rPr>
          <w:rFonts w:ascii="宋体" w:eastAsia="宋体" w:hAnsi="宋体" w:cs="宋体" w:hint="eastAsia"/>
          <w:spacing w:val="-2"/>
          <w:sz w:val="24"/>
          <w:szCs w:val="24"/>
        </w:rPr>
        <w:t>员</w:t>
      </w:r>
      <w:r w:rsidRPr="005D7987">
        <w:rPr>
          <w:rFonts w:ascii="宋体" w:eastAsia="宋体" w:hAnsi="宋体" w:cs="宋体" w:hint="eastAsia"/>
          <w:sz w:val="24"/>
          <w:szCs w:val="24"/>
        </w:rPr>
        <w:t>会</w:t>
      </w:r>
      <w:r w:rsidRPr="005D7987">
        <w:rPr>
          <w:rFonts w:ascii="宋体" w:eastAsia="宋体" w:hAnsi="宋体" w:cs="宋体" w:hint="eastAsia"/>
          <w:spacing w:val="-2"/>
          <w:sz w:val="24"/>
          <w:szCs w:val="24"/>
        </w:rPr>
        <w:t>成</w:t>
      </w:r>
      <w:r w:rsidRPr="005D7987">
        <w:rPr>
          <w:rFonts w:ascii="宋体" w:eastAsia="宋体" w:hAnsi="宋体" w:cs="宋体" w:hint="eastAsia"/>
          <w:sz w:val="24"/>
          <w:szCs w:val="24"/>
        </w:rPr>
        <w:t>员</w:t>
      </w:r>
      <w:r w:rsidRPr="005D7987">
        <w:rPr>
          <w:rFonts w:ascii="宋体" w:eastAsia="宋体" w:hAnsi="宋体" w:cs="宋体" w:hint="eastAsia"/>
          <w:spacing w:val="-2"/>
          <w:sz w:val="24"/>
          <w:szCs w:val="24"/>
        </w:rPr>
        <w:t>有下</w:t>
      </w:r>
      <w:r w:rsidRPr="005D7987">
        <w:rPr>
          <w:rFonts w:ascii="宋体" w:eastAsia="宋体" w:hAnsi="宋体" w:cs="宋体" w:hint="eastAsia"/>
          <w:sz w:val="24"/>
          <w:szCs w:val="24"/>
        </w:rPr>
        <w:t>列情</w:t>
      </w:r>
      <w:r w:rsidRPr="005D7987">
        <w:rPr>
          <w:rFonts w:ascii="宋体" w:eastAsia="宋体" w:hAnsi="宋体" w:cs="宋体" w:hint="eastAsia"/>
          <w:spacing w:val="-2"/>
          <w:sz w:val="24"/>
          <w:szCs w:val="24"/>
        </w:rPr>
        <w:t>形</w:t>
      </w:r>
      <w:r w:rsidRPr="005D7987">
        <w:rPr>
          <w:rFonts w:ascii="宋体" w:eastAsia="宋体" w:hAnsi="宋体" w:cs="宋体" w:hint="eastAsia"/>
          <w:sz w:val="24"/>
          <w:szCs w:val="24"/>
        </w:rPr>
        <w:t>之</w:t>
      </w:r>
      <w:r w:rsidRPr="005D7987">
        <w:rPr>
          <w:rFonts w:ascii="宋体" w:eastAsia="宋体" w:hAnsi="宋体" w:cs="宋体" w:hint="eastAsia"/>
          <w:spacing w:val="-2"/>
          <w:sz w:val="24"/>
          <w:szCs w:val="24"/>
        </w:rPr>
        <w:t>一</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应</w:t>
      </w:r>
      <w:r w:rsidRPr="005D7987">
        <w:rPr>
          <w:rFonts w:ascii="宋体" w:eastAsia="宋体" w:hAnsi="宋体" w:cs="宋体" w:hint="eastAsia"/>
          <w:spacing w:val="-2"/>
          <w:sz w:val="24"/>
          <w:szCs w:val="24"/>
        </w:rPr>
        <w:t>当</w:t>
      </w:r>
      <w:r w:rsidRPr="005D7987">
        <w:rPr>
          <w:rFonts w:ascii="宋体" w:eastAsia="宋体" w:hAnsi="宋体" w:cs="宋体" w:hint="eastAsia"/>
          <w:sz w:val="24"/>
          <w:szCs w:val="24"/>
        </w:rPr>
        <w:t>回</w:t>
      </w:r>
      <w:r w:rsidRPr="005D7987">
        <w:rPr>
          <w:rFonts w:ascii="宋体" w:eastAsia="宋体" w:hAnsi="宋体" w:cs="宋体" w:hint="eastAsia"/>
          <w:spacing w:val="-2"/>
          <w:sz w:val="24"/>
          <w:szCs w:val="24"/>
        </w:rPr>
        <w:t>避</w:t>
      </w:r>
      <w:r w:rsidRPr="005D7987">
        <w:rPr>
          <w:rFonts w:ascii="宋体" w:eastAsia="宋体" w:hAnsi="宋体" w:cs="宋体" w:hint="eastAsia"/>
          <w:sz w:val="24"/>
          <w:szCs w:val="24"/>
        </w:rPr>
        <w:t>：</w:t>
      </w:r>
    </w:p>
    <w:p w:rsidR="00DF594A" w:rsidRPr="005D7987" w:rsidRDefault="008E59A8">
      <w:pPr>
        <w:spacing w:before="39" w:line="360" w:lineRule="auto"/>
        <w:ind w:left="818" w:right="-20"/>
        <w:jc w:val="left"/>
        <w:rPr>
          <w:rFonts w:ascii="宋体" w:eastAsia="宋体" w:hAnsi="宋体" w:cs="宋体"/>
          <w:sz w:val="24"/>
          <w:szCs w:val="24"/>
        </w:rPr>
      </w:pPr>
      <w:r w:rsidRPr="005D7987">
        <w:rPr>
          <w:rFonts w:ascii="宋体" w:eastAsia="宋体" w:hAnsi="宋体" w:cs="宋体" w:hint="eastAsia"/>
          <w:sz w:val="24"/>
          <w:szCs w:val="24"/>
        </w:rPr>
        <w:t>（1</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或</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主要</w:t>
      </w:r>
      <w:r w:rsidRPr="005D7987">
        <w:rPr>
          <w:rFonts w:ascii="宋体" w:eastAsia="宋体" w:hAnsi="宋体" w:cs="宋体" w:hint="eastAsia"/>
          <w:sz w:val="24"/>
          <w:szCs w:val="24"/>
        </w:rPr>
        <w:t>负责</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近</w:t>
      </w:r>
      <w:r w:rsidRPr="005D7987">
        <w:rPr>
          <w:rFonts w:ascii="宋体" w:eastAsia="宋体" w:hAnsi="宋体" w:cs="宋体" w:hint="eastAsia"/>
          <w:sz w:val="24"/>
          <w:szCs w:val="24"/>
        </w:rPr>
        <w:t>亲</w:t>
      </w:r>
      <w:r w:rsidRPr="005D7987">
        <w:rPr>
          <w:rFonts w:ascii="宋体" w:eastAsia="宋体" w:hAnsi="宋体" w:cs="宋体" w:hint="eastAsia"/>
          <w:spacing w:val="-2"/>
          <w:sz w:val="24"/>
          <w:szCs w:val="24"/>
        </w:rPr>
        <w:t>属</w:t>
      </w:r>
      <w:r w:rsidRPr="005D7987">
        <w:rPr>
          <w:rFonts w:ascii="宋体" w:eastAsia="宋体" w:hAnsi="宋体" w:cs="宋体" w:hint="eastAsia"/>
          <w:sz w:val="24"/>
          <w:szCs w:val="24"/>
        </w:rPr>
        <w:t>；</w:t>
      </w:r>
    </w:p>
    <w:p w:rsidR="00DF594A" w:rsidRPr="005D7987" w:rsidRDefault="008E59A8">
      <w:pPr>
        <w:spacing w:before="39" w:line="360" w:lineRule="auto"/>
        <w:ind w:left="818" w:right="-20"/>
        <w:jc w:val="left"/>
        <w:rPr>
          <w:rFonts w:ascii="宋体" w:eastAsia="宋体" w:hAnsi="宋体" w:cs="宋体"/>
          <w:sz w:val="24"/>
          <w:szCs w:val="24"/>
        </w:rPr>
      </w:pPr>
      <w:r w:rsidRPr="005D7987">
        <w:rPr>
          <w:rFonts w:ascii="宋体" w:eastAsia="宋体" w:hAnsi="宋体" w:cs="宋体" w:hint="eastAsia"/>
          <w:sz w:val="24"/>
          <w:szCs w:val="24"/>
        </w:rPr>
        <w:t>（2</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项</w:t>
      </w:r>
      <w:r w:rsidRPr="005D7987">
        <w:rPr>
          <w:rFonts w:ascii="宋体" w:eastAsia="宋体" w:hAnsi="宋体" w:cs="宋体" w:hint="eastAsia"/>
          <w:spacing w:val="-2"/>
          <w:sz w:val="24"/>
          <w:szCs w:val="24"/>
        </w:rPr>
        <w:t>目</w:t>
      </w:r>
      <w:r w:rsidRPr="005D7987">
        <w:rPr>
          <w:rFonts w:ascii="宋体" w:eastAsia="宋体" w:hAnsi="宋体" w:cs="宋体" w:hint="eastAsia"/>
          <w:sz w:val="24"/>
          <w:szCs w:val="24"/>
        </w:rPr>
        <w:t>主</w:t>
      </w:r>
      <w:r w:rsidRPr="005D7987">
        <w:rPr>
          <w:rFonts w:ascii="宋体" w:eastAsia="宋体" w:hAnsi="宋体" w:cs="宋体" w:hint="eastAsia"/>
          <w:spacing w:val="-2"/>
          <w:sz w:val="24"/>
          <w:szCs w:val="24"/>
        </w:rPr>
        <w:t>管</w:t>
      </w:r>
      <w:r w:rsidRPr="005D7987">
        <w:rPr>
          <w:rFonts w:ascii="宋体" w:eastAsia="宋体" w:hAnsi="宋体" w:cs="宋体" w:hint="eastAsia"/>
          <w:sz w:val="24"/>
          <w:szCs w:val="24"/>
        </w:rPr>
        <w:t>部</w:t>
      </w:r>
      <w:r w:rsidRPr="005D7987">
        <w:rPr>
          <w:rFonts w:ascii="宋体" w:eastAsia="宋体" w:hAnsi="宋体" w:cs="宋体" w:hint="eastAsia"/>
          <w:spacing w:val="-2"/>
          <w:sz w:val="24"/>
          <w:szCs w:val="24"/>
        </w:rPr>
        <w:t>门</w:t>
      </w:r>
      <w:r w:rsidRPr="005D7987">
        <w:rPr>
          <w:rFonts w:ascii="宋体" w:eastAsia="宋体" w:hAnsi="宋体" w:cs="宋体" w:hint="eastAsia"/>
          <w:sz w:val="24"/>
          <w:szCs w:val="24"/>
        </w:rPr>
        <w:t>或</w:t>
      </w:r>
      <w:r w:rsidRPr="005D7987">
        <w:rPr>
          <w:rFonts w:ascii="宋体" w:eastAsia="宋体" w:hAnsi="宋体" w:cs="宋体" w:hint="eastAsia"/>
          <w:spacing w:val="-2"/>
          <w:sz w:val="24"/>
          <w:szCs w:val="24"/>
        </w:rPr>
        <w:t>者行</w:t>
      </w:r>
      <w:r w:rsidRPr="005D7987">
        <w:rPr>
          <w:rFonts w:ascii="宋体" w:eastAsia="宋体" w:hAnsi="宋体" w:cs="宋体" w:hint="eastAsia"/>
          <w:sz w:val="24"/>
          <w:szCs w:val="24"/>
        </w:rPr>
        <w:t>政监</w:t>
      </w:r>
      <w:r w:rsidRPr="005D7987">
        <w:rPr>
          <w:rFonts w:ascii="宋体" w:eastAsia="宋体" w:hAnsi="宋体" w:cs="宋体" w:hint="eastAsia"/>
          <w:spacing w:val="-2"/>
          <w:sz w:val="24"/>
          <w:szCs w:val="24"/>
        </w:rPr>
        <w:t>督</w:t>
      </w:r>
      <w:r w:rsidRPr="005D7987">
        <w:rPr>
          <w:rFonts w:ascii="宋体" w:eastAsia="宋体" w:hAnsi="宋体" w:cs="宋体" w:hint="eastAsia"/>
          <w:sz w:val="24"/>
          <w:szCs w:val="24"/>
        </w:rPr>
        <w:t>部</w:t>
      </w:r>
      <w:r w:rsidRPr="005D7987">
        <w:rPr>
          <w:rFonts w:ascii="宋体" w:eastAsia="宋体" w:hAnsi="宋体" w:cs="宋体" w:hint="eastAsia"/>
          <w:spacing w:val="-2"/>
          <w:sz w:val="24"/>
          <w:szCs w:val="24"/>
        </w:rPr>
        <w:t>门</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员；</w:t>
      </w:r>
    </w:p>
    <w:p w:rsidR="00DF594A" w:rsidRPr="005D7987" w:rsidRDefault="008E59A8">
      <w:pPr>
        <w:spacing w:before="37" w:line="360" w:lineRule="auto"/>
        <w:ind w:left="818" w:right="-20"/>
        <w:jc w:val="left"/>
        <w:rPr>
          <w:rFonts w:ascii="宋体" w:eastAsia="宋体" w:hAnsi="宋体" w:cs="宋体"/>
          <w:sz w:val="24"/>
          <w:szCs w:val="24"/>
        </w:rPr>
      </w:pPr>
      <w:r w:rsidRPr="005D7987">
        <w:rPr>
          <w:rFonts w:ascii="宋体" w:eastAsia="宋体" w:hAnsi="宋体" w:cs="宋体" w:hint="eastAsia"/>
          <w:sz w:val="24"/>
          <w:szCs w:val="24"/>
        </w:rPr>
        <w:t>（3</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与</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有</w:t>
      </w:r>
      <w:r w:rsidRPr="005D7987">
        <w:rPr>
          <w:rFonts w:ascii="宋体" w:eastAsia="宋体" w:hAnsi="宋体" w:cs="宋体" w:hint="eastAsia"/>
          <w:spacing w:val="-2"/>
          <w:sz w:val="24"/>
          <w:szCs w:val="24"/>
        </w:rPr>
        <w:t>经</w:t>
      </w:r>
      <w:r w:rsidRPr="005D7987">
        <w:rPr>
          <w:rFonts w:ascii="宋体" w:eastAsia="宋体" w:hAnsi="宋体" w:cs="宋体" w:hint="eastAsia"/>
          <w:sz w:val="24"/>
          <w:szCs w:val="24"/>
        </w:rPr>
        <w:t>济</w:t>
      </w:r>
      <w:r w:rsidRPr="005D7987">
        <w:rPr>
          <w:rFonts w:ascii="宋体" w:eastAsia="宋体" w:hAnsi="宋体" w:cs="宋体" w:hint="eastAsia"/>
          <w:spacing w:val="-2"/>
          <w:sz w:val="24"/>
          <w:szCs w:val="24"/>
        </w:rPr>
        <w:t>利益</w:t>
      </w:r>
      <w:r w:rsidRPr="005D7987">
        <w:rPr>
          <w:rFonts w:ascii="宋体" w:eastAsia="宋体" w:hAnsi="宋体" w:cs="宋体" w:hint="eastAsia"/>
          <w:sz w:val="24"/>
          <w:szCs w:val="24"/>
        </w:rPr>
        <w:t>关系</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可</w:t>
      </w:r>
      <w:r w:rsidRPr="005D7987">
        <w:rPr>
          <w:rFonts w:ascii="宋体" w:eastAsia="宋体" w:hAnsi="宋体" w:cs="宋体" w:hint="eastAsia"/>
          <w:spacing w:val="-2"/>
          <w:sz w:val="24"/>
          <w:szCs w:val="24"/>
        </w:rPr>
        <w:t>能</w:t>
      </w:r>
      <w:r w:rsidRPr="005D7987">
        <w:rPr>
          <w:rFonts w:ascii="宋体" w:eastAsia="宋体" w:hAnsi="宋体" w:cs="宋体" w:hint="eastAsia"/>
          <w:sz w:val="24"/>
          <w:szCs w:val="24"/>
        </w:rPr>
        <w:t>影</w:t>
      </w:r>
      <w:r w:rsidRPr="005D7987">
        <w:rPr>
          <w:rFonts w:ascii="宋体" w:eastAsia="宋体" w:hAnsi="宋体" w:cs="宋体" w:hint="eastAsia"/>
          <w:spacing w:val="-2"/>
          <w:sz w:val="24"/>
          <w:szCs w:val="24"/>
        </w:rPr>
        <w:t>响</w:t>
      </w:r>
      <w:r w:rsidRPr="005D7987">
        <w:rPr>
          <w:rFonts w:ascii="宋体" w:eastAsia="宋体" w:hAnsi="宋体" w:cs="宋体" w:hint="eastAsia"/>
          <w:sz w:val="24"/>
          <w:szCs w:val="24"/>
        </w:rPr>
        <w:t>对</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公</w:t>
      </w:r>
      <w:r w:rsidRPr="005D7987">
        <w:rPr>
          <w:rFonts w:ascii="宋体" w:eastAsia="宋体" w:hAnsi="宋体" w:cs="宋体" w:hint="eastAsia"/>
          <w:sz w:val="24"/>
          <w:szCs w:val="24"/>
        </w:rPr>
        <w:t>正评</w:t>
      </w:r>
      <w:r w:rsidRPr="005D7987">
        <w:rPr>
          <w:rFonts w:ascii="宋体" w:eastAsia="宋体" w:hAnsi="宋体" w:cs="宋体" w:hint="eastAsia"/>
          <w:spacing w:val="-2"/>
          <w:sz w:val="24"/>
          <w:szCs w:val="24"/>
        </w:rPr>
        <w:t>审</w:t>
      </w:r>
      <w:r w:rsidRPr="005D7987">
        <w:rPr>
          <w:rFonts w:ascii="宋体" w:eastAsia="宋体" w:hAnsi="宋体" w:cs="宋体" w:hint="eastAsia"/>
          <w:sz w:val="24"/>
          <w:szCs w:val="24"/>
        </w:rPr>
        <w:t>的；</w:t>
      </w:r>
    </w:p>
    <w:p w:rsidR="00DF594A" w:rsidRPr="005D7987" w:rsidRDefault="008E59A8">
      <w:pPr>
        <w:spacing w:before="39" w:line="360" w:lineRule="auto"/>
        <w:ind w:left="100" w:right="44" w:firstLine="718"/>
        <w:jc w:val="left"/>
        <w:rPr>
          <w:rFonts w:ascii="宋体" w:eastAsia="宋体" w:hAnsi="宋体" w:cs="宋体"/>
          <w:sz w:val="24"/>
          <w:szCs w:val="24"/>
        </w:rPr>
      </w:pPr>
      <w:r w:rsidRPr="005D7987">
        <w:rPr>
          <w:rFonts w:ascii="宋体" w:eastAsia="宋体" w:hAnsi="宋体" w:cs="宋体" w:hint="eastAsia"/>
          <w:sz w:val="24"/>
          <w:szCs w:val="24"/>
        </w:rPr>
        <w:t>（4）曾因</w:t>
      </w:r>
      <w:r w:rsidRPr="005D7987">
        <w:rPr>
          <w:rFonts w:ascii="宋体" w:eastAsia="宋体" w:hAnsi="宋体" w:cs="宋体" w:hint="eastAsia"/>
          <w:spacing w:val="2"/>
          <w:sz w:val="24"/>
          <w:szCs w:val="24"/>
        </w:rPr>
        <w:t>在</w:t>
      </w:r>
      <w:r w:rsidRPr="005D7987">
        <w:rPr>
          <w:rFonts w:ascii="宋体" w:eastAsia="宋体" w:hAnsi="宋体" w:cs="宋体" w:hint="eastAsia"/>
          <w:sz w:val="24"/>
          <w:szCs w:val="24"/>
        </w:rPr>
        <w:t>招标、评标以及其他与招标投标有关活动中从事违法行为而受过行政</w:t>
      </w:r>
      <w:r w:rsidRPr="005D7987">
        <w:rPr>
          <w:rFonts w:ascii="宋体" w:eastAsia="宋体" w:hAnsi="宋体" w:cs="宋体" w:hint="eastAsia"/>
          <w:spacing w:val="2"/>
          <w:sz w:val="24"/>
          <w:szCs w:val="24"/>
        </w:rPr>
        <w:t>处</w:t>
      </w:r>
      <w:r w:rsidRPr="005D7987">
        <w:rPr>
          <w:rFonts w:ascii="宋体" w:eastAsia="宋体" w:hAnsi="宋体" w:cs="宋体" w:hint="eastAsia"/>
          <w:sz w:val="24"/>
          <w:szCs w:val="24"/>
        </w:rPr>
        <w:t>罚或刑</w:t>
      </w:r>
      <w:r w:rsidRPr="005D7987">
        <w:rPr>
          <w:rFonts w:ascii="宋体" w:eastAsia="宋体" w:hAnsi="宋体" w:cs="宋体" w:hint="eastAsia"/>
          <w:spacing w:val="-2"/>
          <w:sz w:val="24"/>
          <w:szCs w:val="24"/>
        </w:rPr>
        <w:t>事</w:t>
      </w:r>
      <w:r w:rsidRPr="005D7987">
        <w:rPr>
          <w:rFonts w:ascii="宋体" w:eastAsia="宋体" w:hAnsi="宋体" w:cs="宋体" w:hint="eastAsia"/>
          <w:sz w:val="24"/>
          <w:szCs w:val="24"/>
        </w:rPr>
        <w:t>处</w:t>
      </w:r>
      <w:r w:rsidRPr="005D7987">
        <w:rPr>
          <w:rFonts w:ascii="宋体" w:eastAsia="宋体" w:hAnsi="宋体" w:cs="宋体" w:hint="eastAsia"/>
          <w:spacing w:val="-2"/>
          <w:sz w:val="24"/>
          <w:szCs w:val="24"/>
        </w:rPr>
        <w:t>罚</w:t>
      </w:r>
      <w:r w:rsidRPr="005D7987">
        <w:rPr>
          <w:rFonts w:ascii="宋体" w:eastAsia="宋体" w:hAnsi="宋体" w:cs="宋体" w:hint="eastAsia"/>
          <w:sz w:val="24"/>
          <w:szCs w:val="24"/>
        </w:rPr>
        <w:t>的；</w:t>
      </w:r>
    </w:p>
    <w:p w:rsidR="00DF594A" w:rsidRPr="005D7987" w:rsidRDefault="008E59A8">
      <w:pPr>
        <w:spacing w:before="6" w:line="360" w:lineRule="auto"/>
        <w:ind w:left="818" w:right="-20"/>
        <w:jc w:val="left"/>
        <w:rPr>
          <w:rFonts w:ascii="宋体" w:eastAsia="宋体" w:hAnsi="宋体" w:cs="宋体"/>
          <w:sz w:val="24"/>
          <w:szCs w:val="24"/>
        </w:rPr>
      </w:pPr>
      <w:r w:rsidRPr="005D7987">
        <w:rPr>
          <w:rFonts w:ascii="宋体" w:eastAsia="宋体" w:hAnsi="宋体" w:cs="宋体" w:hint="eastAsia"/>
          <w:sz w:val="24"/>
          <w:szCs w:val="24"/>
        </w:rPr>
        <w:t>（5</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与</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有</w:t>
      </w:r>
      <w:r w:rsidRPr="005D7987">
        <w:rPr>
          <w:rFonts w:ascii="宋体" w:eastAsia="宋体" w:hAnsi="宋体" w:cs="宋体" w:hint="eastAsia"/>
          <w:spacing w:val="-2"/>
          <w:sz w:val="24"/>
          <w:szCs w:val="24"/>
        </w:rPr>
        <w:t>其</w:t>
      </w:r>
      <w:r w:rsidRPr="005D7987">
        <w:rPr>
          <w:rFonts w:ascii="宋体" w:eastAsia="宋体" w:hAnsi="宋体" w:cs="宋体" w:hint="eastAsia"/>
          <w:sz w:val="24"/>
          <w:szCs w:val="24"/>
        </w:rPr>
        <w:t>他</w:t>
      </w:r>
      <w:r w:rsidRPr="005D7987">
        <w:rPr>
          <w:rFonts w:ascii="宋体" w:eastAsia="宋体" w:hAnsi="宋体" w:cs="宋体" w:hint="eastAsia"/>
          <w:spacing w:val="-2"/>
          <w:sz w:val="24"/>
          <w:szCs w:val="24"/>
        </w:rPr>
        <w:t>利害</w:t>
      </w:r>
      <w:r w:rsidRPr="005D7987">
        <w:rPr>
          <w:rFonts w:ascii="宋体" w:eastAsia="宋体" w:hAnsi="宋体" w:cs="宋体" w:hint="eastAsia"/>
          <w:sz w:val="24"/>
          <w:szCs w:val="24"/>
        </w:rPr>
        <w:t>关系。</w:t>
      </w:r>
    </w:p>
    <w:p w:rsidR="00DF594A" w:rsidRPr="005D7987" w:rsidRDefault="008E59A8">
      <w:pPr>
        <w:spacing w:before="39" w:line="360" w:lineRule="auto"/>
        <w:ind w:left="100" w:right="39" w:firstLine="420"/>
        <w:rPr>
          <w:rFonts w:ascii="宋体" w:eastAsia="宋体" w:hAnsi="宋体" w:cs="宋体"/>
          <w:sz w:val="24"/>
          <w:szCs w:val="24"/>
        </w:rPr>
      </w:pPr>
      <w:r w:rsidRPr="005D7987">
        <w:rPr>
          <w:rFonts w:ascii="宋体" w:eastAsia="宋体" w:hAnsi="宋体" w:cs="宋体" w:hint="eastAsia"/>
          <w:sz w:val="24"/>
          <w:szCs w:val="24"/>
        </w:rPr>
        <w:t>6.1.4 评</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过</w:t>
      </w:r>
      <w:r w:rsidRPr="005D7987">
        <w:rPr>
          <w:rFonts w:ascii="宋体" w:eastAsia="宋体" w:hAnsi="宋体" w:cs="宋体" w:hint="eastAsia"/>
          <w:spacing w:val="-2"/>
          <w:sz w:val="24"/>
          <w:szCs w:val="24"/>
        </w:rPr>
        <w:t>程</w:t>
      </w:r>
      <w:r w:rsidRPr="005D7987">
        <w:rPr>
          <w:rFonts w:ascii="宋体" w:eastAsia="宋体" w:hAnsi="宋体" w:cs="宋体" w:hint="eastAsia"/>
          <w:sz w:val="24"/>
          <w:szCs w:val="24"/>
        </w:rPr>
        <w:t>中</w:t>
      </w:r>
      <w:r w:rsidRPr="005D7987">
        <w:rPr>
          <w:rFonts w:ascii="宋体" w:eastAsia="宋体" w:hAnsi="宋体" w:cs="宋体" w:hint="eastAsia"/>
          <w:spacing w:val="-38"/>
          <w:sz w:val="24"/>
          <w:szCs w:val="24"/>
        </w:rPr>
        <w:t>，</w:t>
      </w:r>
      <w:r w:rsidRPr="005D7987">
        <w:rPr>
          <w:rFonts w:ascii="宋体" w:eastAsia="宋体" w:hAnsi="宋体" w:cs="宋体" w:hint="eastAsia"/>
          <w:spacing w:val="-2"/>
          <w:sz w:val="24"/>
          <w:szCs w:val="24"/>
        </w:rPr>
        <w:t>评</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委</w:t>
      </w:r>
      <w:r w:rsidRPr="005D7987">
        <w:rPr>
          <w:rFonts w:ascii="宋体" w:eastAsia="宋体" w:hAnsi="宋体" w:cs="宋体" w:hint="eastAsia"/>
          <w:sz w:val="24"/>
          <w:szCs w:val="24"/>
        </w:rPr>
        <w:t>员会</w:t>
      </w:r>
      <w:r w:rsidRPr="005D7987">
        <w:rPr>
          <w:rFonts w:ascii="宋体" w:eastAsia="宋体" w:hAnsi="宋体" w:cs="宋体" w:hint="eastAsia"/>
          <w:spacing w:val="-2"/>
          <w:sz w:val="24"/>
          <w:szCs w:val="24"/>
        </w:rPr>
        <w:t>成</w:t>
      </w:r>
      <w:r w:rsidRPr="005D7987">
        <w:rPr>
          <w:rFonts w:ascii="宋体" w:eastAsia="宋体" w:hAnsi="宋体" w:cs="宋体" w:hint="eastAsia"/>
          <w:sz w:val="24"/>
          <w:szCs w:val="24"/>
        </w:rPr>
        <w:t>员</w:t>
      </w:r>
      <w:r w:rsidRPr="005D7987">
        <w:rPr>
          <w:rFonts w:ascii="宋体" w:eastAsia="宋体" w:hAnsi="宋体" w:cs="宋体" w:hint="eastAsia"/>
          <w:spacing w:val="-2"/>
          <w:sz w:val="24"/>
          <w:szCs w:val="24"/>
        </w:rPr>
        <w:t>有</w:t>
      </w:r>
      <w:r w:rsidRPr="005D7987">
        <w:rPr>
          <w:rFonts w:ascii="宋体" w:eastAsia="宋体" w:hAnsi="宋体" w:cs="宋体" w:hint="eastAsia"/>
          <w:sz w:val="24"/>
          <w:szCs w:val="24"/>
        </w:rPr>
        <w:t>回</w:t>
      </w:r>
      <w:r w:rsidRPr="005D7987">
        <w:rPr>
          <w:rFonts w:ascii="宋体" w:eastAsia="宋体" w:hAnsi="宋体" w:cs="宋体" w:hint="eastAsia"/>
          <w:spacing w:val="-2"/>
          <w:sz w:val="24"/>
          <w:szCs w:val="24"/>
        </w:rPr>
        <w:t>避</w:t>
      </w:r>
      <w:r w:rsidRPr="005D7987">
        <w:rPr>
          <w:rFonts w:ascii="宋体" w:eastAsia="宋体" w:hAnsi="宋体" w:cs="宋体" w:hint="eastAsia"/>
          <w:sz w:val="24"/>
          <w:szCs w:val="24"/>
        </w:rPr>
        <w:t>事</w:t>
      </w:r>
      <w:r w:rsidRPr="005D7987">
        <w:rPr>
          <w:rFonts w:ascii="宋体" w:eastAsia="宋体" w:hAnsi="宋体" w:cs="宋体" w:hint="eastAsia"/>
          <w:spacing w:val="-2"/>
          <w:sz w:val="24"/>
          <w:szCs w:val="24"/>
        </w:rPr>
        <w:t>由</w:t>
      </w:r>
      <w:r w:rsidRPr="005D7987">
        <w:rPr>
          <w:rFonts w:ascii="宋体" w:eastAsia="宋体" w:hAnsi="宋体" w:cs="宋体" w:hint="eastAsia"/>
          <w:spacing w:val="-38"/>
          <w:sz w:val="24"/>
          <w:szCs w:val="24"/>
        </w:rPr>
        <w:t>、</w:t>
      </w:r>
      <w:r w:rsidRPr="005D7987">
        <w:rPr>
          <w:rFonts w:ascii="宋体" w:eastAsia="宋体" w:hAnsi="宋体" w:cs="宋体" w:hint="eastAsia"/>
          <w:spacing w:val="-2"/>
          <w:sz w:val="24"/>
          <w:szCs w:val="24"/>
        </w:rPr>
        <w:t>擅</w:t>
      </w:r>
      <w:r w:rsidRPr="005D7987">
        <w:rPr>
          <w:rFonts w:ascii="宋体" w:eastAsia="宋体" w:hAnsi="宋体" w:cs="宋体" w:hint="eastAsia"/>
          <w:sz w:val="24"/>
          <w:szCs w:val="24"/>
        </w:rPr>
        <w:t>离职</w:t>
      </w:r>
      <w:r w:rsidRPr="005D7987">
        <w:rPr>
          <w:rFonts w:ascii="宋体" w:eastAsia="宋体" w:hAnsi="宋体" w:cs="宋体" w:hint="eastAsia"/>
          <w:spacing w:val="-2"/>
          <w:sz w:val="24"/>
          <w:szCs w:val="24"/>
        </w:rPr>
        <w:t>守</w:t>
      </w:r>
      <w:r w:rsidRPr="005D7987">
        <w:rPr>
          <w:rFonts w:ascii="宋体" w:eastAsia="宋体" w:hAnsi="宋体" w:cs="宋体" w:hint="eastAsia"/>
          <w:sz w:val="24"/>
          <w:szCs w:val="24"/>
        </w:rPr>
        <w:t>或</w:t>
      </w:r>
      <w:r w:rsidRPr="005D7987">
        <w:rPr>
          <w:rFonts w:ascii="宋体" w:eastAsia="宋体" w:hAnsi="宋体" w:cs="宋体" w:hint="eastAsia"/>
          <w:spacing w:val="-2"/>
          <w:sz w:val="24"/>
          <w:szCs w:val="24"/>
        </w:rPr>
        <w:t>者</w:t>
      </w:r>
      <w:r w:rsidRPr="005D7987">
        <w:rPr>
          <w:rFonts w:ascii="宋体" w:eastAsia="宋体" w:hAnsi="宋体" w:cs="宋体" w:hint="eastAsia"/>
          <w:sz w:val="24"/>
          <w:szCs w:val="24"/>
        </w:rPr>
        <w:t>因</w:t>
      </w:r>
      <w:r w:rsidRPr="005D7987">
        <w:rPr>
          <w:rFonts w:ascii="宋体" w:eastAsia="宋体" w:hAnsi="宋体" w:cs="宋体" w:hint="eastAsia"/>
          <w:spacing w:val="-2"/>
          <w:sz w:val="24"/>
          <w:szCs w:val="24"/>
        </w:rPr>
        <w:t>健</w:t>
      </w:r>
      <w:r w:rsidRPr="005D7987">
        <w:rPr>
          <w:rFonts w:ascii="宋体" w:eastAsia="宋体" w:hAnsi="宋体" w:cs="宋体" w:hint="eastAsia"/>
          <w:sz w:val="24"/>
          <w:szCs w:val="24"/>
        </w:rPr>
        <w:t>康</w:t>
      </w:r>
      <w:r w:rsidRPr="005D7987">
        <w:rPr>
          <w:rFonts w:ascii="宋体" w:eastAsia="宋体" w:hAnsi="宋体" w:cs="宋体" w:hint="eastAsia"/>
          <w:spacing w:val="-2"/>
          <w:sz w:val="24"/>
          <w:szCs w:val="24"/>
        </w:rPr>
        <w:t>等</w:t>
      </w:r>
      <w:r w:rsidRPr="005D7987">
        <w:rPr>
          <w:rFonts w:ascii="宋体" w:eastAsia="宋体" w:hAnsi="宋体" w:cs="宋体" w:hint="eastAsia"/>
          <w:sz w:val="24"/>
          <w:szCs w:val="24"/>
        </w:rPr>
        <w:t>原</w:t>
      </w:r>
      <w:r w:rsidRPr="005D7987">
        <w:rPr>
          <w:rFonts w:ascii="宋体" w:eastAsia="宋体" w:hAnsi="宋体" w:cs="宋体" w:hint="eastAsia"/>
          <w:spacing w:val="-2"/>
          <w:sz w:val="24"/>
          <w:szCs w:val="24"/>
        </w:rPr>
        <w:t>因</w:t>
      </w:r>
      <w:r w:rsidRPr="005D7987">
        <w:rPr>
          <w:rFonts w:ascii="宋体" w:eastAsia="宋体" w:hAnsi="宋体" w:cs="宋体" w:hint="eastAsia"/>
          <w:sz w:val="24"/>
          <w:szCs w:val="24"/>
        </w:rPr>
        <w:t>不能</w:t>
      </w:r>
      <w:r w:rsidRPr="005D7987">
        <w:rPr>
          <w:rFonts w:ascii="宋体" w:eastAsia="宋体" w:hAnsi="宋体" w:cs="宋体" w:hint="eastAsia"/>
          <w:spacing w:val="-2"/>
          <w:sz w:val="24"/>
          <w:szCs w:val="24"/>
        </w:rPr>
        <w:t>继</w:t>
      </w:r>
      <w:r w:rsidRPr="005D7987">
        <w:rPr>
          <w:rFonts w:ascii="宋体" w:eastAsia="宋体" w:hAnsi="宋体" w:cs="宋体" w:hint="eastAsia"/>
          <w:sz w:val="24"/>
          <w:szCs w:val="24"/>
        </w:rPr>
        <w:t>续</w:t>
      </w:r>
      <w:r w:rsidRPr="005D7987">
        <w:rPr>
          <w:rFonts w:ascii="宋体" w:eastAsia="宋体" w:hAnsi="宋体" w:cs="宋体" w:hint="eastAsia"/>
          <w:spacing w:val="-2"/>
          <w:sz w:val="24"/>
          <w:szCs w:val="24"/>
        </w:rPr>
        <w:t>评</w:t>
      </w:r>
      <w:r w:rsidRPr="005D7987">
        <w:rPr>
          <w:rFonts w:ascii="宋体" w:eastAsia="宋体" w:hAnsi="宋体" w:cs="宋体" w:hint="eastAsia"/>
          <w:sz w:val="24"/>
          <w:szCs w:val="24"/>
        </w:rPr>
        <w:t>标的，招标人有权</w:t>
      </w:r>
      <w:r w:rsidRPr="005D7987">
        <w:rPr>
          <w:rFonts w:ascii="宋体" w:eastAsia="宋体" w:hAnsi="宋体" w:cs="宋体" w:hint="eastAsia"/>
          <w:spacing w:val="-2"/>
          <w:sz w:val="24"/>
          <w:szCs w:val="24"/>
        </w:rPr>
        <w:t>更</w:t>
      </w:r>
      <w:r w:rsidRPr="005D7987">
        <w:rPr>
          <w:rFonts w:ascii="宋体" w:eastAsia="宋体" w:hAnsi="宋体" w:cs="宋体" w:hint="eastAsia"/>
          <w:sz w:val="24"/>
          <w:szCs w:val="24"/>
        </w:rPr>
        <w:t>换。</w:t>
      </w:r>
      <w:r w:rsidRPr="005D7987">
        <w:rPr>
          <w:rFonts w:ascii="宋体" w:eastAsia="宋体" w:hAnsi="宋体" w:cs="宋体" w:hint="eastAsia"/>
          <w:spacing w:val="-2"/>
          <w:sz w:val="24"/>
          <w:szCs w:val="24"/>
        </w:rPr>
        <w:t>被</w:t>
      </w:r>
      <w:r w:rsidRPr="005D7987">
        <w:rPr>
          <w:rFonts w:ascii="宋体" w:eastAsia="宋体" w:hAnsi="宋体" w:cs="宋体" w:hint="eastAsia"/>
          <w:sz w:val="24"/>
          <w:szCs w:val="24"/>
        </w:rPr>
        <w:t>更换的评标委员</w:t>
      </w:r>
      <w:r w:rsidRPr="005D7987">
        <w:rPr>
          <w:rFonts w:ascii="宋体" w:eastAsia="宋体" w:hAnsi="宋体" w:cs="宋体" w:hint="eastAsia"/>
          <w:spacing w:val="-2"/>
          <w:sz w:val="24"/>
          <w:szCs w:val="24"/>
        </w:rPr>
        <w:t>会</w:t>
      </w:r>
      <w:r w:rsidRPr="005D7987">
        <w:rPr>
          <w:rFonts w:ascii="宋体" w:eastAsia="宋体" w:hAnsi="宋体" w:cs="宋体" w:hint="eastAsia"/>
          <w:sz w:val="24"/>
          <w:szCs w:val="24"/>
        </w:rPr>
        <w:t>成员</w:t>
      </w:r>
      <w:r w:rsidRPr="005D7987">
        <w:rPr>
          <w:rFonts w:ascii="宋体" w:eastAsia="宋体" w:hAnsi="宋体" w:cs="宋体" w:hint="eastAsia"/>
          <w:spacing w:val="-2"/>
          <w:sz w:val="24"/>
          <w:szCs w:val="24"/>
        </w:rPr>
        <w:t>作</w:t>
      </w:r>
      <w:r w:rsidRPr="005D7987">
        <w:rPr>
          <w:rFonts w:ascii="宋体" w:eastAsia="宋体" w:hAnsi="宋体" w:cs="宋体" w:hint="eastAsia"/>
          <w:sz w:val="24"/>
          <w:szCs w:val="24"/>
        </w:rPr>
        <w:t>出的评审结论无</w:t>
      </w:r>
      <w:r w:rsidRPr="005D7987">
        <w:rPr>
          <w:rFonts w:ascii="宋体" w:eastAsia="宋体" w:hAnsi="宋体" w:cs="宋体" w:hint="eastAsia"/>
          <w:spacing w:val="-2"/>
          <w:sz w:val="24"/>
          <w:szCs w:val="24"/>
        </w:rPr>
        <w:t>效</w:t>
      </w:r>
      <w:r w:rsidRPr="005D7987">
        <w:rPr>
          <w:rFonts w:ascii="宋体" w:eastAsia="宋体" w:hAnsi="宋体" w:cs="宋体" w:hint="eastAsia"/>
          <w:sz w:val="24"/>
          <w:szCs w:val="24"/>
        </w:rPr>
        <w:t>，由</w:t>
      </w:r>
      <w:r w:rsidRPr="005D7987">
        <w:rPr>
          <w:rFonts w:ascii="宋体" w:eastAsia="宋体" w:hAnsi="宋体" w:cs="宋体" w:hint="eastAsia"/>
          <w:spacing w:val="-2"/>
          <w:sz w:val="24"/>
          <w:szCs w:val="24"/>
        </w:rPr>
        <w:t>更</w:t>
      </w:r>
      <w:r w:rsidRPr="005D7987">
        <w:rPr>
          <w:rFonts w:ascii="宋体" w:eastAsia="宋体" w:hAnsi="宋体" w:cs="宋体" w:hint="eastAsia"/>
          <w:sz w:val="24"/>
          <w:szCs w:val="24"/>
        </w:rPr>
        <w:t>换后的评标委</w:t>
      </w:r>
      <w:r w:rsidRPr="005D7987">
        <w:rPr>
          <w:rFonts w:ascii="宋体" w:eastAsia="宋体" w:hAnsi="宋体" w:cs="宋体" w:hint="eastAsia"/>
          <w:spacing w:val="-2"/>
          <w:sz w:val="24"/>
          <w:szCs w:val="24"/>
        </w:rPr>
        <w:t>员</w:t>
      </w:r>
      <w:r w:rsidRPr="005D7987">
        <w:rPr>
          <w:rFonts w:ascii="宋体" w:eastAsia="宋体" w:hAnsi="宋体" w:cs="宋体" w:hint="eastAsia"/>
          <w:sz w:val="24"/>
          <w:szCs w:val="24"/>
        </w:rPr>
        <w:t>会成员</w:t>
      </w:r>
      <w:r w:rsidRPr="005D7987">
        <w:rPr>
          <w:rFonts w:ascii="宋体" w:eastAsia="宋体" w:hAnsi="宋体" w:cs="宋体" w:hint="eastAsia"/>
          <w:spacing w:val="-2"/>
          <w:sz w:val="24"/>
          <w:szCs w:val="24"/>
        </w:rPr>
        <w:t>重</w:t>
      </w:r>
      <w:r w:rsidRPr="005D7987">
        <w:rPr>
          <w:rFonts w:ascii="宋体" w:eastAsia="宋体" w:hAnsi="宋体" w:cs="宋体" w:hint="eastAsia"/>
          <w:sz w:val="24"/>
          <w:szCs w:val="24"/>
        </w:rPr>
        <w:t>新</w:t>
      </w:r>
      <w:r w:rsidRPr="005D7987">
        <w:rPr>
          <w:rFonts w:ascii="宋体" w:eastAsia="宋体" w:hAnsi="宋体" w:cs="宋体" w:hint="eastAsia"/>
          <w:spacing w:val="-2"/>
          <w:sz w:val="24"/>
          <w:szCs w:val="24"/>
        </w:rPr>
        <w:t>进</w:t>
      </w:r>
      <w:r w:rsidRPr="005D7987">
        <w:rPr>
          <w:rFonts w:ascii="宋体" w:eastAsia="宋体" w:hAnsi="宋体" w:cs="宋体" w:hint="eastAsia"/>
          <w:sz w:val="24"/>
          <w:szCs w:val="24"/>
        </w:rPr>
        <w:t>行</w:t>
      </w:r>
      <w:r w:rsidRPr="005D7987">
        <w:rPr>
          <w:rFonts w:ascii="宋体" w:eastAsia="宋体" w:hAnsi="宋体" w:cs="宋体" w:hint="eastAsia"/>
          <w:spacing w:val="-2"/>
          <w:sz w:val="24"/>
          <w:szCs w:val="24"/>
        </w:rPr>
        <w:t>评</w:t>
      </w:r>
      <w:r w:rsidRPr="005D7987">
        <w:rPr>
          <w:rFonts w:ascii="宋体" w:eastAsia="宋体" w:hAnsi="宋体" w:cs="宋体" w:hint="eastAsia"/>
          <w:sz w:val="24"/>
          <w:szCs w:val="24"/>
        </w:rPr>
        <w:t>审。</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6</w:t>
      </w:r>
      <w:r w:rsidRPr="005D7987">
        <w:rPr>
          <w:rFonts w:ascii="宋体" w:eastAsia="宋体" w:hAnsi="宋体" w:cs="宋体" w:hint="eastAsia"/>
          <w:b/>
          <w:bCs/>
          <w:sz w:val="24"/>
          <w:szCs w:val="24"/>
        </w:rPr>
        <w:t>.2</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评标原则</w:t>
      </w:r>
    </w:p>
    <w:p w:rsidR="00DF594A" w:rsidRPr="005D7987" w:rsidRDefault="008E59A8">
      <w:pPr>
        <w:spacing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评标</w:t>
      </w:r>
      <w:r w:rsidRPr="005D7987">
        <w:rPr>
          <w:rFonts w:ascii="宋体" w:eastAsia="宋体" w:hAnsi="宋体" w:cs="宋体" w:hint="eastAsia"/>
          <w:spacing w:val="-2"/>
          <w:sz w:val="24"/>
          <w:szCs w:val="24"/>
        </w:rPr>
        <w:t>活</w:t>
      </w:r>
      <w:r w:rsidRPr="005D7987">
        <w:rPr>
          <w:rFonts w:ascii="宋体" w:eastAsia="宋体" w:hAnsi="宋体" w:cs="宋体" w:hint="eastAsia"/>
          <w:sz w:val="24"/>
          <w:szCs w:val="24"/>
        </w:rPr>
        <w:t>动</w:t>
      </w:r>
      <w:r w:rsidRPr="005D7987">
        <w:rPr>
          <w:rFonts w:ascii="宋体" w:eastAsia="宋体" w:hAnsi="宋体" w:cs="宋体" w:hint="eastAsia"/>
          <w:spacing w:val="-2"/>
          <w:sz w:val="24"/>
          <w:szCs w:val="24"/>
        </w:rPr>
        <w:t>遵</w:t>
      </w:r>
      <w:r w:rsidRPr="005D7987">
        <w:rPr>
          <w:rFonts w:ascii="宋体" w:eastAsia="宋体" w:hAnsi="宋体" w:cs="宋体" w:hint="eastAsia"/>
          <w:sz w:val="24"/>
          <w:szCs w:val="24"/>
        </w:rPr>
        <w:t>循</w:t>
      </w:r>
      <w:r w:rsidRPr="005D7987">
        <w:rPr>
          <w:rFonts w:ascii="宋体" w:eastAsia="宋体" w:hAnsi="宋体" w:cs="宋体" w:hint="eastAsia"/>
          <w:spacing w:val="-2"/>
          <w:sz w:val="24"/>
          <w:szCs w:val="24"/>
        </w:rPr>
        <w:t>公</w:t>
      </w:r>
      <w:r w:rsidRPr="005D7987">
        <w:rPr>
          <w:rFonts w:ascii="宋体" w:eastAsia="宋体" w:hAnsi="宋体" w:cs="宋体" w:hint="eastAsia"/>
          <w:sz w:val="24"/>
          <w:szCs w:val="24"/>
        </w:rPr>
        <w:t>平</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公</w:t>
      </w:r>
      <w:r w:rsidRPr="005D7987">
        <w:rPr>
          <w:rFonts w:ascii="宋体" w:eastAsia="宋体" w:hAnsi="宋体" w:cs="宋体" w:hint="eastAsia"/>
          <w:spacing w:val="-2"/>
          <w:sz w:val="24"/>
          <w:szCs w:val="24"/>
        </w:rPr>
        <w:t>正</w:t>
      </w:r>
      <w:r w:rsidRPr="005D7987">
        <w:rPr>
          <w:rFonts w:ascii="宋体" w:eastAsia="宋体" w:hAnsi="宋体" w:cs="宋体" w:hint="eastAsia"/>
          <w:sz w:val="24"/>
          <w:szCs w:val="24"/>
        </w:rPr>
        <w:t>、科</w:t>
      </w:r>
      <w:r w:rsidRPr="005D7987">
        <w:rPr>
          <w:rFonts w:ascii="宋体" w:eastAsia="宋体" w:hAnsi="宋体" w:cs="宋体" w:hint="eastAsia"/>
          <w:spacing w:val="-2"/>
          <w:sz w:val="24"/>
          <w:szCs w:val="24"/>
        </w:rPr>
        <w:t>学</w:t>
      </w:r>
      <w:r w:rsidRPr="005D7987">
        <w:rPr>
          <w:rFonts w:ascii="宋体" w:eastAsia="宋体" w:hAnsi="宋体" w:cs="宋体" w:hint="eastAsia"/>
          <w:sz w:val="24"/>
          <w:szCs w:val="24"/>
        </w:rPr>
        <w:t>和</w:t>
      </w:r>
      <w:r w:rsidRPr="005D7987">
        <w:rPr>
          <w:rFonts w:ascii="宋体" w:eastAsia="宋体" w:hAnsi="宋体" w:cs="宋体" w:hint="eastAsia"/>
          <w:spacing w:val="-2"/>
          <w:sz w:val="24"/>
          <w:szCs w:val="24"/>
        </w:rPr>
        <w:t>择</w:t>
      </w:r>
      <w:r w:rsidRPr="005D7987">
        <w:rPr>
          <w:rFonts w:ascii="宋体" w:eastAsia="宋体" w:hAnsi="宋体" w:cs="宋体" w:hint="eastAsia"/>
          <w:sz w:val="24"/>
          <w:szCs w:val="24"/>
        </w:rPr>
        <w:t>优</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原</w:t>
      </w:r>
      <w:r w:rsidRPr="005D7987">
        <w:rPr>
          <w:rFonts w:ascii="宋体" w:eastAsia="宋体" w:hAnsi="宋体" w:cs="宋体" w:hint="eastAsia"/>
          <w:spacing w:val="-2"/>
          <w:sz w:val="24"/>
          <w:szCs w:val="24"/>
        </w:rPr>
        <w:t>则</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position w:val="-1"/>
          <w:sz w:val="24"/>
          <w:szCs w:val="24"/>
        </w:rPr>
        <w:t>6</w:t>
      </w:r>
      <w:r w:rsidRPr="005D7987">
        <w:rPr>
          <w:rFonts w:ascii="宋体" w:eastAsia="宋体" w:hAnsi="宋体" w:cs="宋体" w:hint="eastAsia"/>
          <w:b/>
          <w:bCs/>
          <w:position w:val="-1"/>
          <w:sz w:val="24"/>
          <w:szCs w:val="24"/>
        </w:rPr>
        <w:t>.3</w:t>
      </w:r>
      <w:r w:rsidRPr="005D7987">
        <w:rPr>
          <w:rFonts w:ascii="宋体" w:eastAsia="宋体" w:hAnsi="宋体" w:cs="宋体" w:hint="eastAsia"/>
          <w:b/>
          <w:bCs/>
          <w:spacing w:val="68"/>
          <w:position w:val="-1"/>
          <w:sz w:val="24"/>
          <w:szCs w:val="24"/>
        </w:rPr>
        <w:t xml:space="preserve"> </w:t>
      </w:r>
      <w:r w:rsidRPr="005D7987">
        <w:rPr>
          <w:rFonts w:ascii="宋体" w:eastAsia="宋体" w:hAnsi="宋体" w:cs="宋体" w:hint="eastAsia"/>
          <w:b/>
          <w:bCs/>
          <w:position w:val="-1"/>
          <w:sz w:val="24"/>
          <w:szCs w:val="24"/>
        </w:rPr>
        <w:t>评标</w:t>
      </w:r>
    </w:p>
    <w:p w:rsidR="00DF594A" w:rsidRPr="005D7987" w:rsidRDefault="008E59A8">
      <w:pPr>
        <w:spacing w:line="360" w:lineRule="auto"/>
        <w:ind w:left="100" w:right="39" w:firstLine="420"/>
        <w:rPr>
          <w:rFonts w:ascii="宋体" w:eastAsia="宋体" w:hAnsi="宋体" w:cs="宋体"/>
          <w:sz w:val="24"/>
          <w:szCs w:val="24"/>
        </w:rPr>
      </w:pPr>
      <w:r w:rsidRPr="005D7987">
        <w:rPr>
          <w:rFonts w:ascii="宋体" w:eastAsia="宋体" w:hAnsi="宋体" w:cs="宋体" w:hint="eastAsia"/>
          <w:sz w:val="24"/>
          <w:szCs w:val="24"/>
        </w:rPr>
        <w:t xml:space="preserve">6.3.1 </w:t>
      </w:r>
      <w:r w:rsidRPr="005D7987">
        <w:rPr>
          <w:rFonts w:ascii="宋体" w:eastAsia="宋体" w:hAnsi="宋体" w:cs="宋体" w:hint="eastAsia"/>
          <w:spacing w:val="-2"/>
          <w:sz w:val="24"/>
          <w:szCs w:val="24"/>
        </w:rPr>
        <w:t>评</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委</w:t>
      </w:r>
      <w:r w:rsidRPr="005D7987">
        <w:rPr>
          <w:rFonts w:ascii="宋体" w:eastAsia="宋体" w:hAnsi="宋体" w:cs="宋体" w:hint="eastAsia"/>
          <w:sz w:val="24"/>
          <w:szCs w:val="24"/>
        </w:rPr>
        <w:t>员</w:t>
      </w:r>
      <w:r w:rsidRPr="005D7987">
        <w:rPr>
          <w:rFonts w:ascii="宋体" w:eastAsia="宋体" w:hAnsi="宋体" w:cs="宋体" w:hint="eastAsia"/>
          <w:spacing w:val="-2"/>
          <w:sz w:val="24"/>
          <w:szCs w:val="24"/>
        </w:rPr>
        <w:t>会</w:t>
      </w:r>
      <w:r w:rsidRPr="005D7987">
        <w:rPr>
          <w:rFonts w:ascii="宋体" w:eastAsia="宋体" w:hAnsi="宋体" w:cs="宋体" w:hint="eastAsia"/>
          <w:sz w:val="24"/>
          <w:szCs w:val="24"/>
        </w:rPr>
        <w:t>按</w:t>
      </w:r>
      <w:r w:rsidRPr="005D7987">
        <w:rPr>
          <w:rFonts w:ascii="宋体" w:eastAsia="宋体" w:hAnsi="宋体" w:cs="宋体" w:hint="eastAsia"/>
          <w:spacing w:val="-2"/>
          <w:sz w:val="24"/>
          <w:szCs w:val="24"/>
        </w:rPr>
        <w:t>照</w:t>
      </w:r>
      <w:r w:rsidRPr="005D7987">
        <w:rPr>
          <w:rFonts w:ascii="宋体" w:eastAsia="宋体" w:hAnsi="宋体" w:cs="宋体" w:hint="eastAsia"/>
          <w:sz w:val="24"/>
          <w:szCs w:val="24"/>
        </w:rPr>
        <w:t>第</w:t>
      </w:r>
      <w:r w:rsidRPr="005D7987">
        <w:rPr>
          <w:rFonts w:ascii="宋体" w:eastAsia="宋体" w:hAnsi="宋体" w:cs="宋体" w:hint="eastAsia"/>
          <w:spacing w:val="-2"/>
          <w:sz w:val="24"/>
          <w:szCs w:val="24"/>
        </w:rPr>
        <w:t>三</w:t>
      </w:r>
      <w:r w:rsidRPr="005D7987">
        <w:rPr>
          <w:rFonts w:ascii="宋体" w:eastAsia="宋体" w:hAnsi="宋体" w:cs="宋体" w:hint="eastAsia"/>
          <w:sz w:val="24"/>
          <w:szCs w:val="24"/>
        </w:rPr>
        <w:t>章“</w:t>
      </w:r>
      <w:r w:rsidRPr="005D7987">
        <w:rPr>
          <w:rFonts w:ascii="宋体" w:eastAsia="宋体" w:hAnsi="宋体" w:cs="宋体" w:hint="eastAsia"/>
          <w:spacing w:val="-2"/>
          <w:sz w:val="24"/>
          <w:szCs w:val="24"/>
        </w:rPr>
        <w:t>评（定）</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办</w:t>
      </w:r>
      <w:r w:rsidRPr="005D7987">
        <w:rPr>
          <w:rFonts w:ascii="宋体" w:eastAsia="宋体" w:hAnsi="宋体" w:cs="宋体" w:hint="eastAsia"/>
          <w:sz w:val="24"/>
          <w:szCs w:val="24"/>
        </w:rPr>
        <w:t>法”</w:t>
      </w:r>
      <w:r w:rsidRPr="005D7987">
        <w:rPr>
          <w:rFonts w:ascii="宋体" w:eastAsia="宋体" w:hAnsi="宋体" w:cs="宋体" w:hint="eastAsia"/>
          <w:spacing w:val="-2"/>
          <w:sz w:val="24"/>
          <w:szCs w:val="24"/>
        </w:rPr>
        <w:t>规</w:t>
      </w:r>
      <w:r w:rsidRPr="005D7987">
        <w:rPr>
          <w:rFonts w:ascii="宋体" w:eastAsia="宋体" w:hAnsi="宋体" w:cs="宋体" w:hint="eastAsia"/>
          <w:sz w:val="24"/>
          <w:szCs w:val="24"/>
        </w:rPr>
        <w:t>定</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方</w:t>
      </w:r>
      <w:r w:rsidRPr="005D7987">
        <w:rPr>
          <w:rFonts w:ascii="宋体" w:eastAsia="宋体" w:hAnsi="宋体" w:cs="宋体" w:hint="eastAsia"/>
          <w:spacing w:val="-2"/>
          <w:sz w:val="24"/>
          <w:szCs w:val="24"/>
        </w:rPr>
        <w:t>法</w:t>
      </w:r>
      <w:r w:rsidRPr="005D7987">
        <w:rPr>
          <w:rFonts w:ascii="宋体" w:eastAsia="宋体" w:hAnsi="宋体" w:cs="宋体" w:hint="eastAsia"/>
          <w:sz w:val="24"/>
          <w:szCs w:val="24"/>
        </w:rPr>
        <w:t>、评</w:t>
      </w:r>
      <w:r w:rsidRPr="005D7987">
        <w:rPr>
          <w:rFonts w:ascii="宋体" w:eastAsia="宋体" w:hAnsi="宋体" w:cs="宋体" w:hint="eastAsia"/>
          <w:spacing w:val="-2"/>
          <w:sz w:val="24"/>
          <w:szCs w:val="24"/>
        </w:rPr>
        <w:t>审</w:t>
      </w:r>
      <w:r w:rsidRPr="005D7987">
        <w:rPr>
          <w:rFonts w:ascii="宋体" w:eastAsia="宋体" w:hAnsi="宋体" w:cs="宋体" w:hint="eastAsia"/>
          <w:sz w:val="24"/>
          <w:szCs w:val="24"/>
        </w:rPr>
        <w:t>因</w:t>
      </w:r>
      <w:r w:rsidRPr="005D7987">
        <w:rPr>
          <w:rFonts w:ascii="宋体" w:eastAsia="宋体" w:hAnsi="宋体" w:cs="宋体" w:hint="eastAsia"/>
          <w:spacing w:val="-2"/>
          <w:sz w:val="24"/>
          <w:szCs w:val="24"/>
        </w:rPr>
        <w:t>素</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准</w:t>
      </w:r>
      <w:r w:rsidRPr="005D7987">
        <w:rPr>
          <w:rFonts w:ascii="宋体" w:eastAsia="宋体" w:hAnsi="宋体" w:cs="宋体" w:hint="eastAsia"/>
          <w:spacing w:val="-2"/>
          <w:sz w:val="24"/>
          <w:szCs w:val="24"/>
        </w:rPr>
        <w:t>和</w:t>
      </w:r>
      <w:r w:rsidRPr="005D7987">
        <w:rPr>
          <w:rFonts w:ascii="宋体" w:eastAsia="宋体" w:hAnsi="宋体" w:cs="宋体" w:hint="eastAsia"/>
          <w:sz w:val="24"/>
          <w:szCs w:val="24"/>
        </w:rPr>
        <w:t>程</w:t>
      </w:r>
      <w:r w:rsidRPr="005D7987">
        <w:rPr>
          <w:rFonts w:ascii="宋体" w:eastAsia="宋体" w:hAnsi="宋体" w:cs="宋体" w:hint="eastAsia"/>
          <w:spacing w:val="-2"/>
          <w:sz w:val="24"/>
          <w:szCs w:val="24"/>
        </w:rPr>
        <w:t>序</w:t>
      </w:r>
      <w:r w:rsidRPr="005D7987">
        <w:rPr>
          <w:rFonts w:ascii="宋体" w:eastAsia="宋体" w:hAnsi="宋体" w:cs="宋体" w:hint="eastAsia"/>
          <w:sz w:val="24"/>
          <w:szCs w:val="24"/>
        </w:rPr>
        <w:t>对投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进 行评</w:t>
      </w:r>
      <w:r w:rsidRPr="005D7987">
        <w:rPr>
          <w:rFonts w:ascii="宋体" w:eastAsia="宋体" w:hAnsi="宋体" w:cs="宋体" w:hint="eastAsia"/>
          <w:spacing w:val="-2"/>
          <w:sz w:val="24"/>
          <w:szCs w:val="24"/>
        </w:rPr>
        <w:t>审</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第</w:t>
      </w:r>
      <w:r w:rsidRPr="005D7987">
        <w:rPr>
          <w:rFonts w:ascii="宋体" w:eastAsia="宋体" w:hAnsi="宋体" w:cs="宋体" w:hint="eastAsia"/>
          <w:sz w:val="24"/>
          <w:szCs w:val="24"/>
        </w:rPr>
        <w:t>三</w:t>
      </w:r>
      <w:r w:rsidRPr="005D7987">
        <w:rPr>
          <w:rFonts w:ascii="宋体" w:eastAsia="宋体" w:hAnsi="宋体" w:cs="宋体" w:hint="eastAsia"/>
          <w:spacing w:val="-3"/>
          <w:sz w:val="24"/>
          <w:szCs w:val="24"/>
        </w:rPr>
        <w:t>章</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评（定）</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办法</w:t>
      </w:r>
      <w:r w:rsidRPr="005D7987">
        <w:rPr>
          <w:rFonts w:ascii="宋体" w:eastAsia="宋体" w:hAnsi="宋体" w:cs="宋体" w:hint="eastAsia"/>
          <w:sz w:val="24"/>
          <w:szCs w:val="24"/>
        </w:rPr>
        <w:t>”没</w:t>
      </w:r>
      <w:r w:rsidRPr="005D7987">
        <w:rPr>
          <w:rFonts w:ascii="宋体" w:eastAsia="宋体" w:hAnsi="宋体" w:cs="宋体" w:hint="eastAsia"/>
          <w:spacing w:val="-2"/>
          <w:sz w:val="24"/>
          <w:szCs w:val="24"/>
        </w:rPr>
        <w:t>有</w:t>
      </w:r>
      <w:r w:rsidRPr="005D7987">
        <w:rPr>
          <w:rFonts w:ascii="宋体" w:eastAsia="宋体" w:hAnsi="宋体" w:cs="宋体" w:hint="eastAsia"/>
          <w:sz w:val="24"/>
          <w:szCs w:val="24"/>
        </w:rPr>
        <w:t>规</w:t>
      </w:r>
      <w:r w:rsidRPr="005D7987">
        <w:rPr>
          <w:rFonts w:ascii="宋体" w:eastAsia="宋体" w:hAnsi="宋体" w:cs="宋体" w:hint="eastAsia"/>
          <w:spacing w:val="-2"/>
          <w:sz w:val="24"/>
          <w:szCs w:val="24"/>
        </w:rPr>
        <w:t>定</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方</w:t>
      </w:r>
      <w:r w:rsidRPr="005D7987">
        <w:rPr>
          <w:rFonts w:ascii="宋体" w:eastAsia="宋体" w:hAnsi="宋体" w:cs="宋体" w:hint="eastAsia"/>
          <w:sz w:val="24"/>
          <w:szCs w:val="24"/>
        </w:rPr>
        <w:t>法</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评</w:t>
      </w:r>
      <w:r w:rsidRPr="005D7987">
        <w:rPr>
          <w:rFonts w:ascii="宋体" w:eastAsia="宋体" w:hAnsi="宋体" w:cs="宋体" w:hint="eastAsia"/>
          <w:spacing w:val="-2"/>
          <w:sz w:val="24"/>
          <w:szCs w:val="24"/>
        </w:rPr>
        <w:t>审因</w:t>
      </w:r>
      <w:r w:rsidRPr="005D7987">
        <w:rPr>
          <w:rFonts w:ascii="宋体" w:eastAsia="宋体" w:hAnsi="宋体" w:cs="宋体" w:hint="eastAsia"/>
          <w:sz w:val="24"/>
          <w:szCs w:val="24"/>
        </w:rPr>
        <w:t>素和</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准</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不</w:t>
      </w:r>
      <w:r w:rsidRPr="005D7987">
        <w:rPr>
          <w:rFonts w:ascii="宋体" w:eastAsia="宋体" w:hAnsi="宋体" w:cs="宋体" w:hint="eastAsia"/>
          <w:spacing w:val="-2"/>
          <w:sz w:val="24"/>
          <w:szCs w:val="24"/>
        </w:rPr>
        <w:t>作</w:t>
      </w:r>
      <w:r w:rsidRPr="005D7987">
        <w:rPr>
          <w:rFonts w:ascii="宋体" w:eastAsia="宋体" w:hAnsi="宋体" w:cs="宋体" w:hint="eastAsia"/>
          <w:sz w:val="24"/>
          <w:szCs w:val="24"/>
        </w:rPr>
        <w:t>为</w:t>
      </w:r>
      <w:r w:rsidRPr="005D7987">
        <w:rPr>
          <w:rFonts w:ascii="宋体" w:eastAsia="宋体" w:hAnsi="宋体" w:cs="宋体" w:hint="eastAsia"/>
          <w:spacing w:val="-2"/>
          <w:sz w:val="24"/>
          <w:szCs w:val="24"/>
        </w:rPr>
        <w:t>评</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依</w:t>
      </w:r>
      <w:r w:rsidRPr="005D7987">
        <w:rPr>
          <w:rFonts w:ascii="宋体" w:eastAsia="宋体" w:hAnsi="宋体" w:cs="宋体" w:hint="eastAsia"/>
          <w:sz w:val="24"/>
          <w:szCs w:val="24"/>
        </w:rPr>
        <w:t>据。</w:t>
      </w:r>
    </w:p>
    <w:p w:rsidR="00DF594A" w:rsidRPr="005D7987" w:rsidRDefault="008E59A8">
      <w:pPr>
        <w:spacing w:before="11" w:line="360" w:lineRule="auto"/>
        <w:ind w:left="100" w:right="39" w:firstLine="420"/>
        <w:rPr>
          <w:rFonts w:ascii="宋体" w:eastAsia="宋体" w:hAnsi="宋体" w:cs="宋体"/>
          <w:sz w:val="24"/>
          <w:szCs w:val="24"/>
        </w:rPr>
      </w:pPr>
      <w:r w:rsidRPr="005D7987">
        <w:rPr>
          <w:rFonts w:ascii="宋体" w:eastAsia="宋体" w:hAnsi="宋体" w:cs="宋体" w:hint="eastAsia"/>
          <w:sz w:val="24"/>
          <w:szCs w:val="24"/>
        </w:rPr>
        <w:t>6.3.2</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评</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完</w:t>
      </w:r>
      <w:r w:rsidRPr="005D7987">
        <w:rPr>
          <w:rFonts w:ascii="宋体" w:eastAsia="宋体" w:hAnsi="宋体" w:cs="宋体" w:hint="eastAsia"/>
          <w:spacing w:val="-2"/>
          <w:sz w:val="24"/>
          <w:szCs w:val="24"/>
        </w:rPr>
        <w:t>成</w:t>
      </w:r>
      <w:r w:rsidRPr="005D7987">
        <w:rPr>
          <w:rFonts w:ascii="宋体" w:eastAsia="宋体" w:hAnsi="宋体" w:cs="宋体" w:hint="eastAsia"/>
          <w:sz w:val="24"/>
          <w:szCs w:val="24"/>
        </w:rPr>
        <w:t>后</w:t>
      </w:r>
      <w:r w:rsidRPr="005D7987">
        <w:rPr>
          <w:rFonts w:ascii="宋体" w:eastAsia="宋体" w:hAnsi="宋体" w:cs="宋体" w:hint="eastAsia"/>
          <w:spacing w:val="-12"/>
          <w:sz w:val="24"/>
          <w:szCs w:val="24"/>
        </w:rPr>
        <w:t>，</w:t>
      </w:r>
      <w:r w:rsidRPr="005D7987">
        <w:rPr>
          <w:rFonts w:ascii="宋体" w:eastAsia="宋体" w:hAnsi="宋体" w:cs="宋体" w:hint="eastAsia"/>
          <w:spacing w:val="-2"/>
          <w:sz w:val="24"/>
          <w:szCs w:val="24"/>
        </w:rPr>
        <w:t>评</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委</w:t>
      </w:r>
      <w:r w:rsidRPr="005D7987">
        <w:rPr>
          <w:rFonts w:ascii="宋体" w:eastAsia="宋体" w:hAnsi="宋体" w:cs="宋体" w:hint="eastAsia"/>
          <w:sz w:val="24"/>
          <w:szCs w:val="24"/>
        </w:rPr>
        <w:t>员会</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当</w:t>
      </w:r>
      <w:r w:rsidRPr="005D7987">
        <w:rPr>
          <w:rFonts w:ascii="宋体" w:eastAsia="宋体" w:hAnsi="宋体" w:cs="宋体" w:hint="eastAsia"/>
          <w:spacing w:val="-2"/>
          <w:sz w:val="24"/>
          <w:szCs w:val="24"/>
        </w:rPr>
        <w:t>向</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提</w:t>
      </w:r>
      <w:r w:rsidRPr="005D7987">
        <w:rPr>
          <w:rFonts w:ascii="宋体" w:eastAsia="宋体" w:hAnsi="宋体" w:cs="宋体" w:hint="eastAsia"/>
          <w:sz w:val="24"/>
          <w:szCs w:val="24"/>
        </w:rPr>
        <w:t>交</w:t>
      </w:r>
      <w:r w:rsidRPr="005D7987">
        <w:rPr>
          <w:rFonts w:ascii="宋体" w:eastAsia="宋体" w:hAnsi="宋体" w:cs="宋体" w:hint="eastAsia"/>
          <w:spacing w:val="-2"/>
          <w:sz w:val="24"/>
          <w:szCs w:val="24"/>
        </w:rPr>
        <w:t>书</w:t>
      </w:r>
      <w:r w:rsidRPr="005D7987">
        <w:rPr>
          <w:rFonts w:ascii="宋体" w:eastAsia="宋体" w:hAnsi="宋体" w:cs="宋体" w:hint="eastAsia"/>
          <w:sz w:val="24"/>
          <w:szCs w:val="24"/>
        </w:rPr>
        <w:t>面评</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报</w:t>
      </w:r>
      <w:r w:rsidRPr="005D7987">
        <w:rPr>
          <w:rFonts w:ascii="宋体" w:eastAsia="宋体" w:hAnsi="宋体" w:cs="宋体" w:hint="eastAsia"/>
          <w:spacing w:val="-2"/>
          <w:sz w:val="24"/>
          <w:szCs w:val="24"/>
        </w:rPr>
        <w:t>告</w:t>
      </w:r>
      <w:r w:rsidRPr="005D7987">
        <w:rPr>
          <w:rFonts w:ascii="宋体" w:eastAsia="宋体" w:hAnsi="宋体" w:cs="宋体" w:hint="eastAsia"/>
          <w:sz w:val="24"/>
          <w:szCs w:val="24"/>
        </w:rPr>
        <w:t>和合格</w:t>
      </w:r>
      <w:r w:rsidRPr="005D7987">
        <w:rPr>
          <w:rFonts w:ascii="宋体" w:eastAsia="宋体" w:hAnsi="宋体" w:cs="宋体" w:hint="eastAsia"/>
          <w:spacing w:val="-2"/>
          <w:sz w:val="24"/>
          <w:szCs w:val="24"/>
        </w:rPr>
        <w:t>中</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候</w:t>
      </w:r>
      <w:r w:rsidRPr="005D7987">
        <w:rPr>
          <w:rFonts w:ascii="宋体" w:eastAsia="宋体" w:hAnsi="宋体" w:cs="宋体" w:hint="eastAsia"/>
          <w:sz w:val="24"/>
          <w:szCs w:val="24"/>
        </w:rPr>
        <w:t>选</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名单</w:t>
      </w:r>
      <w:r w:rsidRPr="005D7987">
        <w:rPr>
          <w:rFonts w:ascii="宋体" w:eastAsia="宋体" w:hAnsi="宋体" w:cs="宋体" w:hint="eastAsia"/>
          <w:spacing w:val="-14"/>
          <w:sz w:val="24"/>
          <w:szCs w:val="24"/>
        </w:rPr>
        <w:t>。</w:t>
      </w:r>
      <w:r w:rsidRPr="005D7987">
        <w:rPr>
          <w:rFonts w:ascii="宋体" w:eastAsia="宋体" w:hAnsi="宋体" w:cs="宋体" w:hint="eastAsia"/>
          <w:sz w:val="24"/>
          <w:szCs w:val="24"/>
        </w:rPr>
        <w:t>评</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委员会</w:t>
      </w:r>
      <w:r w:rsidRPr="005D7987">
        <w:rPr>
          <w:rFonts w:ascii="宋体" w:eastAsia="宋体" w:hAnsi="宋体" w:cs="宋体" w:hint="eastAsia"/>
          <w:spacing w:val="-2"/>
          <w:sz w:val="24"/>
          <w:szCs w:val="24"/>
        </w:rPr>
        <w:t>推</w:t>
      </w:r>
      <w:r w:rsidRPr="005D7987">
        <w:rPr>
          <w:rFonts w:ascii="宋体" w:eastAsia="宋体" w:hAnsi="宋体" w:cs="宋体" w:hint="eastAsia"/>
          <w:sz w:val="24"/>
          <w:szCs w:val="24"/>
        </w:rPr>
        <w:t>荐合格</w:t>
      </w:r>
      <w:r w:rsidRPr="005D7987">
        <w:rPr>
          <w:rFonts w:ascii="宋体" w:eastAsia="宋体" w:hAnsi="宋体" w:cs="宋体" w:hint="eastAsia"/>
          <w:spacing w:val="-2"/>
          <w:sz w:val="24"/>
          <w:szCs w:val="24"/>
        </w:rPr>
        <w:t>中</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候</w:t>
      </w:r>
      <w:r w:rsidRPr="005D7987">
        <w:rPr>
          <w:rFonts w:ascii="宋体" w:eastAsia="宋体" w:hAnsi="宋体" w:cs="宋体" w:hint="eastAsia"/>
          <w:sz w:val="24"/>
          <w:szCs w:val="24"/>
        </w:rPr>
        <w:t>选</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数见</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须</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前</w:t>
      </w:r>
      <w:r w:rsidRPr="005D7987">
        <w:rPr>
          <w:rFonts w:ascii="宋体" w:eastAsia="宋体" w:hAnsi="宋体" w:cs="宋体" w:hint="eastAsia"/>
          <w:spacing w:val="-2"/>
          <w:sz w:val="24"/>
          <w:szCs w:val="24"/>
        </w:rPr>
        <w:t>附</w:t>
      </w:r>
      <w:r w:rsidRPr="005D7987">
        <w:rPr>
          <w:rFonts w:ascii="宋体" w:eastAsia="宋体" w:hAnsi="宋体" w:cs="宋体" w:hint="eastAsia"/>
          <w:sz w:val="24"/>
          <w:szCs w:val="24"/>
        </w:rPr>
        <w:t>表。</w:t>
      </w:r>
    </w:p>
    <w:p w:rsidR="00DF594A" w:rsidRPr="005D7987" w:rsidRDefault="008E59A8">
      <w:pPr>
        <w:spacing w:line="360" w:lineRule="auto"/>
        <w:ind w:left="55" w:right="6760"/>
        <w:rPr>
          <w:rFonts w:ascii="宋体" w:eastAsia="宋体" w:hAnsi="宋体" w:cs="宋体"/>
          <w:b/>
          <w:sz w:val="24"/>
          <w:szCs w:val="24"/>
        </w:rPr>
      </w:pPr>
      <w:r w:rsidRPr="005D7987">
        <w:rPr>
          <w:rFonts w:ascii="宋体" w:eastAsia="宋体" w:hAnsi="宋体" w:cs="宋体" w:hint="eastAsia"/>
          <w:b/>
          <w:spacing w:val="1"/>
          <w:sz w:val="24"/>
          <w:szCs w:val="24"/>
        </w:rPr>
        <w:t>7</w:t>
      </w:r>
      <w:r w:rsidRPr="005D7987">
        <w:rPr>
          <w:rFonts w:ascii="宋体" w:eastAsia="宋体" w:hAnsi="宋体" w:cs="宋体" w:hint="eastAsia"/>
          <w:b/>
          <w:sz w:val="24"/>
          <w:szCs w:val="24"/>
        </w:rPr>
        <w:t>.</w:t>
      </w:r>
      <w:r w:rsidRPr="005D7987">
        <w:rPr>
          <w:rFonts w:ascii="宋体" w:eastAsia="宋体" w:hAnsi="宋体" w:cs="宋体" w:hint="eastAsia"/>
          <w:b/>
          <w:spacing w:val="78"/>
          <w:sz w:val="24"/>
          <w:szCs w:val="24"/>
        </w:rPr>
        <w:t xml:space="preserve"> </w:t>
      </w:r>
      <w:r w:rsidRPr="005D7987">
        <w:rPr>
          <w:rFonts w:ascii="宋体" w:eastAsia="宋体" w:hAnsi="宋体" w:cs="宋体" w:hint="eastAsia"/>
          <w:b/>
          <w:spacing w:val="2"/>
          <w:w w:val="99"/>
          <w:sz w:val="24"/>
          <w:szCs w:val="24"/>
        </w:rPr>
        <w:t>合同授予</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lastRenderedPageBreak/>
        <w:t>7</w:t>
      </w:r>
      <w:r w:rsidRPr="005D7987">
        <w:rPr>
          <w:rFonts w:ascii="宋体" w:eastAsia="宋体" w:hAnsi="宋体" w:cs="宋体" w:hint="eastAsia"/>
          <w:b/>
          <w:bCs/>
          <w:sz w:val="24"/>
          <w:szCs w:val="24"/>
        </w:rPr>
        <w:t>.1</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pacing w:val="-3"/>
          <w:sz w:val="24"/>
          <w:szCs w:val="24"/>
          <w:u w:val="single"/>
        </w:rPr>
        <w:t>合格</w:t>
      </w:r>
      <w:r w:rsidRPr="005D7987">
        <w:rPr>
          <w:rFonts w:ascii="宋体" w:eastAsia="宋体" w:hAnsi="宋体" w:cs="宋体" w:hint="eastAsia"/>
          <w:b/>
          <w:bCs/>
          <w:sz w:val="24"/>
          <w:szCs w:val="24"/>
        </w:rPr>
        <w:t>中标候选</w:t>
      </w:r>
      <w:r w:rsidRPr="005D7987">
        <w:rPr>
          <w:rFonts w:ascii="宋体" w:eastAsia="宋体" w:hAnsi="宋体" w:cs="宋体" w:hint="eastAsia"/>
          <w:b/>
          <w:bCs/>
          <w:spacing w:val="-3"/>
          <w:sz w:val="24"/>
          <w:szCs w:val="24"/>
        </w:rPr>
        <w:t>人</w:t>
      </w:r>
      <w:r w:rsidRPr="005D7987">
        <w:rPr>
          <w:rFonts w:ascii="宋体" w:eastAsia="宋体" w:hAnsi="宋体" w:cs="宋体" w:hint="eastAsia"/>
          <w:b/>
          <w:bCs/>
          <w:sz w:val="24"/>
          <w:szCs w:val="24"/>
        </w:rPr>
        <w:t>公示</w:t>
      </w:r>
    </w:p>
    <w:p w:rsidR="00DF594A" w:rsidRPr="005D7987" w:rsidRDefault="008E59A8">
      <w:pPr>
        <w:spacing w:line="360" w:lineRule="auto"/>
        <w:ind w:left="100" w:right="39" w:firstLine="420"/>
        <w:rPr>
          <w:rFonts w:ascii="宋体" w:eastAsia="宋体" w:hAnsi="宋体" w:cs="宋体"/>
          <w:sz w:val="24"/>
          <w:szCs w:val="24"/>
        </w:rPr>
      </w:pPr>
      <w:r w:rsidRPr="005D7987">
        <w:rPr>
          <w:rFonts w:ascii="宋体" w:eastAsia="宋体" w:hAnsi="宋体" w:cs="宋体" w:hint="eastAsia"/>
          <w:sz w:val="24"/>
          <w:szCs w:val="24"/>
        </w:rPr>
        <w:t>招标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在</w:t>
      </w:r>
      <w:r w:rsidRPr="005D7987">
        <w:rPr>
          <w:rFonts w:ascii="宋体" w:eastAsia="宋体" w:hAnsi="宋体" w:cs="宋体" w:hint="eastAsia"/>
          <w:spacing w:val="-2"/>
          <w:sz w:val="24"/>
          <w:szCs w:val="24"/>
        </w:rPr>
        <w:t>收</w:t>
      </w:r>
      <w:r w:rsidRPr="005D7987">
        <w:rPr>
          <w:rFonts w:ascii="宋体" w:eastAsia="宋体" w:hAnsi="宋体" w:cs="宋体" w:hint="eastAsia"/>
          <w:sz w:val="24"/>
          <w:szCs w:val="24"/>
        </w:rPr>
        <w:t>到</w:t>
      </w:r>
      <w:r w:rsidRPr="005D7987">
        <w:rPr>
          <w:rFonts w:ascii="宋体" w:eastAsia="宋体" w:hAnsi="宋体" w:cs="宋体" w:hint="eastAsia"/>
          <w:spacing w:val="-2"/>
          <w:sz w:val="24"/>
          <w:szCs w:val="24"/>
        </w:rPr>
        <w:t>评</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报</w:t>
      </w:r>
      <w:r w:rsidRPr="005D7987">
        <w:rPr>
          <w:rFonts w:ascii="宋体" w:eastAsia="宋体" w:hAnsi="宋体" w:cs="宋体" w:hint="eastAsia"/>
          <w:sz w:val="24"/>
          <w:szCs w:val="24"/>
        </w:rPr>
        <w:t>告</w:t>
      </w:r>
      <w:r w:rsidRPr="005D7987">
        <w:rPr>
          <w:rFonts w:ascii="宋体" w:eastAsia="宋体" w:hAnsi="宋体" w:cs="宋体" w:hint="eastAsia"/>
          <w:spacing w:val="-2"/>
          <w:sz w:val="24"/>
          <w:szCs w:val="24"/>
        </w:rPr>
        <w:t>之</w:t>
      </w:r>
      <w:r w:rsidRPr="005D7987">
        <w:rPr>
          <w:rFonts w:ascii="宋体" w:eastAsia="宋体" w:hAnsi="宋体" w:cs="宋体" w:hint="eastAsia"/>
          <w:sz w:val="24"/>
          <w:szCs w:val="24"/>
        </w:rPr>
        <w:t xml:space="preserve">日起 3 </w:t>
      </w:r>
      <w:r w:rsidRPr="005D7987">
        <w:rPr>
          <w:rFonts w:ascii="宋体" w:eastAsia="宋体" w:hAnsi="宋体" w:cs="宋体" w:hint="eastAsia"/>
          <w:spacing w:val="-2"/>
          <w:sz w:val="24"/>
          <w:szCs w:val="24"/>
        </w:rPr>
        <w:t>日</w:t>
      </w:r>
      <w:r w:rsidRPr="005D7987">
        <w:rPr>
          <w:rFonts w:ascii="宋体" w:eastAsia="宋体" w:hAnsi="宋体" w:cs="宋体" w:hint="eastAsia"/>
          <w:sz w:val="24"/>
          <w:szCs w:val="24"/>
        </w:rPr>
        <w:t>内</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按</w:t>
      </w:r>
      <w:r w:rsidRPr="005D7987">
        <w:rPr>
          <w:rFonts w:ascii="宋体" w:eastAsia="宋体" w:hAnsi="宋体" w:cs="宋体" w:hint="eastAsia"/>
          <w:spacing w:val="-2"/>
          <w:sz w:val="24"/>
          <w:szCs w:val="24"/>
        </w:rPr>
        <w:t>照</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标人</w:t>
      </w:r>
      <w:r w:rsidRPr="005D7987">
        <w:rPr>
          <w:rFonts w:ascii="宋体" w:eastAsia="宋体" w:hAnsi="宋体" w:cs="宋体" w:hint="eastAsia"/>
          <w:sz w:val="24"/>
          <w:szCs w:val="24"/>
        </w:rPr>
        <w:t>须知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规</w:t>
      </w:r>
      <w:r w:rsidRPr="005D7987">
        <w:rPr>
          <w:rFonts w:ascii="宋体" w:eastAsia="宋体" w:hAnsi="宋体" w:cs="宋体" w:hint="eastAsia"/>
          <w:spacing w:val="-2"/>
          <w:sz w:val="24"/>
          <w:szCs w:val="24"/>
        </w:rPr>
        <w:t>定</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公</w:t>
      </w:r>
      <w:r w:rsidRPr="005D7987">
        <w:rPr>
          <w:rFonts w:ascii="宋体" w:eastAsia="宋体" w:hAnsi="宋体" w:cs="宋体" w:hint="eastAsia"/>
          <w:sz w:val="24"/>
          <w:szCs w:val="24"/>
        </w:rPr>
        <w:t>示</w:t>
      </w:r>
      <w:r w:rsidRPr="005D7987">
        <w:rPr>
          <w:rFonts w:ascii="宋体" w:eastAsia="宋体" w:hAnsi="宋体" w:cs="宋体" w:hint="eastAsia"/>
          <w:spacing w:val="-2"/>
          <w:sz w:val="24"/>
          <w:szCs w:val="24"/>
        </w:rPr>
        <w:t>媒</w:t>
      </w:r>
      <w:r w:rsidRPr="005D7987">
        <w:rPr>
          <w:rFonts w:ascii="宋体" w:eastAsia="宋体" w:hAnsi="宋体" w:cs="宋体" w:hint="eastAsia"/>
          <w:sz w:val="24"/>
          <w:szCs w:val="24"/>
        </w:rPr>
        <w:t>介和</w:t>
      </w:r>
      <w:r w:rsidRPr="005D7987">
        <w:rPr>
          <w:rFonts w:ascii="宋体" w:eastAsia="宋体" w:hAnsi="宋体" w:cs="宋体" w:hint="eastAsia"/>
          <w:spacing w:val="-2"/>
          <w:sz w:val="24"/>
          <w:szCs w:val="24"/>
        </w:rPr>
        <w:t>期</w:t>
      </w:r>
      <w:r w:rsidRPr="005D7987">
        <w:rPr>
          <w:rFonts w:ascii="宋体" w:eastAsia="宋体" w:hAnsi="宋体" w:cs="宋体" w:hint="eastAsia"/>
          <w:sz w:val="24"/>
          <w:szCs w:val="24"/>
        </w:rPr>
        <w:t>限</w:t>
      </w:r>
      <w:r w:rsidRPr="005D7987">
        <w:rPr>
          <w:rFonts w:ascii="宋体" w:eastAsia="宋体" w:hAnsi="宋体" w:cs="宋体" w:hint="eastAsia"/>
          <w:spacing w:val="-2"/>
          <w:sz w:val="24"/>
          <w:szCs w:val="24"/>
        </w:rPr>
        <w:t>公</w:t>
      </w:r>
      <w:r w:rsidRPr="005D7987">
        <w:rPr>
          <w:rFonts w:ascii="宋体" w:eastAsia="宋体" w:hAnsi="宋体" w:cs="宋体" w:hint="eastAsia"/>
          <w:sz w:val="24"/>
          <w:szCs w:val="24"/>
        </w:rPr>
        <w:t>示</w:t>
      </w:r>
      <w:r w:rsidRPr="005D7987">
        <w:rPr>
          <w:rFonts w:ascii="宋体" w:eastAsia="宋体" w:hAnsi="宋体" w:cs="宋体" w:hint="eastAsia"/>
          <w:b/>
          <w:sz w:val="24"/>
          <w:szCs w:val="24"/>
          <w:u w:val="single"/>
        </w:rPr>
        <w:t>合格</w:t>
      </w:r>
      <w:r w:rsidRPr="005D7987">
        <w:rPr>
          <w:rFonts w:ascii="宋体" w:eastAsia="宋体" w:hAnsi="宋体" w:cs="宋体" w:hint="eastAsia"/>
          <w:sz w:val="24"/>
          <w:szCs w:val="24"/>
        </w:rPr>
        <w:t>中标</w:t>
      </w:r>
      <w:r w:rsidRPr="005D7987">
        <w:rPr>
          <w:rFonts w:ascii="宋体" w:eastAsia="宋体" w:hAnsi="宋体" w:cs="宋体" w:hint="eastAsia"/>
          <w:spacing w:val="-2"/>
          <w:sz w:val="24"/>
          <w:szCs w:val="24"/>
        </w:rPr>
        <w:t>候</w:t>
      </w:r>
      <w:r w:rsidRPr="005D7987">
        <w:rPr>
          <w:rFonts w:ascii="宋体" w:eastAsia="宋体" w:hAnsi="宋体" w:cs="宋体" w:hint="eastAsia"/>
          <w:sz w:val="24"/>
          <w:szCs w:val="24"/>
        </w:rPr>
        <w:t>选</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公</w:t>
      </w:r>
      <w:r w:rsidRPr="005D7987">
        <w:rPr>
          <w:rFonts w:ascii="宋体" w:eastAsia="宋体" w:hAnsi="宋体" w:cs="宋体" w:hint="eastAsia"/>
          <w:sz w:val="24"/>
          <w:szCs w:val="24"/>
        </w:rPr>
        <w:t>示</w:t>
      </w:r>
      <w:r w:rsidRPr="005D7987">
        <w:rPr>
          <w:rFonts w:ascii="宋体" w:eastAsia="宋体" w:hAnsi="宋体" w:cs="宋体" w:hint="eastAsia"/>
          <w:spacing w:val="-2"/>
          <w:sz w:val="24"/>
          <w:szCs w:val="24"/>
        </w:rPr>
        <w:t>期</w:t>
      </w:r>
      <w:r w:rsidRPr="005D7987">
        <w:rPr>
          <w:rFonts w:ascii="宋体" w:eastAsia="宋体" w:hAnsi="宋体" w:cs="宋体" w:hint="eastAsia"/>
          <w:sz w:val="24"/>
          <w:szCs w:val="24"/>
        </w:rPr>
        <w:t>不</w:t>
      </w:r>
      <w:r w:rsidRPr="005D7987">
        <w:rPr>
          <w:rFonts w:ascii="宋体" w:eastAsia="宋体" w:hAnsi="宋体" w:cs="宋体" w:hint="eastAsia"/>
          <w:spacing w:val="-2"/>
          <w:sz w:val="24"/>
          <w:szCs w:val="24"/>
        </w:rPr>
        <w:t>得</w:t>
      </w:r>
      <w:r w:rsidRPr="005D7987">
        <w:rPr>
          <w:rFonts w:ascii="宋体" w:eastAsia="宋体" w:hAnsi="宋体" w:cs="宋体" w:hint="eastAsia"/>
          <w:sz w:val="24"/>
          <w:szCs w:val="24"/>
        </w:rPr>
        <w:t>少于 3</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天，</w:t>
      </w:r>
      <w:r w:rsidRPr="005D7987">
        <w:rPr>
          <w:rFonts w:ascii="宋体" w:eastAsia="宋体" w:hAnsi="宋体" w:cs="宋体" w:hint="eastAsia"/>
          <w:b/>
          <w:sz w:val="24"/>
          <w:szCs w:val="24"/>
          <w:u w:val="single"/>
        </w:rPr>
        <w:t>最后一天应为工作日</w:t>
      </w:r>
      <w:r w:rsidRPr="005D7987">
        <w:rPr>
          <w:rFonts w:ascii="宋体" w:eastAsia="宋体" w:hAnsi="宋体" w:cs="宋体" w:hint="eastAsia"/>
          <w:sz w:val="24"/>
          <w:szCs w:val="24"/>
        </w:rPr>
        <w:t>。</w:t>
      </w:r>
    </w:p>
    <w:p w:rsidR="00DF594A" w:rsidRPr="005D7987" w:rsidRDefault="008E59A8">
      <w:pPr>
        <w:spacing w:line="360" w:lineRule="auto"/>
        <w:ind w:left="100" w:right="43" w:firstLine="420"/>
        <w:rPr>
          <w:rFonts w:ascii="宋体" w:eastAsia="宋体" w:hAnsi="宋体" w:cs="宋体"/>
          <w:b/>
          <w:sz w:val="24"/>
          <w:szCs w:val="24"/>
          <w:u w:val="single"/>
        </w:rPr>
      </w:pPr>
      <w:r w:rsidRPr="005D7987">
        <w:rPr>
          <w:rFonts w:ascii="宋体" w:eastAsia="宋体" w:hAnsi="宋体" w:cs="宋体" w:hint="eastAsia"/>
          <w:b/>
          <w:sz w:val="24"/>
          <w:szCs w:val="24"/>
          <w:u w:val="single"/>
        </w:rPr>
        <w:t>在产生合格中标候选人后，招标人将合格中标候选人的投标文件商务部分（包括、人员、业绩、奖项等资料）在广州交易集团有限公司（广州公共资源交易中心）网站和广东省招标投标监管网公开。</w:t>
      </w:r>
    </w:p>
    <w:p w:rsidR="00DF594A" w:rsidRPr="005D7987" w:rsidRDefault="008E59A8">
      <w:pPr>
        <w:spacing w:line="360" w:lineRule="auto"/>
        <w:ind w:left="100" w:right="43" w:firstLine="420"/>
        <w:rPr>
          <w:rFonts w:ascii="宋体" w:eastAsia="宋体" w:hAnsi="宋体" w:cs="宋体"/>
          <w:b/>
          <w:sz w:val="24"/>
          <w:szCs w:val="24"/>
          <w:u w:val="single"/>
        </w:rPr>
      </w:pPr>
      <w:r w:rsidRPr="005D7987">
        <w:rPr>
          <w:rFonts w:ascii="宋体" w:eastAsia="宋体" w:hAnsi="宋体" w:cs="宋体" w:hint="eastAsia"/>
          <w:b/>
          <w:sz w:val="24"/>
          <w:szCs w:val="24"/>
          <w:u w:val="single"/>
        </w:rPr>
        <w:t>注：根据《国家发展改革委等部门关于严格执行招标投标法规制度进一步规范招标投标主体行为的若干意见》（发改法规规〔2022〕1117号），招标人应当在合格中标候选人公示前认真审查评标委员会提交的书面评标报告，发现异常情形的，依照法定程序进行复核，确认存在问题的，依照法定程序予以纠正。</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7</w:t>
      </w:r>
      <w:r w:rsidRPr="005D7987">
        <w:rPr>
          <w:rFonts w:ascii="宋体" w:eastAsia="宋体" w:hAnsi="宋体" w:cs="宋体" w:hint="eastAsia"/>
          <w:b/>
          <w:bCs/>
          <w:sz w:val="24"/>
          <w:szCs w:val="24"/>
        </w:rPr>
        <w:t>.2</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评标结果</w:t>
      </w:r>
      <w:r w:rsidRPr="005D7987">
        <w:rPr>
          <w:rFonts w:ascii="宋体" w:eastAsia="宋体" w:hAnsi="宋体" w:cs="宋体" w:hint="eastAsia"/>
          <w:b/>
          <w:bCs/>
          <w:spacing w:val="-3"/>
          <w:sz w:val="24"/>
          <w:szCs w:val="24"/>
        </w:rPr>
        <w:t>异</w:t>
      </w:r>
      <w:r w:rsidRPr="005D7987">
        <w:rPr>
          <w:rFonts w:ascii="宋体" w:eastAsia="宋体" w:hAnsi="宋体" w:cs="宋体" w:hint="eastAsia"/>
          <w:b/>
          <w:bCs/>
          <w:sz w:val="24"/>
          <w:szCs w:val="24"/>
        </w:rPr>
        <w:t>议</w:t>
      </w:r>
    </w:p>
    <w:p w:rsidR="00DF594A" w:rsidRPr="005D7987" w:rsidRDefault="008E59A8">
      <w:pPr>
        <w:spacing w:line="360" w:lineRule="auto"/>
        <w:ind w:left="100" w:right="43" w:firstLine="420"/>
        <w:rPr>
          <w:rFonts w:ascii="宋体" w:eastAsia="宋体" w:hAnsi="宋体" w:cs="宋体"/>
          <w:sz w:val="24"/>
          <w:szCs w:val="24"/>
        </w:rPr>
      </w:pPr>
      <w:r w:rsidRPr="005D7987">
        <w:rPr>
          <w:rFonts w:ascii="宋体" w:eastAsia="宋体" w:hAnsi="宋体" w:cs="宋体" w:hint="eastAsia"/>
          <w:sz w:val="24"/>
          <w:szCs w:val="24"/>
        </w:rPr>
        <w:t>投标人或者其他利</w:t>
      </w:r>
      <w:r w:rsidRPr="005D7987">
        <w:rPr>
          <w:rFonts w:ascii="宋体" w:eastAsia="宋体" w:hAnsi="宋体" w:cs="宋体" w:hint="eastAsia"/>
          <w:spacing w:val="-2"/>
          <w:sz w:val="24"/>
          <w:szCs w:val="24"/>
        </w:rPr>
        <w:t>害</w:t>
      </w:r>
      <w:r w:rsidRPr="005D7987">
        <w:rPr>
          <w:rFonts w:ascii="宋体" w:eastAsia="宋体" w:hAnsi="宋体" w:cs="宋体" w:hint="eastAsia"/>
          <w:sz w:val="24"/>
          <w:szCs w:val="24"/>
        </w:rPr>
        <w:t>关</w:t>
      </w:r>
      <w:r w:rsidRPr="005D7987">
        <w:rPr>
          <w:rFonts w:ascii="宋体" w:eastAsia="宋体" w:hAnsi="宋体" w:cs="宋体" w:hint="eastAsia"/>
          <w:spacing w:val="-2"/>
          <w:sz w:val="24"/>
          <w:szCs w:val="24"/>
        </w:rPr>
        <w:t>系</w:t>
      </w:r>
      <w:r w:rsidRPr="005D7987">
        <w:rPr>
          <w:rFonts w:ascii="宋体" w:eastAsia="宋体" w:hAnsi="宋体" w:cs="宋体" w:hint="eastAsia"/>
          <w:sz w:val="24"/>
          <w:szCs w:val="24"/>
        </w:rPr>
        <w:t>人对评标结果有异</w:t>
      </w:r>
      <w:r w:rsidRPr="005D7987">
        <w:rPr>
          <w:rFonts w:ascii="宋体" w:eastAsia="宋体" w:hAnsi="宋体" w:cs="宋体" w:hint="eastAsia"/>
          <w:spacing w:val="-2"/>
          <w:sz w:val="24"/>
          <w:szCs w:val="24"/>
        </w:rPr>
        <w:t>议</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应当在</w:t>
      </w:r>
      <w:r w:rsidRPr="005D7987">
        <w:rPr>
          <w:rFonts w:ascii="宋体" w:eastAsia="宋体" w:hAnsi="宋体" w:cs="宋体" w:hint="eastAsia"/>
          <w:b/>
          <w:sz w:val="24"/>
          <w:szCs w:val="24"/>
          <w:u w:val="single"/>
        </w:rPr>
        <w:t>合格</w:t>
      </w:r>
      <w:r w:rsidRPr="005D7987">
        <w:rPr>
          <w:rFonts w:ascii="宋体" w:eastAsia="宋体" w:hAnsi="宋体" w:cs="宋体" w:hint="eastAsia"/>
          <w:sz w:val="24"/>
          <w:szCs w:val="24"/>
        </w:rPr>
        <w:t>中标候选人</w:t>
      </w:r>
      <w:r w:rsidRPr="005D7987">
        <w:rPr>
          <w:rFonts w:ascii="宋体" w:eastAsia="宋体" w:hAnsi="宋体" w:cs="宋体" w:hint="eastAsia"/>
          <w:spacing w:val="-2"/>
          <w:sz w:val="24"/>
          <w:szCs w:val="24"/>
        </w:rPr>
        <w:t>公</w:t>
      </w:r>
      <w:r w:rsidRPr="005D7987">
        <w:rPr>
          <w:rFonts w:ascii="宋体" w:eastAsia="宋体" w:hAnsi="宋体" w:cs="宋体" w:hint="eastAsia"/>
          <w:sz w:val="24"/>
          <w:szCs w:val="24"/>
        </w:rPr>
        <w:t>示</w:t>
      </w:r>
      <w:r w:rsidRPr="005D7987">
        <w:rPr>
          <w:rFonts w:ascii="宋体" w:eastAsia="宋体" w:hAnsi="宋体" w:cs="宋体" w:hint="eastAsia"/>
          <w:spacing w:val="-2"/>
          <w:sz w:val="24"/>
          <w:szCs w:val="24"/>
        </w:rPr>
        <w:t>期</w:t>
      </w:r>
      <w:r w:rsidRPr="005D7987">
        <w:rPr>
          <w:rFonts w:ascii="宋体" w:eastAsia="宋体" w:hAnsi="宋体" w:cs="宋体" w:hint="eastAsia"/>
          <w:sz w:val="24"/>
          <w:szCs w:val="24"/>
        </w:rPr>
        <w:t>间提出。招标人将</w:t>
      </w:r>
      <w:r w:rsidRPr="005D7987">
        <w:rPr>
          <w:rFonts w:ascii="宋体" w:eastAsia="宋体" w:hAnsi="宋体" w:cs="宋体" w:hint="eastAsia"/>
          <w:spacing w:val="-2"/>
          <w:sz w:val="24"/>
          <w:szCs w:val="24"/>
        </w:rPr>
        <w:t>在</w:t>
      </w:r>
      <w:r w:rsidRPr="005D7987">
        <w:rPr>
          <w:rFonts w:ascii="宋体" w:eastAsia="宋体" w:hAnsi="宋体" w:cs="宋体" w:hint="eastAsia"/>
          <w:sz w:val="24"/>
          <w:szCs w:val="24"/>
        </w:rPr>
        <w:t>收</w:t>
      </w:r>
      <w:r w:rsidRPr="005D7987">
        <w:rPr>
          <w:rFonts w:ascii="宋体" w:eastAsia="宋体" w:hAnsi="宋体" w:cs="宋体" w:hint="eastAsia"/>
          <w:spacing w:val="-3"/>
          <w:sz w:val="24"/>
          <w:szCs w:val="24"/>
        </w:rPr>
        <w:t>到</w:t>
      </w:r>
      <w:r w:rsidRPr="005D7987">
        <w:rPr>
          <w:rFonts w:ascii="宋体" w:eastAsia="宋体" w:hAnsi="宋体" w:cs="宋体" w:hint="eastAsia"/>
          <w:sz w:val="24"/>
          <w:szCs w:val="24"/>
        </w:rPr>
        <w:t>异</w:t>
      </w:r>
      <w:r w:rsidRPr="005D7987">
        <w:rPr>
          <w:rFonts w:ascii="宋体" w:eastAsia="宋体" w:hAnsi="宋体" w:cs="宋体" w:hint="eastAsia"/>
          <w:spacing w:val="-2"/>
          <w:sz w:val="24"/>
          <w:szCs w:val="24"/>
        </w:rPr>
        <w:t>议</w:t>
      </w:r>
      <w:r w:rsidRPr="005D7987">
        <w:rPr>
          <w:rFonts w:ascii="宋体" w:eastAsia="宋体" w:hAnsi="宋体" w:cs="宋体" w:hint="eastAsia"/>
          <w:sz w:val="24"/>
          <w:szCs w:val="24"/>
        </w:rPr>
        <w:t>之</w:t>
      </w:r>
      <w:r w:rsidRPr="005D7987">
        <w:rPr>
          <w:rFonts w:ascii="宋体" w:eastAsia="宋体" w:hAnsi="宋体" w:cs="宋体" w:hint="eastAsia"/>
          <w:spacing w:val="-2"/>
          <w:sz w:val="24"/>
          <w:szCs w:val="24"/>
        </w:rPr>
        <w:t>日</w:t>
      </w:r>
      <w:r w:rsidRPr="005D7987">
        <w:rPr>
          <w:rFonts w:ascii="宋体" w:eastAsia="宋体" w:hAnsi="宋体" w:cs="宋体" w:hint="eastAsia"/>
          <w:sz w:val="24"/>
          <w:szCs w:val="24"/>
        </w:rPr>
        <w:t>起 3</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日内</w:t>
      </w:r>
      <w:r w:rsidRPr="005D7987">
        <w:rPr>
          <w:rFonts w:ascii="宋体" w:eastAsia="宋体" w:hAnsi="宋体" w:cs="宋体" w:hint="eastAsia"/>
          <w:spacing w:val="-2"/>
          <w:sz w:val="24"/>
          <w:szCs w:val="24"/>
        </w:rPr>
        <w:t>作</w:t>
      </w:r>
      <w:r w:rsidRPr="005D7987">
        <w:rPr>
          <w:rFonts w:ascii="宋体" w:eastAsia="宋体" w:hAnsi="宋体" w:cs="宋体" w:hint="eastAsia"/>
          <w:sz w:val="24"/>
          <w:szCs w:val="24"/>
        </w:rPr>
        <w:t>出</w:t>
      </w:r>
      <w:r w:rsidRPr="005D7987">
        <w:rPr>
          <w:rFonts w:ascii="宋体" w:eastAsia="宋体" w:hAnsi="宋体" w:cs="宋体" w:hint="eastAsia"/>
          <w:spacing w:val="-2"/>
          <w:sz w:val="24"/>
          <w:szCs w:val="24"/>
        </w:rPr>
        <w:t>答</w:t>
      </w:r>
      <w:r w:rsidRPr="005D7987">
        <w:rPr>
          <w:rFonts w:ascii="宋体" w:eastAsia="宋体" w:hAnsi="宋体" w:cs="宋体" w:hint="eastAsia"/>
          <w:sz w:val="24"/>
          <w:szCs w:val="24"/>
        </w:rPr>
        <w:t>复</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作</w:t>
      </w:r>
      <w:r w:rsidRPr="005D7987">
        <w:rPr>
          <w:rFonts w:ascii="宋体" w:eastAsia="宋体" w:hAnsi="宋体" w:cs="宋体" w:hint="eastAsia"/>
          <w:spacing w:val="-2"/>
          <w:sz w:val="24"/>
          <w:szCs w:val="24"/>
        </w:rPr>
        <w:t>出</w:t>
      </w:r>
      <w:r w:rsidRPr="005D7987">
        <w:rPr>
          <w:rFonts w:ascii="宋体" w:eastAsia="宋体" w:hAnsi="宋体" w:cs="宋体" w:hint="eastAsia"/>
          <w:sz w:val="24"/>
          <w:szCs w:val="24"/>
        </w:rPr>
        <w:t>答</w:t>
      </w:r>
      <w:r w:rsidRPr="005D7987">
        <w:rPr>
          <w:rFonts w:ascii="宋体" w:eastAsia="宋体" w:hAnsi="宋体" w:cs="宋体" w:hint="eastAsia"/>
          <w:spacing w:val="-2"/>
          <w:sz w:val="24"/>
          <w:szCs w:val="24"/>
        </w:rPr>
        <w:t>复</w:t>
      </w:r>
      <w:r w:rsidRPr="005D7987">
        <w:rPr>
          <w:rFonts w:ascii="宋体" w:eastAsia="宋体" w:hAnsi="宋体" w:cs="宋体" w:hint="eastAsia"/>
          <w:sz w:val="24"/>
          <w:szCs w:val="24"/>
        </w:rPr>
        <w:t>前，</w:t>
      </w:r>
      <w:r w:rsidRPr="005D7987">
        <w:rPr>
          <w:rFonts w:ascii="宋体" w:eastAsia="宋体" w:hAnsi="宋体" w:cs="宋体" w:hint="eastAsia"/>
          <w:spacing w:val="-2"/>
          <w:sz w:val="24"/>
          <w:szCs w:val="24"/>
        </w:rPr>
        <w:t>将</w:t>
      </w:r>
      <w:r w:rsidRPr="005D7987">
        <w:rPr>
          <w:rFonts w:ascii="宋体" w:eastAsia="宋体" w:hAnsi="宋体" w:cs="宋体" w:hint="eastAsia"/>
          <w:sz w:val="24"/>
          <w:szCs w:val="24"/>
        </w:rPr>
        <w:t>暂</w:t>
      </w:r>
      <w:r w:rsidRPr="005D7987">
        <w:rPr>
          <w:rFonts w:ascii="宋体" w:eastAsia="宋体" w:hAnsi="宋体" w:cs="宋体" w:hint="eastAsia"/>
          <w:spacing w:val="-2"/>
          <w:sz w:val="24"/>
          <w:szCs w:val="24"/>
        </w:rPr>
        <w:t>停</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活</w:t>
      </w:r>
      <w:r w:rsidRPr="005D7987">
        <w:rPr>
          <w:rFonts w:ascii="宋体" w:eastAsia="宋体" w:hAnsi="宋体" w:cs="宋体" w:hint="eastAsia"/>
          <w:spacing w:val="-2"/>
          <w:sz w:val="24"/>
          <w:szCs w:val="24"/>
        </w:rPr>
        <w:t>动</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7</w:t>
      </w:r>
      <w:r w:rsidRPr="005D7987">
        <w:rPr>
          <w:rFonts w:ascii="宋体" w:eastAsia="宋体" w:hAnsi="宋体" w:cs="宋体" w:hint="eastAsia"/>
          <w:b/>
          <w:bCs/>
          <w:sz w:val="24"/>
          <w:szCs w:val="24"/>
        </w:rPr>
        <w:t>.3</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pacing w:val="-3"/>
          <w:sz w:val="24"/>
          <w:szCs w:val="24"/>
          <w:u w:val="single"/>
        </w:rPr>
        <w:t>合格</w:t>
      </w:r>
      <w:r w:rsidRPr="005D7987">
        <w:rPr>
          <w:rFonts w:ascii="宋体" w:eastAsia="宋体" w:hAnsi="宋体" w:cs="宋体" w:hint="eastAsia"/>
          <w:b/>
          <w:bCs/>
          <w:sz w:val="24"/>
          <w:szCs w:val="24"/>
        </w:rPr>
        <w:t>中标候选</w:t>
      </w:r>
      <w:r w:rsidRPr="005D7987">
        <w:rPr>
          <w:rFonts w:ascii="宋体" w:eastAsia="宋体" w:hAnsi="宋体" w:cs="宋体" w:hint="eastAsia"/>
          <w:b/>
          <w:bCs/>
          <w:spacing w:val="-3"/>
          <w:sz w:val="24"/>
          <w:szCs w:val="24"/>
        </w:rPr>
        <w:t>人</w:t>
      </w:r>
      <w:r w:rsidRPr="005D7987">
        <w:rPr>
          <w:rFonts w:ascii="宋体" w:eastAsia="宋体" w:hAnsi="宋体" w:cs="宋体" w:hint="eastAsia"/>
          <w:b/>
          <w:bCs/>
          <w:sz w:val="24"/>
          <w:szCs w:val="24"/>
        </w:rPr>
        <w:t>履</w:t>
      </w:r>
      <w:r w:rsidRPr="005D7987">
        <w:rPr>
          <w:rFonts w:ascii="宋体" w:eastAsia="宋体" w:hAnsi="宋体" w:cs="宋体" w:hint="eastAsia"/>
          <w:b/>
          <w:bCs/>
          <w:spacing w:val="-3"/>
          <w:sz w:val="24"/>
          <w:szCs w:val="24"/>
        </w:rPr>
        <w:t>约</w:t>
      </w:r>
      <w:r w:rsidRPr="005D7987">
        <w:rPr>
          <w:rFonts w:ascii="宋体" w:eastAsia="宋体" w:hAnsi="宋体" w:cs="宋体" w:hint="eastAsia"/>
          <w:b/>
          <w:bCs/>
          <w:sz w:val="24"/>
          <w:szCs w:val="24"/>
        </w:rPr>
        <w:t>能力审查</w:t>
      </w:r>
    </w:p>
    <w:p w:rsidR="00DF594A" w:rsidRPr="005D7987" w:rsidRDefault="008E59A8">
      <w:pPr>
        <w:spacing w:line="360" w:lineRule="auto"/>
        <w:ind w:left="100" w:right="42" w:firstLine="420"/>
        <w:rPr>
          <w:rFonts w:ascii="宋体" w:eastAsia="宋体" w:hAnsi="宋体" w:cs="宋体"/>
          <w:sz w:val="24"/>
          <w:szCs w:val="24"/>
        </w:rPr>
      </w:pPr>
      <w:r w:rsidRPr="005D7987">
        <w:rPr>
          <w:rFonts w:ascii="宋体" w:eastAsia="宋体" w:hAnsi="宋体" w:cs="宋体" w:hint="eastAsia"/>
          <w:b/>
          <w:sz w:val="24"/>
          <w:szCs w:val="24"/>
          <w:u w:val="single"/>
        </w:rPr>
        <w:t>合格</w:t>
      </w:r>
      <w:r w:rsidRPr="005D7987">
        <w:rPr>
          <w:rFonts w:ascii="宋体" w:eastAsia="宋体" w:hAnsi="宋体" w:cs="宋体" w:hint="eastAsia"/>
          <w:sz w:val="24"/>
          <w:szCs w:val="24"/>
        </w:rPr>
        <w:t>中标候选人的经营</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财</w:t>
      </w:r>
      <w:r w:rsidRPr="005D7987">
        <w:rPr>
          <w:rFonts w:ascii="宋体" w:eastAsia="宋体" w:hAnsi="宋体" w:cs="宋体" w:hint="eastAsia"/>
          <w:spacing w:val="-2"/>
          <w:sz w:val="24"/>
          <w:szCs w:val="24"/>
        </w:rPr>
        <w:t>务</w:t>
      </w:r>
      <w:r w:rsidRPr="005D7987">
        <w:rPr>
          <w:rFonts w:ascii="宋体" w:eastAsia="宋体" w:hAnsi="宋体" w:cs="宋体" w:hint="eastAsia"/>
          <w:sz w:val="24"/>
          <w:szCs w:val="24"/>
        </w:rPr>
        <w:t>状况发生较大变化</w:t>
      </w:r>
      <w:r w:rsidRPr="005D7987">
        <w:rPr>
          <w:rFonts w:ascii="宋体" w:eastAsia="宋体" w:hAnsi="宋体" w:cs="宋体" w:hint="eastAsia"/>
          <w:spacing w:val="-2"/>
          <w:sz w:val="24"/>
          <w:szCs w:val="24"/>
        </w:rPr>
        <w:t>或</w:t>
      </w:r>
      <w:r w:rsidRPr="005D7987">
        <w:rPr>
          <w:rFonts w:ascii="宋体" w:eastAsia="宋体" w:hAnsi="宋体" w:cs="宋体" w:hint="eastAsia"/>
          <w:sz w:val="24"/>
          <w:szCs w:val="24"/>
        </w:rPr>
        <w:t>存</w:t>
      </w:r>
      <w:r w:rsidRPr="005D7987">
        <w:rPr>
          <w:rFonts w:ascii="宋体" w:eastAsia="宋体" w:hAnsi="宋体" w:cs="宋体" w:hint="eastAsia"/>
          <w:spacing w:val="-2"/>
          <w:sz w:val="24"/>
          <w:szCs w:val="24"/>
        </w:rPr>
        <w:t>在</w:t>
      </w:r>
      <w:r w:rsidRPr="005D7987">
        <w:rPr>
          <w:rFonts w:ascii="宋体" w:eastAsia="宋体" w:hAnsi="宋体" w:cs="宋体" w:hint="eastAsia"/>
          <w:sz w:val="24"/>
          <w:szCs w:val="24"/>
        </w:rPr>
        <w:t>违法行为，招标人</w:t>
      </w:r>
      <w:r w:rsidRPr="005D7987">
        <w:rPr>
          <w:rFonts w:ascii="宋体" w:eastAsia="宋体" w:hAnsi="宋体" w:cs="宋体" w:hint="eastAsia"/>
          <w:spacing w:val="-2"/>
          <w:sz w:val="24"/>
          <w:szCs w:val="24"/>
        </w:rPr>
        <w:t>认</w:t>
      </w:r>
      <w:r w:rsidRPr="005D7987">
        <w:rPr>
          <w:rFonts w:ascii="宋体" w:eastAsia="宋体" w:hAnsi="宋体" w:cs="宋体" w:hint="eastAsia"/>
          <w:sz w:val="24"/>
          <w:szCs w:val="24"/>
        </w:rPr>
        <w:t>为</w:t>
      </w:r>
      <w:r w:rsidRPr="005D7987">
        <w:rPr>
          <w:rFonts w:ascii="宋体" w:eastAsia="宋体" w:hAnsi="宋体" w:cs="宋体" w:hint="eastAsia"/>
          <w:spacing w:val="-2"/>
          <w:sz w:val="24"/>
          <w:szCs w:val="24"/>
        </w:rPr>
        <w:t>可</w:t>
      </w:r>
      <w:r w:rsidRPr="005D7987">
        <w:rPr>
          <w:rFonts w:ascii="宋体" w:eastAsia="宋体" w:hAnsi="宋体" w:cs="宋体" w:hint="eastAsia"/>
          <w:sz w:val="24"/>
          <w:szCs w:val="24"/>
        </w:rPr>
        <w:t>能影响其履约能力的，将在发</w:t>
      </w:r>
      <w:r w:rsidRPr="005D7987">
        <w:rPr>
          <w:rFonts w:ascii="宋体" w:eastAsia="宋体" w:hAnsi="宋体" w:cs="宋体" w:hint="eastAsia"/>
          <w:spacing w:val="-2"/>
          <w:sz w:val="24"/>
          <w:szCs w:val="24"/>
        </w:rPr>
        <w:t>出</w:t>
      </w:r>
      <w:r w:rsidRPr="005D7987">
        <w:rPr>
          <w:rFonts w:ascii="宋体" w:eastAsia="宋体" w:hAnsi="宋体" w:cs="宋体" w:hint="eastAsia"/>
          <w:sz w:val="24"/>
          <w:szCs w:val="24"/>
        </w:rPr>
        <w:t>中标</w:t>
      </w:r>
      <w:r w:rsidRPr="005D7987">
        <w:rPr>
          <w:rFonts w:ascii="宋体" w:eastAsia="宋体" w:hAnsi="宋体" w:cs="宋体" w:hint="eastAsia"/>
          <w:spacing w:val="-2"/>
          <w:sz w:val="24"/>
          <w:szCs w:val="24"/>
        </w:rPr>
        <w:t>通</w:t>
      </w:r>
      <w:r w:rsidRPr="005D7987">
        <w:rPr>
          <w:rFonts w:ascii="宋体" w:eastAsia="宋体" w:hAnsi="宋体" w:cs="宋体" w:hint="eastAsia"/>
          <w:sz w:val="24"/>
          <w:szCs w:val="24"/>
        </w:rPr>
        <w:t>知书前提请原评</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委员</w:t>
      </w:r>
      <w:r w:rsidRPr="005D7987">
        <w:rPr>
          <w:rFonts w:ascii="宋体" w:eastAsia="宋体" w:hAnsi="宋体" w:cs="宋体" w:hint="eastAsia"/>
          <w:spacing w:val="-2"/>
          <w:sz w:val="24"/>
          <w:szCs w:val="24"/>
        </w:rPr>
        <w:t>会</w:t>
      </w:r>
      <w:r w:rsidRPr="005D7987">
        <w:rPr>
          <w:rFonts w:ascii="宋体" w:eastAsia="宋体" w:hAnsi="宋体" w:cs="宋体" w:hint="eastAsia"/>
          <w:sz w:val="24"/>
          <w:szCs w:val="24"/>
        </w:rPr>
        <w:t>按照招标文件规</w:t>
      </w:r>
      <w:r w:rsidRPr="005D7987">
        <w:rPr>
          <w:rFonts w:ascii="宋体" w:eastAsia="宋体" w:hAnsi="宋体" w:cs="宋体" w:hint="eastAsia"/>
          <w:spacing w:val="-2"/>
          <w:sz w:val="24"/>
          <w:szCs w:val="24"/>
        </w:rPr>
        <w:t>定</w:t>
      </w:r>
      <w:r w:rsidRPr="005D7987">
        <w:rPr>
          <w:rFonts w:ascii="宋体" w:eastAsia="宋体" w:hAnsi="宋体" w:cs="宋体" w:hint="eastAsia"/>
          <w:sz w:val="24"/>
          <w:szCs w:val="24"/>
        </w:rPr>
        <w:t>的标</w:t>
      </w:r>
      <w:r w:rsidRPr="005D7987">
        <w:rPr>
          <w:rFonts w:ascii="宋体" w:eastAsia="宋体" w:hAnsi="宋体" w:cs="宋体" w:hint="eastAsia"/>
          <w:spacing w:val="-2"/>
          <w:sz w:val="24"/>
          <w:szCs w:val="24"/>
        </w:rPr>
        <w:t>准</w:t>
      </w:r>
      <w:r w:rsidRPr="005D7987">
        <w:rPr>
          <w:rFonts w:ascii="宋体" w:eastAsia="宋体" w:hAnsi="宋体" w:cs="宋体" w:hint="eastAsia"/>
          <w:sz w:val="24"/>
          <w:szCs w:val="24"/>
        </w:rPr>
        <w:t>和方法进行审</w:t>
      </w:r>
      <w:r w:rsidRPr="005D7987">
        <w:rPr>
          <w:rFonts w:ascii="宋体" w:eastAsia="宋体" w:hAnsi="宋体" w:cs="宋体" w:hint="eastAsia"/>
          <w:spacing w:val="-2"/>
          <w:sz w:val="24"/>
          <w:szCs w:val="24"/>
        </w:rPr>
        <w:t>查</w:t>
      </w:r>
      <w:r w:rsidRPr="005D7987">
        <w:rPr>
          <w:rFonts w:ascii="宋体" w:eastAsia="宋体" w:hAnsi="宋体" w:cs="宋体" w:hint="eastAsia"/>
          <w:sz w:val="24"/>
          <w:szCs w:val="24"/>
        </w:rPr>
        <w:t>确认。</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7</w:t>
      </w:r>
      <w:r w:rsidRPr="005D7987">
        <w:rPr>
          <w:rFonts w:ascii="宋体" w:eastAsia="宋体" w:hAnsi="宋体" w:cs="宋体" w:hint="eastAsia"/>
          <w:b/>
          <w:bCs/>
          <w:sz w:val="24"/>
          <w:szCs w:val="24"/>
        </w:rPr>
        <w:t>.4</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定标</w:t>
      </w:r>
    </w:p>
    <w:p w:rsidR="00DF594A" w:rsidRPr="005D7987" w:rsidRDefault="008E59A8">
      <w:pPr>
        <w:spacing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按照</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须</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前</w:t>
      </w:r>
      <w:r w:rsidRPr="005D7987">
        <w:rPr>
          <w:rFonts w:ascii="宋体" w:eastAsia="宋体" w:hAnsi="宋体" w:cs="宋体" w:hint="eastAsia"/>
          <w:spacing w:val="-2"/>
          <w:sz w:val="24"/>
          <w:szCs w:val="24"/>
        </w:rPr>
        <w:t>附</w:t>
      </w:r>
      <w:r w:rsidRPr="005D7987">
        <w:rPr>
          <w:rFonts w:ascii="宋体" w:eastAsia="宋体" w:hAnsi="宋体" w:cs="宋体" w:hint="eastAsia"/>
          <w:sz w:val="24"/>
          <w:szCs w:val="24"/>
        </w:rPr>
        <w:t>表</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规定</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或</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授</w:t>
      </w:r>
      <w:r w:rsidRPr="005D7987">
        <w:rPr>
          <w:rFonts w:ascii="宋体" w:eastAsia="宋体" w:hAnsi="宋体" w:cs="宋体" w:hint="eastAsia"/>
          <w:sz w:val="24"/>
          <w:szCs w:val="24"/>
        </w:rPr>
        <w:t>权的</w:t>
      </w:r>
      <w:r w:rsidRPr="005D7987">
        <w:rPr>
          <w:rFonts w:ascii="宋体" w:eastAsia="宋体" w:hAnsi="宋体" w:cs="宋体" w:hint="eastAsia"/>
          <w:spacing w:val="-2"/>
          <w:sz w:val="24"/>
          <w:szCs w:val="24"/>
        </w:rPr>
        <w:t>评</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委</w:t>
      </w:r>
      <w:r w:rsidRPr="005D7987">
        <w:rPr>
          <w:rFonts w:ascii="宋体" w:eastAsia="宋体" w:hAnsi="宋体" w:cs="宋体" w:hint="eastAsia"/>
          <w:sz w:val="24"/>
          <w:szCs w:val="24"/>
        </w:rPr>
        <w:t>员</w:t>
      </w:r>
      <w:r w:rsidRPr="005D7987">
        <w:rPr>
          <w:rFonts w:ascii="宋体" w:eastAsia="宋体" w:hAnsi="宋体" w:cs="宋体" w:hint="eastAsia"/>
          <w:spacing w:val="-2"/>
          <w:sz w:val="24"/>
          <w:szCs w:val="24"/>
        </w:rPr>
        <w:t>会</w:t>
      </w:r>
      <w:r w:rsidRPr="005D7987">
        <w:rPr>
          <w:rFonts w:ascii="宋体" w:eastAsia="宋体" w:hAnsi="宋体" w:cs="宋体" w:hint="eastAsia"/>
          <w:sz w:val="24"/>
          <w:szCs w:val="24"/>
        </w:rPr>
        <w:t>依</w:t>
      </w:r>
      <w:r w:rsidRPr="005D7987">
        <w:rPr>
          <w:rFonts w:ascii="宋体" w:eastAsia="宋体" w:hAnsi="宋体" w:cs="宋体" w:hint="eastAsia"/>
          <w:spacing w:val="-2"/>
          <w:sz w:val="24"/>
          <w:szCs w:val="24"/>
        </w:rPr>
        <w:t>法</w:t>
      </w:r>
      <w:r w:rsidRPr="005D7987">
        <w:rPr>
          <w:rFonts w:ascii="宋体" w:eastAsia="宋体" w:hAnsi="宋体" w:cs="宋体" w:hint="eastAsia"/>
          <w:sz w:val="24"/>
          <w:szCs w:val="24"/>
        </w:rPr>
        <w:t>确</w:t>
      </w:r>
      <w:r w:rsidRPr="005D7987">
        <w:rPr>
          <w:rFonts w:ascii="宋体" w:eastAsia="宋体" w:hAnsi="宋体" w:cs="宋体" w:hint="eastAsia"/>
          <w:spacing w:val="-2"/>
          <w:sz w:val="24"/>
          <w:szCs w:val="24"/>
        </w:rPr>
        <w:t>定</w:t>
      </w:r>
      <w:r w:rsidRPr="005D7987">
        <w:rPr>
          <w:rFonts w:ascii="宋体" w:eastAsia="宋体" w:hAnsi="宋体" w:cs="宋体" w:hint="eastAsia"/>
          <w:sz w:val="24"/>
          <w:szCs w:val="24"/>
        </w:rPr>
        <w:t>中标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7</w:t>
      </w:r>
      <w:r w:rsidRPr="005D7987">
        <w:rPr>
          <w:rFonts w:ascii="宋体" w:eastAsia="宋体" w:hAnsi="宋体" w:cs="宋体" w:hint="eastAsia"/>
          <w:b/>
          <w:bCs/>
          <w:sz w:val="24"/>
          <w:szCs w:val="24"/>
        </w:rPr>
        <w:t>.5</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中标通知</w:t>
      </w:r>
    </w:p>
    <w:p w:rsidR="00DF594A" w:rsidRPr="005D7987" w:rsidRDefault="008E59A8">
      <w:pPr>
        <w:spacing w:line="360" w:lineRule="auto"/>
        <w:ind w:left="100" w:right="39" w:firstLine="420"/>
        <w:rPr>
          <w:rFonts w:ascii="宋体" w:eastAsia="宋体" w:hAnsi="宋体" w:cs="宋体"/>
          <w:sz w:val="24"/>
          <w:szCs w:val="24"/>
        </w:rPr>
      </w:pPr>
      <w:r w:rsidRPr="005D7987">
        <w:rPr>
          <w:rFonts w:ascii="宋体" w:eastAsia="宋体" w:hAnsi="宋体" w:cs="宋体" w:hint="eastAsia"/>
          <w:sz w:val="24"/>
          <w:szCs w:val="24"/>
        </w:rPr>
        <w:t>在本</w:t>
      </w:r>
      <w:r w:rsidRPr="005D7987">
        <w:rPr>
          <w:rFonts w:ascii="宋体" w:eastAsia="宋体" w:hAnsi="宋体" w:cs="宋体" w:hint="eastAsia"/>
          <w:spacing w:val="-2"/>
          <w:sz w:val="24"/>
          <w:szCs w:val="24"/>
        </w:rPr>
        <w:t>章</w:t>
      </w:r>
      <w:r w:rsidRPr="005D7987">
        <w:rPr>
          <w:rFonts w:ascii="宋体" w:eastAsia="宋体" w:hAnsi="宋体" w:cs="宋体" w:hint="eastAsia"/>
          <w:sz w:val="24"/>
          <w:szCs w:val="24"/>
        </w:rPr>
        <w:t>第</w:t>
      </w:r>
      <w:r w:rsidRPr="005D7987">
        <w:rPr>
          <w:rFonts w:ascii="宋体" w:eastAsia="宋体" w:hAnsi="宋体" w:cs="宋体" w:hint="eastAsia"/>
          <w:spacing w:val="3"/>
          <w:sz w:val="24"/>
          <w:szCs w:val="24"/>
        </w:rPr>
        <w:t xml:space="preserve"> </w:t>
      </w:r>
      <w:r w:rsidRPr="005D7987">
        <w:rPr>
          <w:rFonts w:ascii="宋体" w:eastAsia="宋体" w:hAnsi="宋体" w:cs="宋体" w:hint="eastAsia"/>
          <w:sz w:val="24"/>
          <w:szCs w:val="24"/>
        </w:rPr>
        <w:t>3.3 款</w:t>
      </w:r>
      <w:r w:rsidRPr="005D7987">
        <w:rPr>
          <w:rFonts w:ascii="宋体" w:eastAsia="宋体" w:hAnsi="宋体" w:cs="宋体" w:hint="eastAsia"/>
          <w:spacing w:val="-2"/>
          <w:sz w:val="24"/>
          <w:szCs w:val="24"/>
        </w:rPr>
        <w:t>规</w:t>
      </w:r>
      <w:r w:rsidRPr="005D7987">
        <w:rPr>
          <w:rFonts w:ascii="宋体" w:eastAsia="宋体" w:hAnsi="宋体" w:cs="宋体" w:hint="eastAsia"/>
          <w:sz w:val="24"/>
          <w:szCs w:val="24"/>
        </w:rPr>
        <w:t>定</w:t>
      </w:r>
      <w:r w:rsidRPr="005D7987">
        <w:rPr>
          <w:rFonts w:ascii="宋体" w:eastAsia="宋体" w:hAnsi="宋体" w:cs="宋体" w:hint="eastAsia"/>
          <w:spacing w:val="-2"/>
          <w:sz w:val="24"/>
          <w:szCs w:val="24"/>
        </w:rPr>
        <w:t>的投</w:t>
      </w:r>
      <w:r w:rsidRPr="005D7987">
        <w:rPr>
          <w:rFonts w:ascii="宋体" w:eastAsia="宋体" w:hAnsi="宋体" w:cs="宋体" w:hint="eastAsia"/>
          <w:sz w:val="24"/>
          <w:szCs w:val="24"/>
        </w:rPr>
        <w:t>标有</w:t>
      </w:r>
      <w:r w:rsidRPr="005D7987">
        <w:rPr>
          <w:rFonts w:ascii="宋体" w:eastAsia="宋体" w:hAnsi="宋体" w:cs="宋体" w:hint="eastAsia"/>
          <w:spacing w:val="-2"/>
          <w:sz w:val="24"/>
          <w:szCs w:val="24"/>
        </w:rPr>
        <w:t>效</w:t>
      </w:r>
      <w:r w:rsidRPr="005D7987">
        <w:rPr>
          <w:rFonts w:ascii="宋体" w:eastAsia="宋体" w:hAnsi="宋体" w:cs="宋体" w:hint="eastAsia"/>
          <w:sz w:val="24"/>
          <w:szCs w:val="24"/>
        </w:rPr>
        <w:t>期</w:t>
      </w:r>
      <w:r w:rsidRPr="005D7987">
        <w:rPr>
          <w:rFonts w:ascii="宋体" w:eastAsia="宋体" w:hAnsi="宋体" w:cs="宋体" w:hint="eastAsia"/>
          <w:spacing w:val="-2"/>
          <w:sz w:val="24"/>
          <w:szCs w:val="24"/>
        </w:rPr>
        <w:t>内</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以</w:t>
      </w:r>
      <w:r w:rsidRPr="005D7987">
        <w:rPr>
          <w:rFonts w:ascii="宋体" w:eastAsia="宋体" w:hAnsi="宋体" w:cs="宋体" w:hint="eastAsia"/>
          <w:spacing w:val="-2"/>
          <w:sz w:val="24"/>
          <w:szCs w:val="24"/>
        </w:rPr>
        <w:t>书</w:t>
      </w:r>
      <w:r w:rsidRPr="005D7987">
        <w:rPr>
          <w:rFonts w:ascii="宋体" w:eastAsia="宋体" w:hAnsi="宋体" w:cs="宋体" w:hint="eastAsia"/>
          <w:sz w:val="24"/>
          <w:szCs w:val="24"/>
        </w:rPr>
        <w:t>面形</w:t>
      </w:r>
      <w:r w:rsidRPr="005D7987">
        <w:rPr>
          <w:rFonts w:ascii="宋体" w:eastAsia="宋体" w:hAnsi="宋体" w:cs="宋体" w:hint="eastAsia"/>
          <w:spacing w:val="-2"/>
          <w:sz w:val="24"/>
          <w:szCs w:val="24"/>
        </w:rPr>
        <w:t>式</w:t>
      </w:r>
      <w:r w:rsidRPr="005D7987">
        <w:rPr>
          <w:rFonts w:ascii="宋体" w:eastAsia="宋体" w:hAnsi="宋体" w:cs="宋体" w:hint="eastAsia"/>
          <w:sz w:val="24"/>
          <w:szCs w:val="24"/>
        </w:rPr>
        <w:t>向</w:t>
      </w:r>
      <w:r w:rsidRPr="005D7987">
        <w:rPr>
          <w:rFonts w:ascii="宋体" w:eastAsia="宋体" w:hAnsi="宋体" w:cs="宋体" w:hint="eastAsia"/>
          <w:spacing w:val="-2"/>
          <w:sz w:val="24"/>
          <w:szCs w:val="24"/>
        </w:rPr>
        <w:t>中</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发</w:t>
      </w:r>
      <w:r w:rsidRPr="005D7987">
        <w:rPr>
          <w:rFonts w:ascii="宋体" w:eastAsia="宋体" w:hAnsi="宋体" w:cs="宋体" w:hint="eastAsia"/>
          <w:spacing w:val="-2"/>
          <w:sz w:val="24"/>
          <w:szCs w:val="24"/>
        </w:rPr>
        <w:t>出</w:t>
      </w:r>
      <w:r w:rsidRPr="005D7987">
        <w:rPr>
          <w:rFonts w:ascii="宋体" w:eastAsia="宋体" w:hAnsi="宋体" w:cs="宋体" w:hint="eastAsia"/>
          <w:sz w:val="24"/>
          <w:szCs w:val="24"/>
        </w:rPr>
        <w:t>中</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通知</w:t>
      </w:r>
      <w:r w:rsidRPr="005D7987">
        <w:rPr>
          <w:rFonts w:ascii="宋体" w:eastAsia="宋体" w:hAnsi="宋体" w:cs="宋体" w:hint="eastAsia"/>
          <w:spacing w:val="-2"/>
          <w:sz w:val="24"/>
          <w:szCs w:val="24"/>
        </w:rPr>
        <w:t>书</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同</w:t>
      </w:r>
      <w:r w:rsidRPr="005D7987">
        <w:rPr>
          <w:rFonts w:ascii="宋体" w:eastAsia="宋体" w:hAnsi="宋体" w:cs="宋体" w:hint="eastAsia"/>
          <w:sz w:val="24"/>
          <w:szCs w:val="24"/>
        </w:rPr>
        <w:t>时将中</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结</w:t>
      </w:r>
      <w:r w:rsidRPr="005D7987">
        <w:rPr>
          <w:rFonts w:ascii="宋体" w:eastAsia="宋体" w:hAnsi="宋体" w:cs="宋体" w:hint="eastAsia"/>
          <w:spacing w:val="-2"/>
          <w:sz w:val="24"/>
          <w:szCs w:val="24"/>
        </w:rPr>
        <w:t>果</w:t>
      </w:r>
      <w:r w:rsidRPr="005D7987">
        <w:rPr>
          <w:rFonts w:ascii="宋体" w:eastAsia="宋体" w:hAnsi="宋体" w:cs="宋体" w:hint="eastAsia"/>
          <w:sz w:val="24"/>
          <w:szCs w:val="24"/>
        </w:rPr>
        <w:t>通</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未</w:t>
      </w:r>
      <w:r w:rsidRPr="005D7987">
        <w:rPr>
          <w:rFonts w:ascii="宋体" w:eastAsia="宋体" w:hAnsi="宋体" w:cs="宋体" w:hint="eastAsia"/>
          <w:spacing w:val="-2"/>
          <w:sz w:val="24"/>
          <w:szCs w:val="24"/>
        </w:rPr>
        <w:t>中</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投标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7</w:t>
      </w:r>
      <w:r w:rsidRPr="005D7987">
        <w:rPr>
          <w:rFonts w:ascii="宋体" w:eastAsia="宋体" w:hAnsi="宋体" w:cs="宋体" w:hint="eastAsia"/>
          <w:b/>
          <w:bCs/>
          <w:sz w:val="24"/>
          <w:szCs w:val="24"/>
        </w:rPr>
        <w:t>.6</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履约保证金</w:t>
      </w:r>
    </w:p>
    <w:p w:rsidR="00DF594A" w:rsidRPr="005D7987" w:rsidRDefault="008E59A8">
      <w:pPr>
        <w:spacing w:line="360" w:lineRule="auto"/>
        <w:ind w:left="100" w:right="139" w:firstLine="420"/>
        <w:rPr>
          <w:rFonts w:ascii="宋体" w:eastAsia="宋体" w:hAnsi="宋体" w:cs="宋体"/>
          <w:strike/>
          <w:sz w:val="24"/>
          <w:szCs w:val="24"/>
        </w:rPr>
      </w:pPr>
      <w:r w:rsidRPr="005D7987">
        <w:rPr>
          <w:rFonts w:ascii="宋体" w:eastAsia="宋体" w:hAnsi="宋体" w:cs="宋体" w:hint="eastAsia"/>
          <w:sz w:val="24"/>
          <w:szCs w:val="24"/>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sidRPr="005D7987">
        <w:rPr>
          <w:rFonts w:ascii="宋体" w:eastAsia="宋体" w:hAnsi="宋体" w:cs="宋体" w:hint="eastAsia"/>
          <w:strike/>
          <w:sz w:val="24"/>
          <w:szCs w:val="24"/>
        </w:rPr>
        <w:t>联合体中标的，其履约保证金以联合体各方或者联合体中牵头人的名义提交。</w:t>
      </w:r>
    </w:p>
    <w:p w:rsidR="00DF594A" w:rsidRPr="005D7987" w:rsidRDefault="008E59A8">
      <w:pPr>
        <w:spacing w:line="360" w:lineRule="auto"/>
        <w:ind w:left="100" w:right="139" w:firstLine="420"/>
        <w:rPr>
          <w:rFonts w:ascii="宋体" w:eastAsia="宋体" w:hAnsi="宋体" w:cs="宋体"/>
          <w:sz w:val="24"/>
          <w:szCs w:val="24"/>
        </w:rPr>
      </w:pPr>
      <w:r w:rsidRPr="005D7987">
        <w:rPr>
          <w:rFonts w:ascii="宋体" w:eastAsia="宋体" w:hAnsi="宋体" w:cs="宋体" w:hint="eastAsia"/>
          <w:sz w:val="24"/>
          <w:szCs w:val="24"/>
        </w:rPr>
        <w:t>7.6.2中标人不能按本章第7.6.1项要求提交履约保证金的，视为放弃中标</w:t>
      </w:r>
      <w:r w:rsidRPr="005D7987">
        <w:rPr>
          <w:rFonts w:ascii="宋体" w:eastAsia="宋体" w:hAnsi="宋体" w:cs="宋体" w:hint="eastAsia"/>
          <w:strike/>
          <w:sz w:val="24"/>
          <w:szCs w:val="24"/>
        </w:rPr>
        <w:t>，其投标</w:t>
      </w:r>
      <w:r w:rsidRPr="005D7987">
        <w:rPr>
          <w:rFonts w:ascii="宋体" w:eastAsia="宋体" w:hAnsi="宋体" w:cs="宋体" w:hint="eastAsia"/>
          <w:strike/>
          <w:sz w:val="24"/>
          <w:szCs w:val="24"/>
        </w:rPr>
        <w:lastRenderedPageBreak/>
        <w:t>保证金不予退还，</w:t>
      </w:r>
      <w:r w:rsidRPr="005D7987">
        <w:rPr>
          <w:rFonts w:ascii="宋体" w:eastAsia="宋体" w:hAnsi="宋体" w:cs="宋体" w:hint="eastAsia"/>
          <w:sz w:val="24"/>
          <w:szCs w:val="24"/>
        </w:rPr>
        <w:t>给招标人造成的损失</w:t>
      </w:r>
      <w:r w:rsidRPr="005D7987">
        <w:rPr>
          <w:rFonts w:ascii="宋体" w:eastAsia="宋体" w:hAnsi="宋体" w:cs="宋体" w:hint="eastAsia"/>
          <w:strike/>
          <w:sz w:val="24"/>
          <w:szCs w:val="24"/>
        </w:rPr>
        <w:t>超过投标保证金数额的</w:t>
      </w:r>
      <w:r w:rsidRPr="005D7987">
        <w:rPr>
          <w:rFonts w:ascii="宋体" w:eastAsia="宋体" w:hAnsi="宋体" w:cs="宋体" w:hint="eastAsia"/>
          <w:sz w:val="24"/>
          <w:szCs w:val="24"/>
        </w:rPr>
        <w:t>，中标人还应当对</w:t>
      </w:r>
      <w:r w:rsidRPr="005D7987">
        <w:rPr>
          <w:rFonts w:ascii="宋体" w:eastAsia="宋体" w:hAnsi="宋体" w:cs="宋体" w:hint="eastAsia"/>
          <w:strike/>
          <w:sz w:val="24"/>
          <w:szCs w:val="24"/>
        </w:rPr>
        <w:t>超过部分</w:t>
      </w:r>
      <w:r w:rsidRPr="005D7987">
        <w:rPr>
          <w:rFonts w:ascii="宋体" w:eastAsia="宋体" w:hAnsi="宋体" w:cs="宋体" w:hint="eastAsia"/>
          <w:sz w:val="24"/>
          <w:szCs w:val="24"/>
        </w:rPr>
        <w:t>予以赔偿。</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7</w:t>
      </w:r>
      <w:r w:rsidRPr="005D7987">
        <w:rPr>
          <w:rFonts w:ascii="宋体" w:eastAsia="宋体" w:hAnsi="宋体" w:cs="宋体" w:hint="eastAsia"/>
          <w:b/>
          <w:bCs/>
          <w:sz w:val="24"/>
          <w:szCs w:val="24"/>
        </w:rPr>
        <w:t>.7</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签订合同</w:t>
      </w:r>
    </w:p>
    <w:p w:rsidR="00DF594A" w:rsidRPr="005D7987" w:rsidRDefault="008E59A8">
      <w:pPr>
        <w:spacing w:line="360" w:lineRule="auto"/>
        <w:ind w:left="100" w:right="139" w:firstLine="420"/>
        <w:rPr>
          <w:rFonts w:ascii="宋体" w:eastAsia="宋体" w:hAnsi="宋体" w:cs="宋体"/>
          <w:sz w:val="24"/>
          <w:szCs w:val="24"/>
        </w:rPr>
      </w:pPr>
      <w:r w:rsidRPr="005D7987">
        <w:rPr>
          <w:rFonts w:ascii="宋体" w:eastAsia="宋体" w:hAnsi="宋体" w:cs="宋体" w:hint="eastAsia"/>
          <w:sz w:val="24"/>
          <w:szCs w:val="24"/>
        </w:rPr>
        <w:t>7.7.1</w:t>
      </w:r>
      <w:r w:rsidRPr="005D7987">
        <w:rPr>
          <w:rFonts w:ascii="宋体" w:eastAsia="宋体" w:hAnsi="宋体" w:cs="宋体" w:hint="eastAsia"/>
          <w:spacing w:val="51"/>
          <w:sz w:val="24"/>
          <w:szCs w:val="24"/>
        </w:rPr>
        <w:t xml:space="preserve"> </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和</w:t>
      </w:r>
      <w:r w:rsidRPr="005D7987">
        <w:rPr>
          <w:rFonts w:ascii="宋体" w:eastAsia="宋体" w:hAnsi="宋体" w:cs="宋体" w:hint="eastAsia"/>
          <w:sz w:val="24"/>
          <w:szCs w:val="24"/>
        </w:rPr>
        <w:t>中</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应当</w:t>
      </w:r>
      <w:r w:rsidRPr="005D7987">
        <w:rPr>
          <w:rFonts w:ascii="宋体" w:eastAsia="宋体" w:hAnsi="宋体" w:cs="宋体" w:hint="eastAsia"/>
          <w:sz w:val="24"/>
          <w:szCs w:val="24"/>
        </w:rPr>
        <w:t>在中</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通</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书</w:t>
      </w:r>
      <w:r w:rsidRPr="005D7987">
        <w:rPr>
          <w:rFonts w:ascii="宋体" w:eastAsia="宋体" w:hAnsi="宋体" w:cs="宋体" w:hint="eastAsia"/>
          <w:spacing w:val="-2"/>
          <w:sz w:val="24"/>
          <w:szCs w:val="24"/>
        </w:rPr>
        <w:t>发</w:t>
      </w:r>
      <w:r w:rsidRPr="005D7987">
        <w:rPr>
          <w:rFonts w:ascii="宋体" w:eastAsia="宋体" w:hAnsi="宋体" w:cs="宋体" w:hint="eastAsia"/>
          <w:sz w:val="24"/>
          <w:szCs w:val="24"/>
        </w:rPr>
        <w:t>出</w:t>
      </w:r>
      <w:r w:rsidRPr="005D7987">
        <w:rPr>
          <w:rFonts w:ascii="宋体" w:eastAsia="宋体" w:hAnsi="宋体" w:cs="宋体" w:hint="eastAsia"/>
          <w:spacing w:val="-2"/>
          <w:sz w:val="24"/>
          <w:szCs w:val="24"/>
        </w:rPr>
        <w:t>之</w:t>
      </w:r>
      <w:r w:rsidRPr="005D7987">
        <w:rPr>
          <w:rFonts w:ascii="宋体" w:eastAsia="宋体" w:hAnsi="宋体" w:cs="宋体" w:hint="eastAsia"/>
          <w:sz w:val="24"/>
          <w:szCs w:val="24"/>
        </w:rPr>
        <w:t>日起</w:t>
      </w:r>
      <w:r w:rsidRPr="005D7987">
        <w:rPr>
          <w:rFonts w:ascii="宋体" w:eastAsia="宋体" w:hAnsi="宋体" w:cs="宋体" w:hint="eastAsia"/>
          <w:spacing w:val="13"/>
          <w:sz w:val="24"/>
          <w:szCs w:val="24"/>
        </w:rPr>
        <w:t xml:space="preserve"> </w:t>
      </w:r>
      <w:r w:rsidRPr="005D7987">
        <w:rPr>
          <w:rFonts w:ascii="宋体" w:eastAsia="宋体" w:hAnsi="宋体" w:cs="宋体" w:hint="eastAsia"/>
          <w:sz w:val="24"/>
          <w:szCs w:val="24"/>
        </w:rPr>
        <w:t>30</w:t>
      </w:r>
      <w:r w:rsidRPr="005D7987">
        <w:rPr>
          <w:rFonts w:ascii="宋体" w:eastAsia="宋体" w:hAnsi="宋体" w:cs="宋体" w:hint="eastAsia"/>
          <w:spacing w:val="15"/>
          <w:sz w:val="24"/>
          <w:szCs w:val="24"/>
        </w:rPr>
        <w:t xml:space="preserve"> </w:t>
      </w:r>
      <w:r w:rsidRPr="005D7987">
        <w:rPr>
          <w:rFonts w:ascii="宋体" w:eastAsia="宋体" w:hAnsi="宋体" w:cs="宋体" w:hint="eastAsia"/>
          <w:sz w:val="24"/>
          <w:szCs w:val="24"/>
        </w:rPr>
        <w:t>日</w:t>
      </w:r>
      <w:r w:rsidRPr="005D7987">
        <w:rPr>
          <w:rFonts w:ascii="宋体" w:eastAsia="宋体" w:hAnsi="宋体" w:cs="宋体" w:hint="eastAsia"/>
          <w:spacing w:val="-2"/>
          <w:sz w:val="24"/>
          <w:szCs w:val="24"/>
        </w:rPr>
        <w:t>内</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根</w:t>
      </w:r>
      <w:r w:rsidRPr="005D7987">
        <w:rPr>
          <w:rFonts w:ascii="宋体" w:eastAsia="宋体" w:hAnsi="宋体" w:cs="宋体" w:hint="eastAsia"/>
          <w:sz w:val="24"/>
          <w:szCs w:val="24"/>
        </w:rPr>
        <w:t>据</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件</w:t>
      </w:r>
      <w:r w:rsidRPr="005D7987">
        <w:rPr>
          <w:rFonts w:ascii="宋体" w:eastAsia="宋体" w:hAnsi="宋体" w:cs="宋体" w:hint="eastAsia"/>
          <w:spacing w:val="-2"/>
          <w:sz w:val="24"/>
          <w:szCs w:val="24"/>
        </w:rPr>
        <w:t>和</w:t>
      </w:r>
      <w:r w:rsidRPr="005D7987">
        <w:rPr>
          <w:rFonts w:ascii="宋体" w:eastAsia="宋体" w:hAnsi="宋体" w:cs="宋体" w:hint="eastAsia"/>
          <w:sz w:val="24"/>
          <w:szCs w:val="24"/>
        </w:rPr>
        <w:t>中标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的投标文件订立书面</w:t>
      </w:r>
      <w:r w:rsidRPr="005D7987">
        <w:rPr>
          <w:rFonts w:ascii="宋体" w:eastAsia="宋体" w:hAnsi="宋体" w:cs="宋体" w:hint="eastAsia"/>
          <w:spacing w:val="-2"/>
          <w:sz w:val="24"/>
          <w:szCs w:val="24"/>
        </w:rPr>
        <w:t>合</w:t>
      </w:r>
      <w:r w:rsidRPr="005D7987">
        <w:rPr>
          <w:rFonts w:ascii="宋体" w:eastAsia="宋体" w:hAnsi="宋体" w:cs="宋体" w:hint="eastAsia"/>
          <w:sz w:val="24"/>
          <w:szCs w:val="24"/>
        </w:rPr>
        <w:t>同。</w:t>
      </w:r>
      <w:r w:rsidRPr="005D7987">
        <w:rPr>
          <w:rFonts w:ascii="宋体" w:eastAsia="宋体" w:hAnsi="宋体" w:cs="宋体" w:hint="eastAsia"/>
          <w:spacing w:val="-2"/>
          <w:sz w:val="24"/>
          <w:szCs w:val="24"/>
        </w:rPr>
        <w:t>中</w:t>
      </w:r>
      <w:r w:rsidRPr="005D7987">
        <w:rPr>
          <w:rFonts w:ascii="宋体" w:eastAsia="宋体" w:hAnsi="宋体" w:cs="宋体" w:hint="eastAsia"/>
          <w:sz w:val="24"/>
          <w:szCs w:val="24"/>
        </w:rPr>
        <w:t>标人无正当理由</w:t>
      </w:r>
      <w:r w:rsidRPr="005D7987">
        <w:rPr>
          <w:rFonts w:ascii="宋体" w:eastAsia="宋体" w:hAnsi="宋体" w:cs="宋体" w:hint="eastAsia"/>
          <w:spacing w:val="-2"/>
          <w:sz w:val="24"/>
          <w:szCs w:val="24"/>
        </w:rPr>
        <w:t>拒</w:t>
      </w:r>
      <w:r w:rsidRPr="005D7987">
        <w:rPr>
          <w:rFonts w:ascii="宋体" w:eastAsia="宋体" w:hAnsi="宋体" w:cs="宋体" w:hint="eastAsia"/>
          <w:sz w:val="24"/>
          <w:szCs w:val="24"/>
        </w:rPr>
        <w:t>签合</w:t>
      </w:r>
      <w:r w:rsidRPr="005D7987">
        <w:rPr>
          <w:rFonts w:ascii="宋体" w:eastAsia="宋体" w:hAnsi="宋体" w:cs="宋体" w:hint="eastAsia"/>
          <w:spacing w:val="-2"/>
          <w:sz w:val="24"/>
          <w:szCs w:val="24"/>
        </w:rPr>
        <w:t>同</w:t>
      </w:r>
      <w:r w:rsidRPr="005D7987">
        <w:rPr>
          <w:rFonts w:ascii="宋体" w:eastAsia="宋体" w:hAnsi="宋体" w:cs="宋体" w:hint="eastAsia"/>
          <w:sz w:val="24"/>
          <w:szCs w:val="24"/>
        </w:rPr>
        <w:t>，在签订合同时</w:t>
      </w:r>
      <w:r w:rsidRPr="005D7987">
        <w:rPr>
          <w:rFonts w:ascii="宋体" w:eastAsia="宋体" w:hAnsi="宋体" w:cs="宋体" w:hint="eastAsia"/>
          <w:spacing w:val="-2"/>
          <w:sz w:val="24"/>
          <w:szCs w:val="24"/>
        </w:rPr>
        <w:t>向</w:t>
      </w:r>
      <w:r w:rsidRPr="005D7987">
        <w:rPr>
          <w:rFonts w:ascii="宋体" w:eastAsia="宋体" w:hAnsi="宋体" w:cs="宋体" w:hint="eastAsia"/>
          <w:sz w:val="24"/>
          <w:szCs w:val="24"/>
        </w:rPr>
        <w:t>招标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提出附加条件</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或者不按照招标文</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要求</w:t>
      </w:r>
      <w:r w:rsidRPr="005D7987">
        <w:rPr>
          <w:rFonts w:ascii="宋体" w:eastAsia="宋体" w:hAnsi="宋体" w:cs="宋体" w:hint="eastAsia"/>
          <w:spacing w:val="-2"/>
          <w:sz w:val="24"/>
          <w:szCs w:val="24"/>
        </w:rPr>
        <w:t>提</w:t>
      </w:r>
      <w:r w:rsidRPr="005D7987">
        <w:rPr>
          <w:rFonts w:ascii="宋体" w:eastAsia="宋体" w:hAnsi="宋体" w:cs="宋体" w:hint="eastAsia"/>
          <w:sz w:val="24"/>
          <w:szCs w:val="24"/>
        </w:rPr>
        <w:t>交履约保证金的</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招标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有权取消其中标</w:t>
      </w:r>
      <w:r w:rsidRPr="005D7987">
        <w:rPr>
          <w:rFonts w:ascii="宋体" w:eastAsia="宋体" w:hAnsi="宋体" w:cs="宋体" w:hint="eastAsia"/>
          <w:spacing w:val="-2"/>
          <w:sz w:val="24"/>
          <w:szCs w:val="24"/>
        </w:rPr>
        <w:t>资</w:t>
      </w:r>
      <w:r w:rsidRPr="005D7987">
        <w:rPr>
          <w:rFonts w:ascii="宋体" w:eastAsia="宋体" w:hAnsi="宋体" w:cs="宋体" w:hint="eastAsia"/>
          <w:sz w:val="24"/>
          <w:szCs w:val="24"/>
        </w:rPr>
        <w:t>格，</w:t>
      </w:r>
      <w:r w:rsidRPr="005D7987">
        <w:rPr>
          <w:rFonts w:ascii="宋体" w:eastAsia="宋体" w:hAnsi="宋体" w:cs="宋体" w:hint="eastAsia"/>
          <w:strike/>
          <w:spacing w:val="-2"/>
          <w:sz w:val="24"/>
          <w:szCs w:val="24"/>
        </w:rPr>
        <w:t>其</w:t>
      </w:r>
      <w:r w:rsidRPr="005D7987">
        <w:rPr>
          <w:rFonts w:ascii="宋体" w:eastAsia="宋体" w:hAnsi="宋体" w:cs="宋体" w:hint="eastAsia"/>
          <w:strike/>
          <w:sz w:val="24"/>
          <w:szCs w:val="24"/>
        </w:rPr>
        <w:t>投标保证金不</w:t>
      </w:r>
      <w:r w:rsidRPr="005D7987">
        <w:rPr>
          <w:rFonts w:ascii="宋体" w:eastAsia="宋体" w:hAnsi="宋体" w:cs="宋体" w:hint="eastAsia"/>
          <w:strike/>
          <w:spacing w:val="-2"/>
          <w:sz w:val="24"/>
          <w:szCs w:val="24"/>
        </w:rPr>
        <w:t>予</w:t>
      </w:r>
      <w:r w:rsidRPr="005D7987">
        <w:rPr>
          <w:rFonts w:ascii="宋体" w:eastAsia="宋体" w:hAnsi="宋体" w:cs="宋体" w:hint="eastAsia"/>
          <w:strike/>
          <w:sz w:val="24"/>
          <w:szCs w:val="24"/>
        </w:rPr>
        <w:t>退还；</w:t>
      </w:r>
      <w:r w:rsidRPr="005D7987">
        <w:rPr>
          <w:rFonts w:ascii="宋体" w:eastAsia="宋体" w:hAnsi="宋体" w:cs="宋体" w:hint="eastAsia"/>
          <w:spacing w:val="-2"/>
          <w:sz w:val="24"/>
          <w:szCs w:val="24"/>
        </w:rPr>
        <w:t>给</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造</w:t>
      </w:r>
      <w:r w:rsidRPr="005D7987">
        <w:rPr>
          <w:rFonts w:ascii="宋体" w:eastAsia="宋体" w:hAnsi="宋体" w:cs="宋体" w:hint="eastAsia"/>
          <w:sz w:val="24"/>
          <w:szCs w:val="24"/>
        </w:rPr>
        <w:t>成</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损</w:t>
      </w:r>
      <w:r w:rsidRPr="005D7987">
        <w:rPr>
          <w:rFonts w:ascii="宋体" w:eastAsia="宋体" w:hAnsi="宋体" w:cs="宋体" w:hint="eastAsia"/>
          <w:spacing w:val="-2"/>
          <w:sz w:val="24"/>
          <w:szCs w:val="24"/>
        </w:rPr>
        <w:t>失</w:t>
      </w:r>
      <w:r w:rsidRPr="005D7987">
        <w:rPr>
          <w:rFonts w:ascii="宋体" w:eastAsia="宋体" w:hAnsi="宋体" w:cs="宋体" w:hint="eastAsia"/>
          <w:strike/>
          <w:sz w:val="24"/>
          <w:szCs w:val="24"/>
        </w:rPr>
        <w:t>超过</w:t>
      </w:r>
      <w:r w:rsidRPr="005D7987">
        <w:rPr>
          <w:rFonts w:ascii="宋体" w:eastAsia="宋体" w:hAnsi="宋体" w:cs="宋体" w:hint="eastAsia"/>
          <w:strike/>
          <w:spacing w:val="-2"/>
          <w:sz w:val="24"/>
          <w:szCs w:val="24"/>
        </w:rPr>
        <w:t>投</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保</w:t>
      </w:r>
      <w:r w:rsidRPr="005D7987">
        <w:rPr>
          <w:rFonts w:ascii="宋体" w:eastAsia="宋体" w:hAnsi="宋体" w:cs="宋体" w:hint="eastAsia"/>
          <w:strike/>
          <w:sz w:val="24"/>
          <w:szCs w:val="24"/>
        </w:rPr>
        <w:t>证</w:t>
      </w:r>
      <w:r w:rsidRPr="005D7987">
        <w:rPr>
          <w:rFonts w:ascii="宋体" w:eastAsia="宋体" w:hAnsi="宋体" w:cs="宋体" w:hint="eastAsia"/>
          <w:strike/>
          <w:spacing w:val="-2"/>
          <w:sz w:val="24"/>
          <w:szCs w:val="24"/>
        </w:rPr>
        <w:t>金</w:t>
      </w:r>
      <w:r w:rsidRPr="005D7987">
        <w:rPr>
          <w:rFonts w:ascii="宋体" w:eastAsia="宋体" w:hAnsi="宋体" w:cs="宋体" w:hint="eastAsia"/>
          <w:strike/>
          <w:sz w:val="24"/>
          <w:szCs w:val="24"/>
        </w:rPr>
        <w:t>数</w:t>
      </w:r>
      <w:r w:rsidRPr="005D7987">
        <w:rPr>
          <w:rFonts w:ascii="宋体" w:eastAsia="宋体" w:hAnsi="宋体" w:cs="宋体" w:hint="eastAsia"/>
          <w:strike/>
          <w:spacing w:val="-2"/>
          <w:sz w:val="24"/>
          <w:szCs w:val="24"/>
        </w:rPr>
        <w:t>额</w:t>
      </w:r>
      <w:r w:rsidRPr="005D7987">
        <w:rPr>
          <w:rFonts w:ascii="宋体" w:eastAsia="宋体" w:hAnsi="宋体" w:cs="宋体" w:hint="eastAsia"/>
          <w:strike/>
          <w:sz w:val="24"/>
          <w:szCs w:val="24"/>
        </w:rPr>
        <w:t>的</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中标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还</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当</w:t>
      </w:r>
      <w:r w:rsidRPr="005D7987">
        <w:rPr>
          <w:rFonts w:ascii="宋体" w:eastAsia="宋体" w:hAnsi="宋体" w:cs="宋体" w:hint="eastAsia"/>
          <w:spacing w:val="-2"/>
          <w:sz w:val="24"/>
          <w:szCs w:val="24"/>
        </w:rPr>
        <w:t>对</w:t>
      </w:r>
      <w:r w:rsidRPr="005D7987">
        <w:rPr>
          <w:rFonts w:ascii="宋体" w:eastAsia="宋体" w:hAnsi="宋体" w:cs="宋体" w:hint="eastAsia"/>
          <w:strike/>
          <w:sz w:val="24"/>
          <w:szCs w:val="24"/>
        </w:rPr>
        <w:t>超</w:t>
      </w:r>
      <w:r w:rsidRPr="005D7987">
        <w:rPr>
          <w:rFonts w:ascii="宋体" w:eastAsia="宋体" w:hAnsi="宋体" w:cs="宋体" w:hint="eastAsia"/>
          <w:strike/>
          <w:spacing w:val="-2"/>
          <w:sz w:val="24"/>
          <w:szCs w:val="24"/>
        </w:rPr>
        <w:t>过</w:t>
      </w:r>
      <w:r w:rsidRPr="005D7987">
        <w:rPr>
          <w:rFonts w:ascii="宋体" w:eastAsia="宋体" w:hAnsi="宋体" w:cs="宋体" w:hint="eastAsia"/>
          <w:strike/>
          <w:sz w:val="24"/>
          <w:szCs w:val="24"/>
        </w:rPr>
        <w:t>部</w:t>
      </w:r>
      <w:r w:rsidRPr="005D7987">
        <w:rPr>
          <w:rFonts w:ascii="宋体" w:eastAsia="宋体" w:hAnsi="宋体" w:cs="宋体" w:hint="eastAsia"/>
          <w:strike/>
          <w:spacing w:val="-2"/>
          <w:sz w:val="24"/>
          <w:szCs w:val="24"/>
        </w:rPr>
        <w:t>分</w:t>
      </w:r>
      <w:r w:rsidRPr="005D7987">
        <w:rPr>
          <w:rFonts w:ascii="宋体" w:eastAsia="宋体" w:hAnsi="宋体" w:cs="宋体" w:hint="eastAsia"/>
          <w:sz w:val="24"/>
          <w:szCs w:val="24"/>
        </w:rPr>
        <w:t>予以</w:t>
      </w:r>
      <w:r w:rsidRPr="005D7987">
        <w:rPr>
          <w:rFonts w:ascii="宋体" w:eastAsia="宋体" w:hAnsi="宋体" w:cs="宋体" w:hint="eastAsia"/>
          <w:spacing w:val="-2"/>
          <w:sz w:val="24"/>
          <w:szCs w:val="24"/>
        </w:rPr>
        <w:t>赔</w:t>
      </w:r>
      <w:r w:rsidRPr="005D7987">
        <w:rPr>
          <w:rFonts w:ascii="宋体" w:eastAsia="宋体" w:hAnsi="宋体" w:cs="宋体" w:hint="eastAsia"/>
          <w:sz w:val="24"/>
          <w:szCs w:val="24"/>
        </w:rPr>
        <w:t>偿。</w:t>
      </w:r>
    </w:p>
    <w:p w:rsidR="00DF594A" w:rsidRPr="005D7987" w:rsidRDefault="008E59A8">
      <w:pPr>
        <w:spacing w:before="9" w:line="360" w:lineRule="auto"/>
        <w:ind w:left="100" w:right="139" w:firstLine="420"/>
        <w:rPr>
          <w:rFonts w:ascii="宋体" w:eastAsia="宋体" w:hAnsi="宋体" w:cs="宋体"/>
          <w:sz w:val="24"/>
          <w:szCs w:val="24"/>
        </w:rPr>
      </w:pPr>
      <w:r w:rsidRPr="005D7987">
        <w:rPr>
          <w:rFonts w:ascii="宋体" w:eastAsia="宋体" w:hAnsi="宋体" w:cs="宋体" w:hint="eastAsia"/>
          <w:sz w:val="24"/>
          <w:szCs w:val="24"/>
        </w:rPr>
        <w:t>7.7.2 发</w:t>
      </w:r>
      <w:r w:rsidRPr="005D7987">
        <w:rPr>
          <w:rFonts w:ascii="宋体" w:eastAsia="宋体" w:hAnsi="宋体" w:cs="宋体" w:hint="eastAsia"/>
          <w:spacing w:val="-2"/>
          <w:sz w:val="24"/>
          <w:szCs w:val="24"/>
        </w:rPr>
        <w:t>出</w:t>
      </w:r>
      <w:r w:rsidRPr="005D7987">
        <w:rPr>
          <w:rFonts w:ascii="宋体" w:eastAsia="宋体" w:hAnsi="宋体" w:cs="宋体" w:hint="eastAsia"/>
          <w:sz w:val="24"/>
          <w:szCs w:val="24"/>
        </w:rPr>
        <w:t>中</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通</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书后</w:t>
      </w:r>
      <w:r w:rsidRPr="005D7987">
        <w:rPr>
          <w:rFonts w:ascii="宋体" w:eastAsia="宋体" w:hAnsi="宋体" w:cs="宋体" w:hint="eastAsia"/>
          <w:spacing w:val="-41"/>
          <w:sz w:val="24"/>
          <w:szCs w:val="24"/>
        </w:rPr>
        <w:t>，</w:t>
      </w:r>
      <w:r w:rsidRPr="005D7987">
        <w:rPr>
          <w:rFonts w:ascii="宋体" w:eastAsia="宋体" w:hAnsi="宋体" w:cs="宋体" w:hint="eastAsia"/>
          <w:sz w:val="24"/>
          <w:szCs w:val="24"/>
        </w:rPr>
        <w:t>招标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无</w:t>
      </w:r>
      <w:r w:rsidRPr="005D7987">
        <w:rPr>
          <w:rFonts w:ascii="宋体" w:eastAsia="宋体" w:hAnsi="宋体" w:cs="宋体" w:hint="eastAsia"/>
          <w:spacing w:val="-2"/>
          <w:sz w:val="24"/>
          <w:szCs w:val="24"/>
        </w:rPr>
        <w:t>正</w:t>
      </w:r>
      <w:r w:rsidRPr="005D7987">
        <w:rPr>
          <w:rFonts w:ascii="宋体" w:eastAsia="宋体" w:hAnsi="宋体" w:cs="宋体" w:hint="eastAsia"/>
          <w:sz w:val="24"/>
          <w:szCs w:val="24"/>
        </w:rPr>
        <w:t>当</w:t>
      </w:r>
      <w:r w:rsidRPr="005D7987">
        <w:rPr>
          <w:rFonts w:ascii="宋体" w:eastAsia="宋体" w:hAnsi="宋体" w:cs="宋体" w:hint="eastAsia"/>
          <w:spacing w:val="-2"/>
          <w:sz w:val="24"/>
          <w:szCs w:val="24"/>
        </w:rPr>
        <w:t>理</w:t>
      </w:r>
      <w:r w:rsidRPr="005D7987">
        <w:rPr>
          <w:rFonts w:ascii="宋体" w:eastAsia="宋体" w:hAnsi="宋体" w:cs="宋体" w:hint="eastAsia"/>
          <w:sz w:val="24"/>
          <w:szCs w:val="24"/>
        </w:rPr>
        <w:t>由</w:t>
      </w:r>
      <w:r w:rsidRPr="005D7987">
        <w:rPr>
          <w:rFonts w:ascii="宋体" w:eastAsia="宋体" w:hAnsi="宋体" w:cs="宋体" w:hint="eastAsia"/>
          <w:spacing w:val="-2"/>
          <w:sz w:val="24"/>
          <w:szCs w:val="24"/>
        </w:rPr>
        <w:t>拒</w:t>
      </w:r>
      <w:r w:rsidRPr="005D7987">
        <w:rPr>
          <w:rFonts w:ascii="宋体" w:eastAsia="宋体" w:hAnsi="宋体" w:cs="宋体" w:hint="eastAsia"/>
          <w:sz w:val="24"/>
          <w:szCs w:val="24"/>
        </w:rPr>
        <w:t>签</w:t>
      </w:r>
      <w:r w:rsidRPr="005D7987">
        <w:rPr>
          <w:rFonts w:ascii="宋体" w:eastAsia="宋体" w:hAnsi="宋体" w:cs="宋体" w:hint="eastAsia"/>
          <w:spacing w:val="-2"/>
          <w:sz w:val="24"/>
          <w:szCs w:val="24"/>
        </w:rPr>
        <w:t>合</w:t>
      </w:r>
      <w:r w:rsidRPr="005D7987">
        <w:rPr>
          <w:rFonts w:ascii="宋体" w:eastAsia="宋体" w:hAnsi="宋体" w:cs="宋体" w:hint="eastAsia"/>
          <w:sz w:val="24"/>
          <w:szCs w:val="24"/>
        </w:rPr>
        <w:t>同</w:t>
      </w:r>
      <w:r w:rsidRPr="005D7987">
        <w:rPr>
          <w:rFonts w:ascii="宋体" w:eastAsia="宋体" w:hAnsi="宋体" w:cs="宋体" w:hint="eastAsia"/>
          <w:spacing w:val="-38"/>
          <w:sz w:val="24"/>
          <w:szCs w:val="24"/>
        </w:rPr>
        <w:t>，</w:t>
      </w:r>
      <w:r w:rsidRPr="005D7987">
        <w:rPr>
          <w:rFonts w:ascii="宋体" w:eastAsia="宋体" w:hAnsi="宋体" w:cs="宋体" w:hint="eastAsia"/>
          <w:spacing w:val="-2"/>
          <w:sz w:val="24"/>
          <w:szCs w:val="24"/>
        </w:rPr>
        <w:t>或</w:t>
      </w:r>
      <w:r w:rsidRPr="005D7987">
        <w:rPr>
          <w:rFonts w:ascii="宋体" w:eastAsia="宋体" w:hAnsi="宋体" w:cs="宋体" w:hint="eastAsia"/>
          <w:sz w:val="24"/>
          <w:szCs w:val="24"/>
        </w:rPr>
        <w:t>者</w:t>
      </w:r>
      <w:r w:rsidRPr="005D7987">
        <w:rPr>
          <w:rFonts w:ascii="宋体" w:eastAsia="宋体" w:hAnsi="宋体" w:cs="宋体" w:hint="eastAsia"/>
          <w:spacing w:val="-2"/>
          <w:sz w:val="24"/>
          <w:szCs w:val="24"/>
        </w:rPr>
        <w:t>在</w:t>
      </w:r>
      <w:r w:rsidRPr="005D7987">
        <w:rPr>
          <w:rFonts w:ascii="宋体" w:eastAsia="宋体" w:hAnsi="宋体" w:cs="宋体" w:hint="eastAsia"/>
          <w:sz w:val="24"/>
          <w:szCs w:val="24"/>
        </w:rPr>
        <w:t>签</w:t>
      </w:r>
      <w:r w:rsidRPr="005D7987">
        <w:rPr>
          <w:rFonts w:ascii="宋体" w:eastAsia="宋体" w:hAnsi="宋体" w:cs="宋体" w:hint="eastAsia"/>
          <w:spacing w:val="-2"/>
          <w:sz w:val="24"/>
          <w:szCs w:val="24"/>
        </w:rPr>
        <w:t>订</w:t>
      </w:r>
      <w:r w:rsidRPr="005D7987">
        <w:rPr>
          <w:rFonts w:ascii="宋体" w:eastAsia="宋体" w:hAnsi="宋体" w:cs="宋体" w:hint="eastAsia"/>
          <w:sz w:val="24"/>
          <w:szCs w:val="24"/>
        </w:rPr>
        <w:t>合</w:t>
      </w:r>
      <w:r w:rsidRPr="005D7987">
        <w:rPr>
          <w:rFonts w:ascii="宋体" w:eastAsia="宋体" w:hAnsi="宋体" w:cs="宋体" w:hint="eastAsia"/>
          <w:spacing w:val="-2"/>
          <w:sz w:val="24"/>
          <w:szCs w:val="24"/>
        </w:rPr>
        <w:t>同</w:t>
      </w:r>
      <w:r w:rsidRPr="005D7987">
        <w:rPr>
          <w:rFonts w:ascii="宋体" w:eastAsia="宋体" w:hAnsi="宋体" w:cs="宋体" w:hint="eastAsia"/>
          <w:sz w:val="24"/>
          <w:szCs w:val="24"/>
        </w:rPr>
        <w:t>时</w:t>
      </w:r>
      <w:r w:rsidRPr="005D7987">
        <w:rPr>
          <w:rFonts w:ascii="宋体" w:eastAsia="宋体" w:hAnsi="宋体" w:cs="宋体" w:hint="eastAsia"/>
          <w:spacing w:val="-2"/>
          <w:sz w:val="24"/>
          <w:szCs w:val="24"/>
        </w:rPr>
        <w:t>向</w:t>
      </w:r>
      <w:r w:rsidRPr="005D7987">
        <w:rPr>
          <w:rFonts w:ascii="宋体" w:eastAsia="宋体" w:hAnsi="宋体" w:cs="宋体" w:hint="eastAsia"/>
          <w:sz w:val="24"/>
          <w:szCs w:val="24"/>
        </w:rPr>
        <w:t>中标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提</w:t>
      </w:r>
      <w:r w:rsidRPr="005D7987">
        <w:rPr>
          <w:rFonts w:ascii="宋体" w:eastAsia="宋体" w:hAnsi="宋体" w:cs="宋体" w:hint="eastAsia"/>
          <w:spacing w:val="-2"/>
          <w:sz w:val="24"/>
          <w:szCs w:val="24"/>
        </w:rPr>
        <w:t>出</w:t>
      </w:r>
      <w:r w:rsidRPr="005D7987">
        <w:rPr>
          <w:rFonts w:ascii="宋体" w:eastAsia="宋体" w:hAnsi="宋体" w:cs="宋体" w:hint="eastAsia"/>
          <w:sz w:val="24"/>
          <w:szCs w:val="24"/>
        </w:rPr>
        <w:t>附加条</w:t>
      </w:r>
      <w:r w:rsidRPr="005D7987">
        <w:rPr>
          <w:rFonts w:ascii="宋体" w:eastAsia="宋体" w:hAnsi="宋体" w:cs="宋体" w:hint="eastAsia"/>
          <w:spacing w:val="-2"/>
          <w:sz w:val="24"/>
          <w:szCs w:val="24"/>
        </w:rPr>
        <w:t>件</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w:t>
      </w:r>
      <w:r w:rsidRPr="005D7987">
        <w:rPr>
          <w:rFonts w:ascii="宋体" w:eastAsia="宋体" w:hAnsi="宋体" w:cs="宋体" w:hint="eastAsia"/>
          <w:strike/>
          <w:sz w:val="24"/>
          <w:szCs w:val="24"/>
        </w:rPr>
        <w:t>招</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w:t>
      </w:r>
      <w:r w:rsidRPr="005D7987">
        <w:rPr>
          <w:rFonts w:ascii="宋体" w:eastAsia="宋体" w:hAnsi="宋体" w:cs="宋体" w:hint="eastAsia"/>
          <w:strike/>
          <w:spacing w:val="-2"/>
          <w:sz w:val="24"/>
          <w:szCs w:val="24"/>
        </w:rPr>
        <w:t>向</w:t>
      </w:r>
      <w:r w:rsidRPr="005D7987">
        <w:rPr>
          <w:rFonts w:ascii="宋体" w:eastAsia="宋体" w:hAnsi="宋体" w:cs="宋体" w:hint="eastAsia"/>
          <w:strike/>
          <w:sz w:val="24"/>
          <w:szCs w:val="24"/>
        </w:rPr>
        <w:t>中</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人退</w:t>
      </w:r>
      <w:r w:rsidRPr="005D7987">
        <w:rPr>
          <w:rFonts w:ascii="宋体" w:eastAsia="宋体" w:hAnsi="宋体" w:cs="宋体" w:hint="eastAsia"/>
          <w:strike/>
          <w:spacing w:val="-2"/>
          <w:sz w:val="24"/>
          <w:szCs w:val="24"/>
        </w:rPr>
        <w:t>还</w:t>
      </w:r>
      <w:r w:rsidRPr="005D7987">
        <w:rPr>
          <w:rFonts w:ascii="宋体" w:eastAsia="宋体" w:hAnsi="宋体" w:cs="宋体" w:hint="eastAsia"/>
          <w:strike/>
          <w:sz w:val="24"/>
          <w:szCs w:val="24"/>
        </w:rPr>
        <w:t>投</w:t>
      </w:r>
      <w:r w:rsidRPr="005D7987">
        <w:rPr>
          <w:rFonts w:ascii="宋体" w:eastAsia="宋体" w:hAnsi="宋体" w:cs="宋体" w:hint="eastAsia"/>
          <w:strike/>
          <w:spacing w:val="-2"/>
          <w:sz w:val="24"/>
          <w:szCs w:val="24"/>
        </w:rPr>
        <w:t>标</w:t>
      </w:r>
      <w:r w:rsidRPr="005D7987">
        <w:rPr>
          <w:rFonts w:ascii="宋体" w:eastAsia="宋体" w:hAnsi="宋体" w:cs="宋体" w:hint="eastAsia"/>
          <w:strike/>
          <w:sz w:val="24"/>
          <w:szCs w:val="24"/>
        </w:rPr>
        <w:t>保</w:t>
      </w:r>
      <w:r w:rsidRPr="005D7987">
        <w:rPr>
          <w:rFonts w:ascii="宋体" w:eastAsia="宋体" w:hAnsi="宋体" w:cs="宋体" w:hint="eastAsia"/>
          <w:strike/>
          <w:spacing w:val="-2"/>
          <w:sz w:val="24"/>
          <w:szCs w:val="24"/>
        </w:rPr>
        <w:t>证</w:t>
      </w:r>
      <w:r w:rsidRPr="005D7987">
        <w:rPr>
          <w:rFonts w:ascii="宋体" w:eastAsia="宋体" w:hAnsi="宋体" w:cs="宋体" w:hint="eastAsia"/>
          <w:strike/>
          <w:sz w:val="24"/>
          <w:szCs w:val="24"/>
        </w:rPr>
        <w:t>金</w:t>
      </w:r>
      <w:r w:rsidRPr="005D7987">
        <w:rPr>
          <w:rFonts w:ascii="宋体" w:eastAsia="宋体" w:hAnsi="宋体" w:cs="宋体" w:hint="eastAsia"/>
          <w:strike/>
          <w:spacing w:val="-2"/>
          <w:sz w:val="24"/>
          <w:szCs w:val="24"/>
        </w:rPr>
        <w:t>；</w:t>
      </w:r>
      <w:r w:rsidRPr="005D7987">
        <w:rPr>
          <w:rFonts w:ascii="宋体" w:eastAsia="宋体" w:hAnsi="宋体" w:cs="宋体" w:hint="eastAsia"/>
          <w:sz w:val="24"/>
          <w:szCs w:val="24"/>
        </w:rPr>
        <w:t>给</w:t>
      </w:r>
      <w:r w:rsidRPr="005D7987">
        <w:rPr>
          <w:rFonts w:ascii="宋体" w:eastAsia="宋体" w:hAnsi="宋体" w:cs="宋体" w:hint="eastAsia"/>
          <w:spacing w:val="-2"/>
          <w:sz w:val="24"/>
          <w:szCs w:val="24"/>
        </w:rPr>
        <w:t>中</w:t>
      </w:r>
      <w:r w:rsidRPr="005D7987">
        <w:rPr>
          <w:rFonts w:ascii="宋体" w:eastAsia="宋体" w:hAnsi="宋体" w:cs="宋体" w:hint="eastAsia"/>
          <w:sz w:val="24"/>
          <w:szCs w:val="24"/>
        </w:rPr>
        <w:t>标人</w:t>
      </w:r>
      <w:r w:rsidRPr="005D7987">
        <w:rPr>
          <w:rFonts w:ascii="宋体" w:eastAsia="宋体" w:hAnsi="宋体" w:cs="宋体" w:hint="eastAsia"/>
          <w:spacing w:val="-2"/>
          <w:sz w:val="24"/>
          <w:szCs w:val="24"/>
        </w:rPr>
        <w:t>造</w:t>
      </w:r>
      <w:r w:rsidRPr="005D7987">
        <w:rPr>
          <w:rFonts w:ascii="宋体" w:eastAsia="宋体" w:hAnsi="宋体" w:cs="宋体" w:hint="eastAsia"/>
          <w:sz w:val="24"/>
          <w:szCs w:val="24"/>
        </w:rPr>
        <w:t>成</w:t>
      </w:r>
      <w:r w:rsidRPr="005D7987">
        <w:rPr>
          <w:rFonts w:ascii="宋体" w:eastAsia="宋体" w:hAnsi="宋体" w:cs="宋体" w:hint="eastAsia"/>
          <w:spacing w:val="-2"/>
          <w:sz w:val="24"/>
          <w:szCs w:val="24"/>
        </w:rPr>
        <w:t>损</w:t>
      </w:r>
      <w:r w:rsidRPr="005D7987">
        <w:rPr>
          <w:rFonts w:ascii="宋体" w:eastAsia="宋体" w:hAnsi="宋体" w:cs="宋体" w:hint="eastAsia"/>
          <w:sz w:val="24"/>
          <w:szCs w:val="24"/>
        </w:rPr>
        <w:t>失</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还</w:t>
      </w:r>
      <w:r w:rsidRPr="005D7987">
        <w:rPr>
          <w:rFonts w:ascii="宋体" w:eastAsia="宋体" w:hAnsi="宋体" w:cs="宋体" w:hint="eastAsia"/>
          <w:sz w:val="24"/>
          <w:szCs w:val="24"/>
        </w:rPr>
        <w:t>应</w:t>
      </w:r>
      <w:r w:rsidRPr="005D7987">
        <w:rPr>
          <w:rFonts w:ascii="宋体" w:eastAsia="宋体" w:hAnsi="宋体" w:cs="宋体" w:hint="eastAsia"/>
          <w:spacing w:val="-2"/>
          <w:sz w:val="24"/>
          <w:szCs w:val="24"/>
        </w:rPr>
        <w:t>当</w:t>
      </w:r>
      <w:r w:rsidRPr="005D7987">
        <w:rPr>
          <w:rFonts w:ascii="宋体" w:eastAsia="宋体" w:hAnsi="宋体" w:cs="宋体" w:hint="eastAsia"/>
          <w:sz w:val="24"/>
          <w:szCs w:val="24"/>
        </w:rPr>
        <w:t>赔偿</w:t>
      </w:r>
      <w:r w:rsidRPr="005D7987">
        <w:rPr>
          <w:rFonts w:ascii="宋体" w:eastAsia="宋体" w:hAnsi="宋体" w:cs="宋体" w:hint="eastAsia"/>
          <w:spacing w:val="-2"/>
          <w:sz w:val="24"/>
          <w:szCs w:val="24"/>
        </w:rPr>
        <w:t>损</w:t>
      </w:r>
      <w:r w:rsidRPr="005D7987">
        <w:rPr>
          <w:rFonts w:ascii="宋体" w:eastAsia="宋体" w:hAnsi="宋体" w:cs="宋体" w:hint="eastAsia"/>
          <w:sz w:val="24"/>
          <w:szCs w:val="24"/>
        </w:rPr>
        <w:t>失。</w:t>
      </w:r>
    </w:p>
    <w:p w:rsidR="00DF594A" w:rsidRPr="005D7987" w:rsidRDefault="008E59A8">
      <w:pPr>
        <w:spacing w:before="6" w:line="360" w:lineRule="auto"/>
        <w:ind w:left="100" w:right="139" w:firstLine="420"/>
        <w:rPr>
          <w:rFonts w:ascii="宋体" w:eastAsia="宋体" w:hAnsi="宋体" w:cs="宋体"/>
          <w:strike/>
          <w:sz w:val="24"/>
          <w:szCs w:val="24"/>
        </w:rPr>
      </w:pPr>
      <w:r w:rsidRPr="005D7987">
        <w:rPr>
          <w:rFonts w:ascii="宋体" w:eastAsia="宋体" w:hAnsi="宋体" w:cs="宋体" w:hint="eastAsia"/>
          <w:strike/>
          <w:sz w:val="24"/>
          <w:szCs w:val="24"/>
        </w:rPr>
        <w:t>7.7.3</w:t>
      </w:r>
      <w:r w:rsidRPr="005D7987">
        <w:rPr>
          <w:rFonts w:ascii="宋体" w:eastAsia="宋体" w:hAnsi="宋体" w:cs="宋体" w:hint="eastAsia"/>
          <w:strike/>
          <w:spacing w:val="-2"/>
          <w:sz w:val="24"/>
          <w:szCs w:val="24"/>
        </w:rPr>
        <w:t xml:space="preserve"> </w:t>
      </w:r>
      <w:r w:rsidRPr="005D7987">
        <w:rPr>
          <w:rFonts w:ascii="宋体" w:eastAsia="宋体" w:hAnsi="宋体" w:cs="宋体" w:hint="eastAsia"/>
          <w:strike/>
          <w:sz w:val="24"/>
          <w:szCs w:val="24"/>
        </w:rPr>
        <w:t>联</w:t>
      </w:r>
      <w:r w:rsidRPr="005D7987">
        <w:rPr>
          <w:rFonts w:ascii="宋体" w:eastAsia="宋体" w:hAnsi="宋体" w:cs="宋体" w:hint="eastAsia"/>
          <w:strike/>
          <w:spacing w:val="-2"/>
          <w:sz w:val="24"/>
          <w:szCs w:val="24"/>
        </w:rPr>
        <w:t>合</w:t>
      </w:r>
      <w:r w:rsidRPr="005D7987">
        <w:rPr>
          <w:rFonts w:ascii="宋体" w:eastAsia="宋体" w:hAnsi="宋体" w:cs="宋体" w:hint="eastAsia"/>
          <w:strike/>
          <w:sz w:val="24"/>
          <w:szCs w:val="24"/>
        </w:rPr>
        <w:t>体</w:t>
      </w:r>
      <w:r w:rsidRPr="005D7987">
        <w:rPr>
          <w:rFonts w:ascii="宋体" w:eastAsia="宋体" w:hAnsi="宋体" w:cs="宋体" w:hint="eastAsia"/>
          <w:strike/>
          <w:spacing w:val="-2"/>
          <w:sz w:val="24"/>
          <w:szCs w:val="24"/>
        </w:rPr>
        <w:t>中</w:t>
      </w:r>
      <w:r w:rsidRPr="005D7987">
        <w:rPr>
          <w:rFonts w:ascii="宋体" w:eastAsia="宋体" w:hAnsi="宋体" w:cs="宋体" w:hint="eastAsia"/>
          <w:strike/>
          <w:sz w:val="24"/>
          <w:szCs w:val="24"/>
        </w:rPr>
        <w:t>标的</w:t>
      </w:r>
      <w:r w:rsidRPr="005D7987">
        <w:rPr>
          <w:rFonts w:ascii="宋体" w:eastAsia="宋体" w:hAnsi="宋体" w:cs="宋体" w:hint="eastAsia"/>
          <w:strike/>
          <w:spacing w:val="-14"/>
          <w:sz w:val="24"/>
          <w:szCs w:val="24"/>
        </w:rPr>
        <w:t>，</w:t>
      </w:r>
      <w:r w:rsidRPr="005D7987">
        <w:rPr>
          <w:rFonts w:ascii="宋体" w:eastAsia="宋体" w:hAnsi="宋体" w:cs="宋体" w:hint="eastAsia"/>
          <w:strike/>
          <w:sz w:val="24"/>
          <w:szCs w:val="24"/>
        </w:rPr>
        <w:t>联</w:t>
      </w:r>
      <w:r w:rsidRPr="005D7987">
        <w:rPr>
          <w:rFonts w:ascii="宋体" w:eastAsia="宋体" w:hAnsi="宋体" w:cs="宋体" w:hint="eastAsia"/>
          <w:strike/>
          <w:spacing w:val="-2"/>
          <w:sz w:val="24"/>
          <w:szCs w:val="24"/>
        </w:rPr>
        <w:t>合</w:t>
      </w:r>
      <w:r w:rsidRPr="005D7987">
        <w:rPr>
          <w:rFonts w:ascii="宋体" w:eastAsia="宋体" w:hAnsi="宋体" w:cs="宋体" w:hint="eastAsia"/>
          <w:strike/>
          <w:sz w:val="24"/>
          <w:szCs w:val="24"/>
        </w:rPr>
        <w:t>体各</w:t>
      </w:r>
      <w:r w:rsidRPr="005D7987">
        <w:rPr>
          <w:rFonts w:ascii="宋体" w:eastAsia="宋体" w:hAnsi="宋体" w:cs="宋体" w:hint="eastAsia"/>
          <w:strike/>
          <w:spacing w:val="-2"/>
          <w:sz w:val="24"/>
          <w:szCs w:val="24"/>
        </w:rPr>
        <w:t>方</w:t>
      </w:r>
      <w:r w:rsidRPr="005D7987">
        <w:rPr>
          <w:rFonts w:ascii="宋体" w:eastAsia="宋体" w:hAnsi="宋体" w:cs="宋体" w:hint="eastAsia"/>
          <w:strike/>
          <w:sz w:val="24"/>
          <w:szCs w:val="24"/>
        </w:rPr>
        <w:t>应</w:t>
      </w:r>
      <w:r w:rsidRPr="005D7987">
        <w:rPr>
          <w:rFonts w:ascii="宋体" w:eastAsia="宋体" w:hAnsi="宋体" w:cs="宋体" w:hint="eastAsia"/>
          <w:strike/>
          <w:spacing w:val="-2"/>
          <w:sz w:val="24"/>
          <w:szCs w:val="24"/>
        </w:rPr>
        <w:t>当</w:t>
      </w:r>
      <w:r w:rsidRPr="005D7987">
        <w:rPr>
          <w:rFonts w:ascii="宋体" w:eastAsia="宋体" w:hAnsi="宋体" w:cs="宋体" w:hint="eastAsia"/>
          <w:strike/>
          <w:sz w:val="24"/>
          <w:szCs w:val="24"/>
        </w:rPr>
        <w:t>共</w:t>
      </w:r>
      <w:r w:rsidRPr="005D7987">
        <w:rPr>
          <w:rFonts w:ascii="宋体" w:eastAsia="宋体" w:hAnsi="宋体" w:cs="宋体" w:hint="eastAsia"/>
          <w:strike/>
          <w:spacing w:val="-2"/>
          <w:sz w:val="24"/>
          <w:szCs w:val="24"/>
        </w:rPr>
        <w:t>同</w:t>
      </w:r>
      <w:r w:rsidRPr="005D7987">
        <w:rPr>
          <w:rFonts w:ascii="宋体" w:eastAsia="宋体" w:hAnsi="宋体" w:cs="宋体" w:hint="eastAsia"/>
          <w:strike/>
          <w:sz w:val="24"/>
          <w:szCs w:val="24"/>
        </w:rPr>
        <w:t>与</w:t>
      </w:r>
      <w:r w:rsidRPr="005D7987">
        <w:rPr>
          <w:rFonts w:ascii="宋体" w:eastAsia="宋体" w:hAnsi="宋体" w:cs="宋体" w:hint="eastAsia"/>
          <w:strike/>
          <w:spacing w:val="-2"/>
          <w:sz w:val="24"/>
          <w:szCs w:val="24"/>
        </w:rPr>
        <w:t>招</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签订</w:t>
      </w:r>
      <w:r w:rsidRPr="005D7987">
        <w:rPr>
          <w:rFonts w:ascii="宋体" w:eastAsia="宋体" w:hAnsi="宋体" w:cs="宋体" w:hint="eastAsia"/>
          <w:strike/>
          <w:spacing w:val="-2"/>
          <w:sz w:val="24"/>
          <w:szCs w:val="24"/>
        </w:rPr>
        <w:t>合</w:t>
      </w:r>
      <w:r w:rsidRPr="005D7987">
        <w:rPr>
          <w:rFonts w:ascii="宋体" w:eastAsia="宋体" w:hAnsi="宋体" w:cs="宋体" w:hint="eastAsia"/>
          <w:strike/>
          <w:sz w:val="24"/>
          <w:szCs w:val="24"/>
        </w:rPr>
        <w:t>同</w:t>
      </w:r>
      <w:r w:rsidRPr="005D7987">
        <w:rPr>
          <w:rFonts w:ascii="宋体" w:eastAsia="宋体" w:hAnsi="宋体" w:cs="宋体" w:hint="eastAsia"/>
          <w:strike/>
          <w:spacing w:val="-14"/>
          <w:sz w:val="24"/>
          <w:szCs w:val="24"/>
        </w:rPr>
        <w:t>，</w:t>
      </w:r>
      <w:r w:rsidRPr="005D7987">
        <w:rPr>
          <w:rFonts w:ascii="宋体" w:eastAsia="宋体" w:hAnsi="宋体" w:cs="宋体" w:hint="eastAsia"/>
          <w:strike/>
          <w:sz w:val="24"/>
          <w:szCs w:val="24"/>
        </w:rPr>
        <w:t>就</w:t>
      </w:r>
      <w:r w:rsidRPr="005D7987">
        <w:rPr>
          <w:rFonts w:ascii="宋体" w:eastAsia="宋体" w:hAnsi="宋体" w:cs="宋体" w:hint="eastAsia"/>
          <w:strike/>
          <w:spacing w:val="-2"/>
          <w:sz w:val="24"/>
          <w:szCs w:val="24"/>
        </w:rPr>
        <w:t>中</w:t>
      </w:r>
      <w:r w:rsidRPr="005D7987">
        <w:rPr>
          <w:rFonts w:ascii="宋体" w:eastAsia="宋体" w:hAnsi="宋体" w:cs="宋体" w:hint="eastAsia"/>
          <w:strike/>
          <w:sz w:val="24"/>
          <w:szCs w:val="24"/>
        </w:rPr>
        <w:t>标</w:t>
      </w:r>
      <w:r w:rsidRPr="005D7987">
        <w:rPr>
          <w:rFonts w:ascii="宋体" w:eastAsia="宋体" w:hAnsi="宋体" w:cs="宋体" w:hint="eastAsia"/>
          <w:strike/>
          <w:spacing w:val="-2"/>
          <w:sz w:val="24"/>
          <w:szCs w:val="24"/>
        </w:rPr>
        <w:t>项</w:t>
      </w:r>
      <w:r w:rsidRPr="005D7987">
        <w:rPr>
          <w:rFonts w:ascii="宋体" w:eastAsia="宋体" w:hAnsi="宋体" w:cs="宋体" w:hint="eastAsia"/>
          <w:strike/>
          <w:sz w:val="24"/>
          <w:szCs w:val="24"/>
        </w:rPr>
        <w:t>目</w:t>
      </w:r>
      <w:r w:rsidRPr="005D7987">
        <w:rPr>
          <w:rFonts w:ascii="宋体" w:eastAsia="宋体" w:hAnsi="宋体" w:cs="宋体" w:hint="eastAsia"/>
          <w:strike/>
          <w:spacing w:val="-2"/>
          <w:sz w:val="24"/>
          <w:szCs w:val="24"/>
        </w:rPr>
        <w:t>向</w:t>
      </w:r>
      <w:r w:rsidRPr="005D7987">
        <w:rPr>
          <w:rFonts w:ascii="宋体" w:eastAsia="宋体" w:hAnsi="宋体" w:cs="宋体" w:hint="eastAsia"/>
          <w:strike/>
          <w:sz w:val="24"/>
          <w:szCs w:val="24"/>
        </w:rPr>
        <w:t>招标</w:t>
      </w:r>
      <w:r w:rsidRPr="005D7987">
        <w:rPr>
          <w:rFonts w:ascii="宋体" w:eastAsia="宋体" w:hAnsi="宋体" w:cs="宋体" w:hint="eastAsia"/>
          <w:strike/>
          <w:spacing w:val="-2"/>
          <w:sz w:val="24"/>
          <w:szCs w:val="24"/>
        </w:rPr>
        <w:t>人</w:t>
      </w:r>
      <w:r w:rsidRPr="005D7987">
        <w:rPr>
          <w:rFonts w:ascii="宋体" w:eastAsia="宋体" w:hAnsi="宋体" w:cs="宋体" w:hint="eastAsia"/>
          <w:strike/>
          <w:sz w:val="24"/>
          <w:szCs w:val="24"/>
        </w:rPr>
        <w:t>承</w:t>
      </w:r>
      <w:r w:rsidRPr="005D7987">
        <w:rPr>
          <w:rFonts w:ascii="宋体" w:eastAsia="宋体" w:hAnsi="宋体" w:cs="宋体" w:hint="eastAsia"/>
          <w:strike/>
          <w:spacing w:val="-2"/>
          <w:sz w:val="24"/>
          <w:szCs w:val="24"/>
        </w:rPr>
        <w:t>担</w:t>
      </w:r>
      <w:r w:rsidRPr="005D7987">
        <w:rPr>
          <w:rFonts w:ascii="宋体" w:eastAsia="宋体" w:hAnsi="宋体" w:cs="宋体" w:hint="eastAsia"/>
          <w:strike/>
          <w:sz w:val="24"/>
          <w:szCs w:val="24"/>
        </w:rPr>
        <w:t>连带责</w:t>
      </w:r>
      <w:r w:rsidRPr="005D7987">
        <w:rPr>
          <w:rFonts w:ascii="宋体" w:eastAsia="宋体" w:hAnsi="宋体" w:cs="宋体" w:hint="eastAsia"/>
          <w:strike/>
          <w:spacing w:val="-2"/>
          <w:sz w:val="24"/>
          <w:szCs w:val="24"/>
        </w:rPr>
        <w:t>任</w:t>
      </w:r>
      <w:r w:rsidRPr="005D7987">
        <w:rPr>
          <w:rFonts w:ascii="宋体" w:eastAsia="宋体" w:hAnsi="宋体" w:cs="宋体" w:hint="eastAsia"/>
          <w:strike/>
          <w:sz w:val="24"/>
          <w:szCs w:val="24"/>
        </w:rPr>
        <w:t>。</w:t>
      </w:r>
    </w:p>
    <w:p w:rsidR="00DF594A" w:rsidRPr="005D7987" w:rsidRDefault="008E59A8">
      <w:pPr>
        <w:spacing w:line="360" w:lineRule="auto"/>
        <w:ind w:left="100" w:right="-20"/>
        <w:jc w:val="left"/>
        <w:rPr>
          <w:rFonts w:ascii="宋体" w:eastAsia="宋体" w:hAnsi="宋体" w:cs="宋体"/>
          <w:b/>
          <w:sz w:val="24"/>
          <w:szCs w:val="24"/>
        </w:rPr>
      </w:pPr>
      <w:r w:rsidRPr="005D7987">
        <w:rPr>
          <w:rFonts w:ascii="宋体" w:eastAsia="宋体" w:hAnsi="宋体" w:cs="宋体" w:hint="eastAsia"/>
          <w:b/>
          <w:spacing w:val="1"/>
          <w:sz w:val="24"/>
          <w:szCs w:val="24"/>
        </w:rPr>
        <w:t>8</w:t>
      </w:r>
      <w:r w:rsidRPr="005D7987">
        <w:rPr>
          <w:rFonts w:ascii="宋体" w:eastAsia="宋体" w:hAnsi="宋体" w:cs="宋体" w:hint="eastAsia"/>
          <w:b/>
          <w:spacing w:val="-1"/>
          <w:sz w:val="24"/>
          <w:szCs w:val="24"/>
        </w:rPr>
        <w:t>.</w:t>
      </w:r>
      <w:r w:rsidRPr="005D7987">
        <w:rPr>
          <w:rFonts w:ascii="宋体" w:eastAsia="宋体" w:hAnsi="宋体" w:cs="宋体" w:hint="eastAsia"/>
          <w:b/>
          <w:spacing w:val="2"/>
          <w:sz w:val="24"/>
          <w:szCs w:val="24"/>
        </w:rPr>
        <w:t>纪律和监督</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8</w:t>
      </w:r>
      <w:r w:rsidRPr="005D7987">
        <w:rPr>
          <w:rFonts w:ascii="宋体" w:eastAsia="宋体" w:hAnsi="宋体" w:cs="宋体" w:hint="eastAsia"/>
          <w:b/>
          <w:bCs/>
          <w:sz w:val="24"/>
          <w:szCs w:val="24"/>
        </w:rPr>
        <w:t>.1</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对招标人</w:t>
      </w:r>
      <w:r w:rsidRPr="005D7987">
        <w:rPr>
          <w:rFonts w:ascii="宋体" w:eastAsia="宋体" w:hAnsi="宋体" w:cs="宋体" w:hint="eastAsia"/>
          <w:b/>
          <w:bCs/>
          <w:spacing w:val="-3"/>
          <w:sz w:val="24"/>
          <w:szCs w:val="24"/>
        </w:rPr>
        <w:t>的</w:t>
      </w:r>
      <w:r w:rsidRPr="005D7987">
        <w:rPr>
          <w:rFonts w:ascii="宋体" w:eastAsia="宋体" w:hAnsi="宋体" w:cs="宋体" w:hint="eastAsia"/>
          <w:b/>
          <w:bCs/>
          <w:sz w:val="24"/>
          <w:szCs w:val="24"/>
        </w:rPr>
        <w:t>纪</w:t>
      </w:r>
      <w:r w:rsidRPr="005D7987">
        <w:rPr>
          <w:rFonts w:ascii="宋体" w:eastAsia="宋体" w:hAnsi="宋体" w:cs="宋体" w:hint="eastAsia"/>
          <w:b/>
          <w:bCs/>
          <w:spacing w:val="-3"/>
          <w:sz w:val="24"/>
          <w:szCs w:val="24"/>
        </w:rPr>
        <w:t>律</w:t>
      </w:r>
      <w:r w:rsidRPr="005D7987">
        <w:rPr>
          <w:rFonts w:ascii="宋体" w:eastAsia="宋体" w:hAnsi="宋体" w:cs="宋体" w:hint="eastAsia"/>
          <w:b/>
          <w:bCs/>
          <w:sz w:val="24"/>
          <w:szCs w:val="24"/>
        </w:rPr>
        <w:t>要求</w:t>
      </w:r>
    </w:p>
    <w:p w:rsidR="00DF594A" w:rsidRPr="005D7987" w:rsidRDefault="008E59A8">
      <w:pPr>
        <w:spacing w:line="360" w:lineRule="auto"/>
        <w:ind w:left="100" w:right="34" w:firstLine="420"/>
        <w:jc w:val="left"/>
        <w:rPr>
          <w:rFonts w:ascii="宋体" w:eastAsia="宋体" w:hAnsi="宋体" w:cs="宋体"/>
          <w:sz w:val="24"/>
          <w:szCs w:val="24"/>
        </w:rPr>
      </w:pPr>
      <w:r w:rsidRPr="005D7987">
        <w:rPr>
          <w:rFonts w:ascii="宋体" w:eastAsia="宋体" w:hAnsi="宋体" w:cs="宋体" w:hint="eastAsia"/>
          <w:sz w:val="24"/>
          <w:szCs w:val="24"/>
        </w:rPr>
        <w:t>招标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不</w:t>
      </w:r>
      <w:r w:rsidRPr="005D7987">
        <w:rPr>
          <w:rFonts w:ascii="宋体" w:eastAsia="宋体" w:hAnsi="宋体" w:cs="宋体" w:hint="eastAsia"/>
          <w:spacing w:val="-2"/>
          <w:sz w:val="24"/>
          <w:szCs w:val="24"/>
        </w:rPr>
        <w:t>得</w:t>
      </w:r>
      <w:r w:rsidRPr="005D7987">
        <w:rPr>
          <w:rFonts w:ascii="宋体" w:eastAsia="宋体" w:hAnsi="宋体" w:cs="宋体" w:hint="eastAsia"/>
          <w:sz w:val="24"/>
          <w:szCs w:val="24"/>
        </w:rPr>
        <w:t>泄</w:t>
      </w:r>
      <w:r w:rsidRPr="005D7987">
        <w:rPr>
          <w:rFonts w:ascii="宋体" w:eastAsia="宋体" w:hAnsi="宋体" w:cs="宋体" w:hint="eastAsia"/>
          <w:spacing w:val="-2"/>
          <w:sz w:val="24"/>
          <w:szCs w:val="24"/>
        </w:rPr>
        <w:t>露</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活动</w:t>
      </w:r>
      <w:r w:rsidRPr="005D7987">
        <w:rPr>
          <w:rFonts w:ascii="宋体" w:eastAsia="宋体" w:hAnsi="宋体" w:cs="宋体" w:hint="eastAsia"/>
          <w:spacing w:val="-2"/>
          <w:sz w:val="24"/>
          <w:szCs w:val="24"/>
        </w:rPr>
        <w:t>中</w:t>
      </w:r>
      <w:r w:rsidRPr="005D7987">
        <w:rPr>
          <w:rFonts w:ascii="宋体" w:eastAsia="宋体" w:hAnsi="宋体" w:cs="宋体" w:hint="eastAsia"/>
          <w:sz w:val="24"/>
          <w:szCs w:val="24"/>
        </w:rPr>
        <w:t>应</w:t>
      </w:r>
      <w:r w:rsidRPr="005D7987">
        <w:rPr>
          <w:rFonts w:ascii="宋体" w:eastAsia="宋体" w:hAnsi="宋体" w:cs="宋体" w:hint="eastAsia"/>
          <w:spacing w:val="-2"/>
          <w:sz w:val="24"/>
          <w:szCs w:val="24"/>
        </w:rPr>
        <w:t>当</w:t>
      </w:r>
      <w:r w:rsidRPr="005D7987">
        <w:rPr>
          <w:rFonts w:ascii="宋体" w:eastAsia="宋体" w:hAnsi="宋体" w:cs="宋体" w:hint="eastAsia"/>
          <w:sz w:val="24"/>
          <w:szCs w:val="24"/>
        </w:rPr>
        <w:t>保</w:t>
      </w:r>
      <w:r w:rsidRPr="005D7987">
        <w:rPr>
          <w:rFonts w:ascii="宋体" w:eastAsia="宋体" w:hAnsi="宋体" w:cs="宋体" w:hint="eastAsia"/>
          <w:spacing w:val="-2"/>
          <w:sz w:val="24"/>
          <w:szCs w:val="24"/>
        </w:rPr>
        <w:t>密</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情</w:t>
      </w:r>
      <w:r w:rsidRPr="005D7987">
        <w:rPr>
          <w:rFonts w:ascii="宋体" w:eastAsia="宋体" w:hAnsi="宋体" w:cs="宋体" w:hint="eastAsia"/>
          <w:sz w:val="24"/>
          <w:szCs w:val="24"/>
        </w:rPr>
        <w:t>况</w:t>
      </w:r>
      <w:r w:rsidRPr="005D7987">
        <w:rPr>
          <w:rFonts w:ascii="宋体" w:eastAsia="宋体" w:hAnsi="宋体" w:cs="宋体" w:hint="eastAsia"/>
          <w:spacing w:val="-2"/>
          <w:sz w:val="24"/>
          <w:szCs w:val="24"/>
        </w:rPr>
        <w:t>和</w:t>
      </w:r>
      <w:r w:rsidRPr="005D7987">
        <w:rPr>
          <w:rFonts w:ascii="宋体" w:eastAsia="宋体" w:hAnsi="宋体" w:cs="宋体" w:hint="eastAsia"/>
          <w:sz w:val="24"/>
          <w:szCs w:val="24"/>
        </w:rPr>
        <w:t>资</w:t>
      </w:r>
      <w:r w:rsidRPr="005D7987">
        <w:rPr>
          <w:rFonts w:ascii="宋体" w:eastAsia="宋体" w:hAnsi="宋体" w:cs="宋体" w:hint="eastAsia"/>
          <w:spacing w:val="-2"/>
          <w:sz w:val="24"/>
          <w:szCs w:val="24"/>
        </w:rPr>
        <w:t>料</w:t>
      </w:r>
      <w:r w:rsidRPr="005D7987">
        <w:rPr>
          <w:rFonts w:ascii="宋体" w:eastAsia="宋体" w:hAnsi="宋体" w:cs="宋体" w:hint="eastAsia"/>
          <w:spacing w:val="-74"/>
          <w:sz w:val="24"/>
          <w:szCs w:val="24"/>
        </w:rPr>
        <w:t>，</w:t>
      </w:r>
      <w:r w:rsidRPr="005D7987">
        <w:rPr>
          <w:rFonts w:ascii="宋体" w:eastAsia="宋体" w:hAnsi="宋体" w:cs="宋体" w:hint="eastAsia"/>
          <w:spacing w:val="-2"/>
          <w:sz w:val="24"/>
          <w:szCs w:val="24"/>
        </w:rPr>
        <w:t>不</w:t>
      </w:r>
      <w:r w:rsidRPr="005D7987">
        <w:rPr>
          <w:rFonts w:ascii="宋体" w:eastAsia="宋体" w:hAnsi="宋体" w:cs="宋体" w:hint="eastAsia"/>
          <w:sz w:val="24"/>
          <w:szCs w:val="24"/>
        </w:rPr>
        <w:t>得</w:t>
      </w:r>
      <w:r w:rsidRPr="005D7987">
        <w:rPr>
          <w:rFonts w:ascii="宋体" w:eastAsia="宋体" w:hAnsi="宋体" w:cs="宋体" w:hint="eastAsia"/>
          <w:spacing w:val="-2"/>
          <w:sz w:val="24"/>
          <w:szCs w:val="24"/>
        </w:rPr>
        <w:t>与</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串</w:t>
      </w:r>
      <w:r w:rsidRPr="005D7987">
        <w:rPr>
          <w:rFonts w:ascii="宋体" w:eastAsia="宋体" w:hAnsi="宋体" w:cs="宋体" w:hint="eastAsia"/>
          <w:sz w:val="24"/>
          <w:szCs w:val="24"/>
        </w:rPr>
        <w:t>通</w:t>
      </w:r>
      <w:r w:rsidRPr="005D7987">
        <w:rPr>
          <w:rFonts w:ascii="宋体" w:eastAsia="宋体" w:hAnsi="宋体" w:cs="宋体" w:hint="eastAsia"/>
          <w:spacing w:val="-2"/>
          <w:sz w:val="24"/>
          <w:szCs w:val="24"/>
        </w:rPr>
        <w:t>损</w:t>
      </w:r>
      <w:r w:rsidRPr="005D7987">
        <w:rPr>
          <w:rFonts w:ascii="宋体" w:eastAsia="宋体" w:hAnsi="宋体" w:cs="宋体" w:hint="eastAsia"/>
          <w:sz w:val="24"/>
          <w:szCs w:val="24"/>
        </w:rPr>
        <w:t>害国</w:t>
      </w:r>
      <w:r w:rsidRPr="005D7987">
        <w:rPr>
          <w:rFonts w:ascii="宋体" w:eastAsia="宋体" w:hAnsi="宋体" w:cs="宋体" w:hint="eastAsia"/>
          <w:spacing w:val="-2"/>
          <w:sz w:val="24"/>
          <w:szCs w:val="24"/>
        </w:rPr>
        <w:t>家</w:t>
      </w:r>
      <w:r w:rsidRPr="005D7987">
        <w:rPr>
          <w:rFonts w:ascii="宋体" w:eastAsia="宋体" w:hAnsi="宋体" w:cs="宋体" w:hint="eastAsia"/>
          <w:sz w:val="24"/>
          <w:szCs w:val="24"/>
        </w:rPr>
        <w:t>利</w:t>
      </w:r>
      <w:r w:rsidRPr="005D7987">
        <w:rPr>
          <w:rFonts w:ascii="宋体" w:eastAsia="宋体" w:hAnsi="宋体" w:cs="宋体" w:hint="eastAsia"/>
          <w:spacing w:val="-2"/>
          <w:sz w:val="24"/>
          <w:szCs w:val="24"/>
        </w:rPr>
        <w:t>益</w:t>
      </w:r>
      <w:r w:rsidRPr="005D7987">
        <w:rPr>
          <w:rFonts w:ascii="宋体" w:eastAsia="宋体" w:hAnsi="宋体" w:cs="宋体" w:hint="eastAsia"/>
          <w:sz w:val="24"/>
          <w:szCs w:val="24"/>
        </w:rPr>
        <w:t>、 社会</w:t>
      </w:r>
      <w:r w:rsidRPr="005D7987">
        <w:rPr>
          <w:rFonts w:ascii="宋体" w:eastAsia="宋体" w:hAnsi="宋体" w:cs="宋体" w:hint="eastAsia"/>
          <w:spacing w:val="-2"/>
          <w:sz w:val="24"/>
          <w:szCs w:val="24"/>
        </w:rPr>
        <w:t>公</w:t>
      </w:r>
      <w:r w:rsidRPr="005D7987">
        <w:rPr>
          <w:rFonts w:ascii="宋体" w:eastAsia="宋体" w:hAnsi="宋体" w:cs="宋体" w:hint="eastAsia"/>
          <w:sz w:val="24"/>
          <w:szCs w:val="24"/>
        </w:rPr>
        <w:t>共</w:t>
      </w:r>
      <w:r w:rsidRPr="005D7987">
        <w:rPr>
          <w:rFonts w:ascii="宋体" w:eastAsia="宋体" w:hAnsi="宋体" w:cs="宋体" w:hint="eastAsia"/>
          <w:spacing w:val="-2"/>
          <w:sz w:val="24"/>
          <w:szCs w:val="24"/>
        </w:rPr>
        <w:t>利</w:t>
      </w:r>
      <w:r w:rsidRPr="005D7987">
        <w:rPr>
          <w:rFonts w:ascii="宋体" w:eastAsia="宋体" w:hAnsi="宋体" w:cs="宋体" w:hint="eastAsia"/>
          <w:sz w:val="24"/>
          <w:szCs w:val="24"/>
        </w:rPr>
        <w:t>益</w:t>
      </w:r>
      <w:r w:rsidRPr="005D7987">
        <w:rPr>
          <w:rFonts w:ascii="宋体" w:eastAsia="宋体" w:hAnsi="宋体" w:cs="宋体" w:hint="eastAsia"/>
          <w:spacing w:val="-2"/>
          <w:sz w:val="24"/>
          <w:szCs w:val="24"/>
        </w:rPr>
        <w:t>或</w:t>
      </w:r>
      <w:r w:rsidRPr="005D7987">
        <w:rPr>
          <w:rFonts w:ascii="宋体" w:eastAsia="宋体" w:hAnsi="宋体" w:cs="宋体" w:hint="eastAsia"/>
          <w:sz w:val="24"/>
          <w:szCs w:val="24"/>
        </w:rPr>
        <w:t>者</w:t>
      </w:r>
      <w:r w:rsidRPr="005D7987">
        <w:rPr>
          <w:rFonts w:ascii="宋体" w:eastAsia="宋体" w:hAnsi="宋体" w:cs="宋体" w:hint="eastAsia"/>
          <w:spacing w:val="-2"/>
          <w:sz w:val="24"/>
          <w:szCs w:val="24"/>
        </w:rPr>
        <w:t>他</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合</w:t>
      </w:r>
      <w:r w:rsidRPr="005D7987">
        <w:rPr>
          <w:rFonts w:ascii="宋体" w:eastAsia="宋体" w:hAnsi="宋体" w:cs="宋体" w:hint="eastAsia"/>
          <w:sz w:val="24"/>
          <w:szCs w:val="24"/>
        </w:rPr>
        <w:t>法权</w:t>
      </w:r>
      <w:r w:rsidRPr="005D7987">
        <w:rPr>
          <w:rFonts w:ascii="宋体" w:eastAsia="宋体" w:hAnsi="宋体" w:cs="宋体" w:hint="eastAsia"/>
          <w:spacing w:val="-2"/>
          <w:sz w:val="24"/>
          <w:szCs w:val="24"/>
        </w:rPr>
        <w:t>益</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8</w:t>
      </w:r>
      <w:r w:rsidRPr="005D7987">
        <w:rPr>
          <w:rFonts w:ascii="宋体" w:eastAsia="宋体" w:hAnsi="宋体" w:cs="宋体" w:hint="eastAsia"/>
          <w:b/>
          <w:bCs/>
          <w:sz w:val="24"/>
          <w:szCs w:val="24"/>
        </w:rPr>
        <w:t>.2</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对投标人</w:t>
      </w:r>
      <w:r w:rsidRPr="005D7987">
        <w:rPr>
          <w:rFonts w:ascii="宋体" w:eastAsia="宋体" w:hAnsi="宋体" w:cs="宋体" w:hint="eastAsia"/>
          <w:b/>
          <w:bCs/>
          <w:spacing w:val="-3"/>
          <w:sz w:val="24"/>
          <w:szCs w:val="24"/>
        </w:rPr>
        <w:t>的</w:t>
      </w:r>
      <w:r w:rsidRPr="005D7987">
        <w:rPr>
          <w:rFonts w:ascii="宋体" w:eastAsia="宋体" w:hAnsi="宋体" w:cs="宋体" w:hint="eastAsia"/>
          <w:b/>
          <w:bCs/>
          <w:sz w:val="24"/>
          <w:szCs w:val="24"/>
        </w:rPr>
        <w:t>纪</w:t>
      </w:r>
      <w:r w:rsidRPr="005D7987">
        <w:rPr>
          <w:rFonts w:ascii="宋体" w:eastAsia="宋体" w:hAnsi="宋体" w:cs="宋体" w:hint="eastAsia"/>
          <w:b/>
          <w:bCs/>
          <w:spacing w:val="-3"/>
          <w:sz w:val="24"/>
          <w:szCs w:val="24"/>
        </w:rPr>
        <w:t>律</w:t>
      </w:r>
      <w:r w:rsidRPr="005D7987">
        <w:rPr>
          <w:rFonts w:ascii="宋体" w:eastAsia="宋体" w:hAnsi="宋体" w:cs="宋体" w:hint="eastAsia"/>
          <w:b/>
          <w:bCs/>
          <w:sz w:val="24"/>
          <w:szCs w:val="24"/>
        </w:rPr>
        <w:t>要求</w:t>
      </w:r>
    </w:p>
    <w:p w:rsidR="00DF594A" w:rsidRPr="005D7987" w:rsidRDefault="008E59A8">
      <w:pPr>
        <w:spacing w:line="360" w:lineRule="auto"/>
        <w:ind w:left="100" w:right="142" w:firstLine="420"/>
        <w:rPr>
          <w:rFonts w:ascii="宋体" w:eastAsia="宋体" w:hAnsi="宋体" w:cs="宋体"/>
          <w:sz w:val="24"/>
          <w:szCs w:val="24"/>
        </w:rPr>
      </w:pPr>
      <w:r w:rsidRPr="005D7987">
        <w:rPr>
          <w:rFonts w:ascii="宋体" w:eastAsia="宋体" w:hAnsi="宋体" w:cs="宋体" w:hint="eastAsia"/>
          <w:sz w:val="24"/>
          <w:szCs w:val="24"/>
        </w:rPr>
        <w:t>投标人不得相互串</w:t>
      </w:r>
      <w:r w:rsidRPr="005D7987">
        <w:rPr>
          <w:rFonts w:ascii="宋体" w:eastAsia="宋体" w:hAnsi="宋体" w:cs="宋体" w:hint="eastAsia"/>
          <w:spacing w:val="-2"/>
          <w:sz w:val="24"/>
          <w:szCs w:val="24"/>
        </w:rPr>
        <w:t>通</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或者与招标人串通</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不得向招标人或者</w:t>
      </w:r>
      <w:r w:rsidRPr="005D7987">
        <w:rPr>
          <w:rFonts w:ascii="宋体" w:eastAsia="宋体" w:hAnsi="宋体" w:cs="宋体" w:hint="eastAsia"/>
          <w:spacing w:val="-2"/>
          <w:sz w:val="24"/>
          <w:szCs w:val="24"/>
        </w:rPr>
        <w:t>评</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委</w:t>
      </w:r>
      <w:r w:rsidRPr="005D7987">
        <w:rPr>
          <w:rFonts w:ascii="宋体" w:eastAsia="宋体" w:hAnsi="宋体" w:cs="宋体" w:hint="eastAsia"/>
          <w:sz w:val="24"/>
          <w:szCs w:val="24"/>
        </w:rPr>
        <w:t>员会成员行贿谋取中标，不得</w:t>
      </w:r>
      <w:r w:rsidRPr="005D7987">
        <w:rPr>
          <w:rFonts w:ascii="宋体" w:eastAsia="宋体" w:hAnsi="宋体" w:cs="宋体" w:hint="eastAsia"/>
          <w:spacing w:val="-2"/>
          <w:sz w:val="24"/>
          <w:szCs w:val="24"/>
        </w:rPr>
        <w:t>以</w:t>
      </w:r>
      <w:r w:rsidRPr="005D7987">
        <w:rPr>
          <w:rFonts w:ascii="宋体" w:eastAsia="宋体" w:hAnsi="宋体" w:cs="宋体" w:hint="eastAsia"/>
          <w:sz w:val="24"/>
          <w:szCs w:val="24"/>
        </w:rPr>
        <w:t>他人</w:t>
      </w:r>
      <w:r w:rsidRPr="005D7987">
        <w:rPr>
          <w:rFonts w:ascii="宋体" w:eastAsia="宋体" w:hAnsi="宋体" w:cs="宋体" w:hint="eastAsia"/>
          <w:spacing w:val="-2"/>
          <w:sz w:val="24"/>
          <w:szCs w:val="24"/>
        </w:rPr>
        <w:t>名</w:t>
      </w:r>
      <w:r w:rsidRPr="005D7987">
        <w:rPr>
          <w:rFonts w:ascii="宋体" w:eastAsia="宋体" w:hAnsi="宋体" w:cs="宋体" w:hint="eastAsia"/>
          <w:sz w:val="24"/>
          <w:szCs w:val="24"/>
        </w:rPr>
        <w:t>义投标或者以其</w:t>
      </w:r>
      <w:r w:rsidRPr="005D7987">
        <w:rPr>
          <w:rFonts w:ascii="宋体" w:eastAsia="宋体" w:hAnsi="宋体" w:cs="宋体" w:hint="eastAsia"/>
          <w:spacing w:val="-2"/>
          <w:sz w:val="24"/>
          <w:szCs w:val="24"/>
        </w:rPr>
        <w:t>他</w:t>
      </w:r>
      <w:r w:rsidRPr="005D7987">
        <w:rPr>
          <w:rFonts w:ascii="宋体" w:eastAsia="宋体" w:hAnsi="宋体" w:cs="宋体" w:hint="eastAsia"/>
          <w:sz w:val="24"/>
          <w:szCs w:val="24"/>
        </w:rPr>
        <w:t>方式</w:t>
      </w:r>
      <w:r w:rsidRPr="005D7987">
        <w:rPr>
          <w:rFonts w:ascii="宋体" w:eastAsia="宋体" w:hAnsi="宋体" w:cs="宋体" w:hint="eastAsia"/>
          <w:spacing w:val="-2"/>
          <w:sz w:val="24"/>
          <w:szCs w:val="24"/>
        </w:rPr>
        <w:t>弄</w:t>
      </w:r>
      <w:r w:rsidRPr="005D7987">
        <w:rPr>
          <w:rFonts w:ascii="宋体" w:eastAsia="宋体" w:hAnsi="宋体" w:cs="宋体" w:hint="eastAsia"/>
          <w:sz w:val="24"/>
          <w:szCs w:val="24"/>
        </w:rPr>
        <w:t>虚作假骗取中标</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投标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不得以任何方</w:t>
      </w:r>
      <w:r w:rsidRPr="005D7987">
        <w:rPr>
          <w:rFonts w:ascii="宋体" w:eastAsia="宋体" w:hAnsi="宋体" w:cs="宋体" w:hint="eastAsia"/>
          <w:spacing w:val="-2"/>
          <w:sz w:val="24"/>
          <w:szCs w:val="24"/>
        </w:rPr>
        <w:t>式</w:t>
      </w:r>
      <w:r w:rsidRPr="005D7987">
        <w:rPr>
          <w:rFonts w:ascii="宋体" w:eastAsia="宋体" w:hAnsi="宋体" w:cs="宋体" w:hint="eastAsia"/>
          <w:sz w:val="24"/>
          <w:szCs w:val="24"/>
        </w:rPr>
        <w:t>干扰、</w:t>
      </w:r>
      <w:r w:rsidRPr="005D7987">
        <w:rPr>
          <w:rFonts w:ascii="宋体" w:eastAsia="宋体" w:hAnsi="宋体" w:cs="宋体" w:hint="eastAsia"/>
          <w:spacing w:val="-2"/>
          <w:sz w:val="24"/>
          <w:szCs w:val="24"/>
        </w:rPr>
        <w:t>影</w:t>
      </w:r>
      <w:r w:rsidRPr="005D7987">
        <w:rPr>
          <w:rFonts w:ascii="宋体" w:eastAsia="宋体" w:hAnsi="宋体" w:cs="宋体" w:hint="eastAsia"/>
          <w:sz w:val="24"/>
          <w:szCs w:val="24"/>
        </w:rPr>
        <w:t>响</w:t>
      </w:r>
      <w:r w:rsidRPr="005D7987">
        <w:rPr>
          <w:rFonts w:ascii="宋体" w:eastAsia="宋体" w:hAnsi="宋体" w:cs="宋体" w:hint="eastAsia"/>
          <w:spacing w:val="-2"/>
          <w:sz w:val="24"/>
          <w:szCs w:val="24"/>
        </w:rPr>
        <w:t>评</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工</w:t>
      </w:r>
      <w:r w:rsidRPr="005D7987">
        <w:rPr>
          <w:rFonts w:ascii="宋体" w:eastAsia="宋体" w:hAnsi="宋体" w:cs="宋体" w:hint="eastAsia"/>
          <w:sz w:val="24"/>
          <w:szCs w:val="24"/>
        </w:rPr>
        <w:t>作。</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8</w:t>
      </w:r>
      <w:r w:rsidRPr="005D7987">
        <w:rPr>
          <w:rFonts w:ascii="宋体" w:eastAsia="宋体" w:hAnsi="宋体" w:cs="宋体" w:hint="eastAsia"/>
          <w:b/>
          <w:bCs/>
          <w:sz w:val="24"/>
          <w:szCs w:val="24"/>
        </w:rPr>
        <w:t>.3</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对评标委</w:t>
      </w:r>
      <w:r w:rsidRPr="005D7987">
        <w:rPr>
          <w:rFonts w:ascii="宋体" w:eastAsia="宋体" w:hAnsi="宋体" w:cs="宋体" w:hint="eastAsia"/>
          <w:b/>
          <w:bCs/>
          <w:spacing w:val="-3"/>
          <w:sz w:val="24"/>
          <w:szCs w:val="24"/>
        </w:rPr>
        <w:t>员</w:t>
      </w:r>
      <w:r w:rsidRPr="005D7987">
        <w:rPr>
          <w:rFonts w:ascii="宋体" w:eastAsia="宋体" w:hAnsi="宋体" w:cs="宋体" w:hint="eastAsia"/>
          <w:b/>
          <w:bCs/>
          <w:sz w:val="24"/>
          <w:szCs w:val="24"/>
        </w:rPr>
        <w:t>会</w:t>
      </w:r>
      <w:r w:rsidRPr="005D7987">
        <w:rPr>
          <w:rFonts w:ascii="宋体" w:eastAsia="宋体" w:hAnsi="宋体" w:cs="宋体" w:hint="eastAsia"/>
          <w:b/>
          <w:bCs/>
          <w:spacing w:val="-3"/>
          <w:sz w:val="24"/>
          <w:szCs w:val="24"/>
        </w:rPr>
        <w:t>成</w:t>
      </w:r>
      <w:r w:rsidRPr="005D7987">
        <w:rPr>
          <w:rFonts w:ascii="宋体" w:eastAsia="宋体" w:hAnsi="宋体" w:cs="宋体" w:hint="eastAsia"/>
          <w:b/>
          <w:bCs/>
          <w:sz w:val="24"/>
          <w:szCs w:val="24"/>
        </w:rPr>
        <w:t>员的纪</w:t>
      </w:r>
      <w:r w:rsidRPr="005D7987">
        <w:rPr>
          <w:rFonts w:ascii="宋体" w:eastAsia="宋体" w:hAnsi="宋体" w:cs="宋体" w:hint="eastAsia"/>
          <w:b/>
          <w:bCs/>
          <w:spacing w:val="-3"/>
          <w:sz w:val="24"/>
          <w:szCs w:val="24"/>
        </w:rPr>
        <w:t>律</w:t>
      </w:r>
      <w:r w:rsidRPr="005D7987">
        <w:rPr>
          <w:rFonts w:ascii="宋体" w:eastAsia="宋体" w:hAnsi="宋体" w:cs="宋体" w:hint="eastAsia"/>
          <w:b/>
          <w:bCs/>
          <w:sz w:val="24"/>
          <w:szCs w:val="24"/>
        </w:rPr>
        <w:t>要求</w:t>
      </w:r>
    </w:p>
    <w:p w:rsidR="00DF594A" w:rsidRPr="005D7987" w:rsidRDefault="008E59A8">
      <w:pPr>
        <w:spacing w:line="360" w:lineRule="auto"/>
        <w:ind w:left="100" w:right="142" w:firstLine="420"/>
        <w:rPr>
          <w:rFonts w:ascii="宋体" w:eastAsia="宋体" w:hAnsi="宋体" w:cs="宋体"/>
          <w:sz w:val="24"/>
          <w:szCs w:val="24"/>
        </w:rPr>
      </w:pPr>
      <w:r w:rsidRPr="005D7987">
        <w:rPr>
          <w:rFonts w:ascii="宋体" w:eastAsia="宋体" w:hAnsi="宋体" w:cs="宋体" w:hint="eastAsia"/>
          <w:sz w:val="24"/>
          <w:szCs w:val="24"/>
        </w:rPr>
        <w:t>评标委员会成员不</w:t>
      </w:r>
      <w:r w:rsidRPr="005D7987">
        <w:rPr>
          <w:rFonts w:ascii="宋体" w:eastAsia="宋体" w:hAnsi="宋体" w:cs="宋体" w:hint="eastAsia"/>
          <w:spacing w:val="-2"/>
          <w:sz w:val="24"/>
          <w:szCs w:val="24"/>
        </w:rPr>
        <w:t>得</w:t>
      </w:r>
      <w:r w:rsidRPr="005D7987">
        <w:rPr>
          <w:rFonts w:ascii="宋体" w:eastAsia="宋体" w:hAnsi="宋体" w:cs="宋体" w:hint="eastAsia"/>
          <w:sz w:val="24"/>
          <w:szCs w:val="24"/>
        </w:rPr>
        <w:t>收</w:t>
      </w:r>
      <w:r w:rsidRPr="005D7987">
        <w:rPr>
          <w:rFonts w:ascii="宋体" w:eastAsia="宋体" w:hAnsi="宋体" w:cs="宋体" w:hint="eastAsia"/>
          <w:spacing w:val="-2"/>
          <w:sz w:val="24"/>
          <w:szCs w:val="24"/>
        </w:rPr>
        <w:t>受</w:t>
      </w:r>
      <w:r w:rsidRPr="005D7987">
        <w:rPr>
          <w:rFonts w:ascii="宋体" w:eastAsia="宋体" w:hAnsi="宋体" w:cs="宋体" w:hint="eastAsia"/>
          <w:sz w:val="24"/>
          <w:szCs w:val="24"/>
        </w:rPr>
        <w:t>他人的财物或者其</w:t>
      </w:r>
      <w:r w:rsidRPr="005D7987">
        <w:rPr>
          <w:rFonts w:ascii="宋体" w:eastAsia="宋体" w:hAnsi="宋体" w:cs="宋体" w:hint="eastAsia"/>
          <w:spacing w:val="-2"/>
          <w:sz w:val="24"/>
          <w:szCs w:val="24"/>
        </w:rPr>
        <w:t>他</w:t>
      </w:r>
      <w:r w:rsidRPr="005D7987">
        <w:rPr>
          <w:rFonts w:ascii="宋体" w:eastAsia="宋体" w:hAnsi="宋体" w:cs="宋体" w:hint="eastAsia"/>
          <w:sz w:val="24"/>
          <w:szCs w:val="24"/>
        </w:rPr>
        <w:t>好</w:t>
      </w:r>
      <w:r w:rsidRPr="005D7987">
        <w:rPr>
          <w:rFonts w:ascii="宋体" w:eastAsia="宋体" w:hAnsi="宋体" w:cs="宋体" w:hint="eastAsia"/>
          <w:spacing w:val="-2"/>
          <w:sz w:val="24"/>
          <w:szCs w:val="24"/>
        </w:rPr>
        <w:t>处</w:t>
      </w:r>
      <w:r w:rsidRPr="005D7987">
        <w:rPr>
          <w:rFonts w:ascii="宋体" w:eastAsia="宋体" w:hAnsi="宋体" w:cs="宋体" w:hint="eastAsia"/>
          <w:sz w:val="24"/>
          <w:szCs w:val="24"/>
        </w:rPr>
        <w:t>，不得向他人透露</w:t>
      </w:r>
      <w:r w:rsidRPr="005D7987">
        <w:rPr>
          <w:rFonts w:ascii="宋体" w:eastAsia="宋体" w:hAnsi="宋体" w:cs="宋体" w:hint="eastAsia"/>
          <w:spacing w:val="-2"/>
          <w:sz w:val="24"/>
          <w:szCs w:val="24"/>
        </w:rPr>
        <w:t>对</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文件的评审和比较、</w:t>
      </w:r>
      <w:r w:rsidRPr="005D7987">
        <w:rPr>
          <w:rFonts w:ascii="宋体" w:eastAsia="宋体" w:hAnsi="宋体" w:cs="宋体" w:hint="eastAsia"/>
          <w:b/>
          <w:sz w:val="24"/>
          <w:szCs w:val="24"/>
          <w:u w:val="single"/>
        </w:rPr>
        <w:t>合格</w:t>
      </w:r>
      <w:r w:rsidRPr="005D7987">
        <w:rPr>
          <w:rFonts w:ascii="宋体" w:eastAsia="宋体" w:hAnsi="宋体" w:cs="宋体" w:hint="eastAsia"/>
          <w:sz w:val="24"/>
          <w:szCs w:val="24"/>
        </w:rPr>
        <w:t>中标候选</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的推</w:t>
      </w:r>
      <w:r w:rsidRPr="005D7987">
        <w:rPr>
          <w:rFonts w:ascii="宋体" w:eastAsia="宋体" w:hAnsi="宋体" w:cs="宋体" w:hint="eastAsia"/>
          <w:spacing w:val="-2"/>
          <w:sz w:val="24"/>
          <w:szCs w:val="24"/>
        </w:rPr>
        <w:t>荐</w:t>
      </w:r>
      <w:r w:rsidRPr="005D7987">
        <w:rPr>
          <w:rFonts w:ascii="宋体" w:eastAsia="宋体" w:hAnsi="宋体" w:cs="宋体" w:hint="eastAsia"/>
          <w:sz w:val="24"/>
          <w:szCs w:val="24"/>
        </w:rPr>
        <w:t>情况以及评标有</w:t>
      </w:r>
      <w:r w:rsidRPr="005D7987">
        <w:rPr>
          <w:rFonts w:ascii="宋体" w:eastAsia="宋体" w:hAnsi="宋体" w:cs="宋体" w:hint="eastAsia"/>
          <w:spacing w:val="-2"/>
          <w:sz w:val="24"/>
          <w:szCs w:val="24"/>
        </w:rPr>
        <w:t>关</w:t>
      </w:r>
      <w:r w:rsidRPr="005D7987">
        <w:rPr>
          <w:rFonts w:ascii="宋体" w:eastAsia="宋体" w:hAnsi="宋体" w:cs="宋体" w:hint="eastAsia"/>
          <w:sz w:val="24"/>
          <w:szCs w:val="24"/>
        </w:rPr>
        <w:t>的其</w:t>
      </w:r>
      <w:r w:rsidRPr="005D7987">
        <w:rPr>
          <w:rFonts w:ascii="宋体" w:eastAsia="宋体" w:hAnsi="宋体" w:cs="宋体" w:hint="eastAsia"/>
          <w:spacing w:val="-2"/>
          <w:sz w:val="24"/>
          <w:szCs w:val="24"/>
        </w:rPr>
        <w:t>他</w:t>
      </w:r>
      <w:r w:rsidRPr="005D7987">
        <w:rPr>
          <w:rFonts w:ascii="宋体" w:eastAsia="宋体" w:hAnsi="宋体" w:cs="宋体" w:hint="eastAsia"/>
          <w:sz w:val="24"/>
          <w:szCs w:val="24"/>
        </w:rPr>
        <w:t>情况。在评标活</w:t>
      </w:r>
      <w:r w:rsidRPr="005D7987">
        <w:rPr>
          <w:rFonts w:ascii="宋体" w:eastAsia="宋体" w:hAnsi="宋体" w:cs="宋体" w:hint="eastAsia"/>
          <w:spacing w:val="-2"/>
          <w:sz w:val="24"/>
          <w:szCs w:val="24"/>
        </w:rPr>
        <w:t>动</w:t>
      </w:r>
      <w:r w:rsidRPr="005D7987">
        <w:rPr>
          <w:rFonts w:ascii="宋体" w:eastAsia="宋体" w:hAnsi="宋体" w:cs="宋体" w:hint="eastAsia"/>
          <w:sz w:val="24"/>
          <w:szCs w:val="24"/>
        </w:rPr>
        <w:t>中，</w:t>
      </w:r>
      <w:r w:rsidRPr="005D7987">
        <w:rPr>
          <w:rFonts w:ascii="宋体" w:eastAsia="宋体" w:hAnsi="宋体" w:cs="宋体" w:hint="eastAsia"/>
          <w:spacing w:val="-2"/>
          <w:sz w:val="24"/>
          <w:szCs w:val="24"/>
        </w:rPr>
        <w:t>评</w:t>
      </w:r>
      <w:r w:rsidRPr="005D7987">
        <w:rPr>
          <w:rFonts w:ascii="宋体" w:eastAsia="宋体" w:hAnsi="宋体" w:cs="宋体" w:hint="eastAsia"/>
          <w:sz w:val="24"/>
          <w:szCs w:val="24"/>
        </w:rPr>
        <w:t>标委员会成员</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当客观、公正地履</w:t>
      </w:r>
      <w:r w:rsidRPr="005D7987">
        <w:rPr>
          <w:rFonts w:ascii="宋体" w:eastAsia="宋体" w:hAnsi="宋体" w:cs="宋体" w:hint="eastAsia"/>
          <w:spacing w:val="-2"/>
          <w:sz w:val="24"/>
          <w:szCs w:val="24"/>
        </w:rPr>
        <w:t>行</w:t>
      </w:r>
      <w:r w:rsidRPr="005D7987">
        <w:rPr>
          <w:rFonts w:ascii="宋体" w:eastAsia="宋体" w:hAnsi="宋体" w:cs="宋体" w:hint="eastAsia"/>
          <w:sz w:val="24"/>
          <w:szCs w:val="24"/>
        </w:rPr>
        <w:t>职责</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遵守职业道德，</w:t>
      </w:r>
      <w:r w:rsidRPr="005D7987">
        <w:rPr>
          <w:rFonts w:ascii="宋体" w:eastAsia="宋体" w:hAnsi="宋体" w:cs="宋体" w:hint="eastAsia"/>
          <w:spacing w:val="-2"/>
          <w:sz w:val="24"/>
          <w:szCs w:val="24"/>
        </w:rPr>
        <w:t>不</w:t>
      </w:r>
      <w:r w:rsidRPr="005D7987">
        <w:rPr>
          <w:rFonts w:ascii="宋体" w:eastAsia="宋体" w:hAnsi="宋体" w:cs="宋体" w:hint="eastAsia"/>
          <w:sz w:val="24"/>
          <w:szCs w:val="24"/>
        </w:rPr>
        <w:t>得擅</w:t>
      </w:r>
      <w:r w:rsidRPr="005D7987">
        <w:rPr>
          <w:rFonts w:ascii="宋体" w:eastAsia="宋体" w:hAnsi="宋体" w:cs="宋体" w:hint="eastAsia"/>
          <w:spacing w:val="-2"/>
          <w:sz w:val="24"/>
          <w:szCs w:val="24"/>
        </w:rPr>
        <w:t>离</w:t>
      </w:r>
      <w:r w:rsidRPr="005D7987">
        <w:rPr>
          <w:rFonts w:ascii="宋体" w:eastAsia="宋体" w:hAnsi="宋体" w:cs="宋体" w:hint="eastAsia"/>
          <w:sz w:val="24"/>
          <w:szCs w:val="24"/>
        </w:rPr>
        <w:t>职守，影响评标</w:t>
      </w:r>
      <w:r w:rsidRPr="005D7987">
        <w:rPr>
          <w:rFonts w:ascii="宋体" w:eastAsia="宋体" w:hAnsi="宋体" w:cs="宋体" w:hint="eastAsia"/>
          <w:spacing w:val="-2"/>
          <w:sz w:val="24"/>
          <w:szCs w:val="24"/>
        </w:rPr>
        <w:t>程</w:t>
      </w:r>
      <w:r w:rsidRPr="005D7987">
        <w:rPr>
          <w:rFonts w:ascii="宋体" w:eastAsia="宋体" w:hAnsi="宋体" w:cs="宋体" w:hint="eastAsia"/>
          <w:sz w:val="24"/>
          <w:szCs w:val="24"/>
        </w:rPr>
        <w:t>序正</w:t>
      </w:r>
      <w:r w:rsidRPr="005D7987">
        <w:rPr>
          <w:rFonts w:ascii="宋体" w:eastAsia="宋体" w:hAnsi="宋体" w:cs="宋体" w:hint="eastAsia"/>
          <w:spacing w:val="-2"/>
          <w:sz w:val="24"/>
          <w:szCs w:val="24"/>
        </w:rPr>
        <w:t>常</w:t>
      </w:r>
      <w:r w:rsidRPr="005D7987">
        <w:rPr>
          <w:rFonts w:ascii="宋体" w:eastAsia="宋体" w:hAnsi="宋体" w:cs="宋体" w:hint="eastAsia"/>
          <w:sz w:val="24"/>
          <w:szCs w:val="24"/>
        </w:rPr>
        <w:t>进行，不得使</w:t>
      </w:r>
      <w:r w:rsidRPr="005D7987">
        <w:rPr>
          <w:rFonts w:ascii="宋体" w:eastAsia="宋体" w:hAnsi="宋体" w:cs="宋体" w:hint="eastAsia"/>
          <w:spacing w:val="-2"/>
          <w:sz w:val="24"/>
          <w:szCs w:val="24"/>
        </w:rPr>
        <w:t>用</w:t>
      </w:r>
      <w:r w:rsidRPr="005D7987">
        <w:rPr>
          <w:rFonts w:ascii="宋体" w:eastAsia="宋体" w:hAnsi="宋体" w:cs="宋体" w:hint="eastAsia"/>
          <w:sz w:val="24"/>
          <w:szCs w:val="24"/>
        </w:rPr>
        <w:t>第</w:t>
      </w:r>
      <w:r w:rsidRPr="005D7987">
        <w:rPr>
          <w:rFonts w:ascii="宋体" w:eastAsia="宋体" w:hAnsi="宋体" w:cs="宋体" w:hint="eastAsia"/>
          <w:position w:val="-1"/>
          <w:sz w:val="24"/>
          <w:szCs w:val="24"/>
        </w:rPr>
        <w:t>三章</w:t>
      </w:r>
      <w:r w:rsidRPr="005D7987">
        <w:rPr>
          <w:rFonts w:ascii="宋体" w:eastAsia="宋体" w:hAnsi="宋体" w:cs="宋体" w:hint="eastAsia"/>
          <w:spacing w:val="-3"/>
          <w:position w:val="-1"/>
          <w:sz w:val="24"/>
          <w:szCs w:val="24"/>
        </w:rPr>
        <w:t>“</w:t>
      </w:r>
      <w:r w:rsidRPr="005D7987">
        <w:rPr>
          <w:rFonts w:ascii="宋体" w:eastAsia="宋体" w:hAnsi="宋体" w:cs="宋体" w:hint="eastAsia"/>
          <w:position w:val="-1"/>
          <w:sz w:val="24"/>
          <w:szCs w:val="24"/>
        </w:rPr>
        <w:t>评</w:t>
      </w:r>
      <w:r w:rsidRPr="005D7987">
        <w:rPr>
          <w:rFonts w:ascii="宋体" w:eastAsia="宋体" w:hAnsi="宋体" w:cs="宋体" w:hint="eastAsia"/>
          <w:spacing w:val="-2"/>
          <w:position w:val="-1"/>
          <w:sz w:val="24"/>
          <w:szCs w:val="24"/>
        </w:rPr>
        <w:t>标</w:t>
      </w:r>
      <w:r w:rsidRPr="005D7987">
        <w:rPr>
          <w:rFonts w:ascii="宋体" w:eastAsia="宋体" w:hAnsi="宋体" w:cs="宋体" w:hint="eastAsia"/>
          <w:position w:val="-1"/>
          <w:sz w:val="24"/>
          <w:szCs w:val="24"/>
        </w:rPr>
        <w:t>办法</w:t>
      </w:r>
      <w:r w:rsidRPr="005D7987">
        <w:rPr>
          <w:rFonts w:ascii="宋体" w:eastAsia="宋体" w:hAnsi="宋体" w:cs="宋体" w:hint="eastAsia"/>
          <w:spacing w:val="-3"/>
          <w:position w:val="-1"/>
          <w:sz w:val="24"/>
          <w:szCs w:val="24"/>
        </w:rPr>
        <w:t>”</w:t>
      </w:r>
      <w:r w:rsidRPr="005D7987">
        <w:rPr>
          <w:rFonts w:ascii="宋体" w:eastAsia="宋体" w:hAnsi="宋体" w:cs="宋体" w:hint="eastAsia"/>
          <w:position w:val="-1"/>
          <w:sz w:val="24"/>
          <w:szCs w:val="24"/>
        </w:rPr>
        <w:t>没</w:t>
      </w:r>
      <w:r w:rsidRPr="005D7987">
        <w:rPr>
          <w:rFonts w:ascii="宋体" w:eastAsia="宋体" w:hAnsi="宋体" w:cs="宋体" w:hint="eastAsia"/>
          <w:spacing w:val="-2"/>
          <w:position w:val="-1"/>
          <w:sz w:val="24"/>
          <w:szCs w:val="24"/>
        </w:rPr>
        <w:t>有</w:t>
      </w:r>
      <w:r w:rsidRPr="005D7987">
        <w:rPr>
          <w:rFonts w:ascii="宋体" w:eastAsia="宋体" w:hAnsi="宋体" w:cs="宋体" w:hint="eastAsia"/>
          <w:position w:val="-1"/>
          <w:sz w:val="24"/>
          <w:szCs w:val="24"/>
        </w:rPr>
        <w:t>规</w:t>
      </w:r>
      <w:r w:rsidRPr="005D7987">
        <w:rPr>
          <w:rFonts w:ascii="宋体" w:eastAsia="宋体" w:hAnsi="宋体" w:cs="宋体" w:hint="eastAsia"/>
          <w:spacing w:val="-2"/>
          <w:position w:val="-1"/>
          <w:sz w:val="24"/>
          <w:szCs w:val="24"/>
        </w:rPr>
        <w:t>定</w:t>
      </w:r>
      <w:r w:rsidRPr="005D7987">
        <w:rPr>
          <w:rFonts w:ascii="宋体" w:eastAsia="宋体" w:hAnsi="宋体" w:cs="宋体" w:hint="eastAsia"/>
          <w:position w:val="-1"/>
          <w:sz w:val="24"/>
          <w:szCs w:val="24"/>
        </w:rPr>
        <w:t>的评</w:t>
      </w:r>
      <w:r w:rsidRPr="005D7987">
        <w:rPr>
          <w:rFonts w:ascii="宋体" w:eastAsia="宋体" w:hAnsi="宋体" w:cs="宋体" w:hint="eastAsia"/>
          <w:spacing w:val="-2"/>
          <w:position w:val="-1"/>
          <w:sz w:val="24"/>
          <w:szCs w:val="24"/>
        </w:rPr>
        <w:t>审</w:t>
      </w:r>
      <w:r w:rsidRPr="005D7987">
        <w:rPr>
          <w:rFonts w:ascii="宋体" w:eastAsia="宋体" w:hAnsi="宋体" w:cs="宋体" w:hint="eastAsia"/>
          <w:position w:val="-1"/>
          <w:sz w:val="24"/>
          <w:szCs w:val="24"/>
        </w:rPr>
        <w:t>因</w:t>
      </w:r>
      <w:r w:rsidRPr="005D7987">
        <w:rPr>
          <w:rFonts w:ascii="宋体" w:eastAsia="宋体" w:hAnsi="宋体" w:cs="宋体" w:hint="eastAsia"/>
          <w:spacing w:val="-2"/>
          <w:position w:val="-1"/>
          <w:sz w:val="24"/>
          <w:szCs w:val="24"/>
        </w:rPr>
        <w:t>素</w:t>
      </w:r>
      <w:r w:rsidRPr="005D7987">
        <w:rPr>
          <w:rFonts w:ascii="宋体" w:eastAsia="宋体" w:hAnsi="宋体" w:cs="宋体" w:hint="eastAsia"/>
          <w:position w:val="-1"/>
          <w:sz w:val="24"/>
          <w:szCs w:val="24"/>
        </w:rPr>
        <w:t>和</w:t>
      </w:r>
      <w:r w:rsidRPr="005D7987">
        <w:rPr>
          <w:rFonts w:ascii="宋体" w:eastAsia="宋体" w:hAnsi="宋体" w:cs="宋体" w:hint="eastAsia"/>
          <w:spacing w:val="-2"/>
          <w:position w:val="-1"/>
          <w:sz w:val="24"/>
          <w:szCs w:val="24"/>
        </w:rPr>
        <w:t>标</w:t>
      </w:r>
      <w:r w:rsidRPr="005D7987">
        <w:rPr>
          <w:rFonts w:ascii="宋体" w:eastAsia="宋体" w:hAnsi="宋体" w:cs="宋体" w:hint="eastAsia"/>
          <w:position w:val="-1"/>
          <w:sz w:val="24"/>
          <w:szCs w:val="24"/>
        </w:rPr>
        <w:t>准</w:t>
      </w:r>
      <w:r w:rsidRPr="005D7987">
        <w:rPr>
          <w:rFonts w:ascii="宋体" w:eastAsia="宋体" w:hAnsi="宋体" w:cs="宋体" w:hint="eastAsia"/>
          <w:spacing w:val="-2"/>
          <w:position w:val="-1"/>
          <w:sz w:val="24"/>
          <w:szCs w:val="24"/>
        </w:rPr>
        <w:t>进</w:t>
      </w:r>
      <w:r w:rsidRPr="005D7987">
        <w:rPr>
          <w:rFonts w:ascii="宋体" w:eastAsia="宋体" w:hAnsi="宋体" w:cs="宋体" w:hint="eastAsia"/>
          <w:position w:val="-1"/>
          <w:sz w:val="24"/>
          <w:szCs w:val="24"/>
        </w:rPr>
        <w:t>行</w:t>
      </w:r>
      <w:r w:rsidRPr="005D7987">
        <w:rPr>
          <w:rFonts w:ascii="宋体" w:eastAsia="宋体" w:hAnsi="宋体" w:cs="宋体" w:hint="eastAsia"/>
          <w:spacing w:val="-2"/>
          <w:position w:val="-1"/>
          <w:sz w:val="24"/>
          <w:szCs w:val="24"/>
        </w:rPr>
        <w:t>评</w:t>
      </w:r>
      <w:r w:rsidRPr="005D7987">
        <w:rPr>
          <w:rFonts w:ascii="宋体" w:eastAsia="宋体" w:hAnsi="宋体" w:cs="宋体" w:hint="eastAsia"/>
          <w:position w:val="-1"/>
          <w:sz w:val="24"/>
          <w:szCs w:val="24"/>
        </w:rPr>
        <w:t>标。</w:t>
      </w:r>
    </w:p>
    <w:p w:rsidR="00DF594A" w:rsidRPr="005D7987" w:rsidRDefault="00DF594A">
      <w:pPr>
        <w:spacing w:before="8" w:line="360" w:lineRule="auto"/>
        <w:jc w:val="left"/>
        <w:rPr>
          <w:rFonts w:ascii="宋体" w:eastAsia="宋体" w:hAnsi="宋体" w:cs="宋体"/>
          <w:sz w:val="24"/>
          <w:szCs w:val="24"/>
        </w:rPr>
      </w:pP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8</w:t>
      </w:r>
      <w:r w:rsidRPr="005D7987">
        <w:rPr>
          <w:rFonts w:ascii="宋体" w:eastAsia="宋体" w:hAnsi="宋体" w:cs="宋体" w:hint="eastAsia"/>
          <w:b/>
          <w:bCs/>
          <w:sz w:val="24"/>
          <w:szCs w:val="24"/>
        </w:rPr>
        <w:t>.4</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对与评标</w:t>
      </w:r>
      <w:r w:rsidRPr="005D7987">
        <w:rPr>
          <w:rFonts w:ascii="宋体" w:eastAsia="宋体" w:hAnsi="宋体" w:cs="宋体" w:hint="eastAsia"/>
          <w:b/>
          <w:bCs/>
          <w:spacing w:val="-3"/>
          <w:sz w:val="24"/>
          <w:szCs w:val="24"/>
        </w:rPr>
        <w:t>活</w:t>
      </w:r>
      <w:r w:rsidRPr="005D7987">
        <w:rPr>
          <w:rFonts w:ascii="宋体" w:eastAsia="宋体" w:hAnsi="宋体" w:cs="宋体" w:hint="eastAsia"/>
          <w:b/>
          <w:bCs/>
          <w:sz w:val="24"/>
          <w:szCs w:val="24"/>
        </w:rPr>
        <w:t>动</w:t>
      </w:r>
      <w:r w:rsidRPr="005D7987">
        <w:rPr>
          <w:rFonts w:ascii="宋体" w:eastAsia="宋体" w:hAnsi="宋体" w:cs="宋体" w:hint="eastAsia"/>
          <w:b/>
          <w:bCs/>
          <w:spacing w:val="-3"/>
          <w:sz w:val="24"/>
          <w:szCs w:val="24"/>
        </w:rPr>
        <w:t>有</w:t>
      </w:r>
      <w:r w:rsidRPr="005D7987">
        <w:rPr>
          <w:rFonts w:ascii="宋体" w:eastAsia="宋体" w:hAnsi="宋体" w:cs="宋体" w:hint="eastAsia"/>
          <w:b/>
          <w:bCs/>
          <w:sz w:val="24"/>
          <w:szCs w:val="24"/>
        </w:rPr>
        <w:t>关的工</w:t>
      </w:r>
      <w:r w:rsidRPr="005D7987">
        <w:rPr>
          <w:rFonts w:ascii="宋体" w:eastAsia="宋体" w:hAnsi="宋体" w:cs="宋体" w:hint="eastAsia"/>
          <w:b/>
          <w:bCs/>
          <w:spacing w:val="-3"/>
          <w:sz w:val="24"/>
          <w:szCs w:val="24"/>
        </w:rPr>
        <w:t>作</w:t>
      </w:r>
      <w:r w:rsidRPr="005D7987">
        <w:rPr>
          <w:rFonts w:ascii="宋体" w:eastAsia="宋体" w:hAnsi="宋体" w:cs="宋体" w:hint="eastAsia"/>
          <w:b/>
          <w:bCs/>
          <w:sz w:val="24"/>
          <w:szCs w:val="24"/>
        </w:rPr>
        <w:t>人员</w:t>
      </w:r>
      <w:r w:rsidRPr="005D7987">
        <w:rPr>
          <w:rFonts w:ascii="宋体" w:eastAsia="宋体" w:hAnsi="宋体" w:cs="宋体" w:hint="eastAsia"/>
          <w:b/>
          <w:bCs/>
          <w:spacing w:val="-3"/>
          <w:sz w:val="24"/>
          <w:szCs w:val="24"/>
        </w:rPr>
        <w:t>的纪</w:t>
      </w:r>
      <w:r w:rsidRPr="005D7987">
        <w:rPr>
          <w:rFonts w:ascii="宋体" w:eastAsia="宋体" w:hAnsi="宋体" w:cs="宋体" w:hint="eastAsia"/>
          <w:b/>
          <w:bCs/>
          <w:sz w:val="24"/>
          <w:szCs w:val="24"/>
        </w:rPr>
        <w:t>律要求</w:t>
      </w:r>
    </w:p>
    <w:p w:rsidR="00DF594A" w:rsidRPr="005D7987" w:rsidRDefault="008E59A8">
      <w:pPr>
        <w:spacing w:line="360" w:lineRule="auto"/>
        <w:ind w:left="100" w:right="42" w:firstLine="420"/>
        <w:rPr>
          <w:rFonts w:ascii="宋体" w:eastAsia="宋体" w:hAnsi="宋体" w:cs="宋体"/>
          <w:sz w:val="24"/>
          <w:szCs w:val="24"/>
        </w:rPr>
      </w:pPr>
      <w:r w:rsidRPr="005D7987">
        <w:rPr>
          <w:rFonts w:ascii="宋体" w:eastAsia="宋体" w:hAnsi="宋体" w:cs="宋体" w:hint="eastAsia"/>
          <w:sz w:val="24"/>
          <w:szCs w:val="24"/>
        </w:rPr>
        <w:lastRenderedPageBreak/>
        <w:t>与评标活动有关的</w:t>
      </w:r>
      <w:r w:rsidRPr="005D7987">
        <w:rPr>
          <w:rFonts w:ascii="宋体" w:eastAsia="宋体" w:hAnsi="宋体" w:cs="宋体" w:hint="eastAsia"/>
          <w:spacing w:val="-2"/>
          <w:sz w:val="24"/>
          <w:szCs w:val="24"/>
        </w:rPr>
        <w:t>工</w:t>
      </w:r>
      <w:r w:rsidRPr="005D7987">
        <w:rPr>
          <w:rFonts w:ascii="宋体" w:eastAsia="宋体" w:hAnsi="宋体" w:cs="宋体" w:hint="eastAsia"/>
          <w:sz w:val="24"/>
          <w:szCs w:val="24"/>
        </w:rPr>
        <w:t>作</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员不得收受他人的</w:t>
      </w:r>
      <w:r w:rsidRPr="005D7987">
        <w:rPr>
          <w:rFonts w:ascii="宋体" w:eastAsia="宋体" w:hAnsi="宋体" w:cs="宋体" w:hint="eastAsia"/>
          <w:spacing w:val="-2"/>
          <w:sz w:val="24"/>
          <w:szCs w:val="24"/>
        </w:rPr>
        <w:t>财</w:t>
      </w:r>
      <w:r w:rsidRPr="005D7987">
        <w:rPr>
          <w:rFonts w:ascii="宋体" w:eastAsia="宋体" w:hAnsi="宋体" w:cs="宋体" w:hint="eastAsia"/>
          <w:sz w:val="24"/>
          <w:szCs w:val="24"/>
        </w:rPr>
        <w:t>物</w:t>
      </w:r>
      <w:r w:rsidRPr="005D7987">
        <w:rPr>
          <w:rFonts w:ascii="宋体" w:eastAsia="宋体" w:hAnsi="宋体" w:cs="宋体" w:hint="eastAsia"/>
          <w:spacing w:val="-2"/>
          <w:sz w:val="24"/>
          <w:szCs w:val="24"/>
        </w:rPr>
        <w:t>或</w:t>
      </w:r>
      <w:r w:rsidRPr="005D7987">
        <w:rPr>
          <w:rFonts w:ascii="宋体" w:eastAsia="宋体" w:hAnsi="宋体" w:cs="宋体" w:hint="eastAsia"/>
          <w:sz w:val="24"/>
          <w:szCs w:val="24"/>
        </w:rPr>
        <w:t>者其他好处，不得</w:t>
      </w:r>
      <w:r w:rsidRPr="005D7987">
        <w:rPr>
          <w:rFonts w:ascii="宋体" w:eastAsia="宋体" w:hAnsi="宋体" w:cs="宋体" w:hint="eastAsia"/>
          <w:spacing w:val="-2"/>
          <w:sz w:val="24"/>
          <w:szCs w:val="24"/>
        </w:rPr>
        <w:t>向</w:t>
      </w:r>
      <w:r w:rsidRPr="005D7987">
        <w:rPr>
          <w:rFonts w:ascii="宋体" w:eastAsia="宋体" w:hAnsi="宋体" w:cs="宋体" w:hint="eastAsia"/>
          <w:sz w:val="24"/>
          <w:szCs w:val="24"/>
        </w:rPr>
        <w:t>他</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透露对投标文件的评审和比较</w:t>
      </w:r>
      <w:r w:rsidRPr="005D7987">
        <w:rPr>
          <w:rFonts w:ascii="宋体" w:eastAsia="宋体" w:hAnsi="宋体" w:cs="宋体" w:hint="eastAsia"/>
          <w:spacing w:val="-2"/>
          <w:sz w:val="24"/>
          <w:szCs w:val="24"/>
        </w:rPr>
        <w:t>、</w:t>
      </w:r>
      <w:r w:rsidRPr="005D7987">
        <w:rPr>
          <w:rFonts w:ascii="宋体" w:eastAsia="宋体" w:hAnsi="宋体" w:cs="宋体" w:hint="eastAsia"/>
          <w:b/>
          <w:sz w:val="24"/>
          <w:szCs w:val="24"/>
          <w:u w:val="single"/>
        </w:rPr>
        <w:t>合格</w:t>
      </w:r>
      <w:r w:rsidRPr="005D7987">
        <w:rPr>
          <w:rFonts w:ascii="宋体" w:eastAsia="宋体" w:hAnsi="宋体" w:cs="宋体" w:hint="eastAsia"/>
          <w:sz w:val="24"/>
          <w:szCs w:val="24"/>
        </w:rPr>
        <w:t>中标</w:t>
      </w:r>
      <w:r w:rsidRPr="005D7987">
        <w:rPr>
          <w:rFonts w:ascii="宋体" w:eastAsia="宋体" w:hAnsi="宋体" w:cs="宋体" w:hint="eastAsia"/>
          <w:spacing w:val="-2"/>
          <w:sz w:val="24"/>
          <w:szCs w:val="24"/>
        </w:rPr>
        <w:t>候</w:t>
      </w:r>
      <w:r w:rsidRPr="005D7987">
        <w:rPr>
          <w:rFonts w:ascii="宋体" w:eastAsia="宋体" w:hAnsi="宋体" w:cs="宋体" w:hint="eastAsia"/>
          <w:sz w:val="24"/>
          <w:szCs w:val="24"/>
        </w:rPr>
        <w:t>选人的推荐情况</w:t>
      </w:r>
      <w:r w:rsidRPr="005D7987">
        <w:rPr>
          <w:rFonts w:ascii="宋体" w:eastAsia="宋体" w:hAnsi="宋体" w:cs="宋体" w:hint="eastAsia"/>
          <w:spacing w:val="-2"/>
          <w:sz w:val="24"/>
          <w:szCs w:val="24"/>
        </w:rPr>
        <w:t>以</w:t>
      </w:r>
      <w:r w:rsidRPr="005D7987">
        <w:rPr>
          <w:rFonts w:ascii="宋体" w:eastAsia="宋体" w:hAnsi="宋体" w:cs="宋体" w:hint="eastAsia"/>
          <w:sz w:val="24"/>
          <w:szCs w:val="24"/>
        </w:rPr>
        <w:t>及评</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有关的其他情况</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在评</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活动中，与评</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活动有</w:t>
      </w:r>
      <w:r w:rsidRPr="005D7987">
        <w:rPr>
          <w:rFonts w:ascii="宋体" w:eastAsia="宋体" w:hAnsi="宋体" w:cs="宋体" w:hint="eastAsia"/>
          <w:spacing w:val="-2"/>
          <w:sz w:val="24"/>
          <w:szCs w:val="24"/>
        </w:rPr>
        <w:t>关</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工</w:t>
      </w:r>
      <w:r w:rsidRPr="005D7987">
        <w:rPr>
          <w:rFonts w:ascii="宋体" w:eastAsia="宋体" w:hAnsi="宋体" w:cs="宋体" w:hint="eastAsia"/>
          <w:sz w:val="24"/>
          <w:szCs w:val="24"/>
        </w:rPr>
        <w:t>作</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员</w:t>
      </w:r>
      <w:r w:rsidRPr="005D7987">
        <w:rPr>
          <w:rFonts w:ascii="宋体" w:eastAsia="宋体" w:hAnsi="宋体" w:cs="宋体" w:hint="eastAsia"/>
          <w:spacing w:val="-2"/>
          <w:sz w:val="24"/>
          <w:szCs w:val="24"/>
        </w:rPr>
        <w:t>不</w:t>
      </w:r>
      <w:r w:rsidRPr="005D7987">
        <w:rPr>
          <w:rFonts w:ascii="宋体" w:eastAsia="宋体" w:hAnsi="宋体" w:cs="宋体" w:hint="eastAsia"/>
          <w:sz w:val="24"/>
          <w:szCs w:val="24"/>
        </w:rPr>
        <w:t>得</w:t>
      </w:r>
      <w:r w:rsidRPr="005D7987">
        <w:rPr>
          <w:rFonts w:ascii="宋体" w:eastAsia="宋体" w:hAnsi="宋体" w:cs="宋体" w:hint="eastAsia"/>
          <w:spacing w:val="-2"/>
          <w:sz w:val="24"/>
          <w:szCs w:val="24"/>
        </w:rPr>
        <w:t>擅</w:t>
      </w:r>
      <w:r w:rsidRPr="005D7987">
        <w:rPr>
          <w:rFonts w:ascii="宋体" w:eastAsia="宋体" w:hAnsi="宋体" w:cs="宋体" w:hint="eastAsia"/>
          <w:sz w:val="24"/>
          <w:szCs w:val="24"/>
        </w:rPr>
        <w:t>离职</w:t>
      </w:r>
      <w:r w:rsidRPr="005D7987">
        <w:rPr>
          <w:rFonts w:ascii="宋体" w:eastAsia="宋体" w:hAnsi="宋体" w:cs="宋体" w:hint="eastAsia"/>
          <w:spacing w:val="-2"/>
          <w:sz w:val="24"/>
          <w:szCs w:val="24"/>
        </w:rPr>
        <w:t>守</w:t>
      </w:r>
      <w:r w:rsidRPr="005D7987">
        <w:rPr>
          <w:rFonts w:ascii="宋体" w:eastAsia="宋体" w:hAnsi="宋体" w:cs="宋体" w:hint="eastAsia"/>
          <w:sz w:val="24"/>
          <w:szCs w:val="24"/>
        </w:rPr>
        <w:t>，</w:t>
      </w:r>
      <w:r w:rsidRPr="005D7987">
        <w:rPr>
          <w:rFonts w:ascii="宋体" w:eastAsia="宋体" w:hAnsi="宋体" w:cs="宋体" w:hint="eastAsia"/>
          <w:spacing w:val="-2"/>
          <w:sz w:val="24"/>
          <w:szCs w:val="24"/>
        </w:rPr>
        <w:t>影</w:t>
      </w:r>
      <w:r w:rsidRPr="005D7987">
        <w:rPr>
          <w:rFonts w:ascii="宋体" w:eastAsia="宋体" w:hAnsi="宋体" w:cs="宋体" w:hint="eastAsia"/>
          <w:sz w:val="24"/>
          <w:szCs w:val="24"/>
        </w:rPr>
        <w:t>响</w:t>
      </w:r>
      <w:r w:rsidRPr="005D7987">
        <w:rPr>
          <w:rFonts w:ascii="宋体" w:eastAsia="宋体" w:hAnsi="宋体" w:cs="宋体" w:hint="eastAsia"/>
          <w:spacing w:val="-2"/>
          <w:sz w:val="24"/>
          <w:szCs w:val="24"/>
        </w:rPr>
        <w:t>评</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程</w:t>
      </w:r>
      <w:r w:rsidRPr="005D7987">
        <w:rPr>
          <w:rFonts w:ascii="宋体" w:eastAsia="宋体" w:hAnsi="宋体" w:cs="宋体" w:hint="eastAsia"/>
          <w:sz w:val="24"/>
          <w:szCs w:val="24"/>
        </w:rPr>
        <w:t>序</w:t>
      </w:r>
      <w:r w:rsidRPr="005D7987">
        <w:rPr>
          <w:rFonts w:ascii="宋体" w:eastAsia="宋体" w:hAnsi="宋体" w:cs="宋体" w:hint="eastAsia"/>
          <w:spacing w:val="-2"/>
          <w:sz w:val="24"/>
          <w:szCs w:val="24"/>
        </w:rPr>
        <w:t>正</w:t>
      </w:r>
      <w:r w:rsidRPr="005D7987">
        <w:rPr>
          <w:rFonts w:ascii="宋体" w:eastAsia="宋体" w:hAnsi="宋体" w:cs="宋体" w:hint="eastAsia"/>
          <w:sz w:val="24"/>
          <w:szCs w:val="24"/>
        </w:rPr>
        <w:t>常进</w:t>
      </w:r>
      <w:r w:rsidRPr="005D7987">
        <w:rPr>
          <w:rFonts w:ascii="宋体" w:eastAsia="宋体" w:hAnsi="宋体" w:cs="宋体" w:hint="eastAsia"/>
          <w:spacing w:val="-2"/>
          <w:sz w:val="24"/>
          <w:szCs w:val="24"/>
        </w:rPr>
        <w:t>行</w:t>
      </w:r>
      <w:r w:rsidRPr="005D7987">
        <w:rPr>
          <w:rFonts w:ascii="宋体" w:eastAsia="宋体" w:hAnsi="宋体" w:cs="宋体" w:hint="eastAsia"/>
          <w:sz w:val="24"/>
          <w:szCs w:val="24"/>
        </w:rPr>
        <w:t>。</w:t>
      </w:r>
    </w:p>
    <w:p w:rsidR="00DF594A" w:rsidRPr="005D7987" w:rsidRDefault="008E59A8">
      <w:pPr>
        <w:spacing w:line="360" w:lineRule="auto"/>
        <w:ind w:left="237" w:right="-20"/>
        <w:jc w:val="left"/>
        <w:rPr>
          <w:rFonts w:ascii="宋体" w:eastAsia="宋体" w:hAnsi="宋体" w:cs="宋体"/>
          <w:b/>
          <w:bCs/>
          <w:sz w:val="24"/>
          <w:szCs w:val="24"/>
        </w:rPr>
      </w:pPr>
      <w:r w:rsidRPr="005D7987">
        <w:rPr>
          <w:rFonts w:ascii="宋体" w:eastAsia="宋体" w:hAnsi="宋体" w:cs="宋体" w:hint="eastAsia"/>
          <w:b/>
          <w:bCs/>
          <w:spacing w:val="1"/>
          <w:sz w:val="24"/>
          <w:szCs w:val="24"/>
        </w:rPr>
        <w:t>8</w:t>
      </w:r>
      <w:r w:rsidRPr="005D7987">
        <w:rPr>
          <w:rFonts w:ascii="宋体" w:eastAsia="宋体" w:hAnsi="宋体" w:cs="宋体" w:hint="eastAsia"/>
          <w:b/>
          <w:bCs/>
          <w:sz w:val="24"/>
          <w:szCs w:val="24"/>
        </w:rPr>
        <w:t>.5</w:t>
      </w:r>
      <w:r w:rsidRPr="005D7987">
        <w:rPr>
          <w:rFonts w:ascii="宋体" w:eastAsia="宋体" w:hAnsi="宋体" w:cs="宋体" w:hint="eastAsia"/>
          <w:b/>
          <w:bCs/>
          <w:spacing w:val="68"/>
          <w:sz w:val="24"/>
          <w:szCs w:val="24"/>
        </w:rPr>
        <w:t xml:space="preserve"> </w:t>
      </w:r>
      <w:r w:rsidRPr="005D7987">
        <w:rPr>
          <w:rFonts w:ascii="宋体" w:eastAsia="宋体" w:hAnsi="宋体" w:cs="宋体" w:hint="eastAsia"/>
          <w:b/>
          <w:bCs/>
          <w:sz w:val="24"/>
          <w:szCs w:val="24"/>
        </w:rPr>
        <w:t>投诉</w:t>
      </w:r>
    </w:p>
    <w:p w:rsidR="00DF594A" w:rsidRPr="005D7987" w:rsidRDefault="008E59A8">
      <w:pPr>
        <w:spacing w:line="360" w:lineRule="auto"/>
        <w:ind w:left="100" w:right="42" w:firstLine="420"/>
        <w:rPr>
          <w:rFonts w:ascii="宋体" w:eastAsia="宋体" w:hAnsi="宋体" w:cs="宋体"/>
          <w:sz w:val="24"/>
          <w:szCs w:val="24"/>
        </w:rPr>
      </w:pPr>
      <w:r w:rsidRPr="005D7987">
        <w:rPr>
          <w:rFonts w:ascii="宋体" w:eastAsia="宋体" w:hAnsi="宋体" w:cs="宋体" w:hint="eastAsia"/>
          <w:sz w:val="24"/>
          <w:szCs w:val="24"/>
        </w:rPr>
        <w:t>8.5.1 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或</w:t>
      </w:r>
      <w:r w:rsidRPr="005D7987">
        <w:rPr>
          <w:rFonts w:ascii="宋体" w:eastAsia="宋体" w:hAnsi="宋体" w:cs="宋体" w:hint="eastAsia"/>
          <w:sz w:val="24"/>
          <w:szCs w:val="24"/>
        </w:rPr>
        <w:t>者</w:t>
      </w:r>
      <w:r w:rsidRPr="005D7987">
        <w:rPr>
          <w:rFonts w:ascii="宋体" w:eastAsia="宋体" w:hAnsi="宋体" w:cs="宋体" w:hint="eastAsia"/>
          <w:spacing w:val="-2"/>
          <w:sz w:val="24"/>
          <w:szCs w:val="24"/>
        </w:rPr>
        <w:t>其</w:t>
      </w:r>
      <w:r w:rsidRPr="005D7987">
        <w:rPr>
          <w:rFonts w:ascii="宋体" w:eastAsia="宋体" w:hAnsi="宋体" w:cs="宋体" w:hint="eastAsia"/>
          <w:sz w:val="24"/>
          <w:szCs w:val="24"/>
        </w:rPr>
        <w:t>他</w:t>
      </w:r>
      <w:r w:rsidRPr="005D7987">
        <w:rPr>
          <w:rFonts w:ascii="宋体" w:eastAsia="宋体" w:hAnsi="宋体" w:cs="宋体" w:hint="eastAsia"/>
          <w:spacing w:val="-2"/>
          <w:sz w:val="24"/>
          <w:szCs w:val="24"/>
        </w:rPr>
        <w:t>利害</w:t>
      </w:r>
      <w:r w:rsidRPr="005D7987">
        <w:rPr>
          <w:rFonts w:ascii="宋体" w:eastAsia="宋体" w:hAnsi="宋体" w:cs="宋体" w:hint="eastAsia"/>
          <w:sz w:val="24"/>
          <w:szCs w:val="24"/>
        </w:rPr>
        <w:t>关系</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认</w:t>
      </w:r>
      <w:r w:rsidRPr="005D7987">
        <w:rPr>
          <w:rFonts w:ascii="宋体" w:eastAsia="宋体" w:hAnsi="宋体" w:cs="宋体" w:hint="eastAsia"/>
          <w:spacing w:val="-2"/>
          <w:sz w:val="24"/>
          <w:szCs w:val="24"/>
        </w:rPr>
        <w:t>为</w:t>
      </w:r>
      <w:r w:rsidRPr="005D7987">
        <w:rPr>
          <w:rFonts w:ascii="宋体" w:eastAsia="宋体" w:hAnsi="宋体" w:cs="宋体" w:hint="eastAsia"/>
          <w:sz w:val="24"/>
          <w:szCs w:val="24"/>
        </w:rPr>
        <w:t>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活</w:t>
      </w:r>
      <w:r w:rsidRPr="005D7987">
        <w:rPr>
          <w:rFonts w:ascii="宋体" w:eastAsia="宋体" w:hAnsi="宋体" w:cs="宋体" w:hint="eastAsia"/>
          <w:spacing w:val="-2"/>
          <w:sz w:val="24"/>
          <w:szCs w:val="24"/>
        </w:rPr>
        <w:t>动</w:t>
      </w:r>
      <w:r w:rsidRPr="005D7987">
        <w:rPr>
          <w:rFonts w:ascii="宋体" w:eastAsia="宋体" w:hAnsi="宋体" w:cs="宋体" w:hint="eastAsia"/>
          <w:sz w:val="24"/>
          <w:szCs w:val="24"/>
        </w:rPr>
        <w:t>不符</w:t>
      </w:r>
      <w:r w:rsidRPr="005D7987">
        <w:rPr>
          <w:rFonts w:ascii="宋体" w:eastAsia="宋体" w:hAnsi="宋体" w:cs="宋体" w:hint="eastAsia"/>
          <w:spacing w:val="-2"/>
          <w:sz w:val="24"/>
          <w:szCs w:val="24"/>
        </w:rPr>
        <w:t>合</w:t>
      </w:r>
      <w:r w:rsidRPr="005D7987">
        <w:rPr>
          <w:rFonts w:ascii="宋体" w:eastAsia="宋体" w:hAnsi="宋体" w:cs="宋体" w:hint="eastAsia"/>
          <w:sz w:val="24"/>
          <w:szCs w:val="24"/>
        </w:rPr>
        <w:t>法</w:t>
      </w:r>
      <w:r w:rsidRPr="005D7987">
        <w:rPr>
          <w:rFonts w:ascii="宋体" w:eastAsia="宋体" w:hAnsi="宋体" w:cs="宋体" w:hint="eastAsia"/>
          <w:spacing w:val="-2"/>
          <w:sz w:val="24"/>
          <w:szCs w:val="24"/>
        </w:rPr>
        <w:t>律</w:t>
      </w:r>
      <w:r w:rsidRPr="005D7987">
        <w:rPr>
          <w:rFonts w:ascii="宋体" w:eastAsia="宋体" w:hAnsi="宋体" w:cs="宋体" w:hint="eastAsia"/>
          <w:spacing w:val="-38"/>
          <w:sz w:val="24"/>
          <w:szCs w:val="24"/>
        </w:rPr>
        <w:t>、</w:t>
      </w:r>
      <w:r w:rsidRPr="005D7987">
        <w:rPr>
          <w:rFonts w:ascii="宋体" w:eastAsia="宋体" w:hAnsi="宋体" w:cs="宋体" w:hint="eastAsia"/>
          <w:spacing w:val="-2"/>
          <w:sz w:val="24"/>
          <w:szCs w:val="24"/>
        </w:rPr>
        <w:t>行</w:t>
      </w:r>
      <w:r w:rsidRPr="005D7987">
        <w:rPr>
          <w:rFonts w:ascii="宋体" w:eastAsia="宋体" w:hAnsi="宋体" w:cs="宋体" w:hint="eastAsia"/>
          <w:sz w:val="24"/>
          <w:szCs w:val="24"/>
        </w:rPr>
        <w:t>政</w:t>
      </w:r>
      <w:r w:rsidRPr="005D7987">
        <w:rPr>
          <w:rFonts w:ascii="宋体" w:eastAsia="宋体" w:hAnsi="宋体" w:cs="宋体" w:hint="eastAsia"/>
          <w:spacing w:val="-2"/>
          <w:sz w:val="24"/>
          <w:szCs w:val="24"/>
        </w:rPr>
        <w:t>法</w:t>
      </w:r>
      <w:r w:rsidRPr="005D7987">
        <w:rPr>
          <w:rFonts w:ascii="宋体" w:eastAsia="宋体" w:hAnsi="宋体" w:cs="宋体" w:hint="eastAsia"/>
          <w:sz w:val="24"/>
          <w:szCs w:val="24"/>
        </w:rPr>
        <w:t>规</w:t>
      </w:r>
      <w:r w:rsidRPr="005D7987">
        <w:rPr>
          <w:rFonts w:ascii="宋体" w:eastAsia="宋体" w:hAnsi="宋体" w:cs="宋体" w:hint="eastAsia"/>
          <w:spacing w:val="-2"/>
          <w:sz w:val="24"/>
          <w:szCs w:val="24"/>
        </w:rPr>
        <w:t>规</w:t>
      </w:r>
      <w:r w:rsidRPr="005D7987">
        <w:rPr>
          <w:rFonts w:ascii="宋体" w:eastAsia="宋体" w:hAnsi="宋体" w:cs="宋体" w:hint="eastAsia"/>
          <w:sz w:val="24"/>
          <w:szCs w:val="24"/>
        </w:rPr>
        <w:t>定的</w:t>
      </w:r>
      <w:r w:rsidRPr="005D7987">
        <w:rPr>
          <w:rFonts w:ascii="宋体" w:eastAsia="宋体" w:hAnsi="宋体" w:cs="宋体" w:hint="eastAsia"/>
          <w:spacing w:val="-41"/>
          <w:sz w:val="24"/>
          <w:szCs w:val="24"/>
        </w:rPr>
        <w:t>，</w:t>
      </w:r>
      <w:r w:rsidRPr="005D7987">
        <w:rPr>
          <w:rFonts w:ascii="宋体" w:eastAsia="宋体" w:hAnsi="宋体" w:cs="宋体" w:hint="eastAsia"/>
          <w:sz w:val="24"/>
          <w:szCs w:val="24"/>
        </w:rPr>
        <w:t>可</w:t>
      </w:r>
      <w:r w:rsidRPr="005D7987">
        <w:rPr>
          <w:rFonts w:ascii="宋体" w:eastAsia="宋体" w:hAnsi="宋体" w:cs="宋体" w:hint="eastAsia"/>
          <w:spacing w:val="-2"/>
          <w:sz w:val="24"/>
          <w:szCs w:val="24"/>
        </w:rPr>
        <w:t>以</w:t>
      </w:r>
      <w:r w:rsidRPr="005D7987">
        <w:rPr>
          <w:rFonts w:ascii="宋体" w:eastAsia="宋体" w:hAnsi="宋体" w:cs="宋体" w:hint="eastAsia"/>
          <w:sz w:val="24"/>
          <w:szCs w:val="24"/>
        </w:rPr>
        <w:t>自知道</w:t>
      </w:r>
      <w:r w:rsidRPr="005D7987">
        <w:rPr>
          <w:rFonts w:ascii="宋体" w:eastAsia="宋体" w:hAnsi="宋体" w:cs="宋体" w:hint="eastAsia"/>
          <w:spacing w:val="-2"/>
          <w:sz w:val="24"/>
          <w:szCs w:val="24"/>
        </w:rPr>
        <w:t>或</w:t>
      </w:r>
      <w:r w:rsidRPr="005D7987">
        <w:rPr>
          <w:rFonts w:ascii="宋体" w:eastAsia="宋体" w:hAnsi="宋体" w:cs="宋体" w:hint="eastAsia"/>
          <w:sz w:val="24"/>
          <w:szCs w:val="24"/>
        </w:rPr>
        <w:t>者</w:t>
      </w:r>
      <w:r w:rsidRPr="005D7987">
        <w:rPr>
          <w:rFonts w:ascii="宋体" w:eastAsia="宋体" w:hAnsi="宋体" w:cs="宋体" w:hint="eastAsia"/>
          <w:spacing w:val="-2"/>
          <w:sz w:val="24"/>
          <w:szCs w:val="24"/>
        </w:rPr>
        <w:t>应</w:t>
      </w:r>
      <w:r w:rsidRPr="005D7987">
        <w:rPr>
          <w:rFonts w:ascii="宋体" w:eastAsia="宋体" w:hAnsi="宋体" w:cs="宋体" w:hint="eastAsia"/>
          <w:sz w:val="24"/>
          <w:szCs w:val="24"/>
        </w:rPr>
        <w:t>当</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道</w:t>
      </w:r>
      <w:r w:rsidRPr="005D7987">
        <w:rPr>
          <w:rFonts w:ascii="宋体" w:eastAsia="宋体" w:hAnsi="宋体" w:cs="宋体" w:hint="eastAsia"/>
          <w:spacing w:val="-2"/>
          <w:sz w:val="24"/>
          <w:szCs w:val="24"/>
        </w:rPr>
        <w:t>之日</w:t>
      </w:r>
      <w:r w:rsidRPr="005D7987">
        <w:rPr>
          <w:rFonts w:ascii="宋体" w:eastAsia="宋体" w:hAnsi="宋体" w:cs="宋体" w:hint="eastAsia"/>
          <w:sz w:val="24"/>
          <w:szCs w:val="24"/>
        </w:rPr>
        <w:t>起</w:t>
      </w:r>
      <w:r w:rsidRPr="005D7987">
        <w:rPr>
          <w:rFonts w:ascii="宋体" w:eastAsia="宋体" w:hAnsi="宋体" w:cs="宋体" w:hint="eastAsia"/>
          <w:spacing w:val="-2"/>
          <w:sz w:val="24"/>
          <w:szCs w:val="24"/>
        </w:rPr>
        <w:t xml:space="preserve"> </w:t>
      </w:r>
      <w:r w:rsidRPr="005D7987">
        <w:rPr>
          <w:rFonts w:ascii="宋体" w:eastAsia="宋体" w:hAnsi="宋体" w:cs="宋体" w:hint="eastAsia"/>
          <w:sz w:val="24"/>
          <w:szCs w:val="24"/>
        </w:rPr>
        <w:t xml:space="preserve">10 </w:t>
      </w:r>
      <w:r w:rsidRPr="005D7987">
        <w:rPr>
          <w:rFonts w:ascii="宋体" w:eastAsia="宋体" w:hAnsi="宋体" w:cs="宋体" w:hint="eastAsia"/>
          <w:spacing w:val="-2"/>
          <w:sz w:val="24"/>
          <w:szCs w:val="24"/>
        </w:rPr>
        <w:t>日</w:t>
      </w:r>
      <w:r w:rsidRPr="005D7987">
        <w:rPr>
          <w:rFonts w:ascii="宋体" w:eastAsia="宋体" w:hAnsi="宋体" w:cs="宋体" w:hint="eastAsia"/>
          <w:sz w:val="24"/>
          <w:szCs w:val="24"/>
        </w:rPr>
        <w:t>内</w:t>
      </w:r>
      <w:r w:rsidRPr="005D7987">
        <w:rPr>
          <w:rFonts w:ascii="宋体" w:eastAsia="宋体" w:hAnsi="宋体" w:cs="宋体" w:hint="eastAsia"/>
          <w:spacing w:val="-2"/>
          <w:sz w:val="24"/>
          <w:szCs w:val="24"/>
        </w:rPr>
        <w:t>向</w:t>
      </w:r>
      <w:r w:rsidRPr="005D7987">
        <w:rPr>
          <w:rFonts w:ascii="宋体" w:eastAsia="宋体" w:hAnsi="宋体" w:cs="宋体" w:hint="eastAsia"/>
          <w:sz w:val="24"/>
          <w:szCs w:val="24"/>
        </w:rPr>
        <w:t>有</w:t>
      </w:r>
      <w:r w:rsidRPr="005D7987">
        <w:rPr>
          <w:rFonts w:ascii="宋体" w:eastAsia="宋体" w:hAnsi="宋体" w:cs="宋体" w:hint="eastAsia"/>
          <w:spacing w:val="-2"/>
          <w:sz w:val="24"/>
          <w:szCs w:val="24"/>
        </w:rPr>
        <w:t>关</w:t>
      </w:r>
      <w:r w:rsidRPr="005D7987">
        <w:rPr>
          <w:rFonts w:ascii="宋体" w:eastAsia="宋体" w:hAnsi="宋体" w:cs="宋体" w:hint="eastAsia"/>
          <w:sz w:val="24"/>
          <w:szCs w:val="24"/>
        </w:rPr>
        <w:t>行</w:t>
      </w:r>
      <w:r w:rsidRPr="005D7987">
        <w:rPr>
          <w:rFonts w:ascii="宋体" w:eastAsia="宋体" w:hAnsi="宋体" w:cs="宋体" w:hint="eastAsia"/>
          <w:spacing w:val="-2"/>
          <w:sz w:val="24"/>
          <w:szCs w:val="24"/>
        </w:rPr>
        <w:t>政</w:t>
      </w:r>
      <w:r w:rsidRPr="005D7987">
        <w:rPr>
          <w:rFonts w:ascii="宋体" w:eastAsia="宋体" w:hAnsi="宋体" w:cs="宋体" w:hint="eastAsia"/>
          <w:sz w:val="24"/>
          <w:szCs w:val="24"/>
        </w:rPr>
        <w:t>监</w:t>
      </w:r>
      <w:r w:rsidRPr="005D7987">
        <w:rPr>
          <w:rFonts w:ascii="宋体" w:eastAsia="宋体" w:hAnsi="宋体" w:cs="宋体" w:hint="eastAsia"/>
          <w:spacing w:val="-2"/>
          <w:sz w:val="24"/>
          <w:szCs w:val="24"/>
        </w:rPr>
        <w:t>督部</w:t>
      </w:r>
      <w:r w:rsidRPr="005D7987">
        <w:rPr>
          <w:rFonts w:ascii="宋体" w:eastAsia="宋体" w:hAnsi="宋体" w:cs="宋体" w:hint="eastAsia"/>
          <w:sz w:val="24"/>
          <w:szCs w:val="24"/>
        </w:rPr>
        <w:t>门投</w:t>
      </w:r>
      <w:r w:rsidRPr="005D7987">
        <w:rPr>
          <w:rFonts w:ascii="宋体" w:eastAsia="宋体" w:hAnsi="宋体" w:cs="宋体" w:hint="eastAsia"/>
          <w:spacing w:val="-2"/>
          <w:sz w:val="24"/>
          <w:szCs w:val="24"/>
        </w:rPr>
        <w:t>诉</w:t>
      </w:r>
      <w:r w:rsidRPr="005D7987">
        <w:rPr>
          <w:rFonts w:ascii="宋体" w:eastAsia="宋体" w:hAnsi="宋体" w:cs="宋体" w:hint="eastAsia"/>
          <w:spacing w:val="-77"/>
          <w:sz w:val="24"/>
          <w:szCs w:val="24"/>
        </w:rPr>
        <w:t>。</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诉</w:t>
      </w:r>
      <w:r w:rsidRPr="005D7987">
        <w:rPr>
          <w:rFonts w:ascii="宋体" w:eastAsia="宋体" w:hAnsi="宋体" w:cs="宋体" w:hint="eastAsia"/>
          <w:sz w:val="24"/>
          <w:szCs w:val="24"/>
        </w:rPr>
        <w:t>应</w:t>
      </w:r>
      <w:r w:rsidRPr="005D7987">
        <w:rPr>
          <w:rFonts w:ascii="宋体" w:eastAsia="宋体" w:hAnsi="宋体" w:cs="宋体" w:hint="eastAsia"/>
          <w:spacing w:val="-2"/>
          <w:sz w:val="24"/>
          <w:szCs w:val="24"/>
        </w:rPr>
        <w:t>当</w:t>
      </w:r>
      <w:r w:rsidRPr="005D7987">
        <w:rPr>
          <w:rFonts w:ascii="宋体" w:eastAsia="宋体" w:hAnsi="宋体" w:cs="宋体" w:hint="eastAsia"/>
          <w:sz w:val="24"/>
          <w:szCs w:val="24"/>
        </w:rPr>
        <w:t>有</w:t>
      </w:r>
      <w:r w:rsidRPr="005D7987">
        <w:rPr>
          <w:rFonts w:ascii="宋体" w:eastAsia="宋体" w:hAnsi="宋体" w:cs="宋体" w:hint="eastAsia"/>
          <w:spacing w:val="-2"/>
          <w:sz w:val="24"/>
          <w:szCs w:val="24"/>
        </w:rPr>
        <w:t>明</w:t>
      </w:r>
      <w:r w:rsidRPr="005D7987">
        <w:rPr>
          <w:rFonts w:ascii="宋体" w:eastAsia="宋体" w:hAnsi="宋体" w:cs="宋体" w:hint="eastAsia"/>
          <w:sz w:val="24"/>
          <w:szCs w:val="24"/>
        </w:rPr>
        <w:t>确</w:t>
      </w:r>
      <w:r w:rsidRPr="005D7987">
        <w:rPr>
          <w:rFonts w:ascii="宋体" w:eastAsia="宋体" w:hAnsi="宋体" w:cs="宋体" w:hint="eastAsia"/>
          <w:spacing w:val="-2"/>
          <w:sz w:val="24"/>
          <w:szCs w:val="24"/>
        </w:rPr>
        <w:t>的</w:t>
      </w:r>
      <w:r w:rsidRPr="005D7987">
        <w:rPr>
          <w:rFonts w:ascii="宋体" w:eastAsia="宋体" w:hAnsi="宋体" w:cs="宋体" w:hint="eastAsia"/>
          <w:sz w:val="24"/>
          <w:szCs w:val="24"/>
        </w:rPr>
        <w:t>请求</w:t>
      </w:r>
      <w:r w:rsidRPr="005D7987">
        <w:rPr>
          <w:rFonts w:ascii="宋体" w:eastAsia="宋体" w:hAnsi="宋体" w:cs="宋体" w:hint="eastAsia"/>
          <w:spacing w:val="-2"/>
          <w:sz w:val="24"/>
          <w:szCs w:val="24"/>
        </w:rPr>
        <w:t>和</w:t>
      </w:r>
      <w:r w:rsidRPr="005D7987">
        <w:rPr>
          <w:rFonts w:ascii="宋体" w:eastAsia="宋体" w:hAnsi="宋体" w:cs="宋体" w:hint="eastAsia"/>
          <w:sz w:val="24"/>
          <w:szCs w:val="24"/>
        </w:rPr>
        <w:t>必</w:t>
      </w:r>
      <w:r w:rsidRPr="005D7987">
        <w:rPr>
          <w:rFonts w:ascii="宋体" w:eastAsia="宋体" w:hAnsi="宋体" w:cs="宋体" w:hint="eastAsia"/>
          <w:spacing w:val="-2"/>
          <w:sz w:val="24"/>
          <w:szCs w:val="24"/>
        </w:rPr>
        <w:t>要</w:t>
      </w:r>
      <w:r w:rsidRPr="005D7987">
        <w:rPr>
          <w:rFonts w:ascii="宋体" w:eastAsia="宋体" w:hAnsi="宋体" w:cs="宋体" w:hint="eastAsia"/>
          <w:sz w:val="24"/>
          <w:szCs w:val="24"/>
        </w:rPr>
        <w:t>的证明材</w:t>
      </w:r>
      <w:r w:rsidRPr="005D7987">
        <w:rPr>
          <w:rFonts w:ascii="宋体" w:eastAsia="宋体" w:hAnsi="宋体" w:cs="宋体" w:hint="eastAsia"/>
          <w:spacing w:val="-2"/>
          <w:sz w:val="24"/>
          <w:szCs w:val="24"/>
        </w:rPr>
        <w:t>料</w:t>
      </w:r>
      <w:r w:rsidRPr="005D7987">
        <w:rPr>
          <w:rFonts w:ascii="宋体" w:eastAsia="宋体" w:hAnsi="宋体" w:cs="宋体" w:hint="eastAsia"/>
          <w:sz w:val="24"/>
          <w:szCs w:val="24"/>
        </w:rPr>
        <w:t>。</w:t>
      </w:r>
    </w:p>
    <w:p w:rsidR="00DF594A" w:rsidRPr="005D7987" w:rsidRDefault="008E59A8">
      <w:pPr>
        <w:spacing w:before="10" w:line="360" w:lineRule="auto"/>
        <w:ind w:left="100" w:right="41" w:firstLine="420"/>
        <w:rPr>
          <w:rFonts w:ascii="宋体" w:eastAsia="宋体" w:hAnsi="宋体" w:cs="宋体"/>
          <w:sz w:val="24"/>
          <w:szCs w:val="24"/>
        </w:rPr>
      </w:pPr>
      <w:r w:rsidRPr="005D7987">
        <w:rPr>
          <w:rFonts w:ascii="宋体" w:eastAsia="宋体" w:hAnsi="宋体" w:cs="宋体" w:hint="eastAsia"/>
          <w:sz w:val="24"/>
          <w:szCs w:val="24"/>
        </w:rPr>
        <w:t>8.5.2 投</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人</w:t>
      </w:r>
      <w:r w:rsidRPr="005D7987">
        <w:rPr>
          <w:rFonts w:ascii="宋体" w:eastAsia="宋体" w:hAnsi="宋体" w:cs="宋体" w:hint="eastAsia"/>
          <w:spacing w:val="-2"/>
          <w:sz w:val="24"/>
          <w:szCs w:val="24"/>
        </w:rPr>
        <w:t>或</w:t>
      </w:r>
      <w:r w:rsidRPr="005D7987">
        <w:rPr>
          <w:rFonts w:ascii="宋体" w:eastAsia="宋体" w:hAnsi="宋体" w:cs="宋体" w:hint="eastAsia"/>
          <w:sz w:val="24"/>
          <w:szCs w:val="24"/>
        </w:rPr>
        <w:t>者</w:t>
      </w:r>
      <w:r w:rsidRPr="005D7987">
        <w:rPr>
          <w:rFonts w:ascii="宋体" w:eastAsia="宋体" w:hAnsi="宋体" w:cs="宋体" w:hint="eastAsia"/>
          <w:spacing w:val="-2"/>
          <w:sz w:val="24"/>
          <w:szCs w:val="24"/>
        </w:rPr>
        <w:t>其</w:t>
      </w:r>
      <w:r w:rsidRPr="005D7987">
        <w:rPr>
          <w:rFonts w:ascii="宋体" w:eastAsia="宋体" w:hAnsi="宋体" w:cs="宋体" w:hint="eastAsia"/>
          <w:sz w:val="24"/>
          <w:szCs w:val="24"/>
        </w:rPr>
        <w:t>他</w:t>
      </w:r>
      <w:r w:rsidRPr="005D7987">
        <w:rPr>
          <w:rFonts w:ascii="宋体" w:eastAsia="宋体" w:hAnsi="宋体" w:cs="宋体" w:hint="eastAsia"/>
          <w:spacing w:val="-2"/>
          <w:sz w:val="24"/>
          <w:szCs w:val="24"/>
        </w:rPr>
        <w:t>利害</w:t>
      </w:r>
      <w:r w:rsidRPr="005D7987">
        <w:rPr>
          <w:rFonts w:ascii="宋体" w:eastAsia="宋体" w:hAnsi="宋体" w:cs="宋体" w:hint="eastAsia"/>
          <w:sz w:val="24"/>
          <w:szCs w:val="24"/>
        </w:rPr>
        <w:t>关系</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对</w:t>
      </w:r>
      <w:r w:rsidRPr="005D7987">
        <w:rPr>
          <w:rFonts w:ascii="宋体" w:eastAsia="宋体" w:hAnsi="宋体" w:cs="宋体" w:hint="eastAsia"/>
          <w:spacing w:val="-2"/>
          <w:sz w:val="24"/>
          <w:szCs w:val="24"/>
        </w:rPr>
        <w:t>招</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文</w:t>
      </w:r>
      <w:r w:rsidRPr="005D7987">
        <w:rPr>
          <w:rFonts w:ascii="宋体" w:eastAsia="宋体" w:hAnsi="宋体" w:cs="宋体" w:hint="eastAsia"/>
          <w:sz w:val="24"/>
          <w:szCs w:val="24"/>
        </w:rPr>
        <w:t>件</w:t>
      </w:r>
      <w:r w:rsidRPr="005D7987">
        <w:rPr>
          <w:rFonts w:ascii="宋体" w:eastAsia="宋体" w:hAnsi="宋体" w:cs="宋体" w:hint="eastAsia"/>
          <w:spacing w:val="-41"/>
          <w:sz w:val="24"/>
          <w:szCs w:val="24"/>
        </w:rPr>
        <w:t>、</w:t>
      </w:r>
      <w:r w:rsidRPr="005D7987">
        <w:rPr>
          <w:rFonts w:ascii="宋体" w:eastAsia="宋体" w:hAnsi="宋体" w:cs="宋体" w:hint="eastAsia"/>
          <w:sz w:val="24"/>
          <w:szCs w:val="24"/>
        </w:rPr>
        <w:t>开</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和评</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结</w:t>
      </w:r>
      <w:r w:rsidRPr="005D7987">
        <w:rPr>
          <w:rFonts w:ascii="宋体" w:eastAsia="宋体" w:hAnsi="宋体" w:cs="宋体" w:hint="eastAsia"/>
          <w:spacing w:val="-2"/>
          <w:sz w:val="24"/>
          <w:szCs w:val="24"/>
        </w:rPr>
        <w:t>果</w:t>
      </w:r>
      <w:r w:rsidRPr="005D7987">
        <w:rPr>
          <w:rFonts w:ascii="宋体" w:eastAsia="宋体" w:hAnsi="宋体" w:cs="宋体" w:hint="eastAsia"/>
          <w:sz w:val="24"/>
          <w:szCs w:val="24"/>
        </w:rPr>
        <w:t>提</w:t>
      </w:r>
      <w:r w:rsidRPr="005D7987">
        <w:rPr>
          <w:rFonts w:ascii="宋体" w:eastAsia="宋体" w:hAnsi="宋体" w:cs="宋体" w:hint="eastAsia"/>
          <w:spacing w:val="-2"/>
          <w:sz w:val="24"/>
          <w:szCs w:val="24"/>
        </w:rPr>
        <w:t>出</w:t>
      </w:r>
      <w:r w:rsidRPr="005D7987">
        <w:rPr>
          <w:rFonts w:ascii="宋体" w:eastAsia="宋体" w:hAnsi="宋体" w:cs="宋体" w:hint="eastAsia"/>
          <w:sz w:val="24"/>
          <w:szCs w:val="24"/>
        </w:rPr>
        <w:t>投</w:t>
      </w:r>
      <w:r w:rsidRPr="005D7987">
        <w:rPr>
          <w:rFonts w:ascii="宋体" w:eastAsia="宋体" w:hAnsi="宋体" w:cs="宋体" w:hint="eastAsia"/>
          <w:spacing w:val="-2"/>
          <w:sz w:val="24"/>
          <w:szCs w:val="24"/>
        </w:rPr>
        <w:t>诉</w:t>
      </w:r>
      <w:r w:rsidRPr="005D7987">
        <w:rPr>
          <w:rFonts w:ascii="宋体" w:eastAsia="宋体" w:hAnsi="宋体" w:cs="宋体" w:hint="eastAsia"/>
          <w:sz w:val="24"/>
          <w:szCs w:val="24"/>
        </w:rPr>
        <w:t>的</w:t>
      </w:r>
      <w:r w:rsidRPr="005D7987">
        <w:rPr>
          <w:rFonts w:ascii="宋体" w:eastAsia="宋体" w:hAnsi="宋体" w:cs="宋体" w:hint="eastAsia"/>
          <w:spacing w:val="-41"/>
          <w:sz w:val="24"/>
          <w:szCs w:val="24"/>
        </w:rPr>
        <w:t>，</w:t>
      </w:r>
      <w:r w:rsidRPr="005D7987">
        <w:rPr>
          <w:rFonts w:ascii="宋体" w:eastAsia="宋体" w:hAnsi="宋体" w:cs="宋体" w:hint="eastAsia"/>
          <w:sz w:val="24"/>
          <w:szCs w:val="24"/>
        </w:rPr>
        <w:t>应当</w:t>
      </w:r>
      <w:r w:rsidRPr="005D7987">
        <w:rPr>
          <w:rFonts w:ascii="宋体" w:eastAsia="宋体" w:hAnsi="宋体" w:cs="宋体" w:hint="eastAsia"/>
          <w:spacing w:val="-2"/>
          <w:sz w:val="24"/>
          <w:szCs w:val="24"/>
        </w:rPr>
        <w:t>按</w:t>
      </w:r>
      <w:r w:rsidRPr="005D7987">
        <w:rPr>
          <w:rFonts w:ascii="宋体" w:eastAsia="宋体" w:hAnsi="宋体" w:cs="宋体" w:hint="eastAsia"/>
          <w:sz w:val="24"/>
          <w:szCs w:val="24"/>
        </w:rPr>
        <w:t>照</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标人须</w:t>
      </w:r>
      <w:r w:rsidRPr="005D7987">
        <w:rPr>
          <w:rFonts w:ascii="宋体" w:eastAsia="宋体" w:hAnsi="宋体" w:cs="宋体" w:hint="eastAsia"/>
          <w:spacing w:val="-2"/>
          <w:sz w:val="24"/>
          <w:szCs w:val="24"/>
        </w:rPr>
        <w:t>知</w:t>
      </w:r>
      <w:r w:rsidRPr="005D7987">
        <w:rPr>
          <w:rFonts w:ascii="宋体" w:eastAsia="宋体" w:hAnsi="宋体" w:cs="宋体" w:hint="eastAsia"/>
          <w:sz w:val="24"/>
          <w:szCs w:val="24"/>
        </w:rPr>
        <w:t>第</w:t>
      </w:r>
      <w:r w:rsidRPr="005D7987">
        <w:rPr>
          <w:rFonts w:ascii="宋体" w:eastAsia="宋体" w:hAnsi="宋体" w:cs="宋体" w:hint="eastAsia"/>
          <w:spacing w:val="-12"/>
          <w:sz w:val="24"/>
          <w:szCs w:val="24"/>
        </w:rPr>
        <w:t xml:space="preserve"> </w:t>
      </w:r>
      <w:r w:rsidRPr="005D7987">
        <w:rPr>
          <w:rFonts w:ascii="宋体" w:eastAsia="宋体" w:hAnsi="宋体" w:cs="宋体" w:hint="eastAsia"/>
          <w:sz w:val="24"/>
          <w:szCs w:val="24"/>
        </w:rPr>
        <w:t>2.4</w:t>
      </w:r>
      <w:r w:rsidRPr="005D7987">
        <w:rPr>
          <w:rFonts w:ascii="宋体" w:eastAsia="宋体" w:hAnsi="宋体" w:cs="宋体" w:hint="eastAsia"/>
          <w:spacing w:val="-12"/>
          <w:sz w:val="24"/>
          <w:szCs w:val="24"/>
        </w:rPr>
        <w:t xml:space="preserve"> </w:t>
      </w:r>
      <w:r w:rsidRPr="005D7987">
        <w:rPr>
          <w:rFonts w:ascii="宋体" w:eastAsia="宋体" w:hAnsi="宋体" w:cs="宋体" w:hint="eastAsia"/>
          <w:spacing w:val="-2"/>
          <w:sz w:val="24"/>
          <w:szCs w:val="24"/>
        </w:rPr>
        <w:t>款</w:t>
      </w:r>
      <w:r w:rsidRPr="005D7987">
        <w:rPr>
          <w:rFonts w:ascii="宋体" w:eastAsia="宋体" w:hAnsi="宋体" w:cs="宋体" w:hint="eastAsia"/>
          <w:spacing w:val="-106"/>
          <w:sz w:val="24"/>
          <w:szCs w:val="24"/>
        </w:rPr>
        <w:t>、</w:t>
      </w:r>
      <w:r w:rsidRPr="005D7987">
        <w:rPr>
          <w:rFonts w:ascii="宋体" w:eastAsia="宋体" w:hAnsi="宋体" w:cs="宋体" w:hint="eastAsia"/>
          <w:sz w:val="24"/>
          <w:szCs w:val="24"/>
        </w:rPr>
        <w:t>第</w:t>
      </w:r>
      <w:r w:rsidRPr="005D7987">
        <w:rPr>
          <w:rFonts w:ascii="宋体" w:eastAsia="宋体" w:hAnsi="宋体" w:cs="宋体" w:hint="eastAsia"/>
          <w:spacing w:val="-12"/>
          <w:sz w:val="24"/>
          <w:szCs w:val="24"/>
        </w:rPr>
        <w:t xml:space="preserve"> </w:t>
      </w:r>
      <w:r w:rsidRPr="005D7987">
        <w:rPr>
          <w:rFonts w:ascii="宋体" w:eastAsia="宋体" w:hAnsi="宋体" w:cs="宋体" w:hint="eastAsia"/>
          <w:sz w:val="24"/>
          <w:szCs w:val="24"/>
        </w:rPr>
        <w:t>5.3</w:t>
      </w:r>
      <w:r w:rsidRPr="005D7987">
        <w:rPr>
          <w:rFonts w:ascii="宋体" w:eastAsia="宋体" w:hAnsi="宋体" w:cs="宋体" w:hint="eastAsia"/>
          <w:spacing w:val="-12"/>
          <w:sz w:val="24"/>
          <w:szCs w:val="24"/>
        </w:rPr>
        <w:t xml:space="preserve"> </w:t>
      </w:r>
      <w:r w:rsidRPr="005D7987">
        <w:rPr>
          <w:rFonts w:ascii="宋体" w:eastAsia="宋体" w:hAnsi="宋体" w:cs="宋体" w:hint="eastAsia"/>
          <w:spacing w:val="-2"/>
          <w:sz w:val="24"/>
          <w:szCs w:val="24"/>
        </w:rPr>
        <w:t>款</w:t>
      </w:r>
      <w:r w:rsidRPr="005D7987">
        <w:rPr>
          <w:rFonts w:ascii="宋体" w:eastAsia="宋体" w:hAnsi="宋体" w:cs="宋体" w:hint="eastAsia"/>
          <w:sz w:val="24"/>
          <w:szCs w:val="24"/>
        </w:rPr>
        <w:t>和第</w:t>
      </w:r>
      <w:r w:rsidRPr="005D7987">
        <w:rPr>
          <w:rFonts w:ascii="宋体" w:eastAsia="宋体" w:hAnsi="宋体" w:cs="宋体" w:hint="eastAsia"/>
          <w:spacing w:val="-11"/>
          <w:sz w:val="24"/>
          <w:szCs w:val="24"/>
        </w:rPr>
        <w:t xml:space="preserve"> </w:t>
      </w:r>
      <w:r w:rsidRPr="005D7987">
        <w:rPr>
          <w:rFonts w:ascii="宋体" w:eastAsia="宋体" w:hAnsi="宋体" w:cs="宋体" w:hint="eastAsia"/>
          <w:sz w:val="24"/>
          <w:szCs w:val="24"/>
        </w:rPr>
        <w:t>7.2</w:t>
      </w:r>
      <w:r w:rsidRPr="005D7987">
        <w:rPr>
          <w:rFonts w:ascii="宋体" w:eastAsia="宋体" w:hAnsi="宋体" w:cs="宋体" w:hint="eastAsia"/>
          <w:spacing w:val="-12"/>
          <w:sz w:val="24"/>
          <w:szCs w:val="24"/>
        </w:rPr>
        <w:t xml:space="preserve"> </w:t>
      </w:r>
      <w:r w:rsidRPr="005D7987">
        <w:rPr>
          <w:rFonts w:ascii="宋体" w:eastAsia="宋体" w:hAnsi="宋体" w:cs="宋体" w:hint="eastAsia"/>
          <w:spacing w:val="-2"/>
          <w:sz w:val="24"/>
          <w:szCs w:val="24"/>
        </w:rPr>
        <w:t>款</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规</w:t>
      </w:r>
      <w:r w:rsidRPr="005D7987">
        <w:rPr>
          <w:rFonts w:ascii="宋体" w:eastAsia="宋体" w:hAnsi="宋体" w:cs="宋体" w:hint="eastAsia"/>
          <w:sz w:val="24"/>
          <w:szCs w:val="24"/>
        </w:rPr>
        <w:t>定</w:t>
      </w:r>
      <w:r w:rsidRPr="005D7987">
        <w:rPr>
          <w:rFonts w:ascii="宋体" w:eastAsia="宋体" w:hAnsi="宋体" w:cs="宋体" w:hint="eastAsia"/>
          <w:spacing w:val="-2"/>
          <w:sz w:val="24"/>
          <w:szCs w:val="24"/>
        </w:rPr>
        <w:t>先</w:t>
      </w:r>
      <w:r w:rsidRPr="005D7987">
        <w:rPr>
          <w:rFonts w:ascii="宋体" w:eastAsia="宋体" w:hAnsi="宋体" w:cs="宋体" w:hint="eastAsia"/>
          <w:sz w:val="24"/>
          <w:szCs w:val="24"/>
        </w:rPr>
        <w:t>向</w:t>
      </w:r>
      <w:r w:rsidRPr="005D7987">
        <w:rPr>
          <w:rFonts w:ascii="宋体" w:eastAsia="宋体" w:hAnsi="宋体" w:cs="宋体" w:hint="eastAsia"/>
          <w:spacing w:val="-2"/>
          <w:sz w:val="24"/>
          <w:szCs w:val="24"/>
        </w:rPr>
        <w:t>招标</w:t>
      </w:r>
      <w:r w:rsidRPr="005D7987">
        <w:rPr>
          <w:rFonts w:ascii="宋体" w:eastAsia="宋体" w:hAnsi="宋体" w:cs="宋体" w:hint="eastAsia"/>
          <w:sz w:val="24"/>
          <w:szCs w:val="24"/>
        </w:rPr>
        <w:t>人提</w:t>
      </w:r>
      <w:r w:rsidRPr="005D7987">
        <w:rPr>
          <w:rFonts w:ascii="宋体" w:eastAsia="宋体" w:hAnsi="宋体" w:cs="宋体" w:hint="eastAsia"/>
          <w:spacing w:val="-2"/>
          <w:sz w:val="24"/>
          <w:szCs w:val="24"/>
        </w:rPr>
        <w:t>出</w:t>
      </w:r>
      <w:r w:rsidRPr="005D7987">
        <w:rPr>
          <w:rFonts w:ascii="宋体" w:eastAsia="宋体" w:hAnsi="宋体" w:cs="宋体" w:hint="eastAsia"/>
          <w:sz w:val="24"/>
          <w:szCs w:val="24"/>
        </w:rPr>
        <w:t>异</w:t>
      </w:r>
      <w:r w:rsidRPr="005D7987">
        <w:rPr>
          <w:rFonts w:ascii="宋体" w:eastAsia="宋体" w:hAnsi="宋体" w:cs="宋体" w:hint="eastAsia"/>
          <w:spacing w:val="-2"/>
          <w:sz w:val="24"/>
          <w:szCs w:val="24"/>
        </w:rPr>
        <w:t>议</w:t>
      </w:r>
      <w:r w:rsidRPr="005D7987">
        <w:rPr>
          <w:rFonts w:ascii="宋体" w:eastAsia="宋体" w:hAnsi="宋体" w:cs="宋体" w:hint="eastAsia"/>
          <w:spacing w:val="-106"/>
          <w:sz w:val="24"/>
          <w:szCs w:val="24"/>
        </w:rPr>
        <w:t>。</w:t>
      </w:r>
      <w:r w:rsidRPr="005D7987">
        <w:rPr>
          <w:rFonts w:ascii="宋体" w:eastAsia="宋体" w:hAnsi="宋体" w:cs="宋体" w:hint="eastAsia"/>
          <w:spacing w:val="-2"/>
          <w:sz w:val="24"/>
          <w:szCs w:val="24"/>
        </w:rPr>
        <w:t>异</w:t>
      </w:r>
      <w:r w:rsidRPr="005D7987">
        <w:rPr>
          <w:rFonts w:ascii="宋体" w:eastAsia="宋体" w:hAnsi="宋体" w:cs="宋体" w:hint="eastAsia"/>
          <w:sz w:val="24"/>
          <w:szCs w:val="24"/>
        </w:rPr>
        <w:t>议</w:t>
      </w:r>
      <w:r w:rsidRPr="005D7987">
        <w:rPr>
          <w:rFonts w:ascii="宋体" w:eastAsia="宋体" w:hAnsi="宋体" w:cs="宋体" w:hint="eastAsia"/>
          <w:spacing w:val="-2"/>
          <w:sz w:val="24"/>
          <w:szCs w:val="24"/>
        </w:rPr>
        <w:t>答</w:t>
      </w:r>
      <w:r w:rsidRPr="005D7987">
        <w:rPr>
          <w:rFonts w:ascii="宋体" w:eastAsia="宋体" w:hAnsi="宋体" w:cs="宋体" w:hint="eastAsia"/>
          <w:sz w:val="24"/>
          <w:szCs w:val="24"/>
        </w:rPr>
        <w:t>复</w:t>
      </w:r>
      <w:r w:rsidRPr="005D7987">
        <w:rPr>
          <w:rFonts w:ascii="宋体" w:eastAsia="宋体" w:hAnsi="宋体" w:cs="宋体" w:hint="eastAsia"/>
          <w:spacing w:val="-2"/>
          <w:sz w:val="24"/>
          <w:szCs w:val="24"/>
        </w:rPr>
        <w:t>期间</w:t>
      </w:r>
      <w:r w:rsidRPr="005D7987">
        <w:rPr>
          <w:rFonts w:ascii="宋体" w:eastAsia="宋体" w:hAnsi="宋体" w:cs="宋体" w:hint="eastAsia"/>
          <w:sz w:val="24"/>
          <w:szCs w:val="24"/>
        </w:rPr>
        <w:t>不计</w:t>
      </w:r>
      <w:r w:rsidRPr="005D7987">
        <w:rPr>
          <w:rFonts w:ascii="宋体" w:eastAsia="宋体" w:hAnsi="宋体" w:cs="宋体" w:hint="eastAsia"/>
          <w:spacing w:val="-2"/>
          <w:sz w:val="24"/>
          <w:szCs w:val="24"/>
        </w:rPr>
        <w:t>算</w:t>
      </w:r>
      <w:r w:rsidRPr="005D7987">
        <w:rPr>
          <w:rFonts w:ascii="宋体" w:eastAsia="宋体" w:hAnsi="宋体" w:cs="宋体" w:hint="eastAsia"/>
          <w:sz w:val="24"/>
          <w:szCs w:val="24"/>
        </w:rPr>
        <w:t>在第</w:t>
      </w:r>
      <w:r w:rsidRPr="005D7987">
        <w:rPr>
          <w:rFonts w:ascii="宋体" w:eastAsia="宋体" w:hAnsi="宋体" w:cs="宋体" w:hint="eastAsia"/>
          <w:spacing w:val="-12"/>
          <w:sz w:val="24"/>
          <w:szCs w:val="24"/>
        </w:rPr>
        <w:t xml:space="preserve"> </w:t>
      </w:r>
      <w:r w:rsidRPr="005D7987">
        <w:rPr>
          <w:rFonts w:ascii="宋体" w:eastAsia="宋体" w:hAnsi="宋体" w:cs="宋体" w:hint="eastAsia"/>
          <w:sz w:val="24"/>
          <w:szCs w:val="24"/>
        </w:rPr>
        <w:t>8</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5.1 项规</w:t>
      </w:r>
      <w:r w:rsidRPr="005D7987">
        <w:rPr>
          <w:rFonts w:ascii="宋体" w:eastAsia="宋体" w:hAnsi="宋体" w:cs="宋体" w:hint="eastAsia"/>
          <w:spacing w:val="-2"/>
          <w:sz w:val="24"/>
          <w:szCs w:val="24"/>
        </w:rPr>
        <w:t>定</w:t>
      </w:r>
      <w:r w:rsidRPr="005D7987">
        <w:rPr>
          <w:rFonts w:ascii="宋体" w:eastAsia="宋体" w:hAnsi="宋体" w:cs="宋体" w:hint="eastAsia"/>
          <w:sz w:val="24"/>
          <w:szCs w:val="24"/>
        </w:rPr>
        <w:t>的</w:t>
      </w:r>
      <w:r w:rsidRPr="005D7987">
        <w:rPr>
          <w:rFonts w:ascii="宋体" w:eastAsia="宋体" w:hAnsi="宋体" w:cs="宋体" w:hint="eastAsia"/>
          <w:spacing w:val="-2"/>
          <w:sz w:val="24"/>
          <w:szCs w:val="24"/>
        </w:rPr>
        <w:t>期</w:t>
      </w:r>
      <w:r w:rsidRPr="005D7987">
        <w:rPr>
          <w:rFonts w:ascii="宋体" w:eastAsia="宋体" w:hAnsi="宋体" w:cs="宋体" w:hint="eastAsia"/>
          <w:sz w:val="24"/>
          <w:szCs w:val="24"/>
        </w:rPr>
        <w:t>限</w:t>
      </w:r>
      <w:r w:rsidRPr="005D7987">
        <w:rPr>
          <w:rFonts w:ascii="宋体" w:eastAsia="宋体" w:hAnsi="宋体" w:cs="宋体" w:hint="eastAsia"/>
          <w:spacing w:val="-2"/>
          <w:sz w:val="24"/>
          <w:szCs w:val="24"/>
        </w:rPr>
        <w:t>内</w:t>
      </w:r>
      <w:r w:rsidRPr="005D7987">
        <w:rPr>
          <w:rFonts w:ascii="宋体" w:eastAsia="宋体" w:hAnsi="宋体" w:cs="宋体" w:hint="eastAsia"/>
          <w:sz w:val="24"/>
          <w:szCs w:val="24"/>
        </w:rPr>
        <w:t>。</w:t>
      </w:r>
    </w:p>
    <w:p w:rsidR="00DF594A" w:rsidRPr="005D7987" w:rsidRDefault="008E59A8">
      <w:pPr>
        <w:spacing w:line="360" w:lineRule="auto"/>
        <w:ind w:left="100" w:right="-20"/>
        <w:jc w:val="left"/>
        <w:rPr>
          <w:rFonts w:ascii="宋体" w:eastAsia="宋体" w:hAnsi="宋体" w:cs="宋体"/>
          <w:b/>
          <w:sz w:val="24"/>
          <w:szCs w:val="24"/>
        </w:rPr>
      </w:pPr>
      <w:r w:rsidRPr="005D7987">
        <w:rPr>
          <w:rFonts w:ascii="宋体" w:eastAsia="宋体" w:hAnsi="宋体" w:cs="宋体" w:hint="eastAsia"/>
          <w:b/>
          <w:spacing w:val="1"/>
          <w:sz w:val="24"/>
          <w:szCs w:val="24"/>
        </w:rPr>
        <w:t>9</w:t>
      </w:r>
      <w:r w:rsidRPr="005D7987">
        <w:rPr>
          <w:rFonts w:ascii="宋体" w:eastAsia="宋体" w:hAnsi="宋体" w:cs="宋体" w:hint="eastAsia"/>
          <w:b/>
          <w:sz w:val="24"/>
          <w:szCs w:val="24"/>
        </w:rPr>
        <w:t>.</w:t>
      </w:r>
      <w:r w:rsidRPr="005D7987">
        <w:rPr>
          <w:rFonts w:ascii="宋体" w:eastAsia="宋体" w:hAnsi="宋体" w:cs="宋体" w:hint="eastAsia"/>
          <w:b/>
          <w:spacing w:val="78"/>
          <w:sz w:val="24"/>
          <w:szCs w:val="24"/>
        </w:rPr>
        <w:t xml:space="preserve"> </w:t>
      </w:r>
      <w:r w:rsidRPr="005D7987">
        <w:rPr>
          <w:rFonts w:ascii="宋体" w:eastAsia="宋体" w:hAnsi="宋体" w:cs="宋体" w:hint="eastAsia"/>
          <w:b/>
          <w:spacing w:val="2"/>
          <w:sz w:val="24"/>
          <w:szCs w:val="24"/>
        </w:rPr>
        <w:t>是否采用电</w:t>
      </w:r>
      <w:r w:rsidRPr="005D7987">
        <w:rPr>
          <w:rFonts w:ascii="宋体" w:eastAsia="宋体" w:hAnsi="宋体" w:cs="宋体" w:hint="eastAsia"/>
          <w:b/>
          <w:sz w:val="24"/>
          <w:szCs w:val="24"/>
        </w:rPr>
        <w:t>子</w:t>
      </w:r>
      <w:r w:rsidRPr="005D7987">
        <w:rPr>
          <w:rFonts w:ascii="宋体" w:eastAsia="宋体" w:hAnsi="宋体" w:cs="宋体" w:hint="eastAsia"/>
          <w:b/>
          <w:spacing w:val="2"/>
          <w:sz w:val="24"/>
          <w:szCs w:val="24"/>
        </w:rPr>
        <w:t>招标投</w:t>
      </w:r>
      <w:r w:rsidRPr="005D7987">
        <w:rPr>
          <w:rFonts w:ascii="宋体" w:eastAsia="宋体" w:hAnsi="宋体" w:cs="宋体" w:hint="eastAsia"/>
          <w:b/>
          <w:sz w:val="24"/>
          <w:szCs w:val="24"/>
        </w:rPr>
        <w:t>标</w:t>
      </w:r>
    </w:p>
    <w:p w:rsidR="00DF594A" w:rsidRPr="005D7987" w:rsidRDefault="008E59A8">
      <w:pPr>
        <w:spacing w:line="360" w:lineRule="auto"/>
        <w:ind w:left="520" w:right="-20"/>
        <w:jc w:val="left"/>
        <w:rPr>
          <w:rFonts w:ascii="宋体" w:eastAsia="宋体" w:hAnsi="宋体" w:cs="宋体"/>
          <w:sz w:val="24"/>
          <w:szCs w:val="24"/>
        </w:rPr>
      </w:pPr>
      <w:r w:rsidRPr="005D7987">
        <w:rPr>
          <w:rFonts w:ascii="宋体" w:eastAsia="宋体" w:hAnsi="宋体" w:cs="宋体" w:hint="eastAsia"/>
          <w:sz w:val="24"/>
          <w:szCs w:val="24"/>
        </w:rPr>
        <w:t>本招</w:t>
      </w:r>
      <w:r w:rsidRPr="005D7987">
        <w:rPr>
          <w:rFonts w:ascii="宋体" w:eastAsia="宋体" w:hAnsi="宋体" w:cs="宋体" w:hint="eastAsia"/>
          <w:spacing w:val="-2"/>
          <w:sz w:val="24"/>
          <w:szCs w:val="24"/>
        </w:rPr>
        <w:t>标</w:t>
      </w:r>
      <w:r w:rsidRPr="005D7987">
        <w:rPr>
          <w:rFonts w:ascii="宋体" w:eastAsia="宋体" w:hAnsi="宋体" w:cs="宋体" w:hint="eastAsia"/>
          <w:sz w:val="24"/>
          <w:szCs w:val="24"/>
        </w:rPr>
        <w:t>项</w:t>
      </w:r>
      <w:r w:rsidRPr="005D7987">
        <w:rPr>
          <w:rFonts w:ascii="宋体" w:eastAsia="宋体" w:hAnsi="宋体" w:cs="宋体" w:hint="eastAsia"/>
          <w:spacing w:val="-2"/>
          <w:sz w:val="24"/>
          <w:szCs w:val="24"/>
        </w:rPr>
        <w:t>目</w:t>
      </w:r>
      <w:r w:rsidRPr="005D7987">
        <w:rPr>
          <w:rFonts w:ascii="宋体" w:eastAsia="宋体" w:hAnsi="宋体" w:cs="宋体" w:hint="eastAsia"/>
          <w:sz w:val="24"/>
          <w:szCs w:val="24"/>
        </w:rPr>
        <w:t>是</w:t>
      </w:r>
      <w:r w:rsidRPr="005D7987">
        <w:rPr>
          <w:rFonts w:ascii="宋体" w:eastAsia="宋体" w:hAnsi="宋体" w:cs="宋体" w:hint="eastAsia"/>
          <w:spacing w:val="-2"/>
          <w:sz w:val="24"/>
          <w:szCs w:val="24"/>
        </w:rPr>
        <w:t>否</w:t>
      </w:r>
      <w:r w:rsidRPr="005D7987">
        <w:rPr>
          <w:rFonts w:ascii="宋体" w:eastAsia="宋体" w:hAnsi="宋体" w:cs="宋体" w:hint="eastAsia"/>
          <w:sz w:val="24"/>
          <w:szCs w:val="24"/>
        </w:rPr>
        <w:t>采</w:t>
      </w:r>
      <w:r w:rsidRPr="005D7987">
        <w:rPr>
          <w:rFonts w:ascii="宋体" w:eastAsia="宋体" w:hAnsi="宋体" w:cs="宋体" w:hint="eastAsia"/>
          <w:spacing w:val="-2"/>
          <w:sz w:val="24"/>
          <w:szCs w:val="24"/>
        </w:rPr>
        <w:t>用</w:t>
      </w:r>
      <w:r w:rsidRPr="005D7987">
        <w:rPr>
          <w:rFonts w:ascii="宋体" w:eastAsia="宋体" w:hAnsi="宋体" w:cs="宋体" w:hint="eastAsia"/>
          <w:sz w:val="24"/>
          <w:szCs w:val="24"/>
        </w:rPr>
        <w:t>电</w:t>
      </w:r>
      <w:r w:rsidRPr="005D7987">
        <w:rPr>
          <w:rFonts w:ascii="宋体" w:eastAsia="宋体" w:hAnsi="宋体" w:cs="宋体" w:hint="eastAsia"/>
          <w:spacing w:val="-2"/>
          <w:sz w:val="24"/>
          <w:szCs w:val="24"/>
        </w:rPr>
        <w:t>子</w:t>
      </w:r>
      <w:r w:rsidRPr="005D7987">
        <w:rPr>
          <w:rFonts w:ascii="宋体" w:eastAsia="宋体" w:hAnsi="宋体" w:cs="宋体" w:hint="eastAsia"/>
          <w:sz w:val="24"/>
          <w:szCs w:val="24"/>
        </w:rPr>
        <w:t>招标</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方</w:t>
      </w:r>
      <w:r w:rsidRPr="005D7987">
        <w:rPr>
          <w:rFonts w:ascii="宋体" w:eastAsia="宋体" w:hAnsi="宋体" w:cs="宋体" w:hint="eastAsia"/>
          <w:sz w:val="24"/>
          <w:szCs w:val="24"/>
        </w:rPr>
        <w:t>式</w:t>
      </w:r>
      <w:r w:rsidRPr="005D7987">
        <w:rPr>
          <w:rFonts w:ascii="宋体" w:eastAsia="宋体" w:hAnsi="宋体" w:cs="宋体" w:hint="eastAsia"/>
          <w:spacing w:val="-2"/>
          <w:sz w:val="24"/>
          <w:szCs w:val="24"/>
        </w:rPr>
        <w:t>，</w:t>
      </w:r>
      <w:r w:rsidRPr="005D7987">
        <w:rPr>
          <w:rFonts w:ascii="宋体" w:eastAsia="宋体" w:hAnsi="宋体" w:cs="宋体" w:hint="eastAsia"/>
          <w:sz w:val="24"/>
          <w:szCs w:val="24"/>
        </w:rPr>
        <w:t>见</w:t>
      </w:r>
      <w:r w:rsidRPr="005D7987">
        <w:rPr>
          <w:rFonts w:ascii="宋体" w:eastAsia="宋体" w:hAnsi="宋体" w:cs="宋体" w:hint="eastAsia"/>
          <w:spacing w:val="-2"/>
          <w:sz w:val="24"/>
          <w:szCs w:val="24"/>
        </w:rPr>
        <w:t>投</w:t>
      </w:r>
      <w:r w:rsidRPr="005D7987">
        <w:rPr>
          <w:rFonts w:ascii="宋体" w:eastAsia="宋体" w:hAnsi="宋体" w:cs="宋体" w:hint="eastAsia"/>
          <w:sz w:val="24"/>
          <w:szCs w:val="24"/>
        </w:rPr>
        <w:t>标</w:t>
      </w:r>
      <w:r w:rsidRPr="005D7987">
        <w:rPr>
          <w:rFonts w:ascii="宋体" w:eastAsia="宋体" w:hAnsi="宋体" w:cs="宋体" w:hint="eastAsia"/>
          <w:spacing w:val="-2"/>
          <w:sz w:val="24"/>
          <w:szCs w:val="24"/>
        </w:rPr>
        <w:t>人</w:t>
      </w:r>
      <w:r w:rsidRPr="005D7987">
        <w:rPr>
          <w:rFonts w:ascii="宋体" w:eastAsia="宋体" w:hAnsi="宋体" w:cs="宋体" w:hint="eastAsia"/>
          <w:sz w:val="24"/>
          <w:szCs w:val="24"/>
        </w:rPr>
        <w:t>须知</w:t>
      </w:r>
      <w:r w:rsidRPr="005D7987">
        <w:rPr>
          <w:rFonts w:ascii="宋体" w:eastAsia="宋体" w:hAnsi="宋体" w:cs="宋体" w:hint="eastAsia"/>
          <w:spacing w:val="-2"/>
          <w:sz w:val="24"/>
          <w:szCs w:val="24"/>
        </w:rPr>
        <w:t>前</w:t>
      </w:r>
      <w:r w:rsidRPr="005D7987">
        <w:rPr>
          <w:rFonts w:ascii="宋体" w:eastAsia="宋体" w:hAnsi="宋体" w:cs="宋体" w:hint="eastAsia"/>
          <w:sz w:val="24"/>
          <w:szCs w:val="24"/>
        </w:rPr>
        <w:t>附</w:t>
      </w:r>
      <w:r w:rsidRPr="005D7987">
        <w:rPr>
          <w:rFonts w:ascii="宋体" w:eastAsia="宋体" w:hAnsi="宋体" w:cs="宋体" w:hint="eastAsia"/>
          <w:spacing w:val="-2"/>
          <w:sz w:val="24"/>
          <w:szCs w:val="24"/>
        </w:rPr>
        <w:t>表</w:t>
      </w:r>
      <w:r w:rsidRPr="005D7987">
        <w:rPr>
          <w:rFonts w:ascii="宋体" w:eastAsia="宋体" w:hAnsi="宋体" w:cs="宋体" w:hint="eastAsia"/>
          <w:sz w:val="24"/>
          <w:szCs w:val="24"/>
        </w:rPr>
        <w:t>。</w:t>
      </w:r>
    </w:p>
    <w:p w:rsidR="00DF594A" w:rsidRPr="005D7987" w:rsidRDefault="008E59A8">
      <w:pPr>
        <w:spacing w:line="360" w:lineRule="auto"/>
        <w:ind w:left="100" w:right="-20"/>
        <w:jc w:val="left"/>
        <w:rPr>
          <w:rFonts w:ascii="宋体" w:eastAsia="宋体" w:hAnsi="宋体" w:cs="宋体"/>
          <w:b/>
          <w:sz w:val="24"/>
          <w:szCs w:val="24"/>
        </w:rPr>
      </w:pPr>
      <w:r w:rsidRPr="005D7987">
        <w:rPr>
          <w:rFonts w:ascii="宋体" w:eastAsia="宋体" w:hAnsi="宋体" w:cs="宋体" w:hint="eastAsia"/>
          <w:b/>
          <w:spacing w:val="1"/>
          <w:sz w:val="24"/>
          <w:szCs w:val="24"/>
        </w:rPr>
        <w:t>10</w:t>
      </w:r>
      <w:r w:rsidRPr="005D7987">
        <w:rPr>
          <w:rFonts w:ascii="宋体" w:eastAsia="宋体" w:hAnsi="宋体" w:cs="宋体" w:hint="eastAsia"/>
          <w:b/>
          <w:sz w:val="24"/>
          <w:szCs w:val="24"/>
        </w:rPr>
        <w:t>.</w:t>
      </w:r>
      <w:r w:rsidRPr="005D7987">
        <w:rPr>
          <w:rFonts w:ascii="宋体" w:eastAsia="宋体" w:hAnsi="宋体" w:cs="宋体" w:hint="eastAsia"/>
          <w:b/>
          <w:spacing w:val="74"/>
          <w:sz w:val="24"/>
          <w:szCs w:val="24"/>
        </w:rPr>
        <w:t xml:space="preserve"> </w:t>
      </w:r>
      <w:r w:rsidRPr="005D7987">
        <w:rPr>
          <w:rFonts w:ascii="宋体" w:eastAsia="宋体" w:hAnsi="宋体" w:cs="宋体" w:hint="eastAsia"/>
          <w:b/>
          <w:spacing w:val="2"/>
          <w:sz w:val="24"/>
          <w:szCs w:val="24"/>
        </w:rPr>
        <w:t>需要补充的其他内容</w:t>
      </w:r>
    </w:p>
    <w:p w:rsidR="00DF594A" w:rsidRPr="005D7987" w:rsidRDefault="008E59A8" w:rsidP="008E59A8">
      <w:pPr>
        <w:spacing w:line="360" w:lineRule="auto"/>
        <w:ind w:left="100" w:right="42" w:firstLine="420"/>
        <w:rPr>
          <w:rFonts w:ascii="宋体" w:eastAsia="宋体" w:hAnsi="宋体" w:cs="宋体"/>
          <w:sz w:val="24"/>
          <w:szCs w:val="24"/>
        </w:rPr>
      </w:pPr>
      <w:r w:rsidRPr="005D7987">
        <w:rPr>
          <w:rFonts w:ascii="宋体" w:eastAsia="宋体" w:hAnsi="宋体" w:cs="宋体" w:hint="eastAsia"/>
          <w:sz w:val="24"/>
          <w:szCs w:val="24"/>
        </w:rPr>
        <w:t>需要补充的其他内容：见投标人须知前附表。</w:t>
      </w:r>
    </w:p>
    <w:p w:rsidR="00DF594A" w:rsidRPr="005D7987" w:rsidRDefault="00DF594A">
      <w:pPr>
        <w:kinsoku w:val="0"/>
        <w:wordWrap w:val="0"/>
        <w:overflowPunct w:val="0"/>
        <w:spacing w:line="360" w:lineRule="auto"/>
        <w:ind w:right="113" w:firstLineChars="202" w:firstLine="424"/>
        <w:rPr>
          <w:rFonts w:ascii="宋体" w:eastAsia="宋体" w:hAnsi="宋体" w:cs="Times New Roman"/>
          <w:szCs w:val="21"/>
        </w:rPr>
      </w:pPr>
    </w:p>
    <w:p w:rsidR="00DF594A" w:rsidRPr="005D7987" w:rsidRDefault="008E59A8">
      <w:pPr>
        <w:widowControl/>
        <w:jc w:val="left"/>
        <w:rPr>
          <w:rFonts w:ascii="宋体" w:eastAsia="宋体" w:hAnsi="宋体" w:cs="Times New Roman"/>
          <w:szCs w:val="21"/>
        </w:rPr>
      </w:pPr>
      <w:r w:rsidRPr="005D7987">
        <w:rPr>
          <w:rFonts w:ascii="宋体" w:eastAsia="宋体" w:hAnsi="宋体" w:cs="Times New Roman" w:hint="eastAsia"/>
          <w:szCs w:val="21"/>
        </w:rPr>
        <w:br w:type="page"/>
      </w:r>
    </w:p>
    <w:p w:rsidR="00DF594A" w:rsidRPr="005D7987" w:rsidRDefault="008E59A8">
      <w:pPr>
        <w:spacing w:line="383" w:lineRule="exact"/>
        <w:ind w:right="-20"/>
        <w:jc w:val="left"/>
        <w:outlineLvl w:val="0"/>
        <w:rPr>
          <w:rFonts w:ascii="宋体" w:eastAsia="宋体" w:hAnsi="宋体"/>
          <w:b/>
          <w:bCs/>
          <w:sz w:val="28"/>
        </w:rPr>
      </w:pPr>
      <w:bookmarkStart w:id="76" w:name="_Toc28987"/>
      <w:bookmarkStart w:id="77" w:name="_Toc17500"/>
      <w:r w:rsidRPr="005D7987">
        <w:rPr>
          <w:rFonts w:ascii="宋体" w:eastAsia="宋体" w:hAnsi="宋体" w:hint="eastAsia"/>
          <w:b/>
          <w:bCs/>
          <w:position w:val="-4"/>
          <w:sz w:val="28"/>
        </w:rPr>
        <w:lastRenderedPageBreak/>
        <w:t>附件一</w:t>
      </w:r>
      <w:r w:rsidRPr="005D7987">
        <w:rPr>
          <w:rFonts w:ascii="宋体" w:eastAsia="宋体" w:hAnsi="宋体" w:hint="eastAsia"/>
          <w:b/>
          <w:bCs/>
          <w:spacing w:val="-3"/>
          <w:position w:val="-4"/>
          <w:sz w:val="28"/>
        </w:rPr>
        <w:t>：</w:t>
      </w:r>
      <w:r w:rsidRPr="005D7987">
        <w:rPr>
          <w:rFonts w:ascii="宋体" w:eastAsia="宋体" w:hAnsi="宋体" w:hint="eastAsia"/>
          <w:b/>
          <w:bCs/>
          <w:position w:val="-4"/>
          <w:sz w:val="28"/>
        </w:rPr>
        <w:t>开标</w:t>
      </w:r>
      <w:r w:rsidRPr="005D7987">
        <w:rPr>
          <w:rFonts w:ascii="宋体" w:eastAsia="宋体" w:hAnsi="宋体" w:hint="eastAsia"/>
          <w:b/>
          <w:bCs/>
          <w:spacing w:val="-3"/>
          <w:position w:val="-4"/>
          <w:sz w:val="28"/>
        </w:rPr>
        <w:t>记录</w:t>
      </w:r>
      <w:r w:rsidRPr="005D7987">
        <w:rPr>
          <w:rFonts w:ascii="宋体" w:eastAsia="宋体" w:hAnsi="宋体" w:hint="eastAsia"/>
          <w:b/>
          <w:bCs/>
          <w:position w:val="-4"/>
          <w:sz w:val="28"/>
        </w:rPr>
        <w:t>表</w:t>
      </w:r>
      <w:bookmarkEnd w:id="76"/>
      <w:bookmarkEnd w:id="77"/>
    </w:p>
    <w:p w:rsidR="00DF594A" w:rsidRPr="005D7987" w:rsidRDefault="00DF594A">
      <w:pPr>
        <w:spacing w:line="200" w:lineRule="exact"/>
        <w:jc w:val="left"/>
        <w:rPr>
          <w:rFonts w:ascii="宋体" w:eastAsia="宋体" w:hAnsi="宋体" w:cs="宋体"/>
          <w:sz w:val="20"/>
        </w:rPr>
      </w:pPr>
    </w:p>
    <w:p w:rsidR="00DF594A" w:rsidRPr="005D7987" w:rsidRDefault="008E59A8">
      <w:pPr>
        <w:spacing w:line="373" w:lineRule="exact"/>
        <w:ind w:right="164"/>
        <w:jc w:val="center"/>
        <w:rPr>
          <w:rFonts w:ascii="宋体" w:eastAsia="宋体" w:hAnsi="宋体" w:cs="宋体"/>
          <w:b/>
          <w:bCs/>
          <w:sz w:val="28"/>
        </w:rPr>
      </w:pPr>
      <w:r w:rsidRPr="005D7987">
        <w:rPr>
          <w:rFonts w:ascii="宋体" w:eastAsia="宋体" w:hAnsi="宋体" w:cs="宋体" w:hint="eastAsia"/>
          <w:b/>
          <w:bCs/>
          <w:sz w:val="28"/>
        </w:rPr>
        <w:t>开标记</w:t>
      </w:r>
      <w:r w:rsidRPr="005D7987">
        <w:rPr>
          <w:rFonts w:ascii="宋体" w:eastAsia="宋体" w:hAnsi="宋体" w:cs="宋体" w:hint="eastAsia"/>
          <w:b/>
          <w:bCs/>
          <w:spacing w:val="-3"/>
          <w:sz w:val="28"/>
        </w:rPr>
        <w:t>录</w:t>
      </w:r>
      <w:r w:rsidRPr="005D7987">
        <w:rPr>
          <w:rFonts w:ascii="宋体" w:eastAsia="宋体" w:hAnsi="宋体" w:cs="宋体" w:hint="eastAsia"/>
          <w:b/>
          <w:bCs/>
          <w:sz w:val="28"/>
        </w:rPr>
        <w:t>表</w:t>
      </w:r>
    </w:p>
    <w:p w:rsidR="00DF594A" w:rsidRPr="005D7987" w:rsidRDefault="00DF594A">
      <w:pPr>
        <w:spacing w:before="7" w:line="140" w:lineRule="exact"/>
        <w:jc w:val="left"/>
        <w:rPr>
          <w:rFonts w:ascii="宋体" w:eastAsia="宋体" w:hAnsi="宋体" w:cs="宋体"/>
          <w:sz w:val="14"/>
        </w:rPr>
      </w:pPr>
    </w:p>
    <w:p w:rsidR="00DF594A" w:rsidRPr="005D7987" w:rsidRDefault="008E59A8">
      <w:pPr>
        <w:tabs>
          <w:tab w:val="left" w:pos="3600"/>
          <w:tab w:val="left" w:pos="4760"/>
          <w:tab w:val="left" w:pos="5920"/>
          <w:tab w:val="left" w:pos="7060"/>
          <w:tab w:val="left" w:pos="8220"/>
        </w:tabs>
        <w:spacing w:line="337" w:lineRule="exact"/>
        <w:ind w:left="1617" w:right="-20"/>
        <w:jc w:val="left"/>
        <w:rPr>
          <w:rFonts w:ascii="宋体" w:eastAsia="宋体" w:hAnsi="宋体" w:cs="宋体"/>
        </w:rPr>
      </w:pPr>
      <w:r w:rsidRPr="005D7987">
        <w:rPr>
          <w:rFonts w:ascii="宋体" w:eastAsia="宋体" w:hAnsi="宋体" w:cs="宋体" w:hint="eastAsia"/>
          <w:position w:val="-4"/>
        </w:rPr>
        <w:t>开标</w:t>
      </w:r>
      <w:r w:rsidRPr="005D7987">
        <w:rPr>
          <w:rFonts w:ascii="宋体" w:eastAsia="宋体" w:hAnsi="宋体" w:cs="宋体" w:hint="eastAsia"/>
          <w:spacing w:val="-2"/>
          <w:position w:val="-4"/>
        </w:rPr>
        <w:t>时</w:t>
      </w:r>
      <w:r w:rsidRPr="005D7987">
        <w:rPr>
          <w:rFonts w:ascii="宋体" w:eastAsia="宋体" w:hAnsi="宋体" w:cs="宋体" w:hint="eastAsia"/>
          <w:position w:val="-4"/>
        </w:rPr>
        <w:t>间</w:t>
      </w:r>
      <w:r w:rsidRPr="005D7987">
        <w:rPr>
          <w:rFonts w:ascii="宋体" w:eastAsia="宋体" w:hAnsi="宋体" w:cs="宋体" w:hint="eastAsia"/>
          <w:spacing w:val="-2"/>
          <w:position w:val="-4"/>
        </w:rPr>
        <w:t>：</w:t>
      </w:r>
      <w:r w:rsidRPr="005D7987">
        <w:rPr>
          <w:rFonts w:ascii="宋体" w:eastAsia="宋体" w:hAnsi="宋体" w:cs="宋体" w:hint="eastAsia"/>
          <w:position w:val="-4"/>
          <w:u w:val="single"/>
        </w:rPr>
        <w:t xml:space="preserve"> </w:t>
      </w:r>
      <w:r w:rsidRPr="005D7987">
        <w:rPr>
          <w:rFonts w:ascii="宋体" w:eastAsia="宋体" w:hAnsi="宋体" w:cs="宋体" w:hint="eastAsia"/>
          <w:spacing w:val="1"/>
          <w:position w:val="-4"/>
          <w:u w:val="single"/>
        </w:rPr>
        <w:t xml:space="preserve"> </w:t>
      </w:r>
      <w:r w:rsidRPr="005D7987">
        <w:rPr>
          <w:rFonts w:ascii="宋体" w:eastAsia="宋体" w:hAnsi="宋体" w:cs="宋体" w:hint="eastAsia"/>
          <w:position w:val="-4"/>
          <w:u w:val="single"/>
        </w:rPr>
        <w:tab/>
      </w:r>
      <w:r w:rsidRPr="005D7987">
        <w:rPr>
          <w:rFonts w:ascii="宋体" w:eastAsia="宋体" w:hAnsi="宋体" w:cs="宋体" w:hint="eastAsia"/>
          <w:position w:val="-4"/>
        </w:rPr>
        <w:t>年</w:t>
      </w:r>
      <w:r w:rsidRPr="005D7987">
        <w:rPr>
          <w:rFonts w:ascii="宋体" w:eastAsia="宋体" w:hAnsi="宋体" w:cs="宋体" w:hint="eastAsia"/>
          <w:position w:val="-4"/>
          <w:u w:val="single"/>
        </w:rPr>
        <w:t xml:space="preserve"> </w:t>
      </w:r>
      <w:r w:rsidRPr="005D7987">
        <w:rPr>
          <w:rFonts w:ascii="宋体" w:eastAsia="宋体" w:hAnsi="宋体" w:cs="宋体" w:hint="eastAsia"/>
          <w:spacing w:val="1"/>
          <w:position w:val="-4"/>
          <w:u w:val="single"/>
        </w:rPr>
        <w:t xml:space="preserve"> </w:t>
      </w:r>
      <w:r w:rsidRPr="005D7987">
        <w:rPr>
          <w:rFonts w:ascii="宋体" w:eastAsia="宋体" w:hAnsi="宋体" w:cs="宋体" w:hint="eastAsia"/>
          <w:position w:val="-4"/>
          <w:u w:val="single"/>
        </w:rPr>
        <w:tab/>
      </w:r>
      <w:r w:rsidRPr="005D7987">
        <w:rPr>
          <w:rFonts w:ascii="宋体" w:eastAsia="宋体" w:hAnsi="宋体" w:cs="宋体" w:hint="eastAsia"/>
          <w:position w:val="-4"/>
        </w:rPr>
        <w:t>月</w:t>
      </w:r>
      <w:r w:rsidRPr="005D7987">
        <w:rPr>
          <w:rFonts w:ascii="宋体" w:eastAsia="宋体" w:hAnsi="宋体" w:cs="宋体" w:hint="eastAsia"/>
          <w:position w:val="-4"/>
          <w:u w:val="single"/>
        </w:rPr>
        <w:t xml:space="preserve"> </w:t>
      </w:r>
      <w:r w:rsidRPr="005D7987">
        <w:rPr>
          <w:rFonts w:ascii="宋体" w:eastAsia="宋体" w:hAnsi="宋体" w:cs="宋体" w:hint="eastAsia"/>
          <w:spacing w:val="1"/>
          <w:position w:val="-4"/>
          <w:u w:val="single"/>
        </w:rPr>
        <w:t xml:space="preserve"> </w:t>
      </w:r>
      <w:r w:rsidRPr="005D7987">
        <w:rPr>
          <w:rFonts w:ascii="宋体" w:eastAsia="宋体" w:hAnsi="宋体" w:cs="宋体" w:hint="eastAsia"/>
          <w:position w:val="-4"/>
          <w:u w:val="single"/>
        </w:rPr>
        <w:tab/>
      </w:r>
      <w:r w:rsidRPr="005D7987">
        <w:rPr>
          <w:rFonts w:ascii="宋体" w:eastAsia="宋体" w:hAnsi="宋体" w:cs="宋体" w:hint="eastAsia"/>
          <w:position w:val="-4"/>
        </w:rPr>
        <w:t>日</w:t>
      </w:r>
      <w:r w:rsidRPr="005D7987">
        <w:rPr>
          <w:rFonts w:ascii="宋体" w:eastAsia="宋体" w:hAnsi="宋体" w:cs="宋体" w:hint="eastAsia"/>
          <w:position w:val="-4"/>
          <w:u w:val="single"/>
        </w:rPr>
        <w:t xml:space="preserve"> </w:t>
      </w:r>
      <w:r w:rsidRPr="005D7987">
        <w:rPr>
          <w:rFonts w:ascii="宋体" w:eastAsia="宋体" w:hAnsi="宋体" w:cs="宋体" w:hint="eastAsia"/>
          <w:spacing w:val="1"/>
          <w:position w:val="-4"/>
          <w:u w:val="single"/>
        </w:rPr>
        <w:t xml:space="preserve"> </w:t>
      </w:r>
      <w:r w:rsidRPr="005D7987">
        <w:rPr>
          <w:rFonts w:ascii="宋体" w:eastAsia="宋体" w:hAnsi="宋体" w:cs="宋体" w:hint="eastAsia"/>
          <w:position w:val="-4"/>
          <w:u w:val="single"/>
        </w:rPr>
        <w:tab/>
      </w:r>
      <w:r w:rsidRPr="005D7987">
        <w:rPr>
          <w:rFonts w:ascii="宋体" w:eastAsia="宋体" w:hAnsi="宋体" w:cs="宋体" w:hint="eastAsia"/>
          <w:position w:val="-4"/>
        </w:rPr>
        <w:t>时</w:t>
      </w:r>
      <w:r w:rsidRPr="005D7987">
        <w:rPr>
          <w:rFonts w:ascii="宋体" w:eastAsia="宋体" w:hAnsi="宋体" w:cs="宋体" w:hint="eastAsia"/>
          <w:position w:val="-4"/>
          <w:u w:val="single"/>
        </w:rPr>
        <w:t xml:space="preserve"> </w:t>
      </w:r>
      <w:r w:rsidRPr="005D7987">
        <w:rPr>
          <w:rFonts w:ascii="宋体" w:eastAsia="宋体" w:hAnsi="宋体" w:cs="宋体" w:hint="eastAsia"/>
          <w:spacing w:val="1"/>
          <w:position w:val="-4"/>
          <w:u w:val="single"/>
        </w:rPr>
        <w:t xml:space="preserve"> </w:t>
      </w:r>
      <w:r w:rsidRPr="005D7987">
        <w:rPr>
          <w:rFonts w:ascii="宋体" w:eastAsia="宋体" w:hAnsi="宋体" w:cs="宋体" w:hint="eastAsia"/>
          <w:position w:val="-4"/>
          <w:u w:val="single"/>
        </w:rPr>
        <w:tab/>
      </w:r>
      <w:r w:rsidRPr="005D7987">
        <w:rPr>
          <w:rFonts w:ascii="宋体" w:eastAsia="宋体" w:hAnsi="宋体" w:cs="宋体" w:hint="eastAsia"/>
          <w:position w:val="-4"/>
        </w:rPr>
        <w:t>分</w:t>
      </w:r>
    </w:p>
    <w:p w:rsidR="00DF594A" w:rsidRPr="005D7987" w:rsidRDefault="00DF594A">
      <w:pPr>
        <w:spacing w:before="1" w:line="170" w:lineRule="exact"/>
        <w:jc w:val="left"/>
        <w:rPr>
          <w:rFonts w:ascii="宋体" w:eastAsia="宋体" w:hAnsi="宋体" w:cs="宋体"/>
          <w:sz w:val="17"/>
        </w:rPr>
      </w:pPr>
    </w:p>
    <w:tbl>
      <w:tblPr>
        <w:tblW w:w="4994" w:type="pct"/>
        <w:tblLook w:val="04A0" w:firstRow="1" w:lastRow="0" w:firstColumn="1" w:lastColumn="0" w:noHBand="0" w:noVBand="1"/>
      </w:tblPr>
      <w:tblGrid>
        <w:gridCol w:w="528"/>
        <w:gridCol w:w="1158"/>
        <w:gridCol w:w="923"/>
        <w:gridCol w:w="920"/>
        <w:gridCol w:w="866"/>
        <w:gridCol w:w="882"/>
        <w:gridCol w:w="1024"/>
        <w:gridCol w:w="932"/>
        <w:gridCol w:w="865"/>
        <w:gridCol w:w="711"/>
        <w:gridCol w:w="799"/>
      </w:tblGrid>
      <w:tr w:rsidR="005D7987" w:rsidRPr="005D7987">
        <w:trPr>
          <w:trHeight w:hRule="exact" w:val="1781"/>
        </w:trPr>
        <w:tc>
          <w:tcPr>
            <w:tcW w:w="274" w:type="pct"/>
            <w:tcBorders>
              <w:top w:val="single" w:sz="4" w:space="0" w:color="000000"/>
              <w:left w:val="single" w:sz="4" w:space="0" w:color="000000"/>
              <w:bottom w:val="single" w:sz="4" w:space="0" w:color="000000"/>
              <w:right w:val="single" w:sz="4" w:space="0" w:color="000000"/>
            </w:tcBorders>
            <w:vAlign w:val="center"/>
          </w:tcPr>
          <w:p w:rsidR="00DF594A" w:rsidRPr="005D7987" w:rsidRDefault="008E59A8">
            <w:pPr>
              <w:rPr>
                <w:rFonts w:ascii="宋体" w:eastAsia="宋体" w:hAnsi="宋体"/>
                <w:b/>
                <w:bCs/>
              </w:rPr>
            </w:pPr>
            <w:r w:rsidRPr="005D7987">
              <w:rPr>
                <w:rFonts w:ascii="宋体" w:eastAsia="宋体" w:hAnsi="宋体" w:hint="eastAsia"/>
                <w:b/>
                <w:bCs/>
              </w:rPr>
              <w:t>序号</w:t>
            </w:r>
          </w:p>
        </w:tc>
        <w:tc>
          <w:tcPr>
            <w:tcW w:w="601" w:type="pct"/>
            <w:tcBorders>
              <w:top w:val="single" w:sz="4" w:space="0" w:color="000000"/>
              <w:left w:val="single" w:sz="4" w:space="0" w:color="000000"/>
              <w:bottom w:val="single" w:sz="4" w:space="0" w:color="000000"/>
              <w:right w:val="single" w:sz="4" w:space="0" w:color="000000"/>
            </w:tcBorders>
            <w:vAlign w:val="center"/>
          </w:tcPr>
          <w:p w:rsidR="00DF594A" w:rsidRPr="005D7987" w:rsidRDefault="008E59A8">
            <w:pPr>
              <w:jc w:val="center"/>
              <w:rPr>
                <w:rFonts w:ascii="宋体" w:eastAsia="宋体" w:hAnsi="宋体"/>
                <w:b/>
                <w:bCs/>
              </w:rPr>
            </w:pPr>
            <w:r w:rsidRPr="005D7987">
              <w:rPr>
                <w:rFonts w:ascii="宋体" w:eastAsia="宋体" w:hAnsi="宋体" w:hint="eastAsia"/>
                <w:b/>
                <w:bCs/>
              </w:rPr>
              <w:t>投标人</w:t>
            </w:r>
          </w:p>
        </w:tc>
        <w:tc>
          <w:tcPr>
            <w:tcW w:w="480" w:type="pct"/>
            <w:tcBorders>
              <w:top w:val="single" w:sz="4" w:space="0" w:color="000000"/>
              <w:left w:val="single" w:sz="4" w:space="0" w:color="000000"/>
              <w:bottom w:val="single" w:sz="4" w:space="0" w:color="000000"/>
              <w:right w:val="single" w:sz="4" w:space="0" w:color="000000"/>
            </w:tcBorders>
            <w:vAlign w:val="center"/>
          </w:tcPr>
          <w:p w:rsidR="00DF594A" w:rsidRPr="005D7987" w:rsidRDefault="008E59A8">
            <w:pPr>
              <w:jc w:val="center"/>
              <w:rPr>
                <w:rFonts w:ascii="宋体" w:eastAsia="宋体" w:hAnsi="宋体"/>
                <w:b/>
                <w:bCs/>
              </w:rPr>
            </w:pPr>
            <w:r w:rsidRPr="005D7987">
              <w:rPr>
                <w:rFonts w:ascii="宋体" w:eastAsia="宋体" w:hAnsi="宋体" w:hint="eastAsia"/>
                <w:b/>
                <w:bCs/>
              </w:rPr>
              <w:t>投标文件解密情况</w:t>
            </w:r>
          </w:p>
        </w:tc>
        <w:tc>
          <w:tcPr>
            <w:tcW w:w="478" w:type="pct"/>
            <w:tcBorders>
              <w:top w:val="single" w:sz="4" w:space="0" w:color="000000"/>
              <w:left w:val="single" w:sz="4" w:space="0" w:color="000000"/>
              <w:bottom w:val="single" w:sz="4" w:space="0" w:color="000000"/>
              <w:right w:val="single" w:sz="4" w:space="0" w:color="000000"/>
            </w:tcBorders>
            <w:vAlign w:val="center"/>
          </w:tcPr>
          <w:p w:rsidR="00DF594A" w:rsidRPr="005D7987" w:rsidRDefault="008E59A8">
            <w:pPr>
              <w:jc w:val="center"/>
              <w:rPr>
                <w:rFonts w:ascii="宋体" w:eastAsia="宋体" w:hAnsi="宋体"/>
                <w:b/>
                <w:bCs/>
              </w:rPr>
            </w:pPr>
            <w:r w:rsidRPr="005D7987">
              <w:rPr>
                <w:rFonts w:ascii="宋体" w:eastAsia="宋体" w:hAnsi="宋体" w:hint="eastAsia"/>
                <w:b/>
                <w:bCs/>
              </w:rPr>
              <w:t>机器码是否与其它投标人相同</w:t>
            </w:r>
          </w:p>
        </w:tc>
        <w:tc>
          <w:tcPr>
            <w:tcW w:w="450" w:type="pct"/>
            <w:tcBorders>
              <w:top w:val="single" w:sz="4" w:space="0" w:color="000000"/>
              <w:left w:val="single" w:sz="4" w:space="0" w:color="000000"/>
              <w:bottom w:val="single" w:sz="4" w:space="0" w:color="000000"/>
              <w:right w:val="single" w:sz="4" w:space="0" w:color="000000"/>
            </w:tcBorders>
            <w:vAlign w:val="center"/>
          </w:tcPr>
          <w:p w:rsidR="00DF594A" w:rsidRPr="005D7987" w:rsidRDefault="008E59A8">
            <w:pPr>
              <w:jc w:val="center"/>
              <w:rPr>
                <w:rFonts w:ascii="宋体" w:eastAsia="宋体" w:hAnsi="宋体"/>
                <w:b/>
                <w:bCs/>
              </w:rPr>
            </w:pPr>
            <w:r w:rsidRPr="005D7987">
              <w:rPr>
                <w:rFonts w:ascii="宋体" w:eastAsia="宋体" w:hAnsi="宋体" w:hint="eastAsia"/>
                <w:b/>
                <w:bCs/>
              </w:rPr>
              <w:t>投标文件光盘密封情况</w:t>
            </w:r>
          </w:p>
        </w:tc>
        <w:tc>
          <w:tcPr>
            <w:tcW w:w="459" w:type="pct"/>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pPr>
              <w:jc w:val="center"/>
              <w:rPr>
                <w:rFonts w:ascii="宋体" w:eastAsia="宋体" w:hAnsi="宋体"/>
                <w:b/>
                <w:bCs/>
              </w:rPr>
            </w:pPr>
          </w:p>
          <w:p w:rsidR="00DF594A" w:rsidRPr="005D7987" w:rsidRDefault="008E59A8">
            <w:pPr>
              <w:jc w:val="center"/>
              <w:rPr>
                <w:rFonts w:ascii="宋体" w:eastAsia="宋体" w:hAnsi="宋体"/>
                <w:b/>
                <w:bCs/>
              </w:rPr>
            </w:pPr>
            <w:r w:rsidRPr="005D7987">
              <w:rPr>
                <w:rFonts w:ascii="宋体" w:eastAsia="宋体" w:hAnsi="宋体" w:hint="eastAsia"/>
                <w:b/>
                <w:bCs/>
              </w:rPr>
              <w:t>投标保证金</w:t>
            </w:r>
          </w:p>
        </w:tc>
        <w:tc>
          <w:tcPr>
            <w:tcW w:w="532" w:type="pct"/>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pPr>
              <w:jc w:val="center"/>
              <w:rPr>
                <w:rFonts w:ascii="宋体" w:eastAsia="宋体" w:hAnsi="宋体"/>
                <w:b/>
                <w:bCs/>
              </w:rPr>
            </w:pPr>
          </w:p>
          <w:p w:rsidR="00DF594A" w:rsidRPr="005D7987" w:rsidRDefault="008E59A8">
            <w:pPr>
              <w:jc w:val="center"/>
              <w:rPr>
                <w:rFonts w:ascii="宋体" w:eastAsia="宋体" w:hAnsi="宋体"/>
                <w:b/>
                <w:bCs/>
              </w:rPr>
            </w:pPr>
            <w:r w:rsidRPr="005D7987">
              <w:rPr>
                <w:rFonts w:ascii="宋体" w:eastAsia="宋体" w:hAnsi="宋体" w:hint="eastAsia"/>
                <w:b/>
                <w:bCs/>
              </w:rPr>
              <w:t>投标</w:t>
            </w:r>
          </w:p>
          <w:p w:rsidR="00DF594A" w:rsidRPr="005D7987" w:rsidRDefault="008E59A8">
            <w:pPr>
              <w:jc w:val="center"/>
              <w:rPr>
                <w:rFonts w:ascii="宋体" w:eastAsia="宋体" w:hAnsi="宋体"/>
                <w:b/>
                <w:bCs/>
              </w:rPr>
            </w:pPr>
            <w:r w:rsidRPr="005D7987">
              <w:rPr>
                <w:rFonts w:ascii="宋体" w:eastAsia="宋体" w:hAnsi="宋体" w:hint="eastAsia"/>
                <w:b/>
                <w:bCs/>
              </w:rPr>
              <w:t>报价</w:t>
            </w:r>
          </w:p>
          <w:p w:rsidR="00DF594A" w:rsidRPr="005D7987" w:rsidRDefault="008E59A8">
            <w:pPr>
              <w:jc w:val="center"/>
              <w:rPr>
                <w:rFonts w:ascii="宋体" w:eastAsia="宋体" w:hAnsi="宋体"/>
                <w:b/>
                <w:bCs/>
              </w:rPr>
            </w:pPr>
            <w:r w:rsidRPr="005D7987">
              <w:rPr>
                <w:rFonts w:ascii="宋体" w:eastAsia="宋体" w:hAnsi="宋体" w:hint="eastAsia"/>
                <w:b/>
                <w:bCs/>
              </w:rPr>
              <w:t>（元）</w:t>
            </w:r>
          </w:p>
        </w:tc>
        <w:tc>
          <w:tcPr>
            <w:tcW w:w="485" w:type="pct"/>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pPr>
              <w:jc w:val="center"/>
              <w:rPr>
                <w:rFonts w:ascii="宋体" w:eastAsia="宋体" w:hAnsi="宋体"/>
                <w:b/>
                <w:bCs/>
              </w:rPr>
            </w:pPr>
          </w:p>
          <w:p w:rsidR="00DF594A" w:rsidRPr="005D7987" w:rsidRDefault="008E59A8">
            <w:pPr>
              <w:jc w:val="center"/>
              <w:rPr>
                <w:rFonts w:ascii="宋体" w:eastAsia="宋体" w:hAnsi="宋体"/>
                <w:b/>
                <w:bCs/>
              </w:rPr>
            </w:pPr>
            <w:r w:rsidRPr="005D7987">
              <w:rPr>
                <w:rFonts w:ascii="宋体" w:eastAsia="宋体" w:hAnsi="宋体" w:hint="eastAsia"/>
                <w:b/>
                <w:bCs/>
              </w:rPr>
              <w:t>总监理工程师</w:t>
            </w:r>
          </w:p>
        </w:tc>
        <w:tc>
          <w:tcPr>
            <w:tcW w:w="450" w:type="pct"/>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pPr>
              <w:jc w:val="center"/>
              <w:rPr>
                <w:rFonts w:ascii="宋体" w:eastAsia="宋体" w:hAnsi="宋体"/>
                <w:b/>
                <w:bCs/>
              </w:rPr>
            </w:pPr>
          </w:p>
          <w:p w:rsidR="00DF594A" w:rsidRPr="005D7987" w:rsidRDefault="008E59A8">
            <w:pPr>
              <w:jc w:val="center"/>
              <w:rPr>
                <w:rFonts w:ascii="宋体" w:eastAsia="宋体" w:hAnsi="宋体"/>
                <w:b/>
                <w:bCs/>
              </w:rPr>
            </w:pPr>
            <w:r w:rsidRPr="005D7987">
              <w:rPr>
                <w:rFonts w:ascii="宋体" w:eastAsia="宋体" w:hAnsi="宋体" w:hint="eastAsia"/>
                <w:b/>
                <w:bCs/>
              </w:rPr>
              <w:t>监理服务期限</w:t>
            </w:r>
          </w:p>
        </w:tc>
        <w:tc>
          <w:tcPr>
            <w:tcW w:w="370" w:type="pct"/>
            <w:tcBorders>
              <w:top w:val="single" w:sz="4" w:space="0" w:color="000000"/>
              <w:left w:val="single" w:sz="4" w:space="0" w:color="000000"/>
              <w:bottom w:val="single" w:sz="4" w:space="0" w:color="000000"/>
              <w:right w:val="single" w:sz="4" w:space="0" w:color="000000"/>
            </w:tcBorders>
            <w:vAlign w:val="center"/>
          </w:tcPr>
          <w:p w:rsidR="00DF594A" w:rsidRPr="005D7987" w:rsidRDefault="008E59A8">
            <w:pPr>
              <w:jc w:val="center"/>
              <w:rPr>
                <w:rFonts w:ascii="宋体" w:eastAsia="宋体" w:hAnsi="宋体"/>
                <w:b/>
                <w:bCs/>
              </w:rPr>
            </w:pPr>
            <w:r w:rsidRPr="005D7987">
              <w:rPr>
                <w:rFonts w:ascii="宋体" w:eastAsia="宋体" w:hAnsi="宋体" w:hint="eastAsia"/>
                <w:b/>
                <w:bCs/>
              </w:rPr>
              <w:t>备注</w:t>
            </w:r>
          </w:p>
        </w:tc>
        <w:tc>
          <w:tcPr>
            <w:tcW w:w="416" w:type="pct"/>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pPr>
              <w:jc w:val="center"/>
              <w:rPr>
                <w:rFonts w:ascii="宋体" w:eastAsia="宋体" w:hAnsi="宋体"/>
                <w:b/>
                <w:bCs/>
              </w:rPr>
            </w:pPr>
          </w:p>
          <w:p w:rsidR="00DF594A" w:rsidRPr="005D7987" w:rsidRDefault="008E59A8">
            <w:pPr>
              <w:jc w:val="center"/>
              <w:rPr>
                <w:rFonts w:ascii="宋体" w:eastAsia="宋体" w:hAnsi="宋体"/>
                <w:b/>
                <w:bCs/>
              </w:rPr>
            </w:pPr>
            <w:r w:rsidRPr="005D7987">
              <w:rPr>
                <w:rFonts w:ascii="宋体" w:eastAsia="宋体" w:hAnsi="宋体" w:hint="eastAsia"/>
                <w:b/>
                <w:bCs/>
              </w:rPr>
              <w:t>投标人代表签名</w:t>
            </w:r>
          </w:p>
        </w:tc>
      </w:tr>
      <w:tr w:rsidR="005D7987" w:rsidRPr="005D7987">
        <w:trPr>
          <w:trHeight w:hRule="exact" w:val="519"/>
        </w:trPr>
        <w:tc>
          <w:tcPr>
            <w:tcW w:w="274"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601"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8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78"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59"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532"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85"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37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16"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r>
      <w:tr w:rsidR="005D7987" w:rsidRPr="005D7987">
        <w:trPr>
          <w:trHeight w:hRule="exact" w:val="522"/>
        </w:trPr>
        <w:tc>
          <w:tcPr>
            <w:tcW w:w="274"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601"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8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78"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59"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532"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85"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37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16"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r>
      <w:tr w:rsidR="005D7987" w:rsidRPr="005D7987">
        <w:trPr>
          <w:trHeight w:hRule="exact" w:val="519"/>
        </w:trPr>
        <w:tc>
          <w:tcPr>
            <w:tcW w:w="274"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601"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8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78"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59"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532"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85"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37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16"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r>
      <w:tr w:rsidR="005D7987" w:rsidRPr="005D7987">
        <w:trPr>
          <w:trHeight w:hRule="exact" w:val="522"/>
        </w:trPr>
        <w:tc>
          <w:tcPr>
            <w:tcW w:w="274"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601"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8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78"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59"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532"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85"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37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16"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r>
      <w:tr w:rsidR="00DF594A" w:rsidRPr="005D7987">
        <w:trPr>
          <w:trHeight w:hRule="exact" w:val="519"/>
        </w:trPr>
        <w:tc>
          <w:tcPr>
            <w:tcW w:w="274"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601"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8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78"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59"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532"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85"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5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370"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c>
          <w:tcPr>
            <w:tcW w:w="416" w:type="pct"/>
            <w:tcBorders>
              <w:top w:val="single" w:sz="4" w:space="0" w:color="000000"/>
              <w:left w:val="single" w:sz="4" w:space="0" w:color="000000"/>
              <w:bottom w:val="single" w:sz="4" w:space="0" w:color="000000"/>
              <w:right w:val="single" w:sz="4" w:space="0" w:color="000000"/>
            </w:tcBorders>
          </w:tcPr>
          <w:p w:rsidR="00DF594A" w:rsidRPr="005D7987" w:rsidRDefault="00DF594A">
            <w:pPr>
              <w:jc w:val="left"/>
              <w:rPr>
                <w:rFonts w:ascii="宋体" w:eastAsia="宋体" w:hAnsi="宋体" w:cs="宋体"/>
                <w:sz w:val="24"/>
              </w:rPr>
            </w:pPr>
          </w:p>
        </w:tc>
      </w:tr>
    </w:tbl>
    <w:p w:rsidR="00DF594A" w:rsidRPr="005D7987" w:rsidRDefault="00DF594A">
      <w:pPr>
        <w:spacing w:line="200" w:lineRule="exact"/>
        <w:jc w:val="left"/>
        <w:rPr>
          <w:rFonts w:ascii="宋体" w:eastAsia="宋体" w:hAnsi="宋体" w:cs="宋体"/>
          <w:sz w:val="20"/>
        </w:rPr>
      </w:pPr>
    </w:p>
    <w:p w:rsidR="00DF594A" w:rsidRPr="005D7987" w:rsidRDefault="00DF594A">
      <w:pPr>
        <w:spacing w:line="200" w:lineRule="exact"/>
        <w:jc w:val="left"/>
        <w:rPr>
          <w:rFonts w:ascii="宋体" w:eastAsia="宋体" w:hAnsi="宋体" w:cs="宋体"/>
          <w:sz w:val="20"/>
        </w:rPr>
      </w:pPr>
    </w:p>
    <w:p w:rsidR="00DF594A" w:rsidRPr="005D7987" w:rsidRDefault="00DF594A">
      <w:pPr>
        <w:spacing w:before="14" w:line="280" w:lineRule="exact"/>
        <w:jc w:val="left"/>
        <w:rPr>
          <w:rFonts w:ascii="宋体" w:eastAsia="宋体" w:hAnsi="宋体" w:cs="宋体"/>
          <w:sz w:val="28"/>
        </w:rPr>
      </w:pPr>
    </w:p>
    <w:p w:rsidR="00DF594A" w:rsidRPr="005D7987" w:rsidRDefault="008E59A8">
      <w:pPr>
        <w:tabs>
          <w:tab w:val="left" w:pos="2200"/>
          <w:tab w:val="left" w:pos="3040"/>
          <w:tab w:val="left" w:pos="4620"/>
          <w:tab w:val="left" w:pos="5360"/>
          <w:tab w:val="left" w:pos="6940"/>
        </w:tabs>
        <w:spacing w:line="271" w:lineRule="exact"/>
        <w:ind w:left="220" w:right="-20"/>
        <w:jc w:val="left"/>
        <w:rPr>
          <w:rFonts w:ascii="宋体" w:eastAsia="宋体" w:hAnsi="宋体" w:cs="宋体"/>
        </w:rPr>
      </w:pPr>
      <w:r w:rsidRPr="005D7987">
        <w:rPr>
          <w:rFonts w:ascii="宋体" w:eastAsia="宋体" w:hAnsi="宋体" w:cs="宋体" w:hint="eastAsia"/>
          <w:position w:val="-2"/>
        </w:rPr>
        <w:t>招标</w:t>
      </w:r>
      <w:r w:rsidRPr="005D7987">
        <w:rPr>
          <w:rFonts w:ascii="宋体" w:eastAsia="宋体" w:hAnsi="宋体" w:cs="宋体" w:hint="eastAsia"/>
          <w:spacing w:val="-2"/>
          <w:position w:val="-2"/>
        </w:rPr>
        <w:t>人</w:t>
      </w:r>
      <w:r w:rsidRPr="005D7987">
        <w:rPr>
          <w:rFonts w:ascii="宋体" w:eastAsia="宋体" w:hAnsi="宋体" w:cs="宋体" w:hint="eastAsia"/>
          <w:position w:val="-2"/>
        </w:rPr>
        <w:t>代</w:t>
      </w:r>
      <w:r w:rsidRPr="005D7987">
        <w:rPr>
          <w:rFonts w:ascii="宋体" w:eastAsia="宋体" w:hAnsi="宋体" w:cs="宋体" w:hint="eastAsia"/>
          <w:spacing w:val="-2"/>
          <w:position w:val="-2"/>
        </w:rPr>
        <w:t>表</w:t>
      </w:r>
      <w:r w:rsidRPr="005D7987">
        <w:rPr>
          <w:rFonts w:ascii="宋体" w:eastAsia="宋体" w:hAnsi="宋体" w:cs="宋体" w:hint="eastAsia"/>
          <w:position w:val="-2"/>
        </w:rPr>
        <w:t>：</w:t>
      </w:r>
      <w:r w:rsidRPr="005D7987">
        <w:rPr>
          <w:rFonts w:ascii="宋体" w:eastAsia="宋体" w:hAnsi="宋体" w:cs="宋体" w:hint="eastAsia"/>
          <w:w w:val="201"/>
          <w:position w:val="-2"/>
          <w:u w:val="single"/>
        </w:rPr>
        <w:t xml:space="preserve"> </w:t>
      </w:r>
      <w:r w:rsidRPr="005D7987">
        <w:rPr>
          <w:rFonts w:ascii="宋体" w:eastAsia="宋体" w:hAnsi="宋体" w:cs="宋体" w:hint="eastAsia"/>
          <w:position w:val="-2"/>
          <w:u w:val="single"/>
        </w:rPr>
        <w:tab/>
      </w:r>
      <w:r w:rsidRPr="005D7987">
        <w:rPr>
          <w:rFonts w:ascii="宋体" w:eastAsia="宋体" w:hAnsi="宋体" w:cs="宋体" w:hint="eastAsia"/>
          <w:position w:val="-2"/>
        </w:rPr>
        <w:tab/>
      </w:r>
      <w:r w:rsidRPr="005D7987">
        <w:rPr>
          <w:rFonts w:ascii="宋体" w:eastAsia="宋体" w:hAnsi="宋体" w:cs="宋体" w:hint="eastAsia"/>
          <w:spacing w:val="-2"/>
          <w:position w:val="-2"/>
        </w:rPr>
        <w:t>记</w:t>
      </w:r>
      <w:r w:rsidRPr="005D7987">
        <w:rPr>
          <w:rFonts w:ascii="宋体" w:eastAsia="宋体" w:hAnsi="宋体" w:cs="宋体" w:hint="eastAsia"/>
          <w:position w:val="-2"/>
        </w:rPr>
        <w:t>录</w:t>
      </w:r>
      <w:r w:rsidRPr="005D7987">
        <w:rPr>
          <w:rFonts w:ascii="宋体" w:eastAsia="宋体" w:hAnsi="宋体" w:cs="宋体" w:hint="eastAsia"/>
          <w:spacing w:val="-2"/>
          <w:position w:val="-2"/>
        </w:rPr>
        <w:t>人</w:t>
      </w:r>
      <w:r w:rsidRPr="005D7987">
        <w:rPr>
          <w:rFonts w:ascii="宋体" w:eastAsia="宋体" w:hAnsi="宋体" w:cs="宋体" w:hint="eastAsia"/>
          <w:position w:val="-2"/>
        </w:rPr>
        <w:t>：</w:t>
      </w:r>
      <w:r w:rsidRPr="005D7987">
        <w:rPr>
          <w:rFonts w:ascii="宋体" w:eastAsia="宋体" w:hAnsi="宋体" w:cs="宋体" w:hint="eastAsia"/>
          <w:w w:val="201"/>
          <w:position w:val="-2"/>
          <w:u w:val="single"/>
        </w:rPr>
        <w:t xml:space="preserve"> </w:t>
      </w:r>
      <w:r w:rsidRPr="005D7987">
        <w:rPr>
          <w:rFonts w:ascii="宋体" w:eastAsia="宋体" w:hAnsi="宋体" w:cs="宋体" w:hint="eastAsia"/>
          <w:position w:val="-2"/>
          <w:u w:val="single"/>
        </w:rPr>
        <w:tab/>
      </w:r>
      <w:r w:rsidRPr="005D7987">
        <w:rPr>
          <w:rFonts w:ascii="宋体" w:eastAsia="宋体" w:hAnsi="宋体" w:cs="宋体" w:hint="eastAsia"/>
          <w:position w:val="-2"/>
        </w:rPr>
        <w:tab/>
      </w:r>
      <w:r w:rsidRPr="005D7987">
        <w:rPr>
          <w:rFonts w:ascii="宋体" w:eastAsia="宋体" w:hAnsi="宋体" w:cs="宋体" w:hint="eastAsia"/>
          <w:spacing w:val="-2"/>
          <w:position w:val="-2"/>
        </w:rPr>
        <w:t>监</w:t>
      </w:r>
      <w:r w:rsidRPr="005D7987">
        <w:rPr>
          <w:rFonts w:ascii="宋体" w:eastAsia="宋体" w:hAnsi="宋体" w:cs="宋体" w:hint="eastAsia"/>
          <w:position w:val="-2"/>
        </w:rPr>
        <w:t>标</w:t>
      </w:r>
      <w:r w:rsidRPr="005D7987">
        <w:rPr>
          <w:rFonts w:ascii="宋体" w:eastAsia="宋体" w:hAnsi="宋体" w:cs="宋体" w:hint="eastAsia"/>
          <w:spacing w:val="-2"/>
          <w:position w:val="-2"/>
        </w:rPr>
        <w:t>人</w:t>
      </w:r>
      <w:r w:rsidRPr="005D7987">
        <w:rPr>
          <w:rFonts w:ascii="宋体" w:eastAsia="宋体" w:hAnsi="宋体" w:cs="宋体" w:hint="eastAsia"/>
          <w:position w:val="-2"/>
        </w:rPr>
        <w:t>：</w:t>
      </w:r>
      <w:r w:rsidRPr="005D7987">
        <w:rPr>
          <w:rFonts w:ascii="宋体" w:eastAsia="宋体" w:hAnsi="宋体" w:cs="宋体" w:hint="eastAsia"/>
          <w:w w:val="201"/>
          <w:position w:val="-2"/>
          <w:u w:val="single"/>
        </w:rPr>
        <w:t xml:space="preserve"> </w:t>
      </w:r>
      <w:r w:rsidRPr="005D7987">
        <w:rPr>
          <w:rFonts w:ascii="宋体" w:eastAsia="宋体" w:hAnsi="宋体" w:cs="宋体" w:hint="eastAsia"/>
          <w:position w:val="-2"/>
          <w:u w:val="single"/>
        </w:rPr>
        <w:tab/>
      </w:r>
    </w:p>
    <w:p w:rsidR="00DF594A" w:rsidRPr="005D7987" w:rsidRDefault="00DF594A">
      <w:pPr>
        <w:spacing w:line="150" w:lineRule="exact"/>
        <w:jc w:val="left"/>
        <w:rPr>
          <w:rFonts w:ascii="宋体" w:eastAsia="宋体" w:hAnsi="宋体" w:cs="宋体"/>
          <w:sz w:val="15"/>
        </w:rPr>
      </w:pPr>
    </w:p>
    <w:p w:rsidR="00DF594A" w:rsidRPr="005D7987" w:rsidRDefault="00DF594A">
      <w:pPr>
        <w:spacing w:line="200" w:lineRule="exact"/>
        <w:jc w:val="left"/>
        <w:rPr>
          <w:rFonts w:ascii="宋体" w:eastAsia="宋体" w:hAnsi="宋体" w:cs="宋体"/>
          <w:sz w:val="20"/>
        </w:rPr>
      </w:pPr>
    </w:p>
    <w:p w:rsidR="00DF594A" w:rsidRPr="005D7987" w:rsidRDefault="008E59A8">
      <w:pPr>
        <w:tabs>
          <w:tab w:val="left" w:pos="720"/>
          <w:tab w:val="left" w:pos="1680"/>
          <w:tab w:val="left" w:pos="2620"/>
        </w:tabs>
        <w:spacing w:line="295" w:lineRule="exact"/>
        <w:ind w:right="96"/>
        <w:jc w:val="right"/>
        <w:rPr>
          <w:rFonts w:ascii="宋体" w:eastAsia="宋体" w:hAnsi="宋体" w:cs="宋体"/>
        </w:rPr>
      </w:pPr>
      <w:r w:rsidRPr="005D7987">
        <w:rPr>
          <w:rFonts w:ascii="宋体" w:eastAsia="宋体" w:hAnsi="宋体" w:cs="宋体" w:hint="eastAsia"/>
          <w:w w:val="201"/>
          <w:position w:val="-1"/>
          <w:u w:val="single"/>
        </w:rPr>
        <w:t xml:space="preserve"> </w:t>
      </w:r>
      <w:r w:rsidRPr="005D7987">
        <w:rPr>
          <w:rFonts w:ascii="宋体" w:eastAsia="宋体" w:hAnsi="宋体" w:cs="宋体" w:hint="eastAsia"/>
          <w:position w:val="-1"/>
          <w:u w:val="single"/>
        </w:rPr>
        <w:tab/>
      </w:r>
      <w:r w:rsidRPr="005D7987">
        <w:rPr>
          <w:rFonts w:ascii="宋体" w:eastAsia="宋体" w:hAnsi="宋体" w:cs="宋体" w:hint="eastAsia"/>
          <w:position w:val="-1"/>
        </w:rPr>
        <w:t>年</w:t>
      </w:r>
      <w:r w:rsidRPr="005D7987">
        <w:rPr>
          <w:rFonts w:ascii="宋体" w:eastAsia="宋体" w:hAnsi="宋体" w:cs="宋体" w:hint="eastAsia"/>
          <w:position w:val="-1"/>
          <w:u w:val="single"/>
        </w:rPr>
        <w:t xml:space="preserve"> </w:t>
      </w:r>
      <w:r w:rsidRPr="005D7987">
        <w:rPr>
          <w:rFonts w:ascii="宋体" w:eastAsia="宋体" w:hAnsi="宋体" w:cs="宋体" w:hint="eastAsia"/>
          <w:spacing w:val="1"/>
          <w:position w:val="-1"/>
          <w:u w:val="single"/>
        </w:rPr>
        <w:t xml:space="preserve"> </w:t>
      </w:r>
      <w:r w:rsidRPr="005D7987">
        <w:rPr>
          <w:rFonts w:ascii="宋体" w:eastAsia="宋体" w:hAnsi="宋体" w:cs="宋体" w:hint="eastAsia"/>
          <w:position w:val="-1"/>
          <w:u w:val="single"/>
        </w:rPr>
        <w:tab/>
      </w:r>
      <w:r w:rsidRPr="005D7987">
        <w:rPr>
          <w:rFonts w:ascii="宋体" w:eastAsia="宋体" w:hAnsi="宋体" w:cs="宋体" w:hint="eastAsia"/>
          <w:spacing w:val="-2"/>
          <w:position w:val="-1"/>
        </w:rPr>
        <w:t>月</w:t>
      </w:r>
      <w:r w:rsidRPr="005D7987">
        <w:rPr>
          <w:rFonts w:ascii="宋体" w:eastAsia="宋体" w:hAnsi="宋体" w:cs="宋体" w:hint="eastAsia"/>
          <w:position w:val="-1"/>
          <w:u w:val="single"/>
        </w:rPr>
        <w:t xml:space="preserve"> </w:t>
      </w:r>
      <w:r w:rsidRPr="005D7987">
        <w:rPr>
          <w:rFonts w:ascii="宋体" w:eastAsia="宋体" w:hAnsi="宋体" w:cs="宋体" w:hint="eastAsia"/>
          <w:spacing w:val="1"/>
          <w:position w:val="-1"/>
          <w:u w:val="single"/>
        </w:rPr>
        <w:t xml:space="preserve"> </w:t>
      </w:r>
      <w:r w:rsidRPr="005D7987">
        <w:rPr>
          <w:rFonts w:ascii="宋体" w:eastAsia="宋体" w:hAnsi="宋体" w:cs="宋体" w:hint="eastAsia"/>
          <w:position w:val="-1"/>
          <w:u w:val="single"/>
        </w:rPr>
        <w:tab/>
      </w:r>
      <w:r w:rsidRPr="005D7987">
        <w:rPr>
          <w:rFonts w:ascii="宋体" w:eastAsia="宋体" w:hAnsi="宋体" w:cs="宋体" w:hint="eastAsia"/>
          <w:position w:val="-1"/>
        </w:rPr>
        <w:t>日</w:t>
      </w:r>
    </w:p>
    <w:p w:rsidR="00DF594A" w:rsidRPr="005D7987" w:rsidRDefault="008E59A8">
      <w:pPr>
        <w:spacing w:line="383" w:lineRule="exact"/>
        <w:ind w:right="-20"/>
        <w:jc w:val="left"/>
        <w:rPr>
          <w:rFonts w:ascii="宋体" w:eastAsia="宋体" w:hAnsi="宋体"/>
          <w:b/>
          <w:bCs/>
          <w:sz w:val="28"/>
        </w:rPr>
      </w:pPr>
      <w:r w:rsidRPr="005D7987">
        <w:rPr>
          <w:rFonts w:ascii="宋体" w:eastAsia="宋体" w:hAnsi="宋体" w:cs="宋体" w:hint="eastAsia"/>
        </w:rPr>
        <w:br w:type="page"/>
      </w:r>
      <w:r w:rsidRPr="005D7987">
        <w:rPr>
          <w:rFonts w:ascii="宋体" w:eastAsia="宋体" w:hAnsi="宋体" w:hint="eastAsia"/>
          <w:b/>
          <w:bCs/>
          <w:position w:val="-4"/>
          <w:sz w:val="28"/>
        </w:rPr>
        <w:lastRenderedPageBreak/>
        <w:t>附件二</w:t>
      </w:r>
      <w:r w:rsidRPr="005D7987">
        <w:rPr>
          <w:rFonts w:ascii="宋体" w:eastAsia="宋体" w:hAnsi="宋体" w:hint="eastAsia"/>
          <w:b/>
          <w:bCs/>
          <w:spacing w:val="-3"/>
          <w:position w:val="-4"/>
          <w:sz w:val="28"/>
        </w:rPr>
        <w:t>：</w:t>
      </w:r>
      <w:r w:rsidRPr="005D7987">
        <w:rPr>
          <w:rFonts w:ascii="宋体" w:eastAsia="宋体" w:hAnsi="宋体" w:hint="eastAsia"/>
          <w:b/>
          <w:bCs/>
          <w:position w:val="-4"/>
          <w:sz w:val="28"/>
        </w:rPr>
        <w:t>问题</w:t>
      </w:r>
      <w:r w:rsidRPr="005D7987">
        <w:rPr>
          <w:rFonts w:ascii="宋体" w:eastAsia="宋体" w:hAnsi="宋体" w:hint="eastAsia"/>
          <w:b/>
          <w:bCs/>
          <w:spacing w:val="-3"/>
          <w:position w:val="-4"/>
          <w:sz w:val="28"/>
        </w:rPr>
        <w:t>澄清</w:t>
      </w:r>
      <w:r w:rsidRPr="005D7987">
        <w:rPr>
          <w:rFonts w:ascii="宋体" w:eastAsia="宋体" w:hAnsi="宋体" w:hint="eastAsia"/>
          <w:b/>
          <w:bCs/>
          <w:position w:val="-4"/>
          <w:sz w:val="28"/>
        </w:rPr>
        <w:t>通知</w:t>
      </w: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before="11" w:line="240" w:lineRule="exact"/>
        <w:jc w:val="left"/>
        <w:rPr>
          <w:rFonts w:ascii="宋体" w:eastAsia="宋体" w:hAnsi="宋体"/>
          <w:sz w:val="24"/>
        </w:rPr>
      </w:pPr>
    </w:p>
    <w:p w:rsidR="00DF594A" w:rsidRPr="005D7987" w:rsidRDefault="008E59A8">
      <w:pPr>
        <w:spacing w:line="373" w:lineRule="exact"/>
        <w:ind w:left="3540" w:right="3536"/>
        <w:jc w:val="center"/>
        <w:rPr>
          <w:rFonts w:ascii="宋体" w:eastAsia="宋体" w:hAnsi="宋体"/>
          <w:b/>
          <w:bCs/>
          <w:sz w:val="28"/>
        </w:rPr>
      </w:pPr>
      <w:r w:rsidRPr="005D7987">
        <w:rPr>
          <w:rFonts w:ascii="宋体" w:eastAsia="宋体" w:hAnsi="宋体" w:hint="eastAsia"/>
          <w:b/>
          <w:bCs/>
          <w:sz w:val="28"/>
        </w:rPr>
        <w:t>问题澄</w:t>
      </w:r>
      <w:r w:rsidRPr="005D7987">
        <w:rPr>
          <w:rFonts w:ascii="宋体" w:eastAsia="宋体" w:hAnsi="宋体" w:hint="eastAsia"/>
          <w:b/>
          <w:bCs/>
          <w:spacing w:val="-3"/>
          <w:sz w:val="28"/>
        </w:rPr>
        <w:t>清</w:t>
      </w:r>
      <w:r w:rsidRPr="005D7987">
        <w:rPr>
          <w:rFonts w:ascii="宋体" w:eastAsia="宋体" w:hAnsi="宋体" w:hint="eastAsia"/>
          <w:b/>
          <w:bCs/>
          <w:sz w:val="28"/>
        </w:rPr>
        <w:t>通知</w:t>
      </w:r>
    </w:p>
    <w:p w:rsidR="00DF594A" w:rsidRPr="005D7987" w:rsidRDefault="008E59A8">
      <w:pPr>
        <w:tabs>
          <w:tab w:val="left" w:pos="5740"/>
        </w:tabs>
        <w:spacing w:before="62" w:line="337" w:lineRule="exact"/>
        <w:ind w:left="2808" w:right="2811"/>
        <w:jc w:val="center"/>
        <w:rPr>
          <w:rFonts w:ascii="宋体" w:eastAsia="宋体" w:hAnsi="宋体"/>
        </w:rPr>
      </w:pPr>
      <w:r w:rsidRPr="005D7987">
        <w:rPr>
          <w:rFonts w:ascii="宋体" w:eastAsia="宋体" w:hAnsi="宋体" w:hint="eastAsia"/>
          <w:position w:val="-4"/>
        </w:rPr>
        <w:t>（编</w:t>
      </w:r>
      <w:r w:rsidRPr="005D7987">
        <w:rPr>
          <w:rFonts w:ascii="宋体" w:eastAsia="宋体" w:hAnsi="宋体" w:hint="eastAsia"/>
          <w:spacing w:val="-2"/>
          <w:position w:val="-4"/>
        </w:rPr>
        <w:t>号</w:t>
      </w:r>
      <w:r w:rsidRPr="005D7987">
        <w:rPr>
          <w:rFonts w:ascii="宋体" w:eastAsia="宋体" w:hAnsi="宋体" w:hint="eastAsia"/>
          <w:position w:val="-4"/>
        </w:rPr>
        <w:t>：</w:t>
      </w:r>
      <w:r w:rsidRPr="005D7987">
        <w:rPr>
          <w:rFonts w:ascii="宋体" w:eastAsia="宋体" w:hAnsi="宋体" w:hint="eastAsia"/>
          <w:position w:val="-4"/>
          <w:u w:val="single"/>
        </w:rPr>
        <w:t xml:space="preserve"> </w:t>
      </w:r>
      <w:r w:rsidRPr="005D7987">
        <w:rPr>
          <w:rFonts w:ascii="宋体" w:eastAsia="宋体" w:hAnsi="宋体" w:hint="eastAsia"/>
          <w:spacing w:val="1"/>
          <w:position w:val="-4"/>
          <w:u w:val="single"/>
        </w:rPr>
        <w:t xml:space="preserve"> </w:t>
      </w:r>
      <w:r w:rsidRPr="005D7987">
        <w:rPr>
          <w:rFonts w:ascii="宋体" w:eastAsia="宋体" w:hAnsi="宋体" w:hint="eastAsia"/>
          <w:position w:val="-4"/>
          <w:u w:val="single"/>
        </w:rPr>
        <w:tab/>
      </w:r>
      <w:r w:rsidRPr="005D7987">
        <w:rPr>
          <w:rFonts w:ascii="宋体" w:eastAsia="宋体" w:hAnsi="宋体" w:hint="eastAsia"/>
          <w:position w:val="-4"/>
        </w:rPr>
        <w:t>）</w:t>
      </w: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before="7" w:line="200" w:lineRule="exact"/>
        <w:jc w:val="left"/>
        <w:rPr>
          <w:rFonts w:ascii="宋体" w:eastAsia="宋体" w:hAnsi="宋体"/>
          <w:sz w:val="20"/>
        </w:rPr>
      </w:pPr>
    </w:p>
    <w:p w:rsidR="00DF594A" w:rsidRPr="005D7987" w:rsidRDefault="008E59A8">
      <w:pPr>
        <w:tabs>
          <w:tab w:val="left" w:pos="2300"/>
        </w:tabs>
        <w:spacing w:line="271" w:lineRule="exact"/>
        <w:ind w:left="100" w:right="-20"/>
        <w:jc w:val="left"/>
        <w:rPr>
          <w:rFonts w:ascii="宋体" w:eastAsia="宋体" w:hAnsi="宋体"/>
        </w:rPr>
      </w:pPr>
      <w:r w:rsidRPr="005D7987">
        <w:rPr>
          <w:rFonts w:ascii="宋体" w:eastAsia="宋体" w:hAnsi="宋体" w:hint="eastAsia"/>
          <w:w w:val="201"/>
          <w:position w:val="-2"/>
          <w:u w:val="single"/>
        </w:rPr>
        <w:t xml:space="preserve"> </w:t>
      </w:r>
      <w:r w:rsidRPr="005D7987">
        <w:rPr>
          <w:rFonts w:ascii="宋体" w:eastAsia="宋体" w:hAnsi="宋体" w:hint="eastAsia"/>
          <w:position w:val="-2"/>
          <w:u w:val="single"/>
        </w:rPr>
        <w:tab/>
      </w:r>
      <w:r w:rsidRPr="005D7987">
        <w:rPr>
          <w:rFonts w:ascii="宋体" w:eastAsia="宋体" w:hAnsi="宋体" w:hint="eastAsia"/>
          <w:spacing w:val="-2"/>
          <w:position w:val="-2"/>
        </w:rPr>
        <w:t>（</w:t>
      </w:r>
      <w:r w:rsidRPr="005D7987">
        <w:rPr>
          <w:rFonts w:ascii="宋体" w:eastAsia="宋体" w:hAnsi="宋体" w:hint="eastAsia"/>
          <w:position w:val="-2"/>
        </w:rPr>
        <w:t>投标</w:t>
      </w:r>
      <w:r w:rsidRPr="005D7987">
        <w:rPr>
          <w:rFonts w:ascii="宋体" w:eastAsia="宋体" w:hAnsi="宋体" w:hint="eastAsia"/>
          <w:spacing w:val="-2"/>
          <w:position w:val="-2"/>
        </w:rPr>
        <w:t>人</w:t>
      </w:r>
      <w:r w:rsidRPr="005D7987">
        <w:rPr>
          <w:rFonts w:ascii="宋体" w:eastAsia="宋体" w:hAnsi="宋体" w:hint="eastAsia"/>
          <w:position w:val="-2"/>
        </w:rPr>
        <w:t>名</w:t>
      </w:r>
      <w:r w:rsidRPr="005D7987">
        <w:rPr>
          <w:rFonts w:ascii="宋体" w:eastAsia="宋体" w:hAnsi="宋体" w:hint="eastAsia"/>
          <w:spacing w:val="-2"/>
          <w:position w:val="-2"/>
        </w:rPr>
        <w:t>称</w:t>
      </w:r>
      <w:r w:rsidRPr="005D7987">
        <w:rPr>
          <w:rFonts w:ascii="宋体" w:eastAsia="宋体" w:hAnsi="宋体" w:hint="eastAsia"/>
          <w:spacing w:val="-106"/>
          <w:position w:val="-2"/>
        </w:rPr>
        <w:t>）</w:t>
      </w:r>
      <w:r w:rsidRPr="005D7987">
        <w:rPr>
          <w:rFonts w:ascii="宋体" w:eastAsia="宋体" w:hAnsi="宋体" w:hint="eastAsia"/>
          <w:position w:val="-2"/>
        </w:rPr>
        <w:t>：</w:t>
      </w: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before="10" w:line="200" w:lineRule="exact"/>
        <w:jc w:val="left"/>
        <w:rPr>
          <w:rFonts w:ascii="宋体" w:eastAsia="宋体" w:hAnsi="宋体"/>
          <w:sz w:val="20"/>
        </w:rPr>
      </w:pPr>
    </w:p>
    <w:p w:rsidR="00DF594A" w:rsidRPr="005D7987" w:rsidRDefault="008E59A8">
      <w:pPr>
        <w:spacing w:line="295" w:lineRule="exact"/>
        <w:ind w:left="523" w:right="-20"/>
        <w:jc w:val="left"/>
        <w:rPr>
          <w:rFonts w:ascii="宋体" w:eastAsia="宋体" w:hAnsi="宋体"/>
        </w:rPr>
      </w:pPr>
      <w:r w:rsidRPr="005D7987">
        <w:rPr>
          <w:rFonts w:ascii="宋体" w:eastAsia="宋体" w:hAnsi="宋体" w:hint="eastAsia"/>
          <w:position w:val="-1"/>
        </w:rPr>
        <w:t>评标委员会</w:t>
      </w:r>
      <w:r w:rsidRPr="005D7987">
        <w:rPr>
          <w:rFonts w:ascii="宋体" w:eastAsia="宋体" w:hAnsi="宋体" w:hint="eastAsia"/>
          <w:spacing w:val="-2"/>
          <w:position w:val="-1"/>
        </w:rPr>
        <w:t>对</w:t>
      </w:r>
      <w:r w:rsidRPr="005D7987">
        <w:rPr>
          <w:rFonts w:ascii="宋体" w:eastAsia="宋体" w:hAnsi="宋体" w:hint="eastAsia"/>
          <w:position w:val="-1"/>
        </w:rPr>
        <w:t>你方</w:t>
      </w:r>
      <w:r w:rsidRPr="005D7987">
        <w:rPr>
          <w:rFonts w:ascii="宋体" w:eastAsia="宋体" w:hAnsi="宋体" w:hint="eastAsia"/>
          <w:spacing w:val="-2"/>
          <w:position w:val="-1"/>
        </w:rPr>
        <w:t>的</w:t>
      </w:r>
      <w:r w:rsidRPr="005D7987">
        <w:rPr>
          <w:rFonts w:ascii="宋体" w:eastAsia="宋体" w:hAnsi="宋体" w:hint="eastAsia"/>
          <w:position w:val="-1"/>
        </w:rPr>
        <w:t>投标文件进行了</w:t>
      </w:r>
      <w:r w:rsidRPr="005D7987">
        <w:rPr>
          <w:rFonts w:ascii="宋体" w:eastAsia="宋体" w:hAnsi="宋体" w:hint="eastAsia"/>
          <w:spacing w:val="-2"/>
          <w:position w:val="-1"/>
        </w:rPr>
        <w:t>仔</w:t>
      </w:r>
      <w:r w:rsidRPr="005D7987">
        <w:rPr>
          <w:rFonts w:ascii="宋体" w:eastAsia="宋体" w:hAnsi="宋体" w:hint="eastAsia"/>
          <w:position w:val="-1"/>
        </w:rPr>
        <w:t>细的</w:t>
      </w:r>
      <w:r w:rsidRPr="005D7987">
        <w:rPr>
          <w:rFonts w:ascii="宋体" w:eastAsia="宋体" w:hAnsi="宋体" w:hint="eastAsia"/>
          <w:spacing w:val="-2"/>
          <w:position w:val="-1"/>
        </w:rPr>
        <w:t>审</w:t>
      </w:r>
      <w:r w:rsidRPr="005D7987">
        <w:rPr>
          <w:rFonts w:ascii="宋体" w:eastAsia="宋体" w:hAnsi="宋体" w:hint="eastAsia"/>
          <w:position w:val="-1"/>
        </w:rPr>
        <w:t>查，现需你方对</w:t>
      </w:r>
      <w:r w:rsidRPr="005D7987">
        <w:rPr>
          <w:rFonts w:ascii="宋体" w:eastAsia="宋体" w:hAnsi="宋体" w:hint="eastAsia"/>
          <w:spacing w:val="-2"/>
          <w:position w:val="-1"/>
        </w:rPr>
        <w:t>下</w:t>
      </w:r>
      <w:r w:rsidRPr="005D7987">
        <w:rPr>
          <w:rFonts w:ascii="宋体" w:eastAsia="宋体" w:hAnsi="宋体" w:hint="eastAsia"/>
          <w:position w:val="-1"/>
        </w:rPr>
        <w:t>列问</w:t>
      </w:r>
      <w:r w:rsidRPr="005D7987">
        <w:rPr>
          <w:rFonts w:ascii="宋体" w:eastAsia="宋体" w:hAnsi="宋体" w:hint="eastAsia"/>
          <w:spacing w:val="-2"/>
          <w:position w:val="-1"/>
        </w:rPr>
        <w:t>题</w:t>
      </w:r>
      <w:r w:rsidRPr="005D7987">
        <w:rPr>
          <w:rFonts w:ascii="宋体" w:eastAsia="宋体" w:hAnsi="宋体" w:hint="eastAsia"/>
          <w:position w:val="-1"/>
        </w:rPr>
        <w:t>以书面形式予</w:t>
      </w:r>
      <w:r w:rsidRPr="005D7987">
        <w:rPr>
          <w:rFonts w:ascii="宋体" w:eastAsia="宋体" w:hAnsi="宋体" w:hint="eastAsia"/>
          <w:spacing w:val="-2"/>
          <w:position w:val="-1"/>
        </w:rPr>
        <w:t>以</w:t>
      </w:r>
      <w:r w:rsidRPr="005D7987">
        <w:rPr>
          <w:rFonts w:ascii="宋体" w:eastAsia="宋体" w:hAnsi="宋体" w:hint="eastAsia"/>
          <w:position w:val="-1"/>
        </w:rPr>
        <w:t>澄</w:t>
      </w:r>
    </w:p>
    <w:p w:rsidR="00DF594A" w:rsidRPr="005D7987" w:rsidRDefault="008E59A8">
      <w:pPr>
        <w:spacing w:before="78"/>
        <w:ind w:left="100" w:right="-20"/>
        <w:jc w:val="left"/>
        <w:rPr>
          <w:rFonts w:ascii="宋体" w:eastAsia="宋体" w:hAnsi="宋体"/>
        </w:rPr>
      </w:pPr>
      <w:r w:rsidRPr="005D7987">
        <w:rPr>
          <w:rFonts w:ascii="宋体" w:eastAsia="宋体" w:hAnsi="宋体" w:hint="eastAsia"/>
        </w:rPr>
        <w:t>清、</w:t>
      </w:r>
      <w:r w:rsidRPr="005D7987">
        <w:rPr>
          <w:rFonts w:ascii="宋体" w:eastAsia="宋体" w:hAnsi="宋体" w:hint="eastAsia"/>
          <w:spacing w:val="-2"/>
        </w:rPr>
        <w:t>说</w:t>
      </w:r>
      <w:r w:rsidRPr="005D7987">
        <w:rPr>
          <w:rFonts w:ascii="宋体" w:eastAsia="宋体" w:hAnsi="宋体" w:hint="eastAsia"/>
        </w:rPr>
        <w:t>明</w:t>
      </w:r>
      <w:r w:rsidRPr="005D7987">
        <w:rPr>
          <w:rFonts w:ascii="宋体" w:eastAsia="宋体" w:hAnsi="宋体" w:hint="eastAsia"/>
          <w:spacing w:val="-2"/>
        </w:rPr>
        <w:t>或</w:t>
      </w:r>
      <w:r w:rsidRPr="005D7987">
        <w:rPr>
          <w:rFonts w:ascii="宋体" w:eastAsia="宋体" w:hAnsi="宋体" w:hint="eastAsia"/>
        </w:rPr>
        <w:t>补</w:t>
      </w:r>
      <w:r w:rsidRPr="005D7987">
        <w:rPr>
          <w:rFonts w:ascii="宋体" w:eastAsia="宋体" w:hAnsi="宋体" w:hint="eastAsia"/>
          <w:spacing w:val="-2"/>
        </w:rPr>
        <w:t>正</w:t>
      </w:r>
      <w:r w:rsidRPr="005D7987">
        <w:rPr>
          <w:rFonts w:ascii="宋体" w:eastAsia="宋体" w:hAnsi="宋体" w:hint="eastAsia"/>
        </w:rPr>
        <w:t>：</w:t>
      </w: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before="11" w:line="220" w:lineRule="exact"/>
        <w:jc w:val="left"/>
        <w:rPr>
          <w:rFonts w:ascii="宋体" w:eastAsia="宋体" w:hAnsi="宋体"/>
          <w:sz w:val="22"/>
        </w:rPr>
      </w:pPr>
    </w:p>
    <w:p w:rsidR="00DF594A" w:rsidRPr="005D7987" w:rsidRDefault="008E59A8">
      <w:pPr>
        <w:ind w:left="523" w:right="-20"/>
        <w:jc w:val="left"/>
        <w:rPr>
          <w:rFonts w:ascii="宋体" w:eastAsia="宋体" w:hAnsi="宋体"/>
        </w:rPr>
      </w:pPr>
      <w:r w:rsidRPr="005D7987">
        <w:rPr>
          <w:rFonts w:ascii="宋体" w:eastAsia="宋体" w:hAnsi="宋体" w:hint="eastAsia"/>
        </w:rPr>
        <w:t>1.</w:t>
      </w:r>
    </w:p>
    <w:p w:rsidR="00DF594A" w:rsidRPr="005D7987" w:rsidRDefault="00DF594A">
      <w:pPr>
        <w:spacing w:before="8" w:line="190" w:lineRule="exact"/>
        <w:jc w:val="left"/>
        <w:rPr>
          <w:rFonts w:ascii="宋体" w:eastAsia="宋体" w:hAnsi="宋体"/>
          <w:sz w:val="19"/>
        </w:rPr>
      </w:pPr>
    </w:p>
    <w:p w:rsidR="00DF594A" w:rsidRPr="005D7987" w:rsidRDefault="008E59A8">
      <w:pPr>
        <w:ind w:left="523" w:right="-20"/>
        <w:jc w:val="left"/>
        <w:rPr>
          <w:rFonts w:ascii="宋体" w:eastAsia="宋体" w:hAnsi="宋体"/>
        </w:rPr>
      </w:pPr>
      <w:r w:rsidRPr="005D7987">
        <w:rPr>
          <w:rFonts w:ascii="宋体" w:eastAsia="宋体" w:hAnsi="宋体" w:hint="eastAsia"/>
        </w:rPr>
        <w:t>2.</w:t>
      </w:r>
    </w:p>
    <w:p w:rsidR="00DF594A" w:rsidRPr="005D7987" w:rsidRDefault="00DF594A">
      <w:pPr>
        <w:spacing w:before="1" w:line="200" w:lineRule="exact"/>
        <w:jc w:val="left"/>
        <w:rPr>
          <w:rFonts w:ascii="宋体" w:eastAsia="宋体" w:hAnsi="宋体"/>
          <w:sz w:val="20"/>
        </w:rPr>
      </w:pPr>
    </w:p>
    <w:p w:rsidR="00DF594A" w:rsidRPr="005D7987" w:rsidRDefault="008E59A8">
      <w:pPr>
        <w:ind w:left="628" w:right="-20"/>
        <w:jc w:val="left"/>
        <w:rPr>
          <w:rFonts w:ascii="宋体" w:eastAsia="宋体" w:hAnsi="宋体"/>
        </w:rPr>
      </w:pPr>
      <w:r w:rsidRPr="005D7987">
        <w:rPr>
          <w:rFonts w:ascii="宋体" w:eastAsia="宋体" w:hAnsi="宋体" w:hint="eastAsia"/>
        </w:rPr>
        <w:t>.</w:t>
      </w:r>
      <w:r w:rsidRPr="005D7987">
        <w:rPr>
          <w:rFonts w:ascii="宋体" w:eastAsia="宋体" w:hAnsi="宋体" w:hint="eastAsia"/>
          <w:spacing w:val="-2"/>
        </w:rPr>
        <w:t>.</w:t>
      </w:r>
      <w:r w:rsidRPr="005D7987">
        <w:rPr>
          <w:rFonts w:ascii="宋体" w:eastAsia="宋体" w:hAnsi="宋体" w:hint="eastAsia"/>
        </w:rPr>
        <w:t>....</w:t>
      </w:r>
    </w:p>
    <w:p w:rsidR="00DF594A" w:rsidRPr="005D7987" w:rsidRDefault="00DF594A">
      <w:pPr>
        <w:spacing w:before="5" w:line="120" w:lineRule="exact"/>
        <w:jc w:val="left"/>
        <w:rPr>
          <w:rFonts w:ascii="宋体" w:eastAsia="宋体" w:hAnsi="宋体"/>
          <w:sz w:val="12"/>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8E59A8">
      <w:pPr>
        <w:tabs>
          <w:tab w:val="left" w:pos="4600"/>
          <w:tab w:val="left" w:pos="5540"/>
          <w:tab w:val="left" w:pos="6480"/>
          <w:tab w:val="left" w:pos="7420"/>
        </w:tabs>
        <w:spacing w:line="337" w:lineRule="exact"/>
        <w:ind w:left="506" w:right="-20"/>
        <w:jc w:val="left"/>
        <w:rPr>
          <w:rFonts w:ascii="宋体" w:eastAsia="宋体" w:hAnsi="宋体"/>
        </w:rPr>
      </w:pPr>
      <w:r w:rsidRPr="005D7987">
        <w:rPr>
          <w:rFonts w:ascii="宋体" w:eastAsia="宋体" w:hAnsi="宋体" w:hint="eastAsia"/>
          <w:position w:val="-4"/>
        </w:rPr>
        <w:t>请将</w:t>
      </w:r>
      <w:r w:rsidRPr="005D7987">
        <w:rPr>
          <w:rFonts w:ascii="宋体" w:eastAsia="宋体" w:hAnsi="宋体" w:hint="eastAsia"/>
          <w:spacing w:val="-2"/>
          <w:position w:val="-4"/>
        </w:rPr>
        <w:t>上</w:t>
      </w:r>
      <w:r w:rsidRPr="005D7987">
        <w:rPr>
          <w:rFonts w:ascii="宋体" w:eastAsia="宋体" w:hAnsi="宋体" w:hint="eastAsia"/>
          <w:position w:val="-4"/>
        </w:rPr>
        <w:t>述</w:t>
      </w:r>
      <w:r w:rsidRPr="005D7987">
        <w:rPr>
          <w:rFonts w:ascii="宋体" w:eastAsia="宋体" w:hAnsi="宋体" w:hint="eastAsia"/>
          <w:spacing w:val="-2"/>
          <w:position w:val="-4"/>
        </w:rPr>
        <w:t>问</w:t>
      </w:r>
      <w:r w:rsidRPr="005D7987">
        <w:rPr>
          <w:rFonts w:ascii="宋体" w:eastAsia="宋体" w:hAnsi="宋体" w:hint="eastAsia"/>
          <w:position w:val="-4"/>
        </w:rPr>
        <w:t>题</w:t>
      </w:r>
      <w:r w:rsidRPr="005D7987">
        <w:rPr>
          <w:rFonts w:ascii="宋体" w:eastAsia="宋体" w:hAnsi="宋体" w:hint="eastAsia"/>
          <w:spacing w:val="-2"/>
          <w:position w:val="-4"/>
        </w:rPr>
        <w:t>的</w:t>
      </w:r>
      <w:r w:rsidRPr="005D7987">
        <w:rPr>
          <w:rFonts w:ascii="宋体" w:eastAsia="宋体" w:hAnsi="宋体" w:hint="eastAsia"/>
          <w:position w:val="-4"/>
        </w:rPr>
        <w:t>澄</w:t>
      </w:r>
      <w:r w:rsidRPr="005D7987">
        <w:rPr>
          <w:rFonts w:ascii="宋体" w:eastAsia="宋体" w:hAnsi="宋体" w:hint="eastAsia"/>
          <w:spacing w:val="-2"/>
          <w:position w:val="-4"/>
        </w:rPr>
        <w:t>清</w:t>
      </w:r>
      <w:r w:rsidRPr="005D7987">
        <w:rPr>
          <w:rFonts w:ascii="宋体" w:eastAsia="宋体" w:hAnsi="宋体" w:hint="eastAsia"/>
          <w:position w:val="-4"/>
        </w:rPr>
        <w:t>、</w:t>
      </w:r>
      <w:r w:rsidRPr="005D7987">
        <w:rPr>
          <w:rFonts w:ascii="宋体" w:eastAsia="宋体" w:hAnsi="宋体" w:hint="eastAsia"/>
          <w:spacing w:val="-2"/>
          <w:position w:val="-4"/>
        </w:rPr>
        <w:t>说</w:t>
      </w:r>
      <w:r w:rsidRPr="005D7987">
        <w:rPr>
          <w:rFonts w:ascii="宋体" w:eastAsia="宋体" w:hAnsi="宋体" w:hint="eastAsia"/>
          <w:position w:val="-4"/>
        </w:rPr>
        <w:t>明或</w:t>
      </w:r>
      <w:r w:rsidRPr="005D7987">
        <w:rPr>
          <w:rFonts w:ascii="宋体" w:eastAsia="宋体" w:hAnsi="宋体" w:hint="eastAsia"/>
          <w:spacing w:val="-2"/>
          <w:position w:val="-4"/>
        </w:rPr>
        <w:t>补</w:t>
      </w:r>
      <w:r w:rsidRPr="005D7987">
        <w:rPr>
          <w:rFonts w:ascii="宋体" w:eastAsia="宋体" w:hAnsi="宋体" w:hint="eastAsia"/>
          <w:position w:val="-4"/>
        </w:rPr>
        <w:t>正</w:t>
      </w:r>
      <w:r w:rsidRPr="005D7987">
        <w:rPr>
          <w:rFonts w:ascii="宋体" w:eastAsia="宋体" w:hAnsi="宋体" w:hint="eastAsia"/>
          <w:spacing w:val="-2"/>
          <w:position w:val="-4"/>
        </w:rPr>
        <w:t>于</w:t>
      </w:r>
      <w:r w:rsidRPr="005D7987">
        <w:rPr>
          <w:rFonts w:ascii="宋体" w:eastAsia="宋体" w:hAnsi="宋体" w:hint="eastAsia"/>
          <w:position w:val="-4"/>
          <w:u w:val="single"/>
        </w:rPr>
        <w:t xml:space="preserve"> </w:t>
      </w:r>
      <w:r w:rsidRPr="005D7987">
        <w:rPr>
          <w:rFonts w:ascii="宋体" w:eastAsia="宋体" w:hAnsi="宋体" w:hint="eastAsia"/>
          <w:spacing w:val="1"/>
          <w:position w:val="-4"/>
          <w:u w:val="single"/>
        </w:rPr>
        <w:t xml:space="preserve"> </w:t>
      </w:r>
      <w:r w:rsidRPr="005D7987">
        <w:rPr>
          <w:rFonts w:ascii="宋体" w:eastAsia="宋体" w:hAnsi="宋体" w:hint="eastAsia"/>
          <w:position w:val="-4"/>
          <w:u w:val="single"/>
        </w:rPr>
        <w:tab/>
      </w:r>
      <w:r w:rsidRPr="005D7987">
        <w:rPr>
          <w:rFonts w:ascii="宋体" w:eastAsia="宋体" w:hAnsi="宋体" w:hint="eastAsia"/>
          <w:position w:val="-4"/>
        </w:rPr>
        <w:t>年</w:t>
      </w:r>
      <w:r w:rsidRPr="005D7987">
        <w:rPr>
          <w:rFonts w:ascii="宋体" w:eastAsia="宋体" w:hAnsi="宋体" w:hint="eastAsia"/>
          <w:position w:val="-4"/>
          <w:u w:val="single"/>
        </w:rPr>
        <w:t xml:space="preserve"> </w:t>
      </w:r>
      <w:r w:rsidRPr="005D7987">
        <w:rPr>
          <w:rFonts w:ascii="宋体" w:eastAsia="宋体" w:hAnsi="宋体" w:hint="eastAsia"/>
          <w:spacing w:val="1"/>
          <w:position w:val="-4"/>
          <w:u w:val="single"/>
        </w:rPr>
        <w:t xml:space="preserve"> </w:t>
      </w:r>
      <w:r w:rsidRPr="005D7987">
        <w:rPr>
          <w:rFonts w:ascii="宋体" w:eastAsia="宋体" w:hAnsi="宋体" w:hint="eastAsia"/>
          <w:position w:val="-4"/>
          <w:u w:val="single"/>
        </w:rPr>
        <w:tab/>
      </w:r>
      <w:r w:rsidRPr="005D7987">
        <w:rPr>
          <w:rFonts w:ascii="宋体" w:eastAsia="宋体" w:hAnsi="宋体" w:hint="eastAsia"/>
          <w:position w:val="-4"/>
        </w:rPr>
        <w:t>月</w:t>
      </w:r>
      <w:r w:rsidRPr="005D7987">
        <w:rPr>
          <w:rFonts w:ascii="宋体" w:eastAsia="宋体" w:hAnsi="宋体" w:hint="eastAsia"/>
          <w:position w:val="-4"/>
          <w:u w:val="single"/>
        </w:rPr>
        <w:t xml:space="preserve"> </w:t>
      </w:r>
      <w:r w:rsidRPr="005D7987">
        <w:rPr>
          <w:rFonts w:ascii="宋体" w:eastAsia="宋体" w:hAnsi="宋体" w:hint="eastAsia"/>
          <w:spacing w:val="1"/>
          <w:position w:val="-4"/>
          <w:u w:val="single"/>
        </w:rPr>
        <w:t xml:space="preserve"> </w:t>
      </w:r>
      <w:r w:rsidRPr="005D7987">
        <w:rPr>
          <w:rFonts w:ascii="宋体" w:eastAsia="宋体" w:hAnsi="宋体" w:hint="eastAsia"/>
          <w:position w:val="-4"/>
          <w:u w:val="single"/>
        </w:rPr>
        <w:tab/>
      </w:r>
      <w:r w:rsidRPr="005D7987">
        <w:rPr>
          <w:rFonts w:ascii="宋体" w:eastAsia="宋体" w:hAnsi="宋体" w:hint="eastAsia"/>
          <w:spacing w:val="-2"/>
          <w:position w:val="-4"/>
        </w:rPr>
        <w:t>日</w:t>
      </w:r>
      <w:r w:rsidRPr="005D7987">
        <w:rPr>
          <w:rFonts w:ascii="宋体" w:eastAsia="宋体" w:hAnsi="宋体" w:hint="eastAsia"/>
          <w:position w:val="-4"/>
          <w:u w:val="single"/>
        </w:rPr>
        <w:t xml:space="preserve"> </w:t>
      </w:r>
      <w:r w:rsidRPr="005D7987">
        <w:rPr>
          <w:rFonts w:ascii="宋体" w:eastAsia="宋体" w:hAnsi="宋体" w:hint="eastAsia"/>
          <w:spacing w:val="1"/>
          <w:position w:val="-4"/>
          <w:u w:val="single"/>
        </w:rPr>
        <w:t xml:space="preserve"> </w:t>
      </w:r>
      <w:r w:rsidRPr="005D7987">
        <w:rPr>
          <w:rFonts w:ascii="宋体" w:eastAsia="宋体" w:hAnsi="宋体" w:hint="eastAsia"/>
          <w:position w:val="-4"/>
          <w:u w:val="single"/>
        </w:rPr>
        <w:tab/>
      </w:r>
      <w:r w:rsidRPr="005D7987">
        <w:rPr>
          <w:rFonts w:ascii="宋体" w:eastAsia="宋体" w:hAnsi="宋体" w:hint="eastAsia"/>
          <w:spacing w:val="-2"/>
          <w:position w:val="-4"/>
        </w:rPr>
        <w:t>时</w:t>
      </w:r>
      <w:r w:rsidRPr="005D7987">
        <w:rPr>
          <w:rFonts w:ascii="宋体" w:eastAsia="宋体" w:hAnsi="宋体" w:hint="eastAsia"/>
          <w:position w:val="-4"/>
        </w:rPr>
        <w:t>前递</w:t>
      </w:r>
      <w:r w:rsidRPr="005D7987">
        <w:rPr>
          <w:rFonts w:ascii="宋体" w:eastAsia="宋体" w:hAnsi="宋体" w:hint="eastAsia"/>
          <w:spacing w:val="-2"/>
          <w:position w:val="-4"/>
        </w:rPr>
        <w:t>交</w:t>
      </w:r>
      <w:r w:rsidRPr="005D7987">
        <w:rPr>
          <w:rFonts w:ascii="宋体" w:eastAsia="宋体" w:hAnsi="宋体" w:hint="eastAsia"/>
          <w:position w:val="-4"/>
        </w:rPr>
        <w:t>至</w:t>
      </w:r>
    </w:p>
    <w:p w:rsidR="00DF594A" w:rsidRPr="005D7987" w:rsidRDefault="00DF594A">
      <w:pPr>
        <w:spacing w:line="170" w:lineRule="exact"/>
        <w:jc w:val="left"/>
        <w:rPr>
          <w:rFonts w:ascii="宋体" w:eastAsia="宋体" w:hAnsi="宋体"/>
          <w:sz w:val="17"/>
        </w:rPr>
      </w:pPr>
    </w:p>
    <w:p w:rsidR="00DF594A" w:rsidRPr="005D7987" w:rsidRDefault="008E59A8">
      <w:pPr>
        <w:tabs>
          <w:tab w:val="left" w:pos="3040"/>
          <w:tab w:val="left" w:pos="7320"/>
        </w:tabs>
        <w:spacing w:line="271" w:lineRule="exact"/>
        <w:ind w:left="100" w:right="-20"/>
        <w:jc w:val="left"/>
        <w:rPr>
          <w:rFonts w:ascii="宋体" w:eastAsia="宋体" w:hAnsi="宋体"/>
        </w:rPr>
      </w:pPr>
      <w:r w:rsidRPr="005D7987">
        <w:rPr>
          <w:rFonts w:ascii="宋体" w:eastAsia="宋体" w:hAnsi="宋体" w:hint="eastAsia"/>
          <w:w w:val="201"/>
          <w:position w:val="-2"/>
          <w:u w:val="single"/>
        </w:rPr>
        <w:t xml:space="preserve"> </w:t>
      </w:r>
      <w:r w:rsidRPr="005D7987">
        <w:rPr>
          <w:rFonts w:ascii="宋体" w:eastAsia="宋体" w:hAnsi="宋体" w:hint="eastAsia"/>
          <w:position w:val="-2"/>
          <w:u w:val="single"/>
        </w:rPr>
        <w:tab/>
      </w:r>
      <w:r w:rsidRPr="005D7987">
        <w:rPr>
          <w:rFonts w:ascii="宋体" w:eastAsia="宋体" w:hAnsi="宋体" w:hint="eastAsia"/>
          <w:position w:val="-2"/>
        </w:rPr>
        <w:t>（</w:t>
      </w:r>
      <w:r w:rsidRPr="005D7987">
        <w:rPr>
          <w:rFonts w:ascii="宋体" w:eastAsia="宋体" w:hAnsi="宋体" w:hint="eastAsia"/>
          <w:spacing w:val="-2"/>
          <w:position w:val="-2"/>
        </w:rPr>
        <w:t>详</w:t>
      </w:r>
      <w:r w:rsidRPr="005D7987">
        <w:rPr>
          <w:rFonts w:ascii="宋体" w:eastAsia="宋体" w:hAnsi="宋体" w:hint="eastAsia"/>
          <w:position w:val="-2"/>
        </w:rPr>
        <w:t>细</w:t>
      </w:r>
      <w:r w:rsidRPr="005D7987">
        <w:rPr>
          <w:rFonts w:ascii="宋体" w:eastAsia="宋体" w:hAnsi="宋体" w:hint="eastAsia"/>
          <w:spacing w:val="-2"/>
          <w:position w:val="-2"/>
        </w:rPr>
        <w:t>地址</w:t>
      </w:r>
      <w:r w:rsidRPr="005D7987">
        <w:rPr>
          <w:rFonts w:ascii="宋体" w:eastAsia="宋体" w:hAnsi="宋体" w:hint="eastAsia"/>
          <w:spacing w:val="-24"/>
          <w:position w:val="-2"/>
        </w:rPr>
        <w:t>）</w:t>
      </w:r>
      <w:r w:rsidRPr="005D7987">
        <w:rPr>
          <w:rFonts w:ascii="宋体" w:eastAsia="宋体" w:hAnsi="宋体" w:hint="eastAsia"/>
          <w:spacing w:val="-2"/>
          <w:position w:val="-2"/>
        </w:rPr>
        <w:t>或</w:t>
      </w:r>
      <w:r w:rsidRPr="005D7987">
        <w:rPr>
          <w:rFonts w:ascii="宋体" w:eastAsia="宋体" w:hAnsi="宋体" w:hint="eastAsia"/>
          <w:position w:val="-2"/>
        </w:rPr>
        <w:t>传</w:t>
      </w:r>
      <w:r w:rsidRPr="005D7987">
        <w:rPr>
          <w:rFonts w:ascii="宋体" w:eastAsia="宋体" w:hAnsi="宋体" w:hint="eastAsia"/>
          <w:spacing w:val="-2"/>
          <w:position w:val="-2"/>
        </w:rPr>
        <w:t>真</w:t>
      </w:r>
      <w:r w:rsidRPr="005D7987">
        <w:rPr>
          <w:rFonts w:ascii="宋体" w:eastAsia="宋体" w:hAnsi="宋体" w:hint="eastAsia"/>
          <w:position w:val="-2"/>
        </w:rPr>
        <w:t>至</w:t>
      </w:r>
      <w:r w:rsidRPr="005D7987">
        <w:rPr>
          <w:rFonts w:ascii="宋体" w:eastAsia="宋体" w:hAnsi="宋体" w:hint="eastAsia"/>
          <w:position w:val="-2"/>
          <w:u w:val="single"/>
        </w:rPr>
        <w:t xml:space="preserve"> </w:t>
      </w:r>
      <w:r w:rsidRPr="005D7987">
        <w:rPr>
          <w:rFonts w:ascii="宋体" w:eastAsia="宋体" w:hAnsi="宋体" w:hint="eastAsia"/>
          <w:spacing w:val="1"/>
          <w:position w:val="-2"/>
          <w:u w:val="single"/>
        </w:rPr>
        <w:t xml:space="preserve"> </w:t>
      </w:r>
      <w:r w:rsidRPr="005D7987">
        <w:rPr>
          <w:rFonts w:ascii="宋体" w:eastAsia="宋体" w:hAnsi="宋体" w:hint="eastAsia"/>
          <w:position w:val="-2"/>
          <w:u w:val="single"/>
        </w:rPr>
        <w:tab/>
      </w:r>
      <w:r w:rsidRPr="005D7987">
        <w:rPr>
          <w:rFonts w:ascii="宋体" w:eastAsia="宋体" w:hAnsi="宋体" w:hint="eastAsia"/>
          <w:position w:val="-2"/>
        </w:rPr>
        <w:t>（</w:t>
      </w:r>
      <w:r w:rsidRPr="005D7987">
        <w:rPr>
          <w:rFonts w:ascii="宋体" w:eastAsia="宋体" w:hAnsi="宋体" w:hint="eastAsia"/>
          <w:spacing w:val="-2"/>
          <w:position w:val="-2"/>
        </w:rPr>
        <w:t>传</w:t>
      </w:r>
      <w:r w:rsidRPr="005D7987">
        <w:rPr>
          <w:rFonts w:ascii="宋体" w:eastAsia="宋体" w:hAnsi="宋体" w:hint="eastAsia"/>
          <w:position w:val="-2"/>
        </w:rPr>
        <w:t>真</w:t>
      </w:r>
      <w:r w:rsidRPr="005D7987">
        <w:rPr>
          <w:rFonts w:ascii="宋体" w:eastAsia="宋体" w:hAnsi="宋体" w:hint="eastAsia"/>
          <w:spacing w:val="-2"/>
          <w:position w:val="-2"/>
        </w:rPr>
        <w:t>号码</w:t>
      </w:r>
      <w:r w:rsidRPr="005D7987">
        <w:rPr>
          <w:rFonts w:ascii="宋体" w:eastAsia="宋体" w:hAnsi="宋体" w:hint="eastAsia"/>
          <w:spacing w:val="-24"/>
          <w:position w:val="-2"/>
        </w:rPr>
        <w:t>）</w:t>
      </w:r>
      <w:r w:rsidRPr="005D7987">
        <w:rPr>
          <w:rFonts w:ascii="宋体" w:eastAsia="宋体" w:hAnsi="宋体" w:hint="eastAsia"/>
          <w:position w:val="-2"/>
        </w:rPr>
        <w:t>或</w:t>
      </w:r>
    </w:p>
    <w:p w:rsidR="00DF594A" w:rsidRPr="005D7987" w:rsidRDefault="00DF594A">
      <w:pPr>
        <w:spacing w:before="8" w:line="160" w:lineRule="exact"/>
        <w:jc w:val="left"/>
        <w:rPr>
          <w:rFonts w:ascii="宋体" w:eastAsia="宋体" w:hAnsi="宋体"/>
          <w:sz w:val="16"/>
        </w:rPr>
      </w:pPr>
    </w:p>
    <w:p w:rsidR="00DF594A" w:rsidRPr="005D7987" w:rsidRDefault="008E59A8">
      <w:pPr>
        <w:tabs>
          <w:tab w:val="left" w:pos="7120"/>
          <w:tab w:val="left" w:pos="8080"/>
        </w:tabs>
        <w:spacing w:line="271" w:lineRule="exact"/>
        <w:ind w:left="100" w:right="-20"/>
        <w:jc w:val="left"/>
        <w:rPr>
          <w:rFonts w:ascii="宋体" w:eastAsia="宋体" w:hAnsi="宋体"/>
        </w:rPr>
      </w:pPr>
      <w:r w:rsidRPr="005D7987">
        <w:rPr>
          <w:rFonts w:ascii="宋体" w:eastAsia="宋体" w:hAnsi="宋体" w:hint="eastAsia"/>
          <w:position w:val="-2"/>
        </w:rPr>
        <w:t>通过</w:t>
      </w:r>
      <w:r w:rsidRPr="005D7987">
        <w:rPr>
          <w:rFonts w:ascii="宋体" w:eastAsia="宋体" w:hAnsi="宋体" w:hint="eastAsia"/>
          <w:spacing w:val="-2"/>
          <w:position w:val="-2"/>
        </w:rPr>
        <w:t>下</w:t>
      </w:r>
      <w:r w:rsidRPr="005D7987">
        <w:rPr>
          <w:rFonts w:ascii="宋体" w:eastAsia="宋体" w:hAnsi="宋体" w:hint="eastAsia"/>
          <w:position w:val="-2"/>
        </w:rPr>
        <w:t>载</w:t>
      </w:r>
      <w:r w:rsidRPr="005D7987">
        <w:rPr>
          <w:rFonts w:ascii="宋体" w:eastAsia="宋体" w:hAnsi="宋体" w:hint="eastAsia"/>
          <w:spacing w:val="-2"/>
          <w:position w:val="-2"/>
        </w:rPr>
        <w:t>招</w:t>
      </w:r>
      <w:r w:rsidRPr="005D7987">
        <w:rPr>
          <w:rFonts w:ascii="宋体" w:eastAsia="宋体" w:hAnsi="宋体" w:hint="eastAsia"/>
          <w:position w:val="-2"/>
        </w:rPr>
        <w:t>标</w:t>
      </w:r>
      <w:r w:rsidRPr="005D7987">
        <w:rPr>
          <w:rFonts w:ascii="宋体" w:eastAsia="宋体" w:hAnsi="宋体" w:hint="eastAsia"/>
          <w:spacing w:val="-2"/>
          <w:position w:val="-2"/>
        </w:rPr>
        <w:t>文</w:t>
      </w:r>
      <w:r w:rsidRPr="005D7987">
        <w:rPr>
          <w:rFonts w:ascii="宋体" w:eastAsia="宋体" w:hAnsi="宋体" w:hint="eastAsia"/>
          <w:position w:val="-2"/>
        </w:rPr>
        <w:t>件</w:t>
      </w:r>
      <w:r w:rsidRPr="005D7987">
        <w:rPr>
          <w:rFonts w:ascii="宋体" w:eastAsia="宋体" w:hAnsi="宋体" w:hint="eastAsia"/>
          <w:spacing w:val="-2"/>
          <w:position w:val="-2"/>
        </w:rPr>
        <w:t>的</w:t>
      </w:r>
      <w:r w:rsidRPr="005D7987">
        <w:rPr>
          <w:rFonts w:ascii="宋体" w:eastAsia="宋体" w:hAnsi="宋体" w:hint="eastAsia"/>
          <w:position w:val="-2"/>
        </w:rPr>
        <w:t>电</w:t>
      </w:r>
      <w:r w:rsidRPr="005D7987">
        <w:rPr>
          <w:rFonts w:ascii="宋体" w:eastAsia="宋体" w:hAnsi="宋体" w:hint="eastAsia"/>
          <w:spacing w:val="-2"/>
          <w:position w:val="-2"/>
        </w:rPr>
        <w:t>子</w:t>
      </w:r>
      <w:r w:rsidRPr="005D7987">
        <w:rPr>
          <w:rFonts w:ascii="宋体" w:eastAsia="宋体" w:hAnsi="宋体" w:hint="eastAsia"/>
          <w:position w:val="-2"/>
        </w:rPr>
        <w:t>招标</w:t>
      </w:r>
      <w:r w:rsidRPr="005D7987">
        <w:rPr>
          <w:rFonts w:ascii="宋体" w:eastAsia="宋体" w:hAnsi="宋体" w:hint="eastAsia"/>
          <w:spacing w:val="-2"/>
          <w:position w:val="-2"/>
        </w:rPr>
        <w:t>交</w:t>
      </w:r>
      <w:r w:rsidRPr="005D7987">
        <w:rPr>
          <w:rFonts w:ascii="宋体" w:eastAsia="宋体" w:hAnsi="宋体" w:hint="eastAsia"/>
          <w:position w:val="-2"/>
        </w:rPr>
        <w:t>易</w:t>
      </w:r>
      <w:r w:rsidRPr="005D7987">
        <w:rPr>
          <w:rFonts w:ascii="宋体" w:eastAsia="宋体" w:hAnsi="宋体" w:hint="eastAsia"/>
          <w:spacing w:val="-2"/>
          <w:position w:val="-2"/>
        </w:rPr>
        <w:t>平</w:t>
      </w:r>
      <w:r w:rsidRPr="005D7987">
        <w:rPr>
          <w:rFonts w:ascii="宋体" w:eastAsia="宋体" w:hAnsi="宋体" w:hint="eastAsia"/>
          <w:position w:val="-2"/>
        </w:rPr>
        <w:t>台</w:t>
      </w:r>
      <w:r w:rsidRPr="005D7987">
        <w:rPr>
          <w:rFonts w:ascii="宋体" w:eastAsia="宋体" w:hAnsi="宋体" w:hint="eastAsia"/>
          <w:spacing w:val="-2"/>
          <w:position w:val="-2"/>
        </w:rPr>
        <w:t>上</w:t>
      </w:r>
      <w:r w:rsidRPr="005D7987">
        <w:rPr>
          <w:rFonts w:ascii="宋体" w:eastAsia="宋体" w:hAnsi="宋体" w:hint="eastAsia"/>
          <w:position w:val="-2"/>
        </w:rPr>
        <w:t>传</w:t>
      </w:r>
      <w:r w:rsidRPr="005D7987">
        <w:rPr>
          <w:rFonts w:ascii="宋体" w:eastAsia="宋体" w:hAnsi="宋体" w:hint="eastAsia"/>
          <w:spacing w:val="-2"/>
          <w:position w:val="-2"/>
        </w:rPr>
        <w:t>。</w:t>
      </w:r>
      <w:r w:rsidRPr="005D7987">
        <w:rPr>
          <w:rFonts w:ascii="宋体" w:eastAsia="宋体" w:hAnsi="宋体" w:hint="eastAsia"/>
          <w:position w:val="-2"/>
        </w:rPr>
        <w:t>采</w:t>
      </w:r>
      <w:r w:rsidRPr="005D7987">
        <w:rPr>
          <w:rFonts w:ascii="宋体" w:eastAsia="宋体" w:hAnsi="宋体" w:hint="eastAsia"/>
          <w:spacing w:val="-2"/>
          <w:position w:val="-2"/>
        </w:rPr>
        <w:t>用</w:t>
      </w:r>
      <w:r w:rsidRPr="005D7987">
        <w:rPr>
          <w:rFonts w:ascii="宋体" w:eastAsia="宋体" w:hAnsi="宋体" w:hint="eastAsia"/>
          <w:position w:val="-2"/>
        </w:rPr>
        <w:t>传真</w:t>
      </w:r>
      <w:r w:rsidRPr="005D7987">
        <w:rPr>
          <w:rFonts w:ascii="宋体" w:eastAsia="宋体" w:hAnsi="宋体" w:hint="eastAsia"/>
          <w:spacing w:val="-2"/>
          <w:position w:val="-2"/>
        </w:rPr>
        <w:t>方</w:t>
      </w:r>
      <w:r w:rsidRPr="005D7987">
        <w:rPr>
          <w:rFonts w:ascii="宋体" w:eastAsia="宋体" w:hAnsi="宋体" w:hint="eastAsia"/>
          <w:position w:val="-2"/>
        </w:rPr>
        <w:t>式</w:t>
      </w:r>
      <w:r w:rsidRPr="005D7987">
        <w:rPr>
          <w:rFonts w:ascii="宋体" w:eastAsia="宋体" w:hAnsi="宋体" w:hint="eastAsia"/>
          <w:spacing w:val="-2"/>
          <w:position w:val="-2"/>
        </w:rPr>
        <w:t>的</w:t>
      </w:r>
      <w:r w:rsidRPr="005D7987">
        <w:rPr>
          <w:rFonts w:ascii="宋体" w:eastAsia="宋体" w:hAnsi="宋体" w:hint="eastAsia"/>
          <w:position w:val="-2"/>
        </w:rPr>
        <w:t>，</w:t>
      </w:r>
      <w:r w:rsidRPr="005D7987">
        <w:rPr>
          <w:rFonts w:ascii="宋体" w:eastAsia="宋体" w:hAnsi="宋体" w:hint="eastAsia"/>
          <w:spacing w:val="-2"/>
          <w:position w:val="-2"/>
        </w:rPr>
        <w:t>应</w:t>
      </w:r>
      <w:r w:rsidRPr="005D7987">
        <w:rPr>
          <w:rFonts w:ascii="宋体" w:eastAsia="宋体" w:hAnsi="宋体" w:hint="eastAsia"/>
          <w:position w:val="-2"/>
        </w:rPr>
        <w:t>在</w:t>
      </w:r>
      <w:r w:rsidRPr="005D7987">
        <w:rPr>
          <w:rFonts w:ascii="宋体" w:eastAsia="宋体" w:hAnsi="宋体" w:hint="eastAsia"/>
          <w:position w:val="-2"/>
          <w:u w:val="single"/>
        </w:rPr>
        <w:t xml:space="preserve"> </w:t>
      </w:r>
      <w:r w:rsidRPr="005D7987">
        <w:rPr>
          <w:rFonts w:ascii="宋体" w:eastAsia="宋体" w:hAnsi="宋体" w:hint="eastAsia"/>
          <w:spacing w:val="1"/>
          <w:position w:val="-2"/>
          <w:u w:val="single"/>
        </w:rPr>
        <w:t xml:space="preserve"> </w:t>
      </w:r>
      <w:r w:rsidRPr="005D7987">
        <w:rPr>
          <w:rFonts w:ascii="宋体" w:eastAsia="宋体" w:hAnsi="宋体" w:hint="eastAsia"/>
          <w:position w:val="-2"/>
          <w:u w:val="single"/>
        </w:rPr>
        <w:tab/>
      </w:r>
      <w:r w:rsidRPr="005D7987">
        <w:rPr>
          <w:rFonts w:ascii="宋体" w:eastAsia="宋体" w:hAnsi="宋体" w:hint="eastAsia"/>
          <w:position w:val="-2"/>
        </w:rPr>
        <w:t>年</w:t>
      </w:r>
      <w:r w:rsidRPr="005D7987">
        <w:rPr>
          <w:rFonts w:ascii="宋体" w:eastAsia="宋体" w:hAnsi="宋体" w:hint="eastAsia"/>
          <w:position w:val="-2"/>
          <w:u w:val="single"/>
        </w:rPr>
        <w:t xml:space="preserve"> </w:t>
      </w:r>
      <w:r w:rsidRPr="005D7987">
        <w:rPr>
          <w:rFonts w:ascii="宋体" w:eastAsia="宋体" w:hAnsi="宋体" w:hint="eastAsia"/>
          <w:spacing w:val="1"/>
          <w:position w:val="-2"/>
          <w:u w:val="single"/>
        </w:rPr>
        <w:t xml:space="preserve"> </w:t>
      </w:r>
      <w:r w:rsidRPr="005D7987">
        <w:rPr>
          <w:rFonts w:ascii="宋体" w:eastAsia="宋体" w:hAnsi="宋体" w:hint="eastAsia"/>
          <w:position w:val="-2"/>
          <w:u w:val="single"/>
        </w:rPr>
        <w:tab/>
      </w:r>
      <w:r w:rsidRPr="005D7987">
        <w:rPr>
          <w:rFonts w:ascii="宋体" w:eastAsia="宋体" w:hAnsi="宋体" w:hint="eastAsia"/>
          <w:position w:val="-2"/>
        </w:rPr>
        <w:t>月</w:t>
      </w:r>
    </w:p>
    <w:p w:rsidR="00DF594A" w:rsidRPr="005D7987" w:rsidRDefault="00DF594A">
      <w:pPr>
        <w:spacing w:before="8" w:line="160" w:lineRule="exact"/>
        <w:jc w:val="left"/>
        <w:rPr>
          <w:rFonts w:ascii="宋体" w:eastAsia="宋体" w:hAnsi="宋体"/>
          <w:sz w:val="16"/>
        </w:rPr>
      </w:pPr>
    </w:p>
    <w:p w:rsidR="00DF594A" w:rsidRPr="005D7987" w:rsidRDefault="008E59A8">
      <w:pPr>
        <w:tabs>
          <w:tab w:val="left" w:pos="820"/>
          <w:tab w:val="left" w:pos="1780"/>
          <w:tab w:val="left" w:pos="5660"/>
        </w:tabs>
        <w:spacing w:line="271" w:lineRule="exact"/>
        <w:ind w:left="100" w:right="-20"/>
        <w:jc w:val="left"/>
        <w:rPr>
          <w:rFonts w:ascii="宋体" w:eastAsia="宋体" w:hAnsi="宋体"/>
        </w:rPr>
      </w:pPr>
      <w:r w:rsidRPr="005D7987">
        <w:rPr>
          <w:rFonts w:ascii="宋体" w:eastAsia="宋体" w:hAnsi="宋体" w:hint="eastAsia"/>
          <w:w w:val="201"/>
          <w:position w:val="-2"/>
          <w:u w:val="single"/>
        </w:rPr>
        <w:t xml:space="preserve"> </w:t>
      </w:r>
      <w:r w:rsidRPr="005D7987">
        <w:rPr>
          <w:rFonts w:ascii="宋体" w:eastAsia="宋体" w:hAnsi="宋体" w:hint="eastAsia"/>
          <w:position w:val="-2"/>
          <w:u w:val="single"/>
        </w:rPr>
        <w:tab/>
      </w:r>
      <w:r w:rsidRPr="005D7987">
        <w:rPr>
          <w:rFonts w:ascii="宋体" w:eastAsia="宋体" w:hAnsi="宋体" w:hint="eastAsia"/>
          <w:position w:val="-2"/>
        </w:rPr>
        <w:t>日</w:t>
      </w:r>
      <w:r w:rsidRPr="005D7987">
        <w:rPr>
          <w:rFonts w:ascii="宋体" w:eastAsia="宋体" w:hAnsi="宋体" w:hint="eastAsia"/>
          <w:position w:val="-2"/>
          <w:u w:val="single"/>
        </w:rPr>
        <w:t xml:space="preserve"> </w:t>
      </w:r>
      <w:r w:rsidRPr="005D7987">
        <w:rPr>
          <w:rFonts w:ascii="宋体" w:eastAsia="宋体" w:hAnsi="宋体" w:hint="eastAsia"/>
          <w:spacing w:val="1"/>
          <w:position w:val="-2"/>
          <w:u w:val="single"/>
        </w:rPr>
        <w:t xml:space="preserve"> </w:t>
      </w:r>
      <w:r w:rsidRPr="005D7987">
        <w:rPr>
          <w:rFonts w:ascii="宋体" w:eastAsia="宋体" w:hAnsi="宋体" w:hint="eastAsia"/>
          <w:position w:val="-2"/>
          <w:u w:val="single"/>
        </w:rPr>
        <w:tab/>
      </w:r>
      <w:r w:rsidRPr="005D7987">
        <w:rPr>
          <w:rFonts w:ascii="宋体" w:eastAsia="宋体" w:hAnsi="宋体" w:hint="eastAsia"/>
          <w:spacing w:val="-2"/>
          <w:position w:val="-2"/>
        </w:rPr>
        <w:t>时</w:t>
      </w:r>
      <w:r w:rsidRPr="005D7987">
        <w:rPr>
          <w:rFonts w:ascii="宋体" w:eastAsia="宋体" w:hAnsi="宋体" w:hint="eastAsia"/>
          <w:position w:val="-2"/>
        </w:rPr>
        <w:t>前</w:t>
      </w:r>
      <w:r w:rsidRPr="005D7987">
        <w:rPr>
          <w:rFonts w:ascii="宋体" w:eastAsia="宋体" w:hAnsi="宋体" w:hint="eastAsia"/>
          <w:spacing w:val="-2"/>
          <w:position w:val="-2"/>
        </w:rPr>
        <w:t>将</w:t>
      </w:r>
      <w:r w:rsidRPr="005D7987">
        <w:rPr>
          <w:rFonts w:ascii="宋体" w:eastAsia="宋体" w:hAnsi="宋体" w:hint="eastAsia"/>
          <w:position w:val="-2"/>
        </w:rPr>
        <w:t>原件</w:t>
      </w:r>
      <w:r w:rsidRPr="005D7987">
        <w:rPr>
          <w:rFonts w:ascii="宋体" w:eastAsia="宋体" w:hAnsi="宋体" w:hint="eastAsia"/>
          <w:spacing w:val="-2"/>
          <w:position w:val="-2"/>
        </w:rPr>
        <w:t>递</w:t>
      </w:r>
      <w:r w:rsidRPr="005D7987">
        <w:rPr>
          <w:rFonts w:ascii="宋体" w:eastAsia="宋体" w:hAnsi="宋体" w:hint="eastAsia"/>
          <w:position w:val="-2"/>
        </w:rPr>
        <w:t>交</w:t>
      </w:r>
      <w:r w:rsidRPr="005D7987">
        <w:rPr>
          <w:rFonts w:ascii="宋体" w:eastAsia="宋体" w:hAnsi="宋体" w:hint="eastAsia"/>
          <w:spacing w:val="-2"/>
          <w:position w:val="-2"/>
        </w:rPr>
        <w:t>至</w:t>
      </w:r>
      <w:r w:rsidRPr="005D7987">
        <w:rPr>
          <w:rFonts w:ascii="宋体" w:eastAsia="宋体" w:hAnsi="宋体" w:hint="eastAsia"/>
          <w:position w:val="-2"/>
          <w:u w:val="single"/>
        </w:rPr>
        <w:t xml:space="preserve"> </w:t>
      </w:r>
      <w:r w:rsidRPr="005D7987">
        <w:rPr>
          <w:rFonts w:ascii="宋体" w:eastAsia="宋体" w:hAnsi="宋体" w:hint="eastAsia"/>
          <w:spacing w:val="1"/>
          <w:position w:val="-2"/>
          <w:u w:val="single"/>
        </w:rPr>
        <w:t xml:space="preserve"> </w:t>
      </w:r>
      <w:r w:rsidRPr="005D7987">
        <w:rPr>
          <w:rFonts w:ascii="宋体" w:eastAsia="宋体" w:hAnsi="宋体" w:hint="eastAsia"/>
          <w:position w:val="-2"/>
          <w:u w:val="single"/>
        </w:rPr>
        <w:tab/>
      </w:r>
      <w:r w:rsidRPr="005D7987">
        <w:rPr>
          <w:rFonts w:ascii="宋体" w:eastAsia="宋体" w:hAnsi="宋体" w:hint="eastAsia"/>
          <w:spacing w:val="-2"/>
          <w:position w:val="-2"/>
        </w:rPr>
        <w:t>（</w:t>
      </w:r>
      <w:r w:rsidRPr="005D7987">
        <w:rPr>
          <w:rFonts w:ascii="宋体" w:eastAsia="宋体" w:hAnsi="宋体" w:hint="eastAsia"/>
          <w:position w:val="-2"/>
        </w:rPr>
        <w:t>详</w:t>
      </w:r>
      <w:r w:rsidRPr="005D7987">
        <w:rPr>
          <w:rFonts w:ascii="宋体" w:eastAsia="宋体" w:hAnsi="宋体" w:hint="eastAsia"/>
          <w:spacing w:val="-2"/>
          <w:position w:val="-2"/>
        </w:rPr>
        <w:t>细</w:t>
      </w:r>
      <w:r w:rsidRPr="005D7987">
        <w:rPr>
          <w:rFonts w:ascii="宋体" w:eastAsia="宋体" w:hAnsi="宋体" w:hint="eastAsia"/>
          <w:position w:val="-2"/>
        </w:rPr>
        <w:t>地</w:t>
      </w:r>
      <w:r w:rsidRPr="005D7987">
        <w:rPr>
          <w:rFonts w:ascii="宋体" w:eastAsia="宋体" w:hAnsi="宋体" w:hint="eastAsia"/>
          <w:spacing w:val="-2"/>
          <w:position w:val="-2"/>
        </w:rPr>
        <w:t>址</w:t>
      </w:r>
      <w:r w:rsidRPr="005D7987">
        <w:rPr>
          <w:rFonts w:ascii="宋体" w:eastAsia="宋体" w:hAnsi="宋体" w:hint="eastAsia"/>
          <w:spacing w:val="-106"/>
          <w:position w:val="-2"/>
        </w:rPr>
        <w:t>）</w:t>
      </w:r>
      <w:r w:rsidRPr="005D7987">
        <w:rPr>
          <w:rFonts w:ascii="宋体" w:eastAsia="宋体" w:hAnsi="宋体" w:hint="eastAsia"/>
          <w:position w:val="-2"/>
        </w:rPr>
        <w:t>。</w:t>
      </w: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before="9" w:line="240" w:lineRule="exact"/>
        <w:jc w:val="left"/>
        <w:rPr>
          <w:rFonts w:ascii="宋体" w:eastAsia="宋体" w:hAnsi="宋体"/>
          <w:sz w:val="24"/>
        </w:rPr>
      </w:pPr>
    </w:p>
    <w:p w:rsidR="00DF594A" w:rsidRPr="005D7987" w:rsidRDefault="008E59A8">
      <w:pPr>
        <w:tabs>
          <w:tab w:val="left" w:pos="7020"/>
        </w:tabs>
        <w:spacing w:line="271" w:lineRule="exact"/>
        <w:ind w:left="2200" w:right="-20"/>
        <w:jc w:val="left"/>
        <w:rPr>
          <w:rFonts w:ascii="宋体" w:eastAsia="宋体" w:hAnsi="宋体"/>
        </w:rPr>
      </w:pPr>
      <w:r w:rsidRPr="005D7987">
        <w:rPr>
          <w:rFonts w:ascii="宋体" w:eastAsia="宋体" w:hAnsi="宋体" w:hint="eastAsia"/>
          <w:position w:val="-2"/>
        </w:rPr>
        <w:t>评标</w:t>
      </w:r>
      <w:r w:rsidRPr="005D7987">
        <w:rPr>
          <w:rFonts w:ascii="宋体" w:eastAsia="宋体" w:hAnsi="宋体" w:hint="eastAsia"/>
          <w:spacing w:val="-2"/>
          <w:position w:val="-2"/>
        </w:rPr>
        <w:t>委</w:t>
      </w:r>
      <w:r w:rsidRPr="005D7987">
        <w:rPr>
          <w:rFonts w:ascii="宋体" w:eastAsia="宋体" w:hAnsi="宋体" w:hint="eastAsia"/>
          <w:position w:val="-2"/>
        </w:rPr>
        <w:t>员</w:t>
      </w:r>
      <w:r w:rsidRPr="005D7987">
        <w:rPr>
          <w:rFonts w:ascii="宋体" w:eastAsia="宋体" w:hAnsi="宋体" w:hint="eastAsia"/>
          <w:spacing w:val="-2"/>
          <w:position w:val="-2"/>
        </w:rPr>
        <w:t>会</w:t>
      </w:r>
      <w:r w:rsidRPr="005D7987">
        <w:rPr>
          <w:rFonts w:ascii="宋体" w:eastAsia="宋体" w:hAnsi="宋体" w:hint="eastAsia"/>
          <w:position w:val="-2"/>
        </w:rPr>
        <w:t>授</w:t>
      </w:r>
      <w:r w:rsidRPr="005D7987">
        <w:rPr>
          <w:rFonts w:ascii="宋体" w:eastAsia="宋体" w:hAnsi="宋体" w:hint="eastAsia"/>
          <w:spacing w:val="-2"/>
          <w:position w:val="-2"/>
        </w:rPr>
        <w:t>权</w:t>
      </w:r>
      <w:r w:rsidRPr="005D7987">
        <w:rPr>
          <w:rFonts w:ascii="宋体" w:eastAsia="宋体" w:hAnsi="宋体" w:hint="eastAsia"/>
          <w:position w:val="-2"/>
        </w:rPr>
        <w:t>的</w:t>
      </w:r>
      <w:r w:rsidRPr="005D7987">
        <w:rPr>
          <w:rFonts w:ascii="宋体" w:eastAsia="宋体" w:hAnsi="宋体" w:hint="eastAsia"/>
          <w:spacing w:val="-2"/>
          <w:position w:val="-2"/>
        </w:rPr>
        <w:t>招</w:t>
      </w:r>
      <w:r w:rsidRPr="005D7987">
        <w:rPr>
          <w:rFonts w:ascii="宋体" w:eastAsia="宋体" w:hAnsi="宋体" w:hint="eastAsia"/>
          <w:position w:val="-2"/>
        </w:rPr>
        <w:t>标</w:t>
      </w:r>
      <w:r w:rsidRPr="005D7987">
        <w:rPr>
          <w:rFonts w:ascii="宋体" w:eastAsia="宋体" w:hAnsi="宋体" w:hint="eastAsia"/>
          <w:spacing w:val="-2"/>
          <w:position w:val="-2"/>
        </w:rPr>
        <w:t>人</w:t>
      </w:r>
      <w:r w:rsidRPr="005D7987">
        <w:rPr>
          <w:rFonts w:ascii="宋体" w:eastAsia="宋体" w:hAnsi="宋体" w:hint="eastAsia"/>
          <w:position w:val="-2"/>
        </w:rPr>
        <w:t>或招</w:t>
      </w:r>
      <w:r w:rsidRPr="005D7987">
        <w:rPr>
          <w:rFonts w:ascii="宋体" w:eastAsia="宋体" w:hAnsi="宋体" w:hint="eastAsia"/>
          <w:spacing w:val="-2"/>
          <w:position w:val="-2"/>
        </w:rPr>
        <w:t>标</w:t>
      </w:r>
      <w:r w:rsidRPr="005D7987">
        <w:rPr>
          <w:rFonts w:ascii="宋体" w:eastAsia="宋体" w:hAnsi="宋体" w:hint="eastAsia"/>
          <w:position w:val="-2"/>
        </w:rPr>
        <w:t>代</w:t>
      </w:r>
      <w:r w:rsidRPr="005D7987">
        <w:rPr>
          <w:rFonts w:ascii="宋体" w:eastAsia="宋体" w:hAnsi="宋体" w:hint="eastAsia"/>
          <w:spacing w:val="-2"/>
          <w:position w:val="-2"/>
        </w:rPr>
        <w:t>理</w:t>
      </w:r>
      <w:r w:rsidRPr="005D7987">
        <w:rPr>
          <w:rFonts w:ascii="宋体" w:eastAsia="宋体" w:hAnsi="宋体" w:hint="eastAsia"/>
          <w:position w:val="-2"/>
        </w:rPr>
        <w:t>机</w:t>
      </w:r>
      <w:r w:rsidRPr="005D7987">
        <w:rPr>
          <w:rFonts w:ascii="宋体" w:eastAsia="宋体" w:hAnsi="宋体" w:hint="eastAsia"/>
          <w:spacing w:val="-2"/>
          <w:position w:val="-2"/>
        </w:rPr>
        <w:t>构</w:t>
      </w:r>
      <w:r w:rsidRPr="005D7987">
        <w:rPr>
          <w:rFonts w:ascii="宋体" w:eastAsia="宋体" w:hAnsi="宋体" w:hint="eastAsia"/>
          <w:position w:val="-2"/>
        </w:rPr>
        <w:t>：</w:t>
      </w:r>
      <w:r w:rsidRPr="005D7987">
        <w:rPr>
          <w:rFonts w:ascii="宋体" w:eastAsia="宋体" w:hAnsi="宋体" w:hint="eastAsia"/>
          <w:position w:val="-2"/>
          <w:u w:val="single"/>
        </w:rPr>
        <w:t xml:space="preserve"> </w:t>
      </w:r>
      <w:r w:rsidRPr="005D7987">
        <w:rPr>
          <w:rFonts w:ascii="宋体" w:eastAsia="宋体" w:hAnsi="宋体" w:hint="eastAsia"/>
          <w:spacing w:val="1"/>
          <w:position w:val="-2"/>
          <w:u w:val="single"/>
        </w:rPr>
        <w:t xml:space="preserve"> </w:t>
      </w:r>
      <w:r w:rsidRPr="005D7987">
        <w:rPr>
          <w:rFonts w:ascii="宋体" w:eastAsia="宋体" w:hAnsi="宋体" w:hint="eastAsia"/>
          <w:position w:val="-2"/>
          <w:u w:val="single"/>
        </w:rPr>
        <w:tab/>
      </w:r>
      <w:r w:rsidRPr="005D7987">
        <w:rPr>
          <w:rFonts w:ascii="宋体" w:eastAsia="宋体" w:hAnsi="宋体" w:hint="eastAsia"/>
          <w:position w:val="-2"/>
        </w:rPr>
        <w:t>（签</w:t>
      </w:r>
      <w:r w:rsidRPr="005D7987">
        <w:rPr>
          <w:rFonts w:ascii="宋体" w:eastAsia="宋体" w:hAnsi="宋体" w:hint="eastAsia"/>
          <w:spacing w:val="-2"/>
          <w:position w:val="-2"/>
        </w:rPr>
        <w:t>字</w:t>
      </w:r>
      <w:r w:rsidRPr="005D7987">
        <w:rPr>
          <w:rFonts w:ascii="宋体" w:eastAsia="宋体" w:hAnsi="宋体" w:hint="eastAsia"/>
          <w:position w:val="-2"/>
        </w:rPr>
        <w:t>或</w:t>
      </w:r>
      <w:r w:rsidRPr="005D7987">
        <w:rPr>
          <w:rFonts w:ascii="宋体" w:eastAsia="宋体" w:hAnsi="宋体" w:hint="eastAsia"/>
          <w:spacing w:val="-2"/>
          <w:position w:val="-2"/>
        </w:rPr>
        <w:t>盖</w:t>
      </w:r>
      <w:r w:rsidRPr="005D7987">
        <w:rPr>
          <w:rFonts w:ascii="宋体" w:eastAsia="宋体" w:hAnsi="宋体" w:hint="eastAsia"/>
          <w:position w:val="-2"/>
        </w:rPr>
        <w:t>章）</w:t>
      </w: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before="10" w:line="200" w:lineRule="exact"/>
        <w:jc w:val="left"/>
        <w:rPr>
          <w:rFonts w:ascii="宋体" w:eastAsia="宋体" w:hAnsi="宋体"/>
          <w:sz w:val="20"/>
        </w:rPr>
      </w:pPr>
    </w:p>
    <w:p w:rsidR="00DF594A" w:rsidRPr="005D7987" w:rsidRDefault="008E59A8">
      <w:pPr>
        <w:tabs>
          <w:tab w:val="left" w:pos="5800"/>
          <w:tab w:val="left" w:pos="6740"/>
          <w:tab w:val="left" w:pos="7680"/>
        </w:tabs>
        <w:spacing w:line="295" w:lineRule="exact"/>
        <w:ind w:left="4961" w:right="-20"/>
        <w:jc w:val="left"/>
        <w:rPr>
          <w:rFonts w:ascii="宋体" w:eastAsia="宋体" w:hAnsi="宋体"/>
        </w:rPr>
      </w:pPr>
      <w:r w:rsidRPr="005D7987">
        <w:rPr>
          <w:rFonts w:ascii="宋体" w:eastAsia="宋体" w:hAnsi="宋体" w:hint="eastAsia"/>
          <w:w w:val="201"/>
          <w:position w:val="-1"/>
          <w:u w:val="single"/>
        </w:rPr>
        <w:t xml:space="preserve"> </w:t>
      </w:r>
      <w:r w:rsidRPr="005D7987">
        <w:rPr>
          <w:rFonts w:ascii="宋体" w:eastAsia="宋体" w:hAnsi="宋体" w:hint="eastAsia"/>
          <w:position w:val="-1"/>
          <w:u w:val="single"/>
        </w:rPr>
        <w:tab/>
      </w:r>
      <w:r w:rsidRPr="005D7987">
        <w:rPr>
          <w:rFonts w:ascii="宋体" w:eastAsia="宋体" w:hAnsi="宋体" w:hint="eastAsia"/>
          <w:spacing w:val="-2"/>
          <w:position w:val="-1"/>
        </w:rPr>
        <w:t>年</w:t>
      </w:r>
      <w:r w:rsidRPr="005D7987">
        <w:rPr>
          <w:rFonts w:ascii="宋体" w:eastAsia="宋体" w:hAnsi="宋体" w:hint="eastAsia"/>
          <w:position w:val="-1"/>
          <w:u w:val="single"/>
        </w:rPr>
        <w:t xml:space="preserve"> </w:t>
      </w:r>
      <w:r w:rsidRPr="005D7987">
        <w:rPr>
          <w:rFonts w:ascii="宋体" w:eastAsia="宋体" w:hAnsi="宋体" w:hint="eastAsia"/>
          <w:spacing w:val="1"/>
          <w:position w:val="-1"/>
          <w:u w:val="single"/>
        </w:rPr>
        <w:t xml:space="preserve"> </w:t>
      </w:r>
      <w:r w:rsidRPr="005D7987">
        <w:rPr>
          <w:rFonts w:ascii="宋体" w:eastAsia="宋体" w:hAnsi="宋体" w:hint="eastAsia"/>
          <w:position w:val="-1"/>
          <w:u w:val="single"/>
        </w:rPr>
        <w:tab/>
      </w:r>
      <w:r w:rsidRPr="005D7987">
        <w:rPr>
          <w:rFonts w:ascii="宋体" w:eastAsia="宋体" w:hAnsi="宋体" w:hint="eastAsia"/>
          <w:position w:val="-1"/>
        </w:rPr>
        <w:t>月</w:t>
      </w:r>
      <w:r w:rsidRPr="005D7987">
        <w:rPr>
          <w:rFonts w:ascii="宋体" w:eastAsia="宋体" w:hAnsi="宋体" w:hint="eastAsia"/>
          <w:position w:val="-1"/>
          <w:u w:val="single"/>
        </w:rPr>
        <w:t xml:space="preserve"> </w:t>
      </w:r>
      <w:r w:rsidRPr="005D7987">
        <w:rPr>
          <w:rFonts w:ascii="宋体" w:eastAsia="宋体" w:hAnsi="宋体" w:hint="eastAsia"/>
          <w:spacing w:val="1"/>
          <w:position w:val="-1"/>
          <w:u w:val="single"/>
        </w:rPr>
        <w:t xml:space="preserve"> </w:t>
      </w:r>
      <w:r w:rsidRPr="005D7987">
        <w:rPr>
          <w:rFonts w:ascii="宋体" w:eastAsia="宋体" w:hAnsi="宋体" w:hint="eastAsia"/>
          <w:position w:val="-1"/>
          <w:u w:val="single"/>
        </w:rPr>
        <w:tab/>
      </w:r>
      <w:r w:rsidRPr="005D7987">
        <w:rPr>
          <w:rFonts w:ascii="宋体" w:eastAsia="宋体" w:hAnsi="宋体" w:hint="eastAsia"/>
          <w:position w:val="-1"/>
        </w:rPr>
        <w:t>日</w:t>
      </w:r>
    </w:p>
    <w:p w:rsidR="00DF594A" w:rsidRPr="005D7987" w:rsidRDefault="00DF594A">
      <w:pPr>
        <w:tabs>
          <w:tab w:val="left" w:pos="5800"/>
          <w:tab w:val="left" w:pos="6740"/>
          <w:tab w:val="left" w:pos="7680"/>
        </w:tabs>
        <w:spacing w:line="295" w:lineRule="exact"/>
        <w:ind w:left="4961" w:right="-20"/>
        <w:jc w:val="left"/>
        <w:rPr>
          <w:rFonts w:ascii="宋体" w:eastAsia="宋体" w:hAnsi="宋体"/>
        </w:rPr>
        <w:sectPr w:rsidR="00DF594A" w:rsidRPr="005D7987" w:rsidSect="008E59A8">
          <w:footerReference w:type="default" r:id="rId9"/>
          <w:type w:val="continuous"/>
          <w:pgSz w:w="12240" w:h="15840"/>
          <w:pgMar w:top="1417" w:right="1418" w:bottom="1417" w:left="1418" w:header="737" w:footer="737" w:gutter="0"/>
          <w:pgNumType w:start="1"/>
          <w:cols w:space="720"/>
          <w:docGrid w:linePitch="285"/>
        </w:sectPr>
      </w:pPr>
    </w:p>
    <w:p w:rsidR="00DF594A" w:rsidRPr="005D7987" w:rsidRDefault="008E59A8">
      <w:pPr>
        <w:spacing w:line="383" w:lineRule="exact"/>
        <w:ind w:right="-20"/>
        <w:jc w:val="left"/>
        <w:rPr>
          <w:rFonts w:ascii="宋体" w:eastAsia="宋体" w:hAnsi="宋体"/>
          <w:b/>
          <w:bCs/>
          <w:sz w:val="28"/>
        </w:rPr>
      </w:pPr>
      <w:r w:rsidRPr="005D7987">
        <w:rPr>
          <w:rFonts w:ascii="宋体" w:eastAsia="宋体" w:hAnsi="宋体" w:hint="eastAsia"/>
          <w:b/>
          <w:bCs/>
          <w:position w:val="-4"/>
          <w:sz w:val="28"/>
        </w:rPr>
        <w:lastRenderedPageBreak/>
        <w:t>附件三</w:t>
      </w:r>
      <w:r w:rsidRPr="005D7987">
        <w:rPr>
          <w:rFonts w:ascii="宋体" w:eastAsia="宋体" w:hAnsi="宋体" w:hint="eastAsia"/>
          <w:b/>
          <w:bCs/>
          <w:spacing w:val="-3"/>
          <w:position w:val="-4"/>
          <w:sz w:val="28"/>
        </w:rPr>
        <w:t>：</w:t>
      </w:r>
      <w:r w:rsidRPr="005D7987">
        <w:rPr>
          <w:rFonts w:ascii="宋体" w:eastAsia="宋体" w:hAnsi="宋体" w:hint="eastAsia"/>
          <w:b/>
          <w:bCs/>
          <w:position w:val="-4"/>
          <w:sz w:val="28"/>
        </w:rPr>
        <w:t>问题</w:t>
      </w:r>
      <w:r w:rsidRPr="005D7987">
        <w:rPr>
          <w:rFonts w:ascii="宋体" w:eastAsia="宋体" w:hAnsi="宋体" w:hint="eastAsia"/>
          <w:b/>
          <w:bCs/>
          <w:spacing w:val="-3"/>
          <w:position w:val="-4"/>
          <w:sz w:val="28"/>
        </w:rPr>
        <w:t>的澄</w:t>
      </w:r>
      <w:r w:rsidRPr="005D7987">
        <w:rPr>
          <w:rFonts w:ascii="宋体" w:eastAsia="宋体" w:hAnsi="宋体" w:hint="eastAsia"/>
          <w:b/>
          <w:bCs/>
          <w:position w:val="-4"/>
          <w:sz w:val="28"/>
        </w:rPr>
        <w:t>清</w:t>
      </w:r>
    </w:p>
    <w:p w:rsidR="00DF594A" w:rsidRPr="005D7987" w:rsidRDefault="00DF594A">
      <w:pPr>
        <w:spacing w:before="9" w:line="170" w:lineRule="exact"/>
        <w:jc w:val="left"/>
        <w:rPr>
          <w:rFonts w:ascii="宋体" w:eastAsia="宋体" w:hAnsi="宋体"/>
          <w:sz w:val="17"/>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8E59A8">
      <w:pPr>
        <w:spacing w:line="373" w:lineRule="exact"/>
        <w:ind w:left="3679" w:right="3677"/>
        <w:jc w:val="center"/>
        <w:rPr>
          <w:rFonts w:ascii="宋体" w:eastAsia="宋体" w:hAnsi="宋体"/>
          <w:b/>
          <w:bCs/>
          <w:sz w:val="28"/>
        </w:rPr>
      </w:pPr>
      <w:r w:rsidRPr="005D7987">
        <w:rPr>
          <w:rFonts w:ascii="宋体" w:eastAsia="宋体" w:hAnsi="宋体" w:hint="eastAsia"/>
          <w:b/>
          <w:bCs/>
          <w:sz w:val="28"/>
        </w:rPr>
        <w:t>问题的</w:t>
      </w:r>
      <w:r w:rsidRPr="005D7987">
        <w:rPr>
          <w:rFonts w:ascii="宋体" w:eastAsia="宋体" w:hAnsi="宋体" w:hint="eastAsia"/>
          <w:b/>
          <w:bCs/>
          <w:spacing w:val="-3"/>
          <w:sz w:val="28"/>
        </w:rPr>
        <w:t>澄</w:t>
      </w:r>
      <w:r w:rsidRPr="005D7987">
        <w:rPr>
          <w:rFonts w:ascii="宋体" w:eastAsia="宋体" w:hAnsi="宋体" w:hint="eastAsia"/>
          <w:b/>
          <w:bCs/>
          <w:sz w:val="28"/>
        </w:rPr>
        <w:t>清</w:t>
      </w:r>
    </w:p>
    <w:p w:rsidR="00DF594A" w:rsidRPr="005D7987" w:rsidRDefault="008E59A8">
      <w:pPr>
        <w:tabs>
          <w:tab w:val="left" w:pos="5940"/>
        </w:tabs>
        <w:spacing w:before="19" w:line="337" w:lineRule="exact"/>
        <w:ind w:left="3567" w:right="-20"/>
        <w:jc w:val="left"/>
        <w:rPr>
          <w:rFonts w:ascii="宋体" w:eastAsia="宋体" w:hAnsi="宋体"/>
        </w:rPr>
      </w:pPr>
      <w:r w:rsidRPr="005D7987">
        <w:rPr>
          <w:rFonts w:ascii="宋体" w:eastAsia="宋体" w:hAnsi="宋体" w:hint="eastAsia"/>
          <w:position w:val="-4"/>
        </w:rPr>
        <w:t>（编</w:t>
      </w:r>
      <w:r w:rsidRPr="005D7987">
        <w:rPr>
          <w:rFonts w:ascii="宋体" w:eastAsia="宋体" w:hAnsi="宋体" w:hint="eastAsia"/>
          <w:spacing w:val="-2"/>
          <w:position w:val="-4"/>
        </w:rPr>
        <w:t>号</w:t>
      </w:r>
      <w:r w:rsidRPr="005D7987">
        <w:rPr>
          <w:rFonts w:ascii="宋体" w:eastAsia="宋体" w:hAnsi="宋体" w:hint="eastAsia"/>
          <w:position w:val="-4"/>
        </w:rPr>
        <w:t>：</w:t>
      </w:r>
      <w:r w:rsidRPr="005D7987">
        <w:rPr>
          <w:rFonts w:ascii="宋体" w:eastAsia="宋体" w:hAnsi="宋体" w:hint="eastAsia"/>
          <w:position w:val="-4"/>
          <w:u w:val="single"/>
        </w:rPr>
        <w:t xml:space="preserve"> </w:t>
      </w:r>
      <w:r w:rsidRPr="005D7987">
        <w:rPr>
          <w:rFonts w:ascii="宋体" w:eastAsia="宋体" w:hAnsi="宋体" w:hint="eastAsia"/>
          <w:spacing w:val="1"/>
          <w:position w:val="-4"/>
          <w:u w:val="single"/>
        </w:rPr>
        <w:t xml:space="preserve"> </w:t>
      </w:r>
      <w:r w:rsidRPr="005D7987">
        <w:rPr>
          <w:rFonts w:ascii="宋体" w:eastAsia="宋体" w:hAnsi="宋体" w:hint="eastAsia"/>
          <w:position w:val="-4"/>
          <w:u w:val="single"/>
        </w:rPr>
        <w:tab/>
      </w:r>
      <w:r w:rsidRPr="005D7987">
        <w:rPr>
          <w:rFonts w:ascii="宋体" w:eastAsia="宋体" w:hAnsi="宋体" w:hint="eastAsia"/>
          <w:position w:val="-4"/>
        </w:rPr>
        <w:t>）</w:t>
      </w:r>
    </w:p>
    <w:p w:rsidR="00DF594A" w:rsidRPr="005D7987" w:rsidRDefault="00DF594A">
      <w:pPr>
        <w:spacing w:before="4" w:line="160" w:lineRule="exact"/>
        <w:jc w:val="left"/>
        <w:rPr>
          <w:rFonts w:ascii="宋体" w:eastAsia="宋体" w:hAnsi="宋体"/>
          <w:sz w:val="16"/>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8E59A8">
      <w:pPr>
        <w:spacing w:line="295" w:lineRule="exact"/>
        <w:ind w:left="100" w:right="-20"/>
        <w:jc w:val="left"/>
        <w:rPr>
          <w:rFonts w:ascii="宋体" w:eastAsia="宋体" w:hAnsi="宋体"/>
        </w:rPr>
      </w:pPr>
      <w:r w:rsidRPr="005D7987">
        <w:rPr>
          <w:rFonts w:ascii="宋体" w:eastAsia="宋体" w:hAnsi="宋体" w:hint="eastAsia"/>
          <w:position w:val="-1"/>
        </w:rPr>
        <w:t>评标</w:t>
      </w:r>
      <w:r w:rsidRPr="005D7987">
        <w:rPr>
          <w:rFonts w:ascii="宋体" w:eastAsia="宋体" w:hAnsi="宋体" w:hint="eastAsia"/>
          <w:spacing w:val="-2"/>
          <w:position w:val="-1"/>
        </w:rPr>
        <w:t>委</w:t>
      </w:r>
      <w:r w:rsidRPr="005D7987">
        <w:rPr>
          <w:rFonts w:ascii="宋体" w:eastAsia="宋体" w:hAnsi="宋体" w:hint="eastAsia"/>
          <w:position w:val="-1"/>
        </w:rPr>
        <w:t>员</w:t>
      </w:r>
      <w:r w:rsidRPr="005D7987">
        <w:rPr>
          <w:rFonts w:ascii="宋体" w:eastAsia="宋体" w:hAnsi="宋体" w:hint="eastAsia"/>
          <w:spacing w:val="-3"/>
          <w:position w:val="-1"/>
        </w:rPr>
        <w:t>会</w:t>
      </w:r>
      <w:r w:rsidRPr="005D7987">
        <w:rPr>
          <w:rFonts w:ascii="宋体" w:eastAsia="宋体" w:hAnsi="宋体" w:hint="eastAsia"/>
          <w:position w:val="-1"/>
        </w:rPr>
        <w:t>：</w:t>
      </w:r>
    </w:p>
    <w:p w:rsidR="00DF594A" w:rsidRPr="005D7987" w:rsidRDefault="00DF594A">
      <w:pPr>
        <w:spacing w:before="8" w:line="110" w:lineRule="exact"/>
        <w:jc w:val="left"/>
        <w:rPr>
          <w:rFonts w:ascii="宋体" w:eastAsia="宋体" w:hAnsi="宋体"/>
          <w:sz w:val="11"/>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8E59A8">
      <w:pPr>
        <w:tabs>
          <w:tab w:val="left" w:pos="3460"/>
        </w:tabs>
        <w:spacing w:line="337" w:lineRule="exact"/>
        <w:ind w:left="523" w:right="-20"/>
        <w:jc w:val="left"/>
        <w:rPr>
          <w:rFonts w:ascii="宋体" w:eastAsia="宋体" w:hAnsi="宋体"/>
        </w:rPr>
      </w:pPr>
      <w:r w:rsidRPr="005D7987">
        <w:rPr>
          <w:rFonts w:ascii="宋体" w:eastAsia="宋体" w:hAnsi="宋体" w:hint="eastAsia"/>
          <w:spacing w:val="-2"/>
          <w:position w:val="-4"/>
        </w:rPr>
        <w:t>问</w:t>
      </w:r>
      <w:r w:rsidRPr="005D7987">
        <w:rPr>
          <w:rFonts w:ascii="宋体" w:eastAsia="宋体" w:hAnsi="宋体" w:hint="eastAsia"/>
          <w:position w:val="-4"/>
        </w:rPr>
        <w:t>题</w:t>
      </w:r>
      <w:r w:rsidRPr="005D7987">
        <w:rPr>
          <w:rFonts w:ascii="宋体" w:eastAsia="宋体" w:hAnsi="宋体" w:hint="eastAsia"/>
          <w:spacing w:val="-2"/>
          <w:position w:val="-4"/>
        </w:rPr>
        <w:t>澄</w:t>
      </w:r>
      <w:r w:rsidRPr="005D7987">
        <w:rPr>
          <w:rFonts w:ascii="宋体" w:eastAsia="宋体" w:hAnsi="宋体" w:hint="eastAsia"/>
          <w:position w:val="-4"/>
        </w:rPr>
        <w:t>清</w:t>
      </w:r>
      <w:r w:rsidRPr="005D7987">
        <w:rPr>
          <w:rFonts w:ascii="宋体" w:eastAsia="宋体" w:hAnsi="宋体" w:hint="eastAsia"/>
          <w:spacing w:val="-2"/>
          <w:position w:val="-4"/>
        </w:rPr>
        <w:t>通</w:t>
      </w:r>
      <w:r w:rsidRPr="005D7987">
        <w:rPr>
          <w:rFonts w:ascii="宋体" w:eastAsia="宋体" w:hAnsi="宋体" w:hint="eastAsia"/>
          <w:position w:val="-4"/>
        </w:rPr>
        <w:t>知</w:t>
      </w:r>
      <w:r w:rsidRPr="005D7987">
        <w:rPr>
          <w:rFonts w:ascii="宋体" w:eastAsia="宋体" w:hAnsi="宋体" w:hint="eastAsia"/>
          <w:spacing w:val="-2"/>
          <w:position w:val="-4"/>
        </w:rPr>
        <w:t>（</w:t>
      </w:r>
      <w:r w:rsidRPr="005D7987">
        <w:rPr>
          <w:rFonts w:ascii="宋体" w:eastAsia="宋体" w:hAnsi="宋体" w:hint="eastAsia"/>
          <w:position w:val="-4"/>
        </w:rPr>
        <w:t>编</w:t>
      </w:r>
      <w:r w:rsidRPr="005D7987">
        <w:rPr>
          <w:rFonts w:ascii="宋体" w:eastAsia="宋体" w:hAnsi="宋体" w:hint="eastAsia"/>
          <w:spacing w:val="-2"/>
          <w:position w:val="-4"/>
        </w:rPr>
        <w:t>号</w:t>
      </w:r>
      <w:r w:rsidRPr="005D7987">
        <w:rPr>
          <w:rFonts w:ascii="宋体" w:eastAsia="宋体" w:hAnsi="宋体" w:hint="eastAsia"/>
          <w:position w:val="-4"/>
        </w:rPr>
        <w:t>：</w:t>
      </w:r>
      <w:r w:rsidRPr="005D7987">
        <w:rPr>
          <w:rFonts w:ascii="宋体" w:eastAsia="宋体" w:hAnsi="宋体" w:hint="eastAsia"/>
          <w:position w:val="-4"/>
          <w:u w:val="single"/>
        </w:rPr>
        <w:t xml:space="preserve"> </w:t>
      </w:r>
      <w:r w:rsidRPr="005D7987">
        <w:rPr>
          <w:rFonts w:ascii="宋体" w:eastAsia="宋体" w:hAnsi="宋体" w:hint="eastAsia"/>
          <w:spacing w:val="1"/>
          <w:position w:val="-4"/>
          <w:u w:val="single"/>
        </w:rPr>
        <w:t xml:space="preserve"> </w:t>
      </w:r>
      <w:r w:rsidRPr="005D7987">
        <w:rPr>
          <w:rFonts w:ascii="宋体" w:eastAsia="宋体" w:hAnsi="宋体" w:hint="eastAsia"/>
          <w:position w:val="-4"/>
          <w:u w:val="single"/>
        </w:rPr>
        <w:tab/>
      </w:r>
      <w:r w:rsidRPr="005D7987">
        <w:rPr>
          <w:rFonts w:ascii="宋体" w:eastAsia="宋体" w:hAnsi="宋体" w:hint="eastAsia"/>
          <w:position w:val="-4"/>
        </w:rPr>
        <w:t>）已收</w:t>
      </w:r>
      <w:r w:rsidRPr="005D7987">
        <w:rPr>
          <w:rFonts w:ascii="宋体" w:eastAsia="宋体" w:hAnsi="宋体" w:hint="eastAsia"/>
          <w:spacing w:val="-2"/>
          <w:position w:val="-4"/>
        </w:rPr>
        <w:t>悉</w:t>
      </w:r>
      <w:r w:rsidRPr="005D7987">
        <w:rPr>
          <w:rFonts w:ascii="宋体" w:eastAsia="宋体" w:hAnsi="宋体" w:hint="eastAsia"/>
          <w:position w:val="-4"/>
        </w:rPr>
        <w:t>，</w:t>
      </w:r>
      <w:r w:rsidRPr="005D7987">
        <w:rPr>
          <w:rFonts w:ascii="宋体" w:eastAsia="宋体" w:hAnsi="宋体" w:hint="eastAsia"/>
          <w:spacing w:val="-2"/>
          <w:position w:val="-4"/>
        </w:rPr>
        <w:t>现</w:t>
      </w:r>
      <w:r w:rsidRPr="005D7987">
        <w:rPr>
          <w:rFonts w:ascii="宋体" w:eastAsia="宋体" w:hAnsi="宋体" w:hint="eastAsia"/>
          <w:position w:val="-4"/>
        </w:rPr>
        <w:t>澄清</w:t>
      </w:r>
      <w:r w:rsidRPr="005D7987">
        <w:rPr>
          <w:rFonts w:ascii="宋体" w:eastAsia="宋体" w:hAnsi="宋体" w:hint="eastAsia"/>
          <w:spacing w:val="-2"/>
          <w:position w:val="-4"/>
        </w:rPr>
        <w:t>、</w:t>
      </w:r>
      <w:r w:rsidRPr="005D7987">
        <w:rPr>
          <w:rFonts w:ascii="宋体" w:eastAsia="宋体" w:hAnsi="宋体" w:hint="eastAsia"/>
          <w:position w:val="-4"/>
        </w:rPr>
        <w:t>说</w:t>
      </w:r>
      <w:r w:rsidRPr="005D7987">
        <w:rPr>
          <w:rFonts w:ascii="宋体" w:eastAsia="宋体" w:hAnsi="宋体" w:hint="eastAsia"/>
          <w:spacing w:val="-2"/>
          <w:position w:val="-4"/>
        </w:rPr>
        <w:t>明</w:t>
      </w:r>
      <w:r w:rsidRPr="005D7987">
        <w:rPr>
          <w:rFonts w:ascii="宋体" w:eastAsia="宋体" w:hAnsi="宋体" w:hint="eastAsia"/>
          <w:position w:val="-4"/>
        </w:rPr>
        <w:t>或</w:t>
      </w:r>
      <w:r w:rsidRPr="005D7987">
        <w:rPr>
          <w:rFonts w:ascii="宋体" w:eastAsia="宋体" w:hAnsi="宋体" w:hint="eastAsia"/>
          <w:spacing w:val="-2"/>
          <w:position w:val="-4"/>
        </w:rPr>
        <w:t>补</w:t>
      </w:r>
      <w:r w:rsidRPr="005D7987">
        <w:rPr>
          <w:rFonts w:ascii="宋体" w:eastAsia="宋体" w:hAnsi="宋体" w:hint="eastAsia"/>
          <w:position w:val="-4"/>
        </w:rPr>
        <w:t>正</w:t>
      </w:r>
      <w:r w:rsidRPr="005D7987">
        <w:rPr>
          <w:rFonts w:ascii="宋体" w:eastAsia="宋体" w:hAnsi="宋体" w:hint="eastAsia"/>
          <w:spacing w:val="-2"/>
          <w:position w:val="-4"/>
        </w:rPr>
        <w:t>如</w:t>
      </w:r>
      <w:r w:rsidRPr="005D7987">
        <w:rPr>
          <w:rFonts w:ascii="宋体" w:eastAsia="宋体" w:hAnsi="宋体" w:hint="eastAsia"/>
          <w:position w:val="-4"/>
        </w:rPr>
        <w:t>下：</w:t>
      </w:r>
    </w:p>
    <w:p w:rsidR="00DF594A" w:rsidRPr="005D7987" w:rsidRDefault="00DF594A">
      <w:pPr>
        <w:spacing w:before="2" w:line="180" w:lineRule="exact"/>
        <w:jc w:val="left"/>
        <w:rPr>
          <w:rFonts w:ascii="宋体" w:eastAsia="宋体" w:hAnsi="宋体"/>
          <w:sz w:val="18"/>
        </w:rPr>
      </w:pPr>
    </w:p>
    <w:p w:rsidR="00DF594A" w:rsidRPr="005D7987" w:rsidRDefault="008E59A8">
      <w:pPr>
        <w:spacing w:before="34"/>
        <w:ind w:left="801" w:right="7809"/>
        <w:jc w:val="center"/>
        <w:rPr>
          <w:rFonts w:ascii="宋体" w:eastAsia="宋体" w:hAnsi="宋体"/>
        </w:rPr>
      </w:pPr>
      <w:r w:rsidRPr="005D7987">
        <w:rPr>
          <w:rFonts w:ascii="宋体" w:eastAsia="宋体" w:hAnsi="宋体" w:hint="eastAsia"/>
        </w:rPr>
        <w:t>1.</w:t>
      </w:r>
    </w:p>
    <w:p w:rsidR="00DF594A" w:rsidRPr="005D7987" w:rsidRDefault="00DF594A">
      <w:pPr>
        <w:spacing w:before="8" w:line="190" w:lineRule="exact"/>
        <w:jc w:val="left"/>
        <w:rPr>
          <w:rFonts w:ascii="宋体" w:eastAsia="宋体" w:hAnsi="宋体"/>
          <w:sz w:val="19"/>
        </w:rPr>
      </w:pPr>
    </w:p>
    <w:p w:rsidR="00DF594A" w:rsidRPr="005D7987" w:rsidRDefault="008E59A8">
      <w:pPr>
        <w:ind w:left="801" w:right="7809"/>
        <w:jc w:val="center"/>
        <w:rPr>
          <w:rFonts w:ascii="宋体" w:eastAsia="宋体" w:hAnsi="宋体"/>
        </w:rPr>
      </w:pPr>
      <w:r w:rsidRPr="005D7987">
        <w:rPr>
          <w:rFonts w:ascii="宋体" w:eastAsia="宋体" w:hAnsi="宋体" w:hint="eastAsia"/>
        </w:rPr>
        <w:t>2.</w:t>
      </w:r>
    </w:p>
    <w:p w:rsidR="00DF594A" w:rsidRPr="005D7987" w:rsidRDefault="00DF594A">
      <w:pPr>
        <w:spacing w:before="8" w:line="190" w:lineRule="exact"/>
        <w:jc w:val="left"/>
        <w:rPr>
          <w:rFonts w:ascii="宋体" w:eastAsia="宋体" w:hAnsi="宋体"/>
          <w:sz w:val="19"/>
        </w:rPr>
      </w:pPr>
    </w:p>
    <w:p w:rsidR="00DF594A" w:rsidRPr="005D7987" w:rsidRDefault="008E59A8">
      <w:pPr>
        <w:ind w:left="696" w:right="7809"/>
        <w:jc w:val="center"/>
        <w:rPr>
          <w:rFonts w:ascii="宋体" w:eastAsia="宋体" w:hAnsi="宋体"/>
        </w:rPr>
      </w:pPr>
      <w:r w:rsidRPr="005D7987">
        <w:rPr>
          <w:rFonts w:ascii="宋体" w:eastAsia="宋体" w:hAnsi="宋体" w:hint="eastAsia"/>
        </w:rPr>
        <w:t>.....</w:t>
      </w: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before="9" w:line="200" w:lineRule="exact"/>
        <w:jc w:val="left"/>
        <w:rPr>
          <w:rFonts w:ascii="宋体" w:eastAsia="宋体" w:hAnsi="宋体"/>
          <w:sz w:val="20"/>
        </w:rPr>
      </w:pPr>
    </w:p>
    <w:p w:rsidR="00DF594A" w:rsidRPr="005D7987" w:rsidRDefault="008E59A8">
      <w:pPr>
        <w:spacing w:line="290" w:lineRule="auto"/>
        <w:ind w:left="100" w:right="43" w:firstLine="420"/>
        <w:jc w:val="left"/>
        <w:rPr>
          <w:rFonts w:ascii="宋体" w:eastAsia="宋体" w:hAnsi="宋体"/>
        </w:rPr>
      </w:pPr>
      <w:r w:rsidRPr="005D7987">
        <w:rPr>
          <w:rFonts w:ascii="宋体" w:eastAsia="宋体" w:hAnsi="宋体" w:hint="eastAsia"/>
        </w:rPr>
        <w:t>上述问题澄清、说</w:t>
      </w:r>
      <w:r w:rsidRPr="005D7987">
        <w:rPr>
          <w:rFonts w:ascii="宋体" w:eastAsia="宋体" w:hAnsi="宋体" w:hint="eastAsia"/>
          <w:spacing w:val="-2"/>
        </w:rPr>
        <w:t>明</w:t>
      </w:r>
      <w:r w:rsidRPr="005D7987">
        <w:rPr>
          <w:rFonts w:ascii="宋体" w:eastAsia="宋体" w:hAnsi="宋体" w:hint="eastAsia"/>
        </w:rPr>
        <w:t>或</w:t>
      </w:r>
      <w:r w:rsidRPr="005D7987">
        <w:rPr>
          <w:rFonts w:ascii="宋体" w:eastAsia="宋体" w:hAnsi="宋体" w:hint="eastAsia"/>
          <w:spacing w:val="-2"/>
        </w:rPr>
        <w:t>补</w:t>
      </w:r>
      <w:r w:rsidRPr="005D7987">
        <w:rPr>
          <w:rFonts w:ascii="宋体" w:eastAsia="宋体" w:hAnsi="宋体" w:hint="eastAsia"/>
        </w:rPr>
        <w:t>正，不改变我方投</w:t>
      </w:r>
      <w:r w:rsidRPr="005D7987">
        <w:rPr>
          <w:rFonts w:ascii="宋体" w:eastAsia="宋体" w:hAnsi="宋体" w:hint="eastAsia"/>
          <w:spacing w:val="-2"/>
        </w:rPr>
        <w:t>标</w:t>
      </w:r>
      <w:r w:rsidRPr="005D7987">
        <w:rPr>
          <w:rFonts w:ascii="宋体" w:eastAsia="宋体" w:hAnsi="宋体" w:hint="eastAsia"/>
        </w:rPr>
        <w:t>文</w:t>
      </w:r>
      <w:r w:rsidRPr="005D7987">
        <w:rPr>
          <w:rFonts w:ascii="宋体" w:eastAsia="宋体" w:hAnsi="宋体" w:hint="eastAsia"/>
          <w:spacing w:val="-2"/>
        </w:rPr>
        <w:t>件</w:t>
      </w:r>
      <w:r w:rsidRPr="005D7987">
        <w:rPr>
          <w:rFonts w:ascii="宋体" w:eastAsia="宋体" w:hAnsi="宋体" w:hint="eastAsia"/>
        </w:rPr>
        <w:t>的实质性内容，构</w:t>
      </w:r>
      <w:r w:rsidRPr="005D7987">
        <w:rPr>
          <w:rFonts w:ascii="宋体" w:eastAsia="宋体" w:hAnsi="宋体" w:hint="eastAsia"/>
          <w:spacing w:val="-2"/>
        </w:rPr>
        <w:t>成</w:t>
      </w:r>
      <w:r w:rsidRPr="005D7987">
        <w:rPr>
          <w:rFonts w:ascii="宋体" w:eastAsia="宋体" w:hAnsi="宋体" w:hint="eastAsia"/>
        </w:rPr>
        <w:t>我</w:t>
      </w:r>
      <w:r w:rsidRPr="005D7987">
        <w:rPr>
          <w:rFonts w:ascii="宋体" w:eastAsia="宋体" w:hAnsi="宋体" w:hint="eastAsia"/>
          <w:spacing w:val="-2"/>
        </w:rPr>
        <w:t>方</w:t>
      </w:r>
      <w:r w:rsidRPr="005D7987">
        <w:rPr>
          <w:rFonts w:ascii="宋体" w:eastAsia="宋体" w:hAnsi="宋体" w:hint="eastAsia"/>
        </w:rPr>
        <w:t>投标文件的组成部</w:t>
      </w:r>
      <w:r w:rsidRPr="005D7987">
        <w:rPr>
          <w:rFonts w:ascii="宋体" w:eastAsia="宋体" w:hAnsi="宋体" w:hint="eastAsia"/>
          <w:spacing w:val="-2"/>
        </w:rPr>
        <w:t>分</w:t>
      </w:r>
      <w:r w:rsidRPr="005D7987">
        <w:rPr>
          <w:rFonts w:ascii="宋体" w:eastAsia="宋体" w:hAnsi="宋体" w:hint="eastAsia"/>
        </w:rPr>
        <w:t>。</w:t>
      </w:r>
    </w:p>
    <w:p w:rsidR="00DF594A" w:rsidRPr="005D7987" w:rsidRDefault="00DF594A">
      <w:pPr>
        <w:spacing w:before="7" w:line="150" w:lineRule="exact"/>
        <w:jc w:val="left"/>
        <w:rPr>
          <w:rFonts w:ascii="宋体" w:eastAsia="宋体" w:hAnsi="宋体"/>
          <w:sz w:val="15"/>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8E59A8">
      <w:pPr>
        <w:tabs>
          <w:tab w:val="left" w:pos="7380"/>
        </w:tabs>
        <w:spacing w:line="337" w:lineRule="exact"/>
        <w:ind w:left="3043" w:right="-20"/>
        <w:jc w:val="left"/>
        <w:rPr>
          <w:rFonts w:ascii="宋体" w:eastAsia="宋体" w:hAnsi="宋体"/>
        </w:rPr>
      </w:pPr>
      <w:r w:rsidRPr="005D7987">
        <w:rPr>
          <w:rFonts w:ascii="宋体" w:eastAsia="宋体" w:hAnsi="宋体" w:hint="eastAsia"/>
          <w:position w:val="-4"/>
        </w:rPr>
        <w:t>投</w:t>
      </w:r>
      <w:r w:rsidRPr="005D7987">
        <w:rPr>
          <w:rFonts w:ascii="宋体" w:eastAsia="宋体" w:hAnsi="宋体" w:hint="eastAsia"/>
          <w:spacing w:val="-2"/>
          <w:position w:val="-4"/>
        </w:rPr>
        <w:t>标</w:t>
      </w:r>
      <w:r w:rsidRPr="005D7987">
        <w:rPr>
          <w:rFonts w:ascii="宋体" w:eastAsia="宋体" w:hAnsi="宋体" w:hint="eastAsia"/>
          <w:position w:val="-4"/>
        </w:rPr>
        <w:t>人：</w:t>
      </w:r>
      <w:r w:rsidRPr="005D7987">
        <w:rPr>
          <w:rFonts w:ascii="宋体" w:eastAsia="宋体" w:hAnsi="宋体" w:hint="eastAsia"/>
          <w:position w:val="-4"/>
          <w:u w:val="single"/>
        </w:rPr>
        <w:t xml:space="preserve"> </w:t>
      </w:r>
      <w:r w:rsidRPr="005D7987">
        <w:rPr>
          <w:rFonts w:ascii="宋体" w:eastAsia="宋体" w:hAnsi="宋体" w:hint="eastAsia"/>
          <w:spacing w:val="1"/>
          <w:position w:val="-4"/>
          <w:u w:val="single"/>
        </w:rPr>
        <w:t xml:space="preserve"> </w:t>
      </w:r>
      <w:r w:rsidRPr="005D7987">
        <w:rPr>
          <w:rFonts w:ascii="宋体" w:eastAsia="宋体" w:hAnsi="宋体" w:hint="eastAsia"/>
          <w:position w:val="-4"/>
          <w:u w:val="single"/>
        </w:rPr>
        <w:tab/>
      </w:r>
      <w:r w:rsidRPr="005D7987">
        <w:rPr>
          <w:rFonts w:ascii="宋体" w:eastAsia="宋体" w:hAnsi="宋体" w:hint="eastAsia"/>
          <w:position w:val="-4"/>
        </w:rPr>
        <w:t>（盖</w:t>
      </w:r>
      <w:r w:rsidRPr="005D7987">
        <w:rPr>
          <w:rFonts w:ascii="宋体" w:eastAsia="宋体" w:hAnsi="宋体" w:hint="eastAsia"/>
          <w:spacing w:val="-2"/>
          <w:position w:val="-4"/>
        </w:rPr>
        <w:t>单</w:t>
      </w:r>
      <w:r w:rsidRPr="005D7987">
        <w:rPr>
          <w:rFonts w:ascii="宋体" w:eastAsia="宋体" w:hAnsi="宋体" w:hint="eastAsia"/>
          <w:position w:val="-4"/>
        </w:rPr>
        <w:t>位</w:t>
      </w:r>
      <w:r w:rsidRPr="005D7987">
        <w:rPr>
          <w:rFonts w:ascii="宋体" w:eastAsia="宋体" w:hAnsi="宋体" w:hint="eastAsia"/>
          <w:spacing w:val="-2"/>
          <w:position w:val="-4"/>
        </w:rPr>
        <w:t>章</w:t>
      </w:r>
      <w:r w:rsidRPr="005D7987">
        <w:rPr>
          <w:rFonts w:ascii="宋体" w:eastAsia="宋体" w:hAnsi="宋体" w:hint="eastAsia"/>
          <w:position w:val="-4"/>
        </w:rPr>
        <w:t>）</w:t>
      </w:r>
    </w:p>
    <w:p w:rsidR="00DF594A" w:rsidRPr="005D7987" w:rsidRDefault="00DF594A">
      <w:pPr>
        <w:spacing w:before="14" w:line="260" w:lineRule="exact"/>
        <w:jc w:val="left"/>
        <w:rPr>
          <w:rFonts w:ascii="宋体" w:eastAsia="宋体" w:hAnsi="宋体"/>
          <w:sz w:val="26"/>
        </w:rPr>
      </w:pPr>
    </w:p>
    <w:p w:rsidR="00DF594A" w:rsidRPr="005D7987" w:rsidRDefault="008E59A8">
      <w:pPr>
        <w:tabs>
          <w:tab w:val="left" w:pos="6600"/>
        </w:tabs>
        <w:spacing w:line="271" w:lineRule="exact"/>
        <w:ind w:left="3041" w:right="-20"/>
        <w:jc w:val="left"/>
        <w:rPr>
          <w:rFonts w:ascii="宋体" w:eastAsia="宋体" w:hAnsi="宋体"/>
        </w:rPr>
      </w:pPr>
      <w:r w:rsidRPr="005D7987">
        <w:rPr>
          <w:rFonts w:ascii="宋体" w:eastAsia="宋体" w:hAnsi="宋体" w:hint="eastAsia"/>
          <w:position w:val="-2"/>
        </w:rPr>
        <w:t>法</w:t>
      </w:r>
      <w:r w:rsidRPr="005D7987">
        <w:rPr>
          <w:rFonts w:ascii="宋体" w:eastAsia="宋体" w:hAnsi="宋体" w:hint="eastAsia"/>
          <w:spacing w:val="-2"/>
          <w:position w:val="-2"/>
        </w:rPr>
        <w:t>定</w:t>
      </w:r>
      <w:r w:rsidRPr="005D7987">
        <w:rPr>
          <w:rFonts w:ascii="宋体" w:eastAsia="宋体" w:hAnsi="宋体" w:hint="eastAsia"/>
          <w:position w:val="-2"/>
        </w:rPr>
        <w:t>代</w:t>
      </w:r>
      <w:r w:rsidRPr="005D7987">
        <w:rPr>
          <w:rFonts w:ascii="宋体" w:eastAsia="宋体" w:hAnsi="宋体" w:hint="eastAsia"/>
          <w:spacing w:val="-2"/>
          <w:position w:val="-2"/>
        </w:rPr>
        <w:t>表</w:t>
      </w:r>
      <w:r w:rsidRPr="005D7987">
        <w:rPr>
          <w:rFonts w:ascii="宋体" w:eastAsia="宋体" w:hAnsi="宋体" w:hint="eastAsia"/>
          <w:position w:val="-2"/>
        </w:rPr>
        <w:t>人</w:t>
      </w:r>
      <w:r w:rsidRPr="005D7987">
        <w:rPr>
          <w:rFonts w:ascii="宋体" w:eastAsia="宋体" w:hAnsi="宋体" w:hint="eastAsia"/>
          <w:spacing w:val="-2"/>
          <w:position w:val="-2"/>
        </w:rPr>
        <w:t>或</w:t>
      </w:r>
      <w:r w:rsidRPr="005D7987">
        <w:rPr>
          <w:rFonts w:ascii="宋体" w:eastAsia="宋体" w:hAnsi="宋体" w:hint="eastAsia"/>
          <w:position w:val="-2"/>
        </w:rPr>
        <w:t>其</w:t>
      </w:r>
      <w:r w:rsidRPr="005D7987">
        <w:rPr>
          <w:rFonts w:ascii="宋体" w:eastAsia="宋体" w:hAnsi="宋体" w:hint="eastAsia"/>
          <w:spacing w:val="-2"/>
          <w:position w:val="-2"/>
        </w:rPr>
        <w:t>委</w:t>
      </w:r>
      <w:r w:rsidRPr="005D7987">
        <w:rPr>
          <w:rFonts w:ascii="宋体" w:eastAsia="宋体" w:hAnsi="宋体" w:hint="eastAsia"/>
          <w:position w:val="-2"/>
        </w:rPr>
        <w:t>托</w:t>
      </w:r>
      <w:r w:rsidRPr="005D7987">
        <w:rPr>
          <w:rFonts w:ascii="宋体" w:eastAsia="宋体" w:hAnsi="宋体" w:hint="eastAsia"/>
          <w:spacing w:val="-2"/>
          <w:position w:val="-2"/>
        </w:rPr>
        <w:t>代理</w:t>
      </w:r>
      <w:r w:rsidRPr="005D7987">
        <w:rPr>
          <w:rFonts w:ascii="宋体" w:eastAsia="宋体" w:hAnsi="宋体" w:hint="eastAsia"/>
          <w:position w:val="-2"/>
        </w:rPr>
        <w:t>人：</w:t>
      </w:r>
      <w:r w:rsidRPr="005D7987">
        <w:rPr>
          <w:rFonts w:ascii="宋体" w:eastAsia="宋体" w:hAnsi="宋体" w:hint="eastAsia"/>
          <w:position w:val="-2"/>
          <w:u w:val="single"/>
        </w:rPr>
        <w:t xml:space="preserve"> </w:t>
      </w:r>
      <w:r w:rsidRPr="005D7987">
        <w:rPr>
          <w:rFonts w:ascii="宋体" w:eastAsia="宋体" w:hAnsi="宋体" w:hint="eastAsia"/>
          <w:spacing w:val="1"/>
          <w:position w:val="-2"/>
          <w:u w:val="single"/>
        </w:rPr>
        <w:t xml:space="preserve"> </w:t>
      </w:r>
      <w:r w:rsidRPr="005D7987">
        <w:rPr>
          <w:rFonts w:ascii="宋体" w:eastAsia="宋体" w:hAnsi="宋体" w:hint="eastAsia"/>
          <w:position w:val="-2"/>
          <w:u w:val="single"/>
        </w:rPr>
        <w:tab/>
      </w:r>
      <w:r w:rsidRPr="005D7987">
        <w:rPr>
          <w:rFonts w:ascii="宋体" w:eastAsia="宋体" w:hAnsi="宋体" w:hint="eastAsia"/>
          <w:spacing w:val="-2"/>
          <w:position w:val="-2"/>
        </w:rPr>
        <w:t>（</w:t>
      </w:r>
      <w:r w:rsidRPr="005D7987">
        <w:rPr>
          <w:rFonts w:ascii="宋体" w:eastAsia="宋体" w:hAnsi="宋体" w:hint="eastAsia"/>
          <w:position w:val="-2"/>
        </w:rPr>
        <w:t>签</w:t>
      </w:r>
      <w:r w:rsidRPr="005D7987">
        <w:rPr>
          <w:rFonts w:ascii="宋体" w:eastAsia="宋体" w:hAnsi="宋体" w:hint="eastAsia"/>
          <w:spacing w:val="-2"/>
          <w:position w:val="-2"/>
        </w:rPr>
        <w:t>字</w:t>
      </w:r>
      <w:r w:rsidRPr="005D7987">
        <w:rPr>
          <w:rFonts w:ascii="宋体" w:eastAsia="宋体" w:hAnsi="宋体" w:hint="eastAsia"/>
          <w:position w:val="-2"/>
        </w:rPr>
        <w:t>）</w:t>
      </w: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line="200" w:lineRule="exact"/>
        <w:jc w:val="left"/>
        <w:rPr>
          <w:rFonts w:ascii="宋体" w:eastAsia="宋体" w:hAnsi="宋体"/>
          <w:sz w:val="20"/>
        </w:rPr>
      </w:pPr>
    </w:p>
    <w:p w:rsidR="00DF594A" w:rsidRPr="005D7987" w:rsidRDefault="00DF594A">
      <w:pPr>
        <w:spacing w:before="15" w:line="240" w:lineRule="exact"/>
        <w:jc w:val="left"/>
        <w:rPr>
          <w:rFonts w:ascii="宋体" w:eastAsia="宋体" w:hAnsi="宋体"/>
          <w:sz w:val="24"/>
        </w:rPr>
      </w:pPr>
    </w:p>
    <w:p w:rsidR="00DF594A" w:rsidRPr="005D7987" w:rsidRDefault="008E59A8">
      <w:pPr>
        <w:tabs>
          <w:tab w:val="left" w:pos="6420"/>
          <w:tab w:val="left" w:pos="7480"/>
          <w:tab w:val="left" w:pos="8520"/>
        </w:tabs>
        <w:spacing w:line="295" w:lineRule="exact"/>
        <w:ind w:left="5595" w:right="-20"/>
        <w:jc w:val="left"/>
        <w:rPr>
          <w:rFonts w:ascii="宋体" w:eastAsia="宋体" w:hAnsi="宋体"/>
          <w:position w:val="-1"/>
        </w:rPr>
        <w:sectPr w:rsidR="00DF594A" w:rsidRPr="005D7987">
          <w:pgSz w:w="12240" w:h="15840"/>
          <w:pgMar w:top="1417" w:right="1418" w:bottom="1417" w:left="1418" w:header="737" w:footer="737" w:gutter="0"/>
          <w:cols w:space="720"/>
          <w:docGrid w:linePitch="285"/>
        </w:sectPr>
      </w:pPr>
      <w:r w:rsidRPr="005D7987">
        <w:rPr>
          <w:rFonts w:ascii="宋体" w:eastAsia="宋体" w:hAnsi="宋体" w:hint="eastAsia"/>
          <w:w w:val="201"/>
          <w:position w:val="-1"/>
          <w:u w:val="single"/>
        </w:rPr>
        <w:t xml:space="preserve"> </w:t>
      </w:r>
      <w:r w:rsidRPr="005D7987">
        <w:rPr>
          <w:rFonts w:ascii="宋体" w:eastAsia="宋体" w:hAnsi="宋体" w:hint="eastAsia"/>
          <w:position w:val="-1"/>
          <w:u w:val="single"/>
        </w:rPr>
        <w:tab/>
      </w:r>
      <w:r w:rsidRPr="005D7987">
        <w:rPr>
          <w:rFonts w:ascii="宋体" w:eastAsia="宋体" w:hAnsi="宋体" w:hint="eastAsia"/>
          <w:spacing w:val="-2"/>
          <w:position w:val="-1"/>
        </w:rPr>
        <w:t>年</w:t>
      </w:r>
      <w:r w:rsidRPr="005D7987">
        <w:rPr>
          <w:rFonts w:ascii="宋体" w:eastAsia="宋体" w:hAnsi="宋体" w:hint="eastAsia"/>
          <w:position w:val="-1"/>
          <w:u w:val="single"/>
        </w:rPr>
        <w:t xml:space="preserve"> </w:t>
      </w:r>
      <w:r w:rsidRPr="005D7987">
        <w:rPr>
          <w:rFonts w:ascii="宋体" w:eastAsia="宋体" w:hAnsi="宋体" w:hint="eastAsia"/>
          <w:spacing w:val="1"/>
          <w:position w:val="-1"/>
          <w:u w:val="single"/>
        </w:rPr>
        <w:t xml:space="preserve"> </w:t>
      </w:r>
      <w:r w:rsidRPr="005D7987">
        <w:rPr>
          <w:rFonts w:ascii="宋体" w:eastAsia="宋体" w:hAnsi="宋体" w:hint="eastAsia"/>
          <w:position w:val="-1"/>
          <w:u w:val="single"/>
        </w:rPr>
        <w:tab/>
      </w:r>
      <w:r w:rsidRPr="005D7987">
        <w:rPr>
          <w:rFonts w:ascii="宋体" w:eastAsia="宋体" w:hAnsi="宋体" w:hint="eastAsia"/>
          <w:position w:val="-1"/>
        </w:rPr>
        <w:t>月</w:t>
      </w:r>
      <w:r w:rsidRPr="005D7987">
        <w:rPr>
          <w:rFonts w:ascii="宋体" w:eastAsia="宋体" w:hAnsi="宋体" w:hint="eastAsia"/>
          <w:position w:val="-1"/>
          <w:u w:val="single"/>
        </w:rPr>
        <w:t xml:space="preserve"> </w:t>
      </w:r>
      <w:r w:rsidRPr="005D7987">
        <w:rPr>
          <w:rFonts w:ascii="宋体" w:eastAsia="宋体" w:hAnsi="宋体" w:hint="eastAsia"/>
          <w:spacing w:val="1"/>
          <w:position w:val="-1"/>
          <w:u w:val="single"/>
        </w:rPr>
        <w:t xml:space="preserve"> </w:t>
      </w:r>
      <w:r w:rsidRPr="005D7987">
        <w:rPr>
          <w:rFonts w:ascii="宋体" w:eastAsia="宋体" w:hAnsi="宋体" w:hint="eastAsia"/>
          <w:position w:val="-1"/>
          <w:u w:val="single"/>
        </w:rPr>
        <w:tab/>
      </w:r>
      <w:r w:rsidRPr="005D7987">
        <w:rPr>
          <w:rFonts w:ascii="宋体" w:eastAsia="宋体" w:hAnsi="宋体" w:hint="eastAsia"/>
          <w:position w:val="-1"/>
        </w:rPr>
        <w:t>日</w:t>
      </w:r>
    </w:p>
    <w:p w:rsidR="00DF594A" w:rsidRPr="005D7987" w:rsidRDefault="008E59A8">
      <w:pPr>
        <w:spacing w:line="360" w:lineRule="auto"/>
        <w:ind w:right="-20" w:firstLineChars="100" w:firstLine="321"/>
        <w:jc w:val="left"/>
        <w:rPr>
          <w:rFonts w:ascii="宋体" w:eastAsia="宋体" w:hAnsi="宋体" w:cs="宋体"/>
          <w:b/>
          <w:position w:val="-4"/>
          <w:sz w:val="32"/>
          <w:szCs w:val="24"/>
        </w:rPr>
      </w:pPr>
      <w:r w:rsidRPr="005D7987">
        <w:rPr>
          <w:rFonts w:ascii="宋体" w:eastAsia="宋体" w:hAnsi="宋体" w:cs="宋体" w:hint="eastAsia"/>
          <w:b/>
          <w:position w:val="-4"/>
          <w:sz w:val="32"/>
          <w:szCs w:val="24"/>
        </w:rPr>
        <w:lastRenderedPageBreak/>
        <w:t>附件四：评标委员会成员声明</w:t>
      </w:r>
    </w:p>
    <w:p w:rsidR="00DF594A" w:rsidRPr="005D7987" w:rsidRDefault="008E59A8">
      <w:pPr>
        <w:spacing w:beforeLines="100" w:before="240" w:afterLines="100" w:after="240"/>
        <w:jc w:val="center"/>
        <w:rPr>
          <w:rFonts w:ascii="宋体" w:eastAsia="宋体" w:hAnsi="宋体"/>
          <w:sz w:val="32"/>
          <w:szCs w:val="32"/>
        </w:rPr>
      </w:pPr>
      <w:r w:rsidRPr="005D7987">
        <w:rPr>
          <w:rFonts w:ascii="宋体" w:eastAsia="宋体" w:hAnsi="宋体" w:hint="eastAsia"/>
          <w:sz w:val="32"/>
          <w:szCs w:val="32"/>
        </w:rPr>
        <w:t>评标委员会成员声明</w:t>
      </w:r>
    </w:p>
    <w:p w:rsidR="00DF594A" w:rsidRPr="005D7987" w:rsidRDefault="008E59A8">
      <w:pPr>
        <w:spacing w:line="360" w:lineRule="auto"/>
        <w:rPr>
          <w:rFonts w:ascii="宋体" w:eastAsia="宋体" w:hAnsi="宋体" w:cs="宋体"/>
          <w:szCs w:val="21"/>
        </w:rPr>
      </w:pPr>
      <w:r w:rsidRPr="005D7987">
        <w:rPr>
          <w:rFonts w:ascii="宋体" w:eastAsia="宋体" w:hAnsi="宋体" w:cs="宋体" w:hint="eastAsia"/>
          <w:szCs w:val="21"/>
          <w:u w:val="single"/>
        </w:rPr>
        <w:t xml:space="preserve">本项目招标人  </w:t>
      </w:r>
      <w:r w:rsidRPr="005D7987">
        <w:rPr>
          <w:rFonts w:ascii="宋体" w:eastAsia="宋体" w:hAnsi="宋体" w:cs="宋体" w:hint="eastAsia"/>
          <w:szCs w:val="21"/>
        </w:rPr>
        <w:t>：</w:t>
      </w:r>
    </w:p>
    <w:p w:rsidR="00DF594A" w:rsidRPr="005D7987" w:rsidRDefault="008E59A8">
      <w:pPr>
        <w:spacing w:line="360" w:lineRule="auto"/>
        <w:ind w:firstLineChars="200" w:firstLine="420"/>
        <w:rPr>
          <w:rFonts w:ascii="宋体" w:eastAsia="宋体" w:hAnsi="宋体" w:cs="宋体"/>
          <w:szCs w:val="21"/>
        </w:rPr>
      </w:pPr>
      <w:r w:rsidRPr="005D7987">
        <w:rPr>
          <w:rFonts w:ascii="宋体" w:eastAsia="宋体" w:hAnsi="宋体" w:cs="宋体" w:hint="eastAsia"/>
          <w:szCs w:val="21"/>
        </w:rPr>
        <w:t>本人就参与</w:t>
      </w:r>
      <w:r w:rsidRPr="005D7987">
        <w:rPr>
          <w:rFonts w:ascii="宋体" w:eastAsia="宋体" w:hAnsi="宋体" w:cs="宋体" w:hint="eastAsia"/>
          <w:szCs w:val="21"/>
          <w:u w:val="single"/>
        </w:rPr>
        <w:t xml:space="preserve">               </w:t>
      </w:r>
      <w:r w:rsidRPr="005D7987">
        <w:rPr>
          <w:rFonts w:ascii="宋体" w:eastAsia="宋体" w:hAnsi="宋体" w:cs="宋体" w:hint="eastAsia"/>
          <w:szCs w:val="21"/>
        </w:rPr>
        <w:t>项目的评标工作，作出郑重声明：</w:t>
      </w:r>
    </w:p>
    <w:p w:rsidR="00DF594A" w:rsidRPr="005D7987" w:rsidRDefault="008E59A8">
      <w:pPr>
        <w:spacing w:line="360" w:lineRule="auto"/>
        <w:ind w:firstLineChars="200" w:firstLine="420"/>
        <w:rPr>
          <w:rFonts w:ascii="宋体" w:eastAsia="宋体" w:hAnsi="宋体" w:cs="宋体"/>
          <w:szCs w:val="21"/>
        </w:rPr>
      </w:pPr>
      <w:r w:rsidRPr="005D7987">
        <w:rPr>
          <w:rFonts w:ascii="宋体" w:eastAsia="宋体" w:hAnsi="宋体" w:cs="宋体" w:hint="eastAsia"/>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DF594A" w:rsidRPr="005D7987" w:rsidRDefault="008E59A8">
      <w:pPr>
        <w:spacing w:line="360" w:lineRule="auto"/>
        <w:ind w:firstLineChars="200" w:firstLine="420"/>
        <w:rPr>
          <w:rFonts w:ascii="宋体" w:eastAsia="宋体" w:hAnsi="宋体" w:cs="宋体"/>
          <w:szCs w:val="21"/>
        </w:rPr>
      </w:pPr>
      <w:r w:rsidRPr="005D7987">
        <w:rPr>
          <w:rFonts w:ascii="宋体" w:eastAsia="宋体" w:hAnsi="宋体" w:cs="宋体" w:hint="eastAsia"/>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rsidR="00DF594A" w:rsidRPr="005D7987" w:rsidRDefault="008E59A8">
      <w:pPr>
        <w:spacing w:line="360" w:lineRule="auto"/>
        <w:ind w:firstLineChars="200" w:firstLine="420"/>
        <w:rPr>
          <w:rFonts w:ascii="宋体" w:eastAsia="宋体" w:hAnsi="宋体" w:cs="宋体"/>
          <w:szCs w:val="21"/>
        </w:rPr>
      </w:pPr>
      <w:r w:rsidRPr="005D7987">
        <w:rPr>
          <w:rFonts w:ascii="宋体" w:eastAsia="宋体" w:hAnsi="宋体" w:cs="宋体" w:hint="eastAsia"/>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DF594A" w:rsidRPr="005D7987" w:rsidRDefault="008E59A8">
      <w:pPr>
        <w:spacing w:line="360" w:lineRule="auto"/>
        <w:ind w:firstLineChars="200" w:firstLine="420"/>
        <w:rPr>
          <w:rFonts w:ascii="宋体" w:eastAsia="宋体" w:hAnsi="宋体" w:cs="宋体"/>
          <w:szCs w:val="21"/>
        </w:rPr>
      </w:pPr>
      <w:r w:rsidRPr="005D7987">
        <w:rPr>
          <w:rFonts w:ascii="宋体" w:eastAsia="宋体" w:hAnsi="宋体" w:cs="宋体" w:hint="eastAsia"/>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DF594A" w:rsidRPr="005D7987" w:rsidRDefault="008E59A8">
      <w:pPr>
        <w:spacing w:line="360" w:lineRule="auto"/>
        <w:ind w:firstLineChars="200" w:firstLine="420"/>
        <w:rPr>
          <w:rFonts w:ascii="宋体" w:eastAsia="宋体" w:hAnsi="宋体" w:cs="宋体"/>
          <w:szCs w:val="21"/>
        </w:rPr>
      </w:pPr>
      <w:r w:rsidRPr="005D7987">
        <w:rPr>
          <w:rFonts w:ascii="宋体" w:eastAsia="宋体" w:hAnsi="宋体" w:cs="宋体" w:hint="eastAsia"/>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rsidR="00DF594A" w:rsidRPr="005D7987" w:rsidRDefault="008E59A8">
      <w:pPr>
        <w:spacing w:line="360" w:lineRule="auto"/>
        <w:ind w:firstLineChars="200" w:firstLine="420"/>
        <w:rPr>
          <w:rFonts w:ascii="宋体" w:eastAsia="宋体" w:hAnsi="宋体" w:cs="宋体"/>
          <w:szCs w:val="21"/>
        </w:rPr>
      </w:pPr>
      <w:r w:rsidRPr="005D7987">
        <w:rPr>
          <w:rFonts w:ascii="宋体" w:eastAsia="宋体" w:hAnsi="宋体" w:cs="宋体" w:hint="eastAsia"/>
          <w:szCs w:val="21"/>
        </w:rPr>
        <w:t>如果本人违反上述声明内容，造成的后果由本人自行承担。</w:t>
      </w:r>
    </w:p>
    <w:p w:rsidR="00DF594A" w:rsidRPr="005D7987" w:rsidRDefault="00DF594A" w:rsidP="008E59A8"/>
    <w:p w:rsidR="00DF594A" w:rsidRPr="005D7987" w:rsidRDefault="00DF594A" w:rsidP="008E59A8"/>
    <w:p w:rsidR="00DF594A" w:rsidRPr="005D7987" w:rsidRDefault="00DF594A" w:rsidP="008E59A8"/>
    <w:p w:rsidR="00DF594A" w:rsidRPr="005D7987" w:rsidRDefault="008E59A8">
      <w:pPr>
        <w:tabs>
          <w:tab w:val="left" w:pos="7020"/>
        </w:tabs>
        <w:spacing w:line="360" w:lineRule="auto"/>
        <w:ind w:right="-20" w:firstLineChars="1200" w:firstLine="2520"/>
        <w:jc w:val="right"/>
        <w:rPr>
          <w:rFonts w:ascii="宋体" w:eastAsia="宋体" w:hAnsi="宋体" w:cs="宋体"/>
          <w:szCs w:val="21"/>
          <w:u w:val="single"/>
        </w:rPr>
      </w:pPr>
      <w:r w:rsidRPr="005D7987">
        <w:rPr>
          <w:rFonts w:ascii="宋体" w:eastAsia="宋体" w:hAnsi="宋体" w:cs="宋体" w:hint="eastAsia"/>
          <w:szCs w:val="21"/>
        </w:rPr>
        <w:t xml:space="preserve">   声明人： </w:t>
      </w:r>
      <w:r w:rsidRPr="005D7987">
        <w:rPr>
          <w:rFonts w:ascii="宋体" w:eastAsia="宋体" w:hAnsi="宋体" w:cs="宋体" w:hint="eastAsia"/>
          <w:szCs w:val="21"/>
          <w:u w:val="single"/>
        </w:rPr>
        <w:t xml:space="preserve">    （签名） </w:t>
      </w:r>
    </w:p>
    <w:p w:rsidR="00DF594A" w:rsidRPr="005D7987" w:rsidRDefault="00DF594A" w:rsidP="008E59A8">
      <w:pPr>
        <w:jc w:val="right"/>
        <w:rPr>
          <w:rFonts w:ascii="宋体" w:eastAsia="宋体" w:hAnsi="宋体" w:cs="宋体"/>
          <w:szCs w:val="21"/>
          <w:u w:val="single"/>
        </w:rPr>
      </w:pPr>
      <w:bookmarkStart w:id="78" w:name="_Toc369531530"/>
      <w:bookmarkStart w:id="79" w:name="_Toc152042319"/>
      <w:bookmarkStart w:id="80" w:name="_Toc384308224"/>
      <w:bookmarkStart w:id="81" w:name="_Toc352691487"/>
      <w:bookmarkStart w:id="82" w:name="_Toc247513967"/>
      <w:bookmarkStart w:id="83" w:name="_Toc247527568"/>
      <w:bookmarkStart w:id="84" w:name="_Toc300834964"/>
      <w:bookmarkStart w:id="85" w:name="_Toc361508599"/>
      <w:bookmarkStart w:id="86" w:name="_Toc152045543"/>
      <w:bookmarkStart w:id="87" w:name="_Toc144974511"/>
      <w:bookmarkStart w:id="88" w:name="_Toc15242"/>
      <w:bookmarkStart w:id="89" w:name="_Toc526786487"/>
      <w:bookmarkStart w:id="90" w:name="_Toc11759"/>
      <w:bookmarkStart w:id="91" w:name="_Toc15547"/>
      <w:bookmarkStart w:id="92" w:name="_Toc59200683"/>
      <w:bookmarkEnd w:id="78"/>
      <w:bookmarkEnd w:id="79"/>
      <w:bookmarkEnd w:id="80"/>
      <w:bookmarkEnd w:id="81"/>
      <w:bookmarkEnd w:id="82"/>
      <w:bookmarkEnd w:id="83"/>
      <w:bookmarkEnd w:id="84"/>
      <w:bookmarkEnd w:id="85"/>
      <w:bookmarkEnd w:id="86"/>
      <w:bookmarkEnd w:id="87"/>
      <w:bookmarkEnd w:id="88"/>
    </w:p>
    <w:p w:rsidR="00DF594A" w:rsidRPr="005D7987" w:rsidRDefault="008E59A8">
      <w:pPr>
        <w:pStyle w:val="1"/>
        <w:spacing w:line="360" w:lineRule="auto"/>
        <w:jc w:val="right"/>
        <w:rPr>
          <w:rFonts w:ascii="宋体" w:eastAsia="宋体" w:hAnsi="宋体" w:cs="Times New Roman"/>
          <w:b/>
          <w:color w:val="auto"/>
          <w:sz w:val="28"/>
          <w:szCs w:val="20"/>
        </w:rPr>
      </w:pPr>
      <w:r w:rsidRPr="005D7987">
        <w:rPr>
          <w:rFonts w:ascii="宋体" w:eastAsia="宋体" w:hAnsi="宋体" w:cs="Times New Roman"/>
          <w:b/>
          <w:color w:val="auto"/>
        </w:rPr>
        <w:lastRenderedPageBreak/>
        <w:br w:type="page"/>
      </w:r>
      <w:bookmarkStart w:id="93" w:name="_Toc14873657"/>
      <w:bookmarkStart w:id="94" w:name="_Toc59200684"/>
      <w:bookmarkStart w:id="95" w:name="_Toc526786489"/>
      <w:bookmarkStart w:id="96" w:name="_Toc11145"/>
      <w:bookmarkEnd w:id="89"/>
      <w:bookmarkEnd w:id="90"/>
      <w:bookmarkEnd w:id="91"/>
      <w:bookmarkEnd w:id="92"/>
    </w:p>
    <w:p w:rsidR="00DF594A" w:rsidRPr="005D7987" w:rsidRDefault="008E59A8">
      <w:pPr>
        <w:wordWrap w:val="0"/>
        <w:spacing w:before="340" w:after="330"/>
        <w:jc w:val="center"/>
        <w:outlineLvl w:val="0"/>
        <w:rPr>
          <w:rFonts w:ascii="宋体" w:eastAsia="宋体" w:hAnsi="宋体" w:cs="Times New Roman"/>
          <w:b/>
          <w:kern w:val="44"/>
          <w:sz w:val="44"/>
          <w:szCs w:val="20"/>
        </w:rPr>
      </w:pPr>
      <w:bookmarkStart w:id="97" w:name="_Toc59200686"/>
      <w:bookmarkEnd w:id="93"/>
      <w:bookmarkEnd w:id="94"/>
      <w:r w:rsidRPr="005D7987">
        <w:rPr>
          <w:rFonts w:ascii="宋体" w:eastAsia="宋体" w:hAnsi="宋体" w:cs="Times New Roman" w:hint="eastAsia"/>
          <w:b/>
          <w:kern w:val="44"/>
          <w:sz w:val="44"/>
          <w:szCs w:val="20"/>
        </w:rPr>
        <w:lastRenderedPageBreak/>
        <w:t>第三章 评标</w:t>
      </w:r>
      <w:r w:rsidRPr="005D7987">
        <w:rPr>
          <w:rFonts w:ascii="宋体" w:eastAsia="宋体" w:hAnsi="宋体" w:cs="Times New Roman" w:hint="eastAsia"/>
          <w:b/>
          <w:kern w:val="44"/>
          <w:sz w:val="44"/>
          <w:szCs w:val="20"/>
          <w:u w:val="single"/>
        </w:rPr>
        <w:t>、定标</w:t>
      </w:r>
      <w:r w:rsidRPr="005D7987">
        <w:rPr>
          <w:rFonts w:ascii="宋体" w:eastAsia="宋体" w:hAnsi="宋体" w:cs="Times New Roman" w:hint="eastAsia"/>
          <w:b/>
          <w:kern w:val="44"/>
          <w:sz w:val="44"/>
          <w:szCs w:val="20"/>
        </w:rPr>
        <w:t>办法（</w:t>
      </w:r>
      <w:r w:rsidRPr="005D7987">
        <w:rPr>
          <w:rFonts w:ascii="宋体" w:eastAsia="宋体" w:hAnsi="宋体" w:cs="Times New Roman" w:hint="eastAsia"/>
          <w:b/>
          <w:kern w:val="44"/>
          <w:sz w:val="44"/>
          <w:szCs w:val="20"/>
          <w:u w:val="single"/>
        </w:rPr>
        <w:t>评定分离</w:t>
      </w:r>
      <w:r w:rsidRPr="005D7987">
        <w:rPr>
          <w:rFonts w:ascii="宋体" w:eastAsia="宋体" w:hAnsi="宋体" w:cs="Times New Roman" w:hint="eastAsia"/>
          <w:b/>
          <w:kern w:val="44"/>
          <w:sz w:val="44"/>
          <w:szCs w:val="20"/>
        </w:rPr>
        <w:t>）</w:t>
      </w:r>
      <w:bookmarkEnd w:id="95"/>
      <w:bookmarkEnd w:id="96"/>
      <w:bookmarkEnd w:id="97"/>
    </w:p>
    <w:p w:rsidR="00DF594A" w:rsidRPr="005D7987" w:rsidRDefault="008E59A8">
      <w:pPr>
        <w:wordWrap w:val="0"/>
        <w:jc w:val="center"/>
        <w:outlineLvl w:val="1"/>
        <w:rPr>
          <w:rFonts w:ascii="宋体" w:eastAsia="宋体" w:hAnsi="宋体" w:cs="Times New Roman"/>
          <w:b/>
          <w:sz w:val="32"/>
          <w:szCs w:val="20"/>
        </w:rPr>
      </w:pPr>
      <w:bookmarkStart w:id="98" w:name="_Toc59200687"/>
      <w:r w:rsidRPr="005D7987">
        <w:rPr>
          <w:rFonts w:ascii="宋体" w:eastAsia="宋体" w:hAnsi="宋体" w:cs="Times New Roman" w:hint="eastAsia"/>
          <w:b/>
          <w:sz w:val="32"/>
          <w:szCs w:val="20"/>
        </w:rPr>
        <w:t>评标办法前附表</w:t>
      </w:r>
      <w:bookmarkEnd w:id="98"/>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4"/>
        <w:gridCol w:w="1124"/>
        <w:gridCol w:w="2476"/>
        <w:gridCol w:w="5424"/>
      </w:tblGrid>
      <w:tr w:rsidR="005D7987" w:rsidRPr="005D7987">
        <w:trPr>
          <w:trHeight w:val="20"/>
          <w:tblHeader/>
          <w:jc w:val="center"/>
        </w:trPr>
        <w:tc>
          <w:tcPr>
            <w:tcW w:w="2024" w:type="dxa"/>
            <w:gridSpan w:val="3"/>
            <w:vAlign w:val="center"/>
          </w:tcPr>
          <w:p w:rsidR="00DF594A" w:rsidRPr="005D7987" w:rsidRDefault="008E59A8">
            <w:pPr>
              <w:wordWrap w:val="0"/>
              <w:spacing w:line="276" w:lineRule="auto"/>
              <w:jc w:val="center"/>
              <w:rPr>
                <w:rFonts w:ascii="宋体" w:eastAsia="宋体" w:hAnsi="宋体" w:cs="Times New Roman"/>
                <w:b/>
                <w:szCs w:val="21"/>
              </w:rPr>
            </w:pPr>
            <w:r w:rsidRPr="005D7987">
              <w:rPr>
                <w:rFonts w:ascii="宋体" w:eastAsia="宋体" w:hAnsi="宋体" w:cs="Times New Roman" w:hint="eastAsia"/>
                <w:b/>
                <w:szCs w:val="21"/>
              </w:rPr>
              <w:t>条款号</w:t>
            </w:r>
          </w:p>
        </w:tc>
        <w:tc>
          <w:tcPr>
            <w:tcW w:w="2476" w:type="dxa"/>
            <w:vAlign w:val="center"/>
          </w:tcPr>
          <w:p w:rsidR="00DF594A" w:rsidRPr="005D7987" w:rsidRDefault="008E59A8">
            <w:pPr>
              <w:wordWrap w:val="0"/>
              <w:spacing w:line="276" w:lineRule="auto"/>
              <w:jc w:val="center"/>
              <w:rPr>
                <w:rFonts w:ascii="宋体" w:eastAsia="宋体" w:hAnsi="宋体" w:cs="Times New Roman"/>
                <w:b/>
                <w:szCs w:val="21"/>
              </w:rPr>
            </w:pPr>
            <w:r w:rsidRPr="005D7987">
              <w:rPr>
                <w:rFonts w:ascii="宋体" w:eastAsia="宋体" w:hAnsi="宋体" w:cs="Times New Roman" w:hint="eastAsia"/>
                <w:b/>
                <w:szCs w:val="21"/>
              </w:rPr>
              <w:t>评审因素</w:t>
            </w:r>
          </w:p>
        </w:tc>
        <w:tc>
          <w:tcPr>
            <w:tcW w:w="5424" w:type="dxa"/>
            <w:vAlign w:val="center"/>
          </w:tcPr>
          <w:p w:rsidR="00DF594A" w:rsidRPr="005D7987" w:rsidRDefault="008E59A8">
            <w:pPr>
              <w:wordWrap w:val="0"/>
              <w:spacing w:line="276" w:lineRule="auto"/>
              <w:jc w:val="center"/>
              <w:rPr>
                <w:rFonts w:ascii="宋体" w:eastAsia="宋体" w:hAnsi="宋体" w:cs="Times New Roman"/>
                <w:b/>
                <w:szCs w:val="21"/>
              </w:rPr>
            </w:pPr>
            <w:r w:rsidRPr="005D7987">
              <w:rPr>
                <w:rFonts w:ascii="宋体" w:eastAsia="宋体" w:hAnsi="宋体" w:cs="Times New Roman" w:hint="eastAsia"/>
                <w:b/>
                <w:szCs w:val="21"/>
              </w:rPr>
              <w:t>评审标准</w:t>
            </w:r>
          </w:p>
        </w:tc>
      </w:tr>
      <w:tr w:rsidR="005D7987" w:rsidRPr="005D7987">
        <w:trPr>
          <w:trHeight w:val="20"/>
          <w:jc w:val="center"/>
        </w:trPr>
        <w:tc>
          <w:tcPr>
            <w:tcW w:w="900" w:type="dxa"/>
            <w:gridSpan w:val="2"/>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szCs w:val="21"/>
              </w:rPr>
              <w:t>1</w:t>
            </w:r>
          </w:p>
        </w:tc>
        <w:tc>
          <w:tcPr>
            <w:tcW w:w="1124"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评标方法</w:t>
            </w: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中标候选人排序方法</w:t>
            </w:r>
          </w:p>
        </w:tc>
        <w:tc>
          <w:tcPr>
            <w:tcW w:w="5424"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宋体" w:hint="eastAsia"/>
                <w:szCs w:val="21"/>
                <w:u w:val="single"/>
              </w:rPr>
              <w:t>本项目采用评定分离办法。其中，评</w:t>
            </w:r>
            <w:bookmarkStart w:id="99" w:name="OLE_LINK17"/>
            <w:r w:rsidRPr="005D7987">
              <w:rPr>
                <w:rFonts w:ascii="宋体" w:eastAsia="宋体" w:hAnsi="宋体" w:cs="宋体" w:hint="eastAsia"/>
                <w:szCs w:val="21"/>
                <w:u w:val="single"/>
              </w:rPr>
              <w:t>标阶段采用“有限数量制”评标法，评标委员会对投标文件进行初步评审（形式评审、资格评审、响应性评审），并对通过上述评审的投标单位进行详细评审（资信业绩、监理大纲、投标报价、其他评分因素）。评标委员会计算各有效投标文件的总得分，并按照总得分从高到低排列先后次序（注：总得分相同的，以投标报价低的优先；投标报价也相等的，以监理大纲得分高的优先；如果监理大纲得分也相等，由评标委员会采用记名投票方式，确定投标人最终名次的排序），向招标人推荐前</w:t>
            </w:r>
            <w:r w:rsidRPr="005D7987">
              <w:rPr>
                <w:rFonts w:ascii="宋体" w:eastAsia="宋体" w:hAnsi="宋体" w:cs="宋体"/>
                <w:szCs w:val="21"/>
                <w:u w:val="single"/>
              </w:rPr>
              <w:t>3名有效的投标人为合格中标候选人进入定标阶段，不足3名的，则本项目招标失败，招标人应依法重新组织招标。【进入定标阶段不排序，按统一社会信用代码后4位（除校验码外）大小排位</w:t>
            </w:r>
            <w:r w:rsidRPr="005D7987">
              <w:rPr>
                <w:rFonts w:ascii="宋体" w:eastAsia="宋体" w:hAnsi="宋体" w:cs="宋体" w:hint="eastAsia"/>
                <w:szCs w:val="21"/>
                <w:u w:val="single"/>
              </w:rPr>
              <w:t>，如统一社会信用代码后</w:t>
            </w:r>
            <w:r w:rsidRPr="005D7987">
              <w:rPr>
                <w:rFonts w:ascii="宋体" w:eastAsia="宋体" w:hAnsi="宋体" w:cs="宋体"/>
                <w:szCs w:val="21"/>
                <w:u w:val="single"/>
              </w:rPr>
              <w:t>4位出现字母情况的，字母以“0”进行代替大小排位；如出现后4位（除校验码外）大小一致的，则随机排位】</w:t>
            </w:r>
            <w:bookmarkEnd w:id="99"/>
          </w:p>
        </w:tc>
      </w:tr>
      <w:tr w:rsidR="005D7987" w:rsidRPr="005D7987">
        <w:trPr>
          <w:trHeight w:val="20"/>
          <w:jc w:val="center"/>
        </w:trPr>
        <w:tc>
          <w:tcPr>
            <w:tcW w:w="900" w:type="dxa"/>
            <w:gridSpan w:val="2"/>
            <w:vMerge w:val="restart"/>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szCs w:val="21"/>
              </w:rPr>
              <w:t>2.1.1</w:t>
            </w:r>
          </w:p>
        </w:tc>
        <w:tc>
          <w:tcPr>
            <w:tcW w:w="1124" w:type="dxa"/>
            <w:vMerge w:val="restart"/>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形式评审标准</w:t>
            </w: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投标人名称</w:t>
            </w:r>
          </w:p>
        </w:tc>
        <w:tc>
          <w:tcPr>
            <w:tcW w:w="5424"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rPr>
              <w:t>与营业执照或事业单位登记机构核发的事业单位法人证书、资质证书一致。</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jc w:val="center"/>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jc w:val="center"/>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投标人参加投标的意思表达清楚，投标人代表被授权有效</w:t>
            </w:r>
          </w:p>
        </w:tc>
        <w:tc>
          <w:tcPr>
            <w:tcW w:w="5424"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rPr>
              <w:t>投标人声明、投标人廉洁承诺书、法定代表人证明；委托投标的还应提供法人授权委托证明书。</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投标函及投标函附录盖章</w:t>
            </w:r>
          </w:p>
        </w:tc>
        <w:tc>
          <w:tcPr>
            <w:tcW w:w="5424"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rPr>
              <w:t>有加盖单位章。</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投标文件格式</w:t>
            </w:r>
          </w:p>
        </w:tc>
        <w:tc>
          <w:tcPr>
            <w:tcW w:w="5424"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rPr>
              <w:t>符合第六章</w:t>
            </w:r>
            <w:r w:rsidRPr="005D7987">
              <w:rPr>
                <w:rFonts w:ascii="宋体" w:eastAsia="宋体" w:hAnsi="宋体" w:cs="Times New Roman"/>
                <w:szCs w:val="21"/>
              </w:rPr>
              <w:t>“</w:t>
            </w:r>
            <w:r w:rsidRPr="005D7987">
              <w:rPr>
                <w:rFonts w:ascii="宋体" w:eastAsia="宋体" w:hAnsi="宋体" w:cs="Times New Roman" w:hint="eastAsia"/>
                <w:szCs w:val="21"/>
              </w:rPr>
              <w:t>投标文件格式</w:t>
            </w:r>
            <w:r w:rsidRPr="005D7987">
              <w:rPr>
                <w:rFonts w:ascii="宋体" w:eastAsia="宋体" w:hAnsi="宋体" w:cs="Times New Roman"/>
                <w:szCs w:val="21"/>
              </w:rPr>
              <w:t>”</w:t>
            </w:r>
            <w:r w:rsidRPr="005D7987">
              <w:rPr>
                <w:rFonts w:ascii="宋体" w:eastAsia="宋体" w:hAnsi="宋体" w:cs="Times New Roman" w:hint="eastAsia"/>
                <w:szCs w:val="21"/>
              </w:rPr>
              <w:t>中的</w:t>
            </w:r>
            <w:r w:rsidRPr="005D7987">
              <w:rPr>
                <w:rFonts w:ascii="宋体" w:eastAsia="宋体" w:hAnsi="宋体" w:cs="Times New Roman" w:hint="eastAsia"/>
                <w:b/>
                <w:szCs w:val="21"/>
                <w:u w:val="single"/>
              </w:rPr>
              <w:t>《投标函及投标函附录》</w:t>
            </w:r>
            <w:r w:rsidRPr="005D7987">
              <w:rPr>
                <w:rFonts w:ascii="宋体" w:eastAsia="宋体" w:hAnsi="宋体" w:cs="Times New Roman" w:hint="eastAsia"/>
                <w:szCs w:val="21"/>
              </w:rPr>
              <w:t>规定。</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备选投标方案</w:t>
            </w:r>
          </w:p>
        </w:tc>
        <w:tc>
          <w:tcPr>
            <w:tcW w:w="5424"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rPr>
              <w:t>除招标文件明确允许提交备选投标方案外，投标人不得提交备选投标方案。</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投标人硬件特征码</w:t>
            </w:r>
          </w:p>
        </w:tc>
        <w:tc>
          <w:tcPr>
            <w:tcW w:w="5424"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rPr>
              <w:t>投标人与其他投标人加密打包投标文件硬件特征码不一致的（以广州交易集团有限公司（广州公共资源交易中心）交易平台开标系统的检索信息为准）。</w:t>
            </w:r>
          </w:p>
        </w:tc>
      </w:tr>
      <w:tr w:rsidR="005D7987" w:rsidRPr="005D7987">
        <w:trPr>
          <w:trHeight w:val="20"/>
          <w:jc w:val="center"/>
        </w:trPr>
        <w:tc>
          <w:tcPr>
            <w:tcW w:w="900" w:type="dxa"/>
            <w:gridSpan w:val="2"/>
            <w:vMerge w:val="restart"/>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szCs w:val="21"/>
              </w:rPr>
              <w:t>2.1.2</w:t>
            </w:r>
          </w:p>
        </w:tc>
        <w:tc>
          <w:tcPr>
            <w:tcW w:w="1124" w:type="dxa"/>
            <w:vMerge w:val="restart"/>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资格评审标准</w:t>
            </w: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营业执照和组织机构代码证</w:t>
            </w:r>
          </w:p>
        </w:tc>
        <w:tc>
          <w:tcPr>
            <w:tcW w:w="5424"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rPr>
              <w:t>符合第二章“投标人须知”第3.5.1项规定，具备有效的营业执照和组织机构代码证。按照“三证合一”或“五证合一”登记制度进行登记的投标人，可仅提供营业执照或事业单位法人证书。</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资质要求</w:t>
            </w:r>
          </w:p>
        </w:tc>
        <w:tc>
          <w:tcPr>
            <w:tcW w:w="5424"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rPr>
              <w:t>符合第二章“投标人须知”第</w:t>
            </w:r>
            <w:r w:rsidRPr="005D7987">
              <w:rPr>
                <w:rFonts w:ascii="宋体" w:eastAsia="宋体" w:hAnsi="宋体" w:cs="Times New Roman"/>
                <w:szCs w:val="21"/>
              </w:rPr>
              <w:t>1.4.1</w:t>
            </w:r>
            <w:r w:rsidRPr="005D7987">
              <w:rPr>
                <w:rFonts w:ascii="宋体" w:eastAsia="宋体" w:hAnsi="宋体" w:cs="Times New Roman" w:hint="eastAsia"/>
                <w:szCs w:val="21"/>
              </w:rPr>
              <w:t>项规定。</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trike/>
                <w:szCs w:val="21"/>
              </w:rPr>
            </w:pPr>
            <w:r w:rsidRPr="005D7987">
              <w:rPr>
                <w:rFonts w:ascii="宋体" w:eastAsia="宋体" w:hAnsi="宋体" w:cs="Times New Roman" w:hint="eastAsia"/>
                <w:strike/>
                <w:szCs w:val="21"/>
              </w:rPr>
              <w:t>业绩要求</w:t>
            </w:r>
          </w:p>
        </w:tc>
        <w:tc>
          <w:tcPr>
            <w:tcW w:w="5424" w:type="dxa"/>
            <w:vAlign w:val="center"/>
          </w:tcPr>
          <w:p w:rsidR="00DF594A" w:rsidRPr="005D7987" w:rsidRDefault="008E59A8">
            <w:pPr>
              <w:wordWrap w:val="0"/>
              <w:spacing w:line="276" w:lineRule="auto"/>
              <w:rPr>
                <w:rFonts w:ascii="宋体" w:eastAsia="宋体" w:hAnsi="宋体" w:cs="Times New Roman"/>
                <w:strike/>
                <w:szCs w:val="21"/>
              </w:rPr>
            </w:pPr>
            <w:r w:rsidRPr="005D7987">
              <w:rPr>
                <w:rFonts w:ascii="宋体" w:eastAsia="宋体" w:hAnsi="宋体" w:cs="Times New Roman" w:hint="eastAsia"/>
                <w:strike/>
                <w:szCs w:val="21"/>
              </w:rPr>
              <w:t>符合第二章“投标人须知”第</w:t>
            </w:r>
            <w:r w:rsidRPr="005D7987">
              <w:rPr>
                <w:rFonts w:ascii="宋体" w:eastAsia="宋体" w:hAnsi="宋体" w:cs="Times New Roman"/>
                <w:strike/>
                <w:szCs w:val="21"/>
              </w:rPr>
              <w:t>1.4.1</w:t>
            </w:r>
            <w:r w:rsidRPr="005D7987">
              <w:rPr>
                <w:rFonts w:ascii="宋体" w:eastAsia="宋体" w:hAnsi="宋体" w:cs="Times New Roman" w:hint="eastAsia"/>
                <w:strike/>
                <w:szCs w:val="21"/>
              </w:rPr>
              <w:t>项规定。</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总监理工程师</w:t>
            </w:r>
          </w:p>
        </w:tc>
        <w:tc>
          <w:tcPr>
            <w:tcW w:w="5424"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rPr>
              <w:t>符合第二章“投标人须知”第</w:t>
            </w:r>
            <w:r w:rsidRPr="005D7987">
              <w:rPr>
                <w:rFonts w:ascii="宋体" w:eastAsia="宋体" w:hAnsi="宋体" w:cs="Times New Roman"/>
                <w:szCs w:val="21"/>
              </w:rPr>
              <w:t>1.4.1</w:t>
            </w:r>
            <w:r w:rsidRPr="005D7987">
              <w:rPr>
                <w:rFonts w:ascii="宋体" w:eastAsia="宋体" w:hAnsi="宋体" w:cs="Times New Roman" w:hint="eastAsia"/>
                <w:szCs w:val="21"/>
              </w:rPr>
              <w:t>项规定。</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其他要求</w:t>
            </w:r>
          </w:p>
        </w:tc>
        <w:tc>
          <w:tcPr>
            <w:tcW w:w="5424"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rPr>
              <w:t>符合第二章“投标人须知”第</w:t>
            </w:r>
            <w:r w:rsidRPr="005D7987">
              <w:rPr>
                <w:rFonts w:ascii="宋体" w:eastAsia="宋体" w:hAnsi="宋体" w:cs="Times New Roman"/>
                <w:szCs w:val="21"/>
              </w:rPr>
              <w:t>1.4.1</w:t>
            </w:r>
            <w:r w:rsidRPr="005D7987">
              <w:rPr>
                <w:rFonts w:ascii="宋体" w:eastAsia="宋体" w:hAnsi="宋体" w:cs="Times New Roman" w:hint="eastAsia"/>
                <w:szCs w:val="21"/>
              </w:rPr>
              <w:t>项规定。</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联合体投标人</w:t>
            </w:r>
          </w:p>
        </w:tc>
        <w:tc>
          <w:tcPr>
            <w:tcW w:w="5424"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rPr>
              <w:t>不接受。</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不存在禁止投标的情形</w:t>
            </w:r>
          </w:p>
        </w:tc>
        <w:tc>
          <w:tcPr>
            <w:tcW w:w="5424"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rPr>
              <w:t>不存在第二章“投标人须知”第</w:t>
            </w:r>
            <w:r w:rsidRPr="005D7987">
              <w:rPr>
                <w:rFonts w:ascii="宋体" w:eastAsia="宋体" w:hAnsi="宋体" w:cs="Times New Roman"/>
                <w:szCs w:val="21"/>
              </w:rPr>
              <w:t>1.4.3</w:t>
            </w:r>
            <w:r w:rsidRPr="005D7987">
              <w:rPr>
                <w:rFonts w:ascii="宋体" w:eastAsia="宋体" w:hAnsi="宋体" w:cs="Times New Roman" w:hint="eastAsia"/>
                <w:szCs w:val="21"/>
              </w:rPr>
              <w:t>项规定的任何一种情形。</w:t>
            </w:r>
            <w:r w:rsidRPr="005D7987">
              <w:rPr>
                <w:rFonts w:ascii="宋体" w:eastAsia="宋体" w:hAnsi="宋体" w:cs="Times New Roman" w:hint="eastAsia"/>
                <w:szCs w:val="21"/>
                <w:u w:val="single"/>
              </w:rPr>
              <w:t>（按投标人提供的《投标人声明》内容进行评审）</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zCs w:val="21"/>
                <w:u w:val="single"/>
              </w:rPr>
            </w:pPr>
            <w:r w:rsidRPr="005D7987">
              <w:rPr>
                <w:rFonts w:ascii="宋体" w:eastAsia="宋体" w:hAnsi="宋体" w:cs="宋体" w:hint="eastAsia"/>
                <w:szCs w:val="21"/>
                <w:u w:val="single"/>
              </w:rPr>
              <w:t>在投标截止时间前，投标人未被列入拖欠农民工工资失信联合惩戒对象名单</w:t>
            </w:r>
          </w:p>
        </w:tc>
        <w:tc>
          <w:tcPr>
            <w:tcW w:w="5424"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宋体" w:hint="eastAsia"/>
                <w:szCs w:val="21"/>
              </w:rPr>
              <w:t>投标人无需提供资料，按交易系统比对的结果进行评审</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宋体"/>
                <w:szCs w:val="21"/>
                <w:u w:val="single"/>
              </w:rPr>
            </w:pPr>
            <w:r w:rsidRPr="005D7987">
              <w:rPr>
                <w:rFonts w:ascii="宋体" w:eastAsia="宋体" w:hAnsi="宋体" w:cs="宋体" w:hint="eastAsia"/>
                <w:szCs w:val="21"/>
                <w:u w:val="single"/>
              </w:rPr>
              <w:t>政府投资项目，在投标截止时间前，投标人未被列入“失信被执行人”名单。</w:t>
            </w:r>
          </w:p>
        </w:tc>
        <w:tc>
          <w:tcPr>
            <w:tcW w:w="5424" w:type="dxa"/>
            <w:vAlign w:val="center"/>
          </w:tcPr>
          <w:p w:rsidR="00DF594A" w:rsidRPr="005D7987" w:rsidRDefault="008E59A8">
            <w:pPr>
              <w:wordWrap w:val="0"/>
              <w:spacing w:line="276" w:lineRule="auto"/>
              <w:rPr>
                <w:rFonts w:ascii="宋体" w:eastAsia="宋体" w:hAnsi="宋体" w:cs="宋体"/>
                <w:szCs w:val="21"/>
              </w:rPr>
            </w:pPr>
            <w:r w:rsidRPr="005D7987">
              <w:rPr>
                <w:rFonts w:ascii="宋体" w:eastAsia="宋体" w:hAnsi="宋体" w:cs="宋体" w:hint="eastAsia"/>
                <w:szCs w:val="21"/>
              </w:rPr>
              <w:t>投标人无需提供资料，按交易系统比对的结果进行评审</w:t>
            </w:r>
          </w:p>
        </w:tc>
      </w:tr>
      <w:tr w:rsidR="005D7987" w:rsidRPr="005D7987">
        <w:trPr>
          <w:trHeight w:val="20"/>
          <w:jc w:val="center"/>
        </w:trPr>
        <w:tc>
          <w:tcPr>
            <w:tcW w:w="900" w:type="dxa"/>
            <w:gridSpan w:val="2"/>
            <w:vMerge w:val="restart"/>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szCs w:val="21"/>
              </w:rPr>
              <w:t>2.1.3</w:t>
            </w:r>
          </w:p>
        </w:tc>
        <w:tc>
          <w:tcPr>
            <w:tcW w:w="1124" w:type="dxa"/>
            <w:vMerge w:val="restart"/>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响应性评审标准</w:t>
            </w:r>
          </w:p>
        </w:tc>
        <w:tc>
          <w:tcPr>
            <w:tcW w:w="2476" w:type="dxa"/>
            <w:vAlign w:val="center"/>
          </w:tcPr>
          <w:p w:rsidR="00DF594A" w:rsidRPr="005D7987" w:rsidRDefault="008E59A8">
            <w:pPr>
              <w:wordWrap w:val="0"/>
              <w:spacing w:line="276" w:lineRule="auto"/>
              <w:jc w:val="center"/>
              <w:rPr>
                <w:rFonts w:ascii="宋体" w:eastAsia="宋体" w:hAnsi="宋体" w:cs="Times New Roman"/>
                <w:strike/>
                <w:szCs w:val="21"/>
              </w:rPr>
            </w:pPr>
            <w:r w:rsidRPr="005D7987">
              <w:rPr>
                <w:rFonts w:ascii="宋体" w:eastAsia="宋体" w:hAnsi="宋体" w:cs="Times New Roman" w:hint="eastAsia"/>
                <w:szCs w:val="21"/>
              </w:rPr>
              <w:t>投标报价</w:t>
            </w:r>
          </w:p>
        </w:tc>
        <w:tc>
          <w:tcPr>
            <w:tcW w:w="5424" w:type="dxa"/>
            <w:vAlign w:val="center"/>
          </w:tcPr>
          <w:p w:rsidR="00DF594A" w:rsidRPr="005D7987" w:rsidRDefault="008E59A8">
            <w:pPr>
              <w:wordWrap w:val="0"/>
              <w:spacing w:line="276" w:lineRule="auto"/>
              <w:rPr>
                <w:rFonts w:ascii="宋体" w:eastAsia="宋体" w:hAnsi="宋体" w:cs="Times New Roman"/>
                <w:strike/>
                <w:szCs w:val="21"/>
              </w:rPr>
            </w:pPr>
            <w:r w:rsidRPr="005D7987">
              <w:rPr>
                <w:rFonts w:ascii="宋体" w:eastAsia="宋体" w:hAnsi="宋体" w:cs="Times New Roman" w:hint="eastAsia"/>
                <w:szCs w:val="21"/>
              </w:rPr>
              <w:t>符合第二章“投标人须知”第3.2款规定。</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jc w:val="center"/>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jc w:val="center"/>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投标内容</w:t>
            </w:r>
          </w:p>
        </w:tc>
        <w:tc>
          <w:tcPr>
            <w:tcW w:w="5424" w:type="dxa"/>
            <w:vAlign w:val="center"/>
          </w:tcPr>
          <w:p w:rsidR="00DF594A" w:rsidRPr="005D7987" w:rsidRDefault="008E59A8">
            <w:pPr>
              <w:wordWrap w:val="0"/>
              <w:spacing w:line="276" w:lineRule="auto"/>
              <w:jc w:val="left"/>
              <w:rPr>
                <w:rFonts w:ascii="宋体" w:eastAsia="宋体" w:hAnsi="宋体" w:cs="Times New Roman"/>
                <w:szCs w:val="21"/>
              </w:rPr>
            </w:pPr>
            <w:r w:rsidRPr="005D7987">
              <w:rPr>
                <w:rFonts w:ascii="宋体" w:eastAsia="宋体" w:hAnsi="宋体" w:cs="Times New Roman" w:hint="eastAsia"/>
                <w:szCs w:val="21"/>
              </w:rPr>
              <w:t>符合第二章“投标人须知”第</w:t>
            </w:r>
            <w:r w:rsidRPr="005D7987">
              <w:rPr>
                <w:rFonts w:ascii="宋体" w:eastAsia="宋体" w:hAnsi="宋体" w:cs="Times New Roman"/>
                <w:szCs w:val="21"/>
              </w:rPr>
              <w:t>1.3.1</w:t>
            </w:r>
            <w:r w:rsidRPr="005D7987">
              <w:rPr>
                <w:rFonts w:ascii="宋体" w:eastAsia="宋体" w:hAnsi="宋体" w:cs="Times New Roman" w:hint="eastAsia"/>
                <w:szCs w:val="21"/>
              </w:rPr>
              <w:t>项规定。</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jc w:val="center"/>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jc w:val="center"/>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监理服务期限</w:t>
            </w:r>
          </w:p>
        </w:tc>
        <w:tc>
          <w:tcPr>
            <w:tcW w:w="5424" w:type="dxa"/>
            <w:vAlign w:val="center"/>
          </w:tcPr>
          <w:p w:rsidR="00DF594A" w:rsidRPr="005D7987" w:rsidRDefault="008E59A8">
            <w:pPr>
              <w:wordWrap w:val="0"/>
              <w:spacing w:line="276" w:lineRule="auto"/>
              <w:jc w:val="left"/>
              <w:rPr>
                <w:rFonts w:ascii="宋体" w:eastAsia="宋体" w:hAnsi="宋体" w:cs="Times New Roman"/>
                <w:szCs w:val="21"/>
              </w:rPr>
            </w:pPr>
            <w:r w:rsidRPr="005D7987">
              <w:rPr>
                <w:rFonts w:ascii="宋体" w:eastAsia="宋体" w:hAnsi="宋体" w:cs="Times New Roman" w:hint="eastAsia"/>
                <w:szCs w:val="21"/>
              </w:rPr>
              <w:t>符合第二章“投标人须知”第</w:t>
            </w:r>
            <w:r w:rsidRPr="005D7987">
              <w:rPr>
                <w:rFonts w:ascii="宋体" w:eastAsia="宋体" w:hAnsi="宋体" w:cs="Times New Roman"/>
                <w:szCs w:val="21"/>
              </w:rPr>
              <w:t>1.3.2</w:t>
            </w:r>
            <w:r w:rsidRPr="005D7987">
              <w:rPr>
                <w:rFonts w:ascii="宋体" w:eastAsia="宋体" w:hAnsi="宋体" w:cs="Times New Roman" w:hint="eastAsia"/>
                <w:szCs w:val="21"/>
              </w:rPr>
              <w:t>项规定。</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jc w:val="center"/>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jc w:val="center"/>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质量标准</w:t>
            </w:r>
          </w:p>
        </w:tc>
        <w:tc>
          <w:tcPr>
            <w:tcW w:w="5424" w:type="dxa"/>
            <w:vAlign w:val="center"/>
          </w:tcPr>
          <w:p w:rsidR="00DF594A" w:rsidRPr="005D7987" w:rsidRDefault="008E59A8">
            <w:pPr>
              <w:wordWrap w:val="0"/>
              <w:spacing w:line="276" w:lineRule="auto"/>
              <w:jc w:val="left"/>
              <w:rPr>
                <w:rFonts w:ascii="宋体" w:eastAsia="宋体" w:hAnsi="宋体" w:cs="Times New Roman"/>
                <w:szCs w:val="21"/>
              </w:rPr>
            </w:pPr>
            <w:r w:rsidRPr="005D7987">
              <w:rPr>
                <w:rFonts w:ascii="宋体" w:eastAsia="宋体" w:hAnsi="宋体" w:cs="Times New Roman" w:hint="eastAsia"/>
                <w:szCs w:val="21"/>
              </w:rPr>
              <w:t>符合第二章“投标人须知”第</w:t>
            </w:r>
            <w:r w:rsidRPr="005D7987">
              <w:rPr>
                <w:rFonts w:ascii="宋体" w:eastAsia="宋体" w:hAnsi="宋体" w:cs="Times New Roman"/>
                <w:szCs w:val="21"/>
              </w:rPr>
              <w:t>1.3.3</w:t>
            </w:r>
            <w:r w:rsidRPr="005D7987">
              <w:rPr>
                <w:rFonts w:ascii="宋体" w:eastAsia="宋体" w:hAnsi="宋体" w:cs="Times New Roman" w:hint="eastAsia"/>
                <w:szCs w:val="21"/>
              </w:rPr>
              <w:t>项规定。</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投标有效期</w:t>
            </w:r>
          </w:p>
        </w:tc>
        <w:tc>
          <w:tcPr>
            <w:tcW w:w="5424"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szCs w:val="21"/>
              </w:rPr>
              <w:t>符合第二章“投标人须知”第</w:t>
            </w:r>
            <w:r w:rsidRPr="005D7987">
              <w:rPr>
                <w:rFonts w:ascii="宋体" w:eastAsia="宋体" w:hAnsi="宋体" w:cs="Times New Roman"/>
                <w:szCs w:val="21"/>
              </w:rPr>
              <w:t>3.3.1</w:t>
            </w:r>
            <w:r w:rsidRPr="005D7987">
              <w:rPr>
                <w:rFonts w:ascii="宋体" w:eastAsia="宋体" w:hAnsi="宋体" w:cs="Times New Roman" w:hint="eastAsia"/>
                <w:szCs w:val="21"/>
              </w:rPr>
              <w:t>项规定。</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rPr>
                <w:rFonts w:ascii="宋体" w:eastAsia="宋体" w:hAnsi="宋体" w:cs="Times New Roman"/>
                <w:strike/>
                <w:szCs w:val="21"/>
              </w:rPr>
            </w:pPr>
          </w:p>
        </w:tc>
        <w:tc>
          <w:tcPr>
            <w:tcW w:w="1124" w:type="dxa"/>
            <w:vMerge/>
            <w:vAlign w:val="center"/>
          </w:tcPr>
          <w:p w:rsidR="00DF594A" w:rsidRPr="005D7987" w:rsidRDefault="00DF594A">
            <w:pPr>
              <w:wordWrap w:val="0"/>
              <w:spacing w:line="276" w:lineRule="auto"/>
              <w:rPr>
                <w:rFonts w:ascii="宋体" w:eastAsia="宋体" w:hAnsi="宋体" w:cs="Times New Roman"/>
                <w:strike/>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trike/>
                <w:szCs w:val="21"/>
              </w:rPr>
            </w:pPr>
            <w:r w:rsidRPr="005D7987">
              <w:rPr>
                <w:rFonts w:ascii="宋体" w:eastAsia="宋体" w:hAnsi="宋体" w:cs="Times New Roman" w:hint="eastAsia"/>
                <w:strike/>
                <w:szCs w:val="21"/>
              </w:rPr>
              <w:t>投标保证金</w:t>
            </w:r>
          </w:p>
        </w:tc>
        <w:tc>
          <w:tcPr>
            <w:tcW w:w="5424" w:type="dxa"/>
            <w:vAlign w:val="center"/>
          </w:tcPr>
          <w:p w:rsidR="00DF594A" w:rsidRPr="005D7987" w:rsidRDefault="008E59A8">
            <w:pPr>
              <w:wordWrap w:val="0"/>
              <w:spacing w:line="276" w:lineRule="auto"/>
              <w:jc w:val="left"/>
              <w:rPr>
                <w:rFonts w:ascii="宋体" w:eastAsia="宋体" w:hAnsi="宋体" w:cs="Times New Roman"/>
                <w:strike/>
                <w:szCs w:val="21"/>
              </w:rPr>
            </w:pPr>
            <w:r w:rsidRPr="005D7987">
              <w:rPr>
                <w:rFonts w:ascii="宋体" w:eastAsia="宋体" w:hAnsi="宋体" w:cs="Times New Roman" w:hint="eastAsia"/>
                <w:strike/>
                <w:szCs w:val="21"/>
              </w:rPr>
              <w:t>符合第二章“投标人须知”第</w:t>
            </w:r>
            <w:r w:rsidRPr="005D7987">
              <w:rPr>
                <w:rFonts w:ascii="宋体" w:eastAsia="宋体" w:hAnsi="宋体" w:cs="Times New Roman"/>
                <w:strike/>
                <w:szCs w:val="21"/>
              </w:rPr>
              <w:t>3.4.1</w:t>
            </w:r>
            <w:r w:rsidRPr="005D7987">
              <w:rPr>
                <w:rFonts w:ascii="宋体" w:eastAsia="宋体" w:hAnsi="宋体" w:cs="Times New Roman" w:hint="eastAsia"/>
                <w:strike/>
                <w:szCs w:val="21"/>
              </w:rPr>
              <w:t>项规定。</w:t>
            </w:r>
          </w:p>
        </w:tc>
      </w:tr>
      <w:tr w:rsidR="005D7987" w:rsidRPr="005D7987">
        <w:trPr>
          <w:trHeight w:val="20"/>
          <w:jc w:val="center"/>
        </w:trPr>
        <w:tc>
          <w:tcPr>
            <w:tcW w:w="900" w:type="dxa"/>
            <w:gridSpan w:val="2"/>
            <w:vMerge/>
            <w:vAlign w:val="center"/>
          </w:tcPr>
          <w:p w:rsidR="00DF594A" w:rsidRPr="005D7987" w:rsidRDefault="00DF594A">
            <w:pPr>
              <w:wordWrap w:val="0"/>
              <w:spacing w:line="276" w:lineRule="auto"/>
              <w:rPr>
                <w:rFonts w:ascii="宋体" w:eastAsia="宋体" w:hAnsi="宋体" w:cs="Times New Roman"/>
                <w:szCs w:val="21"/>
              </w:rPr>
            </w:pPr>
          </w:p>
        </w:tc>
        <w:tc>
          <w:tcPr>
            <w:tcW w:w="1124" w:type="dxa"/>
            <w:vMerge/>
            <w:vAlign w:val="center"/>
          </w:tcPr>
          <w:p w:rsidR="00DF594A" w:rsidRPr="005D7987" w:rsidRDefault="00DF594A">
            <w:pPr>
              <w:wordWrap w:val="0"/>
              <w:spacing w:line="276" w:lineRule="auto"/>
              <w:rPr>
                <w:rFonts w:ascii="宋体" w:eastAsia="宋体" w:hAnsi="宋体" w:cs="Times New Roman"/>
                <w:szCs w:val="21"/>
              </w:rPr>
            </w:pP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串通投标情形</w:t>
            </w:r>
          </w:p>
        </w:tc>
        <w:tc>
          <w:tcPr>
            <w:tcW w:w="5424" w:type="dxa"/>
            <w:vAlign w:val="center"/>
          </w:tcPr>
          <w:p w:rsidR="00DF594A" w:rsidRPr="005D7987" w:rsidRDefault="008E59A8">
            <w:pPr>
              <w:wordWrap w:val="0"/>
              <w:spacing w:line="276" w:lineRule="auto"/>
              <w:jc w:val="left"/>
              <w:rPr>
                <w:rFonts w:ascii="宋体" w:eastAsia="宋体" w:hAnsi="宋体" w:cs="Times New Roman"/>
                <w:szCs w:val="21"/>
              </w:rPr>
            </w:pPr>
            <w:r w:rsidRPr="005D7987">
              <w:rPr>
                <w:rFonts w:ascii="宋体" w:eastAsia="宋体" w:hAnsi="宋体" w:cs="Times New Roman" w:hint="eastAsia"/>
                <w:szCs w:val="21"/>
              </w:rPr>
              <w:t>不存在串通投标情形（串通投标情形以广东省实施《中华人民共和国招标投标法》办法第十六条的规定为准）。</w:t>
            </w:r>
          </w:p>
        </w:tc>
      </w:tr>
      <w:tr w:rsidR="005D7987" w:rsidRPr="005D7987">
        <w:trPr>
          <w:trHeight w:val="20"/>
          <w:jc w:val="center"/>
        </w:trPr>
        <w:tc>
          <w:tcPr>
            <w:tcW w:w="2024" w:type="dxa"/>
            <w:gridSpan w:val="3"/>
            <w:vAlign w:val="center"/>
          </w:tcPr>
          <w:p w:rsidR="00DF594A" w:rsidRPr="005D7987" w:rsidRDefault="008E59A8">
            <w:pPr>
              <w:wordWrap w:val="0"/>
              <w:spacing w:line="276" w:lineRule="auto"/>
              <w:jc w:val="center"/>
              <w:rPr>
                <w:rFonts w:ascii="宋体" w:eastAsia="宋体" w:hAnsi="宋体" w:cs="Times New Roman"/>
                <w:b/>
                <w:szCs w:val="21"/>
              </w:rPr>
            </w:pPr>
            <w:r w:rsidRPr="005D7987">
              <w:rPr>
                <w:rFonts w:ascii="宋体" w:eastAsia="宋体" w:hAnsi="宋体" w:cs="Times New Roman" w:hint="eastAsia"/>
                <w:b/>
                <w:szCs w:val="21"/>
              </w:rPr>
              <w:t>条款号</w:t>
            </w:r>
          </w:p>
        </w:tc>
        <w:tc>
          <w:tcPr>
            <w:tcW w:w="2476" w:type="dxa"/>
            <w:vAlign w:val="center"/>
          </w:tcPr>
          <w:p w:rsidR="00DF594A" w:rsidRPr="005D7987" w:rsidRDefault="008E59A8">
            <w:pPr>
              <w:wordWrap w:val="0"/>
              <w:spacing w:line="276" w:lineRule="auto"/>
              <w:jc w:val="center"/>
              <w:rPr>
                <w:rFonts w:ascii="宋体" w:eastAsia="宋体" w:hAnsi="宋体" w:cs="Times New Roman"/>
                <w:b/>
                <w:szCs w:val="21"/>
              </w:rPr>
            </w:pPr>
            <w:r w:rsidRPr="005D7987">
              <w:rPr>
                <w:rFonts w:ascii="宋体" w:eastAsia="宋体" w:hAnsi="宋体" w:cs="Times New Roman" w:hint="eastAsia"/>
                <w:b/>
                <w:szCs w:val="21"/>
              </w:rPr>
              <w:t>条款内容</w:t>
            </w:r>
          </w:p>
        </w:tc>
        <w:tc>
          <w:tcPr>
            <w:tcW w:w="5424" w:type="dxa"/>
            <w:vAlign w:val="center"/>
          </w:tcPr>
          <w:p w:rsidR="00DF594A" w:rsidRPr="005D7987" w:rsidRDefault="008E59A8">
            <w:pPr>
              <w:wordWrap w:val="0"/>
              <w:spacing w:line="276" w:lineRule="auto"/>
              <w:jc w:val="center"/>
              <w:rPr>
                <w:rFonts w:ascii="宋体" w:eastAsia="宋体" w:hAnsi="宋体" w:cs="Times New Roman"/>
                <w:b/>
                <w:szCs w:val="21"/>
              </w:rPr>
            </w:pPr>
            <w:r w:rsidRPr="005D7987">
              <w:rPr>
                <w:rFonts w:ascii="宋体" w:eastAsia="宋体" w:hAnsi="宋体" w:cs="Times New Roman" w:hint="eastAsia"/>
                <w:b/>
                <w:szCs w:val="21"/>
              </w:rPr>
              <w:t>编列内容</w:t>
            </w:r>
          </w:p>
        </w:tc>
      </w:tr>
      <w:tr w:rsidR="005D7987" w:rsidRPr="005D7987">
        <w:trPr>
          <w:trHeight w:val="20"/>
          <w:jc w:val="center"/>
        </w:trPr>
        <w:tc>
          <w:tcPr>
            <w:tcW w:w="2024" w:type="dxa"/>
            <w:gridSpan w:val="3"/>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szCs w:val="21"/>
              </w:rPr>
              <w:t>2.2.1</w:t>
            </w: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分值构成</w:t>
            </w:r>
          </w:p>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szCs w:val="21"/>
              </w:rPr>
              <w:t>(</w:t>
            </w:r>
            <w:r w:rsidRPr="005D7987">
              <w:rPr>
                <w:rFonts w:ascii="宋体" w:eastAsia="宋体" w:hAnsi="宋体" w:cs="Times New Roman" w:hint="eastAsia"/>
                <w:szCs w:val="21"/>
              </w:rPr>
              <w:t>总分</w:t>
            </w:r>
            <w:r w:rsidRPr="005D7987">
              <w:rPr>
                <w:rFonts w:ascii="宋体" w:eastAsia="宋体" w:hAnsi="宋体" w:cs="Times New Roman"/>
                <w:szCs w:val="21"/>
              </w:rPr>
              <w:t>100</w:t>
            </w:r>
            <w:r w:rsidRPr="005D7987">
              <w:rPr>
                <w:rFonts w:ascii="宋体" w:eastAsia="宋体" w:hAnsi="宋体" w:cs="Times New Roman" w:hint="eastAsia"/>
                <w:szCs w:val="21"/>
              </w:rPr>
              <w:t>分</w:t>
            </w:r>
            <w:r w:rsidRPr="005D7987">
              <w:rPr>
                <w:rFonts w:ascii="宋体" w:eastAsia="宋体" w:hAnsi="宋体" w:cs="Times New Roman"/>
                <w:szCs w:val="21"/>
              </w:rPr>
              <w:t>)</w:t>
            </w:r>
          </w:p>
        </w:tc>
        <w:tc>
          <w:tcPr>
            <w:tcW w:w="5424" w:type="dxa"/>
            <w:vAlign w:val="center"/>
          </w:tcPr>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b/>
                <w:szCs w:val="21"/>
              </w:rPr>
              <w:t>A</w:t>
            </w:r>
            <w:r w:rsidRPr="005D7987">
              <w:rPr>
                <w:rFonts w:ascii="宋体" w:eastAsia="宋体" w:hAnsi="宋体" w:cs="Times New Roman"/>
                <w:b/>
                <w:szCs w:val="21"/>
              </w:rPr>
              <w:t>.</w:t>
            </w:r>
            <w:r w:rsidRPr="005D7987">
              <w:rPr>
                <w:rFonts w:ascii="宋体" w:eastAsia="宋体" w:hAnsi="宋体" w:cs="Times New Roman" w:hint="eastAsia"/>
                <w:b/>
                <w:szCs w:val="21"/>
              </w:rPr>
              <w:t>资信业绩部分：</w:t>
            </w:r>
            <w:r w:rsidRPr="005D7987">
              <w:rPr>
                <w:rFonts w:ascii="宋体" w:eastAsia="宋体" w:hAnsi="宋体" w:cs="Times New Roman" w:hint="eastAsia"/>
                <w:szCs w:val="21"/>
                <w:u w:val="single"/>
              </w:rPr>
              <w:t>4</w:t>
            </w:r>
            <w:r w:rsidRPr="005D7987">
              <w:rPr>
                <w:rFonts w:ascii="宋体" w:eastAsia="宋体" w:hAnsi="宋体" w:cs="Times New Roman"/>
                <w:szCs w:val="21"/>
                <w:u w:val="single"/>
              </w:rPr>
              <w:t>5</w:t>
            </w:r>
            <w:r w:rsidRPr="005D7987">
              <w:rPr>
                <w:rFonts w:ascii="宋体" w:eastAsia="宋体" w:hAnsi="宋体" w:cs="Times New Roman" w:hint="eastAsia"/>
                <w:szCs w:val="21"/>
              </w:rPr>
              <w:t>分</w:t>
            </w:r>
          </w:p>
          <w:p w:rsidR="00DF594A" w:rsidRPr="005D7987" w:rsidRDefault="008E59A8">
            <w:pPr>
              <w:wordWrap w:val="0"/>
              <w:spacing w:line="276" w:lineRule="auto"/>
              <w:rPr>
                <w:rFonts w:ascii="宋体" w:eastAsia="宋体" w:hAnsi="宋体" w:cs="Times New Roman"/>
                <w:b/>
                <w:szCs w:val="21"/>
              </w:rPr>
            </w:pPr>
            <w:r w:rsidRPr="005D7987">
              <w:rPr>
                <w:rFonts w:ascii="宋体" w:eastAsia="宋体" w:hAnsi="宋体" w:cs="Times New Roman" w:hint="eastAsia"/>
                <w:b/>
                <w:szCs w:val="21"/>
              </w:rPr>
              <w:t>B</w:t>
            </w:r>
            <w:r w:rsidRPr="005D7987">
              <w:rPr>
                <w:rFonts w:ascii="宋体" w:eastAsia="宋体" w:hAnsi="宋体" w:cs="Times New Roman"/>
                <w:b/>
                <w:szCs w:val="21"/>
              </w:rPr>
              <w:t>.</w:t>
            </w:r>
            <w:r w:rsidRPr="005D7987">
              <w:rPr>
                <w:rFonts w:ascii="宋体" w:eastAsia="宋体" w:hAnsi="宋体" w:cs="Times New Roman" w:hint="eastAsia"/>
                <w:b/>
                <w:szCs w:val="21"/>
              </w:rPr>
              <w:t>监理大纲部分：</w:t>
            </w:r>
            <w:r w:rsidRPr="005D7987">
              <w:rPr>
                <w:rFonts w:ascii="宋体" w:eastAsia="宋体" w:hAnsi="宋体" w:cs="Times New Roman" w:hint="eastAsia"/>
                <w:szCs w:val="21"/>
                <w:u w:val="single"/>
              </w:rPr>
              <w:t>4</w:t>
            </w:r>
            <w:r w:rsidRPr="005D7987">
              <w:rPr>
                <w:rFonts w:ascii="宋体" w:eastAsia="宋体" w:hAnsi="宋体" w:cs="Times New Roman"/>
                <w:szCs w:val="21"/>
                <w:u w:val="single"/>
              </w:rPr>
              <w:t>0</w:t>
            </w:r>
            <w:r w:rsidRPr="005D7987">
              <w:rPr>
                <w:rFonts w:ascii="宋体" w:eastAsia="宋体" w:hAnsi="宋体" w:cs="Times New Roman" w:hint="eastAsia"/>
                <w:szCs w:val="21"/>
              </w:rPr>
              <w:t>分</w:t>
            </w:r>
          </w:p>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b/>
                <w:szCs w:val="21"/>
              </w:rPr>
              <w:t>C.投标报价</w:t>
            </w:r>
            <w:r w:rsidRPr="005D7987">
              <w:rPr>
                <w:rFonts w:ascii="宋体" w:eastAsia="宋体" w:hAnsi="宋体" w:cs="Times New Roman" w:hint="eastAsia"/>
                <w:szCs w:val="21"/>
              </w:rPr>
              <w:t>：</w:t>
            </w:r>
            <w:r w:rsidRPr="005D7987">
              <w:rPr>
                <w:rFonts w:ascii="宋体" w:eastAsia="宋体" w:hAnsi="宋体" w:cs="Times New Roman" w:hint="eastAsia"/>
                <w:szCs w:val="21"/>
                <w:u w:val="single"/>
              </w:rPr>
              <w:t>1</w:t>
            </w:r>
            <w:r w:rsidRPr="005D7987">
              <w:rPr>
                <w:rFonts w:ascii="宋体" w:eastAsia="宋体" w:hAnsi="宋体" w:cs="Times New Roman"/>
                <w:szCs w:val="21"/>
                <w:u w:val="single"/>
              </w:rPr>
              <w:t>5</w:t>
            </w:r>
            <w:r w:rsidRPr="005D7987">
              <w:rPr>
                <w:rFonts w:ascii="宋体" w:eastAsia="宋体" w:hAnsi="宋体" w:cs="Times New Roman" w:hint="eastAsia"/>
                <w:szCs w:val="21"/>
              </w:rPr>
              <w:t>分</w:t>
            </w:r>
          </w:p>
          <w:p w:rsidR="00DF594A" w:rsidRPr="005D7987" w:rsidRDefault="008E59A8">
            <w:pPr>
              <w:wordWrap w:val="0"/>
              <w:spacing w:line="276" w:lineRule="auto"/>
              <w:rPr>
                <w:rFonts w:ascii="宋体" w:eastAsia="宋体" w:hAnsi="宋体" w:cs="Times New Roman"/>
                <w:szCs w:val="21"/>
              </w:rPr>
            </w:pPr>
            <w:r w:rsidRPr="005D7987">
              <w:rPr>
                <w:rFonts w:ascii="宋体" w:eastAsia="宋体" w:hAnsi="宋体" w:cs="Times New Roman" w:hint="eastAsia"/>
                <w:b/>
                <w:bCs/>
                <w:szCs w:val="21"/>
              </w:rPr>
              <w:t>D</w:t>
            </w:r>
            <w:r w:rsidRPr="005D7987">
              <w:rPr>
                <w:rFonts w:ascii="宋体" w:eastAsia="宋体" w:hAnsi="宋体" w:cs="Times New Roman"/>
                <w:b/>
                <w:bCs/>
                <w:szCs w:val="21"/>
              </w:rPr>
              <w:t>.</w:t>
            </w:r>
            <w:r w:rsidRPr="005D7987">
              <w:rPr>
                <w:rFonts w:ascii="宋体" w:eastAsia="宋体" w:hAnsi="宋体" w:cs="Times New Roman" w:hint="eastAsia"/>
                <w:b/>
                <w:bCs/>
                <w:szCs w:val="21"/>
              </w:rPr>
              <w:t>其他评分因素（信用评价得分）：</w:t>
            </w:r>
            <w:r w:rsidRPr="005D7987">
              <w:rPr>
                <w:rFonts w:ascii="宋体" w:eastAsia="宋体" w:hAnsi="宋体" w:cs="Times New Roman" w:hint="eastAsia"/>
                <w:szCs w:val="21"/>
                <w:u w:val="single"/>
              </w:rPr>
              <w:t>1</w:t>
            </w:r>
            <w:r w:rsidRPr="005D7987">
              <w:rPr>
                <w:rFonts w:ascii="宋体" w:eastAsia="宋体" w:hAnsi="宋体" w:cs="Times New Roman"/>
                <w:szCs w:val="21"/>
                <w:u w:val="single"/>
              </w:rPr>
              <w:t>00</w:t>
            </w:r>
            <w:r w:rsidRPr="005D7987">
              <w:rPr>
                <w:rFonts w:ascii="宋体" w:eastAsia="宋体" w:hAnsi="宋体" w:cs="Times New Roman" w:hint="eastAsia"/>
                <w:szCs w:val="21"/>
              </w:rPr>
              <w:t>分</w:t>
            </w:r>
          </w:p>
          <w:p w:rsidR="00DF594A" w:rsidRPr="005D7987" w:rsidRDefault="008E59A8">
            <w:pPr>
              <w:wordWrap w:val="0"/>
              <w:spacing w:line="276" w:lineRule="auto"/>
              <w:rPr>
                <w:rFonts w:ascii="宋体" w:eastAsia="宋体" w:hAnsi="宋体" w:cs="Times New Roman"/>
                <w:szCs w:val="21"/>
                <w:u w:val="single"/>
              </w:rPr>
            </w:pPr>
            <w:r w:rsidRPr="005D7987">
              <w:rPr>
                <w:rFonts w:ascii="宋体" w:eastAsia="宋体" w:hAnsi="宋体" w:cs="Times New Roman"/>
                <w:szCs w:val="21"/>
                <w:u w:val="single"/>
              </w:rPr>
              <w:t>1.投标人总得分＝综合得分×综合得分权重80%+信用评价得分×信用评价得分权重20%。（投标人综合得分为各评委A+B+C</w:t>
            </w:r>
            <w:r w:rsidRPr="005D7987">
              <w:rPr>
                <w:rFonts w:ascii="宋体" w:eastAsia="宋体" w:hAnsi="宋体" w:cs="Times New Roman" w:hint="eastAsia"/>
                <w:szCs w:val="21"/>
                <w:u w:val="single"/>
              </w:rPr>
              <w:t>，</w:t>
            </w:r>
            <w:r w:rsidRPr="005D7987">
              <w:rPr>
                <w:rFonts w:ascii="宋体" w:eastAsia="宋体" w:hAnsi="宋体" w:cs="Times New Roman"/>
                <w:szCs w:val="21"/>
                <w:u w:val="single"/>
              </w:rPr>
              <w:t>分数出现小数点时，保留小数点后二位，第三位小数四舍五入）。</w:t>
            </w:r>
          </w:p>
          <w:p w:rsidR="00DF594A" w:rsidRPr="005D7987" w:rsidRDefault="008E59A8">
            <w:pPr>
              <w:wordWrap w:val="0"/>
              <w:spacing w:line="276" w:lineRule="auto"/>
              <w:rPr>
                <w:rFonts w:ascii="宋体" w:eastAsia="宋体" w:hAnsi="宋体" w:cs="Times New Roman"/>
                <w:szCs w:val="21"/>
                <w:u w:val="single"/>
              </w:rPr>
            </w:pPr>
            <w:r w:rsidRPr="005D7987">
              <w:rPr>
                <w:rFonts w:ascii="宋体" w:eastAsia="宋体" w:hAnsi="宋体" w:cs="Times New Roman"/>
                <w:szCs w:val="21"/>
                <w:u w:val="single"/>
              </w:rPr>
              <w:t>2.根据第二章“投标人须知前附表”第11.9款规定实施投标报价得分评审优惠政策（如有）。若原投标报价已满分（15分），仍可突破满分（15分）上限继续享受加分优惠，以实际计算结果作为最终投标报价得分。</w:t>
            </w:r>
          </w:p>
        </w:tc>
      </w:tr>
      <w:tr w:rsidR="005D7987" w:rsidRPr="005D7987">
        <w:trPr>
          <w:trHeight w:val="20"/>
          <w:jc w:val="center"/>
        </w:trPr>
        <w:tc>
          <w:tcPr>
            <w:tcW w:w="2024" w:type="dxa"/>
            <w:gridSpan w:val="3"/>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szCs w:val="21"/>
              </w:rPr>
              <w:t>2.2.2</w:t>
            </w: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评标基准价计算方法</w:t>
            </w:r>
          </w:p>
        </w:tc>
        <w:tc>
          <w:tcPr>
            <w:tcW w:w="5424" w:type="dxa"/>
            <w:vAlign w:val="center"/>
          </w:tcPr>
          <w:p w:rsidR="00DF594A" w:rsidRPr="005D7987" w:rsidRDefault="008E59A8">
            <w:pPr>
              <w:spacing w:line="276" w:lineRule="auto"/>
              <w:rPr>
                <w:rFonts w:ascii="宋体" w:eastAsia="宋体" w:hAnsi="宋体" w:cs="Times New Roman"/>
                <w:szCs w:val="21"/>
              </w:rPr>
            </w:pPr>
            <w:r w:rsidRPr="005D7987">
              <w:rPr>
                <w:rFonts w:ascii="宋体" w:eastAsia="宋体" w:hAnsi="宋体" w:cs="Times New Roman" w:hint="eastAsia"/>
                <w:szCs w:val="21"/>
              </w:rPr>
              <w:t>当通过初步评审的且投标报价处于</w:t>
            </w:r>
            <w:r w:rsidRPr="005D7987">
              <w:rPr>
                <w:rFonts w:ascii="宋体" w:eastAsia="宋体" w:hAnsi="宋体" w:cs="Times New Roman"/>
                <w:szCs w:val="21"/>
              </w:rPr>
              <w:t>[成</w:t>
            </w:r>
            <w:r w:rsidRPr="005D7987">
              <w:rPr>
                <w:rFonts w:ascii="宋体" w:eastAsia="宋体" w:hAnsi="宋体" w:cs="Times New Roman" w:hint="eastAsia"/>
                <w:szCs w:val="21"/>
              </w:rPr>
              <w:t>本警示价，最高投标限价</w:t>
            </w:r>
            <w:r w:rsidRPr="005D7987">
              <w:rPr>
                <w:rFonts w:ascii="宋体" w:eastAsia="宋体" w:hAnsi="宋体" w:cs="Times New Roman"/>
                <w:szCs w:val="21"/>
              </w:rPr>
              <w:t>]的投标人大于</w:t>
            </w:r>
            <w:r w:rsidRPr="005D7987">
              <w:rPr>
                <w:rFonts w:ascii="宋体" w:eastAsia="宋体" w:hAnsi="宋体" w:cs="Times New Roman" w:hint="eastAsia"/>
                <w:szCs w:val="21"/>
              </w:rPr>
              <w:t>或等于</w:t>
            </w:r>
            <w:r w:rsidRPr="005D7987">
              <w:rPr>
                <w:rFonts w:ascii="宋体" w:eastAsia="宋体" w:hAnsi="宋体" w:cs="Times New Roman"/>
                <w:szCs w:val="21"/>
              </w:rPr>
              <w:t>5名时，去掉一个最高价和一个</w:t>
            </w:r>
            <w:r w:rsidRPr="005D7987">
              <w:rPr>
                <w:rFonts w:ascii="宋体" w:eastAsia="宋体" w:hAnsi="宋体" w:cs="Times New Roman" w:hint="eastAsia"/>
                <w:szCs w:val="21"/>
              </w:rPr>
              <w:t>最低价，取余下有效投标价的算术平均值作为评标基准价。当通过初步评审的且投标报价处于</w:t>
            </w:r>
            <w:r w:rsidRPr="005D7987">
              <w:rPr>
                <w:rFonts w:ascii="宋体" w:eastAsia="宋体" w:hAnsi="宋体" w:cs="Times New Roman"/>
                <w:szCs w:val="21"/>
              </w:rPr>
              <w:t>[成本警示价，最高投标</w:t>
            </w:r>
            <w:r w:rsidRPr="005D7987">
              <w:rPr>
                <w:rFonts w:ascii="宋体" w:eastAsia="宋体" w:hAnsi="宋体" w:cs="Times New Roman" w:hint="eastAsia"/>
                <w:szCs w:val="21"/>
              </w:rPr>
              <w:t>限价</w:t>
            </w:r>
            <w:r w:rsidRPr="005D7987">
              <w:rPr>
                <w:rFonts w:ascii="宋体" w:eastAsia="宋体" w:hAnsi="宋体" w:cs="Times New Roman"/>
                <w:szCs w:val="21"/>
              </w:rPr>
              <w:t>]的投标人小于5名时，取所有入围</w:t>
            </w:r>
            <w:r w:rsidRPr="005D7987">
              <w:rPr>
                <w:rFonts w:ascii="宋体" w:eastAsia="宋体" w:hAnsi="宋体" w:cs="Times New Roman" w:hint="eastAsia"/>
                <w:szCs w:val="21"/>
              </w:rPr>
              <w:t>的有效投标价的算术平均值作为评标基准价。当通过初步评审的有效投标人投标报价均不在</w:t>
            </w:r>
            <w:r w:rsidRPr="005D7987">
              <w:rPr>
                <w:rFonts w:ascii="宋体" w:eastAsia="宋体" w:hAnsi="宋体" w:cs="Times New Roman"/>
                <w:szCs w:val="21"/>
              </w:rPr>
              <w:t>[</w:t>
            </w:r>
            <w:r w:rsidRPr="005D7987">
              <w:rPr>
                <w:rFonts w:ascii="宋体" w:eastAsia="宋体" w:hAnsi="宋体" w:cs="Times New Roman" w:hint="eastAsia"/>
                <w:szCs w:val="21"/>
              </w:rPr>
              <w:t>成本警示价，最高投标限价</w:t>
            </w:r>
            <w:r w:rsidRPr="005D7987">
              <w:rPr>
                <w:rFonts w:ascii="宋体" w:eastAsia="宋体" w:hAnsi="宋体" w:cs="Times New Roman"/>
                <w:szCs w:val="21"/>
              </w:rPr>
              <w:t>]范围内，取成本警示价作为评标基准</w:t>
            </w:r>
            <w:r w:rsidRPr="005D7987">
              <w:rPr>
                <w:rFonts w:ascii="宋体" w:eastAsia="宋体" w:hAnsi="宋体" w:cs="Times New Roman" w:hint="eastAsia"/>
                <w:szCs w:val="21"/>
              </w:rPr>
              <w:t>价</w:t>
            </w:r>
            <w:r w:rsidRPr="005D7987">
              <w:rPr>
                <w:rFonts w:ascii="宋体" w:eastAsia="宋体" w:hAnsi="宋体" w:cs="Times New Roman"/>
                <w:szCs w:val="21"/>
              </w:rPr>
              <w:t>。</w:t>
            </w:r>
          </w:p>
        </w:tc>
      </w:tr>
      <w:tr w:rsidR="005D7987" w:rsidRPr="005D7987">
        <w:trPr>
          <w:trHeight w:val="20"/>
          <w:jc w:val="center"/>
        </w:trPr>
        <w:tc>
          <w:tcPr>
            <w:tcW w:w="2024" w:type="dxa"/>
            <w:gridSpan w:val="3"/>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szCs w:val="21"/>
              </w:rPr>
              <w:t>2.2.3</w:t>
            </w: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投标报价的偏差率</w:t>
            </w:r>
          </w:p>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计算公式</w:t>
            </w:r>
          </w:p>
        </w:tc>
        <w:tc>
          <w:tcPr>
            <w:tcW w:w="5424" w:type="dxa"/>
            <w:vAlign w:val="center"/>
          </w:tcPr>
          <w:p w:rsidR="00DF594A" w:rsidRPr="005D7987" w:rsidRDefault="008E59A8">
            <w:pPr>
              <w:wordWrap w:val="0"/>
              <w:spacing w:line="276" w:lineRule="auto"/>
              <w:jc w:val="left"/>
              <w:rPr>
                <w:rFonts w:ascii="宋体" w:eastAsia="宋体" w:hAnsi="宋体" w:cs="Times New Roman"/>
                <w:szCs w:val="21"/>
              </w:rPr>
            </w:pPr>
            <w:r w:rsidRPr="005D7987">
              <w:rPr>
                <w:rFonts w:ascii="宋体" w:eastAsia="宋体" w:hAnsi="宋体" w:cs="Times New Roman" w:hint="eastAsia"/>
                <w:szCs w:val="21"/>
              </w:rPr>
              <w:t>投标报价偏差率</w:t>
            </w:r>
            <w:r w:rsidRPr="005D7987">
              <w:rPr>
                <w:rFonts w:ascii="宋体" w:eastAsia="宋体" w:hAnsi="宋体" w:cs="Times New Roman"/>
                <w:szCs w:val="21"/>
              </w:rPr>
              <w:t>=（投标报价-评标基准价）/评标基准价×100%。（偏差率出现小数点时，保留小数点后二位，第三位小数四舍五入。）</w:t>
            </w:r>
          </w:p>
        </w:tc>
      </w:tr>
      <w:tr w:rsidR="005D7987" w:rsidRPr="005D7987">
        <w:trPr>
          <w:trHeight w:val="20"/>
          <w:jc w:val="center"/>
        </w:trPr>
        <w:tc>
          <w:tcPr>
            <w:tcW w:w="2024" w:type="dxa"/>
            <w:gridSpan w:val="3"/>
            <w:vAlign w:val="center"/>
          </w:tcPr>
          <w:p w:rsidR="00DF594A" w:rsidRPr="005D7987" w:rsidRDefault="008E59A8">
            <w:pPr>
              <w:wordWrap w:val="0"/>
              <w:spacing w:line="276" w:lineRule="auto"/>
              <w:jc w:val="center"/>
              <w:rPr>
                <w:rFonts w:ascii="宋体" w:eastAsia="宋体" w:hAnsi="宋体" w:cs="Times New Roman"/>
                <w:b/>
                <w:szCs w:val="21"/>
              </w:rPr>
            </w:pPr>
            <w:r w:rsidRPr="005D7987">
              <w:rPr>
                <w:rFonts w:ascii="宋体" w:eastAsia="宋体" w:hAnsi="宋体" w:cs="Times New Roman" w:hint="eastAsia"/>
                <w:b/>
                <w:szCs w:val="21"/>
              </w:rPr>
              <w:lastRenderedPageBreak/>
              <w:t>条款号</w:t>
            </w:r>
          </w:p>
        </w:tc>
        <w:tc>
          <w:tcPr>
            <w:tcW w:w="2476" w:type="dxa"/>
            <w:vAlign w:val="center"/>
          </w:tcPr>
          <w:p w:rsidR="00DF594A" w:rsidRPr="005D7987" w:rsidRDefault="008E59A8">
            <w:pPr>
              <w:wordWrap w:val="0"/>
              <w:spacing w:line="276" w:lineRule="auto"/>
              <w:jc w:val="center"/>
              <w:rPr>
                <w:rFonts w:ascii="宋体" w:eastAsia="宋体" w:hAnsi="宋体" w:cs="Times New Roman"/>
                <w:b/>
                <w:szCs w:val="21"/>
              </w:rPr>
            </w:pPr>
            <w:r w:rsidRPr="005D7987">
              <w:rPr>
                <w:rFonts w:ascii="宋体" w:eastAsia="宋体" w:hAnsi="宋体" w:cs="Times New Roman" w:hint="eastAsia"/>
                <w:b/>
                <w:szCs w:val="21"/>
              </w:rPr>
              <w:t>评分因素</w:t>
            </w:r>
          </w:p>
        </w:tc>
        <w:tc>
          <w:tcPr>
            <w:tcW w:w="5424" w:type="dxa"/>
            <w:vAlign w:val="center"/>
          </w:tcPr>
          <w:p w:rsidR="00DF594A" w:rsidRPr="005D7987" w:rsidRDefault="008E59A8">
            <w:pPr>
              <w:spacing w:line="276" w:lineRule="auto"/>
              <w:jc w:val="center"/>
              <w:rPr>
                <w:rFonts w:ascii="宋体" w:eastAsia="宋体" w:hAnsi="宋体" w:cs="Times New Roman"/>
                <w:b/>
                <w:szCs w:val="21"/>
              </w:rPr>
            </w:pPr>
            <w:r w:rsidRPr="005D7987">
              <w:rPr>
                <w:rFonts w:ascii="宋体" w:eastAsia="宋体" w:hAnsi="宋体" w:cs="Times New Roman" w:hint="eastAsia"/>
                <w:b/>
                <w:szCs w:val="21"/>
              </w:rPr>
              <w:t>评分标准</w:t>
            </w:r>
          </w:p>
        </w:tc>
      </w:tr>
      <w:tr w:rsidR="005D7987" w:rsidRPr="005D7987">
        <w:trPr>
          <w:trHeight w:val="20"/>
          <w:jc w:val="center"/>
        </w:trPr>
        <w:tc>
          <w:tcPr>
            <w:tcW w:w="84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szCs w:val="21"/>
              </w:rPr>
              <w:t>2.2.4</w:t>
            </w:r>
            <w:r w:rsidRPr="005D7987">
              <w:rPr>
                <w:rFonts w:ascii="宋体" w:eastAsia="宋体" w:hAnsi="宋体" w:cs="Times New Roman" w:hint="eastAsia"/>
                <w:szCs w:val="21"/>
              </w:rPr>
              <w:t>（1）</w:t>
            </w:r>
          </w:p>
        </w:tc>
        <w:tc>
          <w:tcPr>
            <w:tcW w:w="1178" w:type="dxa"/>
            <w:gridSpan w:val="2"/>
            <w:vAlign w:val="center"/>
          </w:tcPr>
          <w:p w:rsidR="00DF594A" w:rsidRPr="005D7987" w:rsidRDefault="008E59A8">
            <w:pPr>
              <w:spacing w:line="276" w:lineRule="auto"/>
              <w:jc w:val="center"/>
              <w:rPr>
                <w:rFonts w:ascii="宋体" w:eastAsia="宋体" w:hAnsi="宋体" w:cs="Times New Roman"/>
                <w:szCs w:val="21"/>
              </w:rPr>
            </w:pPr>
            <w:r w:rsidRPr="005D7987">
              <w:rPr>
                <w:rFonts w:ascii="宋体" w:eastAsia="宋体" w:hAnsi="宋体" w:cs="Times New Roman" w:hint="eastAsia"/>
                <w:szCs w:val="21"/>
              </w:rPr>
              <w:t>资信业绩评分标准</w:t>
            </w:r>
          </w:p>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A</w:t>
            </w: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w:t>
            </w:r>
          </w:p>
        </w:tc>
        <w:tc>
          <w:tcPr>
            <w:tcW w:w="5424" w:type="dxa"/>
            <w:vAlign w:val="center"/>
          </w:tcPr>
          <w:p w:rsidR="00DF594A" w:rsidRPr="005D7987" w:rsidRDefault="008E59A8">
            <w:pPr>
              <w:wordWrap w:val="0"/>
              <w:spacing w:line="276" w:lineRule="auto"/>
              <w:jc w:val="center"/>
              <w:rPr>
                <w:rFonts w:ascii="宋体" w:eastAsia="宋体" w:hAnsi="宋体" w:cs="Times New Roman"/>
                <w:szCs w:val="21"/>
                <w:u w:val="single"/>
              </w:rPr>
            </w:pPr>
            <w:r w:rsidRPr="005D7987">
              <w:rPr>
                <w:rFonts w:ascii="宋体" w:eastAsia="宋体" w:hAnsi="宋体" w:cs="Times New Roman" w:hint="eastAsia"/>
                <w:szCs w:val="21"/>
                <w:u w:val="single"/>
              </w:rPr>
              <w:t>详见本章附表：监理综合评分表</w:t>
            </w:r>
          </w:p>
        </w:tc>
      </w:tr>
      <w:tr w:rsidR="005D7987" w:rsidRPr="005D7987">
        <w:trPr>
          <w:trHeight w:val="20"/>
          <w:jc w:val="center"/>
        </w:trPr>
        <w:tc>
          <w:tcPr>
            <w:tcW w:w="84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szCs w:val="21"/>
              </w:rPr>
              <w:t>2.2.4</w:t>
            </w:r>
            <w:r w:rsidRPr="005D7987">
              <w:rPr>
                <w:rFonts w:ascii="宋体" w:eastAsia="宋体" w:hAnsi="宋体" w:cs="Times New Roman" w:hint="eastAsia"/>
                <w:szCs w:val="21"/>
              </w:rPr>
              <w:t>（</w:t>
            </w:r>
            <w:r w:rsidRPr="005D7987">
              <w:rPr>
                <w:rFonts w:ascii="宋体" w:eastAsia="宋体" w:hAnsi="宋体" w:cs="Times New Roman"/>
                <w:szCs w:val="21"/>
              </w:rPr>
              <w:t>2</w:t>
            </w:r>
            <w:r w:rsidRPr="005D7987">
              <w:rPr>
                <w:rFonts w:ascii="宋体" w:eastAsia="宋体" w:hAnsi="宋体" w:cs="Times New Roman" w:hint="eastAsia"/>
                <w:szCs w:val="21"/>
              </w:rPr>
              <w:t>）</w:t>
            </w:r>
          </w:p>
        </w:tc>
        <w:tc>
          <w:tcPr>
            <w:tcW w:w="1178" w:type="dxa"/>
            <w:gridSpan w:val="2"/>
            <w:vAlign w:val="center"/>
          </w:tcPr>
          <w:p w:rsidR="00DF594A" w:rsidRPr="005D7987" w:rsidRDefault="008E59A8">
            <w:pPr>
              <w:spacing w:line="276" w:lineRule="auto"/>
              <w:jc w:val="center"/>
              <w:rPr>
                <w:rFonts w:ascii="宋体" w:eastAsia="宋体" w:hAnsi="宋体" w:cs="Times New Roman"/>
                <w:szCs w:val="21"/>
              </w:rPr>
            </w:pPr>
            <w:r w:rsidRPr="005D7987">
              <w:rPr>
                <w:rFonts w:ascii="宋体" w:eastAsia="宋体" w:hAnsi="宋体" w:cs="Times New Roman" w:hint="eastAsia"/>
                <w:szCs w:val="21"/>
              </w:rPr>
              <w:t>监理大纲评分标准</w:t>
            </w:r>
          </w:p>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B</w:t>
            </w: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w:t>
            </w:r>
          </w:p>
        </w:tc>
        <w:tc>
          <w:tcPr>
            <w:tcW w:w="5424" w:type="dxa"/>
            <w:vAlign w:val="center"/>
          </w:tcPr>
          <w:p w:rsidR="00DF594A" w:rsidRPr="005D7987" w:rsidRDefault="008E59A8">
            <w:pPr>
              <w:wordWrap w:val="0"/>
              <w:spacing w:line="276" w:lineRule="auto"/>
              <w:jc w:val="center"/>
              <w:rPr>
                <w:rFonts w:ascii="宋体" w:eastAsia="宋体" w:hAnsi="宋体" w:cs="Times New Roman"/>
                <w:szCs w:val="21"/>
                <w:u w:val="single"/>
              </w:rPr>
            </w:pPr>
            <w:r w:rsidRPr="005D7987">
              <w:rPr>
                <w:rFonts w:ascii="宋体" w:eastAsia="宋体" w:hAnsi="宋体" w:cs="Times New Roman" w:hint="eastAsia"/>
                <w:szCs w:val="21"/>
                <w:u w:val="single"/>
              </w:rPr>
              <w:t>详见本章附表：监理综合评分表</w:t>
            </w:r>
          </w:p>
        </w:tc>
      </w:tr>
      <w:tr w:rsidR="005D7987" w:rsidRPr="005D7987">
        <w:trPr>
          <w:trHeight w:val="989"/>
          <w:jc w:val="center"/>
        </w:trPr>
        <w:tc>
          <w:tcPr>
            <w:tcW w:w="84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szCs w:val="21"/>
              </w:rPr>
              <w:t>2.2.4</w:t>
            </w:r>
            <w:r w:rsidRPr="005D7987">
              <w:rPr>
                <w:rFonts w:ascii="宋体" w:eastAsia="宋体" w:hAnsi="宋体" w:cs="Times New Roman" w:hint="eastAsia"/>
                <w:szCs w:val="21"/>
              </w:rPr>
              <w:t>（</w:t>
            </w:r>
            <w:r w:rsidRPr="005D7987">
              <w:rPr>
                <w:rFonts w:ascii="宋体" w:eastAsia="宋体" w:hAnsi="宋体" w:cs="Times New Roman"/>
                <w:szCs w:val="21"/>
              </w:rPr>
              <w:t>3</w:t>
            </w:r>
            <w:r w:rsidRPr="005D7987">
              <w:rPr>
                <w:rFonts w:ascii="宋体" w:eastAsia="宋体" w:hAnsi="宋体" w:cs="Times New Roman" w:hint="eastAsia"/>
                <w:szCs w:val="21"/>
              </w:rPr>
              <w:t>）</w:t>
            </w:r>
          </w:p>
        </w:tc>
        <w:tc>
          <w:tcPr>
            <w:tcW w:w="1178" w:type="dxa"/>
            <w:gridSpan w:val="2"/>
            <w:vAlign w:val="center"/>
          </w:tcPr>
          <w:p w:rsidR="00DF594A" w:rsidRPr="005D7987" w:rsidRDefault="008E59A8">
            <w:pPr>
              <w:spacing w:line="276" w:lineRule="auto"/>
              <w:jc w:val="center"/>
              <w:rPr>
                <w:rFonts w:ascii="宋体" w:eastAsia="宋体" w:hAnsi="宋体" w:cs="Times New Roman"/>
                <w:szCs w:val="21"/>
              </w:rPr>
            </w:pPr>
            <w:r w:rsidRPr="005D7987">
              <w:rPr>
                <w:rFonts w:ascii="宋体" w:eastAsia="宋体" w:hAnsi="宋体" w:cs="Times New Roman" w:hint="eastAsia"/>
                <w:szCs w:val="21"/>
              </w:rPr>
              <w:t>投标报价评分标准</w:t>
            </w:r>
          </w:p>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C</w:t>
            </w: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投标报价评审</w:t>
            </w:r>
          </w:p>
        </w:tc>
        <w:tc>
          <w:tcPr>
            <w:tcW w:w="5424" w:type="dxa"/>
            <w:vAlign w:val="center"/>
          </w:tcPr>
          <w:p w:rsidR="00DF594A" w:rsidRPr="005D7987" w:rsidRDefault="008E59A8">
            <w:pPr>
              <w:wordWrap w:val="0"/>
              <w:spacing w:line="276" w:lineRule="auto"/>
              <w:jc w:val="center"/>
              <w:rPr>
                <w:rFonts w:ascii="宋体" w:eastAsia="宋体" w:hAnsi="宋体" w:cs="Times New Roman"/>
                <w:szCs w:val="21"/>
                <w:u w:val="single"/>
              </w:rPr>
            </w:pPr>
            <w:r w:rsidRPr="005D7987">
              <w:rPr>
                <w:rFonts w:ascii="宋体" w:eastAsia="宋体" w:hAnsi="宋体" w:cs="Times New Roman" w:hint="eastAsia"/>
                <w:szCs w:val="21"/>
                <w:u w:val="single"/>
              </w:rPr>
              <w:t>详见本章附表：监理综合评分表</w:t>
            </w:r>
          </w:p>
        </w:tc>
      </w:tr>
      <w:tr w:rsidR="005D7987" w:rsidRPr="005D7987">
        <w:trPr>
          <w:trHeight w:val="20"/>
          <w:jc w:val="center"/>
        </w:trPr>
        <w:tc>
          <w:tcPr>
            <w:tcW w:w="84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szCs w:val="21"/>
              </w:rPr>
              <w:t>2.2.4</w:t>
            </w:r>
            <w:r w:rsidRPr="005D7987">
              <w:rPr>
                <w:rFonts w:ascii="宋体" w:eastAsia="宋体" w:hAnsi="宋体" w:cs="Times New Roman" w:hint="eastAsia"/>
                <w:szCs w:val="21"/>
              </w:rPr>
              <w:t>（</w:t>
            </w:r>
            <w:r w:rsidRPr="005D7987">
              <w:rPr>
                <w:rFonts w:ascii="宋体" w:eastAsia="宋体" w:hAnsi="宋体" w:cs="Times New Roman"/>
                <w:szCs w:val="21"/>
              </w:rPr>
              <w:t>4</w:t>
            </w:r>
            <w:r w:rsidRPr="005D7987">
              <w:rPr>
                <w:rFonts w:ascii="宋体" w:eastAsia="宋体" w:hAnsi="宋体" w:cs="Times New Roman" w:hint="eastAsia"/>
                <w:szCs w:val="21"/>
              </w:rPr>
              <w:t>）</w:t>
            </w:r>
          </w:p>
        </w:tc>
        <w:tc>
          <w:tcPr>
            <w:tcW w:w="1178" w:type="dxa"/>
            <w:gridSpan w:val="2"/>
            <w:vAlign w:val="center"/>
          </w:tcPr>
          <w:p w:rsidR="00DF594A" w:rsidRPr="005D7987" w:rsidRDefault="008E59A8">
            <w:pPr>
              <w:spacing w:line="276" w:lineRule="auto"/>
              <w:jc w:val="center"/>
              <w:rPr>
                <w:rFonts w:ascii="宋体" w:eastAsia="宋体" w:hAnsi="宋体" w:cs="Times New Roman"/>
                <w:szCs w:val="21"/>
              </w:rPr>
            </w:pPr>
            <w:r w:rsidRPr="005D7987">
              <w:rPr>
                <w:rFonts w:ascii="宋体" w:eastAsia="宋体" w:hAnsi="宋体" w:cs="Times New Roman" w:hint="eastAsia"/>
                <w:szCs w:val="21"/>
              </w:rPr>
              <w:t>其他因素评分标准</w:t>
            </w:r>
          </w:p>
          <w:p w:rsidR="00DF594A" w:rsidRPr="005D7987" w:rsidRDefault="008E59A8">
            <w:pPr>
              <w:spacing w:line="276" w:lineRule="auto"/>
              <w:jc w:val="center"/>
              <w:rPr>
                <w:rFonts w:ascii="宋体" w:eastAsia="宋体" w:hAnsi="宋体" w:cs="Times New Roman"/>
                <w:szCs w:val="21"/>
              </w:rPr>
            </w:pPr>
            <w:r w:rsidRPr="005D7987">
              <w:rPr>
                <w:rFonts w:ascii="宋体" w:eastAsia="宋体" w:hAnsi="宋体" w:cs="Times New Roman" w:hint="eastAsia"/>
                <w:szCs w:val="21"/>
              </w:rPr>
              <w:t>D</w:t>
            </w:r>
          </w:p>
        </w:tc>
        <w:tc>
          <w:tcPr>
            <w:tcW w:w="2476"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u w:val="single"/>
              </w:rPr>
              <w:t>信用评价得分</w:t>
            </w:r>
          </w:p>
        </w:tc>
        <w:tc>
          <w:tcPr>
            <w:tcW w:w="5424" w:type="dxa"/>
            <w:vAlign w:val="center"/>
          </w:tcPr>
          <w:p w:rsidR="00DF594A" w:rsidRPr="005D7987" w:rsidRDefault="008E59A8">
            <w:pPr>
              <w:spacing w:line="276" w:lineRule="auto"/>
              <w:jc w:val="left"/>
              <w:rPr>
                <w:rFonts w:ascii="宋体" w:eastAsia="宋体" w:hAnsi="宋体" w:cs="Times New Roman"/>
                <w:szCs w:val="21"/>
              </w:rPr>
            </w:pPr>
            <w:r w:rsidRPr="005D7987">
              <w:rPr>
                <w:rFonts w:ascii="宋体" w:eastAsia="宋体" w:hAnsi="宋体" w:cs="Times New Roman" w:hint="eastAsia"/>
                <w:szCs w:val="21"/>
                <w:u w:val="single"/>
              </w:rPr>
              <w:t>本项目的信用评价得分，以投标截止当日广州市工程招标行业协会网站（</w:t>
            </w:r>
            <w:r w:rsidRPr="005D7987">
              <w:rPr>
                <w:rFonts w:ascii="宋体" w:eastAsia="宋体" w:hAnsi="宋体" w:cs="Times New Roman"/>
                <w:szCs w:val="21"/>
                <w:u w:val="single"/>
              </w:rPr>
              <w:t>http://121.8.226.218:8081/eval/evalGateWay/list）监理企业专栏上公布的企业60日诚信分得分为准。企业诚信综合诚信评价排名得分以监理-房建排名得分为准。</w:t>
            </w:r>
          </w:p>
        </w:tc>
      </w:tr>
    </w:tbl>
    <w:p w:rsidR="00DF594A" w:rsidRPr="005D7987" w:rsidRDefault="008E59A8">
      <w:pPr>
        <w:wordWrap w:val="0"/>
        <w:spacing w:before="240"/>
        <w:jc w:val="center"/>
        <w:rPr>
          <w:rFonts w:ascii="宋体" w:eastAsia="宋体" w:hAnsi="宋体" w:cs="宋体"/>
          <w:szCs w:val="21"/>
          <w:u w:val="single"/>
        </w:rPr>
      </w:pPr>
      <w:r w:rsidRPr="005D7987">
        <w:rPr>
          <w:rFonts w:ascii="宋体" w:eastAsia="宋体" w:hAnsi="宋体" w:cs="Times New Roman"/>
        </w:rPr>
        <w:br w:type="page"/>
      </w:r>
    </w:p>
    <w:p w:rsidR="00DF594A" w:rsidRPr="005D7987" w:rsidRDefault="008E59A8">
      <w:pPr>
        <w:keepNext/>
        <w:keepLines/>
        <w:wordWrap w:val="0"/>
        <w:spacing w:line="360" w:lineRule="auto"/>
        <w:outlineLvl w:val="2"/>
        <w:rPr>
          <w:rFonts w:ascii="宋体" w:eastAsia="宋体" w:hAnsi="宋体" w:cs="Times New Roman"/>
          <w:b/>
          <w:sz w:val="28"/>
          <w:szCs w:val="20"/>
        </w:rPr>
      </w:pPr>
      <w:bookmarkStart w:id="100" w:name="_Toc59200688"/>
      <w:bookmarkStart w:id="101" w:name="_Toc14873661"/>
      <w:r w:rsidRPr="005D7987">
        <w:rPr>
          <w:rFonts w:ascii="宋体" w:eastAsia="宋体" w:hAnsi="宋体" w:cs="Times New Roman"/>
          <w:b/>
          <w:sz w:val="28"/>
          <w:szCs w:val="20"/>
        </w:rPr>
        <w:lastRenderedPageBreak/>
        <w:t xml:space="preserve">1. </w:t>
      </w:r>
      <w:r w:rsidRPr="005D7987">
        <w:rPr>
          <w:rFonts w:ascii="宋体" w:eastAsia="宋体" w:hAnsi="宋体" w:cs="Times New Roman" w:hint="eastAsia"/>
          <w:b/>
          <w:sz w:val="28"/>
          <w:szCs w:val="20"/>
        </w:rPr>
        <w:t>评标方法</w:t>
      </w:r>
      <w:bookmarkEnd w:id="100"/>
      <w:bookmarkEnd w:id="101"/>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本项目采用</w:t>
      </w:r>
      <w:r w:rsidRPr="005D7987">
        <w:rPr>
          <w:rFonts w:ascii="宋体" w:eastAsia="宋体" w:hAnsi="宋体" w:cs="宋体" w:hint="eastAsia"/>
          <w:b/>
          <w:sz w:val="24"/>
        </w:rPr>
        <w:t>评定分离办法</w:t>
      </w:r>
      <w:r w:rsidRPr="005D7987">
        <w:rPr>
          <w:rFonts w:ascii="宋体" w:eastAsia="宋体" w:hAnsi="宋体" w:cs="宋体" w:hint="eastAsia"/>
          <w:sz w:val="24"/>
        </w:rPr>
        <w:t>。其中，评标阶段采用</w:t>
      </w:r>
      <w:r w:rsidRPr="005D7987">
        <w:rPr>
          <w:rFonts w:ascii="宋体" w:eastAsia="宋体" w:hAnsi="宋体" w:cs="宋体" w:hint="eastAsia"/>
          <w:b/>
          <w:sz w:val="24"/>
          <w:u w:val="single"/>
        </w:rPr>
        <w:t>“有限数量制”</w:t>
      </w:r>
      <w:r w:rsidRPr="005D7987">
        <w:rPr>
          <w:rFonts w:ascii="宋体" w:eastAsia="宋体" w:hAnsi="宋体" w:cs="宋体" w:hint="eastAsia"/>
          <w:sz w:val="24"/>
        </w:rPr>
        <w:t>评标法，评标委员会对投标文件进行初步评审（形式评审、资格评审、响应性评审），并对通过上述评审的投标单位进行详细评审（资信业绩、监理大纲、投标报价、其他评分因素）。评标委员会计算各有效投标文件的总得分，并按照总得分从高到低排列先后次序（注：总得分相同的，以投标报价低的优先；投标报价也相等的，以监理大纲得分高的优先；如果监理大纲得分也相等，由评标委员会采用记名投票方式，确定投标人最终名次的排序），向招标人推荐前3名有效的投标人为合格中标候选人进入定标阶段，不足3名的，则本项目招标失败，招标人应依法重新组织招标。</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【进入定标阶段不排序，按统一社会信用代码后4位（除校验码外）大小排位，如统一社会信用代码后4位出现字母情况的，字母以“0”进行代替大小排位；如出现后4位（除校验码外）大小一致的，则随机排位】</w:t>
      </w:r>
    </w:p>
    <w:p w:rsidR="00DF594A" w:rsidRPr="005D7987" w:rsidRDefault="008E59A8">
      <w:pPr>
        <w:spacing w:line="360" w:lineRule="auto"/>
        <w:rPr>
          <w:rFonts w:ascii="宋体" w:eastAsia="宋体" w:hAnsi="宋体" w:cs="宋体"/>
          <w:b/>
          <w:bCs/>
          <w:sz w:val="28"/>
          <w:szCs w:val="28"/>
        </w:rPr>
      </w:pPr>
      <w:r w:rsidRPr="005D7987">
        <w:rPr>
          <w:rFonts w:ascii="宋体" w:eastAsia="宋体" w:hAnsi="宋体" w:cs="宋体" w:hint="eastAsia"/>
          <w:b/>
          <w:bCs/>
          <w:sz w:val="28"/>
          <w:szCs w:val="28"/>
        </w:rPr>
        <w:t>2. 评审标准</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2.1 初步评审标准</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2.1.1 形式评审标准：见评标办法前附表。</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2.1.2 资格评审标准：见评标办法前附表。</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2.1.3 响应性评审标准：见评标办法前附表。</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2.2 分值构成与评分标准</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2.2.1 分值构成</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（1）资信业绩部分：见评标办法前附表；</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（2）监理大纲部分：见评标办法前附表；</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（3）投标报价：见评标办法前附表；</w:t>
      </w:r>
    </w:p>
    <w:p w:rsidR="00DF594A" w:rsidRPr="005D7987" w:rsidRDefault="008E59A8">
      <w:pPr>
        <w:spacing w:line="360" w:lineRule="auto"/>
        <w:ind w:firstLineChars="200" w:firstLine="480"/>
        <w:rPr>
          <w:rFonts w:ascii="宋体" w:eastAsia="宋体" w:hAnsi="宋体" w:cs="宋体"/>
          <w:strike/>
          <w:sz w:val="24"/>
          <w:szCs w:val="24"/>
        </w:rPr>
      </w:pPr>
      <w:r w:rsidRPr="005D7987">
        <w:rPr>
          <w:rFonts w:ascii="宋体" w:eastAsia="宋体" w:hAnsi="宋体" w:cs="宋体" w:hint="eastAsia"/>
          <w:sz w:val="24"/>
          <w:szCs w:val="24"/>
        </w:rPr>
        <w:t>（4）</w:t>
      </w:r>
      <w:r w:rsidRPr="005D7987">
        <w:rPr>
          <w:rFonts w:ascii="宋体" w:eastAsia="宋体" w:hAnsi="宋体" w:cs="宋体" w:hint="eastAsia"/>
          <w:sz w:val="24"/>
          <w:szCs w:val="24"/>
          <w:u w:val="single"/>
        </w:rPr>
        <w:t>投标人诚信</w:t>
      </w:r>
      <w:r w:rsidRPr="005D7987">
        <w:rPr>
          <w:rFonts w:ascii="宋体" w:eastAsia="宋体" w:hAnsi="宋体" w:cs="宋体" w:hint="eastAsia"/>
          <w:sz w:val="24"/>
          <w:szCs w:val="24"/>
        </w:rPr>
        <w:t>：见评标办法前附表。</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2.2.4 评分标准</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（1）资信业绩评分标准：见评标办法前附表；</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（2）监理大纲评分标准：见评标办法前附表；</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（3）投标报价评分标准：见评标办法前附表；</w:t>
      </w:r>
    </w:p>
    <w:p w:rsidR="00DF594A" w:rsidRPr="005D7987" w:rsidRDefault="008E59A8">
      <w:pPr>
        <w:spacing w:line="360" w:lineRule="auto"/>
        <w:ind w:firstLineChars="200" w:firstLine="480"/>
        <w:rPr>
          <w:rFonts w:ascii="宋体" w:eastAsia="宋体" w:hAnsi="宋体" w:cs="宋体"/>
          <w:strike/>
          <w:sz w:val="24"/>
          <w:szCs w:val="24"/>
        </w:rPr>
      </w:pPr>
      <w:r w:rsidRPr="005D7987">
        <w:rPr>
          <w:rFonts w:ascii="宋体" w:eastAsia="宋体" w:hAnsi="宋体" w:cs="宋体" w:hint="eastAsia"/>
          <w:sz w:val="24"/>
          <w:szCs w:val="24"/>
        </w:rPr>
        <w:t>（4）</w:t>
      </w:r>
      <w:r w:rsidRPr="005D7987">
        <w:rPr>
          <w:rFonts w:ascii="宋体" w:eastAsia="宋体" w:hAnsi="宋体" w:cs="宋体" w:hint="eastAsia"/>
          <w:sz w:val="24"/>
          <w:szCs w:val="24"/>
          <w:u w:val="single"/>
        </w:rPr>
        <w:t>投标人诚信</w:t>
      </w:r>
      <w:r w:rsidRPr="005D7987">
        <w:rPr>
          <w:rFonts w:ascii="宋体" w:eastAsia="宋体" w:hAnsi="宋体" w:cs="宋体" w:hint="eastAsia"/>
          <w:sz w:val="24"/>
          <w:szCs w:val="24"/>
        </w:rPr>
        <w:t>评分标准：见评标办法前附表。</w:t>
      </w:r>
    </w:p>
    <w:p w:rsidR="00DF594A" w:rsidRPr="005D7987" w:rsidRDefault="008E59A8">
      <w:pPr>
        <w:spacing w:line="360" w:lineRule="auto"/>
        <w:rPr>
          <w:rFonts w:ascii="宋体" w:eastAsia="宋体" w:hAnsi="宋体" w:cs="宋体"/>
          <w:b/>
          <w:bCs/>
          <w:sz w:val="28"/>
          <w:szCs w:val="28"/>
        </w:rPr>
      </w:pPr>
      <w:r w:rsidRPr="005D7987">
        <w:rPr>
          <w:rFonts w:ascii="宋体" w:eastAsia="宋体" w:hAnsi="宋体" w:cs="宋体" w:hint="eastAsia"/>
          <w:b/>
          <w:bCs/>
          <w:sz w:val="28"/>
          <w:szCs w:val="28"/>
        </w:rPr>
        <w:lastRenderedPageBreak/>
        <w:t>3. 评标程序</w:t>
      </w:r>
    </w:p>
    <w:p w:rsidR="00DF594A" w:rsidRPr="005D7987" w:rsidRDefault="008E59A8">
      <w:pPr>
        <w:spacing w:line="360" w:lineRule="auto"/>
        <w:ind w:firstLineChars="200" w:firstLine="482"/>
        <w:rPr>
          <w:rFonts w:ascii="宋体" w:eastAsia="宋体" w:hAnsi="宋体" w:cs="宋体"/>
          <w:b/>
          <w:bCs/>
          <w:sz w:val="24"/>
          <w:szCs w:val="24"/>
        </w:rPr>
      </w:pPr>
      <w:r w:rsidRPr="005D7987">
        <w:rPr>
          <w:rFonts w:ascii="宋体" w:eastAsia="宋体" w:hAnsi="宋体" w:cs="宋体" w:hint="eastAsia"/>
          <w:b/>
          <w:bCs/>
          <w:sz w:val="24"/>
          <w:szCs w:val="24"/>
        </w:rPr>
        <w:t>3.1 初步评审</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3.1.1 评标委员会依据本章第2.1款规定的标准对投标文件进行初步评审。有一项不符合评审标准的，评标委员会应当否决其投标。</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3.1.2 投标人有以下情形之一的，评标委员会应当否决其投标：</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（1）投标文件没有对招标文件的实质性要求和条件作出响应，或者对招标文件的偏差超出招标文件规定的偏差范围或最高项数；</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（2）有串通投标、弄虚作假、行贿等违法行为。</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3.1.3 投标报价有算术错误及其他错误的，评标委员会按以下原则要求投标人对投标报价进行修正，并要求投标人书面澄清确认。投标人拒不澄清确认的，评标委员会应当否决其投标：</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（1）投标文件中的大写金额与小写金额不一致的，以大写金额为准；</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szCs w:val="24"/>
        </w:rPr>
        <w:t>（2）总价金额与单价金额不一致的，以单价金额为准，但单价金额小数点有明显错误的除外。</w:t>
      </w:r>
    </w:p>
    <w:p w:rsidR="00DF594A" w:rsidRPr="005D7987" w:rsidRDefault="008E59A8">
      <w:pPr>
        <w:spacing w:line="360" w:lineRule="auto"/>
        <w:ind w:firstLineChars="200" w:firstLine="482"/>
        <w:rPr>
          <w:rFonts w:ascii="宋体" w:eastAsia="宋体" w:hAnsi="宋体" w:cs="宋体"/>
          <w:b/>
          <w:sz w:val="24"/>
          <w:u w:val="single"/>
        </w:rPr>
      </w:pPr>
      <w:r w:rsidRPr="005D7987">
        <w:rPr>
          <w:rFonts w:ascii="宋体" w:eastAsia="宋体" w:hAnsi="宋体" w:cs="宋体" w:hint="eastAsia"/>
          <w:b/>
          <w:sz w:val="24"/>
          <w:u w:val="single"/>
        </w:rPr>
        <w:t>（3）当本项目最高投标限价*（1-投标人填报的投标下浮率）与投标人监理报价不一致时，按最高投标限价*（1-投标人填报的投标下浮率）修正投标人监理报价。</w:t>
      </w:r>
    </w:p>
    <w:p w:rsidR="00DF594A" w:rsidRPr="005D7987" w:rsidRDefault="008E59A8">
      <w:pPr>
        <w:spacing w:line="360" w:lineRule="auto"/>
        <w:ind w:firstLineChars="200" w:firstLine="482"/>
        <w:rPr>
          <w:rFonts w:ascii="宋体" w:eastAsia="宋体" w:hAnsi="宋体" w:cs="宋体"/>
          <w:sz w:val="24"/>
          <w:szCs w:val="24"/>
        </w:rPr>
      </w:pPr>
      <w:r w:rsidRPr="005D7987">
        <w:rPr>
          <w:rFonts w:ascii="宋体" w:eastAsia="宋体" w:hAnsi="宋体" w:cs="宋体" w:hint="eastAsia"/>
          <w:b/>
          <w:bCs/>
          <w:sz w:val="24"/>
          <w:szCs w:val="24"/>
        </w:rPr>
        <w:t>3.2 详细评审</w:t>
      </w:r>
    </w:p>
    <w:p w:rsidR="00DF594A" w:rsidRPr="005D7987" w:rsidRDefault="008E59A8">
      <w:pPr>
        <w:spacing w:line="360" w:lineRule="auto"/>
        <w:ind w:firstLineChars="200" w:firstLine="480"/>
        <w:rPr>
          <w:rFonts w:ascii="宋体" w:eastAsia="宋体" w:hAnsi="宋体" w:cs="宋体"/>
          <w:sz w:val="24"/>
          <w:szCs w:val="24"/>
          <w:u w:val="single"/>
        </w:rPr>
      </w:pPr>
      <w:r w:rsidRPr="005D7987">
        <w:rPr>
          <w:rFonts w:ascii="宋体" w:eastAsia="宋体" w:hAnsi="宋体" w:cs="宋体" w:hint="eastAsia"/>
          <w:sz w:val="24"/>
          <w:szCs w:val="24"/>
          <w:u w:val="single"/>
        </w:rPr>
        <w:t>3.2.1 按本章第 2.2.4（1）目规定的评审因素和分值对资信业绩部分计算出得分A，投标人的资信业绩部分得分为各评委评分的算术平均值。</w:t>
      </w:r>
    </w:p>
    <w:p w:rsidR="00DF594A" w:rsidRPr="005D7987" w:rsidRDefault="008E59A8">
      <w:pPr>
        <w:spacing w:line="360" w:lineRule="auto"/>
        <w:ind w:firstLineChars="200" w:firstLine="480"/>
        <w:rPr>
          <w:rFonts w:ascii="宋体" w:eastAsia="宋体" w:hAnsi="宋体" w:cs="宋体"/>
          <w:sz w:val="24"/>
          <w:szCs w:val="24"/>
          <w:u w:val="single"/>
        </w:rPr>
      </w:pPr>
      <w:r w:rsidRPr="005D7987">
        <w:rPr>
          <w:rFonts w:ascii="宋体" w:eastAsia="宋体" w:hAnsi="宋体" w:cs="宋体" w:hint="eastAsia"/>
          <w:sz w:val="24"/>
          <w:szCs w:val="24"/>
          <w:u w:val="single"/>
        </w:rPr>
        <w:t>3.2.2 按本章第 2.2.4（2）目规定的评审因素和分值对监理大纲部分计算出得分B，</w:t>
      </w:r>
      <w:r w:rsidRPr="005D7987">
        <w:rPr>
          <w:rFonts w:ascii="宋体" w:eastAsia="宋体" w:hAnsi="宋体" w:cs="宋体" w:hint="eastAsia"/>
          <w:sz w:val="24"/>
          <w:u w:val="single"/>
        </w:rPr>
        <w:t>投标人的监理大纲部分得分为从评标委员会各成员打分中去掉一个最高分和去掉一个最低分后的剩余评标委员会成员打分的算术平均值</w:t>
      </w:r>
      <w:r w:rsidRPr="005D7987">
        <w:rPr>
          <w:rFonts w:ascii="宋体" w:eastAsia="宋体" w:hAnsi="宋体" w:cs="宋体" w:hint="eastAsia"/>
          <w:sz w:val="24"/>
          <w:szCs w:val="24"/>
          <w:u w:val="single"/>
        </w:rPr>
        <w:t>。</w:t>
      </w:r>
    </w:p>
    <w:p w:rsidR="00DF594A" w:rsidRPr="005D7987" w:rsidRDefault="008E59A8">
      <w:pPr>
        <w:spacing w:line="360" w:lineRule="auto"/>
        <w:ind w:firstLineChars="200" w:firstLine="480"/>
        <w:rPr>
          <w:rFonts w:ascii="宋体" w:eastAsia="宋体" w:hAnsi="宋体" w:cs="宋体"/>
          <w:sz w:val="24"/>
          <w:szCs w:val="24"/>
          <w:u w:val="single"/>
        </w:rPr>
      </w:pPr>
      <w:r w:rsidRPr="005D7987">
        <w:rPr>
          <w:rFonts w:ascii="宋体" w:eastAsia="宋体" w:hAnsi="宋体" w:cs="宋体" w:hint="eastAsia"/>
          <w:sz w:val="24"/>
          <w:szCs w:val="24"/>
          <w:u w:val="single"/>
        </w:rPr>
        <w:t>3.2.3按本章第 2.2.4（3）目规定的评审因素和分值对投标报价计算出得分C。</w:t>
      </w:r>
    </w:p>
    <w:p w:rsidR="00DF594A" w:rsidRPr="005D7987" w:rsidRDefault="008E59A8">
      <w:pPr>
        <w:spacing w:line="360" w:lineRule="auto"/>
        <w:ind w:firstLineChars="200" w:firstLine="480"/>
        <w:rPr>
          <w:rFonts w:ascii="宋体" w:eastAsia="宋体" w:hAnsi="宋体" w:cs="宋体"/>
          <w:strike/>
          <w:sz w:val="24"/>
          <w:szCs w:val="24"/>
          <w:u w:val="single"/>
        </w:rPr>
      </w:pPr>
      <w:r w:rsidRPr="005D7987">
        <w:rPr>
          <w:rFonts w:ascii="宋体" w:eastAsia="宋体" w:hAnsi="宋体" w:cs="宋体" w:hint="eastAsia"/>
          <w:sz w:val="24"/>
          <w:szCs w:val="24"/>
          <w:u w:val="single"/>
        </w:rPr>
        <w:t>3.2.4按本章第 2.2.4（4）目规定的评审因素和分值对投标人诚信计算出得分D。</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u w:val="single"/>
        </w:rPr>
        <w:t>3.2.5 评分分值计算出现小数点时，保留小数点后两位，小数点后第三位“四舍五入”。</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 xml:space="preserve">3.2.6 </w:t>
      </w:r>
      <w:r w:rsidRPr="005D7987">
        <w:rPr>
          <w:rFonts w:ascii="宋体" w:eastAsia="宋体" w:hAnsi="宋体" w:cs="宋体" w:hint="eastAsia"/>
          <w:sz w:val="24"/>
          <w:szCs w:val="24"/>
          <w:u w:val="single"/>
        </w:rPr>
        <w:t>投标人总得分计算见评标办法前附表</w:t>
      </w:r>
      <w:r w:rsidRPr="005D7987">
        <w:rPr>
          <w:rFonts w:ascii="宋体" w:eastAsia="宋体" w:hAnsi="宋体" w:cs="宋体" w:hint="eastAsia"/>
          <w:sz w:val="24"/>
          <w:szCs w:val="24"/>
        </w:rPr>
        <w:t>。</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lastRenderedPageBreak/>
        <w:t>3.2.7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DF594A" w:rsidRPr="005D7987" w:rsidRDefault="008E59A8">
      <w:pPr>
        <w:spacing w:line="360" w:lineRule="auto"/>
        <w:ind w:firstLineChars="200" w:firstLine="482"/>
        <w:rPr>
          <w:rFonts w:ascii="宋体" w:eastAsia="宋体" w:hAnsi="宋体" w:cs="宋体"/>
          <w:sz w:val="24"/>
          <w:szCs w:val="24"/>
        </w:rPr>
      </w:pPr>
      <w:r w:rsidRPr="005D7987">
        <w:rPr>
          <w:rFonts w:ascii="宋体" w:eastAsia="宋体" w:hAnsi="宋体" w:cs="宋体" w:hint="eastAsia"/>
          <w:b/>
          <w:bCs/>
          <w:sz w:val="24"/>
          <w:szCs w:val="24"/>
        </w:rPr>
        <w:t>3.3 投标文件的澄清</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3.3.2 澄清、说明或补正不得超出投标文件的范围且不得改变投标文件的实质性内容，并构成投标文件的组成部分。</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3.3.3 评标委员会对投标人提交的澄清、说明或补正有疑问的，可以要求投标人进一步澄清、 说明或补正，直至满足评标委员会的要求。</w:t>
      </w:r>
    </w:p>
    <w:p w:rsidR="00DF594A" w:rsidRPr="005D7987" w:rsidRDefault="008E59A8">
      <w:pPr>
        <w:spacing w:line="360" w:lineRule="auto"/>
        <w:ind w:firstLineChars="200" w:firstLine="482"/>
        <w:rPr>
          <w:rFonts w:ascii="宋体" w:eastAsia="宋体" w:hAnsi="宋体" w:cs="宋体"/>
          <w:sz w:val="24"/>
          <w:szCs w:val="24"/>
        </w:rPr>
      </w:pPr>
      <w:r w:rsidRPr="005D7987">
        <w:rPr>
          <w:rFonts w:ascii="宋体" w:eastAsia="宋体" w:hAnsi="宋体" w:cs="宋体" w:hint="eastAsia"/>
          <w:b/>
          <w:bCs/>
          <w:sz w:val="24"/>
          <w:szCs w:val="24"/>
        </w:rPr>
        <w:t>3.4评标结果</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3.4.1除第二章“投标人须知”前附表授权直接确定中标人外，评标委员会按照得分由高到低的顺序推荐合格中标候选人，可按其统一社会信用代码后4 位（除校验码外）大小排位，不排序】。</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3.4.2评标委员会完成评标后，应当向招标人提交书面评标报告和合格中标候选人名单。</w:t>
      </w:r>
    </w:p>
    <w:p w:rsidR="00DF594A" w:rsidRPr="005D7987" w:rsidRDefault="008E59A8">
      <w:pPr>
        <w:spacing w:line="360" w:lineRule="auto"/>
        <w:rPr>
          <w:rFonts w:ascii="宋体" w:eastAsia="宋体" w:hAnsi="宋体" w:cs="宋体"/>
          <w:b/>
          <w:bCs/>
          <w:sz w:val="28"/>
          <w:szCs w:val="28"/>
        </w:rPr>
      </w:pPr>
      <w:r w:rsidRPr="005D7987">
        <w:rPr>
          <w:rFonts w:ascii="宋体" w:eastAsia="宋体" w:hAnsi="宋体" w:cs="宋体" w:hint="eastAsia"/>
          <w:b/>
          <w:bCs/>
          <w:sz w:val="28"/>
          <w:szCs w:val="28"/>
        </w:rPr>
        <w:t>4.定标程序</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在合格中标候选人公示期间或在定标前，如有合格中标候选人放弃中标候选人资格或者被查实存在影响中标候选人资格的违法行为等情形，且合格中标候选人至少有 1 名的，招标人不再递补其他合格中标候选人，可以继续定标或依法重新招标；如没有合格中标候选人的，则依法重新招标。</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4.1 定标时间和地点</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招标人在合格中标候选人公示结束后5个工作日内在广州交易集团有限公司（广州公共资源交易中心）开展定标工作，招标人按规定程序在投标人通知的时间和地点完成定标工作。</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4.2 定标委员会</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成员数量为5人，由招标人组建。</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lastRenderedPageBreak/>
        <w:t>4.3 监督小组</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成员数量为2人，由招标人组建。</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4.4 定标办法</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4.4.1 定标办法：定标采用评分法，定标委员会从评标委员会推荐的合格中标候选人中，采用“评分法”选出得分最高的候选人，确定为中标人。</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4.4.2 定标因素：答辩因素，具体因素标准详见《定标因素表（定标阶段）》。</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4.5 定标程序</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招标人或其委托的招标代理机构应安排1名熟悉情况的工作人员在定标会场担任招标项目负责人，按程序组织定标工作：</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4.5.1 招标项目负责人宣读定标委员会组建情况及成员名单，宣读定标纪律，签订廉政责任书。</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4.5.2 定标工作开始后，由定标委员会负责人主持当次定标会议。</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4.5.3 发放定标辅助资料：招标文件、合格中标候选人提交的投标文件。</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4.5.4 合格中标候选人答辩程序：</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1）答辩签到：招标人或招标代理将《定标会议通知》以邮件送达各合格中标候选人，各合格中标候选人收到邮件后需在《定标会议通知》上盖章后回复邮件。答辩人员须按《定标会议通知》上的时间，携带本单位法定代表人证明书原件、法定代表人授权委托证明书原件、本人身份证原件及身份证正反面复印件、答辩人员2025年10月或11月在本单位（含非独立法人分支机构）缴纳的社保证明复印件（加盖单位公章）到达《定标会议通知》通知的地点进行签到并递交以U盘为载体的PPT演示文件（如有），签到具体时间以《定标会议通知》为准。签到完成后，拟派答辩人员需签署《答辩纪律》、《答辩人员承诺书》等文件(签署的文件以实际下发的为准)。合格中标候选人拟派答辩人员签到时未能提供上述携带证明资料的,或未能在规定的时候内进行签到的，视为放弃答辩。答辩时，拟派答辩人员需将其所有通讯设备调成关机或静音状态交招标代理保管，待其答辩完成后退还。</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2）答辩人员的组成：各合格中标候选人拟派的答辩人员数量不超过3人，由拟派项目负责人（总监理工程师）作为主答辩人，拟派总监理工程师代表或专业监理工程师中的1人可作为副答辩人。项目负责人（总监理工程师）必须出席答辩会，未出席的将被视为放弃答辩资格。</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lastRenderedPageBreak/>
        <w:t>3）答辩顺序：按拟派答辩人员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4）答辩人员的要求：答辩的人员在参加答辩时，应向招标人（招标代理）出示身份证原件，招标人（招标代理）核对确认身份无误后再进行答辩。答辩人员未能出示前述证明文件的不予参加答辩环节。</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5）答辩形式与要求：答辩人员先陈述，定标委员会针对陈述的内容及投标文件监理大纲提问，由答辩人员进行解答。答辩人员可制作电子演示文档ppt辅助答辩。</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6）答辩时长控制：每家合格的中标候选人答辩时间控制在20分钟内，其中陈述时间10分钟，回答提问时间10分钟，具体安排以实际情况为准。</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4.5.5 定标委员会根据各合格中标候选人的答辩情况，按照定标因素对各合格中标候选人进行评审打分。</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4.5.6 定标委员会对同一合格中标候选人的评分进行汇总【总得分（100分）=答辩因素得分（100分）】，总得分由高至低排序，总得分最高的为中标人；合格中标候选人答辩因素得分为所有定标委员会成员对同一合格中标候选人答辩因素的各项评分相加去掉一个最高分和一个最低分后计取的算术平均分。</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注：若合格中标候选人总得分相同且影响定标排序的，以报价低的排前，若报价仍相同的，由定标委员会投票确定排序。</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4.5.7 定标委员会根据评分情况及定标原则确定中标人。</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4.5.8 编写定标报告，定标委员会全体确认后签署定标报告。定标报告由定标委员会全体成员签字。</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4.6 招标人应当在定标工作完成后3日内公示中标结果。</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4.7 （1）重新评标或定标的，评标信息（含业绩、奖项等）、定标信息仍以投标截止时投标人的信息为准。因特殊原因需要延长投标有效期，投标人拒绝延长投标有效期的，仍参与评标、定标，但不被推荐为合格中标候选人。</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（2）在合格中标候选人公示期间或在定标前，如有合格中标候选人放弃中标候选人资格或者被查实存在影响中标候选人资格的违法行为等情形，且合格中</w:t>
      </w:r>
      <w:r w:rsidRPr="005D7987">
        <w:rPr>
          <w:rFonts w:ascii="宋体" w:eastAsia="宋体" w:hAnsi="宋体" w:cs="宋体" w:hint="eastAsia"/>
          <w:sz w:val="24"/>
        </w:rPr>
        <w:lastRenderedPageBreak/>
        <w:t>标候选人至少有1名的，招标人不再递补其他合格中标候选人，可以继续定标或依法重新招标；如没有合格中标候选人的，则依法重新招标。</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3）如在中标结果公示前出现合格中标候选人放弃其中标候选人资格的情形，招标人有权确定总得分排名第二名的合格中标候选人为中标人，如此类推，招标人也可以重新招标。如所有的合格中标候选人均放弃其中标候选人资格的，为招标失败，招标人依法重新招标。</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4.8 如中标人放弃中标、或因不可抗力提出不能履行合同，或者招标文件规定应当提交履约担保而在规定的期限内未能提交的，或经核查发现委派的项目负责人（总监理工程师）任职情况不符合相关规定的，招标人有权取消其中标人资格或解除合同，从其他合格中标候选人中采用上述办法，确定总得分排名第二名的合格中标候选人为中标人，如此类推，招标人也可以重新招标。</w:t>
      </w:r>
    </w:p>
    <w:p w:rsidR="00DF594A" w:rsidRPr="005D7987" w:rsidRDefault="008E59A8">
      <w:pPr>
        <w:spacing w:line="360" w:lineRule="auto"/>
        <w:ind w:firstLineChars="200" w:firstLine="480"/>
        <w:rPr>
          <w:rFonts w:ascii="宋体" w:eastAsia="宋体" w:hAnsi="宋体" w:cs="宋体"/>
          <w:sz w:val="24"/>
        </w:rPr>
      </w:pPr>
      <w:r w:rsidRPr="005D7987">
        <w:rPr>
          <w:rFonts w:ascii="宋体" w:eastAsia="宋体" w:hAnsi="宋体" w:cs="宋体" w:hint="eastAsia"/>
          <w:sz w:val="24"/>
        </w:rPr>
        <w:t>4.9 定标表格：详见前附表。</w:t>
      </w:r>
    </w:p>
    <w:p w:rsidR="00DF594A" w:rsidRPr="005D7987" w:rsidRDefault="008E59A8">
      <w:pPr>
        <w:spacing w:line="360" w:lineRule="auto"/>
        <w:rPr>
          <w:rFonts w:ascii="宋体" w:eastAsia="宋体" w:hAnsi="宋体" w:cs="宋体"/>
          <w:b/>
          <w:bCs/>
          <w:sz w:val="28"/>
          <w:szCs w:val="28"/>
        </w:rPr>
      </w:pPr>
      <w:r w:rsidRPr="005D7987">
        <w:rPr>
          <w:rFonts w:ascii="宋体" w:eastAsia="宋体" w:hAnsi="宋体" w:cs="宋体" w:hint="eastAsia"/>
          <w:b/>
          <w:bCs/>
          <w:sz w:val="28"/>
          <w:szCs w:val="28"/>
        </w:rPr>
        <w:t>5.确定中标人</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5.1 招标人在定标工作完成后3日内公示中标结果，公示内容包括：定标时间、定标情况（包括所有合格中标候选人的评分结果）、中标人名称、中标价格、项目负责人等信息，以及法律法规和招标文件规定应当公示的其他内容，同时公布异议、投诉的受理方式。</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5.2 投标人就定标结果进行投诉的，应当在中标结果公示期间向招标人提出异议，招标人受理异议。</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5.3 对定标活动的异议或投诉处理决定一般不改变评标委员会推荐的合格中标候选人名单。合格中标候选人公示期间已经处理过的异议或投诉，投标人或者其他利害关系人不得在拟定中标人公示期间以相同理由再次提出相同异议或投诉。</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5.4 中标人放弃中标、因不可抗力不能履行合同、不按照招标文件要求提交履约保证金、或者被查实存在影响中标结果的违法行为等情形，不符合中标条件的，招标人可以组织原定标委员会按照合格中标候选人名单排序依次确定其他合格中标候选人为中标人，也可以重新招标。</w:t>
      </w:r>
    </w:p>
    <w:p w:rsidR="00DF594A" w:rsidRPr="005D7987" w:rsidRDefault="008E59A8">
      <w:pPr>
        <w:spacing w:line="360" w:lineRule="auto"/>
        <w:ind w:firstLineChars="200" w:firstLine="480"/>
        <w:rPr>
          <w:rFonts w:ascii="宋体" w:eastAsia="宋体" w:hAnsi="宋体" w:cs="宋体"/>
          <w:sz w:val="24"/>
          <w:szCs w:val="24"/>
        </w:rPr>
      </w:pPr>
      <w:r w:rsidRPr="005D7987">
        <w:rPr>
          <w:rFonts w:ascii="宋体" w:eastAsia="宋体" w:hAnsi="宋体" w:cs="宋体" w:hint="eastAsia"/>
          <w:sz w:val="24"/>
          <w:szCs w:val="24"/>
        </w:rPr>
        <w:t>5.5 因异议或投诉生效，需要重新评标或定标的，评标、定标信息（含业绩、奖项等）仍以投标截止时投标人的信息为准。因特殊原因需要延长投标有效期，投标人拒绝延长投标有效期的，仍参与评标、定标，但不被推荐为中标人。</w:t>
      </w:r>
    </w:p>
    <w:p w:rsidR="00DF594A" w:rsidRPr="005D7987" w:rsidRDefault="008E59A8">
      <w:pPr>
        <w:keepNext/>
        <w:keepLines/>
        <w:spacing w:line="360" w:lineRule="auto"/>
        <w:outlineLvl w:val="2"/>
        <w:rPr>
          <w:rFonts w:ascii="宋体" w:eastAsia="宋体" w:hAnsi="宋体" w:cs="Times New Roman"/>
          <w:b/>
          <w:bCs/>
          <w:kern w:val="0"/>
          <w:sz w:val="28"/>
          <w:szCs w:val="32"/>
          <w:lang w:val="zh-CN"/>
        </w:rPr>
      </w:pPr>
      <w:r w:rsidRPr="005D7987">
        <w:rPr>
          <w:rFonts w:ascii="宋体" w:eastAsia="宋体" w:hAnsi="宋体" w:cs="Times New Roman" w:hint="eastAsia"/>
          <w:b/>
          <w:bCs/>
          <w:kern w:val="0"/>
          <w:sz w:val="28"/>
          <w:szCs w:val="32"/>
          <w:lang w:val="zh-CN"/>
        </w:rPr>
        <w:lastRenderedPageBreak/>
        <w:t>附表一：形式评审表</w:t>
      </w:r>
    </w:p>
    <w:p w:rsidR="00DF594A" w:rsidRPr="005D7987" w:rsidRDefault="008E59A8">
      <w:pPr>
        <w:tabs>
          <w:tab w:val="left" w:pos="720"/>
        </w:tabs>
        <w:snapToGrid w:val="0"/>
        <w:jc w:val="center"/>
        <w:rPr>
          <w:rFonts w:ascii="宋体" w:eastAsia="宋体" w:hAnsi="宋体" w:cs="Times New Roman"/>
          <w:b/>
          <w:spacing w:val="20"/>
          <w:sz w:val="32"/>
          <w:szCs w:val="32"/>
        </w:rPr>
      </w:pPr>
      <w:r w:rsidRPr="005D7987">
        <w:rPr>
          <w:rFonts w:ascii="宋体" w:eastAsia="宋体" w:hAnsi="宋体" w:cs="Times New Roman" w:hint="eastAsia"/>
          <w:b/>
          <w:spacing w:val="20"/>
          <w:sz w:val="32"/>
          <w:szCs w:val="32"/>
        </w:rPr>
        <w:t>形式评审表</w:t>
      </w:r>
    </w:p>
    <w:p w:rsidR="00DF594A" w:rsidRPr="005D7987" w:rsidRDefault="008E59A8">
      <w:pPr>
        <w:spacing w:line="360" w:lineRule="auto"/>
        <w:rPr>
          <w:rFonts w:ascii="宋体" w:eastAsia="宋体" w:hAnsi="宋体" w:cs="Times New Roman"/>
          <w:b/>
          <w:sz w:val="18"/>
          <w:szCs w:val="18"/>
        </w:rPr>
      </w:pPr>
      <w:r w:rsidRPr="005D7987">
        <w:rPr>
          <w:rFonts w:ascii="宋体" w:eastAsia="宋体" w:hAnsi="宋体" w:cs="宋体" w:hint="eastAsia"/>
          <w:b/>
          <w:szCs w:val="21"/>
        </w:rPr>
        <w:t>项目名称：</w:t>
      </w:r>
    </w:p>
    <w:tbl>
      <w:tblPr>
        <w:tblW w:w="8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761"/>
        <w:gridCol w:w="762"/>
        <w:gridCol w:w="762"/>
        <w:gridCol w:w="762"/>
        <w:gridCol w:w="762"/>
      </w:tblGrid>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snapToGrid w:val="0"/>
              <w:spacing w:line="276" w:lineRule="auto"/>
              <w:jc w:val="center"/>
              <w:rPr>
                <w:rFonts w:ascii="宋体" w:eastAsia="宋体" w:hAnsi="宋体" w:cs="Times New Roman"/>
                <w:b/>
                <w:szCs w:val="21"/>
              </w:rPr>
            </w:pPr>
            <w:r w:rsidRPr="005D7987">
              <w:rPr>
                <w:rFonts w:ascii="宋体" w:eastAsia="宋体" w:hAnsi="宋体" w:cs="Times New Roman" w:hint="eastAsia"/>
                <w:b/>
                <w:szCs w:val="21"/>
              </w:rPr>
              <w:t>编号</w:t>
            </w:r>
          </w:p>
        </w:tc>
        <w:tc>
          <w:tcPr>
            <w:tcW w:w="3686" w:type="dxa"/>
            <w:tcBorders>
              <w:top w:val="single" w:sz="4" w:space="0" w:color="auto"/>
              <w:left w:val="single" w:sz="4" w:space="0" w:color="auto"/>
              <w:bottom w:val="single" w:sz="4" w:space="0" w:color="auto"/>
              <w:right w:val="single" w:sz="4" w:space="0" w:color="auto"/>
              <w:tl2br w:val="single" w:sz="4" w:space="0" w:color="auto"/>
            </w:tcBorders>
            <w:vAlign w:val="center"/>
          </w:tcPr>
          <w:p w:rsidR="00DF594A" w:rsidRPr="005D7987" w:rsidRDefault="008E59A8">
            <w:pPr>
              <w:tabs>
                <w:tab w:val="left" w:pos="720"/>
              </w:tabs>
              <w:snapToGrid w:val="0"/>
              <w:spacing w:line="276" w:lineRule="auto"/>
              <w:ind w:firstLineChars="1050" w:firstLine="2214"/>
              <w:rPr>
                <w:rFonts w:ascii="宋体" w:eastAsia="宋体" w:hAnsi="宋体" w:cs="Times New Roman"/>
                <w:b/>
                <w:szCs w:val="21"/>
              </w:rPr>
            </w:pPr>
            <w:r w:rsidRPr="005D7987">
              <w:rPr>
                <w:rFonts w:ascii="宋体" w:eastAsia="宋体" w:hAnsi="宋体" w:cs="Times New Roman" w:hint="eastAsia"/>
                <w:b/>
                <w:szCs w:val="21"/>
              </w:rPr>
              <w:t>投标人名称</w:t>
            </w:r>
          </w:p>
          <w:p w:rsidR="00DF594A" w:rsidRPr="005D7987" w:rsidRDefault="008E59A8">
            <w:pPr>
              <w:tabs>
                <w:tab w:val="left" w:pos="720"/>
              </w:tabs>
              <w:snapToGrid w:val="0"/>
              <w:spacing w:line="276" w:lineRule="auto"/>
              <w:ind w:firstLineChars="450" w:firstLine="949"/>
              <w:rPr>
                <w:rFonts w:ascii="宋体" w:eastAsia="宋体" w:hAnsi="宋体" w:cs="Times New Roman"/>
                <w:b/>
                <w:szCs w:val="21"/>
              </w:rPr>
            </w:pPr>
            <w:r w:rsidRPr="005D7987">
              <w:rPr>
                <w:rFonts w:ascii="宋体" w:eastAsia="宋体" w:hAnsi="宋体" w:cs="Times New Roman" w:hint="eastAsia"/>
                <w:b/>
                <w:szCs w:val="21"/>
              </w:rPr>
              <w:t>评审项目</w:t>
            </w:r>
          </w:p>
        </w:tc>
        <w:tc>
          <w:tcPr>
            <w:tcW w:w="76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adjustRightInd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adjustRightInd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投标人名称：</w:t>
            </w:r>
          </w:p>
          <w:p w:rsidR="00DF594A" w:rsidRPr="005D7987" w:rsidRDefault="008E59A8">
            <w:pPr>
              <w:tabs>
                <w:tab w:val="left" w:pos="720"/>
              </w:tabs>
              <w:adjustRightInd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与营业执照或事业单位登记机构核发的事业单位法人证书、资质证书一致。</w:t>
            </w:r>
          </w:p>
        </w:tc>
        <w:tc>
          <w:tcPr>
            <w:tcW w:w="76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adjustRightInd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2</w:t>
            </w:r>
          </w:p>
        </w:tc>
        <w:tc>
          <w:tcPr>
            <w:tcW w:w="368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adjustRightInd w:val="0"/>
              <w:snapToGrid w:val="0"/>
              <w:spacing w:line="276" w:lineRule="auto"/>
              <w:rPr>
                <w:rFonts w:ascii="宋体" w:eastAsia="宋体" w:hAnsi="宋体" w:cs="Times New Roman"/>
                <w:spacing w:val="-3"/>
                <w:szCs w:val="21"/>
              </w:rPr>
            </w:pPr>
            <w:r w:rsidRPr="005D7987">
              <w:rPr>
                <w:rFonts w:ascii="宋体" w:eastAsia="宋体" w:hAnsi="宋体" w:cs="Times New Roman" w:hint="eastAsia"/>
                <w:spacing w:val="-3"/>
                <w:szCs w:val="21"/>
              </w:rPr>
              <w:t>投标人参加投标的意思表达清楚，投标人代表被授权有效：</w:t>
            </w:r>
          </w:p>
          <w:p w:rsidR="00DF594A" w:rsidRPr="005D7987" w:rsidRDefault="008E59A8">
            <w:pPr>
              <w:adjustRightInd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投标人声明、投标人廉洁承诺书、法定代表人证明；委托投标的还应提供法人授权委托证明书。</w:t>
            </w:r>
          </w:p>
        </w:tc>
        <w:tc>
          <w:tcPr>
            <w:tcW w:w="76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adjustRightInd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3</w:t>
            </w:r>
          </w:p>
        </w:tc>
        <w:tc>
          <w:tcPr>
            <w:tcW w:w="368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adjustRightInd w:val="0"/>
              <w:snapToGrid w:val="0"/>
              <w:spacing w:line="276" w:lineRule="auto"/>
              <w:rPr>
                <w:rFonts w:ascii="宋体" w:eastAsia="宋体" w:hAnsi="宋体" w:cs="Times New Roman"/>
                <w:szCs w:val="21"/>
              </w:rPr>
            </w:pPr>
            <w:r w:rsidRPr="005D7987">
              <w:rPr>
                <w:rFonts w:ascii="宋体" w:eastAsia="宋体" w:hAnsi="宋体" w:cs="宋体" w:hint="eastAsia"/>
                <w:szCs w:val="21"/>
              </w:rPr>
              <w:t>投标函及投标函附录</w:t>
            </w:r>
            <w:r w:rsidR="00CB5536">
              <w:rPr>
                <w:rFonts w:ascii="宋体" w:eastAsia="宋体" w:hAnsi="宋体" w:cs="宋体" w:hint="eastAsia"/>
                <w:szCs w:val="21"/>
              </w:rPr>
              <w:t>签字</w:t>
            </w:r>
            <w:r w:rsidRPr="005D7987">
              <w:rPr>
                <w:rFonts w:ascii="宋体" w:eastAsia="宋体" w:hAnsi="宋体" w:cs="宋体" w:hint="eastAsia"/>
                <w:szCs w:val="21"/>
              </w:rPr>
              <w:t>盖章：</w:t>
            </w:r>
          </w:p>
          <w:p w:rsidR="00DF594A" w:rsidRPr="005D7987" w:rsidRDefault="008E59A8">
            <w:pPr>
              <w:tabs>
                <w:tab w:val="left" w:pos="720"/>
              </w:tabs>
              <w:adjustRightInd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有加盖单位章。</w:t>
            </w:r>
          </w:p>
        </w:tc>
        <w:tc>
          <w:tcPr>
            <w:tcW w:w="76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adjustRightInd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4</w:t>
            </w:r>
          </w:p>
        </w:tc>
        <w:tc>
          <w:tcPr>
            <w:tcW w:w="368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adjustRightInd w:val="0"/>
              <w:snapToGrid w:val="0"/>
              <w:spacing w:line="276" w:lineRule="auto"/>
              <w:rPr>
                <w:rFonts w:ascii="宋体" w:eastAsia="宋体" w:hAnsi="宋体" w:cs="宋体"/>
                <w:szCs w:val="21"/>
              </w:rPr>
            </w:pPr>
            <w:r w:rsidRPr="005D7987">
              <w:rPr>
                <w:rFonts w:ascii="宋体" w:eastAsia="宋体" w:hAnsi="宋体" w:cs="宋体" w:hint="eastAsia"/>
                <w:szCs w:val="21"/>
              </w:rPr>
              <w:t>投标文件格式：</w:t>
            </w:r>
          </w:p>
          <w:p w:rsidR="00DF594A" w:rsidRPr="005D7987" w:rsidRDefault="008E59A8">
            <w:pPr>
              <w:tabs>
                <w:tab w:val="left" w:pos="720"/>
              </w:tabs>
              <w:adjustRightInd w:val="0"/>
              <w:snapToGrid w:val="0"/>
              <w:spacing w:line="276" w:lineRule="auto"/>
              <w:rPr>
                <w:rFonts w:ascii="宋体" w:eastAsia="宋体" w:hAnsi="宋体" w:cs="Times New Roman"/>
                <w:szCs w:val="21"/>
              </w:rPr>
            </w:pPr>
            <w:r w:rsidRPr="005D7987">
              <w:rPr>
                <w:rFonts w:ascii="宋体" w:eastAsia="宋体" w:hAnsi="宋体" w:cs="宋体" w:hint="eastAsia"/>
                <w:b/>
                <w:bCs/>
                <w:szCs w:val="21"/>
              </w:rPr>
              <w:t>符合第六章“投标文件格式”中的《投标函及投标函附录》规定。</w:t>
            </w:r>
          </w:p>
        </w:tc>
        <w:tc>
          <w:tcPr>
            <w:tcW w:w="76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adjustRightInd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5</w:t>
            </w:r>
          </w:p>
        </w:tc>
        <w:tc>
          <w:tcPr>
            <w:tcW w:w="368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adjustRightInd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备选投标方案：</w:t>
            </w:r>
          </w:p>
          <w:p w:rsidR="00DF594A" w:rsidRPr="005D7987" w:rsidRDefault="008E59A8">
            <w:pPr>
              <w:tabs>
                <w:tab w:val="left" w:pos="720"/>
              </w:tabs>
              <w:adjustRightInd w:val="0"/>
              <w:snapToGrid w:val="0"/>
              <w:spacing w:line="276" w:lineRule="auto"/>
              <w:rPr>
                <w:rFonts w:ascii="宋体" w:eastAsia="宋体" w:hAnsi="宋体" w:cs="宋体"/>
                <w:szCs w:val="21"/>
              </w:rPr>
            </w:pPr>
            <w:r w:rsidRPr="005D7987">
              <w:rPr>
                <w:rFonts w:ascii="宋体" w:eastAsia="宋体" w:hAnsi="宋体" w:cs="宋体" w:hint="eastAsia"/>
                <w:szCs w:val="21"/>
              </w:rPr>
              <w:t>除招标文件明确允许提交备选投标方案外，投标人不得提交备选投标方案。</w:t>
            </w:r>
          </w:p>
        </w:tc>
        <w:tc>
          <w:tcPr>
            <w:tcW w:w="76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adjustRightInd w:val="0"/>
              <w:snapToGrid w:val="0"/>
              <w:spacing w:line="276" w:lineRule="auto"/>
              <w:jc w:val="center"/>
              <w:rPr>
                <w:rFonts w:ascii="宋体" w:eastAsia="宋体" w:hAnsi="宋体" w:cs="Times New Roman"/>
                <w:szCs w:val="21"/>
              </w:rPr>
            </w:pPr>
            <w:r w:rsidRPr="005D7987">
              <w:rPr>
                <w:rFonts w:ascii="宋体" w:eastAsia="宋体" w:hAnsi="宋体" w:cs="Times New Roman"/>
                <w:szCs w:val="21"/>
              </w:rPr>
              <w:t>6</w:t>
            </w:r>
          </w:p>
        </w:tc>
        <w:tc>
          <w:tcPr>
            <w:tcW w:w="368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adjustRightInd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投标人硬件特征码：</w:t>
            </w:r>
          </w:p>
          <w:p w:rsidR="00DF594A" w:rsidRPr="005D7987" w:rsidRDefault="008E59A8">
            <w:pPr>
              <w:adjustRightInd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投标人与其他投标人加密打包投标文件硬件特征码不一致的（以广州交易集团有限公司（广州公共资源交易中心）交易平台开标系统的检索信息为准）。</w:t>
            </w:r>
          </w:p>
        </w:tc>
        <w:tc>
          <w:tcPr>
            <w:tcW w:w="76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adjustRightInd w:val="0"/>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结论</w:t>
            </w:r>
          </w:p>
        </w:tc>
        <w:tc>
          <w:tcPr>
            <w:tcW w:w="368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adjustRightInd w:val="0"/>
              <w:snapToGrid w:val="0"/>
              <w:spacing w:line="276" w:lineRule="auto"/>
              <w:rPr>
                <w:rFonts w:ascii="宋体" w:eastAsia="宋体" w:hAnsi="宋体" w:cs="Times New Roman"/>
                <w:szCs w:val="21"/>
              </w:rPr>
            </w:pPr>
            <w:r w:rsidRPr="005D7987">
              <w:rPr>
                <w:rFonts w:ascii="宋体" w:eastAsia="宋体" w:hAnsi="宋体" w:cs="Times New Roman" w:hint="eastAsia"/>
                <w:szCs w:val="21"/>
              </w:rPr>
              <w:t>是否通过并进入下一阶段评审</w:t>
            </w:r>
          </w:p>
        </w:tc>
        <w:tc>
          <w:tcPr>
            <w:tcW w:w="76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adjustRightInd w:val="0"/>
              <w:snapToGrid w:val="0"/>
              <w:spacing w:line="276" w:lineRule="auto"/>
              <w:jc w:val="center"/>
              <w:rPr>
                <w:rFonts w:ascii="宋体" w:eastAsia="宋体" w:hAnsi="宋体" w:cs="Times New Roman"/>
                <w:szCs w:val="21"/>
              </w:rPr>
            </w:pPr>
          </w:p>
        </w:tc>
      </w:tr>
    </w:tbl>
    <w:p w:rsidR="00DF594A" w:rsidRPr="005D7987" w:rsidRDefault="008E59A8">
      <w:pPr>
        <w:tabs>
          <w:tab w:val="left" w:pos="720"/>
        </w:tabs>
        <w:snapToGrid w:val="0"/>
        <w:rPr>
          <w:rFonts w:ascii="宋体" w:eastAsia="宋体" w:hAnsi="宋体" w:cs="Times New Roman"/>
          <w:szCs w:val="21"/>
        </w:rPr>
      </w:pPr>
      <w:r w:rsidRPr="005D7987">
        <w:rPr>
          <w:rFonts w:ascii="宋体" w:eastAsia="宋体" w:hAnsi="宋体" w:cs="Times New Roman" w:hint="eastAsia"/>
          <w:szCs w:val="21"/>
        </w:rPr>
        <w:t>备注：1、“是否通过并进入下一阶段评审”一栏应写“通过”“不通过”。</w:t>
      </w:r>
    </w:p>
    <w:p w:rsidR="00DF594A" w:rsidRPr="005D7987" w:rsidRDefault="008E59A8">
      <w:pPr>
        <w:tabs>
          <w:tab w:val="left" w:pos="720"/>
        </w:tabs>
        <w:snapToGrid w:val="0"/>
        <w:ind w:firstLineChars="300" w:firstLine="630"/>
        <w:rPr>
          <w:rFonts w:ascii="宋体" w:eastAsia="宋体" w:hAnsi="宋体" w:cs="Times New Roman"/>
          <w:szCs w:val="21"/>
        </w:rPr>
      </w:pPr>
      <w:r w:rsidRPr="005D7987">
        <w:rPr>
          <w:rFonts w:ascii="宋体" w:eastAsia="宋体" w:hAnsi="宋体" w:cs="Times New Roman" w:hint="eastAsia"/>
          <w:szCs w:val="21"/>
        </w:rPr>
        <w:t>2、</w:t>
      </w:r>
      <w:r w:rsidRPr="005D7987">
        <w:rPr>
          <w:rFonts w:ascii="宋体" w:eastAsia="宋体" w:hAnsi="宋体" w:cs="Times New Roman" w:hint="eastAsia"/>
          <w:b/>
          <w:szCs w:val="21"/>
        </w:rPr>
        <w:t>符合要求的打“○”，不符合的打“×”。</w:t>
      </w:r>
    </w:p>
    <w:p w:rsidR="00DF594A" w:rsidRPr="005D7987" w:rsidRDefault="008E59A8">
      <w:pPr>
        <w:tabs>
          <w:tab w:val="left" w:pos="720"/>
        </w:tabs>
        <w:snapToGrid w:val="0"/>
        <w:ind w:firstLineChars="300" w:firstLine="630"/>
        <w:rPr>
          <w:rFonts w:ascii="宋体" w:eastAsia="宋体" w:hAnsi="宋体" w:cs="Times New Roman"/>
          <w:szCs w:val="21"/>
        </w:rPr>
      </w:pPr>
      <w:r w:rsidRPr="005D7987">
        <w:rPr>
          <w:rFonts w:ascii="宋体" w:eastAsia="宋体" w:hAnsi="宋体" w:cs="Times New Roman" w:hint="eastAsia"/>
          <w:szCs w:val="21"/>
        </w:rPr>
        <w:t>3、经评标委员会审核后，出现一个“×”的结论为“不通过”，即按废标处理，否决其投标。</w:t>
      </w:r>
    </w:p>
    <w:p w:rsidR="00DF594A" w:rsidRPr="005D7987" w:rsidRDefault="008E59A8">
      <w:pPr>
        <w:tabs>
          <w:tab w:val="left" w:pos="720"/>
        </w:tabs>
        <w:snapToGrid w:val="0"/>
        <w:ind w:firstLineChars="300" w:firstLine="630"/>
        <w:rPr>
          <w:rFonts w:ascii="宋体" w:eastAsia="宋体" w:hAnsi="宋体" w:cs="Times New Roman"/>
          <w:szCs w:val="21"/>
        </w:rPr>
      </w:pPr>
      <w:r w:rsidRPr="005D7987">
        <w:rPr>
          <w:rFonts w:ascii="宋体" w:eastAsia="宋体" w:hAnsi="宋体" w:cs="Times New Roman" w:hint="eastAsia"/>
          <w:szCs w:val="21"/>
        </w:rPr>
        <w:t>4、表中全部条件满足为“通过”，同意进入下一阶段评审。</w:t>
      </w:r>
    </w:p>
    <w:p w:rsidR="00DF594A" w:rsidRPr="005D7987" w:rsidRDefault="008E59A8">
      <w:pPr>
        <w:tabs>
          <w:tab w:val="left" w:pos="720"/>
        </w:tabs>
        <w:snapToGrid w:val="0"/>
        <w:rPr>
          <w:rFonts w:ascii="宋体" w:eastAsia="宋体" w:hAnsi="宋体" w:cs="Times New Roman"/>
          <w:szCs w:val="21"/>
        </w:rPr>
      </w:pPr>
      <w:r w:rsidRPr="005D7987">
        <w:rPr>
          <w:rFonts w:ascii="宋体" w:eastAsia="宋体" w:hAnsi="宋体" w:cs="Times New Roman" w:hint="eastAsia"/>
          <w:szCs w:val="21"/>
        </w:rPr>
        <w:t xml:space="preserve">      5、若评委意见不一致时，则按少数服从多数的原则，决定该投标人是否通过符合性审查，进入下一阶段评审。</w:t>
      </w:r>
    </w:p>
    <w:p w:rsidR="00DF594A" w:rsidRPr="005D7987" w:rsidRDefault="008E59A8">
      <w:pPr>
        <w:tabs>
          <w:tab w:val="left" w:pos="720"/>
        </w:tabs>
        <w:snapToGrid w:val="0"/>
        <w:ind w:firstLineChars="450" w:firstLine="949"/>
        <w:rPr>
          <w:rFonts w:ascii="宋体" w:eastAsia="宋体" w:hAnsi="宋体" w:cs="Times New Roman"/>
          <w:b/>
          <w:szCs w:val="21"/>
        </w:rPr>
      </w:pPr>
      <w:r w:rsidRPr="005D7987">
        <w:rPr>
          <w:rFonts w:ascii="宋体" w:eastAsia="宋体" w:hAnsi="宋体" w:cs="Times New Roman" w:hint="eastAsia"/>
          <w:b/>
          <w:szCs w:val="21"/>
        </w:rPr>
        <w:t>评委签名：                                       日期：</w:t>
      </w:r>
    </w:p>
    <w:p w:rsidR="00DF594A" w:rsidRPr="005D7987" w:rsidRDefault="008E59A8">
      <w:pPr>
        <w:tabs>
          <w:tab w:val="left" w:pos="720"/>
        </w:tabs>
        <w:snapToGrid w:val="0"/>
        <w:spacing w:line="360" w:lineRule="auto"/>
        <w:ind w:firstLineChars="450" w:firstLine="949"/>
        <w:rPr>
          <w:rFonts w:ascii="宋体" w:eastAsia="宋体" w:hAnsi="宋体" w:cs="Times New Roman"/>
          <w:b/>
          <w:szCs w:val="21"/>
        </w:rPr>
      </w:pPr>
      <w:r w:rsidRPr="005D7987">
        <w:rPr>
          <w:rFonts w:ascii="宋体" w:eastAsia="宋体" w:hAnsi="宋体" w:cs="Times New Roman"/>
          <w:b/>
          <w:szCs w:val="21"/>
        </w:rPr>
        <w:br w:type="page"/>
      </w:r>
    </w:p>
    <w:p w:rsidR="00DF594A" w:rsidRPr="005D7987" w:rsidRDefault="008E59A8">
      <w:pPr>
        <w:keepNext/>
        <w:keepLines/>
        <w:spacing w:line="360" w:lineRule="auto"/>
        <w:outlineLvl w:val="2"/>
        <w:rPr>
          <w:rFonts w:ascii="宋体" w:eastAsia="宋体" w:hAnsi="宋体" w:cs="Times New Roman"/>
          <w:b/>
          <w:bCs/>
          <w:kern w:val="0"/>
          <w:sz w:val="28"/>
          <w:szCs w:val="32"/>
          <w:lang w:val="zh-CN"/>
        </w:rPr>
      </w:pPr>
      <w:bookmarkStart w:id="102" w:name="_Toc31815"/>
      <w:r w:rsidRPr="005D7987">
        <w:rPr>
          <w:rFonts w:ascii="宋体" w:eastAsia="宋体" w:hAnsi="宋体" w:cs="Times New Roman" w:hint="eastAsia"/>
          <w:b/>
          <w:bCs/>
          <w:kern w:val="0"/>
          <w:sz w:val="28"/>
          <w:szCs w:val="32"/>
          <w:lang w:val="zh-CN"/>
        </w:rPr>
        <w:lastRenderedPageBreak/>
        <w:t>附表二：资格评审表</w:t>
      </w:r>
      <w:bookmarkEnd w:id="102"/>
    </w:p>
    <w:p w:rsidR="00DF594A" w:rsidRPr="005D7987" w:rsidRDefault="008E59A8">
      <w:pPr>
        <w:tabs>
          <w:tab w:val="left" w:pos="720"/>
        </w:tabs>
        <w:snapToGrid w:val="0"/>
        <w:jc w:val="center"/>
        <w:rPr>
          <w:rFonts w:ascii="宋体" w:eastAsia="宋体" w:hAnsi="宋体" w:cs="Times New Roman"/>
          <w:b/>
          <w:spacing w:val="20"/>
          <w:sz w:val="32"/>
          <w:szCs w:val="32"/>
        </w:rPr>
      </w:pPr>
      <w:r w:rsidRPr="005D7987">
        <w:rPr>
          <w:rFonts w:ascii="宋体" w:eastAsia="宋体" w:hAnsi="宋体" w:cs="Times New Roman" w:hint="eastAsia"/>
          <w:b/>
          <w:spacing w:val="20"/>
          <w:sz w:val="32"/>
          <w:szCs w:val="32"/>
        </w:rPr>
        <w:t>资格评审表</w:t>
      </w:r>
    </w:p>
    <w:p w:rsidR="00DF594A" w:rsidRPr="005D7987" w:rsidRDefault="008E59A8">
      <w:pPr>
        <w:spacing w:line="360" w:lineRule="auto"/>
        <w:rPr>
          <w:rFonts w:ascii="宋体" w:eastAsia="宋体" w:hAnsi="宋体" w:cs="宋体"/>
          <w:b/>
          <w:szCs w:val="21"/>
        </w:rPr>
      </w:pPr>
      <w:r w:rsidRPr="005D7987">
        <w:rPr>
          <w:rFonts w:ascii="宋体" w:eastAsia="宋体" w:hAnsi="宋体" w:cs="宋体" w:hint="eastAsia"/>
          <w:b/>
          <w:szCs w:val="21"/>
        </w:rPr>
        <w:t>项目名称：</w:t>
      </w: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720"/>
        <w:gridCol w:w="720"/>
        <w:gridCol w:w="707"/>
        <w:gridCol w:w="762"/>
        <w:gridCol w:w="762"/>
      </w:tblGrid>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snapToGrid w:val="0"/>
              <w:spacing w:line="276" w:lineRule="auto"/>
              <w:jc w:val="center"/>
              <w:rPr>
                <w:rFonts w:ascii="宋体" w:eastAsia="宋体" w:hAnsi="宋体" w:cs="Times New Roman"/>
                <w:b/>
                <w:szCs w:val="21"/>
              </w:rPr>
            </w:pPr>
            <w:r w:rsidRPr="005D7987">
              <w:rPr>
                <w:rFonts w:ascii="宋体" w:eastAsia="宋体" w:hAnsi="宋体" w:cs="Times New Roman" w:hint="eastAsia"/>
                <w:b/>
                <w:szCs w:val="21"/>
              </w:rPr>
              <w:t>编号</w:t>
            </w:r>
          </w:p>
        </w:tc>
        <w:tc>
          <w:tcPr>
            <w:tcW w:w="4536" w:type="dxa"/>
            <w:tcBorders>
              <w:top w:val="single" w:sz="4" w:space="0" w:color="auto"/>
              <w:left w:val="single" w:sz="4" w:space="0" w:color="auto"/>
              <w:bottom w:val="single" w:sz="4" w:space="0" w:color="auto"/>
              <w:right w:val="single" w:sz="4" w:space="0" w:color="auto"/>
              <w:tl2br w:val="single" w:sz="4" w:space="0" w:color="auto"/>
            </w:tcBorders>
            <w:vAlign w:val="center"/>
          </w:tcPr>
          <w:p w:rsidR="00DF594A" w:rsidRPr="005D7987" w:rsidRDefault="008E59A8">
            <w:pPr>
              <w:tabs>
                <w:tab w:val="left" w:pos="720"/>
              </w:tabs>
              <w:snapToGrid w:val="0"/>
              <w:spacing w:line="276" w:lineRule="auto"/>
              <w:ind w:firstLineChars="1150" w:firstLine="2424"/>
              <w:rPr>
                <w:rFonts w:ascii="宋体" w:eastAsia="宋体" w:hAnsi="宋体" w:cs="Times New Roman"/>
                <w:b/>
                <w:szCs w:val="21"/>
              </w:rPr>
            </w:pPr>
            <w:r w:rsidRPr="005D7987">
              <w:rPr>
                <w:rFonts w:ascii="宋体" w:eastAsia="宋体" w:hAnsi="宋体" w:cs="Times New Roman" w:hint="eastAsia"/>
                <w:b/>
                <w:szCs w:val="21"/>
              </w:rPr>
              <w:t>投标人名称</w:t>
            </w:r>
          </w:p>
          <w:p w:rsidR="00DF594A" w:rsidRPr="005D7987" w:rsidRDefault="008E59A8">
            <w:pPr>
              <w:tabs>
                <w:tab w:val="left" w:pos="720"/>
              </w:tabs>
              <w:snapToGrid w:val="0"/>
              <w:spacing w:line="276" w:lineRule="auto"/>
              <w:rPr>
                <w:rFonts w:ascii="宋体" w:eastAsia="宋体" w:hAnsi="宋体" w:cs="Times New Roman"/>
                <w:b/>
                <w:szCs w:val="21"/>
              </w:rPr>
            </w:pPr>
            <w:r w:rsidRPr="005D7987">
              <w:rPr>
                <w:rFonts w:ascii="宋体" w:eastAsia="宋体" w:hAnsi="宋体" w:cs="Times New Roman" w:hint="eastAsia"/>
                <w:b/>
                <w:szCs w:val="21"/>
              </w:rPr>
              <w:t>审查项目</w:t>
            </w: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1</w:t>
            </w:r>
          </w:p>
        </w:tc>
        <w:tc>
          <w:tcPr>
            <w:tcW w:w="453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宋体" w:hint="eastAsia"/>
                <w:szCs w:val="21"/>
              </w:rPr>
              <w:t>投标人参加投标的意思表达清楚，投标人代表被授权有效。</w:t>
            </w: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2</w:t>
            </w:r>
          </w:p>
        </w:tc>
        <w:tc>
          <w:tcPr>
            <w:tcW w:w="453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投标人是法人或其他组织，按国家法律经营。</w:t>
            </w: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3</w:t>
            </w:r>
          </w:p>
        </w:tc>
        <w:tc>
          <w:tcPr>
            <w:tcW w:w="453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投标人具有承接本工程所需的工程监理资质。（资质要求详见本项目招标公告）</w:t>
            </w: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4</w:t>
            </w:r>
          </w:p>
        </w:tc>
        <w:tc>
          <w:tcPr>
            <w:tcW w:w="453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拟派项目总监理工程师满足本工程要求。（拟派项目总监理工程师要求详见本项目招标公告）</w:t>
            </w: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5</w:t>
            </w:r>
          </w:p>
        </w:tc>
        <w:tc>
          <w:tcPr>
            <w:tcW w:w="453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本次招标不接受联合体投标。</w:t>
            </w: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6</w:t>
            </w:r>
          </w:p>
        </w:tc>
        <w:tc>
          <w:tcPr>
            <w:tcW w:w="453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宋体"/>
                <w:szCs w:val="21"/>
              </w:rPr>
            </w:pPr>
            <w:r w:rsidRPr="005D7987">
              <w:rPr>
                <w:rFonts w:ascii="宋体" w:eastAsia="宋体" w:hAnsi="宋体" w:cs="宋体" w:hint="eastAsia"/>
                <w:szCs w:val="21"/>
              </w:rPr>
              <w:t>投标登记前，投标人须在广州市住建行业信用管理平台建立了企业信用档案及拟担任本工程总监理工程师须是本企业信用档案中的在册人员。</w:t>
            </w: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7</w:t>
            </w:r>
          </w:p>
        </w:tc>
        <w:tc>
          <w:tcPr>
            <w:tcW w:w="453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宋体"/>
                <w:szCs w:val="21"/>
              </w:rPr>
            </w:pPr>
            <w:r w:rsidRPr="005D7987">
              <w:rPr>
                <w:rFonts w:ascii="宋体" w:eastAsia="宋体" w:hAnsi="宋体" w:cs="宋体" w:hint="eastAsia"/>
                <w:szCs w:val="21"/>
              </w:rPr>
              <w:t>投标人未在以往工程中因不充分履约行为被本项目招标人书面拒绝投标的（在拒绝投标的期限内）。</w:t>
            </w: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8</w:t>
            </w:r>
          </w:p>
        </w:tc>
        <w:tc>
          <w:tcPr>
            <w:tcW w:w="453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宋体" w:hint="eastAsia"/>
                <w:szCs w:val="21"/>
              </w:rPr>
              <w:t>投标人未出现招标文件第二章投标人须知第</w:t>
            </w:r>
            <w:r w:rsidRPr="005D7987">
              <w:rPr>
                <w:rFonts w:ascii="宋体" w:eastAsia="宋体" w:hAnsi="宋体" w:cs="宋体"/>
                <w:szCs w:val="21"/>
              </w:rPr>
              <w:t>1.4.3项所规定的任何一种情形，并已按规定格式签名盖章《投标人声明》（按投标人提供的《投标人声明》内容进行评审）。</w:t>
            </w: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9</w:t>
            </w:r>
          </w:p>
        </w:tc>
        <w:tc>
          <w:tcPr>
            <w:tcW w:w="453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宋体" w:hint="eastAsia"/>
                <w:szCs w:val="21"/>
              </w:rPr>
              <w:t>在投标截止时间前，投标人未被列入拖欠农民工工资失信联合惩戒对象名单。（本项评审投标人无需提供资料，资格评审时按交易系统比对的结果进行评审）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10</w:t>
            </w:r>
          </w:p>
        </w:tc>
        <w:tc>
          <w:tcPr>
            <w:tcW w:w="453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宋体" w:hint="eastAsia"/>
                <w:szCs w:val="21"/>
              </w:rPr>
              <w:t>政府投资项目，在投标截止时间前，投标人未被列入“失信被执行人”名单。（本项评审投标人无需提供资料，资格评审时按交易系统比对的结果进行评审）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结论</w:t>
            </w:r>
          </w:p>
        </w:tc>
        <w:tc>
          <w:tcPr>
            <w:tcW w:w="453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是否通过并进入下一阶段评审</w:t>
            </w: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bl>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备注：1、“是否通过并进入下一阶段评审”一栏应写“通过”“不通过”。</w:t>
      </w:r>
    </w:p>
    <w:p w:rsidR="00DF594A" w:rsidRPr="005D7987" w:rsidRDefault="008E59A8">
      <w:pPr>
        <w:tabs>
          <w:tab w:val="left" w:pos="720"/>
        </w:tabs>
        <w:snapToGrid w:val="0"/>
        <w:spacing w:line="276" w:lineRule="auto"/>
        <w:ind w:firstLineChars="300" w:firstLine="630"/>
        <w:rPr>
          <w:rFonts w:ascii="宋体" w:eastAsia="宋体" w:hAnsi="宋体" w:cs="Times New Roman"/>
          <w:szCs w:val="21"/>
        </w:rPr>
      </w:pPr>
      <w:r w:rsidRPr="005D7987">
        <w:rPr>
          <w:rFonts w:ascii="宋体" w:eastAsia="宋体" w:hAnsi="宋体" w:cs="Times New Roman" w:hint="eastAsia"/>
          <w:szCs w:val="21"/>
        </w:rPr>
        <w:t>2、</w:t>
      </w:r>
      <w:r w:rsidRPr="005D7987">
        <w:rPr>
          <w:rFonts w:ascii="宋体" w:eastAsia="宋体" w:hAnsi="宋体" w:cs="Times New Roman" w:hint="eastAsia"/>
          <w:b/>
          <w:szCs w:val="21"/>
        </w:rPr>
        <w:t>符合要求的打“○”，不符合的打“×”。</w:t>
      </w:r>
    </w:p>
    <w:p w:rsidR="00DF594A" w:rsidRPr="005D7987" w:rsidRDefault="008E59A8">
      <w:pPr>
        <w:tabs>
          <w:tab w:val="left" w:pos="720"/>
        </w:tabs>
        <w:snapToGrid w:val="0"/>
        <w:spacing w:line="276" w:lineRule="auto"/>
        <w:ind w:firstLineChars="300" w:firstLine="630"/>
        <w:rPr>
          <w:rFonts w:ascii="宋体" w:eastAsia="宋体" w:hAnsi="宋体" w:cs="Times New Roman"/>
          <w:szCs w:val="21"/>
        </w:rPr>
      </w:pPr>
      <w:r w:rsidRPr="005D7987">
        <w:rPr>
          <w:rFonts w:ascii="宋体" w:eastAsia="宋体" w:hAnsi="宋体" w:cs="Times New Roman" w:hint="eastAsia"/>
          <w:szCs w:val="21"/>
        </w:rPr>
        <w:t>3、经评标委员会审核后，出现一个“×”的结论为“不通过”，即按废标处理，否决其投标。</w:t>
      </w:r>
    </w:p>
    <w:p w:rsidR="00DF594A" w:rsidRPr="005D7987" w:rsidRDefault="008E59A8">
      <w:pPr>
        <w:tabs>
          <w:tab w:val="left" w:pos="720"/>
        </w:tabs>
        <w:snapToGrid w:val="0"/>
        <w:spacing w:line="276" w:lineRule="auto"/>
        <w:ind w:firstLineChars="300" w:firstLine="630"/>
        <w:rPr>
          <w:rFonts w:ascii="宋体" w:eastAsia="宋体" w:hAnsi="宋体" w:cs="Times New Roman"/>
          <w:szCs w:val="21"/>
        </w:rPr>
      </w:pPr>
      <w:r w:rsidRPr="005D7987">
        <w:rPr>
          <w:rFonts w:ascii="宋体" w:eastAsia="宋体" w:hAnsi="宋体" w:cs="Times New Roman" w:hint="eastAsia"/>
          <w:szCs w:val="21"/>
        </w:rPr>
        <w:t>4、表中全部条件满足为“通过”，同意进入下一阶段评审。</w:t>
      </w:r>
    </w:p>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 xml:space="preserve">      5、若评委意见不一致时，则按少数服从多数的原则，决定该投标人是否通过符合性审查，进入下一阶段评审。</w:t>
      </w:r>
    </w:p>
    <w:p w:rsidR="00DF594A" w:rsidRPr="005D7987" w:rsidRDefault="008E59A8">
      <w:pPr>
        <w:tabs>
          <w:tab w:val="left" w:pos="720"/>
        </w:tabs>
        <w:snapToGrid w:val="0"/>
        <w:spacing w:line="276" w:lineRule="auto"/>
        <w:ind w:firstLineChars="450" w:firstLine="949"/>
        <w:rPr>
          <w:rFonts w:ascii="宋体" w:eastAsia="宋体" w:hAnsi="宋体" w:cs="Times New Roman"/>
          <w:b/>
          <w:szCs w:val="21"/>
        </w:rPr>
      </w:pPr>
      <w:r w:rsidRPr="005D7987">
        <w:rPr>
          <w:rFonts w:ascii="宋体" w:eastAsia="宋体" w:hAnsi="宋体" w:cs="Times New Roman" w:hint="eastAsia"/>
          <w:b/>
          <w:szCs w:val="21"/>
        </w:rPr>
        <w:t>评委签名：                                       日期：</w:t>
      </w:r>
    </w:p>
    <w:p w:rsidR="00DF594A" w:rsidRPr="005D7987" w:rsidRDefault="008E59A8">
      <w:pPr>
        <w:keepNext/>
        <w:keepLines/>
        <w:spacing w:line="360" w:lineRule="auto"/>
        <w:outlineLvl w:val="2"/>
        <w:rPr>
          <w:rFonts w:ascii="宋体" w:eastAsia="宋体" w:hAnsi="宋体" w:cs="宋体"/>
          <w:b/>
          <w:bCs/>
          <w:kern w:val="0"/>
          <w:sz w:val="28"/>
          <w:szCs w:val="32"/>
          <w:lang w:val="zh-CN"/>
        </w:rPr>
      </w:pPr>
      <w:r w:rsidRPr="005D7987">
        <w:rPr>
          <w:rFonts w:ascii="宋体" w:eastAsia="宋体" w:hAnsi="宋体" w:cs="宋体" w:hint="eastAsia"/>
          <w:b/>
          <w:bCs/>
          <w:kern w:val="0"/>
          <w:sz w:val="28"/>
          <w:szCs w:val="21"/>
          <w:lang w:val="zh-CN"/>
        </w:rPr>
        <w:br w:type="page"/>
      </w:r>
      <w:bookmarkStart w:id="103" w:name="_Toc9625"/>
      <w:r w:rsidRPr="005D7987">
        <w:rPr>
          <w:rFonts w:ascii="宋体" w:eastAsia="宋体" w:hAnsi="宋体" w:cs="Times New Roman" w:hint="eastAsia"/>
          <w:b/>
          <w:bCs/>
          <w:kern w:val="0"/>
          <w:sz w:val="28"/>
          <w:szCs w:val="32"/>
          <w:lang w:val="zh-CN"/>
        </w:rPr>
        <w:lastRenderedPageBreak/>
        <w:t>附表三：响应性评审表</w:t>
      </w:r>
      <w:bookmarkEnd w:id="103"/>
    </w:p>
    <w:p w:rsidR="00DF594A" w:rsidRPr="005D7987" w:rsidRDefault="008E59A8">
      <w:pPr>
        <w:tabs>
          <w:tab w:val="left" w:pos="720"/>
        </w:tabs>
        <w:snapToGrid w:val="0"/>
        <w:jc w:val="center"/>
        <w:rPr>
          <w:rFonts w:ascii="宋体" w:eastAsia="宋体" w:hAnsi="宋体" w:cs="Times New Roman"/>
          <w:b/>
          <w:spacing w:val="20"/>
          <w:sz w:val="32"/>
          <w:szCs w:val="32"/>
        </w:rPr>
      </w:pPr>
      <w:r w:rsidRPr="005D7987">
        <w:rPr>
          <w:rFonts w:ascii="宋体" w:eastAsia="宋体" w:hAnsi="宋体" w:cs="Times New Roman" w:hint="eastAsia"/>
          <w:b/>
          <w:spacing w:val="20"/>
          <w:sz w:val="32"/>
          <w:szCs w:val="32"/>
        </w:rPr>
        <w:t>响应性评审表</w:t>
      </w:r>
    </w:p>
    <w:p w:rsidR="00DF594A" w:rsidRPr="005D7987" w:rsidRDefault="008E59A8">
      <w:pPr>
        <w:spacing w:line="360" w:lineRule="auto"/>
        <w:rPr>
          <w:rFonts w:ascii="宋体" w:eastAsia="宋体" w:hAnsi="宋体" w:cs="宋体"/>
          <w:b/>
          <w:szCs w:val="21"/>
        </w:rPr>
      </w:pPr>
      <w:r w:rsidRPr="005D7987">
        <w:rPr>
          <w:rFonts w:ascii="宋体" w:eastAsia="宋体" w:hAnsi="宋体" w:cs="宋体" w:hint="eastAsia"/>
          <w:b/>
          <w:szCs w:val="21"/>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761"/>
        <w:gridCol w:w="762"/>
        <w:gridCol w:w="762"/>
        <w:gridCol w:w="762"/>
        <w:gridCol w:w="762"/>
      </w:tblGrid>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snapToGrid w:val="0"/>
              <w:spacing w:line="276" w:lineRule="auto"/>
              <w:jc w:val="center"/>
              <w:rPr>
                <w:rFonts w:ascii="宋体" w:eastAsia="宋体" w:hAnsi="宋体" w:cs="Times New Roman"/>
                <w:b/>
                <w:szCs w:val="21"/>
              </w:rPr>
            </w:pPr>
            <w:r w:rsidRPr="005D7987">
              <w:rPr>
                <w:rFonts w:ascii="宋体" w:eastAsia="宋体" w:hAnsi="宋体" w:cs="Times New Roman" w:hint="eastAsia"/>
                <w:b/>
                <w:szCs w:val="21"/>
              </w:rPr>
              <w:t>编号</w:t>
            </w:r>
          </w:p>
        </w:tc>
        <w:tc>
          <w:tcPr>
            <w:tcW w:w="3686" w:type="dxa"/>
            <w:tcBorders>
              <w:top w:val="single" w:sz="4" w:space="0" w:color="auto"/>
              <w:left w:val="single" w:sz="4" w:space="0" w:color="auto"/>
              <w:bottom w:val="single" w:sz="4" w:space="0" w:color="auto"/>
              <w:right w:val="single" w:sz="4" w:space="0" w:color="auto"/>
              <w:tl2br w:val="single" w:sz="4" w:space="0" w:color="auto"/>
            </w:tcBorders>
            <w:vAlign w:val="center"/>
          </w:tcPr>
          <w:p w:rsidR="00DF594A" w:rsidRPr="005D7987" w:rsidRDefault="008E59A8">
            <w:pPr>
              <w:tabs>
                <w:tab w:val="left" w:pos="720"/>
              </w:tabs>
              <w:snapToGrid w:val="0"/>
              <w:spacing w:line="276" w:lineRule="auto"/>
              <w:ind w:firstLineChars="1100" w:firstLine="2319"/>
              <w:rPr>
                <w:rFonts w:ascii="宋体" w:eastAsia="宋体" w:hAnsi="宋体" w:cs="Times New Roman"/>
                <w:b/>
                <w:szCs w:val="21"/>
              </w:rPr>
            </w:pPr>
            <w:r w:rsidRPr="005D7987">
              <w:rPr>
                <w:rFonts w:ascii="宋体" w:eastAsia="宋体" w:hAnsi="宋体" w:cs="Times New Roman" w:hint="eastAsia"/>
                <w:b/>
                <w:szCs w:val="21"/>
              </w:rPr>
              <w:t>投标人名称</w:t>
            </w:r>
          </w:p>
          <w:p w:rsidR="00DF594A" w:rsidRPr="005D7987" w:rsidRDefault="008E59A8">
            <w:pPr>
              <w:tabs>
                <w:tab w:val="left" w:pos="720"/>
              </w:tabs>
              <w:snapToGrid w:val="0"/>
              <w:spacing w:line="276" w:lineRule="auto"/>
              <w:ind w:firstLineChars="350" w:firstLine="738"/>
              <w:rPr>
                <w:rFonts w:ascii="宋体" w:eastAsia="宋体" w:hAnsi="宋体" w:cs="Times New Roman"/>
                <w:b/>
                <w:szCs w:val="21"/>
              </w:rPr>
            </w:pPr>
            <w:r w:rsidRPr="005D7987">
              <w:rPr>
                <w:rFonts w:ascii="宋体" w:eastAsia="宋体" w:hAnsi="宋体" w:cs="Times New Roman" w:hint="eastAsia"/>
                <w:b/>
                <w:szCs w:val="21"/>
              </w:rPr>
              <w:t>评审项目</w:t>
            </w:r>
          </w:p>
        </w:tc>
        <w:tc>
          <w:tcPr>
            <w:tcW w:w="76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投标报价符合招标文件要求</w:t>
            </w:r>
          </w:p>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（第二章“投标人须知”第3.2项）</w:t>
            </w:r>
          </w:p>
        </w:tc>
        <w:tc>
          <w:tcPr>
            <w:tcW w:w="76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2</w:t>
            </w:r>
          </w:p>
        </w:tc>
        <w:tc>
          <w:tcPr>
            <w:tcW w:w="368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投标内容符合招标文件要求</w:t>
            </w:r>
          </w:p>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（第二章“投标人须知”第1.3.1项）</w:t>
            </w:r>
          </w:p>
        </w:tc>
        <w:tc>
          <w:tcPr>
            <w:tcW w:w="76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3</w:t>
            </w:r>
          </w:p>
        </w:tc>
        <w:tc>
          <w:tcPr>
            <w:tcW w:w="368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监理服务期限符合招标文件要求</w:t>
            </w:r>
          </w:p>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（第二章“投标人须知”第1.3.2项）</w:t>
            </w:r>
          </w:p>
        </w:tc>
        <w:tc>
          <w:tcPr>
            <w:tcW w:w="76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4</w:t>
            </w:r>
          </w:p>
        </w:tc>
        <w:tc>
          <w:tcPr>
            <w:tcW w:w="368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质量标准符合招标文件要求</w:t>
            </w:r>
          </w:p>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（第二章“投标人须知”第1.3.3项）</w:t>
            </w:r>
          </w:p>
        </w:tc>
        <w:tc>
          <w:tcPr>
            <w:tcW w:w="76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5</w:t>
            </w:r>
          </w:p>
        </w:tc>
        <w:tc>
          <w:tcPr>
            <w:tcW w:w="368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宋体" w:hint="eastAsia"/>
                <w:szCs w:val="21"/>
              </w:rPr>
              <w:t>投标有效期符合</w:t>
            </w:r>
            <w:r w:rsidRPr="005D7987">
              <w:rPr>
                <w:rFonts w:ascii="宋体" w:eastAsia="宋体" w:hAnsi="宋体" w:cs="Times New Roman" w:hint="eastAsia"/>
                <w:szCs w:val="21"/>
              </w:rPr>
              <w:t>招标文件要求</w:t>
            </w:r>
          </w:p>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w:t>
            </w:r>
            <w:r w:rsidRPr="005D7987">
              <w:rPr>
                <w:rFonts w:ascii="宋体" w:eastAsia="宋体" w:hAnsi="宋体" w:cs="宋体" w:hint="eastAsia"/>
                <w:szCs w:val="21"/>
              </w:rPr>
              <w:t>第二章“投标人须知”第3.3.1项</w:t>
            </w:r>
            <w:r w:rsidRPr="005D7987">
              <w:rPr>
                <w:rFonts w:ascii="宋体" w:eastAsia="宋体" w:hAnsi="宋体" w:cs="Times New Roman" w:hint="eastAsia"/>
                <w:szCs w:val="21"/>
              </w:rPr>
              <w:t>）</w:t>
            </w:r>
          </w:p>
        </w:tc>
        <w:tc>
          <w:tcPr>
            <w:tcW w:w="76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6</w:t>
            </w:r>
          </w:p>
        </w:tc>
        <w:tc>
          <w:tcPr>
            <w:tcW w:w="368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宋体" w:hint="eastAsia"/>
                <w:szCs w:val="21"/>
              </w:rPr>
              <w:t>串通投标情形：</w:t>
            </w:r>
          </w:p>
          <w:p w:rsidR="00DF594A" w:rsidRPr="005D7987" w:rsidRDefault="008E59A8">
            <w:pPr>
              <w:tabs>
                <w:tab w:val="left" w:pos="720"/>
              </w:tabs>
              <w:snapToGrid w:val="0"/>
              <w:spacing w:line="276" w:lineRule="auto"/>
              <w:rPr>
                <w:rFonts w:ascii="宋体" w:eastAsia="宋体" w:hAnsi="宋体" w:cs="宋体"/>
                <w:szCs w:val="21"/>
              </w:rPr>
            </w:pPr>
            <w:r w:rsidRPr="005D7987">
              <w:rPr>
                <w:rFonts w:ascii="宋体" w:eastAsia="宋体" w:hAnsi="宋体" w:cs="Times New Roman" w:hint="eastAsia"/>
                <w:szCs w:val="21"/>
              </w:rPr>
              <w:t>不存在串通投标情形（串通投标情形以广东省实施《中华人民共和国招标投标法》办法第十六条的规定为准）</w:t>
            </w:r>
          </w:p>
        </w:tc>
        <w:tc>
          <w:tcPr>
            <w:tcW w:w="76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r w:rsidR="005D7987" w:rsidRPr="005D7987">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jc w:val="center"/>
              <w:rPr>
                <w:rFonts w:ascii="宋体" w:eastAsia="宋体" w:hAnsi="宋体" w:cs="Times New Roman"/>
                <w:szCs w:val="21"/>
              </w:rPr>
            </w:pPr>
            <w:r w:rsidRPr="005D7987">
              <w:rPr>
                <w:rFonts w:ascii="宋体" w:eastAsia="宋体" w:hAnsi="宋体" w:cs="Times New Roman" w:hint="eastAsia"/>
                <w:szCs w:val="21"/>
              </w:rPr>
              <w:t>结论</w:t>
            </w:r>
          </w:p>
        </w:tc>
        <w:tc>
          <w:tcPr>
            <w:tcW w:w="368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是否通过并进入下一阶段评审</w:t>
            </w:r>
          </w:p>
        </w:tc>
        <w:tc>
          <w:tcPr>
            <w:tcW w:w="76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tabs>
                <w:tab w:val="left" w:pos="720"/>
              </w:tabs>
              <w:snapToGrid w:val="0"/>
              <w:spacing w:line="276" w:lineRule="auto"/>
              <w:jc w:val="center"/>
              <w:rPr>
                <w:rFonts w:ascii="宋体" w:eastAsia="宋体" w:hAnsi="宋体" w:cs="Times New Roman"/>
                <w:szCs w:val="21"/>
              </w:rPr>
            </w:pPr>
          </w:p>
        </w:tc>
      </w:tr>
    </w:tbl>
    <w:p w:rsidR="00DF594A" w:rsidRPr="005D7987" w:rsidRDefault="008E59A8">
      <w:pPr>
        <w:tabs>
          <w:tab w:val="left" w:pos="0"/>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备注：1、“是否通过并进入下一阶段评审”一栏应写“通过”“不通过”。</w:t>
      </w:r>
    </w:p>
    <w:p w:rsidR="00DF594A" w:rsidRPr="005D7987" w:rsidRDefault="008E59A8">
      <w:pPr>
        <w:tabs>
          <w:tab w:val="left" w:pos="720"/>
        </w:tabs>
        <w:snapToGrid w:val="0"/>
        <w:spacing w:line="276" w:lineRule="auto"/>
        <w:ind w:firstLineChars="300" w:firstLine="630"/>
        <w:rPr>
          <w:rFonts w:ascii="宋体" w:eastAsia="宋体" w:hAnsi="宋体" w:cs="Times New Roman"/>
          <w:szCs w:val="21"/>
        </w:rPr>
      </w:pPr>
      <w:r w:rsidRPr="005D7987">
        <w:rPr>
          <w:rFonts w:ascii="宋体" w:eastAsia="宋体" w:hAnsi="宋体" w:cs="Times New Roman" w:hint="eastAsia"/>
          <w:szCs w:val="21"/>
        </w:rPr>
        <w:t>2、</w:t>
      </w:r>
      <w:r w:rsidRPr="005D7987">
        <w:rPr>
          <w:rFonts w:ascii="宋体" w:eastAsia="宋体" w:hAnsi="宋体" w:cs="Times New Roman" w:hint="eastAsia"/>
          <w:b/>
          <w:szCs w:val="21"/>
        </w:rPr>
        <w:t>符合要求的打“○”，不符合的打“×”。</w:t>
      </w:r>
    </w:p>
    <w:p w:rsidR="00DF594A" w:rsidRPr="005D7987" w:rsidRDefault="008E59A8">
      <w:pPr>
        <w:tabs>
          <w:tab w:val="left" w:pos="720"/>
        </w:tabs>
        <w:snapToGrid w:val="0"/>
        <w:spacing w:line="276" w:lineRule="auto"/>
        <w:ind w:firstLineChars="300" w:firstLine="630"/>
        <w:rPr>
          <w:rFonts w:ascii="宋体" w:eastAsia="宋体" w:hAnsi="宋体" w:cs="Times New Roman"/>
          <w:szCs w:val="21"/>
        </w:rPr>
      </w:pPr>
      <w:r w:rsidRPr="005D7987">
        <w:rPr>
          <w:rFonts w:ascii="宋体" w:eastAsia="宋体" w:hAnsi="宋体" w:cs="Times New Roman" w:hint="eastAsia"/>
          <w:szCs w:val="21"/>
        </w:rPr>
        <w:t>3、经评标委员会审核后，出现一个“×”的结论为“不通过”，即按废标处理，否决其投标。</w:t>
      </w:r>
    </w:p>
    <w:p w:rsidR="00DF594A" w:rsidRPr="005D7987" w:rsidRDefault="008E59A8">
      <w:pPr>
        <w:tabs>
          <w:tab w:val="left" w:pos="720"/>
        </w:tabs>
        <w:snapToGrid w:val="0"/>
        <w:spacing w:line="276" w:lineRule="auto"/>
        <w:ind w:firstLineChars="300" w:firstLine="630"/>
        <w:rPr>
          <w:rFonts w:ascii="宋体" w:eastAsia="宋体" w:hAnsi="宋体" w:cs="Times New Roman"/>
          <w:szCs w:val="21"/>
        </w:rPr>
      </w:pPr>
      <w:r w:rsidRPr="005D7987">
        <w:rPr>
          <w:rFonts w:ascii="宋体" w:eastAsia="宋体" w:hAnsi="宋体" w:cs="Times New Roman" w:hint="eastAsia"/>
          <w:szCs w:val="21"/>
        </w:rPr>
        <w:t>4、表中全部条件满足为“通过”，同意进入下一阶段评审。</w:t>
      </w:r>
    </w:p>
    <w:p w:rsidR="00DF594A" w:rsidRPr="005D7987" w:rsidRDefault="008E59A8">
      <w:pPr>
        <w:tabs>
          <w:tab w:val="left" w:pos="720"/>
        </w:tabs>
        <w:snapToGrid w:val="0"/>
        <w:spacing w:line="276" w:lineRule="auto"/>
        <w:rPr>
          <w:rFonts w:ascii="宋体" w:eastAsia="宋体" w:hAnsi="宋体" w:cs="Times New Roman"/>
          <w:szCs w:val="21"/>
        </w:rPr>
      </w:pPr>
      <w:r w:rsidRPr="005D7987">
        <w:rPr>
          <w:rFonts w:ascii="宋体" w:eastAsia="宋体" w:hAnsi="宋体" w:cs="Times New Roman" w:hint="eastAsia"/>
          <w:szCs w:val="21"/>
        </w:rPr>
        <w:t xml:space="preserve">      5、若评委意见不一致时，则按少数服从多数的原则，决定该投标人是否通过符合性审查，进入下一阶段评审。</w:t>
      </w:r>
    </w:p>
    <w:p w:rsidR="00DF594A" w:rsidRPr="005D7987" w:rsidRDefault="008E59A8">
      <w:pPr>
        <w:tabs>
          <w:tab w:val="left" w:pos="720"/>
        </w:tabs>
        <w:snapToGrid w:val="0"/>
        <w:spacing w:line="276" w:lineRule="auto"/>
        <w:ind w:firstLineChars="450" w:firstLine="949"/>
        <w:rPr>
          <w:rFonts w:ascii="宋体" w:eastAsia="宋体" w:hAnsi="宋体" w:cs="Times New Roman"/>
          <w:b/>
          <w:szCs w:val="21"/>
        </w:rPr>
      </w:pPr>
      <w:r w:rsidRPr="005D7987">
        <w:rPr>
          <w:rFonts w:ascii="宋体" w:eastAsia="宋体" w:hAnsi="宋体" w:cs="Times New Roman" w:hint="eastAsia"/>
          <w:b/>
          <w:szCs w:val="21"/>
        </w:rPr>
        <w:t>评委签名：                                       日期：</w:t>
      </w:r>
    </w:p>
    <w:p w:rsidR="00DF594A" w:rsidRPr="005D7987" w:rsidRDefault="008E59A8">
      <w:pPr>
        <w:keepNext/>
        <w:keepLines/>
        <w:spacing w:line="360" w:lineRule="auto"/>
        <w:outlineLvl w:val="2"/>
        <w:rPr>
          <w:rFonts w:ascii="宋体" w:eastAsia="宋体" w:hAnsi="宋体" w:cs="Times New Roman"/>
          <w:b/>
          <w:bCs/>
          <w:kern w:val="0"/>
          <w:sz w:val="28"/>
          <w:szCs w:val="32"/>
          <w:lang w:val="zh-CN"/>
        </w:rPr>
      </w:pPr>
      <w:bookmarkStart w:id="104" w:name="_Toc29870"/>
      <w:r w:rsidRPr="005D7987">
        <w:rPr>
          <w:rFonts w:ascii="宋体" w:eastAsia="宋体" w:hAnsi="宋体" w:cs="Times New Roman" w:hint="eastAsia"/>
          <w:b/>
          <w:bCs/>
          <w:kern w:val="0"/>
          <w:sz w:val="28"/>
          <w:szCs w:val="32"/>
          <w:lang w:val="zh-CN"/>
        </w:rPr>
        <w:br w:type="page"/>
      </w:r>
      <w:r w:rsidRPr="005D7987">
        <w:rPr>
          <w:rFonts w:ascii="宋体" w:eastAsia="宋体" w:hAnsi="宋体" w:cs="Times New Roman" w:hint="eastAsia"/>
          <w:b/>
          <w:bCs/>
          <w:kern w:val="0"/>
          <w:sz w:val="28"/>
          <w:szCs w:val="32"/>
          <w:lang w:val="zh-CN"/>
        </w:rPr>
        <w:lastRenderedPageBreak/>
        <w:t>附表四：监理综合评分表</w:t>
      </w:r>
      <w:bookmarkEnd w:id="104"/>
    </w:p>
    <w:p w:rsidR="00DF594A" w:rsidRPr="005D7987" w:rsidRDefault="008E59A8">
      <w:pPr>
        <w:tabs>
          <w:tab w:val="left" w:pos="720"/>
        </w:tabs>
        <w:snapToGrid w:val="0"/>
        <w:jc w:val="center"/>
        <w:rPr>
          <w:rFonts w:ascii="宋体" w:eastAsia="宋体" w:hAnsi="宋体" w:cs="Times New Roman"/>
          <w:b/>
          <w:spacing w:val="20"/>
          <w:sz w:val="32"/>
          <w:szCs w:val="32"/>
        </w:rPr>
      </w:pPr>
      <w:r w:rsidRPr="005D7987">
        <w:rPr>
          <w:rFonts w:ascii="宋体" w:eastAsia="宋体" w:hAnsi="宋体" w:cs="Times New Roman" w:hint="eastAsia"/>
          <w:b/>
          <w:spacing w:val="20"/>
          <w:sz w:val="32"/>
          <w:szCs w:val="32"/>
        </w:rPr>
        <w:t>监理综合评分表</w:t>
      </w:r>
    </w:p>
    <w:p w:rsidR="00DF594A" w:rsidRPr="005D7987" w:rsidRDefault="008E59A8">
      <w:pPr>
        <w:spacing w:line="360" w:lineRule="auto"/>
        <w:rPr>
          <w:rFonts w:ascii="宋体" w:eastAsia="宋体" w:hAnsi="宋体" w:cs="宋体"/>
          <w:b/>
          <w:szCs w:val="21"/>
        </w:rPr>
      </w:pPr>
      <w:r w:rsidRPr="005D7987">
        <w:rPr>
          <w:rFonts w:ascii="宋体" w:eastAsia="宋体" w:hAnsi="宋体" w:cs="宋体" w:hint="eastAsia"/>
          <w:b/>
          <w:szCs w:val="21"/>
        </w:rPr>
        <w:t>项目名称：</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997"/>
        <w:gridCol w:w="997"/>
        <w:gridCol w:w="5558"/>
        <w:gridCol w:w="1480"/>
      </w:tblGrid>
      <w:tr w:rsidR="005D7987" w:rsidRPr="005D7987">
        <w:trPr>
          <w:cantSplit/>
          <w:jc w:val="center"/>
        </w:trPr>
        <w:tc>
          <w:tcPr>
            <w:tcW w:w="1024" w:type="dxa"/>
            <w:vMerge w:val="restart"/>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rPr>
            </w:pPr>
          </w:p>
        </w:tc>
        <w:tc>
          <w:tcPr>
            <w:tcW w:w="5558" w:type="dxa"/>
            <w:vMerge w:val="restart"/>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rPr>
            </w:pPr>
            <w:r w:rsidRPr="005D7987">
              <w:rPr>
                <w:rFonts w:ascii="宋体" w:eastAsia="宋体" w:hAnsi="宋体" w:cs="宋体" w:hint="eastAsia"/>
                <w:szCs w:val="21"/>
              </w:rPr>
              <w:t>要　　　　求</w:t>
            </w:r>
          </w:p>
        </w:tc>
        <w:tc>
          <w:tcPr>
            <w:tcW w:w="1480" w:type="dxa"/>
            <w:vMerge w:val="restart"/>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rPr>
            </w:pPr>
            <w:r w:rsidRPr="005D7987">
              <w:rPr>
                <w:rFonts w:ascii="宋体" w:eastAsia="宋体" w:hAnsi="宋体" w:cs="宋体" w:hint="eastAsia"/>
                <w:szCs w:val="21"/>
              </w:rPr>
              <w:t>备注</w:t>
            </w:r>
          </w:p>
        </w:tc>
      </w:tr>
      <w:tr w:rsidR="005D7987" w:rsidRPr="005D7987">
        <w:trPr>
          <w:cantSplit/>
          <w:trHeight w:val="301"/>
          <w:jc w:val="center"/>
        </w:trPr>
        <w:tc>
          <w:tcPr>
            <w:tcW w:w="1024" w:type="dxa"/>
            <w:vMerge/>
            <w:tcBorders>
              <w:top w:val="single" w:sz="4" w:space="0" w:color="auto"/>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rPr>
            </w:pPr>
            <w:r w:rsidRPr="005D7987">
              <w:rPr>
                <w:rFonts w:ascii="宋体" w:eastAsia="宋体" w:hAnsi="宋体" w:cs="宋体" w:hint="eastAsia"/>
                <w:szCs w:val="21"/>
              </w:rPr>
              <w:t>项目</w:t>
            </w:r>
          </w:p>
        </w:tc>
        <w:tc>
          <w:tcPr>
            <w:tcW w:w="997"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rPr>
            </w:pPr>
            <w:r w:rsidRPr="005D7987">
              <w:rPr>
                <w:rFonts w:ascii="宋体" w:eastAsia="宋体" w:hAnsi="宋体" w:cs="宋体" w:hint="eastAsia"/>
                <w:szCs w:val="21"/>
              </w:rPr>
              <w:t>分项内容</w:t>
            </w:r>
          </w:p>
        </w:tc>
        <w:tc>
          <w:tcPr>
            <w:tcW w:w="5558" w:type="dxa"/>
            <w:vMerge/>
            <w:tcBorders>
              <w:top w:val="single" w:sz="4" w:space="0" w:color="auto"/>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1480" w:type="dxa"/>
            <w:vMerge/>
            <w:tcBorders>
              <w:top w:val="single" w:sz="4" w:space="0" w:color="auto"/>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r>
      <w:tr w:rsidR="005D7987" w:rsidRPr="005D7987">
        <w:trPr>
          <w:trHeight w:val="2034"/>
          <w:jc w:val="center"/>
        </w:trPr>
        <w:tc>
          <w:tcPr>
            <w:tcW w:w="1024" w:type="dxa"/>
            <w:vMerge w:val="restart"/>
            <w:tcBorders>
              <w:top w:val="nil"/>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A、资信业绩（45）</w:t>
            </w:r>
          </w:p>
        </w:tc>
        <w:tc>
          <w:tcPr>
            <w:tcW w:w="997" w:type="dxa"/>
            <w:vMerge w:val="restart"/>
            <w:tcBorders>
              <w:top w:val="single" w:sz="4" w:space="0" w:color="auto"/>
              <w:left w:val="single" w:sz="4" w:space="0" w:color="auto"/>
              <w:right w:val="single" w:sz="4" w:space="0" w:color="auto"/>
            </w:tcBorders>
            <w:vAlign w:val="center"/>
          </w:tcPr>
          <w:p w:rsidR="00DF594A" w:rsidRPr="005D7987" w:rsidRDefault="008E59A8">
            <w:pPr>
              <w:jc w:val="center"/>
              <w:rPr>
                <w:rFonts w:ascii="宋体" w:eastAsia="宋体" w:hAnsi="宋体" w:cs="宋体"/>
                <w:szCs w:val="21"/>
              </w:rPr>
            </w:pPr>
            <w:r w:rsidRPr="005D7987">
              <w:rPr>
                <w:rFonts w:ascii="宋体" w:eastAsia="宋体" w:hAnsi="宋体" w:cs="宋体" w:hint="eastAsia"/>
                <w:szCs w:val="21"/>
              </w:rPr>
              <w:t>业绩</w:t>
            </w:r>
          </w:p>
          <w:p w:rsidR="00DF594A" w:rsidRPr="005D7987" w:rsidRDefault="008E59A8">
            <w:pPr>
              <w:rPr>
                <w:rFonts w:ascii="宋体" w:eastAsia="宋体" w:hAnsi="宋体" w:cs="宋体"/>
                <w:szCs w:val="21"/>
              </w:rPr>
            </w:pPr>
            <w:r w:rsidRPr="005D7987">
              <w:rPr>
                <w:rFonts w:ascii="宋体" w:eastAsia="宋体" w:hAnsi="宋体" w:cs="宋体" w:hint="eastAsia"/>
                <w:szCs w:val="21"/>
              </w:rPr>
              <w:t>（13)</w:t>
            </w:r>
          </w:p>
        </w:tc>
        <w:tc>
          <w:tcPr>
            <w:tcW w:w="997"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监理业绩（10）</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自2022年1月1日至今</w:t>
            </w:r>
            <w:r w:rsidRPr="005D7987">
              <w:rPr>
                <w:rFonts w:ascii="宋体" w:eastAsia="宋体" w:hAnsi="宋体" w:cs="宋体" w:hint="eastAsia"/>
                <w:szCs w:val="21"/>
                <w:lang w:bidi="ar"/>
              </w:rPr>
              <w:t>完成过质量合格的且项目总投资金额大于或等于</w:t>
            </w:r>
            <w:r w:rsidRPr="005D7987">
              <w:rPr>
                <w:rFonts w:ascii="宋体" w:eastAsia="宋体" w:hAnsi="宋体" w:cs="宋体" w:hint="eastAsia"/>
                <w:szCs w:val="21"/>
                <w:u w:val="single"/>
                <w:lang w:bidi="ar"/>
              </w:rPr>
              <w:t>14000</w:t>
            </w:r>
            <w:r w:rsidRPr="005D7987">
              <w:rPr>
                <w:rFonts w:ascii="宋体" w:eastAsia="宋体" w:hAnsi="宋体" w:cs="宋体" w:hint="eastAsia"/>
                <w:szCs w:val="21"/>
                <w:lang w:bidi="ar"/>
              </w:rPr>
              <w:t>万元的房屋建筑工程</w:t>
            </w:r>
            <w:r w:rsidRPr="005D7987">
              <w:rPr>
                <w:rFonts w:ascii="宋体" w:eastAsia="宋体" w:hAnsi="宋体" w:cs="宋体" w:hint="eastAsia"/>
                <w:szCs w:val="21"/>
              </w:rPr>
              <w:t>监理业绩，每项得2分，本项最高不超过10分。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联合体业绩的，应能证明投标人在联合体业绩中承包的业务属于房屋建筑工程监理业务。</w:t>
            </w:r>
          </w:p>
        </w:tc>
      </w:tr>
      <w:tr w:rsidR="005D7987" w:rsidRPr="005D7987">
        <w:trPr>
          <w:trHeight w:val="914"/>
          <w:jc w:val="center"/>
        </w:trPr>
        <w:tc>
          <w:tcPr>
            <w:tcW w:w="1024" w:type="dxa"/>
            <w:vMerge/>
            <w:tcBorders>
              <w:left w:val="single" w:sz="4" w:space="0" w:color="auto"/>
              <w:right w:val="single" w:sz="4" w:space="0" w:color="auto"/>
            </w:tcBorders>
            <w:vAlign w:val="center"/>
          </w:tcPr>
          <w:p w:rsidR="00DF594A" w:rsidRPr="005D7987" w:rsidRDefault="00DF594A">
            <w:pPr>
              <w:rPr>
                <w:rFonts w:ascii="宋体" w:eastAsia="宋体" w:hAnsi="宋体" w:cs="宋体"/>
                <w:szCs w:val="21"/>
              </w:rPr>
            </w:pPr>
          </w:p>
        </w:tc>
        <w:tc>
          <w:tcPr>
            <w:tcW w:w="997" w:type="dxa"/>
            <w:vMerge/>
            <w:tcBorders>
              <w:left w:val="single" w:sz="4" w:space="0" w:color="auto"/>
              <w:right w:val="single" w:sz="4" w:space="0" w:color="auto"/>
            </w:tcBorders>
            <w:vAlign w:val="center"/>
          </w:tcPr>
          <w:p w:rsidR="00DF594A" w:rsidRPr="005D7987" w:rsidRDefault="00DF594A">
            <w:pPr>
              <w:rPr>
                <w:rFonts w:ascii="宋体" w:eastAsia="宋体" w:hAnsi="宋体" w:cs="宋体"/>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szCs w:val="21"/>
              </w:rPr>
            </w:pPr>
            <w:r w:rsidRPr="005D7987">
              <w:rPr>
                <w:rFonts w:ascii="宋体" w:eastAsia="宋体" w:hAnsi="宋体" w:hint="eastAsia"/>
                <w:szCs w:val="21"/>
              </w:rPr>
              <w:t>获奖监理业绩</w:t>
            </w:r>
          </w:p>
          <w:p w:rsidR="00DF594A" w:rsidRPr="005D7987" w:rsidRDefault="008E59A8">
            <w:pPr>
              <w:jc w:val="center"/>
              <w:rPr>
                <w:rFonts w:ascii="宋体" w:eastAsia="宋体" w:hAnsi="宋体"/>
                <w:szCs w:val="21"/>
              </w:rPr>
            </w:pPr>
            <w:r w:rsidRPr="005D7987">
              <w:rPr>
                <w:rFonts w:ascii="宋体" w:eastAsia="宋体" w:hAnsi="宋体" w:hint="eastAsia"/>
                <w:szCs w:val="21"/>
              </w:rPr>
              <w:t>（3）</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hint="eastAsia"/>
                <w:szCs w:val="21"/>
              </w:rPr>
              <w:t>自</w:t>
            </w:r>
            <w:r w:rsidRPr="005D7987">
              <w:rPr>
                <w:rFonts w:ascii="宋体" w:eastAsia="宋体" w:hAnsi="宋体" w:hint="eastAsia"/>
                <w:szCs w:val="21"/>
                <w:u w:val="single"/>
              </w:rPr>
              <w:t>2022</w:t>
            </w:r>
            <w:r w:rsidRPr="005D7987">
              <w:rPr>
                <w:rFonts w:ascii="宋体" w:eastAsia="宋体" w:hAnsi="宋体" w:hint="eastAsia"/>
                <w:szCs w:val="21"/>
              </w:rPr>
              <w:t>年</w:t>
            </w:r>
            <w:r w:rsidRPr="005D7987">
              <w:rPr>
                <w:rFonts w:ascii="宋体" w:eastAsia="宋体" w:hAnsi="宋体" w:hint="eastAsia"/>
                <w:szCs w:val="21"/>
                <w:u w:val="single"/>
              </w:rPr>
              <w:t>1</w:t>
            </w:r>
            <w:r w:rsidRPr="005D7987">
              <w:rPr>
                <w:rFonts w:ascii="宋体" w:eastAsia="宋体" w:hAnsi="宋体" w:hint="eastAsia"/>
                <w:szCs w:val="21"/>
              </w:rPr>
              <w:t>月</w:t>
            </w:r>
            <w:r w:rsidRPr="005D7987">
              <w:rPr>
                <w:rFonts w:ascii="宋体" w:eastAsia="宋体" w:hAnsi="宋体" w:hint="eastAsia"/>
                <w:szCs w:val="21"/>
                <w:u w:val="single"/>
              </w:rPr>
              <w:t>1</w:t>
            </w:r>
            <w:r w:rsidRPr="005D7987">
              <w:rPr>
                <w:rFonts w:ascii="宋体" w:eastAsia="宋体" w:hAnsi="宋体" w:hint="eastAsia"/>
                <w:szCs w:val="21"/>
              </w:rPr>
              <w:t>日至今完成过质量合格的房屋建筑工程获得省级奖励每项得</w:t>
            </w:r>
            <w:r w:rsidRPr="005D7987">
              <w:rPr>
                <w:rFonts w:ascii="宋体" w:eastAsia="宋体" w:hAnsi="宋体" w:hint="eastAsia"/>
                <w:szCs w:val="21"/>
                <w:u w:val="single"/>
              </w:rPr>
              <w:t>3</w:t>
            </w:r>
            <w:r w:rsidRPr="005D7987">
              <w:rPr>
                <w:rFonts w:ascii="宋体" w:eastAsia="宋体" w:hAnsi="宋体" w:hint="eastAsia"/>
                <w:szCs w:val="21"/>
              </w:rPr>
              <w:t>分，获得市级奖励每项得</w:t>
            </w:r>
            <w:r w:rsidRPr="005D7987">
              <w:rPr>
                <w:rFonts w:ascii="宋体" w:eastAsia="宋体" w:hAnsi="宋体"/>
                <w:szCs w:val="21"/>
                <w:u w:val="single"/>
              </w:rPr>
              <w:t xml:space="preserve"> </w:t>
            </w:r>
            <w:r w:rsidRPr="005D7987">
              <w:rPr>
                <w:rFonts w:ascii="宋体" w:eastAsia="宋体" w:hAnsi="宋体" w:hint="eastAsia"/>
                <w:szCs w:val="21"/>
                <w:u w:val="single"/>
              </w:rPr>
              <w:t>1</w:t>
            </w:r>
            <w:r w:rsidRPr="005D7987">
              <w:rPr>
                <w:rFonts w:ascii="宋体" w:eastAsia="宋体" w:hAnsi="宋体"/>
                <w:szCs w:val="21"/>
                <w:u w:val="single"/>
              </w:rPr>
              <w:t xml:space="preserve"> </w:t>
            </w:r>
            <w:r w:rsidRPr="005D7987">
              <w:rPr>
                <w:rFonts w:ascii="宋体" w:eastAsia="宋体" w:hAnsi="宋体" w:hint="eastAsia"/>
                <w:szCs w:val="21"/>
              </w:rPr>
              <w:t>分。最高不超过</w:t>
            </w:r>
            <w:r w:rsidRPr="005D7987">
              <w:rPr>
                <w:rFonts w:ascii="宋体" w:eastAsia="宋体" w:hAnsi="宋体" w:hint="eastAsia"/>
                <w:szCs w:val="21"/>
                <w:u w:val="single"/>
              </w:rPr>
              <w:t>3</w:t>
            </w:r>
            <w:r w:rsidRPr="005D7987">
              <w:rPr>
                <w:rFonts w:ascii="宋体" w:eastAsia="宋体" w:hAnsi="宋体" w:hint="eastAsia"/>
                <w:szCs w:val="21"/>
              </w:rPr>
              <w:t>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1048"/>
          <w:jc w:val="center"/>
        </w:trPr>
        <w:tc>
          <w:tcPr>
            <w:tcW w:w="1024" w:type="dxa"/>
            <w:vMerge/>
            <w:tcBorders>
              <w:top w:val="nil"/>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vMerge w:val="restart"/>
            <w:tcBorders>
              <w:top w:val="nil"/>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总监理工程师（5）</w:t>
            </w:r>
          </w:p>
        </w:tc>
        <w:tc>
          <w:tcPr>
            <w:tcW w:w="997" w:type="dxa"/>
            <w:tcBorders>
              <w:top w:val="single" w:sz="4" w:space="0" w:color="auto"/>
              <w:left w:val="nil"/>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资历</w:t>
            </w:r>
          </w:p>
          <w:p w:rsidR="00DF594A" w:rsidRPr="005D7987" w:rsidRDefault="008E59A8">
            <w:pPr>
              <w:rPr>
                <w:rFonts w:ascii="宋体" w:eastAsia="宋体" w:hAnsi="宋体" w:cs="宋体"/>
                <w:szCs w:val="21"/>
              </w:rPr>
            </w:pPr>
            <w:r w:rsidRPr="005D7987">
              <w:rPr>
                <w:rFonts w:ascii="宋体" w:eastAsia="宋体" w:hAnsi="宋体" w:cs="宋体" w:hint="eastAsia"/>
                <w:szCs w:val="21"/>
              </w:rPr>
              <w:t>（3）</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tabs>
                <w:tab w:val="left" w:pos="4080"/>
              </w:tabs>
              <w:rPr>
                <w:rFonts w:ascii="宋体" w:eastAsia="宋体" w:hAnsi="宋体" w:cs="宋体"/>
                <w:szCs w:val="21"/>
              </w:rPr>
            </w:pPr>
            <w:r w:rsidRPr="005D7987">
              <w:rPr>
                <w:rFonts w:ascii="宋体" w:eastAsia="宋体" w:hAnsi="宋体" w:cs="宋体" w:hint="eastAsia"/>
                <w:szCs w:val="21"/>
              </w:rPr>
              <w:t>满足公告要求，具有</w:t>
            </w:r>
            <w:r w:rsidRPr="005D7987">
              <w:rPr>
                <w:rFonts w:ascii="宋体" w:eastAsia="宋体" w:hAnsi="宋体" w:cs="宋体" w:hint="eastAsia"/>
                <w:szCs w:val="21"/>
                <w:u w:val="single"/>
              </w:rPr>
              <w:t>工程类</w:t>
            </w:r>
            <w:r w:rsidRPr="005D7987">
              <w:rPr>
                <w:rFonts w:ascii="宋体" w:eastAsia="宋体" w:hAnsi="宋体" w:cs="宋体" w:hint="eastAsia"/>
                <w:szCs w:val="21"/>
              </w:rPr>
              <w:t>专业高级或以上技术职称的得3分，具有中级技术职称的得2分。本项最高不超过3分。</w:t>
            </w:r>
          </w:p>
          <w:p w:rsidR="00DF594A" w:rsidRPr="005D7987" w:rsidRDefault="008E59A8">
            <w:pPr>
              <w:tabs>
                <w:tab w:val="left" w:pos="4080"/>
              </w:tabs>
              <w:rPr>
                <w:rFonts w:ascii="宋体" w:eastAsia="宋体" w:hAnsi="宋体" w:cs="宋体"/>
                <w:szCs w:val="21"/>
              </w:rPr>
            </w:pPr>
            <w:r w:rsidRPr="005D7987">
              <w:rPr>
                <w:rFonts w:ascii="宋体" w:eastAsia="宋体" w:hAnsi="宋体" w:cs="宋体" w:hint="eastAsia"/>
                <w:b/>
                <w:bCs/>
                <w:szCs w:val="21"/>
              </w:rPr>
              <w:t>注:专业以职称证书或毕业证书[大学专科(或以上)学历]中的专业名称(含相近专业)为准。</w:t>
            </w:r>
          </w:p>
        </w:tc>
        <w:tc>
          <w:tcPr>
            <w:tcW w:w="1480" w:type="dxa"/>
            <w:vMerge w:val="restart"/>
            <w:tcBorders>
              <w:top w:val="nil"/>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p w:rsidR="00DF594A" w:rsidRPr="005D7987" w:rsidRDefault="00DF594A">
            <w:pPr>
              <w:rPr>
                <w:rFonts w:ascii="宋体" w:eastAsia="宋体" w:hAnsi="宋体" w:cs="宋体"/>
                <w:szCs w:val="21"/>
              </w:rPr>
            </w:pPr>
          </w:p>
        </w:tc>
      </w:tr>
      <w:tr w:rsidR="005D7987" w:rsidRPr="005D7987">
        <w:trPr>
          <w:cantSplit/>
          <w:trHeight w:val="1066"/>
          <w:jc w:val="center"/>
        </w:trPr>
        <w:tc>
          <w:tcPr>
            <w:tcW w:w="1024" w:type="dxa"/>
            <w:vMerge/>
            <w:tcBorders>
              <w:top w:val="nil"/>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vMerge/>
            <w:tcBorders>
              <w:top w:val="nil"/>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tcBorders>
              <w:top w:val="single" w:sz="4" w:space="0" w:color="auto"/>
              <w:left w:val="nil"/>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业绩</w:t>
            </w:r>
          </w:p>
          <w:p w:rsidR="00DF594A" w:rsidRPr="005D7987" w:rsidRDefault="008E59A8">
            <w:pPr>
              <w:rPr>
                <w:rFonts w:ascii="宋体" w:eastAsia="宋体" w:hAnsi="宋体" w:cs="宋体"/>
                <w:szCs w:val="21"/>
              </w:rPr>
            </w:pPr>
            <w:r w:rsidRPr="005D7987">
              <w:rPr>
                <w:rFonts w:ascii="宋体" w:eastAsia="宋体" w:hAnsi="宋体" w:cs="宋体" w:hint="eastAsia"/>
                <w:szCs w:val="21"/>
              </w:rPr>
              <w:t>（2）</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自2020年1月1日至今担任总监完成过质量合格的房屋建筑工程监理业绩的每项得2分，本项最高不超过2分。</w:t>
            </w:r>
          </w:p>
        </w:tc>
        <w:tc>
          <w:tcPr>
            <w:tcW w:w="1480" w:type="dxa"/>
            <w:vMerge/>
            <w:tcBorders>
              <w:top w:val="nil"/>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r>
      <w:tr w:rsidR="005D7987" w:rsidRPr="005D7987">
        <w:trPr>
          <w:cantSplit/>
          <w:trHeight w:val="923"/>
          <w:jc w:val="center"/>
        </w:trPr>
        <w:tc>
          <w:tcPr>
            <w:tcW w:w="1024" w:type="dxa"/>
            <w:vMerge/>
            <w:tcBorders>
              <w:top w:val="nil"/>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vMerge w:val="restart"/>
            <w:tcBorders>
              <w:top w:val="single" w:sz="4" w:space="0" w:color="auto"/>
              <w:left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总监代表（5）</w:t>
            </w:r>
          </w:p>
        </w:tc>
        <w:tc>
          <w:tcPr>
            <w:tcW w:w="997"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资历</w:t>
            </w:r>
          </w:p>
          <w:p w:rsidR="00DF594A" w:rsidRPr="005D7987" w:rsidRDefault="008E59A8">
            <w:pPr>
              <w:rPr>
                <w:rFonts w:ascii="宋体" w:eastAsia="宋体" w:hAnsi="宋体" w:cs="宋体"/>
                <w:szCs w:val="21"/>
              </w:rPr>
            </w:pPr>
            <w:r w:rsidRPr="005D7987">
              <w:rPr>
                <w:rFonts w:ascii="宋体" w:eastAsia="宋体" w:hAnsi="宋体" w:cs="宋体" w:hint="eastAsia"/>
                <w:szCs w:val="21"/>
              </w:rPr>
              <w:t>（3）</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在满足招标项目专业性质要求上，具有</w:t>
            </w:r>
            <w:r w:rsidRPr="005D7987">
              <w:rPr>
                <w:rFonts w:ascii="宋体" w:eastAsia="宋体" w:hAnsi="宋体" w:cs="宋体" w:hint="eastAsia"/>
                <w:szCs w:val="21"/>
                <w:u w:val="single"/>
              </w:rPr>
              <w:t>工程类</w:t>
            </w:r>
            <w:r w:rsidRPr="005D7987">
              <w:rPr>
                <w:rFonts w:ascii="宋体" w:eastAsia="宋体" w:hAnsi="宋体" w:cs="宋体" w:hint="eastAsia"/>
                <w:szCs w:val="21"/>
              </w:rPr>
              <w:t>专业高级或以上技术职称的得3分，具有中级技术职称的得2分。本项最高不超过3分。</w:t>
            </w:r>
          </w:p>
          <w:p w:rsidR="00DF594A" w:rsidRPr="005D7987" w:rsidRDefault="008E59A8">
            <w:pPr>
              <w:rPr>
                <w:rFonts w:ascii="宋体" w:eastAsia="宋体" w:hAnsi="宋体" w:cs="宋体"/>
                <w:szCs w:val="21"/>
              </w:rPr>
            </w:pPr>
            <w:r w:rsidRPr="005D7987">
              <w:rPr>
                <w:rFonts w:ascii="宋体" w:eastAsia="宋体" w:hAnsi="宋体" w:cs="宋体" w:hint="eastAsia"/>
                <w:b/>
                <w:bCs/>
                <w:szCs w:val="21"/>
              </w:rPr>
              <w:t>注:专业以职称证书或毕业证书[大学专科(或以上)学历]中的专业名称(含相近专业)为准。</w:t>
            </w:r>
          </w:p>
        </w:tc>
        <w:tc>
          <w:tcPr>
            <w:tcW w:w="1480" w:type="dxa"/>
            <w:tcBorders>
              <w:top w:val="nil"/>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923"/>
          <w:jc w:val="center"/>
        </w:trPr>
        <w:tc>
          <w:tcPr>
            <w:tcW w:w="1024" w:type="dxa"/>
            <w:vMerge/>
            <w:tcBorders>
              <w:top w:val="nil"/>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vMerge/>
            <w:tcBorders>
              <w:left w:val="single" w:sz="4" w:space="0" w:color="auto"/>
              <w:right w:val="single" w:sz="4" w:space="0" w:color="auto"/>
            </w:tcBorders>
            <w:vAlign w:val="center"/>
          </w:tcPr>
          <w:p w:rsidR="00DF594A" w:rsidRPr="005D7987" w:rsidRDefault="00DF594A">
            <w:pPr>
              <w:rPr>
                <w:rFonts w:ascii="宋体" w:eastAsia="宋体" w:hAnsi="宋体" w:cs="宋体"/>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业绩</w:t>
            </w:r>
          </w:p>
          <w:p w:rsidR="00DF594A" w:rsidRPr="005D7987" w:rsidRDefault="008E59A8">
            <w:pPr>
              <w:rPr>
                <w:rFonts w:ascii="宋体" w:eastAsia="宋体" w:hAnsi="宋体" w:cs="宋体"/>
                <w:szCs w:val="21"/>
              </w:rPr>
            </w:pPr>
            <w:r w:rsidRPr="005D7987">
              <w:rPr>
                <w:rFonts w:ascii="宋体" w:eastAsia="宋体" w:hAnsi="宋体" w:cs="宋体" w:hint="eastAsia"/>
                <w:szCs w:val="21"/>
              </w:rPr>
              <w:t>（2）</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自2020年1月1日至今担任总监或总监代表完成过质  量合格的房屋建筑工程监理业绩的每项得2分，本项 最高不超过2分。</w:t>
            </w:r>
          </w:p>
        </w:tc>
        <w:tc>
          <w:tcPr>
            <w:tcW w:w="1480" w:type="dxa"/>
            <w:tcBorders>
              <w:top w:val="nil"/>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2239"/>
          <w:jc w:val="center"/>
        </w:trPr>
        <w:tc>
          <w:tcPr>
            <w:tcW w:w="1024" w:type="dxa"/>
            <w:vMerge/>
            <w:tcBorders>
              <w:top w:val="nil"/>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vMerge w:val="restart"/>
            <w:tcBorders>
              <w:top w:val="nil"/>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hint="eastAsia"/>
                <w:szCs w:val="21"/>
              </w:rPr>
              <w:t>拟投入本项目的其他监理人员（不含总监及总监代表）</w:t>
            </w:r>
            <w:r w:rsidRPr="005D7987">
              <w:rPr>
                <w:rFonts w:ascii="宋体" w:eastAsia="宋体" w:hAnsi="宋体" w:cs="宋体" w:hint="eastAsia"/>
                <w:szCs w:val="21"/>
              </w:rPr>
              <w:t>（10）</w:t>
            </w:r>
          </w:p>
        </w:tc>
        <w:tc>
          <w:tcPr>
            <w:tcW w:w="997"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资历</w:t>
            </w:r>
          </w:p>
          <w:p w:rsidR="00DF594A" w:rsidRPr="005D7987" w:rsidRDefault="008E59A8">
            <w:pPr>
              <w:rPr>
                <w:rFonts w:ascii="宋体" w:eastAsia="宋体" w:hAnsi="宋体" w:cs="宋体"/>
                <w:szCs w:val="21"/>
              </w:rPr>
            </w:pPr>
            <w:r w:rsidRPr="005D7987">
              <w:rPr>
                <w:rFonts w:ascii="宋体" w:eastAsia="宋体" w:hAnsi="宋体" w:cs="宋体" w:hint="eastAsia"/>
                <w:szCs w:val="21"/>
              </w:rPr>
              <w:t>（6）</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1.具有中级职称（或以上）的监理人员所占比例达70%（含）以上且具有高级（或以上）职称的监理人员所占比例达40%（含）以上的，得1分；具有中级（或以上）职称的监理人员所占比例达90%（含）以上且具有高级（或以上）职称的监理人员所占比例达60%（含）以上的，得2分。</w:t>
            </w:r>
          </w:p>
          <w:p w:rsidR="00DF594A" w:rsidRPr="005D7987" w:rsidRDefault="008E59A8">
            <w:pPr>
              <w:rPr>
                <w:rFonts w:ascii="宋体" w:eastAsia="宋体" w:hAnsi="宋体" w:cs="宋体"/>
                <w:szCs w:val="21"/>
              </w:rPr>
            </w:pPr>
            <w:r w:rsidRPr="005D7987">
              <w:rPr>
                <w:rFonts w:ascii="宋体" w:eastAsia="宋体" w:hAnsi="宋体" w:cs="宋体" w:hint="eastAsia"/>
                <w:szCs w:val="21"/>
              </w:rPr>
              <w:t>2.具有注册监理工程师的监理人员所占比例达40%（含）以上的得2分；达50%（含）以上的得4分，</w:t>
            </w:r>
          </w:p>
          <w:p w:rsidR="00DF594A" w:rsidRPr="005D7987" w:rsidRDefault="008E59A8">
            <w:pPr>
              <w:rPr>
                <w:rFonts w:ascii="宋体" w:eastAsia="宋体" w:hAnsi="宋体" w:cs="宋体"/>
                <w:szCs w:val="21"/>
              </w:rPr>
            </w:pPr>
            <w:r w:rsidRPr="005D7987">
              <w:rPr>
                <w:rFonts w:ascii="宋体" w:eastAsia="宋体" w:hAnsi="宋体" w:cs="宋体" w:hint="eastAsia"/>
                <w:szCs w:val="21"/>
              </w:rPr>
              <w:t>本项最高不超过6分。</w:t>
            </w:r>
          </w:p>
          <w:p w:rsidR="00DF594A" w:rsidRPr="005D7987" w:rsidRDefault="008E59A8">
            <w:pPr>
              <w:rPr>
                <w:rFonts w:ascii="宋体" w:eastAsia="宋体" w:hAnsi="宋体"/>
                <w:b/>
                <w:bCs/>
              </w:rPr>
            </w:pPr>
            <w:r w:rsidRPr="005D7987">
              <w:rPr>
                <w:rFonts w:ascii="宋体" w:eastAsia="宋体" w:hAnsi="宋体" w:hint="eastAsia"/>
                <w:b/>
                <w:bCs/>
              </w:rPr>
              <w:t>注：不满足监理机构人员配备最低要求的此项不得分。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hint="eastAsia"/>
                <w:szCs w:val="21"/>
              </w:rPr>
              <w:t>监理机构人员最低配备要求见投标人须知前附表</w:t>
            </w:r>
          </w:p>
        </w:tc>
      </w:tr>
      <w:tr w:rsidR="005D7987" w:rsidRPr="005D7987">
        <w:trPr>
          <w:cantSplit/>
          <w:trHeight w:val="1407"/>
          <w:jc w:val="center"/>
        </w:trPr>
        <w:tc>
          <w:tcPr>
            <w:tcW w:w="1024" w:type="dxa"/>
            <w:vMerge/>
            <w:tcBorders>
              <w:top w:val="nil"/>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vMerge/>
            <w:tcBorders>
              <w:top w:val="nil"/>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监理经验（4）</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每个专业监理工师中有房屋建筑工程监理经验3年以上的，每人得2分。本项最高不超过4分。</w:t>
            </w:r>
          </w:p>
          <w:p w:rsidR="00DF594A" w:rsidRPr="005D7987" w:rsidRDefault="008E59A8">
            <w:pPr>
              <w:rPr>
                <w:rFonts w:ascii="宋体" w:eastAsia="宋体" w:hAnsi="宋体" w:cs="宋体"/>
                <w:b/>
                <w:bCs/>
                <w:szCs w:val="21"/>
              </w:rPr>
            </w:pPr>
            <w:r w:rsidRPr="005D7987">
              <w:rPr>
                <w:rFonts w:ascii="宋体" w:eastAsia="宋体" w:hAnsi="宋体" w:cs="宋体" w:hint="eastAsia"/>
                <w:b/>
                <w:bCs/>
                <w:szCs w:val="21"/>
              </w:rPr>
              <w:t>注：专业监理工程师配备不满足监理机构人员配备最低要求的此项不得分。工程监理经验年限从毕业证书的核发时间（大学专科（或以上）学历）起计。</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hint="eastAsia"/>
                <w:szCs w:val="21"/>
              </w:rPr>
              <w:t>监理机构人员最低配备要求见投标人须知前附表</w:t>
            </w:r>
          </w:p>
        </w:tc>
      </w:tr>
      <w:tr w:rsidR="005D7987" w:rsidRPr="005D7987">
        <w:trPr>
          <w:cantSplit/>
          <w:trHeight w:val="983"/>
          <w:jc w:val="center"/>
        </w:trPr>
        <w:tc>
          <w:tcPr>
            <w:tcW w:w="1024" w:type="dxa"/>
            <w:vMerge/>
            <w:tcBorders>
              <w:top w:val="nil"/>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1994" w:type="dxa"/>
            <w:gridSpan w:val="2"/>
            <w:tcBorders>
              <w:top w:val="single" w:sz="4" w:space="0" w:color="auto"/>
              <w:left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拟投入的试验检测仪器等设备（3）</w:t>
            </w:r>
          </w:p>
        </w:tc>
        <w:tc>
          <w:tcPr>
            <w:tcW w:w="5558" w:type="dxa"/>
            <w:tcBorders>
              <w:top w:val="single" w:sz="4" w:space="0" w:color="auto"/>
              <w:left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拟投入的试验检测仪器设备、车辆、电脑等办公用品满足本工程监理任务需要。在完全满足的基础上增加投入的得3分，完全满足得2分，不满足不得分。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985"/>
          <w:jc w:val="center"/>
        </w:trPr>
        <w:tc>
          <w:tcPr>
            <w:tcW w:w="1024" w:type="dxa"/>
            <w:vMerge/>
            <w:tcBorders>
              <w:top w:val="nil"/>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1994" w:type="dxa"/>
            <w:gridSpan w:val="2"/>
            <w:tcBorders>
              <w:top w:val="single" w:sz="4" w:space="0" w:color="auto"/>
              <w:left w:val="single" w:sz="4" w:space="0" w:color="auto"/>
              <w:right w:val="single" w:sz="4" w:space="0" w:color="auto"/>
            </w:tcBorders>
            <w:vAlign w:val="center"/>
          </w:tcPr>
          <w:p w:rsidR="00DF594A" w:rsidRPr="005D7987" w:rsidRDefault="008E59A8">
            <w:pPr>
              <w:spacing w:line="360" w:lineRule="auto"/>
              <w:jc w:val="center"/>
              <w:rPr>
                <w:rFonts w:ascii="宋体" w:eastAsia="宋体" w:hAnsi="宋体" w:cs="宋体"/>
                <w:szCs w:val="21"/>
              </w:rPr>
            </w:pPr>
            <w:r w:rsidRPr="005D7987">
              <w:rPr>
                <w:rFonts w:ascii="宋体" w:eastAsia="宋体" w:hAnsi="宋体" w:cs="宋体" w:hint="eastAsia"/>
                <w:szCs w:val="21"/>
              </w:rPr>
              <w:t>管理体系认证（3分）</w:t>
            </w:r>
          </w:p>
        </w:tc>
        <w:tc>
          <w:tcPr>
            <w:tcW w:w="5558" w:type="dxa"/>
            <w:tcBorders>
              <w:top w:val="single" w:sz="4" w:space="0" w:color="auto"/>
              <w:left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获得环境管理体系认证、职业健康安全管理体系认证、质量管理体系认证，每提供一个得1分，最高得3分；其他情况不得分。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1489"/>
          <w:jc w:val="center"/>
        </w:trPr>
        <w:tc>
          <w:tcPr>
            <w:tcW w:w="1024" w:type="dxa"/>
            <w:vMerge/>
            <w:tcBorders>
              <w:top w:val="nil"/>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vMerge w:val="restart"/>
            <w:tcBorders>
              <w:top w:val="single" w:sz="4" w:space="0" w:color="auto"/>
              <w:left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信誉</w:t>
            </w:r>
          </w:p>
          <w:p w:rsidR="00DF594A" w:rsidRPr="005D7987" w:rsidRDefault="008E59A8">
            <w:pPr>
              <w:rPr>
                <w:rFonts w:ascii="宋体" w:eastAsia="宋体" w:hAnsi="宋体" w:cs="宋体"/>
                <w:szCs w:val="21"/>
              </w:rPr>
            </w:pPr>
            <w:r w:rsidRPr="005D7987">
              <w:rPr>
                <w:rFonts w:ascii="宋体" w:eastAsia="宋体" w:hAnsi="宋体" w:cs="宋体" w:hint="eastAsia"/>
                <w:szCs w:val="21"/>
              </w:rPr>
              <w:t>（6）</w:t>
            </w:r>
          </w:p>
        </w:tc>
        <w:tc>
          <w:tcPr>
            <w:tcW w:w="997" w:type="dxa"/>
            <w:tcBorders>
              <w:top w:val="single" w:sz="4" w:space="0" w:color="auto"/>
              <w:left w:val="single" w:sz="4" w:space="0" w:color="auto"/>
              <w:right w:val="single" w:sz="4" w:space="0" w:color="auto"/>
            </w:tcBorders>
            <w:vAlign w:val="center"/>
          </w:tcPr>
          <w:p w:rsidR="00DF594A" w:rsidRPr="005D7987" w:rsidRDefault="008E59A8">
            <w:pPr>
              <w:rPr>
                <w:rFonts w:ascii="宋体" w:eastAsia="宋体" w:hAnsi="宋体" w:cs="宋体"/>
              </w:rPr>
            </w:pPr>
            <w:r w:rsidRPr="005D7987">
              <w:rPr>
                <w:rFonts w:ascii="宋体" w:eastAsia="宋体" w:hAnsi="宋体" w:hint="eastAsia"/>
                <w:szCs w:val="21"/>
              </w:rPr>
              <w:t>企业其他荣誉（4</w:t>
            </w:r>
            <w:r w:rsidRPr="005D7987">
              <w:rPr>
                <w:rFonts w:ascii="宋体" w:eastAsia="宋体" w:hAnsi="宋体"/>
                <w:szCs w:val="21"/>
              </w:rPr>
              <w:t>）</w:t>
            </w:r>
          </w:p>
        </w:tc>
        <w:tc>
          <w:tcPr>
            <w:tcW w:w="5558" w:type="dxa"/>
            <w:tcBorders>
              <w:top w:val="single" w:sz="4" w:space="0" w:color="auto"/>
              <w:left w:val="single" w:sz="4" w:space="0" w:color="auto"/>
              <w:right w:val="single" w:sz="4" w:space="0" w:color="auto"/>
            </w:tcBorders>
            <w:vAlign w:val="center"/>
          </w:tcPr>
          <w:p w:rsidR="00DF594A" w:rsidRPr="005D7987" w:rsidRDefault="008E59A8">
            <w:pPr>
              <w:widowControl/>
              <w:ind w:rightChars="64" w:right="134"/>
              <w:rPr>
                <w:rFonts w:ascii="宋体" w:eastAsia="宋体" w:hAnsi="宋体" w:cs="仿宋_GB2312"/>
                <w:szCs w:val="21"/>
              </w:rPr>
            </w:pPr>
            <w:r w:rsidRPr="005D7987">
              <w:rPr>
                <w:rFonts w:ascii="宋体" w:eastAsia="宋体" w:hAnsi="宋体" w:cs="仿宋_GB2312" w:hint="eastAsia"/>
                <w:szCs w:val="21"/>
              </w:rPr>
              <w:t>投标人自2022年1月1日至今任一年获得过纳税信用评价：</w:t>
            </w:r>
          </w:p>
          <w:p w:rsidR="00DF594A" w:rsidRPr="005D7987" w:rsidRDefault="008E59A8">
            <w:pPr>
              <w:widowControl/>
              <w:ind w:rightChars="64" w:right="134"/>
              <w:rPr>
                <w:rFonts w:ascii="宋体" w:eastAsia="宋体" w:hAnsi="宋体" w:cs="仿宋_GB2312"/>
                <w:szCs w:val="21"/>
              </w:rPr>
            </w:pPr>
            <w:r w:rsidRPr="005D7987">
              <w:rPr>
                <w:rFonts w:ascii="宋体" w:eastAsia="宋体" w:hAnsi="宋体" w:cs="仿宋_GB2312" w:hint="eastAsia"/>
                <w:szCs w:val="21"/>
              </w:rPr>
              <w:t>（</w:t>
            </w:r>
            <w:r w:rsidRPr="005D7987">
              <w:rPr>
                <w:rFonts w:ascii="宋体" w:eastAsia="宋体" w:hAnsi="宋体" w:cs="仿宋_GB2312"/>
                <w:szCs w:val="21"/>
              </w:rPr>
              <w:t>1）A级纳税人，得</w:t>
            </w:r>
            <w:r w:rsidRPr="005D7987">
              <w:rPr>
                <w:rFonts w:ascii="宋体" w:eastAsia="宋体" w:hAnsi="宋体" w:cs="仿宋_GB2312" w:hint="eastAsia"/>
                <w:szCs w:val="21"/>
              </w:rPr>
              <w:t>4</w:t>
            </w:r>
            <w:r w:rsidRPr="005D7987">
              <w:rPr>
                <w:rFonts w:ascii="宋体" w:eastAsia="宋体" w:hAnsi="宋体" w:cs="仿宋_GB2312"/>
                <w:szCs w:val="21"/>
              </w:rPr>
              <w:t>分；</w:t>
            </w:r>
          </w:p>
          <w:p w:rsidR="00DF594A" w:rsidRPr="005D7987" w:rsidRDefault="008E59A8">
            <w:pPr>
              <w:widowControl/>
              <w:ind w:rightChars="64" w:right="134"/>
              <w:rPr>
                <w:rFonts w:ascii="宋体" w:eastAsia="宋体" w:hAnsi="宋体" w:cs="仿宋_GB2312"/>
                <w:szCs w:val="21"/>
              </w:rPr>
            </w:pPr>
            <w:r w:rsidRPr="005D7987">
              <w:rPr>
                <w:rFonts w:ascii="宋体" w:eastAsia="宋体" w:hAnsi="宋体" w:cs="仿宋_GB2312" w:hint="eastAsia"/>
                <w:szCs w:val="21"/>
              </w:rPr>
              <w:t>（</w:t>
            </w:r>
            <w:r w:rsidRPr="005D7987">
              <w:rPr>
                <w:rFonts w:ascii="宋体" w:eastAsia="宋体" w:hAnsi="宋体" w:cs="仿宋_GB2312"/>
                <w:szCs w:val="21"/>
              </w:rPr>
              <w:t>2）B级纳税人，得</w:t>
            </w:r>
            <w:r w:rsidRPr="005D7987">
              <w:rPr>
                <w:rFonts w:ascii="宋体" w:eastAsia="宋体" w:hAnsi="宋体" w:cs="仿宋_GB2312" w:hint="eastAsia"/>
                <w:szCs w:val="21"/>
              </w:rPr>
              <w:t>2</w:t>
            </w:r>
            <w:r w:rsidRPr="005D7987">
              <w:rPr>
                <w:rFonts w:ascii="宋体" w:eastAsia="宋体" w:hAnsi="宋体" w:cs="仿宋_GB2312"/>
                <w:szCs w:val="21"/>
              </w:rPr>
              <w:t>分；</w:t>
            </w:r>
          </w:p>
          <w:p w:rsidR="00DF594A" w:rsidRPr="005D7987" w:rsidRDefault="008E59A8">
            <w:pPr>
              <w:widowControl/>
              <w:ind w:rightChars="64" w:right="134"/>
              <w:rPr>
                <w:rFonts w:ascii="宋体" w:eastAsia="宋体" w:hAnsi="宋体" w:cs="仿宋_GB2312"/>
                <w:szCs w:val="21"/>
              </w:rPr>
            </w:pPr>
            <w:r w:rsidRPr="005D7987">
              <w:rPr>
                <w:rFonts w:ascii="宋体" w:eastAsia="宋体" w:hAnsi="宋体" w:cs="仿宋_GB2312" w:hint="eastAsia"/>
                <w:szCs w:val="21"/>
              </w:rPr>
              <w:t>（</w:t>
            </w:r>
            <w:r w:rsidRPr="005D7987">
              <w:rPr>
                <w:rFonts w:ascii="宋体" w:eastAsia="宋体" w:hAnsi="宋体" w:cs="仿宋_GB2312"/>
                <w:szCs w:val="21"/>
              </w:rPr>
              <w:t>3</w:t>
            </w:r>
            <w:r w:rsidRPr="005D7987">
              <w:rPr>
                <w:rFonts w:ascii="宋体" w:eastAsia="宋体" w:hAnsi="宋体" w:cs="仿宋_GB2312" w:hint="eastAsia"/>
                <w:szCs w:val="21"/>
              </w:rPr>
              <w:t>）</w:t>
            </w:r>
            <w:r w:rsidRPr="005D7987">
              <w:rPr>
                <w:rFonts w:ascii="宋体" w:eastAsia="宋体" w:hAnsi="宋体" w:cs="仿宋_GB2312"/>
                <w:szCs w:val="21"/>
              </w:rPr>
              <w:t>M</w:t>
            </w:r>
            <w:r w:rsidRPr="005D7987">
              <w:rPr>
                <w:rFonts w:ascii="宋体" w:eastAsia="宋体" w:hAnsi="宋体" w:cs="仿宋_GB2312" w:hint="eastAsia"/>
                <w:szCs w:val="21"/>
              </w:rPr>
              <w:t>级纳税人，得1分。</w:t>
            </w:r>
          </w:p>
          <w:p w:rsidR="00DF594A" w:rsidRPr="005D7987" w:rsidRDefault="008E59A8">
            <w:pPr>
              <w:widowControl/>
              <w:rPr>
                <w:rFonts w:ascii="宋体" w:eastAsia="宋体" w:hAnsi="宋体" w:cs="仿宋_GB2312"/>
                <w:szCs w:val="21"/>
              </w:rPr>
            </w:pPr>
            <w:r w:rsidRPr="005D7987">
              <w:rPr>
                <w:rFonts w:ascii="宋体" w:eastAsia="宋体" w:hAnsi="宋体" w:cs="仿宋_GB2312" w:hint="eastAsia"/>
                <w:szCs w:val="21"/>
              </w:rPr>
              <w:t>其他情况不得分。</w:t>
            </w:r>
          </w:p>
          <w:p w:rsidR="00DF594A" w:rsidRPr="005D7987" w:rsidRDefault="008E59A8">
            <w:pPr>
              <w:rPr>
                <w:rFonts w:ascii="宋体" w:eastAsia="宋体" w:hAnsi="宋体" w:cs="宋体"/>
              </w:rPr>
            </w:pPr>
            <w:r w:rsidRPr="005D7987">
              <w:rPr>
                <w:rFonts w:ascii="宋体" w:eastAsia="宋体" w:hAnsi="宋体" w:cs="仿宋_GB2312" w:hint="eastAsia"/>
                <w:szCs w:val="21"/>
              </w:rPr>
              <w:t>本项最多得4</w:t>
            </w:r>
            <w:r w:rsidRPr="005D7987">
              <w:rPr>
                <w:rFonts w:ascii="宋体" w:eastAsia="宋体" w:hAnsi="宋体" w:cs="仿宋_GB2312"/>
                <w:szCs w:val="21"/>
              </w:rPr>
              <w:t>分，按投标人最高级别计分，</w:t>
            </w:r>
            <w:r w:rsidRPr="005D7987">
              <w:rPr>
                <w:rFonts w:ascii="宋体" w:eastAsia="宋体" w:hAnsi="宋体" w:cs="仿宋_GB2312" w:hint="eastAsia"/>
                <w:szCs w:val="21"/>
              </w:rPr>
              <w:t>不累计得分，无或其他不得分。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1886"/>
          <w:jc w:val="center"/>
        </w:trPr>
        <w:tc>
          <w:tcPr>
            <w:tcW w:w="1024" w:type="dxa"/>
            <w:vMerge/>
            <w:tcBorders>
              <w:top w:val="nil"/>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vMerge/>
            <w:tcBorders>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c>
          <w:tcPr>
            <w:tcW w:w="997" w:type="dxa"/>
            <w:tcBorders>
              <w:top w:val="single" w:sz="4" w:space="0" w:color="auto"/>
              <w:left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已完工工程甲方评价（2）</w:t>
            </w:r>
          </w:p>
        </w:tc>
        <w:tc>
          <w:tcPr>
            <w:tcW w:w="5558" w:type="dxa"/>
            <w:tcBorders>
              <w:top w:val="single" w:sz="4" w:space="0" w:color="auto"/>
              <w:left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自2022年1月1日至今已完工房屋建筑工程甲方对监理人履行监理合同检查评价情况（提交证明材料须有甲方公章确认，甲方公章不含项目部章、合同章等其他非公章），项目被评价为优秀或85分以上的，</w:t>
            </w:r>
            <w:r w:rsidRPr="005D7987">
              <w:rPr>
                <w:rFonts w:ascii="宋体" w:eastAsia="宋体" w:hAnsi="宋体" w:hint="eastAsia"/>
                <w:szCs w:val="21"/>
              </w:rPr>
              <w:t>每个项目得1分，本项最多得2分，没有不得分。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1012"/>
          <w:jc w:val="center"/>
        </w:trPr>
        <w:tc>
          <w:tcPr>
            <w:tcW w:w="1024" w:type="dxa"/>
            <w:vMerge w:val="restart"/>
            <w:tcBorders>
              <w:top w:val="single" w:sz="4" w:space="0" w:color="auto"/>
              <w:left w:val="single" w:sz="4" w:space="0" w:color="auto"/>
              <w:right w:val="single" w:sz="4" w:space="0" w:color="auto"/>
            </w:tcBorders>
            <w:vAlign w:val="center"/>
          </w:tcPr>
          <w:p w:rsidR="00DF594A" w:rsidRPr="005D7987" w:rsidRDefault="008E59A8">
            <w:pPr>
              <w:jc w:val="center"/>
              <w:rPr>
                <w:rFonts w:ascii="宋体" w:eastAsia="宋体" w:hAnsi="宋体" w:cs="宋体"/>
                <w:szCs w:val="21"/>
              </w:rPr>
            </w:pPr>
            <w:r w:rsidRPr="005D7987">
              <w:rPr>
                <w:rFonts w:ascii="宋体" w:eastAsia="宋体" w:hAnsi="宋体" w:cs="宋体" w:hint="eastAsia"/>
                <w:szCs w:val="21"/>
              </w:rPr>
              <w:t>B、监理大纲（40）</w:t>
            </w: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监理范围与内容、监理依据与工作目标（3）</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trike/>
                <w:szCs w:val="21"/>
              </w:rPr>
            </w:pPr>
            <w:r w:rsidRPr="005D7987">
              <w:rPr>
                <w:rFonts w:ascii="宋体" w:eastAsia="宋体" w:hAnsi="宋体" w:cs="宋体" w:hint="eastAsia"/>
                <w:szCs w:val="21"/>
              </w:rPr>
              <w:t>响应并满足招标文件要求的得</w:t>
            </w:r>
            <w:r w:rsidRPr="005D7987">
              <w:rPr>
                <w:rFonts w:ascii="宋体" w:eastAsia="宋体" w:hAnsi="宋体" w:cs="宋体" w:hint="eastAsia"/>
                <w:szCs w:val="21"/>
                <w:u w:val="single"/>
              </w:rPr>
              <w:t>3</w:t>
            </w:r>
            <w:r w:rsidRPr="005D7987">
              <w:rPr>
                <w:rFonts w:ascii="宋体" w:eastAsia="宋体" w:hAnsi="宋体" w:cs="宋体" w:hint="eastAsia"/>
                <w:szCs w:val="21"/>
              </w:rPr>
              <w:t>分；不满足的不得分。本项最多得</w:t>
            </w:r>
            <w:r w:rsidRPr="005D7987">
              <w:rPr>
                <w:rFonts w:ascii="宋体" w:eastAsia="宋体" w:hAnsi="宋体" w:cs="宋体" w:hint="eastAsia"/>
                <w:szCs w:val="21"/>
                <w:u w:val="single"/>
              </w:rPr>
              <w:t>3</w:t>
            </w:r>
            <w:r w:rsidRPr="005D7987">
              <w:rPr>
                <w:rFonts w:ascii="宋体" w:eastAsia="宋体" w:hAnsi="宋体" w:cs="宋体" w:hint="eastAsia"/>
                <w:szCs w:val="21"/>
              </w:rPr>
              <w:t>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trike/>
                <w:szCs w:val="21"/>
              </w:rPr>
            </w:pPr>
          </w:p>
        </w:tc>
      </w:tr>
      <w:tr w:rsidR="005D7987" w:rsidRPr="005D7987">
        <w:trPr>
          <w:cantSplit/>
          <w:trHeight w:val="1314"/>
          <w:jc w:val="center"/>
        </w:trPr>
        <w:tc>
          <w:tcPr>
            <w:tcW w:w="1024" w:type="dxa"/>
            <w:vMerge/>
            <w:tcBorders>
              <w:left w:val="single" w:sz="4" w:space="0" w:color="auto"/>
              <w:right w:val="single" w:sz="4" w:space="0" w:color="auto"/>
            </w:tcBorders>
          </w:tcPr>
          <w:p w:rsidR="00DF594A" w:rsidRPr="005D7987" w:rsidRDefault="00DF594A">
            <w:pPr>
              <w:rPr>
                <w:rFonts w:ascii="宋体" w:eastAsia="宋体" w:hAnsi="宋体" w:cs="宋体"/>
                <w:szCs w:val="21"/>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trike/>
                <w:szCs w:val="21"/>
              </w:rPr>
            </w:pPr>
            <w:r w:rsidRPr="005D7987">
              <w:rPr>
                <w:rFonts w:ascii="宋体" w:eastAsia="宋体" w:hAnsi="宋体" w:cs="宋体" w:hint="eastAsia"/>
                <w:szCs w:val="21"/>
              </w:rPr>
              <w:t>监理机构设置与岗位职责（3）</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trike/>
                <w:szCs w:val="21"/>
              </w:rPr>
            </w:pPr>
            <w:r w:rsidRPr="005D7987">
              <w:rPr>
                <w:rFonts w:ascii="宋体" w:eastAsia="宋体" w:hAnsi="宋体" w:cs="宋体" w:hint="eastAsia"/>
                <w:szCs w:val="21"/>
              </w:rPr>
              <w:t>职能分工及人员安排合理可行，岗位职责明确，满足监理机构人员配备最低要求（监理机构人员配备最低要求见第五章委托人要求）。优于最低要求得</w:t>
            </w:r>
            <w:r w:rsidRPr="005D7987">
              <w:rPr>
                <w:rFonts w:ascii="宋体" w:eastAsia="宋体" w:hAnsi="宋体" w:cs="宋体" w:hint="eastAsia"/>
                <w:szCs w:val="21"/>
                <w:u w:val="single"/>
              </w:rPr>
              <w:t>3</w:t>
            </w:r>
            <w:r w:rsidRPr="005D7987">
              <w:rPr>
                <w:rFonts w:ascii="宋体" w:eastAsia="宋体" w:hAnsi="宋体" w:cs="宋体" w:hint="eastAsia"/>
                <w:szCs w:val="21"/>
              </w:rPr>
              <w:t>分；满足要求得</w:t>
            </w:r>
            <w:r w:rsidRPr="005D7987">
              <w:rPr>
                <w:rFonts w:ascii="宋体" w:eastAsia="宋体" w:hAnsi="宋体" w:cs="宋体" w:hint="eastAsia"/>
                <w:szCs w:val="21"/>
                <w:u w:val="single"/>
              </w:rPr>
              <w:t>1.5</w:t>
            </w:r>
            <w:r w:rsidRPr="005D7987">
              <w:rPr>
                <w:rFonts w:ascii="宋体" w:eastAsia="宋体" w:hAnsi="宋体" w:cs="宋体" w:hint="eastAsia"/>
                <w:szCs w:val="21"/>
              </w:rPr>
              <w:t>分；不满足不得分。本项最高不超过</w:t>
            </w:r>
            <w:r w:rsidRPr="005D7987">
              <w:rPr>
                <w:rFonts w:ascii="宋体" w:eastAsia="宋体" w:hAnsi="宋体" w:cs="宋体" w:hint="eastAsia"/>
                <w:szCs w:val="21"/>
                <w:u w:val="single"/>
              </w:rPr>
              <w:t>3</w:t>
            </w:r>
            <w:r w:rsidRPr="005D7987">
              <w:rPr>
                <w:rFonts w:ascii="宋体" w:eastAsia="宋体" w:hAnsi="宋体" w:cs="宋体" w:hint="eastAsia"/>
                <w:szCs w:val="21"/>
              </w:rPr>
              <w:t>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792"/>
          <w:jc w:val="center"/>
        </w:trPr>
        <w:tc>
          <w:tcPr>
            <w:tcW w:w="1024" w:type="dxa"/>
            <w:vMerge/>
            <w:tcBorders>
              <w:left w:val="single" w:sz="4" w:space="0" w:color="auto"/>
              <w:right w:val="single" w:sz="4" w:space="0" w:color="auto"/>
            </w:tcBorders>
          </w:tcPr>
          <w:p w:rsidR="00DF594A" w:rsidRPr="005D7987" w:rsidRDefault="00DF594A">
            <w:pPr>
              <w:rPr>
                <w:rFonts w:ascii="宋体" w:eastAsia="宋体" w:hAnsi="宋体" w:cs="宋体"/>
                <w:szCs w:val="21"/>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监理工作程序、方法和制度（2）</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有清晰的工作流程图、工作准则。满足要求得</w:t>
            </w:r>
            <w:r w:rsidRPr="005D7987">
              <w:rPr>
                <w:rFonts w:ascii="宋体" w:eastAsia="宋体" w:hAnsi="宋体" w:cs="宋体" w:hint="eastAsia"/>
                <w:szCs w:val="21"/>
                <w:u w:val="single"/>
              </w:rPr>
              <w:t>2</w:t>
            </w:r>
            <w:r w:rsidRPr="005D7987">
              <w:rPr>
                <w:rFonts w:ascii="宋体" w:eastAsia="宋体" w:hAnsi="宋体" w:cs="宋体" w:hint="eastAsia"/>
                <w:szCs w:val="21"/>
              </w:rPr>
              <w:t>分；基本满足要求得</w:t>
            </w:r>
            <w:r w:rsidRPr="005D7987">
              <w:rPr>
                <w:rFonts w:ascii="宋体" w:eastAsia="宋体" w:hAnsi="宋体" w:cs="宋体" w:hint="eastAsia"/>
                <w:szCs w:val="21"/>
                <w:u w:val="single"/>
              </w:rPr>
              <w:t>1</w:t>
            </w:r>
            <w:r w:rsidRPr="005D7987">
              <w:rPr>
                <w:rFonts w:ascii="宋体" w:eastAsia="宋体" w:hAnsi="宋体" w:cs="宋体" w:hint="eastAsia"/>
                <w:szCs w:val="21"/>
              </w:rPr>
              <w:t>分；不满足要求不得分。最高不超过</w:t>
            </w:r>
            <w:r w:rsidRPr="005D7987">
              <w:rPr>
                <w:rFonts w:ascii="宋体" w:eastAsia="宋体" w:hAnsi="宋体" w:cs="宋体" w:hint="eastAsia"/>
                <w:szCs w:val="21"/>
                <w:u w:val="single"/>
              </w:rPr>
              <w:t>2</w:t>
            </w:r>
            <w:r w:rsidRPr="005D7987">
              <w:rPr>
                <w:rFonts w:ascii="宋体" w:eastAsia="宋体" w:hAnsi="宋体" w:cs="宋体" w:hint="eastAsia"/>
                <w:szCs w:val="21"/>
              </w:rPr>
              <w:t>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999"/>
          <w:jc w:val="center"/>
        </w:trPr>
        <w:tc>
          <w:tcPr>
            <w:tcW w:w="1024" w:type="dxa"/>
            <w:vMerge/>
            <w:tcBorders>
              <w:left w:val="single" w:sz="4" w:space="0" w:color="auto"/>
              <w:right w:val="single" w:sz="4" w:space="0" w:color="auto"/>
            </w:tcBorders>
            <w:vAlign w:val="center"/>
          </w:tcPr>
          <w:p w:rsidR="00DF594A" w:rsidRPr="005D7987" w:rsidRDefault="00DF594A">
            <w:pPr>
              <w:rPr>
                <w:rFonts w:ascii="宋体" w:eastAsia="宋体" w:hAnsi="宋体" w:cs="宋体"/>
                <w:szCs w:val="21"/>
              </w:rPr>
            </w:pPr>
          </w:p>
        </w:tc>
        <w:tc>
          <w:tcPr>
            <w:tcW w:w="997" w:type="dxa"/>
            <w:vMerge w:val="restart"/>
            <w:tcBorders>
              <w:top w:val="nil"/>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质量、进度、造价、安全、环保监理措施</w:t>
            </w:r>
          </w:p>
          <w:p w:rsidR="00DF594A" w:rsidRPr="005D7987" w:rsidRDefault="008E59A8">
            <w:pPr>
              <w:rPr>
                <w:rFonts w:ascii="宋体" w:eastAsia="宋体" w:hAnsi="宋体" w:cs="宋体"/>
                <w:szCs w:val="21"/>
              </w:rPr>
            </w:pPr>
            <w:r w:rsidRPr="005D7987">
              <w:rPr>
                <w:rFonts w:ascii="宋体" w:eastAsia="宋体" w:hAnsi="宋体" w:cs="宋体" w:hint="eastAsia"/>
                <w:szCs w:val="21"/>
              </w:rPr>
              <w:t>（12）</w:t>
            </w:r>
          </w:p>
        </w:tc>
        <w:tc>
          <w:tcPr>
            <w:tcW w:w="997"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质量控制措施（3）</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要求目标明确、方法合理可行、措施具体、针对性强。措施为优得</w:t>
            </w:r>
            <w:r w:rsidRPr="005D7987">
              <w:rPr>
                <w:rFonts w:ascii="宋体" w:eastAsia="宋体" w:hAnsi="宋体" w:cs="宋体" w:hint="eastAsia"/>
                <w:szCs w:val="21"/>
                <w:u w:val="single"/>
              </w:rPr>
              <w:t>3</w:t>
            </w:r>
            <w:r w:rsidRPr="005D7987">
              <w:rPr>
                <w:rFonts w:ascii="宋体" w:eastAsia="宋体" w:hAnsi="宋体" w:cs="宋体" w:hint="eastAsia"/>
                <w:szCs w:val="21"/>
              </w:rPr>
              <w:t>分；措施为良得</w:t>
            </w:r>
            <w:r w:rsidRPr="005D7987">
              <w:rPr>
                <w:rFonts w:ascii="宋体" w:eastAsia="宋体" w:hAnsi="宋体" w:cs="宋体" w:hint="eastAsia"/>
                <w:szCs w:val="21"/>
                <w:u w:val="single"/>
              </w:rPr>
              <w:t>2</w:t>
            </w:r>
            <w:r w:rsidRPr="005D7987">
              <w:rPr>
                <w:rFonts w:ascii="宋体" w:eastAsia="宋体" w:hAnsi="宋体" w:cs="宋体" w:hint="eastAsia"/>
                <w:szCs w:val="21"/>
              </w:rPr>
              <w:t>分；措施为一般得</w:t>
            </w:r>
            <w:r w:rsidRPr="005D7987">
              <w:rPr>
                <w:rFonts w:ascii="宋体" w:eastAsia="宋体" w:hAnsi="宋体" w:cs="宋体" w:hint="eastAsia"/>
                <w:szCs w:val="21"/>
                <w:u w:val="single"/>
              </w:rPr>
              <w:t>1</w:t>
            </w:r>
            <w:r w:rsidRPr="005D7987">
              <w:rPr>
                <w:rFonts w:ascii="宋体" w:eastAsia="宋体" w:hAnsi="宋体" w:cs="宋体" w:hint="eastAsia"/>
                <w:szCs w:val="21"/>
              </w:rPr>
              <w:t>分；无措施不得分。本项最高不超过</w:t>
            </w:r>
            <w:r w:rsidRPr="005D7987">
              <w:rPr>
                <w:rFonts w:ascii="宋体" w:eastAsia="宋体" w:hAnsi="宋体" w:cs="宋体" w:hint="eastAsia"/>
                <w:szCs w:val="21"/>
                <w:u w:val="single"/>
              </w:rPr>
              <w:t>3</w:t>
            </w:r>
            <w:r w:rsidRPr="005D7987">
              <w:rPr>
                <w:rFonts w:ascii="宋体" w:eastAsia="宋体" w:hAnsi="宋体" w:cs="宋体" w:hint="eastAsia"/>
                <w:szCs w:val="21"/>
              </w:rPr>
              <w:t>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1085"/>
          <w:jc w:val="center"/>
        </w:trPr>
        <w:tc>
          <w:tcPr>
            <w:tcW w:w="1024" w:type="dxa"/>
            <w:vMerge/>
            <w:tcBorders>
              <w:left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vMerge/>
            <w:tcBorders>
              <w:top w:val="nil"/>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进度控制措施（3）</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要求目标明确、方法合理可行、措施具体、针对性强。措施为优得</w:t>
            </w:r>
            <w:r w:rsidRPr="005D7987">
              <w:rPr>
                <w:rFonts w:ascii="宋体" w:eastAsia="宋体" w:hAnsi="宋体" w:cs="宋体" w:hint="eastAsia"/>
                <w:szCs w:val="21"/>
                <w:u w:val="single"/>
              </w:rPr>
              <w:t>3</w:t>
            </w:r>
            <w:r w:rsidRPr="005D7987">
              <w:rPr>
                <w:rFonts w:ascii="宋体" w:eastAsia="宋体" w:hAnsi="宋体" w:cs="宋体" w:hint="eastAsia"/>
                <w:szCs w:val="21"/>
              </w:rPr>
              <w:t>分；措施为良得</w:t>
            </w:r>
            <w:r w:rsidRPr="005D7987">
              <w:rPr>
                <w:rFonts w:ascii="宋体" w:eastAsia="宋体" w:hAnsi="宋体" w:cs="宋体" w:hint="eastAsia"/>
                <w:szCs w:val="21"/>
                <w:u w:val="single"/>
              </w:rPr>
              <w:t>2</w:t>
            </w:r>
            <w:r w:rsidRPr="005D7987">
              <w:rPr>
                <w:rFonts w:ascii="宋体" w:eastAsia="宋体" w:hAnsi="宋体" w:cs="宋体" w:hint="eastAsia"/>
                <w:szCs w:val="21"/>
              </w:rPr>
              <w:t>分；措施为一般得</w:t>
            </w:r>
            <w:r w:rsidRPr="005D7987">
              <w:rPr>
                <w:rFonts w:ascii="宋体" w:eastAsia="宋体" w:hAnsi="宋体" w:cs="宋体" w:hint="eastAsia"/>
                <w:szCs w:val="21"/>
                <w:u w:val="single"/>
              </w:rPr>
              <w:t>1</w:t>
            </w:r>
            <w:r w:rsidRPr="005D7987">
              <w:rPr>
                <w:rFonts w:ascii="宋体" w:eastAsia="宋体" w:hAnsi="宋体" w:cs="宋体" w:hint="eastAsia"/>
                <w:szCs w:val="21"/>
              </w:rPr>
              <w:t>分；无措施不得分。本项最高不超过</w:t>
            </w:r>
            <w:r w:rsidRPr="005D7987">
              <w:rPr>
                <w:rFonts w:ascii="宋体" w:eastAsia="宋体" w:hAnsi="宋体" w:cs="宋体" w:hint="eastAsia"/>
                <w:szCs w:val="21"/>
                <w:u w:val="single"/>
              </w:rPr>
              <w:t>3</w:t>
            </w:r>
            <w:r w:rsidRPr="005D7987">
              <w:rPr>
                <w:rFonts w:ascii="宋体" w:eastAsia="宋体" w:hAnsi="宋体" w:cs="宋体" w:hint="eastAsia"/>
                <w:szCs w:val="21"/>
              </w:rPr>
              <w:t>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1129"/>
          <w:jc w:val="center"/>
        </w:trPr>
        <w:tc>
          <w:tcPr>
            <w:tcW w:w="1024" w:type="dxa"/>
            <w:vMerge/>
            <w:tcBorders>
              <w:left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vMerge/>
            <w:tcBorders>
              <w:top w:val="nil"/>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造价控制措施（3）</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要求目标明确、方法合理可行、措施具体、针对性强。措施为优得</w:t>
            </w:r>
            <w:r w:rsidRPr="005D7987">
              <w:rPr>
                <w:rFonts w:ascii="宋体" w:eastAsia="宋体" w:hAnsi="宋体" w:cs="宋体" w:hint="eastAsia"/>
                <w:szCs w:val="21"/>
                <w:u w:val="single"/>
              </w:rPr>
              <w:t>3</w:t>
            </w:r>
            <w:r w:rsidRPr="005D7987">
              <w:rPr>
                <w:rFonts w:ascii="宋体" w:eastAsia="宋体" w:hAnsi="宋体" w:cs="宋体" w:hint="eastAsia"/>
                <w:szCs w:val="21"/>
              </w:rPr>
              <w:t>分；措施为良得</w:t>
            </w:r>
            <w:r w:rsidRPr="005D7987">
              <w:rPr>
                <w:rFonts w:ascii="宋体" w:eastAsia="宋体" w:hAnsi="宋体" w:cs="宋体" w:hint="eastAsia"/>
                <w:szCs w:val="21"/>
                <w:u w:val="single"/>
              </w:rPr>
              <w:t>2</w:t>
            </w:r>
            <w:r w:rsidRPr="005D7987">
              <w:rPr>
                <w:rFonts w:ascii="宋体" w:eastAsia="宋体" w:hAnsi="宋体" w:cs="宋体" w:hint="eastAsia"/>
                <w:szCs w:val="21"/>
              </w:rPr>
              <w:t>分；措施为一般得</w:t>
            </w:r>
            <w:r w:rsidRPr="005D7987">
              <w:rPr>
                <w:rFonts w:ascii="宋体" w:eastAsia="宋体" w:hAnsi="宋体" w:cs="宋体" w:hint="eastAsia"/>
                <w:szCs w:val="21"/>
                <w:u w:val="single"/>
              </w:rPr>
              <w:t>1</w:t>
            </w:r>
            <w:r w:rsidRPr="005D7987">
              <w:rPr>
                <w:rFonts w:ascii="宋体" w:eastAsia="宋体" w:hAnsi="宋体" w:cs="宋体" w:hint="eastAsia"/>
                <w:szCs w:val="21"/>
              </w:rPr>
              <w:t>分；无措施不得分。本项最高不超过</w:t>
            </w:r>
            <w:r w:rsidRPr="005D7987">
              <w:rPr>
                <w:rFonts w:ascii="宋体" w:eastAsia="宋体" w:hAnsi="宋体" w:cs="宋体" w:hint="eastAsia"/>
                <w:szCs w:val="21"/>
                <w:u w:val="single"/>
              </w:rPr>
              <w:t>3</w:t>
            </w:r>
            <w:r w:rsidRPr="005D7987">
              <w:rPr>
                <w:rFonts w:ascii="宋体" w:eastAsia="宋体" w:hAnsi="宋体" w:cs="宋体" w:hint="eastAsia"/>
                <w:szCs w:val="21"/>
              </w:rPr>
              <w:t>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891"/>
          <w:jc w:val="center"/>
        </w:trPr>
        <w:tc>
          <w:tcPr>
            <w:tcW w:w="1024" w:type="dxa"/>
            <w:vMerge/>
            <w:tcBorders>
              <w:left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vMerge/>
            <w:tcBorders>
              <w:top w:val="nil"/>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安全、环保控制措施（3）</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管理措施优得</w:t>
            </w:r>
            <w:r w:rsidRPr="005D7987">
              <w:rPr>
                <w:rFonts w:ascii="宋体" w:eastAsia="宋体" w:hAnsi="宋体" w:cs="宋体" w:hint="eastAsia"/>
                <w:szCs w:val="21"/>
                <w:u w:val="single"/>
              </w:rPr>
              <w:t>3</w:t>
            </w:r>
            <w:r w:rsidRPr="005D7987">
              <w:rPr>
                <w:rFonts w:ascii="宋体" w:eastAsia="宋体" w:hAnsi="宋体" w:cs="宋体" w:hint="eastAsia"/>
                <w:szCs w:val="21"/>
              </w:rPr>
              <w:t>分；良得</w:t>
            </w:r>
            <w:r w:rsidRPr="005D7987">
              <w:rPr>
                <w:rFonts w:ascii="宋体" w:eastAsia="宋体" w:hAnsi="宋体" w:cs="宋体" w:hint="eastAsia"/>
                <w:szCs w:val="21"/>
                <w:u w:val="single"/>
              </w:rPr>
              <w:t>2</w:t>
            </w:r>
            <w:r w:rsidRPr="005D7987">
              <w:rPr>
                <w:rFonts w:ascii="宋体" w:eastAsia="宋体" w:hAnsi="宋体" w:cs="宋体" w:hint="eastAsia"/>
                <w:szCs w:val="21"/>
              </w:rPr>
              <w:t>分；一般得</w:t>
            </w:r>
            <w:r w:rsidRPr="005D7987">
              <w:rPr>
                <w:rFonts w:ascii="宋体" w:eastAsia="宋体" w:hAnsi="宋体" w:cs="宋体" w:hint="eastAsia"/>
                <w:szCs w:val="21"/>
                <w:u w:val="single"/>
              </w:rPr>
              <w:t>1</w:t>
            </w:r>
            <w:r w:rsidRPr="005D7987">
              <w:rPr>
                <w:rFonts w:ascii="宋体" w:eastAsia="宋体" w:hAnsi="宋体" w:cs="宋体" w:hint="eastAsia"/>
                <w:szCs w:val="21"/>
              </w:rPr>
              <w:t>分；无措施不得分。本项最高不超过</w:t>
            </w:r>
            <w:r w:rsidRPr="005D7987">
              <w:rPr>
                <w:rFonts w:ascii="宋体" w:eastAsia="宋体" w:hAnsi="宋体" w:cs="宋体" w:hint="eastAsia"/>
                <w:szCs w:val="21"/>
                <w:u w:val="single"/>
              </w:rPr>
              <w:t>3</w:t>
            </w:r>
            <w:r w:rsidRPr="005D7987">
              <w:rPr>
                <w:rFonts w:ascii="宋体" w:eastAsia="宋体" w:hAnsi="宋体" w:cs="宋体" w:hint="eastAsia"/>
                <w:szCs w:val="21"/>
              </w:rPr>
              <w:t>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859"/>
          <w:jc w:val="center"/>
        </w:trPr>
        <w:tc>
          <w:tcPr>
            <w:tcW w:w="1024" w:type="dxa"/>
            <w:vMerge/>
            <w:tcBorders>
              <w:left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合同、信息管理方案（3）</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管理方法合理有效，针对性强、措施具体得</w:t>
            </w:r>
            <w:r w:rsidRPr="005D7987">
              <w:rPr>
                <w:rFonts w:ascii="宋体" w:eastAsia="宋体" w:hAnsi="宋体" w:cs="宋体" w:hint="eastAsia"/>
                <w:szCs w:val="21"/>
                <w:u w:val="single"/>
              </w:rPr>
              <w:t>3</w:t>
            </w:r>
            <w:r w:rsidRPr="005D7987">
              <w:rPr>
                <w:rFonts w:ascii="宋体" w:eastAsia="宋体" w:hAnsi="宋体" w:cs="宋体" w:hint="eastAsia"/>
                <w:szCs w:val="21"/>
              </w:rPr>
              <w:t>分；措施不具体得</w:t>
            </w:r>
            <w:r w:rsidRPr="005D7987">
              <w:rPr>
                <w:rFonts w:ascii="宋体" w:eastAsia="宋体" w:hAnsi="宋体" w:cs="宋体" w:hint="eastAsia"/>
                <w:szCs w:val="21"/>
                <w:u w:val="single"/>
              </w:rPr>
              <w:t>1.5</w:t>
            </w:r>
            <w:r w:rsidRPr="005D7987">
              <w:rPr>
                <w:rFonts w:ascii="宋体" w:eastAsia="宋体" w:hAnsi="宋体" w:cs="宋体" w:hint="eastAsia"/>
                <w:szCs w:val="21"/>
              </w:rPr>
              <w:t>分；无措施不得分。本项最高不超过</w:t>
            </w:r>
            <w:r w:rsidRPr="005D7987">
              <w:rPr>
                <w:rFonts w:ascii="宋体" w:eastAsia="宋体" w:hAnsi="宋体" w:cs="宋体" w:hint="eastAsia"/>
                <w:szCs w:val="21"/>
                <w:u w:val="single"/>
              </w:rPr>
              <w:t xml:space="preserve"> 3</w:t>
            </w:r>
            <w:r w:rsidRPr="005D7987">
              <w:rPr>
                <w:rFonts w:ascii="宋体" w:eastAsia="宋体" w:hAnsi="宋体" w:cs="宋体" w:hint="eastAsia"/>
                <w:szCs w:val="21"/>
              </w:rPr>
              <w:t>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766"/>
          <w:jc w:val="center"/>
        </w:trPr>
        <w:tc>
          <w:tcPr>
            <w:tcW w:w="1024" w:type="dxa"/>
            <w:vMerge/>
            <w:tcBorders>
              <w:left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组织协调内容及措施（3）</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协调方法合理、针对性强、措施具体得</w:t>
            </w:r>
            <w:r w:rsidRPr="005D7987">
              <w:rPr>
                <w:rFonts w:ascii="宋体" w:eastAsia="宋体" w:hAnsi="宋体" w:cs="宋体" w:hint="eastAsia"/>
                <w:szCs w:val="21"/>
                <w:u w:val="single"/>
              </w:rPr>
              <w:t>3</w:t>
            </w:r>
            <w:r w:rsidRPr="005D7987">
              <w:rPr>
                <w:rFonts w:ascii="宋体" w:eastAsia="宋体" w:hAnsi="宋体" w:cs="宋体" w:hint="eastAsia"/>
                <w:szCs w:val="21"/>
              </w:rPr>
              <w:t>分；基本可行得</w:t>
            </w:r>
            <w:r w:rsidRPr="005D7987">
              <w:rPr>
                <w:rFonts w:ascii="宋体" w:eastAsia="宋体" w:hAnsi="宋体" w:cs="宋体" w:hint="eastAsia"/>
                <w:szCs w:val="21"/>
                <w:u w:val="single"/>
              </w:rPr>
              <w:t>1.5</w:t>
            </w:r>
            <w:r w:rsidRPr="005D7987">
              <w:rPr>
                <w:rFonts w:ascii="宋体" w:eastAsia="宋体" w:hAnsi="宋体" w:cs="宋体" w:hint="eastAsia"/>
                <w:szCs w:val="21"/>
              </w:rPr>
              <w:t>分；措施不得力不得分。本项最高不超过</w:t>
            </w:r>
            <w:r w:rsidRPr="005D7987">
              <w:rPr>
                <w:rFonts w:ascii="宋体" w:eastAsia="宋体" w:hAnsi="宋体" w:cs="宋体" w:hint="eastAsia"/>
                <w:szCs w:val="21"/>
                <w:u w:val="single"/>
              </w:rPr>
              <w:t>3</w:t>
            </w:r>
            <w:r w:rsidRPr="005D7987">
              <w:rPr>
                <w:rFonts w:ascii="宋体" w:eastAsia="宋体" w:hAnsi="宋体" w:cs="宋体" w:hint="eastAsia"/>
                <w:szCs w:val="21"/>
              </w:rPr>
              <w:t>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839"/>
          <w:jc w:val="center"/>
        </w:trPr>
        <w:tc>
          <w:tcPr>
            <w:tcW w:w="1024" w:type="dxa"/>
            <w:vMerge/>
            <w:tcBorders>
              <w:left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重点难点监控措施（5）</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要求针对性强、措施具体、可操作。优得</w:t>
            </w:r>
            <w:r w:rsidRPr="005D7987">
              <w:rPr>
                <w:rFonts w:ascii="宋体" w:eastAsia="宋体" w:hAnsi="宋体" w:cs="宋体" w:hint="eastAsia"/>
                <w:szCs w:val="21"/>
                <w:u w:val="single"/>
              </w:rPr>
              <w:t>5</w:t>
            </w:r>
            <w:r w:rsidRPr="005D7987">
              <w:rPr>
                <w:rFonts w:ascii="宋体" w:eastAsia="宋体" w:hAnsi="宋体" w:cs="宋体" w:hint="eastAsia"/>
                <w:szCs w:val="21"/>
              </w:rPr>
              <w:t>分；良得</w:t>
            </w:r>
            <w:r w:rsidRPr="005D7987">
              <w:rPr>
                <w:rFonts w:ascii="宋体" w:eastAsia="宋体" w:hAnsi="宋体" w:cs="宋体" w:hint="eastAsia"/>
                <w:szCs w:val="21"/>
                <w:u w:val="single"/>
              </w:rPr>
              <w:t>3</w:t>
            </w:r>
            <w:r w:rsidRPr="005D7987">
              <w:rPr>
                <w:rFonts w:ascii="宋体" w:eastAsia="宋体" w:hAnsi="宋体" w:cs="宋体" w:hint="eastAsia"/>
                <w:szCs w:val="21"/>
              </w:rPr>
              <w:t>分；中得</w:t>
            </w:r>
            <w:r w:rsidRPr="005D7987">
              <w:rPr>
                <w:rFonts w:ascii="宋体" w:eastAsia="宋体" w:hAnsi="宋体" w:cs="宋体" w:hint="eastAsia"/>
                <w:szCs w:val="21"/>
                <w:u w:val="single"/>
              </w:rPr>
              <w:t>1</w:t>
            </w:r>
            <w:r w:rsidRPr="005D7987">
              <w:rPr>
                <w:rFonts w:ascii="宋体" w:eastAsia="宋体" w:hAnsi="宋体" w:cs="宋体" w:hint="eastAsia"/>
                <w:szCs w:val="21"/>
              </w:rPr>
              <w:t>分；差及无措施不得分。本项最高不超过</w:t>
            </w:r>
            <w:r w:rsidRPr="005D7987">
              <w:rPr>
                <w:rFonts w:ascii="宋体" w:eastAsia="宋体" w:hAnsi="宋体" w:cs="宋体" w:hint="eastAsia"/>
                <w:szCs w:val="21"/>
                <w:u w:val="single"/>
              </w:rPr>
              <w:t>5</w:t>
            </w:r>
            <w:r w:rsidRPr="005D7987">
              <w:rPr>
                <w:rFonts w:ascii="宋体" w:eastAsia="宋体" w:hAnsi="宋体" w:cs="宋体" w:hint="eastAsia"/>
                <w:szCs w:val="21"/>
              </w:rPr>
              <w:t>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901"/>
          <w:jc w:val="center"/>
        </w:trPr>
        <w:tc>
          <w:tcPr>
            <w:tcW w:w="1024" w:type="dxa"/>
            <w:vMerge/>
            <w:tcBorders>
              <w:left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合理化建议（3）</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具有科学、合理、可行及具体措施的建议并经评委分析论证认同的可得</w:t>
            </w:r>
            <w:r w:rsidRPr="005D7987">
              <w:rPr>
                <w:rFonts w:ascii="宋体" w:eastAsia="宋体" w:hAnsi="宋体" w:cs="宋体" w:hint="eastAsia"/>
                <w:szCs w:val="21"/>
                <w:u w:val="single"/>
              </w:rPr>
              <w:t>3</w:t>
            </w:r>
            <w:r w:rsidRPr="005D7987">
              <w:rPr>
                <w:rFonts w:ascii="宋体" w:eastAsia="宋体" w:hAnsi="宋体" w:cs="宋体" w:hint="eastAsia"/>
                <w:szCs w:val="21"/>
              </w:rPr>
              <w:t>分；无建议或建议不可行的不得分。本项最高不超过</w:t>
            </w:r>
            <w:r w:rsidRPr="005D7987">
              <w:rPr>
                <w:rFonts w:ascii="宋体" w:eastAsia="宋体" w:hAnsi="宋体" w:cs="宋体" w:hint="eastAsia"/>
                <w:szCs w:val="21"/>
                <w:u w:val="single"/>
              </w:rPr>
              <w:t>3</w:t>
            </w:r>
            <w:r w:rsidRPr="005D7987">
              <w:rPr>
                <w:rFonts w:ascii="宋体" w:eastAsia="宋体" w:hAnsi="宋体" w:cs="宋体" w:hint="eastAsia"/>
                <w:szCs w:val="21"/>
              </w:rPr>
              <w:t>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879"/>
          <w:jc w:val="center"/>
        </w:trPr>
        <w:tc>
          <w:tcPr>
            <w:tcW w:w="1024" w:type="dxa"/>
            <w:vMerge/>
            <w:tcBorders>
              <w:left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工程验收、移交、保修的管理（2）</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管理方法合理有效、有具体措施得</w:t>
            </w:r>
            <w:r w:rsidRPr="005D7987">
              <w:rPr>
                <w:rFonts w:ascii="宋体" w:eastAsia="宋体" w:hAnsi="宋体" w:cs="宋体" w:hint="eastAsia"/>
                <w:szCs w:val="21"/>
                <w:u w:val="single"/>
              </w:rPr>
              <w:t>2</w:t>
            </w:r>
            <w:r w:rsidRPr="005D7987">
              <w:rPr>
                <w:rFonts w:ascii="宋体" w:eastAsia="宋体" w:hAnsi="宋体" w:cs="宋体" w:hint="eastAsia"/>
                <w:szCs w:val="21"/>
              </w:rPr>
              <w:t>分；一般、措施不具体得</w:t>
            </w:r>
            <w:r w:rsidRPr="005D7987">
              <w:rPr>
                <w:rFonts w:ascii="宋体" w:eastAsia="宋体" w:hAnsi="宋体" w:cs="宋体" w:hint="eastAsia"/>
                <w:szCs w:val="21"/>
                <w:u w:val="single"/>
              </w:rPr>
              <w:t>1</w:t>
            </w:r>
            <w:r w:rsidRPr="005D7987">
              <w:rPr>
                <w:rFonts w:ascii="宋体" w:eastAsia="宋体" w:hAnsi="宋体" w:cs="宋体" w:hint="eastAsia"/>
                <w:szCs w:val="21"/>
              </w:rPr>
              <w:t>分；无管理方法和措施不得分。本项最高不超过</w:t>
            </w:r>
            <w:r w:rsidRPr="005D7987">
              <w:rPr>
                <w:rFonts w:ascii="宋体" w:eastAsia="宋体" w:hAnsi="宋体" w:cs="宋体" w:hint="eastAsia"/>
                <w:szCs w:val="21"/>
                <w:u w:val="single"/>
              </w:rPr>
              <w:t>3</w:t>
            </w:r>
            <w:r w:rsidRPr="005D7987">
              <w:rPr>
                <w:rFonts w:ascii="宋体" w:eastAsia="宋体" w:hAnsi="宋体" w:cs="宋体" w:hint="eastAsia"/>
                <w:szCs w:val="21"/>
              </w:rPr>
              <w:t>分。</w:t>
            </w:r>
          </w:p>
        </w:tc>
        <w:tc>
          <w:tcPr>
            <w:tcW w:w="1480" w:type="dxa"/>
            <w:tcBorders>
              <w:top w:val="single" w:sz="4" w:space="0" w:color="auto"/>
              <w:left w:val="single" w:sz="4" w:space="0" w:color="auto"/>
              <w:bottom w:val="nil"/>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729"/>
          <w:jc w:val="center"/>
        </w:trPr>
        <w:tc>
          <w:tcPr>
            <w:tcW w:w="1024" w:type="dxa"/>
            <w:vMerge/>
            <w:tcBorders>
              <w:left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工程进度款、工程结算的管理（2）</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管理方法合理有效、有具体措施得</w:t>
            </w:r>
            <w:r w:rsidRPr="005D7987">
              <w:rPr>
                <w:rFonts w:ascii="宋体" w:eastAsia="宋体" w:hAnsi="宋体" w:cs="宋体" w:hint="eastAsia"/>
                <w:szCs w:val="21"/>
                <w:u w:val="single"/>
              </w:rPr>
              <w:t>2</w:t>
            </w:r>
            <w:r w:rsidRPr="005D7987">
              <w:rPr>
                <w:rFonts w:ascii="宋体" w:eastAsia="宋体" w:hAnsi="宋体" w:cs="宋体" w:hint="eastAsia"/>
                <w:szCs w:val="21"/>
              </w:rPr>
              <w:t>分；一般、措施不具体得</w:t>
            </w:r>
            <w:r w:rsidRPr="005D7987">
              <w:rPr>
                <w:rFonts w:ascii="宋体" w:eastAsia="宋体" w:hAnsi="宋体" w:cs="宋体" w:hint="eastAsia"/>
                <w:szCs w:val="21"/>
                <w:u w:val="single"/>
              </w:rPr>
              <w:t>1</w:t>
            </w:r>
            <w:r w:rsidRPr="005D7987">
              <w:rPr>
                <w:rFonts w:ascii="宋体" w:eastAsia="宋体" w:hAnsi="宋体" w:cs="宋体" w:hint="eastAsia"/>
                <w:szCs w:val="21"/>
              </w:rPr>
              <w:t>分；无管理的方法和措施不得分。本项最高不超过</w:t>
            </w:r>
            <w:r w:rsidRPr="005D7987">
              <w:rPr>
                <w:rFonts w:ascii="宋体" w:eastAsia="宋体" w:hAnsi="宋体" w:cs="宋体" w:hint="eastAsia"/>
                <w:szCs w:val="21"/>
                <w:u w:val="single"/>
              </w:rPr>
              <w:t>3</w:t>
            </w:r>
            <w:r w:rsidRPr="005D7987">
              <w:rPr>
                <w:rFonts w:ascii="宋体" w:eastAsia="宋体" w:hAnsi="宋体" w:cs="宋体" w:hint="eastAsia"/>
                <w:szCs w:val="21"/>
              </w:rPr>
              <w:t>分。</w:t>
            </w:r>
          </w:p>
        </w:tc>
        <w:tc>
          <w:tcPr>
            <w:tcW w:w="1480" w:type="dxa"/>
            <w:tcBorders>
              <w:top w:val="nil"/>
              <w:left w:val="single" w:sz="4" w:space="0" w:color="auto"/>
              <w:bottom w:val="nil"/>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cantSplit/>
          <w:trHeight w:val="755"/>
          <w:jc w:val="center"/>
        </w:trPr>
        <w:tc>
          <w:tcPr>
            <w:tcW w:w="1024" w:type="dxa"/>
            <w:vMerge/>
            <w:tcBorders>
              <w:left w:val="single" w:sz="4" w:space="0" w:color="auto"/>
              <w:bottom w:val="single" w:sz="4" w:space="0" w:color="auto"/>
              <w:right w:val="single" w:sz="4" w:space="0" w:color="auto"/>
            </w:tcBorders>
            <w:vAlign w:val="center"/>
          </w:tcPr>
          <w:p w:rsidR="00DF594A" w:rsidRPr="005D7987" w:rsidRDefault="00DF594A">
            <w:pPr>
              <w:widowControl/>
              <w:rPr>
                <w:rFonts w:ascii="宋体" w:eastAsia="宋体" w:hAnsi="宋体" w:cs="宋体"/>
                <w:szCs w:val="21"/>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会议制度（2）</w:t>
            </w:r>
          </w:p>
        </w:tc>
        <w:tc>
          <w:tcPr>
            <w:tcW w:w="555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建立完善的工地会议制度。满足要求得</w:t>
            </w:r>
            <w:r w:rsidRPr="005D7987">
              <w:rPr>
                <w:rFonts w:ascii="宋体" w:eastAsia="宋体" w:hAnsi="宋体" w:cs="宋体" w:hint="eastAsia"/>
                <w:szCs w:val="21"/>
                <w:u w:val="single"/>
              </w:rPr>
              <w:t>2</w:t>
            </w:r>
            <w:r w:rsidRPr="005D7987">
              <w:rPr>
                <w:rFonts w:ascii="宋体" w:eastAsia="宋体" w:hAnsi="宋体" w:cs="宋体" w:hint="eastAsia"/>
                <w:szCs w:val="21"/>
              </w:rPr>
              <w:t>分；不满足要求不得分。本项最高不超过</w:t>
            </w:r>
            <w:r w:rsidRPr="005D7987">
              <w:rPr>
                <w:rFonts w:ascii="宋体" w:eastAsia="宋体" w:hAnsi="宋体" w:cs="宋体" w:hint="eastAsia"/>
                <w:szCs w:val="21"/>
                <w:u w:val="single"/>
              </w:rPr>
              <w:t>2</w:t>
            </w:r>
            <w:r w:rsidRPr="005D7987">
              <w:rPr>
                <w:rFonts w:ascii="宋体" w:eastAsia="宋体" w:hAnsi="宋体" w:cs="宋体" w:hint="eastAsia"/>
                <w:szCs w:val="21"/>
              </w:rPr>
              <w:t>分。</w:t>
            </w:r>
          </w:p>
        </w:tc>
        <w:tc>
          <w:tcPr>
            <w:tcW w:w="1480" w:type="dxa"/>
            <w:tcBorders>
              <w:top w:val="nil"/>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r w:rsidR="005D7987" w:rsidRPr="005D7987">
        <w:trPr>
          <w:trHeight w:val="1150"/>
          <w:jc w:val="center"/>
        </w:trPr>
        <w:tc>
          <w:tcPr>
            <w:tcW w:w="102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C、投标报价（15）</w:t>
            </w:r>
          </w:p>
          <w:p w:rsidR="00DF594A" w:rsidRPr="005D7987" w:rsidRDefault="00DF594A">
            <w:pPr>
              <w:rPr>
                <w:rFonts w:ascii="宋体" w:eastAsia="宋体" w:hAnsi="宋体" w:cs="宋体"/>
                <w:szCs w:val="21"/>
              </w:rPr>
            </w:pPr>
          </w:p>
        </w:tc>
        <w:tc>
          <w:tcPr>
            <w:tcW w:w="7552"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8E59A8">
            <w:pPr>
              <w:rPr>
                <w:rFonts w:ascii="宋体" w:eastAsia="宋体" w:hAnsi="宋体" w:cs="宋体"/>
                <w:szCs w:val="21"/>
              </w:rPr>
            </w:pPr>
            <w:r w:rsidRPr="005D7987">
              <w:rPr>
                <w:rFonts w:ascii="宋体" w:eastAsia="宋体" w:hAnsi="宋体" w:cs="宋体" w:hint="eastAsia"/>
                <w:szCs w:val="21"/>
              </w:rPr>
              <w:t>以评标基准价作为计算各有效投标价得分的基础，当有效投标价等于评标参考值时得</w:t>
            </w:r>
            <w:r w:rsidRPr="005D7987">
              <w:rPr>
                <w:rFonts w:ascii="宋体" w:eastAsia="宋体" w:hAnsi="宋体" w:cs="宋体"/>
                <w:szCs w:val="21"/>
                <w:u w:val="single"/>
              </w:rPr>
              <w:t>15</w:t>
            </w:r>
            <w:r w:rsidRPr="005D7987">
              <w:rPr>
                <w:rFonts w:ascii="宋体" w:eastAsia="宋体" w:hAnsi="宋体" w:cs="宋体" w:hint="eastAsia"/>
                <w:szCs w:val="21"/>
              </w:rPr>
              <w:t>分；投标有效投价与评标参考价相比，每上偏</w:t>
            </w:r>
            <w:r w:rsidRPr="005D7987">
              <w:rPr>
                <w:rFonts w:ascii="宋体" w:eastAsia="宋体" w:hAnsi="宋体" w:cs="宋体" w:hint="eastAsia"/>
                <w:szCs w:val="21"/>
                <w:u w:val="single"/>
              </w:rPr>
              <w:t>1%</w:t>
            </w:r>
            <w:r w:rsidRPr="005D7987">
              <w:rPr>
                <w:rFonts w:ascii="宋体" w:eastAsia="宋体" w:hAnsi="宋体" w:cs="宋体" w:hint="eastAsia"/>
                <w:szCs w:val="21"/>
              </w:rPr>
              <w:t>扣</w:t>
            </w:r>
            <w:r w:rsidRPr="005D7987">
              <w:rPr>
                <w:rFonts w:ascii="宋体" w:eastAsia="宋体" w:hAnsi="宋体" w:cs="宋体" w:hint="eastAsia"/>
                <w:szCs w:val="21"/>
                <w:u w:val="single"/>
              </w:rPr>
              <w:t>1</w:t>
            </w:r>
            <w:r w:rsidRPr="005D7987">
              <w:rPr>
                <w:rFonts w:ascii="宋体" w:eastAsia="宋体" w:hAnsi="宋体" w:cs="宋体" w:hint="eastAsia"/>
                <w:szCs w:val="21"/>
              </w:rPr>
              <w:t>分，每下偏</w:t>
            </w:r>
            <w:r w:rsidRPr="005D7987">
              <w:rPr>
                <w:rFonts w:ascii="宋体" w:eastAsia="宋体" w:hAnsi="宋体" w:cs="宋体" w:hint="eastAsia"/>
                <w:szCs w:val="21"/>
                <w:u w:val="single"/>
              </w:rPr>
              <w:t>1%</w:t>
            </w:r>
            <w:r w:rsidRPr="005D7987">
              <w:rPr>
                <w:rFonts w:ascii="宋体" w:eastAsia="宋体" w:hAnsi="宋体" w:cs="宋体" w:hint="eastAsia"/>
                <w:szCs w:val="21"/>
              </w:rPr>
              <w:t>扣</w:t>
            </w:r>
            <w:r w:rsidRPr="005D7987">
              <w:rPr>
                <w:rFonts w:ascii="宋体" w:eastAsia="宋体" w:hAnsi="宋体" w:cs="宋体" w:hint="eastAsia"/>
                <w:szCs w:val="21"/>
                <w:u w:val="single"/>
              </w:rPr>
              <w:t>0.5</w:t>
            </w:r>
            <w:r w:rsidRPr="005D7987">
              <w:rPr>
                <w:rFonts w:ascii="宋体" w:eastAsia="宋体" w:hAnsi="宋体" w:cs="宋体" w:hint="eastAsia"/>
                <w:szCs w:val="21"/>
              </w:rPr>
              <w:t>分。</w:t>
            </w:r>
          </w:p>
          <w:p w:rsidR="00DF594A" w:rsidRPr="005D7987" w:rsidRDefault="008E59A8">
            <w:pPr>
              <w:rPr>
                <w:rFonts w:ascii="宋体" w:eastAsia="宋体" w:hAnsi="宋体" w:cs="宋体"/>
                <w:szCs w:val="21"/>
              </w:rPr>
            </w:pPr>
            <w:r w:rsidRPr="005D7987">
              <w:rPr>
                <w:rFonts w:ascii="宋体" w:eastAsia="宋体" w:hAnsi="宋体" w:cs="宋体" w:hint="eastAsia"/>
                <w:szCs w:val="21"/>
              </w:rPr>
              <w:t>（如有）计算价格分时，对小微企业投标的，在采用原报价进行评分的基础上增加其价格得分（分数出现小数点时，保留小数点后二位，第三位小数四舍五入）的5%作为其价格分，若原报价己满分，仍突破满分上限继续享受加分优惠，以实际计算结果作为最终价格分。</w:t>
            </w:r>
          </w:p>
        </w:tc>
        <w:tc>
          <w:tcPr>
            <w:tcW w:w="148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宋体"/>
                <w:szCs w:val="21"/>
              </w:rPr>
            </w:pPr>
          </w:p>
        </w:tc>
      </w:tr>
    </w:tbl>
    <w:p w:rsidR="00DF594A" w:rsidRPr="005D7987" w:rsidRDefault="008E59A8">
      <w:pPr>
        <w:tabs>
          <w:tab w:val="left" w:pos="9660"/>
          <w:tab w:val="left" w:pos="10290"/>
        </w:tabs>
        <w:spacing w:line="276" w:lineRule="auto"/>
        <w:ind w:firstLineChars="201" w:firstLine="424"/>
        <w:jc w:val="left"/>
        <w:rPr>
          <w:rFonts w:ascii="宋体" w:eastAsia="宋体" w:hAnsi="宋体" w:cs="宋体"/>
          <w:szCs w:val="21"/>
        </w:rPr>
      </w:pPr>
      <w:bookmarkStart w:id="105" w:name="_Toc14720"/>
      <w:r w:rsidRPr="005D7987">
        <w:rPr>
          <w:rFonts w:ascii="宋体" w:eastAsia="宋体" w:hAnsi="宋体" w:cs="宋体" w:hint="eastAsia"/>
          <w:b/>
          <w:szCs w:val="21"/>
        </w:rPr>
        <w:t>说明</w:t>
      </w:r>
      <w:r w:rsidRPr="005D7987">
        <w:rPr>
          <w:rFonts w:ascii="宋体" w:eastAsia="宋体" w:hAnsi="宋体" w:cs="宋体" w:hint="eastAsia"/>
          <w:szCs w:val="21"/>
        </w:rPr>
        <w:t>：</w:t>
      </w:r>
      <w:r w:rsidRPr="005D7987">
        <w:rPr>
          <w:rFonts w:ascii="宋体" w:eastAsia="宋体" w:hAnsi="宋体" w:cs="宋体"/>
          <w:szCs w:val="21"/>
        </w:rPr>
        <w:t>1、（1）企业监理业绩资料要求：项目总投资规模以政府部门批复或备案的相关文件或合同中注明的项目总投资规模或竣工验收报告（或竣工验收证明）中注明的项目总投资规模为准，如提供了两种或以上，则项目投资以距今时间最接近的为准；类似工程时间以竣工验收报告或竣工验收证明文件注明的竣工验收时间为准。</w:t>
      </w:r>
    </w:p>
    <w:p w:rsidR="00DF594A" w:rsidRPr="005D7987" w:rsidRDefault="008E59A8">
      <w:pPr>
        <w:tabs>
          <w:tab w:val="left" w:pos="9660"/>
          <w:tab w:val="left" w:pos="10290"/>
        </w:tabs>
        <w:spacing w:line="276" w:lineRule="auto"/>
        <w:ind w:firstLineChars="201" w:firstLine="422"/>
        <w:jc w:val="left"/>
        <w:rPr>
          <w:rFonts w:ascii="宋体" w:eastAsia="宋体" w:hAnsi="宋体" w:cs="宋体"/>
          <w:szCs w:val="21"/>
        </w:rPr>
      </w:pPr>
      <w:r w:rsidRPr="005D7987">
        <w:rPr>
          <w:rFonts w:ascii="宋体" w:eastAsia="宋体" w:hAnsi="宋体" w:cs="宋体" w:hint="eastAsia"/>
          <w:szCs w:val="21"/>
        </w:rPr>
        <w:t>需同时提供政府部门批复或备案的相关文件（若有时）、中标通知书（或免招标的相关证明）、施工监理合同、竣工验收报告（或竣工验收证明）的清晰扫描件并加盖投标人电子印章，业绩时间以竣工验收报告（或竣工验收证明）出具时间为准（竣工验收报告或竣工验收证明材料至少包含建设单位、设计单位、施工单位、监理单位四方主体盖章，否则不予以认可）。</w:t>
      </w:r>
    </w:p>
    <w:p w:rsidR="00DF594A" w:rsidRPr="005D7987" w:rsidRDefault="008E59A8">
      <w:pPr>
        <w:tabs>
          <w:tab w:val="left" w:pos="9660"/>
          <w:tab w:val="left" w:pos="10290"/>
        </w:tabs>
        <w:spacing w:line="276" w:lineRule="auto"/>
        <w:ind w:firstLineChars="201" w:firstLine="422"/>
        <w:jc w:val="left"/>
        <w:rPr>
          <w:rFonts w:ascii="宋体" w:eastAsia="宋体" w:hAnsi="宋体" w:cs="宋体"/>
          <w:szCs w:val="21"/>
        </w:rPr>
      </w:pPr>
      <w:r w:rsidRPr="005D7987">
        <w:rPr>
          <w:rFonts w:ascii="宋体" w:eastAsia="宋体" w:hAnsi="宋体" w:cs="宋体" w:hint="eastAsia"/>
          <w:szCs w:val="21"/>
        </w:rPr>
        <w:t>不符合条件或无提交上述证明材料的不计分。</w:t>
      </w:r>
    </w:p>
    <w:p w:rsidR="00DF594A" w:rsidRPr="005D7987" w:rsidRDefault="008E59A8">
      <w:pPr>
        <w:tabs>
          <w:tab w:val="left" w:pos="9660"/>
          <w:tab w:val="left" w:pos="10290"/>
        </w:tabs>
        <w:spacing w:line="276" w:lineRule="auto"/>
        <w:ind w:firstLineChars="201" w:firstLine="422"/>
        <w:jc w:val="left"/>
        <w:rPr>
          <w:rFonts w:ascii="宋体" w:eastAsia="宋体" w:hAnsi="宋体" w:cs="宋体"/>
          <w:szCs w:val="21"/>
        </w:rPr>
      </w:pPr>
      <w:r w:rsidRPr="005D7987">
        <w:rPr>
          <w:rFonts w:ascii="宋体" w:eastAsia="宋体" w:hAnsi="宋体" w:cs="宋体" w:hint="eastAsia"/>
          <w:szCs w:val="21"/>
        </w:rPr>
        <w:t>（</w:t>
      </w:r>
      <w:r w:rsidRPr="005D7987">
        <w:rPr>
          <w:rFonts w:ascii="宋体" w:eastAsia="宋体" w:hAnsi="宋体" w:cs="宋体"/>
          <w:szCs w:val="21"/>
        </w:rPr>
        <w:t>2）人员监理业绩资料要求：人员监理业绩证明材料需体现相应人员的名字。需同时提供中标通知书（或免招标的相关证明）、施工监理合同、竣工验收报告（或竣工验收证明）的清晰扫描件并加盖投标人电子印章，业绩时间以竣工验收报告（或竣工验收证明）出具时间为准（竣工验收报告或竣工验收证明材料至少包含建设单位、设计单位、施工单位、监理单位四方主体盖章，否则不予以认可）。</w:t>
      </w:r>
    </w:p>
    <w:p w:rsidR="00DF594A" w:rsidRPr="005D7987" w:rsidRDefault="008E59A8">
      <w:pPr>
        <w:tabs>
          <w:tab w:val="left" w:pos="9660"/>
          <w:tab w:val="left" w:pos="10290"/>
        </w:tabs>
        <w:spacing w:line="276" w:lineRule="auto"/>
        <w:ind w:firstLineChars="201" w:firstLine="422"/>
        <w:jc w:val="left"/>
        <w:rPr>
          <w:rFonts w:ascii="宋体" w:eastAsia="宋体" w:hAnsi="宋体" w:cs="宋体"/>
          <w:szCs w:val="21"/>
        </w:rPr>
      </w:pPr>
      <w:r w:rsidRPr="005D7987">
        <w:rPr>
          <w:rFonts w:ascii="宋体" w:eastAsia="宋体" w:hAnsi="宋体" w:cs="宋体" w:hint="eastAsia"/>
          <w:szCs w:val="21"/>
        </w:rPr>
        <w:t>不符合条件或无提交上述证明材料的不计分。</w:t>
      </w:r>
    </w:p>
    <w:p w:rsidR="00DF594A" w:rsidRPr="005D7987" w:rsidRDefault="008E59A8">
      <w:pPr>
        <w:tabs>
          <w:tab w:val="left" w:pos="9660"/>
          <w:tab w:val="left" w:pos="10290"/>
        </w:tabs>
        <w:spacing w:line="276" w:lineRule="auto"/>
        <w:ind w:firstLineChars="201" w:firstLine="422"/>
        <w:jc w:val="left"/>
        <w:rPr>
          <w:rFonts w:ascii="宋体" w:eastAsia="宋体" w:hAnsi="宋体" w:cs="宋体"/>
          <w:szCs w:val="21"/>
        </w:rPr>
      </w:pPr>
      <w:r w:rsidRPr="005D7987">
        <w:rPr>
          <w:rFonts w:ascii="宋体" w:eastAsia="宋体" w:hAnsi="宋体" w:cs="宋体"/>
          <w:szCs w:val="21"/>
        </w:rPr>
        <w:t>2、国家级奖包含中国建设工程鲁班奖、中国土木工程詹天佑奖、国家优质工程奖（含国家优质工程银质奖、国家优质工程金质奖）；省级或市级奖项是指由建设行政主管部门或行业协会（如为行业协会颁发，需提供其在“中国社会组织公共服务平台”网站查询结果的</w:t>
      </w:r>
      <w:r w:rsidRPr="005D7987">
        <w:rPr>
          <w:rFonts w:ascii="宋体" w:eastAsia="宋体" w:hAnsi="宋体" w:cs="宋体"/>
          <w:szCs w:val="21"/>
        </w:rPr>
        <w:lastRenderedPageBreak/>
        <w:t>网页打印页）颁发的工程质量类奖项或安全类奖项。同一工程项目获得多个奖项的，按最高奖项计取，不重复计算。须提供获奖证书或获奖通报证明材料的清晰扫描件并加盖投标人电子印章、时间以获奖证书或获奖通报发出日期为准。</w:t>
      </w:r>
    </w:p>
    <w:p w:rsidR="00DF594A" w:rsidRPr="005D7987" w:rsidRDefault="008E59A8">
      <w:pPr>
        <w:tabs>
          <w:tab w:val="left" w:pos="9660"/>
          <w:tab w:val="left" w:pos="10290"/>
        </w:tabs>
        <w:spacing w:line="276" w:lineRule="auto"/>
        <w:ind w:firstLineChars="201" w:firstLine="422"/>
        <w:jc w:val="left"/>
        <w:rPr>
          <w:rFonts w:ascii="宋体" w:eastAsia="宋体" w:hAnsi="宋体" w:cs="宋体"/>
          <w:szCs w:val="21"/>
        </w:rPr>
      </w:pPr>
      <w:r w:rsidRPr="005D7987">
        <w:rPr>
          <w:rFonts w:ascii="宋体" w:eastAsia="宋体" w:hAnsi="宋体" w:cs="宋体" w:hint="eastAsia"/>
          <w:szCs w:val="21"/>
        </w:rPr>
        <w:t>不符合条件或无提交上述证明材料的不计分</w:t>
      </w:r>
    </w:p>
    <w:p w:rsidR="00DF594A" w:rsidRPr="005D7987" w:rsidRDefault="008E59A8">
      <w:pPr>
        <w:tabs>
          <w:tab w:val="left" w:pos="9660"/>
          <w:tab w:val="left" w:pos="10290"/>
        </w:tabs>
        <w:spacing w:line="276" w:lineRule="auto"/>
        <w:ind w:firstLineChars="201" w:firstLine="422"/>
        <w:jc w:val="left"/>
        <w:rPr>
          <w:rFonts w:ascii="宋体" w:eastAsia="宋体" w:hAnsi="宋体" w:cs="宋体"/>
          <w:szCs w:val="21"/>
        </w:rPr>
      </w:pPr>
      <w:r w:rsidRPr="005D7987">
        <w:rPr>
          <w:rFonts w:ascii="宋体" w:eastAsia="宋体" w:hAnsi="宋体" w:cs="宋体"/>
          <w:szCs w:val="21"/>
        </w:rPr>
        <w:t>3、管理体系认证证书须同时提供认证证书扫描件以及全国认证认可信息公共服务平台（http://cx.cnca.cn/）查询结果网页截图，认证证书须在有效期内并年检合格，否则不得分。</w:t>
      </w:r>
    </w:p>
    <w:p w:rsidR="00DF594A" w:rsidRPr="005D7987" w:rsidRDefault="008E59A8">
      <w:pPr>
        <w:tabs>
          <w:tab w:val="left" w:pos="9660"/>
          <w:tab w:val="left" w:pos="10290"/>
        </w:tabs>
        <w:spacing w:line="276" w:lineRule="auto"/>
        <w:ind w:firstLineChars="201" w:firstLine="422"/>
        <w:jc w:val="left"/>
        <w:rPr>
          <w:rFonts w:ascii="宋体" w:eastAsia="宋体" w:hAnsi="宋体" w:cs="宋体"/>
          <w:szCs w:val="21"/>
        </w:rPr>
      </w:pPr>
      <w:r w:rsidRPr="005D7987">
        <w:rPr>
          <w:rFonts w:ascii="宋体" w:eastAsia="宋体" w:hAnsi="宋体" w:cs="宋体"/>
          <w:szCs w:val="21"/>
        </w:rPr>
        <w:t>4、人员：应根据评审要求提供对应的毕业证（如有）、职称证书（如有）、资格证书（如有）或注册证书（如有）（须在投标单位注册或执业，并在有效期内）及社保证明；如证书没显示有效期时间，需提供相关证明材料）等清晰扫描件，否则不得分。</w:t>
      </w:r>
    </w:p>
    <w:p w:rsidR="00DF594A" w:rsidRPr="005D7987" w:rsidRDefault="008E59A8">
      <w:pPr>
        <w:tabs>
          <w:tab w:val="left" w:pos="9660"/>
          <w:tab w:val="left" w:pos="10290"/>
        </w:tabs>
        <w:spacing w:line="276" w:lineRule="auto"/>
        <w:ind w:firstLineChars="201" w:firstLine="422"/>
        <w:jc w:val="left"/>
        <w:rPr>
          <w:rFonts w:ascii="宋体" w:eastAsia="宋体" w:hAnsi="宋体" w:cs="宋体"/>
          <w:szCs w:val="21"/>
        </w:rPr>
      </w:pPr>
      <w:r w:rsidRPr="005D7987">
        <w:rPr>
          <w:rFonts w:ascii="宋体" w:eastAsia="宋体" w:hAnsi="宋体" w:cs="宋体" w:hint="eastAsia"/>
          <w:szCs w:val="21"/>
        </w:rPr>
        <w:t>一级注册造价工程师是指根据住房城乡建设部、交通运输部、水利部、人力资源社会保障部发布的《造价工程师职业资格制度规定》、《造价工程师职业资格考试实施办法》（建人［</w:t>
      </w:r>
      <w:r w:rsidRPr="005D7987">
        <w:rPr>
          <w:rFonts w:ascii="宋体" w:eastAsia="宋体" w:hAnsi="宋体" w:cs="宋体"/>
          <w:szCs w:val="21"/>
        </w:rPr>
        <w:t>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rsidR="00DF594A" w:rsidRPr="005D7987" w:rsidRDefault="008E59A8">
      <w:pPr>
        <w:tabs>
          <w:tab w:val="left" w:pos="9660"/>
          <w:tab w:val="left" w:pos="10290"/>
        </w:tabs>
        <w:spacing w:line="276" w:lineRule="auto"/>
        <w:ind w:firstLineChars="201" w:firstLine="422"/>
        <w:jc w:val="left"/>
        <w:rPr>
          <w:rFonts w:ascii="宋体" w:eastAsia="宋体" w:hAnsi="宋体" w:cs="宋体"/>
          <w:szCs w:val="21"/>
        </w:rPr>
      </w:pPr>
      <w:r w:rsidRPr="005D7987">
        <w:rPr>
          <w:rFonts w:ascii="宋体" w:eastAsia="宋体" w:hAnsi="宋体" w:cs="宋体" w:hint="eastAsia"/>
          <w:szCs w:val="21"/>
        </w:rPr>
        <w:t>社保证明：投标人提供的人员须为投标人在职员工，并提供近一个月（</w:t>
      </w:r>
      <w:r w:rsidRPr="005D7987">
        <w:rPr>
          <w:rFonts w:ascii="宋体" w:eastAsia="宋体" w:hAnsi="宋体" w:cs="宋体"/>
          <w:szCs w:val="21"/>
        </w:rPr>
        <w:t>2025年10月</w:t>
      </w:r>
      <w:r w:rsidRPr="005D7987">
        <w:rPr>
          <w:rFonts w:ascii="宋体" w:eastAsia="宋体" w:hAnsi="宋体" w:cs="宋体" w:hint="eastAsia"/>
          <w:szCs w:val="21"/>
        </w:rPr>
        <w:t>或11月</w:t>
      </w:r>
      <w:r w:rsidRPr="005D7987">
        <w:rPr>
          <w:rFonts w:ascii="宋体" w:eastAsia="宋体" w:hAnsi="宋体" w:cs="宋体"/>
          <w:szCs w:val="21"/>
        </w:rPr>
        <w:t>）在投标人或者投标人非独立法人分支机构社保缴纳证明清晰彩色扫描件，社保证明文件以加盖社会保险基金管理中心印章的相关资料为准。不符合条件或无提交上述证明材料的不计分。</w:t>
      </w:r>
    </w:p>
    <w:p w:rsidR="00DF594A" w:rsidRPr="005D7987" w:rsidRDefault="008E59A8">
      <w:pPr>
        <w:tabs>
          <w:tab w:val="left" w:pos="9660"/>
          <w:tab w:val="left" w:pos="10290"/>
        </w:tabs>
        <w:spacing w:line="276" w:lineRule="auto"/>
        <w:ind w:firstLineChars="201" w:firstLine="422"/>
        <w:jc w:val="left"/>
        <w:rPr>
          <w:rFonts w:ascii="宋体" w:eastAsia="宋体" w:hAnsi="宋体" w:cs="宋体"/>
          <w:szCs w:val="21"/>
        </w:rPr>
      </w:pPr>
      <w:r w:rsidRPr="005D7987">
        <w:rPr>
          <w:rFonts w:ascii="宋体" w:eastAsia="宋体" w:hAnsi="宋体" w:cs="宋体"/>
          <w:szCs w:val="21"/>
        </w:rPr>
        <w:t>5、评标基准价：</w:t>
      </w:r>
      <w:r w:rsidRPr="005D7987">
        <w:rPr>
          <w:rFonts w:ascii="宋体" w:eastAsia="宋体" w:hAnsi="宋体" w:cs="宋体" w:hint="eastAsia"/>
          <w:szCs w:val="21"/>
        </w:rPr>
        <w:t>当通过初步评审的且投标报价处于[成本警示价，最高投标限价]的投标人大于或等于5名时，去掉一个最高价和一个最低价，取余下有效投标价的算术平均值作为评标基准价。当通过初步评审的且投标报价处于[成本警示价，最高投标限价]的投标人小于5名时，取所有入围的有效投标价的算术平均值作为评标基准价。当通过初步评审的有效投标人投标报价均不在[成本警示价，最高投标限价]范围内，取成本警示价作为评标基准价。</w:t>
      </w:r>
    </w:p>
    <w:p w:rsidR="00DF594A" w:rsidRPr="005D7987" w:rsidRDefault="008E59A8">
      <w:pPr>
        <w:tabs>
          <w:tab w:val="left" w:pos="9660"/>
          <w:tab w:val="left" w:pos="10290"/>
        </w:tabs>
        <w:spacing w:line="276" w:lineRule="auto"/>
        <w:ind w:firstLineChars="201" w:firstLine="422"/>
        <w:jc w:val="left"/>
        <w:rPr>
          <w:rFonts w:ascii="宋体" w:eastAsia="宋体" w:hAnsi="宋体" w:cs="宋体"/>
          <w:szCs w:val="21"/>
        </w:rPr>
      </w:pPr>
      <w:r w:rsidRPr="005D7987">
        <w:rPr>
          <w:rFonts w:ascii="宋体" w:eastAsia="宋体" w:hAnsi="宋体" w:cs="宋体"/>
          <w:szCs w:val="21"/>
        </w:rPr>
        <w:t>6、评分如出现小数点，则保留小数点后两位，第三位四舍五入。</w:t>
      </w:r>
    </w:p>
    <w:p w:rsidR="00DF594A" w:rsidRPr="005D7987" w:rsidRDefault="00DF594A">
      <w:pPr>
        <w:tabs>
          <w:tab w:val="left" w:pos="9660"/>
          <w:tab w:val="left" w:pos="10290"/>
        </w:tabs>
        <w:spacing w:line="276" w:lineRule="auto"/>
        <w:ind w:firstLineChars="201" w:firstLine="422"/>
        <w:jc w:val="left"/>
        <w:rPr>
          <w:rFonts w:ascii="宋体" w:eastAsia="宋体" w:hAnsi="宋体" w:cs="宋体"/>
          <w:szCs w:val="21"/>
        </w:rPr>
      </w:pPr>
    </w:p>
    <w:p w:rsidR="00DF594A" w:rsidRPr="005D7987" w:rsidRDefault="008E59A8" w:rsidP="008E59A8">
      <w:pPr>
        <w:keepNext/>
        <w:keepLines/>
        <w:spacing w:line="360" w:lineRule="auto"/>
        <w:outlineLvl w:val="2"/>
        <w:rPr>
          <w:rFonts w:ascii="宋体" w:eastAsia="宋体" w:hAnsi="宋体" w:cs="Times New Roman"/>
          <w:b/>
          <w:bCs/>
          <w:kern w:val="0"/>
          <w:sz w:val="28"/>
          <w:szCs w:val="32"/>
          <w:lang w:val="zh-CN"/>
        </w:rPr>
      </w:pPr>
      <w:r w:rsidRPr="005D7987">
        <w:rPr>
          <w:rFonts w:ascii="宋体" w:eastAsia="宋体" w:hAnsi="宋体" w:cs="Times New Roman" w:hint="eastAsia"/>
          <w:b/>
          <w:bCs/>
          <w:kern w:val="0"/>
          <w:sz w:val="28"/>
          <w:szCs w:val="32"/>
          <w:lang w:val="zh-CN"/>
        </w:rPr>
        <w:br w:type="page"/>
      </w:r>
      <w:r w:rsidRPr="005D7987">
        <w:rPr>
          <w:rFonts w:ascii="宋体" w:eastAsia="宋体" w:hAnsi="宋体" w:cs="Times New Roman" w:hint="eastAsia"/>
          <w:b/>
          <w:bCs/>
          <w:kern w:val="0"/>
          <w:sz w:val="28"/>
          <w:szCs w:val="32"/>
          <w:lang w:val="zh-CN"/>
        </w:rPr>
        <w:lastRenderedPageBreak/>
        <w:t>附表五：总得分汇总表</w:t>
      </w:r>
      <w:bookmarkEnd w:id="105"/>
    </w:p>
    <w:p w:rsidR="00DF594A" w:rsidRPr="005D7987" w:rsidRDefault="008E59A8">
      <w:pPr>
        <w:tabs>
          <w:tab w:val="left" w:pos="720"/>
        </w:tabs>
        <w:snapToGrid w:val="0"/>
        <w:jc w:val="center"/>
        <w:rPr>
          <w:rFonts w:ascii="宋体" w:eastAsia="宋体" w:hAnsi="宋体" w:cs="Times New Roman"/>
          <w:b/>
          <w:spacing w:val="20"/>
          <w:sz w:val="32"/>
          <w:szCs w:val="32"/>
        </w:rPr>
      </w:pPr>
      <w:r w:rsidRPr="005D7987">
        <w:rPr>
          <w:rFonts w:ascii="宋体" w:eastAsia="宋体" w:hAnsi="宋体" w:cs="Times New Roman" w:hint="eastAsia"/>
          <w:b/>
          <w:spacing w:val="20"/>
          <w:sz w:val="32"/>
          <w:szCs w:val="32"/>
        </w:rPr>
        <w:t>总得分汇总表</w:t>
      </w:r>
    </w:p>
    <w:p w:rsidR="00DF594A" w:rsidRPr="005D7987" w:rsidRDefault="008E59A8">
      <w:pPr>
        <w:spacing w:line="360" w:lineRule="auto"/>
        <w:rPr>
          <w:rFonts w:ascii="宋体" w:eastAsia="宋体" w:hAnsi="宋体" w:cs="宋体"/>
          <w:b/>
          <w:szCs w:val="21"/>
        </w:rPr>
      </w:pPr>
      <w:r w:rsidRPr="005D7987">
        <w:rPr>
          <w:rFonts w:ascii="宋体" w:eastAsia="宋体" w:hAnsi="宋体" w:cs="宋体" w:hint="eastAsia"/>
          <w:b/>
          <w:szCs w:val="21"/>
        </w:rPr>
        <w:t>项目名称：</w:t>
      </w:r>
    </w:p>
    <w:tbl>
      <w:tblPr>
        <w:tblW w:w="8634" w:type="dxa"/>
        <w:tblLayout w:type="fixed"/>
        <w:tblLook w:val="04A0" w:firstRow="1" w:lastRow="0" w:firstColumn="1" w:lastColumn="0" w:noHBand="0" w:noVBand="1"/>
      </w:tblPr>
      <w:tblGrid>
        <w:gridCol w:w="846"/>
        <w:gridCol w:w="4355"/>
        <w:gridCol w:w="1581"/>
        <w:gridCol w:w="1852"/>
      </w:tblGrid>
      <w:tr w:rsidR="005D7987" w:rsidRPr="005D7987">
        <w:trPr>
          <w:trHeight w:val="20"/>
        </w:trPr>
        <w:tc>
          <w:tcPr>
            <w:tcW w:w="84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b/>
                <w:sz w:val="24"/>
                <w:szCs w:val="24"/>
              </w:rPr>
            </w:pPr>
            <w:r w:rsidRPr="005D7987">
              <w:rPr>
                <w:rFonts w:ascii="宋体" w:eastAsia="宋体" w:hAnsi="宋体" w:cs="Times New Roman" w:hint="eastAsia"/>
                <w:b/>
                <w:sz w:val="24"/>
                <w:szCs w:val="24"/>
              </w:rPr>
              <w:t>序号</w:t>
            </w:r>
          </w:p>
        </w:tc>
        <w:tc>
          <w:tcPr>
            <w:tcW w:w="4355" w:type="dxa"/>
            <w:tcBorders>
              <w:top w:val="single" w:sz="4" w:space="0" w:color="auto"/>
              <w:left w:val="single" w:sz="4" w:space="0" w:color="auto"/>
              <w:bottom w:val="single" w:sz="4" w:space="0" w:color="auto"/>
              <w:right w:val="single" w:sz="4" w:space="0" w:color="auto"/>
              <w:tl2br w:val="single" w:sz="4" w:space="0" w:color="auto"/>
            </w:tcBorders>
            <w:vAlign w:val="center"/>
          </w:tcPr>
          <w:p w:rsidR="00DF594A" w:rsidRPr="005D7987" w:rsidRDefault="008E59A8">
            <w:pPr>
              <w:rPr>
                <w:rFonts w:ascii="宋体" w:eastAsia="宋体" w:hAnsi="宋体" w:cs="Times New Roman"/>
                <w:b/>
                <w:sz w:val="24"/>
                <w:szCs w:val="24"/>
              </w:rPr>
            </w:pPr>
            <w:r w:rsidRPr="005D7987">
              <w:rPr>
                <w:rFonts w:ascii="宋体" w:eastAsia="宋体" w:hAnsi="宋体" w:cs="Times New Roman" w:hint="eastAsia"/>
                <w:b/>
                <w:sz w:val="24"/>
                <w:szCs w:val="24"/>
              </w:rPr>
              <w:t xml:space="preserve">          </w:t>
            </w:r>
            <w:r w:rsidRPr="005D7987">
              <w:rPr>
                <w:rFonts w:ascii="宋体" w:eastAsia="宋体" w:hAnsi="宋体" w:cs="Times New Roman"/>
                <w:b/>
                <w:sz w:val="24"/>
                <w:szCs w:val="24"/>
              </w:rPr>
              <w:t xml:space="preserve">             </w:t>
            </w:r>
            <w:r w:rsidRPr="005D7987">
              <w:rPr>
                <w:rFonts w:ascii="宋体" w:eastAsia="宋体" w:hAnsi="宋体" w:cs="Times New Roman" w:hint="eastAsia"/>
                <w:b/>
                <w:sz w:val="24"/>
                <w:szCs w:val="24"/>
              </w:rPr>
              <w:t>得分</w:t>
            </w:r>
          </w:p>
          <w:p w:rsidR="00DF594A" w:rsidRPr="005D7987" w:rsidRDefault="008E59A8">
            <w:pPr>
              <w:rPr>
                <w:rFonts w:ascii="宋体" w:eastAsia="宋体" w:hAnsi="宋体" w:cs="Times New Roman"/>
                <w:b/>
                <w:sz w:val="24"/>
                <w:szCs w:val="24"/>
              </w:rPr>
            </w:pPr>
            <w:r w:rsidRPr="005D7987">
              <w:rPr>
                <w:rFonts w:ascii="宋体" w:eastAsia="宋体" w:hAnsi="宋体" w:cs="Times New Roman" w:hint="eastAsia"/>
                <w:b/>
                <w:sz w:val="24"/>
                <w:szCs w:val="24"/>
              </w:rPr>
              <w:t>投标人名称</w:t>
            </w:r>
          </w:p>
        </w:tc>
        <w:tc>
          <w:tcPr>
            <w:tcW w:w="1581"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b/>
                <w:sz w:val="24"/>
                <w:szCs w:val="24"/>
              </w:rPr>
            </w:pPr>
            <w:r w:rsidRPr="005D7987">
              <w:rPr>
                <w:rFonts w:ascii="宋体" w:eastAsia="宋体" w:hAnsi="宋体" w:cs="Times New Roman" w:hint="eastAsia"/>
                <w:b/>
                <w:sz w:val="24"/>
                <w:szCs w:val="24"/>
              </w:rPr>
              <w:t>总得分</w:t>
            </w:r>
          </w:p>
        </w:tc>
        <w:tc>
          <w:tcPr>
            <w:tcW w:w="1852"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b/>
                <w:sz w:val="24"/>
                <w:szCs w:val="24"/>
              </w:rPr>
            </w:pPr>
            <w:r w:rsidRPr="005D7987">
              <w:rPr>
                <w:rFonts w:ascii="宋体" w:eastAsia="宋体" w:hAnsi="宋体" w:cs="Times New Roman" w:hint="eastAsia"/>
                <w:b/>
                <w:sz w:val="24"/>
                <w:szCs w:val="24"/>
              </w:rPr>
              <w:t>排名</w:t>
            </w:r>
          </w:p>
        </w:tc>
      </w:tr>
      <w:tr w:rsidR="005D7987" w:rsidRPr="005D7987">
        <w:trPr>
          <w:trHeight w:val="20"/>
        </w:trPr>
        <w:tc>
          <w:tcPr>
            <w:tcW w:w="84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 w:val="24"/>
                <w:szCs w:val="24"/>
              </w:rPr>
            </w:pPr>
            <w:r w:rsidRPr="005D7987">
              <w:rPr>
                <w:rFonts w:ascii="宋体" w:eastAsia="宋体" w:hAnsi="宋体" w:cs="Times New Roman" w:hint="eastAsia"/>
                <w:sz w:val="24"/>
                <w:szCs w:val="24"/>
              </w:rPr>
              <w:t>1</w:t>
            </w:r>
          </w:p>
        </w:tc>
        <w:tc>
          <w:tcPr>
            <w:tcW w:w="435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r>
      <w:tr w:rsidR="005D7987" w:rsidRPr="005D7987">
        <w:trPr>
          <w:trHeight w:val="20"/>
        </w:trPr>
        <w:tc>
          <w:tcPr>
            <w:tcW w:w="84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 w:val="24"/>
                <w:szCs w:val="24"/>
              </w:rPr>
            </w:pPr>
            <w:r w:rsidRPr="005D7987">
              <w:rPr>
                <w:rFonts w:ascii="宋体" w:eastAsia="宋体" w:hAnsi="宋体" w:cs="Times New Roman" w:hint="eastAsia"/>
                <w:sz w:val="24"/>
                <w:szCs w:val="24"/>
              </w:rPr>
              <w:t>2</w:t>
            </w:r>
          </w:p>
        </w:tc>
        <w:tc>
          <w:tcPr>
            <w:tcW w:w="435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r>
      <w:tr w:rsidR="005D7987" w:rsidRPr="005D7987">
        <w:trPr>
          <w:trHeight w:val="20"/>
        </w:trPr>
        <w:tc>
          <w:tcPr>
            <w:tcW w:w="84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 w:val="24"/>
                <w:szCs w:val="24"/>
              </w:rPr>
            </w:pPr>
            <w:r w:rsidRPr="005D7987">
              <w:rPr>
                <w:rFonts w:ascii="宋体" w:eastAsia="宋体" w:hAnsi="宋体" w:cs="Times New Roman" w:hint="eastAsia"/>
                <w:sz w:val="24"/>
                <w:szCs w:val="24"/>
              </w:rPr>
              <w:t>3</w:t>
            </w:r>
          </w:p>
        </w:tc>
        <w:tc>
          <w:tcPr>
            <w:tcW w:w="435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r>
      <w:tr w:rsidR="005D7987" w:rsidRPr="005D7987">
        <w:trPr>
          <w:trHeight w:val="20"/>
        </w:trPr>
        <w:tc>
          <w:tcPr>
            <w:tcW w:w="84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 w:val="24"/>
                <w:szCs w:val="24"/>
              </w:rPr>
            </w:pPr>
            <w:r w:rsidRPr="005D7987">
              <w:rPr>
                <w:rFonts w:ascii="宋体" w:eastAsia="宋体" w:hAnsi="宋体" w:cs="Times New Roman" w:hint="eastAsia"/>
                <w:sz w:val="24"/>
                <w:szCs w:val="24"/>
              </w:rPr>
              <w:t>4</w:t>
            </w:r>
          </w:p>
        </w:tc>
        <w:tc>
          <w:tcPr>
            <w:tcW w:w="435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r>
      <w:tr w:rsidR="005D7987" w:rsidRPr="005D7987">
        <w:trPr>
          <w:trHeight w:val="20"/>
        </w:trPr>
        <w:tc>
          <w:tcPr>
            <w:tcW w:w="84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 w:val="24"/>
                <w:szCs w:val="24"/>
              </w:rPr>
            </w:pPr>
            <w:r w:rsidRPr="005D7987">
              <w:rPr>
                <w:rFonts w:ascii="宋体" w:eastAsia="宋体" w:hAnsi="宋体" w:cs="Times New Roman" w:hint="eastAsia"/>
                <w:sz w:val="24"/>
                <w:szCs w:val="24"/>
              </w:rPr>
              <w:t>5</w:t>
            </w:r>
          </w:p>
        </w:tc>
        <w:tc>
          <w:tcPr>
            <w:tcW w:w="435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r>
      <w:tr w:rsidR="005D7987" w:rsidRPr="005D7987">
        <w:trPr>
          <w:trHeight w:val="20"/>
        </w:trPr>
        <w:tc>
          <w:tcPr>
            <w:tcW w:w="84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 w:val="24"/>
                <w:szCs w:val="24"/>
              </w:rPr>
            </w:pPr>
            <w:r w:rsidRPr="005D7987">
              <w:rPr>
                <w:rFonts w:ascii="宋体" w:eastAsia="宋体" w:hAnsi="宋体" w:cs="Times New Roman" w:hint="eastAsia"/>
                <w:sz w:val="24"/>
                <w:szCs w:val="24"/>
              </w:rPr>
              <w:t>…</w:t>
            </w:r>
          </w:p>
        </w:tc>
        <w:tc>
          <w:tcPr>
            <w:tcW w:w="435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r>
      <w:tr w:rsidR="005D7987" w:rsidRPr="005D7987">
        <w:trPr>
          <w:trHeight w:val="20"/>
        </w:trPr>
        <w:tc>
          <w:tcPr>
            <w:tcW w:w="84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 w:val="24"/>
                <w:szCs w:val="24"/>
              </w:rPr>
            </w:pPr>
            <w:r w:rsidRPr="005D7987">
              <w:rPr>
                <w:rFonts w:ascii="宋体" w:eastAsia="宋体" w:hAnsi="宋体" w:cs="Times New Roman" w:hint="eastAsia"/>
                <w:sz w:val="24"/>
                <w:szCs w:val="24"/>
              </w:rPr>
              <w:t>…</w:t>
            </w:r>
          </w:p>
        </w:tc>
        <w:tc>
          <w:tcPr>
            <w:tcW w:w="435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rPr>
                <w:rFonts w:ascii="宋体" w:eastAsia="宋体" w:hAnsi="宋体" w:cs="Times New Roman"/>
                <w:sz w:val="24"/>
                <w:szCs w:val="24"/>
              </w:rPr>
            </w:pPr>
          </w:p>
        </w:tc>
      </w:tr>
    </w:tbl>
    <w:p w:rsidR="00DF594A" w:rsidRPr="005D7987" w:rsidRDefault="008E59A8">
      <w:pPr>
        <w:spacing w:line="276" w:lineRule="auto"/>
        <w:rPr>
          <w:rFonts w:ascii="宋体" w:eastAsia="宋体" w:hAnsi="宋体" w:cs="Times New Roman"/>
          <w:szCs w:val="21"/>
        </w:rPr>
      </w:pPr>
      <w:r w:rsidRPr="005D7987">
        <w:rPr>
          <w:rFonts w:ascii="宋体" w:eastAsia="宋体" w:hAnsi="宋体" w:cs="Times New Roman" w:hint="eastAsia"/>
          <w:szCs w:val="21"/>
        </w:rPr>
        <w:t>注：本表适用于采用“百分制综合评估评标法”评标的项目。</w:t>
      </w:r>
    </w:p>
    <w:p w:rsidR="00DF594A" w:rsidRPr="005D7987" w:rsidRDefault="00DF594A">
      <w:pPr>
        <w:tabs>
          <w:tab w:val="left" w:pos="720"/>
        </w:tabs>
        <w:snapToGrid w:val="0"/>
        <w:rPr>
          <w:rFonts w:ascii="宋体" w:eastAsia="宋体" w:hAnsi="宋体" w:cs="Times New Roman"/>
          <w:b/>
          <w:szCs w:val="21"/>
        </w:rPr>
      </w:pPr>
    </w:p>
    <w:p w:rsidR="00DF594A" w:rsidRPr="005D7987" w:rsidRDefault="008E59A8">
      <w:pPr>
        <w:tabs>
          <w:tab w:val="left" w:pos="720"/>
        </w:tabs>
        <w:snapToGrid w:val="0"/>
        <w:ind w:firstLineChars="600" w:firstLine="1265"/>
        <w:rPr>
          <w:rFonts w:ascii="宋体" w:eastAsia="宋体" w:hAnsi="宋体" w:cs="Times New Roman"/>
          <w:b/>
          <w:szCs w:val="21"/>
        </w:rPr>
      </w:pPr>
      <w:r w:rsidRPr="005D7987">
        <w:rPr>
          <w:rFonts w:ascii="宋体" w:eastAsia="宋体" w:hAnsi="宋体" w:cs="Times New Roman" w:hint="eastAsia"/>
          <w:b/>
          <w:szCs w:val="21"/>
        </w:rPr>
        <w:t>评委签名：                                       日期：</w:t>
      </w:r>
    </w:p>
    <w:p w:rsidR="00DF594A" w:rsidRPr="005D7987" w:rsidRDefault="008E59A8">
      <w:pPr>
        <w:widowControl/>
        <w:jc w:val="left"/>
        <w:rPr>
          <w:rFonts w:ascii="宋体" w:eastAsia="宋体" w:hAnsi="宋体" w:cs="Times New Roman"/>
          <w:szCs w:val="21"/>
        </w:rPr>
      </w:pPr>
      <w:r w:rsidRPr="005D7987">
        <w:rPr>
          <w:rFonts w:ascii="宋体" w:eastAsia="宋体" w:hAnsi="宋体" w:cs="Times New Roman"/>
          <w:szCs w:val="21"/>
        </w:rPr>
        <w:br w:type="page"/>
      </w:r>
    </w:p>
    <w:p w:rsidR="00DF594A" w:rsidRPr="005D7987" w:rsidRDefault="008E59A8">
      <w:pPr>
        <w:keepNext/>
        <w:keepLines/>
        <w:spacing w:line="360" w:lineRule="auto"/>
        <w:outlineLvl w:val="2"/>
        <w:rPr>
          <w:rFonts w:ascii="宋体" w:eastAsia="宋体" w:hAnsi="宋体" w:cs="Times New Roman"/>
          <w:b/>
          <w:bCs/>
          <w:kern w:val="0"/>
          <w:sz w:val="28"/>
          <w:szCs w:val="32"/>
          <w:lang w:val="zh-CN"/>
        </w:rPr>
      </w:pPr>
      <w:r w:rsidRPr="005D7987">
        <w:rPr>
          <w:rFonts w:ascii="宋体" w:eastAsia="宋体" w:hAnsi="宋体" w:cs="Times New Roman" w:hint="eastAsia"/>
          <w:b/>
          <w:bCs/>
          <w:kern w:val="0"/>
          <w:sz w:val="28"/>
          <w:szCs w:val="32"/>
          <w:lang w:val="zh-CN"/>
        </w:rPr>
        <w:lastRenderedPageBreak/>
        <w:t>附表六：定标因素表（定标阶段）</w:t>
      </w:r>
    </w:p>
    <w:p w:rsidR="00DF594A" w:rsidRPr="005D7987" w:rsidRDefault="008E59A8">
      <w:pPr>
        <w:autoSpaceDE w:val="0"/>
        <w:autoSpaceDN w:val="0"/>
        <w:spacing w:line="360" w:lineRule="auto"/>
        <w:jc w:val="center"/>
        <w:rPr>
          <w:rFonts w:ascii="宋体" w:eastAsia="宋体" w:hAnsi="宋体" w:cs="宋体"/>
          <w:b/>
          <w:kern w:val="0"/>
          <w:sz w:val="30"/>
          <w:szCs w:val="30"/>
        </w:rPr>
      </w:pPr>
      <w:r w:rsidRPr="005D7987">
        <w:rPr>
          <w:rFonts w:ascii="宋体" w:eastAsia="宋体" w:hAnsi="宋体" w:cs="宋体" w:hint="eastAsia"/>
          <w:b/>
          <w:kern w:val="0"/>
          <w:sz w:val="30"/>
          <w:szCs w:val="30"/>
        </w:rPr>
        <w:t>定标因素表（定标阶段）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103"/>
      </w:tblGrid>
      <w:tr w:rsidR="005D7987" w:rsidRPr="005D7987">
        <w:trPr>
          <w:trHeight w:val="524"/>
        </w:trPr>
        <w:tc>
          <w:tcPr>
            <w:tcW w:w="832" w:type="pct"/>
            <w:vAlign w:val="center"/>
          </w:tcPr>
          <w:p w:rsidR="00DF594A" w:rsidRPr="005D7987" w:rsidRDefault="008E59A8">
            <w:pPr>
              <w:autoSpaceDE w:val="0"/>
              <w:autoSpaceDN w:val="0"/>
              <w:adjustRightInd w:val="0"/>
              <w:spacing w:line="276" w:lineRule="auto"/>
              <w:jc w:val="center"/>
              <w:textAlignment w:val="baseline"/>
              <w:outlineLvl w:val="0"/>
              <w:rPr>
                <w:rFonts w:ascii="宋体" w:eastAsia="宋体" w:hAnsi="宋体" w:cs="宋体"/>
                <w:b/>
                <w:kern w:val="0"/>
                <w:szCs w:val="21"/>
                <w:lang w:val="zh-CN"/>
              </w:rPr>
            </w:pPr>
            <w:r w:rsidRPr="005D7987">
              <w:rPr>
                <w:rFonts w:ascii="宋体" w:eastAsia="宋体" w:hAnsi="宋体" w:cs="宋体" w:hint="eastAsia"/>
                <w:b/>
                <w:kern w:val="0"/>
                <w:szCs w:val="21"/>
                <w:lang w:val="zh-CN"/>
              </w:rPr>
              <w:t>评价项目</w:t>
            </w:r>
          </w:p>
        </w:tc>
        <w:tc>
          <w:tcPr>
            <w:tcW w:w="4168" w:type="pct"/>
            <w:vAlign w:val="center"/>
          </w:tcPr>
          <w:p w:rsidR="00DF594A" w:rsidRPr="005D7987" w:rsidRDefault="008E59A8">
            <w:pPr>
              <w:autoSpaceDE w:val="0"/>
              <w:autoSpaceDN w:val="0"/>
              <w:adjustRightInd w:val="0"/>
              <w:spacing w:line="276" w:lineRule="auto"/>
              <w:jc w:val="center"/>
              <w:textAlignment w:val="baseline"/>
              <w:outlineLvl w:val="0"/>
              <w:rPr>
                <w:rFonts w:ascii="宋体" w:eastAsia="宋体" w:hAnsi="宋体" w:cs="宋体"/>
                <w:b/>
                <w:kern w:val="0"/>
                <w:szCs w:val="21"/>
                <w:lang w:val="zh-CN"/>
              </w:rPr>
            </w:pPr>
            <w:r w:rsidRPr="005D7987">
              <w:rPr>
                <w:rFonts w:ascii="宋体" w:eastAsia="宋体" w:hAnsi="宋体" w:cs="宋体" w:hint="eastAsia"/>
                <w:b/>
                <w:kern w:val="0"/>
                <w:szCs w:val="21"/>
                <w:lang w:val="zh-CN"/>
              </w:rPr>
              <w:t>定标评价的内容</w:t>
            </w:r>
          </w:p>
        </w:tc>
      </w:tr>
      <w:tr w:rsidR="00DF594A" w:rsidRPr="005D7987">
        <w:trPr>
          <w:trHeight w:val="754"/>
        </w:trPr>
        <w:tc>
          <w:tcPr>
            <w:tcW w:w="832" w:type="pct"/>
            <w:vAlign w:val="center"/>
          </w:tcPr>
          <w:p w:rsidR="00DF594A" w:rsidRPr="005D7987" w:rsidRDefault="008E59A8">
            <w:pPr>
              <w:autoSpaceDE w:val="0"/>
              <w:autoSpaceDN w:val="0"/>
              <w:adjustRightInd w:val="0"/>
              <w:spacing w:line="276" w:lineRule="auto"/>
              <w:jc w:val="center"/>
              <w:textAlignment w:val="baseline"/>
              <w:outlineLvl w:val="0"/>
              <w:rPr>
                <w:rFonts w:ascii="宋体" w:eastAsia="宋体" w:hAnsi="宋体" w:cs="宋体"/>
                <w:bCs/>
                <w:kern w:val="0"/>
                <w:szCs w:val="21"/>
                <w:lang w:val="zh-CN"/>
              </w:rPr>
            </w:pPr>
            <w:r w:rsidRPr="005D7987">
              <w:rPr>
                <w:rFonts w:ascii="宋体" w:eastAsia="宋体" w:hAnsi="宋体" w:cs="宋体" w:hint="eastAsia"/>
                <w:bCs/>
                <w:kern w:val="0"/>
                <w:szCs w:val="21"/>
              </w:rPr>
              <w:t>答辩</w:t>
            </w:r>
            <w:r w:rsidRPr="005D7987">
              <w:rPr>
                <w:rFonts w:ascii="宋体" w:eastAsia="宋体" w:hAnsi="宋体" w:cs="宋体" w:hint="eastAsia"/>
                <w:bCs/>
                <w:kern w:val="0"/>
                <w:szCs w:val="21"/>
                <w:lang w:val="zh-CN"/>
              </w:rPr>
              <w:t>因素</w:t>
            </w:r>
          </w:p>
        </w:tc>
        <w:tc>
          <w:tcPr>
            <w:tcW w:w="4168" w:type="pct"/>
            <w:vAlign w:val="center"/>
          </w:tcPr>
          <w:p w:rsidR="00DF594A" w:rsidRPr="005D7987" w:rsidRDefault="008E59A8">
            <w:pPr>
              <w:autoSpaceDE w:val="0"/>
              <w:autoSpaceDN w:val="0"/>
              <w:adjustRightInd w:val="0"/>
              <w:spacing w:line="276" w:lineRule="auto"/>
              <w:textAlignment w:val="baseline"/>
              <w:outlineLvl w:val="0"/>
              <w:rPr>
                <w:rFonts w:ascii="宋体" w:eastAsia="宋体" w:hAnsi="宋体" w:cs="Times New Roman"/>
                <w:b/>
                <w:kern w:val="0"/>
                <w:szCs w:val="21"/>
              </w:rPr>
            </w:pPr>
            <w:r w:rsidRPr="005D7987">
              <w:rPr>
                <w:rFonts w:ascii="宋体" w:eastAsia="宋体" w:hAnsi="宋体" w:cs="微软雅黑" w:hint="eastAsia"/>
                <w:b/>
                <w:kern w:val="0"/>
                <w:szCs w:val="21"/>
              </w:rPr>
              <w:t>一、合格中标候选人拟派的答辩人员就履约能力和履约水平等内容先进行现场陈述</w:t>
            </w:r>
            <w:r w:rsidRPr="005D7987">
              <w:rPr>
                <w:rFonts w:ascii="宋体" w:eastAsia="宋体" w:hAnsi="宋体" w:cs="Times New Roman" w:hint="eastAsia"/>
                <w:b/>
                <w:kern w:val="0"/>
                <w:szCs w:val="21"/>
              </w:rPr>
              <w:t>，陈述内容</w:t>
            </w:r>
            <w:r w:rsidRPr="005D7987">
              <w:rPr>
                <w:rFonts w:ascii="宋体" w:eastAsia="宋体" w:hAnsi="宋体" w:cs="微软雅黑" w:hint="eastAsia"/>
                <w:b/>
                <w:kern w:val="0"/>
                <w:szCs w:val="21"/>
              </w:rPr>
              <w:t>包括但不限于：</w:t>
            </w:r>
          </w:p>
          <w:p w:rsidR="00DF594A" w:rsidRPr="005D7987" w:rsidRDefault="008E59A8">
            <w:pPr>
              <w:autoSpaceDE w:val="0"/>
              <w:autoSpaceDN w:val="0"/>
              <w:adjustRightInd w:val="0"/>
              <w:spacing w:line="276" w:lineRule="auto"/>
              <w:textAlignment w:val="baseline"/>
              <w:outlineLvl w:val="0"/>
              <w:rPr>
                <w:rFonts w:ascii="宋体" w:eastAsia="宋体" w:hAnsi="宋体" w:cs="Times New Roman"/>
                <w:kern w:val="0"/>
                <w:szCs w:val="21"/>
              </w:rPr>
            </w:pPr>
            <w:r w:rsidRPr="005D7987">
              <w:rPr>
                <w:rFonts w:ascii="宋体" w:eastAsia="宋体" w:hAnsi="宋体" w:cs="Times New Roman" w:hint="eastAsia"/>
                <w:kern w:val="0"/>
                <w:szCs w:val="21"/>
              </w:rPr>
              <w:t>（</w:t>
            </w:r>
            <w:r w:rsidRPr="005D7987">
              <w:rPr>
                <w:rFonts w:ascii="宋体" w:eastAsia="宋体" w:hAnsi="宋体" w:cs="Times New Roman"/>
                <w:kern w:val="0"/>
                <w:szCs w:val="21"/>
              </w:rPr>
              <w:t>1）介绍对项目的理解，分析工程重点、难点；</w:t>
            </w:r>
          </w:p>
          <w:p w:rsidR="00DF594A" w:rsidRPr="005D7987" w:rsidRDefault="008E59A8">
            <w:pPr>
              <w:autoSpaceDE w:val="0"/>
              <w:autoSpaceDN w:val="0"/>
              <w:adjustRightInd w:val="0"/>
              <w:spacing w:line="276" w:lineRule="auto"/>
              <w:textAlignment w:val="baseline"/>
              <w:outlineLvl w:val="0"/>
              <w:rPr>
                <w:rFonts w:ascii="宋体" w:eastAsia="宋体" w:hAnsi="宋体" w:cs="Times New Roman"/>
                <w:kern w:val="0"/>
                <w:szCs w:val="21"/>
              </w:rPr>
            </w:pPr>
            <w:r w:rsidRPr="005D7987">
              <w:rPr>
                <w:rFonts w:ascii="宋体" w:eastAsia="宋体" w:hAnsi="宋体" w:cs="Times New Roman" w:hint="eastAsia"/>
                <w:kern w:val="0"/>
                <w:szCs w:val="21"/>
              </w:rPr>
              <w:t>（</w:t>
            </w:r>
            <w:r w:rsidRPr="005D7987">
              <w:rPr>
                <w:rFonts w:ascii="宋体" w:eastAsia="宋体" w:hAnsi="宋体" w:cs="Times New Roman"/>
                <w:kern w:val="0"/>
                <w:szCs w:val="21"/>
              </w:rPr>
              <w:t>2）监理工作思路与实施重点；</w:t>
            </w:r>
          </w:p>
          <w:p w:rsidR="00DF594A" w:rsidRPr="005D7987" w:rsidRDefault="008E59A8">
            <w:pPr>
              <w:autoSpaceDE w:val="0"/>
              <w:autoSpaceDN w:val="0"/>
              <w:adjustRightInd w:val="0"/>
              <w:spacing w:line="276" w:lineRule="auto"/>
              <w:textAlignment w:val="baseline"/>
              <w:outlineLvl w:val="0"/>
              <w:rPr>
                <w:rFonts w:ascii="宋体" w:eastAsia="宋体" w:hAnsi="宋体" w:cs="Times New Roman"/>
                <w:kern w:val="0"/>
                <w:szCs w:val="21"/>
              </w:rPr>
            </w:pPr>
            <w:r w:rsidRPr="005D7987">
              <w:rPr>
                <w:rFonts w:ascii="宋体" w:eastAsia="宋体" w:hAnsi="宋体" w:cs="Times New Roman" w:hint="eastAsia"/>
                <w:kern w:val="0"/>
                <w:szCs w:val="21"/>
              </w:rPr>
              <w:t>（</w:t>
            </w:r>
            <w:r w:rsidRPr="005D7987">
              <w:rPr>
                <w:rFonts w:ascii="宋体" w:eastAsia="宋体" w:hAnsi="宋体" w:cs="Times New Roman"/>
                <w:kern w:val="0"/>
                <w:szCs w:val="21"/>
              </w:rPr>
              <w:t>3）个人及团队能力和优势，各阶段工作监理人员投入情况；</w:t>
            </w:r>
          </w:p>
          <w:p w:rsidR="00DF594A" w:rsidRPr="005D7987" w:rsidRDefault="008E59A8">
            <w:pPr>
              <w:autoSpaceDE w:val="0"/>
              <w:autoSpaceDN w:val="0"/>
              <w:adjustRightInd w:val="0"/>
              <w:spacing w:line="276" w:lineRule="auto"/>
              <w:textAlignment w:val="baseline"/>
              <w:outlineLvl w:val="0"/>
              <w:rPr>
                <w:rFonts w:ascii="宋体" w:eastAsia="宋体" w:hAnsi="宋体" w:cs="Times New Roman"/>
                <w:kern w:val="0"/>
                <w:szCs w:val="21"/>
              </w:rPr>
            </w:pPr>
            <w:r w:rsidRPr="005D7987">
              <w:rPr>
                <w:rFonts w:ascii="宋体" w:eastAsia="宋体" w:hAnsi="宋体" w:cs="Times New Roman" w:hint="eastAsia"/>
                <w:kern w:val="0"/>
                <w:szCs w:val="21"/>
              </w:rPr>
              <w:t>（</w:t>
            </w:r>
            <w:r w:rsidRPr="005D7987">
              <w:rPr>
                <w:rFonts w:ascii="宋体" w:eastAsia="宋体" w:hAnsi="宋体" w:cs="Times New Roman"/>
                <w:kern w:val="0"/>
                <w:szCs w:val="21"/>
              </w:rPr>
              <w:t>4）就如何对本项目工程造价控制管理提出监理工作要点；</w:t>
            </w:r>
          </w:p>
          <w:p w:rsidR="00DF594A" w:rsidRPr="005D7987" w:rsidRDefault="008E59A8">
            <w:pPr>
              <w:autoSpaceDE w:val="0"/>
              <w:autoSpaceDN w:val="0"/>
              <w:adjustRightInd w:val="0"/>
              <w:spacing w:line="276" w:lineRule="auto"/>
              <w:textAlignment w:val="baseline"/>
              <w:outlineLvl w:val="0"/>
              <w:rPr>
                <w:rFonts w:ascii="宋体" w:eastAsia="宋体" w:hAnsi="宋体" w:cs="Times New Roman"/>
                <w:kern w:val="0"/>
                <w:szCs w:val="21"/>
              </w:rPr>
            </w:pPr>
            <w:r w:rsidRPr="005D7987">
              <w:rPr>
                <w:rFonts w:ascii="宋体" w:eastAsia="宋体" w:hAnsi="宋体" w:cs="Times New Roman" w:hint="eastAsia"/>
                <w:kern w:val="0"/>
                <w:szCs w:val="21"/>
              </w:rPr>
              <w:t>（</w:t>
            </w:r>
            <w:r w:rsidRPr="005D7987">
              <w:rPr>
                <w:rFonts w:ascii="宋体" w:eastAsia="宋体" w:hAnsi="宋体" w:cs="Times New Roman"/>
                <w:kern w:val="0"/>
                <w:szCs w:val="21"/>
              </w:rPr>
              <w:t>5）就如何组织、配合现场各施工、设计、检测以及其他单位提出监理工作要点；</w:t>
            </w:r>
          </w:p>
          <w:p w:rsidR="00DF594A" w:rsidRPr="005D7987" w:rsidRDefault="008E59A8">
            <w:pPr>
              <w:autoSpaceDE w:val="0"/>
              <w:autoSpaceDN w:val="0"/>
              <w:adjustRightInd w:val="0"/>
              <w:spacing w:line="276" w:lineRule="auto"/>
              <w:textAlignment w:val="baseline"/>
              <w:outlineLvl w:val="0"/>
              <w:rPr>
                <w:rFonts w:ascii="宋体" w:eastAsia="宋体" w:hAnsi="宋体" w:cs="Times New Roman"/>
                <w:kern w:val="0"/>
                <w:szCs w:val="21"/>
              </w:rPr>
            </w:pPr>
            <w:r w:rsidRPr="005D7987">
              <w:rPr>
                <w:rFonts w:ascii="宋体" w:eastAsia="宋体" w:hAnsi="宋体" w:cs="Times New Roman" w:hint="eastAsia"/>
                <w:kern w:val="0"/>
                <w:szCs w:val="21"/>
              </w:rPr>
              <w:t>（6）</w:t>
            </w:r>
            <w:r w:rsidRPr="005D7987">
              <w:rPr>
                <w:rFonts w:ascii="宋体" w:eastAsia="宋体" w:hAnsi="宋体" w:cs="Times New Roman"/>
                <w:kern w:val="0"/>
                <w:szCs w:val="21"/>
              </w:rPr>
              <w:t>履约承诺；</w:t>
            </w:r>
          </w:p>
          <w:p w:rsidR="00DF594A" w:rsidRPr="005D7987" w:rsidRDefault="008E59A8">
            <w:pPr>
              <w:autoSpaceDE w:val="0"/>
              <w:autoSpaceDN w:val="0"/>
              <w:adjustRightInd w:val="0"/>
              <w:spacing w:line="276" w:lineRule="auto"/>
              <w:textAlignment w:val="baseline"/>
              <w:outlineLvl w:val="0"/>
              <w:rPr>
                <w:rFonts w:ascii="宋体" w:eastAsia="宋体" w:hAnsi="宋体" w:cs="Times New Roman"/>
                <w:kern w:val="0"/>
                <w:szCs w:val="21"/>
              </w:rPr>
            </w:pPr>
            <w:r w:rsidRPr="005D7987">
              <w:rPr>
                <w:rFonts w:ascii="宋体" w:eastAsia="宋体" w:hAnsi="宋体" w:cs="Times New Roman" w:hint="eastAsia"/>
                <w:kern w:val="0"/>
                <w:szCs w:val="21"/>
              </w:rPr>
              <w:t>（</w:t>
            </w:r>
            <w:r w:rsidRPr="005D7987">
              <w:rPr>
                <w:rFonts w:ascii="宋体" w:eastAsia="宋体" w:hAnsi="宋体" w:cs="Times New Roman"/>
                <w:kern w:val="0"/>
                <w:szCs w:val="21"/>
              </w:rPr>
              <w:t>7）其他（如增值服务等答辩人认为有必要的内容）。</w:t>
            </w:r>
          </w:p>
          <w:p w:rsidR="00DF594A" w:rsidRPr="005D7987" w:rsidRDefault="008E59A8">
            <w:pPr>
              <w:autoSpaceDE w:val="0"/>
              <w:autoSpaceDN w:val="0"/>
              <w:spacing w:line="276" w:lineRule="auto"/>
              <w:ind w:firstLineChars="167" w:firstLine="352"/>
              <w:rPr>
                <w:rFonts w:ascii="宋体" w:eastAsia="宋体" w:hAnsi="宋体" w:cs="宋体"/>
                <w:b/>
                <w:kern w:val="0"/>
                <w:szCs w:val="21"/>
                <w:u w:val="single"/>
              </w:rPr>
            </w:pPr>
            <w:r w:rsidRPr="005D7987">
              <w:rPr>
                <w:rFonts w:ascii="宋体" w:eastAsia="宋体" w:hAnsi="宋体" w:cs="宋体" w:hint="eastAsia"/>
                <w:b/>
                <w:kern w:val="0"/>
                <w:szCs w:val="21"/>
                <w:u w:val="single"/>
              </w:rPr>
              <w:t>表现优秀得</w:t>
            </w:r>
            <w:r w:rsidRPr="005D7987">
              <w:rPr>
                <w:rFonts w:ascii="宋体" w:eastAsia="宋体" w:hAnsi="宋体" w:cs="宋体"/>
                <w:b/>
                <w:kern w:val="0"/>
                <w:szCs w:val="21"/>
                <w:u w:val="single"/>
              </w:rPr>
              <w:t>[50,40)分，良好得[40,30)分，一般得[30,0]分。本小项最高得50分。</w:t>
            </w:r>
          </w:p>
          <w:p w:rsidR="00DF594A" w:rsidRPr="005D7987" w:rsidRDefault="00DF594A">
            <w:pPr>
              <w:autoSpaceDE w:val="0"/>
              <w:autoSpaceDN w:val="0"/>
              <w:spacing w:line="276" w:lineRule="auto"/>
              <w:rPr>
                <w:rFonts w:ascii="宋体" w:eastAsia="宋体" w:hAnsi="宋体" w:cs="宋体"/>
                <w:b/>
                <w:kern w:val="0"/>
                <w:szCs w:val="21"/>
              </w:rPr>
            </w:pPr>
          </w:p>
          <w:p w:rsidR="00DF594A" w:rsidRPr="005D7987" w:rsidRDefault="008E59A8">
            <w:pPr>
              <w:autoSpaceDE w:val="0"/>
              <w:autoSpaceDN w:val="0"/>
              <w:spacing w:line="276" w:lineRule="auto"/>
              <w:rPr>
                <w:rFonts w:ascii="宋体" w:eastAsia="宋体" w:hAnsi="宋体" w:cs="宋体"/>
                <w:b/>
                <w:kern w:val="0"/>
                <w:szCs w:val="21"/>
              </w:rPr>
            </w:pPr>
            <w:r w:rsidRPr="005D7987">
              <w:rPr>
                <w:rFonts w:ascii="宋体" w:eastAsia="宋体" w:hAnsi="宋体" w:cs="宋体" w:hint="eastAsia"/>
                <w:b/>
                <w:kern w:val="0"/>
                <w:szCs w:val="21"/>
              </w:rPr>
              <w:t>二、定标委员会</w:t>
            </w:r>
            <w:r w:rsidRPr="005D7987">
              <w:rPr>
                <w:rFonts w:ascii="宋体" w:eastAsia="宋体" w:hAnsi="宋体" w:cs="Times New Roman" w:hint="eastAsia"/>
                <w:b/>
                <w:kern w:val="0"/>
                <w:szCs w:val="21"/>
              </w:rPr>
              <w:t>针对答辩人员陈述的内容及投标文件监理大纲提问，答辩人员针对所提问题进行解答。</w:t>
            </w:r>
          </w:p>
          <w:p w:rsidR="00DF594A" w:rsidRPr="005D7987" w:rsidRDefault="008E59A8">
            <w:pPr>
              <w:autoSpaceDE w:val="0"/>
              <w:autoSpaceDN w:val="0"/>
              <w:spacing w:line="276" w:lineRule="auto"/>
              <w:ind w:firstLineChars="167" w:firstLine="352"/>
              <w:rPr>
                <w:rFonts w:ascii="宋体" w:eastAsia="宋体" w:hAnsi="宋体" w:cs="宋体"/>
                <w:b/>
                <w:kern w:val="0"/>
                <w:szCs w:val="21"/>
                <w:u w:val="single"/>
              </w:rPr>
            </w:pPr>
            <w:r w:rsidRPr="005D7987">
              <w:rPr>
                <w:rFonts w:ascii="宋体" w:eastAsia="宋体" w:hAnsi="宋体" w:cs="宋体" w:hint="eastAsia"/>
                <w:b/>
                <w:kern w:val="0"/>
                <w:szCs w:val="21"/>
                <w:u w:val="single"/>
              </w:rPr>
              <w:t>表现优秀得</w:t>
            </w:r>
            <w:r w:rsidRPr="005D7987">
              <w:rPr>
                <w:rFonts w:ascii="宋体" w:eastAsia="宋体" w:hAnsi="宋体" w:cs="宋体"/>
                <w:b/>
                <w:kern w:val="0"/>
                <w:szCs w:val="21"/>
                <w:u w:val="single"/>
              </w:rPr>
              <w:t>[50,40)分，良好得[40,30)分，一般得[30,0]分。本小项最高得50分。</w:t>
            </w:r>
          </w:p>
          <w:p w:rsidR="00DF594A" w:rsidRPr="005D7987" w:rsidRDefault="00DF594A">
            <w:pPr>
              <w:autoSpaceDE w:val="0"/>
              <w:autoSpaceDN w:val="0"/>
              <w:spacing w:line="276" w:lineRule="auto"/>
              <w:rPr>
                <w:rFonts w:ascii="宋体" w:eastAsia="宋体" w:hAnsi="宋体" w:cs="宋体"/>
                <w:b/>
                <w:kern w:val="0"/>
                <w:szCs w:val="21"/>
                <w:u w:val="single"/>
              </w:rPr>
            </w:pPr>
          </w:p>
          <w:p w:rsidR="00DF594A" w:rsidRPr="005D7987" w:rsidRDefault="008E59A8">
            <w:pPr>
              <w:autoSpaceDE w:val="0"/>
              <w:autoSpaceDN w:val="0"/>
              <w:spacing w:line="276" w:lineRule="auto"/>
              <w:rPr>
                <w:rFonts w:ascii="宋体" w:eastAsia="宋体" w:hAnsi="宋体" w:cs="宋体"/>
                <w:bCs/>
                <w:kern w:val="0"/>
                <w:szCs w:val="21"/>
              </w:rPr>
            </w:pPr>
            <w:r w:rsidRPr="005D7987">
              <w:rPr>
                <w:rFonts w:ascii="宋体" w:eastAsia="宋体" w:hAnsi="宋体" w:cs="宋体"/>
                <w:kern w:val="0"/>
                <w:szCs w:val="21"/>
              </w:rPr>
              <w:t>备注：</w:t>
            </w:r>
          </w:p>
          <w:p w:rsidR="00DF594A" w:rsidRPr="005D7987" w:rsidRDefault="008E59A8">
            <w:pPr>
              <w:autoSpaceDE w:val="0"/>
              <w:autoSpaceDN w:val="0"/>
              <w:spacing w:line="276" w:lineRule="auto"/>
              <w:ind w:firstLineChars="168" w:firstLine="354"/>
              <w:rPr>
                <w:rFonts w:ascii="宋体" w:eastAsia="宋体" w:hAnsi="宋体" w:cs="宋体"/>
                <w:bCs/>
                <w:kern w:val="0"/>
                <w:szCs w:val="21"/>
              </w:rPr>
            </w:pPr>
            <w:r w:rsidRPr="005D7987">
              <w:rPr>
                <w:rFonts w:ascii="宋体" w:eastAsia="宋体" w:hAnsi="宋体" w:cs="宋体"/>
                <w:b/>
                <w:bCs/>
                <w:kern w:val="0"/>
                <w:szCs w:val="21"/>
              </w:rPr>
              <w:t>1）答辩人员的组成：</w:t>
            </w:r>
            <w:r w:rsidRPr="005D7987">
              <w:rPr>
                <w:rFonts w:ascii="宋体" w:eastAsia="宋体" w:hAnsi="宋体" w:cs="宋体"/>
                <w:bCs/>
                <w:kern w:val="0"/>
                <w:szCs w:val="21"/>
              </w:rPr>
              <w:t>各合格中标候选人拟派的答辩人员数量不超过3人，由拟派项目负责人（总监理工程师）作为主答辩人，拟派</w:t>
            </w:r>
            <w:r w:rsidRPr="005D7987">
              <w:rPr>
                <w:rFonts w:ascii="宋体" w:eastAsia="宋体" w:hAnsi="宋体" w:cs="宋体" w:hint="eastAsia"/>
                <w:bCs/>
                <w:kern w:val="0"/>
                <w:szCs w:val="21"/>
              </w:rPr>
              <w:t>总监理工程师代表或</w:t>
            </w:r>
            <w:r w:rsidRPr="005D7987">
              <w:rPr>
                <w:rFonts w:ascii="宋体" w:eastAsia="宋体" w:hAnsi="宋体" w:cs="宋体"/>
                <w:bCs/>
                <w:kern w:val="0"/>
                <w:szCs w:val="21"/>
              </w:rPr>
              <w:t>专业监理工程师中的1人可作为副答辩人。项目负责人（总监理工程师）必须出席答辩会，未出席的将被视为放弃答辩资格。</w:t>
            </w:r>
          </w:p>
          <w:p w:rsidR="00DF594A" w:rsidRPr="005D7987" w:rsidRDefault="008E59A8">
            <w:pPr>
              <w:autoSpaceDE w:val="0"/>
              <w:autoSpaceDN w:val="0"/>
              <w:spacing w:line="276" w:lineRule="auto"/>
              <w:ind w:firstLineChars="168" w:firstLine="354"/>
              <w:rPr>
                <w:rFonts w:ascii="宋体" w:eastAsia="宋体" w:hAnsi="宋体" w:cs="宋体"/>
                <w:bCs/>
                <w:kern w:val="0"/>
                <w:szCs w:val="21"/>
              </w:rPr>
            </w:pPr>
            <w:r w:rsidRPr="005D7987">
              <w:rPr>
                <w:rFonts w:ascii="宋体" w:eastAsia="宋体" w:hAnsi="宋体" w:cs="宋体"/>
                <w:b/>
                <w:bCs/>
                <w:kern w:val="0"/>
                <w:szCs w:val="21"/>
              </w:rPr>
              <w:t>2）答辩顺序：</w:t>
            </w:r>
            <w:r w:rsidRPr="005D7987">
              <w:rPr>
                <w:rFonts w:ascii="宋体" w:eastAsia="宋体" w:hAnsi="宋体" w:cs="宋体"/>
                <w:bCs/>
                <w:kern w:val="0"/>
                <w:szCs w:val="21"/>
              </w:rPr>
              <w:t>按拟派答辩人员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rsidR="00DF594A" w:rsidRPr="005D7987" w:rsidRDefault="008E59A8">
            <w:pPr>
              <w:autoSpaceDE w:val="0"/>
              <w:autoSpaceDN w:val="0"/>
              <w:spacing w:line="276" w:lineRule="auto"/>
              <w:ind w:firstLineChars="168" w:firstLine="354"/>
              <w:rPr>
                <w:rFonts w:ascii="宋体" w:eastAsia="宋体" w:hAnsi="宋体" w:cs="宋体"/>
                <w:bCs/>
                <w:kern w:val="0"/>
                <w:szCs w:val="21"/>
              </w:rPr>
            </w:pPr>
            <w:r w:rsidRPr="005D7987">
              <w:rPr>
                <w:rFonts w:ascii="宋体" w:eastAsia="宋体" w:hAnsi="宋体" w:cs="宋体"/>
                <w:b/>
                <w:bCs/>
                <w:kern w:val="0"/>
                <w:szCs w:val="21"/>
              </w:rPr>
              <w:t>3）答辩人员的要求：</w:t>
            </w:r>
            <w:r w:rsidRPr="005D7987">
              <w:rPr>
                <w:rFonts w:ascii="宋体" w:eastAsia="宋体" w:hAnsi="宋体" w:cs="宋体"/>
                <w:bCs/>
                <w:kern w:val="0"/>
                <w:szCs w:val="21"/>
              </w:rPr>
              <w:t>答辩的人员在参加答辩时，应向招标人（招标代理）出示身份证原件，招标人（招标代理）核对确认身份无误后再进行答辩。答辩人员未能出示前述证明文件的不予参加答辩环节。</w:t>
            </w:r>
          </w:p>
          <w:p w:rsidR="00DF594A" w:rsidRPr="005D7987" w:rsidRDefault="008E59A8">
            <w:pPr>
              <w:autoSpaceDE w:val="0"/>
              <w:autoSpaceDN w:val="0"/>
              <w:spacing w:line="276" w:lineRule="auto"/>
              <w:ind w:firstLineChars="168" w:firstLine="354"/>
              <w:rPr>
                <w:rFonts w:ascii="宋体" w:eastAsia="宋体" w:hAnsi="宋体" w:cs="宋体"/>
                <w:bCs/>
                <w:kern w:val="0"/>
                <w:szCs w:val="21"/>
              </w:rPr>
            </w:pPr>
            <w:r w:rsidRPr="005D7987">
              <w:rPr>
                <w:rFonts w:ascii="宋体" w:eastAsia="宋体" w:hAnsi="宋体" w:cs="宋体"/>
                <w:b/>
                <w:bCs/>
                <w:kern w:val="0"/>
                <w:szCs w:val="21"/>
              </w:rPr>
              <w:t>4）答辩形式与要求：</w:t>
            </w:r>
            <w:r w:rsidRPr="005D7987">
              <w:rPr>
                <w:rFonts w:ascii="宋体" w:eastAsia="宋体" w:hAnsi="宋体" w:cs="宋体"/>
                <w:bCs/>
                <w:kern w:val="0"/>
                <w:szCs w:val="21"/>
              </w:rPr>
              <w:t>答辩人员先陈述，定标委员会针对陈述的内容及投标文件监理大纲提问，由答辩人员进行解答。答辩人员可制作电子演示文档ppt辅助答辩。</w:t>
            </w:r>
          </w:p>
          <w:p w:rsidR="00DF594A" w:rsidRPr="005D7987" w:rsidRDefault="008E59A8">
            <w:pPr>
              <w:autoSpaceDE w:val="0"/>
              <w:autoSpaceDN w:val="0"/>
              <w:spacing w:line="276" w:lineRule="auto"/>
              <w:ind w:firstLineChars="168" w:firstLine="354"/>
              <w:rPr>
                <w:rFonts w:ascii="宋体" w:eastAsia="宋体" w:hAnsi="宋体" w:cs="宋体"/>
                <w:b/>
                <w:bCs/>
                <w:kern w:val="0"/>
                <w:szCs w:val="21"/>
              </w:rPr>
            </w:pPr>
            <w:r w:rsidRPr="005D7987">
              <w:rPr>
                <w:rFonts w:ascii="宋体" w:eastAsia="宋体" w:hAnsi="宋体" w:cs="宋体"/>
                <w:b/>
                <w:bCs/>
                <w:kern w:val="0"/>
                <w:szCs w:val="21"/>
              </w:rPr>
              <w:t>5）答辩时长控制：</w:t>
            </w:r>
            <w:r w:rsidRPr="005D7987">
              <w:rPr>
                <w:rFonts w:ascii="宋体" w:eastAsia="宋体" w:hAnsi="宋体" w:cs="宋体"/>
                <w:bCs/>
                <w:kern w:val="0"/>
                <w:szCs w:val="21"/>
              </w:rPr>
              <w:t>每家合格的中标候选人答辩时间控制在20分钟内，其中陈述时间10分钟，回答提问时间10分钟，具体安排以实际情况为准。</w:t>
            </w:r>
          </w:p>
        </w:tc>
      </w:tr>
    </w:tbl>
    <w:p w:rsidR="00DF594A" w:rsidRPr="005D7987" w:rsidRDefault="00DF594A">
      <w:pPr>
        <w:rPr>
          <w:rFonts w:ascii="宋体" w:eastAsia="宋体" w:hAnsi="宋体" w:cs="Times New Roman"/>
        </w:rPr>
      </w:pPr>
    </w:p>
    <w:p w:rsidR="00DF594A" w:rsidRPr="005D7987" w:rsidRDefault="008E59A8">
      <w:pPr>
        <w:keepNext/>
        <w:keepLines/>
        <w:wordWrap w:val="0"/>
        <w:spacing w:line="360" w:lineRule="auto"/>
        <w:jc w:val="center"/>
        <w:outlineLvl w:val="0"/>
        <w:rPr>
          <w:rFonts w:ascii="宋体" w:eastAsia="宋体" w:hAnsi="宋体" w:cs="Times New Roman"/>
          <w:b/>
          <w:bCs/>
          <w:kern w:val="44"/>
          <w:sz w:val="32"/>
          <w:szCs w:val="32"/>
          <w:lang w:val="zh-CN"/>
        </w:rPr>
      </w:pPr>
      <w:r w:rsidRPr="005D7987">
        <w:rPr>
          <w:rFonts w:ascii="宋体" w:eastAsia="宋体" w:hAnsi="宋体" w:cs="Times New Roman"/>
          <w:b/>
          <w:bCs/>
          <w:kern w:val="44"/>
          <w:sz w:val="32"/>
          <w:szCs w:val="32"/>
          <w:lang w:val="zh-CN"/>
        </w:rPr>
        <w:br w:type="page"/>
      </w:r>
    </w:p>
    <w:p w:rsidR="00DF594A" w:rsidRPr="005D7987" w:rsidRDefault="008E59A8">
      <w:pPr>
        <w:keepNext/>
        <w:keepLines/>
        <w:spacing w:line="360" w:lineRule="auto"/>
        <w:outlineLvl w:val="2"/>
        <w:rPr>
          <w:rFonts w:ascii="宋体" w:eastAsia="宋体" w:hAnsi="宋体" w:cs="Times New Roman"/>
          <w:b/>
          <w:bCs/>
          <w:kern w:val="0"/>
          <w:sz w:val="28"/>
          <w:szCs w:val="32"/>
          <w:lang w:val="zh-CN"/>
        </w:rPr>
      </w:pPr>
      <w:bookmarkStart w:id="106" w:name="_Toc27736"/>
      <w:r w:rsidRPr="005D7987">
        <w:rPr>
          <w:rFonts w:ascii="宋体" w:eastAsia="宋体" w:hAnsi="宋体" w:cs="Times New Roman" w:hint="eastAsia"/>
          <w:b/>
          <w:bCs/>
          <w:kern w:val="0"/>
          <w:sz w:val="28"/>
          <w:szCs w:val="32"/>
          <w:lang w:val="zh-CN"/>
        </w:rPr>
        <w:lastRenderedPageBreak/>
        <w:t>附表七：答辩因素评审得分表（定标委员个人用表）</w:t>
      </w:r>
    </w:p>
    <w:bookmarkEnd w:id="106"/>
    <w:p w:rsidR="00DF594A" w:rsidRPr="005D7987" w:rsidRDefault="008E59A8">
      <w:pPr>
        <w:autoSpaceDE w:val="0"/>
        <w:autoSpaceDN w:val="0"/>
        <w:spacing w:line="360" w:lineRule="auto"/>
        <w:jc w:val="center"/>
        <w:rPr>
          <w:rFonts w:ascii="宋体" w:eastAsia="宋体" w:hAnsi="宋体" w:cs="宋体"/>
          <w:b/>
          <w:kern w:val="0"/>
          <w:sz w:val="30"/>
          <w:szCs w:val="30"/>
        </w:rPr>
      </w:pPr>
      <w:r w:rsidRPr="005D7987">
        <w:rPr>
          <w:rFonts w:ascii="宋体" w:eastAsia="宋体" w:hAnsi="宋体" w:cs="宋体" w:hint="eastAsia"/>
          <w:b/>
          <w:kern w:val="0"/>
          <w:sz w:val="30"/>
          <w:szCs w:val="30"/>
        </w:rPr>
        <w:t>答辩因素评审得分表（定标委员个人用表）</w:t>
      </w:r>
    </w:p>
    <w:p w:rsidR="00DF594A" w:rsidRPr="005D7987" w:rsidRDefault="008E59A8">
      <w:pPr>
        <w:rPr>
          <w:rFonts w:ascii="宋体" w:eastAsia="宋体" w:hAnsi="宋体" w:cs="Times New Roman"/>
          <w:sz w:val="24"/>
          <w:szCs w:val="24"/>
        </w:rPr>
      </w:pPr>
      <w:r w:rsidRPr="005D7987">
        <w:rPr>
          <w:rFonts w:ascii="宋体" w:eastAsia="宋体" w:hAnsi="宋体" w:cs="Times New Roman" w:hint="eastAsia"/>
          <w:sz w:val="24"/>
          <w:szCs w:val="24"/>
        </w:rPr>
        <w:t>项目名称：</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5"/>
        <w:gridCol w:w="1134"/>
        <w:gridCol w:w="1134"/>
        <w:gridCol w:w="2693"/>
      </w:tblGrid>
      <w:tr w:rsidR="005D7987" w:rsidRPr="005D7987">
        <w:trPr>
          <w:trHeight w:val="677"/>
        </w:trPr>
        <w:tc>
          <w:tcPr>
            <w:tcW w:w="851"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序号</w:t>
            </w:r>
          </w:p>
        </w:tc>
        <w:tc>
          <w:tcPr>
            <w:tcW w:w="2405"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合格中标候选人</w:t>
            </w:r>
          </w:p>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名称</w:t>
            </w:r>
          </w:p>
        </w:tc>
        <w:tc>
          <w:tcPr>
            <w:tcW w:w="113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陈述得分（1）</w:t>
            </w:r>
          </w:p>
        </w:tc>
        <w:tc>
          <w:tcPr>
            <w:tcW w:w="113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解答得分（2）</w:t>
            </w:r>
          </w:p>
        </w:tc>
        <w:tc>
          <w:tcPr>
            <w:tcW w:w="2693"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答辩因素得分</w:t>
            </w:r>
          </w:p>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（3）=（1）+（2）</w:t>
            </w:r>
          </w:p>
        </w:tc>
      </w:tr>
      <w:tr w:rsidR="005D7987" w:rsidRPr="005D7987">
        <w:trPr>
          <w:trHeight w:val="885"/>
        </w:trPr>
        <w:tc>
          <w:tcPr>
            <w:tcW w:w="851"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1</w:t>
            </w:r>
          </w:p>
        </w:tc>
        <w:tc>
          <w:tcPr>
            <w:tcW w:w="240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r>
      <w:tr w:rsidR="005D7987" w:rsidRPr="005D7987">
        <w:trPr>
          <w:trHeight w:val="907"/>
        </w:trPr>
        <w:tc>
          <w:tcPr>
            <w:tcW w:w="851"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2</w:t>
            </w:r>
          </w:p>
        </w:tc>
        <w:tc>
          <w:tcPr>
            <w:tcW w:w="240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r>
      <w:tr w:rsidR="00DF594A" w:rsidRPr="005D7987">
        <w:trPr>
          <w:trHeight w:val="907"/>
        </w:trPr>
        <w:tc>
          <w:tcPr>
            <w:tcW w:w="851"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3</w:t>
            </w:r>
          </w:p>
        </w:tc>
        <w:tc>
          <w:tcPr>
            <w:tcW w:w="240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r>
    </w:tbl>
    <w:p w:rsidR="00DF594A" w:rsidRPr="005D7987" w:rsidRDefault="00DF594A">
      <w:pPr>
        <w:wordWrap w:val="0"/>
        <w:spacing w:line="360" w:lineRule="auto"/>
        <w:rPr>
          <w:rFonts w:ascii="宋体" w:eastAsia="宋体" w:hAnsi="宋体" w:cs="宋体"/>
          <w:kern w:val="0"/>
          <w:sz w:val="24"/>
          <w:szCs w:val="24"/>
        </w:rPr>
      </w:pPr>
    </w:p>
    <w:p w:rsidR="00DF594A" w:rsidRPr="005D7987" w:rsidRDefault="008E59A8">
      <w:pPr>
        <w:wordWrap w:val="0"/>
        <w:spacing w:line="360" w:lineRule="auto"/>
        <w:rPr>
          <w:rFonts w:ascii="宋体" w:eastAsia="宋体" w:hAnsi="宋体" w:cs="宋体"/>
          <w:kern w:val="0"/>
          <w:sz w:val="24"/>
          <w:szCs w:val="24"/>
        </w:rPr>
      </w:pPr>
      <w:r w:rsidRPr="005D7987">
        <w:rPr>
          <w:rFonts w:ascii="宋体" w:eastAsia="宋体" w:hAnsi="宋体" w:cs="宋体" w:hint="eastAsia"/>
          <w:kern w:val="0"/>
          <w:sz w:val="24"/>
          <w:szCs w:val="24"/>
        </w:rPr>
        <w:t>定标委员签名：</w:t>
      </w:r>
      <w:r w:rsidRPr="005D7987">
        <w:rPr>
          <w:rFonts w:ascii="宋体" w:eastAsia="宋体" w:hAnsi="宋体" w:cs="宋体"/>
          <w:kern w:val="0"/>
          <w:sz w:val="24"/>
          <w:szCs w:val="24"/>
        </w:rPr>
        <w:t xml:space="preserve">                                </w:t>
      </w:r>
      <w:r w:rsidRPr="005D7987">
        <w:rPr>
          <w:rFonts w:ascii="宋体" w:eastAsia="宋体" w:hAnsi="宋体" w:cs="宋体" w:hint="eastAsia"/>
          <w:kern w:val="0"/>
          <w:sz w:val="24"/>
          <w:szCs w:val="24"/>
        </w:rPr>
        <w:t>日期：</w:t>
      </w:r>
    </w:p>
    <w:p w:rsidR="00DF594A" w:rsidRPr="005D7987" w:rsidRDefault="00DF594A">
      <w:pPr>
        <w:wordWrap w:val="0"/>
        <w:spacing w:line="360" w:lineRule="auto"/>
        <w:rPr>
          <w:rFonts w:ascii="宋体" w:eastAsia="宋体" w:hAnsi="宋体" w:cs="宋体"/>
          <w:kern w:val="0"/>
          <w:sz w:val="24"/>
          <w:szCs w:val="24"/>
        </w:rPr>
      </w:pPr>
    </w:p>
    <w:p w:rsidR="00DF594A" w:rsidRPr="005D7987" w:rsidRDefault="008E59A8">
      <w:pPr>
        <w:wordWrap w:val="0"/>
        <w:spacing w:line="360" w:lineRule="auto"/>
        <w:rPr>
          <w:rFonts w:ascii="宋体" w:eastAsia="宋体" w:hAnsi="宋体" w:cs="宋体"/>
          <w:b/>
          <w:kern w:val="0"/>
          <w:sz w:val="24"/>
          <w:szCs w:val="24"/>
        </w:rPr>
      </w:pPr>
      <w:bookmarkStart w:id="107" w:name="_Toc32277"/>
      <w:r w:rsidRPr="005D7987">
        <w:rPr>
          <w:rFonts w:ascii="宋体" w:eastAsia="宋体" w:hAnsi="宋体" w:cs="宋体" w:hint="eastAsia"/>
          <w:b/>
          <w:kern w:val="0"/>
          <w:sz w:val="24"/>
          <w:szCs w:val="24"/>
        </w:rPr>
        <w:t>注：</w:t>
      </w:r>
      <w:bookmarkEnd w:id="107"/>
      <w:r w:rsidRPr="005D7987">
        <w:rPr>
          <w:rFonts w:ascii="宋体" w:eastAsia="宋体" w:hAnsi="宋体" w:cs="宋体"/>
          <w:b/>
          <w:kern w:val="0"/>
          <w:sz w:val="24"/>
          <w:szCs w:val="24"/>
        </w:rPr>
        <w:t>1、本表格用于</w:t>
      </w:r>
      <w:r w:rsidRPr="005D7987">
        <w:rPr>
          <w:rFonts w:ascii="宋体" w:eastAsia="宋体" w:hAnsi="宋体" w:cs="宋体" w:hint="eastAsia"/>
          <w:b/>
          <w:kern w:val="0"/>
          <w:sz w:val="24"/>
          <w:szCs w:val="24"/>
        </w:rPr>
        <w:t>答辩</w:t>
      </w:r>
      <w:r w:rsidRPr="005D7987">
        <w:rPr>
          <w:rFonts w:ascii="宋体" w:eastAsia="宋体" w:hAnsi="宋体" w:cs="宋体"/>
          <w:b/>
          <w:kern w:val="0"/>
          <w:sz w:val="24"/>
          <w:szCs w:val="24"/>
        </w:rPr>
        <w:t>因素评审计分，每行限填一个合格中标候选人，定标委员会成员应当独立打分；</w:t>
      </w:r>
    </w:p>
    <w:p w:rsidR="00DF594A" w:rsidRPr="005D7987" w:rsidRDefault="008E59A8">
      <w:pPr>
        <w:wordWrap w:val="0"/>
        <w:spacing w:line="360" w:lineRule="auto"/>
        <w:rPr>
          <w:rFonts w:ascii="宋体" w:eastAsia="宋体" w:hAnsi="宋体" w:cs="Times New Roman"/>
          <w:szCs w:val="21"/>
        </w:rPr>
      </w:pPr>
      <w:r w:rsidRPr="005D7987">
        <w:rPr>
          <w:rFonts w:ascii="宋体" w:eastAsia="宋体" w:hAnsi="宋体" w:cs="宋体"/>
          <w:b/>
          <w:kern w:val="0"/>
          <w:sz w:val="24"/>
          <w:szCs w:val="24"/>
        </w:rPr>
        <w:t>2、定标委员会各成员对所有进入定标程序的合格中标候选人按《定标因素表</w:t>
      </w:r>
      <w:r w:rsidRPr="005D7987">
        <w:rPr>
          <w:rFonts w:ascii="宋体" w:eastAsia="宋体" w:hAnsi="宋体" w:cs="宋体" w:hint="eastAsia"/>
          <w:b/>
          <w:kern w:val="0"/>
          <w:sz w:val="24"/>
          <w:szCs w:val="24"/>
        </w:rPr>
        <w:t>（定标阶段）</w:t>
      </w:r>
      <w:r w:rsidRPr="005D7987">
        <w:rPr>
          <w:rFonts w:ascii="宋体" w:eastAsia="宋体" w:hAnsi="宋体" w:cs="宋体"/>
          <w:b/>
          <w:kern w:val="0"/>
          <w:sz w:val="24"/>
          <w:szCs w:val="24"/>
        </w:rPr>
        <w:t>》</w:t>
      </w:r>
      <w:r w:rsidRPr="005D7987">
        <w:rPr>
          <w:rFonts w:ascii="宋体" w:eastAsia="宋体" w:hAnsi="宋体" w:cs="宋体" w:hint="eastAsia"/>
          <w:b/>
          <w:kern w:val="0"/>
          <w:sz w:val="24"/>
          <w:szCs w:val="24"/>
        </w:rPr>
        <w:t>答辩</w:t>
      </w:r>
      <w:r w:rsidRPr="005D7987">
        <w:rPr>
          <w:rFonts w:ascii="宋体" w:eastAsia="宋体" w:hAnsi="宋体" w:cs="宋体"/>
          <w:b/>
          <w:kern w:val="0"/>
          <w:sz w:val="24"/>
          <w:szCs w:val="24"/>
        </w:rPr>
        <w:t>因素评分标准进行打分。</w:t>
      </w:r>
    </w:p>
    <w:p w:rsidR="00DF594A" w:rsidRPr="005D7987" w:rsidRDefault="008E59A8">
      <w:pPr>
        <w:keepNext/>
        <w:keepLines/>
        <w:spacing w:line="360" w:lineRule="auto"/>
        <w:outlineLvl w:val="2"/>
        <w:rPr>
          <w:rFonts w:ascii="宋体" w:eastAsia="宋体" w:hAnsi="宋体" w:cs="Times New Roman"/>
          <w:b/>
          <w:bCs/>
          <w:kern w:val="0"/>
          <w:sz w:val="28"/>
          <w:szCs w:val="32"/>
          <w:lang w:val="zh-CN"/>
        </w:rPr>
      </w:pPr>
      <w:r w:rsidRPr="005D7987">
        <w:rPr>
          <w:rFonts w:ascii="宋体" w:eastAsia="宋体" w:hAnsi="宋体" w:cs="Times New Roman"/>
          <w:b/>
          <w:kern w:val="44"/>
          <w:sz w:val="44"/>
          <w:szCs w:val="20"/>
        </w:rPr>
        <w:br w:type="page"/>
      </w:r>
      <w:r w:rsidRPr="005D7987">
        <w:rPr>
          <w:rFonts w:ascii="宋体" w:eastAsia="宋体" w:hAnsi="宋体" w:cs="Times New Roman" w:hint="eastAsia"/>
          <w:b/>
          <w:bCs/>
          <w:kern w:val="0"/>
          <w:sz w:val="28"/>
          <w:szCs w:val="32"/>
          <w:lang w:val="zh-CN"/>
        </w:rPr>
        <w:lastRenderedPageBreak/>
        <w:t>附表八：答辩因素得分汇总表（定标委员会汇总用表）</w:t>
      </w:r>
    </w:p>
    <w:p w:rsidR="00DF594A" w:rsidRPr="005D7987" w:rsidRDefault="008E59A8">
      <w:pPr>
        <w:autoSpaceDE w:val="0"/>
        <w:autoSpaceDN w:val="0"/>
        <w:spacing w:line="360" w:lineRule="auto"/>
        <w:jc w:val="center"/>
        <w:rPr>
          <w:rFonts w:ascii="宋体" w:eastAsia="宋体" w:hAnsi="宋体" w:cs="宋体"/>
          <w:b/>
          <w:kern w:val="0"/>
          <w:sz w:val="30"/>
          <w:szCs w:val="30"/>
        </w:rPr>
      </w:pPr>
      <w:r w:rsidRPr="005D7987">
        <w:rPr>
          <w:rFonts w:ascii="宋体" w:eastAsia="宋体" w:hAnsi="宋体" w:cs="宋体" w:hint="eastAsia"/>
          <w:b/>
          <w:kern w:val="0"/>
          <w:sz w:val="30"/>
          <w:szCs w:val="30"/>
        </w:rPr>
        <w:t>答辩因素得分汇总表（定标委员会汇总用表）</w:t>
      </w:r>
    </w:p>
    <w:p w:rsidR="00DF594A" w:rsidRPr="005D7987" w:rsidRDefault="008E59A8">
      <w:pPr>
        <w:autoSpaceDE w:val="0"/>
        <w:autoSpaceDN w:val="0"/>
        <w:adjustRightInd w:val="0"/>
        <w:snapToGrid w:val="0"/>
        <w:jc w:val="left"/>
        <w:rPr>
          <w:rFonts w:ascii="宋体" w:eastAsia="宋体" w:hAnsi="宋体" w:cs="宋体"/>
          <w:kern w:val="0"/>
          <w:sz w:val="24"/>
          <w:szCs w:val="24"/>
        </w:rPr>
      </w:pPr>
      <w:r w:rsidRPr="005D7987">
        <w:rPr>
          <w:rFonts w:ascii="宋体" w:eastAsia="宋体" w:hAnsi="宋体" w:cs="宋体" w:hint="eastAsia"/>
          <w:kern w:val="0"/>
          <w:sz w:val="24"/>
          <w:szCs w:val="24"/>
        </w:rPr>
        <w:t>项目名称：</w:t>
      </w:r>
    </w:p>
    <w:tbl>
      <w:tblPr>
        <w:tblW w:w="8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594"/>
        <w:gridCol w:w="939"/>
        <w:gridCol w:w="940"/>
        <w:gridCol w:w="939"/>
        <w:gridCol w:w="940"/>
        <w:gridCol w:w="940"/>
        <w:gridCol w:w="1232"/>
      </w:tblGrid>
      <w:tr w:rsidR="005D7987" w:rsidRPr="005D7987">
        <w:trPr>
          <w:trHeight w:val="612"/>
        </w:trPr>
        <w:tc>
          <w:tcPr>
            <w:tcW w:w="811"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序号</w:t>
            </w:r>
          </w:p>
        </w:tc>
        <w:tc>
          <w:tcPr>
            <w:tcW w:w="159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合格中标候选人名称</w:t>
            </w:r>
          </w:p>
        </w:tc>
        <w:tc>
          <w:tcPr>
            <w:tcW w:w="939"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评分人1</w:t>
            </w:r>
          </w:p>
        </w:tc>
        <w:tc>
          <w:tcPr>
            <w:tcW w:w="940"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评分人2</w:t>
            </w:r>
          </w:p>
        </w:tc>
        <w:tc>
          <w:tcPr>
            <w:tcW w:w="939"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评分人3</w:t>
            </w:r>
          </w:p>
        </w:tc>
        <w:tc>
          <w:tcPr>
            <w:tcW w:w="940"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评分人4</w:t>
            </w:r>
          </w:p>
        </w:tc>
        <w:tc>
          <w:tcPr>
            <w:tcW w:w="940"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评分人5</w:t>
            </w:r>
          </w:p>
        </w:tc>
        <w:tc>
          <w:tcPr>
            <w:tcW w:w="1232"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算术平均得分</w:t>
            </w:r>
          </w:p>
        </w:tc>
      </w:tr>
      <w:tr w:rsidR="005D7987" w:rsidRPr="005D7987">
        <w:trPr>
          <w:trHeight w:val="764"/>
        </w:trPr>
        <w:tc>
          <w:tcPr>
            <w:tcW w:w="811"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1</w:t>
            </w:r>
          </w:p>
        </w:tc>
        <w:tc>
          <w:tcPr>
            <w:tcW w:w="159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r>
      <w:tr w:rsidR="005D7987" w:rsidRPr="005D7987">
        <w:trPr>
          <w:trHeight w:val="764"/>
        </w:trPr>
        <w:tc>
          <w:tcPr>
            <w:tcW w:w="811"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2</w:t>
            </w:r>
          </w:p>
        </w:tc>
        <w:tc>
          <w:tcPr>
            <w:tcW w:w="159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r>
      <w:tr w:rsidR="00DF594A" w:rsidRPr="005D7987">
        <w:trPr>
          <w:trHeight w:val="764"/>
        </w:trPr>
        <w:tc>
          <w:tcPr>
            <w:tcW w:w="811"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3</w:t>
            </w:r>
          </w:p>
        </w:tc>
        <w:tc>
          <w:tcPr>
            <w:tcW w:w="159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r>
    </w:tbl>
    <w:p w:rsidR="00DF594A" w:rsidRPr="005D7987" w:rsidRDefault="00DF594A">
      <w:pPr>
        <w:wordWrap w:val="0"/>
        <w:spacing w:line="360" w:lineRule="auto"/>
        <w:rPr>
          <w:rFonts w:ascii="宋体" w:eastAsia="宋体" w:hAnsi="宋体" w:cs="宋体"/>
          <w:kern w:val="0"/>
          <w:sz w:val="24"/>
          <w:szCs w:val="24"/>
        </w:rPr>
      </w:pPr>
    </w:p>
    <w:p w:rsidR="00DF594A" w:rsidRPr="005D7987" w:rsidRDefault="008E59A8">
      <w:pPr>
        <w:wordWrap w:val="0"/>
        <w:spacing w:line="360" w:lineRule="auto"/>
        <w:rPr>
          <w:rFonts w:ascii="宋体" w:eastAsia="宋体" w:hAnsi="宋体" w:cs="宋体"/>
          <w:kern w:val="0"/>
          <w:sz w:val="24"/>
          <w:szCs w:val="24"/>
        </w:rPr>
      </w:pPr>
      <w:r w:rsidRPr="005D7987">
        <w:rPr>
          <w:rFonts w:ascii="宋体" w:eastAsia="宋体" w:hAnsi="宋体" w:cs="宋体" w:hint="eastAsia"/>
          <w:kern w:val="0"/>
          <w:sz w:val="24"/>
          <w:szCs w:val="24"/>
        </w:rPr>
        <w:t>全体定标委员签名：</w:t>
      </w:r>
      <w:r w:rsidRPr="005D7987">
        <w:rPr>
          <w:rFonts w:ascii="宋体" w:eastAsia="宋体" w:hAnsi="宋体" w:cs="宋体"/>
          <w:kern w:val="0"/>
          <w:sz w:val="24"/>
          <w:szCs w:val="24"/>
        </w:rPr>
        <w:t xml:space="preserve">                                         日期：</w:t>
      </w:r>
    </w:p>
    <w:p w:rsidR="00DF594A" w:rsidRPr="005D7987" w:rsidRDefault="00DF594A">
      <w:pPr>
        <w:wordWrap w:val="0"/>
        <w:spacing w:line="360" w:lineRule="auto"/>
        <w:rPr>
          <w:rFonts w:ascii="宋体" w:eastAsia="宋体" w:hAnsi="宋体" w:cs="宋体"/>
          <w:kern w:val="0"/>
          <w:sz w:val="24"/>
          <w:szCs w:val="24"/>
        </w:rPr>
      </w:pPr>
    </w:p>
    <w:p w:rsidR="00DF594A" w:rsidRPr="005D7987" w:rsidRDefault="008E59A8">
      <w:pPr>
        <w:autoSpaceDE w:val="0"/>
        <w:autoSpaceDN w:val="0"/>
        <w:adjustRightInd w:val="0"/>
        <w:snapToGrid w:val="0"/>
        <w:spacing w:line="360" w:lineRule="auto"/>
        <w:jc w:val="left"/>
        <w:rPr>
          <w:rFonts w:ascii="宋体" w:eastAsia="宋体" w:hAnsi="宋体" w:cs="宋体"/>
          <w:b/>
          <w:kern w:val="0"/>
          <w:sz w:val="24"/>
          <w:szCs w:val="24"/>
        </w:rPr>
      </w:pPr>
      <w:r w:rsidRPr="005D7987">
        <w:rPr>
          <w:rFonts w:ascii="宋体" w:eastAsia="宋体" w:hAnsi="宋体" w:cs="宋体" w:hint="eastAsia"/>
          <w:b/>
          <w:kern w:val="0"/>
          <w:sz w:val="24"/>
          <w:szCs w:val="24"/>
        </w:rPr>
        <w:t>注：</w:t>
      </w:r>
      <w:r w:rsidRPr="005D7987">
        <w:rPr>
          <w:rFonts w:ascii="宋体" w:eastAsia="宋体" w:hAnsi="宋体" w:cs="宋体"/>
          <w:b/>
          <w:kern w:val="0"/>
          <w:sz w:val="24"/>
          <w:szCs w:val="24"/>
        </w:rPr>
        <w:t>1、定标委员会成员个人</w:t>
      </w:r>
      <w:r w:rsidRPr="005D7987">
        <w:rPr>
          <w:rFonts w:ascii="宋体" w:eastAsia="宋体" w:hAnsi="宋体" w:cs="宋体" w:hint="eastAsia"/>
          <w:b/>
          <w:kern w:val="0"/>
          <w:sz w:val="24"/>
          <w:szCs w:val="24"/>
        </w:rPr>
        <w:t>答辩</w:t>
      </w:r>
      <w:r w:rsidRPr="005D7987">
        <w:rPr>
          <w:rFonts w:ascii="宋体" w:eastAsia="宋体" w:hAnsi="宋体" w:cs="宋体"/>
          <w:b/>
          <w:kern w:val="0"/>
          <w:sz w:val="24"/>
          <w:szCs w:val="24"/>
        </w:rPr>
        <w:t>因素评分满分为100分。</w:t>
      </w:r>
    </w:p>
    <w:p w:rsidR="00DF594A" w:rsidRPr="005D7987" w:rsidRDefault="008E59A8">
      <w:pPr>
        <w:autoSpaceDE w:val="0"/>
        <w:autoSpaceDN w:val="0"/>
        <w:adjustRightInd w:val="0"/>
        <w:snapToGrid w:val="0"/>
        <w:spacing w:line="360" w:lineRule="auto"/>
        <w:jc w:val="left"/>
        <w:rPr>
          <w:rFonts w:ascii="宋体" w:eastAsia="宋体" w:hAnsi="宋体" w:cs="宋体"/>
          <w:b/>
          <w:kern w:val="0"/>
          <w:sz w:val="20"/>
          <w:szCs w:val="20"/>
        </w:rPr>
      </w:pPr>
      <w:r w:rsidRPr="005D7987">
        <w:rPr>
          <w:rFonts w:ascii="宋体" w:eastAsia="宋体" w:hAnsi="宋体" w:cs="宋体"/>
          <w:b/>
          <w:kern w:val="0"/>
          <w:sz w:val="24"/>
          <w:szCs w:val="24"/>
        </w:rPr>
        <w:t>2、合格中标候选人</w:t>
      </w:r>
      <w:r w:rsidRPr="005D7987">
        <w:rPr>
          <w:rFonts w:ascii="宋体" w:eastAsia="宋体" w:hAnsi="宋体" w:cs="宋体" w:hint="eastAsia"/>
          <w:b/>
          <w:kern w:val="0"/>
          <w:sz w:val="24"/>
          <w:szCs w:val="24"/>
        </w:rPr>
        <w:t>答辩</w:t>
      </w:r>
      <w:r w:rsidRPr="005D7987">
        <w:rPr>
          <w:rFonts w:ascii="宋体" w:eastAsia="宋体" w:hAnsi="宋体" w:cs="宋体"/>
          <w:b/>
          <w:kern w:val="0"/>
          <w:sz w:val="24"/>
          <w:szCs w:val="24"/>
        </w:rPr>
        <w:t>因素得分为所有定标委员会成员对同一</w:t>
      </w:r>
      <w:r w:rsidRPr="005D7987">
        <w:rPr>
          <w:rFonts w:ascii="宋体" w:eastAsia="宋体" w:hAnsi="宋体" w:cs="宋体" w:hint="eastAsia"/>
          <w:b/>
          <w:kern w:val="0"/>
          <w:sz w:val="24"/>
          <w:szCs w:val="24"/>
        </w:rPr>
        <w:t>合格中标候选人答辩</w:t>
      </w:r>
      <w:r w:rsidRPr="005D7987">
        <w:rPr>
          <w:rFonts w:ascii="宋体" w:eastAsia="宋体" w:hAnsi="宋体" w:cs="宋体"/>
          <w:b/>
          <w:kern w:val="0"/>
          <w:sz w:val="24"/>
          <w:szCs w:val="24"/>
        </w:rPr>
        <w:t>因素的各项评分相加去掉一个最高分和一个最低分后计取的算术平均分。</w:t>
      </w:r>
    </w:p>
    <w:p w:rsidR="00DF594A" w:rsidRPr="005D7987" w:rsidRDefault="008E59A8">
      <w:pPr>
        <w:widowControl/>
        <w:jc w:val="left"/>
        <w:rPr>
          <w:rFonts w:ascii="宋体" w:eastAsia="宋体" w:hAnsi="宋体" w:cs="Times New Roman"/>
        </w:rPr>
      </w:pPr>
      <w:r w:rsidRPr="005D7987">
        <w:rPr>
          <w:rFonts w:ascii="宋体" w:eastAsia="宋体" w:hAnsi="宋体" w:cs="Times New Roman"/>
        </w:rPr>
        <w:br w:type="page"/>
      </w:r>
    </w:p>
    <w:p w:rsidR="00DF594A" w:rsidRPr="005D7987" w:rsidRDefault="008E59A8">
      <w:pPr>
        <w:keepNext/>
        <w:keepLines/>
        <w:spacing w:line="360" w:lineRule="auto"/>
        <w:outlineLvl w:val="2"/>
        <w:rPr>
          <w:rFonts w:ascii="宋体" w:eastAsia="宋体" w:hAnsi="宋体" w:cs="Times New Roman"/>
          <w:b/>
          <w:bCs/>
          <w:kern w:val="0"/>
          <w:sz w:val="28"/>
          <w:szCs w:val="32"/>
          <w:lang w:val="zh-CN"/>
        </w:rPr>
      </w:pPr>
      <w:r w:rsidRPr="005D7987">
        <w:rPr>
          <w:rFonts w:ascii="宋体" w:eastAsia="宋体" w:hAnsi="宋体" w:cs="Times New Roman" w:hint="eastAsia"/>
          <w:b/>
          <w:bCs/>
          <w:kern w:val="0"/>
          <w:sz w:val="28"/>
          <w:szCs w:val="32"/>
          <w:lang w:val="zh-CN"/>
        </w:rPr>
        <w:lastRenderedPageBreak/>
        <w:t>附表九：定标因素得分汇总及排序表（定标委员会汇总用表）</w:t>
      </w:r>
    </w:p>
    <w:p w:rsidR="00DF594A" w:rsidRPr="005D7987" w:rsidRDefault="008E59A8">
      <w:pPr>
        <w:autoSpaceDE w:val="0"/>
        <w:autoSpaceDN w:val="0"/>
        <w:spacing w:line="360" w:lineRule="auto"/>
        <w:jc w:val="center"/>
        <w:rPr>
          <w:rFonts w:ascii="宋体" w:eastAsia="宋体" w:hAnsi="宋体" w:cs="宋体"/>
          <w:b/>
          <w:kern w:val="0"/>
          <w:sz w:val="30"/>
          <w:szCs w:val="30"/>
        </w:rPr>
      </w:pPr>
      <w:r w:rsidRPr="005D7987">
        <w:rPr>
          <w:rFonts w:ascii="宋体" w:eastAsia="宋体" w:hAnsi="宋体" w:cs="宋体" w:hint="eastAsia"/>
          <w:b/>
          <w:kern w:val="0"/>
          <w:sz w:val="30"/>
          <w:szCs w:val="30"/>
        </w:rPr>
        <w:t>定标因素得分汇总及排序表（定标委员会汇总用表）</w:t>
      </w:r>
    </w:p>
    <w:p w:rsidR="00DF594A" w:rsidRPr="005D7987" w:rsidRDefault="008E59A8">
      <w:pPr>
        <w:autoSpaceDE w:val="0"/>
        <w:autoSpaceDN w:val="0"/>
        <w:adjustRightInd w:val="0"/>
        <w:snapToGrid w:val="0"/>
        <w:jc w:val="left"/>
        <w:rPr>
          <w:rFonts w:ascii="宋体" w:eastAsia="宋体" w:hAnsi="宋体" w:cs="宋体"/>
          <w:kern w:val="0"/>
          <w:sz w:val="24"/>
          <w:szCs w:val="24"/>
        </w:rPr>
      </w:pPr>
      <w:r w:rsidRPr="005D7987">
        <w:rPr>
          <w:rFonts w:ascii="宋体" w:eastAsia="宋体" w:hAnsi="宋体" w:cs="宋体" w:hint="eastAsia"/>
          <w:kern w:val="0"/>
          <w:sz w:val="24"/>
          <w:szCs w:val="24"/>
        </w:rPr>
        <w:t>项目名称：</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598"/>
        <w:gridCol w:w="1243"/>
        <w:gridCol w:w="964"/>
        <w:gridCol w:w="1365"/>
        <w:gridCol w:w="1018"/>
        <w:gridCol w:w="1457"/>
      </w:tblGrid>
      <w:tr w:rsidR="005D7987" w:rsidRPr="005D7987">
        <w:trPr>
          <w:trHeight w:val="677"/>
        </w:trPr>
        <w:tc>
          <w:tcPr>
            <w:tcW w:w="473" w:type="pct"/>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序号</w:t>
            </w:r>
          </w:p>
        </w:tc>
        <w:tc>
          <w:tcPr>
            <w:tcW w:w="946" w:type="pct"/>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合格中标候选人名称</w:t>
            </w:r>
          </w:p>
        </w:tc>
        <w:tc>
          <w:tcPr>
            <w:tcW w:w="736" w:type="pct"/>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答辩因素得分</w:t>
            </w:r>
          </w:p>
        </w:tc>
        <w:tc>
          <w:tcPr>
            <w:tcW w:w="571" w:type="pct"/>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总得分</w:t>
            </w:r>
          </w:p>
        </w:tc>
        <w:tc>
          <w:tcPr>
            <w:tcW w:w="808" w:type="pct"/>
            <w:tcBorders>
              <w:top w:val="single" w:sz="4" w:space="0" w:color="auto"/>
              <w:left w:val="single" w:sz="4" w:space="0" w:color="auto"/>
              <w:bottom w:val="single" w:sz="4" w:space="0" w:color="auto"/>
              <w:right w:val="single" w:sz="4" w:space="0" w:color="auto"/>
            </w:tcBorders>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附加得票数</w:t>
            </w:r>
          </w:p>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（如有）</w:t>
            </w:r>
          </w:p>
        </w:tc>
        <w:tc>
          <w:tcPr>
            <w:tcW w:w="603" w:type="pct"/>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排序</w:t>
            </w:r>
          </w:p>
        </w:tc>
        <w:tc>
          <w:tcPr>
            <w:tcW w:w="864" w:type="pct"/>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是否被确定为中标人</w:t>
            </w:r>
          </w:p>
        </w:tc>
      </w:tr>
      <w:tr w:rsidR="005D7987" w:rsidRPr="005D7987">
        <w:trPr>
          <w:trHeight w:val="630"/>
        </w:trPr>
        <w:tc>
          <w:tcPr>
            <w:tcW w:w="473" w:type="pct"/>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1</w:t>
            </w:r>
          </w:p>
        </w:tc>
        <w:tc>
          <w:tcPr>
            <w:tcW w:w="946" w:type="pct"/>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736" w:type="pct"/>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571" w:type="pct"/>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808" w:type="pct"/>
            <w:tcBorders>
              <w:top w:val="single" w:sz="4" w:space="0" w:color="auto"/>
              <w:left w:val="single" w:sz="4" w:space="0" w:color="auto"/>
              <w:bottom w:val="single" w:sz="4" w:space="0" w:color="auto"/>
              <w:right w:val="single" w:sz="4" w:space="0" w:color="auto"/>
            </w:tcBorders>
          </w:tcPr>
          <w:p w:rsidR="00DF594A" w:rsidRPr="005D7987" w:rsidRDefault="00DF594A">
            <w:pPr>
              <w:jc w:val="center"/>
              <w:rPr>
                <w:rFonts w:ascii="宋体" w:eastAsia="宋体" w:hAnsi="宋体" w:cs="宋体"/>
                <w:szCs w:val="21"/>
                <w:shd w:val="clear" w:color="auto" w:fill="FFFFFF"/>
                <w:lang w:val="zh-CN"/>
              </w:rPr>
            </w:pPr>
          </w:p>
        </w:tc>
        <w:tc>
          <w:tcPr>
            <w:tcW w:w="603" w:type="pct"/>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864" w:type="pct"/>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r>
      <w:tr w:rsidR="005D7987" w:rsidRPr="005D7987">
        <w:trPr>
          <w:trHeight w:val="630"/>
        </w:trPr>
        <w:tc>
          <w:tcPr>
            <w:tcW w:w="473" w:type="pct"/>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2</w:t>
            </w:r>
          </w:p>
        </w:tc>
        <w:tc>
          <w:tcPr>
            <w:tcW w:w="946" w:type="pct"/>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736" w:type="pct"/>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571" w:type="pct"/>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808" w:type="pct"/>
            <w:tcBorders>
              <w:top w:val="single" w:sz="4" w:space="0" w:color="auto"/>
              <w:left w:val="single" w:sz="4" w:space="0" w:color="auto"/>
              <w:bottom w:val="single" w:sz="4" w:space="0" w:color="auto"/>
              <w:right w:val="single" w:sz="4" w:space="0" w:color="auto"/>
            </w:tcBorders>
          </w:tcPr>
          <w:p w:rsidR="00DF594A" w:rsidRPr="005D7987" w:rsidRDefault="00DF594A">
            <w:pPr>
              <w:jc w:val="center"/>
              <w:rPr>
                <w:rFonts w:ascii="宋体" w:eastAsia="宋体" w:hAnsi="宋体" w:cs="宋体"/>
                <w:szCs w:val="21"/>
                <w:shd w:val="clear" w:color="auto" w:fill="FFFFFF"/>
                <w:lang w:val="zh-CN"/>
              </w:rPr>
            </w:pPr>
          </w:p>
        </w:tc>
        <w:tc>
          <w:tcPr>
            <w:tcW w:w="603" w:type="pct"/>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864" w:type="pct"/>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r>
      <w:tr w:rsidR="00DF594A" w:rsidRPr="005D7987">
        <w:trPr>
          <w:trHeight w:val="630"/>
        </w:trPr>
        <w:tc>
          <w:tcPr>
            <w:tcW w:w="473" w:type="pct"/>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3</w:t>
            </w:r>
          </w:p>
        </w:tc>
        <w:tc>
          <w:tcPr>
            <w:tcW w:w="946" w:type="pct"/>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736" w:type="pct"/>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571" w:type="pct"/>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808" w:type="pct"/>
            <w:tcBorders>
              <w:top w:val="single" w:sz="4" w:space="0" w:color="auto"/>
              <w:left w:val="single" w:sz="4" w:space="0" w:color="auto"/>
              <w:bottom w:val="single" w:sz="4" w:space="0" w:color="auto"/>
              <w:right w:val="single" w:sz="4" w:space="0" w:color="auto"/>
            </w:tcBorders>
          </w:tcPr>
          <w:p w:rsidR="00DF594A" w:rsidRPr="005D7987" w:rsidRDefault="00DF594A">
            <w:pPr>
              <w:jc w:val="center"/>
              <w:rPr>
                <w:rFonts w:ascii="宋体" w:eastAsia="宋体" w:hAnsi="宋体" w:cs="宋体"/>
                <w:szCs w:val="21"/>
                <w:shd w:val="clear" w:color="auto" w:fill="FFFFFF"/>
                <w:lang w:val="zh-CN"/>
              </w:rPr>
            </w:pPr>
          </w:p>
        </w:tc>
        <w:tc>
          <w:tcPr>
            <w:tcW w:w="603" w:type="pct"/>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864" w:type="pct"/>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r>
    </w:tbl>
    <w:p w:rsidR="00DF594A" w:rsidRPr="005D7987" w:rsidRDefault="00DF594A">
      <w:pPr>
        <w:wordWrap w:val="0"/>
        <w:spacing w:line="360" w:lineRule="auto"/>
        <w:rPr>
          <w:rFonts w:ascii="宋体" w:eastAsia="宋体" w:hAnsi="宋体" w:cs="宋体"/>
          <w:kern w:val="0"/>
          <w:sz w:val="24"/>
          <w:szCs w:val="24"/>
        </w:rPr>
      </w:pPr>
    </w:p>
    <w:p w:rsidR="00DF594A" w:rsidRPr="005D7987" w:rsidRDefault="008E59A8">
      <w:pPr>
        <w:wordWrap w:val="0"/>
        <w:spacing w:line="360" w:lineRule="auto"/>
        <w:rPr>
          <w:rFonts w:ascii="宋体" w:eastAsia="宋体" w:hAnsi="宋体" w:cs="宋体"/>
          <w:kern w:val="0"/>
          <w:sz w:val="24"/>
          <w:szCs w:val="24"/>
        </w:rPr>
      </w:pPr>
      <w:r w:rsidRPr="005D7987">
        <w:rPr>
          <w:rFonts w:ascii="宋体" w:eastAsia="宋体" w:hAnsi="宋体" w:cs="宋体" w:hint="eastAsia"/>
          <w:kern w:val="0"/>
          <w:sz w:val="24"/>
          <w:szCs w:val="24"/>
        </w:rPr>
        <w:t>全体定标委员签名：</w:t>
      </w:r>
      <w:r w:rsidRPr="005D7987">
        <w:rPr>
          <w:rFonts w:ascii="宋体" w:eastAsia="宋体" w:hAnsi="宋体" w:cs="宋体"/>
          <w:kern w:val="0"/>
          <w:sz w:val="24"/>
          <w:szCs w:val="24"/>
        </w:rPr>
        <w:t xml:space="preserve">                                         </w:t>
      </w:r>
      <w:r w:rsidRPr="005D7987">
        <w:rPr>
          <w:rFonts w:ascii="宋体" w:eastAsia="宋体" w:hAnsi="宋体" w:cs="宋体" w:hint="eastAsia"/>
          <w:kern w:val="0"/>
          <w:sz w:val="24"/>
          <w:szCs w:val="24"/>
        </w:rPr>
        <w:t>日期：</w:t>
      </w:r>
    </w:p>
    <w:p w:rsidR="00DF594A" w:rsidRPr="005D7987" w:rsidRDefault="00DF594A">
      <w:pPr>
        <w:wordWrap w:val="0"/>
        <w:spacing w:line="360" w:lineRule="auto"/>
        <w:rPr>
          <w:rFonts w:ascii="宋体" w:eastAsia="宋体" w:hAnsi="宋体" w:cs="宋体"/>
          <w:kern w:val="0"/>
          <w:sz w:val="24"/>
          <w:szCs w:val="24"/>
        </w:rPr>
      </w:pPr>
    </w:p>
    <w:p w:rsidR="00DF594A" w:rsidRPr="005D7987" w:rsidRDefault="008E59A8">
      <w:pPr>
        <w:autoSpaceDE w:val="0"/>
        <w:autoSpaceDN w:val="0"/>
        <w:adjustRightInd w:val="0"/>
        <w:snapToGrid w:val="0"/>
        <w:spacing w:line="360" w:lineRule="auto"/>
        <w:jc w:val="left"/>
        <w:rPr>
          <w:rFonts w:ascii="宋体" w:eastAsia="宋体" w:hAnsi="宋体" w:cs="宋体"/>
          <w:b/>
          <w:kern w:val="0"/>
          <w:sz w:val="24"/>
          <w:szCs w:val="24"/>
        </w:rPr>
      </w:pPr>
      <w:r w:rsidRPr="005D7987">
        <w:rPr>
          <w:rFonts w:ascii="宋体" w:eastAsia="宋体" w:hAnsi="宋体" w:cs="宋体" w:hint="eastAsia"/>
          <w:b/>
          <w:kern w:val="0"/>
          <w:sz w:val="24"/>
          <w:szCs w:val="24"/>
        </w:rPr>
        <w:t>注：</w:t>
      </w:r>
      <w:r w:rsidRPr="005D7987">
        <w:rPr>
          <w:rFonts w:ascii="宋体" w:eastAsia="宋体" w:hAnsi="宋体" w:cs="宋体"/>
          <w:b/>
          <w:kern w:val="0"/>
          <w:sz w:val="24"/>
          <w:szCs w:val="24"/>
        </w:rPr>
        <w:t>1、</w:t>
      </w:r>
      <w:r w:rsidRPr="005D7987">
        <w:rPr>
          <w:rFonts w:ascii="宋体" w:eastAsia="宋体" w:hAnsi="宋体" w:cs="宋体" w:hint="eastAsia"/>
          <w:b/>
          <w:kern w:val="0"/>
          <w:sz w:val="24"/>
          <w:szCs w:val="24"/>
        </w:rPr>
        <w:t>若合格中标候选人总得分相同且影响定标排序的，以报价低的排前，若报价仍相同的，由定标委员会投票确定排序。</w:t>
      </w:r>
    </w:p>
    <w:p w:rsidR="00DF594A" w:rsidRPr="005D7987" w:rsidRDefault="008E59A8">
      <w:pPr>
        <w:autoSpaceDE w:val="0"/>
        <w:autoSpaceDN w:val="0"/>
        <w:adjustRightInd w:val="0"/>
        <w:snapToGrid w:val="0"/>
        <w:spacing w:line="360" w:lineRule="auto"/>
        <w:jc w:val="left"/>
        <w:rPr>
          <w:rFonts w:ascii="宋体" w:eastAsia="宋体" w:hAnsi="宋体" w:cs="宋体"/>
          <w:kern w:val="0"/>
          <w:sz w:val="24"/>
          <w:szCs w:val="24"/>
        </w:rPr>
      </w:pPr>
      <w:r w:rsidRPr="005D7987">
        <w:rPr>
          <w:rFonts w:ascii="宋体" w:eastAsia="宋体" w:hAnsi="宋体" w:cs="宋体"/>
          <w:b/>
          <w:kern w:val="0"/>
          <w:sz w:val="24"/>
          <w:szCs w:val="24"/>
        </w:rPr>
        <w:t>2、</w:t>
      </w:r>
      <w:r w:rsidRPr="005D7987">
        <w:rPr>
          <w:rFonts w:ascii="宋体" w:eastAsia="宋体" w:hAnsi="宋体" w:cs="宋体" w:hint="eastAsia"/>
          <w:b/>
          <w:kern w:val="0"/>
          <w:sz w:val="24"/>
          <w:szCs w:val="24"/>
        </w:rPr>
        <w:t>总得分（</w:t>
      </w:r>
      <w:r w:rsidRPr="005D7987">
        <w:rPr>
          <w:rFonts w:ascii="宋体" w:eastAsia="宋体" w:hAnsi="宋体" w:cs="宋体"/>
          <w:b/>
          <w:kern w:val="0"/>
          <w:sz w:val="24"/>
          <w:szCs w:val="24"/>
        </w:rPr>
        <w:t>100分）=答辩因素得分（100分）</w:t>
      </w:r>
    </w:p>
    <w:p w:rsidR="00DF594A" w:rsidRPr="005D7987" w:rsidRDefault="008E59A8">
      <w:pPr>
        <w:keepNext/>
        <w:keepLines/>
        <w:spacing w:line="360" w:lineRule="auto"/>
        <w:outlineLvl w:val="2"/>
        <w:rPr>
          <w:rFonts w:ascii="宋体" w:eastAsia="宋体" w:hAnsi="宋体" w:cs="Times New Roman"/>
          <w:b/>
          <w:sz w:val="24"/>
          <w:szCs w:val="24"/>
        </w:rPr>
      </w:pPr>
      <w:r w:rsidRPr="005D7987">
        <w:rPr>
          <w:rFonts w:ascii="宋体" w:eastAsia="宋体" w:hAnsi="宋体" w:cs="宋体"/>
          <w:kern w:val="0"/>
          <w:sz w:val="20"/>
          <w:szCs w:val="20"/>
        </w:rPr>
        <w:br w:type="page"/>
      </w:r>
      <w:r w:rsidRPr="005D7987">
        <w:rPr>
          <w:rFonts w:ascii="宋体" w:eastAsia="宋体" w:hAnsi="宋体" w:cs="Times New Roman" w:hint="eastAsia"/>
          <w:b/>
          <w:bCs/>
          <w:kern w:val="0"/>
          <w:sz w:val="28"/>
          <w:szCs w:val="32"/>
          <w:lang w:val="zh-CN"/>
        </w:rPr>
        <w:lastRenderedPageBreak/>
        <w:t>附表十：附加投票表（定标阶段）</w:t>
      </w:r>
    </w:p>
    <w:p w:rsidR="00DF594A" w:rsidRPr="005D7987" w:rsidRDefault="008E59A8">
      <w:pPr>
        <w:autoSpaceDE w:val="0"/>
        <w:autoSpaceDN w:val="0"/>
        <w:spacing w:line="360" w:lineRule="auto"/>
        <w:jc w:val="center"/>
        <w:rPr>
          <w:rFonts w:ascii="宋体" w:eastAsia="宋体" w:hAnsi="宋体" w:cs="宋体"/>
          <w:b/>
          <w:kern w:val="0"/>
          <w:sz w:val="30"/>
          <w:szCs w:val="30"/>
        </w:rPr>
      </w:pPr>
      <w:r w:rsidRPr="005D7987">
        <w:rPr>
          <w:rFonts w:ascii="宋体" w:eastAsia="宋体" w:hAnsi="宋体" w:cs="宋体" w:hint="eastAsia"/>
          <w:b/>
          <w:kern w:val="0"/>
          <w:sz w:val="30"/>
          <w:szCs w:val="30"/>
        </w:rPr>
        <w:t>（第</w:t>
      </w:r>
      <w:r w:rsidRPr="005D7987">
        <w:rPr>
          <w:rFonts w:ascii="宋体" w:eastAsia="宋体" w:hAnsi="宋体" w:cs="宋体"/>
          <w:b/>
          <w:kern w:val="0"/>
          <w:sz w:val="30"/>
          <w:szCs w:val="30"/>
          <w:u w:val="single"/>
        </w:rPr>
        <w:t xml:space="preserve">   </w:t>
      </w:r>
      <w:r w:rsidRPr="005D7987">
        <w:rPr>
          <w:rFonts w:ascii="宋体" w:eastAsia="宋体" w:hAnsi="宋体" w:cs="宋体"/>
          <w:b/>
          <w:kern w:val="0"/>
          <w:sz w:val="30"/>
          <w:szCs w:val="30"/>
        </w:rPr>
        <w:t>组第</w:t>
      </w:r>
      <w:r w:rsidRPr="005D7987">
        <w:rPr>
          <w:rFonts w:ascii="宋体" w:eastAsia="宋体" w:hAnsi="宋体" w:cs="宋体"/>
          <w:b/>
          <w:kern w:val="0"/>
          <w:sz w:val="30"/>
          <w:szCs w:val="30"/>
          <w:u w:val="single"/>
        </w:rPr>
        <w:t xml:space="preserve">   </w:t>
      </w:r>
      <w:r w:rsidRPr="005D7987">
        <w:rPr>
          <w:rFonts w:ascii="宋体" w:eastAsia="宋体" w:hAnsi="宋体" w:cs="宋体"/>
          <w:b/>
          <w:kern w:val="0"/>
          <w:sz w:val="30"/>
          <w:szCs w:val="30"/>
        </w:rPr>
        <w:t>轮）附加投票表（如有）</w:t>
      </w:r>
    </w:p>
    <w:p w:rsidR="00DF594A" w:rsidRPr="005D7987" w:rsidRDefault="008E59A8">
      <w:pPr>
        <w:autoSpaceDE w:val="0"/>
        <w:autoSpaceDN w:val="0"/>
        <w:spacing w:line="360" w:lineRule="auto"/>
        <w:jc w:val="center"/>
        <w:rPr>
          <w:rFonts w:ascii="宋体" w:eastAsia="宋体" w:hAnsi="宋体" w:cs="宋体"/>
          <w:b/>
          <w:kern w:val="0"/>
          <w:sz w:val="30"/>
          <w:szCs w:val="30"/>
        </w:rPr>
      </w:pPr>
      <w:r w:rsidRPr="005D7987">
        <w:rPr>
          <w:rFonts w:ascii="宋体" w:eastAsia="宋体" w:hAnsi="宋体" w:cs="宋体" w:hint="eastAsia"/>
          <w:b/>
          <w:kern w:val="0"/>
          <w:sz w:val="30"/>
          <w:szCs w:val="30"/>
        </w:rPr>
        <w:t>（定标委员会个人用表）</w:t>
      </w:r>
    </w:p>
    <w:p w:rsidR="00DF594A" w:rsidRPr="005D7987" w:rsidRDefault="008E59A8">
      <w:pPr>
        <w:rPr>
          <w:rFonts w:ascii="宋体" w:eastAsia="宋体" w:hAnsi="宋体" w:cs="宋体"/>
        </w:rPr>
      </w:pPr>
      <w:r w:rsidRPr="005D7987">
        <w:rPr>
          <w:rFonts w:ascii="宋体" w:eastAsia="宋体" w:hAnsi="宋体" w:cs="宋体" w:hint="eastAsia"/>
        </w:rPr>
        <w:t>项目名称：</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126"/>
        <w:gridCol w:w="2126"/>
        <w:gridCol w:w="1985"/>
      </w:tblGrid>
      <w:tr w:rsidR="005D7987" w:rsidRPr="005D7987">
        <w:trPr>
          <w:trHeight w:val="764"/>
        </w:trPr>
        <w:tc>
          <w:tcPr>
            <w:tcW w:w="2122"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合格中标候选人名称</w:t>
            </w:r>
          </w:p>
        </w:tc>
        <w:tc>
          <w:tcPr>
            <w:tcW w:w="2126"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2126"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198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r>
      <w:tr w:rsidR="00DF594A" w:rsidRPr="005D7987">
        <w:trPr>
          <w:trHeight w:val="764"/>
        </w:trPr>
        <w:tc>
          <w:tcPr>
            <w:tcW w:w="2122"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定标人票决意见</w:t>
            </w:r>
          </w:p>
        </w:tc>
        <w:tc>
          <w:tcPr>
            <w:tcW w:w="2126"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2126"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198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r>
    </w:tbl>
    <w:p w:rsidR="00DF594A" w:rsidRPr="005D7987" w:rsidRDefault="00DF594A">
      <w:pPr>
        <w:wordWrap w:val="0"/>
        <w:spacing w:line="360" w:lineRule="auto"/>
        <w:rPr>
          <w:rFonts w:ascii="宋体" w:eastAsia="宋体" w:hAnsi="宋体" w:cs="宋体"/>
          <w:kern w:val="0"/>
          <w:sz w:val="24"/>
          <w:szCs w:val="24"/>
        </w:rPr>
      </w:pPr>
    </w:p>
    <w:p w:rsidR="00DF594A" w:rsidRPr="005D7987" w:rsidRDefault="008E59A8">
      <w:pPr>
        <w:wordWrap w:val="0"/>
        <w:spacing w:line="360" w:lineRule="auto"/>
        <w:rPr>
          <w:rFonts w:ascii="宋体" w:eastAsia="宋体" w:hAnsi="宋体" w:cs="宋体"/>
          <w:kern w:val="0"/>
          <w:sz w:val="24"/>
          <w:szCs w:val="24"/>
        </w:rPr>
      </w:pPr>
      <w:r w:rsidRPr="005D7987">
        <w:rPr>
          <w:rFonts w:ascii="宋体" w:eastAsia="宋体" w:hAnsi="宋体" w:cs="宋体" w:hint="eastAsia"/>
          <w:kern w:val="0"/>
          <w:sz w:val="24"/>
          <w:szCs w:val="24"/>
        </w:rPr>
        <w:t>定标委员签名：</w:t>
      </w:r>
      <w:r w:rsidRPr="005D7987">
        <w:rPr>
          <w:rFonts w:ascii="宋体" w:eastAsia="宋体" w:hAnsi="宋体" w:cs="宋体"/>
          <w:kern w:val="0"/>
          <w:sz w:val="24"/>
          <w:szCs w:val="24"/>
        </w:rPr>
        <w:t xml:space="preserve">                                </w:t>
      </w:r>
      <w:r w:rsidRPr="005D7987">
        <w:rPr>
          <w:rFonts w:ascii="宋体" w:eastAsia="宋体" w:hAnsi="宋体" w:cs="宋体" w:hint="eastAsia"/>
          <w:kern w:val="0"/>
          <w:sz w:val="24"/>
          <w:szCs w:val="24"/>
        </w:rPr>
        <w:t>日期：</w:t>
      </w:r>
    </w:p>
    <w:p w:rsidR="00DF594A" w:rsidRPr="005D7987" w:rsidRDefault="00DF594A">
      <w:pPr>
        <w:wordWrap w:val="0"/>
        <w:spacing w:line="360" w:lineRule="auto"/>
        <w:rPr>
          <w:rFonts w:ascii="宋体" w:eastAsia="宋体" w:hAnsi="宋体" w:cs="宋体"/>
          <w:kern w:val="0"/>
          <w:sz w:val="24"/>
          <w:szCs w:val="24"/>
        </w:rPr>
      </w:pPr>
    </w:p>
    <w:p w:rsidR="00DF594A" w:rsidRPr="005D7987" w:rsidRDefault="008E59A8">
      <w:pPr>
        <w:adjustRightInd w:val="0"/>
        <w:snapToGrid w:val="0"/>
        <w:spacing w:line="360" w:lineRule="auto"/>
        <w:ind w:rightChars="39" w:right="82"/>
        <w:rPr>
          <w:rFonts w:ascii="宋体" w:eastAsia="宋体" w:hAnsi="宋体" w:cs="Times New Roman"/>
          <w:b/>
          <w:sz w:val="24"/>
          <w:szCs w:val="24"/>
        </w:rPr>
      </w:pPr>
      <w:r w:rsidRPr="005D7987">
        <w:rPr>
          <w:rFonts w:ascii="宋体" w:eastAsia="宋体" w:hAnsi="宋体" w:cs="Times New Roman" w:hint="eastAsia"/>
          <w:b/>
          <w:sz w:val="24"/>
          <w:szCs w:val="24"/>
        </w:rPr>
        <w:t>注：1、若出现总得分、报价均相同的情况，按总得分、报价相同的合格中标候选人为一组，由高至低依次分组，总得分高的组别为第一组，以此类推，出现总得分、报价相同情况的有</w:t>
      </w:r>
      <w:r w:rsidRPr="005D7987">
        <w:rPr>
          <w:rFonts w:ascii="宋体" w:eastAsia="宋体" w:hAnsi="宋体" w:cs="Times New Roman" w:hint="eastAsia"/>
          <w:b/>
          <w:sz w:val="24"/>
          <w:szCs w:val="24"/>
          <w:u w:val="single"/>
        </w:rPr>
        <w:t xml:space="preserve">   </w:t>
      </w:r>
      <w:r w:rsidRPr="005D7987">
        <w:rPr>
          <w:rFonts w:ascii="宋体" w:eastAsia="宋体" w:hAnsi="宋体" w:cs="Times New Roman" w:hint="eastAsia"/>
          <w:b/>
          <w:sz w:val="24"/>
          <w:szCs w:val="24"/>
        </w:rPr>
        <w:t>组，本组为第</w:t>
      </w:r>
      <w:r w:rsidRPr="005D7987">
        <w:rPr>
          <w:rFonts w:ascii="宋体" w:eastAsia="宋体" w:hAnsi="宋体" w:cs="Times New Roman" w:hint="eastAsia"/>
          <w:b/>
          <w:sz w:val="24"/>
          <w:szCs w:val="24"/>
          <w:u w:val="single"/>
        </w:rPr>
        <w:t xml:space="preserve">   </w:t>
      </w:r>
      <w:r w:rsidRPr="005D7987">
        <w:rPr>
          <w:rFonts w:ascii="宋体" w:eastAsia="宋体" w:hAnsi="宋体" w:cs="Times New Roman" w:hint="eastAsia"/>
          <w:b/>
          <w:sz w:val="24"/>
          <w:szCs w:val="24"/>
        </w:rPr>
        <w:t>组，共</w:t>
      </w:r>
      <w:r w:rsidRPr="005D7987">
        <w:rPr>
          <w:rFonts w:ascii="宋体" w:eastAsia="宋体" w:hAnsi="宋体" w:cs="Times New Roman" w:hint="eastAsia"/>
          <w:b/>
          <w:sz w:val="24"/>
          <w:szCs w:val="24"/>
          <w:u w:val="single"/>
        </w:rPr>
        <w:t xml:space="preserve">   </w:t>
      </w:r>
      <w:r w:rsidRPr="005D7987">
        <w:rPr>
          <w:rFonts w:ascii="宋体" w:eastAsia="宋体" w:hAnsi="宋体" w:cs="Times New Roman" w:hint="eastAsia"/>
          <w:b/>
          <w:sz w:val="24"/>
          <w:szCs w:val="24"/>
        </w:rPr>
        <w:t>名合格中标候选人，总得分为</w:t>
      </w:r>
      <w:r w:rsidRPr="005D7987">
        <w:rPr>
          <w:rFonts w:ascii="宋体" w:eastAsia="宋体" w:hAnsi="宋体" w:cs="Times New Roman" w:hint="eastAsia"/>
          <w:b/>
          <w:sz w:val="24"/>
          <w:szCs w:val="24"/>
          <w:u w:val="single"/>
        </w:rPr>
        <w:t xml:space="preserve">   </w:t>
      </w:r>
      <w:r w:rsidRPr="005D7987">
        <w:rPr>
          <w:rFonts w:ascii="宋体" w:eastAsia="宋体" w:hAnsi="宋体" w:cs="Times New Roman" w:hint="eastAsia"/>
          <w:b/>
          <w:sz w:val="24"/>
          <w:szCs w:val="24"/>
        </w:rPr>
        <w:t>分，分别为</w:t>
      </w:r>
      <w:r w:rsidRPr="005D7987">
        <w:rPr>
          <w:rFonts w:ascii="宋体" w:eastAsia="宋体" w:hAnsi="宋体" w:cs="Times New Roman" w:hint="eastAsia"/>
          <w:b/>
          <w:sz w:val="24"/>
          <w:szCs w:val="24"/>
          <w:u w:val="single"/>
        </w:rPr>
        <w:t xml:space="preserve">   </w:t>
      </w:r>
      <w:r w:rsidRPr="005D7987">
        <w:rPr>
          <w:rFonts w:ascii="宋体" w:eastAsia="宋体" w:hAnsi="宋体" w:cs="Times New Roman" w:hint="eastAsia"/>
          <w:b/>
          <w:sz w:val="24"/>
          <w:szCs w:val="24"/>
        </w:rPr>
        <w:t>，</w:t>
      </w:r>
      <w:r w:rsidRPr="005D7987">
        <w:rPr>
          <w:rFonts w:ascii="宋体" w:eastAsia="宋体" w:hAnsi="宋体" w:cs="Times New Roman" w:hint="eastAsia"/>
          <w:b/>
          <w:sz w:val="24"/>
          <w:szCs w:val="24"/>
          <w:u w:val="single"/>
        </w:rPr>
        <w:t xml:space="preserve">   </w:t>
      </w:r>
      <w:r w:rsidRPr="005D7987">
        <w:rPr>
          <w:rFonts w:ascii="宋体" w:eastAsia="宋体" w:hAnsi="宋体" w:cs="Times New Roman" w:hint="eastAsia"/>
          <w:b/>
          <w:sz w:val="24"/>
          <w:szCs w:val="24"/>
        </w:rPr>
        <w:t>，</w:t>
      </w:r>
      <w:r w:rsidRPr="005D7987">
        <w:rPr>
          <w:rFonts w:ascii="宋体" w:eastAsia="宋体" w:hAnsi="宋体" w:cs="Times New Roman" w:hint="eastAsia"/>
          <w:b/>
          <w:sz w:val="24"/>
          <w:szCs w:val="24"/>
          <w:u w:val="single"/>
        </w:rPr>
        <w:t xml:space="preserve">   </w:t>
      </w:r>
      <w:r w:rsidRPr="005D7987">
        <w:rPr>
          <w:rFonts w:ascii="宋体" w:eastAsia="宋体" w:hAnsi="宋体" w:cs="Times New Roman" w:hint="eastAsia"/>
          <w:b/>
          <w:sz w:val="24"/>
          <w:szCs w:val="24"/>
        </w:rPr>
        <w:t>。</w:t>
      </w:r>
    </w:p>
    <w:p w:rsidR="00DF594A" w:rsidRPr="005D7987" w:rsidRDefault="008E59A8">
      <w:pPr>
        <w:adjustRightInd w:val="0"/>
        <w:snapToGrid w:val="0"/>
        <w:spacing w:line="360" w:lineRule="auto"/>
        <w:ind w:rightChars="39" w:right="82"/>
        <w:rPr>
          <w:rFonts w:ascii="宋体" w:eastAsia="宋体" w:hAnsi="宋体" w:cs="Times New Roman"/>
          <w:b/>
          <w:sz w:val="24"/>
          <w:szCs w:val="24"/>
        </w:rPr>
      </w:pPr>
      <w:r w:rsidRPr="005D7987">
        <w:rPr>
          <w:rFonts w:ascii="宋体" w:eastAsia="宋体" w:hAnsi="宋体" w:cs="Times New Roman" w:hint="eastAsia"/>
          <w:b/>
          <w:sz w:val="24"/>
          <w:szCs w:val="24"/>
        </w:rPr>
        <w:t>2、由定标委员会成员进行附加投票，票决意见分别为“投票”或“不投票”，各定标委员会成员只有1票表决权（即只能对其中一名合格中标候选人“投票”），票决意见为“投票”的，用“○”表示；票决意见为“不投票”，用“×”表示。</w:t>
      </w:r>
    </w:p>
    <w:p w:rsidR="00DF594A" w:rsidRPr="005D7987" w:rsidRDefault="008E59A8">
      <w:pPr>
        <w:adjustRightInd w:val="0"/>
        <w:snapToGrid w:val="0"/>
        <w:spacing w:line="360" w:lineRule="auto"/>
        <w:ind w:rightChars="39" w:right="82"/>
        <w:rPr>
          <w:rFonts w:ascii="宋体" w:eastAsia="宋体" w:hAnsi="宋体" w:cs="Times New Roman"/>
          <w:b/>
          <w:sz w:val="24"/>
          <w:szCs w:val="24"/>
          <w:u w:val="single"/>
        </w:rPr>
      </w:pPr>
      <w:r w:rsidRPr="005D7987">
        <w:rPr>
          <w:rFonts w:ascii="宋体" w:eastAsia="宋体" w:hAnsi="宋体" w:cs="Times New Roman" w:hint="eastAsia"/>
          <w:b/>
          <w:sz w:val="24"/>
          <w:szCs w:val="24"/>
        </w:rPr>
        <w:t>3、若汇总出现得票数相同的情况按此表进行第</w:t>
      </w:r>
      <w:r w:rsidRPr="005D7987">
        <w:rPr>
          <w:rFonts w:ascii="宋体" w:eastAsia="宋体" w:hAnsi="宋体" w:cs="Times New Roman" w:hint="eastAsia"/>
          <w:b/>
          <w:sz w:val="24"/>
          <w:szCs w:val="24"/>
          <w:u w:val="single"/>
        </w:rPr>
        <w:t xml:space="preserve">   </w:t>
      </w:r>
      <w:r w:rsidRPr="005D7987">
        <w:rPr>
          <w:rFonts w:ascii="宋体" w:eastAsia="宋体" w:hAnsi="宋体" w:cs="Times New Roman" w:hint="eastAsia"/>
          <w:b/>
          <w:sz w:val="24"/>
          <w:szCs w:val="24"/>
        </w:rPr>
        <w:t>组第</w:t>
      </w:r>
      <w:r w:rsidRPr="005D7987">
        <w:rPr>
          <w:rFonts w:ascii="宋体" w:eastAsia="宋体" w:hAnsi="宋体" w:cs="Times New Roman" w:hint="eastAsia"/>
          <w:b/>
          <w:sz w:val="24"/>
          <w:szCs w:val="24"/>
          <w:u w:val="single"/>
        </w:rPr>
        <w:t xml:space="preserve">   </w:t>
      </w:r>
      <w:r w:rsidRPr="005D7987">
        <w:rPr>
          <w:rFonts w:ascii="宋体" w:eastAsia="宋体" w:hAnsi="宋体" w:cs="Times New Roman" w:hint="eastAsia"/>
          <w:b/>
          <w:sz w:val="24"/>
          <w:szCs w:val="24"/>
        </w:rPr>
        <w:t>轮票决确定排序。</w:t>
      </w:r>
    </w:p>
    <w:p w:rsidR="00DF594A" w:rsidRPr="005D7987" w:rsidRDefault="008E59A8">
      <w:pPr>
        <w:widowControl/>
        <w:jc w:val="left"/>
        <w:rPr>
          <w:rFonts w:ascii="宋体" w:eastAsia="宋体" w:hAnsi="宋体" w:cs="Times New Roman"/>
        </w:rPr>
      </w:pPr>
      <w:r w:rsidRPr="005D7987">
        <w:rPr>
          <w:rFonts w:ascii="宋体" w:eastAsia="宋体" w:hAnsi="宋体" w:cs="Times New Roman"/>
        </w:rPr>
        <w:br w:type="page"/>
      </w:r>
    </w:p>
    <w:p w:rsidR="00DF594A" w:rsidRPr="005D7987" w:rsidRDefault="008E59A8">
      <w:pPr>
        <w:keepNext/>
        <w:keepLines/>
        <w:spacing w:line="360" w:lineRule="auto"/>
        <w:outlineLvl w:val="2"/>
        <w:rPr>
          <w:rFonts w:ascii="宋体" w:eastAsia="宋体" w:hAnsi="宋体" w:cs="Times New Roman"/>
          <w:b/>
          <w:bCs/>
          <w:kern w:val="0"/>
          <w:sz w:val="28"/>
          <w:szCs w:val="32"/>
          <w:lang w:val="zh-CN"/>
        </w:rPr>
      </w:pPr>
      <w:r w:rsidRPr="005D7987">
        <w:rPr>
          <w:rFonts w:ascii="宋体" w:eastAsia="宋体" w:hAnsi="宋体" w:cs="Times New Roman" w:hint="eastAsia"/>
          <w:b/>
          <w:bCs/>
          <w:kern w:val="0"/>
          <w:sz w:val="28"/>
          <w:szCs w:val="32"/>
          <w:lang w:val="zh-CN"/>
        </w:rPr>
        <w:lastRenderedPageBreak/>
        <w:t>附表十一：附加投票统计表</w:t>
      </w:r>
    </w:p>
    <w:p w:rsidR="00DF594A" w:rsidRPr="005D7987" w:rsidRDefault="008E59A8">
      <w:pPr>
        <w:autoSpaceDE w:val="0"/>
        <w:autoSpaceDN w:val="0"/>
        <w:spacing w:line="360" w:lineRule="auto"/>
        <w:jc w:val="center"/>
        <w:rPr>
          <w:rFonts w:ascii="宋体" w:eastAsia="宋体" w:hAnsi="宋体" w:cs="宋体"/>
          <w:b/>
          <w:kern w:val="0"/>
          <w:sz w:val="30"/>
          <w:szCs w:val="30"/>
        </w:rPr>
      </w:pPr>
      <w:r w:rsidRPr="005D7987">
        <w:rPr>
          <w:rFonts w:ascii="宋体" w:eastAsia="宋体" w:hAnsi="宋体" w:cs="宋体" w:hint="eastAsia"/>
          <w:b/>
          <w:kern w:val="0"/>
          <w:sz w:val="30"/>
          <w:szCs w:val="30"/>
        </w:rPr>
        <w:t>（第</w:t>
      </w:r>
      <w:r w:rsidRPr="005D7987">
        <w:rPr>
          <w:rFonts w:ascii="宋体" w:eastAsia="宋体" w:hAnsi="宋体" w:cs="宋体"/>
          <w:b/>
          <w:kern w:val="0"/>
          <w:sz w:val="30"/>
          <w:szCs w:val="30"/>
          <w:u w:val="single"/>
        </w:rPr>
        <w:t xml:space="preserve">   </w:t>
      </w:r>
      <w:r w:rsidRPr="005D7987">
        <w:rPr>
          <w:rFonts w:ascii="宋体" w:eastAsia="宋体" w:hAnsi="宋体" w:cs="宋体"/>
          <w:b/>
          <w:kern w:val="0"/>
          <w:sz w:val="30"/>
          <w:szCs w:val="30"/>
        </w:rPr>
        <w:t>组第</w:t>
      </w:r>
      <w:r w:rsidRPr="005D7987">
        <w:rPr>
          <w:rFonts w:ascii="宋体" w:eastAsia="宋体" w:hAnsi="宋体" w:cs="宋体"/>
          <w:b/>
          <w:kern w:val="0"/>
          <w:sz w:val="30"/>
          <w:szCs w:val="30"/>
          <w:u w:val="single"/>
        </w:rPr>
        <w:t xml:space="preserve">   </w:t>
      </w:r>
      <w:r w:rsidRPr="005D7987">
        <w:rPr>
          <w:rFonts w:ascii="宋体" w:eastAsia="宋体" w:hAnsi="宋体" w:cs="宋体"/>
          <w:b/>
          <w:kern w:val="0"/>
          <w:sz w:val="30"/>
          <w:szCs w:val="30"/>
        </w:rPr>
        <w:t>轮）附加投票统计表（如有）</w:t>
      </w:r>
    </w:p>
    <w:p w:rsidR="00DF594A" w:rsidRPr="005D7987" w:rsidRDefault="008E59A8">
      <w:pPr>
        <w:autoSpaceDE w:val="0"/>
        <w:autoSpaceDN w:val="0"/>
        <w:spacing w:line="360" w:lineRule="auto"/>
        <w:jc w:val="center"/>
        <w:rPr>
          <w:rFonts w:ascii="宋体" w:eastAsia="宋体" w:hAnsi="宋体" w:cs="宋体"/>
          <w:b/>
          <w:kern w:val="0"/>
          <w:sz w:val="30"/>
          <w:szCs w:val="30"/>
        </w:rPr>
      </w:pPr>
      <w:r w:rsidRPr="005D7987">
        <w:rPr>
          <w:rFonts w:ascii="宋体" w:eastAsia="宋体" w:hAnsi="宋体" w:cs="宋体" w:hint="eastAsia"/>
          <w:b/>
          <w:kern w:val="0"/>
          <w:sz w:val="30"/>
          <w:szCs w:val="30"/>
        </w:rPr>
        <w:t>（定标委员会汇总用表）</w:t>
      </w:r>
    </w:p>
    <w:p w:rsidR="00DF594A" w:rsidRPr="005D7987" w:rsidRDefault="008E59A8">
      <w:pPr>
        <w:autoSpaceDE w:val="0"/>
        <w:autoSpaceDN w:val="0"/>
        <w:adjustRightInd w:val="0"/>
        <w:snapToGrid w:val="0"/>
        <w:jc w:val="left"/>
        <w:rPr>
          <w:rFonts w:ascii="宋体" w:eastAsia="宋体" w:hAnsi="宋体" w:cs="宋体"/>
          <w:kern w:val="0"/>
          <w:sz w:val="24"/>
          <w:szCs w:val="24"/>
        </w:rPr>
      </w:pPr>
      <w:r w:rsidRPr="005D7987">
        <w:rPr>
          <w:rFonts w:ascii="宋体" w:eastAsia="宋体" w:hAnsi="宋体" w:cs="宋体" w:hint="eastAsia"/>
          <w:kern w:val="0"/>
          <w:sz w:val="24"/>
          <w:szCs w:val="24"/>
        </w:rPr>
        <w:t>项目名称：</w:t>
      </w:r>
    </w:p>
    <w:tbl>
      <w:tblPr>
        <w:tblW w:w="8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935"/>
        <w:gridCol w:w="955"/>
        <w:gridCol w:w="945"/>
        <w:gridCol w:w="945"/>
        <w:gridCol w:w="945"/>
      </w:tblGrid>
      <w:tr w:rsidR="005D7987" w:rsidRPr="005D7987">
        <w:trPr>
          <w:trHeight w:val="615"/>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序号</w:t>
            </w:r>
          </w:p>
        </w:tc>
        <w:tc>
          <w:tcPr>
            <w:tcW w:w="2835"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合格中标候选人名称</w:t>
            </w:r>
          </w:p>
        </w:tc>
        <w:tc>
          <w:tcPr>
            <w:tcW w:w="935"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定标因素得分排序</w:t>
            </w:r>
          </w:p>
        </w:tc>
        <w:tc>
          <w:tcPr>
            <w:tcW w:w="955" w:type="dxa"/>
            <w:tcBorders>
              <w:top w:val="single" w:sz="4" w:space="0" w:color="auto"/>
              <w:left w:val="single" w:sz="4" w:space="0" w:color="auto"/>
              <w:bottom w:val="single" w:sz="4" w:space="0" w:color="auto"/>
              <w:right w:val="single" w:sz="4" w:space="0" w:color="auto"/>
            </w:tcBorders>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第1轮得票数</w:t>
            </w:r>
          </w:p>
        </w:tc>
        <w:tc>
          <w:tcPr>
            <w:tcW w:w="945" w:type="dxa"/>
            <w:tcBorders>
              <w:top w:val="single" w:sz="4" w:space="0" w:color="auto"/>
              <w:left w:val="single" w:sz="4" w:space="0" w:color="auto"/>
              <w:bottom w:val="single" w:sz="4" w:space="0" w:color="auto"/>
              <w:right w:val="single" w:sz="4" w:space="0" w:color="auto"/>
            </w:tcBorders>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第1轮排序</w:t>
            </w:r>
          </w:p>
        </w:tc>
        <w:tc>
          <w:tcPr>
            <w:tcW w:w="945" w:type="dxa"/>
            <w:tcBorders>
              <w:top w:val="single" w:sz="4" w:space="0" w:color="auto"/>
              <w:left w:val="single" w:sz="4" w:space="0" w:color="auto"/>
              <w:bottom w:val="single" w:sz="4" w:space="0" w:color="auto"/>
              <w:right w:val="single" w:sz="4" w:space="0" w:color="auto"/>
            </w:tcBorders>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第…轮得票数</w:t>
            </w:r>
          </w:p>
        </w:tc>
        <w:tc>
          <w:tcPr>
            <w:tcW w:w="945" w:type="dxa"/>
            <w:tcBorders>
              <w:top w:val="single" w:sz="4" w:space="0" w:color="auto"/>
              <w:left w:val="single" w:sz="4" w:space="0" w:color="auto"/>
              <w:bottom w:val="single" w:sz="4" w:space="0" w:color="auto"/>
              <w:right w:val="single" w:sz="4" w:space="0" w:color="auto"/>
            </w:tcBorders>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第…轮排序</w:t>
            </w:r>
          </w:p>
        </w:tc>
      </w:tr>
      <w:tr w:rsidR="005D7987" w:rsidRPr="005D7987">
        <w:trPr>
          <w:trHeight w:val="764"/>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1</w:t>
            </w:r>
          </w:p>
        </w:tc>
        <w:tc>
          <w:tcPr>
            <w:tcW w:w="283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tcPr>
          <w:p w:rsidR="00DF594A" w:rsidRPr="005D7987" w:rsidRDefault="00DF594A">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DF594A" w:rsidRPr="005D7987" w:rsidRDefault="00DF594A">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DF594A" w:rsidRPr="005D7987" w:rsidRDefault="00DF594A">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DF594A" w:rsidRPr="005D7987" w:rsidRDefault="00DF594A">
            <w:pPr>
              <w:jc w:val="center"/>
              <w:rPr>
                <w:rFonts w:ascii="宋体" w:eastAsia="宋体" w:hAnsi="宋体" w:cs="宋体"/>
                <w:szCs w:val="21"/>
                <w:shd w:val="clear" w:color="auto" w:fill="FFFFFF"/>
                <w:lang w:val="zh-CN"/>
              </w:rPr>
            </w:pPr>
          </w:p>
        </w:tc>
      </w:tr>
      <w:tr w:rsidR="005D7987" w:rsidRPr="005D7987">
        <w:trPr>
          <w:trHeight w:val="764"/>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2</w:t>
            </w:r>
          </w:p>
        </w:tc>
        <w:tc>
          <w:tcPr>
            <w:tcW w:w="283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tcPr>
          <w:p w:rsidR="00DF594A" w:rsidRPr="005D7987" w:rsidRDefault="00DF594A">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DF594A" w:rsidRPr="005D7987" w:rsidRDefault="00DF594A">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DF594A" w:rsidRPr="005D7987" w:rsidRDefault="00DF594A">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DF594A" w:rsidRPr="005D7987" w:rsidRDefault="00DF594A">
            <w:pPr>
              <w:jc w:val="center"/>
              <w:rPr>
                <w:rFonts w:ascii="宋体" w:eastAsia="宋体" w:hAnsi="宋体" w:cs="宋体"/>
                <w:szCs w:val="21"/>
                <w:shd w:val="clear" w:color="auto" w:fill="FFFFFF"/>
                <w:lang w:val="zh-CN"/>
              </w:rPr>
            </w:pPr>
          </w:p>
        </w:tc>
      </w:tr>
      <w:tr w:rsidR="005D7987" w:rsidRPr="005D7987">
        <w:trPr>
          <w:trHeight w:val="764"/>
        </w:trPr>
        <w:tc>
          <w:tcPr>
            <w:tcW w:w="70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宋体"/>
                <w:szCs w:val="21"/>
                <w:shd w:val="clear" w:color="auto" w:fill="FFFFFF"/>
                <w:lang w:val="zh-CN"/>
              </w:rPr>
            </w:pPr>
            <w:r w:rsidRPr="005D7987">
              <w:rPr>
                <w:rFonts w:ascii="宋体" w:eastAsia="宋体" w:hAnsi="宋体" w:cs="宋体" w:hint="eastAsia"/>
                <w:szCs w:val="21"/>
                <w:shd w:val="clear" w:color="auto" w:fill="FFFFFF"/>
                <w:lang w:val="zh-CN"/>
              </w:rPr>
              <w:t>3</w:t>
            </w:r>
          </w:p>
        </w:tc>
        <w:tc>
          <w:tcPr>
            <w:tcW w:w="283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宋体"/>
                <w:szCs w:val="21"/>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tcPr>
          <w:p w:rsidR="00DF594A" w:rsidRPr="005D7987" w:rsidRDefault="00DF594A">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DF594A" w:rsidRPr="005D7987" w:rsidRDefault="00DF594A">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DF594A" w:rsidRPr="005D7987" w:rsidRDefault="00DF594A">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DF594A" w:rsidRPr="005D7987" w:rsidRDefault="00DF594A">
            <w:pPr>
              <w:jc w:val="center"/>
              <w:rPr>
                <w:rFonts w:ascii="宋体" w:eastAsia="宋体" w:hAnsi="宋体" w:cs="宋体"/>
                <w:szCs w:val="21"/>
                <w:shd w:val="clear" w:color="auto" w:fill="FFFFFF"/>
                <w:lang w:val="zh-CN"/>
              </w:rPr>
            </w:pPr>
          </w:p>
        </w:tc>
      </w:tr>
    </w:tbl>
    <w:p w:rsidR="00DF594A" w:rsidRPr="005D7987" w:rsidRDefault="00DF594A">
      <w:pPr>
        <w:wordWrap w:val="0"/>
        <w:spacing w:line="360" w:lineRule="auto"/>
        <w:rPr>
          <w:rFonts w:ascii="宋体" w:eastAsia="宋体" w:hAnsi="宋体" w:cs="宋体"/>
          <w:kern w:val="0"/>
          <w:sz w:val="24"/>
          <w:szCs w:val="24"/>
        </w:rPr>
      </w:pPr>
    </w:p>
    <w:p w:rsidR="00DF594A" w:rsidRPr="005D7987" w:rsidRDefault="008E59A8">
      <w:pPr>
        <w:wordWrap w:val="0"/>
        <w:spacing w:line="360" w:lineRule="auto"/>
        <w:rPr>
          <w:rFonts w:ascii="宋体" w:eastAsia="宋体" w:hAnsi="宋体" w:cs="宋体"/>
          <w:kern w:val="0"/>
          <w:sz w:val="24"/>
          <w:szCs w:val="24"/>
        </w:rPr>
      </w:pPr>
      <w:r w:rsidRPr="005D7987">
        <w:rPr>
          <w:rFonts w:ascii="宋体" w:eastAsia="宋体" w:hAnsi="宋体" w:cs="宋体" w:hint="eastAsia"/>
          <w:kern w:val="0"/>
          <w:sz w:val="24"/>
          <w:szCs w:val="24"/>
        </w:rPr>
        <w:t>定标委员签名：</w:t>
      </w:r>
      <w:r w:rsidRPr="005D7987">
        <w:rPr>
          <w:rFonts w:ascii="宋体" w:eastAsia="宋体" w:hAnsi="宋体" w:cs="宋体"/>
          <w:kern w:val="0"/>
          <w:sz w:val="24"/>
          <w:szCs w:val="24"/>
        </w:rPr>
        <w:t xml:space="preserve">                                </w:t>
      </w:r>
      <w:r w:rsidRPr="005D7987">
        <w:rPr>
          <w:rFonts w:ascii="宋体" w:eastAsia="宋体" w:hAnsi="宋体" w:cs="宋体" w:hint="eastAsia"/>
          <w:kern w:val="0"/>
          <w:sz w:val="24"/>
          <w:szCs w:val="24"/>
        </w:rPr>
        <w:t>日期：</w:t>
      </w:r>
    </w:p>
    <w:p w:rsidR="00DF594A" w:rsidRPr="005D7987" w:rsidRDefault="00DF594A">
      <w:pPr>
        <w:wordWrap w:val="0"/>
        <w:spacing w:line="360" w:lineRule="auto"/>
        <w:rPr>
          <w:rFonts w:ascii="宋体" w:eastAsia="宋体" w:hAnsi="宋体" w:cs="宋体"/>
          <w:kern w:val="0"/>
          <w:sz w:val="24"/>
          <w:szCs w:val="24"/>
        </w:rPr>
      </w:pPr>
    </w:p>
    <w:p w:rsidR="00DF594A" w:rsidRPr="005D7987" w:rsidRDefault="008E59A8">
      <w:pPr>
        <w:adjustRightInd w:val="0"/>
        <w:snapToGrid w:val="0"/>
        <w:spacing w:line="360" w:lineRule="auto"/>
        <w:ind w:rightChars="39" w:right="82"/>
        <w:rPr>
          <w:rFonts w:ascii="宋体" w:eastAsia="宋体" w:hAnsi="宋体" w:cs="宋体"/>
          <w:kern w:val="0"/>
          <w:sz w:val="24"/>
          <w:szCs w:val="24"/>
        </w:rPr>
      </w:pPr>
      <w:r w:rsidRPr="005D7987">
        <w:rPr>
          <w:rFonts w:ascii="宋体" w:eastAsia="宋体" w:hAnsi="宋体" w:cs="Times New Roman" w:hint="eastAsia"/>
          <w:b/>
          <w:sz w:val="24"/>
          <w:szCs w:val="24"/>
        </w:rPr>
        <w:t>注：按得票数由多至少，在延续定标因素得分排序的基础上进行排序，票数多的排序靠前，得票数相同的合格中标候选人进行再次票决确定排序。</w:t>
      </w:r>
    </w:p>
    <w:p w:rsidR="00DF594A" w:rsidRPr="005D7987" w:rsidRDefault="00DF594A">
      <w:pPr>
        <w:keepNext/>
        <w:keepLines/>
        <w:wordWrap w:val="0"/>
        <w:spacing w:before="260" w:line="416" w:lineRule="auto"/>
        <w:outlineLvl w:val="2"/>
        <w:rPr>
          <w:rFonts w:ascii="宋体" w:eastAsia="宋体" w:hAnsi="宋体" w:cs="宋体"/>
          <w:b/>
          <w:bCs/>
          <w:spacing w:val="1"/>
          <w:sz w:val="28"/>
          <w:szCs w:val="32"/>
          <w:lang w:val="zh-CN"/>
        </w:rPr>
        <w:sectPr w:rsidR="00DF594A" w:rsidRPr="005D7987">
          <w:footerReference w:type="default" r:id="rId10"/>
          <w:type w:val="continuous"/>
          <w:pgSz w:w="11905" w:h="16838"/>
          <w:pgMar w:top="1440" w:right="1800" w:bottom="1440" w:left="1800" w:header="567" w:footer="567" w:gutter="0"/>
          <w:cols w:space="720"/>
          <w:docGrid w:linePitch="286"/>
        </w:sectPr>
      </w:pPr>
    </w:p>
    <w:p w:rsidR="00DF594A" w:rsidRPr="005D7987" w:rsidRDefault="008E59A8">
      <w:pPr>
        <w:widowControl/>
        <w:wordWrap w:val="0"/>
        <w:jc w:val="left"/>
        <w:rPr>
          <w:rFonts w:ascii="宋体" w:eastAsia="宋体" w:hAnsi="宋体" w:cs="宋体"/>
          <w:b/>
          <w:bCs/>
          <w:kern w:val="0"/>
          <w:sz w:val="24"/>
          <w:szCs w:val="24"/>
          <w:lang w:val="zh-CN"/>
        </w:rPr>
        <w:sectPr w:rsidR="00DF594A" w:rsidRPr="005D7987">
          <w:type w:val="continuous"/>
          <w:pgSz w:w="11905" w:h="16838"/>
          <w:pgMar w:top="1440" w:right="1800" w:bottom="1440" w:left="1800" w:header="720" w:footer="720" w:gutter="0"/>
          <w:cols w:space="720"/>
        </w:sectPr>
      </w:pPr>
      <w:r w:rsidRPr="005D7987">
        <w:rPr>
          <w:rFonts w:ascii="宋体" w:eastAsia="宋体" w:hAnsi="宋体" w:cs="宋体"/>
          <w:b/>
          <w:bCs/>
          <w:kern w:val="0"/>
          <w:sz w:val="24"/>
          <w:szCs w:val="24"/>
          <w:lang w:val="zh-CN"/>
        </w:rPr>
        <w:lastRenderedPageBreak/>
        <w:br w:type="page"/>
      </w:r>
    </w:p>
    <w:p w:rsidR="00DF594A" w:rsidRPr="005D7987" w:rsidRDefault="008E59A8">
      <w:pPr>
        <w:wordWrap w:val="0"/>
        <w:spacing w:before="340" w:after="330"/>
        <w:jc w:val="center"/>
        <w:outlineLvl w:val="0"/>
        <w:rPr>
          <w:rFonts w:ascii="宋体" w:eastAsia="宋体" w:hAnsi="宋体" w:cs="Times New Roman"/>
          <w:b/>
          <w:kern w:val="44"/>
          <w:sz w:val="44"/>
          <w:szCs w:val="20"/>
        </w:rPr>
      </w:pPr>
      <w:bookmarkStart w:id="108" w:name="_Toc526786491"/>
      <w:bookmarkStart w:id="109" w:name="_Toc31071"/>
      <w:bookmarkStart w:id="110" w:name="_Toc59200694"/>
      <w:r w:rsidRPr="005D7987">
        <w:rPr>
          <w:rFonts w:ascii="宋体" w:eastAsia="宋体" w:hAnsi="宋体" w:cs="Times New Roman" w:hint="eastAsia"/>
          <w:b/>
          <w:kern w:val="44"/>
          <w:sz w:val="44"/>
          <w:szCs w:val="20"/>
        </w:rPr>
        <w:lastRenderedPageBreak/>
        <w:t>第四章</w:t>
      </w:r>
      <w:r w:rsidRPr="005D7987">
        <w:rPr>
          <w:rFonts w:ascii="宋体" w:eastAsia="宋体" w:hAnsi="宋体" w:cs="Times New Roman"/>
          <w:b/>
          <w:kern w:val="44"/>
          <w:sz w:val="44"/>
          <w:szCs w:val="20"/>
        </w:rPr>
        <w:t xml:space="preserve"> </w:t>
      </w:r>
      <w:r w:rsidRPr="005D7987">
        <w:rPr>
          <w:rFonts w:ascii="宋体" w:eastAsia="宋体" w:hAnsi="宋体" w:cs="Times New Roman" w:hint="eastAsia"/>
          <w:b/>
          <w:kern w:val="44"/>
          <w:sz w:val="44"/>
          <w:szCs w:val="20"/>
        </w:rPr>
        <w:t>合同条款及格式</w:t>
      </w:r>
      <w:bookmarkEnd w:id="108"/>
      <w:bookmarkEnd w:id="109"/>
      <w:bookmarkEnd w:id="110"/>
    </w:p>
    <w:p w:rsidR="00DF594A" w:rsidRPr="005D7987" w:rsidRDefault="008E59A8">
      <w:pPr>
        <w:rPr>
          <w:rFonts w:ascii="宋体" w:eastAsia="宋体" w:hAnsi="宋体" w:cs="Times New Roman"/>
        </w:rPr>
      </w:pPr>
      <w:r w:rsidRPr="005D7987">
        <w:rPr>
          <w:rFonts w:ascii="宋体" w:eastAsia="宋体" w:hAnsi="宋体" w:cs="Times New Roman" w:hint="eastAsia"/>
          <w:noProof/>
        </w:rPr>
        <w:drawing>
          <wp:anchor distT="0" distB="0" distL="114300" distR="114300" simplePos="0" relativeHeight="251659264" behindDoc="0" locked="0" layoutInCell="1" allowOverlap="1" wp14:anchorId="000DBC05" wp14:editId="29F2CA3C">
            <wp:simplePos x="0" y="0"/>
            <wp:positionH relativeFrom="column">
              <wp:posOffset>4187825</wp:posOffset>
            </wp:positionH>
            <wp:positionV relativeFrom="paragraph">
              <wp:posOffset>149860</wp:posOffset>
            </wp:positionV>
            <wp:extent cx="1764030" cy="1418590"/>
            <wp:effectExtent l="0" t="0" r="7620" b="0"/>
            <wp:wrapSquare wrapText="bothSides"/>
            <wp:docPr id="12" name="图片 12" descr="C:\Users\lanxing\Pictures\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lanxing\Pictures\93b1542184114cf8b316f10d4b2d5c42.png93b1542184114cf8b316f10d4b2d5c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64030" cy="1418590"/>
                    </a:xfrm>
                    <a:prstGeom prst="rect">
                      <a:avLst/>
                    </a:prstGeom>
                    <a:noFill/>
                    <a:ln>
                      <a:noFill/>
                    </a:ln>
                  </pic:spPr>
                </pic:pic>
              </a:graphicData>
            </a:graphic>
          </wp:anchor>
        </w:drawing>
      </w:r>
    </w:p>
    <w:p w:rsidR="00DF594A" w:rsidRPr="005D7987" w:rsidRDefault="008E59A8">
      <w:pPr>
        <w:rPr>
          <w:rFonts w:ascii="宋体" w:eastAsia="宋体" w:hAnsi="宋体" w:cs="Times New Roman"/>
        </w:rPr>
      </w:pPr>
      <w:r w:rsidRPr="005D7987">
        <w:rPr>
          <w:rFonts w:ascii="宋体" w:eastAsia="宋体" w:hAnsi="宋体" w:cs="Times New Roman"/>
          <w:noProof/>
        </w:rPr>
        <w:drawing>
          <wp:inline distT="0" distB="0" distL="0" distR="0" wp14:anchorId="5FBF7621" wp14:editId="4F23C3E7">
            <wp:extent cx="3130550" cy="3257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30550" cy="325755"/>
                    </a:xfrm>
                    <a:prstGeom prst="rect">
                      <a:avLst/>
                    </a:prstGeom>
                    <a:noFill/>
                    <a:ln>
                      <a:noFill/>
                    </a:ln>
                  </pic:spPr>
                </pic:pic>
              </a:graphicData>
            </a:graphic>
          </wp:inline>
        </w:drawing>
      </w:r>
    </w:p>
    <w:p w:rsidR="00DF594A" w:rsidRPr="005D7987" w:rsidRDefault="008E59A8">
      <w:pPr>
        <w:ind w:firstLineChars="3500" w:firstLine="8400"/>
        <w:rPr>
          <w:rFonts w:ascii="宋体" w:eastAsia="宋体" w:hAnsi="宋体" w:cs="Times New Roman"/>
          <w:sz w:val="24"/>
        </w:rPr>
      </w:pPr>
      <w:r w:rsidRPr="005D7987">
        <w:rPr>
          <w:rFonts w:ascii="宋体" w:eastAsia="宋体" w:hAnsi="宋体" w:cs="Times New Roman" w:hint="eastAsia"/>
          <w:sz w:val="24"/>
        </w:rPr>
        <w:t xml:space="preserve">                            </w:t>
      </w:r>
    </w:p>
    <w:p w:rsidR="00DF594A" w:rsidRPr="005D7987" w:rsidRDefault="008E59A8">
      <w:pPr>
        <w:tabs>
          <w:tab w:val="left" w:pos="870"/>
        </w:tabs>
        <w:ind w:firstLineChars="300" w:firstLine="720"/>
        <w:rPr>
          <w:rFonts w:ascii="宋体" w:eastAsia="宋体" w:hAnsi="宋体" w:cs="Times New Roman"/>
          <w:sz w:val="24"/>
        </w:rPr>
      </w:pPr>
      <w:r w:rsidRPr="005D7987">
        <w:rPr>
          <w:rFonts w:ascii="宋体" w:eastAsia="宋体" w:hAnsi="宋体" w:cs="Times New Roman" w:hint="eastAsia"/>
          <w:sz w:val="24"/>
        </w:rPr>
        <w:t xml:space="preserve">合同编号：穗开建管监[20  </w:t>
      </w:r>
      <w:r w:rsidRPr="005D7987">
        <w:rPr>
          <w:rFonts w:ascii="宋体" w:eastAsia="宋体" w:hAnsi="宋体" w:cs="Times New Roman"/>
          <w:sz w:val="24"/>
        </w:rPr>
        <w:t xml:space="preserve">]   </w:t>
      </w:r>
      <w:r w:rsidRPr="005D7987">
        <w:rPr>
          <w:rFonts w:ascii="宋体" w:eastAsia="宋体" w:hAnsi="宋体" w:cs="Times New Roman" w:hint="eastAsia"/>
          <w:sz w:val="24"/>
        </w:rPr>
        <w:t>号/</w:t>
      </w:r>
      <w:r w:rsidRPr="005D7987">
        <w:rPr>
          <w:rFonts w:ascii="宋体" w:eastAsia="宋体" w:hAnsi="宋体" w:cs="Times New Roman"/>
          <w:sz w:val="24"/>
        </w:rPr>
        <w:t xml:space="preserve">              /</w:t>
      </w:r>
    </w:p>
    <w:p w:rsidR="00DF594A" w:rsidRPr="005D7987" w:rsidRDefault="008E59A8">
      <w:pPr>
        <w:rPr>
          <w:rFonts w:ascii="宋体" w:eastAsia="宋体" w:hAnsi="宋体" w:cs="Times New Roman"/>
          <w:sz w:val="28"/>
          <w:szCs w:val="28"/>
        </w:rPr>
      </w:pPr>
      <w:r w:rsidRPr="005D7987">
        <w:rPr>
          <w:rFonts w:ascii="宋体" w:eastAsia="宋体" w:hAnsi="宋体" w:cs="Times New Roman" w:hint="eastAsia"/>
          <w:sz w:val="28"/>
          <w:szCs w:val="28"/>
        </w:rPr>
        <w:t xml:space="preserve"> </w:t>
      </w:r>
    </w:p>
    <w:p w:rsidR="00DF594A" w:rsidRPr="005D7987" w:rsidRDefault="00DF594A">
      <w:pPr>
        <w:ind w:firstLineChars="400" w:firstLine="840"/>
        <w:rPr>
          <w:rFonts w:ascii="宋体" w:eastAsia="宋体" w:hAnsi="宋体" w:cs="Times New Roman"/>
        </w:rPr>
      </w:pPr>
    </w:p>
    <w:p w:rsidR="00DF594A" w:rsidRPr="005D7987" w:rsidRDefault="008E59A8">
      <w:pPr>
        <w:ind w:firstLineChars="400" w:firstLine="840"/>
        <w:rPr>
          <w:rFonts w:ascii="宋体" w:eastAsia="宋体" w:hAnsi="宋体" w:cs="Times New Roman"/>
        </w:rPr>
      </w:pPr>
      <w:r w:rsidRPr="005D7987">
        <w:rPr>
          <w:rFonts w:ascii="宋体" w:eastAsia="宋体" w:hAnsi="宋体" w:cs="Times New Roman" w:hint="eastAsia"/>
        </w:rPr>
        <w:t xml:space="preserve">                                                        </w:t>
      </w:r>
    </w:p>
    <w:p w:rsidR="00DF594A" w:rsidRPr="005D7987" w:rsidRDefault="008E59A8">
      <w:pPr>
        <w:snapToGrid w:val="0"/>
        <w:spacing w:line="440" w:lineRule="exact"/>
        <w:ind w:leftChars="-94" w:left="-197"/>
        <w:jc w:val="center"/>
        <w:rPr>
          <w:rFonts w:ascii="宋体" w:eastAsia="宋体" w:hAnsi="宋体" w:cs="Times New Roman"/>
          <w:sz w:val="28"/>
          <w:szCs w:val="28"/>
        </w:rPr>
      </w:pPr>
      <w:r w:rsidRPr="005D7987">
        <w:rPr>
          <w:rFonts w:ascii="宋体" w:eastAsia="宋体" w:hAnsi="宋体" w:cs="Times New Roman"/>
          <w:noProof/>
        </w:rPr>
        <w:drawing>
          <wp:anchor distT="0" distB="0" distL="114300" distR="114300" simplePos="0" relativeHeight="251660288" behindDoc="0" locked="0" layoutInCell="1" allowOverlap="1" wp14:anchorId="1B166888" wp14:editId="45B4D850">
            <wp:simplePos x="0" y="0"/>
            <wp:positionH relativeFrom="column">
              <wp:posOffset>320040</wp:posOffset>
            </wp:positionH>
            <wp:positionV relativeFrom="paragraph">
              <wp:posOffset>127635</wp:posOffset>
            </wp:positionV>
            <wp:extent cx="5255260" cy="616585"/>
            <wp:effectExtent l="0" t="0" r="254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55260" cy="616585"/>
                    </a:xfrm>
                    <a:prstGeom prst="rect">
                      <a:avLst/>
                    </a:prstGeom>
                    <a:noFill/>
                    <a:ln>
                      <a:noFill/>
                    </a:ln>
                  </pic:spPr>
                </pic:pic>
              </a:graphicData>
            </a:graphic>
          </wp:anchor>
        </w:drawing>
      </w:r>
    </w:p>
    <w:p w:rsidR="00DF594A" w:rsidRPr="005D7987" w:rsidRDefault="00DF594A">
      <w:pPr>
        <w:spacing w:line="480" w:lineRule="exact"/>
        <w:jc w:val="center"/>
        <w:rPr>
          <w:rFonts w:ascii="宋体" w:eastAsia="宋体" w:hAnsi="宋体" w:cs="Times New Roman"/>
          <w:sz w:val="28"/>
          <w:szCs w:val="28"/>
        </w:rPr>
      </w:pPr>
    </w:p>
    <w:p w:rsidR="00DF594A" w:rsidRPr="005D7987" w:rsidRDefault="008E59A8">
      <w:pPr>
        <w:spacing w:line="480" w:lineRule="exact"/>
        <w:ind w:firstLineChars="400" w:firstLine="1124"/>
        <w:rPr>
          <w:rFonts w:ascii="宋体" w:eastAsia="宋体" w:hAnsi="宋体" w:cs="Times New Roman"/>
          <w:b/>
          <w:sz w:val="28"/>
          <w:szCs w:val="28"/>
          <w:u w:val="single"/>
        </w:rPr>
      </w:pPr>
      <w:r w:rsidRPr="005D7987">
        <w:rPr>
          <w:rFonts w:ascii="宋体" w:eastAsia="宋体" w:hAnsi="宋体" w:cs="Times New Roman" w:hint="eastAsia"/>
          <w:b/>
          <w:sz w:val="28"/>
          <w:szCs w:val="28"/>
        </w:rPr>
        <w:t>项</w:t>
      </w:r>
      <w:r w:rsidRPr="005D7987">
        <w:rPr>
          <w:rFonts w:ascii="宋体" w:eastAsia="宋体" w:hAnsi="宋体" w:cs="Times New Roman"/>
          <w:b/>
          <w:sz w:val="28"/>
          <w:szCs w:val="28"/>
        </w:rPr>
        <w:t xml:space="preserve">  </w:t>
      </w:r>
      <w:r w:rsidRPr="005D7987">
        <w:rPr>
          <w:rFonts w:ascii="宋体" w:eastAsia="宋体" w:hAnsi="宋体" w:cs="Times New Roman" w:hint="eastAsia"/>
          <w:b/>
          <w:sz w:val="28"/>
          <w:szCs w:val="28"/>
        </w:rPr>
        <w:t>目</w:t>
      </w:r>
      <w:r w:rsidRPr="005D7987">
        <w:rPr>
          <w:rFonts w:ascii="宋体" w:eastAsia="宋体" w:hAnsi="宋体" w:cs="Times New Roman"/>
          <w:b/>
          <w:sz w:val="28"/>
          <w:szCs w:val="28"/>
        </w:rPr>
        <w:t xml:space="preserve">  </w:t>
      </w:r>
      <w:r w:rsidRPr="005D7987">
        <w:rPr>
          <w:rFonts w:ascii="宋体" w:eastAsia="宋体" w:hAnsi="宋体" w:cs="Times New Roman" w:hint="eastAsia"/>
          <w:b/>
          <w:sz w:val="28"/>
          <w:szCs w:val="28"/>
        </w:rPr>
        <w:t>名</w:t>
      </w:r>
      <w:r w:rsidRPr="005D7987">
        <w:rPr>
          <w:rFonts w:ascii="宋体" w:eastAsia="宋体" w:hAnsi="宋体" w:cs="Times New Roman"/>
          <w:b/>
          <w:sz w:val="28"/>
          <w:szCs w:val="28"/>
        </w:rPr>
        <w:t xml:space="preserve">  </w:t>
      </w:r>
      <w:r w:rsidRPr="005D7987">
        <w:rPr>
          <w:rFonts w:ascii="宋体" w:eastAsia="宋体" w:hAnsi="宋体" w:cs="Times New Roman" w:hint="eastAsia"/>
          <w:b/>
          <w:sz w:val="28"/>
          <w:szCs w:val="28"/>
        </w:rPr>
        <w:t>称：</w:t>
      </w:r>
      <w:r w:rsidRPr="005D7987">
        <w:rPr>
          <w:rFonts w:ascii="宋体" w:eastAsia="宋体" w:hAnsi="宋体" w:cs="Times New Roman"/>
          <w:b/>
          <w:sz w:val="28"/>
          <w:szCs w:val="28"/>
          <w:u w:val="single"/>
        </w:rPr>
        <w:t xml:space="preserve">                         </w:t>
      </w:r>
    </w:p>
    <w:p w:rsidR="00DF594A" w:rsidRPr="005D7987" w:rsidRDefault="008E59A8">
      <w:pPr>
        <w:tabs>
          <w:tab w:val="left" w:pos="8610"/>
        </w:tabs>
        <w:spacing w:line="480" w:lineRule="exact"/>
        <w:ind w:firstLineChars="400" w:firstLine="1124"/>
        <w:rPr>
          <w:rFonts w:ascii="宋体" w:eastAsia="宋体" w:hAnsi="宋体" w:cs="Times New Roman"/>
          <w:b/>
          <w:sz w:val="28"/>
          <w:szCs w:val="28"/>
          <w:u w:val="single"/>
        </w:rPr>
      </w:pPr>
      <w:r w:rsidRPr="005D7987">
        <w:rPr>
          <w:rFonts w:ascii="宋体" w:eastAsia="宋体" w:hAnsi="宋体" w:cs="Times New Roman" w:hint="eastAsia"/>
          <w:b/>
          <w:sz w:val="28"/>
          <w:szCs w:val="28"/>
        </w:rPr>
        <w:t>委托人（甲方）：</w:t>
      </w:r>
      <w:r w:rsidRPr="005D7987">
        <w:rPr>
          <w:rFonts w:ascii="宋体" w:eastAsia="宋体" w:hAnsi="宋体" w:cs="Times New Roman" w:hint="eastAsia"/>
          <w:b/>
          <w:bCs/>
          <w:sz w:val="28"/>
          <w:szCs w:val="28"/>
          <w:u w:val="single"/>
        </w:rPr>
        <w:t>广州开发区财政投资建设项目管理中心</w:t>
      </w:r>
    </w:p>
    <w:p w:rsidR="00DF594A" w:rsidRPr="005D7987" w:rsidRDefault="008E59A8">
      <w:pPr>
        <w:snapToGrid w:val="0"/>
        <w:spacing w:line="440" w:lineRule="exact"/>
        <w:ind w:firstLineChars="400" w:firstLine="1124"/>
        <w:rPr>
          <w:rFonts w:ascii="宋体" w:eastAsia="宋体" w:hAnsi="宋体" w:cs="Times New Roman"/>
          <w:b/>
          <w:sz w:val="28"/>
          <w:szCs w:val="28"/>
          <w:u w:val="single"/>
        </w:rPr>
      </w:pPr>
      <w:r w:rsidRPr="005D7987">
        <w:rPr>
          <w:rFonts w:ascii="宋体" w:eastAsia="宋体" w:hAnsi="宋体" w:cs="Times New Roman" w:hint="eastAsia"/>
          <w:b/>
          <w:sz w:val="28"/>
          <w:szCs w:val="28"/>
        </w:rPr>
        <w:t>监理人（乙方）：</w:t>
      </w:r>
      <w:r w:rsidRPr="005D7987">
        <w:rPr>
          <w:rFonts w:ascii="宋体" w:eastAsia="宋体" w:hAnsi="宋体" w:cs="Times New Roman"/>
          <w:b/>
          <w:sz w:val="28"/>
          <w:szCs w:val="28"/>
          <w:u w:val="single"/>
        </w:rPr>
        <w:t xml:space="preserve">                       </w:t>
      </w:r>
    </w:p>
    <w:p w:rsidR="00DF594A" w:rsidRPr="005D7987" w:rsidRDefault="008E59A8">
      <w:pPr>
        <w:spacing w:line="480" w:lineRule="exact"/>
        <w:ind w:firstLineChars="400" w:firstLine="1124"/>
        <w:rPr>
          <w:rFonts w:ascii="宋体" w:eastAsia="宋体" w:hAnsi="宋体" w:cs="Times New Roman"/>
          <w:b/>
          <w:sz w:val="28"/>
          <w:szCs w:val="28"/>
          <w:u w:val="single"/>
        </w:rPr>
      </w:pPr>
      <w:r w:rsidRPr="005D7987">
        <w:rPr>
          <w:rFonts w:ascii="宋体" w:eastAsia="宋体" w:hAnsi="宋体" w:cs="Times New Roman" w:hint="eastAsia"/>
          <w:b/>
          <w:sz w:val="28"/>
          <w:szCs w:val="28"/>
        </w:rPr>
        <w:t>签</w:t>
      </w:r>
      <w:r w:rsidRPr="005D7987">
        <w:rPr>
          <w:rFonts w:ascii="宋体" w:eastAsia="宋体" w:hAnsi="宋体" w:cs="Times New Roman"/>
          <w:b/>
          <w:sz w:val="28"/>
          <w:szCs w:val="28"/>
        </w:rPr>
        <w:t xml:space="preserve">  </w:t>
      </w:r>
      <w:r w:rsidRPr="005D7987">
        <w:rPr>
          <w:rFonts w:ascii="宋体" w:eastAsia="宋体" w:hAnsi="宋体" w:cs="Times New Roman" w:hint="eastAsia"/>
          <w:b/>
          <w:sz w:val="28"/>
          <w:szCs w:val="28"/>
        </w:rPr>
        <w:t>订</w:t>
      </w:r>
      <w:r w:rsidRPr="005D7987">
        <w:rPr>
          <w:rFonts w:ascii="宋体" w:eastAsia="宋体" w:hAnsi="宋体" w:cs="Times New Roman"/>
          <w:b/>
          <w:sz w:val="28"/>
          <w:szCs w:val="28"/>
        </w:rPr>
        <w:t xml:space="preserve">  </w:t>
      </w:r>
      <w:r w:rsidRPr="005D7987">
        <w:rPr>
          <w:rFonts w:ascii="宋体" w:eastAsia="宋体" w:hAnsi="宋体" w:cs="Times New Roman" w:hint="eastAsia"/>
          <w:b/>
          <w:sz w:val="28"/>
          <w:szCs w:val="28"/>
        </w:rPr>
        <w:t>日</w:t>
      </w:r>
      <w:r w:rsidRPr="005D7987">
        <w:rPr>
          <w:rFonts w:ascii="宋体" w:eastAsia="宋体" w:hAnsi="宋体" w:cs="Times New Roman"/>
          <w:b/>
          <w:sz w:val="28"/>
          <w:szCs w:val="28"/>
        </w:rPr>
        <w:t xml:space="preserve">  </w:t>
      </w:r>
      <w:r w:rsidRPr="005D7987">
        <w:rPr>
          <w:rFonts w:ascii="宋体" w:eastAsia="宋体" w:hAnsi="宋体" w:cs="Times New Roman" w:hint="eastAsia"/>
          <w:b/>
          <w:sz w:val="28"/>
          <w:szCs w:val="28"/>
        </w:rPr>
        <w:t>期：</w:t>
      </w:r>
      <w:r w:rsidRPr="005D7987">
        <w:rPr>
          <w:rFonts w:ascii="宋体" w:eastAsia="宋体" w:hAnsi="宋体" w:cs="Times New Roman"/>
          <w:b/>
          <w:sz w:val="28"/>
          <w:szCs w:val="28"/>
          <w:u w:val="single"/>
        </w:rPr>
        <w:t xml:space="preserve">20  </w:t>
      </w:r>
      <w:r w:rsidRPr="005D7987">
        <w:rPr>
          <w:rFonts w:ascii="宋体" w:eastAsia="宋体" w:hAnsi="宋体" w:cs="Times New Roman" w:hint="eastAsia"/>
          <w:b/>
          <w:sz w:val="28"/>
          <w:szCs w:val="28"/>
          <w:u w:val="single"/>
        </w:rPr>
        <w:t>年</w:t>
      </w:r>
      <w:r w:rsidRPr="005D7987">
        <w:rPr>
          <w:rFonts w:ascii="宋体" w:eastAsia="宋体" w:hAnsi="宋体" w:cs="Times New Roman"/>
          <w:b/>
          <w:sz w:val="28"/>
          <w:szCs w:val="28"/>
          <w:u w:val="single"/>
        </w:rPr>
        <w:t xml:space="preserve">   </w:t>
      </w:r>
      <w:r w:rsidRPr="005D7987">
        <w:rPr>
          <w:rFonts w:ascii="宋体" w:eastAsia="宋体" w:hAnsi="宋体" w:cs="Times New Roman" w:hint="eastAsia"/>
          <w:b/>
          <w:sz w:val="28"/>
          <w:szCs w:val="28"/>
          <w:u w:val="single"/>
        </w:rPr>
        <w:t>月</w:t>
      </w:r>
      <w:r w:rsidRPr="005D7987">
        <w:rPr>
          <w:rFonts w:ascii="宋体" w:eastAsia="宋体" w:hAnsi="宋体" w:cs="Times New Roman"/>
          <w:b/>
          <w:sz w:val="28"/>
          <w:szCs w:val="28"/>
          <w:u w:val="single"/>
        </w:rPr>
        <w:t xml:space="preserve">    </w:t>
      </w:r>
      <w:r w:rsidRPr="005D7987">
        <w:rPr>
          <w:rFonts w:ascii="宋体" w:eastAsia="宋体" w:hAnsi="宋体" w:cs="Times New Roman" w:hint="eastAsia"/>
          <w:b/>
          <w:sz w:val="28"/>
          <w:szCs w:val="28"/>
          <w:u w:val="single"/>
        </w:rPr>
        <w:t>日</w:t>
      </w:r>
      <w:r w:rsidRPr="005D7987">
        <w:rPr>
          <w:rFonts w:ascii="宋体" w:eastAsia="宋体" w:hAnsi="宋体" w:cs="Times New Roman"/>
          <w:b/>
          <w:sz w:val="28"/>
          <w:szCs w:val="28"/>
          <w:u w:val="single"/>
        </w:rPr>
        <w:t xml:space="preserve"> </w:t>
      </w:r>
    </w:p>
    <w:p w:rsidR="00DF594A" w:rsidRPr="005D7987" w:rsidRDefault="008E59A8">
      <w:pPr>
        <w:spacing w:line="480" w:lineRule="exact"/>
        <w:ind w:firstLineChars="400" w:firstLine="1124"/>
        <w:rPr>
          <w:rFonts w:ascii="宋体" w:eastAsia="宋体" w:hAnsi="宋体" w:cs="Times New Roman"/>
          <w:b/>
          <w:sz w:val="28"/>
          <w:szCs w:val="28"/>
          <w:u w:val="single"/>
        </w:rPr>
      </w:pPr>
      <w:r w:rsidRPr="005D7987">
        <w:rPr>
          <w:rFonts w:ascii="宋体" w:eastAsia="宋体" w:hAnsi="宋体" w:cs="Times New Roman" w:hint="eastAsia"/>
          <w:b/>
          <w:sz w:val="28"/>
          <w:szCs w:val="28"/>
        </w:rPr>
        <w:t>签</w:t>
      </w:r>
      <w:r w:rsidRPr="005D7987">
        <w:rPr>
          <w:rFonts w:ascii="宋体" w:eastAsia="宋体" w:hAnsi="宋体" w:cs="Times New Roman"/>
          <w:b/>
          <w:sz w:val="28"/>
          <w:szCs w:val="28"/>
        </w:rPr>
        <w:t xml:space="preserve">  </w:t>
      </w:r>
      <w:r w:rsidRPr="005D7987">
        <w:rPr>
          <w:rFonts w:ascii="宋体" w:eastAsia="宋体" w:hAnsi="宋体" w:cs="Times New Roman" w:hint="eastAsia"/>
          <w:b/>
          <w:sz w:val="28"/>
          <w:szCs w:val="28"/>
        </w:rPr>
        <w:t>订</w:t>
      </w:r>
      <w:r w:rsidRPr="005D7987">
        <w:rPr>
          <w:rFonts w:ascii="宋体" w:eastAsia="宋体" w:hAnsi="宋体" w:cs="Times New Roman"/>
          <w:b/>
          <w:sz w:val="28"/>
          <w:szCs w:val="28"/>
        </w:rPr>
        <w:t xml:space="preserve">  </w:t>
      </w:r>
      <w:r w:rsidRPr="005D7987">
        <w:rPr>
          <w:rFonts w:ascii="宋体" w:eastAsia="宋体" w:hAnsi="宋体" w:cs="Times New Roman" w:hint="eastAsia"/>
          <w:b/>
          <w:sz w:val="28"/>
          <w:szCs w:val="28"/>
        </w:rPr>
        <w:t>地</w:t>
      </w:r>
      <w:r w:rsidRPr="005D7987">
        <w:rPr>
          <w:rFonts w:ascii="宋体" w:eastAsia="宋体" w:hAnsi="宋体" w:cs="Times New Roman"/>
          <w:b/>
          <w:sz w:val="28"/>
          <w:szCs w:val="28"/>
        </w:rPr>
        <w:t xml:space="preserve">  </w:t>
      </w:r>
      <w:r w:rsidRPr="005D7987">
        <w:rPr>
          <w:rFonts w:ascii="宋体" w:eastAsia="宋体" w:hAnsi="宋体" w:cs="Times New Roman" w:hint="eastAsia"/>
          <w:b/>
          <w:sz w:val="28"/>
          <w:szCs w:val="28"/>
        </w:rPr>
        <w:t>点：</w:t>
      </w:r>
      <w:r w:rsidRPr="005D7987">
        <w:rPr>
          <w:rFonts w:ascii="宋体" w:eastAsia="宋体" w:hAnsi="宋体" w:cs="Times New Roman" w:hint="eastAsia"/>
          <w:b/>
          <w:sz w:val="28"/>
          <w:szCs w:val="28"/>
          <w:u w:val="single"/>
        </w:rPr>
        <w:t>广州市黄埔区</w:t>
      </w:r>
    </w:p>
    <w:p w:rsidR="00DF594A" w:rsidRPr="005D7987" w:rsidRDefault="008E59A8">
      <w:pPr>
        <w:widowControl/>
        <w:jc w:val="left"/>
        <w:rPr>
          <w:rFonts w:ascii="宋体" w:eastAsia="宋体" w:hAnsi="宋体" w:cs="Times New Roman"/>
          <w:b/>
          <w:snapToGrid w:val="0"/>
          <w:kern w:val="0"/>
          <w:sz w:val="32"/>
          <w:szCs w:val="32"/>
        </w:rPr>
      </w:pPr>
      <w:r w:rsidRPr="005D7987">
        <w:rPr>
          <w:rFonts w:ascii="宋体" w:eastAsia="宋体" w:hAnsi="宋体" w:cs="Times New Roman"/>
          <w:noProof/>
        </w:rPr>
        <w:drawing>
          <wp:anchor distT="0" distB="0" distL="114300" distR="114300" simplePos="0" relativeHeight="251661312" behindDoc="0" locked="0" layoutInCell="1" allowOverlap="0" wp14:anchorId="304E1D5A" wp14:editId="3FC8E036">
            <wp:simplePos x="0" y="0"/>
            <wp:positionH relativeFrom="column">
              <wp:posOffset>-207645</wp:posOffset>
            </wp:positionH>
            <wp:positionV relativeFrom="paragraph">
              <wp:posOffset>120015</wp:posOffset>
            </wp:positionV>
            <wp:extent cx="5786120" cy="2014855"/>
            <wp:effectExtent l="0" t="0" r="5080" b="444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86120" cy="2014855"/>
                    </a:xfrm>
                    <a:prstGeom prst="rect">
                      <a:avLst/>
                    </a:prstGeom>
                    <a:noFill/>
                    <a:ln>
                      <a:noFill/>
                    </a:ln>
                  </pic:spPr>
                </pic:pic>
              </a:graphicData>
            </a:graphic>
          </wp:anchor>
        </w:drawing>
      </w:r>
    </w:p>
    <w:p w:rsidR="00DF594A" w:rsidRPr="005D7987" w:rsidRDefault="00DF594A">
      <w:pPr>
        <w:widowControl/>
        <w:jc w:val="left"/>
        <w:rPr>
          <w:rFonts w:ascii="宋体" w:eastAsia="宋体" w:hAnsi="宋体" w:cs="Times New Roman"/>
          <w:b/>
          <w:snapToGrid w:val="0"/>
          <w:kern w:val="0"/>
          <w:sz w:val="32"/>
          <w:szCs w:val="32"/>
        </w:rPr>
      </w:pPr>
    </w:p>
    <w:p w:rsidR="00DF594A" w:rsidRPr="005D7987" w:rsidRDefault="00DF594A">
      <w:pPr>
        <w:widowControl/>
        <w:jc w:val="left"/>
        <w:rPr>
          <w:rFonts w:ascii="宋体" w:eastAsia="宋体" w:hAnsi="宋体" w:cs="Times New Roman"/>
          <w:b/>
          <w:snapToGrid w:val="0"/>
          <w:kern w:val="0"/>
          <w:sz w:val="32"/>
          <w:szCs w:val="32"/>
        </w:rPr>
      </w:pPr>
    </w:p>
    <w:p w:rsidR="00DF594A" w:rsidRPr="005D7987" w:rsidRDefault="008E59A8">
      <w:pPr>
        <w:widowControl/>
        <w:jc w:val="left"/>
        <w:rPr>
          <w:rFonts w:ascii="宋体" w:eastAsia="宋体" w:hAnsi="宋体" w:cs="Times New Roman"/>
          <w:b/>
          <w:snapToGrid w:val="0"/>
          <w:kern w:val="0"/>
          <w:sz w:val="32"/>
          <w:szCs w:val="32"/>
        </w:rPr>
      </w:pPr>
      <w:r w:rsidRPr="005D7987">
        <w:rPr>
          <w:rFonts w:ascii="宋体" w:eastAsia="宋体" w:hAnsi="宋体" w:cs="Times New Roman"/>
          <w:b/>
          <w:snapToGrid w:val="0"/>
          <w:kern w:val="0"/>
          <w:sz w:val="32"/>
          <w:szCs w:val="32"/>
        </w:rPr>
        <w:br w:type="page"/>
      </w:r>
    </w:p>
    <w:p w:rsidR="00DF594A" w:rsidRPr="005D7987" w:rsidRDefault="008E59A8">
      <w:pPr>
        <w:adjustRightInd w:val="0"/>
        <w:snapToGrid w:val="0"/>
        <w:spacing w:line="500" w:lineRule="exact"/>
        <w:jc w:val="center"/>
        <w:rPr>
          <w:rFonts w:ascii="宋体" w:eastAsia="宋体" w:hAnsi="宋体" w:cs="Times New Roman"/>
          <w:b/>
          <w:snapToGrid w:val="0"/>
          <w:kern w:val="0"/>
          <w:sz w:val="32"/>
          <w:szCs w:val="32"/>
        </w:rPr>
      </w:pPr>
      <w:r w:rsidRPr="005D7987">
        <w:rPr>
          <w:rFonts w:ascii="宋体" w:eastAsia="宋体" w:hAnsi="宋体" w:cs="Times New Roman" w:hint="eastAsia"/>
          <w:b/>
          <w:snapToGrid w:val="0"/>
          <w:kern w:val="0"/>
          <w:sz w:val="32"/>
          <w:szCs w:val="32"/>
        </w:rPr>
        <w:lastRenderedPageBreak/>
        <w:t>第一章  协议书</w:t>
      </w:r>
    </w:p>
    <w:p w:rsidR="00DF594A" w:rsidRPr="005D7987" w:rsidRDefault="00DF594A">
      <w:pPr>
        <w:adjustRightInd w:val="0"/>
        <w:snapToGrid w:val="0"/>
        <w:spacing w:line="500" w:lineRule="exact"/>
        <w:ind w:right="11"/>
        <w:rPr>
          <w:rFonts w:ascii="宋体" w:eastAsia="宋体" w:hAnsi="宋体" w:cs="Times New Roman"/>
          <w:snapToGrid w:val="0"/>
          <w:kern w:val="0"/>
          <w:sz w:val="24"/>
        </w:rPr>
      </w:pPr>
    </w:p>
    <w:p w:rsidR="00DF594A" w:rsidRPr="005D7987" w:rsidRDefault="008E59A8">
      <w:pPr>
        <w:adjustRightInd w:val="0"/>
        <w:snapToGrid w:val="0"/>
        <w:spacing w:line="500" w:lineRule="exact"/>
        <w:ind w:firstLineChars="176" w:firstLine="424"/>
        <w:rPr>
          <w:rFonts w:ascii="宋体" w:eastAsia="宋体" w:hAnsi="宋体" w:cs="Times New Roman"/>
          <w:snapToGrid w:val="0"/>
          <w:kern w:val="0"/>
          <w:sz w:val="24"/>
          <w:szCs w:val="24"/>
        </w:rPr>
      </w:pPr>
      <w:r w:rsidRPr="005D7987">
        <w:rPr>
          <w:rFonts w:ascii="宋体" w:eastAsia="宋体" w:hAnsi="宋体" w:cs="Times New Roman" w:hint="eastAsia"/>
          <w:b/>
          <w:snapToGrid w:val="0"/>
          <w:kern w:val="0"/>
          <w:sz w:val="24"/>
          <w:szCs w:val="24"/>
          <w:u w:val="single"/>
        </w:rPr>
        <w:t>广州开发区财政投资建设项目管理中心</w:t>
      </w:r>
      <w:r w:rsidRPr="005D7987">
        <w:rPr>
          <w:rFonts w:ascii="宋体" w:eastAsia="宋体" w:hAnsi="宋体" w:cs="Times New Roman" w:hint="eastAsia"/>
          <w:snapToGrid w:val="0"/>
          <w:kern w:val="0"/>
          <w:sz w:val="24"/>
          <w:szCs w:val="24"/>
        </w:rPr>
        <w:t>（以下称委托人）与</w:t>
      </w:r>
      <w:r w:rsidRPr="005D7987">
        <w:rPr>
          <w:rFonts w:ascii="宋体" w:eastAsia="宋体" w:hAnsi="宋体" w:cs="Times New Roman" w:hint="eastAsia"/>
          <w:b/>
          <w:snapToGrid w:val="0"/>
          <w:kern w:val="0"/>
          <w:sz w:val="24"/>
          <w:szCs w:val="24"/>
          <w:u w:val="single"/>
        </w:rPr>
        <w:t xml:space="preserve">         </w:t>
      </w:r>
      <w:r w:rsidRPr="005D7987">
        <w:rPr>
          <w:rFonts w:ascii="宋体" w:eastAsia="宋体" w:hAnsi="宋体" w:cs="Times New Roman" w:hint="eastAsia"/>
          <w:snapToGrid w:val="0"/>
          <w:kern w:val="0"/>
          <w:sz w:val="24"/>
          <w:szCs w:val="24"/>
        </w:rPr>
        <w:t>（以下称监理人）依照《中华人民共和国民法典》、《中华人民共和国建筑法》及其他有关法律、行政法规、部门规章、地方性法规和规章，遵循平等、自愿、公平和诚实信用的原则，双方就</w:t>
      </w:r>
      <w:r w:rsidRPr="005D7987">
        <w:rPr>
          <w:rFonts w:ascii="宋体" w:eastAsia="宋体" w:hAnsi="宋体" w:cs="Times New Roman" w:hint="eastAsia"/>
          <w:snapToGrid w:val="0"/>
          <w:kern w:val="0"/>
          <w:sz w:val="24"/>
          <w:szCs w:val="24"/>
          <w:u w:val="single"/>
        </w:rPr>
        <w:t xml:space="preserve">     </w:t>
      </w:r>
      <w:r w:rsidRPr="005D7987">
        <w:rPr>
          <w:rFonts w:ascii="宋体" w:eastAsia="宋体" w:hAnsi="宋体" w:cs="Times New Roman" w:hint="eastAsia"/>
          <w:snapToGrid w:val="0"/>
          <w:kern w:val="0"/>
          <w:sz w:val="24"/>
          <w:szCs w:val="24"/>
        </w:rPr>
        <w:t>工程委托监理事宜协商一致，订立本合同。</w:t>
      </w:r>
    </w:p>
    <w:p w:rsidR="00DF594A" w:rsidRPr="005D7987" w:rsidRDefault="008E59A8">
      <w:pPr>
        <w:adjustRightInd w:val="0"/>
        <w:snapToGrid w:val="0"/>
        <w:spacing w:line="500" w:lineRule="exact"/>
        <w:ind w:firstLineChars="176" w:firstLine="422"/>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一、监理工程概况</w:t>
      </w:r>
    </w:p>
    <w:p w:rsidR="00DF594A" w:rsidRPr="005D7987" w:rsidRDefault="008E59A8">
      <w:pPr>
        <w:adjustRightInd w:val="0"/>
        <w:snapToGrid w:val="0"/>
        <w:spacing w:line="500" w:lineRule="exact"/>
        <w:ind w:firstLineChars="176" w:firstLine="422"/>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（1）工程名称：</w:t>
      </w:r>
      <w:r w:rsidRPr="005D7987">
        <w:rPr>
          <w:rFonts w:ascii="宋体" w:eastAsia="宋体" w:hAnsi="宋体" w:cs="宋体" w:hint="eastAsia"/>
          <w:kern w:val="0"/>
          <w:sz w:val="24"/>
          <w:szCs w:val="24"/>
          <w:u w:val="single"/>
        </w:rPr>
        <w:t xml:space="preserve">                 </w:t>
      </w:r>
      <w:r w:rsidRPr="005D7987">
        <w:rPr>
          <w:rFonts w:ascii="宋体" w:eastAsia="宋体" w:hAnsi="宋体" w:cs="宋体" w:hint="eastAsia"/>
          <w:kern w:val="0"/>
          <w:sz w:val="24"/>
          <w:szCs w:val="24"/>
        </w:rPr>
        <w:t>。</w:t>
      </w:r>
    </w:p>
    <w:p w:rsidR="00DF594A" w:rsidRPr="005D7987" w:rsidRDefault="008E59A8">
      <w:pPr>
        <w:adjustRightInd w:val="0"/>
        <w:snapToGrid w:val="0"/>
        <w:spacing w:line="500" w:lineRule="exact"/>
        <w:ind w:firstLineChars="176" w:firstLine="422"/>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（2）工程地点：</w:t>
      </w:r>
      <w:r w:rsidRPr="005D7987">
        <w:rPr>
          <w:rFonts w:ascii="宋体" w:eastAsia="宋体" w:hAnsi="宋体" w:cs="宋体" w:hint="eastAsia"/>
          <w:kern w:val="0"/>
          <w:sz w:val="24"/>
          <w:szCs w:val="24"/>
          <w:u w:val="single"/>
        </w:rPr>
        <w:t xml:space="preserve">                 </w:t>
      </w:r>
      <w:r w:rsidRPr="005D7987">
        <w:rPr>
          <w:rFonts w:ascii="宋体" w:eastAsia="宋体" w:hAnsi="宋体" w:cs="宋体" w:hint="eastAsia"/>
          <w:kern w:val="0"/>
          <w:sz w:val="24"/>
          <w:szCs w:val="24"/>
        </w:rPr>
        <w:t>。</w:t>
      </w:r>
    </w:p>
    <w:p w:rsidR="00DF594A" w:rsidRPr="005D7987" w:rsidRDefault="008E59A8">
      <w:pPr>
        <w:adjustRightInd w:val="0"/>
        <w:snapToGrid w:val="0"/>
        <w:spacing w:line="500" w:lineRule="exact"/>
        <w:ind w:firstLineChars="176" w:firstLine="422"/>
        <w:rPr>
          <w:rFonts w:ascii="宋体" w:eastAsia="宋体" w:hAnsi="宋体" w:cs="宋体"/>
          <w:kern w:val="0"/>
          <w:sz w:val="24"/>
          <w:szCs w:val="24"/>
        </w:rPr>
      </w:pPr>
      <w:r w:rsidRPr="005D7987">
        <w:rPr>
          <w:rFonts w:ascii="宋体" w:eastAsia="宋体" w:hAnsi="宋体" w:cs="Times New Roman" w:hint="eastAsia"/>
          <w:snapToGrid w:val="0"/>
          <w:kern w:val="0"/>
          <w:sz w:val="24"/>
          <w:szCs w:val="24"/>
        </w:rPr>
        <w:t>（3）工程规模：</w:t>
      </w:r>
      <w:r w:rsidRPr="005D7987">
        <w:rPr>
          <w:rFonts w:ascii="宋体" w:eastAsia="宋体" w:hAnsi="宋体" w:cs="Times New Roman" w:hint="eastAsia"/>
          <w:sz w:val="24"/>
          <w:szCs w:val="24"/>
          <w:u w:val="single"/>
        </w:rPr>
        <w:t xml:space="preserve">                 </w:t>
      </w:r>
      <w:r w:rsidRPr="005D7987">
        <w:rPr>
          <w:rFonts w:ascii="宋体" w:eastAsia="宋体" w:hAnsi="宋体" w:cs="Times New Roman" w:hint="eastAsia"/>
          <w:sz w:val="24"/>
          <w:szCs w:val="24"/>
        </w:rPr>
        <w:t>。</w:t>
      </w:r>
    </w:p>
    <w:p w:rsidR="00DF594A" w:rsidRPr="005D7987" w:rsidRDefault="008E59A8">
      <w:pPr>
        <w:adjustRightInd w:val="0"/>
        <w:snapToGrid w:val="0"/>
        <w:spacing w:line="500" w:lineRule="exact"/>
        <w:ind w:firstLineChars="176" w:firstLine="422"/>
        <w:rPr>
          <w:rFonts w:ascii="宋体" w:eastAsia="宋体" w:hAnsi="宋体" w:cs="Times New Roman"/>
          <w:snapToGrid w:val="0"/>
          <w:kern w:val="0"/>
          <w:sz w:val="24"/>
          <w:szCs w:val="24"/>
        </w:rPr>
      </w:pPr>
      <w:r w:rsidRPr="005D7987">
        <w:rPr>
          <w:rFonts w:ascii="宋体" w:eastAsia="宋体" w:hAnsi="宋体" w:cs="宋体" w:hint="eastAsia"/>
          <w:kern w:val="0"/>
          <w:sz w:val="24"/>
          <w:szCs w:val="24"/>
        </w:rPr>
        <w:t>（4）工程总投资：</w:t>
      </w:r>
      <w:r w:rsidRPr="005D7987">
        <w:rPr>
          <w:rFonts w:ascii="宋体" w:eastAsia="宋体" w:hAnsi="宋体" w:cs="宋体" w:hint="eastAsia"/>
          <w:kern w:val="0"/>
          <w:sz w:val="24"/>
          <w:szCs w:val="24"/>
          <w:u w:val="single"/>
        </w:rPr>
        <w:t xml:space="preserve">               </w:t>
      </w:r>
      <w:r w:rsidRPr="005D7987">
        <w:rPr>
          <w:rFonts w:ascii="宋体" w:eastAsia="宋体" w:hAnsi="宋体" w:cs="宋体" w:hint="eastAsia"/>
          <w:kern w:val="0"/>
          <w:sz w:val="24"/>
          <w:szCs w:val="24"/>
        </w:rPr>
        <w:t>。</w:t>
      </w:r>
    </w:p>
    <w:p w:rsidR="00DF594A" w:rsidRPr="005D7987" w:rsidRDefault="008E59A8">
      <w:pPr>
        <w:adjustRightInd w:val="0"/>
        <w:snapToGrid w:val="0"/>
        <w:spacing w:line="500" w:lineRule="exact"/>
        <w:ind w:firstLineChars="176" w:firstLine="422"/>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（5）工程质量标准：</w:t>
      </w:r>
      <w:r w:rsidRPr="005D7987">
        <w:rPr>
          <w:rFonts w:ascii="宋体" w:eastAsia="宋体" w:hAnsi="宋体" w:cs="Times New Roman" w:hint="eastAsia"/>
          <w:snapToGrid w:val="0"/>
          <w:kern w:val="0"/>
          <w:sz w:val="24"/>
          <w:szCs w:val="24"/>
          <w:u w:val="single"/>
        </w:rPr>
        <w:t xml:space="preserve">             </w:t>
      </w:r>
      <w:r w:rsidRPr="005D7987">
        <w:rPr>
          <w:rFonts w:ascii="宋体" w:eastAsia="宋体" w:hAnsi="宋体" w:cs="Times New Roman" w:hint="eastAsia"/>
          <w:snapToGrid w:val="0"/>
          <w:kern w:val="0"/>
          <w:sz w:val="24"/>
          <w:szCs w:val="24"/>
        </w:rPr>
        <w:t>。</w:t>
      </w:r>
    </w:p>
    <w:p w:rsidR="00DF594A" w:rsidRPr="005D7987" w:rsidRDefault="008E59A8">
      <w:pPr>
        <w:adjustRightInd w:val="0"/>
        <w:snapToGrid w:val="0"/>
        <w:spacing w:line="500" w:lineRule="exact"/>
        <w:ind w:firstLineChars="176" w:firstLine="422"/>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二、监理报酬</w:t>
      </w:r>
    </w:p>
    <w:p w:rsidR="00DF594A" w:rsidRPr="005D7987" w:rsidRDefault="008E59A8">
      <w:pPr>
        <w:spacing w:line="440" w:lineRule="exact"/>
        <w:ind w:firstLineChars="176" w:firstLine="422"/>
        <w:rPr>
          <w:rFonts w:ascii="宋体" w:eastAsia="宋体" w:hAnsi="宋体" w:cs="Times New Roman"/>
          <w:bCs/>
          <w:snapToGrid w:val="0"/>
          <w:kern w:val="0"/>
          <w:sz w:val="24"/>
          <w:szCs w:val="24"/>
          <w:u w:val="single"/>
        </w:rPr>
      </w:pPr>
      <w:r w:rsidRPr="005D7987">
        <w:rPr>
          <w:rFonts w:ascii="宋体" w:eastAsia="宋体" w:hAnsi="宋体" w:cs="Times New Roman"/>
          <w:bCs/>
          <w:snapToGrid w:val="0"/>
          <w:kern w:val="0"/>
          <w:sz w:val="24"/>
          <w:szCs w:val="24"/>
        </w:rPr>
        <w:t>本合同</w:t>
      </w:r>
      <w:r w:rsidRPr="005D7987">
        <w:rPr>
          <w:rFonts w:ascii="宋体" w:eastAsia="宋体" w:hAnsi="宋体" w:cs="Times New Roman" w:hint="eastAsia"/>
          <w:bCs/>
          <w:snapToGrid w:val="0"/>
          <w:kern w:val="0"/>
          <w:sz w:val="24"/>
          <w:szCs w:val="24"/>
        </w:rPr>
        <w:t>的</w:t>
      </w:r>
      <w:r w:rsidRPr="005D7987">
        <w:rPr>
          <w:rFonts w:ascii="宋体" w:eastAsia="宋体" w:hAnsi="宋体" w:cs="Times New Roman"/>
          <w:bCs/>
          <w:snapToGrid w:val="0"/>
          <w:kern w:val="0"/>
          <w:sz w:val="24"/>
          <w:szCs w:val="24"/>
        </w:rPr>
        <w:t>监理报酬</w:t>
      </w:r>
      <w:r w:rsidRPr="005D7987">
        <w:rPr>
          <w:rFonts w:ascii="宋体" w:eastAsia="宋体" w:hAnsi="宋体" w:cs="Times New Roman" w:hint="eastAsia"/>
          <w:bCs/>
          <w:snapToGrid w:val="0"/>
          <w:kern w:val="0"/>
          <w:sz w:val="24"/>
          <w:szCs w:val="24"/>
        </w:rPr>
        <w:t>总额暂定</w:t>
      </w:r>
      <w:r w:rsidRPr="005D7987">
        <w:rPr>
          <w:rFonts w:ascii="宋体" w:eastAsia="宋体" w:hAnsi="宋体" w:cs="Times New Roman"/>
          <w:bCs/>
          <w:snapToGrid w:val="0"/>
          <w:kern w:val="0"/>
          <w:sz w:val="24"/>
          <w:szCs w:val="24"/>
        </w:rPr>
        <w:t>为</w:t>
      </w:r>
      <w:r w:rsidRPr="005D7987">
        <w:rPr>
          <w:rFonts w:ascii="宋体" w:eastAsia="宋体" w:hAnsi="宋体" w:cs="宋体" w:hint="eastAsia"/>
          <w:snapToGrid w:val="0"/>
          <w:kern w:val="0"/>
          <w:sz w:val="24"/>
          <w:szCs w:val="24"/>
          <w:u w:val="single"/>
          <w:lang w:val="zh-CN"/>
        </w:rPr>
        <w:t xml:space="preserve">  </w:t>
      </w:r>
      <w:r w:rsidRPr="005D7987">
        <w:rPr>
          <w:rFonts w:ascii="宋体" w:eastAsia="宋体" w:hAnsi="宋体" w:cs="宋体" w:hint="eastAsia"/>
          <w:snapToGrid w:val="0"/>
          <w:kern w:val="0"/>
          <w:sz w:val="24"/>
          <w:szCs w:val="24"/>
          <w:u w:val="single"/>
        </w:rPr>
        <w:t xml:space="preserve">  </w:t>
      </w:r>
      <w:r w:rsidRPr="005D7987">
        <w:rPr>
          <w:rFonts w:ascii="宋体" w:eastAsia="宋体" w:hAnsi="宋体" w:cs="宋体" w:hint="eastAsia"/>
          <w:snapToGrid w:val="0"/>
          <w:kern w:val="0"/>
          <w:sz w:val="24"/>
          <w:szCs w:val="24"/>
          <w:u w:val="single"/>
          <w:lang w:val="zh-CN"/>
        </w:rPr>
        <w:t xml:space="preserve"> </w:t>
      </w:r>
      <w:r w:rsidRPr="005D7987">
        <w:rPr>
          <w:rFonts w:ascii="宋体" w:eastAsia="宋体" w:hAnsi="宋体" w:cs="Times New Roman"/>
          <w:bCs/>
          <w:snapToGrid w:val="0"/>
          <w:kern w:val="0"/>
          <w:sz w:val="24"/>
          <w:szCs w:val="24"/>
        </w:rPr>
        <w:t>元</w:t>
      </w:r>
      <w:r w:rsidRPr="005D7987">
        <w:rPr>
          <w:rFonts w:ascii="宋体" w:eastAsia="宋体" w:hAnsi="宋体" w:cs="Times New Roman" w:hint="eastAsia"/>
          <w:bCs/>
          <w:snapToGrid w:val="0"/>
          <w:kern w:val="0"/>
          <w:sz w:val="24"/>
          <w:szCs w:val="24"/>
        </w:rPr>
        <w:t>，最终结算的监理费以广州开发区财政局或其授权委托单位审定为准。如遇审计部门审计发现本合同结算价款存在超付的情形，委托人有权据实要求监理人返还该部分款项。</w:t>
      </w:r>
    </w:p>
    <w:p w:rsidR="00DF594A" w:rsidRPr="005D7987" w:rsidRDefault="008E59A8">
      <w:pPr>
        <w:adjustRightInd w:val="0"/>
        <w:snapToGrid w:val="0"/>
        <w:spacing w:line="500" w:lineRule="exact"/>
        <w:ind w:firstLineChars="176" w:firstLine="424"/>
        <w:rPr>
          <w:rFonts w:ascii="宋体" w:eastAsia="宋体" w:hAnsi="宋体" w:cs="Times New Roman"/>
          <w:snapToGrid w:val="0"/>
          <w:kern w:val="0"/>
          <w:sz w:val="24"/>
          <w:szCs w:val="24"/>
        </w:rPr>
      </w:pPr>
      <w:r w:rsidRPr="005D7987">
        <w:rPr>
          <w:rFonts w:ascii="宋体" w:eastAsia="宋体" w:hAnsi="宋体" w:cs="Times New Roman" w:hint="eastAsia"/>
          <w:b/>
          <w:snapToGrid w:val="0"/>
          <w:kern w:val="0"/>
          <w:sz w:val="24"/>
          <w:szCs w:val="24"/>
        </w:rPr>
        <w:t>三、</w:t>
      </w:r>
      <w:r w:rsidRPr="005D7987">
        <w:rPr>
          <w:rFonts w:ascii="宋体" w:eastAsia="宋体" w:hAnsi="宋体" w:cs="Times New Roman" w:hint="eastAsia"/>
          <w:snapToGrid w:val="0"/>
          <w:kern w:val="0"/>
          <w:sz w:val="24"/>
          <w:szCs w:val="24"/>
        </w:rPr>
        <w:t>本协议书中的有关词语含义与本合同《专用条款》、《标准条款》中赋予它们的定义相同。</w:t>
      </w:r>
    </w:p>
    <w:p w:rsidR="00DF594A" w:rsidRPr="005D7987" w:rsidRDefault="008E59A8">
      <w:pPr>
        <w:adjustRightInd w:val="0"/>
        <w:snapToGrid w:val="0"/>
        <w:spacing w:line="500" w:lineRule="exact"/>
        <w:ind w:right="11" w:firstLineChars="176" w:firstLine="422"/>
        <w:rPr>
          <w:rFonts w:ascii="宋体" w:eastAsia="宋体" w:hAnsi="宋体" w:cs="Times New Roman"/>
          <w:bCs/>
          <w:snapToGrid w:val="0"/>
          <w:kern w:val="0"/>
          <w:sz w:val="24"/>
          <w:szCs w:val="24"/>
        </w:rPr>
      </w:pPr>
      <w:r w:rsidRPr="005D7987">
        <w:rPr>
          <w:rFonts w:ascii="宋体" w:eastAsia="宋体" w:hAnsi="宋体" w:cs="Times New Roman" w:hint="eastAsia"/>
          <w:snapToGrid w:val="0"/>
          <w:kern w:val="0"/>
          <w:sz w:val="24"/>
          <w:szCs w:val="24"/>
        </w:rPr>
        <w:t>四、</w:t>
      </w:r>
      <w:r w:rsidRPr="005D7987">
        <w:rPr>
          <w:rFonts w:ascii="宋体" w:eastAsia="宋体" w:hAnsi="宋体" w:cs="Times New Roman" w:hint="eastAsia"/>
          <w:bCs/>
          <w:snapToGrid w:val="0"/>
          <w:kern w:val="0"/>
          <w:sz w:val="24"/>
          <w:szCs w:val="24"/>
        </w:rPr>
        <w:t>下列文件应被认为是组成本合同的一部分，并互为补充和解释，如各文件存在冲突之处，以如下排列次序在前者优先适用：</w:t>
      </w:r>
    </w:p>
    <w:p w:rsidR="00DF594A" w:rsidRPr="005D7987" w:rsidRDefault="008E59A8">
      <w:pPr>
        <w:adjustRightInd w:val="0"/>
        <w:snapToGrid w:val="0"/>
        <w:spacing w:line="500" w:lineRule="exact"/>
        <w:ind w:right="11" w:firstLineChars="176" w:firstLine="422"/>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（1）本合同履行期间委托人与监理人双方签订的补充合同（协议）或修正文件；</w:t>
      </w:r>
    </w:p>
    <w:p w:rsidR="00DF594A" w:rsidRPr="005D7987" w:rsidRDefault="008E59A8">
      <w:pPr>
        <w:adjustRightInd w:val="0"/>
        <w:snapToGrid w:val="0"/>
        <w:spacing w:line="500" w:lineRule="exact"/>
        <w:ind w:right="11" w:firstLineChars="176" w:firstLine="422"/>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（2）国家和广东省、广州市、开发区、黄埔区关于</w:t>
      </w:r>
      <w:r w:rsidRPr="005D7987">
        <w:rPr>
          <w:rFonts w:ascii="宋体" w:eastAsia="宋体" w:hAnsi="宋体" w:cs="Times New Roman" w:hint="eastAsia"/>
          <w:bCs/>
          <w:snapToGrid w:val="0"/>
          <w:kern w:val="0"/>
          <w:sz w:val="24"/>
          <w:szCs w:val="24"/>
          <w:u w:val="single"/>
        </w:rPr>
        <w:t xml:space="preserve">      </w:t>
      </w:r>
      <w:r w:rsidRPr="005D7987">
        <w:rPr>
          <w:rFonts w:ascii="宋体" w:eastAsia="宋体" w:hAnsi="宋体" w:cs="Times New Roman" w:hint="eastAsia"/>
          <w:bCs/>
          <w:snapToGrid w:val="0"/>
          <w:kern w:val="0"/>
          <w:sz w:val="24"/>
          <w:szCs w:val="24"/>
        </w:rPr>
        <w:t>工程的有关文件；</w:t>
      </w:r>
    </w:p>
    <w:p w:rsidR="00DF594A" w:rsidRPr="005D7987" w:rsidRDefault="008E59A8">
      <w:pPr>
        <w:adjustRightInd w:val="0"/>
        <w:snapToGrid w:val="0"/>
        <w:spacing w:line="500" w:lineRule="exact"/>
        <w:ind w:firstLineChars="176" w:firstLine="422"/>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（3）本协议书；</w:t>
      </w:r>
    </w:p>
    <w:p w:rsidR="00DF594A" w:rsidRPr="005D7987" w:rsidRDefault="008E59A8">
      <w:pPr>
        <w:adjustRightInd w:val="0"/>
        <w:snapToGrid w:val="0"/>
        <w:spacing w:line="500" w:lineRule="exact"/>
        <w:ind w:firstLineChars="176" w:firstLine="422"/>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（4）中标通知书；</w:t>
      </w:r>
    </w:p>
    <w:p w:rsidR="00DF594A" w:rsidRPr="005D7987" w:rsidRDefault="008E59A8">
      <w:pPr>
        <w:adjustRightInd w:val="0"/>
        <w:snapToGrid w:val="0"/>
        <w:spacing w:line="500" w:lineRule="exact"/>
        <w:ind w:firstLineChars="176" w:firstLine="422"/>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（5）本合同专用条款；</w:t>
      </w:r>
    </w:p>
    <w:p w:rsidR="00DF594A" w:rsidRPr="005D7987" w:rsidRDefault="008E59A8">
      <w:pPr>
        <w:adjustRightInd w:val="0"/>
        <w:snapToGrid w:val="0"/>
        <w:spacing w:line="500" w:lineRule="exact"/>
        <w:ind w:firstLineChars="176" w:firstLine="422"/>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（6）本合同附件；</w:t>
      </w:r>
    </w:p>
    <w:p w:rsidR="00DF594A" w:rsidRPr="005D7987" w:rsidRDefault="008E59A8">
      <w:pPr>
        <w:adjustRightInd w:val="0"/>
        <w:snapToGrid w:val="0"/>
        <w:spacing w:line="500" w:lineRule="exact"/>
        <w:ind w:firstLineChars="176" w:firstLine="422"/>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（7）本合同标准条款；</w:t>
      </w:r>
    </w:p>
    <w:p w:rsidR="00DF594A" w:rsidRPr="005D7987" w:rsidRDefault="008E59A8">
      <w:pPr>
        <w:adjustRightInd w:val="0"/>
        <w:snapToGrid w:val="0"/>
        <w:spacing w:line="500" w:lineRule="exact"/>
        <w:ind w:firstLineChars="176" w:firstLine="422"/>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lastRenderedPageBreak/>
        <w:t>（8）本合同工程监理招标文件</w:t>
      </w:r>
      <w:r w:rsidRPr="005D7987">
        <w:rPr>
          <w:rFonts w:ascii="宋体" w:eastAsia="宋体" w:hAnsi="宋体" w:cs="Times New Roman" w:hint="eastAsia"/>
          <w:bCs/>
          <w:snapToGrid w:val="0"/>
          <w:kern w:val="0"/>
          <w:sz w:val="24"/>
          <w:szCs w:val="24"/>
        </w:rPr>
        <w:t>（含招标文件补充文件、澄清文件、答疑文件等，属本条第7项内容的除外）</w:t>
      </w:r>
      <w:r w:rsidRPr="005D7987">
        <w:rPr>
          <w:rFonts w:ascii="宋体" w:eastAsia="宋体" w:hAnsi="宋体" w:cs="Times New Roman" w:hint="eastAsia"/>
          <w:snapToGrid w:val="0"/>
          <w:kern w:val="0"/>
          <w:sz w:val="24"/>
          <w:szCs w:val="24"/>
        </w:rPr>
        <w:t>；</w:t>
      </w:r>
    </w:p>
    <w:p w:rsidR="00DF594A" w:rsidRPr="005D7987" w:rsidRDefault="008E59A8">
      <w:pPr>
        <w:adjustRightInd w:val="0"/>
        <w:snapToGrid w:val="0"/>
        <w:spacing w:line="500" w:lineRule="exact"/>
        <w:ind w:firstLineChars="176" w:firstLine="422"/>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（9）本合同工程监理投标文件</w:t>
      </w:r>
      <w:r w:rsidRPr="005D7987">
        <w:rPr>
          <w:rFonts w:ascii="宋体" w:eastAsia="宋体" w:hAnsi="宋体" w:cs="Times New Roman" w:hint="eastAsia"/>
          <w:bCs/>
          <w:snapToGrid w:val="0"/>
          <w:kern w:val="0"/>
          <w:sz w:val="24"/>
          <w:szCs w:val="24"/>
        </w:rPr>
        <w:t>（含投标文件澄清等，属本条第7项内容的除外）；</w:t>
      </w:r>
    </w:p>
    <w:p w:rsidR="00DF594A" w:rsidRPr="005D7987" w:rsidRDefault="008E59A8">
      <w:pPr>
        <w:adjustRightInd w:val="0"/>
        <w:snapToGrid w:val="0"/>
        <w:spacing w:line="500" w:lineRule="exact"/>
        <w:ind w:firstLineChars="176" w:firstLine="422"/>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（10）委托人关于工程管理的各项制度、规定；</w:t>
      </w:r>
    </w:p>
    <w:p w:rsidR="00DF594A" w:rsidRPr="005D7987" w:rsidRDefault="008E59A8">
      <w:pPr>
        <w:adjustRightInd w:val="0"/>
        <w:snapToGrid w:val="0"/>
        <w:spacing w:line="500" w:lineRule="exact"/>
        <w:ind w:firstLineChars="176" w:firstLine="422"/>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（11）组成本合同的其他文件。</w:t>
      </w:r>
    </w:p>
    <w:p w:rsidR="00DF594A" w:rsidRPr="005D7987" w:rsidRDefault="008E59A8">
      <w:pPr>
        <w:adjustRightInd w:val="0"/>
        <w:snapToGrid w:val="0"/>
        <w:spacing w:line="500" w:lineRule="exact"/>
        <w:ind w:firstLineChars="176" w:firstLine="422"/>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通过上述顺序解释仍无法明确的事项，由委托人与监理人协商解决；如协商不成，由委托人按照公平合理和有利于本合同工程建设的原则作出决定，监理人应无条件执行。</w:t>
      </w:r>
    </w:p>
    <w:p w:rsidR="00DF594A" w:rsidRPr="005D7987" w:rsidRDefault="008E59A8">
      <w:pPr>
        <w:numPr>
          <w:ilvl w:val="0"/>
          <w:numId w:val="1"/>
        </w:numPr>
        <w:adjustRightInd w:val="0"/>
        <w:snapToGrid w:val="0"/>
        <w:spacing w:line="500" w:lineRule="exact"/>
        <w:ind w:left="0" w:right="11" w:firstLineChars="176" w:firstLine="422"/>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本合同自</w:t>
      </w:r>
      <w:r w:rsidRPr="005D7987">
        <w:rPr>
          <w:rFonts w:ascii="宋体" w:eastAsia="宋体" w:hAnsi="宋体" w:cs="Times New Roman" w:hint="eastAsia"/>
          <w:snapToGrid w:val="0"/>
          <w:kern w:val="0"/>
          <w:sz w:val="24"/>
          <w:szCs w:val="24"/>
        </w:rPr>
        <w:t>委托人</w:t>
      </w:r>
      <w:r w:rsidRPr="005D7987">
        <w:rPr>
          <w:rFonts w:ascii="宋体" w:eastAsia="宋体" w:hAnsi="宋体" w:cs="Times New Roman" w:hint="eastAsia"/>
          <w:bCs/>
          <w:snapToGrid w:val="0"/>
          <w:kern w:val="0"/>
          <w:sz w:val="24"/>
          <w:szCs w:val="24"/>
        </w:rPr>
        <w:t>、</w:t>
      </w:r>
      <w:r w:rsidRPr="005D7987">
        <w:rPr>
          <w:rFonts w:ascii="宋体" w:eastAsia="宋体" w:hAnsi="宋体" w:cs="Times New Roman" w:hint="eastAsia"/>
          <w:snapToGrid w:val="0"/>
          <w:kern w:val="0"/>
          <w:sz w:val="24"/>
          <w:szCs w:val="24"/>
        </w:rPr>
        <w:t>监理人</w:t>
      </w:r>
      <w:r w:rsidRPr="005D7987">
        <w:rPr>
          <w:rFonts w:ascii="宋体" w:eastAsia="宋体" w:hAnsi="宋体" w:cs="Times New Roman" w:hint="eastAsia"/>
          <w:bCs/>
          <w:snapToGrid w:val="0"/>
          <w:kern w:val="0"/>
          <w:sz w:val="24"/>
          <w:szCs w:val="24"/>
        </w:rPr>
        <w:t>双方</w:t>
      </w:r>
      <w:r w:rsidRPr="005D7987">
        <w:rPr>
          <w:rFonts w:ascii="宋体" w:eastAsia="宋体" w:hAnsi="宋体" w:cs="Times New Roman" w:hint="eastAsia"/>
          <w:snapToGrid w:val="0"/>
          <w:kern w:val="0"/>
          <w:sz w:val="24"/>
          <w:szCs w:val="24"/>
        </w:rPr>
        <w:t>法定代表人（或其授权代理人）签字并加盖法人公章</w:t>
      </w:r>
      <w:r w:rsidRPr="005D7987">
        <w:rPr>
          <w:rFonts w:ascii="宋体" w:eastAsia="宋体" w:hAnsi="宋体" w:cs="Times New Roman" w:hint="eastAsia"/>
          <w:bCs/>
          <w:snapToGrid w:val="0"/>
          <w:kern w:val="0"/>
          <w:sz w:val="24"/>
          <w:szCs w:val="24"/>
        </w:rPr>
        <w:t>之日起生效，至本合同工程质量缺陷责任期满且本合同工程竣工结算经政府主管部门审定满60日并且双方的责任、义务履行完毕时终止。</w:t>
      </w:r>
    </w:p>
    <w:p w:rsidR="00DF594A" w:rsidRPr="005D7987" w:rsidRDefault="008E59A8">
      <w:pPr>
        <w:numPr>
          <w:ilvl w:val="255"/>
          <w:numId w:val="0"/>
        </w:numPr>
        <w:spacing w:line="600" w:lineRule="atLeast"/>
        <w:ind w:firstLineChars="176" w:firstLine="424"/>
        <w:rPr>
          <w:rFonts w:ascii="宋体" w:eastAsia="宋体" w:hAnsi="宋体" w:cs="Times New Roman"/>
          <w:bCs/>
          <w:snapToGrid w:val="0"/>
          <w:kern w:val="0"/>
          <w:sz w:val="24"/>
          <w:szCs w:val="24"/>
        </w:rPr>
      </w:pPr>
      <w:r w:rsidRPr="005D7987">
        <w:rPr>
          <w:rFonts w:ascii="宋体" w:eastAsia="宋体" w:hAnsi="宋体" w:cs="Times New Roman"/>
          <w:b/>
          <w:snapToGrid w:val="0"/>
          <w:kern w:val="0"/>
          <w:sz w:val="24"/>
          <w:szCs w:val="24"/>
        </w:rPr>
        <w:t>六、</w:t>
      </w:r>
      <w:r w:rsidRPr="005D7987">
        <w:rPr>
          <w:rFonts w:ascii="宋体" w:eastAsia="宋体" w:hAnsi="宋体" w:cs="Times New Roman"/>
          <w:bCs/>
          <w:snapToGrid w:val="0"/>
          <w:kern w:val="0"/>
          <w:sz w:val="24"/>
          <w:szCs w:val="24"/>
        </w:rPr>
        <w:t>监理人在本项目实施过程中存在下列行为的，将被拒绝一定时期内参与委托人后续工程投标。（注：拒绝投标时限由</w:t>
      </w:r>
      <w:r w:rsidRPr="005D7987">
        <w:rPr>
          <w:rFonts w:ascii="宋体" w:eastAsia="宋体" w:hAnsi="宋体" w:cs="Times New Roman" w:hint="eastAsia"/>
          <w:bCs/>
          <w:snapToGrid w:val="0"/>
          <w:kern w:val="0"/>
          <w:sz w:val="24"/>
          <w:szCs w:val="24"/>
        </w:rPr>
        <w:t>委托人</w:t>
      </w:r>
      <w:r w:rsidRPr="005D7987">
        <w:rPr>
          <w:rFonts w:ascii="宋体" w:eastAsia="宋体" w:hAnsi="宋体" w:cs="Times New Roman"/>
          <w:bCs/>
          <w:snapToGrid w:val="0"/>
          <w:kern w:val="0"/>
          <w:sz w:val="24"/>
          <w:szCs w:val="24"/>
        </w:rPr>
        <w:t>视严重程度确定，最低三个月起，</w:t>
      </w:r>
      <w:r w:rsidRPr="005D7987">
        <w:rPr>
          <w:rFonts w:ascii="宋体" w:eastAsia="宋体" w:hAnsi="宋体" w:cs="Times New Roman" w:hint="eastAsia"/>
          <w:bCs/>
          <w:snapToGrid w:val="0"/>
          <w:kern w:val="0"/>
          <w:sz w:val="24"/>
          <w:szCs w:val="24"/>
        </w:rPr>
        <w:t>最长3年，</w:t>
      </w:r>
      <w:r w:rsidRPr="005D7987">
        <w:rPr>
          <w:rFonts w:ascii="宋体" w:eastAsia="宋体" w:hAnsi="宋体" w:cs="Times New Roman"/>
          <w:bCs/>
          <w:snapToGrid w:val="0"/>
          <w:kern w:val="0"/>
          <w:sz w:val="24"/>
          <w:szCs w:val="24"/>
        </w:rPr>
        <w:t>自</w:t>
      </w:r>
      <w:r w:rsidRPr="005D7987">
        <w:rPr>
          <w:rFonts w:ascii="宋体" w:eastAsia="宋体" w:hAnsi="宋体" w:cs="Times New Roman" w:hint="eastAsia"/>
          <w:bCs/>
          <w:snapToGrid w:val="0"/>
          <w:kern w:val="0"/>
          <w:sz w:val="24"/>
          <w:szCs w:val="24"/>
        </w:rPr>
        <w:t>委托</w:t>
      </w:r>
      <w:r w:rsidRPr="005D7987">
        <w:rPr>
          <w:rFonts w:ascii="宋体" w:eastAsia="宋体" w:hAnsi="宋体" w:cs="Times New Roman"/>
          <w:bCs/>
          <w:snapToGrid w:val="0"/>
          <w:kern w:val="0"/>
          <w:sz w:val="24"/>
          <w:szCs w:val="24"/>
        </w:rPr>
        <w:t>人发出通知之日起计）：</w:t>
      </w:r>
    </w:p>
    <w:p w:rsidR="00DF594A" w:rsidRPr="005D7987" w:rsidRDefault="008E59A8">
      <w:pPr>
        <w:numPr>
          <w:ilvl w:val="255"/>
          <w:numId w:val="0"/>
        </w:numPr>
        <w:spacing w:line="600" w:lineRule="atLeast"/>
        <w:ind w:firstLineChars="176" w:firstLine="422"/>
        <w:rPr>
          <w:rFonts w:ascii="宋体" w:eastAsia="宋体" w:hAnsi="宋体" w:cs="Times New Roman"/>
          <w:bCs/>
          <w:snapToGrid w:val="0"/>
          <w:kern w:val="0"/>
          <w:sz w:val="24"/>
          <w:szCs w:val="24"/>
        </w:rPr>
      </w:pPr>
      <w:r w:rsidRPr="005D7987">
        <w:rPr>
          <w:rFonts w:ascii="宋体" w:eastAsia="宋体" w:hAnsi="宋体" w:cs="Times New Roman"/>
          <w:bCs/>
          <w:snapToGrid w:val="0"/>
          <w:kern w:val="0"/>
          <w:sz w:val="24"/>
          <w:szCs w:val="24"/>
        </w:rPr>
        <w:t>1.将中标工程转包或者违法分包的;</w:t>
      </w:r>
    </w:p>
    <w:p w:rsidR="00DF594A" w:rsidRPr="005D7987" w:rsidRDefault="008E59A8">
      <w:pPr>
        <w:numPr>
          <w:ilvl w:val="255"/>
          <w:numId w:val="0"/>
        </w:numPr>
        <w:spacing w:line="600" w:lineRule="atLeast"/>
        <w:ind w:firstLineChars="176" w:firstLine="422"/>
        <w:rPr>
          <w:rFonts w:ascii="宋体" w:eastAsia="宋体" w:hAnsi="宋体" w:cs="Times New Roman"/>
          <w:bCs/>
          <w:snapToGrid w:val="0"/>
          <w:kern w:val="0"/>
          <w:sz w:val="24"/>
          <w:szCs w:val="24"/>
        </w:rPr>
      </w:pPr>
      <w:r w:rsidRPr="005D7987">
        <w:rPr>
          <w:rFonts w:ascii="宋体" w:eastAsia="宋体" w:hAnsi="宋体" w:cs="Times New Roman"/>
          <w:bCs/>
          <w:snapToGrid w:val="0"/>
          <w:kern w:val="0"/>
          <w:sz w:val="24"/>
          <w:szCs w:val="24"/>
        </w:rPr>
        <w:t>2.在中标工程中不执行质量、安全生产相关规定的，造成质量或安全事故的；</w:t>
      </w:r>
    </w:p>
    <w:p w:rsidR="00DF594A" w:rsidRPr="005D7987" w:rsidRDefault="008E59A8">
      <w:pPr>
        <w:numPr>
          <w:ilvl w:val="255"/>
          <w:numId w:val="0"/>
        </w:numPr>
        <w:spacing w:line="600" w:lineRule="atLeast"/>
        <w:ind w:firstLineChars="176" w:firstLine="422"/>
        <w:rPr>
          <w:rFonts w:ascii="宋体" w:eastAsia="宋体" w:hAnsi="宋体" w:cs="Times New Roman"/>
          <w:bCs/>
          <w:snapToGrid w:val="0"/>
          <w:kern w:val="0"/>
          <w:sz w:val="24"/>
          <w:szCs w:val="24"/>
        </w:rPr>
      </w:pPr>
      <w:r w:rsidRPr="005D7987">
        <w:rPr>
          <w:rFonts w:ascii="宋体" w:eastAsia="宋体" w:hAnsi="宋体" w:cs="Times New Roman"/>
          <w:bCs/>
          <w:snapToGrid w:val="0"/>
          <w:kern w:val="0"/>
          <w:sz w:val="24"/>
          <w:szCs w:val="24"/>
        </w:rPr>
        <w:t>3.出让投标资格的；</w:t>
      </w:r>
    </w:p>
    <w:p w:rsidR="00DF594A" w:rsidRPr="005D7987" w:rsidRDefault="008E59A8">
      <w:pPr>
        <w:numPr>
          <w:ilvl w:val="255"/>
          <w:numId w:val="0"/>
        </w:numPr>
        <w:spacing w:line="600" w:lineRule="atLeast"/>
        <w:ind w:firstLineChars="176" w:firstLine="422"/>
        <w:rPr>
          <w:rFonts w:ascii="宋体" w:eastAsia="宋体" w:hAnsi="宋体" w:cs="Times New Roman"/>
          <w:bCs/>
          <w:snapToGrid w:val="0"/>
          <w:kern w:val="0"/>
          <w:sz w:val="24"/>
          <w:szCs w:val="24"/>
        </w:rPr>
      </w:pPr>
      <w:r w:rsidRPr="005D7987">
        <w:rPr>
          <w:rFonts w:ascii="宋体" w:eastAsia="宋体" w:hAnsi="宋体" w:cs="Times New Roman"/>
          <w:bCs/>
          <w:snapToGrid w:val="0"/>
          <w:kern w:val="0"/>
          <w:sz w:val="24"/>
          <w:szCs w:val="24"/>
        </w:rPr>
        <w:t>4.存在围标或串标情形的;</w:t>
      </w:r>
    </w:p>
    <w:p w:rsidR="00DF594A" w:rsidRPr="005D7987" w:rsidRDefault="008E59A8">
      <w:pPr>
        <w:numPr>
          <w:ilvl w:val="255"/>
          <w:numId w:val="0"/>
        </w:numPr>
        <w:spacing w:line="600" w:lineRule="atLeast"/>
        <w:ind w:firstLineChars="176" w:firstLine="422"/>
        <w:rPr>
          <w:rFonts w:ascii="宋体" w:eastAsia="宋体" w:hAnsi="宋体" w:cs="Times New Roman"/>
          <w:bCs/>
          <w:snapToGrid w:val="0"/>
          <w:kern w:val="0"/>
          <w:sz w:val="24"/>
          <w:szCs w:val="24"/>
        </w:rPr>
      </w:pPr>
      <w:r w:rsidRPr="005D7987">
        <w:rPr>
          <w:rFonts w:ascii="宋体" w:eastAsia="宋体" w:hAnsi="宋体" w:cs="Times New Roman"/>
          <w:bCs/>
          <w:snapToGrid w:val="0"/>
          <w:kern w:val="0"/>
          <w:sz w:val="24"/>
          <w:szCs w:val="24"/>
        </w:rPr>
        <w:t>5.在投标文件中提供虚假材料的；</w:t>
      </w:r>
    </w:p>
    <w:p w:rsidR="00DF594A" w:rsidRPr="005D7987" w:rsidRDefault="008E59A8">
      <w:pPr>
        <w:numPr>
          <w:ilvl w:val="255"/>
          <w:numId w:val="0"/>
        </w:numPr>
        <w:spacing w:line="600" w:lineRule="atLeast"/>
        <w:ind w:firstLineChars="176" w:firstLine="422"/>
        <w:rPr>
          <w:rFonts w:ascii="宋体" w:eastAsia="宋体" w:hAnsi="宋体" w:cs="Times New Roman"/>
          <w:bCs/>
          <w:snapToGrid w:val="0"/>
          <w:kern w:val="0"/>
          <w:sz w:val="24"/>
          <w:szCs w:val="24"/>
        </w:rPr>
      </w:pPr>
      <w:r w:rsidRPr="005D7987">
        <w:rPr>
          <w:rFonts w:ascii="宋体" w:eastAsia="宋体" w:hAnsi="宋体" w:cs="Times New Roman"/>
          <w:bCs/>
          <w:snapToGrid w:val="0"/>
          <w:kern w:val="0"/>
          <w:sz w:val="24"/>
          <w:szCs w:val="24"/>
        </w:rPr>
        <w:t>6. 存在少放、不放业绩、奖项等客观评审资料，减少自身竞争力情形的；</w:t>
      </w:r>
    </w:p>
    <w:p w:rsidR="00DF594A" w:rsidRPr="005D7987" w:rsidRDefault="008E59A8">
      <w:pPr>
        <w:numPr>
          <w:ilvl w:val="255"/>
          <w:numId w:val="0"/>
        </w:numPr>
        <w:spacing w:line="600" w:lineRule="atLeast"/>
        <w:ind w:firstLineChars="176" w:firstLine="422"/>
        <w:rPr>
          <w:rFonts w:ascii="宋体" w:eastAsia="宋体" w:hAnsi="宋体" w:cs="Times New Roman"/>
          <w:bCs/>
          <w:snapToGrid w:val="0"/>
          <w:kern w:val="0"/>
          <w:sz w:val="24"/>
          <w:szCs w:val="24"/>
        </w:rPr>
      </w:pPr>
      <w:r w:rsidRPr="005D7987">
        <w:rPr>
          <w:rFonts w:ascii="宋体" w:eastAsia="宋体" w:hAnsi="宋体" w:cs="Times New Roman"/>
          <w:bCs/>
          <w:snapToGrid w:val="0"/>
          <w:kern w:val="0"/>
          <w:sz w:val="24"/>
          <w:szCs w:val="24"/>
        </w:rPr>
        <w:t>7.存在行贿</w:t>
      </w:r>
      <w:r w:rsidRPr="005D7987">
        <w:rPr>
          <w:rFonts w:ascii="宋体" w:eastAsia="宋体" w:hAnsi="宋体" w:cs="Times New Roman" w:hint="eastAsia"/>
          <w:bCs/>
          <w:snapToGrid w:val="0"/>
          <w:kern w:val="0"/>
          <w:sz w:val="24"/>
          <w:szCs w:val="24"/>
        </w:rPr>
        <w:t>、受贿</w:t>
      </w:r>
      <w:r w:rsidRPr="005D7987">
        <w:rPr>
          <w:rFonts w:ascii="宋体" w:eastAsia="宋体" w:hAnsi="宋体" w:cs="Times New Roman"/>
          <w:bCs/>
          <w:snapToGrid w:val="0"/>
          <w:kern w:val="0"/>
          <w:sz w:val="24"/>
          <w:szCs w:val="24"/>
        </w:rPr>
        <w:t>情形的</w:t>
      </w:r>
      <w:r w:rsidRPr="005D7987">
        <w:rPr>
          <w:rFonts w:ascii="宋体" w:eastAsia="宋体" w:hAnsi="宋体" w:cs="Times New Roman" w:hint="eastAsia"/>
          <w:bCs/>
          <w:snapToGrid w:val="0"/>
          <w:kern w:val="0"/>
          <w:sz w:val="24"/>
          <w:szCs w:val="24"/>
        </w:rPr>
        <w:t>；</w:t>
      </w:r>
    </w:p>
    <w:p w:rsidR="00DF594A" w:rsidRPr="005D7987" w:rsidRDefault="008E59A8">
      <w:pPr>
        <w:numPr>
          <w:ilvl w:val="255"/>
          <w:numId w:val="0"/>
        </w:numPr>
        <w:spacing w:line="600" w:lineRule="atLeast"/>
        <w:ind w:firstLineChars="176" w:firstLine="422"/>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8.</w:t>
      </w:r>
      <w:r w:rsidRPr="005D7987">
        <w:rPr>
          <w:rFonts w:ascii="宋体" w:eastAsia="宋体" w:hAnsi="宋体" w:cs="Times New Roman"/>
          <w:bCs/>
          <w:snapToGrid w:val="0"/>
          <w:kern w:val="0"/>
          <w:sz w:val="24"/>
          <w:szCs w:val="24"/>
        </w:rPr>
        <w:t>拖欠农民工工资的</w:t>
      </w:r>
      <w:r w:rsidRPr="005D7987">
        <w:rPr>
          <w:rFonts w:ascii="宋体" w:eastAsia="宋体" w:hAnsi="宋体" w:cs="Times New Roman" w:hint="eastAsia"/>
          <w:bCs/>
          <w:snapToGrid w:val="0"/>
          <w:kern w:val="0"/>
          <w:sz w:val="24"/>
          <w:szCs w:val="24"/>
        </w:rPr>
        <w:t>；</w:t>
      </w:r>
    </w:p>
    <w:p w:rsidR="00DF594A" w:rsidRPr="005D7987" w:rsidRDefault="008E59A8">
      <w:pPr>
        <w:numPr>
          <w:ilvl w:val="255"/>
          <w:numId w:val="0"/>
        </w:numPr>
        <w:spacing w:line="600" w:lineRule="atLeast"/>
        <w:ind w:firstLineChars="176" w:firstLine="424"/>
        <w:rPr>
          <w:rFonts w:ascii="宋体" w:eastAsia="宋体" w:hAnsi="宋体" w:cs="Times New Roman"/>
          <w:bCs/>
          <w:snapToGrid w:val="0"/>
          <w:kern w:val="0"/>
          <w:sz w:val="24"/>
          <w:szCs w:val="24"/>
        </w:rPr>
      </w:pPr>
      <w:r w:rsidRPr="005D7987">
        <w:rPr>
          <w:rFonts w:ascii="宋体" w:eastAsia="宋体" w:hAnsi="宋体" w:cs="Times New Roman" w:hint="eastAsia"/>
          <w:b/>
          <w:snapToGrid w:val="0"/>
          <w:kern w:val="0"/>
          <w:sz w:val="24"/>
          <w:szCs w:val="24"/>
        </w:rPr>
        <w:t>9</w:t>
      </w:r>
      <w:r w:rsidRPr="005D7987">
        <w:rPr>
          <w:rFonts w:ascii="宋体" w:eastAsia="宋体" w:hAnsi="宋体" w:cs="Times New Roman"/>
          <w:bCs/>
          <w:snapToGrid w:val="0"/>
          <w:kern w:val="0"/>
          <w:sz w:val="24"/>
          <w:szCs w:val="24"/>
        </w:rPr>
        <w:t>.本项目委派的总监理工程师违反《建设工程监理规范》，未经委托人书面同意同时担任多项在建工程的总监理工程师，或同时担任三项以上在建工程的总</w:t>
      </w:r>
      <w:r w:rsidRPr="005D7987">
        <w:rPr>
          <w:rFonts w:ascii="宋体" w:eastAsia="宋体" w:hAnsi="宋体" w:cs="Times New Roman"/>
          <w:bCs/>
          <w:snapToGrid w:val="0"/>
          <w:kern w:val="0"/>
          <w:sz w:val="24"/>
          <w:szCs w:val="24"/>
        </w:rPr>
        <w:lastRenderedPageBreak/>
        <w:t>监理工程师的；</w:t>
      </w:r>
    </w:p>
    <w:p w:rsidR="00DF594A" w:rsidRPr="005D7987" w:rsidRDefault="008E59A8">
      <w:pPr>
        <w:numPr>
          <w:ilvl w:val="255"/>
          <w:numId w:val="0"/>
        </w:numPr>
        <w:spacing w:line="600" w:lineRule="atLeast"/>
        <w:ind w:firstLineChars="176" w:firstLine="422"/>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10</w:t>
      </w:r>
      <w:r w:rsidRPr="005D7987">
        <w:rPr>
          <w:rFonts w:ascii="宋体" w:eastAsia="宋体" w:hAnsi="宋体" w:cs="Times New Roman"/>
          <w:bCs/>
          <w:snapToGrid w:val="0"/>
          <w:kern w:val="0"/>
          <w:sz w:val="24"/>
          <w:szCs w:val="24"/>
        </w:rPr>
        <w:t>.</w:t>
      </w:r>
      <w:r w:rsidRPr="005D7987">
        <w:rPr>
          <w:rFonts w:ascii="宋体" w:eastAsia="宋体" w:hAnsi="宋体" w:cs="Times New Roman" w:hint="eastAsia"/>
          <w:bCs/>
          <w:snapToGrid w:val="0"/>
          <w:kern w:val="0"/>
          <w:sz w:val="24"/>
          <w:szCs w:val="24"/>
        </w:rPr>
        <w:t>监理人在项目实施过程中因不诚信或不充分履约达到合同列明的拒绝投标程度</w:t>
      </w:r>
    </w:p>
    <w:p w:rsidR="00DF594A" w:rsidRPr="005D7987" w:rsidRDefault="008E59A8">
      <w:pPr>
        <w:numPr>
          <w:ilvl w:val="255"/>
          <w:numId w:val="0"/>
        </w:numPr>
        <w:spacing w:line="600" w:lineRule="atLeast"/>
        <w:ind w:firstLineChars="176" w:firstLine="422"/>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11.</w:t>
      </w:r>
      <w:r w:rsidRPr="005D7987">
        <w:rPr>
          <w:rFonts w:ascii="宋体" w:eastAsia="宋体" w:hAnsi="宋体" w:cs="Times New Roman"/>
          <w:bCs/>
          <w:snapToGrid w:val="0"/>
          <w:kern w:val="0"/>
          <w:sz w:val="24"/>
          <w:szCs w:val="24"/>
        </w:rPr>
        <w:t>其他法定情形。</w:t>
      </w:r>
    </w:p>
    <w:p w:rsidR="00DF594A" w:rsidRPr="005D7987" w:rsidRDefault="008E59A8">
      <w:pPr>
        <w:adjustRightInd w:val="0"/>
        <w:snapToGrid w:val="0"/>
        <w:spacing w:line="500" w:lineRule="exact"/>
        <w:ind w:firstLineChars="176" w:firstLine="422"/>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七、</w:t>
      </w:r>
      <w:r w:rsidRPr="005D7987">
        <w:rPr>
          <w:rFonts w:ascii="宋体" w:eastAsia="宋体" w:hAnsi="宋体" w:cs="Times New Roman" w:hint="eastAsia"/>
          <w:bCs/>
          <w:snapToGrid w:val="0"/>
          <w:kern w:val="0"/>
          <w:sz w:val="24"/>
          <w:szCs w:val="24"/>
        </w:rPr>
        <w:t>本合同正本一式两份，</w:t>
      </w:r>
      <w:r w:rsidRPr="005D7987">
        <w:rPr>
          <w:rFonts w:ascii="宋体" w:eastAsia="宋体" w:hAnsi="宋体" w:cs="Times New Roman" w:hint="eastAsia"/>
          <w:snapToGrid w:val="0"/>
          <w:kern w:val="0"/>
          <w:sz w:val="24"/>
          <w:szCs w:val="24"/>
        </w:rPr>
        <w:t>委托人</w:t>
      </w:r>
      <w:r w:rsidRPr="005D7987">
        <w:rPr>
          <w:rFonts w:ascii="宋体" w:eastAsia="宋体" w:hAnsi="宋体" w:cs="Times New Roman" w:hint="eastAsia"/>
          <w:bCs/>
          <w:snapToGrid w:val="0"/>
          <w:kern w:val="0"/>
          <w:sz w:val="24"/>
          <w:szCs w:val="24"/>
        </w:rPr>
        <w:t>、</w:t>
      </w:r>
      <w:r w:rsidRPr="005D7987">
        <w:rPr>
          <w:rFonts w:ascii="宋体" w:eastAsia="宋体" w:hAnsi="宋体" w:cs="Times New Roman" w:hint="eastAsia"/>
          <w:snapToGrid w:val="0"/>
          <w:kern w:val="0"/>
          <w:sz w:val="24"/>
          <w:szCs w:val="24"/>
        </w:rPr>
        <w:t>监理人</w:t>
      </w:r>
      <w:r w:rsidRPr="005D7987">
        <w:rPr>
          <w:rFonts w:ascii="宋体" w:eastAsia="宋体" w:hAnsi="宋体" w:cs="Times New Roman" w:hint="eastAsia"/>
          <w:bCs/>
          <w:snapToGrid w:val="0"/>
          <w:kern w:val="0"/>
          <w:sz w:val="24"/>
          <w:szCs w:val="24"/>
        </w:rPr>
        <w:t>各执一份；副本八份，</w:t>
      </w:r>
      <w:r w:rsidRPr="005D7987">
        <w:rPr>
          <w:rFonts w:ascii="宋体" w:eastAsia="宋体" w:hAnsi="宋体" w:cs="Times New Roman" w:hint="eastAsia"/>
          <w:snapToGrid w:val="0"/>
          <w:kern w:val="0"/>
          <w:sz w:val="24"/>
          <w:szCs w:val="24"/>
        </w:rPr>
        <w:t>委托人</w:t>
      </w:r>
      <w:r w:rsidRPr="005D7987">
        <w:rPr>
          <w:rFonts w:ascii="宋体" w:eastAsia="宋体" w:hAnsi="宋体" w:cs="Times New Roman" w:hint="eastAsia"/>
          <w:bCs/>
          <w:snapToGrid w:val="0"/>
          <w:kern w:val="0"/>
          <w:sz w:val="24"/>
          <w:szCs w:val="24"/>
        </w:rPr>
        <w:t>执五份，</w:t>
      </w:r>
      <w:r w:rsidRPr="005D7987">
        <w:rPr>
          <w:rFonts w:ascii="宋体" w:eastAsia="宋体" w:hAnsi="宋体" w:cs="Times New Roman" w:hint="eastAsia"/>
          <w:snapToGrid w:val="0"/>
          <w:kern w:val="0"/>
          <w:sz w:val="24"/>
          <w:szCs w:val="24"/>
        </w:rPr>
        <w:t>监理人</w:t>
      </w:r>
      <w:r w:rsidRPr="005D7987">
        <w:rPr>
          <w:rFonts w:ascii="宋体" w:eastAsia="宋体" w:hAnsi="宋体" w:cs="Times New Roman" w:hint="eastAsia"/>
          <w:bCs/>
          <w:snapToGrid w:val="0"/>
          <w:kern w:val="0"/>
          <w:sz w:val="24"/>
          <w:szCs w:val="24"/>
        </w:rPr>
        <w:t>执三份。</w:t>
      </w:r>
      <w:r w:rsidRPr="005D7987">
        <w:rPr>
          <w:rFonts w:ascii="宋体" w:eastAsia="宋体" w:hAnsi="宋体" w:cs="Times New Roman" w:hint="eastAsia"/>
          <w:snapToGrid w:val="0"/>
          <w:kern w:val="0"/>
          <w:sz w:val="24"/>
          <w:szCs w:val="24"/>
        </w:rPr>
        <w:t>合同正、副本具有同等效力，但当合同正本与副本的表述不一致时，以合同正本为准。</w:t>
      </w:r>
    </w:p>
    <w:p w:rsidR="00DF594A" w:rsidRPr="005D7987" w:rsidRDefault="008E59A8">
      <w:pPr>
        <w:adjustRightInd w:val="0"/>
        <w:snapToGrid w:val="0"/>
        <w:spacing w:line="500" w:lineRule="exact"/>
        <w:ind w:right="11" w:firstLineChars="176" w:firstLine="422"/>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本合同工程总监理工程师姓名：</w:t>
      </w:r>
      <w:r w:rsidRPr="005D7987">
        <w:rPr>
          <w:rFonts w:ascii="宋体" w:eastAsia="宋体" w:hAnsi="宋体" w:cs="Times New Roman" w:hint="eastAsia"/>
          <w:snapToGrid w:val="0"/>
          <w:kern w:val="0"/>
          <w:sz w:val="24"/>
          <w:szCs w:val="24"/>
          <w:u w:val="single"/>
        </w:rPr>
        <w:t xml:space="preserve">     </w:t>
      </w:r>
      <w:r w:rsidRPr="005D7987">
        <w:rPr>
          <w:rFonts w:ascii="宋体" w:eastAsia="宋体" w:hAnsi="宋体" w:cs="Times New Roman" w:hint="eastAsia"/>
          <w:snapToGrid w:val="0"/>
          <w:kern w:val="0"/>
          <w:sz w:val="24"/>
          <w:szCs w:val="24"/>
        </w:rPr>
        <w:t>。职务（职称）：</w:t>
      </w:r>
      <w:r w:rsidRPr="005D7987">
        <w:rPr>
          <w:rFonts w:ascii="宋体" w:eastAsia="宋体" w:hAnsi="宋体" w:cs="Times New Roman" w:hint="eastAsia"/>
          <w:snapToGrid w:val="0"/>
          <w:kern w:val="0"/>
          <w:sz w:val="24"/>
          <w:szCs w:val="24"/>
          <w:u w:val="single"/>
        </w:rPr>
        <w:t xml:space="preserve">        </w:t>
      </w:r>
      <w:r w:rsidRPr="005D7987">
        <w:rPr>
          <w:rFonts w:ascii="宋体" w:eastAsia="宋体" w:hAnsi="宋体" w:cs="Times New Roman" w:hint="eastAsia"/>
          <w:snapToGrid w:val="0"/>
          <w:kern w:val="0"/>
          <w:sz w:val="24"/>
          <w:szCs w:val="24"/>
        </w:rPr>
        <w:t>。</w:t>
      </w:r>
    </w:p>
    <w:p w:rsidR="00DF594A" w:rsidRPr="005D7987" w:rsidRDefault="00DF594A">
      <w:pPr>
        <w:adjustRightInd w:val="0"/>
        <w:snapToGrid w:val="0"/>
        <w:spacing w:line="500" w:lineRule="exact"/>
        <w:ind w:right="11" w:firstLineChars="200" w:firstLine="400"/>
        <w:jc w:val="center"/>
        <w:rPr>
          <w:rFonts w:ascii="宋体" w:eastAsia="宋体" w:hAnsi="宋体" w:cs="Times New Roman"/>
          <w:snapToGrid w:val="0"/>
          <w:spacing w:val="-20"/>
          <w:kern w:val="0"/>
          <w:sz w:val="24"/>
          <w:szCs w:val="24"/>
        </w:rPr>
      </w:pPr>
    </w:p>
    <w:tbl>
      <w:tblPr>
        <w:tblW w:w="0" w:type="auto"/>
        <w:jc w:val="center"/>
        <w:tblLayout w:type="fixed"/>
        <w:tblLook w:val="04A0" w:firstRow="1" w:lastRow="0" w:firstColumn="1" w:lastColumn="0" w:noHBand="0" w:noVBand="1"/>
      </w:tblPr>
      <w:tblGrid>
        <w:gridCol w:w="1668"/>
        <w:gridCol w:w="2946"/>
        <w:gridCol w:w="1590"/>
        <w:gridCol w:w="3026"/>
      </w:tblGrid>
      <w:tr w:rsidR="005D7987" w:rsidRPr="005D7987">
        <w:trPr>
          <w:trHeight w:val="624"/>
          <w:jc w:val="center"/>
        </w:trPr>
        <w:tc>
          <w:tcPr>
            <w:tcW w:w="1668"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委  托  人：</w:t>
            </w:r>
          </w:p>
        </w:tc>
        <w:tc>
          <w:tcPr>
            <w:tcW w:w="2946"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广州开发区财政投资建设项目管理中心</w:t>
            </w:r>
          </w:p>
        </w:tc>
        <w:tc>
          <w:tcPr>
            <w:tcW w:w="1590"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监  理  人：</w:t>
            </w:r>
          </w:p>
        </w:tc>
        <w:tc>
          <w:tcPr>
            <w:tcW w:w="3026" w:type="dxa"/>
            <w:noWrap/>
            <w:vAlign w:val="center"/>
          </w:tcPr>
          <w:p w:rsidR="00DF594A" w:rsidRPr="005D7987" w:rsidRDefault="00DF594A">
            <w:pPr>
              <w:adjustRightInd w:val="0"/>
              <w:snapToGrid w:val="0"/>
              <w:spacing w:line="360" w:lineRule="auto"/>
              <w:ind w:right="11"/>
              <w:rPr>
                <w:rFonts w:ascii="宋体" w:eastAsia="宋体" w:hAnsi="宋体" w:cs="Times New Roman"/>
                <w:snapToGrid w:val="0"/>
                <w:kern w:val="0"/>
                <w:sz w:val="24"/>
                <w:szCs w:val="24"/>
              </w:rPr>
            </w:pPr>
          </w:p>
        </w:tc>
      </w:tr>
      <w:tr w:rsidR="005D7987" w:rsidRPr="005D7987">
        <w:trPr>
          <w:trHeight w:val="624"/>
          <w:jc w:val="center"/>
        </w:trPr>
        <w:tc>
          <w:tcPr>
            <w:tcW w:w="1668"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法定代表人：</w:t>
            </w:r>
          </w:p>
        </w:tc>
        <w:tc>
          <w:tcPr>
            <w:tcW w:w="2946" w:type="dxa"/>
            <w:noWrap/>
            <w:vAlign w:val="center"/>
          </w:tcPr>
          <w:p w:rsidR="00DF594A" w:rsidRPr="005D7987" w:rsidRDefault="00DF594A">
            <w:pPr>
              <w:adjustRightInd w:val="0"/>
              <w:snapToGrid w:val="0"/>
              <w:spacing w:line="360" w:lineRule="auto"/>
              <w:ind w:right="11"/>
              <w:rPr>
                <w:rFonts w:ascii="宋体" w:eastAsia="宋体" w:hAnsi="宋体" w:cs="Times New Roman"/>
                <w:snapToGrid w:val="0"/>
                <w:kern w:val="0"/>
                <w:sz w:val="24"/>
                <w:szCs w:val="24"/>
              </w:rPr>
            </w:pPr>
          </w:p>
        </w:tc>
        <w:tc>
          <w:tcPr>
            <w:tcW w:w="1590"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法定代表人：</w:t>
            </w:r>
          </w:p>
        </w:tc>
        <w:tc>
          <w:tcPr>
            <w:tcW w:w="3026" w:type="dxa"/>
            <w:noWrap/>
            <w:vAlign w:val="center"/>
          </w:tcPr>
          <w:p w:rsidR="00DF594A" w:rsidRPr="005D7987" w:rsidRDefault="00DF594A">
            <w:pPr>
              <w:adjustRightInd w:val="0"/>
              <w:snapToGrid w:val="0"/>
              <w:spacing w:line="360" w:lineRule="auto"/>
              <w:ind w:right="11"/>
              <w:rPr>
                <w:rFonts w:ascii="宋体" w:eastAsia="宋体" w:hAnsi="宋体" w:cs="Times New Roman"/>
                <w:snapToGrid w:val="0"/>
                <w:kern w:val="0"/>
                <w:sz w:val="24"/>
                <w:szCs w:val="24"/>
              </w:rPr>
            </w:pPr>
          </w:p>
        </w:tc>
      </w:tr>
      <w:tr w:rsidR="005D7987" w:rsidRPr="005D7987">
        <w:trPr>
          <w:trHeight w:val="624"/>
          <w:jc w:val="center"/>
        </w:trPr>
        <w:tc>
          <w:tcPr>
            <w:tcW w:w="1668"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委托代理人：</w:t>
            </w:r>
          </w:p>
        </w:tc>
        <w:tc>
          <w:tcPr>
            <w:tcW w:w="2946" w:type="dxa"/>
            <w:noWrap/>
            <w:vAlign w:val="center"/>
          </w:tcPr>
          <w:p w:rsidR="00DF594A" w:rsidRPr="005D7987" w:rsidRDefault="00DF594A">
            <w:pPr>
              <w:adjustRightInd w:val="0"/>
              <w:snapToGrid w:val="0"/>
              <w:spacing w:line="360" w:lineRule="auto"/>
              <w:ind w:right="11"/>
              <w:rPr>
                <w:rFonts w:ascii="宋体" w:eastAsia="宋体" w:hAnsi="宋体" w:cs="Times New Roman"/>
                <w:snapToGrid w:val="0"/>
                <w:kern w:val="0"/>
                <w:sz w:val="24"/>
                <w:szCs w:val="24"/>
              </w:rPr>
            </w:pPr>
          </w:p>
        </w:tc>
        <w:tc>
          <w:tcPr>
            <w:tcW w:w="1590"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委托代理人：</w:t>
            </w:r>
          </w:p>
        </w:tc>
        <w:tc>
          <w:tcPr>
            <w:tcW w:w="3026" w:type="dxa"/>
            <w:noWrap/>
            <w:vAlign w:val="center"/>
          </w:tcPr>
          <w:p w:rsidR="00DF594A" w:rsidRPr="005D7987" w:rsidRDefault="00DF594A">
            <w:pPr>
              <w:adjustRightInd w:val="0"/>
              <w:snapToGrid w:val="0"/>
              <w:spacing w:line="360" w:lineRule="auto"/>
              <w:ind w:right="11"/>
              <w:rPr>
                <w:rFonts w:ascii="宋体" w:eastAsia="宋体" w:hAnsi="宋体" w:cs="Times New Roman"/>
                <w:snapToGrid w:val="0"/>
                <w:kern w:val="0"/>
                <w:sz w:val="24"/>
                <w:szCs w:val="24"/>
              </w:rPr>
            </w:pPr>
          </w:p>
        </w:tc>
      </w:tr>
      <w:tr w:rsidR="005D7987" w:rsidRPr="005D7987">
        <w:trPr>
          <w:trHeight w:val="624"/>
          <w:jc w:val="center"/>
        </w:trPr>
        <w:tc>
          <w:tcPr>
            <w:tcW w:w="1668"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住      所：</w:t>
            </w:r>
          </w:p>
        </w:tc>
        <w:tc>
          <w:tcPr>
            <w:tcW w:w="2946"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广州科学城创意大厦B2座二、三楼</w:t>
            </w:r>
          </w:p>
        </w:tc>
        <w:tc>
          <w:tcPr>
            <w:tcW w:w="1590"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住      所：</w:t>
            </w:r>
          </w:p>
        </w:tc>
        <w:tc>
          <w:tcPr>
            <w:tcW w:w="3026" w:type="dxa"/>
            <w:noWrap/>
            <w:vAlign w:val="center"/>
          </w:tcPr>
          <w:p w:rsidR="00DF594A" w:rsidRPr="005D7987" w:rsidRDefault="00DF594A">
            <w:pPr>
              <w:adjustRightInd w:val="0"/>
              <w:snapToGrid w:val="0"/>
              <w:spacing w:line="360" w:lineRule="auto"/>
              <w:ind w:right="11"/>
              <w:rPr>
                <w:rFonts w:ascii="宋体" w:eastAsia="宋体" w:hAnsi="宋体" w:cs="Times New Roman"/>
                <w:snapToGrid w:val="0"/>
                <w:kern w:val="0"/>
                <w:sz w:val="24"/>
                <w:szCs w:val="24"/>
              </w:rPr>
            </w:pPr>
          </w:p>
        </w:tc>
      </w:tr>
      <w:tr w:rsidR="005D7987" w:rsidRPr="005D7987">
        <w:trPr>
          <w:trHeight w:val="624"/>
          <w:jc w:val="center"/>
        </w:trPr>
        <w:tc>
          <w:tcPr>
            <w:tcW w:w="1668"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电      话：</w:t>
            </w:r>
          </w:p>
        </w:tc>
        <w:tc>
          <w:tcPr>
            <w:tcW w:w="2946" w:type="dxa"/>
            <w:noWrap/>
            <w:vAlign w:val="center"/>
          </w:tcPr>
          <w:p w:rsidR="00DF594A" w:rsidRPr="005D7987" w:rsidRDefault="00DF594A">
            <w:pPr>
              <w:adjustRightInd w:val="0"/>
              <w:snapToGrid w:val="0"/>
              <w:spacing w:line="360" w:lineRule="auto"/>
              <w:ind w:right="11"/>
              <w:rPr>
                <w:rFonts w:ascii="宋体" w:eastAsia="宋体" w:hAnsi="宋体" w:cs="Times New Roman"/>
                <w:snapToGrid w:val="0"/>
                <w:kern w:val="0"/>
                <w:sz w:val="24"/>
                <w:szCs w:val="24"/>
              </w:rPr>
            </w:pPr>
          </w:p>
        </w:tc>
        <w:tc>
          <w:tcPr>
            <w:tcW w:w="1590"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电      话：</w:t>
            </w:r>
          </w:p>
        </w:tc>
        <w:tc>
          <w:tcPr>
            <w:tcW w:w="3026" w:type="dxa"/>
            <w:noWrap/>
            <w:vAlign w:val="center"/>
          </w:tcPr>
          <w:p w:rsidR="00DF594A" w:rsidRPr="005D7987" w:rsidRDefault="00DF594A">
            <w:pPr>
              <w:adjustRightInd w:val="0"/>
              <w:snapToGrid w:val="0"/>
              <w:spacing w:line="360" w:lineRule="auto"/>
              <w:ind w:right="11"/>
              <w:rPr>
                <w:rFonts w:ascii="宋体" w:eastAsia="宋体" w:hAnsi="宋体" w:cs="Times New Roman"/>
                <w:snapToGrid w:val="0"/>
                <w:kern w:val="0"/>
                <w:sz w:val="24"/>
                <w:szCs w:val="24"/>
              </w:rPr>
            </w:pPr>
          </w:p>
        </w:tc>
      </w:tr>
      <w:tr w:rsidR="005D7987" w:rsidRPr="005D7987">
        <w:trPr>
          <w:trHeight w:val="624"/>
          <w:jc w:val="center"/>
        </w:trPr>
        <w:tc>
          <w:tcPr>
            <w:tcW w:w="1668"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传      真：</w:t>
            </w:r>
          </w:p>
        </w:tc>
        <w:tc>
          <w:tcPr>
            <w:tcW w:w="2946"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020-28068800</w:t>
            </w:r>
          </w:p>
        </w:tc>
        <w:tc>
          <w:tcPr>
            <w:tcW w:w="1590"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传      真：</w:t>
            </w:r>
          </w:p>
        </w:tc>
        <w:tc>
          <w:tcPr>
            <w:tcW w:w="3026" w:type="dxa"/>
            <w:noWrap/>
            <w:vAlign w:val="center"/>
          </w:tcPr>
          <w:p w:rsidR="00DF594A" w:rsidRPr="005D7987" w:rsidRDefault="00DF594A">
            <w:pPr>
              <w:adjustRightInd w:val="0"/>
              <w:snapToGrid w:val="0"/>
              <w:spacing w:line="360" w:lineRule="auto"/>
              <w:ind w:right="11"/>
              <w:rPr>
                <w:rFonts w:ascii="宋体" w:eastAsia="宋体" w:hAnsi="宋体" w:cs="Times New Roman"/>
                <w:snapToGrid w:val="0"/>
                <w:kern w:val="0"/>
                <w:sz w:val="24"/>
                <w:szCs w:val="24"/>
              </w:rPr>
            </w:pPr>
          </w:p>
        </w:tc>
      </w:tr>
      <w:tr w:rsidR="005D7987" w:rsidRPr="005D7987">
        <w:trPr>
          <w:trHeight w:val="624"/>
          <w:jc w:val="center"/>
        </w:trPr>
        <w:tc>
          <w:tcPr>
            <w:tcW w:w="1668"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开户 银 行：</w:t>
            </w:r>
          </w:p>
        </w:tc>
        <w:tc>
          <w:tcPr>
            <w:tcW w:w="2946" w:type="dxa"/>
            <w:noWrap/>
            <w:vAlign w:val="center"/>
          </w:tcPr>
          <w:p w:rsidR="00DF594A" w:rsidRPr="005D7987" w:rsidRDefault="00DF594A">
            <w:pPr>
              <w:adjustRightInd w:val="0"/>
              <w:snapToGrid w:val="0"/>
              <w:spacing w:line="360" w:lineRule="auto"/>
              <w:ind w:right="11"/>
              <w:rPr>
                <w:rFonts w:ascii="宋体" w:eastAsia="宋体" w:hAnsi="宋体" w:cs="Times New Roman"/>
                <w:snapToGrid w:val="0"/>
                <w:kern w:val="0"/>
                <w:sz w:val="24"/>
                <w:szCs w:val="24"/>
              </w:rPr>
            </w:pPr>
          </w:p>
        </w:tc>
        <w:tc>
          <w:tcPr>
            <w:tcW w:w="1590"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开户 银 行：</w:t>
            </w:r>
          </w:p>
        </w:tc>
        <w:tc>
          <w:tcPr>
            <w:tcW w:w="3026" w:type="dxa"/>
            <w:noWrap/>
            <w:vAlign w:val="center"/>
          </w:tcPr>
          <w:p w:rsidR="00DF594A" w:rsidRPr="005D7987" w:rsidRDefault="00DF594A">
            <w:pPr>
              <w:adjustRightInd w:val="0"/>
              <w:snapToGrid w:val="0"/>
              <w:spacing w:line="360" w:lineRule="auto"/>
              <w:ind w:right="11"/>
              <w:rPr>
                <w:rFonts w:ascii="宋体" w:eastAsia="宋体" w:hAnsi="宋体" w:cs="Times New Roman"/>
                <w:snapToGrid w:val="0"/>
                <w:kern w:val="0"/>
                <w:sz w:val="24"/>
                <w:szCs w:val="24"/>
              </w:rPr>
            </w:pPr>
          </w:p>
        </w:tc>
      </w:tr>
      <w:tr w:rsidR="00DF594A" w:rsidRPr="005D7987">
        <w:trPr>
          <w:trHeight w:val="624"/>
          <w:jc w:val="center"/>
        </w:trPr>
        <w:tc>
          <w:tcPr>
            <w:tcW w:w="1668"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账      号：</w:t>
            </w:r>
          </w:p>
        </w:tc>
        <w:tc>
          <w:tcPr>
            <w:tcW w:w="2946"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510663</w:t>
            </w:r>
          </w:p>
        </w:tc>
        <w:tc>
          <w:tcPr>
            <w:tcW w:w="1590" w:type="dxa"/>
            <w:noWrap/>
            <w:vAlign w:val="center"/>
          </w:tcPr>
          <w:p w:rsidR="00DF594A" w:rsidRPr="005D7987" w:rsidRDefault="008E59A8">
            <w:pPr>
              <w:adjustRightInd w:val="0"/>
              <w:snapToGrid w:val="0"/>
              <w:spacing w:line="360" w:lineRule="auto"/>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账      号：</w:t>
            </w:r>
          </w:p>
        </w:tc>
        <w:tc>
          <w:tcPr>
            <w:tcW w:w="3026" w:type="dxa"/>
            <w:noWrap/>
            <w:vAlign w:val="center"/>
          </w:tcPr>
          <w:p w:rsidR="00DF594A" w:rsidRPr="005D7987" w:rsidRDefault="00DF594A">
            <w:pPr>
              <w:adjustRightInd w:val="0"/>
              <w:snapToGrid w:val="0"/>
              <w:spacing w:line="360" w:lineRule="auto"/>
              <w:ind w:right="11"/>
              <w:rPr>
                <w:rFonts w:ascii="宋体" w:eastAsia="宋体" w:hAnsi="宋体" w:cs="Times New Roman"/>
                <w:snapToGrid w:val="0"/>
                <w:kern w:val="0"/>
                <w:sz w:val="24"/>
                <w:szCs w:val="24"/>
              </w:rPr>
            </w:pPr>
          </w:p>
        </w:tc>
      </w:tr>
    </w:tbl>
    <w:p w:rsidR="00DF594A" w:rsidRPr="005D7987" w:rsidRDefault="00DF594A">
      <w:pPr>
        <w:adjustRightInd w:val="0"/>
        <w:snapToGrid w:val="0"/>
        <w:spacing w:line="360" w:lineRule="auto"/>
        <w:ind w:right="11"/>
        <w:rPr>
          <w:rFonts w:ascii="宋体" w:eastAsia="宋体" w:hAnsi="宋体" w:cs="Times New Roman"/>
          <w:snapToGrid w:val="0"/>
          <w:kern w:val="0"/>
          <w:sz w:val="24"/>
          <w:szCs w:val="24"/>
        </w:rPr>
      </w:pPr>
    </w:p>
    <w:p w:rsidR="00DF594A" w:rsidRPr="005D7987" w:rsidRDefault="008E59A8">
      <w:pPr>
        <w:adjustRightInd w:val="0"/>
        <w:snapToGrid w:val="0"/>
        <w:ind w:right="11"/>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签订地点：广州市黄埔区        签订日期：</w:t>
      </w:r>
    </w:p>
    <w:p w:rsidR="00DF594A" w:rsidRPr="005D7987" w:rsidRDefault="008E59A8">
      <w:pPr>
        <w:widowControl/>
        <w:jc w:val="left"/>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br w:type="page"/>
      </w:r>
    </w:p>
    <w:p w:rsidR="00DF594A" w:rsidRPr="005D7987" w:rsidRDefault="008E59A8">
      <w:pPr>
        <w:adjustRightInd w:val="0"/>
        <w:snapToGrid w:val="0"/>
        <w:ind w:right="11"/>
        <w:jc w:val="center"/>
        <w:rPr>
          <w:rFonts w:ascii="宋体" w:eastAsia="宋体" w:hAnsi="宋体" w:cs="Times New Roman"/>
          <w:b/>
          <w:bCs/>
          <w:snapToGrid w:val="0"/>
          <w:kern w:val="0"/>
          <w:sz w:val="32"/>
          <w:szCs w:val="32"/>
        </w:rPr>
      </w:pPr>
      <w:r w:rsidRPr="005D7987">
        <w:rPr>
          <w:rFonts w:ascii="宋体" w:eastAsia="宋体" w:hAnsi="宋体" w:cs="Times New Roman" w:hint="eastAsia"/>
          <w:b/>
          <w:bCs/>
          <w:snapToGrid w:val="0"/>
          <w:kern w:val="0"/>
          <w:sz w:val="32"/>
          <w:szCs w:val="32"/>
        </w:rPr>
        <w:lastRenderedPageBreak/>
        <w:t>第二章  标准条款</w:t>
      </w:r>
    </w:p>
    <w:p w:rsidR="00DF594A" w:rsidRPr="005D7987" w:rsidRDefault="00DF594A">
      <w:pPr>
        <w:adjustRightInd w:val="0"/>
        <w:snapToGrid w:val="0"/>
        <w:ind w:right="11"/>
        <w:jc w:val="center"/>
        <w:rPr>
          <w:rFonts w:ascii="宋体" w:eastAsia="宋体" w:hAnsi="宋体" w:cs="Times New Roman"/>
          <w:b/>
          <w:bCs/>
          <w:snapToGrid w:val="0"/>
          <w:kern w:val="0"/>
          <w:sz w:val="32"/>
          <w:szCs w:val="32"/>
        </w:rPr>
      </w:pPr>
    </w:p>
    <w:p w:rsidR="00DF594A" w:rsidRPr="005D7987" w:rsidRDefault="008E59A8">
      <w:pPr>
        <w:adjustRightInd w:val="0"/>
        <w:snapToGrid w:val="0"/>
        <w:spacing w:line="460" w:lineRule="exact"/>
        <w:jc w:val="center"/>
        <w:rPr>
          <w:rFonts w:ascii="宋体" w:eastAsia="宋体" w:hAnsi="宋体"/>
          <w:snapToGrid w:val="0"/>
          <w:kern w:val="0"/>
          <w:sz w:val="24"/>
        </w:rPr>
      </w:pPr>
      <w:bookmarkStart w:id="111" w:name="_Hlk207288627"/>
      <w:r w:rsidRPr="005D7987">
        <w:rPr>
          <w:rFonts w:ascii="宋体" w:eastAsia="宋体" w:hAnsi="宋体" w:hint="eastAsia"/>
          <w:b/>
          <w:bCs/>
          <w:snapToGrid w:val="0"/>
          <w:kern w:val="0"/>
          <w:sz w:val="24"/>
        </w:rPr>
        <w:t>词语定义、适用范围和法规</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第一条</w:t>
      </w:r>
      <w:r w:rsidRPr="005D7987">
        <w:rPr>
          <w:rFonts w:ascii="宋体" w:eastAsia="宋体" w:hAnsi="宋体" w:hint="eastAsia"/>
          <w:snapToGrid w:val="0"/>
          <w:kern w:val="0"/>
          <w:sz w:val="24"/>
        </w:rPr>
        <w:t xml:space="preserve"> 下列名词和用语，除上下文另有规定外，有如下含义：</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（1）“工程”是指委托人委托实施监理的工程。</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（2）</w:t>
      </w:r>
      <w:r w:rsidRPr="005D7987">
        <w:rPr>
          <w:rFonts w:ascii="宋体" w:eastAsia="宋体" w:hAnsi="宋体"/>
          <w:snapToGrid w:val="0"/>
          <w:kern w:val="0"/>
          <w:sz w:val="24"/>
        </w:rPr>
        <w:t>“委托人”是指承担直接投资责任和委托监理业务的一方以及其合法继承人。</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（3）“监理人”是指承担监理业务和监理责任的一方以及其合法继承人。</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（4）“监理机构”是指监理人派驻本合同工程现场实施监理业务的组织。</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（5）“总监理工程师”是指经委托人同意，监理人派到监理机构全面履行本合同的全权负责人。</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（6）“承包人”是指除监理人以外，与委托人就工程建设有关事宜签订合同的当事人。</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（7）“工程监理的正常工作”是指双方在专用条款中约定，委托人委托的监理工作范围和内容。</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（8）“工程监理的附加工作”是指：①委托人委托监理范围以外，通过双方书面协议另外增加的工作内容；②由于委托人或承包人原因，使监理工作受到阻碍或延误，因增加工作量或持续时间而增加的工作。</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（9）“工程监理的额外工作”是指正常工作和附加工作以外，根据第三十八条规定监理人必须完成的工作，或非监理人自己的原因而暂停或终止监理业务，其善后工作及恢复监理业务的工作。</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（10）“日”是指任何一日零时至第二日零时的时间段。</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（11）“月”是指根据公历从一个月份中任何一日开始到下一个月相应日期的前一日的时间段。</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第二条</w:t>
      </w:r>
      <w:r w:rsidRPr="005D7987">
        <w:rPr>
          <w:rFonts w:ascii="宋体" w:eastAsia="宋体" w:hAnsi="宋体" w:hint="eastAsia"/>
          <w:snapToGrid w:val="0"/>
          <w:kern w:val="0"/>
          <w:sz w:val="24"/>
        </w:rPr>
        <w:t xml:space="preserve"> 建设工程施工监理合同适用的法律是指国家的法律、行政法规，以及专用条款中议定的部门规章或工程所在地的地方法规、地方规章。</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第三条</w:t>
      </w:r>
      <w:r w:rsidRPr="005D7987">
        <w:rPr>
          <w:rFonts w:ascii="宋体" w:eastAsia="宋体" w:hAnsi="宋体" w:hint="eastAsia"/>
          <w:snapToGrid w:val="0"/>
          <w:kern w:val="0"/>
          <w:sz w:val="24"/>
        </w:rPr>
        <w:t xml:space="preserve"> 本合同文件使用汉语语言文字书写、解释和说明。如专用条款约定使用两种以上（含两种）语言文字时，汉语应为解释和说明本合同的标准语言文字。</w:t>
      </w:r>
    </w:p>
    <w:p w:rsidR="00DF594A" w:rsidRPr="005D7987" w:rsidRDefault="008E59A8">
      <w:pPr>
        <w:adjustRightInd w:val="0"/>
        <w:snapToGrid w:val="0"/>
        <w:spacing w:line="460" w:lineRule="exact"/>
        <w:jc w:val="center"/>
        <w:rPr>
          <w:rFonts w:ascii="宋体" w:eastAsia="宋体" w:hAnsi="宋体"/>
          <w:b/>
          <w:bCs/>
          <w:snapToGrid w:val="0"/>
          <w:kern w:val="0"/>
          <w:sz w:val="24"/>
        </w:rPr>
      </w:pPr>
      <w:r w:rsidRPr="005D7987">
        <w:rPr>
          <w:rFonts w:ascii="宋体" w:eastAsia="宋体" w:hAnsi="宋体" w:hint="eastAsia"/>
          <w:b/>
          <w:bCs/>
          <w:snapToGrid w:val="0"/>
          <w:kern w:val="0"/>
          <w:sz w:val="24"/>
        </w:rPr>
        <w:t>监理人义务</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lastRenderedPageBreak/>
        <w:t>第四条</w:t>
      </w:r>
      <w:r w:rsidRPr="005D7987">
        <w:rPr>
          <w:rFonts w:ascii="宋体" w:eastAsia="宋体" w:hAnsi="宋体" w:hint="eastAsia"/>
          <w:snapToGrid w:val="0"/>
          <w:kern w:val="0"/>
          <w:sz w:val="24"/>
        </w:rPr>
        <w:t xml:space="preserve"> 监理人按合同约定派出监理工作需要的监理机构及监理人员，向委托人报送委派的总监理工程师及其监理机构主要成员名单、监理规划，完成监理合同专用条款中约定的监理工程范围内的监理业务。在履行合同义务期间，应按合同约定定期向委托人报告监理工作。</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第五条</w:t>
      </w:r>
      <w:r w:rsidRPr="005D7987">
        <w:rPr>
          <w:rFonts w:ascii="宋体" w:eastAsia="宋体" w:hAnsi="宋体" w:hint="eastAsia"/>
          <w:snapToGrid w:val="0"/>
          <w:kern w:val="0"/>
          <w:sz w:val="24"/>
        </w:rPr>
        <w:t xml:space="preserve"> 监理人在履行本合同的义务期间，应认真、勤奋地工作，为委托人提供与其水平相适应的咨询意见，公正维护各方面的合法权益。</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第六条</w:t>
      </w:r>
      <w:r w:rsidRPr="005D7987">
        <w:rPr>
          <w:rFonts w:ascii="宋体" w:eastAsia="宋体" w:hAnsi="宋体" w:hint="eastAsia"/>
          <w:snapToGrid w:val="0"/>
          <w:kern w:val="0"/>
          <w:sz w:val="24"/>
        </w:rPr>
        <w:t xml:space="preserve"> 监理人使用委托人提供的设施和物品属委托人的财产。在监理工作完成或中止时，应将其设施和剩余的物品按合同约定的时间和方式移交给委托人。</w:t>
      </w:r>
    </w:p>
    <w:p w:rsidR="00DF594A" w:rsidRPr="005D7987" w:rsidRDefault="008E59A8">
      <w:pPr>
        <w:adjustRightInd w:val="0"/>
        <w:snapToGrid w:val="0"/>
        <w:spacing w:line="460" w:lineRule="exact"/>
        <w:ind w:firstLineChars="200" w:firstLine="482"/>
        <w:rPr>
          <w:rFonts w:ascii="宋体" w:eastAsia="宋体" w:hAnsi="宋体"/>
          <w:b/>
          <w:bCs/>
          <w:snapToGrid w:val="0"/>
          <w:kern w:val="0"/>
          <w:sz w:val="24"/>
        </w:rPr>
      </w:pPr>
      <w:r w:rsidRPr="005D7987">
        <w:rPr>
          <w:rFonts w:ascii="宋体" w:eastAsia="宋体" w:hAnsi="宋体" w:hint="eastAsia"/>
          <w:b/>
          <w:bCs/>
          <w:snapToGrid w:val="0"/>
          <w:kern w:val="0"/>
          <w:sz w:val="24"/>
        </w:rPr>
        <w:t>第七条</w:t>
      </w:r>
      <w:r w:rsidRPr="005D7987">
        <w:rPr>
          <w:rFonts w:ascii="宋体" w:eastAsia="宋体" w:hAnsi="宋体" w:hint="eastAsia"/>
          <w:snapToGrid w:val="0"/>
          <w:kern w:val="0"/>
          <w:sz w:val="24"/>
        </w:rPr>
        <w:t xml:space="preserve"> 在合同期内或合同终止后，未征得有关方同意，不得泄露与本合同工程、本合同业务有关的保密资料。</w:t>
      </w:r>
    </w:p>
    <w:p w:rsidR="00DF594A" w:rsidRPr="005D7987" w:rsidRDefault="008E59A8">
      <w:pPr>
        <w:adjustRightInd w:val="0"/>
        <w:snapToGrid w:val="0"/>
        <w:spacing w:line="460" w:lineRule="exact"/>
        <w:jc w:val="center"/>
        <w:rPr>
          <w:rFonts w:ascii="宋体" w:eastAsia="宋体" w:hAnsi="宋体"/>
          <w:b/>
          <w:bCs/>
          <w:snapToGrid w:val="0"/>
          <w:kern w:val="0"/>
          <w:sz w:val="24"/>
        </w:rPr>
      </w:pPr>
      <w:r w:rsidRPr="005D7987">
        <w:rPr>
          <w:rFonts w:ascii="宋体" w:eastAsia="宋体" w:hAnsi="宋体" w:hint="eastAsia"/>
          <w:b/>
          <w:bCs/>
          <w:snapToGrid w:val="0"/>
          <w:kern w:val="0"/>
          <w:sz w:val="24"/>
        </w:rPr>
        <w:t>委托人义务</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第八条</w:t>
      </w:r>
      <w:r w:rsidRPr="005D7987">
        <w:rPr>
          <w:rFonts w:ascii="宋体" w:eastAsia="宋体" w:hAnsi="宋体" w:hint="eastAsia"/>
          <w:snapToGrid w:val="0"/>
          <w:kern w:val="0"/>
          <w:sz w:val="24"/>
        </w:rPr>
        <w:t xml:space="preserve"> 委托人在监理人开展监理业务之前应向监理人支付预付款。</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第九条</w:t>
      </w:r>
      <w:r w:rsidRPr="005D7987">
        <w:rPr>
          <w:rFonts w:ascii="宋体" w:eastAsia="宋体" w:hAnsi="宋体" w:hint="eastAsia"/>
          <w:snapToGrid w:val="0"/>
          <w:kern w:val="0"/>
          <w:sz w:val="24"/>
        </w:rPr>
        <w:t xml:space="preserve"> 委托人应当负责工程建设的所有外部关系的协调，为监理工作提供外部条件。根据需要，如将部分或全部协调工作委托监理人承担，则应在专用条款中明确委托的工作和相应的报酬。</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第十条</w:t>
      </w:r>
      <w:r w:rsidRPr="005D7987">
        <w:rPr>
          <w:rFonts w:ascii="宋体" w:eastAsia="宋体" w:hAnsi="宋体" w:hint="eastAsia"/>
          <w:snapToGrid w:val="0"/>
          <w:kern w:val="0"/>
          <w:sz w:val="24"/>
        </w:rPr>
        <w:t xml:space="preserve"> 委托人应当在双方约定的时间内免费向监理人提供与工程有关的为监理工作所需要的工程资料。</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第十一条</w:t>
      </w:r>
      <w:r w:rsidRPr="005D7987">
        <w:rPr>
          <w:rFonts w:ascii="宋体" w:eastAsia="宋体" w:hAnsi="宋体" w:hint="eastAsia"/>
          <w:snapToGrid w:val="0"/>
          <w:kern w:val="0"/>
          <w:sz w:val="24"/>
        </w:rPr>
        <w:t xml:space="preserve"> 委托人应当在专用条款约定的时间内就监理人书面提交并要求做出决定的一切事宜作出书面决定。</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第十二条</w:t>
      </w:r>
      <w:r w:rsidRPr="005D7987">
        <w:rPr>
          <w:rFonts w:ascii="宋体" w:eastAsia="宋体" w:hAnsi="宋体" w:hint="eastAsia"/>
          <w:snapToGrid w:val="0"/>
          <w:kern w:val="0"/>
          <w:sz w:val="24"/>
        </w:rPr>
        <w:t xml:space="preserve"> 委托人应当授权一名熟悉工程情况、能在规定时间内做出决定的常驻代表（在专用条款中约定），负责与监理人联系。更换常驻代表，要提前通知监理人。</w:t>
      </w:r>
    </w:p>
    <w:p w:rsidR="00DF594A" w:rsidRPr="005D7987" w:rsidRDefault="008E59A8">
      <w:pPr>
        <w:adjustRightInd w:val="0"/>
        <w:snapToGrid w:val="0"/>
        <w:spacing w:line="460" w:lineRule="exact"/>
        <w:ind w:firstLineChars="200" w:firstLine="482"/>
        <w:rPr>
          <w:rFonts w:ascii="宋体" w:eastAsia="宋体" w:hAnsi="宋体"/>
          <w:b/>
          <w:bCs/>
          <w:snapToGrid w:val="0"/>
          <w:kern w:val="0"/>
          <w:sz w:val="24"/>
        </w:rPr>
      </w:pPr>
      <w:r w:rsidRPr="005D7987">
        <w:rPr>
          <w:rFonts w:ascii="宋体" w:eastAsia="宋体" w:hAnsi="宋体" w:hint="eastAsia"/>
          <w:b/>
          <w:bCs/>
          <w:snapToGrid w:val="0"/>
          <w:kern w:val="0"/>
          <w:sz w:val="24"/>
        </w:rPr>
        <w:t>第十三条</w:t>
      </w:r>
      <w:r w:rsidRPr="005D7987">
        <w:rPr>
          <w:rFonts w:ascii="宋体" w:eastAsia="宋体" w:hAnsi="宋体" w:hint="eastAsia"/>
          <w:snapToGrid w:val="0"/>
          <w:kern w:val="0"/>
          <w:sz w:val="24"/>
        </w:rPr>
        <w:t xml:space="preserve"> 委托人应当将授予监理人的监理权利，以及监理人主要成员的职能分工、监理权限及时书面通知已选定的承包合同的承包人，并在与第三人签订的合同中予以明确。</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第十四条</w:t>
      </w:r>
      <w:r w:rsidRPr="005D7987">
        <w:rPr>
          <w:rFonts w:ascii="宋体" w:eastAsia="宋体" w:hAnsi="宋体" w:hint="eastAsia"/>
          <w:snapToGrid w:val="0"/>
          <w:kern w:val="0"/>
          <w:sz w:val="24"/>
        </w:rPr>
        <w:t xml:space="preserve"> 委托人应在不影响监理人开展监理工作的时间内提供如下资料：</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（1）与本合同工程合作的原材料、构配件、设备等生产厂家名录。</w:t>
      </w:r>
    </w:p>
    <w:p w:rsidR="00DF594A" w:rsidRPr="005D7987" w:rsidRDefault="008E59A8">
      <w:pPr>
        <w:adjustRightInd w:val="0"/>
        <w:snapToGrid w:val="0"/>
        <w:spacing w:line="460" w:lineRule="exact"/>
        <w:ind w:firstLineChars="200" w:firstLine="480"/>
        <w:rPr>
          <w:rFonts w:ascii="宋体" w:eastAsia="宋体" w:hAnsi="宋体"/>
          <w:b/>
          <w:bCs/>
          <w:snapToGrid w:val="0"/>
          <w:kern w:val="0"/>
          <w:sz w:val="24"/>
        </w:rPr>
      </w:pPr>
      <w:r w:rsidRPr="005D7987">
        <w:rPr>
          <w:rFonts w:ascii="宋体" w:eastAsia="宋体" w:hAnsi="宋体" w:hint="eastAsia"/>
          <w:snapToGrid w:val="0"/>
          <w:kern w:val="0"/>
          <w:sz w:val="24"/>
        </w:rPr>
        <w:t>（2）提供与本合同工程有关的协作单位、配合单位的名录。</w:t>
      </w:r>
    </w:p>
    <w:p w:rsidR="00DF594A" w:rsidRPr="005D7987" w:rsidRDefault="008E59A8">
      <w:pPr>
        <w:adjustRightInd w:val="0"/>
        <w:snapToGrid w:val="0"/>
        <w:spacing w:line="460" w:lineRule="exact"/>
        <w:ind w:firstLineChars="200" w:firstLine="482"/>
        <w:rPr>
          <w:rFonts w:ascii="宋体" w:eastAsia="宋体" w:hAnsi="宋体"/>
          <w:b/>
          <w:bCs/>
          <w:snapToGrid w:val="0"/>
          <w:kern w:val="0"/>
          <w:sz w:val="24"/>
        </w:rPr>
      </w:pPr>
      <w:r w:rsidRPr="005D7987">
        <w:rPr>
          <w:rFonts w:ascii="宋体" w:eastAsia="宋体" w:hAnsi="宋体" w:hint="eastAsia"/>
          <w:b/>
          <w:bCs/>
          <w:snapToGrid w:val="0"/>
          <w:kern w:val="0"/>
          <w:sz w:val="24"/>
        </w:rPr>
        <w:t>第十五条</w:t>
      </w:r>
      <w:r w:rsidRPr="005D7987">
        <w:rPr>
          <w:rFonts w:ascii="宋体" w:eastAsia="宋体" w:hAnsi="宋体" w:hint="eastAsia"/>
          <w:snapToGrid w:val="0"/>
          <w:kern w:val="0"/>
          <w:sz w:val="24"/>
        </w:rPr>
        <w:t xml:space="preserve"> </w:t>
      </w:r>
      <w:r w:rsidRPr="005D7987">
        <w:rPr>
          <w:rFonts w:ascii="宋体" w:eastAsia="宋体" w:hAnsi="宋体" w:hint="eastAsia"/>
          <w:sz w:val="24"/>
        </w:rPr>
        <w:t>委托人应免费向监理人提供办公用房、通讯设施、监理人员工地住房及合同专用条款约定的设施，对监理人自备的设施给予合理的经济补偿（补</w:t>
      </w:r>
      <w:r w:rsidRPr="005D7987">
        <w:rPr>
          <w:rFonts w:ascii="宋体" w:eastAsia="宋体" w:hAnsi="宋体" w:hint="eastAsia"/>
          <w:sz w:val="24"/>
        </w:rPr>
        <w:lastRenderedPageBreak/>
        <w:t>偿金额</w:t>
      </w:r>
      <w:r w:rsidRPr="005D7987">
        <w:rPr>
          <w:rFonts w:ascii="宋体" w:eastAsia="宋体" w:hAnsi="宋体"/>
          <w:sz w:val="24"/>
        </w:rPr>
        <w:t>=</w:t>
      </w:r>
      <w:r w:rsidRPr="005D7987">
        <w:rPr>
          <w:rFonts w:ascii="宋体" w:eastAsia="宋体" w:hAnsi="宋体" w:hint="eastAsia"/>
          <w:sz w:val="24"/>
        </w:rPr>
        <w:t>设施在工程使用时间占折旧年限的比例X设施原值十管理费）。</w:t>
      </w:r>
    </w:p>
    <w:p w:rsidR="00DF594A" w:rsidRPr="005D7987" w:rsidRDefault="008E59A8">
      <w:pPr>
        <w:adjustRightInd w:val="0"/>
        <w:snapToGrid w:val="0"/>
        <w:spacing w:line="460" w:lineRule="exact"/>
        <w:ind w:firstLineChars="200" w:firstLine="482"/>
        <w:rPr>
          <w:rFonts w:ascii="宋体" w:eastAsia="宋体" w:hAnsi="宋体"/>
          <w:b/>
          <w:bCs/>
          <w:snapToGrid w:val="0"/>
          <w:kern w:val="0"/>
          <w:sz w:val="24"/>
        </w:rPr>
      </w:pPr>
      <w:r w:rsidRPr="005D7987">
        <w:rPr>
          <w:rFonts w:ascii="宋体" w:eastAsia="宋体" w:hAnsi="宋体" w:hint="eastAsia"/>
          <w:b/>
          <w:bCs/>
          <w:snapToGrid w:val="0"/>
          <w:kern w:val="0"/>
          <w:sz w:val="24"/>
        </w:rPr>
        <w:t>第十六条</w:t>
      </w:r>
      <w:r w:rsidRPr="005D7987">
        <w:rPr>
          <w:rFonts w:ascii="宋体" w:eastAsia="宋体" w:hAnsi="宋体" w:hint="eastAsia"/>
          <w:snapToGrid w:val="0"/>
          <w:kern w:val="0"/>
          <w:sz w:val="24"/>
        </w:rPr>
        <w:t xml:space="preserve"> 根据情况需要，如果双方约定，由委托人免费向监理人提供其他人员，应在监理合同专用条款中予以明确。</w:t>
      </w:r>
    </w:p>
    <w:p w:rsidR="00DF594A" w:rsidRPr="005D7987" w:rsidRDefault="008E59A8">
      <w:pPr>
        <w:adjustRightInd w:val="0"/>
        <w:snapToGrid w:val="0"/>
        <w:spacing w:line="460" w:lineRule="exact"/>
        <w:jc w:val="center"/>
        <w:rPr>
          <w:rFonts w:ascii="宋体" w:eastAsia="宋体" w:hAnsi="宋体"/>
          <w:b/>
          <w:bCs/>
          <w:snapToGrid w:val="0"/>
          <w:kern w:val="0"/>
          <w:sz w:val="24"/>
        </w:rPr>
      </w:pPr>
      <w:r w:rsidRPr="005D7987">
        <w:rPr>
          <w:rFonts w:ascii="宋体" w:eastAsia="宋体" w:hAnsi="宋体" w:hint="eastAsia"/>
          <w:b/>
          <w:bCs/>
          <w:snapToGrid w:val="0"/>
          <w:kern w:val="0"/>
          <w:sz w:val="24"/>
        </w:rPr>
        <w:t>监理人权利</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第十七条</w:t>
      </w:r>
      <w:r w:rsidRPr="005D7987">
        <w:rPr>
          <w:rFonts w:ascii="宋体" w:eastAsia="宋体" w:hAnsi="宋体" w:hint="eastAsia"/>
          <w:snapToGrid w:val="0"/>
          <w:kern w:val="0"/>
          <w:sz w:val="24"/>
        </w:rPr>
        <w:t xml:space="preserve"> 监理人在委托人委托的工程范围内，享有以下权利：</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（1）选择工程总承包人的建议权。</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（2）选择工程分包人的认可权。</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（3）对工程建设有关事项包括工程规模、设计标准、规划设计、生产工艺设计和使用功能要求，向委托人的建议权。</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4）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（5）审批工程施工组织设计和技术方案，按照保质量、保工期和降低成本的原则，向承包人提出建议，并向委托人提出书面报告。</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（6）主持工程建设有关协作单位的组织协调，重要协调事项应当事先向委托人报告。</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（7）征得委托人同意，监理人有权发布开工令、停工令、复工令，但应当事先向委托人报告。如在紧急情况下未能事先报告时，则应在24小时内向委托人做出书面报告。</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（9）工程施工进度的检查、监督权，以及工程实际竣工日期提前或超过工程施工合同规定的竣工期限的签认权。</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（10）在工程施工合同约定的工程价格范围内，工程款支付的审核和签认权，以及工程结算的复核确认权与否决权。未经总监理工程师签字确认，委托人不支付工程款。</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第十八条</w:t>
      </w:r>
      <w:r w:rsidRPr="005D7987">
        <w:rPr>
          <w:rFonts w:ascii="宋体" w:eastAsia="宋体" w:hAnsi="宋体" w:hint="eastAsia"/>
          <w:snapToGrid w:val="0"/>
          <w:kern w:val="0"/>
          <w:sz w:val="24"/>
        </w:rPr>
        <w:t xml:space="preserve"> 监理人在委托人授权下，可对任何承包人合同规定的义务提出变</w:t>
      </w:r>
      <w:r w:rsidRPr="005D7987">
        <w:rPr>
          <w:rFonts w:ascii="宋体" w:eastAsia="宋体" w:hAnsi="宋体" w:hint="eastAsia"/>
          <w:snapToGrid w:val="0"/>
          <w:kern w:val="0"/>
          <w:sz w:val="24"/>
        </w:rPr>
        <w:lastRenderedPageBreak/>
        <w:t>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rsidR="00DF594A" w:rsidRPr="005D7987" w:rsidRDefault="008E59A8">
      <w:pPr>
        <w:adjustRightInd w:val="0"/>
        <w:snapToGrid w:val="0"/>
        <w:spacing w:line="460" w:lineRule="exact"/>
        <w:ind w:firstLineChars="200" w:firstLine="482"/>
        <w:rPr>
          <w:rFonts w:ascii="宋体" w:eastAsia="宋体" w:hAnsi="宋体"/>
          <w:b/>
          <w:bCs/>
          <w:snapToGrid w:val="0"/>
          <w:kern w:val="0"/>
          <w:sz w:val="24"/>
        </w:rPr>
      </w:pPr>
      <w:r w:rsidRPr="005D7987">
        <w:rPr>
          <w:rFonts w:ascii="宋体" w:eastAsia="宋体" w:hAnsi="宋体" w:hint="eastAsia"/>
          <w:b/>
          <w:bCs/>
          <w:snapToGrid w:val="0"/>
          <w:kern w:val="0"/>
          <w:sz w:val="24"/>
        </w:rPr>
        <w:t>第十九条</w:t>
      </w:r>
      <w:r w:rsidRPr="005D7987">
        <w:rPr>
          <w:rFonts w:ascii="宋体" w:eastAsia="宋体" w:hAnsi="宋体" w:hint="eastAsia"/>
          <w:snapToGrid w:val="0"/>
          <w:kern w:val="0"/>
          <w:sz w:val="24"/>
        </w:rPr>
        <w:t xml:space="preserve">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监理人应当提供作证的事实材料。</w:t>
      </w:r>
    </w:p>
    <w:p w:rsidR="00DF594A" w:rsidRPr="005D7987" w:rsidRDefault="008E59A8">
      <w:pPr>
        <w:adjustRightInd w:val="0"/>
        <w:snapToGrid w:val="0"/>
        <w:spacing w:line="460" w:lineRule="exact"/>
        <w:jc w:val="center"/>
        <w:rPr>
          <w:rFonts w:ascii="宋体" w:eastAsia="宋体" w:hAnsi="宋体"/>
          <w:b/>
          <w:bCs/>
          <w:snapToGrid w:val="0"/>
          <w:kern w:val="0"/>
          <w:sz w:val="24"/>
        </w:rPr>
      </w:pPr>
      <w:r w:rsidRPr="005D7987">
        <w:rPr>
          <w:rFonts w:ascii="宋体" w:eastAsia="宋体" w:hAnsi="宋体" w:hint="eastAsia"/>
          <w:b/>
          <w:bCs/>
          <w:snapToGrid w:val="0"/>
          <w:kern w:val="0"/>
          <w:sz w:val="24"/>
        </w:rPr>
        <w:t>委托人权利</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第二十条</w:t>
      </w:r>
      <w:r w:rsidRPr="005D7987">
        <w:rPr>
          <w:rFonts w:ascii="宋体" w:eastAsia="宋体" w:hAnsi="宋体" w:hint="eastAsia"/>
          <w:snapToGrid w:val="0"/>
          <w:kern w:val="0"/>
          <w:sz w:val="24"/>
        </w:rPr>
        <w:t xml:space="preserve"> 委托人有选定工程总承包人，以及与其订立合同的权利。</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第二十一条</w:t>
      </w:r>
      <w:r w:rsidRPr="005D7987">
        <w:rPr>
          <w:rFonts w:ascii="宋体" w:eastAsia="宋体" w:hAnsi="宋体" w:hint="eastAsia"/>
          <w:snapToGrid w:val="0"/>
          <w:kern w:val="0"/>
          <w:sz w:val="24"/>
        </w:rPr>
        <w:t xml:space="preserve"> 委托人有对工程规模、设计标准、规划设计、生产工艺设计和设计使用功能要求的认定权，以及对工程设计变更的审批权。</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第二十二条</w:t>
      </w:r>
      <w:r w:rsidRPr="005D7987">
        <w:rPr>
          <w:rFonts w:ascii="宋体" w:eastAsia="宋体" w:hAnsi="宋体" w:hint="eastAsia"/>
          <w:snapToGrid w:val="0"/>
          <w:kern w:val="0"/>
          <w:sz w:val="24"/>
        </w:rPr>
        <w:t xml:space="preserve"> 监理人调换总监理工程师须事先经委托人同意。</w:t>
      </w:r>
    </w:p>
    <w:p w:rsidR="00DF594A" w:rsidRPr="005D7987" w:rsidRDefault="008E59A8">
      <w:pPr>
        <w:adjustRightInd w:val="0"/>
        <w:snapToGrid w:val="0"/>
        <w:spacing w:line="460" w:lineRule="exact"/>
        <w:ind w:firstLineChars="200" w:firstLine="482"/>
        <w:rPr>
          <w:rFonts w:ascii="宋体" w:eastAsia="宋体" w:hAnsi="宋体"/>
          <w:b/>
          <w:bCs/>
          <w:snapToGrid w:val="0"/>
          <w:kern w:val="0"/>
          <w:sz w:val="24"/>
        </w:rPr>
      </w:pPr>
      <w:r w:rsidRPr="005D7987">
        <w:rPr>
          <w:rFonts w:ascii="宋体" w:eastAsia="宋体" w:hAnsi="宋体" w:hint="eastAsia"/>
          <w:b/>
          <w:bCs/>
          <w:snapToGrid w:val="0"/>
          <w:kern w:val="0"/>
          <w:sz w:val="24"/>
        </w:rPr>
        <w:t>第二十三条</w:t>
      </w:r>
      <w:r w:rsidRPr="005D7987">
        <w:rPr>
          <w:rFonts w:ascii="宋体" w:eastAsia="宋体" w:hAnsi="宋体" w:hint="eastAsia"/>
          <w:snapToGrid w:val="0"/>
          <w:kern w:val="0"/>
          <w:sz w:val="24"/>
        </w:rPr>
        <w:t xml:space="preserve"> 委托人有权要求监理人提交监理工作月报及监理业务范围内的专项报告。</w:t>
      </w:r>
    </w:p>
    <w:p w:rsidR="00DF594A" w:rsidRPr="005D7987" w:rsidRDefault="008E59A8">
      <w:pPr>
        <w:adjustRightInd w:val="0"/>
        <w:snapToGrid w:val="0"/>
        <w:spacing w:line="460" w:lineRule="exact"/>
        <w:ind w:firstLineChars="200" w:firstLine="482"/>
        <w:rPr>
          <w:rFonts w:ascii="宋体" w:eastAsia="宋体" w:hAnsi="宋体"/>
          <w:b/>
          <w:bCs/>
          <w:snapToGrid w:val="0"/>
          <w:kern w:val="0"/>
          <w:sz w:val="24"/>
        </w:rPr>
      </w:pPr>
      <w:r w:rsidRPr="005D7987">
        <w:rPr>
          <w:rFonts w:ascii="宋体" w:eastAsia="宋体" w:hAnsi="宋体" w:hint="eastAsia"/>
          <w:b/>
          <w:bCs/>
          <w:snapToGrid w:val="0"/>
          <w:kern w:val="0"/>
          <w:sz w:val="24"/>
        </w:rPr>
        <w:t>第二十四条</w:t>
      </w:r>
      <w:r w:rsidRPr="005D7987">
        <w:rPr>
          <w:rFonts w:ascii="宋体" w:eastAsia="宋体" w:hAnsi="宋体" w:hint="eastAsia"/>
          <w:snapToGrid w:val="0"/>
          <w:kern w:val="0"/>
          <w:sz w:val="24"/>
        </w:rPr>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rsidR="00DF594A" w:rsidRPr="005D7987" w:rsidRDefault="008E59A8">
      <w:pPr>
        <w:adjustRightInd w:val="0"/>
        <w:snapToGrid w:val="0"/>
        <w:spacing w:line="460" w:lineRule="exact"/>
        <w:jc w:val="center"/>
        <w:rPr>
          <w:rFonts w:ascii="宋体" w:eastAsia="宋体" w:hAnsi="宋体"/>
          <w:b/>
          <w:bCs/>
          <w:snapToGrid w:val="0"/>
          <w:kern w:val="0"/>
          <w:sz w:val="24"/>
        </w:rPr>
      </w:pPr>
      <w:r w:rsidRPr="005D7987">
        <w:rPr>
          <w:rFonts w:ascii="宋体" w:eastAsia="宋体" w:hAnsi="宋体" w:hint="eastAsia"/>
          <w:b/>
          <w:bCs/>
          <w:snapToGrid w:val="0"/>
          <w:kern w:val="0"/>
          <w:sz w:val="24"/>
        </w:rPr>
        <w:t>监理人责任</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 xml:space="preserve">第二十五条 </w:t>
      </w:r>
      <w:r w:rsidRPr="005D7987">
        <w:rPr>
          <w:rFonts w:ascii="宋体" w:eastAsia="宋体" w:hAnsi="宋体" w:hint="eastAsia"/>
          <w:snapToGrid w:val="0"/>
          <w:kern w:val="0"/>
          <w:sz w:val="24"/>
        </w:rPr>
        <w:t>监理人的责任期即本施工监理合同有效期。在监理过程中，如果因工程建设进度的推迟或延误而超过书面约定的日期，双方应进一步约定相应延长的合同期。</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第二十六条</w:t>
      </w:r>
      <w:r w:rsidRPr="005D7987">
        <w:rPr>
          <w:rFonts w:ascii="宋体" w:eastAsia="宋体" w:hAnsi="宋体" w:hint="eastAsia"/>
          <w:snapToGrid w:val="0"/>
          <w:kern w:val="0"/>
          <w:sz w:val="24"/>
        </w:rPr>
        <w:t xml:space="preserve"> 监理人在责任期内，应当履行约定的义务，如果因监理人过失而造成了委托人的经济损失，应当向委托人赔偿。累计赔偿总额（除本合同第二十四条规定以外）不应超过监理报酬总额（除去税金）。</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第二十七条</w:t>
      </w:r>
      <w:r w:rsidRPr="005D7987">
        <w:rPr>
          <w:rFonts w:ascii="宋体" w:eastAsia="宋体" w:hAnsi="宋体" w:hint="eastAsia"/>
          <w:snapToGrid w:val="0"/>
          <w:kern w:val="0"/>
          <w:sz w:val="24"/>
        </w:rPr>
        <w:t xml:space="preserve"> 监理人对承包人违反合同规定的质量要求和完工（交图、交货）时限，不承担责任。因不可抗力导致施工监理合同不能全部或部分履行，监理人不承担责任。但对违反第五条规定引起的与之有关的事宜，向委托人承担赔偿责任。</w:t>
      </w:r>
    </w:p>
    <w:p w:rsidR="00DF594A" w:rsidRPr="005D7987" w:rsidRDefault="008E59A8">
      <w:pPr>
        <w:adjustRightInd w:val="0"/>
        <w:snapToGrid w:val="0"/>
        <w:spacing w:line="460" w:lineRule="exact"/>
        <w:ind w:firstLineChars="200" w:firstLine="482"/>
        <w:rPr>
          <w:rFonts w:ascii="宋体" w:eastAsia="宋体" w:hAnsi="宋体"/>
          <w:b/>
          <w:bCs/>
          <w:snapToGrid w:val="0"/>
          <w:kern w:val="0"/>
          <w:sz w:val="24"/>
        </w:rPr>
      </w:pPr>
      <w:r w:rsidRPr="005D7987">
        <w:rPr>
          <w:rFonts w:ascii="宋体" w:eastAsia="宋体" w:hAnsi="宋体" w:hint="eastAsia"/>
          <w:b/>
          <w:bCs/>
          <w:snapToGrid w:val="0"/>
          <w:kern w:val="0"/>
          <w:sz w:val="24"/>
        </w:rPr>
        <w:lastRenderedPageBreak/>
        <w:t>第二十八条</w:t>
      </w:r>
      <w:r w:rsidRPr="005D7987">
        <w:rPr>
          <w:rFonts w:ascii="宋体" w:eastAsia="宋体" w:hAnsi="宋体" w:hint="eastAsia"/>
          <w:snapToGrid w:val="0"/>
          <w:kern w:val="0"/>
          <w:sz w:val="24"/>
        </w:rPr>
        <w:t xml:space="preserve"> 监理人向委托人提出赔偿要求不能成立时，监理人应当补偿由于该索赔所导致委托人的各种费用支出。</w:t>
      </w:r>
    </w:p>
    <w:p w:rsidR="00DF594A" w:rsidRPr="005D7987" w:rsidRDefault="008E59A8">
      <w:pPr>
        <w:adjustRightInd w:val="0"/>
        <w:snapToGrid w:val="0"/>
        <w:spacing w:line="460" w:lineRule="exact"/>
        <w:jc w:val="center"/>
        <w:rPr>
          <w:rFonts w:ascii="宋体" w:eastAsia="宋体" w:hAnsi="宋体"/>
          <w:b/>
          <w:bCs/>
          <w:snapToGrid w:val="0"/>
          <w:kern w:val="0"/>
          <w:sz w:val="24"/>
        </w:rPr>
      </w:pPr>
      <w:r w:rsidRPr="005D7987">
        <w:rPr>
          <w:rFonts w:ascii="宋体" w:eastAsia="宋体" w:hAnsi="宋体" w:hint="eastAsia"/>
          <w:b/>
          <w:bCs/>
          <w:snapToGrid w:val="0"/>
          <w:kern w:val="0"/>
          <w:sz w:val="24"/>
        </w:rPr>
        <w:t>委托人责任</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 xml:space="preserve">第二十九条 </w:t>
      </w:r>
      <w:r w:rsidRPr="005D7987">
        <w:rPr>
          <w:rFonts w:ascii="宋体" w:eastAsia="宋体" w:hAnsi="宋体" w:hint="eastAsia"/>
          <w:snapToGrid w:val="0"/>
          <w:kern w:val="0"/>
          <w:sz w:val="24"/>
        </w:rPr>
        <w:t>委托人应当履行本合同约定的义务，如有违反则应当承担违约责任，赔偿给监理人造成的经济损失。</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监理人处理委托业务时，因非监理人原因的事由受到损失的，可以向委托人要求补偿损失。</w:t>
      </w:r>
    </w:p>
    <w:p w:rsidR="00DF594A" w:rsidRPr="005D7987" w:rsidRDefault="008E59A8">
      <w:pPr>
        <w:adjustRightInd w:val="0"/>
        <w:snapToGrid w:val="0"/>
        <w:spacing w:line="460" w:lineRule="exact"/>
        <w:ind w:firstLineChars="200" w:firstLine="482"/>
        <w:rPr>
          <w:rFonts w:ascii="宋体" w:eastAsia="宋体" w:hAnsi="宋体"/>
          <w:b/>
          <w:bCs/>
          <w:snapToGrid w:val="0"/>
          <w:kern w:val="0"/>
          <w:sz w:val="24"/>
        </w:rPr>
      </w:pPr>
      <w:r w:rsidRPr="005D7987">
        <w:rPr>
          <w:rFonts w:ascii="宋体" w:eastAsia="宋体" w:hAnsi="宋体" w:hint="eastAsia"/>
          <w:b/>
          <w:bCs/>
          <w:snapToGrid w:val="0"/>
          <w:kern w:val="0"/>
          <w:sz w:val="24"/>
        </w:rPr>
        <w:t>第三十条</w:t>
      </w:r>
      <w:r w:rsidRPr="005D7987">
        <w:rPr>
          <w:rFonts w:ascii="宋体" w:eastAsia="宋体" w:hAnsi="宋体" w:hint="eastAsia"/>
          <w:snapToGrid w:val="0"/>
          <w:kern w:val="0"/>
          <w:sz w:val="24"/>
        </w:rPr>
        <w:t xml:space="preserve"> 委托人如果向监理人提出赔偿的要求不能成立，则应当补偿由该索赔所引起的监理人的各种费用支出。</w:t>
      </w:r>
    </w:p>
    <w:p w:rsidR="00DF594A" w:rsidRPr="005D7987" w:rsidRDefault="008E59A8">
      <w:pPr>
        <w:adjustRightInd w:val="0"/>
        <w:snapToGrid w:val="0"/>
        <w:spacing w:line="460" w:lineRule="exact"/>
        <w:jc w:val="center"/>
        <w:rPr>
          <w:rFonts w:ascii="宋体" w:eastAsia="宋体" w:hAnsi="宋体"/>
          <w:b/>
          <w:bCs/>
          <w:snapToGrid w:val="0"/>
          <w:kern w:val="0"/>
          <w:sz w:val="24"/>
        </w:rPr>
      </w:pPr>
      <w:r w:rsidRPr="005D7987">
        <w:rPr>
          <w:rFonts w:ascii="宋体" w:eastAsia="宋体" w:hAnsi="宋体" w:hint="eastAsia"/>
          <w:b/>
          <w:bCs/>
          <w:snapToGrid w:val="0"/>
          <w:kern w:val="0"/>
          <w:sz w:val="24"/>
        </w:rPr>
        <w:t>合同生效、变更与终止</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第三十一条</w:t>
      </w:r>
      <w:r w:rsidRPr="005D7987">
        <w:rPr>
          <w:rFonts w:ascii="宋体" w:eastAsia="宋体" w:hAnsi="宋体" w:hint="eastAsia"/>
          <w:snapToGrid w:val="0"/>
          <w:kern w:val="0"/>
          <w:sz w:val="24"/>
        </w:rPr>
        <w:t xml:space="preserve">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第三十二条</w:t>
      </w:r>
      <w:r w:rsidRPr="005D7987">
        <w:rPr>
          <w:rFonts w:ascii="宋体" w:eastAsia="宋体" w:hAnsi="宋体" w:hint="eastAsia"/>
          <w:snapToGrid w:val="0"/>
          <w:kern w:val="0"/>
          <w:sz w:val="24"/>
        </w:rPr>
        <w:t xml:space="preserve"> 在本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第三十三条</w:t>
      </w:r>
      <w:r w:rsidRPr="005D7987">
        <w:rPr>
          <w:rFonts w:ascii="宋体" w:eastAsia="宋体" w:hAnsi="宋体" w:hint="eastAsia"/>
          <w:snapToGrid w:val="0"/>
          <w:kern w:val="0"/>
          <w:sz w:val="24"/>
        </w:rPr>
        <w:t xml:space="preserve"> 监理人向委托人办理完竣工验收或工程移交手续，承包人和委托人已签订工程保修责任书，监理人收到监理报酬尾款，本合同即终止。保修期间的责任，双方在专用条款中约定。</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第三十四条</w:t>
      </w:r>
      <w:r w:rsidRPr="005D7987">
        <w:rPr>
          <w:rFonts w:ascii="宋体" w:eastAsia="宋体" w:hAnsi="宋体" w:hint="eastAsia"/>
          <w:snapToGrid w:val="0"/>
          <w:kern w:val="0"/>
          <w:sz w:val="24"/>
        </w:rPr>
        <w:t xml:space="preserve"> 当事人一方要求变更或解除合同时，应当在42日前通知对方，因解除合同使一方遭受损失的，除依法可以免除责任的外，应由责任方负责赔偿。</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变更或解除合同的通知或协议必须采取书面形式，协议未达成之前，原合同仍然有效。</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第三十五条</w:t>
      </w:r>
      <w:r w:rsidRPr="005D7987">
        <w:rPr>
          <w:rFonts w:ascii="宋体" w:eastAsia="宋体" w:hAnsi="宋体" w:hint="eastAsia"/>
          <w:snapToGrid w:val="0"/>
          <w:kern w:val="0"/>
          <w:sz w:val="24"/>
        </w:rPr>
        <w:t xml:space="preserve">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lastRenderedPageBreak/>
        <w:t>第三十六条</w:t>
      </w:r>
      <w:r w:rsidRPr="005D7987">
        <w:rPr>
          <w:rFonts w:ascii="宋体" w:eastAsia="宋体" w:hAnsi="宋体" w:hint="eastAsia"/>
          <w:snapToGrid w:val="0"/>
          <w:kern w:val="0"/>
          <w:sz w:val="24"/>
        </w:rPr>
        <w:t xml:space="preserve"> 监理人由于非自己的原因而暂停或终止执行监理业务，其善后工作以及恢复执行监理业务的工作，应当视为额外工作，有权得到额外的报酬。</w:t>
      </w:r>
    </w:p>
    <w:p w:rsidR="00DF594A" w:rsidRPr="005D7987" w:rsidRDefault="008E59A8">
      <w:pPr>
        <w:adjustRightInd w:val="0"/>
        <w:snapToGrid w:val="0"/>
        <w:spacing w:line="460" w:lineRule="exact"/>
        <w:rPr>
          <w:rFonts w:ascii="宋体" w:eastAsia="宋体" w:hAnsi="宋体"/>
          <w:snapToGrid w:val="0"/>
          <w:kern w:val="0"/>
          <w:sz w:val="24"/>
        </w:rPr>
      </w:pPr>
      <w:r w:rsidRPr="005D7987">
        <w:rPr>
          <w:rFonts w:ascii="宋体" w:eastAsia="宋体" w:hAnsi="宋体" w:hint="eastAsia"/>
          <w:snapToGrid w:val="0"/>
          <w:kern w:val="0"/>
          <w:sz w:val="24"/>
        </w:rPr>
        <w:t xml:space="preserve">　  </w:t>
      </w:r>
      <w:r w:rsidRPr="005D7987">
        <w:rPr>
          <w:rFonts w:ascii="宋体" w:eastAsia="宋体" w:hAnsi="宋体" w:hint="eastAsia"/>
          <w:b/>
          <w:bCs/>
          <w:snapToGrid w:val="0"/>
          <w:kern w:val="0"/>
          <w:sz w:val="24"/>
        </w:rPr>
        <w:t>第三十七条</w:t>
      </w:r>
      <w:r w:rsidRPr="005D7987">
        <w:rPr>
          <w:rFonts w:ascii="宋体" w:eastAsia="宋体" w:hAnsi="宋体" w:hint="eastAsia"/>
          <w:snapToGrid w:val="0"/>
          <w:kern w:val="0"/>
          <w:sz w:val="24"/>
        </w:rPr>
        <w:t xml:space="preserve">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rsidR="00DF594A" w:rsidRPr="005D7987" w:rsidRDefault="008E59A8">
      <w:pPr>
        <w:adjustRightInd w:val="0"/>
        <w:snapToGrid w:val="0"/>
        <w:spacing w:line="460" w:lineRule="exact"/>
        <w:ind w:firstLineChars="200" w:firstLine="482"/>
        <w:rPr>
          <w:rFonts w:ascii="宋体" w:eastAsia="宋体" w:hAnsi="宋体"/>
          <w:b/>
          <w:bCs/>
          <w:snapToGrid w:val="0"/>
          <w:kern w:val="0"/>
          <w:sz w:val="24"/>
        </w:rPr>
      </w:pPr>
      <w:r w:rsidRPr="005D7987">
        <w:rPr>
          <w:rFonts w:ascii="宋体" w:eastAsia="宋体" w:hAnsi="宋体" w:hint="eastAsia"/>
          <w:b/>
          <w:bCs/>
          <w:snapToGrid w:val="0"/>
          <w:kern w:val="0"/>
          <w:sz w:val="24"/>
        </w:rPr>
        <w:t>第三十八条</w:t>
      </w:r>
      <w:r w:rsidRPr="005D7987">
        <w:rPr>
          <w:rFonts w:ascii="宋体" w:eastAsia="宋体" w:hAnsi="宋体" w:hint="eastAsia"/>
          <w:snapToGrid w:val="0"/>
          <w:kern w:val="0"/>
          <w:sz w:val="24"/>
        </w:rPr>
        <w:t xml:space="preserve"> 合同协议的终止并不影响各方应有的权利和应当承担的责任。</w:t>
      </w:r>
    </w:p>
    <w:p w:rsidR="00DF594A" w:rsidRPr="005D7987" w:rsidRDefault="008E59A8">
      <w:pPr>
        <w:adjustRightInd w:val="0"/>
        <w:snapToGrid w:val="0"/>
        <w:spacing w:line="460" w:lineRule="exact"/>
        <w:jc w:val="center"/>
        <w:rPr>
          <w:rFonts w:ascii="宋体" w:eastAsia="宋体" w:hAnsi="宋体"/>
          <w:b/>
          <w:bCs/>
          <w:snapToGrid w:val="0"/>
          <w:kern w:val="0"/>
          <w:sz w:val="24"/>
        </w:rPr>
      </w:pPr>
      <w:r w:rsidRPr="005D7987">
        <w:rPr>
          <w:rFonts w:ascii="宋体" w:eastAsia="宋体" w:hAnsi="宋体" w:hint="eastAsia"/>
          <w:b/>
          <w:bCs/>
          <w:snapToGrid w:val="0"/>
          <w:kern w:val="0"/>
          <w:sz w:val="24"/>
        </w:rPr>
        <w:t>监理报酬</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第三十九条</w:t>
      </w:r>
      <w:r w:rsidRPr="005D7987">
        <w:rPr>
          <w:rFonts w:ascii="宋体" w:eastAsia="宋体" w:hAnsi="宋体" w:hint="eastAsia"/>
          <w:snapToGrid w:val="0"/>
          <w:kern w:val="0"/>
          <w:sz w:val="24"/>
        </w:rPr>
        <w:t xml:space="preserve"> 正常的监理工作、附加工作和额外工作的报酬，按照监理合同专用条款中第三十九条的方法计算，并按约定的时间和数额支付。</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第四十条</w:t>
      </w:r>
      <w:r w:rsidRPr="005D7987">
        <w:rPr>
          <w:rFonts w:ascii="宋体" w:eastAsia="宋体" w:hAnsi="宋体" w:hint="eastAsia"/>
          <w:snapToGrid w:val="0"/>
          <w:kern w:val="0"/>
          <w:sz w:val="24"/>
        </w:rPr>
        <w:t xml:space="preserve"> 如果委托人在规定的支付期限内未支付监理报酬，自规定之日起，还应向监理人支付滞纳金。滞纳金从规定支付期限最后一日起计算。</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第四十一条</w:t>
      </w:r>
      <w:r w:rsidRPr="005D7987">
        <w:rPr>
          <w:rFonts w:ascii="宋体" w:eastAsia="宋体" w:hAnsi="宋体" w:hint="eastAsia"/>
          <w:snapToGrid w:val="0"/>
          <w:kern w:val="0"/>
          <w:sz w:val="24"/>
        </w:rPr>
        <w:t xml:space="preserve"> 支付监理报酬所采取的货币币种、汇率由合同专用条款约定。</w:t>
      </w:r>
    </w:p>
    <w:p w:rsidR="00DF594A" w:rsidRPr="005D7987" w:rsidRDefault="008E59A8">
      <w:pPr>
        <w:adjustRightInd w:val="0"/>
        <w:snapToGrid w:val="0"/>
        <w:spacing w:line="460" w:lineRule="exact"/>
        <w:ind w:firstLineChars="200" w:firstLine="482"/>
        <w:rPr>
          <w:rFonts w:ascii="宋体" w:eastAsia="宋体" w:hAnsi="宋体"/>
          <w:b/>
          <w:bCs/>
          <w:snapToGrid w:val="0"/>
          <w:kern w:val="0"/>
          <w:sz w:val="24"/>
        </w:rPr>
      </w:pPr>
      <w:r w:rsidRPr="005D7987">
        <w:rPr>
          <w:rFonts w:ascii="宋体" w:eastAsia="宋体" w:hAnsi="宋体" w:hint="eastAsia"/>
          <w:b/>
          <w:bCs/>
          <w:snapToGrid w:val="0"/>
          <w:kern w:val="0"/>
          <w:sz w:val="24"/>
        </w:rPr>
        <w:t>第四十二条</w:t>
      </w:r>
      <w:r w:rsidRPr="005D7987">
        <w:rPr>
          <w:rFonts w:ascii="宋体" w:eastAsia="宋体" w:hAnsi="宋体" w:hint="eastAsia"/>
          <w:snapToGrid w:val="0"/>
          <w:kern w:val="0"/>
          <w:sz w:val="24"/>
        </w:rPr>
        <w:t xml:space="preserve"> 如果委托人对监理人提交的支付通知中报酬或部分报酬项目提出异议，应当在收到支付通知书24小时内向监理人发出表示异议的通知，但委托人不得拖延其他无异议报酬项目的支付。</w:t>
      </w:r>
    </w:p>
    <w:p w:rsidR="00DF594A" w:rsidRPr="005D7987" w:rsidRDefault="008E59A8">
      <w:pPr>
        <w:adjustRightInd w:val="0"/>
        <w:snapToGrid w:val="0"/>
        <w:spacing w:line="460" w:lineRule="exact"/>
        <w:jc w:val="center"/>
        <w:rPr>
          <w:rFonts w:ascii="宋体" w:eastAsia="宋体" w:hAnsi="宋体"/>
          <w:b/>
          <w:bCs/>
          <w:snapToGrid w:val="0"/>
          <w:kern w:val="0"/>
          <w:sz w:val="24"/>
        </w:rPr>
      </w:pPr>
      <w:r w:rsidRPr="005D7987">
        <w:rPr>
          <w:rFonts w:ascii="宋体" w:eastAsia="宋体" w:hAnsi="宋体" w:hint="eastAsia"/>
          <w:b/>
          <w:bCs/>
          <w:snapToGrid w:val="0"/>
          <w:kern w:val="0"/>
          <w:sz w:val="24"/>
        </w:rPr>
        <w:t>其他</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第四十三条</w:t>
      </w:r>
      <w:r w:rsidRPr="005D7987">
        <w:rPr>
          <w:rFonts w:ascii="宋体" w:eastAsia="宋体" w:hAnsi="宋体" w:hint="eastAsia"/>
          <w:snapToGrid w:val="0"/>
          <w:kern w:val="0"/>
          <w:sz w:val="24"/>
        </w:rPr>
        <w:t xml:space="preserve"> 委托的建设工程监理所必要的监理人员出外考察、材料设备复试，其费用支出经委托人同意的，在预算范围内向委托人实报实销。</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第四十四条</w:t>
      </w:r>
      <w:r w:rsidRPr="005D7987">
        <w:rPr>
          <w:rFonts w:ascii="宋体" w:eastAsia="宋体" w:hAnsi="宋体" w:hint="eastAsia"/>
          <w:snapToGrid w:val="0"/>
          <w:kern w:val="0"/>
          <w:sz w:val="24"/>
        </w:rPr>
        <w:t xml:space="preserve"> 在监理业务范围内，如需聘用专家咨询或协助，由监理人聘用的，其费用由监理人承担；由委托人聘用的，其费用由委托人承担。</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第四十五条</w:t>
      </w:r>
      <w:r w:rsidRPr="005D7987">
        <w:rPr>
          <w:rFonts w:ascii="宋体" w:eastAsia="宋体" w:hAnsi="宋体" w:hint="eastAsia"/>
          <w:snapToGrid w:val="0"/>
          <w:kern w:val="0"/>
          <w:sz w:val="24"/>
        </w:rPr>
        <w:t xml:space="preserve"> 监理人在监理工作过程中提出的合理化建议，使委托人得到了经济效益，委托人应按专用条款中的约定给予经济奖励。</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第四十六条</w:t>
      </w:r>
      <w:r w:rsidRPr="005D7987">
        <w:rPr>
          <w:rFonts w:ascii="宋体" w:eastAsia="宋体" w:hAnsi="宋体" w:hint="eastAsia"/>
          <w:snapToGrid w:val="0"/>
          <w:kern w:val="0"/>
          <w:sz w:val="24"/>
        </w:rPr>
        <w:t xml:space="preserve"> 监理人驻地项目监理机构及其职员不得接受监理工程项目承包人的任何报酬或者经济利益。</w:t>
      </w:r>
    </w:p>
    <w:p w:rsidR="00DF594A" w:rsidRPr="005D7987" w:rsidRDefault="008E59A8">
      <w:pPr>
        <w:adjustRightInd w:val="0"/>
        <w:snapToGrid w:val="0"/>
        <w:spacing w:line="460" w:lineRule="exact"/>
        <w:ind w:firstLineChars="200" w:firstLine="480"/>
        <w:rPr>
          <w:rFonts w:ascii="宋体" w:eastAsia="宋体" w:hAnsi="宋体"/>
          <w:snapToGrid w:val="0"/>
          <w:kern w:val="0"/>
          <w:sz w:val="24"/>
        </w:rPr>
      </w:pPr>
      <w:r w:rsidRPr="005D7987">
        <w:rPr>
          <w:rFonts w:ascii="宋体" w:eastAsia="宋体" w:hAnsi="宋体" w:hint="eastAsia"/>
          <w:snapToGrid w:val="0"/>
          <w:kern w:val="0"/>
          <w:sz w:val="24"/>
        </w:rPr>
        <w:t>监理人不得参与可能与合同规定的与委托人的利益相冲突的任何活动。</w:t>
      </w:r>
    </w:p>
    <w:p w:rsidR="00DF594A" w:rsidRPr="005D7987" w:rsidRDefault="008E59A8">
      <w:pPr>
        <w:adjustRightInd w:val="0"/>
        <w:snapToGrid w:val="0"/>
        <w:spacing w:line="460" w:lineRule="exact"/>
        <w:ind w:firstLineChars="200" w:firstLine="482"/>
        <w:rPr>
          <w:rFonts w:ascii="宋体" w:eastAsia="宋体" w:hAnsi="宋体"/>
          <w:snapToGrid w:val="0"/>
          <w:kern w:val="0"/>
          <w:sz w:val="24"/>
        </w:rPr>
      </w:pPr>
      <w:r w:rsidRPr="005D7987">
        <w:rPr>
          <w:rFonts w:ascii="宋体" w:eastAsia="宋体" w:hAnsi="宋体" w:hint="eastAsia"/>
          <w:b/>
          <w:bCs/>
          <w:snapToGrid w:val="0"/>
          <w:kern w:val="0"/>
          <w:sz w:val="24"/>
        </w:rPr>
        <w:t>第四十七条</w:t>
      </w:r>
      <w:r w:rsidRPr="005D7987">
        <w:rPr>
          <w:rFonts w:ascii="宋体" w:eastAsia="宋体" w:hAnsi="宋体" w:hint="eastAsia"/>
          <w:snapToGrid w:val="0"/>
          <w:kern w:val="0"/>
          <w:sz w:val="24"/>
        </w:rPr>
        <w:t xml:space="preserve"> 监理人在监理过程中，不得泄露委托人申明的秘密，监理人亦不得泄露设计人、承包人等提供并申明的秘密。</w:t>
      </w:r>
    </w:p>
    <w:p w:rsidR="00DF594A" w:rsidRPr="005D7987" w:rsidRDefault="008E59A8">
      <w:pPr>
        <w:adjustRightInd w:val="0"/>
        <w:snapToGrid w:val="0"/>
        <w:spacing w:line="460" w:lineRule="exact"/>
        <w:ind w:firstLineChars="200" w:firstLine="482"/>
        <w:rPr>
          <w:rFonts w:ascii="宋体" w:eastAsia="宋体" w:hAnsi="宋体"/>
          <w:b/>
          <w:bCs/>
          <w:snapToGrid w:val="0"/>
          <w:kern w:val="0"/>
          <w:sz w:val="24"/>
        </w:rPr>
      </w:pPr>
      <w:r w:rsidRPr="005D7987">
        <w:rPr>
          <w:rFonts w:ascii="宋体" w:eastAsia="宋体" w:hAnsi="宋体" w:hint="eastAsia"/>
          <w:b/>
          <w:bCs/>
          <w:snapToGrid w:val="0"/>
          <w:kern w:val="0"/>
          <w:sz w:val="24"/>
        </w:rPr>
        <w:t>第四十八条</w:t>
      </w:r>
      <w:r w:rsidRPr="005D7987">
        <w:rPr>
          <w:rFonts w:ascii="宋体" w:eastAsia="宋体" w:hAnsi="宋体" w:hint="eastAsia"/>
          <w:snapToGrid w:val="0"/>
          <w:kern w:val="0"/>
          <w:sz w:val="24"/>
        </w:rPr>
        <w:t xml:space="preserve"> 监理人对于由其编制的所有文件拥有版权，委托人仅有权为本合同工程使用或复制此类文件。</w:t>
      </w:r>
    </w:p>
    <w:p w:rsidR="00DF594A" w:rsidRPr="005D7987" w:rsidRDefault="008E59A8">
      <w:pPr>
        <w:adjustRightInd w:val="0"/>
        <w:snapToGrid w:val="0"/>
        <w:spacing w:line="460" w:lineRule="exact"/>
        <w:jc w:val="center"/>
        <w:rPr>
          <w:rFonts w:ascii="宋体" w:eastAsia="宋体" w:hAnsi="宋体"/>
          <w:b/>
          <w:bCs/>
          <w:snapToGrid w:val="0"/>
          <w:kern w:val="0"/>
          <w:sz w:val="24"/>
        </w:rPr>
      </w:pPr>
      <w:r w:rsidRPr="005D7987">
        <w:rPr>
          <w:rFonts w:ascii="宋体" w:eastAsia="宋体" w:hAnsi="宋体" w:hint="eastAsia"/>
          <w:b/>
          <w:bCs/>
          <w:snapToGrid w:val="0"/>
          <w:kern w:val="0"/>
          <w:sz w:val="24"/>
        </w:rPr>
        <w:lastRenderedPageBreak/>
        <w:t>争议的解决</w:t>
      </w:r>
    </w:p>
    <w:p w:rsidR="00DF594A" w:rsidRPr="005D7987" w:rsidRDefault="008E59A8">
      <w:pPr>
        <w:spacing w:line="460" w:lineRule="exact"/>
        <w:ind w:firstLineChars="245" w:firstLine="590"/>
        <w:rPr>
          <w:rFonts w:ascii="宋体" w:eastAsia="宋体" w:hAnsi="宋体" w:cs="Times New Roman"/>
          <w:snapToGrid w:val="0"/>
          <w:kern w:val="0"/>
          <w:sz w:val="24"/>
        </w:rPr>
      </w:pPr>
      <w:r w:rsidRPr="005D7987">
        <w:rPr>
          <w:rFonts w:ascii="宋体" w:eastAsia="宋体" w:hAnsi="宋体" w:hint="eastAsia"/>
          <w:b/>
          <w:bCs/>
          <w:snapToGrid w:val="0"/>
          <w:kern w:val="0"/>
          <w:sz w:val="24"/>
        </w:rPr>
        <w:t>第四十九条</w:t>
      </w:r>
      <w:r w:rsidRPr="005D7987">
        <w:rPr>
          <w:rFonts w:ascii="宋体" w:eastAsia="宋体" w:hAnsi="宋体" w:hint="eastAsia"/>
          <w:snapToGrid w:val="0"/>
          <w:kern w:val="0"/>
          <w:sz w:val="24"/>
        </w:rPr>
        <w:t xml:space="preserve"> 因违反或终止合同而引起的对对方损失和损害的赔偿，双方应当协商解决，如未能达成一致，可提交主管部门协调，如仍未能达成一致时，根据双方约定提交仲裁机关仲裁，或向人民法院起诉。</w:t>
      </w:r>
      <w:bookmarkEnd w:id="111"/>
    </w:p>
    <w:p w:rsidR="00DF594A" w:rsidRPr="005D7987" w:rsidRDefault="00DF594A">
      <w:pPr>
        <w:adjustRightInd w:val="0"/>
        <w:snapToGrid w:val="0"/>
        <w:ind w:right="11"/>
        <w:rPr>
          <w:rFonts w:ascii="宋体" w:eastAsia="宋体" w:hAnsi="宋体" w:cs="Times New Roman"/>
          <w:b/>
          <w:bCs/>
          <w:snapToGrid w:val="0"/>
          <w:kern w:val="0"/>
          <w:sz w:val="44"/>
          <w:szCs w:val="44"/>
        </w:rPr>
      </w:pPr>
    </w:p>
    <w:p w:rsidR="00DF594A" w:rsidRPr="005D7987" w:rsidRDefault="008E59A8">
      <w:pPr>
        <w:adjustRightInd w:val="0"/>
        <w:snapToGrid w:val="0"/>
        <w:ind w:right="11"/>
        <w:jc w:val="center"/>
        <w:rPr>
          <w:rFonts w:ascii="宋体" w:eastAsia="宋体" w:hAnsi="宋体" w:cs="Times New Roman"/>
          <w:b/>
          <w:bCs/>
          <w:snapToGrid w:val="0"/>
          <w:kern w:val="0"/>
          <w:sz w:val="32"/>
          <w:szCs w:val="32"/>
        </w:rPr>
      </w:pPr>
      <w:r w:rsidRPr="005D7987">
        <w:rPr>
          <w:rFonts w:ascii="宋体" w:eastAsia="宋体" w:hAnsi="宋体" w:cs="Times New Roman"/>
          <w:b/>
          <w:bCs/>
          <w:snapToGrid w:val="0"/>
          <w:kern w:val="0"/>
          <w:sz w:val="32"/>
          <w:szCs w:val="32"/>
        </w:rPr>
        <w:br w:type="page"/>
      </w:r>
      <w:r w:rsidRPr="005D7987">
        <w:rPr>
          <w:rFonts w:ascii="宋体" w:eastAsia="宋体" w:hAnsi="宋体" w:cs="Times New Roman" w:hint="eastAsia"/>
          <w:b/>
          <w:bCs/>
          <w:snapToGrid w:val="0"/>
          <w:kern w:val="0"/>
          <w:sz w:val="32"/>
          <w:szCs w:val="32"/>
        </w:rPr>
        <w:lastRenderedPageBreak/>
        <w:t>第三章  专用条款</w:t>
      </w:r>
    </w:p>
    <w:p w:rsidR="00DF594A" w:rsidRPr="005D7987" w:rsidRDefault="00DF594A">
      <w:pPr>
        <w:adjustRightInd w:val="0"/>
        <w:snapToGrid w:val="0"/>
        <w:ind w:right="11"/>
        <w:jc w:val="center"/>
        <w:rPr>
          <w:rFonts w:ascii="宋体" w:eastAsia="宋体" w:hAnsi="宋体" w:cs="Times New Roman"/>
          <w:b/>
          <w:bCs/>
          <w:snapToGrid w:val="0"/>
          <w:kern w:val="0"/>
          <w:sz w:val="32"/>
          <w:szCs w:val="32"/>
        </w:rPr>
      </w:pPr>
    </w:p>
    <w:p w:rsidR="00DF594A" w:rsidRPr="005D7987" w:rsidRDefault="008E59A8">
      <w:pPr>
        <w:adjustRightInd w:val="0"/>
        <w:snapToGrid w:val="0"/>
        <w:spacing w:line="440" w:lineRule="exact"/>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本部分条款的编号与标准条款的编号相对应，是根据本合同工程的实际情况对标准条款中相对应条款进行修改、补充或否定，其适用顺序优先于标准条款。本部分条款未阐明的内容，则按标准条款的有关约定执行）</w:t>
      </w:r>
    </w:p>
    <w:p w:rsidR="00DF594A" w:rsidRPr="005D7987" w:rsidRDefault="008E59A8">
      <w:pPr>
        <w:adjustRightInd w:val="0"/>
        <w:snapToGrid w:val="0"/>
        <w:spacing w:line="440" w:lineRule="exact"/>
        <w:ind w:firstLineChars="177" w:firstLine="426"/>
        <w:rPr>
          <w:rFonts w:ascii="宋体" w:eastAsia="宋体" w:hAnsi="宋体" w:cs="Times New Roman"/>
          <w:snapToGrid w:val="0"/>
          <w:kern w:val="0"/>
          <w:sz w:val="24"/>
          <w:szCs w:val="24"/>
        </w:rPr>
      </w:pPr>
      <w:r w:rsidRPr="005D7987">
        <w:rPr>
          <w:rFonts w:ascii="宋体" w:eastAsia="宋体" w:hAnsi="宋体" w:cs="Times New Roman" w:hint="eastAsia"/>
          <w:b/>
          <w:bCs/>
          <w:snapToGrid w:val="0"/>
          <w:kern w:val="0"/>
          <w:sz w:val="24"/>
          <w:szCs w:val="24"/>
        </w:rPr>
        <w:t>第一条</w:t>
      </w:r>
      <w:r w:rsidRPr="005D7987">
        <w:rPr>
          <w:rFonts w:ascii="宋体" w:eastAsia="宋体" w:hAnsi="宋体" w:cs="Times New Roman" w:hint="eastAsia"/>
          <w:snapToGrid w:val="0"/>
          <w:kern w:val="0"/>
          <w:sz w:val="24"/>
          <w:szCs w:val="24"/>
        </w:rPr>
        <w:t xml:space="preserve"> </w:t>
      </w:r>
      <w:r w:rsidRPr="005D7987">
        <w:rPr>
          <w:rFonts w:ascii="宋体" w:eastAsia="宋体" w:hAnsi="宋体" w:cs="Times New Roman" w:hint="eastAsia"/>
          <w:b/>
          <w:bCs/>
          <w:snapToGrid w:val="0"/>
          <w:kern w:val="0"/>
          <w:sz w:val="24"/>
          <w:szCs w:val="24"/>
        </w:rPr>
        <w:t>词语定义</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（1）“本合同工程”指委托人委托监理人监理的工程。</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snapToGrid w:val="0"/>
          <w:kern w:val="0"/>
          <w:sz w:val="24"/>
          <w:szCs w:val="24"/>
        </w:rPr>
        <w:t>（2）委托人</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w:t>
      </w:r>
      <w:r w:rsidRPr="005D7987">
        <w:rPr>
          <w:rFonts w:ascii="宋体" w:eastAsia="宋体" w:hAnsi="宋体" w:cs="Times New Roman" w:hint="eastAsia"/>
          <w:snapToGrid w:val="0"/>
          <w:kern w:val="0"/>
          <w:sz w:val="24"/>
          <w:szCs w:val="24"/>
        </w:rPr>
        <w:t>“委托人”在本合同中特指</w:t>
      </w:r>
      <w:r w:rsidRPr="005D7987">
        <w:rPr>
          <w:rFonts w:ascii="宋体" w:eastAsia="宋体" w:hAnsi="宋体" w:cs="Times New Roman" w:hint="eastAsia"/>
          <w:snapToGrid w:val="0"/>
          <w:kern w:val="0"/>
          <w:sz w:val="24"/>
          <w:szCs w:val="24"/>
          <w:u w:val="single"/>
        </w:rPr>
        <w:t xml:space="preserve"> 广州开发区财政投资建设项目管理中心 </w:t>
      </w:r>
      <w:r w:rsidRPr="005D7987">
        <w:rPr>
          <w:rFonts w:ascii="宋体" w:eastAsia="宋体" w:hAnsi="宋体" w:cs="Times New Roman" w:hint="eastAsia"/>
          <w:snapToGrid w:val="0"/>
          <w:kern w:val="0"/>
          <w:sz w:val="24"/>
          <w:szCs w:val="24"/>
        </w:rPr>
        <w:t>。</w:t>
      </w:r>
    </w:p>
    <w:p w:rsidR="00DF594A" w:rsidRPr="005D7987" w:rsidRDefault="008E59A8" w:rsidP="008E59A8">
      <w:pPr>
        <w:adjustRightInd w:val="0"/>
        <w:snapToGrid w:val="0"/>
        <w:spacing w:line="440" w:lineRule="exact"/>
        <w:ind w:firstLineChars="177" w:firstLine="425"/>
        <w:rPr>
          <w:rFonts w:ascii="宋体" w:eastAsia="宋体" w:hAnsi="宋体" w:cs="宋体"/>
          <w:snapToGrid w:val="0"/>
          <w:kern w:val="0"/>
          <w:sz w:val="24"/>
          <w:szCs w:val="24"/>
        </w:rPr>
      </w:pPr>
      <w:r w:rsidRPr="005D7987">
        <w:rPr>
          <w:rFonts w:ascii="宋体" w:eastAsia="宋体" w:hAnsi="宋体" w:cs="Times New Roman" w:hint="eastAsia"/>
          <w:bCs/>
          <w:snapToGrid w:val="0"/>
          <w:kern w:val="0"/>
          <w:sz w:val="24"/>
          <w:szCs w:val="24"/>
        </w:rPr>
        <w:t>2）“</w:t>
      </w:r>
      <w:r w:rsidRPr="005D7987">
        <w:rPr>
          <w:rFonts w:ascii="宋体" w:eastAsia="宋体" w:hAnsi="宋体" w:cs="Times New Roman" w:hint="eastAsia"/>
          <w:snapToGrid w:val="0"/>
          <w:kern w:val="0"/>
          <w:sz w:val="24"/>
          <w:szCs w:val="24"/>
        </w:rPr>
        <w:t>合法继承人”指工程竣工验收合格后，委托人依据规定，将工程移交给其承接使用的产权管理单位。在继承生效后，合法继承人享有委托人在本合同中的一切权利及承担相应的义务。</w:t>
      </w:r>
    </w:p>
    <w:p w:rsidR="00DF594A" w:rsidRPr="005D7987" w:rsidRDefault="008E59A8" w:rsidP="008E59A8">
      <w:pPr>
        <w:adjustRightInd w:val="0"/>
        <w:snapToGrid w:val="0"/>
        <w:spacing w:line="440" w:lineRule="exact"/>
        <w:ind w:firstLineChars="177" w:firstLine="425"/>
        <w:rPr>
          <w:rFonts w:ascii="宋体" w:eastAsia="宋体" w:hAnsi="宋体" w:cs="宋体"/>
          <w:snapToGrid w:val="0"/>
          <w:kern w:val="0"/>
          <w:sz w:val="24"/>
          <w:szCs w:val="24"/>
        </w:rPr>
      </w:pPr>
      <w:r w:rsidRPr="005D7987">
        <w:rPr>
          <w:rFonts w:ascii="宋体" w:eastAsia="宋体" w:hAnsi="宋体" w:cs="宋体" w:hint="eastAsia"/>
          <w:snapToGrid w:val="0"/>
          <w:kern w:val="0"/>
          <w:sz w:val="24"/>
          <w:szCs w:val="24"/>
        </w:rPr>
        <w:t>（12）“总监理工程师代表”</w:t>
      </w:r>
      <w:r w:rsidRPr="005D7987">
        <w:rPr>
          <w:rFonts w:ascii="宋体" w:eastAsia="宋体" w:hAnsi="宋体" w:cs="Times New Roman" w:hint="eastAsia"/>
          <w:snapToGrid w:val="0"/>
          <w:kern w:val="0"/>
          <w:sz w:val="24"/>
          <w:szCs w:val="24"/>
        </w:rPr>
        <w:t>指</w:t>
      </w:r>
      <w:r w:rsidRPr="005D7987">
        <w:rPr>
          <w:rFonts w:ascii="宋体" w:eastAsia="宋体" w:hAnsi="宋体" w:cs="宋体" w:hint="eastAsia"/>
          <w:snapToGrid w:val="0"/>
          <w:kern w:val="0"/>
          <w:sz w:val="24"/>
          <w:szCs w:val="24"/>
        </w:rPr>
        <w:t>经监理人法定代表人同意，由总监理工程师书面授权，代表总监理工程师行使其部分职责和权力的项目监理机构中的监理工程师。</w:t>
      </w:r>
    </w:p>
    <w:p w:rsidR="00DF594A" w:rsidRPr="005D7987" w:rsidRDefault="008E59A8" w:rsidP="008E59A8">
      <w:pPr>
        <w:adjustRightInd w:val="0"/>
        <w:snapToGrid w:val="0"/>
        <w:spacing w:line="440" w:lineRule="exact"/>
        <w:ind w:firstLineChars="177" w:firstLine="425"/>
        <w:rPr>
          <w:rFonts w:ascii="宋体" w:eastAsia="宋体" w:hAnsi="宋体" w:cs="宋体"/>
          <w:snapToGrid w:val="0"/>
          <w:kern w:val="0"/>
          <w:sz w:val="24"/>
          <w:szCs w:val="24"/>
        </w:rPr>
      </w:pPr>
      <w:r w:rsidRPr="005D7987">
        <w:rPr>
          <w:rFonts w:ascii="宋体" w:eastAsia="宋体" w:hAnsi="宋体" w:cs="宋体" w:hint="eastAsia"/>
          <w:snapToGrid w:val="0"/>
          <w:kern w:val="0"/>
          <w:sz w:val="24"/>
          <w:szCs w:val="24"/>
        </w:rPr>
        <w:t>（13）“监理规划”</w:t>
      </w:r>
      <w:r w:rsidRPr="005D7987">
        <w:rPr>
          <w:rFonts w:ascii="宋体" w:eastAsia="宋体" w:hAnsi="宋体" w:cs="Times New Roman" w:hint="eastAsia"/>
          <w:snapToGrid w:val="0"/>
          <w:kern w:val="0"/>
          <w:sz w:val="24"/>
          <w:szCs w:val="24"/>
        </w:rPr>
        <w:t>指</w:t>
      </w:r>
      <w:r w:rsidRPr="005D7987">
        <w:rPr>
          <w:rFonts w:ascii="宋体" w:eastAsia="宋体" w:hAnsi="宋体" w:cs="宋体" w:hint="eastAsia"/>
          <w:snapToGrid w:val="0"/>
          <w:kern w:val="0"/>
          <w:sz w:val="24"/>
          <w:szCs w:val="24"/>
        </w:rPr>
        <w:t>在总监理工程师的主持下编制、经监理人技术负责人批准，用来指导项目监理机构全面开展监理工作的指导性文件。</w:t>
      </w:r>
    </w:p>
    <w:p w:rsidR="00DF594A" w:rsidRPr="005D7987" w:rsidRDefault="008E59A8" w:rsidP="008E59A8">
      <w:pPr>
        <w:adjustRightInd w:val="0"/>
        <w:snapToGrid w:val="0"/>
        <w:spacing w:line="440" w:lineRule="exact"/>
        <w:ind w:firstLineChars="177" w:firstLine="425"/>
        <w:rPr>
          <w:rFonts w:ascii="宋体" w:eastAsia="宋体" w:hAnsi="宋体" w:cs="宋体"/>
          <w:snapToGrid w:val="0"/>
          <w:kern w:val="0"/>
          <w:sz w:val="24"/>
          <w:szCs w:val="24"/>
        </w:rPr>
      </w:pPr>
      <w:r w:rsidRPr="005D7987">
        <w:rPr>
          <w:rFonts w:ascii="宋体" w:eastAsia="宋体" w:hAnsi="宋体" w:cs="宋体" w:hint="eastAsia"/>
          <w:snapToGrid w:val="0"/>
          <w:kern w:val="0"/>
          <w:sz w:val="24"/>
          <w:szCs w:val="24"/>
        </w:rPr>
        <w:t>（14）“监理实施细则”</w:t>
      </w:r>
      <w:r w:rsidRPr="005D7987">
        <w:rPr>
          <w:rFonts w:ascii="宋体" w:eastAsia="宋体" w:hAnsi="宋体" w:cs="Times New Roman" w:hint="eastAsia"/>
          <w:snapToGrid w:val="0"/>
          <w:kern w:val="0"/>
          <w:sz w:val="24"/>
          <w:szCs w:val="24"/>
        </w:rPr>
        <w:t>指</w:t>
      </w:r>
      <w:r w:rsidRPr="005D7987">
        <w:rPr>
          <w:rFonts w:ascii="宋体" w:eastAsia="宋体" w:hAnsi="宋体" w:cs="宋体" w:hint="eastAsia"/>
          <w:snapToGrid w:val="0"/>
          <w:kern w:val="0"/>
          <w:sz w:val="24"/>
          <w:szCs w:val="24"/>
        </w:rPr>
        <w:t>根据监理规划，由专业监理工程师编写，并经总监理工程师批准，针对工程项目中某一专业或某一方面监理工作的操作性文件。</w:t>
      </w:r>
    </w:p>
    <w:p w:rsidR="00DF594A" w:rsidRPr="005D7987" w:rsidRDefault="008E59A8" w:rsidP="008E59A8">
      <w:pPr>
        <w:adjustRightInd w:val="0"/>
        <w:snapToGrid w:val="0"/>
        <w:spacing w:line="440" w:lineRule="exact"/>
        <w:ind w:firstLineChars="177" w:firstLine="425"/>
        <w:rPr>
          <w:rFonts w:ascii="宋体" w:eastAsia="宋体" w:hAnsi="宋体" w:cs="宋体"/>
          <w:snapToGrid w:val="0"/>
          <w:kern w:val="0"/>
          <w:sz w:val="24"/>
          <w:szCs w:val="24"/>
        </w:rPr>
      </w:pPr>
      <w:r w:rsidRPr="005D7987">
        <w:rPr>
          <w:rFonts w:ascii="宋体" w:eastAsia="宋体" w:hAnsi="宋体" w:cs="宋体" w:hint="eastAsia"/>
          <w:snapToGrid w:val="0"/>
          <w:kern w:val="0"/>
          <w:sz w:val="24"/>
          <w:szCs w:val="24"/>
        </w:rPr>
        <w:t>（15）“工地例会”</w:t>
      </w:r>
      <w:r w:rsidRPr="005D7987">
        <w:rPr>
          <w:rFonts w:ascii="宋体" w:eastAsia="宋体" w:hAnsi="宋体" w:cs="Times New Roman" w:hint="eastAsia"/>
          <w:snapToGrid w:val="0"/>
          <w:kern w:val="0"/>
          <w:sz w:val="24"/>
          <w:szCs w:val="24"/>
        </w:rPr>
        <w:t>指</w:t>
      </w:r>
      <w:r w:rsidRPr="005D7987">
        <w:rPr>
          <w:rFonts w:ascii="宋体" w:eastAsia="宋体" w:hAnsi="宋体" w:cs="宋体" w:hint="eastAsia"/>
          <w:snapToGrid w:val="0"/>
          <w:kern w:val="0"/>
          <w:sz w:val="24"/>
          <w:szCs w:val="24"/>
        </w:rPr>
        <w:t>在工程实施过程中针对工程质量、造价、进度、合同管理等事宜定期召开的，由建设有关单位参加的会议。</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宋体" w:hint="eastAsia"/>
          <w:snapToGrid w:val="0"/>
          <w:kern w:val="0"/>
          <w:sz w:val="24"/>
          <w:szCs w:val="24"/>
        </w:rPr>
        <w:t>（16）“旁站”</w:t>
      </w:r>
      <w:r w:rsidRPr="005D7987">
        <w:rPr>
          <w:rFonts w:ascii="宋体" w:eastAsia="宋体" w:hAnsi="宋体" w:cs="Times New Roman" w:hint="eastAsia"/>
          <w:snapToGrid w:val="0"/>
          <w:kern w:val="0"/>
          <w:sz w:val="24"/>
          <w:szCs w:val="24"/>
        </w:rPr>
        <w:t>指</w:t>
      </w:r>
      <w:r w:rsidRPr="005D7987">
        <w:rPr>
          <w:rFonts w:ascii="宋体" w:eastAsia="宋体" w:hAnsi="宋体" w:cs="宋体" w:hint="eastAsia"/>
          <w:snapToGrid w:val="0"/>
          <w:kern w:val="0"/>
          <w:sz w:val="24"/>
          <w:szCs w:val="24"/>
        </w:rPr>
        <w:t>在关键部位或关键工序施工过程中，由监理人员在现场进行的监督活动。</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snapToGrid w:val="0"/>
          <w:kern w:val="0"/>
          <w:sz w:val="24"/>
          <w:szCs w:val="24"/>
        </w:rPr>
        <w:t>（17）“</w:t>
      </w:r>
      <w:r w:rsidRPr="005D7987">
        <w:rPr>
          <w:rFonts w:ascii="宋体" w:eastAsia="宋体" w:hAnsi="宋体" w:cs="Times New Roman" w:hint="eastAsia"/>
          <w:bCs/>
          <w:snapToGrid w:val="0"/>
          <w:kern w:val="0"/>
          <w:sz w:val="24"/>
          <w:szCs w:val="24"/>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rsidR="00DF594A" w:rsidRPr="005D7987" w:rsidRDefault="008E59A8" w:rsidP="008E59A8">
      <w:pPr>
        <w:adjustRightInd w:val="0"/>
        <w:snapToGrid w:val="0"/>
        <w:spacing w:line="440" w:lineRule="exact"/>
        <w:ind w:firstLineChars="177" w:firstLine="425"/>
        <w:rPr>
          <w:rFonts w:ascii="宋体" w:eastAsia="宋体" w:hAnsi="宋体" w:cs="Times New Roman"/>
          <w:b/>
          <w:bCs/>
          <w:snapToGrid w:val="0"/>
          <w:kern w:val="0"/>
          <w:sz w:val="24"/>
          <w:szCs w:val="24"/>
        </w:rPr>
      </w:pPr>
      <w:r w:rsidRPr="005D7987">
        <w:rPr>
          <w:rFonts w:ascii="宋体" w:eastAsia="宋体" w:hAnsi="宋体" w:cs="Times New Roman" w:hint="eastAsia"/>
          <w:bCs/>
          <w:snapToGrid w:val="0"/>
          <w:kern w:val="0"/>
          <w:sz w:val="24"/>
          <w:szCs w:val="24"/>
        </w:rPr>
        <w:t>（18）“通知”指合同中所提及的各方之间传达意思表示的方式，包括但不限于申请、报告、同意、答复、批准、指令、证书、决定，等等。除本合同专用条款有特别约定外，只有采用书面形式的通知才有效。</w:t>
      </w:r>
    </w:p>
    <w:p w:rsidR="00DF594A" w:rsidRPr="005D7987" w:rsidRDefault="008E59A8">
      <w:pPr>
        <w:adjustRightInd w:val="0"/>
        <w:snapToGrid w:val="0"/>
        <w:spacing w:line="440" w:lineRule="exact"/>
        <w:ind w:firstLineChars="177" w:firstLine="426"/>
        <w:rPr>
          <w:rFonts w:ascii="宋体" w:eastAsia="宋体" w:hAnsi="宋体" w:cs="Times New Roman"/>
          <w:sz w:val="24"/>
          <w:szCs w:val="24"/>
        </w:rPr>
      </w:pPr>
      <w:r w:rsidRPr="005D7987">
        <w:rPr>
          <w:rFonts w:ascii="宋体" w:eastAsia="宋体" w:hAnsi="宋体" w:cs="Times New Roman" w:hint="eastAsia"/>
          <w:b/>
          <w:bCs/>
          <w:snapToGrid w:val="0"/>
          <w:kern w:val="0"/>
          <w:sz w:val="24"/>
          <w:szCs w:val="24"/>
        </w:rPr>
        <w:t>第二条</w:t>
      </w:r>
      <w:r w:rsidRPr="005D7987">
        <w:rPr>
          <w:rFonts w:ascii="宋体" w:eastAsia="宋体" w:hAnsi="宋体" w:cs="Times New Roman" w:hint="eastAsia"/>
          <w:b/>
          <w:snapToGrid w:val="0"/>
          <w:kern w:val="0"/>
          <w:sz w:val="24"/>
          <w:szCs w:val="24"/>
        </w:rPr>
        <w:t xml:space="preserve"> 本合同适用的法律法规及监理依据</w:t>
      </w:r>
    </w:p>
    <w:p w:rsidR="00DF594A" w:rsidRPr="005D7987" w:rsidRDefault="008E59A8" w:rsidP="008E59A8">
      <w:pPr>
        <w:numPr>
          <w:ilvl w:val="0"/>
          <w:numId w:val="2"/>
        </w:numPr>
        <w:adjustRightInd w:val="0"/>
        <w:snapToGrid w:val="0"/>
        <w:spacing w:line="440" w:lineRule="exact"/>
        <w:ind w:left="0"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lastRenderedPageBreak/>
        <w:t>适用法规</w:t>
      </w:r>
    </w:p>
    <w:p w:rsidR="00DF594A" w:rsidRPr="005D7987" w:rsidRDefault="008E59A8" w:rsidP="008E59A8">
      <w:pPr>
        <w:tabs>
          <w:tab w:val="left" w:pos="902"/>
          <w:tab w:val="left" w:pos="960"/>
        </w:tabs>
        <w:spacing w:line="44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1、《中华人民共和国民法典》、《中华人民共和国建筑法》及其他相关法律；</w:t>
      </w:r>
    </w:p>
    <w:p w:rsidR="00DF594A" w:rsidRPr="005D7987" w:rsidRDefault="008E59A8" w:rsidP="008E59A8">
      <w:pPr>
        <w:tabs>
          <w:tab w:val="left" w:pos="902"/>
          <w:tab w:val="left" w:pos="960"/>
        </w:tabs>
        <w:spacing w:line="44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2、《建设工程质量管理条例》及其它有关的法规、条例、规章；</w:t>
      </w:r>
    </w:p>
    <w:p w:rsidR="00DF594A" w:rsidRPr="005D7987" w:rsidRDefault="008E59A8" w:rsidP="008E59A8">
      <w:pPr>
        <w:tabs>
          <w:tab w:val="left" w:pos="902"/>
          <w:tab w:val="left" w:pos="960"/>
        </w:tabs>
        <w:spacing w:line="44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3、广东省及广州市有关工程建设管理方面的规定和办法。</w:t>
      </w:r>
    </w:p>
    <w:p w:rsidR="00DF594A" w:rsidRPr="005D7987" w:rsidRDefault="008E59A8" w:rsidP="008E59A8">
      <w:pPr>
        <w:spacing w:line="44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（二）监理依据</w:t>
      </w:r>
    </w:p>
    <w:p w:rsidR="00DF594A" w:rsidRPr="005D7987" w:rsidRDefault="008E59A8" w:rsidP="008E59A8">
      <w:pPr>
        <w:numPr>
          <w:ilvl w:val="0"/>
          <w:numId w:val="3"/>
        </w:numPr>
        <w:tabs>
          <w:tab w:val="left" w:pos="902"/>
        </w:tabs>
        <w:spacing w:line="44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本委托监理合同；</w:t>
      </w:r>
    </w:p>
    <w:p w:rsidR="00DF594A" w:rsidRPr="005D7987" w:rsidRDefault="008E59A8" w:rsidP="008E59A8">
      <w:pPr>
        <w:numPr>
          <w:ilvl w:val="0"/>
          <w:numId w:val="3"/>
        </w:numPr>
        <w:tabs>
          <w:tab w:val="left" w:pos="902"/>
        </w:tabs>
        <w:spacing w:line="44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委托人和承包人签订的合同及补充协议或备忘录;</w:t>
      </w:r>
    </w:p>
    <w:p w:rsidR="00DF594A" w:rsidRPr="005D7987" w:rsidRDefault="008E59A8" w:rsidP="008E59A8">
      <w:pPr>
        <w:numPr>
          <w:ilvl w:val="0"/>
          <w:numId w:val="3"/>
        </w:numPr>
        <w:tabs>
          <w:tab w:val="left" w:pos="902"/>
        </w:tabs>
        <w:spacing w:line="44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经委托人审查认可的本工程正式的工程地质勘察报告、施工图纸、说明以及会审记录、有关工程洽商的技术、施工洽商记录、设计修改和变更文件；</w:t>
      </w:r>
    </w:p>
    <w:p w:rsidR="00DF594A" w:rsidRPr="005D7987" w:rsidRDefault="008E59A8" w:rsidP="008E59A8">
      <w:pPr>
        <w:numPr>
          <w:ilvl w:val="0"/>
          <w:numId w:val="3"/>
        </w:numPr>
        <w:tabs>
          <w:tab w:val="left" w:pos="902"/>
        </w:tabs>
        <w:spacing w:line="44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省、市现行的有关工程预结算定额和文件；</w:t>
      </w:r>
    </w:p>
    <w:p w:rsidR="00DF594A" w:rsidRPr="005D7987" w:rsidRDefault="008E59A8" w:rsidP="008E59A8">
      <w:pPr>
        <w:numPr>
          <w:ilvl w:val="0"/>
          <w:numId w:val="3"/>
        </w:numPr>
        <w:tabs>
          <w:tab w:val="left" w:pos="902"/>
        </w:tabs>
        <w:spacing w:line="44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国家和广州地区现行的设计规范（规程）、建筑工程质量检验评定标准、施工和验收规范；</w:t>
      </w:r>
    </w:p>
    <w:p w:rsidR="00DF594A" w:rsidRPr="005D7987" w:rsidRDefault="008E59A8" w:rsidP="008E59A8">
      <w:pPr>
        <w:numPr>
          <w:ilvl w:val="0"/>
          <w:numId w:val="3"/>
        </w:numPr>
        <w:tabs>
          <w:tab w:val="left" w:pos="902"/>
        </w:tabs>
        <w:spacing w:line="440" w:lineRule="exact"/>
        <w:ind w:firstLineChars="177" w:firstLine="425"/>
        <w:rPr>
          <w:rFonts w:ascii="宋体" w:eastAsia="宋体" w:hAnsi="宋体" w:cs="Times New Roman"/>
          <w:sz w:val="24"/>
          <w:szCs w:val="24"/>
        </w:rPr>
      </w:pPr>
      <w:r w:rsidRPr="005D7987">
        <w:rPr>
          <w:rFonts w:ascii="宋体" w:eastAsia="宋体" w:hAnsi="宋体" w:cs="Times New Roman" w:hint="eastAsia"/>
          <w:snapToGrid w:val="0"/>
          <w:kern w:val="0"/>
          <w:sz w:val="24"/>
          <w:szCs w:val="24"/>
        </w:rPr>
        <w:t>《建设工程监理规范》（GB50319—2013）</w:t>
      </w:r>
    </w:p>
    <w:p w:rsidR="00DF594A" w:rsidRPr="005D7987" w:rsidRDefault="008E59A8" w:rsidP="008E59A8">
      <w:pPr>
        <w:numPr>
          <w:ilvl w:val="0"/>
          <w:numId w:val="3"/>
        </w:numPr>
        <w:tabs>
          <w:tab w:val="left" w:pos="902"/>
        </w:tabs>
        <w:spacing w:line="44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经委托人审批认可，由监理人编制的监理规划。</w:t>
      </w:r>
    </w:p>
    <w:p w:rsidR="00DF594A" w:rsidRPr="005D7987" w:rsidRDefault="008E59A8">
      <w:pPr>
        <w:adjustRightInd w:val="0"/>
        <w:snapToGrid w:val="0"/>
        <w:spacing w:line="440" w:lineRule="exact"/>
        <w:ind w:firstLineChars="177" w:firstLine="426"/>
        <w:rPr>
          <w:rFonts w:ascii="宋体" w:eastAsia="宋体" w:hAnsi="宋体" w:cs="Times New Roman"/>
          <w:snapToGrid w:val="0"/>
          <w:kern w:val="0"/>
          <w:sz w:val="24"/>
          <w:szCs w:val="24"/>
        </w:rPr>
      </w:pPr>
      <w:r w:rsidRPr="005D7987">
        <w:rPr>
          <w:rFonts w:ascii="宋体" w:eastAsia="宋体" w:hAnsi="宋体" w:cs="Times New Roman" w:hint="eastAsia"/>
          <w:b/>
          <w:snapToGrid w:val="0"/>
          <w:kern w:val="0"/>
          <w:sz w:val="24"/>
          <w:szCs w:val="24"/>
        </w:rPr>
        <w:t>第四条 监理范围、监理工作内容及监理机构</w:t>
      </w:r>
    </w:p>
    <w:p w:rsidR="00DF594A" w:rsidRPr="005D7987" w:rsidRDefault="008E59A8" w:rsidP="0016579F">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（一）监理范围</w:t>
      </w:r>
    </w:p>
    <w:p w:rsidR="00DF594A" w:rsidRPr="005D7987" w:rsidRDefault="008E59A8" w:rsidP="00CD2DAD">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snapToGrid w:val="0"/>
          <w:kern w:val="0"/>
          <w:sz w:val="24"/>
          <w:szCs w:val="24"/>
        </w:rPr>
        <w:t>1、包括但不限于以下内容：工程项目前期准备阶段（包括勘察设计报审、勘察、设计监理等）以及本工程项目的施工准备、施工、竣工结算、缺陷责任期、保修阶段的全过程监理及造价咨询（含进度款审核、变更签证造价审核、结算审核等造价咨询服务）等相关工作。</w:t>
      </w:r>
    </w:p>
    <w:p w:rsidR="00DF594A" w:rsidRPr="005D7987" w:rsidRDefault="008E59A8" w:rsidP="00CD2DAD">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2、除上述工作范围外，监理人还须按委托人的要求提前进场参与开工前期的准备和筹划工作，协助委托人制定工程管理办法、各参建方职责及有关事务性工作等。</w:t>
      </w:r>
    </w:p>
    <w:p w:rsidR="00DF594A" w:rsidRPr="005D7987" w:rsidRDefault="008E59A8" w:rsidP="00CD2DAD">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bCs/>
          <w:snapToGrid w:val="0"/>
          <w:kern w:val="0"/>
          <w:sz w:val="24"/>
          <w:szCs w:val="24"/>
        </w:rPr>
        <w:t>3、监理服务期自中标通知书发出之日起，至本合同</w:t>
      </w:r>
      <w:r w:rsidRPr="005D7987">
        <w:rPr>
          <w:rFonts w:ascii="宋体" w:eastAsia="宋体" w:hAnsi="宋体" w:cs="Times New Roman" w:hint="eastAsia"/>
          <w:snapToGrid w:val="0"/>
          <w:kern w:val="0"/>
          <w:sz w:val="24"/>
          <w:szCs w:val="24"/>
        </w:rPr>
        <w:t>工程保修期结束且本合同工程结算金额经政府主管部门审定且双方的责任义务履行完毕时止（以后到日期为准）。</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（二）监理人监理工作内容</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1、建设工程监理一般规定：</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（1）实行总监理工程师负责制。当总监理工程师需要同时担任其他在建项目总监理工程师的，需征得委托人书面同意，且最多不得超过三项。</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（2）监理人应公正、独立、自主地开展监理工作，维护委托人的合法权益。</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snapToGrid w:val="0"/>
          <w:kern w:val="0"/>
          <w:sz w:val="24"/>
          <w:szCs w:val="24"/>
        </w:rPr>
        <w:lastRenderedPageBreak/>
        <w:t>（3）监理人除应按《建设工程监理规范》（GB50319-2013）、履行监理职责外，还应符合国家现行的有关强制性标准、规范的规定。</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2、负责施工准备阶段的监理工作，包括但不限于以下内容：</w:t>
      </w:r>
    </w:p>
    <w:p w:rsidR="00DF594A" w:rsidRPr="005D7987" w:rsidRDefault="008E59A8" w:rsidP="008E59A8">
      <w:pPr>
        <w:adjustRightInd w:val="0"/>
        <w:snapToGrid w:val="0"/>
        <w:spacing w:line="40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（1）协助进行勘察设计报审、设计监理相关工作；</w:t>
      </w:r>
    </w:p>
    <w:p w:rsidR="00DF594A" w:rsidRPr="005D7987" w:rsidRDefault="008E59A8" w:rsidP="008E59A8">
      <w:pPr>
        <w:adjustRightInd w:val="0"/>
        <w:snapToGrid w:val="0"/>
        <w:spacing w:line="40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2）参加设计交底，对图纸中存在的问题通过委托人向设计单位提出书面意见和建议，做好图纸会审记录并提交给委托人。如需实施工程变更签证，监理人需在实施相应变更签证2个月前向委托人提出（确属不可预见因素除外）；否则工程实施过程中每实施一项变更签证，监理人须按该变更签证工程价款的1%向委托人支付违约金。</w:t>
      </w:r>
    </w:p>
    <w:p w:rsidR="00DF594A" w:rsidRPr="005D7987" w:rsidRDefault="008E59A8" w:rsidP="008E59A8">
      <w:pPr>
        <w:adjustRightInd w:val="0"/>
        <w:snapToGrid w:val="0"/>
        <w:spacing w:line="400" w:lineRule="exact"/>
        <w:ind w:firstLineChars="177" w:firstLine="425"/>
        <w:rPr>
          <w:rFonts w:ascii="宋体" w:eastAsia="宋体" w:hAnsi="宋体" w:cs="Times New Roman"/>
          <w:sz w:val="24"/>
          <w:szCs w:val="24"/>
        </w:rPr>
      </w:pPr>
      <w:r w:rsidRPr="005D7987">
        <w:rPr>
          <w:rFonts w:ascii="宋体" w:eastAsia="宋体" w:hAnsi="宋体" w:cs="Times New Roman" w:hint="eastAsia"/>
          <w:snapToGrid w:val="0"/>
          <w:kern w:val="0"/>
          <w:sz w:val="24"/>
          <w:szCs w:val="24"/>
        </w:rPr>
        <w:t>（3）审查承包人报送的施工组织设计(方案)；制定监理规划及监理实施细则并报委托人审定。</w:t>
      </w:r>
    </w:p>
    <w:p w:rsidR="00DF594A" w:rsidRPr="005D7987" w:rsidRDefault="008E59A8" w:rsidP="008E59A8">
      <w:pPr>
        <w:adjustRightInd w:val="0"/>
        <w:snapToGrid w:val="0"/>
        <w:spacing w:line="40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（4）负责协调承包人进场前的现场准备和制定勘察清障方案，为承包人进场制定前期准备方案并组织实施。</w:t>
      </w:r>
    </w:p>
    <w:p w:rsidR="00DF594A" w:rsidRPr="005D7987" w:rsidRDefault="008E59A8" w:rsidP="008E59A8">
      <w:pPr>
        <w:adjustRightInd w:val="0"/>
        <w:snapToGrid w:val="0"/>
        <w:spacing w:line="40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（5）审查由承包人编制，并经承包人的技术部门审批盖章的施工组织设计、施工方案及施工进度计划，并督促检查实施；协助审批各单项工程开工报告。</w:t>
      </w:r>
    </w:p>
    <w:p w:rsidR="00DF594A" w:rsidRPr="005D7987" w:rsidRDefault="008E59A8" w:rsidP="008E59A8">
      <w:pPr>
        <w:spacing w:line="400" w:lineRule="exact"/>
        <w:ind w:firstLineChars="177" w:firstLine="425"/>
        <w:rPr>
          <w:rFonts w:ascii="宋体" w:eastAsia="宋体" w:hAnsi="宋体" w:cs="Times New Roman"/>
          <w:sz w:val="24"/>
          <w:szCs w:val="24"/>
        </w:rPr>
      </w:pPr>
      <w:r w:rsidRPr="005D7987">
        <w:rPr>
          <w:rFonts w:ascii="宋体" w:eastAsia="宋体" w:hAnsi="宋体" w:cs="Times New Roman"/>
          <w:sz w:val="24"/>
          <w:szCs w:val="24"/>
        </w:rPr>
        <w:t>（</w:t>
      </w:r>
      <w:r w:rsidRPr="005D7987">
        <w:rPr>
          <w:rFonts w:ascii="宋体" w:eastAsia="宋体" w:hAnsi="宋体" w:cs="Times New Roman" w:hint="eastAsia"/>
          <w:sz w:val="24"/>
          <w:szCs w:val="24"/>
        </w:rPr>
        <w:t>6</w:t>
      </w:r>
      <w:r w:rsidRPr="005D7987">
        <w:rPr>
          <w:rFonts w:ascii="宋体" w:eastAsia="宋体" w:hAnsi="宋体" w:cs="Times New Roman"/>
          <w:sz w:val="24"/>
          <w:szCs w:val="24"/>
        </w:rPr>
        <w:t>）审核由施工单位编制的危险性较大的分部分项工程专项施工方案并由总监理工程师审查签字、加盖执业印章并出具监理审核报告；结合危大工程专项施工方案编制监理实施细则，并对危大工程施工实施专项巡视检查。</w:t>
      </w:r>
    </w:p>
    <w:p w:rsidR="00DF594A" w:rsidRPr="005D7987" w:rsidRDefault="008E59A8" w:rsidP="008E59A8">
      <w:pPr>
        <w:adjustRightInd w:val="0"/>
        <w:snapToGrid w:val="0"/>
        <w:spacing w:line="40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（7）审查承包人及委托人提供的材料和设备清单及其所列的规格与质量。</w:t>
      </w:r>
    </w:p>
    <w:p w:rsidR="00DF594A" w:rsidRPr="005D7987" w:rsidRDefault="008E59A8" w:rsidP="008E59A8">
      <w:pPr>
        <w:spacing w:line="400" w:lineRule="exact"/>
        <w:ind w:firstLineChars="177" w:firstLine="425"/>
        <w:rPr>
          <w:rFonts w:ascii="宋体" w:eastAsia="宋体" w:hAnsi="宋体" w:cs="Times New Roman"/>
          <w:sz w:val="24"/>
          <w:szCs w:val="24"/>
        </w:rPr>
      </w:pPr>
      <w:r w:rsidRPr="005D7987">
        <w:rPr>
          <w:rFonts w:ascii="宋体" w:eastAsia="宋体" w:hAnsi="宋体" w:cs="Times New Roman"/>
          <w:sz w:val="24"/>
          <w:szCs w:val="24"/>
        </w:rPr>
        <w:t>（</w:t>
      </w:r>
      <w:r w:rsidRPr="005D7987">
        <w:rPr>
          <w:rFonts w:ascii="宋体" w:eastAsia="宋体" w:hAnsi="宋体" w:cs="Times New Roman" w:hint="eastAsia"/>
          <w:sz w:val="24"/>
          <w:szCs w:val="24"/>
        </w:rPr>
        <w:t>8</w:t>
      </w:r>
      <w:r w:rsidRPr="005D7987">
        <w:rPr>
          <w:rFonts w:ascii="宋体" w:eastAsia="宋体" w:hAnsi="宋体" w:cs="Times New Roman"/>
          <w:sz w:val="24"/>
          <w:szCs w:val="24"/>
        </w:rPr>
        <w:t>）审查专业分包、劳务分包单位的企业资质和人员资格等情况，不符合规定的，不得同意其承担分包工程；监督专业工程分包单位和劳务作业分包单位进场、实名制信息登记和履行合同。</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z w:val="24"/>
          <w:szCs w:val="24"/>
        </w:rPr>
        <w:t>3、施工阶段的监理工作，包括但不限于以下内容：</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（1）</w:t>
      </w:r>
      <w:r w:rsidRPr="005D7987">
        <w:rPr>
          <w:rFonts w:ascii="宋体" w:eastAsia="宋体" w:hAnsi="宋体" w:cs="Times New Roman" w:hint="eastAsia"/>
          <w:sz w:val="24"/>
          <w:szCs w:val="24"/>
        </w:rPr>
        <w:t>督促承包人严格执行合同和严格按照国家技术规范、标准、地方建筑安装规程、设计图纸文件的要求进行施工，并检查其实施情况；核查施工过程中的主要部位、环节以及隐蔽工程的施工验收签证；严格控制工程质量及安全，发现工程质量、安全问题，立即责令相关单位整改，并通知委托人。</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（2）督促承包人严格按进度计划实施，</w:t>
      </w:r>
      <w:r w:rsidRPr="005D7987">
        <w:rPr>
          <w:rFonts w:ascii="宋体" w:eastAsia="宋体" w:hAnsi="宋体" w:cs="Times New Roman" w:hint="eastAsia"/>
          <w:sz w:val="24"/>
          <w:szCs w:val="24"/>
        </w:rPr>
        <w:t>检查承包人填报的旬、月、季等报表，提出监理意见，控制工程进度。</w:t>
      </w:r>
      <w:r w:rsidRPr="005D7987">
        <w:rPr>
          <w:rFonts w:ascii="宋体" w:eastAsia="宋体" w:hAnsi="宋体" w:cs="Times New Roman" w:hint="eastAsia"/>
          <w:snapToGrid w:val="0"/>
          <w:kern w:val="0"/>
          <w:sz w:val="24"/>
          <w:szCs w:val="24"/>
        </w:rPr>
        <w:t>在施工过程中，当承包人对已批准的施工组织设计进行调整、补充或变动时，应经专业监理工程师审查，并应由总监理工程师签认。发现施工单位进度落后的，应督促施工单位采取有效措施，防止工期延误事件发生。</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（3）</w:t>
      </w:r>
      <w:r w:rsidRPr="005D7987">
        <w:rPr>
          <w:rFonts w:ascii="宋体" w:eastAsia="宋体" w:hAnsi="宋体" w:cs="Times New Roman" w:hint="eastAsia"/>
          <w:bCs/>
          <w:snapToGrid w:val="0"/>
          <w:kern w:val="0"/>
          <w:sz w:val="24"/>
          <w:szCs w:val="24"/>
        </w:rPr>
        <w:t>监理人应督促承包人严格履行施工合同关于严格按施工招标文件要求</w:t>
      </w:r>
      <w:r w:rsidRPr="005D7987">
        <w:rPr>
          <w:rFonts w:ascii="宋体" w:eastAsia="宋体" w:hAnsi="宋体" w:cs="Times New Roman" w:hint="eastAsia"/>
          <w:bCs/>
          <w:snapToGrid w:val="0"/>
          <w:kern w:val="0"/>
          <w:sz w:val="24"/>
          <w:szCs w:val="24"/>
        </w:rPr>
        <w:lastRenderedPageBreak/>
        <w:t>及投标文件承诺内容投入相应数量及比例的新能源工程车的相关约定。</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z w:val="24"/>
          <w:szCs w:val="24"/>
        </w:rPr>
        <w:t>（4）对用于本工程的主要材料、设备等进行检查，检验，</w:t>
      </w:r>
      <w:r w:rsidRPr="005D7987">
        <w:rPr>
          <w:rFonts w:ascii="宋体" w:eastAsia="宋体" w:hAnsi="宋体" w:cs="Times New Roman" w:hint="eastAsia"/>
          <w:snapToGrid w:val="0"/>
          <w:kern w:val="0"/>
          <w:sz w:val="24"/>
          <w:szCs w:val="24"/>
        </w:rPr>
        <w:t>对未经监理人员验收或验收不合格的工程材料、构配件、设备，监理人员应拒绝签认，并应签发监理工程师通知单，书面通知承包人限期将不合格的工程材料、构配件、设备撤出现场。</w:t>
      </w:r>
    </w:p>
    <w:p w:rsidR="00DF594A" w:rsidRPr="005D7987" w:rsidRDefault="008E59A8" w:rsidP="008E59A8">
      <w:pPr>
        <w:adjustRightInd w:val="0"/>
        <w:snapToGrid w:val="0"/>
        <w:spacing w:line="440" w:lineRule="exact"/>
        <w:ind w:firstLineChars="177" w:firstLine="425"/>
        <w:rPr>
          <w:rFonts w:ascii="宋体" w:eastAsia="宋体" w:hAnsi="宋体" w:cs="Arial"/>
          <w:snapToGrid w:val="0"/>
          <w:kern w:val="0"/>
          <w:sz w:val="24"/>
          <w:szCs w:val="24"/>
        </w:rPr>
      </w:pPr>
      <w:r w:rsidRPr="005D7987">
        <w:rPr>
          <w:rFonts w:ascii="宋体" w:eastAsia="宋体" w:hAnsi="宋体" w:cs="Times New Roman" w:hint="eastAsia"/>
          <w:snapToGrid w:val="0"/>
          <w:kern w:val="0"/>
          <w:sz w:val="24"/>
          <w:szCs w:val="24"/>
        </w:rPr>
        <w:t>（5）总监理工程师应安排监理人员对施工过程进行巡视和检查。对</w:t>
      </w:r>
      <w:r w:rsidRPr="005D7987">
        <w:rPr>
          <w:rFonts w:ascii="宋体" w:eastAsia="宋体" w:hAnsi="宋体" w:cs="Arial"/>
          <w:snapToGrid w:val="0"/>
          <w:kern w:val="0"/>
          <w:sz w:val="24"/>
          <w:szCs w:val="24"/>
        </w:rPr>
        <w:t>基础工程</w:t>
      </w:r>
      <w:r w:rsidRPr="005D7987">
        <w:rPr>
          <w:rFonts w:ascii="宋体" w:eastAsia="宋体" w:hAnsi="宋体" w:cs="Arial" w:hint="eastAsia"/>
          <w:snapToGrid w:val="0"/>
          <w:kern w:val="0"/>
          <w:sz w:val="24"/>
          <w:szCs w:val="24"/>
        </w:rPr>
        <w:t>中</w:t>
      </w:r>
      <w:r w:rsidRPr="005D7987">
        <w:rPr>
          <w:rFonts w:ascii="宋体" w:eastAsia="宋体" w:hAnsi="宋体" w:cs="Arial"/>
          <w:snapToGrid w:val="0"/>
          <w:kern w:val="0"/>
          <w:sz w:val="24"/>
          <w:szCs w:val="24"/>
        </w:rPr>
        <w:t>土方回填，混凝土灌注桩浇筑，地下连续墙、土钉墙、后浇带及其他结构混凝土、防水混凝土浇筑，卷材防水层细部构造处理，钢结构安装</w:t>
      </w:r>
      <w:r w:rsidRPr="005D7987">
        <w:rPr>
          <w:rFonts w:ascii="宋体" w:eastAsia="宋体" w:hAnsi="宋体" w:cs="Arial" w:hint="eastAsia"/>
          <w:snapToGrid w:val="0"/>
          <w:kern w:val="0"/>
          <w:sz w:val="24"/>
          <w:szCs w:val="24"/>
        </w:rPr>
        <w:t>和</w:t>
      </w:r>
      <w:r w:rsidRPr="005D7987">
        <w:rPr>
          <w:rFonts w:ascii="宋体" w:eastAsia="宋体" w:hAnsi="宋体" w:cs="Arial"/>
          <w:snapToGrid w:val="0"/>
          <w:kern w:val="0"/>
          <w:sz w:val="24"/>
          <w:szCs w:val="24"/>
        </w:rPr>
        <w:t>主体结构工程</w:t>
      </w:r>
      <w:r w:rsidRPr="005D7987">
        <w:rPr>
          <w:rFonts w:ascii="宋体" w:eastAsia="宋体" w:hAnsi="宋体" w:cs="Arial" w:hint="eastAsia"/>
          <w:snapToGrid w:val="0"/>
          <w:kern w:val="0"/>
          <w:sz w:val="24"/>
          <w:szCs w:val="24"/>
        </w:rPr>
        <w:t>中</w:t>
      </w:r>
      <w:r w:rsidRPr="005D7987">
        <w:rPr>
          <w:rFonts w:ascii="宋体" w:eastAsia="宋体" w:hAnsi="宋体" w:cs="Arial"/>
          <w:snapToGrid w:val="0"/>
          <w:kern w:val="0"/>
          <w:sz w:val="24"/>
          <w:szCs w:val="24"/>
        </w:rPr>
        <w:t>梁柱节点钢筋隐蔽过程，混凝土浇筑，预应力张拉，装配式结构安装，钢结构安装，网架结构安装，索膜安装</w:t>
      </w:r>
      <w:r w:rsidRPr="005D7987">
        <w:rPr>
          <w:rFonts w:ascii="宋体" w:eastAsia="宋体" w:hAnsi="宋体" w:cs="Arial" w:hint="eastAsia"/>
          <w:snapToGrid w:val="0"/>
          <w:kern w:val="0"/>
          <w:sz w:val="24"/>
          <w:szCs w:val="24"/>
        </w:rPr>
        <w:t>等，</w:t>
      </w:r>
      <w:r w:rsidRPr="005D7987">
        <w:rPr>
          <w:rFonts w:ascii="宋体" w:eastAsia="宋体" w:hAnsi="宋体" w:cs="Times New Roman" w:hint="eastAsia"/>
          <w:snapToGrid w:val="0"/>
          <w:kern w:val="0"/>
          <w:sz w:val="24"/>
          <w:szCs w:val="24"/>
        </w:rPr>
        <w:t>应安排监理员进行旁站</w:t>
      </w:r>
      <w:r w:rsidRPr="005D7987">
        <w:rPr>
          <w:rFonts w:ascii="宋体" w:eastAsia="宋体" w:hAnsi="宋体" w:cs="Arial" w:hint="eastAsia"/>
          <w:snapToGrid w:val="0"/>
          <w:kern w:val="0"/>
          <w:sz w:val="24"/>
          <w:szCs w:val="24"/>
        </w:rPr>
        <w:t>，</w:t>
      </w:r>
      <w:r w:rsidRPr="005D7987">
        <w:rPr>
          <w:rFonts w:ascii="宋体" w:eastAsia="宋体" w:hAnsi="宋体" w:cs="Arial"/>
          <w:snapToGrid w:val="0"/>
          <w:kern w:val="0"/>
          <w:sz w:val="24"/>
          <w:szCs w:val="24"/>
        </w:rPr>
        <w:t>做好旁站监理记录和监理日记，保存旁站监理原始资料。旁站监理人员应当认真履行职责，对需要实施旁站监理的关键部位、关键工序在施工现场跟班监督，及时发现和处理旁站监理过程中出现的问题，</w:t>
      </w:r>
      <w:r w:rsidRPr="005D7987">
        <w:rPr>
          <w:rFonts w:ascii="宋体" w:eastAsia="宋体" w:hAnsi="宋体" w:cs="Arial" w:hint="eastAsia"/>
          <w:snapToGrid w:val="0"/>
          <w:kern w:val="0"/>
          <w:sz w:val="24"/>
          <w:szCs w:val="24"/>
        </w:rPr>
        <w:t>责令施工企业进行整改</w:t>
      </w:r>
      <w:r w:rsidRPr="005D7987">
        <w:rPr>
          <w:rFonts w:ascii="宋体" w:eastAsia="宋体" w:hAnsi="宋体" w:cs="Arial"/>
          <w:snapToGrid w:val="0"/>
          <w:kern w:val="0"/>
          <w:sz w:val="24"/>
          <w:szCs w:val="24"/>
        </w:rPr>
        <w:t>。</w:t>
      </w:r>
    </w:p>
    <w:p w:rsidR="00DF594A" w:rsidRPr="005D7987" w:rsidRDefault="008E59A8" w:rsidP="008E59A8">
      <w:pPr>
        <w:adjustRightInd w:val="0"/>
        <w:snapToGrid w:val="0"/>
        <w:spacing w:line="440" w:lineRule="exact"/>
        <w:ind w:firstLineChars="177" w:firstLine="425"/>
        <w:rPr>
          <w:rFonts w:ascii="宋体" w:eastAsia="宋体" w:hAnsi="宋体" w:cs="Arial"/>
          <w:snapToGrid w:val="0"/>
          <w:kern w:val="0"/>
          <w:sz w:val="24"/>
          <w:szCs w:val="24"/>
        </w:rPr>
      </w:pPr>
      <w:r w:rsidRPr="005D7987">
        <w:rPr>
          <w:rFonts w:ascii="宋体" w:eastAsia="宋体" w:hAnsi="宋体" w:cs="Times New Roman" w:hint="eastAsia"/>
          <w:snapToGrid w:val="0"/>
          <w:kern w:val="0"/>
          <w:sz w:val="24"/>
          <w:szCs w:val="24"/>
        </w:rPr>
        <w:t>（6）根据承包人报送的隐蔽工程报验申请表和自检结果进行现场检查，符合要求予以</w:t>
      </w:r>
      <w:r w:rsidRPr="005D7987">
        <w:rPr>
          <w:rFonts w:ascii="宋体" w:eastAsia="宋体" w:hAnsi="宋体" w:cs="Arial" w:hint="eastAsia"/>
          <w:snapToGrid w:val="0"/>
          <w:kern w:val="0"/>
          <w:sz w:val="24"/>
          <w:szCs w:val="24"/>
        </w:rPr>
        <w:t>签认。</w:t>
      </w:r>
    </w:p>
    <w:p w:rsidR="00DF594A" w:rsidRPr="005D7987" w:rsidRDefault="008E59A8" w:rsidP="008E59A8">
      <w:pPr>
        <w:adjustRightInd w:val="0"/>
        <w:snapToGrid w:val="0"/>
        <w:spacing w:line="440" w:lineRule="exact"/>
        <w:ind w:firstLineChars="177" w:firstLine="425"/>
        <w:rPr>
          <w:rFonts w:ascii="宋体" w:eastAsia="宋体" w:hAnsi="宋体" w:cs="Arial"/>
          <w:snapToGrid w:val="0"/>
          <w:kern w:val="0"/>
          <w:sz w:val="24"/>
          <w:szCs w:val="24"/>
        </w:rPr>
      </w:pPr>
      <w:r w:rsidRPr="005D7987">
        <w:rPr>
          <w:rFonts w:ascii="宋体" w:eastAsia="宋体" w:hAnsi="宋体" w:cs="Arial" w:hint="eastAsia"/>
          <w:snapToGrid w:val="0"/>
          <w:kern w:val="0"/>
          <w:sz w:val="24"/>
          <w:szCs w:val="24"/>
        </w:rPr>
        <w:t>（7）对工程发生质量、安全事故按相关规定保护好现场并及时处理，向委托人提交有关工程质量、安全事故的书面报告，并应将完整的事故处理记录整理归档。</w:t>
      </w:r>
    </w:p>
    <w:p w:rsidR="00DF594A" w:rsidRPr="005D7987" w:rsidRDefault="008E59A8" w:rsidP="008E59A8">
      <w:pPr>
        <w:adjustRightInd w:val="0"/>
        <w:snapToGrid w:val="0"/>
        <w:spacing w:line="440" w:lineRule="exact"/>
        <w:ind w:firstLineChars="177" w:firstLine="425"/>
        <w:rPr>
          <w:rFonts w:ascii="宋体" w:eastAsia="宋体" w:hAnsi="宋体" w:cs="Arial"/>
          <w:snapToGrid w:val="0"/>
          <w:kern w:val="0"/>
          <w:sz w:val="24"/>
          <w:szCs w:val="24"/>
        </w:rPr>
      </w:pPr>
      <w:r w:rsidRPr="005D7987">
        <w:rPr>
          <w:rFonts w:ascii="宋体" w:eastAsia="宋体" w:hAnsi="宋体" w:cs="Arial" w:hint="eastAsia"/>
          <w:snapToGrid w:val="0"/>
          <w:kern w:val="0"/>
          <w:sz w:val="24"/>
          <w:szCs w:val="24"/>
        </w:rPr>
        <w:t>（8）根据《广州市建设工程文明施工管理规定》（广州市人民政府令第62号）的规定，监理单位在对本工程实施监理的时候，应当履行下列管理责任：</w:t>
      </w:r>
    </w:p>
    <w:p w:rsidR="00DF594A" w:rsidRPr="005D7987" w:rsidRDefault="008E59A8" w:rsidP="008E59A8">
      <w:pPr>
        <w:adjustRightInd w:val="0"/>
        <w:snapToGrid w:val="0"/>
        <w:spacing w:line="440" w:lineRule="exact"/>
        <w:ind w:firstLineChars="177" w:firstLine="425"/>
        <w:rPr>
          <w:rFonts w:ascii="宋体" w:eastAsia="宋体" w:hAnsi="宋体" w:cs="Arial"/>
          <w:snapToGrid w:val="0"/>
          <w:kern w:val="0"/>
          <w:sz w:val="24"/>
          <w:szCs w:val="24"/>
        </w:rPr>
      </w:pPr>
      <w:r w:rsidRPr="005D7987">
        <w:rPr>
          <w:rFonts w:ascii="宋体" w:eastAsia="宋体" w:hAnsi="宋体" w:cs="Arial" w:hint="eastAsia"/>
          <w:snapToGrid w:val="0"/>
          <w:kern w:val="0"/>
          <w:sz w:val="24"/>
          <w:szCs w:val="24"/>
        </w:rPr>
        <w:t>①审核施工单位拟定的施工组织设计文件，督促施工单位落实文明施工管理措施，审核确认施工单位文明施工措施费用使用情况。</w:t>
      </w:r>
    </w:p>
    <w:p w:rsidR="00DF594A" w:rsidRPr="005D7987" w:rsidRDefault="008E59A8" w:rsidP="008E59A8">
      <w:pPr>
        <w:adjustRightInd w:val="0"/>
        <w:snapToGrid w:val="0"/>
        <w:spacing w:line="440" w:lineRule="exact"/>
        <w:ind w:firstLineChars="177" w:firstLine="425"/>
        <w:rPr>
          <w:rFonts w:ascii="宋体" w:eastAsia="宋体" w:hAnsi="宋体" w:cs="Arial"/>
          <w:snapToGrid w:val="0"/>
          <w:kern w:val="0"/>
          <w:sz w:val="24"/>
          <w:szCs w:val="24"/>
        </w:rPr>
      </w:pPr>
      <w:r w:rsidRPr="005D7987">
        <w:rPr>
          <w:rFonts w:ascii="宋体" w:eastAsia="宋体" w:hAnsi="宋体" w:cs="Arial" w:hint="eastAsia"/>
          <w:snapToGrid w:val="0"/>
          <w:kern w:val="0"/>
          <w:sz w:val="24"/>
          <w:szCs w:val="24"/>
        </w:rPr>
        <w:t>②实施监理过程中，发现施工单位有违反文明施工管理规定的，应当要求施工单位整改；施工单位拒不整改的，应当要求施工单位暂停施工，并向建设单位报告。</w:t>
      </w:r>
    </w:p>
    <w:p w:rsidR="00DF594A" w:rsidRPr="005D7987" w:rsidRDefault="008E59A8" w:rsidP="008E59A8">
      <w:pPr>
        <w:adjustRightInd w:val="0"/>
        <w:snapToGrid w:val="0"/>
        <w:spacing w:line="440" w:lineRule="exact"/>
        <w:ind w:firstLineChars="177" w:firstLine="425"/>
        <w:rPr>
          <w:rFonts w:ascii="宋体" w:eastAsia="宋体" w:hAnsi="宋体" w:cs="Arial"/>
          <w:snapToGrid w:val="0"/>
          <w:kern w:val="0"/>
          <w:sz w:val="24"/>
          <w:szCs w:val="24"/>
        </w:rPr>
      </w:pPr>
      <w:r w:rsidRPr="005D7987">
        <w:rPr>
          <w:rFonts w:ascii="宋体" w:eastAsia="宋体" w:hAnsi="宋体" w:cs="Arial" w:hint="eastAsia"/>
          <w:snapToGrid w:val="0"/>
          <w:kern w:val="0"/>
          <w:sz w:val="24"/>
          <w:szCs w:val="24"/>
        </w:rPr>
        <w:t>③施工单位违反文明施工管理规定拒不整改或者不停止施工的，及时向工程行政管理部门报告。</w:t>
      </w:r>
    </w:p>
    <w:p w:rsidR="00DF594A" w:rsidRPr="005D7987" w:rsidRDefault="008E59A8" w:rsidP="008E59A8">
      <w:pPr>
        <w:numPr>
          <w:ilvl w:val="255"/>
          <w:numId w:val="0"/>
        </w:numPr>
        <w:adjustRightInd w:val="0"/>
        <w:snapToGrid w:val="0"/>
        <w:spacing w:line="440" w:lineRule="exact"/>
        <w:ind w:firstLineChars="177" w:firstLine="425"/>
        <w:rPr>
          <w:rFonts w:ascii="宋体" w:eastAsia="宋体" w:hAnsi="宋体" w:cs="Arial"/>
          <w:snapToGrid w:val="0"/>
          <w:kern w:val="0"/>
          <w:sz w:val="24"/>
          <w:szCs w:val="24"/>
        </w:rPr>
      </w:pPr>
      <w:r w:rsidRPr="005D7987">
        <w:rPr>
          <w:rFonts w:ascii="宋体" w:eastAsia="宋体" w:hAnsi="宋体" w:cs="Arial" w:hint="eastAsia"/>
          <w:snapToGrid w:val="0"/>
          <w:kern w:val="0"/>
          <w:sz w:val="24"/>
          <w:szCs w:val="24"/>
        </w:rPr>
        <w:t>（9）根据《广州市建筑施工实名制管理办法》和《广州市建设领域工人工资支付分账管理实施细则》、</w:t>
      </w:r>
      <w:r w:rsidRPr="005D7987">
        <w:rPr>
          <w:rFonts w:ascii="宋体" w:eastAsia="宋体" w:hAnsi="宋体" w:cs="宋体"/>
          <w:sz w:val="24"/>
          <w:szCs w:val="24"/>
        </w:rPr>
        <w:t>《广州市根治拖欠农民工工资工作领导小组办公室关于广州市建设领域工程项目全面实施农民工工资总包代发制度的通知》</w:t>
      </w:r>
      <w:r w:rsidRPr="005D7987">
        <w:rPr>
          <w:rFonts w:ascii="宋体" w:eastAsia="宋体" w:hAnsi="宋体" w:cs="Arial" w:hint="eastAsia"/>
          <w:snapToGrid w:val="0"/>
          <w:kern w:val="0"/>
          <w:sz w:val="24"/>
          <w:szCs w:val="24"/>
        </w:rPr>
        <w:t>的规定，监理单位在对本工程实施监理的时候，应当履行下列管理责任：</w:t>
      </w:r>
    </w:p>
    <w:p w:rsidR="00DF594A" w:rsidRPr="005D7987" w:rsidRDefault="008E59A8" w:rsidP="008E59A8">
      <w:pPr>
        <w:adjustRightInd w:val="0"/>
        <w:snapToGrid w:val="0"/>
        <w:spacing w:line="440" w:lineRule="exact"/>
        <w:ind w:firstLineChars="177" w:firstLine="425"/>
        <w:rPr>
          <w:rFonts w:ascii="宋体" w:eastAsia="宋体" w:hAnsi="宋体" w:cs="Arial"/>
          <w:snapToGrid w:val="0"/>
          <w:kern w:val="0"/>
          <w:sz w:val="24"/>
          <w:szCs w:val="24"/>
        </w:rPr>
      </w:pPr>
      <w:r w:rsidRPr="005D7987">
        <w:rPr>
          <w:rFonts w:ascii="宋体" w:eastAsia="宋体" w:hAnsi="宋体" w:cs="Arial" w:hint="eastAsia"/>
          <w:snapToGrid w:val="0"/>
          <w:kern w:val="0"/>
          <w:sz w:val="24"/>
          <w:szCs w:val="24"/>
        </w:rPr>
        <w:lastRenderedPageBreak/>
        <w:t>①督促施工单位落实实名制、工人工资分账管理及总承包单位代发分包单位工人工资等制度，如施工单位未按规定执行的，应当要求施工单位整改；施工单位拒不整改的，须立即向建设业主及工程行政管理部门报告。</w:t>
      </w:r>
    </w:p>
    <w:p w:rsidR="00DF594A" w:rsidRPr="005D7987" w:rsidRDefault="008E59A8" w:rsidP="008E59A8">
      <w:pPr>
        <w:adjustRightInd w:val="0"/>
        <w:snapToGrid w:val="0"/>
        <w:spacing w:line="440" w:lineRule="exact"/>
        <w:ind w:firstLineChars="177" w:firstLine="425"/>
        <w:rPr>
          <w:rFonts w:ascii="宋体" w:eastAsia="宋体" w:hAnsi="宋体" w:cs="Arial"/>
          <w:snapToGrid w:val="0"/>
          <w:kern w:val="0"/>
          <w:sz w:val="24"/>
          <w:szCs w:val="24"/>
        </w:rPr>
      </w:pPr>
      <w:r w:rsidRPr="005D7987">
        <w:rPr>
          <w:rFonts w:ascii="宋体" w:eastAsia="宋体" w:hAnsi="宋体" w:cs="Arial" w:hint="eastAsia"/>
          <w:snapToGrid w:val="0"/>
          <w:kern w:val="0"/>
          <w:sz w:val="24"/>
          <w:szCs w:val="24"/>
        </w:rPr>
        <w:t>②审核施工单位报送的工人考勤、工资结算和支付等管理台账。如工人工资支付账户内资金少于应付支付工人工资的，监理单位应督促施工单位及时补足，确保工人工资按时足额支付。</w:t>
      </w:r>
    </w:p>
    <w:p w:rsidR="00DF594A" w:rsidRPr="005D7987" w:rsidRDefault="008E59A8" w:rsidP="008E59A8">
      <w:pPr>
        <w:adjustRightInd w:val="0"/>
        <w:snapToGrid w:val="0"/>
        <w:spacing w:line="440" w:lineRule="exact"/>
        <w:ind w:firstLineChars="177" w:firstLine="425"/>
        <w:rPr>
          <w:rFonts w:ascii="宋体" w:eastAsia="宋体" w:hAnsi="宋体" w:cs="Arial"/>
          <w:snapToGrid w:val="0"/>
          <w:kern w:val="0"/>
          <w:sz w:val="24"/>
          <w:szCs w:val="24"/>
        </w:rPr>
      </w:pPr>
      <w:r w:rsidRPr="005D7987">
        <w:rPr>
          <w:rFonts w:ascii="宋体" w:eastAsia="宋体" w:hAnsi="宋体" w:cs="Arial" w:hint="eastAsia"/>
          <w:snapToGrid w:val="0"/>
          <w:kern w:val="0"/>
          <w:sz w:val="24"/>
          <w:szCs w:val="24"/>
        </w:rPr>
        <w:t>③实施监理过程中，发现施工单位违反上述规定，存在拖欠工人工资、工人工资支付信息与实名制登记的用工信息严重不符、约定的工程进度款中的工人工资款比例低于参照比例下限、工资支付专用账户发生异常情况等，应当要求施工单位立即整改并及时向建设业主报告；如发现施工单位转包或者违法分包造成拖欠工人工资的，须立即上报建设业主及工程行政管理部门严肃处理。</w:t>
      </w:r>
    </w:p>
    <w:p w:rsidR="00DF594A" w:rsidRPr="005D7987" w:rsidRDefault="008E59A8" w:rsidP="008E59A8">
      <w:pPr>
        <w:adjustRightInd w:val="0"/>
        <w:snapToGrid w:val="0"/>
        <w:spacing w:line="440" w:lineRule="exact"/>
        <w:ind w:firstLineChars="177" w:firstLine="425"/>
        <w:rPr>
          <w:rFonts w:ascii="宋体" w:eastAsia="宋体" w:hAnsi="宋体" w:cs="Arial"/>
          <w:snapToGrid w:val="0"/>
          <w:kern w:val="0"/>
          <w:sz w:val="24"/>
          <w:szCs w:val="24"/>
        </w:rPr>
      </w:pPr>
      <w:r w:rsidRPr="005D7987">
        <w:rPr>
          <w:rFonts w:ascii="宋体" w:eastAsia="宋体" w:hAnsi="宋体" w:cs="Arial" w:hint="eastAsia"/>
          <w:snapToGrid w:val="0"/>
          <w:kern w:val="0"/>
          <w:sz w:val="24"/>
          <w:szCs w:val="24"/>
        </w:rPr>
        <w:t>④审核确认工程完工及施工单位结清工人工资的情况，配合施工单位办理工人工资支付专用账户撤销手续。</w:t>
      </w:r>
    </w:p>
    <w:p w:rsidR="00DF594A" w:rsidRPr="005D7987" w:rsidRDefault="008E59A8" w:rsidP="008E59A8">
      <w:pPr>
        <w:adjustRightInd w:val="0"/>
        <w:snapToGrid w:val="0"/>
        <w:spacing w:line="440" w:lineRule="exact"/>
        <w:ind w:firstLineChars="177" w:firstLine="425"/>
        <w:rPr>
          <w:rFonts w:ascii="宋体" w:eastAsia="宋体" w:hAnsi="宋体" w:cs="Arial"/>
          <w:snapToGrid w:val="0"/>
          <w:kern w:val="0"/>
          <w:sz w:val="24"/>
          <w:szCs w:val="24"/>
        </w:rPr>
      </w:pPr>
      <w:r w:rsidRPr="005D7987">
        <w:rPr>
          <w:rFonts w:ascii="宋体" w:eastAsia="宋体" w:hAnsi="宋体" w:cs="Arial" w:hint="eastAsia"/>
          <w:snapToGrid w:val="0"/>
          <w:kern w:val="0"/>
          <w:sz w:val="24"/>
          <w:szCs w:val="24"/>
        </w:rPr>
        <w:t>4、监理人应严格按广州市、黄埔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发包人、建设主管部门、余泥渣土排放主管部门及城管部门一并报告。监理人对每台出泥运输车应当现场做好出泥登记和双方签名确认，以供城市管理部门和建设主管部门随时抽查。</w:t>
      </w:r>
    </w:p>
    <w:p w:rsidR="00DF594A" w:rsidRPr="005D7987" w:rsidRDefault="008E59A8" w:rsidP="008E59A8">
      <w:pPr>
        <w:adjustRightInd w:val="0"/>
        <w:snapToGrid w:val="0"/>
        <w:spacing w:line="440" w:lineRule="exact"/>
        <w:ind w:firstLineChars="177" w:firstLine="425"/>
        <w:rPr>
          <w:rFonts w:ascii="宋体" w:eastAsia="宋体" w:hAnsi="宋体" w:cs="Arial"/>
          <w:snapToGrid w:val="0"/>
          <w:kern w:val="0"/>
          <w:sz w:val="24"/>
          <w:szCs w:val="24"/>
        </w:rPr>
      </w:pPr>
      <w:r w:rsidRPr="005D7987">
        <w:rPr>
          <w:rFonts w:ascii="宋体" w:eastAsia="宋体" w:hAnsi="宋体" w:cs="Arial" w:hint="eastAsia"/>
          <w:snapToGrid w:val="0"/>
          <w:kern w:val="0"/>
          <w:sz w:val="24"/>
          <w:szCs w:val="24"/>
        </w:rPr>
        <w:t>5、工程造价控制工作，包括但不限于以下工作：</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Arial" w:hint="eastAsia"/>
          <w:snapToGrid w:val="0"/>
          <w:kern w:val="0"/>
          <w:sz w:val="24"/>
          <w:szCs w:val="24"/>
        </w:rPr>
        <w:t>（1）监理人应每日统计承包人实际完成的</w:t>
      </w:r>
      <w:r w:rsidRPr="005D7987">
        <w:rPr>
          <w:rFonts w:ascii="宋体" w:eastAsia="宋体" w:hAnsi="宋体" w:cs="Times New Roman" w:hint="eastAsia"/>
          <w:snapToGrid w:val="0"/>
          <w:kern w:val="0"/>
          <w:sz w:val="24"/>
          <w:szCs w:val="24"/>
        </w:rPr>
        <w:t>工程量，并记录于监理日志中。</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（2）复核当期验收合格的工程量，按施工合同的约定审核承包人提交的工程量清单和工程款支付申请表并报委托人。</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（3）依据施工合同有关条款、施工图，对工程项目造价目标进行风险分析，并应制定防范性对策。</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6、按广州开发区、黄埔区及建设业主关于工程变更、签证管理的相关规定，从造价、项目的功能要求、质量和工期等方面对工程变更、签证进行审核，并督促相关单位按经审定的变更、签证实施。</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7、按监理规范向委托人提交监理月报，内容包括但不限于本月工程实施概</w:t>
      </w:r>
      <w:r w:rsidRPr="005D7987">
        <w:rPr>
          <w:rFonts w:ascii="宋体" w:eastAsia="宋体" w:hAnsi="宋体" w:cs="Times New Roman" w:hint="eastAsia"/>
          <w:snapToGrid w:val="0"/>
          <w:kern w:val="0"/>
          <w:sz w:val="24"/>
          <w:szCs w:val="24"/>
        </w:rPr>
        <w:lastRenderedPageBreak/>
        <w:t>况，工程计量及支付情况，工程变更、签证及索赔情况，监理工作小结等。</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8、工程收尾阶段，包括竣工扫尾、验收、整改、移交、结算、考核评价等方面的监理工作，包括但不限于以下内容：</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（1）依据有关法律、法规、工程建设强制性标准、设计文件及施工合同，对承包人报送的竣工资料进行审查，并对工程质量进行竣工预验收。对存在的问题，应及时要求承包人整改。</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（2）参加由委托人组织的竣工验收。对验收中提出的整改问题，督促承包人进行整改。工程质量符合要求，会同参加验收的各方签署竣工验收报告。</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（3）根据有关文件规定，督促检查承包人完成各阶段及全套竣工图的工作和整理各种必须归档的资料，办理工程竣工档案备案手续。</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（4）负责对项目实施过程中形成的声像材料按广州市黄埔区档案局《关于加强声像档案管理工作的通知》（穗萝档【2010】7号）有关规定进行归档整理后，移交委托人。</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（5）组织或协助委托人、承包人和产权管理单位对项目进行移交。</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6）按《广州开发区财政投资建设项目管理中心施工类合同结算编审指引（试行）》及区有关规定组织编制及办理建设项目工程结算。工程完工经验收通过后45天内督促承包人提交工程结算文件，并在收到承包人结算资料后十日内，根据相关合同约定完成审核并提交委托人。</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9、督促承包人在工程保修期内对工程进行保修，对委托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委托人。</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10、在整个监理服务期内，定期组织、主持现场工程协调会议，负责协调各承包人的配合穿插施工安排。</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11、其他为完成本工程建设所需要的监理工作。</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（三）项目监理机构</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1、本项目监理机构配备情况见附件2附表，监理人必须按该附表在施工现场建立项目监理机构。项目监理机构在完成委托监理合同约定的监理工作后可撤离施工现场。</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2、监理人必须在委托人发出进场通知后，按委托人具体的要求进场，并立即开始履行本合同约定的服务。监理人必须按照其投标文件和监理规划的承诺，</w:t>
      </w:r>
      <w:r w:rsidRPr="005D7987">
        <w:rPr>
          <w:rFonts w:ascii="宋体" w:eastAsia="宋体" w:hAnsi="宋体" w:cs="Times New Roman" w:hint="eastAsia"/>
          <w:snapToGrid w:val="0"/>
          <w:kern w:val="0"/>
          <w:sz w:val="24"/>
          <w:szCs w:val="24"/>
        </w:rPr>
        <w:lastRenderedPageBreak/>
        <w:t>足额、按时派驻监理人员和投入设备（见合同附件），并</w:t>
      </w:r>
      <w:r w:rsidRPr="005D7987">
        <w:rPr>
          <w:rFonts w:ascii="宋体" w:eastAsia="宋体" w:hAnsi="宋体" w:cs="Times New Roman"/>
          <w:snapToGrid w:val="0"/>
          <w:kern w:val="0"/>
          <w:sz w:val="24"/>
          <w:szCs w:val="24"/>
        </w:rPr>
        <w:t>且本合同履行期间</w:t>
      </w:r>
      <w:r w:rsidRPr="005D7987">
        <w:rPr>
          <w:rFonts w:ascii="宋体" w:eastAsia="宋体" w:hAnsi="宋体" w:cs="Times New Roman" w:hint="eastAsia"/>
          <w:snapToGrid w:val="0"/>
          <w:kern w:val="0"/>
          <w:sz w:val="24"/>
          <w:szCs w:val="24"/>
        </w:rPr>
        <w:t>，监理</w:t>
      </w:r>
      <w:r w:rsidRPr="005D7987">
        <w:rPr>
          <w:rFonts w:ascii="宋体" w:eastAsia="宋体" w:hAnsi="宋体" w:cs="Times New Roman"/>
          <w:snapToGrid w:val="0"/>
          <w:kern w:val="0"/>
          <w:sz w:val="24"/>
          <w:szCs w:val="24"/>
        </w:rPr>
        <w:t>人不得派驻</w:t>
      </w:r>
      <w:r w:rsidRPr="005D7987">
        <w:rPr>
          <w:rFonts w:ascii="宋体" w:eastAsia="宋体" w:hAnsi="宋体" w:cs="Times New Roman" w:hint="eastAsia"/>
          <w:snapToGrid w:val="0"/>
          <w:kern w:val="0"/>
          <w:sz w:val="24"/>
          <w:szCs w:val="24"/>
        </w:rPr>
        <w:t>本</w:t>
      </w:r>
      <w:r w:rsidRPr="005D7987">
        <w:rPr>
          <w:rFonts w:ascii="宋体" w:eastAsia="宋体" w:hAnsi="宋体" w:cs="Times New Roman"/>
          <w:snapToGrid w:val="0"/>
          <w:kern w:val="0"/>
          <w:sz w:val="24"/>
          <w:szCs w:val="24"/>
        </w:rPr>
        <w:t>项目的监理人员参与委托人作为业主的其他建设项目</w:t>
      </w:r>
      <w:r w:rsidRPr="005D7987">
        <w:rPr>
          <w:rFonts w:ascii="宋体" w:eastAsia="宋体" w:hAnsi="宋体" w:cs="Times New Roman" w:hint="eastAsia"/>
          <w:snapToGrid w:val="0"/>
          <w:kern w:val="0"/>
          <w:sz w:val="24"/>
          <w:szCs w:val="24"/>
        </w:rPr>
        <w:t>。</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3、监理人派驻到项目所在地履行监理服务的监理人员</w:t>
      </w:r>
      <w:r w:rsidRPr="005D7987">
        <w:rPr>
          <w:rFonts w:ascii="宋体" w:eastAsia="宋体" w:hAnsi="宋体" w:cs="Times New Roman"/>
          <w:snapToGrid w:val="0"/>
          <w:kern w:val="0"/>
          <w:sz w:val="24"/>
          <w:szCs w:val="24"/>
        </w:rPr>
        <w:t>，</w:t>
      </w:r>
      <w:r w:rsidRPr="005D7987">
        <w:rPr>
          <w:rFonts w:ascii="宋体" w:eastAsia="宋体" w:hAnsi="宋体" w:cs="Times New Roman" w:hint="eastAsia"/>
          <w:snapToGrid w:val="0"/>
          <w:kern w:val="0"/>
          <w:sz w:val="24"/>
          <w:szCs w:val="24"/>
        </w:rPr>
        <w:t>必须常驻现场。</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4、监理人应对其驻地监理人员的人身安全承担责任。</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5、监理人在施工监理全过程中必须派驻至少1名注册造价工程师提供驻场服务，并按委托人要求建立施工阶段工程预算台账。</w:t>
      </w:r>
    </w:p>
    <w:p w:rsidR="00DF594A" w:rsidRPr="005D7987" w:rsidRDefault="008E59A8">
      <w:pPr>
        <w:adjustRightInd w:val="0"/>
        <w:snapToGrid w:val="0"/>
        <w:spacing w:line="440" w:lineRule="exact"/>
        <w:ind w:firstLineChars="177" w:firstLine="426"/>
        <w:rPr>
          <w:rFonts w:ascii="宋体" w:eastAsia="宋体" w:hAnsi="宋体" w:cs="Times New Roman"/>
          <w:snapToGrid w:val="0"/>
          <w:kern w:val="0"/>
          <w:sz w:val="24"/>
          <w:szCs w:val="24"/>
        </w:rPr>
      </w:pPr>
      <w:r w:rsidRPr="005D7987">
        <w:rPr>
          <w:rFonts w:ascii="宋体" w:eastAsia="宋体" w:hAnsi="宋体" w:cs="Times New Roman" w:hint="eastAsia"/>
          <w:b/>
          <w:snapToGrid w:val="0"/>
          <w:kern w:val="0"/>
          <w:sz w:val="24"/>
          <w:szCs w:val="24"/>
        </w:rPr>
        <w:t>第五条 监理人应履行的义务包括但不限于：</w:t>
      </w:r>
    </w:p>
    <w:p w:rsidR="00DF594A" w:rsidRPr="005D7987" w:rsidRDefault="008E59A8" w:rsidP="0016579F">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（一）监理人在本合同履行期内必须接受委托人有关项目管理机构职权规定的约束，监理人应对提供给本项目服务的人员经常进行检查、指导、管理及后方支持，对他们完成的服务承担责任。</w:t>
      </w:r>
    </w:p>
    <w:p w:rsidR="00DF594A" w:rsidRPr="005D7987" w:rsidRDefault="008E59A8" w:rsidP="00CD2DAD">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二）监理人必须在收到图纸、勘察资料等技术文件后14个日内向委托人提供针对本合同工程特点、重点、难点的《监理规划》、相应的《监理实施细则》，经委托人审核批准后执行。如委托人要求监理人对《监理规划》等进行调整，监理人必须在3个日内完成调整并报委托人审批。</w:t>
      </w:r>
    </w:p>
    <w:p w:rsidR="00DF594A" w:rsidRPr="005D7987" w:rsidRDefault="008E59A8" w:rsidP="00CD2DAD">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（三）委托人委托监理人承担本合同工程范围内的协调管理工作，包括工程施工的进场、设计、退场、质量、进度及其他相关工作。</w:t>
      </w:r>
    </w:p>
    <w:p w:rsidR="00DF594A" w:rsidRPr="005D7987" w:rsidRDefault="008E59A8" w:rsidP="00CD2DAD">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（四）监理工程师在本合同工程中，对工程质量、投资与进度进行控制，办理合同约定的各项手续。监理工程师在办理各种手续时，不得扣压和延误。</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五）在任何情况下（包括合同另有约定的情况），凡涉及工程变更、工程量增减、议价、索赔、处理事故、改变工期、改变技术标准、改变重大施工方案等及一切有关费用的问题，均需与委托人共同商定，报委托人批准。</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（六）监理人必须不折不扣地履行其工作职责，不得推托或耽误，不能有不履行或不完全履行职务的行为，否则，必须承担相应的违约责任。</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（七）对于委托人及承包人书面提交并要求作出决定的事宜，监理人应在3日内作出书面答复，对影响施工现场进度的事项应在24小时内作出具有明确处理意见的书面答复。</w:t>
      </w:r>
    </w:p>
    <w:p w:rsidR="00DF594A" w:rsidRPr="005D7987" w:rsidRDefault="008E59A8" w:rsidP="008E59A8">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napToGrid w:val="0"/>
          <w:kern w:val="0"/>
          <w:sz w:val="24"/>
          <w:szCs w:val="24"/>
        </w:rPr>
        <w:t>（八）监理人应在监理服务期内，办理派驻到项目所在地人员人身和自备财产的有关保险。如果监理人不办理上述保险，则应对有关风险及后果自负其责。</w:t>
      </w:r>
    </w:p>
    <w:p w:rsidR="00DF594A" w:rsidRPr="005D7987" w:rsidRDefault="008E59A8">
      <w:pPr>
        <w:adjustRightInd w:val="0"/>
        <w:snapToGrid w:val="0"/>
        <w:spacing w:line="440" w:lineRule="exact"/>
        <w:ind w:firstLineChars="177" w:firstLine="426"/>
        <w:rPr>
          <w:rFonts w:ascii="宋体" w:eastAsia="宋体" w:hAnsi="宋体" w:cs="Times New Roman"/>
          <w:b/>
          <w:bCs/>
          <w:snapToGrid w:val="0"/>
          <w:kern w:val="0"/>
          <w:sz w:val="24"/>
          <w:szCs w:val="24"/>
        </w:rPr>
      </w:pPr>
      <w:r w:rsidRPr="005D7987">
        <w:rPr>
          <w:rFonts w:ascii="宋体" w:eastAsia="宋体" w:hAnsi="宋体" w:cs="Times New Roman" w:hint="eastAsia"/>
          <w:b/>
          <w:snapToGrid w:val="0"/>
          <w:kern w:val="0"/>
          <w:sz w:val="24"/>
          <w:szCs w:val="24"/>
        </w:rPr>
        <w:t>第九条</w:t>
      </w:r>
      <w:r w:rsidRPr="005D7987">
        <w:rPr>
          <w:rFonts w:ascii="宋体" w:eastAsia="宋体" w:hAnsi="宋体" w:cs="Times New Roman" w:hint="eastAsia"/>
          <w:snapToGrid w:val="0"/>
          <w:kern w:val="0"/>
          <w:sz w:val="24"/>
          <w:szCs w:val="24"/>
        </w:rPr>
        <w:t xml:space="preserve"> 委托人根据需要有权指令监理人协调部分外部关系，委托人对此无需支付任何报酬。</w:t>
      </w:r>
    </w:p>
    <w:p w:rsidR="00DF594A" w:rsidRPr="005D7987" w:rsidRDefault="008E59A8">
      <w:pPr>
        <w:adjustRightInd w:val="0"/>
        <w:snapToGrid w:val="0"/>
        <w:spacing w:line="440" w:lineRule="exact"/>
        <w:ind w:firstLineChars="177" w:firstLine="426"/>
        <w:rPr>
          <w:rFonts w:ascii="宋体" w:eastAsia="宋体" w:hAnsi="宋体" w:cs="Times New Roman"/>
          <w:b/>
          <w:bCs/>
          <w:snapToGrid w:val="0"/>
          <w:kern w:val="0"/>
          <w:sz w:val="24"/>
          <w:szCs w:val="24"/>
        </w:rPr>
      </w:pPr>
      <w:r w:rsidRPr="005D7987">
        <w:rPr>
          <w:rFonts w:ascii="宋体" w:eastAsia="宋体" w:hAnsi="宋体" w:cs="Times New Roman" w:hint="eastAsia"/>
          <w:b/>
          <w:bCs/>
          <w:snapToGrid w:val="0"/>
          <w:kern w:val="0"/>
          <w:sz w:val="24"/>
          <w:szCs w:val="24"/>
        </w:rPr>
        <w:t>第十五条</w:t>
      </w:r>
      <w:r w:rsidRPr="005D7987">
        <w:rPr>
          <w:rFonts w:ascii="宋体" w:eastAsia="宋体" w:hAnsi="宋体" w:cs="Times New Roman" w:hint="eastAsia"/>
          <w:b/>
          <w:snapToGrid w:val="0"/>
          <w:kern w:val="0"/>
          <w:sz w:val="24"/>
          <w:szCs w:val="24"/>
        </w:rPr>
        <w:t xml:space="preserve"> </w:t>
      </w:r>
      <w:r w:rsidRPr="005D7987">
        <w:rPr>
          <w:rFonts w:ascii="宋体" w:eastAsia="宋体" w:hAnsi="宋体" w:cs="Times New Roman" w:hint="eastAsia"/>
          <w:snapToGrid w:val="0"/>
          <w:kern w:val="0"/>
          <w:sz w:val="24"/>
          <w:szCs w:val="24"/>
        </w:rPr>
        <w:t>双方同意不执行标准条款第十五条，委托人可协调施工承包单位</w:t>
      </w:r>
      <w:r w:rsidRPr="005D7987">
        <w:rPr>
          <w:rFonts w:ascii="宋体" w:eastAsia="宋体" w:hAnsi="宋体" w:cs="Times New Roman" w:hint="eastAsia"/>
          <w:snapToGrid w:val="0"/>
          <w:kern w:val="0"/>
          <w:sz w:val="24"/>
          <w:szCs w:val="24"/>
        </w:rPr>
        <w:lastRenderedPageBreak/>
        <w:t>为监理人提供必要的办公用房。</w:t>
      </w:r>
    </w:p>
    <w:p w:rsidR="00DF594A" w:rsidRPr="005D7987" w:rsidRDefault="008E59A8">
      <w:pPr>
        <w:adjustRightInd w:val="0"/>
        <w:snapToGrid w:val="0"/>
        <w:spacing w:line="440" w:lineRule="exact"/>
        <w:ind w:firstLineChars="177" w:firstLine="426"/>
        <w:rPr>
          <w:rFonts w:ascii="宋体" w:eastAsia="宋体" w:hAnsi="宋体" w:cs="Times New Roman"/>
          <w:b/>
          <w:bCs/>
          <w:snapToGrid w:val="0"/>
          <w:kern w:val="0"/>
          <w:sz w:val="24"/>
          <w:szCs w:val="24"/>
        </w:rPr>
      </w:pPr>
      <w:r w:rsidRPr="005D7987">
        <w:rPr>
          <w:rFonts w:ascii="宋体" w:eastAsia="宋体" w:hAnsi="宋体" w:cs="Times New Roman" w:hint="eastAsia"/>
          <w:b/>
          <w:bCs/>
          <w:snapToGrid w:val="0"/>
          <w:kern w:val="0"/>
          <w:sz w:val="24"/>
          <w:szCs w:val="24"/>
        </w:rPr>
        <w:t>第十六条</w:t>
      </w:r>
      <w:r w:rsidRPr="005D7987">
        <w:rPr>
          <w:rFonts w:ascii="宋体" w:eastAsia="宋体" w:hAnsi="宋体" w:cs="Times New Roman" w:hint="eastAsia"/>
          <w:snapToGrid w:val="0"/>
          <w:kern w:val="0"/>
          <w:sz w:val="24"/>
          <w:szCs w:val="24"/>
        </w:rPr>
        <w:t xml:space="preserve"> 在监理服务期间，委托人不免费向监理人提供工作人员和服务人员。</w:t>
      </w:r>
    </w:p>
    <w:p w:rsidR="00DF594A" w:rsidRPr="005D7987" w:rsidRDefault="008E59A8">
      <w:pPr>
        <w:adjustRightInd w:val="0"/>
        <w:snapToGrid w:val="0"/>
        <w:spacing w:line="440" w:lineRule="exact"/>
        <w:ind w:firstLineChars="177" w:firstLine="426"/>
        <w:rPr>
          <w:rFonts w:ascii="宋体" w:eastAsia="宋体" w:hAnsi="宋体" w:cs="Times New Roman"/>
          <w:bCs/>
          <w:snapToGrid w:val="0"/>
          <w:kern w:val="0"/>
          <w:sz w:val="24"/>
          <w:szCs w:val="24"/>
        </w:rPr>
      </w:pPr>
      <w:r w:rsidRPr="005D7987">
        <w:rPr>
          <w:rFonts w:ascii="宋体" w:eastAsia="宋体" w:hAnsi="宋体" w:cs="Times New Roman" w:hint="eastAsia"/>
          <w:b/>
          <w:bCs/>
          <w:snapToGrid w:val="0"/>
          <w:kern w:val="0"/>
          <w:sz w:val="24"/>
          <w:szCs w:val="24"/>
        </w:rPr>
        <w:t xml:space="preserve">第二十六条  </w:t>
      </w:r>
      <w:r w:rsidRPr="005D7987">
        <w:rPr>
          <w:rFonts w:ascii="宋体" w:eastAsia="宋体" w:hAnsi="宋体" w:cs="Times New Roman" w:hint="eastAsia"/>
          <w:snapToGrid w:val="0"/>
          <w:kern w:val="0"/>
          <w:sz w:val="24"/>
          <w:szCs w:val="24"/>
        </w:rPr>
        <w:t>监理人的违约责任：</w:t>
      </w:r>
    </w:p>
    <w:p w:rsidR="00DF594A" w:rsidRPr="005D7987" w:rsidRDefault="008E59A8" w:rsidP="0016579F">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（一）监理人违反本合同的约定，应当按约定向委托人承担相应的违约责任，承担违约责任方式包括但不限于：</w:t>
      </w:r>
    </w:p>
    <w:p w:rsidR="00DF594A" w:rsidRPr="005D7987" w:rsidRDefault="008E59A8" w:rsidP="00CD2DAD">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书面警告。监理人未履行或未适当履行义务或不执行委托人（含主管人员）的指令时，委托人有权向监理人发出书面警告，每一次书面警告，监理人必须向委托人支付违约金5000元。监理人必须在书面警告限定的时间内履行义务，否则应承担1次一般违约责任。</w:t>
      </w:r>
    </w:p>
    <w:p w:rsidR="00DF594A" w:rsidRPr="005D7987" w:rsidRDefault="008E59A8" w:rsidP="00CD2DAD">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2、一般违约责任。监理人按本合同约定应当承担一般违约责任时，每一次必须向委托人支付违约金1万元。</w:t>
      </w:r>
    </w:p>
    <w:p w:rsidR="00DF594A" w:rsidRPr="005D7987" w:rsidRDefault="008E59A8" w:rsidP="00CD2DAD">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3、严重违约责任。监理人按本合同约定应当承担严重违约责任时，每一次必须向委托人支付违约金2万元/次。</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4、部分解除合同。委托人向监理人发出部分解除合同的通知后，本合同部分解除即生效，监理人支付解除合同部分监理费20%的违约金，并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5、解除合同。委托人向监理人发出解除合同的通知后，本合同即解除，监理人支付本合同监理费20%的违约金，并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w:t>
      </w:r>
      <w:r w:rsidRPr="005D7987">
        <w:rPr>
          <w:rFonts w:ascii="宋体" w:eastAsia="宋体" w:hAnsi="宋体" w:cs="Times New Roman" w:hint="eastAsia"/>
          <w:bCs/>
          <w:snapToGrid w:val="0"/>
          <w:kern w:val="0"/>
          <w:sz w:val="24"/>
          <w:szCs w:val="24"/>
        </w:rPr>
        <w:lastRenderedPageBreak/>
        <w:t>委托新的监理人承接该工程，监理人不得影响或阻碍新的监理人办理进场手续和相关工作。</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6、赔偿损失。因监理人违约或工作失误给委托人造成损失的，监理人应向委托人赔偿与违约有直接或间接因果关系的所有损失，损失赔偿总额不应超过监理报酬总额，但如果损失是由于监理人故意或严重渎职造成的，监理人应承担全部损失的赔偿责任。</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7、每三次书面警告则另行追加一次一般违约责任，每三次一般违约责任则另行追加一次严重违约责任。</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8、当监理人无正当理由不履行或没有充分履行其相关承诺及监理义务时，除应承担前述约定的违约责任外，委托人还可给予其通报批评、作不良记录及报相关主管部门处理等处罚措施。</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9、当监理人出现严重违约时，委托人可给予其通报批评；当累计出现三次严重违约或者关键节点工期滞后20天以上时，委托人有权要求监理人的法定代表人或其授权代表人驻场办公，直至其监理工作达到委托人满意时方可离场；累计出现四次严重违约时，委托人可给予其不良记录并报相关主管部门处理等处罚措施；累计出现五次严重违约时，委托人可单方面解除合同；</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（二）监理组织管理方面的违约责任：</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监理人承诺主动支持委托人的工作，对委托人的指令和书面通知，若无正当理由又未提前报告、得到认可，而公开或变相拒不执行的，第一次按一般违约处理；第二次以后，每违反一次按一次严重违约处理；同时，监理人还要承担由此造成的一切经济损失。</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2、监理人不遵守建设业主所制订的各项制度、规定的，由监理人按所触犯制度、规定的有关规定承担违约责任。所触犯制度、规定没有明确规定的，由委托人参照前款的约定处理。</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三）监理人未按投标书及承诺建立组织架构、派驻监理人员和投入设备，监理人必须按委托人要求限期整改，并承担相应违约责任。派驻监理人员需提供身份证复印件（原件核对）以及其属监理人单位员工的社保证明原件，报委托人审核、备案。具体约定为：</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在委托人书面通知监理人进场后3日内，监理人的主要监理人员（指投标书承诺的监理机构所配备的项目总监、专业监理工程师、造价工程师及同等级别以上的监理人员）未能足额到位，或到位后又离开，造成该岗位空缺。委托人</w:t>
      </w:r>
      <w:r w:rsidRPr="005D7987">
        <w:rPr>
          <w:rFonts w:ascii="宋体" w:eastAsia="宋体" w:hAnsi="宋体" w:cs="Times New Roman" w:hint="eastAsia"/>
          <w:bCs/>
          <w:snapToGrid w:val="0"/>
          <w:kern w:val="0"/>
          <w:sz w:val="24"/>
          <w:szCs w:val="24"/>
        </w:rPr>
        <w:lastRenderedPageBreak/>
        <w:t>一旦发现，将要求监理人做出书面解释并保证人员限期到位，同时监理人每岗位承担一般违约责任1次；如果监理人拒不配合，未在委托人提出限期改正的期限内进行整改的，监理人应每岗位承担严重违约责任1次，直至解除合同，并要求监理人承担由此造成的委托人损失。</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2、监理人必须严格按照投标书与承诺投入监理人员，调换监理人员必须提出书面报告并附上替代人员的所有证明资料，经委托人审核书面同意后才能调换，但监理人仍需按下表承担对应减半违约责任(被调换监理人员因重大疾病不能胜任工作除外)。委托人要求监理人更换个别监理人员时，监理人在接到委托人通知后三天内安排更换到位，否则，监理人应按下表的约定承担违约责任。</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3136"/>
      </w:tblGrid>
      <w:tr w:rsidR="005D7987" w:rsidRPr="005D7987">
        <w:trPr>
          <w:trHeight w:val="298"/>
          <w:jc w:val="center"/>
        </w:trPr>
        <w:tc>
          <w:tcPr>
            <w:tcW w:w="704"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snapToGrid w:val="0"/>
                <w:kern w:val="0"/>
                <w:sz w:val="18"/>
                <w:szCs w:val="18"/>
              </w:rPr>
            </w:pPr>
            <w:r w:rsidRPr="005D7987">
              <w:rPr>
                <w:rFonts w:ascii="宋体" w:eastAsia="宋体" w:hAnsi="宋体" w:cs="Courier New" w:hint="eastAsia"/>
                <w:snapToGrid w:val="0"/>
                <w:kern w:val="0"/>
                <w:sz w:val="18"/>
                <w:szCs w:val="18"/>
              </w:rPr>
              <w:t>序号</w:t>
            </w:r>
          </w:p>
        </w:tc>
        <w:tc>
          <w:tcPr>
            <w:tcW w:w="4820"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snapToGrid w:val="0"/>
                <w:kern w:val="0"/>
                <w:sz w:val="18"/>
                <w:szCs w:val="18"/>
              </w:rPr>
            </w:pPr>
            <w:r w:rsidRPr="005D7987">
              <w:rPr>
                <w:rFonts w:ascii="宋体" w:eastAsia="宋体" w:hAnsi="宋体" w:cs="Courier New" w:hint="eastAsia"/>
                <w:snapToGrid w:val="0"/>
                <w:kern w:val="0"/>
                <w:sz w:val="18"/>
                <w:szCs w:val="18"/>
              </w:rPr>
              <w:t>违约项目</w:t>
            </w:r>
          </w:p>
        </w:tc>
        <w:tc>
          <w:tcPr>
            <w:tcW w:w="3136"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snapToGrid w:val="0"/>
                <w:kern w:val="0"/>
                <w:sz w:val="18"/>
                <w:szCs w:val="18"/>
              </w:rPr>
            </w:pPr>
            <w:r w:rsidRPr="005D7987">
              <w:rPr>
                <w:rFonts w:ascii="宋体" w:eastAsia="宋体" w:hAnsi="宋体" w:cs="Courier New" w:hint="eastAsia"/>
                <w:snapToGrid w:val="0"/>
                <w:kern w:val="0"/>
                <w:sz w:val="18"/>
                <w:szCs w:val="18"/>
              </w:rPr>
              <w:t>违约金</w:t>
            </w:r>
          </w:p>
          <w:p w:rsidR="00DF594A" w:rsidRPr="005D7987" w:rsidRDefault="008E59A8">
            <w:pPr>
              <w:tabs>
                <w:tab w:val="left" w:pos="360"/>
              </w:tabs>
              <w:adjustRightInd w:val="0"/>
              <w:snapToGrid w:val="0"/>
              <w:spacing w:line="276" w:lineRule="auto"/>
              <w:jc w:val="center"/>
              <w:rPr>
                <w:rFonts w:ascii="宋体" w:eastAsia="宋体" w:hAnsi="宋体" w:cs="Courier New"/>
                <w:snapToGrid w:val="0"/>
                <w:kern w:val="0"/>
                <w:sz w:val="18"/>
                <w:szCs w:val="18"/>
              </w:rPr>
            </w:pPr>
            <w:r w:rsidRPr="005D7987">
              <w:rPr>
                <w:rFonts w:ascii="宋体" w:eastAsia="宋体" w:hAnsi="宋体" w:cs="Courier New" w:hint="eastAsia"/>
                <w:snapToGrid w:val="0"/>
                <w:kern w:val="0"/>
                <w:sz w:val="18"/>
                <w:szCs w:val="18"/>
              </w:rPr>
              <w:t>（元/人·次）</w:t>
            </w:r>
          </w:p>
        </w:tc>
      </w:tr>
      <w:tr w:rsidR="005D7987" w:rsidRPr="005D7987">
        <w:trPr>
          <w:trHeight w:val="340"/>
          <w:jc w:val="center"/>
        </w:trPr>
        <w:tc>
          <w:tcPr>
            <w:tcW w:w="704"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snapToGrid w:val="0"/>
                <w:kern w:val="0"/>
                <w:sz w:val="18"/>
                <w:szCs w:val="18"/>
              </w:rPr>
            </w:pPr>
            <w:r w:rsidRPr="005D7987">
              <w:rPr>
                <w:rFonts w:ascii="宋体" w:eastAsia="宋体" w:hAnsi="宋体" w:cs="Courier New" w:hint="eastAsia"/>
                <w:snapToGrid w:val="0"/>
                <w:kern w:val="0"/>
                <w:sz w:val="18"/>
                <w:szCs w:val="18"/>
              </w:rPr>
              <w:t>1</w:t>
            </w:r>
          </w:p>
        </w:tc>
        <w:tc>
          <w:tcPr>
            <w:tcW w:w="4820"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snapToGrid w:val="0"/>
                <w:kern w:val="0"/>
                <w:sz w:val="18"/>
                <w:szCs w:val="18"/>
              </w:rPr>
            </w:pPr>
            <w:r w:rsidRPr="005D7987">
              <w:rPr>
                <w:rFonts w:ascii="宋体" w:eastAsia="宋体" w:hAnsi="宋体" w:cs="Courier New" w:hint="eastAsia"/>
                <w:snapToGrid w:val="0"/>
                <w:kern w:val="0"/>
                <w:sz w:val="18"/>
                <w:szCs w:val="18"/>
              </w:rPr>
              <w:t>监理人自行调换或未按照委托人要求及时更换项目总监。</w:t>
            </w:r>
          </w:p>
        </w:tc>
        <w:tc>
          <w:tcPr>
            <w:tcW w:w="3136"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snapToGrid w:val="0"/>
                <w:kern w:val="0"/>
                <w:sz w:val="18"/>
                <w:szCs w:val="18"/>
              </w:rPr>
            </w:pPr>
            <w:r w:rsidRPr="005D7987">
              <w:rPr>
                <w:rFonts w:ascii="宋体" w:eastAsia="宋体" w:hAnsi="宋体" w:cs="Courier New" w:hint="eastAsia"/>
                <w:bCs/>
                <w:snapToGrid w:val="0"/>
                <w:kern w:val="0"/>
                <w:sz w:val="18"/>
                <w:szCs w:val="18"/>
              </w:rPr>
              <w:t>本合同监理报酬总额的2%</w:t>
            </w:r>
          </w:p>
        </w:tc>
      </w:tr>
      <w:tr w:rsidR="005D7987" w:rsidRPr="005D7987">
        <w:trPr>
          <w:trHeight w:val="340"/>
          <w:jc w:val="center"/>
        </w:trPr>
        <w:tc>
          <w:tcPr>
            <w:tcW w:w="704"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snapToGrid w:val="0"/>
                <w:kern w:val="0"/>
                <w:sz w:val="18"/>
                <w:szCs w:val="18"/>
              </w:rPr>
            </w:pPr>
            <w:r w:rsidRPr="005D7987">
              <w:rPr>
                <w:rFonts w:ascii="宋体" w:eastAsia="宋体" w:hAnsi="宋体" w:cs="Courier New" w:hint="eastAsia"/>
                <w:snapToGrid w:val="0"/>
                <w:kern w:val="0"/>
                <w:sz w:val="18"/>
                <w:szCs w:val="18"/>
              </w:rPr>
              <w:t>2</w:t>
            </w:r>
          </w:p>
        </w:tc>
        <w:tc>
          <w:tcPr>
            <w:tcW w:w="4820"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snapToGrid w:val="0"/>
                <w:kern w:val="0"/>
                <w:sz w:val="18"/>
                <w:szCs w:val="18"/>
              </w:rPr>
            </w:pPr>
            <w:r w:rsidRPr="005D7987">
              <w:rPr>
                <w:rFonts w:ascii="宋体" w:eastAsia="宋体" w:hAnsi="宋体" w:cs="Courier New" w:hint="eastAsia"/>
                <w:snapToGrid w:val="0"/>
                <w:kern w:val="0"/>
                <w:sz w:val="18"/>
                <w:szCs w:val="18"/>
              </w:rPr>
              <w:t>监理人自行调换或未按照委托人要求及时更换项目总工或总监代表。</w:t>
            </w:r>
          </w:p>
        </w:tc>
        <w:tc>
          <w:tcPr>
            <w:tcW w:w="3136"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snapToGrid w:val="0"/>
                <w:kern w:val="0"/>
                <w:sz w:val="18"/>
                <w:szCs w:val="18"/>
              </w:rPr>
            </w:pPr>
            <w:r w:rsidRPr="005D7987">
              <w:rPr>
                <w:rFonts w:ascii="宋体" w:eastAsia="宋体" w:hAnsi="宋体" w:cs="Courier New" w:hint="eastAsia"/>
                <w:bCs/>
                <w:snapToGrid w:val="0"/>
                <w:kern w:val="0"/>
                <w:sz w:val="18"/>
                <w:szCs w:val="18"/>
              </w:rPr>
              <w:t>本合同监理报酬总额的1%</w:t>
            </w:r>
          </w:p>
        </w:tc>
      </w:tr>
      <w:tr w:rsidR="005D7987" w:rsidRPr="005D7987">
        <w:trPr>
          <w:trHeight w:val="340"/>
          <w:jc w:val="center"/>
        </w:trPr>
        <w:tc>
          <w:tcPr>
            <w:tcW w:w="704"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snapToGrid w:val="0"/>
                <w:kern w:val="0"/>
                <w:sz w:val="18"/>
                <w:szCs w:val="18"/>
              </w:rPr>
            </w:pPr>
            <w:r w:rsidRPr="005D7987">
              <w:rPr>
                <w:rFonts w:ascii="宋体" w:eastAsia="宋体" w:hAnsi="宋体" w:cs="Courier New" w:hint="eastAsia"/>
                <w:snapToGrid w:val="0"/>
                <w:kern w:val="0"/>
                <w:sz w:val="18"/>
                <w:szCs w:val="18"/>
              </w:rPr>
              <w:t>3</w:t>
            </w:r>
          </w:p>
        </w:tc>
        <w:tc>
          <w:tcPr>
            <w:tcW w:w="4820"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snapToGrid w:val="0"/>
                <w:kern w:val="0"/>
                <w:sz w:val="18"/>
                <w:szCs w:val="18"/>
              </w:rPr>
            </w:pPr>
            <w:r w:rsidRPr="005D7987">
              <w:rPr>
                <w:rFonts w:ascii="宋体" w:eastAsia="宋体" w:hAnsi="宋体" w:cs="Courier New" w:hint="eastAsia"/>
                <w:snapToGrid w:val="0"/>
                <w:kern w:val="0"/>
                <w:sz w:val="18"/>
                <w:szCs w:val="18"/>
              </w:rPr>
              <w:t>监理人自行调换或未按照委托人要求及时更换专业监理工程师。</w:t>
            </w:r>
          </w:p>
        </w:tc>
        <w:tc>
          <w:tcPr>
            <w:tcW w:w="3136"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snapToGrid w:val="0"/>
                <w:kern w:val="0"/>
                <w:sz w:val="18"/>
                <w:szCs w:val="18"/>
              </w:rPr>
            </w:pPr>
            <w:r w:rsidRPr="005D7987">
              <w:rPr>
                <w:rFonts w:ascii="宋体" w:eastAsia="宋体" w:hAnsi="宋体" w:cs="Courier New" w:hint="eastAsia"/>
                <w:bCs/>
                <w:snapToGrid w:val="0"/>
                <w:kern w:val="0"/>
                <w:sz w:val="18"/>
                <w:szCs w:val="18"/>
              </w:rPr>
              <w:t>本合同监理报酬总额的0.5%</w:t>
            </w:r>
          </w:p>
        </w:tc>
      </w:tr>
      <w:tr w:rsidR="005D7987" w:rsidRPr="005D7987">
        <w:trPr>
          <w:trHeight w:val="340"/>
          <w:jc w:val="center"/>
        </w:trPr>
        <w:tc>
          <w:tcPr>
            <w:tcW w:w="704"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snapToGrid w:val="0"/>
                <w:kern w:val="0"/>
                <w:sz w:val="18"/>
                <w:szCs w:val="18"/>
              </w:rPr>
            </w:pPr>
            <w:r w:rsidRPr="005D7987">
              <w:rPr>
                <w:rFonts w:ascii="宋体" w:eastAsia="宋体" w:hAnsi="宋体" w:cs="Courier New" w:hint="eastAsia"/>
                <w:snapToGrid w:val="0"/>
                <w:kern w:val="0"/>
                <w:sz w:val="18"/>
                <w:szCs w:val="18"/>
              </w:rPr>
              <w:t>4</w:t>
            </w:r>
          </w:p>
        </w:tc>
        <w:tc>
          <w:tcPr>
            <w:tcW w:w="4820"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snapToGrid w:val="0"/>
                <w:kern w:val="0"/>
                <w:sz w:val="18"/>
                <w:szCs w:val="18"/>
              </w:rPr>
            </w:pPr>
            <w:r w:rsidRPr="005D7987">
              <w:rPr>
                <w:rFonts w:ascii="宋体" w:eastAsia="宋体" w:hAnsi="宋体" w:cs="Courier New" w:hint="eastAsia"/>
                <w:snapToGrid w:val="0"/>
                <w:kern w:val="0"/>
                <w:sz w:val="18"/>
                <w:szCs w:val="18"/>
              </w:rPr>
              <w:t>监理人自行调换或未按照委托人要求及时更换造价工程师。</w:t>
            </w:r>
          </w:p>
        </w:tc>
        <w:tc>
          <w:tcPr>
            <w:tcW w:w="3136"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bCs/>
                <w:snapToGrid w:val="0"/>
                <w:kern w:val="0"/>
                <w:sz w:val="18"/>
                <w:szCs w:val="18"/>
              </w:rPr>
            </w:pPr>
            <w:r w:rsidRPr="005D7987">
              <w:rPr>
                <w:rFonts w:ascii="宋体" w:eastAsia="宋体" w:hAnsi="宋体" w:cs="Courier New" w:hint="eastAsia"/>
                <w:bCs/>
                <w:snapToGrid w:val="0"/>
                <w:kern w:val="0"/>
                <w:sz w:val="18"/>
                <w:szCs w:val="18"/>
              </w:rPr>
              <w:t>本合同监理报酬总额的0.5%</w:t>
            </w:r>
          </w:p>
        </w:tc>
      </w:tr>
      <w:tr w:rsidR="005D7987" w:rsidRPr="005D7987">
        <w:trPr>
          <w:trHeight w:val="340"/>
          <w:jc w:val="center"/>
        </w:trPr>
        <w:tc>
          <w:tcPr>
            <w:tcW w:w="704"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b/>
                <w:snapToGrid w:val="0"/>
                <w:kern w:val="0"/>
                <w:sz w:val="18"/>
                <w:szCs w:val="18"/>
              </w:rPr>
            </w:pPr>
            <w:r w:rsidRPr="005D7987">
              <w:rPr>
                <w:rFonts w:ascii="宋体" w:eastAsia="宋体" w:hAnsi="宋体" w:cs="Courier New" w:hint="eastAsia"/>
                <w:b/>
                <w:snapToGrid w:val="0"/>
                <w:kern w:val="0"/>
                <w:sz w:val="18"/>
                <w:szCs w:val="18"/>
              </w:rPr>
              <w:t>5</w:t>
            </w:r>
          </w:p>
        </w:tc>
        <w:tc>
          <w:tcPr>
            <w:tcW w:w="4820"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b/>
                <w:snapToGrid w:val="0"/>
                <w:kern w:val="0"/>
                <w:sz w:val="18"/>
                <w:szCs w:val="18"/>
              </w:rPr>
            </w:pPr>
            <w:r w:rsidRPr="005D7987">
              <w:rPr>
                <w:rFonts w:ascii="宋体" w:eastAsia="宋体" w:hAnsi="宋体" w:cs="Courier New" w:hint="eastAsia"/>
                <w:b/>
                <w:bCs/>
                <w:snapToGrid w:val="0"/>
                <w:kern w:val="0"/>
                <w:sz w:val="18"/>
                <w:szCs w:val="18"/>
              </w:rPr>
              <w:t>经委托人审核书面同意后调换监理人员。</w:t>
            </w:r>
          </w:p>
        </w:tc>
        <w:tc>
          <w:tcPr>
            <w:tcW w:w="3136" w:type="dxa"/>
            <w:noWrap/>
            <w:vAlign w:val="center"/>
          </w:tcPr>
          <w:p w:rsidR="00DF594A" w:rsidRPr="005D7987" w:rsidRDefault="008E59A8">
            <w:pPr>
              <w:tabs>
                <w:tab w:val="left" w:pos="360"/>
              </w:tabs>
              <w:adjustRightInd w:val="0"/>
              <w:snapToGrid w:val="0"/>
              <w:spacing w:line="276" w:lineRule="auto"/>
              <w:jc w:val="center"/>
              <w:rPr>
                <w:rFonts w:ascii="宋体" w:eastAsia="宋体" w:hAnsi="宋体" w:cs="Courier New"/>
                <w:b/>
                <w:snapToGrid w:val="0"/>
                <w:kern w:val="0"/>
                <w:sz w:val="18"/>
                <w:szCs w:val="18"/>
              </w:rPr>
            </w:pPr>
            <w:r w:rsidRPr="005D7987">
              <w:rPr>
                <w:rFonts w:ascii="宋体" w:eastAsia="宋体" w:hAnsi="宋体" w:cs="Courier New" w:hint="eastAsia"/>
                <w:b/>
                <w:bCs/>
                <w:snapToGrid w:val="0"/>
                <w:kern w:val="0"/>
                <w:sz w:val="18"/>
                <w:szCs w:val="18"/>
              </w:rPr>
              <w:t>监理人按1至4项对应</w:t>
            </w:r>
            <w:r w:rsidRPr="005D7987">
              <w:rPr>
                <w:rFonts w:ascii="宋体" w:eastAsia="宋体" w:hAnsi="宋体" w:cs="Courier New" w:hint="eastAsia"/>
                <w:b/>
                <w:snapToGrid w:val="0"/>
                <w:kern w:val="0"/>
                <w:sz w:val="18"/>
                <w:szCs w:val="18"/>
              </w:rPr>
              <w:t>调换人员</w:t>
            </w:r>
            <w:r w:rsidRPr="005D7987">
              <w:rPr>
                <w:rFonts w:ascii="宋体" w:eastAsia="宋体" w:hAnsi="宋体" w:cs="Courier New" w:hint="eastAsia"/>
                <w:b/>
                <w:bCs/>
                <w:snapToGrid w:val="0"/>
                <w:kern w:val="0"/>
                <w:sz w:val="18"/>
                <w:szCs w:val="18"/>
              </w:rPr>
              <w:t>承担减半违约金。</w:t>
            </w:r>
          </w:p>
        </w:tc>
      </w:tr>
    </w:tbl>
    <w:p w:rsidR="00DF594A" w:rsidRPr="005D7987" w:rsidRDefault="008E59A8" w:rsidP="0016579F">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3、项目总监若需离开施工现场需报委托人批准，在其请假离开的时间段内应书面委托其他驻场监理工程师（需具有相应资质和能力）全权代表其行使职权；否则每违约一次，委托人将要求监理人承担1次一般违约责任。</w:t>
      </w:r>
    </w:p>
    <w:p w:rsidR="00DF594A" w:rsidRPr="005D7987" w:rsidRDefault="008E59A8" w:rsidP="00CD2DAD">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4、其他监理人员需离开施工现场1日以上需报委托人批准，在其请假离开的时间段内应书面委托其他驻场监理代表全权代表其行使相应职权；否则，每违约一次，委托人将要求监理人承担1次一般违约责任。</w:t>
      </w:r>
    </w:p>
    <w:p w:rsidR="00DF594A" w:rsidRPr="005D7987" w:rsidRDefault="008E59A8" w:rsidP="00CD2DAD">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5、委托人可以对驻场监理人员进行考勤，如项目总监每月请假日数累计超过4日，监理人必须承担1次一般违约责任；如其他监理人员每月请假日数累计超过6日，且请假总人数全月累计超过监理人数的10%，监理人必须承担1次一般违约责任。</w:t>
      </w:r>
    </w:p>
    <w:p w:rsidR="00DF594A" w:rsidRPr="005D7987" w:rsidRDefault="008E59A8" w:rsidP="00CD2DAD">
      <w:pPr>
        <w:adjustRightInd w:val="0"/>
        <w:snapToGrid w:val="0"/>
        <w:spacing w:line="440" w:lineRule="exact"/>
        <w:ind w:firstLineChars="177" w:firstLine="425"/>
        <w:rPr>
          <w:rFonts w:ascii="宋体" w:eastAsia="宋体" w:hAnsi="宋体" w:cs="Times New Roman"/>
          <w:sz w:val="24"/>
          <w:szCs w:val="24"/>
        </w:rPr>
      </w:pPr>
      <w:r w:rsidRPr="005D7987">
        <w:rPr>
          <w:rFonts w:ascii="宋体" w:eastAsia="宋体" w:hAnsi="宋体" w:cs="Times New Roman" w:hint="eastAsia"/>
          <w:bCs/>
          <w:snapToGrid w:val="0"/>
          <w:kern w:val="0"/>
          <w:sz w:val="24"/>
          <w:szCs w:val="24"/>
        </w:rPr>
        <w:t>6、委托人要求项目总监、项目总监代表等主要监理人员必须参加的会议，项目总监、项目总监代表等主要监理人员必须到会。未经委托人同意不到会或不按期到会的，应向委托人说明理由，拒不说明理由的，监理人应当承担1次一般违约责任。</w:t>
      </w:r>
    </w:p>
    <w:p w:rsidR="00DF594A" w:rsidRPr="005D7987" w:rsidRDefault="008E59A8" w:rsidP="008E59A8">
      <w:pPr>
        <w:adjustRightInd w:val="0"/>
        <w:snapToGrid w:val="0"/>
        <w:spacing w:line="44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7、在委托人、建设行政主管部门组织的现场检查中，总监理工程师累计不在现场应每年应不超过两次，专业监理工程师累计不在现场每年应少于2次。否</w:t>
      </w:r>
      <w:r w:rsidRPr="005D7987">
        <w:rPr>
          <w:rFonts w:ascii="宋体" w:eastAsia="宋体" w:hAnsi="宋体" w:cs="Times New Roman" w:hint="eastAsia"/>
          <w:sz w:val="24"/>
          <w:szCs w:val="24"/>
        </w:rPr>
        <w:lastRenderedPageBreak/>
        <w:t>则，每发生一次，监理人承担1次一般违约责任。每发生二次，监理人承担严重违约责任1次。</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sz w:val="24"/>
          <w:szCs w:val="24"/>
        </w:rPr>
        <w:t>8、检测仪器及设备等在监理责任期间，不能保持良好运作性能的，监理人应及时更换，否则，每件每日支付1000元监理费。</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（四）履行监理职责方面的违约责任：</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监理人在自己职责范围内应当作出决定的事项故意拖延或者不作出明确的处理意见，委托人发出书面警告后，监理人在整改期限内仍不加以改正的，委托人有权要求监理人承担一般违约责任1次，造成损失的监理人应承担相应的责任。</w:t>
      </w:r>
    </w:p>
    <w:p w:rsidR="00DF594A" w:rsidRPr="005D7987" w:rsidRDefault="008E59A8" w:rsidP="008E59A8">
      <w:pPr>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2、承包人未按承诺投入机械、设备、材料等，监理人对此不进行有效检查、督促、处理，不向委托人报告，被委托人发现后，委托人有权给予书面警告并限期改正，监理人拒不限期改正的，应承担1次一般违约责任。监理人应督促承包人严格履行施工合同关于严格按施工招标文件要求及投标文件承诺内容投入相应数量及比例的新能源工程车的相关约定，若发现承包人出现未按施工合同履约或兑现投标承诺情形时，监理人怠于履行监理职责的，委托人有权要求监理人承担支付违约金2000元/台。</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3、对于承包人每次进场材料，监理人不进行检查和登记；对已进场的材料，监理人不按有关规定及时进行抽查、送检的，每发生一次，监理人承担1次一般违约责任。如由此出现不合格材料使用于工程上并造成质量缺陷，监理人必须承担一般违约责任1次。</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4、监理人在编制项目实施细则中，应按监理规范列明需监理人旁站的工序，并应得到委托人的批准。工程施工过程中，需要监理人进行旁站监督的，监理人没有到场，或者到场后没有进行监督，或发现质量问题后没有及时处理，没有向委托人报告，委托人有权给予书面警告并限期改正，监理人拒不限期改正的，应承担1次一般违约责任。</w:t>
      </w:r>
    </w:p>
    <w:p w:rsidR="00DF594A" w:rsidRPr="005D7987" w:rsidRDefault="008E59A8" w:rsidP="008E59A8">
      <w:pPr>
        <w:adjustRightInd w:val="0"/>
        <w:snapToGrid w:val="0"/>
        <w:spacing w:line="440" w:lineRule="exact"/>
        <w:ind w:firstLineChars="177" w:firstLine="425"/>
        <w:rPr>
          <w:rFonts w:ascii="宋体" w:eastAsia="宋体" w:hAnsi="宋体" w:cs="Times New Roman"/>
          <w:sz w:val="24"/>
          <w:szCs w:val="24"/>
        </w:rPr>
      </w:pPr>
      <w:r w:rsidRPr="005D7987">
        <w:rPr>
          <w:rFonts w:ascii="宋体" w:eastAsia="宋体" w:hAnsi="宋体" w:cs="Times New Roman" w:hint="eastAsia"/>
          <w:bCs/>
          <w:snapToGrid w:val="0"/>
          <w:kern w:val="0"/>
          <w:sz w:val="24"/>
          <w:szCs w:val="24"/>
        </w:rPr>
        <w:t>5、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1次，情节严重的承担严重违约责任1次，同时，承包人和监理人应赔偿委托人的经济损失。</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6、监理人怠于履行工程质量控制监理工作，导致工程质量事故的，每发生</w:t>
      </w:r>
      <w:r w:rsidRPr="005D7987">
        <w:rPr>
          <w:rFonts w:ascii="宋体" w:eastAsia="宋体" w:hAnsi="宋体" w:cs="Times New Roman" w:hint="eastAsia"/>
          <w:bCs/>
          <w:snapToGrid w:val="0"/>
          <w:kern w:val="0"/>
          <w:sz w:val="24"/>
          <w:szCs w:val="24"/>
        </w:rPr>
        <w:lastRenderedPageBreak/>
        <w:t>一次，监理人承担严重违约责任1次。工程出现其他质量问题或缺陷，监理人负有责任的，每发生一次，监理人承担一般违约责任1次。工程发生重大质量、安全事故，监理人负有责任的，委托人有权视情况的严重程度要求监理人承担违约责任，直至部分或全部解除合同。</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7、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工期比计划滞后3日以上（含3日）的，监理人必须承担一般违约责任1次；出现关键工期滞后5天以上（含5天）的，监理人必须承担严重违约责任1次；出现关键线路工期滞后10天以上（含10天）的，委托人有权部分或全部解除合同。</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8、对于承包人提交的现场签证资料，监理人未有准确、真实的现场原始记录或不进行现场复核就给予签认，经委托人检查，发现签认的文件有误的，除立即改正外，监理人承担一般违约责任1次；对签证错误有可能给委托人造成直接经济损失10万元（含10万元）以上的，按严重违约1次处理；如因监理人故意造成的，则按本合同专用条款第26条（一）款6项执行；对于现场签证（含工程数量、单价等）未经过监理人注册造价工程师审核、或经过注册造价工程师审核但未在规定时间内报送委托人，除必须立即改正外，每累计出现2次，监理人必须承担一般违约责任1次。</w:t>
      </w:r>
    </w:p>
    <w:p w:rsidR="00DF594A" w:rsidRPr="005D7987" w:rsidRDefault="008E59A8" w:rsidP="008E59A8">
      <w:pPr>
        <w:adjustRightInd w:val="0"/>
        <w:snapToGrid w:val="0"/>
        <w:spacing w:line="440" w:lineRule="exact"/>
        <w:ind w:firstLineChars="177" w:firstLine="425"/>
        <w:rPr>
          <w:rFonts w:ascii="宋体" w:eastAsia="宋体" w:hAnsi="宋体" w:cs="Times New Roman"/>
          <w:bCs/>
          <w:sz w:val="24"/>
          <w:szCs w:val="24"/>
        </w:rPr>
      </w:pPr>
      <w:r w:rsidRPr="005D7987">
        <w:rPr>
          <w:rFonts w:ascii="宋体" w:eastAsia="宋体" w:hAnsi="宋体" w:cs="Times New Roman" w:hint="eastAsia"/>
          <w:bCs/>
          <w:snapToGrid w:val="0"/>
          <w:kern w:val="0"/>
          <w:sz w:val="24"/>
          <w:szCs w:val="24"/>
        </w:rPr>
        <w:t>9、对承包人提交的施工方案、设计变更以及施工图、深化设计图等技术文件，监理人对其中明显不符合现场实际的部分，或者与招投标文件不符、会引起委托人投资增加、工期延误的部分，不进行认真审核、不进行优化就给予同意的，除必须限期改正外，每发生一次，监理人必须承担1次一般违约责任，情节严重的，委托人可视情况要求监理人承担严重违约责任。对承包人提交的施工方案、设计变更等技术文件，监理人应当在3日内予以批复，监理人未及时批复的，视延误程度，监理人承担一般违约责任1次或严重违约程度1次；须转报委托人审批的，监理人应在3日内出具审核意见报委托人，监理人未在3日内报委托人或未出具审核意见的，监理人除必须限期改正外，监理人必须承担一般违约责任1次。承包人提交给监理人审核的资料或文件存在错误须承包人改正的，监理人应将所有错误一次性要求承包人改正，监理人要求承包人反复修改拖延时间的，委托人有权给予书面警告并限期改正，监理人拒不限期改正的，应承担1次一般违</w:t>
      </w:r>
      <w:r w:rsidRPr="005D7987">
        <w:rPr>
          <w:rFonts w:ascii="宋体" w:eastAsia="宋体" w:hAnsi="宋体" w:cs="Times New Roman" w:hint="eastAsia"/>
          <w:bCs/>
          <w:snapToGrid w:val="0"/>
          <w:kern w:val="0"/>
          <w:sz w:val="24"/>
          <w:szCs w:val="24"/>
        </w:rPr>
        <w:lastRenderedPageBreak/>
        <w:t>约责任。</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10、监理单位未履行本合同约定的文明施工管理责任的，委托人可发出书面警告要求其限期改正，委托人发出书面警告后，监理人在整改期限内仍不加以改正的，每发生一次，监理单位承担一次一般违约责任。</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11、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1次，情节严重的应承担严重违约责任1次，给委托人造成损失的，应当赔偿损失。</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12、对于承包人提交的请款报告，监理人不按实际完成的工作量进行审核，或不按本合同要求签署拨款意见，被审查发现后，必须限期改正，如监理人审核的当期支付金额超过经过委托人复核的实际应付金额5％以上的，监理人必须承担一般违约责任1次，超过10%的，应承担严重违约责任1次。若由此给委托人造成50万元以上（含50万元）损失的，监理人除必须承担相应的经济赔偿外，委托人将视情况部分或全部解除合同。</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13、监理人同时发生本合同专用条款第</w:t>
      </w:r>
      <w:r w:rsidRPr="005D7987">
        <w:rPr>
          <w:rFonts w:ascii="宋体" w:eastAsia="宋体" w:hAnsi="宋体" w:cs="Times New Roman"/>
          <w:bCs/>
          <w:snapToGrid w:val="0"/>
          <w:kern w:val="0"/>
          <w:sz w:val="24"/>
          <w:szCs w:val="24"/>
        </w:rPr>
        <w:t>26</w:t>
      </w:r>
      <w:r w:rsidRPr="005D7987">
        <w:rPr>
          <w:rFonts w:ascii="宋体" w:eastAsia="宋体" w:hAnsi="宋体" w:cs="Times New Roman" w:hint="eastAsia"/>
          <w:bCs/>
          <w:snapToGrid w:val="0"/>
          <w:kern w:val="0"/>
          <w:sz w:val="24"/>
          <w:szCs w:val="24"/>
        </w:rPr>
        <w:t>条（四）款8、9、11、12项约定的违约行为且情节严重的，视同监理人和承包人串通作假，委托人有权单方解除合同，造成委托人损失的，委托人有权按本合同专用条款第</w:t>
      </w:r>
      <w:r w:rsidRPr="005D7987">
        <w:rPr>
          <w:rFonts w:ascii="宋体" w:eastAsia="宋体" w:hAnsi="宋体" w:cs="Times New Roman"/>
          <w:bCs/>
          <w:snapToGrid w:val="0"/>
          <w:kern w:val="0"/>
          <w:sz w:val="24"/>
          <w:szCs w:val="24"/>
        </w:rPr>
        <w:t>26</w:t>
      </w:r>
      <w:r w:rsidRPr="005D7987">
        <w:rPr>
          <w:rFonts w:ascii="宋体" w:eastAsia="宋体" w:hAnsi="宋体" w:cs="Times New Roman" w:hint="eastAsia"/>
          <w:bCs/>
          <w:snapToGrid w:val="0"/>
          <w:kern w:val="0"/>
          <w:sz w:val="24"/>
          <w:szCs w:val="24"/>
        </w:rPr>
        <w:t>条（一）款6项的约定要求监理人承担赔偿责任。</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14、监理人应设立专职安全管理人员，督促承包人建立安全生产保障体系，并要求各施工标段设立专职安全员，将安全责任制度落实到人。监理人应每月定期或不定期组织安全文明施工大检查，并将检查结果向委托人报告。承包人没有做好安全文明施工措施，没有按有关规定做到安全生产，或存在安全隐患，监理人未及时发现、不督促承包人进行整改，不作及时处理，不及时向委托人报告，被委托人发现后，委托人有权给予书面警告并限期改正，监理人拒不限期改正的，应承担1次一般违约责任。由此而发生安全生产事故，或被上级主管部门通报批评、被新闻媒体曝光的，监理人应承担严重违约责任1次；情节严重的，委托人有权部分或全部解除合同。</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15、</w:t>
      </w:r>
      <w:r w:rsidRPr="005D7987">
        <w:rPr>
          <w:rFonts w:ascii="宋体" w:eastAsia="宋体" w:hAnsi="宋体" w:cs="Times New Roman" w:hint="eastAsia"/>
          <w:sz w:val="24"/>
          <w:szCs w:val="24"/>
        </w:rPr>
        <w:t>本项目实施过程中，若发生重大安全责任事故，经核实监理单人负有管理责任的，监理人按每发生一次计人民币十万元承担违约责任。违约金按实际发生计算，没有上限。</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lastRenderedPageBreak/>
        <w:t>16、监理人因在施工过程中发出错误指令、越权审批设计变更及其他因监理人自身失误或失职原因导致本合同工程在投资、工期、质量等方面给委托人造成损失的，委托人将要求监理人进行赔偿，累计赔偿总额不应超过监理报酬总额（除去税金）。具体约定为：</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因监理人原因造成工程投资增加的，委托人将根据工程投资的增加额与原计划投资额的比例，按相应比例双倍扣减监理报酬；若增加工程投资比例超过原计划投资额的20%时，委托人有权单方解除本合同，并要求监理人赔偿委托人由此遭受的实际损失中的50%。</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2）因监理人责任导致工期延误，其中分段工期延误日数占该段总工期的30%时，则委托人有权扣除该分段工程监理报酬的60%；分段工期延误日数达到该段总工期的50%时，则委托人有权单方解除本合同。因监理人责任导致工程竣工拖延的，依据拖延的日数，监理人应每日按监理报酬总额的0.05%向委托人支付违约金。由于监理人责任导致工期延误，致使委托人要承担赔偿第三方责任的，监理人必须承担赔偿委托人由此遭受的实际损失。</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3）因监理人责任造成质量事故，需要返工的，监理人应承担1次严重违约责任并双倍扣减该部分的监理报酬，同时监理人应赔偿委托人的实际损失；情节严重的，委托人有权单方面解除合同，并有权要求监理人赔偿委托人由此遭受的经济损失。</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17、对于工程施工过程中出现的工程变更，如当月由委托人确定的工程变更的单价或总价较监理人审定的单价或总价存在正负10%以上的情况累计出现2宗以上（含2宗），监理人应当承担1次一般违约责任。</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18、对于承包人不按时</w:t>
      </w:r>
      <w:r w:rsidRPr="005D7987">
        <w:rPr>
          <w:rFonts w:ascii="宋体" w:eastAsia="宋体" w:hAnsi="宋体" w:cs="Times New Roman" w:hint="eastAsia"/>
          <w:snapToGrid w:val="0"/>
          <w:kern w:val="0"/>
          <w:sz w:val="24"/>
          <w:szCs w:val="24"/>
        </w:rPr>
        <w:t>提交工程结算文件，监理人不按合同约定采取有效措施的，监理人应承担1次一般违约责任。</w:t>
      </w:r>
      <w:r w:rsidRPr="005D7987">
        <w:rPr>
          <w:rFonts w:ascii="宋体" w:eastAsia="宋体" w:hAnsi="宋体" w:cs="Times New Roman" w:hint="eastAsia"/>
          <w:sz w:val="24"/>
          <w:szCs w:val="24"/>
        </w:rPr>
        <w:t>监理人应在收到施工单位报送的结算书及必要的支持材料后10日内完成结算书初审工作，并上报委托人及财政局审核。否则，每拖延一天，支付2000元违约金，以此累计。</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19、监理人根据合同约定对承包人提交的工程结算书（结算资料）进行审核，如最终由政府主管部门审定的结算金额较由监理人审定的结算金额的差值大于正负5%，则由监理人按下列计算方法向委托人支付违约金，最多不超过本合同监理报酬总额的10%：</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违约金=[ㄧ（A－B）/Bㄧ-5%]×C</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其中：A-监理人审定的工程结算金额；</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lastRenderedPageBreak/>
        <w:t>B-政府主管部门审定的工程结算金额；</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C-监理合同报酬总额。</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（五）其他方面的违约责任：</w:t>
      </w:r>
    </w:p>
    <w:p w:rsidR="00DF594A" w:rsidRPr="005D7987" w:rsidRDefault="008E59A8" w:rsidP="008E59A8">
      <w:pPr>
        <w:adjustRightInd w:val="0"/>
        <w:snapToGrid w:val="0"/>
        <w:spacing w:line="440" w:lineRule="exact"/>
        <w:ind w:firstLineChars="177" w:firstLine="425"/>
        <w:rPr>
          <w:rFonts w:ascii="宋体" w:eastAsia="宋体" w:hAnsi="宋体" w:cs="Times New Roman"/>
          <w:sz w:val="24"/>
          <w:szCs w:val="24"/>
        </w:rPr>
      </w:pPr>
      <w:r w:rsidRPr="005D7987">
        <w:rPr>
          <w:rFonts w:ascii="宋体" w:eastAsia="宋体" w:hAnsi="宋体" w:cs="Times New Roman" w:hint="eastAsia"/>
          <w:bCs/>
          <w:snapToGrid w:val="0"/>
          <w:kern w:val="0"/>
          <w:sz w:val="24"/>
          <w:szCs w:val="24"/>
        </w:rPr>
        <w:t>1、监理人必须加强对监理人员职业操守、廉政建设的培训和教育，本项目监理人员利用职业身份“吃、拿、卡、要”或有其他违反职业操守及廉政建设相关规定的，一经查实，监理人应立即清退该监理人员，并承担1次严重违约，情节严重的，委托人有权部分或全部解除合同并有权向有关部门反映情况，同时将上述违反职业道德的行为通过新闻媒体公诸于众，情节严重者移交司法机关追究法律责任。</w:t>
      </w:r>
    </w:p>
    <w:p w:rsidR="00DF594A" w:rsidRPr="005D7987" w:rsidRDefault="008E59A8" w:rsidP="008E59A8">
      <w:pPr>
        <w:adjustRightInd w:val="0"/>
        <w:snapToGrid w:val="0"/>
        <w:spacing w:line="44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2、工程监理资料收集不齐、管理混乱的，监理人承担一般违约责任；缺损原始记录的，每件文件扣减1000元监理费。</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sz w:val="24"/>
          <w:szCs w:val="24"/>
        </w:rPr>
        <w:t>3、</w:t>
      </w:r>
      <w:r w:rsidRPr="005D7987">
        <w:rPr>
          <w:rFonts w:ascii="宋体" w:eastAsia="宋体" w:hAnsi="宋体" w:cs="Times New Roman" w:hint="eastAsia"/>
          <w:bCs/>
          <w:snapToGrid w:val="0"/>
          <w:kern w:val="0"/>
          <w:sz w:val="24"/>
          <w:szCs w:val="24"/>
        </w:rPr>
        <w:t>监理单位不执行《广州开发区财政投资建设项目管理中心施工类合同结算编审指引（试行）》有关规定的，须按该指引有关规定承担违约责任。</w:t>
      </w:r>
    </w:p>
    <w:p w:rsidR="00DF594A" w:rsidRPr="005D7987" w:rsidRDefault="008E59A8" w:rsidP="008E59A8">
      <w:pPr>
        <w:adjustRightInd w:val="0"/>
        <w:snapToGrid w:val="0"/>
        <w:spacing w:line="440" w:lineRule="exact"/>
        <w:ind w:firstLineChars="177" w:firstLine="425"/>
        <w:rPr>
          <w:rFonts w:ascii="宋体" w:eastAsia="宋体" w:hAnsi="宋体" w:cs="宋体"/>
          <w:b/>
          <w:szCs w:val="21"/>
        </w:rPr>
      </w:pPr>
      <w:r w:rsidRPr="005D7987">
        <w:rPr>
          <w:rFonts w:ascii="宋体" w:eastAsia="宋体" w:hAnsi="宋体" w:cs="Times New Roman" w:hint="eastAsia"/>
          <w:bCs/>
          <w:snapToGrid w:val="0"/>
          <w:kern w:val="0"/>
          <w:sz w:val="24"/>
          <w:szCs w:val="24"/>
        </w:rPr>
        <w:t>4、除上述约定之外，监理人有违反合同约定的其他义务的，均构成违约，委托人有权视具体情况给予书面警告并限期改正，监理人拒不限期改正的，应承担1次一般违约责任，情节严重的，应承担1次严重违约责任。</w:t>
      </w:r>
    </w:p>
    <w:p w:rsidR="00DF594A" w:rsidRPr="005D7987" w:rsidRDefault="008E59A8" w:rsidP="008E59A8">
      <w:pPr>
        <w:numPr>
          <w:ilvl w:val="255"/>
          <w:numId w:val="0"/>
        </w:numPr>
        <w:snapToGrid w:val="0"/>
        <w:spacing w:line="50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5、监理人应严格遵守中心制定的建设工程第三方质量安全评估服务相关管理办法，配合完成第三方质量安全评估工作。根据每次评估结果，经评估确定为一般违约情况的，监理人应按合同约定承担一次一般违约责任；经评估确定为严重违约情况的，监理人应按合同约定承担一次严重违约责任。</w:t>
      </w:r>
    </w:p>
    <w:p w:rsidR="00DF594A" w:rsidRPr="005D7987" w:rsidRDefault="008E59A8">
      <w:pPr>
        <w:numPr>
          <w:ilvl w:val="0"/>
          <w:numId w:val="4"/>
        </w:numPr>
        <w:spacing w:line="440" w:lineRule="exact"/>
        <w:ind w:firstLine="426"/>
        <w:rPr>
          <w:rFonts w:ascii="宋体" w:eastAsia="宋体" w:hAnsi="宋体" w:cs="Times New Roman"/>
          <w:b/>
          <w:snapToGrid w:val="0"/>
          <w:kern w:val="0"/>
          <w:sz w:val="24"/>
          <w:szCs w:val="24"/>
        </w:rPr>
      </w:pPr>
      <w:r w:rsidRPr="005D7987">
        <w:rPr>
          <w:rFonts w:ascii="宋体" w:eastAsia="宋体" w:hAnsi="宋体" w:cs="Times New Roman"/>
          <w:b/>
          <w:snapToGrid w:val="0"/>
          <w:kern w:val="0"/>
          <w:sz w:val="24"/>
          <w:szCs w:val="24"/>
        </w:rPr>
        <w:t>本工程质量标准要求达到</w:t>
      </w:r>
      <w:r w:rsidRPr="005D7987">
        <w:rPr>
          <w:rFonts w:ascii="宋体" w:eastAsia="宋体" w:hAnsi="宋体" w:cs="Times New Roman"/>
          <w:b/>
          <w:snapToGrid w:val="0"/>
          <w:kern w:val="0"/>
          <w:sz w:val="24"/>
          <w:szCs w:val="24"/>
          <w:u w:val="single"/>
        </w:rPr>
        <w:t xml:space="preserve">       （按项目实际创优目标填写）</w:t>
      </w:r>
      <w:r w:rsidRPr="005D7987">
        <w:rPr>
          <w:rFonts w:ascii="宋体" w:eastAsia="宋体" w:hAnsi="宋体" w:cs="Times New Roman"/>
          <w:b/>
          <w:snapToGrid w:val="0"/>
          <w:kern w:val="0"/>
          <w:sz w:val="24"/>
          <w:szCs w:val="24"/>
        </w:rPr>
        <w:t>的质量标准，如未能获得上述奖项的</w:t>
      </w:r>
      <w:r w:rsidRPr="005D7987">
        <w:rPr>
          <w:rFonts w:ascii="宋体" w:eastAsia="宋体" w:hAnsi="宋体" w:cs="Times New Roman" w:hint="eastAsia"/>
          <w:b/>
          <w:snapToGrid w:val="0"/>
          <w:kern w:val="0"/>
          <w:sz w:val="24"/>
          <w:szCs w:val="24"/>
        </w:rPr>
        <w:t>：如达到了市级工程质量奖的质量标准的，</w:t>
      </w:r>
      <w:r w:rsidRPr="005D7987">
        <w:rPr>
          <w:rFonts w:ascii="宋体" w:eastAsia="宋体" w:hAnsi="宋体" w:cs="Times New Roman"/>
          <w:b/>
          <w:snapToGrid w:val="0"/>
          <w:kern w:val="0"/>
          <w:sz w:val="24"/>
          <w:szCs w:val="24"/>
        </w:rPr>
        <w:t>监理单位需按监理费</w:t>
      </w:r>
      <w:r w:rsidRPr="005D7987">
        <w:rPr>
          <w:rFonts w:ascii="宋体" w:eastAsia="宋体" w:hAnsi="宋体" w:cs="Times New Roman" w:hint="eastAsia"/>
          <w:b/>
          <w:snapToGrid w:val="0"/>
          <w:kern w:val="0"/>
          <w:sz w:val="24"/>
          <w:szCs w:val="24"/>
        </w:rPr>
        <w:t>结算</w:t>
      </w:r>
      <w:r w:rsidRPr="005D7987">
        <w:rPr>
          <w:rFonts w:ascii="宋体" w:eastAsia="宋体" w:hAnsi="宋体" w:cs="Times New Roman"/>
          <w:b/>
          <w:snapToGrid w:val="0"/>
          <w:kern w:val="0"/>
          <w:sz w:val="24"/>
          <w:szCs w:val="24"/>
        </w:rPr>
        <w:t>金额的0.</w:t>
      </w:r>
      <w:r w:rsidRPr="005D7987">
        <w:rPr>
          <w:rFonts w:ascii="宋体" w:eastAsia="宋体" w:hAnsi="宋体" w:cs="Times New Roman" w:hint="eastAsia"/>
          <w:b/>
          <w:snapToGrid w:val="0"/>
          <w:kern w:val="0"/>
          <w:sz w:val="24"/>
          <w:szCs w:val="24"/>
        </w:rPr>
        <w:t>3</w:t>
      </w:r>
      <w:r w:rsidRPr="005D7987">
        <w:rPr>
          <w:rFonts w:ascii="宋体" w:eastAsia="宋体" w:hAnsi="宋体" w:cs="Times New Roman"/>
          <w:b/>
          <w:snapToGrid w:val="0"/>
          <w:kern w:val="0"/>
          <w:sz w:val="24"/>
          <w:szCs w:val="24"/>
        </w:rPr>
        <w:t>%承担违约金</w:t>
      </w:r>
      <w:r w:rsidRPr="005D7987">
        <w:rPr>
          <w:rFonts w:ascii="宋体" w:eastAsia="宋体" w:hAnsi="宋体" w:cs="Times New Roman" w:hint="eastAsia"/>
          <w:b/>
          <w:snapToGrid w:val="0"/>
          <w:kern w:val="0"/>
          <w:sz w:val="24"/>
          <w:szCs w:val="24"/>
        </w:rPr>
        <w:t>；未达到市级工程质量奖的质量标准的，</w:t>
      </w:r>
      <w:r w:rsidRPr="005D7987">
        <w:rPr>
          <w:rFonts w:ascii="宋体" w:eastAsia="宋体" w:hAnsi="宋体" w:cs="Times New Roman"/>
          <w:b/>
          <w:snapToGrid w:val="0"/>
          <w:kern w:val="0"/>
          <w:sz w:val="24"/>
          <w:szCs w:val="24"/>
        </w:rPr>
        <w:t>监理单位需按监理费</w:t>
      </w:r>
      <w:r w:rsidRPr="005D7987">
        <w:rPr>
          <w:rFonts w:ascii="宋体" w:eastAsia="宋体" w:hAnsi="宋体" w:cs="Times New Roman" w:hint="eastAsia"/>
          <w:b/>
          <w:snapToGrid w:val="0"/>
          <w:kern w:val="0"/>
          <w:sz w:val="24"/>
          <w:szCs w:val="24"/>
        </w:rPr>
        <w:t>结算</w:t>
      </w:r>
      <w:r w:rsidRPr="005D7987">
        <w:rPr>
          <w:rFonts w:ascii="宋体" w:eastAsia="宋体" w:hAnsi="宋体" w:cs="Times New Roman"/>
          <w:b/>
          <w:snapToGrid w:val="0"/>
          <w:kern w:val="0"/>
          <w:sz w:val="24"/>
          <w:szCs w:val="24"/>
        </w:rPr>
        <w:t>金额的1.5%承担违约金</w:t>
      </w:r>
      <w:r w:rsidRPr="005D7987">
        <w:rPr>
          <w:rFonts w:ascii="宋体" w:eastAsia="宋体" w:hAnsi="宋体" w:cs="Times New Roman" w:hint="eastAsia"/>
          <w:b/>
          <w:snapToGrid w:val="0"/>
          <w:kern w:val="0"/>
          <w:sz w:val="24"/>
          <w:szCs w:val="24"/>
        </w:rPr>
        <w:t>。</w:t>
      </w:r>
    </w:p>
    <w:p w:rsidR="00DF594A" w:rsidRPr="005D7987" w:rsidRDefault="008E59A8" w:rsidP="0016579F">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六）委托人以书面形式作出的违约处理决定一经送达监理人立即生效。监理人如有足够证据证明不应由其承担违约责任的，应在收到违约处理决定后3天内以书面形式向委托人提出异议并附上有关证据；委托人在收到监理人的异议后15天内审核完毕且作出书面决定并通知监理人。</w:t>
      </w:r>
    </w:p>
    <w:p w:rsidR="00DF594A" w:rsidRPr="005D7987" w:rsidRDefault="008E59A8">
      <w:pPr>
        <w:adjustRightInd w:val="0"/>
        <w:snapToGrid w:val="0"/>
        <w:spacing w:line="440" w:lineRule="exact"/>
        <w:ind w:firstLineChars="177" w:firstLine="426"/>
        <w:rPr>
          <w:rFonts w:ascii="宋体" w:eastAsia="宋体" w:hAnsi="宋体" w:cs="Times New Roman"/>
          <w:b/>
          <w:bCs/>
          <w:snapToGrid w:val="0"/>
          <w:kern w:val="0"/>
          <w:sz w:val="24"/>
          <w:szCs w:val="24"/>
        </w:rPr>
      </w:pPr>
      <w:r w:rsidRPr="005D7987">
        <w:rPr>
          <w:rFonts w:ascii="宋体" w:eastAsia="宋体" w:hAnsi="宋体" w:cs="Times New Roman" w:hint="eastAsia"/>
          <w:b/>
          <w:bCs/>
          <w:snapToGrid w:val="0"/>
          <w:kern w:val="0"/>
          <w:sz w:val="24"/>
          <w:szCs w:val="24"/>
        </w:rPr>
        <w:t xml:space="preserve">第二十七条 </w:t>
      </w:r>
      <w:r w:rsidRPr="005D7987">
        <w:rPr>
          <w:rFonts w:ascii="宋体" w:eastAsia="宋体" w:hAnsi="宋体" w:cs="Times New Roman" w:hint="eastAsia"/>
          <w:snapToGrid w:val="0"/>
          <w:kern w:val="0"/>
          <w:sz w:val="24"/>
          <w:szCs w:val="24"/>
        </w:rPr>
        <w:t>双方一致同意不适用本合同标准条款第27条的约定，承包人对质量和工期的违约，如监理人存在过错的，应按本合同相关约定承担违约责任。</w:t>
      </w:r>
    </w:p>
    <w:p w:rsidR="00DF594A" w:rsidRPr="005D7987" w:rsidRDefault="008E59A8">
      <w:pPr>
        <w:adjustRightInd w:val="0"/>
        <w:snapToGrid w:val="0"/>
        <w:spacing w:line="440" w:lineRule="exact"/>
        <w:ind w:firstLineChars="177" w:firstLine="426"/>
        <w:rPr>
          <w:rFonts w:ascii="宋体" w:eastAsia="宋体" w:hAnsi="宋体" w:cs="Times New Roman"/>
          <w:b/>
          <w:bCs/>
          <w:snapToGrid w:val="0"/>
          <w:kern w:val="0"/>
          <w:sz w:val="24"/>
          <w:szCs w:val="24"/>
        </w:rPr>
      </w:pPr>
      <w:r w:rsidRPr="005D7987">
        <w:rPr>
          <w:rFonts w:ascii="宋体" w:eastAsia="宋体" w:hAnsi="宋体" w:cs="Times New Roman" w:hint="eastAsia"/>
          <w:b/>
          <w:bCs/>
          <w:snapToGrid w:val="0"/>
          <w:kern w:val="0"/>
          <w:sz w:val="24"/>
          <w:szCs w:val="24"/>
        </w:rPr>
        <w:t>第三十一条</w:t>
      </w:r>
      <w:r w:rsidRPr="005D7987">
        <w:rPr>
          <w:rFonts w:ascii="宋体" w:eastAsia="宋体" w:hAnsi="宋体" w:cs="Times New Roman" w:hint="eastAsia"/>
          <w:snapToGrid w:val="0"/>
          <w:kern w:val="0"/>
          <w:sz w:val="24"/>
          <w:szCs w:val="24"/>
        </w:rPr>
        <w:t xml:space="preserve"> 双方一致同意不适用本合同标准条款第</w:t>
      </w:r>
      <w:r w:rsidRPr="005D7987">
        <w:rPr>
          <w:rFonts w:ascii="宋体" w:eastAsia="宋体" w:hAnsi="宋体" w:cs="Times New Roman"/>
          <w:snapToGrid w:val="0"/>
          <w:kern w:val="0"/>
          <w:sz w:val="24"/>
          <w:szCs w:val="24"/>
        </w:rPr>
        <w:t>31</w:t>
      </w:r>
      <w:r w:rsidRPr="005D7987">
        <w:rPr>
          <w:rFonts w:ascii="宋体" w:eastAsia="宋体" w:hAnsi="宋体" w:cs="Times New Roman" w:hint="eastAsia"/>
          <w:snapToGrid w:val="0"/>
          <w:kern w:val="0"/>
          <w:sz w:val="24"/>
          <w:szCs w:val="24"/>
        </w:rPr>
        <w:t>条的约定，由于委托</w:t>
      </w:r>
      <w:r w:rsidRPr="005D7987">
        <w:rPr>
          <w:rFonts w:ascii="宋体" w:eastAsia="宋体" w:hAnsi="宋体" w:cs="Times New Roman" w:hint="eastAsia"/>
          <w:snapToGrid w:val="0"/>
          <w:kern w:val="0"/>
          <w:sz w:val="24"/>
          <w:szCs w:val="24"/>
        </w:rPr>
        <w:lastRenderedPageBreak/>
        <w:t>人或承包人的原因使监理工作受到阻碍或延误，则监理人应当将此情况与可能产生的影响及时通知委托人，完成监理业务的时间相应延长，监理人的报酬不变。</w:t>
      </w:r>
    </w:p>
    <w:p w:rsidR="00DF594A" w:rsidRPr="005D7987" w:rsidRDefault="008E59A8">
      <w:pPr>
        <w:adjustRightInd w:val="0"/>
        <w:snapToGrid w:val="0"/>
        <w:spacing w:line="440" w:lineRule="exact"/>
        <w:ind w:firstLineChars="177" w:firstLine="426"/>
        <w:rPr>
          <w:rFonts w:ascii="宋体" w:eastAsia="宋体" w:hAnsi="宋体" w:cs="Times New Roman"/>
          <w:b/>
          <w:bCs/>
          <w:snapToGrid w:val="0"/>
          <w:kern w:val="0"/>
          <w:sz w:val="24"/>
          <w:szCs w:val="24"/>
        </w:rPr>
      </w:pPr>
      <w:r w:rsidRPr="005D7987">
        <w:rPr>
          <w:rFonts w:ascii="宋体" w:eastAsia="宋体" w:hAnsi="宋体" w:cs="Times New Roman" w:hint="eastAsia"/>
          <w:b/>
          <w:bCs/>
          <w:snapToGrid w:val="0"/>
          <w:kern w:val="0"/>
          <w:sz w:val="24"/>
          <w:szCs w:val="24"/>
        </w:rPr>
        <w:t>第三十二条</w:t>
      </w:r>
      <w:r w:rsidRPr="005D7987">
        <w:rPr>
          <w:rFonts w:ascii="宋体" w:eastAsia="宋体" w:hAnsi="宋体" w:cs="Times New Roman" w:hint="eastAsia"/>
          <w:snapToGrid w:val="0"/>
          <w:kern w:val="0"/>
          <w:sz w:val="24"/>
          <w:szCs w:val="24"/>
        </w:rPr>
        <w:t xml:space="preserve"> 双方一致同意不适用本合同标准条款第32条的约定，在实际情况发生变化，使得监理人不能全部或部分执行监理业务时，监理人应当立即通知委托人，该监理业务的完成时间应予延长。当恢复执行监理业务时，监理人应当立即恢复执行监理业务，监理人的报酬不变。</w:t>
      </w:r>
    </w:p>
    <w:p w:rsidR="00DF594A" w:rsidRPr="005D7987" w:rsidRDefault="008E59A8">
      <w:pPr>
        <w:adjustRightInd w:val="0"/>
        <w:snapToGrid w:val="0"/>
        <w:spacing w:line="440" w:lineRule="exact"/>
        <w:ind w:firstLineChars="177" w:firstLine="426"/>
        <w:rPr>
          <w:rFonts w:ascii="宋体" w:eastAsia="宋体" w:hAnsi="宋体" w:cs="Times New Roman"/>
          <w:b/>
          <w:bCs/>
          <w:snapToGrid w:val="0"/>
          <w:kern w:val="0"/>
          <w:sz w:val="24"/>
          <w:szCs w:val="24"/>
        </w:rPr>
      </w:pPr>
      <w:r w:rsidRPr="005D7987">
        <w:rPr>
          <w:rFonts w:ascii="宋体" w:eastAsia="宋体" w:hAnsi="宋体" w:cs="Times New Roman" w:hint="eastAsia"/>
          <w:b/>
          <w:bCs/>
          <w:snapToGrid w:val="0"/>
          <w:kern w:val="0"/>
          <w:sz w:val="24"/>
          <w:szCs w:val="24"/>
        </w:rPr>
        <w:t>第三十三条</w:t>
      </w:r>
      <w:r w:rsidRPr="005D7987">
        <w:rPr>
          <w:rFonts w:ascii="宋体" w:eastAsia="宋体" w:hAnsi="宋体" w:cs="Times New Roman" w:hint="eastAsia"/>
          <w:snapToGrid w:val="0"/>
          <w:kern w:val="0"/>
          <w:sz w:val="24"/>
          <w:szCs w:val="24"/>
        </w:rPr>
        <w:t xml:space="preserve"> 双方一致同意不适用本合同标准条款第33条的约定，本合同的有效期一直至本合同工程保修期间届满且竣工结算完成并同时双方的责任、义务履行完毕时才终止。本合同工程保修期间，监理人仍须承担监理责任。</w:t>
      </w:r>
    </w:p>
    <w:p w:rsidR="00DF594A" w:rsidRPr="005D7987" w:rsidRDefault="008E59A8">
      <w:pPr>
        <w:adjustRightInd w:val="0"/>
        <w:snapToGrid w:val="0"/>
        <w:spacing w:line="440" w:lineRule="exact"/>
        <w:ind w:firstLineChars="177" w:firstLine="426"/>
        <w:rPr>
          <w:rFonts w:ascii="宋体" w:eastAsia="宋体" w:hAnsi="宋体" w:cs="Times New Roman"/>
          <w:snapToGrid w:val="0"/>
          <w:kern w:val="0"/>
          <w:sz w:val="24"/>
          <w:szCs w:val="24"/>
        </w:rPr>
      </w:pPr>
      <w:r w:rsidRPr="005D7987">
        <w:rPr>
          <w:rFonts w:ascii="宋体" w:eastAsia="宋体" w:hAnsi="宋体" w:cs="Times New Roman" w:hint="eastAsia"/>
          <w:b/>
          <w:bCs/>
          <w:snapToGrid w:val="0"/>
          <w:kern w:val="0"/>
          <w:sz w:val="24"/>
          <w:szCs w:val="24"/>
        </w:rPr>
        <w:t>第三十四条</w:t>
      </w:r>
      <w:r w:rsidRPr="005D7987">
        <w:rPr>
          <w:rFonts w:ascii="宋体" w:eastAsia="宋体" w:hAnsi="宋体" w:cs="Times New Roman" w:hint="eastAsia"/>
          <w:snapToGrid w:val="0"/>
          <w:kern w:val="0"/>
          <w:sz w:val="24"/>
          <w:szCs w:val="24"/>
        </w:rPr>
        <w:t xml:space="preserve"> 双方一致同意不适用本合同标准条款第34条的约定，本合同未经双方协商一致，不得变更或解除。委托人根据本合同的约定单方面部分或全部解除本合同的，自委托人书面通知监理人时起部分或全部解除本合同即生效。</w:t>
      </w:r>
    </w:p>
    <w:p w:rsidR="00DF594A" w:rsidRPr="005D7987" w:rsidRDefault="008E59A8" w:rsidP="0016579F">
      <w:pPr>
        <w:adjustRightInd w:val="0"/>
        <w:snapToGrid w:val="0"/>
        <w:spacing w:line="440" w:lineRule="exact"/>
        <w:ind w:firstLineChars="177" w:firstLine="425"/>
        <w:rPr>
          <w:rFonts w:ascii="宋体" w:eastAsia="宋体" w:hAnsi="宋体" w:cs="Times New Roman"/>
          <w:b/>
          <w:bCs/>
          <w:snapToGrid w:val="0"/>
          <w:kern w:val="0"/>
          <w:sz w:val="24"/>
          <w:szCs w:val="24"/>
        </w:rPr>
      </w:pPr>
      <w:r w:rsidRPr="005D7987">
        <w:rPr>
          <w:rFonts w:ascii="宋体" w:eastAsia="宋体" w:hAnsi="宋体" w:cs="Times New Roman" w:hint="eastAsia"/>
          <w:snapToGrid w:val="0"/>
          <w:kern w:val="0"/>
          <w:sz w:val="24"/>
          <w:szCs w:val="24"/>
        </w:rPr>
        <w:t>本合同的修改（包括服务范围的修改），只能以双方书面同意的方式进行。</w:t>
      </w:r>
    </w:p>
    <w:p w:rsidR="00DF594A" w:rsidRPr="005D7987" w:rsidRDefault="008E59A8">
      <w:pPr>
        <w:adjustRightInd w:val="0"/>
        <w:snapToGrid w:val="0"/>
        <w:spacing w:line="440" w:lineRule="exact"/>
        <w:ind w:firstLineChars="177" w:firstLine="426"/>
        <w:rPr>
          <w:rFonts w:ascii="宋体" w:eastAsia="宋体" w:hAnsi="宋体" w:cs="Times New Roman"/>
          <w:b/>
          <w:bCs/>
          <w:snapToGrid w:val="0"/>
          <w:kern w:val="0"/>
          <w:sz w:val="24"/>
          <w:szCs w:val="24"/>
        </w:rPr>
      </w:pPr>
      <w:r w:rsidRPr="005D7987">
        <w:rPr>
          <w:rFonts w:ascii="宋体" w:eastAsia="宋体" w:hAnsi="宋体" w:cs="Times New Roman" w:hint="eastAsia"/>
          <w:b/>
          <w:bCs/>
          <w:snapToGrid w:val="0"/>
          <w:kern w:val="0"/>
          <w:sz w:val="24"/>
          <w:szCs w:val="24"/>
        </w:rPr>
        <w:t>第三十五条</w:t>
      </w:r>
      <w:r w:rsidRPr="005D7987">
        <w:rPr>
          <w:rFonts w:ascii="宋体" w:eastAsia="宋体" w:hAnsi="宋体" w:cs="Times New Roman" w:hint="eastAsia"/>
          <w:snapToGrid w:val="0"/>
          <w:kern w:val="0"/>
          <w:sz w:val="24"/>
          <w:szCs w:val="24"/>
        </w:rPr>
        <w:t xml:space="preserve"> 双方一致同意不适用本合同标准条款第35条的约定。</w:t>
      </w:r>
    </w:p>
    <w:p w:rsidR="00DF594A" w:rsidRPr="005D7987" w:rsidRDefault="008E59A8">
      <w:pPr>
        <w:adjustRightInd w:val="0"/>
        <w:snapToGrid w:val="0"/>
        <w:spacing w:line="440" w:lineRule="exact"/>
        <w:ind w:firstLineChars="177" w:firstLine="426"/>
        <w:rPr>
          <w:rFonts w:ascii="宋体" w:eastAsia="宋体" w:hAnsi="宋体" w:cs="Times New Roman"/>
          <w:b/>
          <w:bCs/>
          <w:snapToGrid w:val="0"/>
          <w:kern w:val="0"/>
          <w:sz w:val="24"/>
          <w:szCs w:val="24"/>
        </w:rPr>
      </w:pPr>
      <w:r w:rsidRPr="005D7987">
        <w:rPr>
          <w:rFonts w:ascii="宋体" w:eastAsia="宋体" w:hAnsi="宋体" w:cs="Times New Roman" w:hint="eastAsia"/>
          <w:b/>
          <w:bCs/>
          <w:snapToGrid w:val="0"/>
          <w:kern w:val="0"/>
          <w:sz w:val="24"/>
          <w:szCs w:val="24"/>
        </w:rPr>
        <w:t>第三十六条</w:t>
      </w:r>
      <w:r w:rsidRPr="005D7987">
        <w:rPr>
          <w:rFonts w:ascii="宋体" w:eastAsia="宋体" w:hAnsi="宋体" w:cs="Times New Roman" w:hint="eastAsia"/>
          <w:snapToGrid w:val="0"/>
          <w:kern w:val="0"/>
          <w:sz w:val="24"/>
          <w:szCs w:val="24"/>
        </w:rPr>
        <w:t xml:space="preserve"> 双方一致同意不适用本合同标准条款第36条的约定。</w:t>
      </w:r>
    </w:p>
    <w:p w:rsidR="00DF594A" w:rsidRPr="005D7987" w:rsidRDefault="008E59A8">
      <w:pPr>
        <w:adjustRightInd w:val="0"/>
        <w:snapToGrid w:val="0"/>
        <w:spacing w:line="440" w:lineRule="exact"/>
        <w:ind w:firstLineChars="177" w:firstLine="426"/>
        <w:rPr>
          <w:rFonts w:ascii="宋体" w:eastAsia="宋体" w:hAnsi="宋体" w:cs="Times New Roman"/>
          <w:b/>
          <w:bCs/>
          <w:snapToGrid w:val="0"/>
          <w:kern w:val="0"/>
          <w:sz w:val="24"/>
          <w:szCs w:val="24"/>
        </w:rPr>
      </w:pPr>
      <w:r w:rsidRPr="005D7987">
        <w:rPr>
          <w:rFonts w:ascii="宋体" w:eastAsia="宋体" w:hAnsi="宋体" w:cs="Times New Roman" w:hint="eastAsia"/>
          <w:b/>
          <w:bCs/>
          <w:snapToGrid w:val="0"/>
          <w:kern w:val="0"/>
          <w:sz w:val="24"/>
          <w:szCs w:val="24"/>
        </w:rPr>
        <w:t>第三十七条</w:t>
      </w:r>
      <w:r w:rsidRPr="005D7987">
        <w:rPr>
          <w:rFonts w:ascii="宋体" w:eastAsia="宋体" w:hAnsi="宋体" w:cs="Times New Roman" w:hint="eastAsia"/>
          <w:snapToGrid w:val="0"/>
          <w:kern w:val="0"/>
          <w:sz w:val="24"/>
          <w:szCs w:val="24"/>
        </w:rPr>
        <w:t xml:space="preserve"> 双方一致同意不适用本合同标准条款第37条的约定，当监理人无正当理由而又未履行监理义务时，按本合同专用条款第26条的约定处理。</w:t>
      </w:r>
    </w:p>
    <w:p w:rsidR="00DF594A" w:rsidRPr="005D7987" w:rsidRDefault="008E59A8">
      <w:pPr>
        <w:adjustRightInd w:val="0"/>
        <w:snapToGrid w:val="0"/>
        <w:spacing w:line="440" w:lineRule="exact"/>
        <w:ind w:firstLineChars="177" w:firstLine="426"/>
        <w:rPr>
          <w:rFonts w:ascii="宋体" w:eastAsia="宋体" w:hAnsi="宋体" w:cs="Times New Roman"/>
          <w:bCs/>
          <w:snapToGrid w:val="0"/>
          <w:kern w:val="0"/>
          <w:sz w:val="24"/>
          <w:szCs w:val="24"/>
        </w:rPr>
      </w:pPr>
      <w:r w:rsidRPr="005D7987">
        <w:rPr>
          <w:rFonts w:ascii="宋体" w:eastAsia="宋体" w:hAnsi="宋体" w:cs="Times New Roman" w:hint="eastAsia"/>
          <w:b/>
          <w:bCs/>
          <w:snapToGrid w:val="0"/>
          <w:kern w:val="0"/>
          <w:sz w:val="24"/>
          <w:szCs w:val="24"/>
        </w:rPr>
        <w:t xml:space="preserve">第三十九条 </w:t>
      </w:r>
      <w:r w:rsidRPr="005D7987">
        <w:rPr>
          <w:rFonts w:ascii="宋体" w:eastAsia="宋体" w:hAnsi="宋体" w:cs="Times New Roman" w:hint="eastAsia"/>
          <w:bCs/>
          <w:snapToGrid w:val="0"/>
          <w:kern w:val="0"/>
          <w:sz w:val="24"/>
          <w:szCs w:val="24"/>
        </w:rPr>
        <w:t>双方一致同意不适用本合同标准条款第39条的约定，监理报酬的计算方法、支付时间与金额按本条以下约定执行：</w:t>
      </w:r>
    </w:p>
    <w:p w:rsidR="00DF594A" w:rsidRPr="005D7987" w:rsidRDefault="008E59A8" w:rsidP="0016579F">
      <w:pPr>
        <w:adjustRightInd w:val="0"/>
        <w:snapToGrid w:val="0"/>
        <w:spacing w:line="44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bCs/>
          <w:snapToGrid w:val="0"/>
          <w:kern w:val="0"/>
          <w:sz w:val="24"/>
          <w:szCs w:val="24"/>
        </w:rPr>
        <w:t>（一）监理报酬</w:t>
      </w:r>
      <w:r w:rsidRPr="005D7987">
        <w:rPr>
          <w:rFonts w:ascii="宋体" w:eastAsia="宋体" w:hAnsi="宋体" w:cs="Times New Roman"/>
          <w:bCs/>
          <w:snapToGrid w:val="0"/>
          <w:kern w:val="0"/>
          <w:sz w:val="24"/>
          <w:szCs w:val="24"/>
        </w:rPr>
        <w:t>的计取</w:t>
      </w:r>
    </w:p>
    <w:p w:rsidR="00DF594A" w:rsidRPr="005D7987" w:rsidRDefault="008E59A8" w:rsidP="00CD2DAD">
      <w:pPr>
        <w:adjustRightInd w:val="0"/>
        <w:snapToGrid w:val="0"/>
        <w:spacing w:line="360" w:lineRule="auto"/>
        <w:ind w:firstLineChars="177" w:firstLine="425"/>
        <w:rPr>
          <w:rFonts w:ascii="宋体" w:eastAsia="宋体" w:hAnsi="宋体" w:cs="宋体"/>
          <w:bCs/>
          <w:snapToGrid w:val="0"/>
          <w:kern w:val="0"/>
          <w:sz w:val="24"/>
          <w:szCs w:val="24"/>
        </w:rPr>
      </w:pPr>
      <w:r w:rsidRPr="005D7987">
        <w:rPr>
          <w:rFonts w:ascii="宋体" w:eastAsia="宋体" w:hAnsi="宋体" w:cs="Times New Roman" w:hint="eastAsia"/>
          <w:snapToGrid w:val="0"/>
          <w:kern w:val="0"/>
          <w:sz w:val="24"/>
          <w:szCs w:val="24"/>
        </w:rPr>
        <w:t>1、</w:t>
      </w:r>
      <w:r w:rsidRPr="005D7987">
        <w:rPr>
          <w:rFonts w:ascii="宋体" w:eastAsia="宋体" w:hAnsi="宋体" w:cs="Times New Roman" w:hint="eastAsia"/>
          <w:bCs/>
          <w:snapToGrid w:val="0"/>
          <w:kern w:val="0"/>
          <w:sz w:val="24"/>
          <w:szCs w:val="24"/>
        </w:rPr>
        <w:t>根据广州开发区财政局</w:t>
      </w:r>
      <w:r w:rsidRPr="005D7987">
        <w:rPr>
          <w:rFonts w:ascii="宋体" w:eastAsia="宋体" w:hAnsi="宋体" w:cs="宋体"/>
          <w:sz w:val="24"/>
          <w:szCs w:val="24"/>
        </w:rPr>
        <w:t>《关于印发广州市黄埔区 广州开发区政府投资建设项目资金管理办法的通知》（穗埔财〔2020〕373 号）</w:t>
      </w:r>
      <w:r w:rsidRPr="005D7987">
        <w:rPr>
          <w:rFonts w:ascii="宋体" w:eastAsia="宋体" w:hAnsi="宋体" w:cs="宋体" w:hint="eastAsia"/>
          <w:sz w:val="24"/>
          <w:szCs w:val="24"/>
        </w:rPr>
        <w:t>、《广州开发区财政投资建设项目管理中心咨询服务类合同结算编审指引（2021年修订版）》（穗开建管〔2021〕33号）</w:t>
      </w:r>
      <w:r w:rsidRPr="005D7987">
        <w:rPr>
          <w:rFonts w:ascii="宋体" w:eastAsia="宋体" w:hAnsi="宋体" w:cs="Times New Roman" w:hint="eastAsia"/>
          <w:bCs/>
          <w:snapToGrid w:val="0"/>
          <w:kern w:val="0"/>
          <w:sz w:val="24"/>
          <w:szCs w:val="24"/>
        </w:rPr>
        <w:t>的有关规定，本工程监理费以区行业主管部门审定的建设项目投资概算中的建筑安装工程费、设备购置费和联合试运转费之和，暂定</w:t>
      </w:r>
      <w:r w:rsidRPr="005D7987">
        <w:rPr>
          <w:rFonts w:ascii="宋体" w:eastAsia="宋体" w:hAnsi="宋体" w:cs="Times New Roman" w:hint="eastAsia"/>
          <w:bCs/>
          <w:snapToGrid w:val="0"/>
          <w:kern w:val="0"/>
          <w:sz w:val="24"/>
          <w:szCs w:val="24"/>
          <w:u w:val="single"/>
        </w:rPr>
        <w:t xml:space="preserve">     </w:t>
      </w:r>
      <w:r w:rsidRPr="005D7987">
        <w:rPr>
          <w:rFonts w:ascii="宋体" w:eastAsia="宋体" w:hAnsi="宋体" w:cs="Times New Roman" w:hint="eastAsia"/>
          <w:bCs/>
          <w:snapToGrid w:val="0"/>
          <w:kern w:val="0"/>
          <w:sz w:val="24"/>
          <w:szCs w:val="24"/>
        </w:rPr>
        <w:t>万元为计费基数，按《建设工程监理与相关服务收费标准》（发改价格[2007]670号文）规定计算的</w:t>
      </w:r>
      <w:r w:rsidRPr="005D7987">
        <w:rPr>
          <w:rFonts w:ascii="宋体" w:eastAsia="宋体" w:hAnsi="宋体" w:cs="Times New Roman" w:hint="eastAsia"/>
          <w:bCs/>
          <w:sz w:val="24"/>
          <w:szCs w:val="24"/>
        </w:rPr>
        <w:t>施工监理</w:t>
      </w:r>
      <w:r w:rsidRPr="005D7987">
        <w:rPr>
          <w:rFonts w:ascii="宋体" w:eastAsia="宋体" w:hAnsi="宋体" w:cs="Times New Roman" w:hint="eastAsia"/>
          <w:bCs/>
          <w:snapToGrid w:val="0"/>
          <w:kern w:val="0"/>
          <w:sz w:val="24"/>
          <w:szCs w:val="24"/>
        </w:rPr>
        <w:t>收费基价</w:t>
      </w:r>
      <w:r w:rsidRPr="005D7987">
        <w:rPr>
          <w:rFonts w:ascii="宋体" w:eastAsia="宋体" w:hAnsi="宋体" w:cs="Times New Roman" w:hint="eastAsia"/>
          <w:bCs/>
          <w:snapToGrid w:val="0"/>
          <w:kern w:val="0"/>
          <w:sz w:val="24"/>
          <w:szCs w:val="24"/>
          <w:u w:val="single"/>
        </w:rPr>
        <w:t xml:space="preserve">   </w:t>
      </w:r>
      <w:r w:rsidRPr="005D7987">
        <w:rPr>
          <w:rFonts w:ascii="宋体" w:eastAsia="宋体" w:hAnsi="宋体" w:cs="Times New Roman" w:hint="eastAsia"/>
          <w:bCs/>
          <w:snapToGrid w:val="0"/>
          <w:kern w:val="0"/>
          <w:sz w:val="24"/>
          <w:szCs w:val="24"/>
        </w:rPr>
        <w:t>万元并结合各调整系数，</w:t>
      </w:r>
      <w:r w:rsidRPr="005D7987">
        <w:rPr>
          <w:rFonts w:ascii="宋体" w:eastAsia="宋体" w:hAnsi="宋体" w:cs="宋体" w:hint="eastAsia"/>
          <w:bCs/>
          <w:snapToGrid w:val="0"/>
          <w:kern w:val="0"/>
          <w:sz w:val="24"/>
          <w:szCs w:val="24"/>
        </w:rPr>
        <w:t>下浮</w:t>
      </w:r>
      <w:r w:rsidRPr="005D7987">
        <w:rPr>
          <w:rFonts w:ascii="宋体" w:eastAsia="宋体" w:hAnsi="宋体" w:cs="宋体" w:hint="eastAsia"/>
          <w:bCs/>
          <w:snapToGrid w:val="0"/>
          <w:kern w:val="0"/>
          <w:sz w:val="24"/>
          <w:szCs w:val="24"/>
          <w:u w:val="single"/>
        </w:rPr>
        <w:t xml:space="preserve"> 5 </w:t>
      </w:r>
      <w:r w:rsidRPr="005D7987">
        <w:rPr>
          <w:rFonts w:ascii="宋体" w:eastAsia="宋体" w:hAnsi="宋体" w:cs="宋体" w:hint="eastAsia"/>
          <w:bCs/>
          <w:snapToGrid w:val="0"/>
          <w:kern w:val="0"/>
          <w:sz w:val="24"/>
          <w:szCs w:val="24"/>
        </w:rPr>
        <w:t>%并执行投标下浮率计取。监理收费=监理收费基准价×（1-5%）×（1-投标下浮率），投标下浮率为</w:t>
      </w:r>
      <w:r w:rsidRPr="005D7987">
        <w:rPr>
          <w:rFonts w:ascii="宋体" w:eastAsia="宋体" w:hAnsi="宋体" w:cs="宋体" w:hint="eastAsia"/>
          <w:bCs/>
          <w:snapToGrid w:val="0"/>
          <w:kern w:val="0"/>
          <w:sz w:val="24"/>
          <w:szCs w:val="24"/>
          <w:u w:val="single"/>
        </w:rPr>
        <w:t xml:space="preserve">   </w:t>
      </w:r>
      <w:r w:rsidRPr="005D7987">
        <w:rPr>
          <w:rFonts w:ascii="宋体" w:eastAsia="宋体" w:hAnsi="宋体" w:cs="宋体" w:hint="eastAsia"/>
          <w:bCs/>
          <w:snapToGrid w:val="0"/>
          <w:kern w:val="0"/>
          <w:sz w:val="24"/>
          <w:szCs w:val="24"/>
        </w:rPr>
        <w:t>%；监理服务收费基准价=监理服务收费基价×专业调整系数×工程复杂程度调整系数×高程调整系数，专业调整系数为</w:t>
      </w:r>
      <w:r w:rsidRPr="005D7987">
        <w:rPr>
          <w:rFonts w:ascii="宋体" w:eastAsia="宋体" w:hAnsi="宋体" w:cs="宋体" w:hint="eastAsia"/>
          <w:bCs/>
          <w:snapToGrid w:val="0"/>
          <w:kern w:val="0"/>
          <w:sz w:val="24"/>
          <w:szCs w:val="24"/>
          <w:u w:val="single"/>
        </w:rPr>
        <w:t xml:space="preserve">   </w:t>
      </w:r>
      <w:r w:rsidRPr="005D7987">
        <w:rPr>
          <w:rFonts w:ascii="宋体" w:eastAsia="宋体" w:hAnsi="宋体" w:cs="宋体" w:hint="eastAsia"/>
          <w:bCs/>
          <w:snapToGrid w:val="0"/>
          <w:kern w:val="0"/>
          <w:sz w:val="24"/>
          <w:szCs w:val="24"/>
        </w:rPr>
        <w:t>、工程复杂程度调整系数暂定为</w:t>
      </w:r>
      <w:r w:rsidRPr="005D7987">
        <w:rPr>
          <w:rFonts w:ascii="宋体" w:eastAsia="宋体" w:hAnsi="宋体" w:cs="宋体" w:hint="eastAsia"/>
          <w:bCs/>
          <w:snapToGrid w:val="0"/>
          <w:kern w:val="0"/>
          <w:sz w:val="24"/>
          <w:szCs w:val="24"/>
          <w:u w:val="single"/>
        </w:rPr>
        <w:t xml:space="preserve">   </w:t>
      </w:r>
      <w:r w:rsidRPr="005D7987">
        <w:rPr>
          <w:rFonts w:ascii="宋体" w:eastAsia="宋体" w:hAnsi="宋体" w:cs="宋体" w:hint="eastAsia"/>
          <w:bCs/>
          <w:snapToGrid w:val="0"/>
          <w:kern w:val="0"/>
          <w:sz w:val="24"/>
          <w:szCs w:val="24"/>
        </w:rPr>
        <w:t>、高程调整系数为</w:t>
      </w:r>
      <w:r w:rsidRPr="005D7987">
        <w:rPr>
          <w:rFonts w:ascii="宋体" w:eastAsia="宋体" w:hAnsi="宋体" w:cs="宋体" w:hint="eastAsia"/>
          <w:bCs/>
          <w:snapToGrid w:val="0"/>
          <w:kern w:val="0"/>
          <w:sz w:val="24"/>
          <w:szCs w:val="24"/>
          <w:u w:val="single"/>
        </w:rPr>
        <w:t xml:space="preserve">   </w:t>
      </w:r>
      <w:r w:rsidRPr="005D7987">
        <w:rPr>
          <w:rFonts w:ascii="宋体" w:eastAsia="宋体" w:hAnsi="宋体" w:cs="宋体" w:hint="eastAsia"/>
          <w:bCs/>
          <w:snapToGrid w:val="0"/>
          <w:kern w:val="0"/>
          <w:sz w:val="24"/>
          <w:szCs w:val="24"/>
        </w:rPr>
        <w:t>。</w:t>
      </w:r>
    </w:p>
    <w:p w:rsidR="00DF594A" w:rsidRPr="005D7987" w:rsidRDefault="008E59A8" w:rsidP="00CD2DAD">
      <w:pPr>
        <w:adjustRightInd w:val="0"/>
        <w:snapToGrid w:val="0"/>
        <w:spacing w:line="360" w:lineRule="auto"/>
        <w:ind w:firstLineChars="177" w:firstLine="425"/>
        <w:rPr>
          <w:rFonts w:ascii="宋体" w:eastAsia="宋体" w:hAnsi="宋体" w:cs="宋体"/>
          <w:bCs/>
          <w:snapToGrid w:val="0"/>
          <w:kern w:val="0"/>
          <w:sz w:val="24"/>
          <w:szCs w:val="24"/>
        </w:rPr>
      </w:pPr>
      <w:r w:rsidRPr="005D7987">
        <w:rPr>
          <w:rFonts w:ascii="宋体" w:eastAsia="宋体" w:hAnsi="宋体" w:cs="Times New Roman" w:hint="eastAsia"/>
          <w:bCs/>
          <w:snapToGrid w:val="0"/>
          <w:kern w:val="0"/>
          <w:sz w:val="24"/>
          <w:szCs w:val="24"/>
        </w:rPr>
        <w:lastRenderedPageBreak/>
        <w:t>2、</w:t>
      </w:r>
      <w:r w:rsidRPr="005D7987">
        <w:rPr>
          <w:rFonts w:ascii="宋体" w:eastAsia="宋体" w:hAnsi="宋体" w:cs="Times New Roman"/>
          <w:bCs/>
          <w:snapToGrid w:val="0"/>
          <w:kern w:val="0"/>
          <w:sz w:val="24"/>
          <w:szCs w:val="24"/>
        </w:rPr>
        <w:t>本合同</w:t>
      </w:r>
      <w:r w:rsidRPr="005D7987">
        <w:rPr>
          <w:rFonts w:ascii="宋体" w:eastAsia="宋体" w:hAnsi="宋体" w:cs="Times New Roman" w:hint="eastAsia"/>
          <w:bCs/>
          <w:snapToGrid w:val="0"/>
          <w:kern w:val="0"/>
          <w:sz w:val="24"/>
          <w:szCs w:val="24"/>
        </w:rPr>
        <w:t>的</w:t>
      </w:r>
      <w:r w:rsidRPr="005D7987">
        <w:rPr>
          <w:rFonts w:ascii="宋体" w:eastAsia="宋体" w:hAnsi="宋体" w:cs="Times New Roman"/>
          <w:bCs/>
          <w:snapToGrid w:val="0"/>
          <w:kern w:val="0"/>
          <w:sz w:val="24"/>
          <w:szCs w:val="24"/>
        </w:rPr>
        <w:t>监理报酬</w:t>
      </w:r>
      <w:r w:rsidRPr="005D7987">
        <w:rPr>
          <w:rFonts w:ascii="宋体" w:eastAsia="宋体" w:hAnsi="宋体" w:cs="Times New Roman" w:hint="eastAsia"/>
          <w:bCs/>
          <w:snapToGrid w:val="0"/>
          <w:kern w:val="0"/>
          <w:sz w:val="24"/>
          <w:szCs w:val="24"/>
        </w:rPr>
        <w:t>总额暂定</w:t>
      </w:r>
      <w:r w:rsidRPr="005D7987">
        <w:rPr>
          <w:rFonts w:ascii="宋体" w:eastAsia="宋体" w:hAnsi="宋体" w:cs="Times New Roman"/>
          <w:bCs/>
          <w:snapToGrid w:val="0"/>
          <w:kern w:val="0"/>
          <w:sz w:val="24"/>
          <w:szCs w:val="24"/>
        </w:rPr>
        <w:t>为</w:t>
      </w:r>
      <w:r w:rsidRPr="005D7987">
        <w:rPr>
          <w:rFonts w:ascii="宋体" w:eastAsia="宋体" w:hAnsi="宋体" w:cs="宋体" w:hint="eastAsia"/>
          <w:snapToGrid w:val="0"/>
          <w:kern w:val="0"/>
          <w:sz w:val="24"/>
          <w:szCs w:val="24"/>
          <w:u w:val="single"/>
          <w:lang w:val="zh-CN"/>
        </w:rPr>
        <w:t xml:space="preserve">   </w:t>
      </w:r>
      <w:r w:rsidRPr="005D7987">
        <w:rPr>
          <w:rFonts w:ascii="宋体" w:eastAsia="宋体" w:hAnsi="宋体" w:cs="Times New Roman"/>
          <w:bCs/>
          <w:snapToGrid w:val="0"/>
          <w:kern w:val="0"/>
          <w:sz w:val="24"/>
          <w:szCs w:val="24"/>
        </w:rPr>
        <w:t>元</w:t>
      </w:r>
      <w:r w:rsidRPr="005D7987">
        <w:rPr>
          <w:rFonts w:ascii="宋体" w:eastAsia="宋体" w:hAnsi="宋体" w:cs="Times New Roman" w:hint="eastAsia"/>
          <w:bCs/>
          <w:snapToGrid w:val="0"/>
          <w:kern w:val="0"/>
          <w:sz w:val="24"/>
          <w:szCs w:val="24"/>
        </w:rPr>
        <w:t>。监理费结算按国家发改委、建设部《发改价格[2007]670号》</w:t>
      </w:r>
      <w:r w:rsidRPr="005D7987">
        <w:rPr>
          <w:rFonts w:ascii="宋体" w:eastAsia="宋体" w:hAnsi="宋体" w:cs="Times New Roman" w:hint="eastAsia"/>
          <w:bCs/>
          <w:sz w:val="24"/>
          <w:szCs w:val="24"/>
        </w:rPr>
        <w:t>关于施工监理收费的规定</w:t>
      </w:r>
      <w:r w:rsidRPr="005D7987">
        <w:rPr>
          <w:rFonts w:ascii="宋体" w:eastAsia="宋体" w:hAnsi="宋体" w:cs="Times New Roman" w:hint="eastAsia"/>
          <w:bCs/>
          <w:snapToGrid w:val="0"/>
          <w:kern w:val="0"/>
          <w:sz w:val="24"/>
          <w:szCs w:val="24"/>
        </w:rPr>
        <w:t>执行,最终以广州开发区财政局或其授权委托单位审定结算价为准。</w:t>
      </w:r>
      <w:r w:rsidRPr="005D7987">
        <w:rPr>
          <w:rFonts w:ascii="宋体" w:eastAsia="宋体" w:hAnsi="宋体" w:cs="宋体" w:hint="eastAsia"/>
          <w:sz w:val="24"/>
          <w:szCs w:val="24"/>
        </w:rPr>
        <w:t>如遇审计部门审计发现本合同结算价款存在超付的情形，甲方有权据实要求乙方返还该部分款项。</w:t>
      </w:r>
    </w:p>
    <w:p w:rsidR="00DF594A" w:rsidRPr="005D7987" w:rsidRDefault="00DF594A" w:rsidP="00CD2DAD">
      <w:pPr>
        <w:adjustRightInd w:val="0"/>
        <w:snapToGrid w:val="0"/>
        <w:spacing w:line="440" w:lineRule="exact"/>
        <w:ind w:firstLineChars="177" w:firstLine="425"/>
        <w:rPr>
          <w:rFonts w:ascii="宋体" w:eastAsia="宋体" w:hAnsi="宋体" w:cs="Times New Roman"/>
          <w:bCs/>
          <w:snapToGrid w:val="0"/>
          <w:kern w:val="0"/>
          <w:sz w:val="24"/>
          <w:szCs w:val="24"/>
        </w:rPr>
      </w:pPr>
    </w:p>
    <w:p w:rsidR="00DF594A" w:rsidRPr="005D7987" w:rsidRDefault="008E59A8" w:rsidP="00CD2DAD">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3、在本合同约定的监理范围内，监理人不得以任何理由要求附加工作和额外工作的监理报酬。</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4、在本合同约定的监理范围内，当工程量增加、或设计变更或设计规模变化时，监理人工作的变化均应视为本合同约定的监理工作。</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5、除非双方另有约定，本合同约定的服务期间，各种费率和费用不因物价变动而给予弥补或调整。</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6、在本合同约定的监理范围内，非因监理人原因造成工程延期，致使监理服务期出现延长，监理人的责任期也应相应延长，本合同监理报酬总额不作调整，双方另有约定的除外。</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7、如在工程实施期间，因国家政策变化、政府对本合同工程的计划调整或不可抗力等非委托人原因造成本合同工程停建的，则监理人必须接受终止服务并积极配合委托人做好善后工作，按已实际完成的监理服务内容和本合同的相关约定结清监理报酬。</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8、如在工程实施期间，因任何原因造成本合同工程中间停工而导致监理人必须二次或多次进出场，监理报酬总额将不会因此而有所调整，相关费用亦已经包含在本合同</w:t>
      </w:r>
      <w:r w:rsidRPr="005D7987">
        <w:rPr>
          <w:rFonts w:ascii="宋体" w:eastAsia="宋体" w:hAnsi="宋体" w:cs="Times New Roman" w:hint="eastAsia"/>
          <w:bCs/>
          <w:sz w:val="24"/>
          <w:szCs w:val="24"/>
        </w:rPr>
        <w:t>监理报酬中。本合同监理报酬含</w:t>
      </w:r>
      <w:r w:rsidRPr="005D7987">
        <w:rPr>
          <w:rFonts w:ascii="宋体" w:eastAsia="宋体" w:hAnsi="宋体" w:cs="Times New Roman" w:hint="eastAsia"/>
          <w:bCs/>
          <w:snapToGrid w:val="0"/>
          <w:kern w:val="0"/>
          <w:sz w:val="24"/>
          <w:szCs w:val="24"/>
        </w:rPr>
        <w:t>项目全部监理咨询工作所需的全部费用：监理成本、税金和利润（包括办公及检测仪器费、工资、加班费、食宿、通讯、交通及其后勤保障等）。</w:t>
      </w:r>
    </w:p>
    <w:p w:rsidR="00DF594A" w:rsidRPr="005D7987" w:rsidRDefault="008E59A8" w:rsidP="008E59A8">
      <w:pPr>
        <w:adjustRightInd w:val="0"/>
        <w:snapToGrid w:val="0"/>
        <w:spacing w:line="440" w:lineRule="exact"/>
        <w:ind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（二）监理报酬</w:t>
      </w:r>
      <w:r w:rsidRPr="005D7987">
        <w:rPr>
          <w:rFonts w:ascii="宋体" w:eastAsia="宋体" w:hAnsi="宋体" w:cs="Times New Roman"/>
          <w:bCs/>
          <w:snapToGrid w:val="0"/>
          <w:kern w:val="0"/>
          <w:sz w:val="24"/>
          <w:szCs w:val="24"/>
        </w:rPr>
        <w:t>的</w:t>
      </w:r>
      <w:r w:rsidRPr="005D7987">
        <w:rPr>
          <w:rFonts w:ascii="宋体" w:eastAsia="宋体" w:hAnsi="宋体" w:cs="Times New Roman" w:hint="eastAsia"/>
          <w:bCs/>
          <w:snapToGrid w:val="0"/>
          <w:kern w:val="0"/>
          <w:sz w:val="24"/>
          <w:szCs w:val="24"/>
        </w:rPr>
        <w:t>支付</w:t>
      </w:r>
    </w:p>
    <w:p w:rsidR="00DF594A" w:rsidRPr="005D7987" w:rsidRDefault="008E59A8" w:rsidP="008E59A8">
      <w:pPr>
        <w:adjustRightInd w:val="0"/>
        <w:snapToGrid w:val="0"/>
        <w:spacing w:line="440" w:lineRule="exact"/>
        <w:ind w:firstLineChars="177" w:firstLine="425"/>
        <w:rPr>
          <w:rFonts w:ascii="宋体" w:eastAsia="宋体" w:hAnsi="宋体" w:cs="Times New Roman"/>
          <w:sz w:val="24"/>
        </w:rPr>
      </w:pPr>
      <w:r w:rsidRPr="005D7987">
        <w:rPr>
          <w:rFonts w:ascii="宋体" w:eastAsia="宋体" w:hAnsi="宋体" w:cs="Times New Roman" w:hint="eastAsia"/>
          <w:sz w:val="24"/>
        </w:rPr>
        <w:t>双方约定的监理报酬支付采取如下的</w:t>
      </w:r>
      <w:r w:rsidRPr="005D7987">
        <w:rPr>
          <w:rFonts w:ascii="宋体" w:eastAsia="宋体" w:hAnsi="宋体" w:cs="Times New Roman" w:hint="eastAsia"/>
          <w:sz w:val="24"/>
          <w:u w:val="single"/>
        </w:rPr>
        <w:t xml:space="preserve"> 方式二  </w:t>
      </w:r>
      <w:r w:rsidRPr="005D7987">
        <w:rPr>
          <w:rFonts w:ascii="宋体" w:eastAsia="宋体" w:hAnsi="宋体" w:cs="Times New Roman" w:hint="eastAsia"/>
          <w:sz w:val="24"/>
        </w:rPr>
        <w:t>方式进行：</w:t>
      </w:r>
    </w:p>
    <w:p w:rsidR="00DF594A" w:rsidRPr="005D7987" w:rsidRDefault="008E59A8" w:rsidP="008E59A8">
      <w:pPr>
        <w:adjustRightInd w:val="0"/>
        <w:snapToGrid w:val="0"/>
        <w:spacing w:line="360" w:lineRule="auto"/>
        <w:ind w:firstLineChars="177" w:firstLine="425"/>
        <w:rPr>
          <w:rFonts w:ascii="宋体" w:eastAsia="宋体" w:hAnsi="宋体" w:cs="Times New Roman"/>
          <w:sz w:val="24"/>
        </w:rPr>
      </w:pPr>
      <w:r w:rsidRPr="005D7987">
        <w:rPr>
          <w:rFonts w:ascii="宋体" w:eastAsia="宋体" w:hAnsi="宋体" w:cs="Times New Roman" w:hint="eastAsia"/>
          <w:sz w:val="24"/>
        </w:rPr>
        <w:t>方式一（按进度支付）：</w:t>
      </w:r>
    </w:p>
    <w:p w:rsidR="00DF594A" w:rsidRPr="005D7987" w:rsidRDefault="008E59A8" w:rsidP="008E59A8">
      <w:pPr>
        <w:spacing w:line="360" w:lineRule="auto"/>
        <w:ind w:firstLineChars="177" w:firstLine="425"/>
        <w:rPr>
          <w:rFonts w:ascii="宋体" w:eastAsia="宋体" w:hAnsi="宋体" w:cs="宋体"/>
          <w:sz w:val="24"/>
          <w:szCs w:val="24"/>
        </w:rPr>
      </w:pPr>
      <w:r w:rsidRPr="005D7987">
        <w:rPr>
          <w:rFonts w:ascii="宋体" w:eastAsia="宋体" w:hAnsi="宋体" w:cs="宋体"/>
          <w:sz w:val="24"/>
          <w:szCs w:val="24"/>
        </w:rPr>
        <w:t>1、监理合同签订，监理人提供经委托人审批的监理规划、监理实施细则，项目监理人员组织机构经委托人审核备案，在施工单位进场后10日内，委托人一次性支付监理人首期监理费（监理合同暂定价的10%）；</w:t>
      </w:r>
    </w:p>
    <w:p w:rsidR="00DF594A" w:rsidRPr="005D7987" w:rsidRDefault="008E59A8" w:rsidP="008E59A8">
      <w:pPr>
        <w:spacing w:line="360" w:lineRule="auto"/>
        <w:ind w:firstLineChars="177" w:firstLine="425"/>
        <w:rPr>
          <w:rFonts w:ascii="宋体" w:eastAsia="宋体" w:hAnsi="宋体" w:cs="宋体"/>
          <w:sz w:val="24"/>
          <w:szCs w:val="24"/>
        </w:rPr>
      </w:pPr>
      <w:r w:rsidRPr="005D7987">
        <w:rPr>
          <w:rFonts w:ascii="宋体" w:eastAsia="宋体" w:hAnsi="宋体" w:cs="宋体"/>
          <w:sz w:val="24"/>
          <w:szCs w:val="24"/>
        </w:rPr>
        <w:t>2、在监理项目完成总工程量的50%时，委托人支付该项目监理合同价的40%（累计支付至监理合同暂定价的50%）；</w:t>
      </w:r>
    </w:p>
    <w:p w:rsidR="00DF594A" w:rsidRPr="005D7987" w:rsidRDefault="008E59A8" w:rsidP="008E59A8">
      <w:pPr>
        <w:spacing w:line="360" w:lineRule="auto"/>
        <w:ind w:firstLineChars="177" w:firstLine="425"/>
        <w:rPr>
          <w:rFonts w:ascii="宋体" w:eastAsia="宋体" w:hAnsi="宋体" w:cs="宋体"/>
          <w:sz w:val="24"/>
          <w:szCs w:val="24"/>
        </w:rPr>
      </w:pPr>
      <w:r w:rsidRPr="005D7987">
        <w:rPr>
          <w:rFonts w:ascii="宋体" w:eastAsia="宋体" w:hAnsi="宋体" w:cs="宋体"/>
          <w:sz w:val="24"/>
          <w:szCs w:val="24"/>
        </w:rPr>
        <w:lastRenderedPageBreak/>
        <w:t>3、工程完工初步验收后，委托人支付该项目监理合同价的25%（累计支付至监理合同暂定价的75%）；</w:t>
      </w:r>
    </w:p>
    <w:p w:rsidR="00DF594A" w:rsidRPr="005D7987" w:rsidRDefault="008E59A8" w:rsidP="008E59A8">
      <w:pPr>
        <w:spacing w:line="360" w:lineRule="auto"/>
        <w:ind w:firstLineChars="177" w:firstLine="425"/>
        <w:rPr>
          <w:rFonts w:ascii="宋体" w:eastAsia="宋体" w:hAnsi="宋体" w:cs="宋体"/>
          <w:sz w:val="24"/>
          <w:szCs w:val="24"/>
        </w:rPr>
      </w:pPr>
      <w:r w:rsidRPr="005D7987">
        <w:rPr>
          <w:rFonts w:ascii="宋体" w:eastAsia="宋体" w:hAnsi="宋体" w:cs="宋体"/>
          <w:sz w:val="24"/>
          <w:szCs w:val="24"/>
        </w:rPr>
        <w:t>4、项目工程竣工通过验收后，委托人支付该项目监理合同价的10%（累计支付至监理合同暂定价的85%）；</w:t>
      </w:r>
    </w:p>
    <w:p w:rsidR="00DF594A" w:rsidRPr="005D7987" w:rsidRDefault="008E59A8" w:rsidP="008E59A8">
      <w:pPr>
        <w:spacing w:line="360" w:lineRule="auto"/>
        <w:ind w:firstLineChars="177" w:firstLine="425"/>
        <w:rPr>
          <w:rFonts w:ascii="宋体" w:eastAsia="宋体" w:hAnsi="宋体" w:cs="宋体"/>
          <w:sz w:val="24"/>
          <w:szCs w:val="24"/>
        </w:rPr>
      </w:pPr>
      <w:r w:rsidRPr="005D7987">
        <w:rPr>
          <w:rFonts w:ascii="宋体" w:eastAsia="宋体" w:hAnsi="宋体" w:cs="宋体"/>
          <w:sz w:val="24"/>
          <w:szCs w:val="24"/>
        </w:rPr>
        <w:t>5、施工结算经广州开发区财政局审定且监理费结算经区财政局或其授权委托单位审定后，委托人支付该项目监理费至监理费结算价的95%。</w:t>
      </w:r>
    </w:p>
    <w:p w:rsidR="00DF594A" w:rsidRPr="005D7987" w:rsidRDefault="008E59A8" w:rsidP="008E59A8">
      <w:pPr>
        <w:spacing w:line="360" w:lineRule="auto"/>
        <w:ind w:firstLineChars="177" w:firstLine="425"/>
        <w:rPr>
          <w:rFonts w:ascii="宋体" w:eastAsia="宋体" w:hAnsi="宋体" w:cs="宋体"/>
          <w:sz w:val="24"/>
          <w:szCs w:val="24"/>
        </w:rPr>
      </w:pPr>
      <w:r w:rsidRPr="005D7987">
        <w:rPr>
          <w:rFonts w:ascii="宋体" w:eastAsia="宋体" w:hAnsi="宋体" w:cs="宋体"/>
          <w:sz w:val="24"/>
          <w:szCs w:val="24"/>
        </w:rPr>
        <w:t>6、待工程质量缺陷责任期满，监理人协助委托人完成工程竣工档案备案后15天内支付该项目监理费结算价的余款（不计利息）。</w:t>
      </w:r>
    </w:p>
    <w:p w:rsidR="00DF594A" w:rsidRPr="005D7987" w:rsidRDefault="008E59A8" w:rsidP="008E59A8">
      <w:pPr>
        <w:spacing w:line="360" w:lineRule="auto"/>
        <w:ind w:firstLineChars="177" w:firstLine="425"/>
        <w:rPr>
          <w:rFonts w:ascii="宋体" w:eastAsia="宋体" w:hAnsi="宋体" w:cs="Times New Roman"/>
          <w:sz w:val="24"/>
        </w:rPr>
      </w:pPr>
      <w:r w:rsidRPr="005D7987">
        <w:rPr>
          <w:rFonts w:ascii="宋体" w:eastAsia="宋体" w:hAnsi="宋体" w:cs="宋体"/>
          <w:sz w:val="24"/>
          <w:szCs w:val="24"/>
        </w:rPr>
        <w:t>7、所有监理费支付均需广州开发区财政局拨款到位且无超付的情况后支付。支付进度监理费时，需附监理人盖章确认的违约台账，如有违约罚金，需缴清当期监理费对应的违约金后方可支付该次进度监理费。</w:t>
      </w:r>
      <w:r w:rsidRPr="005D7987">
        <w:rPr>
          <w:rFonts w:ascii="宋体" w:eastAsia="宋体" w:hAnsi="宋体" w:cs="Times New Roman" w:hint="eastAsia"/>
          <w:sz w:val="24"/>
        </w:rPr>
        <w:t xml:space="preserve">     </w:t>
      </w:r>
    </w:p>
    <w:p w:rsidR="00DF594A" w:rsidRPr="005D7987" w:rsidRDefault="008E59A8" w:rsidP="008E59A8">
      <w:pPr>
        <w:spacing w:line="360" w:lineRule="auto"/>
        <w:ind w:firstLineChars="177" w:firstLine="425"/>
        <w:rPr>
          <w:rFonts w:ascii="宋体" w:eastAsia="宋体" w:hAnsi="宋体" w:cs="Times New Roman"/>
          <w:sz w:val="24"/>
        </w:rPr>
      </w:pPr>
      <w:r w:rsidRPr="005D7987">
        <w:rPr>
          <w:rFonts w:ascii="宋体" w:eastAsia="宋体" w:hAnsi="宋体" w:cs="Times New Roman"/>
          <w:sz w:val="24"/>
        </w:rPr>
        <w:t>因受政府财政投资控制，所有款项均须遵守财政国库集中支付制度，本合同所述的支付是指委托人在收到监理人的请款申请后，在规定的时间内开始办理集中支付手续，而非款项划入监理人账户。在委托人完成各项支付手续报财政审批时，审批导致支付时间延长时，不属委托人违约。</w:t>
      </w:r>
    </w:p>
    <w:p w:rsidR="00DF594A" w:rsidRPr="005D7987" w:rsidRDefault="008E59A8" w:rsidP="008E59A8">
      <w:pPr>
        <w:snapToGrid w:val="0"/>
        <w:spacing w:line="640" w:lineRule="exact"/>
        <w:ind w:firstLineChars="177" w:firstLine="425"/>
        <w:rPr>
          <w:rFonts w:ascii="宋体" w:eastAsia="宋体" w:hAnsi="宋体" w:cs="Times New Roman"/>
          <w:sz w:val="24"/>
        </w:rPr>
      </w:pPr>
      <w:r w:rsidRPr="005D7987">
        <w:rPr>
          <w:rFonts w:ascii="宋体" w:eastAsia="宋体" w:hAnsi="宋体" w:cs="Times New Roman" w:hint="eastAsia"/>
          <w:sz w:val="24"/>
        </w:rPr>
        <w:t>方式二（按季度支付）：</w:t>
      </w:r>
    </w:p>
    <w:p w:rsidR="00DF594A" w:rsidRPr="005D7987" w:rsidRDefault="008E59A8" w:rsidP="008E59A8">
      <w:pPr>
        <w:spacing w:line="360" w:lineRule="auto"/>
        <w:ind w:firstLineChars="177" w:firstLine="425"/>
        <w:rPr>
          <w:rFonts w:ascii="宋体" w:eastAsia="宋体" w:hAnsi="宋体" w:cs="宋体"/>
          <w:sz w:val="24"/>
          <w:szCs w:val="24"/>
        </w:rPr>
      </w:pPr>
      <w:r w:rsidRPr="005D7987">
        <w:rPr>
          <w:rFonts w:ascii="宋体" w:eastAsia="宋体" w:hAnsi="宋体" w:cs="Times New Roman" w:hint="eastAsia"/>
          <w:sz w:val="24"/>
        </w:rPr>
        <w:t xml:space="preserve">    </w:t>
      </w:r>
      <w:r w:rsidRPr="005D7987">
        <w:rPr>
          <w:rFonts w:ascii="宋体" w:eastAsia="宋体" w:hAnsi="宋体" w:cs="宋体"/>
          <w:sz w:val="24"/>
          <w:szCs w:val="24"/>
        </w:rPr>
        <w:t>1、监理合同签订，监理人提供经委托人审批的监理规划、监理实施细则，项目监理人员组织机构经委托人审核备案，在施工单位进场后且财政拨款到位后10日内，委托人一次性支付监理人首期监理费（监理合同暂定价的10%）。</w:t>
      </w:r>
    </w:p>
    <w:p w:rsidR="00DF594A" w:rsidRPr="005D7987" w:rsidRDefault="008E59A8" w:rsidP="008E59A8">
      <w:pPr>
        <w:spacing w:line="360" w:lineRule="auto"/>
        <w:ind w:firstLineChars="177" w:firstLine="425"/>
        <w:rPr>
          <w:rFonts w:ascii="宋体" w:eastAsia="宋体" w:hAnsi="宋体" w:cs="宋体"/>
          <w:sz w:val="24"/>
          <w:szCs w:val="24"/>
        </w:rPr>
      </w:pPr>
      <w:r w:rsidRPr="005D7987">
        <w:rPr>
          <w:rFonts w:ascii="宋体" w:eastAsia="宋体" w:hAnsi="宋体" w:cs="宋体"/>
          <w:sz w:val="24"/>
          <w:szCs w:val="24"/>
        </w:rPr>
        <w:t>2、支付首期监理费后，在监理期限内按季度支付监理酬费：</w:t>
      </w:r>
    </w:p>
    <w:p w:rsidR="00DF594A" w:rsidRPr="005D7987" w:rsidRDefault="008E59A8" w:rsidP="008E59A8">
      <w:pPr>
        <w:spacing w:line="360" w:lineRule="auto"/>
        <w:ind w:firstLineChars="177" w:firstLine="425"/>
        <w:rPr>
          <w:rFonts w:ascii="宋体" w:eastAsia="宋体" w:hAnsi="宋体" w:cs="宋体"/>
          <w:sz w:val="24"/>
          <w:szCs w:val="24"/>
        </w:rPr>
      </w:pPr>
      <w:r w:rsidRPr="005D7987">
        <w:rPr>
          <w:rFonts w:ascii="宋体" w:eastAsia="宋体" w:hAnsi="宋体" w:cs="宋体"/>
          <w:sz w:val="24"/>
          <w:szCs w:val="24"/>
        </w:rPr>
        <w:t>每期支付的监理费=本季度完成的施工工程量/批复的项目概算建筑安装工程费×监理合同暂定价× 65 %，工程完工初步验收后，累计至监理合同暂定价的75%（施工工程量、概算建筑安装工程费均为监理范围内的施工工程量、概算建筑安装工程费）。</w:t>
      </w:r>
    </w:p>
    <w:p w:rsidR="00DF594A" w:rsidRPr="005D7987" w:rsidRDefault="008E59A8" w:rsidP="008E59A8">
      <w:pPr>
        <w:spacing w:line="360" w:lineRule="auto"/>
        <w:ind w:firstLineChars="177" w:firstLine="425"/>
        <w:rPr>
          <w:rFonts w:ascii="宋体" w:eastAsia="宋体" w:hAnsi="宋体" w:cs="宋体"/>
          <w:sz w:val="24"/>
          <w:szCs w:val="24"/>
        </w:rPr>
      </w:pPr>
      <w:r w:rsidRPr="005D7987">
        <w:rPr>
          <w:rFonts w:ascii="宋体" w:eastAsia="宋体" w:hAnsi="宋体" w:cs="宋体"/>
          <w:sz w:val="24"/>
          <w:szCs w:val="24"/>
        </w:rPr>
        <w:t>3、工程竣工验收后，委托人累计支付至监理合同暂定价的85%。</w:t>
      </w:r>
    </w:p>
    <w:p w:rsidR="00DF594A" w:rsidRPr="005D7987" w:rsidRDefault="008E59A8" w:rsidP="008E59A8">
      <w:pPr>
        <w:spacing w:line="360" w:lineRule="auto"/>
        <w:ind w:firstLineChars="177" w:firstLine="425"/>
        <w:rPr>
          <w:rFonts w:ascii="宋体" w:eastAsia="宋体" w:hAnsi="宋体" w:cs="宋体"/>
          <w:sz w:val="24"/>
          <w:szCs w:val="24"/>
        </w:rPr>
      </w:pPr>
      <w:r w:rsidRPr="005D7987">
        <w:rPr>
          <w:rFonts w:ascii="宋体" w:eastAsia="宋体" w:hAnsi="宋体" w:cs="宋体"/>
          <w:sz w:val="24"/>
          <w:szCs w:val="24"/>
        </w:rPr>
        <w:t>4、施工结算经广州开发区财政局审定且监理费结算办理完毕后，累计支付监理费至监理费结算价的95%。</w:t>
      </w:r>
    </w:p>
    <w:p w:rsidR="00DF594A" w:rsidRPr="005D7987" w:rsidRDefault="008E59A8" w:rsidP="008E59A8">
      <w:pPr>
        <w:spacing w:line="360" w:lineRule="auto"/>
        <w:ind w:firstLineChars="177" w:firstLine="425"/>
        <w:rPr>
          <w:rFonts w:ascii="宋体" w:eastAsia="宋体" w:hAnsi="宋体" w:cs="宋体"/>
          <w:sz w:val="24"/>
          <w:szCs w:val="24"/>
        </w:rPr>
      </w:pPr>
      <w:r w:rsidRPr="005D7987">
        <w:rPr>
          <w:rFonts w:ascii="宋体" w:eastAsia="宋体" w:hAnsi="宋体" w:cs="宋体"/>
          <w:sz w:val="24"/>
          <w:szCs w:val="24"/>
        </w:rPr>
        <w:t>5、工程质量缺陷责任期满，监理人协助委托人完成工程竣工档案备案后，委托人支付监理费结算价余款（不计利息）。</w:t>
      </w:r>
    </w:p>
    <w:p w:rsidR="00DF594A" w:rsidRPr="005D7987" w:rsidRDefault="008E59A8" w:rsidP="008E59A8">
      <w:pPr>
        <w:spacing w:line="360" w:lineRule="auto"/>
        <w:ind w:firstLineChars="177" w:firstLine="425"/>
        <w:rPr>
          <w:rFonts w:ascii="宋体" w:eastAsia="宋体" w:hAnsi="宋体" w:cs="Times New Roman"/>
          <w:sz w:val="24"/>
        </w:rPr>
      </w:pPr>
      <w:r w:rsidRPr="005D7987">
        <w:rPr>
          <w:rFonts w:ascii="宋体" w:eastAsia="宋体" w:hAnsi="宋体" w:cs="宋体"/>
          <w:sz w:val="24"/>
          <w:szCs w:val="24"/>
        </w:rPr>
        <w:lastRenderedPageBreak/>
        <w:t>6、所有监理费支付均需广州开发区财政局拨款到位且无超付的情况后支付。支付进度监理费时，需附监理人盖章确认的违约台账，如有违约罚金，需缴清当期监理费对应的违约金后方可支付该次进度监理费。</w:t>
      </w:r>
    </w:p>
    <w:p w:rsidR="00DF594A" w:rsidRPr="005D7987" w:rsidRDefault="008E59A8" w:rsidP="008E59A8">
      <w:pPr>
        <w:spacing w:line="360" w:lineRule="auto"/>
        <w:ind w:firstLineChars="177" w:firstLine="425"/>
        <w:rPr>
          <w:rFonts w:ascii="宋体" w:eastAsia="宋体" w:hAnsi="宋体" w:cs="Times New Roman"/>
          <w:sz w:val="24"/>
        </w:rPr>
      </w:pPr>
      <w:r w:rsidRPr="005D7987">
        <w:rPr>
          <w:rFonts w:ascii="宋体" w:eastAsia="宋体" w:hAnsi="宋体" w:cs="Times New Roman" w:hint="eastAsia"/>
          <w:sz w:val="24"/>
        </w:rPr>
        <w:t xml:space="preserve">     </w:t>
      </w:r>
      <w:r w:rsidRPr="005D7987">
        <w:rPr>
          <w:rFonts w:ascii="宋体" w:eastAsia="宋体" w:hAnsi="宋体" w:cs="Times New Roman"/>
          <w:sz w:val="24"/>
        </w:rPr>
        <w:t>因受政府财政投资控制，所有款项均须遵守财政国库集中支付制度，本合同所述的支付是指委托人在收到监理人的请款申请后，在规定的时间内开始办理集中支付手续，而非款项划入监理人账户。在委托人完成各项支付手续报财政审批时，审批导致支付时间延长时，不属委托人违约。</w:t>
      </w:r>
    </w:p>
    <w:p w:rsidR="00DF594A" w:rsidRPr="005D7987" w:rsidRDefault="008E59A8">
      <w:pPr>
        <w:adjustRightInd w:val="0"/>
        <w:snapToGrid w:val="0"/>
        <w:spacing w:line="440" w:lineRule="exact"/>
        <w:ind w:right="11" w:firstLineChars="177" w:firstLine="426"/>
        <w:rPr>
          <w:rFonts w:ascii="宋体" w:eastAsia="宋体" w:hAnsi="宋体" w:cs="Times New Roman"/>
          <w:bCs/>
          <w:snapToGrid w:val="0"/>
          <w:kern w:val="0"/>
          <w:sz w:val="24"/>
          <w:szCs w:val="24"/>
        </w:rPr>
      </w:pPr>
      <w:r w:rsidRPr="005D7987">
        <w:rPr>
          <w:rFonts w:ascii="宋体" w:eastAsia="宋体" w:hAnsi="宋体" w:cs="Times New Roman" w:hint="eastAsia"/>
          <w:b/>
          <w:bCs/>
          <w:snapToGrid w:val="0"/>
          <w:kern w:val="0"/>
          <w:sz w:val="24"/>
          <w:szCs w:val="24"/>
        </w:rPr>
        <w:t>第四十一条</w:t>
      </w:r>
      <w:r w:rsidRPr="005D7987">
        <w:rPr>
          <w:rFonts w:ascii="宋体" w:eastAsia="宋体" w:hAnsi="宋体" w:cs="Times New Roman" w:hint="eastAsia"/>
          <w:bCs/>
          <w:snapToGrid w:val="0"/>
          <w:kern w:val="0"/>
          <w:sz w:val="24"/>
          <w:szCs w:val="24"/>
        </w:rPr>
        <w:t xml:space="preserve"> 委托人与监理人双方同意用人民币支付本合同涉及的相关款项。</w:t>
      </w:r>
    </w:p>
    <w:p w:rsidR="00DF594A" w:rsidRPr="005D7987" w:rsidRDefault="008E59A8">
      <w:pPr>
        <w:adjustRightInd w:val="0"/>
        <w:snapToGrid w:val="0"/>
        <w:spacing w:line="440" w:lineRule="exact"/>
        <w:ind w:right="11" w:firstLineChars="177" w:firstLine="426"/>
        <w:rPr>
          <w:rFonts w:ascii="宋体" w:eastAsia="宋体" w:hAnsi="宋体" w:cs="Times New Roman"/>
          <w:bCs/>
          <w:snapToGrid w:val="0"/>
          <w:kern w:val="0"/>
          <w:sz w:val="24"/>
          <w:szCs w:val="24"/>
        </w:rPr>
      </w:pPr>
      <w:r w:rsidRPr="005D7987">
        <w:rPr>
          <w:rFonts w:ascii="宋体" w:eastAsia="宋体" w:hAnsi="宋体" w:cs="Times New Roman" w:hint="eastAsia"/>
          <w:b/>
          <w:bCs/>
          <w:snapToGrid w:val="0"/>
          <w:kern w:val="0"/>
          <w:sz w:val="24"/>
          <w:szCs w:val="24"/>
        </w:rPr>
        <w:t>第四十二条</w:t>
      </w:r>
      <w:r w:rsidRPr="005D7987">
        <w:rPr>
          <w:rFonts w:ascii="宋体" w:eastAsia="宋体" w:hAnsi="宋体" w:cs="Times New Roman" w:hint="eastAsia"/>
          <w:bCs/>
          <w:snapToGrid w:val="0"/>
          <w:kern w:val="0"/>
          <w:sz w:val="24"/>
          <w:szCs w:val="24"/>
        </w:rPr>
        <w:t xml:space="preserve"> 双方一致同意不适用本合同标准条款第42条的约定，监理人申请委托人付款的，应按委托人及广州开发区、黄埔区规定办理请款手续。</w:t>
      </w:r>
    </w:p>
    <w:p w:rsidR="00DF594A" w:rsidRPr="005D7987" w:rsidRDefault="008E59A8">
      <w:pPr>
        <w:adjustRightInd w:val="0"/>
        <w:snapToGrid w:val="0"/>
        <w:spacing w:line="440" w:lineRule="exact"/>
        <w:ind w:right="11" w:firstLineChars="177" w:firstLine="426"/>
        <w:rPr>
          <w:rFonts w:ascii="宋体" w:eastAsia="宋体" w:hAnsi="宋体" w:cs="Times New Roman"/>
          <w:bCs/>
          <w:snapToGrid w:val="0"/>
          <w:kern w:val="0"/>
          <w:sz w:val="24"/>
          <w:szCs w:val="24"/>
        </w:rPr>
      </w:pPr>
      <w:r w:rsidRPr="005D7987">
        <w:rPr>
          <w:rFonts w:ascii="宋体" w:eastAsia="宋体" w:hAnsi="宋体" w:cs="Times New Roman" w:hint="eastAsia"/>
          <w:b/>
          <w:bCs/>
          <w:snapToGrid w:val="0"/>
          <w:kern w:val="0"/>
          <w:sz w:val="24"/>
          <w:szCs w:val="24"/>
        </w:rPr>
        <w:t>第四十三条</w:t>
      </w:r>
      <w:r w:rsidRPr="005D7987">
        <w:rPr>
          <w:rFonts w:ascii="宋体" w:eastAsia="宋体" w:hAnsi="宋体" w:cs="Times New Roman" w:hint="eastAsia"/>
          <w:bCs/>
          <w:snapToGrid w:val="0"/>
          <w:kern w:val="0"/>
          <w:sz w:val="24"/>
          <w:szCs w:val="24"/>
        </w:rPr>
        <w:t xml:space="preserve"> 双方一致同意不适用本合同标准条款第43条的约定，委托的建设工程监理所必要的监理人员出外考察、材料设备复试、监造，其费用支出由监理人负责解决。</w:t>
      </w:r>
    </w:p>
    <w:p w:rsidR="00DF594A" w:rsidRPr="005D7987" w:rsidRDefault="008E59A8">
      <w:pPr>
        <w:adjustRightInd w:val="0"/>
        <w:snapToGrid w:val="0"/>
        <w:spacing w:line="440" w:lineRule="exact"/>
        <w:ind w:right="11" w:firstLineChars="177" w:firstLine="426"/>
        <w:rPr>
          <w:rFonts w:ascii="宋体" w:eastAsia="宋体" w:hAnsi="宋体" w:cs="Times New Roman"/>
          <w:bCs/>
          <w:snapToGrid w:val="0"/>
          <w:kern w:val="0"/>
          <w:sz w:val="24"/>
          <w:szCs w:val="24"/>
        </w:rPr>
      </w:pPr>
      <w:r w:rsidRPr="005D7987">
        <w:rPr>
          <w:rFonts w:ascii="宋体" w:eastAsia="宋体" w:hAnsi="宋体" w:cs="Times New Roman" w:hint="eastAsia"/>
          <w:b/>
          <w:bCs/>
          <w:snapToGrid w:val="0"/>
          <w:kern w:val="0"/>
          <w:sz w:val="24"/>
          <w:szCs w:val="24"/>
        </w:rPr>
        <w:t>第四十九条</w:t>
      </w:r>
      <w:r w:rsidRPr="005D7987">
        <w:rPr>
          <w:rFonts w:ascii="宋体" w:eastAsia="宋体" w:hAnsi="宋体" w:cs="Times New Roman" w:hint="eastAsia"/>
          <w:bCs/>
          <w:snapToGrid w:val="0"/>
          <w:kern w:val="0"/>
          <w:sz w:val="24"/>
          <w:szCs w:val="24"/>
        </w:rPr>
        <w:t xml:space="preserve"> 因履行本合同发生或与本合同有关的争议</w:t>
      </w:r>
      <w:r w:rsidRPr="005D7987">
        <w:rPr>
          <w:rFonts w:ascii="宋体" w:eastAsia="宋体" w:hAnsi="宋体" w:cs="Times New Roman" w:hint="eastAsia"/>
          <w:snapToGrid w:val="0"/>
          <w:kern w:val="0"/>
          <w:sz w:val="24"/>
          <w:szCs w:val="24"/>
        </w:rPr>
        <w:t>，双方当事人应友好协商解决。协商不成的，向工程所在地人民法院起诉，但诉讼不影响委托人同其他监理单位另行签订监理合同。</w:t>
      </w:r>
    </w:p>
    <w:p w:rsidR="00DF594A" w:rsidRPr="005D7987" w:rsidRDefault="008E59A8">
      <w:pPr>
        <w:adjustRightInd w:val="0"/>
        <w:snapToGrid w:val="0"/>
        <w:spacing w:line="440" w:lineRule="exact"/>
        <w:ind w:right="11" w:firstLineChars="177" w:firstLine="426"/>
        <w:rPr>
          <w:rFonts w:ascii="宋体" w:eastAsia="宋体" w:hAnsi="宋体" w:cs="Times New Roman"/>
          <w:spacing w:val="6"/>
          <w:sz w:val="23"/>
          <w:szCs w:val="24"/>
        </w:rPr>
      </w:pPr>
      <w:r w:rsidRPr="005D7987">
        <w:rPr>
          <w:rFonts w:ascii="宋体" w:eastAsia="宋体" w:hAnsi="宋体" w:cs="Times New Roman" w:hint="eastAsia"/>
          <w:b/>
          <w:bCs/>
          <w:snapToGrid w:val="0"/>
          <w:kern w:val="0"/>
          <w:sz w:val="24"/>
          <w:szCs w:val="24"/>
        </w:rPr>
        <w:t>第五十条 补充条款</w:t>
      </w:r>
    </w:p>
    <w:p w:rsidR="00DF594A" w:rsidRPr="005D7987" w:rsidRDefault="008E59A8" w:rsidP="0016579F">
      <w:pPr>
        <w:adjustRightInd w:val="0"/>
        <w:snapToGrid w:val="0"/>
        <w:spacing w:line="440" w:lineRule="exact"/>
        <w:ind w:right="11"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（一）施工阶段的造价投资控制：监理人进场时必须派驻至少1名注册造价工程师提供驻场服务，并接受建设单位统一工作安排，并要求建立施工阶段工程预算台账，具体要求和模式另定。</w:t>
      </w:r>
    </w:p>
    <w:p w:rsidR="00DF594A" w:rsidRPr="005D7987" w:rsidRDefault="008E59A8" w:rsidP="00CD2DAD">
      <w:pPr>
        <w:adjustRightInd w:val="0"/>
        <w:snapToGrid w:val="0"/>
        <w:spacing w:line="440" w:lineRule="exact"/>
        <w:ind w:right="11"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二）在施工招标阶段或工程开工前，总监理工程师应组织测量专业的监理人员对委托人提供的勘察单位的地形测量资料进行审查，使用自备仪器按一定比例随机抽点复核地形图的准确性，并就地形图的可靠性、真实性和存在的问题等向委托人提交书面意见和建议。</w:t>
      </w:r>
    </w:p>
    <w:p w:rsidR="00DF594A" w:rsidRPr="005D7987" w:rsidRDefault="008E59A8" w:rsidP="00CD2DAD">
      <w:pPr>
        <w:adjustRightInd w:val="0"/>
        <w:snapToGrid w:val="0"/>
        <w:spacing w:line="440" w:lineRule="exact"/>
        <w:ind w:right="11"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三）在保修期内，监理人应每三个月对工程进行一次巡视、检查（要到委托人处签到），并向委托人提交书面检查报告，发现有质量缺陷的，要及时通知委托人，会同委托人组织承包人维修，按施工保修书的条款界定责任归属。在保修期内，委托人要求监理人到达现场的，监理人必须在接到委托人通知后2天内到达现场，履行监理职责。如监理人在保修期内不履行监理职责的，委托人有权不支付余款。</w:t>
      </w:r>
    </w:p>
    <w:p w:rsidR="00DF594A" w:rsidRPr="005D7987" w:rsidRDefault="008E59A8" w:rsidP="00CD2DAD">
      <w:pPr>
        <w:adjustRightInd w:val="0"/>
        <w:snapToGrid w:val="0"/>
        <w:spacing w:line="440" w:lineRule="exact"/>
        <w:ind w:right="11"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（四）广州开发区财政投资建设项目管理中心指定的《工程监理管理办法》、</w:t>
      </w:r>
      <w:r w:rsidRPr="005D7987">
        <w:rPr>
          <w:rFonts w:ascii="宋体" w:eastAsia="宋体" w:hAnsi="宋体" w:cs="Times New Roman" w:hint="eastAsia"/>
          <w:sz w:val="24"/>
          <w:szCs w:val="24"/>
        </w:rPr>
        <w:lastRenderedPageBreak/>
        <w:t>《广州开发区财政投资建设项目管理中心施工阶段工程监理管理细则》及《绿化景观工程计量管理办法》（绿化工程适用）为本合同组成部分，各方均应执行。</w:t>
      </w:r>
    </w:p>
    <w:p w:rsidR="00DF594A" w:rsidRPr="005D7987" w:rsidRDefault="008E59A8" w:rsidP="00CD2DAD">
      <w:pPr>
        <w:adjustRightInd w:val="0"/>
        <w:snapToGrid w:val="0"/>
        <w:spacing w:line="440" w:lineRule="exact"/>
        <w:ind w:right="11"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sz w:val="24"/>
          <w:szCs w:val="24"/>
        </w:rPr>
        <w:t>（五）</w:t>
      </w:r>
      <w:r w:rsidRPr="005D7987">
        <w:rPr>
          <w:rFonts w:ascii="宋体" w:eastAsia="宋体" w:hAnsi="宋体" w:cs="Times New Roman" w:hint="eastAsia"/>
          <w:bCs/>
          <w:snapToGrid w:val="0"/>
          <w:kern w:val="0"/>
          <w:sz w:val="24"/>
          <w:szCs w:val="24"/>
        </w:rPr>
        <w:t>由于监理人采取有效监管措施，致使工程施工的关键工期比计划提前5日以上（含5日）的，可抵扣监理人一般违约责任1次；关键工期提前10天以上（含10天）的，可抵扣监理人严重违约责任1次；关键线路工期提前20天以上（含20天）的，可抵扣监理人严重违约责任2次。</w:t>
      </w:r>
    </w:p>
    <w:p w:rsidR="00DF594A" w:rsidRPr="005D7987" w:rsidRDefault="008E59A8" w:rsidP="008E59A8">
      <w:pPr>
        <w:adjustRightInd w:val="0"/>
        <w:snapToGrid w:val="0"/>
        <w:spacing w:line="440" w:lineRule="exact"/>
        <w:ind w:right="11" w:firstLineChars="177" w:firstLine="425"/>
        <w:rPr>
          <w:rFonts w:ascii="宋体" w:eastAsia="宋体" w:hAnsi="宋体" w:cs="Times New Roman"/>
          <w:bCs/>
          <w:sz w:val="24"/>
          <w:szCs w:val="24"/>
        </w:rPr>
      </w:pPr>
      <w:r w:rsidRPr="005D7987">
        <w:rPr>
          <w:rFonts w:ascii="宋体" w:eastAsia="宋体" w:hAnsi="宋体" w:cs="Times New Roman" w:hint="eastAsia"/>
          <w:bCs/>
          <w:snapToGrid w:val="0"/>
          <w:kern w:val="0"/>
          <w:sz w:val="24"/>
          <w:szCs w:val="24"/>
        </w:rPr>
        <w:t>（六）由于监理人提出合理化建议，优化技术方案，被委托人采纳并实施，节约投资10万元以上（含）的，可抵扣监理人一般违约责任1次；节约投资30万元以上（含</w:t>
      </w:r>
      <w:r w:rsidRPr="005D7987">
        <w:rPr>
          <w:rFonts w:ascii="宋体" w:eastAsia="宋体" w:hAnsi="宋体" w:cs="Times New Roman"/>
          <w:bCs/>
          <w:snapToGrid w:val="0"/>
          <w:kern w:val="0"/>
          <w:sz w:val="24"/>
          <w:szCs w:val="24"/>
        </w:rPr>
        <w:t>）</w:t>
      </w:r>
      <w:r w:rsidRPr="005D7987">
        <w:rPr>
          <w:rFonts w:ascii="宋体" w:eastAsia="宋体" w:hAnsi="宋体" w:cs="Times New Roman" w:hint="eastAsia"/>
          <w:bCs/>
          <w:snapToGrid w:val="0"/>
          <w:kern w:val="0"/>
          <w:sz w:val="24"/>
          <w:szCs w:val="24"/>
        </w:rPr>
        <w:t>的，可抵扣监理人一般违约责任2次；节约投资50万元以上（含</w:t>
      </w:r>
      <w:r w:rsidRPr="005D7987">
        <w:rPr>
          <w:rFonts w:ascii="宋体" w:eastAsia="宋体" w:hAnsi="宋体" w:cs="Times New Roman"/>
          <w:bCs/>
          <w:snapToGrid w:val="0"/>
          <w:kern w:val="0"/>
          <w:sz w:val="24"/>
          <w:szCs w:val="24"/>
        </w:rPr>
        <w:t>）</w:t>
      </w:r>
      <w:r w:rsidRPr="005D7987">
        <w:rPr>
          <w:rFonts w:ascii="宋体" w:eastAsia="宋体" w:hAnsi="宋体" w:cs="Times New Roman" w:hint="eastAsia"/>
          <w:bCs/>
          <w:snapToGrid w:val="0"/>
          <w:kern w:val="0"/>
          <w:sz w:val="24"/>
          <w:szCs w:val="24"/>
        </w:rPr>
        <w:t>的，可抵扣监理人严重违约责任1次；节约投资100万元以上（含</w:t>
      </w:r>
      <w:r w:rsidRPr="005D7987">
        <w:rPr>
          <w:rFonts w:ascii="宋体" w:eastAsia="宋体" w:hAnsi="宋体" w:cs="Times New Roman"/>
          <w:bCs/>
          <w:snapToGrid w:val="0"/>
          <w:kern w:val="0"/>
          <w:sz w:val="24"/>
          <w:szCs w:val="24"/>
        </w:rPr>
        <w:t>）</w:t>
      </w:r>
      <w:r w:rsidRPr="005D7987">
        <w:rPr>
          <w:rFonts w:ascii="宋体" w:eastAsia="宋体" w:hAnsi="宋体" w:cs="Times New Roman" w:hint="eastAsia"/>
          <w:bCs/>
          <w:snapToGrid w:val="0"/>
          <w:kern w:val="0"/>
          <w:sz w:val="24"/>
          <w:szCs w:val="24"/>
        </w:rPr>
        <w:t>的，可抵扣监理人严重违约责任2次。</w:t>
      </w:r>
    </w:p>
    <w:p w:rsidR="00DF594A" w:rsidRPr="005D7987" w:rsidRDefault="008E59A8" w:rsidP="008E59A8">
      <w:pPr>
        <w:adjustRightInd w:val="0"/>
        <w:snapToGrid w:val="0"/>
        <w:spacing w:line="440" w:lineRule="exact"/>
        <w:ind w:right="11"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z w:val="24"/>
          <w:szCs w:val="24"/>
        </w:rPr>
        <w:t>（七）监理人认真履行安全文明施工管理责任，得到委托人及建设主管部门书面表彰的，可抵扣监理人严重违约责任1次；取得市安全文明样板工地的，可抵扣监理人严重违约责任2次（如本工程有工地创优市优指标硬性要求的除外）。</w:t>
      </w:r>
    </w:p>
    <w:p w:rsidR="00DF594A" w:rsidRPr="005D7987" w:rsidRDefault="008E59A8" w:rsidP="008E59A8">
      <w:pPr>
        <w:adjustRightInd w:val="0"/>
        <w:snapToGrid w:val="0"/>
        <w:spacing w:line="440" w:lineRule="exact"/>
        <w:ind w:right="11"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（八）监理人在委托人组织的项目检查评分取得90分（含）以上的，可抵扣监理人一般违约责任1次。项目监理人员就本项目受到委托人及建设主管部门表彰的，每人次可抵扣监理人严重违约责任1次；</w:t>
      </w:r>
    </w:p>
    <w:p w:rsidR="00DF594A" w:rsidRPr="005D7987" w:rsidRDefault="008E59A8" w:rsidP="008E59A8">
      <w:pPr>
        <w:adjustRightInd w:val="0"/>
        <w:snapToGrid w:val="0"/>
        <w:spacing w:line="440" w:lineRule="exact"/>
        <w:ind w:right="11" w:firstLineChars="177" w:firstLine="425"/>
        <w:rPr>
          <w:rFonts w:ascii="宋体" w:eastAsia="宋体" w:hAnsi="宋体" w:cs="Times New Roman"/>
          <w:bCs/>
          <w:snapToGrid w:val="0"/>
          <w:kern w:val="0"/>
          <w:sz w:val="24"/>
          <w:szCs w:val="24"/>
        </w:rPr>
      </w:pPr>
      <w:r w:rsidRPr="005D7987">
        <w:rPr>
          <w:rFonts w:ascii="宋体" w:eastAsia="宋体" w:hAnsi="宋体" w:cs="Times New Roman" w:hint="eastAsia"/>
          <w:bCs/>
          <w:snapToGrid w:val="0"/>
          <w:kern w:val="0"/>
          <w:sz w:val="24"/>
          <w:szCs w:val="24"/>
        </w:rPr>
        <w:t>（九）监理人抵扣的违约处罚，可按照合同相应条款，在实际已发生的违约处罚金内返还。如项目完工后，实际可抵扣的监理人违约责任多于实际处罚的违约责任，原则上不予经济奖励，委托方视情况给予通报表扬。</w:t>
      </w:r>
    </w:p>
    <w:p w:rsidR="00DF594A" w:rsidRPr="005D7987" w:rsidRDefault="008E59A8" w:rsidP="008E59A8">
      <w:pPr>
        <w:adjustRightInd w:val="0"/>
        <w:snapToGrid w:val="0"/>
        <w:spacing w:line="440" w:lineRule="exact"/>
        <w:ind w:right="11" w:firstLineChars="177" w:firstLine="425"/>
        <w:rPr>
          <w:rFonts w:ascii="宋体" w:eastAsia="宋体" w:hAnsi="宋体" w:cs="Times New Roman"/>
          <w:sz w:val="24"/>
          <w:szCs w:val="24"/>
        </w:rPr>
      </w:pPr>
      <w:r w:rsidRPr="005D7987">
        <w:rPr>
          <w:rFonts w:ascii="宋体" w:eastAsia="宋体" w:hAnsi="宋体" w:cs="Times New Roman" w:hint="eastAsia"/>
          <w:bCs/>
          <w:snapToGrid w:val="0"/>
          <w:kern w:val="0"/>
          <w:sz w:val="24"/>
          <w:szCs w:val="24"/>
        </w:rPr>
        <w:t xml:space="preserve">    （十）</w:t>
      </w:r>
      <w:r w:rsidRPr="005D7987">
        <w:rPr>
          <w:rFonts w:ascii="宋体" w:eastAsia="宋体" w:hAnsi="宋体" w:cs="Times New Roman" w:hint="eastAsia"/>
          <w:sz w:val="24"/>
          <w:szCs w:val="24"/>
        </w:rPr>
        <w:t>如本合同委托人为项目代建单位的，则本合同约定涉及的所有需委托人审批及确认事项，均应以建设业主审批和确认为准（需上级主管部门审批确认的按要求执行）。建设业主发出的指令，监理人应遵照执行，否则，视同未按委托人指令执行。</w:t>
      </w:r>
    </w:p>
    <w:p w:rsidR="00DF594A" w:rsidRPr="005D7987" w:rsidRDefault="008E59A8" w:rsidP="008E59A8">
      <w:pPr>
        <w:spacing w:line="48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十一）如监理人为联合体的，本合同由联合体共同签订。并由联合体主办方负责开具合同价款全额发票、收取合同款项，联合体主办方收取合同款项后由联合体各方自行分配相应款项，或由联合体各方负责开具其对应价款的全额发票，具体分配事宜与委托人无关。</w:t>
      </w:r>
    </w:p>
    <w:p w:rsidR="00DF594A" w:rsidRPr="005D7987" w:rsidRDefault="008E59A8" w:rsidP="008E59A8">
      <w:pPr>
        <w:spacing w:line="48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十二）如监理人及本项目总监理工程师存在因与工程项目施工相关的车辆运输而被最高人民法院在“信用中国”网站或各级信用信息共享平台中列入失信被执行人名单或被交通运输行政主管部门在“信用交通”网站列入严重违法超限</w:t>
      </w:r>
      <w:r w:rsidRPr="005D7987">
        <w:rPr>
          <w:rFonts w:ascii="宋体" w:eastAsia="宋体" w:hAnsi="宋体" w:cs="Times New Roman" w:hint="eastAsia"/>
          <w:sz w:val="24"/>
          <w:szCs w:val="24"/>
        </w:rPr>
        <w:lastRenderedPageBreak/>
        <w:t>超载运输失信当事人名单或被工商行政管理机关在全国企业信用信息公示系统中列入严重违法失信企业名单或被黄埔区、广州开发区公安、城管、住建、交通、水务、规自等部门列入黑名单、不良行为记录（处罚有效期内）的，经委托人核实，委托人有权终止合同。</w:t>
      </w:r>
    </w:p>
    <w:p w:rsidR="00DF594A" w:rsidRPr="005D7987" w:rsidRDefault="008E59A8" w:rsidP="008E59A8">
      <w:pPr>
        <w:spacing w:line="480" w:lineRule="exact"/>
        <w:ind w:firstLineChars="177" w:firstLine="425"/>
        <w:rPr>
          <w:rFonts w:ascii="宋体" w:eastAsia="宋体" w:hAnsi="宋体" w:cs="Times New Roman"/>
          <w:sz w:val="24"/>
          <w:szCs w:val="24"/>
        </w:rPr>
      </w:pPr>
      <w:r w:rsidRPr="005D7987">
        <w:rPr>
          <w:rFonts w:ascii="宋体" w:eastAsia="宋体" w:hAnsi="宋体" w:cs="Times New Roman" w:hint="eastAsia"/>
          <w:sz w:val="24"/>
          <w:szCs w:val="24"/>
        </w:rPr>
        <w:t>（十三）如监理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委托人核实，委托人有权终止合同。</w:t>
      </w:r>
    </w:p>
    <w:p w:rsidR="00DF594A" w:rsidRPr="005D7987" w:rsidRDefault="008E59A8" w:rsidP="008E59A8">
      <w:pPr>
        <w:adjustRightInd w:val="0"/>
        <w:snapToGrid w:val="0"/>
        <w:spacing w:line="380" w:lineRule="exact"/>
        <w:ind w:firstLineChars="177" w:firstLine="425"/>
        <w:rPr>
          <w:rFonts w:ascii="宋体" w:eastAsia="宋体" w:hAnsi="宋体" w:cs="Times New Roman"/>
          <w:snapToGrid w:val="0"/>
          <w:kern w:val="0"/>
          <w:sz w:val="24"/>
          <w:szCs w:val="24"/>
        </w:rPr>
      </w:pPr>
      <w:r w:rsidRPr="005D7987">
        <w:rPr>
          <w:rFonts w:ascii="宋体" w:eastAsia="宋体" w:hAnsi="宋体" w:cs="Times New Roman" w:hint="eastAsia"/>
          <w:sz w:val="24"/>
          <w:szCs w:val="24"/>
        </w:rPr>
        <w:t>（十四）监理人应切实落实《广东省建设工程施工扬尘污染防治管理办法（试行）》（粤办函〔</w:t>
      </w:r>
      <w:r w:rsidRPr="005D7987">
        <w:rPr>
          <w:rFonts w:ascii="宋体" w:eastAsia="宋体" w:hAnsi="宋体" w:cs="Times New Roman"/>
          <w:sz w:val="24"/>
          <w:szCs w:val="24"/>
        </w:rPr>
        <w:t>2017</w:t>
      </w:r>
      <w:r w:rsidRPr="005D7987">
        <w:rPr>
          <w:rFonts w:ascii="宋体" w:eastAsia="宋体" w:hAnsi="宋体" w:cs="Times New Roman" w:hint="eastAsia"/>
          <w:sz w:val="24"/>
          <w:szCs w:val="24"/>
        </w:rPr>
        <w:t>〕</w:t>
      </w:r>
      <w:r w:rsidRPr="005D7987">
        <w:rPr>
          <w:rFonts w:ascii="宋体" w:eastAsia="宋体" w:hAnsi="宋体" w:cs="Times New Roman"/>
          <w:sz w:val="24"/>
          <w:szCs w:val="24"/>
        </w:rPr>
        <w:t>708</w:t>
      </w:r>
      <w:r w:rsidRPr="005D7987">
        <w:rPr>
          <w:rFonts w:ascii="宋体" w:eastAsia="宋体" w:hAnsi="宋体" w:cs="Times New Roman" w:hint="eastAsia"/>
          <w:sz w:val="24"/>
          <w:szCs w:val="24"/>
        </w:rPr>
        <w:t>号）、《广州市住房和城乡建设局等</w:t>
      </w:r>
      <w:r w:rsidRPr="005D7987">
        <w:rPr>
          <w:rFonts w:ascii="宋体" w:eastAsia="宋体" w:hAnsi="宋体" w:cs="Times New Roman"/>
          <w:sz w:val="24"/>
          <w:szCs w:val="24"/>
        </w:rPr>
        <w:t>9</w:t>
      </w:r>
      <w:r w:rsidRPr="005D7987">
        <w:rPr>
          <w:rFonts w:ascii="宋体" w:eastAsia="宋体" w:hAnsi="宋体" w:cs="Times New Roman" w:hint="eastAsia"/>
          <w:sz w:val="24"/>
          <w:szCs w:val="24"/>
        </w:rPr>
        <w:t>部门关于印发广州市建设工程绿色施工围蔽指导图集（</w:t>
      </w:r>
      <w:r w:rsidRPr="005D7987">
        <w:rPr>
          <w:rFonts w:ascii="宋体" w:eastAsia="宋体" w:hAnsi="宋体" w:cs="Times New Roman"/>
          <w:sz w:val="24"/>
          <w:szCs w:val="24"/>
        </w:rPr>
        <w:t>V2.0</w:t>
      </w:r>
      <w:r w:rsidRPr="005D7987">
        <w:rPr>
          <w:rFonts w:ascii="宋体" w:eastAsia="宋体" w:hAnsi="宋体" w:cs="Times New Roman" w:hint="eastAsia"/>
          <w:sz w:val="24"/>
          <w:szCs w:val="24"/>
        </w:rPr>
        <w:t>版）的通知》（穗建质〔</w:t>
      </w:r>
      <w:r w:rsidRPr="005D7987">
        <w:rPr>
          <w:rFonts w:ascii="宋体" w:eastAsia="宋体" w:hAnsi="宋体" w:cs="Times New Roman"/>
          <w:sz w:val="24"/>
          <w:szCs w:val="24"/>
        </w:rPr>
        <w:t>2020</w:t>
      </w:r>
      <w:r w:rsidRPr="005D7987">
        <w:rPr>
          <w:rFonts w:ascii="宋体" w:eastAsia="宋体" w:hAnsi="宋体" w:cs="Times New Roman" w:hint="eastAsia"/>
          <w:sz w:val="24"/>
          <w:szCs w:val="24"/>
        </w:rPr>
        <w:t>〕</w:t>
      </w:r>
      <w:r w:rsidRPr="005D7987">
        <w:rPr>
          <w:rFonts w:ascii="宋体" w:eastAsia="宋体" w:hAnsi="宋体" w:cs="Times New Roman"/>
          <w:sz w:val="24"/>
          <w:szCs w:val="24"/>
        </w:rPr>
        <w:t>1</w:t>
      </w:r>
      <w:r w:rsidRPr="005D7987">
        <w:rPr>
          <w:rFonts w:ascii="宋体" w:eastAsia="宋体" w:hAnsi="宋体" w:cs="Times New Roman" w:hint="eastAsia"/>
          <w:sz w:val="24"/>
          <w:szCs w:val="24"/>
        </w:rPr>
        <w:t>号）、《关于在全区建设项目推广使用封闭式外脚手架金属防护网的通知》（穗埔建﹝</w:t>
      </w:r>
      <w:r w:rsidRPr="005D7987">
        <w:rPr>
          <w:rFonts w:ascii="宋体" w:eastAsia="宋体" w:hAnsi="宋体" w:cs="Times New Roman"/>
          <w:sz w:val="24"/>
          <w:szCs w:val="24"/>
        </w:rPr>
        <w:t>2019</w:t>
      </w:r>
      <w:r w:rsidRPr="005D7987">
        <w:rPr>
          <w:rFonts w:ascii="宋体" w:eastAsia="宋体" w:hAnsi="宋体" w:cs="Times New Roman" w:hint="eastAsia"/>
          <w:sz w:val="24"/>
          <w:szCs w:val="24"/>
        </w:rPr>
        <w:t>﹞</w:t>
      </w:r>
      <w:r w:rsidRPr="005D7987">
        <w:rPr>
          <w:rFonts w:ascii="宋体" w:eastAsia="宋体" w:hAnsi="宋体" w:cs="Times New Roman"/>
          <w:sz w:val="24"/>
          <w:szCs w:val="24"/>
        </w:rPr>
        <w:t>66</w:t>
      </w:r>
      <w:r w:rsidRPr="005D7987">
        <w:rPr>
          <w:rFonts w:ascii="宋体" w:eastAsia="宋体" w:hAnsi="宋体" w:cs="Times New Roman" w:hint="eastAsia"/>
          <w:sz w:val="24"/>
          <w:szCs w:val="24"/>
        </w:rPr>
        <w:t>号）、《黄埔区住房和城乡建设局</w:t>
      </w:r>
      <w:r w:rsidRPr="005D7987">
        <w:rPr>
          <w:rFonts w:ascii="宋体" w:eastAsia="宋体" w:hAnsi="宋体" w:cs="Times New Roman"/>
          <w:sz w:val="24"/>
          <w:szCs w:val="24"/>
        </w:rPr>
        <w:t xml:space="preserve"> </w:t>
      </w:r>
      <w:r w:rsidRPr="005D7987">
        <w:rPr>
          <w:rFonts w:ascii="宋体" w:eastAsia="宋体" w:hAnsi="宋体" w:cs="Times New Roman" w:hint="eastAsia"/>
          <w:sz w:val="24"/>
          <w:szCs w:val="24"/>
        </w:rPr>
        <w:t>广州开发区建设和交通局关于进一步规范全区建设工程施工围蔽标准的通知》（穗埔建﹝</w:t>
      </w:r>
      <w:r w:rsidRPr="005D7987">
        <w:rPr>
          <w:rFonts w:ascii="宋体" w:eastAsia="宋体" w:hAnsi="宋体" w:cs="Times New Roman"/>
          <w:sz w:val="24"/>
          <w:szCs w:val="24"/>
        </w:rPr>
        <w:t>2020</w:t>
      </w:r>
      <w:r w:rsidRPr="005D7987">
        <w:rPr>
          <w:rFonts w:ascii="宋体" w:eastAsia="宋体" w:hAnsi="宋体" w:cs="Times New Roman" w:hint="eastAsia"/>
          <w:sz w:val="24"/>
          <w:szCs w:val="24"/>
        </w:rPr>
        <w:t>﹞</w:t>
      </w:r>
      <w:r w:rsidRPr="005D7987">
        <w:rPr>
          <w:rFonts w:ascii="宋体" w:eastAsia="宋体" w:hAnsi="宋体" w:cs="Times New Roman"/>
          <w:sz w:val="24"/>
          <w:szCs w:val="24"/>
        </w:rPr>
        <w:t>183</w:t>
      </w:r>
      <w:r w:rsidRPr="005D7987">
        <w:rPr>
          <w:rFonts w:ascii="宋体" w:eastAsia="宋体" w:hAnsi="宋体" w:cs="Times New Roman" w:hint="eastAsia"/>
          <w:sz w:val="24"/>
          <w:szCs w:val="24"/>
        </w:rPr>
        <w:t>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rsidR="00DF594A" w:rsidRPr="005D7987" w:rsidRDefault="008E59A8" w:rsidP="008E59A8">
      <w:pPr>
        <w:adjustRightInd w:val="0"/>
        <w:snapToGrid w:val="0"/>
        <w:spacing w:line="380" w:lineRule="exact"/>
        <w:ind w:firstLineChars="177" w:firstLine="425"/>
        <w:rPr>
          <w:rFonts w:ascii="宋体" w:eastAsia="宋体" w:hAnsi="宋体" w:cs="Times New Roman"/>
          <w:b/>
          <w:snapToGrid w:val="0"/>
          <w:kern w:val="0"/>
          <w:sz w:val="24"/>
        </w:rPr>
      </w:pPr>
      <w:r w:rsidRPr="005D7987">
        <w:rPr>
          <w:rFonts w:ascii="宋体" w:eastAsia="宋体" w:hAnsi="宋体" w:cs="Times New Roman" w:hint="eastAsia"/>
          <w:sz w:val="24"/>
          <w:szCs w:val="24"/>
        </w:rPr>
        <w:t>（十五）如本合同需缴纳合同印花税，监理人需在有关税务部门规定期限及结清本合同费用前，代缴按规定属委托人缴纳的部分，代缴后委托人按代缴金额实报实销。监理人未按规定期限代缴印花税的，因此产生的滞纳金由监理人承担。</w:t>
      </w:r>
      <w:r w:rsidRPr="005D7987">
        <w:rPr>
          <w:rFonts w:ascii="宋体" w:eastAsia="宋体" w:hAnsi="宋体" w:cs="Times New Roman"/>
          <w:snapToGrid w:val="0"/>
          <w:kern w:val="0"/>
          <w:sz w:val="24"/>
        </w:rPr>
        <w:br w:type="page"/>
      </w:r>
      <w:r w:rsidRPr="005D7987">
        <w:rPr>
          <w:rFonts w:ascii="宋体" w:eastAsia="宋体" w:hAnsi="宋体" w:cs="Times New Roman" w:hint="eastAsia"/>
          <w:b/>
          <w:snapToGrid w:val="0"/>
          <w:kern w:val="0"/>
          <w:sz w:val="24"/>
        </w:rPr>
        <w:lastRenderedPageBreak/>
        <w:t>附件</w:t>
      </w:r>
      <w:r w:rsidRPr="005D7987">
        <w:rPr>
          <w:rFonts w:ascii="宋体" w:eastAsia="宋体" w:hAnsi="宋体" w:cs="Times New Roman"/>
          <w:b/>
          <w:snapToGrid w:val="0"/>
          <w:kern w:val="0"/>
          <w:sz w:val="24"/>
        </w:rPr>
        <w:t>1：</w:t>
      </w:r>
    </w:p>
    <w:p w:rsidR="00DF594A" w:rsidRPr="005D7987" w:rsidRDefault="008E59A8">
      <w:pPr>
        <w:keepNext/>
        <w:keepLines/>
        <w:spacing w:before="260" w:after="260" w:line="380" w:lineRule="exact"/>
        <w:jc w:val="center"/>
        <w:outlineLvl w:val="1"/>
        <w:rPr>
          <w:rFonts w:ascii="宋体" w:eastAsia="宋体" w:hAnsi="宋体" w:cs="Times New Roman"/>
          <w:b/>
          <w:snapToGrid w:val="0"/>
          <w:sz w:val="32"/>
          <w:szCs w:val="30"/>
        </w:rPr>
      </w:pPr>
      <w:r w:rsidRPr="005D7987">
        <w:rPr>
          <w:rFonts w:ascii="宋体" w:eastAsia="宋体" w:hAnsi="宋体" w:cs="Times New Roman" w:hint="eastAsia"/>
          <w:b/>
          <w:snapToGrid w:val="0"/>
          <w:sz w:val="32"/>
          <w:szCs w:val="30"/>
        </w:rPr>
        <w:t>工程建设项目廉政责任书</w:t>
      </w:r>
    </w:p>
    <w:p w:rsidR="00DF594A" w:rsidRPr="005D7987" w:rsidRDefault="008E59A8">
      <w:pPr>
        <w:adjustRightInd w:val="0"/>
        <w:snapToGrid w:val="0"/>
        <w:spacing w:line="380" w:lineRule="exact"/>
        <w:ind w:left="495" w:hanging="495"/>
        <w:rPr>
          <w:rFonts w:ascii="宋体" w:eastAsia="宋体" w:hAnsi="宋体" w:cs="Times New Roman"/>
          <w:snapToGrid w:val="0"/>
          <w:kern w:val="0"/>
          <w:sz w:val="24"/>
        </w:rPr>
      </w:pPr>
      <w:r w:rsidRPr="005D7987">
        <w:rPr>
          <w:rFonts w:ascii="宋体" w:eastAsia="宋体" w:hAnsi="宋体" w:cs="Times New Roman" w:hint="eastAsia"/>
          <w:snapToGrid w:val="0"/>
          <w:kern w:val="0"/>
          <w:sz w:val="24"/>
        </w:rPr>
        <w:t>工程项目名称：</w:t>
      </w:r>
      <w:r w:rsidRPr="005D7987">
        <w:rPr>
          <w:rFonts w:ascii="宋体" w:eastAsia="宋体" w:hAnsi="宋体" w:cs="宋体" w:hint="eastAsia"/>
          <w:snapToGrid w:val="0"/>
          <w:kern w:val="0"/>
          <w:sz w:val="24"/>
          <w:u w:val="single"/>
          <w:lang w:val="zh-CN"/>
        </w:rPr>
        <w:t xml:space="preserve">          </w:t>
      </w:r>
      <w:r w:rsidRPr="005D7987">
        <w:rPr>
          <w:rFonts w:ascii="宋体" w:eastAsia="宋体" w:hAnsi="宋体" w:cs="宋体" w:hint="eastAsia"/>
          <w:snapToGrid w:val="0"/>
          <w:kern w:val="0"/>
          <w:sz w:val="24"/>
          <w:u w:val="single"/>
        </w:rPr>
        <w:t xml:space="preserve">     </w:t>
      </w:r>
      <w:r w:rsidRPr="005D7987">
        <w:rPr>
          <w:rFonts w:ascii="宋体" w:eastAsia="宋体" w:hAnsi="宋体" w:cs="Times New Roman" w:hint="eastAsia"/>
          <w:snapToGrid w:val="0"/>
          <w:kern w:val="0"/>
          <w:sz w:val="24"/>
        </w:rPr>
        <w:t>。</w:t>
      </w:r>
    </w:p>
    <w:p w:rsidR="00DF594A" w:rsidRPr="005D7987" w:rsidRDefault="008E59A8">
      <w:pPr>
        <w:adjustRightInd w:val="0"/>
        <w:snapToGrid w:val="0"/>
        <w:spacing w:line="380" w:lineRule="exact"/>
        <w:rPr>
          <w:rFonts w:ascii="宋体" w:eastAsia="宋体" w:hAnsi="宋体" w:cs="Times New Roman"/>
          <w:snapToGrid w:val="0"/>
          <w:kern w:val="0"/>
          <w:sz w:val="24"/>
        </w:rPr>
      </w:pPr>
      <w:r w:rsidRPr="005D7987">
        <w:rPr>
          <w:rFonts w:ascii="宋体" w:eastAsia="宋体" w:hAnsi="宋体" w:cs="Times New Roman" w:hint="eastAsia"/>
          <w:snapToGrid w:val="0"/>
          <w:kern w:val="0"/>
          <w:sz w:val="24"/>
        </w:rPr>
        <w:t>工程项目地址：</w:t>
      </w:r>
      <w:r w:rsidRPr="005D7987">
        <w:rPr>
          <w:rFonts w:ascii="宋体" w:eastAsia="宋体" w:hAnsi="宋体" w:cs="Times New Roman" w:hint="eastAsia"/>
          <w:snapToGrid w:val="0"/>
          <w:kern w:val="0"/>
          <w:sz w:val="24"/>
          <w:u w:val="single"/>
        </w:rPr>
        <w:t xml:space="preserve">               </w:t>
      </w:r>
      <w:r w:rsidRPr="005D7987">
        <w:rPr>
          <w:rFonts w:ascii="宋体" w:eastAsia="宋体" w:hAnsi="宋体" w:cs="Times New Roman" w:hint="eastAsia"/>
          <w:snapToGrid w:val="0"/>
          <w:kern w:val="0"/>
          <w:sz w:val="24"/>
        </w:rPr>
        <w:t>。</w:t>
      </w:r>
    </w:p>
    <w:p w:rsidR="00DF594A" w:rsidRPr="005D7987" w:rsidRDefault="008E59A8">
      <w:pPr>
        <w:adjustRightInd w:val="0"/>
        <w:snapToGrid w:val="0"/>
        <w:spacing w:line="380" w:lineRule="exact"/>
        <w:rPr>
          <w:rFonts w:ascii="宋体" w:eastAsia="宋体" w:hAnsi="宋体" w:cs="Times New Roman"/>
          <w:snapToGrid w:val="0"/>
          <w:kern w:val="0"/>
          <w:sz w:val="24"/>
        </w:rPr>
      </w:pPr>
      <w:r w:rsidRPr="005D7987">
        <w:rPr>
          <w:rFonts w:ascii="宋体" w:eastAsia="宋体" w:hAnsi="宋体" w:cs="Times New Roman" w:hint="eastAsia"/>
          <w:snapToGrid w:val="0"/>
          <w:kern w:val="0"/>
          <w:sz w:val="24"/>
        </w:rPr>
        <w:t>甲        方：</w:t>
      </w:r>
      <w:r w:rsidRPr="005D7987">
        <w:rPr>
          <w:rFonts w:ascii="宋体" w:eastAsia="宋体" w:hAnsi="宋体" w:cs="Times New Roman" w:hint="eastAsia"/>
          <w:snapToGrid w:val="0"/>
          <w:kern w:val="0"/>
          <w:sz w:val="24"/>
          <w:u w:val="single"/>
        </w:rPr>
        <w:t xml:space="preserve">               </w:t>
      </w:r>
      <w:r w:rsidRPr="005D7987">
        <w:rPr>
          <w:rFonts w:ascii="宋体" w:eastAsia="宋体" w:hAnsi="宋体" w:cs="Times New Roman" w:hint="eastAsia"/>
          <w:snapToGrid w:val="0"/>
          <w:kern w:val="0"/>
          <w:sz w:val="24"/>
        </w:rPr>
        <w:t>。</w:t>
      </w:r>
    </w:p>
    <w:p w:rsidR="00DF594A" w:rsidRPr="005D7987" w:rsidRDefault="008E59A8">
      <w:pPr>
        <w:adjustRightInd w:val="0"/>
        <w:snapToGrid w:val="0"/>
        <w:spacing w:line="380" w:lineRule="exact"/>
        <w:rPr>
          <w:rFonts w:ascii="宋体" w:eastAsia="宋体" w:hAnsi="宋体" w:cs="Times New Roman"/>
          <w:snapToGrid w:val="0"/>
          <w:kern w:val="0"/>
          <w:sz w:val="24"/>
        </w:rPr>
      </w:pPr>
      <w:r w:rsidRPr="005D7987">
        <w:rPr>
          <w:rFonts w:ascii="宋体" w:eastAsia="宋体" w:hAnsi="宋体" w:cs="Times New Roman" w:hint="eastAsia"/>
          <w:snapToGrid w:val="0"/>
          <w:kern w:val="0"/>
          <w:sz w:val="24"/>
        </w:rPr>
        <w:t>乙        方：</w:t>
      </w:r>
      <w:r w:rsidRPr="005D7987">
        <w:rPr>
          <w:rFonts w:ascii="宋体" w:eastAsia="宋体" w:hAnsi="宋体" w:cs="Times New Roman" w:hint="eastAsia"/>
          <w:snapToGrid w:val="0"/>
          <w:kern w:val="0"/>
          <w:sz w:val="24"/>
          <w:u w:val="single"/>
        </w:rPr>
        <w:t xml:space="preserve">               </w:t>
      </w:r>
      <w:r w:rsidRPr="005D7987">
        <w:rPr>
          <w:rFonts w:ascii="宋体" w:eastAsia="宋体" w:hAnsi="宋体" w:cs="Times New Roman" w:hint="eastAsia"/>
          <w:snapToGrid w:val="0"/>
          <w:kern w:val="0"/>
          <w:sz w:val="24"/>
        </w:rPr>
        <w:t>。</w:t>
      </w:r>
    </w:p>
    <w:p w:rsidR="00DF594A" w:rsidRPr="005D7987" w:rsidRDefault="00DF594A">
      <w:pPr>
        <w:adjustRightInd w:val="0"/>
        <w:snapToGrid w:val="0"/>
        <w:spacing w:line="380" w:lineRule="exact"/>
        <w:rPr>
          <w:rFonts w:ascii="宋体" w:eastAsia="宋体" w:hAnsi="宋体" w:cs="Times New Roman"/>
          <w:snapToGrid w:val="0"/>
          <w:kern w:val="0"/>
          <w:sz w:val="24"/>
        </w:rPr>
      </w:pPr>
    </w:p>
    <w:p w:rsidR="00DF594A" w:rsidRPr="005D7987" w:rsidRDefault="008E59A8">
      <w:pPr>
        <w:adjustRightInd w:val="0"/>
        <w:snapToGrid w:val="0"/>
        <w:spacing w:line="440" w:lineRule="exact"/>
        <w:ind w:firstLine="482"/>
        <w:rPr>
          <w:rFonts w:ascii="宋体" w:eastAsia="宋体" w:hAnsi="宋体"/>
          <w:b/>
          <w:snapToGrid w:val="0"/>
          <w:kern w:val="0"/>
          <w:sz w:val="24"/>
        </w:rPr>
      </w:pPr>
      <w:r w:rsidRPr="005D7987">
        <w:rPr>
          <w:rFonts w:ascii="宋体" w:eastAsia="宋体" w:hAnsi="宋体" w:hint="eastAsia"/>
          <w:snapToGrid w:val="0"/>
          <w:kern w:val="0"/>
          <w:sz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rsidR="00DF594A" w:rsidRPr="005D7987" w:rsidRDefault="008E59A8">
      <w:pPr>
        <w:adjustRightInd w:val="0"/>
        <w:snapToGrid w:val="0"/>
        <w:spacing w:line="440" w:lineRule="exact"/>
        <w:ind w:firstLine="482"/>
        <w:rPr>
          <w:rFonts w:ascii="宋体" w:eastAsia="宋体" w:hAnsi="宋体" w:cs="宋体"/>
          <w:b/>
          <w:kern w:val="0"/>
          <w:sz w:val="24"/>
        </w:rPr>
      </w:pPr>
      <w:r w:rsidRPr="005D7987">
        <w:rPr>
          <w:rFonts w:ascii="宋体" w:eastAsia="宋体" w:hAnsi="宋体" w:cs="宋体" w:hint="eastAsia"/>
          <w:b/>
          <w:snapToGrid w:val="0"/>
          <w:kern w:val="0"/>
          <w:sz w:val="24"/>
        </w:rPr>
        <w:t>第一条</w:t>
      </w:r>
      <w:r w:rsidRPr="005D7987">
        <w:rPr>
          <w:rFonts w:ascii="宋体" w:eastAsia="宋体" w:hAnsi="宋体" w:cs="宋体" w:hint="eastAsia"/>
          <w:snapToGrid w:val="0"/>
          <w:kern w:val="0"/>
          <w:sz w:val="24"/>
        </w:rPr>
        <w:t>甲、乙双方的责任</w:t>
      </w:r>
    </w:p>
    <w:p w:rsidR="00DF594A" w:rsidRPr="005D7987" w:rsidRDefault="008E59A8">
      <w:pPr>
        <w:adjustRightInd w:val="0"/>
        <w:snapToGrid w:val="0"/>
        <w:spacing w:line="440" w:lineRule="exact"/>
        <w:ind w:firstLine="482"/>
        <w:rPr>
          <w:rFonts w:ascii="宋体" w:eastAsia="宋体" w:hAnsi="宋体" w:cs="宋体"/>
          <w:kern w:val="0"/>
          <w:sz w:val="24"/>
        </w:rPr>
      </w:pPr>
      <w:r w:rsidRPr="005D7987">
        <w:rPr>
          <w:rFonts w:ascii="宋体" w:eastAsia="宋体" w:hAnsi="宋体" w:cs="宋体" w:hint="eastAsia"/>
          <w:snapToGrid w:val="0"/>
          <w:kern w:val="0"/>
          <w:sz w:val="24"/>
        </w:rPr>
        <w:t>（一）应严格遵守国家关于市场准入、项目招标投标、</w:t>
      </w:r>
      <w:r w:rsidRPr="005D7987">
        <w:rPr>
          <w:rFonts w:ascii="宋体" w:eastAsia="宋体" w:hAnsi="宋体" w:cs="宋体" w:hint="eastAsia"/>
          <w:kern w:val="0"/>
          <w:sz w:val="24"/>
        </w:rPr>
        <w:t>工程建设和市场活动</w:t>
      </w:r>
      <w:r w:rsidRPr="005D7987">
        <w:rPr>
          <w:rFonts w:ascii="宋体" w:eastAsia="宋体" w:hAnsi="宋体" w:cs="宋体" w:hint="eastAsia"/>
          <w:snapToGrid w:val="0"/>
          <w:kern w:val="0"/>
          <w:sz w:val="24"/>
        </w:rPr>
        <w:t>等有关法律、法规、相关政策，以及廉政建设的各项规定。</w:t>
      </w:r>
    </w:p>
    <w:p w:rsidR="00DF594A" w:rsidRPr="005D7987" w:rsidRDefault="008E59A8">
      <w:pPr>
        <w:adjustRightInd w:val="0"/>
        <w:snapToGrid w:val="0"/>
        <w:spacing w:line="440" w:lineRule="exact"/>
        <w:ind w:firstLine="482"/>
        <w:rPr>
          <w:rFonts w:ascii="宋体" w:eastAsia="宋体" w:hAnsi="宋体" w:cs="宋体"/>
          <w:kern w:val="0"/>
          <w:sz w:val="24"/>
        </w:rPr>
      </w:pPr>
      <w:r w:rsidRPr="005D7987">
        <w:rPr>
          <w:rFonts w:ascii="宋体" w:eastAsia="宋体" w:hAnsi="宋体" w:cs="宋体" w:hint="eastAsia"/>
          <w:snapToGrid w:val="0"/>
          <w:kern w:val="0"/>
          <w:sz w:val="24"/>
        </w:rPr>
        <w:t>（二）严格执行建设工程项目承发包合同文件，自觉按合同办事。</w:t>
      </w:r>
    </w:p>
    <w:p w:rsidR="00DF594A" w:rsidRPr="005D7987" w:rsidRDefault="008E59A8">
      <w:pPr>
        <w:adjustRightInd w:val="0"/>
        <w:snapToGrid w:val="0"/>
        <w:spacing w:line="440" w:lineRule="exact"/>
        <w:ind w:firstLine="482"/>
        <w:rPr>
          <w:rFonts w:ascii="宋体" w:eastAsia="宋体" w:hAnsi="宋体" w:cs="宋体"/>
          <w:kern w:val="0"/>
          <w:sz w:val="24"/>
        </w:rPr>
      </w:pPr>
      <w:r w:rsidRPr="005D7987">
        <w:rPr>
          <w:rFonts w:ascii="宋体" w:eastAsia="宋体" w:hAnsi="宋体" w:cs="宋体" w:hint="eastAsia"/>
          <w:snapToGrid w:val="0"/>
          <w:kern w:val="0"/>
          <w:sz w:val="24"/>
        </w:rPr>
        <w:t>（三）业务活动必须坚持公开、公平、公正、诚信、透明的原则（除法律法规另有规定者外），不得为获取不正当的利益，损害国家、集体和对方利益，不得</w:t>
      </w:r>
      <w:r w:rsidRPr="005D7987">
        <w:rPr>
          <w:rFonts w:ascii="宋体" w:eastAsia="宋体" w:hAnsi="宋体" w:cs="宋体" w:hint="eastAsia"/>
          <w:kern w:val="0"/>
          <w:sz w:val="24"/>
        </w:rPr>
        <w:t>违反工程建设过程管理的规章制度。</w:t>
      </w:r>
    </w:p>
    <w:p w:rsidR="00DF594A" w:rsidRPr="005D7987" w:rsidRDefault="008E59A8">
      <w:pPr>
        <w:adjustRightInd w:val="0"/>
        <w:snapToGrid w:val="0"/>
        <w:spacing w:line="440" w:lineRule="exact"/>
        <w:ind w:firstLine="482"/>
        <w:rPr>
          <w:rFonts w:ascii="宋体" w:eastAsia="宋体" w:hAnsi="宋体" w:cs="宋体"/>
          <w:kern w:val="0"/>
          <w:sz w:val="24"/>
        </w:rPr>
      </w:pPr>
      <w:r w:rsidRPr="005D7987">
        <w:rPr>
          <w:rFonts w:ascii="宋体" w:eastAsia="宋体" w:hAnsi="宋体" w:cs="宋体" w:hint="eastAsia"/>
          <w:snapToGrid w:val="0"/>
          <w:kern w:val="0"/>
          <w:sz w:val="24"/>
        </w:rPr>
        <w:t>（四）发现对方在业务活动中有违规、违纪、违法行为的，应及时提醒对方，情节严重的，应向其上级主管部门或纪检监察、司法等有关机关举报。</w:t>
      </w:r>
    </w:p>
    <w:p w:rsidR="00DF594A" w:rsidRPr="005D7987" w:rsidRDefault="008E59A8">
      <w:pPr>
        <w:adjustRightInd w:val="0"/>
        <w:snapToGrid w:val="0"/>
        <w:spacing w:line="440" w:lineRule="exact"/>
        <w:ind w:firstLine="482"/>
        <w:rPr>
          <w:rFonts w:ascii="宋体" w:eastAsia="宋体" w:hAnsi="宋体" w:cs="宋体"/>
          <w:kern w:val="0"/>
          <w:sz w:val="24"/>
        </w:rPr>
      </w:pPr>
      <w:r w:rsidRPr="005D7987">
        <w:rPr>
          <w:rFonts w:ascii="宋体" w:eastAsia="宋体" w:hAnsi="宋体" w:cs="宋体" w:hint="eastAsia"/>
          <w:b/>
          <w:snapToGrid w:val="0"/>
          <w:kern w:val="0"/>
          <w:sz w:val="24"/>
        </w:rPr>
        <w:t>第二条</w:t>
      </w:r>
      <w:r w:rsidRPr="005D7987">
        <w:rPr>
          <w:rFonts w:ascii="宋体" w:eastAsia="宋体" w:hAnsi="宋体" w:cs="宋体" w:hint="eastAsia"/>
          <w:snapToGrid w:val="0"/>
          <w:kern w:val="0"/>
          <w:sz w:val="24"/>
        </w:rPr>
        <w:t>甲方的责任</w:t>
      </w:r>
    </w:p>
    <w:p w:rsidR="00DF594A" w:rsidRPr="005D7987" w:rsidRDefault="008E59A8">
      <w:pPr>
        <w:adjustRightInd w:val="0"/>
        <w:snapToGrid w:val="0"/>
        <w:spacing w:line="440" w:lineRule="exact"/>
        <w:ind w:firstLine="482"/>
        <w:rPr>
          <w:rFonts w:ascii="宋体" w:eastAsia="宋体" w:hAnsi="宋体" w:cs="宋体"/>
          <w:kern w:val="0"/>
          <w:sz w:val="24"/>
        </w:rPr>
      </w:pPr>
      <w:r w:rsidRPr="005D7987">
        <w:rPr>
          <w:rFonts w:ascii="宋体" w:eastAsia="宋体" w:hAnsi="宋体" w:cs="宋体" w:hint="eastAsia"/>
          <w:snapToGrid w:val="0"/>
          <w:kern w:val="0"/>
          <w:sz w:val="24"/>
        </w:rPr>
        <w:t>甲方的领导和从事本建设工程项目的工作人员，在工程建设的事前、事中、事后应遵守以下规定：</w:t>
      </w:r>
    </w:p>
    <w:p w:rsidR="00DF594A" w:rsidRPr="005D7987" w:rsidRDefault="008E59A8">
      <w:pPr>
        <w:adjustRightInd w:val="0"/>
        <w:snapToGrid w:val="0"/>
        <w:spacing w:line="440" w:lineRule="exact"/>
        <w:ind w:firstLine="482"/>
        <w:rPr>
          <w:rFonts w:ascii="宋体" w:eastAsia="宋体" w:hAnsi="宋体" w:cs="宋体"/>
          <w:kern w:val="0"/>
          <w:sz w:val="24"/>
        </w:rPr>
      </w:pPr>
      <w:r w:rsidRPr="005D7987">
        <w:rPr>
          <w:rFonts w:ascii="宋体" w:eastAsia="宋体" w:hAnsi="宋体" w:cs="宋体" w:hint="eastAsia"/>
          <w:snapToGrid w:val="0"/>
          <w:kern w:val="0"/>
          <w:sz w:val="24"/>
        </w:rPr>
        <w:t>（一）不准向乙方和相关单位索要或接受回扣、礼金、有价证券、贵重物品和好处费、感谢费等。</w:t>
      </w:r>
    </w:p>
    <w:p w:rsidR="00DF594A" w:rsidRPr="005D7987" w:rsidRDefault="008E59A8">
      <w:pPr>
        <w:adjustRightInd w:val="0"/>
        <w:snapToGrid w:val="0"/>
        <w:spacing w:line="440" w:lineRule="exact"/>
        <w:ind w:firstLine="482"/>
        <w:rPr>
          <w:rFonts w:ascii="宋体" w:eastAsia="宋体" w:hAnsi="宋体" w:cs="宋体"/>
          <w:kern w:val="0"/>
          <w:sz w:val="24"/>
        </w:rPr>
      </w:pPr>
      <w:r w:rsidRPr="005D7987">
        <w:rPr>
          <w:rFonts w:ascii="宋体" w:eastAsia="宋体" w:hAnsi="宋体" w:cs="宋体" w:hint="eastAsia"/>
          <w:snapToGrid w:val="0"/>
          <w:kern w:val="0"/>
          <w:sz w:val="24"/>
        </w:rPr>
        <w:t>（二）不准在乙方和相关单位报销任何应由甲方或个人支付的费用。</w:t>
      </w:r>
    </w:p>
    <w:p w:rsidR="00DF594A" w:rsidRPr="005D7987" w:rsidRDefault="008E59A8">
      <w:pPr>
        <w:adjustRightInd w:val="0"/>
        <w:snapToGrid w:val="0"/>
        <w:spacing w:line="440" w:lineRule="exact"/>
        <w:ind w:firstLine="482"/>
        <w:rPr>
          <w:rFonts w:ascii="宋体" w:eastAsia="宋体" w:hAnsi="宋体" w:cs="宋体"/>
          <w:kern w:val="0"/>
          <w:sz w:val="24"/>
        </w:rPr>
      </w:pPr>
      <w:r w:rsidRPr="005D7987">
        <w:rPr>
          <w:rFonts w:ascii="宋体" w:eastAsia="宋体" w:hAnsi="宋体" w:cs="宋体" w:hint="eastAsia"/>
          <w:snapToGrid w:val="0"/>
          <w:kern w:val="0"/>
          <w:sz w:val="24"/>
        </w:rPr>
        <w:t>（三）不准要求、暗示或接受乙方和相关单位为个人装修住房、婚丧嫁娶、配偶子女的工作安排以及出国（境）、旅游等提供方便。</w:t>
      </w:r>
    </w:p>
    <w:p w:rsidR="00DF594A" w:rsidRPr="005D7987" w:rsidRDefault="008E59A8">
      <w:pPr>
        <w:adjustRightInd w:val="0"/>
        <w:snapToGrid w:val="0"/>
        <w:spacing w:line="440" w:lineRule="exact"/>
        <w:ind w:firstLine="482"/>
        <w:rPr>
          <w:rFonts w:ascii="宋体" w:eastAsia="宋体" w:hAnsi="宋体" w:cs="宋体"/>
          <w:kern w:val="0"/>
          <w:sz w:val="24"/>
        </w:rPr>
      </w:pPr>
      <w:r w:rsidRPr="005D7987">
        <w:rPr>
          <w:rFonts w:ascii="宋体" w:eastAsia="宋体" w:hAnsi="宋体" w:cs="宋体" w:hint="eastAsia"/>
          <w:snapToGrid w:val="0"/>
          <w:kern w:val="0"/>
          <w:sz w:val="24"/>
        </w:rPr>
        <w:t>（四）不准参加有可能影响公正执行公务的乙方及相关单位的宴请、健身、娱乐等活动。</w:t>
      </w:r>
    </w:p>
    <w:p w:rsidR="00DF594A" w:rsidRPr="005D7987" w:rsidRDefault="008E59A8">
      <w:pPr>
        <w:adjustRightInd w:val="0"/>
        <w:snapToGrid w:val="0"/>
        <w:spacing w:line="440" w:lineRule="exact"/>
        <w:ind w:firstLine="482"/>
        <w:rPr>
          <w:rFonts w:ascii="宋体" w:eastAsia="宋体" w:hAnsi="宋体" w:cs="宋体"/>
          <w:kern w:val="0"/>
          <w:sz w:val="24"/>
        </w:rPr>
      </w:pPr>
      <w:r w:rsidRPr="005D7987">
        <w:rPr>
          <w:rFonts w:ascii="宋体" w:eastAsia="宋体" w:hAnsi="宋体" w:cs="宋体" w:hint="eastAsia"/>
          <w:snapToGrid w:val="0"/>
          <w:kern w:val="0"/>
          <w:sz w:val="24"/>
        </w:rPr>
        <w:t>（五）不准向乙方介绍或为配偶、子女、亲属参与同甲方项目工程合同有关的设备、材料、工程分包、劳务等经济活动。不得以任何理由向乙方和相关单位</w:t>
      </w:r>
      <w:r w:rsidRPr="005D7987">
        <w:rPr>
          <w:rFonts w:ascii="宋体" w:eastAsia="宋体" w:hAnsi="宋体" w:cs="宋体" w:hint="eastAsia"/>
          <w:snapToGrid w:val="0"/>
          <w:kern w:val="0"/>
          <w:sz w:val="24"/>
        </w:rPr>
        <w:lastRenderedPageBreak/>
        <w:t>推荐分包单位。</w:t>
      </w:r>
    </w:p>
    <w:p w:rsidR="00DF594A" w:rsidRPr="005D7987" w:rsidRDefault="008E59A8">
      <w:pPr>
        <w:adjustRightInd w:val="0"/>
        <w:snapToGrid w:val="0"/>
        <w:spacing w:line="440" w:lineRule="exact"/>
        <w:ind w:firstLine="482"/>
        <w:rPr>
          <w:rFonts w:ascii="宋体" w:eastAsia="宋体" w:hAnsi="宋体" w:cs="宋体"/>
          <w:kern w:val="0"/>
          <w:sz w:val="24"/>
        </w:rPr>
      </w:pPr>
      <w:r w:rsidRPr="005D7987">
        <w:rPr>
          <w:rFonts w:ascii="宋体" w:eastAsia="宋体" w:hAnsi="宋体" w:cs="宋体" w:hint="eastAsia"/>
          <w:b/>
          <w:snapToGrid w:val="0"/>
          <w:kern w:val="0"/>
          <w:sz w:val="24"/>
        </w:rPr>
        <w:t>第三条</w:t>
      </w:r>
      <w:r w:rsidRPr="005D7987">
        <w:rPr>
          <w:rFonts w:ascii="宋体" w:eastAsia="宋体" w:hAnsi="宋体" w:cs="宋体" w:hint="eastAsia"/>
          <w:snapToGrid w:val="0"/>
          <w:kern w:val="0"/>
          <w:sz w:val="24"/>
        </w:rPr>
        <w:t>乙方的责任</w:t>
      </w:r>
    </w:p>
    <w:p w:rsidR="00DF594A" w:rsidRPr="005D7987" w:rsidRDefault="008E59A8">
      <w:pPr>
        <w:adjustRightInd w:val="0"/>
        <w:snapToGrid w:val="0"/>
        <w:spacing w:line="440" w:lineRule="exact"/>
        <w:ind w:firstLine="482"/>
        <w:rPr>
          <w:rFonts w:ascii="宋体" w:eastAsia="宋体" w:hAnsi="宋体" w:cs="宋体"/>
          <w:kern w:val="0"/>
          <w:sz w:val="24"/>
        </w:rPr>
      </w:pPr>
      <w:r w:rsidRPr="005D7987">
        <w:rPr>
          <w:rFonts w:ascii="宋体" w:eastAsia="宋体" w:hAnsi="宋体" w:cs="宋体" w:hint="eastAsia"/>
          <w:snapToGrid w:val="0"/>
          <w:kern w:val="0"/>
          <w:sz w:val="24"/>
        </w:rPr>
        <w:t>应与甲方保持正常的业务交往，按照有关法律法规和程序开展业务工作，严格执行</w:t>
      </w:r>
      <w:r w:rsidRPr="005D7987">
        <w:rPr>
          <w:rFonts w:ascii="宋体" w:eastAsia="宋体" w:hAnsi="宋体" w:cs="宋体" w:hint="eastAsia"/>
          <w:kern w:val="0"/>
          <w:sz w:val="24"/>
        </w:rPr>
        <w:t>工程建设过程管理的有关方针、政策，尤其是强制性标准和规范</w:t>
      </w:r>
      <w:r w:rsidRPr="005D7987">
        <w:rPr>
          <w:rFonts w:ascii="宋体" w:eastAsia="宋体" w:hAnsi="宋体" w:cs="宋体" w:hint="eastAsia"/>
          <w:snapToGrid w:val="0"/>
          <w:kern w:val="0"/>
          <w:sz w:val="24"/>
        </w:rPr>
        <w:t>，并遵守以下规定：</w:t>
      </w:r>
    </w:p>
    <w:p w:rsidR="00DF594A" w:rsidRPr="005D7987" w:rsidRDefault="008E59A8">
      <w:pPr>
        <w:adjustRightInd w:val="0"/>
        <w:snapToGrid w:val="0"/>
        <w:spacing w:line="440" w:lineRule="exact"/>
        <w:ind w:firstLine="482"/>
        <w:rPr>
          <w:rFonts w:ascii="宋体" w:eastAsia="宋体" w:hAnsi="宋体" w:cs="宋体"/>
          <w:kern w:val="0"/>
          <w:sz w:val="24"/>
        </w:rPr>
      </w:pPr>
      <w:r w:rsidRPr="005D7987">
        <w:rPr>
          <w:rFonts w:ascii="宋体" w:eastAsia="宋体" w:hAnsi="宋体" w:cs="宋体" w:hint="eastAsia"/>
          <w:snapToGrid w:val="0"/>
          <w:kern w:val="0"/>
          <w:sz w:val="24"/>
        </w:rPr>
        <w:t>（一）不准以任何理由向甲方、相关单位及其工作人员索要、接受或赠送礼金、有价证券、贵重物品及回扣、好处费、感谢费等。</w:t>
      </w:r>
    </w:p>
    <w:p w:rsidR="00DF594A" w:rsidRPr="005D7987" w:rsidRDefault="008E59A8">
      <w:pPr>
        <w:adjustRightInd w:val="0"/>
        <w:snapToGrid w:val="0"/>
        <w:spacing w:line="440" w:lineRule="exact"/>
        <w:ind w:firstLine="482"/>
        <w:rPr>
          <w:rFonts w:ascii="宋体" w:eastAsia="宋体" w:hAnsi="宋体" w:cs="宋体"/>
          <w:kern w:val="0"/>
          <w:sz w:val="24"/>
        </w:rPr>
      </w:pPr>
      <w:r w:rsidRPr="005D7987">
        <w:rPr>
          <w:rFonts w:ascii="宋体" w:eastAsia="宋体" w:hAnsi="宋体" w:cs="宋体" w:hint="eastAsia"/>
          <w:snapToGrid w:val="0"/>
          <w:kern w:val="0"/>
          <w:sz w:val="24"/>
        </w:rPr>
        <w:t>（二）不准以任何理由为甲方和相关单位报销应由对方或个人支付的费用。</w:t>
      </w:r>
    </w:p>
    <w:p w:rsidR="00DF594A" w:rsidRPr="005D7987" w:rsidRDefault="008E59A8">
      <w:pPr>
        <w:adjustRightInd w:val="0"/>
        <w:snapToGrid w:val="0"/>
        <w:spacing w:line="440" w:lineRule="exact"/>
        <w:ind w:firstLine="482"/>
        <w:rPr>
          <w:rFonts w:ascii="宋体" w:eastAsia="宋体" w:hAnsi="宋体" w:cs="宋体"/>
          <w:kern w:val="0"/>
          <w:sz w:val="24"/>
        </w:rPr>
      </w:pPr>
      <w:r w:rsidRPr="005D7987">
        <w:rPr>
          <w:rFonts w:ascii="宋体" w:eastAsia="宋体" w:hAnsi="宋体" w:cs="宋体" w:hint="eastAsia"/>
          <w:snapToGrid w:val="0"/>
          <w:kern w:val="0"/>
          <w:sz w:val="24"/>
        </w:rPr>
        <w:t>（三）不准接受或暗示为甲方、相关单位或个人装修住房、婚丧嫁娶、配偶子女的工作安排以及出国（境）、旅游等提供方便。</w:t>
      </w:r>
    </w:p>
    <w:p w:rsidR="00DF594A" w:rsidRPr="005D7987" w:rsidRDefault="008E59A8">
      <w:pPr>
        <w:adjustRightInd w:val="0"/>
        <w:snapToGrid w:val="0"/>
        <w:spacing w:line="440" w:lineRule="exact"/>
        <w:ind w:firstLine="482"/>
        <w:rPr>
          <w:rFonts w:ascii="宋体" w:eastAsia="宋体" w:hAnsi="宋体" w:cs="宋体"/>
          <w:snapToGrid w:val="0"/>
          <w:kern w:val="0"/>
          <w:sz w:val="24"/>
        </w:rPr>
      </w:pPr>
      <w:r w:rsidRPr="005D7987">
        <w:rPr>
          <w:rFonts w:ascii="宋体" w:eastAsia="宋体" w:hAnsi="宋体" w:cs="宋体" w:hint="eastAsia"/>
          <w:snapToGrid w:val="0"/>
          <w:kern w:val="0"/>
          <w:sz w:val="24"/>
        </w:rPr>
        <w:t>（四）不准以任何理由为甲方、相关单位或个人组织有可能影响公正执行公务的宴请、健身、娱乐等活动。</w:t>
      </w:r>
    </w:p>
    <w:p w:rsidR="00DF594A" w:rsidRPr="005D7987" w:rsidRDefault="008E59A8">
      <w:pPr>
        <w:adjustRightInd w:val="0"/>
        <w:snapToGrid w:val="0"/>
        <w:spacing w:line="440" w:lineRule="exact"/>
        <w:ind w:firstLine="482"/>
        <w:rPr>
          <w:rFonts w:ascii="宋体" w:eastAsia="宋体" w:hAnsi="宋体"/>
          <w:snapToGrid w:val="0"/>
          <w:kern w:val="0"/>
          <w:sz w:val="24"/>
        </w:rPr>
      </w:pPr>
      <w:r w:rsidRPr="005D7987">
        <w:rPr>
          <w:rFonts w:ascii="宋体" w:eastAsia="宋体" w:hAnsi="宋体" w:hint="eastAsia"/>
          <w:b/>
          <w:snapToGrid w:val="0"/>
          <w:kern w:val="0"/>
          <w:sz w:val="24"/>
        </w:rPr>
        <w:t>第四条</w:t>
      </w:r>
      <w:r w:rsidRPr="005D7987">
        <w:rPr>
          <w:rFonts w:ascii="宋体" w:eastAsia="宋体" w:hAnsi="宋体"/>
          <w:b/>
          <w:snapToGrid w:val="0"/>
          <w:kern w:val="0"/>
          <w:sz w:val="24"/>
        </w:rPr>
        <w:t xml:space="preserve"> </w:t>
      </w:r>
      <w:r w:rsidRPr="005D7987">
        <w:rPr>
          <w:rFonts w:ascii="宋体" w:eastAsia="宋体" w:hAnsi="宋体" w:hint="eastAsia"/>
          <w:snapToGrid w:val="0"/>
          <w:kern w:val="0"/>
          <w:sz w:val="24"/>
        </w:rPr>
        <w:t>违约责任</w:t>
      </w:r>
    </w:p>
    <w:p w:rsidR="00DF594A" w:rsidRPr="005D7987" w:rsidRDefault="008E59A8">
      <w:pPr>
        <w:adjustRightInd w:val="0"/>
        <w:snapToGrid w:val="0"/>
        <w:spacing w:line="440" w:lineRule="exact"/>
        <w:ind w:firstLine="482"/>
        <w:rPr>
          <w:rFonts w:ascii="宋体" w:eastAsia="宋体" w:hAnsi="宋体"/>
          <w:snapToGrid w:val="0"/>
          <w:kern w:val="0"/>
          <w:sz w:val="24"/>
        </w:rPr>
      </w:pPr>
      <w:r w:rsidRPr="005D7987">
        <w:rPr>
          <w:rFonts w:ascii="宋体" w:eastAsia="宋体" w:hAnsi="宋体" w:hint="eastAsia"/>
          <w:snapToGrid w:val="0"/>
          <w:kern w:val="0"/>
          <w:sz w:val="24"/>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rsidR="00DF594A" w:rsidRPr="005D7987" w:rsidRDefault="008E59A8">
      <w:pPr>
        <w:adjustRightInd w:val="0"/>
        <w:snapToGrid w:val="0"/>
        <w:spacing w:line="440" w:lineRule="exact"/>
        <w:ind w:firstLine="482"/>
        <w:rPr>
          <w:rFonts w:ascii="宋体" w:eastAsia="宋体" w:hAnsi="宋体"/>
          <w:snapToGrid w:val="0"/>
          <w:kern w:val="0"/>
          <w:sz w:val="24"/>
        </w:rPr>
      </w:pPr>
      <w:r w:rsidRPr="005D7987">
        <w:rPr>
          <w:rFonts w:ascii="宋体" w:eastAsia="宋体" w:hAnsi="宋体" w:hint="eastAsia"/>
          <w:snapToGrid w:val="0"/>
          <w:kern w:val="0"/>
          <w:sz w:val="24"/>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rsidR="00DF594A" w:rsidRPr="005D7987" w:rsidRDefault="008E59A8">
      <w:pPr>
        <w:adjustRightInd w:val="0"/>
        <w:snapToGrid w:val="0"/>
        <w:spacing w:line="440" w:lineRule="exact"/>
        <w:ind w:firstLine="482"/>
        <w:rPr>
          <w:rFonts w:ascii="宋体" w:eastAsia="宋体" w:hAnsi="宋体"/>
          <w:b/>
          <w:snapToGrid w:val="0"/>
          <w:kern w:val="0"/>
          <w:sz w:val="24"/>
        </w:rPr>
      </w:pPr>
      <w:r w:rsidRPr="005D7987">
        <w:rPr>
          <w:rFonts w:ascii="宋体" w:eastAsia="宋体" w:hAnsi="宋体" w:hint="eastAsia"/>
          <w:b/>
          <w:snapToGrid w:val="0"/>
          <w:kern w:val="0"/>
          <w:sz w:val="24"/>
        </w:rPr>
        <w:t>第五条</w:t>
      </w:r>
      <w:r w:rsidRPr="005D7987">
        <w:rPr>
          <w:rFonts w:ascii="宋体" w:eastAsia="宋体" w:hAnsi="宋体"/>
          <w:b/>
          <w:snapToGrid w:val="0"/>
          <w:kern w:val="0"/>
          <w:sz w:val="24"/>
        </w:rPr>
        <w:t xml:space="preserve"> </w:t>
      </w:r>
      <w:r w:rsidRPr="005D7987">
        <w:rPr>
          <w:rFonts w:ascii="宋体" w:eastAsia="宋体" w:hAnsi="宋体" w:hint="eastAsia"/>
          <w:snapToGrid w:val="0"/>
          <w:kern w:val="0"/>
          <w:sz w:val="24"/>
        </w:rPr>
        <w:t>本廉政责任书作为合同的附件，与合同具有同等法律效力。经双方签署后立即生效。</w:t>
      </w:r>
    </w:p>
    <w:p w:rsidR="00DF594A" w:rsidRPr="005D7987" w:rsidRDefault="008E59A8">
      <w:pPr>
        <w:adjustRightInd w:val="0"/>
        <w:snapToGrid w:val="0"/>
        <w:spacing w:line="440" w:lineRule="exact"/>
        <w:ind w:firstLine="482"/>
        <w:rPr>
          <w:rFonts w:ascii="宋体" w:eastAsia="宋体" w:hAnsi="宋体"/>
          <w:snapToGrid w:val="0"/>
          <w:kern w:val="0"/>
          <w:sz w:val="24"/>
        </w:rPr>
      </w:pPr>
      <w:r w:rsidRPr="005D7987">
        <w:rPr>
          <w:rFonts w:ascii="宋体" w:eastAsia="宋体" w:hAnsi="宋体" w:hint="eastAsia"/>
          <w:b/>
          <w:snapToGrid w:val="0"/>
          <w:kern w:val="0"/>
          <w:sz w:val="24"/>
        </w:rPr>
        <w:t>第六条</w:t>
      </w:r>
      <w:r w:rsidRPr="005D7987">
        <w:rPr>
          <w:rFonts w:ascii="宋体" w:eastAsia="宋体" w:hAnsi="宋体"/>
          <w:b/>
          <w:snapToGrid w:val="0"/>
          <w:kern w:val="0"/>
          <w:sz w:val="24"/>
        </w:rPr>
        <w:t xml:space="preserve"> </w:t>
      </w:r>
      <w:r w:rsidRPr="005D7987">
        <w:rPr>
          <w:rFonts w:ascii="宋体" w:eastAsia="宋体" w:hAnsi="宋体" w:hint="eastAsia"/>
          <w:snapToGrid w:val="0"/>
          <w:kern w:val="0"/>
          <w:sz w:val="24"/>
        </w:rPr>
        <w:t>本廉政责任书的有效期与合同的有效期相同。</w:t>
      </w:r>
    </w:p>
    <w:p w:rsidR="00DF594A" w:rsidRPr="005D7987" w:rsidRDefault="008E59A8">
      <w:pPr>
        <w:adjustRightInd w:val="0"/>
        <w:snapToGrid w:val="0"/>
        <w:spacing w:line="440" w:lineRule="exact"/>
        <w:ind w:firstLine="482"/>
        <w:rPr>
          <w:rFonts w:ascii="宋体" w:eastAsia="宋体" w:hAnsi="宋体" w:cs="Times New Roman"/>
          <w:bCs/>
          <w:snapToGrid w:val="0"/>
          <w:kern w:val="0"/>
          <w:sz w:val="24"/>
        </w:rPr>
      </w:pPr>
      <w:r w:rsidRPr="005D7987">
        <w:rPr>
          <w:rFonts w:ascii="宋体" w:eastAsia="宋体" w:hAnsi="宋体" w:hint="eastAsia"/>
          <w:b/>
          <w:snapToGrid w:val="0"/>
          <w:kern w:val="0"/>
          <w:sz w:val="24"/>
        </w:rPr>
        <w:t>第七条</w:t>
      </w:r>
      <w:r w:rsidRPr="005D7987">
        <w:rPr>
          <w:rFonts w:ascii="宋体" w:eastAsia="宋体" w:hAnsi="宋体"/>
          <w:snapToGrid w:val="0"/>
          <w:kern w:val="0"/>
          <w:sz w:val="24"/>
        </w:rPr>
        <w:t xml:space="preserve"> </w:t>
      </w:r>
      <w:r w:rsidRPr="005D7987">
        <w:rPr>
          <w:rFonts w:ascii="宋体" w:eastAsia="宋体" w:hAnsi="宋体" w:hint="eastAsia"/>
          <w:snapToGrid w:val="0"/>
          <w:kern w:val="0"/>
          <w:sz w:val="24"/>
        </w:rPr>
        <w:t>本廉政责任书的</w:t>
      </w:r>
      <w:r w:rsidRPr="005D7987">
        <w:rPr>
          <w:rFonts w:ascii="宋体" w:eastAsia="宋体" w:hAnsi="宋体" w:hint="eastAsia"/>
          <w:bCs/>
          <w:snapToGrid w:val="0"/>
          <w:kern w:val="0"/>
          <w:sz w:val="24"/>
        </w:rPr>
        <w:t>份数与合同份数相同。</w:t>
      </w:r>
    </w:p>
    <w:p w:rsidR="00DF594A" w:rsidRPr="005D7987" w:rsidRDefault="008E59A8">
      <w:pPr>
        <w:adjustRightInd w:val="0"/>
        <w:snapToGrid w:val="0"/>
        <w:spacing w:line="440" w:lineRule="exact"/>
        <w:ind w:firstLine="482"/>
        <w:rPr>
          <w:rFonts w:ascii="宋体" w:eastAsia="宋体" w:hAnsi="宋体" w:cs="Times New Roman"/>
          <w:snapToGrid w:val="0"/>
          <w:kern w:val="0"/>
          <w:sz w:val="24"/>
        </w:rPr>
      </w:pPr>
      <w:r w:rsidRPr="005D7987">
        <w:rPr>
          <w:rFonts w:ascii="宋体" w:eastAsia="宋体" w:hAnsi="宋体" w:cs="Times New Roman" w:hint="eastAsia"/>
          <w:snapToGrid w:val="0"/>
          <w:kern w:val="0"/>
          <w:sz w:val="24"/>
        </w:rPr>
        <w:t xml:space="preserve"> </w:t>
      </w:r>
    </w:p>
    <w:tbl>
      <w:tblPr>
        <w:tblW w:w="0" w:type="auto"/>
        <w:jc w:val="center"/>
        <w:tblLayout w:type="fixed"/>
        <w:tblLook w:val="04A0" w:firstRow="1" w:lastRow="0" w:firstColumn="1" w:lastColumn="0" w:noHBand="0" w:noVBand="1"/>
      </w:tblPr>
      <w:tblGrid>
        <w:gridCol w:w="1809"/>
        <w:gridCol w:w="2805"/>
        <w:gridCol w:w="1731"/>
        <w:gridCol w:w="2885"/>
      </w:tblGrid>
      <w:tr w:rsidR="005D7987" w:rsidRPr="005D7987">
        <w:trPr>
          <w:jc w:val="center"/>
        </w:trPr>
        <w:tc>
          <w:tcPr>
            <w:tcW w:w="1809" w:type="dxa"/>
            <w:noWrap/>
            <w:vAlign w:val="center"/>
          </w:tcPr>
          <w:p w:rsidR="00DF594A" w:rsidRPr="005D7987" w:rsidRDefault="008E59A8">
            <w:pPr>
              <w:adjustRightInd w:val="0"/>
              <w:snapToGrid w:val="0"/>
              <w:spacing w:line="480" w:lineRule="auto"/>
              <w:ind w:right="11"/>
              <w:rPr>
                <w:rFonts w:ascii="宋体" w:eastAsia="宋体" w:hAnsi="宋体" w:cs="Times New Roman"/>
                <w:snapToGrid w:val="0"/>
                <w:kern w:val="0"/>
                <w:sz w:val="24"/>
              </w:rPr>
            </w:pPr>
            <w:r w:rsidRPr="005D7987">
              <w:rPr>
                <w:rFonts w:ascii="宋体" w:eastAsia="宋体" w:hAnsi="宋体" w:cs="Times New Roman" w:hint="eastAsia"/>
                <w:snapToGrid w:val="0"/>
                <w:kern w:val="0"/>
                <w:sz w:val="24"/>
              </w:rPr>
              <w:t>甲      方：</w:t>
            </w:r>
          </w:p>
        </w:tc>
        <w:tc>
          <w:tcPr>
            <w:tcW w:w="2805" w:type="dxa"/>
            <w:noWrap/>
            <w:vAlign w:val="center"/>
          </w:tcPr>
          <w:p w:rsidR="00DF594A" w:rsidRPr="005D7987" w:rsidRDefault="00DF594A">
            <w:pPr>
              <w:adjustRightInd w:val="0"/>
              <w:snapToGrid w:val="0"/>
              <w:spacing w:line="480" w:lineRule="auto"/>
              <w:ind w:right="11"/>
              <w:rPr>
                <w:rFonts w:ascii="宋体" w:eastAsia="宋体" w:hAnsi="宋体" w:cs="Times New Roman"/>
                <w:snapToGrid w:val="0"/>
                <w:kern w:val="0"/>
                <w:sz w:val="24"/>
              </w:rPr>
            </w:pPr>
          </w:p>
        </w:tc>
        <w:tc>
          <w:tcPr>
            <w:tcW w:w="1731" w:type="dxa"/>
            <w:noWrap/>
            <w:vAlign w:val="center"/>
          </w:tcPr>
          <w:p w:rsidR="00DF594A" w:rsidRPr="005D7987" w:rsidRDefault="008E59A8">
            <w:pPr>
              <w:adjustRightInd w:val="0"/>
              <w:snapToGrid w:val="0"/>
              <w:spacing w:line="480" w:lineRule="auto"/>
              <w:ind w:right="11"/>
              <w:rPr>
                <w:rFonts w:ascii="宋体" w:eastAsia="宋体" w:hAnsi="宋体" w:cs="Times New Roman"/>
                <w:snapToGrid w:val="0"/>
                <w:kern w:val="0"/>
                <w:sz w:val="24"/>
              </w:rPr>
            </w:pPr>
            <w:r w:rsidRPr="005D7987">
              <w:rPr>
                <w:rFonts w:ascii="宋体" w:eastAsia="宋体" w:hAnsi="宋体" w:cs="Times New Roman" w:hint="eastAsia"/>
                <w:snapToGrid w:val="0"/>
                <w:kern w:val="0"/>
                <w:sz w:val="24"/>
              </w:rPr>
              <w:t>乙      方：</w:t>
            </w:r>
          </w:p>
        </w:tc>
        <w:tc>
          <w:tcPr>
            <w:tcW w:w="2885" w:type="dxa"/>
            <w:noWrap/>
            <w:vAlign w:val="center"/>
          </w:tcPr>
          <w:p w:rsidR="00DF594A" w:rsidRPr="005D7987" w:rsidRDefault="00DF594A">
            <w:pPr>
              <w:adjustRightInd w:val="0"/>
              <w:snapToGrid w:val="0"/>
              <w:spacing w:line="480" w:lineRule="auto"/>
              <w:ind w:right="11"/>
              <w:rPr>
                <w:rFonts w:ascii="宋体" w:eastAsia="宋体" w:hAnsi="宋体" w:cs="Times New Roman"/>
                <w:snapToGrid w:val="0"/>
                <w:kern w:val="0"/>
                <w:sz w:val="24"/>
              </w:rPr>
            </w:pPr>
          </w:p>
        </w:tc>
      </w:tr>
      <w:tr w:rsidR="005D7987" w:rsidRPr="005D7987">
        <w:trPr>
          <w:jc w:val="center"/>
        </w:trPr>
        <w:tc>
          <w:tcPr>
            <w:tcW w:w="1809" w:type="dxa"/>
            <w:noWrap/>
            <w:vAlign w:val="center"/>
          </w:tcPr>
          <w:p w:rsidR="00DF594A" w:rsidRPr="005D7987" w:rsidRDefault="008E59A8">
            <w:pPr>
              <w:adjustRightInd w:val="0"/>
              <w:snapToGrid w:val="0"/>
              <w:spacing w:line="480" w:lineRule="auto"/>
              <w:ind w:right="11"/>
              <w:rPr>
                <w:rFonts w:ascii="宋体" w:eastAsia="宋体" w:hAnsi="宋体" w:cs="Times New Roman"/>
                <w:snapToGrid w:val="0"/>
                <w:kern w:val="0"/>
                <w:sz w:val="24"/>
              </w:rPr>
            </w:pPr>
            <w:r w:rsidRPr="005D7987">
              <w:rPr>
                <w:rFonts w:ascii="宋体" w:eastAsia="宋体" w:hAnsi="宋体" w:cs="Times New Roman" w:hint="eastAsia"/>
                <w:snapToGrid w:val="0"/>
                <w:kern w:val="0"/>
                <w:sz w:val="24"/>
              </w:rPr>
              <w:t>法定代表人：</w:t>
            </w:r>
          </w:p>
        </w:tc>
        <w:tc>
          <w:tcPr>
            <w:tcW w:w="2805" w:type="dxa"/>
            <w:noWrap/>
            <w:vAlign w:val="center"/>
          </w:tcPr>
          <w:p w:rsidR="00DF594A" w:rsidRPr="005D7987" w:rsidRDefault="00DF594A">
            <w:pPr>
              <w:adjustRightInd w:val="0"/>
              <w:snapToGrid w:val="0"/>
              <w:spacing w:line="480" w:lineRule="auto"/>
              <w:ind w:right="11"/>
              <w:rPr>
                <w:rFonts w:ascii="宋体" w:eastAsia="宋体" w:hAnsi="宋体" w:cs="Times New Roman"/>
                <w:snapToGrid w:val="0"/>
                <w:kern w:val="0"/>
                <w:sz w:val="24"/>
              </w:rPr>
            </w:pPr>
          </w:p>
        </w:tc>
        <w:tc>
          <w:tcPr>
            <w:tcW w:w="1731" w:type="dxa"/>
            <w:noWrap/>
            <w:vAlign w:val="center"/>
          </w:tcPr>
          <w:p w:rsidR="00DF594A" w:rsidRPr="005D7987" w:rsidRDefault="008E59A8">
            <w:pPr>
              <w:adjustRightInd w:val="0"/>
              <w:snapToGrid w:val="0"/>
              <w:spacing w:line="480" w:lineRule="auto"/>
              <w:ind w:right="11"/>
              <w:rPr>
                <w:rFonts w:ascii="宋体" w:eastAsia="宋体" w:hAnsi="宋体" w:cs="Times New Roman"/>
                <w:snapToGrid w:val="0"/>
                <w:kern w:val="0"/>
                <w:sz w:val="24"/>
              </w:rPr>
            </w:pPr>
            <w:r w:rsidRPr="005D7987">
              <w:rPr>
                <w:rFonts w:ascii="宋体" w:eastAsia="宋体" w:hAnsi="宋体" w:cs="Times New Roman" w:hint="eastAsia"/>
                <w:snapToGrid w:val="0"/>
                <w:kern w:val="0"/>
                <w:sz w:val="24"/>
              </w:rPr>
              <w:t>法定代表人：</w:t>
            </w:r>
          </w:p>
        </w:tc>
        <w:tc>
          <w:tcPr>
            <w:tcW w:w="2885" w:type="dxa"/>
            <w:noWrap/>
            <w:vAlign w:val="center"/>
          </w:tcPr>
          <w:p w:rsidR="00DF594A" w:rsidRPr="005D7987" w:rsidRDefault="00DF594A">
            <w:pPr>
              <w:adjustRightInd w:val="0"/>
              <w:snapToGrid w:val="0"/>
              <w:spacing w:line="480" w:lineRule="auto"/>
              <w:ind w:right="11"/>
              <w:rPr>
                <w:rFonts w:ascii="宋体" w:eastAsia="宋体" w:hAnsi="宋体" w:cs="Times New Roman"/>
                <w:snapToGrid w:val="0"/>
                <w:kern w:val="0"/>
                <w:sz w:val="24"/>
              </w:rPr>
            </w:pPr>
          </w:p>
        </w:tc>
      </w:tr>
      <w:tr w:rsidR="005D7987" w:rsidRPr="005D7987">
        <w:trPr>
          <w:jc w:val="center"/>
        </w:trPr>
        <w:tc>
          <w:tcPr>
            <w:tcW w:w="1809" w:type="dxa"/>
            <w:noWrap/>
            <w:vAlign w:val="center"/>
          </w:tcPr>
          <w:p w:rsidR="00DF594A" w:rsidRPr="005D7987" w:rsidRDefault="008E59A8">
            <w:pPr>
              <w:adjustRightInd w:val="0"/>
              <w:snapToGrid w:val="0"/>
              <w:spacing w:line="480" w:lineRule="auto"/>
              <w:ind w:right="11"/>
              <w:rPr>
                <w:rFonts w:ascii="宋体" w:eastAsia="宋体" w:hAnsi="宋体" w:cs="Times New Roman"/>
                <w:snapToGrid w:val="0"/>
                <w:kern w:val="0"/>
                <w:sz w:val="24"/>
              </w:rPr>
            </w:pPr>
            <w:r w:rsidRPr="005D7987">
              <w:rPr>
                <w:rFonts w:ascii="宋体" w:eastAsia="宋体" w:hAnsi="宋体" w:cs="Times New Roman" w:hint="eastAsia"/>
                <w:snapToGrid w:val="0"/>
                <w:kern w:val="0"/>
                <w:sz w:val="24"/>
              </w:rPr>
              <w:t>委托代理人：</w:t>
            </w:r>
          </w:p>
        </w:tc>
        <w:tc>
          <w:tcPr>
            <w:tcW w:w="2805" w:type="dxa"/>
            <w:noWrap/>
            <w:vAlign w:val="center"/>
          </w:tcPr>
          <w:p w:rsidR="00DF594A" w:rsidRPr="005D7987" w:rsidRDefault="00DF594A">
            <w:pPr>
              <w:adjustRightInd w:val="0"/>
              <w:snapToGrid w:val="0"/>
              <w:spacing w:line="480" w:lineRule="auto"/>
              <w:ind w:right="11"/>
              <w:rPr>
                <w:rFonts w:ascii="宋体" w:eastAsia="宋体" w:hAnsi="宋体" w:cs="Times New Roman"/>
                <w:snapToGrid w:val="0"/>
                <w:kern w:val="0"/>
                <w:sz w:val="24"/>
              </w:rPr>
            </w:pPr>
          </w:p>
        </w:tc>
        <w:tc>
          <w:tcPr>
            <w:tcW w:w="1731" w:type="dxa"/>
            <w:noWrap/>
            <w:vAlign w:val="center"/>
          </w:tcPr>
          <w:p w:rsidR="00DF594A" w:rsidRPr="005D7987" w:rsidRDefault="008E59A8">
            <w:pPr>
              <w:adjustRightInd w:val="0"/>
              <w:snapToGrid w:val="0"/>
              <w:spacing w:line="480" w:lineRule="auto"/>
              <w:ind w:right="11"/>
              <w:rPr>
                <w:rFonts w:ascii="宋体" w:eastAsia="宋体" w:hAnsi="宋体" w:cs="Times New Roman"/>
                <w:snapToGrid w:val="0"/>
                <w:kern w:val="0"/>
                <w:sz w:val="24"/>
              </w:rPr>
            </w:pPr>
            <w:r w:rsidRPr="005D7987">
              <w:rPr>
                <w:rFonts w:ascii="宋体" w:eastAsia="宋体" w:hAnsi="宋体" w:cs="Times New Roman" w:hint="eastAsia"/>
                <w:snapToGrid w:val="0"/>
                <w:kern w:val="0"/>
                <w:sz w:val="24"/>
              </w:rPr>
              <w:t>委托代理人：</w:t>
            </w:r>
          </w:p>
        </w:tc>
        <w:tc>
          <w:tcPr>
            <w:tcW w:w="2885" w:type="dxa"/>
            <w:noWrap/>
            <w:vAlign w:val="center"/>
          </w:tcPr>
          <w:p w:rsidR="00DF594A" w:rsidRPr="005D7987" w:rsidRDefault="00DF594A">
            <w:pPr>
              <w:adjustRightInd w:val="0"/>
              <w:snapToGrid w:val="0"/>
              <w:spacing w:line="480" w:lineRule="auto"/>
              <w:ind w:right="11"/>
              <w:rPr>
                <w:rFonts w:ascii="宋体" w:eastAsia="宋体" w:hAnsi="宋体" w:cs="Times New Roman"/>
                <w:snapToGrid w:val="0"/>
                <w:kern w:val="0"/>
                <w:sz w:val="24"/>
              </w:rPr>
            </w:pPr>
          </w:p>
        </w:tc>
      </w:tr>
      <w:tr w:rsidR="005D7987" w:rsidRPr="005D7987">
        <w:trPr>
          <w:jc w:val="center"/>
        </w:trPr>
        <w:tc>
          <w:tcPr>
            <w:tcW w:w="1809" w:type="dxa"/>
            <w:noWrap/>
            <w:vAlign w:val="center"/>
          </w:tcPr>
          <w:p w:rsidR="00DF594A" w:rsidRPr="005D7987" w:rsidRDefault="00DF594A">
            <w:pPr>
              <w:adjustRightInd w:val="0"/>
              <w:snapToGrid w:val="0"/>
              <w:spacing w:line="480" w:lineRule="auto"/>
              <w:ind w:right="11"/>
              <w:rPr>
                <w:rFonts w:ascii="宋体" w:eastAsia="宋体" w:hAnsi="宋体" w:cs="Times New Roman"/>
                <w:snapToGrid w:val="0"/>
                <w:kern w:val="0"/>
                <w:sz w:val="24"/>
              </w:rPr>
            </w:pPr>
          </w:p>
        </w:tc>
        <w:tc>
          <w:tcPr>
            <w:tcW w:w="2805" w:type="dxa"/>
            <w:noWrap/>
            <w:vAlign w:val="center"/>
          </w:tcPr>
          <w:p w:rsidR="00DF594A" w:rsidRPr="005D7987" w:rsidRDefault="00DF594A">
            <w:pPr>
              <w:adjustRightInd w:val="0"/>
              <w:snapToGrid w:val="0"/>
              <w:spacing w:line="480" w:lineRule="auto"/>
              <w:ind w:right="11"/>
              <w:rPr>
                <w:rFonts w:ascii="宋体" w:eastAsia="宋体" w:hAnsi="宋体" w:cs="Times New Roman"/>
                <w:snapToGrid w:val="0"/>
                <w:kern w:val="0"/>
                <w:sz w:val="24"/>
              </w:rPr>
            </w:pPr>
          </w:p>
        </w:tc>
        <w:tc>
          <w:tcPr>
            <w:tcW w:w="1731" w:type="dxa"/>
            <w:noWrap/>
            <w:vAlign w:val="center"/>
          </w:tcPr>
          <w:p w:rsidR="00DF594A" w:rsidRPr="005D7987" w:rsidRDefault="00DF594A">
            <w:pPr>
              <w:adjustRightInd w:val="0"/>
              <w:snapToGrid w:val="0"/>
              <w:spacing w:line="480" w:lineRule="auto"/>
              <w:ind w:right="11"/>
              <w:rPr>
                <w:rFonts w:ascii="宋体" w:eastAsia="宋体" w:hAnsi="宋体" w:cs="Times New Roman"/>
                <w:snapToGrid w:val="0"/>
                <w:kern w:val="0"/>
                <w:sz w:val="24"/>
              </w:rPr>
            </w:pPr>
          </w:p>
        </w:tc>
        <w:tc>
          <w:tcPr>
            <w:tcW w:w="2885" w:type="dxa"/>
            <w:noWrap/>
            <w:vAlign w:val="center"/>
          </w:tcPr>
          <w:p w:rsidR="00DF594A" w:rsidRPr="005D7987" w:rsidRDefault="00DF594A">
            <w:pPr>
              <w:adjustRightInd w:val="0"/>
              <w:snapToGrid w:val="0"/>
              <w:spacing w:line="480" w:lineRule="auto"/>
              <w:ind w:right="11"/>
              <w:rPr>
                <w:rFonts w:ascii="宋体" w:eastAsia="宋体" w:hAnsi="宋体" w:cs="Times New Roman"/>
                <w:snapToGrid w:val="0"/>
                <w:kern w:val="0"/>
                <w:sz w:val="24"/>
              </w:rPr>
            </w:pPr>
          </w:p>
        </w:tc>
      </w:tr>
    </w:tbl>
    <w:p w:rsidR="00DF594A" w:rsidRPr="005D7987" w:rsidRDefault="008E59A8">
      <w:pPr>
        <w:adjustRightInd w:val="0"/>
        <w:snapToGrid w:val="0"/>
        <w:spacing w:line="380" w:lineRule="exact"/>
        <w:ind w:right="11"/>
        <w:rPr>
          <w:rFonts w:ascii="宋体" w:eastAsia="宋体" w:hAnsi="宋体" w:cs="Times New Roman"/>
          <w:snapToGrid w:val="0"/>
          <w:kern w:val="0"/>
          <w:sz w:val="24"/>
        </w:rPr>
      </w:pPr>
      <w:r w:rsidRPr="005D7987">
        <w:rPr>
          <w:rFonts w:ascii="宋体" w:eastAsia="宋体" w:hAnsi="宋体" w:cs="Times New Roman" w:hint="eastAsia"/>
          <w:snapToGrid w:val="0"/>
          <w:kern w:val="0"/>
          <w:sz w:val="24"/>
        </w:rPr>
        <w:t>签订日期：    年    月    日</w:t>
      </w:r>
    </w:p>
    <w:p w:rsidR="00DF594A" w:rsidRPr="005D7987" w:rsidRDefault="008E59A8">
      <w:pPr>
        <w:spacing w:line="420" w:lineRule="exact"/>
        <w:jc w:val="left"/>
        <w:rPr>
          <w:rFonts w:ascii="宋体" w:eastAsia="宋体" w:hAnsi="宋体" w:cs="Times New Roman"/>
          <w:snapToGrid w:val="0"/>
          <w:kern w:val="0"/>
          <w:sz w:val="24"/>
        </w:rPr>
        <w:sectPr w:rsidR="00DF594A" w:rsidRPr="005D7987">
          <w:headerReference w:type="default" r:id="rId15"/>
          <w:footerReference w:type="even" r:id="rId16"/>
          <w:footerReference w:type="first" r:id="rId17"/>
          <w:type w:val="continuous"/>
          <w:pgSz w:w="11905" w:h="16838"/>
          <w:pgMar w:top="1440" w:right="1800" w:bottom="1440" w:left="1800" w:header="567" w:footer="567" w:gutter="0"/>
          <w:cols w:space="720"/>
          <w:docGrid w:type="lines" w:linePitch="312"/>
        </w:sectPr>
      </w:pPr>
      <w:r w:rsidRPr="005D7987">
        <w:rPr>
          <w:rFonts w:ascii="宋体" w:eastAsia="宋体" w:hAnsi="宋体" w:cs="Times New Roman" w:hint="eastAsia"/>
          <w:snapToGrid w:val="0"/>
          <w:kern w:val="0"/>
          <w:sz w:val="24"/>
        </w:rPr>
        <w:t>签订地点：广州市黄埔区</w:t>
      </w:r>
    </w:p>
    <w:p w:rsidR="00DF594A" w:rsidRPr="005D7987" w:rsidRDefault="008E59A8">
      <w:pPr>
        <w:rPr>
          <w:rFonts w:ascii="宋体" w:eastAsia="宋体" w:hAnsi="宋体" w:cs="Times New Roman"/>
          <w:snapToGrid w:val="0"/>
          <w:kern w:val="0"/>
          <w:sz w:val="24"/>
        </w:rPr>
      </w:pPr>
      <w:r w:rsidRPr="005D7987">
        <w:rPr>
          <w:rFonts w:ascii="宋体" w:eastAsia="宋体" w:hAnsi="宋体" w:cs="Times New Roman" w:hint="eastAsia"/>
          <w:snapToGrid w:val="0"/>
          <w:kern w:val="0"/>
          <w:sz w:val="24"/>
        </w:rPr>
        <w:lastRenderedPageBreak/>
        <w:t>附件2：</w:t>
      </w:r>
    </w:p>
    <w:p w:rsidR="00DF594A" w:rsidRPr="005D7987" w:rsidRDefault="008E59A8">
      <w:pPr>
        <w:jc w:val="center"/>
        <w:rPr>
          <w:rFonts w:ascii="宋体" w:eastAsia="宋体" w:hAnsi="宋体" w:cs="Times New Roman"/>
          <w:b/>
          <w:snapToGrid w:val="0"/>
          <w:kern w:val="0"/>
          <w:sz w:val="32"/>
          <w:szCs w:val="32"/>
        </w:rPr>
      </w:pPr>
      <w:r w:rsidRPr="005D7987">
        <w:rPr>
          <w:rFonts w:ascii="宋体" w:eastAsia="宋体" w:hAnsi="宋体" w:cs="Times New Roman" w:hint="eastAsia"/>
          <w:b/>
          <w:snapToGrid w:val="0"/>
          <w:kern w:val="0"/>
          <w:sz w:val="32"/>
          <w:szCs w:val="32"/>
        </w:rPr>
        <w:t>项目监理机构及监理人员表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1247"/>
        <w:gridCol w:w="851"/>
        <w:gridCol w:w="1206"/>
        <w:gridCol w:w="1152"/>
        <w:gridCol w:w="1134"/>
        <w:gridCol w:w="992"/>
        <w:gridCol w:w="1276"/>
        <w:gridCol w:w="1418"/>
        <w:gridCol w:w="1559"/>
        <w:gridCol w:w="1506"/>
      </w:tblGrid>
      <w:tr w:rsidR="005D7987" w:rsidRPr="005D7987">
        <w:trPr>
          <w:jc w:val="center"/>
        </w:trPr>
        <w:tc>
          <w:tcPr>
            <w:tcW w:w="1532" w:type="dxa"/>
            <w:vMerge w:val="restart"/>
            <w:noWrap/>
            <w:vAlign w:val="center"/>
          </w:tcPr>
          <w:p w:rsidR="00DF594A" w:rsidRPr="005D7987" w:rsidRDefault="008E59A8">
            <w:pPr>
              <w:adjustRightInd w:val="0"/>
              <w:snapToGrid w:val="0"/>
              <w:spacing w:line="440" w:lineRule="exact"/>
              <w:jc w:val="center"/>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职务</w:t>
            </w:r>
          </w:p>
        </w:tc>
        <w:tc>
          <w:tcPr>
            <w:tcW w:w="1247" w:type="dxa"/>
            <w:vMerge w:val="restart"/>
            <w:noWrap/>
            <w:vAlign w:val="center"/>
          </w:tcPr>
          <w:p w:rsidR="00DF594A" w:rsidRPr="005D7987" w:rsidRDefault="008E59A8">
            <w:pPr>
              <w:adjustRightInd w:val="0"/>
              <w:snapToGrid w:val="0"/>
              <w:spacing w:line="440" w:lineRule="exact"/>
              <w:jc w:val="center"/>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姓名</w:t>
            </w:r>
          </w:p>
        </w:tc>
        <w:tc>
          <w:tcPr>
            <w:tcW w:w="851" w:type="dxa"/>
            <w:vMerge w:val="restart"/>
            <w:noWrap/>
            <w:vAlign w:val="center"/>
          </w:tcPr>
          <w:p w:rsidR="00DF594A" w:rsidRPr="005D7987" w:rsidRDefault="008E59A8">
            <w:pPr>
              <w:adjustRightInd w:val="0"/>
              <w:snapToGrid w:val="0"/>
              <w:spacing w:line="440" w:lineRule="exact"/>
              <w:jc w:val="center"/>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职称</w:t>
            </w:r>
          </w:p>
        </w:tc>
        <w:tc>
          <w:tcPr>
            <w:tcW w:w="5760" w:type="dxa"/>
            <w:gridSpan w:val="5"/>
            <w:noWrap/>
            <w:vAlign w:val="center"/>
          </w:tcPr>
          <w:p w:rsidR="00DF594A" w:rsidRPr="005D7987" w:rsidRDefault="008E59A8">
            <w:pPr>
              <w:adjustRightInd w:val="0"/>
              <w:snapToGrid w:val="0"/>
              <w:spacing w:line="440" w:lineRule="exact"/>
              <w:jc w:val="center"/>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执业或职业资格证明</w:t>
            </w:r>
          </w:p>
        </w:tc>
        <w:tc>
          <w:tcPr>
            <w:tcW w:w="2977" w:type="dxa"/>
            <w:gridSpan w:val="2"/>
            <w:noWrap/>
            <w:vAlign w:val="center"/>
          </w:tcPr>
          <w:p w:rsidR="00DF594A" w:rsidRPr="005D7987" w:rsidRDefault="008E59A8">
            <w:pPr>
              <w:adjustRightInd w:val="0"/>
              <w:snapToGrid w:val="0"/>
              <w:spacing w:line="440" w:lineRule="exact"/>
              <w:jc w:val="center"/>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已承担完工工程情况</w:t>
            </w:r>
          </w:p>
        </w:tc>
        <w:tc>
          <w:tcPr>
            <w:tcW w:w="1506" w:type="dxa"/>
            <w:vMerge w:val="restart"/>
            <w:noWrap/>
          </w:tcPr>
          <w:p w:rsidR="00DF594A" w:rsidRPr="005D7987" w:rsidRDefault="008E59A8">
            <w:pPr>
              <w:adjustRightInd w:val="0"/>
              <w:snapToGrid w:val="0"/>
              <w:spacing w:line="440" w:lineRule="exact"/>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目前参与工程数量（含本工程）</w:t>
            </w:r>
          </w:p>
        </w:tc>
      </w:tr>
      <w:tr w:rsidR="005D7987" w:rsidRPr="005D7987">
        <w:trPr>
          <w:jc w:val="center"/>
        </w:trPr>
        <w:tc>
          <w:tcPr>
            <w:tcW w:w="1532" w:type="dxa"/>
            <w:vMerge/>
            <w:noWrap/>
            <w:vAlign w:val="center"/>
          </w:tcPr>
          <w:p w:rsidR="00DF594A" w:rsidRPr="005D7987" w:rsidRDefault="00DF594A">
            <w:pPr>
              <w:adjustRightInd w:val="0"/>
              <w:snapToGrid w:val="0"/>
              <w:spacing w:line="440" w:lineRule="exact"/>
              <w:jc w:val="center"/>
              <w:rPr>
                <w:rFonts w:ascii="宋体" w:eastAsia="宋体" w:hAnsi="宋体" w:cs="Times New Roman"/>
                <w:snapToGrid w:val="0"/>
                <w:kern w:val="0"/>
                <w:sz w:val="18"/>
              </w:rPr>
            </w:pPr>
          </w:p>
        </w:tc>
        <w:tc>
          <w:tcPr>
            <w:tcW w:w="1247" w:type="dxa"/>
            <w:vMerge/>
            <w:noWrap/>
            <w:vAlign w:val="center"/>
          </w:tcPr>
          <w:p w:rsidR="00DF594A" w:rsidRPr="005D7987" w:rsidRDefault="00DF594A">
            <w:pPr>
              <w:adjustRightInd w:val="0"/>
              <w:snapToGrid w:val="0"/>
              <w:spacing w:line="440" w:lineRule="exact"/>
              <w:jc w:val="center"/>
              <w:rPr>
                <w:rFonts w:ascii="宋体" w:eastAsia="宋体" w:hAnsi="宋体" w:cs="Times New Roman"/>
                <w:snapToGrid w:val="0"/>
                <w:kern w:val="0"/>
                <w:sz w:val="18"/>
              </w:rPr>
            </w:pPr>
          </w:p>
        </w:tc>
        <w:tc>
          <w:tcPr>
            <w:tcW w:w="851" w:type="dxa"/>
            <w:vMerge/>
            <w:noWrap/>
            <w:vAlign w:val="center"/>
          </w:tcPr>
          <w:p w:rsidR="00DF594A" w:rsidRPr="005D7987" w:rsidRDefault="00DF594A">
            <w:pPr>
              <w:adjustRightInd w:val="0"/>
              <w:snapToGrid w:val="0"/>
              <w:spacing w:line="440" w:lineRule="exact"/>
              <w:jc w:val="center"/>
              <w:rPr>
                <w:rFonts w:ascii="宋体" w:eastAsia="宋体" w:hAnsi="宋体" w:cs="Times New Roman"/>
                <w:snapToGrid w:val="0"/>
                <w:kern w:val="0"/>
                <w:sz w:val="18"/>
              </w:rPr>
            </w:pPr>
          </w:p>
        </w:tc>
        <w:tc>
          <w:tcPr>
            <w:tcW w:w="1206" w:type="dxa"/>
            <w:noWrap/>
            <w:vAlign w:val="center"/>
          </w:tcPr>
          <w:p w:rsidR="00DF594A" w:rsidRPr="005D7987" w:rsidRDefault="008E59A8">
            <w:pPr>
              <w:adjustRightInd w:val="0"/>
              <w:snapToGrid w:val="0"/>
              <w:spacing w:line="440" w:lineRule="exact"/>
              <w:jc w:val="center"/>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证书名称</w:t>
            </w:r>
          </w:p>
        </w:tc>
        <w:tc>
          <w:tcPr>
            <w:tcW w:w="1152" w:type="dxa"/>
            <w:noWrap/>
            <w:vAlign w:val="center"/>
          </w:tcPr>
          <w:p w:rsidR="00DF594A" w:rsidRPr="005D7987" w:rsidRDefault="008E59A8">
            <w:pPr>
              <w:adjustRightInd w:val="0"/>
              <w:snapToGrid w:val="0"/>
              <w:spacing w:line="440" w:lineRule="exact"/>
              <w:jc w:val="center"/>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级别</w:t>
            </w:r>
          </w:p>
        </w:tc>
        <w:tc>
          <w:tcPr>
            <w:tcW w:w="1134" w:type="dxa"/>
            <w:noWrap/>
            <w:vAlign w:val="center"/>
          </w:tcPr>
          <w:p w:rsidR="00DF594A" w:rsidRPr="005D7987" w:rsidRDefault="008E59A8">
            <w:pPr>
              <w:adjustRightInd w:val="0"/>
              <w:snapToGrid w:val="0"/>
              <w:spacing w:line="440" w:lineRule="exact"/>
              <w:jc w:val="center"/>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证号</w:t>
            </w:r>
          </w:p>
        </w:tc>
        <w:tc>
          <w:tcPr>
            <w:tcW w:w="992" w:type="dxa"/>
            <w:noWrap/>
            <w:vAlign w:val="center"/>
          </w:tcPr>
          <w:p w:rsidR="00DF594A" w:rsidRPr="005D7987" w:rsidRDefault="008E59A8">
            <w:pPr>
              <w:adjustRightInd w:val="0"/>
              <w:snapToGrid w:val="0"/>
              <w:spacing w:line="440" w:lineRule="exact"/>
              <w:jc w:val="center"/>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专业</w:t>
            </w:r>
          </w:p>
        </w:tc>
        <w:tc>
          <w:tcPr>
            <w:tcW w:w="1276" w:type="dxa"/>
            <w:noWrap/>
            <w:vAlign w:val="center"/>
          </w:tcPr>
          <w:p w:rsidR="00DF594A" w:rsidRPr="005D7987" w:rsidRDefault="008E59A8">
            <w:pPr>
              <w:adjustRightInd w:val="0"/>
              <w:snapToGrid w:val="0"/>
              <w:spacing w:line="440" w:lineRule="exact"/>
              <w:jc w:val="center"/>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原服务单位</w:t>
            </w:r>
          </w:p>
        </w:tc>
        <w:tc>
          <w:tcPr>
            <w:tcW w:w="1418" w:type="dxa"/>
            <w:noWrap/>
            <w:vAlign w:val="center"/>
          </w:tcPr>
          <w:p w:rsidR="00DF594A" w:rsidRPr="005D7987" w:rsidRDefault="008E59A8">
            <w:pPr>
              <w:adjustRightInd w:val="0"/>
              <w:snapToGrid w:val="0"/>
              <w:spacing w:line="440" w:lineRule="exact"/>
              <w:jc w:val="center"/>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项目数</w:t>
            </w:r>
          </w:p>
        </w:tc>
        <w:tc>
          <w:tcPr>
            <w:tcW w:w="1559" w:type="dxa"/>
            <w:noWrap/>
            <w:vAlign w:val="center"/>
          </w:tcPr>
          <w:p w:rsidR="00DF594A" w:rsidRPr="005D7987" w:rsidRDefault="008E59A8">
            <w:pPr>
              <w:adjustRightInd w:val="0"/>
              <w:snapToGrid w:val="0"/>
              <w:spacing w:line="440" w:lineRule="exact"/>
              <w:jc w:val="center"/>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主要项目名称</w:t>
            </w:r>
          </w:p>
        </w:tc>
        <w:tc>
          <w:tcPr>
            <w:tcW w:w="1506" w:type="dxa"/>
            <w:vMerge/>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r>
      <w:tr w:rsidR="005D7987" w:rsidRPr="005D7987">
        <w:trPr>
          <w:jc w:val="center"/>
        </w:trPr>
        <w:tc>
          <w:tcPr>
            <w:tcW w:w="1532" w:type="dxa"/>
            <w:noWrap/>
          </w:tcPr>
          <w:p w:rsidR="00DF594A" w:rsidRPr="005D7987" w:rsidRDefault="008E59A8">
            <w:pPr>
              <w:adjustRightInd w:val="0"/>
              <w:snapToGrid w:val="0"/>
              <w:spacing w:line="440" w:lineRule="exact"/>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项目总监</w:t>
            </w:r>
          </w:p>
        </w:tc>
        <w:tc>
          <w:tcPr>
            <w:tcW w:w="1247"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851"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20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152"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134"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992"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27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418"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559"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50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r>
      <w:tr w:rsidR="005D7987" w:rsidRPr="005D7987">
        <w:trPr>
          <w:jc w:val="center"/>
        </w:trPr>
        <w:tc>
          <w:tcPr>
            <w:tcW w:w="1532" w:type="dxa"/>
            <w:noWrap/>
          </w:tcPr>
          <w:p w:rsidR="00DF594A" w:rsidRPr="005D7987" w:rsidRDefault="008E59A8">
            <w:pPr>
              <w:adjustRightInd w:val="0"/>
              <w:snapToGrid w:val="0"/>
              <w:spacing w:line="440" w:lineRule="exact"/>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总监代表</w:t>
            </w:r>
          </w:p>
        </w:tc>
        <w:tc>
          <w:tcPr>
            <w:tcW w:w="1247"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851"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20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152"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134"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992"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27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418"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559"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50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r>
      <w:tr w:rsidR="005D7987" w:rsidRPr="005D7987">
        <w:trPr>
          <w:jc w:val="center"/>
        </w:trPr>
        <w:tc>
          <w:tcPr>
            <w:tcW w:w="1532" w:type="dxa"/>
            <w:noWrap/>
          </w:tcPr>
          <w:p w:rsidR="00DF594A" w:rsidRPr="005D7987" w:rsidRDefault="008E59A8">
            <w:pPr>
              <w:adjustRightInd w:val="0"/>
              <w:snapToGrid w:val="0"/>
              <w:spacing w:line="440" w:lineRule="exact"/>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专业监理工程师</w:t>
            </w:r>
          </w:p>
        </w:tc>
        <w:tc>
          <w:tcPr>
            <w:tcW w:w="1247"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851"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20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152"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134"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992"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27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418"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559"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50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r>
      <w:tr w:rsidR="005D7987" w:rsidRPr="005D7987">
        <w:trPr>
          <w:jc w:val="center"/>
        </w:trPr>
        <w:tc>
          <w:tcPr>
            <w:tcW w:w="1532" w:type="dxa"/>
            <w:noWrap/>
          </w:tcPr>
          <w:p w:rsidR="00DF594A" w:rsidRPr="005D7987" w:rsidRDefault="008E59A8">
            <w:pPr>
              <w:adjustRightInd w:val="0"/>
              <w:snapToGrid w:val="0"/>
              <w:spacing w:line="440" w:lineRule="exact"/>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注册造价师</w:t>
            </w:r>
          </w:p>
        </w:tc>
        <w:tc>
          <w:tcPr>
            <w:tcW w:w="1247"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851"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20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152"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134"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992"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27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418"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559"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50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r>
      <w:tr w:rsidR="005D7987" w:rsidRPr="005D7987">
        <w:trPr>
          <w:jc w:val="center"/>
        </w:trPr>
        <w:tc>
          <w:tcPr>
            <w:tcW w:w="1532" w:type="dxa"/>
            <w:noWrap/>
          </w:tcPr>
          <w:p w:rsidR="00DF594A" w:rsidRPr="005D7987" w:rsidRDefault="008E59A8">
            <w:pPr>
              <w:adjustRightInd w:val="0"/>
              <w:snapToGrid w:val="0"/>
              <w:spacing w:line="440" w:lineRule="exact"/>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专职安全员</w:t>
            </w:r>
          </w:p>
        </w:tc>
        <w:tc>
          <w:tcPr>
            <w:tcW w:w="1247"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851"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20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152"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134"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992"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27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418"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559"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50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r>
      <w:tr w:rsidR="005D7987" w:rsidRPr="005D7987">
        <w:trPr>
          <w:jc w:val="center"/>
        </w:trPr>
        <w:tc>
          <w:tcPr>
            <w:tcW w:w="1532" w:type="dxa"/>
            <w:noWrap/>
          </w:tcPr>
          <w:p w:rsidR="00DF594A" w:rsidRPr="005D7987" w:rsidRDefault="008E59A8">
            <w:pPr>
              <w:adjustRightInd w:val="0"/>
              <w:snapToGrid w:val="0"/>
              <w:spacing w:line="440" w:lineRule="exact"/>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专业监理工程师</w:t>
            </w:r>
          </w:p>
        </w:tc>
        <w:tc>
          <w:tcPr>
            <w:tcW w:w="1247"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851"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20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152"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134"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992"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27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418"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559"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50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r>
      <w:tr w:rsidR="00DF594A" w:rsidRPr="005D7987">
        <w:trPr>
          <w:jc w:val="center"/>
        </w:trPr>
        <w:tc>
          <w:tcPr>
            <w:tcW w:w="1532" w:type="dxa"/>
            <w:noWrap/>
          </w:tcPr>
          <w:p w:rsidR="00DF594A" w:rsidRPr="005D7987" w:rsidRDefault="008E59A8">
            <w:pPr>
              <w:adjustRightInd w:val="0"/>
              <w:snapToGrid w:val="0"/>
              <w:spacing w:line="440" w:lineRule="exact"/>
              <w:rPr>
                <w:rFonts w:ascii="宋体" w:eastAsia="宋体" w:hAnsi="宋体" w:cs="Times New Roman"/>
                <w:snapToGrid w:val="0"/>
                <w:kern w:val="0"/>
                <w:sz w:val="18"/>
              </w:rPr>
            </w:pPr>
            <w:r w:rsidRPr="005D7987">
              <w:rPr>
                <w:rFonts w:ascii="宋体" w:eastAsia="宋体" w:hAnsi="宋体" w:cs="Times New Roman" w:hint="eastAsia"/>
                <w:snapToGrid w:val="0"/>
                <w:kern w:val="0"/>
                <w:sz w:val="18"/>
              </w:rPr>
              <w:t>监理员</w:t>
            </w:r>
          </w:p>
        </w:tc>
        <w:tc>
          <w:tcPr>
            <w:tcW w:w="1247"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851"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20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152"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134"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992"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27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418"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559"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c>
          <w:tcPr>
            <w:tcW w:w="1506" w:type="dxa"/>
            <w:noWrap/>
          </w:tcPr>
          <w:p w:rsidR="00DF594A" w:rsidRPr="005D7987" w:rsidRDefault="00DF594A">
            <w:pPr>
              <w:adjustRightInd w:val="0"/>
              <w:snapToGrid w:val="0"/>
              <w:spacing w:line="440" w:lineRule="exact"/>
              <w:rPr>
                <w:rFonts w:ascii="宋体" w:eastAsia="宋体" w:hAnsi="宋体" w:cs="Times New Roman"/>
                <w:snapToGrid w:val="0"/>
                <w:kern w:val="0"/>
                <w:sz w:val="18"/>
              </w:rPr>
            </w:pPr>
          </w:p>
        </w:tc>
      </w:tr>
    </w:tbl>
    <w:p w:rsidR="00DF594A" w:rsidRPr="005D7987" w:rsidRDefault="00DF594A">
      <w:pPr>
        <w:spacing w:line="420" w:lineRule="exact"/>
        <w:jc w:val="left"/>
        <w:rPr>
          <w:rFonts w:ascii="宋体" w:eastAsia="宋体" w:hAnsi="宋体" w:cs="Times New Roman"/>
          <w:snapToGrid w:val="0"/>
          <w:kern w:val="0"/>
          <w:sz w:val="24"/>
        </w:rPr>
      </w:pPr>
    </w:p>
    <w:p w:rsidR="00DF594A" w:rsidRPr="005D7987" w:rsidRDefault="00DF594A">
      <w:pPr>
        <w:wordWrap w:val="0"/>
        <w:rPr>
          <w:rFonts w:ascii="宋体" w:eastAsia="宋体" w:hAnsi="宋体" w:cs="Times New Roman"/>
          <w:b/>
        </w:rPr>
        <w:sectPr w:rsidR="00DF594A" w:rsidRPr="005D7987">
          <w:pgSz w:w="16838" w:h="11905" w:orient="landscape"/>
          <w:pgMar w:top="1797" w:right="1440" w:bottom="1797" w:left="1440" w:header="567" w:footer="567" w:gutter="0"/>
          <w:cols w:space="720"/>
          <w:docGrid w:linePitch="286"/>
        </w:sectPr>
      </w:pPr>
    </w:p>
    <w:p w:rsidR="00DF594A" w:rsidRPr="005D7987" w:rsidRDefault="00CC139F">
      <w:pPr>
        <w:wordWrap w:val="0"/>
        <w:spacing w:before="340" w:after="330"/>
        <w:jc w:val="center"/>
        <w:outlineLvl w:val="0"/>
        <w:rPr>
          <w:rFonts w:ascii="宋体" w:eastAsia="宋体" w:hAnsi="宋体" w:cs="Times New Roman"/>
          <w:b/>
          <w:kern w:val="44"/>
          <w:sz w:val="44"/>
          <w:szCs w:val="20"/>
        </w:rPr>
      </w:pPr>
      <w:bookmarkStart w:id="112" w:name="_Toc25312"/>
      <w:bookmarkStart w:id="113" w:name="_Toc526786492"/>
      <w:bookmarkStart w:id="114" w:name="_Toc59200695"/>
      <w:bookmarkStart w:id="115" w:name="_Toc247085853"/>
      <w:bookmarkStart w:id="116" w:name="_Toc179632787"/>
      <w:bookmarkStart w:id="117" w:name="_Toc246996338"/>
      <w:bookmarkStart w:id="118" w:name="_Toc246997081"/>
      <w:bookmarkStart w:id="119" w:name="_Toc184635122"/>
      <w:bookmarkStart w:id="120" w:name="_Toc152042388"/>
      <w:bookmarkStart w:id="121" w:name="_Toc247514197"/>
      <w:bookmarkStart w:id="122" w:name="_Toc152045610"/>
      <w:bookmarkStart w:id="123" w:name="_Toc144974578"/>
      <w:bookmarkStart w:id="124" w:name="_Toc144974829"/>
      <w:bookmarkStart w:id="125" w:name="_Toc152042549"/>
      <w:bookmarkStart w:id="126" w:name="_Toc247527798"/>
      <w:bookmarkStart w:id="127" w:name="_Toc300835199"/>
      <w:r w:rsidRPr="005D7987">
        <w:rPr>
          <w:rFonts w:ascii="宋体" w:eastAsia="宋体" w:hAnsi="宋体" w:cs="Times New Roman" w:hint="eastAsia"/>
          <w:b/>
          <w:kern w:val="44"/>
          <w:sz w:val="44"/>
          <w:szCs w:val="20"/>
        </w:rPr>
        <w:lastRenderedPageBreak/>
        <w:t>第二卷</w:t>
      </w:r>
      <w:bookmarkEnd w:id="112"/>
      <w:bookmarkEnd w:id="113"/>
      <w:bookmarkEnd w:id="114"/>
    </w:p>
    <w:p w:rsidR="00DF594A" w:rsidRPr="005D7987" w:rsidRDefault="00CC139F">
      <w:pPr>
        <w:wordWrap w:val="0"/>
        <w:spacing w:before="340" w:after="330"/>
        <w:jc w:val="center"/>
        <w:outlineLvl w:val="0"/>
        <w:rPr>
          <w:rFonts w:ascii="宋体" w:eastAsia="宋体" w:hAnsi="宋体" w:cs="Times New Roman"/>
          <w:b/>
          <w:kern w:val="44"/>
          <w:sz w:val="44"/>
          <w:szCs w:val="20"/>
        </w:rPr>
      </w:pPr>
      <w:bookmarkStart w:id="128" w:name="_Toc59200696"/>
      <w:bookmarkStart w:id="129" w:name="_Toc526786493"/>
      <w:r w:rsidRPr="005D7987">
        <w:rPr>
          <w:rFonts w:ascii="宋体" w:eastAsia="宋体" w:hAnsi="宋体" w:cs="Times New Roman" w:hint="eastAsia"/>
          <w:b/>
          <w:kern w:val="44"/>
          <w:sz w:val="44"/>
          <w:szCs w:val="20"/>
        </w:rPr>
        <w:t>第五章</w:t>
      </w:r>
      <w:r w:rsidRPr="005D7987">
        <w:rPr>
          <w:rFonts w:ascii="宋体" w:eastAsia="宋体" w:hAnsi="宋体" w:cs="Times New Roman"/>
          <w:b/>
          <w:kern w:val="44"/>
          <w:sz w:val="44"/>
          <w:szCs w:val="20"/>
        </w:rPr>
        <w:t xml:space="preserve"> </w:t>
      </w:r>
      <w:r w:rsidRPr="005D7987">
        <w:rPr>
          <w:rFonts w:ascii="宋体" w:eastAsia="宋体" w:hAnsi="宋体" w:cs="Times New Roman" w:hint="eastAsia"/>
          <w:b/>
          <w:kern w:val="44"/>
          <w:sz w:val="44"/>
          <w:szCs w:val="20"/>
        </w:rPr>
        <w:t>委托人要求</w:t>
      </w:r>
      <w:bookmarkEnd w:id="128"/>
    </w:p>
    <w:p w:rsidR="00DF594A" w:rsidRPr="005D7987" w:rsidRDefault="00CC139F">
      <w:pPr>
        <w:spacing w:line="360" w:lineRule="auto"/>
        <w:rPr>
          <w:rFonts w:ascii="宋体" w:eastAsia="宋体" w:hAnsi="宋体" w:cs="宋体"/>
        </w:rPr>
      </w:pPr>
      <w:r w:rsidRPr="005D7987">
        <w:rPr>
          <w:rFonts w:ascii="宋体" w:eastAsia="宋体" w:hAnsi="宋体" w:cs="宋体" w:hint="eastAsia"/>
          <w:b/>
          <w:bCs/>
        </w:rPr>
        <w:t>一、监理要求</w:t>
      </w:r>
    </w:p>
    <w:p w:rsidR="00DF594A" w:rsidRPr="005D7987" w:rsidRDefault="00CC139F">
      <w:pPr>
        <w:spacing w:line="360" w:lineRule="auto"/>
        <w:rPr>
          <w:rFonts w:ascii="宋体" w:eastAsia="宋体" w:hAnsi="宋体" w:cs="宋体"/>
          <w:b/>
          <w:bCs/>
        </w:rPr>
      </w:pPr>
      <w:r w:rsidRPr="005D7987">
        <w:rPr>
          <w:rFonts w:ascii="宋体" w:eastAsia="宋体" w:hAnsi="宋体" w:cs="宋体" w:hint="eastAsia"/>
          <w:b/>
          <w:bCs/>
        </w:rPr>
        <w:t>1. 项目概况：</w:t>
      </w:r>
    </w:p>
    <w:p w:rsidR="00DF594A" w:rsidRPr="005D7987" w:rsidRDefault="00CC139F">
      <w:pPr>
        <w:spacing w:line="360" w:lineRule="auto"/>
        <w:ind w:firstLineChars="200" w:firstLine="420"/>
        <w:rPr>
          <w:rFonts w:ascii="宋体" w:eastAsia="宋体" w:hAnsi="宋体" w:cs="宋体"/>
          <w:u w:val="single"/>
        </w:rPr>
      </w:pPr>
      <w:r w:rsidRPr="005D7987">
        <w:rPr>
          <w:rFonts w:ascii="宋体" w:eastAsia="宋体" w:hAnsi="宋体" w:cs="宋体" w:hint="eastAsia"/>
        </w:rPr>
        <w:t>1.1项目名称：</w:t>
      </w:r>
      <w:r w:rsidRPr="005D7987">
        <w:rPr>
          <w:rFonts w:ascii="宋体" w:eastAsia="宋体" w:hAnsi="宋体" w:cs="宋体" w:hint="eastAsia"/>
          <w:u w:val="single"/>
        </w:rPr>
        <w:t>珠江村置换地块安置房建设项目监理</w:t>
      </w:r>
    </w:p>
    <w:p w:rsidR="00DF594A" w:rsidRPr="005D7987" w:rsidRDefault="00CC139F">
      <w:pPr>
        <w:spacing w:line="360" w:lineRule="auto"/>
        <w:ind w:firstLineChars="200" w:firstLine="420"/>
        <w:rPr>
          <w:rFonts w:ascii="宋体" w:eastAsia="宋体" w:hAnsi="宋体" w:cs="宋体"/>
          <w:u w:val="single"/>
        </w:rPr>
      </w:pPr>
      <w:r w:rsidRPr="005D7987">
        <w:rPr>
          <w:rFonts w:ascii="宋体" w:eastAsia="宋体" w:hAnsi="宋体" w:cs="宋体" w:hint="eastAsia"/>
        </w:rPr>
        <w:t>1.2建设规模：</w:t>
      </w:r>
      <w:r w:rsidRPr="005D7987">
        <w:rPr>
          <w:rFonts w:ascii="宋体" w:eastAsia="宋体" w:hAnsi="宋体" w:cs="宋体" w:hint="eastAsia"/>
          <w:u w:val="single"/>
        </w:rPr>
        <w:t>新建珠江村置换地块安置房，项目规划用地面积约</w:t>
      </w:r>
      <w:r w:rsidRPr="005D7987">
        <w:rPr>
          <w:rFonts w:ascii="宋体" w:eastAsia="宋体" w:hAnsi="宋体" w:cs="宋体"/>
          <w:u w:val="single"/>
        </w:rPr>
        <w:t xml:space="preserve"> 6699平方米，安置房可用地面积约 4885 平方米。项目总建筑面积为 41570平方米，其中地上建筑面积 29111 平方米，地下建筑面积为 12459 平方米，地上建筑主要为住宅（2栋，层数为32层、建筑物高度约99.9米、单栋地上面积约14500平方米）。建设内容主要为新建安置房及相关配套服务设施。工程内容包括建筑及装饰工程、通用安装工程及室外工程等。项目总投资23789万元，其中：建安工程费约20068万元。</w:t>
      </w:r>
    </w:p>
    <w:p w:rsidR="00DF594A" w:rsidRPr="005D7987" w:rsidRDefault="00CC139F">
      <w:pPr>
        <w:spacing w:line="360" w:lineRule="auto"/>
        <w:ind w:firstLineChars="200" w:firstLine="420"/>
        <w:rPr>
          <w:rFonts w:ascii="宋体" w:eastAsia="宋体" w:hAnsi="宋体" w:cs="宋体"/>
        </w:rPr>
      </w:pPr>
      <w:r w:rsidRPr="005D7987">
        <w:rPr>
          <w:rFonts w:ascii="宋体" w:eastAsia="宋体" w:hAnsi="宋体" w:cs="宋体" w:hint="eastAsia"/>
        </w:rPr>
        <w:t>1.3建设地点：广州市黄埔区。</w:t>
      </w:r>
    </w:p>
    <w:p w:rsidR="00DF594A" w:rsidRPr="005D7987" w:rsidRDefault="00CC139F">
      <w:pPr>
        <w:spacing w:line="360" w:lineRule="auto"/>
        <w:ind w:firstLineChars="200" w:firstLine="420"/>
        <w:rPr>
          <w:rFonts w:ascii="宋体" w:eastAsia="宋体" w:hAnsi="宋体" w:cs="宋体"/>
          <w:u w:val="single"/>
        </w:rPr>
      </w:pPr>
      <w:r w:rsidRPr="005D7987">
        <w:rPr>
          <w:rFonts w:ascii="宋体" w:eastAsia="宋体" w:hAnsi="宋体" w:cs="宋体" w:hint="eastAsia"/>
        </w:rPr>
        <w:t>1.4工程投资：</w:t>
      </w:r>
      <w:r w:rsidRPr="005D7987">
        <w:rPr>
          <w:rFonts w:ascii="宋体" w:eastAsia="宋体" w:hAnsi="宋体" w:cs="宋体" w:hint="eastAsia"/>
          <w:u w:val="single"/>
        </w:rPr>
        <w:t>本项目总投资为23789</w:t>
      </w:r>
      <w:r w:rsidRPr="005D7987">
        <w:rPr>
          <w:rFonts w:ascii="宋体" w:eastAsia="宋体" w:hAnsi="宋体" w:cs="宋体"/>
          <w:u w:val="single"/>
        </w:rPr>
        <w:t>万元，其中工程费用20068万元。</w:t>
      </w:r>
    </w:p>
    <w:p w:rsidR="00DF594A" w:rsidRPr="005D7987" w:rsidRDefault="00CC139F">
      <w:pPr>
        <w:spacing w:line="360" w:lineRule="auto"/>
        <w:ind w:firstLineChars="200" w:firstLine="420"/>
        <w:rPr>
          <w:rFonts w:ascii="宋体" w:eastAsia="宋体" w:hAnsi="宋体" w:cs="宋体"/>
          <w:szCs w:val="21"/>
        </w:rPr>
      </w:pPr>
      <w:r w:rsidRPr="005D7987">
        <w:rPr>
          <w:rFonts w:ascii="宋体" w:eastAsia="宋体" w:hAnsi="宋体" w:cs="宋体" w:hint="eastAsia"/>
        </w:rPr>
        <w:t>1.5本次招标监理服务期：</w:t>
      </w:r>
      <w:r w:rsidRPr="005D7987">
        <w:rPr>
          <w:rFonts w:ascii="宋体" w:eastAsia="宋体" w:hAnsi="宋体" w:cs="宋体" w:hint="eastAsia"/>
          <w:szCs w:val="21"/>
          <w:u w:val="single"/>
        </w:rPr>
        <w:t>施工准备阶段、施工阶段、缺陷责任期阶段和竣工结算期的监理服务。</w:t>
      </w:r>
    </w:p>
    <w:p w:rsidR="00DF594A" w:rsidRPr="005D7987" w:rsidRDefault="00CC139F">
      <w:pPr>
        <w:spacing w:line="360" w:lineRule="auto"/>
        <w:ind w:firstLineChars="200" w:firstLine="420"/>
        <w:rPr>
          <w:rFonts w:ascii="宋体" w:eastAsia="宋体" w:hAnsi="宋体" w:cs="宋体"/>
          <w:szCs w:val="21"/>
        </w:rPr>
      </w:pPr>
      <w:r w:rsidRPr="005D7987">
        <w:rPr>
          <w:rFonts w:ascii="宋体" w:eastAsia="宋体" w:hAnsi="宋体" w:cs="宋体" w:hint="eastAsia"/>
          <w:szCs w:val="21"/>
        </w:rPr>
        <w:t>1</w:t>
      </w:r>
      <w:r w:rsidRPr="005D7987">
        <w:rPr>
          <w:rFonts w:ascii="宋体" w:eastAsia="宋体" w:hAnsi="宋体" w:cs="宋体"/>
          <w:szCs w:val="21"/>
        </w:rPr>
        <w:t>.6</w:t>
      </w:r>
      <w:r w:rsidRPr="005D7987">
        <w:rPr>
          <w:rFonts w:ascii="宋体" w:eastAsia="宋体" w:hAnsi="宋体" w:cs="宋体" w:hint="eastAsia"/>
          <w:szCs w:val="21"/>
        </w:rPr>
        <w:t>监理服务阶段：</w:t>
      </w:r>
    </w:p>
    <w:p w:rsidR="00DF594A" w:rsidRPr="005D7987" w:rsidRDefault="00CC139F">
      <w:pPr>
        <w:spacing w:line="360" w:lineRule="auto"/>
        <w:ind w:firstLineChars="200" w:firstLine="420"/>
        <w:rPr>
          <w:rFonts w:ascii="宋体" w:eastAsia="宋体" w:hAnsi="宋体" w:cs="宋体"/>
          <w:szCs w:val="21"/>
          <w:u w:val="single"/>
        </w:rPr>
      </w:pPr>
      <w:r w:rsidRPr="005D7987">
        <w:rPr>
          <w:rFonts w:ascii="宋体" w:eastAsia="宋体" w:hAnsi="宋体" w:cs="宋体" w:hint="eastAsia"/>
          <w:szCs w:val="21"/>
          <w:u w:val="single"/>
        </w:rPr>
        <w:t>施工准备阶段：从中标通知书发出到工程开工之日；</w:t>
      </w:r>
    </w:p>
    <w:p w:rsidR="00DF594A" w:rsidRPr="005D7987" w:rsidRDefault="00CC139F">
      <w:pPr>
        <w:spacing w:line="360" w:lineRule="auto"/>
        <w:ind w:firstLineChars="200" w:firstLine="420"/>
        <w:rPr>
          <w:rFonts w:ascii="宋体" w:eastAsia="宋体" w:hAnsi="宋体" w:cs="宋体"/>
          <w:szCs w:val="21"/>
          <w:u w:val="single"/>
        </w:rPr>
      </w:pPr>
      <w:r w:rsidRPr="005D7987">
        <w:rPr>
          <w:rFonts w:ascii="宋体" w:eastAsia="宋体" w:hAnsi="宋体" w:cs="宋体" w:hint="eastAsia"/>
          <w:szCs w:val="21"/>
          <w:u w:val="single"/>
        </w:rPr>
        <w:t>施工阶段监理服务期：从业主下达开工令或开工报告审批之日起至施工项目全部完工并办理竣工验收、竣工结算、备案管理为止；</w:t>
      </w:r>
    </w:p>
    <w:p w:rsidR="00DF594A" w:rsidRPr="005D7987" w:rsidRDefault="00CC139F">
      <w:pPr>
        <w:spacing w:line="360" w:lineRule="auto"/>
        <w:ind w:firstLineChars="200" w:firstLine="420"/>
        <w:rPr>
          <w:rFonts w:ascii="宋体" w:eastAsia="宋体" w:hAnsi="宋体" w:cs="宋体"/>
          <w:szCs w:val="21"/>
          <w:u w:val="single"/>
        </w:rPr>
      </w:pPr>
      <w:r w:rsidRPr="005D7987">
        <w:rPr>
          <w:rFonts w:ascii="宋体" w:eastAsia="宋体" w:hAnsi="宋体" w:cs="宋体" w:hint="eastAsia"/>
          <w:szCs w:val="21"/>
          <w:u w:val="single"/>
        </w:rPr>
        <w:t>缺陷责任期阶段监理服务期：从工程竣工验收合格之日起</w:t>
      </w:r>
      <w:r w:rsidRPr="005D7987">
        <w:rPr>
          <w:rFonts w:ascii="宋体" w:eastAsia="宋体" w:hAnsi="宋体" w:cs="宋体"/>
          <w:szCs w:val="21"/>
          <w:u w:val="single"/>
        </w:rPr>
        <w:t>2年。</w:t>
      </w:r>
    </w:p>
    <w:p w:rsidR="00DF594A" w:rsidRPr="005D7987" w:rsidRDefault="00CC139F">
      <w:pPr>
        <w:spacing w:line="360" w:lineRule="auto"/>
        <w:ind w:firstLineChars="200" w:firstLine="420"/>
        <w:rPr>
          <w:rFonts w:ascii="宋体" w:eastAsia="宋体" w:hAnsi="宋体" w:cs="宋体"/>
          <w:szCs w:val="21"/>
          <w:u w:val="single"/>
        </w:rPr>
      </w:pPr>
      <w:r w:rsidRPr="005D7987">
        <w:rPr>
          <w:rFonts w:ascii="宋体" w:eastAsia="宋体" w:hAnsi="宋体" w:cs="宋体" w:hint="eastAsia"/>
          <w:szCs w:val="21"/>
          <w:u w:val="single"/>
        </w:rPr>
        <w:t>竣工结算期：从结算送审到财政局终审。</w:t>
      </w:r>
    </w:p>
    <w:p w:rsidR="00DF594A" w:rsidRPr="005D7987" w:rsidRDefault="00CC139F">
      <w:pPr>
        <w:spacing w:line="360" w:lineRule="auto"/>
        <w:ind w:firstLineChars="200" w:firstLine="420"/>
        <w:rPr>
          <w:rFonts w:ascii="宋体" w:eastAsia="宋体" w:hAnsi="宋体" w:cs="宋体"/>
          <w:szCs w:val="21"/>
        </w:rPr>
      </w:pPr>
      <w:r w:rsidRPr="005D7987">
        <w:rPr>
          <w:rFonts w:ascii="宋体" w:eastAsia="宋体" w:hAnsi="宋体" w:cs="宋体" w:hint="eastAsia"/>
          <w:szCs w:val="21"/>
        </w:rPr>
        <w:t>1.</w:t>
      </w:r>
      <w:r w:rsidRPr="005D7987">
        <w:rPr>
          <w:rFonts w:ascii="宋体" w:eastAsia="宋体" w:hAnsi="宋体" w:cs="宋体"/>
          <w:szCs w:val="21"/>
        </w:rPr>
        <w:t>7</w:t>
      </w:r>
      <w:r w:rsidRPr="005D7987">
        <w:rPr>
          <w:rFonts w:ascii="宋体" w:eastAsia="宋体" w:hAnsi="宋体" w:cs="宋体" w:hint="eastAsia"/>
          <w:szCs w:val="21"/>
        </w:rPr>
        <w:t>工程质量标准：</w:t>
      </w:r>
      <w:r w:rsidRPr="005D7987">
        <w:rPr>
          <w:rFonts w:ascii="宋体" w:eastAsia="宋体" w:hAnsi="宋体" w:cs="宋体" w:hint="eastAsia"/>
          <w:szCs w:val="21"/>
          <w:u w:val="single"/>
        </w:rPr>
        <w:t>符合设计图纸要求和国家、省、市相关法律法规规定要求及行业工程质量标准，并取得“广东省建设工程优质奖”或省级以上级别（含省级）工程质量奖。</w:t>
      </w:r>
    </w:p>
    <w:p w:rsidR="00DF594A" w:rsidRPr="005D7987" w:rsidRDefault="00CC139F">
      <w:pPr>
        <w:spacing w:line="360" w:lineRule="auto"/>
        <w:rPr>
          <w:rFonts w:ascii="宋体" w:eastAsia="宋体" w:hAnsi="宋体" w:cs="宋体"/>
          <w:b/>
          <w:bCs/>
        </w:rPr>
      </w:pPr>
      <w:r w:rsidRPr="005D7987">
        <w:rPr>
          <w:rFonts w:ascii="宋体" w:eastAsia="宋体" w:hAnsi="宋体" w:cs="宋体" w:hint="eastAsia"/>
          <w:b/>
          <w:bCs/>
        </w:rPr>
        <w:t>2.监理范围及内容</w:t>
      </w:r>
    </w:p>
    <w:p w:rsidR="00DF594A" w:rsidRPr="005D7987" w:rsidRDefault="00CC139F">
      <w:pPr>
        <w:spacing w:line="360" w:lineRule="auto"/>
        <w:ind w:firstLineChars="200" w:firstLine="420"/>
        <w:rPr>
          <w:rFonts w:ascii="宋体" w:eastAsia="宋体" w:hAnsi="宋体" w:cs="宋体"/>
        </w:rPr>
      </w:pPr>
      <w:r w:rsidRPr="005D7987">
        <w:rPr>
          <w:rFonts w:ascii="宋体" w:eastAsia="宋体" w:hAnsi="宋体" w:cs="宋体" w:hint="eastAsia"/>
        </w:rPr>
        <w:t>监理内容包括但不限于以下内容：施工准备阶段、施工阶段、竣工结算阶段、保修阶段的质量、投资、进度、安全控制；监督、管理建设工程合同的履行，以及协调建设单位和工程建设有关各方的工作关系，预、结算审核、竣工图审核等。</w:t>
      </w:r>
    </w:p>
    <w:p w:rsidR="00DF594A" w:rsidRPr="005D7987" w:rsidRDefault="00CC139F">
      <w:pPr>
        <w:spacing w:line="360" w:lineRule="auto"/>
        <w:rPr>
          <w:rFonts w:ascii="宋体" w:eastAsia="宋体" w:hAnsi="宋体" w:cs="宋体"/>
          <w:b/>
          <w:bCs/>
        </w:rPr>
      </w:pPr>
      <w:r w:rsidRPr="005D7987">
        <w:rPr>
          <w:rFonts w:ascii="宋体" w:eastAsia="宋体" w:hAnsi="宋体" w:cs="宋体" w:hint="eastAsia"/>
          <w:b/>
          <w:bCs/>
        </w:rPr>
        <w:t>3.监理依据</w:t>
      </w:r>
    </w:p>
    <w:p w:rsidR="00DF594A" w:rsidRPr="005D7987" w:rsidRDefault="00CC139F">
      <w:pPr>
        <w:spacing w:line="360" w:lineRule="auto"/>
        <w:ind w:firstLineChars="200" w:firstLine="420"/>
        <w:rPr>
          <w:rFonts w:ascii="宋体" w:eastAsia="宋体" w:hAnsi="宋体" w:cs="宋体"/>
        </w:rPr>
      </w:pPr>
      <w:r w:rsidRPr="005D7987">
        <w:rPr>
          <w:rFonts w:ascii="宋体" w:eastAsia="宋体" w:hAnsi="宋体" w:cs="宋体" w:hint="eastAsia"/>
        </w:rPr>
        <w:t>（1）国家有关法律、法规、规章及规范性文件；</w:t>
      </w:r>
    </w:p>
    <w:p w:rsidR="00DF594A" w:rsidRPr="005D7987" w:rsidRDefault="00CC139F">
      <w:pPr>
        <w:spacing w:line="360" w:lineRule="auto"/>
        <w:ind w:firstLineChars="200" w:firstLine="420"/>
        <w:rPr>
          <w:rFonts w:ascii="宋体" w:eastAsia="宋体" w:hAnsi="宋体" w:cs="宋体"/>
        </w:rPr>
      </w:pPr>
      <w:r w:rsidRPr="005D7987">
        <w:rPr>
          <w:rFonts w:ascii="宋体" w:eastAsia="宋体" w:hAnsi="宋体" w:cs="宋体" w:hint="eastAsia"/>
        </w:rPr>
        <w:t>（2）国家有关技术标准、规范及规程；</w:t>
      </w:r>
    </w:p>
    <w:p w:rsidR="00DF594A" w:rsidRPr="005D7987" w:rsidRDefault="00CC139F">
      <w:pPr>
        <w:spacing w:line="360" w:lineRule="auto"/>
        <w:ind w:firstLineChars="200" w:firstLine="420"/>
        <w:rPr>
          <w:rFonts w:ascii="宋体" w:eastAsia="宋体" w:hAnsi="宋体" w:cs="宋体"/>
        </w:rPr>
      </w:pPr>
      <w:r w:rsidRPr="005D7987">
        <w:rPr>
          <w:rFonts w:ascii="宋体" w:eastAsia="宋体" w:hAnsi="宋体" w:cs="宋体" w:hint="eastAsia"/>
        </w:rPr>
        <w:t>（3）监理合同及其他有关合同文件；</w:t>
      </w:r>
    </w:p>
    <w:p w:rsidR="00DF594A" w:rsidRPr="005D7987" w:rsidRDefault="00CC139F">
      <w:pPr>
        <w:spacing w:line="360" w:lineRule="auto"/>
        <w:ind w:firstLineChars="200" w:firstLine="420"/>
        <w:rPr>
          <w:rFonts w:ascii="宋体" w:eastAsia="宋体" w:hAnsi="宋体" w:cs="宋体"/>
        </w:rPr>
      </w:pPr>
      <w:r w:rsidRPr="005D7987">
        <w:rPr>
          <w:rFonts w:ascii="宋体" w:eastAsia="宋体" w:hAnsi="宋体" w:cs="宋体" w:hint="eastAsia"/>
        </w:rPr>
        <w:t>（4）工程勘察、设计文件；</w:t>
      </w:r>
    </w:p>
    <w:p w:rsidR="00DF594A" w:rsidRPr="005D7987" w:rsidRDefault="00CC139F">
      <w:pPr>
        <w:spacing w:line="360" w:lineRule="auto"/>
        <w:ind w:firstLineChars="200" w:firstLine="420"/>
        <w:rPr>
          <w:rFonts w:ascii="宋体" w:eastAsia="宋体" w:hAnsi="宋体" w:cs="宋体"/>
        </w:rPr>
      </w:pPr>
      <w:r w:rsidRPr="005D7987">
        <w:rPr>
          <w:rFonts w:ascii="宋体" w:eastAsia="宋体" w:hAnsi="宋体" w:cs="宋体" w:hint="eastAsia"/>
        </w:rPr>
        <w:t>（5）与工程项目有关的函件。</w:t>
      </w:r>
    </w:p>
    <w:p w:rsidR="00DF594A" w:rsidRPr="005D7987" w:rsidRDefault="00CC139F">
      <w:pPr>
        <w:spacing w:line="360" w:lineRule="auto"/>
        <w:rPr>
          <w:rFonts w:ascii="宋体" w:eastAsia="宋体" w:hAnsi="宋体" w:cs="宋体"/>
          <w:b/>
          <w:bCs/>
        </w:rPr>
      </w:pPr>
      <w:r w:rsidRPr="005D7987">
        <w:rPr>
          <w:rFonts w:ascii="宋体" w:eastAsia="宋体" w:hAnsi="宋体" w:cs="宋体" w:hint="eastAsia"/>
          <w:b/>
          <w:bCs/>
        </w:rPr>
        <w:lastRenderedPageBreak/>
        <w:t>4.其他要求</w:t>
      </w:r>
    </w:p>
    <w:p w:rsidR="00DF594A" w:rsidRPr="005D7987" w:rsidRDefault="00CC139F">
      <w:pPr>
        <w:spacing w:line="360" w:lineRule="auto"/>
        <w:ind w:firstLineChars="200" w:firstLine="420"/>
        <w:rPr>
          <w:rFonts w:ascii="宋体" w:eastAsia="宋体" w:hAnsi="宋体" w:cs="宋体"/>
        </w:rPr>
      </w:pPr>
      <w:r w:rsidRPr="005D7987">
        <w:rPr>
          <w:rFonts w:ascii="宋体" w:eastAsia="宋体" w:hAnsi="宋体" w:cs="宋体" w:hint="eastAsia"/>
        </w:rPr>
        <w:t>详见本招标文件的第一章投标人须知和本工程委托监理合同的相关约定。</w:t>
      </w:r>
    </w:p>
    <w:p w:rsidR="00DF594A" w:rsidRPr="005D7987" w:rsidRDefault="00CC139F">
      <w:pPr>
        <w:spacing w:line="360" w:lineRule="auto"/>
        <w:rPr>
          <w:rFonts w:ascii="宋体" w:eastAsia="宋体" w:hAnsi="宋体" w:cs="宋体"/>
          <w:b/>
          <w:bCs/>
        </w:rPr>
      </w:pPr>
      <w:r w:rsidRPr="005D7987">
        <w:rPr>
          <w:rFonts w:ascii="宋体" w:eastAsia="宋体" w:hAnsi="宋体" w:cs="宋体" w:hint="eastAsia"/>
          <w:b/>
          <w:bCs/>
        </w:rPr>
        <w:t>5、适用规范标准</w:t>
      </w:r>
    </w:p>
    <w:p w:rsidR="00DF594A" w:rsidRPr="005D7987" w:rsidRDefault="00CC139F">
      <w:pPr>
        <w:spacing w:line="360" w:lineRule="auto"/>
        <w:ind w:firstLineChars="200" w:firstLine="420"/>
        <w:rPr>
          <w:rFonts w:ascii="宋体" w:eastAsia="宋体" w:hAnsi="宋体" w:cs="宋体"/>
        </w:rPr>
      </w:pPr>
      <w:r w:rsidRPr="005D7987">
        <w:rPr>
          <w:rFonts w:ascii="宋体" w:eastAsia="宋体" w:hAnsi="宋体" w:cs="宋体" w:hint="eastAsia"/>
        </w:rPr>
        <w:t>《建设工程监理规范》及国家关于监理的法律、法规、规章及规范性文件。</w:t>
      </w:r>
    </w:p>
    <w:p w:rsidR="00DF594A" w:rsidRPr="005D7987" w:rsidRDefault="00CC139F">
      <w:pPr>
        <w:spacing w:line="360" w:lineRule="auto"/>
        <w:rPr>
          <w:rFonts w:ascii="宋体" w:eastAsia="宋体" w:hAnsi="宋体" w:cs="宋体"/>
          <w:b/>
          <w:bCs/>
        </w:rPr>
      </w:pPr>
      <w:r w:rsidRPr="005D7987">
        <w:rPr>
          <w:rFonts w:ascii="宋体" w:eastAsia="宋体" w:hAnsi="宋体" w:cs="宋体" w:hint="eastAsia"/>
          <w:b/>
          <w:bCs/>
        </w:rPr>
        <w:t>6、监理人需要自备的工作条件</w:t>
      </w:r>
    </w:p>
    <w:p w:rsidR="00DF594A" w:rsidRPr="005D7987" w:rsidRDefault="00CC139F">
      <w:pPr>
        <w:spacing w:line="360" w:lineRule="auto"/>
        <w:rPr>
          <w:rFonts w:ascii="宋体" w:eastAsia="宋体" w:hAnsi="宋体"/>
        </w:rPr>
      </w:pPr>
      <w:r w:rsidRPr="005D7987">
        <w:rPr>
          <w:rFonts w:ascii="宋体" w:eastAsia="宋体" w:hAnsi="宋体" w:cs="宋体" w:hint="eastAsia"/>
        </w:rPr>
        <w:t>监理人员的生活用品、交通工具、通讯、办公用品、监理用具、保险等必备用品由监理人自行解决，在投标报价时应考虑此费用。</w:t>
      </w:r>
    </w:p>
    <w:p w:rsidR="00DF594A" w:rsidRPr="005D7987" w:rsidRDefault="00CC139F">
      <w:pPr>
        <w:keepNext/>
        <w:keepLines/>
        <w:wordWrap w:val="0"/>
        <w:spacing w:line="360" w:lineRule="auto"/>
        <w:outlineLvl w:val="2"/>
        <w:rPr>
          <w:rFonts w:ascii="宋体" w:eastAsia="宋体" w:hAnsi="宋体" w:cs="Times New Roman"/>
          <w:b/>
          <w:sz w:val="28"/>
          <w:szCs w:val="28"/>
        </w:rPr>
      </w:pPr>
      <w:r w:rsidRPr="005D7987">
        <w:rPr>
          <w:rFonts w:ascii="宋体" w:eastAsia="宋体" w:hAnsi="宋体" w:cs="Times New Roman"/>
          <w:b/>
          <w:sz w:val="28"/>
          <w:szCs w:val="28"/>
        </w:rPr>
        <w:br w:type="page"/>
      </w:r>
      <w:bookmarkStart w:id="130" w:name="_Toc27929"/>
      <w:bookmarkStart w:id="131" w:name="_Toc526786504"/>
      <w:bookmarkStart w:id="132" w:name="_Toc59200707"/>
      <w:bookmarkEnd w:id="115"/>
      <w:bookmarkEnd w:id="116"/>
      <w:bookmarkEnd w:id="117"/>
      <w:bookmarkEnd w:id="118"/>
      <w:bookmarkEnd w:id="129"/>
    </w:p>
    <w:p w:rsidR="00CD2DAD" w:rsidRPr="005D7987" w:rsidRDefault="00CD2DAD" w:rsidP="008E59A8">
      <w:pPr>
        <w:pStyle w:val="1"/>
        <w:rPr>
          <w:color w:val="auto"/>
        </w:rPr>
      </w:pPr>
    </w:p>
    <w:p w:rsidR="00DF594A" w:rsidRPr="005D7987" w:rsidRDefault="00CC139F">
      <w:pPr>
        <w:wordWrap w:val="0"/>
        <w:spacing w:before="340" w:after="330"/>
        <w:jc w:val="center"/>
        <w:outlineLvl w:val="0"/>
        <w:rPr>
          <w:rFonts w:ascii="宋体" w:eastAsia="宋体" w:hAnsi="宋体" w:cs="Times New Roman"/>
          <w:b/>
          <w:kern w:val="44"/>
          <w:sz w:val="44"/>
          <w:szCs w:val="20"/>
        </w:rPr>
      </w:pPr>
      <w:r w:rsidRPr="005D7987">
        <w:rPr>
          <w:rFonts w:ascii="宋体" w:eastAsia="宋体" w:hAnsi="宋体" w:cs="Times New Roman" w:hint="eastAsia"/>
          <w:b/>
          <w:kern w:val="44"/>
          <w:sz w:val="44"/>
          <w:szCs w:val="20"/>
        </w:rPr>
        <w:t>第三卷</w:t>
      </w:r>
      <w:bookmarkEnd w:id="130"/>
      <w:bookmarkEnd w:id="131"/>
      <w:bookmarkEnd w:id="132"/>
    </w:p>
    <w:p w:rsidR="00DF594A" w:rsidRPr="005D7987" w:rsidRDefault="008E59A8">
      <w:pPr>
        <w:wordWrap w:val="0"/>
        <w:spacing w:before="340" w:after="330"/>
        <w:jc w:val="center"/>
        <w:outlineLvl w:val="0"/>
        <w:rPr>
          <w:rFonts w:ascii="宋体" w:eastAsia="宋体" w:hAnsi="宋体" w:cs="Times New Roman"/>
          <w:b/>
          <w:kern w:val="44"/>
          <w:sz w:val="44"/>
          <w:szCs w:val="20"/>
        </w:rPr>
      </w:pPr>
      <w:bookmarkStart w:id="133" w:name="_Toc5259"/>
      <w:bookmarkStart w:id="134" w:name="_Toc526786505"/>
      <w:bookmarkStart w:id="135" w:name="_Toc59200708"/>
      <w:r w:rsidRPr="005D7987">
        <w:rPr>
          <w:rFonts w:ascii="宋体" w:eastAsia="宋体" w:hAnsi="宋体" w:cs="Times New Roman" w:hint="eastAsia"/>
          <w:b/>
          <w:kern w:val="44"/>
          <w:sz w:val="44"/>
          <w:szCs w:val="20"/>
        </w:rPr>
        <w:t>第六章</w:t>
      </w:r>
      <w:r w:rsidRPr="005D7987">
        <w:rPr>
          <w:rFonts w:ascii="宋体" w:eastAsia="宋体" w:hAnsi="宋体" w:cs="Times New Roman"/>
          <w:b/>
          <w:kern w:val="44"/>
          <w:sz w:val="44"/>
          <w:szCs w:val="20"/>
        </w:rPr>
        <w:t xml:space="preserve"> </w:t>
      </w:r>
      <w:r w:rsidRPr="005D7987">
        <w:rPr>
          <w:rFonts w:ascii="宋体" w:eastAsia="宋体" w:hAnsi="宋体" w:cs="Times New Roman" w:hint="eastAsia"/>
          <w:b/>
          <w:kern w:val="44"/>
          <w:sz w:val="44"/>
          <w:szCs w:val="20"/>
        </w:rPr>
        <w:t>投标文件格式</w:t>
      </w:r>
      <w:bookmarkEnd w:id="133"/>
      <w:bookmarkEnd w:id="134"/>
      <w:bookmarkEnd w:id="135"/>
    </w:p>
    <w:p w:rsidR="00DF594A" w:rsidRPr="005D7987" w:rsidRDefault="008E59A8">
      <w:pPr>
        <w:wordWrap w:val="0"/>
        <w:rPr>
          <w:rFonts w:ascii="宋体" w:eastAsia="宋体" w:hAnsi="宋体" w:cs="Times New Roman"/>
        </w:rPr>
      </w:pPr>
      <w:r w:rsidRPr="005D7987">
        <w:rPr>
          <w:rFonts w:ascii="宋体" w:eastAsia="宋体" w:hAnsi="宋体" w:cs="Times New Roman"/>
        </w:rPr>
        <w:br w:type="page"/>
      </w:r>
    </w:p>
    <w:p w:rsidR="00DF594A" w:rsidRPr="005D7987" w:rsidRDefault="00DF594A">
      <w:pPr>
        <w:wordWrap w:val="0"/>
        <w:spacing w:line="400" w:lineRule="exact"/>
        <w:rPr>
          <w:rFonts w:ascii="宋体" w:eastAsia="宋体" w:hAnsi="宋体" w:cs="Times New Roman"/>
        </w:rPr>
      </w:pPr>
    </w:p>
    <w:p w:rsidR="00DF594A" w:rsidRPr="005D7987" w:rsidRDefault="008E59A8">
      <w:pPr>
        <w:wordWrap w:val="0"/>
        <w:jc w:val="center"/>
        <w:rPr>
          <w:rFonts w:ascii="宋体" w:eastAsia="宋体" w:hAnsi="宋体" w:cs="Times New Roman"/>
          <w:b/>
          <w:sz w:val="28"/>
          <w:szCs w:val="28"/>
        </w:rPr>
      </w:pPr>
      <w:r w:rsidRPr="005D7987">
        <w:rPr>
          <w:rFonts w:ascii="宋体" w:eastAsia="宋体" w:hAnsi="宋体" w:cs="Times New Roman"/>
          <w:b/>
          <w:sz w:val="32"/>
          <w:szCs w:val="32"/>
          <w:u w:val="single"/>
        </w:rPr>
        <w:t xml:space="preserve">        </w:t>
      </w:r>
      <w:r w:rsidRPr="005D7987">
        <w:rPr>
          <w:rFonts w:ascii="宋体" w:eastAsia="宋体" w:hAnsi="宋体" w:cs="Times New Roman" w:hint="eastAsia"/>
          <w:b/>
          <w:sz w:val="32"/>
          <w:szCs w:val="32"/>
        </w:rPr>
        <w:t>招标项目</w:t>
      </w:r>
    </w:p>
    <w:p w:rsidR="00DF594A" w:rsidRPr="005D7987" w:rsidRDefault="00DF594A">
      <w:pPr>
        <w:wordWrap w:val="0"/>
        <w:rPr>
          <w:rFonts w:ascii="宋体" w:eastAsia="宋体" w:hAnsi="宋体" w:cs="Times New Roman"/>
          <w:sz w:val="20"/>
        </w:rPr>
      </w:pPr>
    </w:p>
    <w:p w:rsidR="00DF594A" w:rsidRPr="005D7987" w:rsidRDefault="00DF594A">
      <w:pPr>
        <w:wordWrap w:val="0"/>
        <w:rPr>
          <w:rFonts w:ascii="宋体" w:eastAsia="宋体" w:hAnsi="宋体" w:cs="Times New Roman"/>
          <w:sz w:val="20"/>
        </w:rPr>
      </w:pPr>
    </w:p>
    <w:p w:rsidR="00DF594A" w:rsidRPr="005D7987" w:rsidRDefault="00DF594A">
      <w:pPr>
        <w:wordWrap w:val="0"/>
        <w:rPr>
          <w:rFonts w:ascii="宋体" w:eastAsia="宋体" w:hAnsi="宋体" w:cs="Times New Roman"/>
          <w:sz w:val="20"/>
        </w:rPr>
      </w:pPr>
    </w:p>
    <w:p w:rsidR="00DF594A" w:rsidRPr="005D7987" w:rsidRDefault="00DF594A">
      <w:pPr>
        <w:wordWrap w:val="0"/>
        <w:rPr>
          <w:rFonts w:ascii="宋体" w:eastAsia="宋体" w:hAnsi="宋体" w:cs="Times New Roman"/>
          <w:sz w:val="20"/>
        </w:rPr>
      </w:pPr>
    </w:p>
    <w:p w:rsidR="00DF594A" w:rsidRPr="005D7987" w:rsidRDefault="00DF594A">
      <w:pPr>
        <w:wordWrap w:val="0"/>
        <w:rPr>
          <w:rFonts w:ascii="宋体" w:eastAsia="宋体" w:hAnsi="宋体" w:cs="Times New Roman"/>
          <w:sz w:val="20"/>
        </w:rPr>
      </w:pPr>
    </w:p>
    <w:p w:rsidR="00DF594A" w:rsidRPr="005D7987" w:rsidRDefault="00DF594A">
      <w:pPr>
        <w:wordWrap w:val="0"/>
        <w:rPr>
          <w:rFonts w:ascii="宋体" w:eastAsia="宋体" w:hAnsi="宋体" w:cs="Times New Roman"/>
          <w:sz w:val="20"/>
        </w:rPr>
      </w:pPr>
    </w:p>
    <w:p w:rsidR="00DF594A" w:rsidRPr="005D7987" w:rsidRDefault="00DF594A">
      <w:pPr>
        <w:wordWrap w:val="0"/>
        <w:rPr>
          <w:rFonts w:ascii="宋体" w:eastAsia="宋体" w:hAnsi="宋体" w:cs="Times New Roman"/>
          <w:sz w:val="20"/>
        </w:rPr>
      </w:pPr>
    </w:p>
    <w:p w:rsidR="00DF594A" w:rsidRPr="005D7987" w:rsidRDefault="00DF594A">
      <w:pPr>
        <w:wordWrap w:val="0"/>
        <w:rPr>
          <w:rFonts w:ascii="宋体" w:eastAsia="宋体" w:hAnsi="宋体" w:cs="Times New Roman"/>
          <w:sz w:val="20"/>
        </w:rPr>
      </w:pPr>
    </w:p>
    <w:p w:rsidR="00DF594A" w:rsidRPr="005D7987" w:rsidRDefault="00DF594A">
      <w:pPr>
        <w:wordWrap w:val="0"/>
        <w:rPr>
          <w:rFonts w:ascii="宋体" w:eastAsia="宋体" w:hAnsi="宋体" w:cs="Times New Roman"/>
          <w:sz w:val="20"/>
        </w:rPr>
      </w:pPr>
    </w:p>
    <w:p w:rsidR="00DF594A" w:rsidRPr="005D7987" w:rsidRDefault="00DF594A">
      <w:pPr>
        <w:wordWrap w:val="0"/>
        <w:rPr>
          <w:rFonts w:ascii="宋体" w:eastAsia="宋体" w:hAnsi="宋体" w:cs="Times New Roman"/>
          <w:sz w:val="20"/>
        </w:rPr>
      </w:pPr>
    </w:p>
    <w:p w:rsidR="00DF594A" w:rsidRPr="005D7987" w:rsidRDefault="00DF594A">
      <w:pPr>
        <w:wordWrap w:val="0"/>
        <w:rPr>
          <w:rFonts w:ascii="宋体" w:eastAsia="宋体" w:hAnsi="宋体" w:cs="Times New Roman"/>
          <w:sz w:val="20"/>
        </w:rPr>
      </w:pPr>
    </w:p>
    <w:p w:rsidR="00DF594A" w:rsidRPr="005D7987" w:rsidRDefault="008E59A8">
      <w:pPr>
        <w:wordWrap w:val="0"/>
        <w:jc w:val="center"/>
        <w:rPr>
          <w:rFonts w:ascii="宋体" w:eastAsia="宋体" w:hAnsi="宋体" w:cs="Times New Roman"/>
          <w:b/>
          <w:sz w:val="44"/>
        </w:rPr>
      </w:pPr>
      <w:r w:rsidRPr="005D7987">
        <w:rPr>
          <w:rFonts w:ascii="宋体" w:eastAsia="宋体" w:hAnsi="宋体" w:cs="Times New Roman" w:hint="eastAsia"/>
          <w:b/>
          <w:sz w:val="44"/>
        </w:rPr>
        <w:t>投</w:t>
      </w:r>
      <w:r w:rsidRPr="005D7987">
        <w:rPr>
          <w:rFonts w:ascii="宋体" w:eastAsia="宋体" w:hAnsi="宋体" w:cs="Times New Roman"/>
          <w:b/>
          <w:sz w:val="44"/>
        </w:rPr>
        <w:t xml:space="preserve"> </w:t>
      </w:r>
      <w:r w:rsidRPr="005D7987">
        <w:rPr>
          <w:rFonts w:ascii="宋体" w:eastAsia="宋体" w:hAnsi="宋体" w:cs="Times New Roman" w:hint="eastAsia"/>
          <w:b/>
          <w:sz w:val="44"/>
        </w:rPr>
        <w:t>标</w:t>
      </w:r>
      <w:r w:rsidRPr="005D7987">
        <w:rPr>
          <w:rFonts w:ascii="宋体" w:eastAsia="宋体" w:hAnsi="宋体" w:cs="Times New Roman"/>
          <w:b/>
          <w:sz w:val="44"/>
        </w:rPr>
        <w:t xml:space="preserve"> </w:t>
      </w:r>
      <w:r w:rsidRPr="005D7987">
        <w:rPr>
          <w:rFonts w:ascii="宋体" w:eastAsia="宋体" w:hAnsi="宋体" w:cs="Times New Roman" w:hint="eastAsia"/>
          <w:b/>
          <w:sz w:val="44"/>
        </w:rPr>
        <w:t>文</w:t>
      </w:r>
      <w:r w:rsidRPr="005D7987">
        <w:rPr>
          <w:rFonts w:ascii="宋体" w:eastAsia="宋体" w:hAnsi="宋体" w:cs="Times New Roman"/>
          <w:b/>
          <w:sz w:val="44"/>
        </w:rPr>
        <w:t xml:space="preserve"> </w:t>
      </w:r>
      <w:r w:rsidRPr="005D7987">
        <w:rPr>
          <w:rFonts w:ascii="宋体" w:eastAsia="宋体" w:hAnsi="宋体" w:cs="Times New Roman" w:hint="eastAsia"/>
          <w:b/>
          <w:sz w:val="44"/>
        </w:rPr>
        <w:t>件</w:t>
      </w:r>
    </w:p>
    <w:p w:rsidR="00DF594A" w:rsidRPr="005D7987" w:rsidRDefault="00DF594A">
      <w:pPr>
        <w:wordWrap w:val="0"/>
        <w:jc w:val="center"/>
        <w:rPr>
          <w:rFonts w:ascii="宋体" w:eastAsia="宋体" w:hAnsi="宋体" w:cs="Times New Roman"/>
          <w:sz w:val="44"/>
        </w:rPr>
      </w:pPr>
    </w:p>
    <w:p w:rsidR="00DF594A" w:rsidRPr="005D7987" w:rsidRDefault="00DF594A">
      <w:pPr>
        <w:wordWrap w:val="0"/>
        <w:rPr>
          <w:rFonts w:ascii="宋体" w:eastAsia="宋体" w:hAnsi="宋体" w:cs="Times New Roman"/>
          <w:sz w:val="28"/>
        </w:rPr>
      </w:pPr>
    </w:p>
    <w:p w:rsidR="00DF594A" w:rsidRPr="005D7987" w:rsidRDefault="00DF594A">
      <w:pPr>
        <w:wordWrap w:val="0"/>
        <w:rPr>
          <w:rFonts w:ascii="宋体" w:eastAsia="宋体" w:hAnsi="宋体" w:cs="Times New Roman"/>
          <w:sz w:val="28"/>
        </w:rPr>
      </w:pPr>
    </w:p>
    <w:p w:rsidR="00DF594A" w:rsidRPr="005D7987" w:rsidRDefault="00DF594A">
      <w:pPr>
        <w:wordWrap w:val="0"/>
        <w:rPr>
          <w:rFonts w:ascii="宋体" w:eastAsia="宋体" w:hAnsi="宋体" w:cs="Times New Roman"/>
          <w:sz w:val="28"/>
        </w:rPr>
      </w:pPr>
    </w:p>
    <w:p w:rsidR="00DF594A" w:rsidRPr="005D7987" w:rsidRDefault="00DF594A">
      <w:pPr>
        <w:wordWrap w:val="0"/>
        <w:rPr>
          <w:rFonts w:ascii="宋体" w:eastAsia="宋体" w:hAnsi="宋体" w:cs="Times New Roman"/>
          <w:sz w:val="28"/>
        </w:rPr>
      </w:pPr>
    </w:p>
    <w:p w:rsidR="00DF594A" w:rsidRPr="005D7987" w:rsidRDefault="00DF594A">
      <w:pPr>
        <w:wordWrap w:val="0"/>
        <w:rPr>
          <w:rFonts w:ascii="宋体" w:eastAsia="宋体" w:hAnsi="宋体" w:cs="Times New Roman"/>
          <w:sz w:val="28"/>
        </w:rPr>
      </w:pPr>
    </w:p>
    <w:p w:rsidR="00DF594A" w:rsidRPr="005D7987" w:rsidRDefault="00DF594A">
      <w:pPr>
        <w:wordWrap w:val="0"/>
        <w:rPr>
          <w:rFonts w:ascii="宋体" w:eastAsia="宋体" w:hAnsi="宋体" w:cs="Times New Roman"/>
          <w:sz w:val="28"/>
        </w:rPr>
      </w:pPr>
    </w:p>
    <w:p w:rsidR="00DF594A" w:rsidRPr="005D7987" w:rsidRDefault="00DF594A">
      <w:pPr>
        <w:wordWrap w:val="0"/>
        <w:rPr>
          <w:rFonts w:ascii="宋体" w:eastAsia="宋体" w:hAnsi="宋体" w:cs="Times New Roman"/>
          <w:sz w:val="28"/>
        </w:rPr>
      </w:pPr>
    </w:p>
    <w:p w:rsidR="00DF594A" w:rsidRPr="005D7987" w:rsidRDefault="00DF594A">
      <w:pPr>
        <w:wordWrap w:val="0"/>
        <w:spacing w:line="360" w:lineRule="auto"/>
        <w:rPr>
          <w:rFonts w:ascii="宋体" w:eastAsia="宋体" w:hAnsi="宋体" w:cs="Times New Roman"/>
          <w:sz w:val="28"/>
        </w:rPr>
      </w:pPr>
    </w:p>
    <w:p w:rsidR="00DF594A" w:rsidRPr="005D7987" w:rsidRDefault="008E59A8">
      <w:pPr>
        <w:wordWrap w:val="0"/>
        <w:spacing w:line="360" w:lineRule="auto"/>
        <w:ind w:firstLineChars="400" w:firstLine="1120"/>
        <w:rPr>
          <w:rFonts w:ascii="宋体" w:eastAsia="宋体" w:hAnsi="宋体" w:cs="Times New Roman"/>
          <w:sz w:val="28"/>
          <w:u w:val="single"/>
        </w:rPr>
      </w:pPr>
      <w:r w:rsidRPr="005D7987">
        <w:rPr>
          <w:rFonts w:ascii="宋体" w:eastAsia="宋体" w:hAnsi="宋体" w:cs="Times New Roman" w:hint="eastAsia"/>
          <w:sz w:val="28"/>
        </w:rPr>
        <w:t>投标人：</w:t>
      </w:r>
      <w:r w:rsidRPr="005D7987">
        <w:rPr>
          <w:rFonts w:ascii="宋体" w:eastAsia="宋体" w:hAnsi="宋体" w:cs="Times New Roman"/>
          <w:u w:val="single"/>
        </w:rPr>
        <w:t xml:space="preserve">                                            </w:t>
      </w:r>
      <w:r w:rsidRPr="005D7987">
        <w:rPr>
          <w:rFonts w:ascii="宋体" w:eastAsia="宋体" w:hAnsi="宋体" w:cs="Times New Roman" w:hint="eastAsia"/>
          <w:sz w:val="28"/>
        </w:rPr>
        <w:t>（盖单位章）</w:t>
      </w:r>
    </w:p>
    <w:p w:rsidR="00DF594A" w:rsidRPr="005D7987" w:rsidRDefault="00DF594A">
      <w:pPr>
        <w:wordWrap w:val="0"/>
        <w:jc w:val="center"/>
        <w:rPr>
          <w:rFonts w:ascii="宋体" w:eastAsia="宋体" w:hAnsi="宋体" w:cs="Times New Roman"/>
          <w:sz w:val="28"/>
        </w:rPr>
      </w:pPr>
    </w:p>
    <w:p w:rsidR="00DF594A" w:rsidRPr="005D7987" w:rsidRDefault="008E59A8">
      <w:pPr>
        <w:wordWrap w:val="0"/>
        <w:spacing w:line="400" w:lineRule="exact"/>
        <w:jc w:val="center"/>
        <w:rPr>
          <w:rFonts w:ascii="宋体" w:eastAsia="宋体" w:hAnsi="宋体" w:cs="Times New Roman"/>
        </w:rPr>
      </w:pPr>
      <w:r w:rsidRPr="005D7987">
        <w:rPr>
          <w:rFonts w:ascii="宋体" w:eastAsia="宋体" w:hAnsi="宋体" w:cs="Times New Roman"/>
          <w:u w:val="single"/>
        </w:rPr>
        <w:t xml:space="preserve">       </w:t>
      </w:r>
      <w:r w:rsidRPr="005D7987">
        <w:rPr>
          <w:rFonts w:ascii="宋体" w:eastAsia="宋体" w:hAnsi="宋体" w:cs="Times New Roman" w:hint="eastAsia"/>
          <w:sz w:val="28"/>
        </w:rPr>
        <w:t>年</w:t>
      </w:r>
      <w:r w:rsidRPr="005D7987">
        <w:rPr>
          <w:rFonts w:ascii="宋体" w:eastAsia="宋体" w:hAnsi="宋体" w:cs="Times New Roman"/>
          <w:u w:val="single"/>
        </w:rPr>
        <w:t xml:space="preserve">       </w:t>
      </w:r>
      <w:r w:rsidRPr="005D7987">
        <w:rPr>
          <w:rFonts w:ascii="宋体" w:eastAsia="宋体" w:hAnsi="宋体" w:cs="Times New Roman" w:hint="eastAsia"/>
          <w:sz w:val="28"/>
        </w:rPr>
        <w:t>月</w:t>
      </w:r>
      <w:r w:rsidRPr="005D7987">
        <w:rPr>
          <w:rFonts w:ascii="宋体" w:eastAsia="宋体" w:hAnsi="宋体" w:cs="Times New Roman"/>
          <w:u w:val="single"/>
        </w:rPr>
        <w:t xml:space="preserve">       </w:t>
      </w:r>
      <w:r w:rsidRPr="005D7987">
        <w:rPr>
          <w:rFonts w:ascii="宋体" w:eastAsia="宋体" w:hAnsi="宋体" w:cs="Times New Roman" w:hint="eastAsia"/>
          <w:sz w:val="28"/>
        </w:rPr>
        <w:t>日</w:t>
      </w:r>
    </w:p>
    <w:p w:rsidR="00DF594A" w:rsidRPr="005D7987" w:rsidRDefault="00DF594A">
      <w:pPr>
        <w:wordWrap w:val="0"/>
        <w:rPr>
          <w:rFonts w:ascii="宋体" w:eastAsia="宋体" w:hAnsi="宋体" w:cs="Times New Roman"/>
        </w:rPr>
      </w:pPr>
    </w:p>
    <w:p w:rsidR="00DF594A" w:rsidRPr="005D7987" w:rsidRDefault="00DF594A">
      <w:pPr>
        <w:wordWrap w:val="0"/>
        <w:rPr>
          <w:rFonts w:ascii="宋体" w:eastAsia="宋体" w:hAnsi="宋体" w:cs="Times New Roman"/>
        </w:rPr>
      </w:pPr>
    </w:p>
    <w:p w:rsidR="00DF594A" w:rsidRPr="005D7987" w:rsidRDefault="008E59A8">
      <w:pPr>
        <w:wordWrap w:val="0"/>
        <w:spacing w:line="360" w:lineRule="auto"/>
        <w:jc w:val="center"/>
        <w:rPr>
          <w:rFonts w:ascii="宋体" w:eastAsia="宋体" w:hAnsi="宋体" w:cs="Times New Roman"/>
          <w:b/>
          <w:sz w:val="24"/>
          <w:szCs w:val="24"/>
        </w:rPr>
      </w:pPr>
      <w:r w:rsidRPr="005D7987">
        <w:rPr>
          <w:rFonts w:ascii="宋体" w:eastAsia="宋体" w:hAnsi="宋体" w:cs="Times New Roman"/>
        </w:rPr>
        <w:br w:type="page"/>
      </w:r>
      <w:bookmarkStart w:id="136" w:name="_Toc4037"/>
      <w:bookmarkStart w:id="137" w:name="_Toc20964"/>
      <w:bookmarkStart w:id="138" w:name="_Toc59200709"/>
      <w:bookmarkStart w:id="139" w:name="_Toc526786506"/>
      <w:r w:rsidRPr="005D7987">
        <w:rPr>
          <w:rFonts w:ascii="宋体" w:eastAsia="宋体" w:hAnsi="宋体" w:cs="Times New Roman" w:hint="eastAsia"/>
          <w:b/>
          <w:sz w:val="24"/>
          <w:szCs w:val="24"/>
        </w:rPr>
        <w:lastRenderedPageBreak/>
        <w:t>目</w:t>
      </w:r>
      <w:r w:rsidRPr="005D7987">
        <w:rPr>
          <w:rFonts w:ascii="宋体" w:eastAsia="宋体" w:hAnsi="宋体" w:cs="Times New Roman"/>
          <w:b/>
          <w:sz w:val="24"/>
          <w:szCs w:val="24"/>
        </w:rPr>
        <w:t xml:space="preserve"> </w:t>
      </w:r>
      <w:r w:rsidRPr="005D7987">
        <w:rPr>
          <w:rFonts w:ascii="宋体" w:eastAsia="宋体" w:hAnsi="宋体" w:cs="Times New Roman" w:hint="eastAsia"/>
          <w:b/>
          <w:sz w:val="24"/>
          <w:szCs w:val="24"/>
        </w:rPr>
        <w:t>录</w:t>
      </w:r>
      <w:bookmarkEnd w:id="136"/>
      <w:bookmarkEnd w:id="137"/>
      <w:bookmarkEnd w:id="138"/>
      <w:bookmarkEnd w:id="139"/>
    </w:p>
    <w:p w:rsidR="00DF594A" w:rsidRPr="005D7987" w:rsidRDefault="008E59A8">
      <w:pPr>
        <w:wordWrap w:val="0"/>
        <w:spacing w:line="360" w:lineRule="auto"/>
        <w:rPr>
          <w:rFonts w:ascii="宋体" w:eastAsia="宋体" w:hAnsi="宋体" w:cs="Times New Roman"/>
          <w:sz w:val="24"/>
          <w:szCs w:val="24"/>
        </w:rPr>
      </w:pPr>
      <w:r w:rsidRPr="005D7987">
        <w:rPr>
          <w:rFonts w:ascii="宋体" w:eastAsia="宋体" w:hAnsi="宋体" w:cs="Times New Roman" w:hint="eastAsia"/>
          <w:sz w:val="24"/>
          <w:szCs w:val="24"/>
        </w:rPr>
        <w:t>一、投标函及投标函附录</w:t>
      </w:r>
    </w:p>
    <w:p w:rsidR="00DF594A" w:rsidRPr="005D7987" w:rsidRDefault="008E59A8">
      <w:pPr>
        <w:wordWrap w:val="0"/>
        <w:spacing w:line="360" w:lineRule="auto"/>
        <w:rPr>
          <w:rFonts w:ascii="宋体" w:eastAsia="宋体" w:hAnsi="宋体" w:cs="Times New Roman"/>
          <w:sz w:val="24"/>
          <w:szCs w:val="24"/>
        </w:rPr>
      </w:pPr>
      <w:r w:rsidRPr="005D7987">
        <w:rPr>
          <w:rFonts w:ascii="宋体" w:eastAsia="宋体" w:hAnsi="宋体" w:cs="Times New Roman" w:hint="eastAsia"/>
          <w:sz w:val="24"/>
          <w:szCs w:val="24"/>
        </w:rPr>
        <w:t>二、法定代表人证明或授权委托书</w:t>
      </w:r>
    </w:p>
    <w:p w:rsidR="00DF594A" w:rsidRPr="005D7987" w:rsidRDefault="008E59A8">
      <w:pPr>
        <w:wordWrap w:val="0"/>
        <w:spacing w:line="360" w:lineRule="auto"/>
        <w:rPr>
          <w:rFonts w:ascii="宋体" w:eastAsia="宋体" w:hAnsi="宋体" w:cs="Times New Roman"/>
          <w:sz w:val="24"/>
          <w:szCs w:val="24"/>
        </w:rPr>
      </w:pPr>
      <w:r w:rsidRPr="005D7987">
        <w:rPr>
          <w:rFonts w:ascii="宋体" w:eastAsia="宋体" w:hAnsi="宋体" w:cs="Times New Roman" w:hint="eastAsia"/>
          <w:sz w:val="24"/>
          <w:szCs w:val="24"/>
        </w:rPr>
        <w:t>三、联合体协议书（如有）</w:t>
      </w:r>
    </w:p>
    <w:p w:rsidR="00DF594A" w:rsidRPr="005D7987" w:rsidRDefault="008E59A8">
      <w:pPr>
        <w:wordWrap w:val="0"/>
        <w:spacing w:line="360" w:lineRule="auto"/>
        <w:rPr>
          <w:rFonts w:ascii="宋体" w:eastAsia="宋体" w:hAnsi="宋体" w:cs="Times New Roman"/>
          <w:sz w:val="24"/>
          <w:szCs w:val="24"/>
        </w:rPr>
      </w:pPr>
      <w:r w:rsidRPr="005D7987">
        <w:rPr>
          <w:rFonts w:ascii="宋体" w:eastAsia="宋体" w:hAnsi="宋体" w:cs="Times New Roman" w:hint="eastAsia"/>
          <w:sz w:val="24"/>
          <w:szCs w:val="24"/>
        </w:rPr>
        <w:t>四、投标保证金（如有）</w:t>
      </w:r>
    </w:p>
    <w:p w:rsidR="00DF594A" w:rsidRPr="005D7987" w:rsidRDefault="008E59A8">
      <w:pPr>
        <w:wordWrap w:val="0"/>
        <w:spacing w:line="360" w:lineRule="auto"/>
        <w:rPr>
          <w:rFonts w:ascii="宋体" w:eastAsia="宋体" w:hAnsi="宋体" w:cs="Times New Roman"/>
          <w:sz w:val="24"/>
          <w:szCs w:val="24"/>
        </w:rPr>
      </w:pPr>
      <w:r w:rsidRPr="005D7987">
        <w:rPr>
          <w:rFonts w:ascii="宋体" w:eastAsia="宋体" w:hAnsi="宋体" w:cs="Times New Roman" w:hint="eastAsia"/>
          <w:sz w:val="24"/>
          <w:szCs w:val="24"/>
        </w:rPr>
        <w:t>五、监理报酬清单</w:t>
      </w:r>
    </w:p>
    <w:p w:rsidR="00DF594A" w:rsidRPr="005D7987" w:rsidRDefault="008E59A8">
      <w:pPr>
        <w:wordWrap w:val="0"/>
        <w:spacing w:line="360" w:lineRule="auto"/>
        <w:rPr>
          <w:rFonts w:ascii="宋体" w:eastAsia="宋体" w:hAnsi="宋体" w:cs="Times New Roman"/>
          <w:sz w:val="24"/>
          <w:szCs w:val="24"/>
        </w:rPr>
      </w:pPr>
      <w:r w:rsidRPr="005D7987">
        <w:rPr>
          <w:rFonts w:ascii="宋体" w:eastAsia="宋体" w:hAnsi="宋体" w:cs="Times New Roman" w:hint="eastAsia"/>
          <w:sz w:val="24"/>
          <w:szCs w:val="24"/>
        </w:rPr>
        <w:t>六、资格审查资料</w:t>
      </w:r>
    </w:p>
    <w:p w:rsidR="00DF594A" w:rsidRPr="005D7987" w:rsidRDefault="008E59A8">
      <w:pPr>
        <w:wordWrap w:val="0"/>
        <w:spacing w:line="360" w:lineRule="auto"/>
        <w:rPr>
          <w:rFonts w:ascii="宋体" w:eastAsia="宋体" w:hAnsi="宋体" w:cs="Times New Roman"/>
          <w:sz w:val="24"/>
          <w:szCs w:val="24"/>
        </w:rPr>
      </w:pPr>
      <w:r w:rsidRPr="005D7987">
        <w:rPr>
          <w:rFonts w:ascii="宋体" w:eastAsia="宋体" w:hAnsi="宋体" w:cs="Times New Roman" w:hint="eastAsia"/>
          <w:sz w:val="24"/>
          <w:szCs w:val="24"/>
        </w:rPr>
        <w:t>七、监理大纲</w:t>
      </w:r>
    </w:p>
    <w:p w:rsidR="00DF594A" w:rsidRPr="005D7987" w:rsidRDefault="008E59A8">
      <w:pPr>
        <w:wordWrap w:val="0"/>
        <w:spacing w:line="360" w:lineRule="auto"/>
        <w:rPr>
          <w:rFonts w:ascii="宋体" w:eastAsia="宋体" w:hAnsi="宋体" w:cs="Times New Roman"/>
          <w:sz w:val="20"/>
        </w:rPr>
      </w:pPr>
      <w:bookmarkStart w:id="140" w:name="_Toc369531691"/>
      <w:bookmarkStart w:id="141" w:name="_Toc7039"/>
      <w:bookmarkStart w:id="142" w:name="_Toc352691655"/>
      <w:r w:rsidRPr="005D7987">
        <w:rPr>
          <w:rFonts w:ascii="宋体" w:eastAsia="宋体" w:hAnsi="宋体" w:cs="Times New Roman" w:hint="eastAsia"/>
          <w:sz w:val="24"/>
          <w:szCs w:val="24"/>
        </w:rPr>
        <w:t>八、其他资料</w:t>
      </w:r>
    </w:p>
    <w:p w:rsidR="00DF594A" w:rsidRPr="005D7987" w:rsidRDefault="00DF594A">
      <w:pPr>
        <w:wordWrap w:val="0"/>
        <w:spacing w:line="540" w:lineRule="exact"/>
        <w:rPr>
          <w:rFonts w:ascii="宋体" w:eastAsia="宋体" w:hAnsi="宋体" w:cs="Times New Roman"/>
          <w:sz w:val="20"/>
        </w:rPr>
      </w:pPr>
    </w:p>
    <w:p w:rsidR="00DF594A" w:rsidRPr="005D7987" w:rsidRDefault="008E59A8">
      <w:pPr>
        <w:wordWrap w:val="0"/>
        <w:jc w:val="center"/>
        <w:outlineLvl w:val="1"/>
        <w:rPr>
          <w:rFonts w:ascii="宋体" w:eastAsia="宋体" w:hAnsi="宋体" w:cs="Times New Roman"/>
          <w:b/>
          <w:sz w:val="32"/>
          <w:szCs w:val="20"/>
        </w:rPr>
      </w:pPr>
      <w:r w:rsidRPr="005D7987">
        <w:rPr>
          <w:rFonts w:ascii="宋体" w:eastAsia="宋体" w:hAnsi="宋体" w:cs="Times New Roman"/>
          <w:b/>
          <w:sz w:val="32"/>
          <w:szCs w:val="20"/>
        </w:rPr>
        <w:br w:type="page"/>
      </w:r>
      <w:bookmarkStart w:id="143" w:name="_Toc22776"/>
      <w:bookmarkStart w:id="144" w:name="_Toc59200710"/>
      <w:bookmarkStart w:id="145" w:name="_Toc526786507"/>
      <w:bookmarkEnd w:id="140"/>
      <w:bookmarkEnd w:id="141"/>
      <w:bookmarkEnd w:id="142"/>
      <w:r w:rsidRPr="005D7987">
        <w:rPr>
          <w:rFonts w:ascii="宋体" w:eastAsia="宋体" w:hAnsi="宋体" w:cs="Times New Roman" w:hint="eastAsia"/>
          <w:b/>
          <w:sz w:val="32"/>
          <w:szCs w:val="20"/>
        </w:rPr>
        <w:lastRenderedPageBreak/>
        <w:t>一、投标</w:t>
      </w:r>
      <w:bookmarkStart w:id="146" w:name="_Toc6931"/>
      <w:bookmarkStart w:id="147" w:name="_Toc369531692"/>
      <w:bookmarkStart w:id="148" w:name="_Toc352691656"/>
      <w:r w:rsidRPr="005D7987">
        <w:rPr>
          <w:rFonts w:ascii="宋体" w:eastAsia="宋体" w:hAnsi="宋体" w:cs="Times New Roman" w:hint="eastAsia"/>
          <w:b/>
          <w:sz w:val="32"/>
          <w:szCs w:val="20"/>
        </w:rPr>
        <w:t>函及投标函附录</w:t>
      </w:r>
      <w:bookmarkEnd w:id="143"/>
      <w:bookmarkEnd w:id="144"/>
      <w:bookmarkEnd w:id="145"/>
    </w:p>
    <w:p w:rsidR="00DF594A" w:rsidRPr="005D7987" w:rsidRDefault="008E59A8">
      <w:pPr>
        <w:keepNext/>
        <w:keepLines/>
        <w:wordWrap w:val="0"/>
        <w:spacing w:line="360" w:lineRule="auto"/>
        <w:outlineLvl w:val="2"/>
        <w:rPr>
          <w:rFonts w:ascii="宋体" w:eastAsia="宋体" w:hAnsi="宋体" w:cs="Times New Roman"/>
          <w:b/>
          <w:sz w:val="28"/>
          <w:szCs w:val="20"/>
        </w:rPr>
      </w:pPr>
      <w:bookmarkStart w:id="149" w:name="_Toc30766"/>
      <w:bookmarkStart w:id="150" w:name="_Toc14291"/>
      <w:bookmarkStart w:id="151" w:name="_Toc59200711"/>
      <w:bookmarkStart w:id="152" w:name="_Toc482188651"/>
      <w:bookmarkStart w:id="153" w:name="_Toc359594235"/>
      <w:bookmarkStart w:id="154" w:name="_Toc385943065"/>
      <w:bookmarkStart w:id="155" w:name="_Toc391394111"/>
      <w:bookmarkStart w:id="156" w:name="_Toc526786508"/>
      <w:bookmarkStart w:id="157" w:name="_Toc370676426"/>
      <w:bookmarkEnd w:id="146"/>
      <w:bookmarkEnd w:id="147"/>
      <w:bookmarkEnd w:id="148"/>
      <w:r w:rsidRPr="005D7987">
        <w:rPr>
          <w:rFonts w:ascii="宋体" w:eastAsia="宋体" w:hAnsi="宋体" w:cs="Times New Roman" w:hint="eastAsia"/>
          <w:b/>
          <w:sz w:val="28"/>
          <w:szCs w:val="20"/>
        </w:rPr>
        <w:t>（一）投标函</w:t>
      </w:r>
      <w:bookmarkEnd w:id="149"/>
      <w:bookmarkEnd w:id="150"/>
      <w:bookmarkEnd w:id="151"/>
      <w:bookmarkEnd w:id="152"/>
      <w:bookmarkEnd w:id="153"/>
      <w:bookmarkEnd w:id="154"/>
      <w:bookmarkEnd w:id="155"/>
      <w:bookmarkEnd w:id="156"/>
      <w:bookmarkEnd w:id="157"/>
    </w:p>
    <w:p w:rsidR="00DF594A" w:rsidRPr="005D7987" w:rsidRDefault="008E59A8" w:rsidP="008E59A8">
      <w:pPr>
        <w:wordWrap w:val="0"/>
        <w:spacing w:line="360" w:lineRule="exact"/>
        <w:rPr>
          <w:rFonts w:ascii="宋体" w:eastAsia="宋体" w:hAnsi="宋体" w:cs="Times New Roman"/>
          <w:szCs w:val="21"/>
        </w:rPr>
      </w:pPr>
      <w:r w:rsidRPr="005D7987">
        <w:rPr>
          <w:rFonts w:ascii="宋体" w:eastAsia="宋体" w:hAnsi="宋体" w:cs="Times New Roman"/>
          <w:szCs w:val="21"/>
          <w:u w:val="single"/>
        </w:rPr>
        <w:t xml:space="preserve">                  </w:t>
      </w:r>
      <w:r w:rsidRPr="005D7987">
        <w:rPr>
          <w:rFonts w:ascii="宋体" w:eastAsia="宋体" w:hAnsi="宋体" w:cs="Times New Roman" w:hint="eastAsia"/>
          <w:szCs w:val="21"/>
        </w:rPr>
        <w:t>（招标人名称）：</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szCs w:val="21"/>
        </w:rPr>
        <w:t>1.</w:t>
      </w:r>
      <w:r w:rsidRPr="005D7987">
        <w:rPr>
          <w:rFonts w:ascii="宋体" w:eastAsia="宋体" w:hAnsi="宋体" w:hint="eastAsia"/>
        </w:rPr>
        <w:t xml:space="preserve"> </w:t>
      </w:r>
      <w:r w:rsidRPr="005D7987">
        <w:rPr>
          <w:rFonts w:ascii="宋体" w:eastAsia="宋体" w:hAnsi="宋体" w:cs="Times New Roman" w:hint="eastAsia"/>
          <w:szCs w:val="21"/>
        </w:rPr>
        <w:t>我方已仔细研究了</w:t>
      </w:r>
      <w:r w:rsidRPr="005D7987">
        <w:rPr>
          <w:rFonts w:ascii="宋体" w:eastAsia="宋体" w:hAnsi="宋体" w:cs="Times New Roman" w:hint="eastAsia"/>
          <w:szCs w:val="21"/>
          <w:u w:val="single"/>
        </w:rPr>
        <w:t xml:space="preserve"> </w:t>
      </w:r>
      <w:r w:rsidRPr="005D7987">
        <w:rPr>
          <w:rFonts w:ascii="宋体" w:eastAsia="宋体" w:hAnsi="宋体" w:cs="Times New Roman"/>
          <w:szCs w:val="21"/>
          <w:u w:val="single"/>
        </w:rPr>
        <w:t xml:space="preserve">                   </w:t>
      </w:r>
      <w:r w:rsidRPr="005D7987">
        <w:rPr>
          <w:rFonts w:ascii="宋体" w:eastAsia="宋体" w:hAnsi="宋体" w:cs="Times New Roman" w:hint="eastAsia"/>
          <w:szCs w:val="21"/>
        </w:rPr>
        <w:t>招标项目招标文件的全部内容，愿意以《开标记录表》中的投标总报价和监理服务期限，按合同约定完成监理工作。</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szCs w:val="21"/>
        </w:rPr>
        <w:t xml:space="preserve">2. </w:t>
      </w:r>
      <w:r w:rsidRPr="005D7987">
        <w:rPr>
          <w:rFonts w:ascii="宋体" w:eastAsia="宋体" w:hAnsi="宋体" w:cs="Times New Roman" w:hint="eastAsia"/>
          <w:szCs w:val="21"/>
        </w:rPr>
        <w:t>我方的投标文件包括下列内容：</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hint="eastAsia"/>
          <w:szCs w:val="21"/>
        </w:rPr>
        <w:t>（1）投标函及投标函附录；</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hint="eastAsia"/>
          <w:szCs w:val="21"/>
        </w:rPr>
        <w:t>（2）法定代表人证明或授权委托书；</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hint="eastAsia"/>
          <w:szCs w:val="21"/>
        </w:rPr>
        <w:t>（3）联合体协议书（如有）；</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hint="eastAsia"/>
          <w:szCs w:val="21"/>
        </w:rPr>
        <w:t>（4）投标保证金（如有）；</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hint="eastAsia"/>
          <w:szCs w:val="21"/>
        </w:rPr>
        <w:t>（5）监理报酬清单；</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hint="eastAsia"/>
          <w:szCs w:val="21"/>
        </w:rPr>
        <w:t>（6）资格审查资料；</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hint="eastAsia"/>
          <w:szCs w:val="21"/>
        </w:rPr>
        <w:t>（7）监理大纲；</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hint="eastAsia"/>
          <w:szCs w:val="21"/>
        </w:rPr>
        <w:t>（</w:t>
      </w:r>
      <w:r w:rsidRPr="005D7987">
        <w:rPr>
          <w:rFonts w:ascii="宋体" w:eastAsia="宋体" w:hAnsi="宋体" w:cs="Times New Roman"/>
          <w:szCs w:val="21"/>
        </w:rPr>
        <w:t>7</w:t>
      </w:r>
      <w:r w:rsidRPr="005D7987">
        <w:rPr>
          <w:rFonts w:ascii="宋体" w:eastAsia="宋体" w:hAnsi="宋体" w:cs="Times New Roman" w:hint="eastAsia"/>
          <w:szCs w:val="21"/>
        </w:rPr>
        <w:t>）其他资料。</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hint="eastAsia"/>
          <w:szCs w:val="21"/>
        </w:rPr>
        <w:t>投标文件的上述组成部分如存在内容不一致的，以投标函为准。</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szCs w:val="21"/>
        </w:rPr>
        <w:t>3</w:t>
      </w:r>
      <w:r w:rsidRPr="005D7987">
        <w:rPr>
          <w:rFonts w:ascii="宋体" w:eastAsia="宋体" w:hAnsi="宋体" w:cs="Times New Roman" w:hint="eastAsia"/>
          <w:szCs w:val="21"/>
        </w:rPr>
        <w:t>．我方承诺在招标文件规定的投标有效期内不撤销投标文件。</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szCs w:val="21"/>
        </w:rPr>
        <w:t>4</w:t>
      </w:r>
      <w:r w:rsidRPr="005D7987">
        <w:rPr>
          <w:rFonts w:ascii="宋体" w:eastAsia="宋体" w:hAnsi="宋体" w:cs="Times New Roman" w:hint="eastAsia"/>
          <w:szCs w:val="21"/>
        </w:rPr>
        <w:t>．如我方中标，我方承诺：</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hint="eastAsia"/>
          <w:szCs w:val="21"/>
        </w:rPr>
        <w:t>（</w:t>
      </w:r>
      <w:r w:rsidRPr="005D7987">
        <w:rPr>
          <w:rFonts w:ascii="宋体" w:eastAsia="宋体" w:hAnsi="宋体" w:cs="Times New Roman"/>
          <w:szCs w:val="21"/>
        </w:rPr>
        <w:t>1</w:t>
      </w:r>
      <w:r w:rsidRPr="005D7987">
        <w:rPr>
          <w:rFonts w:ascii="宋体" w:eastAsia="宋体" w:hAnsi="宋体" w:cs="Times New Roman" w:hint="eastAsia"/>
          <w:szCs w:val="21"/>
        </w:rPr>
        <w:t>）在收到中标通知书后，在中标通知书规定的期限内与你方签订合同；</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hint="eastAsia"/>
          <w:szCs w:val="21"/>
        </w:rPr>
        <w:t>（</w:t>
      </w:r>
      <w:r w:rsidRPr="005D7987">
        <w:rPr>
          <w:rFonts w:ascii="宋体" w:eastAsia="宋体" w:hAnsi="宋体" w:cs="Times New Roman"/>
          <w:szCs w:val="21"/>
        </w:rPr>
        <w:t>2</w:t>
      </w:r>
      <w:r w:rsidRPr="005D7987">
        <w:rPr>
          <w:rFonts w:ascii="宋体" w:eastAsia="宋体" w:hAnsi="宋体" w:cs="Times New Roman" w:hint="eastAsia"/>
          <w:szCs w:val="21"/>
        </w:rPr>
        <w:t>）在签订合同时不向你方提出附加条件；</w:t>
      </w:r>
    </w:p>
    <w:p w:rsidR="00DF594A" w:rsidRPr="005D7987" w:rsidRDefault="008E59A8" w:rsidP="008E59A8">
      <w:pPr>
        <w:wordWrap w:val="0"/>
        <w:spacing w:line="360" w:lineRule="exact"/>
        <w:ind w:firstLineChars="200" w:firstLine="420"/>
        <w:rPr>
          <w:rFonts w:ascii="宋体" w:eastAsia="宋体" w:hAnsi="宋体" w:cs="Times New Roman"/>
          <w:szCs w:val="21"/>
        </w:rPr>
      </w:pPr>
      <w:bookmarkStart w:id="158" w:name="_Toc369531694"/>
      <w:bookmarkStart w:id="159" w:name="_Toc352691658"/>
      <w:bookmarkStart w:id="160" w:name="_Toc1187"/>
      <w:r w:rsidRPr="005D7987">
        <w:rPr>
          <w:rFonts w:ascii="宋体" w:eastAsia="宋体" w:hAnsi="宋体" w:cs="Times New Roman" w:hint="eastAsia"/>
          <w:szCs w:val="21"/>
        </w:rPr>
        <w:t>（3）按照招标文件要求提交履约保证金（如要求）；</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hint="eastAsia"/>
          <w:szCs w:val="21"/>
        </w:rPr>
        <w:t>（4）在合</w:t>
      </w:r>
      <w:bookmarkEnd w:id="158"/>
      <w:bookmarkEnd w:id="159"/>
      <w:bookmarkEnd w:id="160"/>
      <w:r w:rsidRPr="005D7987">
        <w:rPr>
          <w:rFonts w:ascii="宋体" w:eastAsia="宋体" w:hAnsi="宋体" w:cs="Times New Roman" w:hint="eastAsia"/>
          <w:szCs w:val="21"/>
        </w:rPr>
        <w:t>同约定的期限内完成合同规定的全部义务。</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hint="eastAsia"/>
          <w:szCs w:val="21"/>
        </w:rPr>
        <w:t>（5）承诺本项目拟投入的人员为本单位人员，并已按规定购买社保。</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szCs w:val="21"/>
        </w:rPr>
        <w:t>5</w:t>
      </w:r>
      <w:r w:rsidRPr="005D7987">
        <w:rPr>
          <w:rFonts w:ascii="宋体" w:eastAsia="宋体" w:hAnsi="宋体" w:cs="Times New Roman" w:hint="eastAsia"/>
          <w:szCs w:val="21"/>
        </w:rPr>
        <w:t>．我方在此声明，所递交的投标文件及有关资料内容完整、真实和准确，且不存在第二章“投标人须知”第</w:t>
      </w:r>
      <w:r w:rsidRPr="005D7987">
        <w:rPr>
          <w:rFonts w:ascii="宋体" w:eastAsia="宋体" w:hAnsi="宋体" w:cs="Times New Roman"/>
          <w:szCs w:val="21"/>
        </w:rPr>
        <w:t>1.4.3</w:t>
      </w:r>
      <w:r w:rsidRPr="005D7987">
        <w:rPr>
          <w:rFonts w:ascii="宋体" w:eastAsia="宋体" w:hAnsi="宋体" w:cs="Times New Roman" w:hint="eastAsia"/>
          <w:szCs w:val="21"/>
        </w:rPr>
        <w:t>项规定的任何一种情形。</w:t>
      </w:r>
    </w:p>
    <w:p w:rsidR="00DF594A" w:rsidRPr="005D7987" w:rsidRDefault="008E59A8" w:rsidP="008E59A8">
      <w:pPr>
        <w:wordWrap w:val="0"/>
        <w:spacing w:line="360" w:lineRule="exact"/>
        <w:ind w:firstLineChars="200" w:firstLine="420"/>
        <w:rPr>
          <w:rFonts w:ascii="宋体" w:eastAsia="宋体" w:hAnsi="宋体" w:cs="Times New Roman"/>
          <w:szCs w:val="21"/>
        </w:rPr>
      </w:pPr>
      <w:r w:rsidRPr="005D7987">
        <w:rPr>
          <w:rFonts w:ascii="宋体" w:eastAsia="宋体" w:hAnsi="宋体" w:cs="Times New Roman"/>
          <w:szCs w:val="21"/>
        </w:rPr>
        <w:t>6</w:t>
      </w:r>
      <w:r w:rsidRPr="005D7987">
        <w:rPr>
          <w:rFonts w:ascii="宋体" w:eastAsia="宋体" w:hAnsi="宋体" w:cs="Times New Roman" w:hint="eastAsia"/>
          <w:szCs w:val="21"/>
        </w:rPr>
        <w:t>．</w:t>
      </w:r>
      <w:r w:rsidRPr="005D7987">
        <w:rPr>
          <w:rFonts w:ascii="宋体" w:eastAsia="宋体" w:hAnsi="宋体" w:cs="Times New Roman"/>
          <w:szCs w:val="21"/>
          <w:u w:val="single"/>
        </w:rPr>
        <w:tab/>
        <w:t xml:space="preserve">        </w:t>
      </w:r>
      <w:r w:rsidRPr="005D7987">
        <w:rPr>
          <w:rFonts w:ascii="宋体" w:eastAsia="宋体" w:hAnsi="宋体" w:cs="Times New Roman" w:hint="eastAsia"/>
          <w:szCs w:val="21"/>
        </w:rPr>
        <w:t>（其他补充说明）。</w:t>
      </w:r>
    </w:p>
    <w:p w:rsidR="00DF594A" w:rsidRPr="005D7987" w:rsidRDefault="00DF594A" w:rsidP="008E59A8">
      <w:pPr>
        <w:wordWrap w:val="0"/>
        <w:spacing w:line="360" w:lineRule="exact"/>
        <w:ind w:firstLineChars="1012" w:firstLine="2125"/>
        <w:jc w:val="left"/>
        <w:rPr>
          <w:rFonts w:ascii="宋体" w:eastAsia="宋体" w:hAnsi="宋体" w:cs="Times New Roman"/>
          <w:szCs w:val="21"/>
        </w:rPr>
      </w:pPr>
      <w:bookmarkStart w:id="161" w:name="_Toc369531695"/>
      <w:bookmarkStart w:id="162" w:name="_Toc16568"/>
      <w:bookmarkStart w:id="163" w:name="_Toc16824"/>
      <w:bookmarkStart w:id="164" w:name="_Toc352691659"/>
      <w:bookmarkStart w:id="165" w:name="_Toc352691660"/>
      <w:bookmarkStart w:id="166" w:name="_Toc369531696"/>
      <w:bookmarkEnd w:id="119"/>
      <w:bookmarkEnd w:id="120"/>
      <w:bookmarkEnd w:id="121"/>
      <w:bookmarkEnd w:id="122"/>
      <w:bookmarkEnd w:id="123"/>
      <w:bookmarkEnd w:id="124"/>
      <w:bookmarkEnd w:id="125"/>
      <w:bookmarkEnd w:id="126"/>
      <w:bookmarkEnd w:id="127"/>
      <w:bookmarkEnd w:id="161"/>
      <w:bookmarkEnd w:id="162"/>
      <w:bookmarkEnd w:id="163"/>
      <w:bookmarkEnd w:id="164"/>
      <w:bookmarkEnd w:id="165"/>
      <w:bookmarkEnd w:id="166"/>
    </w:p>
    <w:p w:rsidR="00DF594A" w:rsidRPr="005D7987" w:rsidRDefault="00DF594A" w:rsidP="008E59A8">
      <w:pPr>
        <w:spacing w:line="360" w:lineRule="exact"/>
      </w:pPr>
    </w:p>
    <w:p w:rsidR="00DF594A" w:rsidRPr="005D7987" w:rsidRDefault="00DF594A" w:rsidP="008E59A8"/>
    <w:p w:rsidR="00DF594A" w:rsidRPr="005D7987" w:rsidRDefault="008E59A8" w:rsidP="008E59A8">
      <w:pPr>
        <w:wordWrap w:val="0"/>
        <w:spacing w:line="360" w:lineRule="exact"/>
        <w:ind w:firstLineChars="2200" w:firstLine="4620"/>
        <w:jc w:val="left"/>
        <w:rPr>
          <w:rFonts w:ascii="宋体" w:eastAsia="宋体" w:hAnsi="宋体" w:cs="Times New Roman"/>
          <w:szCs w:val="21"/>
        </w:rPr>
      </w:pPr>
      <w:r w:rsidRPr="005D7987">
        <w:rPr>
          <w:rFonts w:ascii="宋体" w:eastAsia="宋体" w:hAnsi="宋体" w:cs="Times New Roman" w:hint="eastAsia"/>
          <w:szCs w:val="21"/>
        </w:rPr>
        <w:t>投标人名称：（盖单位公章）</w:t>
      </w:r>
    </w:p>
    <w:p w:rsidR="00DF594A" w:rsidRPr="005D7987" w:rsidRDefault="008E59A8" w:rsidP="008E59A8">
      <w:pPr>
        <w:wordWrap w:val="0"/>
        <w:spacing w:line="360" w:lineRule="exact"/>
        <w:ind w:firstLineChars="2200" w:firstLine="4620"/>
        <w:jc w:val="left"/>
        <w:rPr>
          <w:rFonts w:ascii="宋体" w:eastAsia="宋体" w:hAnsi="宋体" w:cs="Times New Roman"/>
          <w:szCs w:val="21"/>
        </w:rPr>
      </w:pPr>
      <w:r w:rsidRPr="005D7987">
        <w:rPr>
          <w:rFonts w:ascii="宋体" w:eastAsia="宋体" w:hAnsi="宋体" w:cs="Times New Roman" w:hint="eastAsia"/>
          <w:szCs w:val="21"/>
        </w:rPr>
        <w:t>单位地址：</w:t>
      </w:r>
    </w:p>
    <w:p w:rsidR="00DF594A" w:rsidRPr="005D7987" w:rsidRDefault="008E59A8" w:rsidP="008E59A8">
      <w:pPr>
        <w:wordWrap w:val="0"/>
        <w:spacing w:line="360" w:lineRule="exact"/>
        <w:ind w:firstLineChars="2200" w:firstLine="4620"/>
        <w:jc w:val="left"/>
        <w:rPr>
          <w:rFonts w:ascii="宋体" w:eastAsia="宋体" w:hAnsi="宋体" w:cs="Times New Roman"/>
          <w:szCs w:val="21"/>
        </w:rPr>
      </w:pPr>
      <w:r w:rsidRPr="005D7987">
        <w:rPr>
          <w:rFonts w:ascii="宋体" w:eastAsia="宋体" w:hAnsi="宋体" w:cs="Times New Roman" w:hint="eastAsia"/>
          <w:szCs w:val="21"/>
        </w:rPr>
        <w:t>法定代表人或其委托代理人：（签字）</w:t>
      </w:r>
    </w:p>
    <w:p w:rsidR="00DF594A" w:rsidRPr="005D7987" w:rsidRDefault="008E59A8" w:rsidP="008E59A8">
      <w:pPr>
        <w:wordWrap w:val="0"/>
        <w:spacing w:line="360" w:lineRule="exact"/>
        <w:ind w:firstLineChars="2200" w:firstLine="4620"/>
        <w:jc w:val="left"/>
        <w:rPr>
          <w:rFonts w:ascii="宋体" w:eastAsia="宋体" w:hAnsi="宋体" w:cs="Times New Roman"/>
          <w:szCs w:val="21"/>
        </w:rPr>
      </w:pPr>
      <w:r w:rsidRPr="005D7987">
        <w:rPr>
          <w:rFonts w:ascii="宋体" w:eastAsia="宋体" w:hAnsi="宋体" w:cs="Times New Roman" w:hint="eastAsia"/>
          <w:szCs w:val="21"/>
        </w:rPr>
        <w:t>邮政编码：</w:t>
      </w:r>
    </w:p>
    <w:p w:rsidR="00DF594A" w:rsidRPr="005D7987" w:rsidRDefault="008E59A8" w:rsidP="008E59A8">
      <w:pPr>
        <w:wordWrap w:val="0"/>
        <w:spacing w:line="360" w:lineRule="exact"/>
        <w:ind w:firstLineChars="2200" w:firstLine="4620"/>
        <w:jc w:val="left"/>
        <w:rPr>
          <w:rFonts w:ascii="宋体" w:eastAsia="宋体" w:hAnsi="宋体" w:cs="Times New Roman"/>
          <w:szCs w:val="21"/>
        </w:rPr>
      </w:pPr>
      <w:r w:rsidRPr="005D7987">
        <w:rPr>
          <w:rFonts w:ascii="宋体" w:eastAsia="宋体" w:hAnsi="宋体" w:cs="Times New Roman" w:hint="eastAsia"/>
          <w:szCs w:val="21"/>
        </w:rPr>
        <w:t>电    话：</w:t>
      </w:r>
    </w:p>
    <w:p w:rsidR="00DF594A" w:rsidRPr="005D7987" w:rsidRDefault="008E59A8" w:rsidP="008E59A8">
      <w:pPr>
        <w:wordWrap w:val="0"/>
        <w:spacing w:line="360" w:lineRule="exact"/>
        <w:ind w:firstLineChars="2200" w:firstLine="4620"/>
        <w:jc w:val="left"/>
        <w:rPr>
          <w:rFonts w:ascii="宋体" w:eastAsia="宋体" w:hAnsi="宋体" w:cs="Times New Roman"/>
          <w:szCs w:val="21"/>
        </w:rPr>
      </w:pPr>
      <w:r w:rsidRPr="005D7987">
        <w:rPr>
          <w:rFonts w:ascii="宋体" w:eastAsia="宋体" w:hAnsi="宋体" w:cs="Times New Roman" w:hint="eastAsia"/>
          <w:szCs w:val="21"/>
        </w:rPr>
        <w:t>传    真：</w:t>
      </w:r>
    </w:p>
    <w:p w:rsidR="00DF594A" w:rsidRPr="005D7987" w:rsidRDefault="008E59A8" w:rsidP="008E59A8">
      <w:pPr>
        <w:wordWrap w:val="0"/>
        <w:spacing w:line="360" w:lineRule="exact"/>
        <w:ind w:firstLineChars="2200" w:firstLine="4620"/>
        <w:jc w:val="left"/>
        <w:rPr>
          <w:rFonts w:ascii="宋体" w:eastAsia="宋体" w:hAnsi="宋体" w:cs="Times New Roman"/>
          <w:szCs w:val="21"/>
        </w:rPr>
      </w:pPr>
      <w:r w:rsidRPr="005D7987">
        <w:rPr>
          <w:rFonts w:ascii="宋体" w:eastAsia="宋体" w:hAnsi="宋体" w:cs="Times New Roman" w:hint="eastAsia"/>
          <w:szCs w:val="21"/>
        </w:rPr>
        <w:t>开户银行名称：</w:t>
      </w:r>
    </w:p>
    <w:p w:rsidR="00DF594A" w:rsidRPr="005D7987" w:rsidRDefault="008E59A8" w:rsidP="008E59A8">
      <w:pPr>
        <w:wordWrap w:val="0"/>
        <w:spacing w:line="360" w:lineRule="exact"/>
        <w:ind w:firstLineChars="2200" w:firstLine="4620"/>
        <w:jc w:val="left"/>
        <w:rPr>
          <w:rFonts w:ascii="宋体" w:eastAsia="宋体" w:hAnsi="宋体" w:cs="Times New Roman"/>
          <w:szCs w:val="21"/>
        </w:rPr>
      </w:pPr>
      <w:r w:rsidRPr="005D7987">
        <w:rPr>
          <w:rFonts w:ascii="宋体" w:eastAsia="宋体" w:hAnsi="宋体" w:cs="Times New Roman" w:hint="eastAsia"/>
          <w:szCs w:val="21"/>
        </w:rPr>
        <w:t>开户银行帐号：</w:t>
      </w:r>
    </w:p>
    <w:p w:rsidR="00DF594A" w:rsidRPr="005D7987" w:rsidRDefault="008E59A8" w:rsidP="008E59A8">
      <w:pPr>
        <w:wordWrap w:val="0"/>
        <w:spacing w:line="360" w:lineRule="exact"/>
        <w:ind w:firstLineChars="2200" w:firstLine="4620"/>
        <w:jc w:val="left"/>
        <w:rPr>
          <w:rFonts w:ascii="宋体" w:eastAsia="宋体" w:hAnsi="宋体" w:cs="Times New Roman"/>
          <w:szCs w:val="21"/>
        </w:rPr>
      </w:pPr>
      <w:r w:rsidRPr="005D7987">
        <w:rPr>
          <w:rFonts w:ascii="宋体" w:eastAsia="宋体" w:hAnsi="宋体" w:cs="Times New Roman" w:hint="eastAsia"/>
          <w:szCs w:val="21"/>
        </w:rPr>
        <w:t>日</w:t>
      </w:r>
      <w:r w:rsidRPr="005D7987">
        <w:rPr>
          <w:rFonts w:ascii="宋体" w:eastAsia="宋体" w:hAnsi="宋体" w:cs="Times New Roman"/>
          <w:szCs w:val="21"/>
        </w:rPr>
        <w:t xml:space="preserve">        </w:t>
      </w:r>
      <w:r w:rsidRPr="005D7987">
        <w:rPr>
          <w:rFonts w:ascii="宋体" w:eastAsia="宋体" w:hAnsi="宋体" w:cs="Times New Roman" w:hint="eastAsia"/>
          <w:szCs w:val="21"/>
        </w:rPr>
        <w:t xml:space="preserve">期： </w:t>
      </w:r>
      <w:r w:rsidRPr="005D7987">
        <w:rPr>
          <w:rFonts w:ascii="宋体" w:eastAsia="宋体" w:hAnsi="宋体" w:cs="Times New Roman"/>
          <w:szCs w:val="21"/>
        </w:rPr>
        <w:t xml:space="preserve">   年  月  日</w:t>
      </w:r>
    </w:p>
    <w:p w:rsidR="00DF594A" w:rsidRPr="005D7987" w:rsidRDefault="00DF594A" w:rsidP="008E59A8">
      <w:pPr>
        <w:wordWrap w:val="0"/>
        <w:spacing w:line="360" w:lineRule="auto"/>
        <w:ind w:firstLineChars="2250" w:firstLine="4500"/>
        <w:jc w:val="right"/>
        <w:rPr>
          <w:rFonts w:ascii="宋体" w:eastAsia="宋体" w:hAnsi="宋体" w:cs="Times New Roman"/>
          <w:sz w:val="20"/>
        </w:rPr>
      </w:pPr>
      <w:bookmarkStart w:id="167" w:name="_Toc144974856"/>
      <w:bookmarkStart w:id="168" w:name="_Toc361508752"/>
      <w:bookmarkStart w:id="169" w:name="_Toc152042576"/>
      <w:bookmarkStart w:id="170" w:name="_Toc247514246"/>
      <w:bookmarkStart w:id="171" w:name="_Toc352691661"/>
      <w:bookmarkStart w:id="172" w:name="_Toc247527827"/>
      <w:bookmarkStart w:id="173" w:name="_Toc152045787"/>
      <w:bookmarkStart w:id="174" w:name="_Toc369531697"/>
      <w:bookmarkStart w:id="175" w:name="_Toc17960"/>
      <w:bookmarkStart w:id="176" w:name="_Toc300835209"/>
      <w:bookmarkStart w:id="177" w:name="_Toc384308375"/>
    </w:p>
    <w:p w:rsidR="00DF594A" w:rsidRPr="005D7987" w:rsidRDefault="008E59A8">
      <w:pPr>
        <w:keepNext/>
        <w:keepLines/>
        <w:wordWrap w:val="0"/>
        <w:spacing w:line="360" w:lineRule="auto"/>
        <w:outlineLvl w:val="2"/>
        <w:rPr>
          <w:rFonts w:ascii="宋体" w:eastAsia="宋体" w:hAnsi="宋体" w:cs="Times New Roman"/>
          <w:b/>
          <w:sz w:val="28"/>
          <w:szCs w:val="20"/>
        </w:rPr>
      </w:pPr>
      <w:bookmarkStart w:id="178" w:name="_Toc385943066"/>
      <w:bookmarkStart w:id="179" w:name="_Toc359594236"/>
      <w:bookmarkStart w:id="180" w:name="_Toc59200712"/>
      <w:bookmarkStart w:id="181" w:name="_Toc370676427"/>
      <w:bookmarkStart w:id="182" w:name="_Toc27307"/>
      <w:bookmarkStart w:id="183" w:name="_Toc482188652"/>
      <w:bookmarkStart w:id="184" w:name="_Toc391394112"/>
      <w:bookmarkStart w:id="185" w:name="_Toc526786509"/>
      <w:bookmarkStart w:id="186" w:name="_Toc4306"/>
      <w:r w:rsidRPr="005D7987">
        <w:rPr>
          <w:rFonts w:ascii="宋体" w:eastAsia="宋体" w:hAnsi="宋体" w:cs="Times New Roman" w:hint="eastAsia"/>
          <w:b/>
          <w:sz w:val="28"/>
          <w:szCs w:val="20"/>
        </w:rPr>
        <w:br w:type="page"/>
      </w:r>
      <w:r w:rsidRPr="005D7987">
        <w:rPr>
          <w:rFonts w:ascii="宋体" w:eastAsia="宋体" w:hAnsi="宋体" w:cs="Times New Roman" w:hint="eastAsia"/>
          <w:b/>
          <w:sz w:val="28"/>
          <w:szCs w:val="20"/>
        </w:rPr>
        <w:lastRenderedPageBreak/>
        <w:t>（二）投标函附录</w:t>
      </w:r>
      <w:bookmarkEnd w:id="178"/>
      <w:bookmarkEnd w:id="179"/>
      <w:bookmarkEnd w:id="180"/>
      <w:bookmarkEnd w:id="181"/>
      <w:bookmarkEnd w:id="182"/>
      <w:bookmarkEnd w:id="183"/>
      <w:bookmarkEnd w:id="184"/>
      <w:bookmarkEnd w:id="185"/>
      <w:bookmarkEnd w:id="186"/>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530"/>
        <w:gridCol w:w="1559"/>
        <w:gridCol w:w="2977"/>
        <w:gridCol w:w="1843"/>
      </w:tblGrid>
      <w:tr w:rsidR="005D7987" w:rsidRPr="005D7987">
        <w:trPr>
          <w:trHeight w:val="528"/>
        </w:trPr>
        <w:tc>
          <w:tcPr>
            <w:tcW w:w="733" w:type="dxa"/>
            <w:vAlign w:val="center"/>
          </w:tcPr>
          <w:p w:rsidR="00DF594A" w:rsidRPr="005D7987" w:rsidRDefault="008E59A8">
            <w:pPr>
              <w:spacing w:line="276" w:lineRule="auto"/>
              <w:jc w:val="center"/>
              <w:rPr>
                <w:rFonts w:ascii="宋体" w:eastAsia="宋体" w:hAnsi="宋体" w:cs="宋体"/>
                <w:b/>
                <w:szCs w:val="21"/>
              </w:rPr>
            </w:pPr>
            <w:r w:rsidRPr="005D7987">
              <w:rPr>
                <w:rFonts w:ascii="宋体" w:eastAsia="宋体" w:hAnsi="宋体" w:cs="宋体" w:hint="eastAsia"/>
                <w:b/>
                <w:szCs w:val="21"/>
              </w:rPr>
              <w:t>序号</w:t>
            </w:r>
          </w:p>
        </w:tc>
        <w:tc>
          <w:tcPr>
            <w:tcW w:w="1530" w:type="dxa"/>
            <w:vAlign w:val="center"/>
          </w:tcPr>
          <w:p w:rsidR="00DF594A" w:rsidRPr="005D7987" w:rsidRDefault="008E59A8">
            <w:pPr>
              <w:wordWrap w:val="0"/>
              <w:spacing w:line="276" w:lineRule="auto"/>
              <w:jc w:val="center"/>
              <w:rPr>
                <w:rFonts w:ascii="宋体" w:eastAsia="宋体" w:hAnsi="宋体" w:cs="宋体"/>
                <w:b/>
                <w:szCs w:val="21"/>
              </w:rPr>
            </w:pPr>
            <w:r w:rsidRPr="005D7987">
              <w:rPr>
                <w:rFonts w:ascii="宋体" w:eastAsia="宋体" w:hAnsi="宋体" w:cs="宋体" w:hint="eastAsia"/>
                <w:b/>
                <w:szCs w:val="21"/>
              </w:rPr>
              <w:t>条款名称</w:t>
            </w:r>
          </w:p>
        </w:tc>
        <w:tc>
          <w:tcPr>
            <w:tcW w:w="1559" w:type="dxa"/>
            <w:vAlign w:val="center"/>
          </w:tcPr>
          <w:p w:rsidR="00DF594A" w:rsidRPr="005D7987" w:rsidRDefault="008E59A8">
            <w:pPr>
              <w:wordWrap w:val="0"/>
              <w:spacing w:line="276" w:lineRule="auto"/>
              <w:jc w:val="center"/>
              <w:rPr>
                <w:rFonts w:ascii="宋体" w:eastAsia="宋体" w:hAnsi="宋体" w:cs="宋体"/>
                <w:b/>
                <w:szCs w:val="21"/>
              </w:rPr>
            </w:pPr>
            <w:r w:rsidRPr="005D7987">
              <w:rPr>
                <w:rFonts w:ascii="宋体" w:eastAsia="宋体" w:hAnsi="宋体" w:cs="宋体" w:hint="eastAsia"/>
                <w:b/>
                <w:szCs w:val="21"/>
              </w:rPr>
              <w:t>合同条款号</w:t>
            </w:r>
          </w:p>
        </w:tc>
        <w:tc>
          <w:tcPr>
            <w:tcW w:w="2977" w:type="dxa"/>
            <w:vAlign w:val="center"/>
          </w:tcPr>
          <w:p w:rsidR="00DF594A" w:rsidRPr="005D7987" w:rsidRDefault="008E59A8">
            <w:pPr>
              <w:wordWrap w:val="0"/>
              <w:spacing w:line="276" w:lineRule="auto"/>
              <w:jc w:val="center"/>
              <w:rPr>
                <w:rFonts w:ascii="宋体" w:eastAsia="宋体" w:hAnsi="宋体" w:cs="宋体"/>
                <w:b/>
                <w:szCs w:val="21"/>
              </w:rPr>
            </w:pPr>
            <w:r w:rsidRPr="005D7987">
              <w:rPr>
                <w:rFonts w:ascii="宋体" w:eastAsia="宋体" w:hAnsi="宋体" w:cs="宋体" w:hint="eastAsia"/>
                <w:b/>
                <w:szCs w:val="21"/>
              </w:rPr>
              <w:t>约定内容</w:t>
            </w:r>
          </w:p>
        </w:tc>
        <w:tc>
          <w:tcPr>
            <w:tcW w:w="1843" w:type="dxa"/>
            <w:vAlign w:val="center"/>
          </w:tcPr>
          <w:p w:rsidR="00DF594A" w:rsidRPr="005D7987" w:rsidRDefault="008E59A8">
            <w:pPr>
              <w:wordWrap w:val="0"/>
              <w:spacing w:line="276" w:lineRule="auto"/>
              <w:jc w:val="center"/>
              <w:rPr>
                <w:rFonts w:ascii="宋体" w:eastAsia="宋体" w:hAnsi="宋体" w:cs="宋体"/>
                <w:b/>
                <w:szCs w:val="21"/>
              </w:rPr>
            </w:pPr>
            <w:r w:rsidRPr="005D7987">
              <w:rPr>
                <w:rFonts w:ascii="宋体" w:eastAsia="宋体" w:hAnsi="宋体" w:cs="宋体" w:hint="eastAsia"/>
                <w:b/>
                <w:szCs w:val="21"/>
              </w:rPr>
              <w:t>备注</w:t>
            </w:r>
          </w:p>
        </w:tc>
      </w:tr>
      <w:tr w:rsidR="005D7987" w:rsidRPr="005D7987">
        <w:trPr>
          <w:trHeight w:val="528"/>
        </w:trPr>
        <w:tc>
          <w:tcPr>
            <w:tcW w:w="733" w:type="dxa"/>
            <w:vAlign w:val="center"/>
          </w:tcPr>
          <w:p w:rsidR="00DF594A" w:rsidRPr="005D7987" w:rsidRDefault="008E59A8">
            <w:pPr>
              <w:spacing w:line="276" w:lineRule="auto"/>
              <w:jc w:val="center"/>
              <w:rPr>
                <w:rFonts w:ascii="宋体" w:eastAsia="宋体" w:hAnsi="宋体" w:cs="宋体"/>
                <w:szCs w:val="21"/>
              </w:rPr>
            </w:pPr>
            <w:r w:rsidRPr="005D7987">
              <w:rPr>
                <w:rFonts w:ascii="宋体" w:eastAsia="宋体" w:hAnsi="宋体" w:cs="宋体"/>
                <w:szCs w:val="21"/>
              </w:rPr>
              <w:t>1</w:t>
            </w:r>
          </w:p>
        </w:tc>
        <w:tc>
          <w:tcPr>
            <w:tcW w:w="1530" w:type="dxa"/>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总监理工程师</w:t>
            </w:r>
          </w:p>
        </w:tc>
        <w:tc>
          <w:tcPr>
            <w:tcW w:w="1559" w:type="dxa"/>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第一章</w:t>
            </w:r>
          </w:p>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第七条</w:t>
            </w:r>
          </w:p>
        </w:tc>
        <w:tc>
          <w:tcPr>
            <w:tcW w:w="2977" w:type="dxa"/>
            <w:vAlign w:val="center"/>
          </w:tcPr>
          <w:p w:rsidR="00DF594A" w:rsidRPr="005D7987" w:rsidRDefault="008E59A8">
            <w:pPr>
              <w:wordWrap w:val="0"/>
              <w:spacing w:line="276" w:lineRule="auto"/>
              <w:jc w:val="left"/>
              <w:rPr>
                <w:rFonts w:ascii="宋体" w:eastAsia="宋体" w:hAnsi="宋体" w:cs="宋体"/>
                <w:szCs w:val="21"/>
              </w:rPr>
            </w:pPr>
            <w:r w:rsidRPr="005D7987">
              <w:rPr>
                <w:rFonts w:ascii="宋体" w:eastAsia="宋体" w:hAnsi="宋体" w:cs="宋体" w:hint="eastAsia"/>
                <w:szCs w:val="21"/>
              </w:rPr>
              <w:t>姓名：</w:t>
            </w:r>
            <w:r w:rsidRPr="005D7987">
              <w:rPr>
                <w:rFonts w:ascii="宋体" w:eastAsia="宋体" w:hAnsi="宋体" w:cs="宋体"/>
                <w:szCs w:val="21"/>
                <w:u w:val="single"/>
              </w:rPr>
              <w:t xml:space="preserve">                    </w:t>
            </w:r>
          </w:p>
          <w:p w:rsidR="00DF594A" w:rsidRPr="005D7987" w:rsidRDefault="008E59A8">
            <w:pPr>
              <w:wordWrap w:val="0"/>
              <w:spacing w:line="276" w:lineRule="auto"/>
              <w:jc w:val="left"/>
              <w:rPr>
                <w:rFonts w:ascii="宋体" w:eastAsia="宋体" w:hAnsi="宋体" w:cs="宋体"/>
                <w:szCs w:val="21"/>
              </w:rPr>
            </w:pPr>
            <w:r w:rsidRPr="005D7987">
              <w:rPr>
                <w:rFonts w:ascii="宋体" w:eastAsia="宋体" w:hAnsi="宋体" w:cs="宋体" w:hint="eastAsia"/>
                <w:szCs w:val="21"/>
              </w:rPr>
              <w:t>技术职称：</w:t>
            </w:r>
            <w:r w:rsidRPr="005D7987">
              <w:rPr>
                <w:rFonts w:ascii="宋体" w:eastAsia="宋体" w:hAnsi="宋体" w:cs="宋体"/>
                <w:szCs w:val="21"/>
                <w:u w:val="single"/>
              </w:rPr>
              <w:t xml:space="preserve">                </w:t>
            </w:r>
          </w:p>
          <w:p w:rsidR="00DF594A" w:rsidRPr="005D7987" w:rsidRDefault="008E59A8">
            <w:pPr>
              <w:wordWrap w:val="0"/>
              <w:spacing w:line="276" w:lineRule="auto"/>
              <w:jc w:val="left"/>
              <w:rPr>
                <w:rFonts w:ascii="宋体" w:eastAsia="宋体" w:hAnsi="宋体" w:cs="宋体"/>
                <w:szCs w:val="21"/>
              </w:rPr>
            </w:pPr>
            <w:r w:rsidRPr="005D7987">
              <w:rPr>
                <w:rFonts w:ascii="宋体" w:eastAsia="宋体" w:hAnsi="宋体" w:cs="宋体" w:hint="eastAsia"/>
                <w:szCs w:val="21"/>
              </w:rPr>
              <w:t>注册证号：</w:t>
            </w:r>
            <w:r w:rsidRPr="005D7987">
              <w:rPr>
                <w:rFonts w:ascii="宋体" w:eastAsia="宋体" w:hAnsi="宋体" w:cs="宋体"/>
                <w:szCs w:val="21"/>
                <w:u w:val="single"/>
              </w:rPr>
              <w:t xml:space="preserve">                </w:t>
            </w:r>
          </w:p>
        </w:tc>
        <w:tc>
          <w:tcPr>
            <w:tcW w:w="1843" w:type="dxa"/>
            <w:vAlign w:val="center"/>
          </w:tcPr>
          <w:p w:rsidR="00DF594A" w:rsidRPr="005D7987" w:rsidRDefault="00DF594A">
            <w:pPr>
              <w:wordWrap w:val="0"/>
              <w:spacing w:line="276" w:lineRule="auto"/>
              <w:jc w:val="left"/>
              <w:rPr>
                <w:rFonts w:ascii="宋体" w:eastAsia="宋体" w:hAnsi="宋体" w:cs="宋体"/>
                <w:szCs w:val="21"/>
              </w:rPr>
            </w:pPr>
          </w:p>
        </w:tc>
      </w:tr>
      <w:tr w:rsidR="005D7987" w:rsidRPr="005D7987">
        <w:trPr>
          <w:trHeight w:val="528"/>
        </w:trPr>
        <w:tc>
          <w:tcPr>
            <w:tcW w:w="733" w:type="dxa"/>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szCs w:val="21"/>
              </w:rPr>
              <w:t>2</w:t>
            </w:r>
          </w:p>
        </w:tc>
        <w:tc>
          <w:tcPr>
            <w:tcW w:w="1530" w:type="dxa"/>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监理服务期限</w:t>
            </w:r>
          </w:p>
        </w:tc>
        <w:tc>
          <w:tcPr>
            <w:tcW w:w="1559" w:type="dxa"/>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第三章</w:t>
            </w:r>
          </w:p>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第四条</w:t>
            </w:r>
          </w:p>
        </w:tc>
        <w:tc>
          <w:tcPr>
            <w:tcW w:w="2977" w:type="dxa"/>
            <w:vAlign w:val="center"/>
          </w:tcPr>
          <w:p w:rsidR="00DF594A" w:rsidRPr="005D7987" w:rsidRDefault="008E59A8">
            <w:pPr>
              <w:wordWrap w:val="0"/>
              <w:spacing w:line="276" w:lineRule="auto"/>
              <w:jc w:val="left"/>
              <w:rPr>
                <w:rFonts w:ascii="宋体" w:eastAsia="宋体" w:hAnsi="宋体" w:cs="宋体"/>
                <w:szCs w:val="21"/>
              </w:rPr>
            </w:pPr>
            <w:r w:rsidRPr="005D7987">
              <w:rPr>
                <w:rFonts w:ascii="宋体" w:eastAsia="宋体" w:hAnsi="宋体" w:cs="宋体" w:hint="eastAsia"/>
                <w:szCs w:val="21"/>
              </w:rPr>
              <w:t>按招标文件要求</w:t>
            </w:r>
          </w:p>
        </w:tc>
        <w:tc>
          <w:tcPr>
            <w:tcW w:w="1843" w:type="dxa"/>
            <w:vAlign w:val="center"/>
          </w:tcPr>
          <w:p w:rsidR="00DF594A" w:rsidRPr="005D7987" w:rsidRDefault="00DF594A">
            <w:pPr>
              <w:wordWrap w:val="0"/>
              <w:spacing w:line="276" w:lineRule="auto"/>
              <w:jc w:val="left"/>
              <w:rPr>
                <w:rFonts w:ascii="宋体" w:eastAsia="宋体" w:hAnsi="宋体" w:cs="宋体"/>
                <w:szCs w:val="21"/>
              </w:rPr>
            </w:pPr>
          </w:p>
        </w:tc>
      </w:tr>
      <w:tr w:rsidR="005D7987" w:rsidRPr="005D7987">
        <w:trPr>
          <w:trHeight w:val="528"/>
        </w:trPr>
        <w:tc>
          <w:tcPr>
            <w:tcW w:w="733" w:type="dxa"/>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szCs w:val="21"/>
              </w:rPr>
              <w:t>3</w:t>
            </w:r>
          </w:p>
        </w:tc>
        <w:tc>
          <w:tcPr>
            <w:tcW w:w="1530" w:type="dxa"/>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合同价款确定方式</w:t>
            </w:r>
          </w:p>
        </w:tc>
        <w:tc>
          <w:tcPr>
            <w:tcW w:w="1559" w:type="dxa"/>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第三章</w:t>
            </w:r>
          </w:p>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第三十九条</w:t>
            </w:r>
          </w:p>
        </w:tc>
        <w:tc>
          <w:tcPr>
            <w:tcW w:w="2977" w:type="dxa"/>
            <w:vAlign w:val="center"/>
          </w:tcPr>
          <w:p w:rsidR="00DF594A" w:rsidRPr="005D7987" w:rsidRDefault="008E59A8">
            <w:pPr>
              <w:wordWrap w:val="0"/>
              <w:spacing w:line="276" w:lineRule="auto"/>
              <w:jc w:val="left"/>
              <w:rPr>
                <w:rFonts w:ascii="宋体" w:eastAsia="宋体" w:hAnsi="宋体" w:cs="宋体"/>
                <w:szCs w:val="21"/>
              </w:rPr>
            </w:pPr>
            <w:r w:rsidRPr="005D7987">
              <w:rPr>
                <w:rFonts w:ascii="宋体" w:eastAsia="宋体" w:hAnsi="宋体" w:cs="宋体" w:hint="eastAsia"/>
                <w:szCs w:val="21"/>
              </w:rPr>
              <w:t>按招标文件要求</w:t>
            </w:r>
          </w:p>
        </w:tc>
        <w:tc>
          <w:tcPr>
            <w:tcW w:w="1843" w:type="dxa"/>
            <w:vAlign w:val="center"/>
          </w:tcPr>
          <w:p w:rsidR="00DF594A" w:rsidRPr="005D7987" w:rsidRDefault="00DF594A">
            <w:pPr>
              <w:wordWrap w:val="0"/>
              <w:spacing w:line="276" w:lineRule="auto"/>
              <w:jc w:val="left"/>
              <w:rPr>
                <w:rFonts w:ascii="宋体" w:eastAsia="宋体" w:hAnsi="宋体" w:cs="宋体"/>
                <w:szCs w:val="21"/>
              </w:rPr>
            </w:pPr>
          </w:p>
        </w:tc>
      </w:tr>
      <w:tr w:rsidR="005D7987" w:rsidRPr="005D7987">
        <w:trPr>
          <w:trHeight w:val="528"/>
        </w:trPr>
        <w:tc>
          <w:tcPr>
            <w:tcW w:w="733" w:type="dxa"/>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szCs w:val="21"/>
              </w:rPr>
              <w:t>4</w:t>
            </w:r>
          </w:p>
        </w:tc>
        <w:tc>
          <w:tcPr>
            <w:tcW w:w="1530" w:type="dxa"/>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质量标准</w:t>
            </w:r>
          </w:p>
        </w:tc>
        <w:tc>
          <w:tcPr>
            <w:tcW w:w="1559" w:type="dxa"/>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第一章</w:t>
            </w:r>
          </w:p>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第一条（5）</w:t>
            </w:r>
          </w:p>
        </w:tc>
        <w:tc>
          <w:tcPr>
            <w:tcW w:w="2977" w:type="dxa"/>
            <w:vAlign w:val="center"/>
          </w:tcPr>
          <w:p w:rsidR="00DF594A" w:rsidRPr="005D7987" w:rsidRDefault="008E59A8">
            <w:pPr>
              <w:wordWrap w:val="0"/>
              <w:spacing w:line="276" w:lineRule="auto"/>
              <w:jc w:val="left"/>
              <w:rPr>
                <w:rFonts w:ascii="宋体" w:eastAsia="宋体" w:hAnsi="宋体" w:cs="宋体"/>
                <w:szCs w:val="21"/>
              </w:rPr>
            </w:pPr>
            <w:r w:rsidRPr="005D7987">
              <w:rPr>
                <w:rFonts w:ascii="宋体" w:eastAsia="宋体" w:hAnsi="宋体" w:cs="宋体" w:hint="eastAsia"/>
                <w:szCs w:val="21"/>
              </w:rPr>
              <w:t>按招标文件要求</w:t>
            </w:r>
          </w:p>
        </w:tc>
        <w:tc>
          <w:tcPr>
            <w:tcW w:w="1843" w:type="dxa"/>
            <w:vAlign w:val="center"/>
          </w:tcPr>
          <w:p w:rsidR="00DF594A" w:rsidRPr="005D7987" w:rsidRDefault="00DF594A">
            <w:pPr>
              <w:wordWrap w:val="0"/>
              <w:spacing w:line="276" w:lineRule="auto"/>
              <w:jc w:val="left"/>
              <w:rPr>
                <w:rFonts w:ascii="宋体" w:eastAsia="宋体" w:hAnsi="宋体" w:cs="宋体"/>
                <w:szCs w:val="21"/>
              </w:rPr>
            </w:pPr>
          </w:p>
        </w:tc>
      </w:tr>
      <w:tr w:rsidR="005D7987" w:rsidRPr="005D7987">
        <w:trPr>
          <w:trHeight w:val="465"/>
        </w:trPr>
        <w:tc>
          <w:tcPr>
            <w:tcW w:w="733" w:type="dxa"/>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szCs w:val="21"/>
              </w:rPr>
              <w:t>5</w:t>
            </w:r>
          </w:p>
        </w:tc>
        <w:tc>
          <w:tcPr>
            <w:tcW w:w="1530" w:type="dxa"/>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监理工期</w:t>
            </w:r>
          </w:p>
        </w:tc>
        <w:tc>
          <w:tcPr>
            <w:tcW w:w="1559" w:type="dxa"/>
            <w:vAlign w:val="center"/>
          </w:tcPr>
          <w:p w:rsidR="00DF594A" w:rsidRPr="005D7987" w:rsidRDefault="008E59A8">
            <w:pPr>
              <w:wordWrap w:val="0"/>
              <w:spacing w:line="276" w:lineRule="auto"/>
              <w:jc w:val="center"/>
              <w:rPr>
                <w:rFonts w:ascii="宋体" w:eastAsia="宋体" w:hAnsi="宋体" w:cs="Times New Roman"/>
                <w:szCs w:val="21"/>
              </w:rPr>
            </w:pPr>
            <w:r w:rsidRPr="005D7987">
              <w:rPr>
                <w:rFonts w:ascii="宋体" w:eastAsia="宋体" w:hAnsi="宋体" w:cs="Times New Roman" w:hint="eastAsia"/>
                <w:szCs w:val="21"/>
              </w:rPr>
              <w:t>/</w:t>
            </w:r>
          </w:p>
        </w:tc>
        <w:tc>
          <w:tcPr>
            <w:tcW w:w="2977" w:type="dxa"/>
            <w:vAlign w:val="center"/>
          </w:tcPr>
          <w:p w:rsidR="00DF594A" w:rsidRPr="005D7987" w:rsidRDefault="008E59A8">
            <w:pPr>
              <w:wordWrap w:val="0"/>
              <w:spacing w:line="276" w:lineRule="auto"/>
              <w:jc w:val="left"/>
              <w:rPr>
                <w:rFonts w:ascii="宋体" w:eastAsia="宋体" w:hAnsi="宋体" w:cs="宋体"/>
                <w:szCs w:val="21"/>
                <w:u w:val="single"/>
              </w:rPr>
            </w:pPr>
            <w:r w:rsidRPr="005D7987">
              <w:rPr>
                <w:rFonts w:ascii="宋体" w:eastAsia="宋体" w:hAnsi="宋体" w:cs="宋体" w:hint="eastAsia"/>
                <w:szCs w:val="21"/>
              </w:rPr>
              <w:t>按招标文件要求</w:t>
            </w:r>
          </w:p>
        </w:tc>
        <w:tc>
          <w:tcPr>
            <w:tcW w:w="1843" w:type="dxa"/>
            <w:vAlign w:val="center"/>
          </w:tcPr>
          <w:p w:rsidR="00DF594A" w:rsidRPr="005D7987" w:rsidRDefault="00DF594A">
            <w:pPr>
              <w:wordWrap w:val="0"/>
              <w:spacing w:line="276" w:lineRule="auto"/>
              <w:jc w:val="left"/>
              <w:rPr>
                <w:rFonts w:ascii="宋体" w:eastAsia="宋体" w:hAnsi="宋体" w:cs="宋体"/>
                <w:szCs w:val="21"/>
              </w:rPr>
            </w:pPr>
          </w:p>
        </w:tc>
      </w:tr>
      <w:tr w:rsidR="005D7987" w:rsidRPr="005D7987">
        <w:trPr>
          <w:trHeight w:val="727"/>
        </w:trPr>
        <w:tc>
          <w:tcPr>
            <w:tcW w:w="733" w:type="dxa"/>
            <w:vMerge w:val="restart"/>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szCs w:val="21"/>
              </w:rPr>
              <w:t>6</w:t>
            </w:r>
          </w:p>
        </w:tc>
        <w:tc>
          <w:tcPr>
            <w:tcW w:w="1530" w:type="dxa"/>
            <w:vMerge w:val="restart"/>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监理报价</w:t>
            </w:r>
          </w:p>
        </w:tc>
        <w:tc>
          <w:tcPr>
            <w:tcW w:w="1559" w:type="dxa"/>
            <w:vMerge w:val="restart"/>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第三章</w:t>
            </w:r>
          </w:p>
          <w:p w:rsidR="00DF594A" w:rsidRPr="005D7987" w:rsidRDefault="008E59A8">
            <w:pPr>
              <w:wordWrap w:val="0"/>
              <w:spacing w:line="276" w:lineRule="auto"/>
              <w:jc w:val="center"/>
              <w:rPr>
                <w:rFonts w:ascii="宋体" w:eastAsia="宋体" w:hAnsi="宋体" w:cs="宋体"/>
                <w:szCs w:val="21"/>
                <w:u w:val="single"/>
              </w:rPr>
            </w:pPr>
            <w:r w:rsidRPr="005D7987">
              <w:rPr>
                <w:rFonts w:ascii="宋体" w:eastAsia="宋体" w:hAnsi="宋体" w:cs="宋体" w:hint="eastAsia"/>
                <w:szCs w:val="21"/>
              </w:rPr>
              <w:t>第三十九条</w:t>
            </w:r>
          </w:p>
        </w:tc>
        <w:tc>
          <w:tcPr>
            <w:tcW w:w="2977" w:type="dxa"/>
            <w:vAlign w:val="center"/>
          </w:tcPr>
          <w:p w:rsidR="00DF594A" w:rsidRPr="005D7987" w:rsidRDefault="008E59A8">
            <w:pPr>
              <w:wordWrap w:val="0"/>
              <w:spacing w:line="276" w:lineRule="auto"/>
              <w:jc w:val="left"/>
              <w:rPr>
                <w:rFonts w:ascii="宋体" w:eastAsia="宋体" w:hAnsi="宋体" w:cs="宋体"/>
                <w:szCs w:val="21"/>
              </w:rPr>
            </w:pPr>
            <w:r w:rsidRPr="005D7987">
              <w:rPr>
                <w:rFonts w:ascii="宋体" w:eastAsia="宋体" w:hAnsi="宋体" w:cs="宋体" w:hint="eastAsia"/>
                <w:szCs w:val="21"/>
              </w:rPr>
              <w:t>监理报价：</w:t>
            </w:r>
          </w:p>
        </w:tc>
        <w:tc>
          <w:tcPr>
            <w:tcW w:w="1843" w:type="dxa"/>
            <w:shd w:val="clear" w:color="auto" w:fill="auto"/>
            <w:vAlign w:val="center"/>
          </w:tcPr>
          <w:p w:rsidR="00DF594A" w:rsidRPr="005D7987" w:rsidRDefault="008E59A8" w:rsidP="008E59A8">
            <w:pPr>
              <w:wordWrap w:val="0"/>
              <w:spacing w:line="276" w:lineRule="auto"/>
              <w:rPr>
                <w:rFonts w:ascii="宋体" w:eastAsia="宋体" w:hAnsi="宋体" w:cs="宋体"/>
                <w:b/>
                <w:bCs/>
                <w:szCs w:val="21"/>
              </w:rPr>
            </w:pPr>
            <w:r w:rsidRPr="005D7987">
              <w:rPr>
                <w:rFonts w:ascii="宋体" w:eastAsia="宋体" w:hAnsi="宋体" w:cs="宋体" w:hint="eastAsia"/>
                <w:b/>
                <w:bCs/>
                <w:szCs w:val="21"/>
              </w:rPr>
              <w:t>监理报价以万元为单位，保留六位小数。</w:t>
            </w:r>
          </w:p>
        </w:tc>
      </w:tr>
      <w:tr w:rsidR="005D7987" w:rsidRPr="005D7987">
        <w:trPr>
          <w:trHeight w:val="511"/>
        </w:trPr>
        <w:tc>
          <w:tcPr>
            <w:tcW w:w="733" w:type="dxa"/>
            <w:vMerge/>
            <w:vAlign w:val="center"/>
          </w:tcPr>
          <w:p w:rsidR="00DF594A" w:rsidRPr="005D7987" w:rsidRDefault="00DF594A">
            <w:pPr>
              <w:wordWrap w:val="0"/>
              <w:spacing w:line="276" w:lineRule="auto"/>
              <w:jc w:val="center"/>
              <w:rPr>
                <w:rFonts w:ascii="宋体" w:eastAsia="宋体" w:hAnsi="宋体" w:cs="宋体"/>
                <w:szCs w:val="21"/>
              </w:rPr>
            </w:pPr>
          </w:p>
        </w:tc>
        <w:tc>
          <w:tcPr>
            <w:tcW w:w="1530" w:type="dxa"/>
            <w:vMerge/>
            <w:vAlign w:val="center"/>
          </w:tcPr>
          <w:p w:rsidR="00DF594A" w:rsidRPr="005D7987" w:rsidRDefault="00DF594A">
            <w:pPr>
              <w:wordWrap w:val="0"/>
              <w:spacing w:line="276" w:lineRule="auto"/>
              <w:jc w:val="center"/>
              <w:rPr>
                <w:rFonts w:ascii="宋体" w:eastAsia="宋体" w:hAnsi="宋体" w:cs="宋体"/>
                <w:szCs w:val="21"/>
              </w:rPr>
            </w:pPr>
          </w:p>
        </w:tc>
        <w:tc>
          <w:tcPr>
            <w:tcW w:w="1559" w:type="dxa"/>
            <w:vMerge/>
            <w:vAlign w:val="center"/>
          </w:tcPr>
          <w:p w:rsidR="00DF594A" w:rsidRPr="005D7987" w:rsidRDefault="00DF594A">
            <w:pPr>
              <w:wordWrap w:val="0"/>
              <w:spacing w:line="276" w:lineRule="auto"/>
              <w:jc w:val="center"/>
              <w:rPr>
                <w:rFonts w:ascii="宋体" w:eastAsia="宋体" w:hAnsi="宋体" w:cs="宋体"/>
                <w:szCs w:val="21"/>
              </w:rPr>
            </w:pPr>
          </w:p>
        </w:tc>
        <w:tc>
          <w:tcPr>
            <w:tcW w:w="2977" w:type="dxa"/>
            <w:vAlign w:val="center"/>
          </w:tcPr>
          <w:p w:rsidR="00DF594A" w:rsidRPr="005D7987" w:rsidRDefault="008E59A8">
            <w:pPr>
              <w:wordWrap w:val="0"/>
              <w:spacing w:line="276" w:lineRule="auto"/>
              <w:jc w:val="left"/>
              <w:rPr>
                <w:rFonts w:ascii="宋体" w:eastAsia="宋体" w:hAnsi="宋体" w:cs="宋体"/>
                <w:szCs w:val="21"/>
              </w:rPr>
            </w:pPr>
            <w:r w:rsidRPr="005D7987">
              <w:rPr>
                <w:rFonts w:ascii="宋体" w:eastAsia="宋体" w:hAnsi="宋体" w:cs="宋体" w:hint="eastAsia"/>
                <w:szCs w:val="21"/>
              </w:rPr>
              <w:t>投标下浮率：</w:t>
            </w:r>
          </w:p>
        </w:tc>
        <w:tc>
          <w:tcPr>
            <w:tcW w:w="1843" w:type="dxa"/>
            <w:vAlign w:val="center"/>
          </w:tcPr>
          <w:p w:rsidR="00DF594A" w:rsidRPr="005D7987" w:rsidRDefault="008E59A8" w:rsidP="008E59A8">
            <w:pPr>
              <w:wordWrap w:val="0"/>
              <w:spacing w:line="276" w:lineRule="auto"/>
              <w:ind w:rightChars="-25" w:right="-53"/>
              <w:rPr>
                <w:rFonts w:ascii="宋体" w:eastAsia="宋体" w:hAnsi="宋体" w:cs="宋体"/>
                <w:szCs w:val="21"/>
              </w:rPr>
            </w:pPr>
            <w:r w:rsidRPr="005D7987">
              <w:rPr>
                <w:rFonts w:ascii="宋体" w:eastAsia="宋体" w:hAnsi="宋体" w:cs="宋体" w:hint="eastAsia"/>
                <w:szCs w:val="21"/>
              </w:rPr>
              <w:t>（</w:t>
            </w:r>
            <w:r w:rsidRPr="005D7987">
              <w:rPr>
                <w:rFonts w:ascii="宋体" w:eastAsia="宋体" w:hAnsi="宋体" w:cs="宋体"/>
                <w:szCs w:val="21"/>
              </w:rPr>
              <w:t>1-监理报价/最高投</w:t>
            </w:r>
            <w:r w:rsidRPr="005D7987">
              <w:rPr>
                <w:rFonts w:ascii="宋体" w:eastAsia="宋体" w:hAnsi="宋体" w:cs="宋体" w:hint="eastAsia"/>
                <w:szCs w:val="21"/>
              </w:rPr>
              <w:t>标限价）</w:t>
            </w:r>
            <w:r w:rsidRPr="005D7987">
              <w:rPr>
                <w:rFonts w:ascii="宋体" w:eastAsia="宋体" w:hAnsi="宋体" w:cs="宋体"/>
                <w:szCs w:val="21"/>
              </w:rPr>
              <w:t>*100%</w:t>
            </w:r>
          </w:p>
        </w:tc>
      </w:tr>
      <w:tr w:rsidR="00DF594A" w:rsidRPr="005D7987">
        <w:trPr>
          <w:trHeight w:val="528"/>
        </w:trPr>
        <w:tc>
          <w:tcPr>
            <w:tcW w:w="733" w:type="dxa"/>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szCs w:val="21"/>
              </w:rPr>
              <w:t>7</w:t>
            </w:r>
          </w:p>
        </w:tc>
        <w:tc>
          <w:tcPr>
            <w:tcW w:w="1530" w:type="dxa"/>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投标有效期</w:t>
            </w:r>
          </w:p>
        </w:tc>
        <w:tc>
          <w:tcPr>
            <w:tcW w:w="1559" w:type="dxa"/>
            <w:vAlign w:val="center"/>
          </w:tcPr>
          <w:p w:rsidR="00DF594A" w:rsidRPr="005D7987" w:rsidRDefault="008E59A8">
            <w:pPr>
              <w:wordWrap w:val="0"/>
              <w:spacing w:line="276" w:lineRule="auto"/>
              <w:jc w:val="center"/>
              <w:rPr>
                <w:rFonts w:ascii="宋体" w:eastAsia="宋体" w:hAnsi="宋体" w:cs="宋体"/>
                <w:szCs w:val="21"/>
              </w:rPr>
            </w:pPr>
            <w:r w:rsidRPr="005D7987">
              <w:rPr>
                <w:rFonts w:ascii="宋体" w:eastAsia="宋体" w:hAnsi="宋体" w:cs="宋体" w:hint="eastAsia"/>
                <w:szCs w:val="21"/>
              </w:rPr>
              <w:t>/</w:t>
            </w:r>
          </w:p>
        </w:tc>
        <w:tc>
          <w:tcPr>
            <w:tcW w:w="2977" w:type="dxa"/>
            <w:vAlign w:val="center"/>
          </w:tcPr>
          <w:p w:rsidR="00DF594A" w:rsidRPr="005D7987" w:rsidRDefault="008E59A8">
            <w:pPr>
              <w:wordWrap w:val="0"/>
              <w:spacing w:line="276" w:lineRule="auto"/>
              <w:jc w:val="left"/>
              <w:rPr>
                <w:rFonts w:ascii="宋体" w:eastAsia="宋体" w:hAnsi="宋体" w:cs="宋体"/>
                <w:szCs w:val="21"/>
              </w:rPr>
            </w:pPr>
            <w:r w:rsidRPr="005D7987">
              <w:rPr>
                <w:rFonts w:ascii="宋体" w:eastAsia="宋体" w:hAnsi="宋体" w:cs="宋体" w:hint="eastAsia"/>
                <w:szCs w:val="21"/>
              </w:rPr>
              <w:t>按招标文件要求</w:t>
            </w:r>
          </w:p>
        </w:tc>
        <w:tc>
          <w:tcPr>
            <w:tcW w:w="1843" w:type="dxa"/>
            <w:vAlign w:val="center"/>
          </w:tcPr>
          <w:p w:rsidR="00DF594A" w:rsidRPr="005D7987" w:rsidRDefault="00DF594A">
            <w:pPr>
              <w:wordWrap w:val="0"/>
              <w:spacing w:line="276" w:lineRule="auto"/>
              <w:jc w:val="left"/>
              <w:rPr>
                <w:rFonts w:ascii="宋体" w:eastAsia="宋体" w:hAnsi="宋体" w:cs="宋体"/>
                <w:szCs w:val="21"/>
              </w:rPr>
            </w:pPr>
          </w:p>
        </w:tc>
      </w:tr>
    </w:tbl>
    <w:p w:rsidR="00DF594A" w:rsidRPr="005D7987" w:rsidRDefault="00DF594A">
      <w:pPr>
        <w:wordWrap w:val="0"/>
        <w:spacing w:line="440" w:lineRule="exact"/>
        <w:jc w:val="right"/>
        <w:rPr>
          <w:rFonts w:ascii="宋体" w:eastAsia="宋体" w:hAnsi="宋体" w:cs="宋体"/>
        </w:rPr>
      </w:pPr>
    </w:p>
    <w:p w:rsidR="00DF594A" w:rsidRPr="005D7987" w:rsidRDefault="00DF594A">
      <w:pPr>
        <w:spacing w:line="480" w:lineRule="exact"/>
        <w:ind w:firstLineChars="1750" w:firstLine="3675"/>
        <w:rPr>
          <w:rFonts w:ascii="宋体" w:eastAsia="宋体" w:hAnsi="宋体" w:cs="宋体"/>
          <w:szCs w:val="21"/>
        </w:rPr>
      </w:pPr>
    </w:p>
    <w:p w:rsidR="00DF594A" w:rsidRPr="005D7987" w:rsidRDefault="008E59A8">
      <w:pPr>
        <w:spacing w:line="480" w:lineRule="exact"/>
        <w:ind w:firstLineChars="1750" w:firstLine="3675"/>
        <w:rPr>
          <w:rFonts w:ascii="宋体" w:eastAsia="宋体" w:hAnsi="宋体" w:cs="宋体"/>
          <w:szCs w:val="21"/>
          <w:u w:val="single"/>
        </w:rPr>
      </w:pPr>
      <w:r w:rsidRPr="005D7987">
        <w:rPr>
          <w:rFonts w:ascii="宋体" w:eastAsia="宋体" w:hAnsi="宋体" w:cs="宋体" w:hint="eastAsia"/>
          <w:szCs w:val="21"/>
        </w:rPr>
        <w:t>投标人名称：</w:t>
      </w:r>
      <w:r w:rsidRPr="005D7987">
        <w:rPr>
          <w:rFonts w:ascii="宋体" w:eastAsia="宋体" w:hAnsi="宋体" w:cs="宋体"/>
          <w:szCs w:val="21"/>
        </w:rPr>
        <w:t xml:space="preserve">       （盖单位公章） </w:t>
      </w:r>
    </w:p>
    <w:p w:rsidR="00DF594A" w:rsidRPr="005D7987" w:rsidRDefault="008E59A8">
      <w:pPr>
        <w:tabs>
          <w:tab w:val="left" w:pos="9333"/>
        </w:tabs>
        <w:spacing w:line="480" w:lineRule="exact"/>
        <w:ind w:rightChars="85" w:right="178" w:firstLineChars="1750" w:firstLine="3675"/>
        <w:jc w:val="left"/>
        <w:rPr>
          <w:rFonts w:ascii="宋体" w:eastAsia="宋体" w:hAnsi="宋体" w:cs="宋体"/>
          <w:szCs w:val="21"/>
          <w:u w:val="single"/>
        </w:rPr>
      </w:pPr>
      <w:r w:rsidRPr="005D7987">
        <w:rPr>
          <w:rFonts w:ascii="宋体" w:eastAsia="宋体" w:hAnsi="宋体" w:cs="宋体" w:hint="eastAsia"/>
          <w:szCs w:val="21"/>
        </w:rPr>
        <w:t>法定代表人或委托代理人：  （签字）</w:t>
      </w:r>
    </w:p>
    <w:p w:rsidR="00DF594A" w:rsidRPr="005D7987" w:rsidRDefault="008E59A8">
      <w:pPr>
        <w:spacing w:line="480" w:lineRule="exact"/>
        <w:ind w:firstLineChars="1750" w:firstLine="3675"/>
        <w:rPr>
          <w:rFonts w:ascii="宋体" w:eastAsia="宋体" w:hAnsi="宋体" w:cs="宋体"/>
          <w:sz w:val="24"/>
          <w:szCs w:val="20"/>
        </w:rPr>
      </w:pPr>
      <w:r w:rsidRPr="005D7987">
        <w:rPr>
          <w:rFonts w:ascii="宋体" w:eastAsia="宋体" w:hAnsi="宋体" w:cs="宋体" w:hint="eastAsia"/>
        </w:rPr>
        <w:t>日</w:t>
      </w:r>
      <w:r w:rsidRPr="005D7987">
        <w:rPr>
          <w:rFonts w:ascii="宋体" w:eastAsia="宋体" w:hAnsi="宋体" w:cs="宋体"/>
        </w:rPr>
        <w:t xml:space="preserve"> </w:t>
      </w:r>
      <w:r w:rsidRPr="005D7987">
        <w:rPr>
          <w:rFonts w:ascii="宋体" w:eastAsia="宋体" w:hAnsi="宋体" w:cs="宋体" w:hint="eastAsia"/>
        </w:rPr>
        <w:t xml:space="preserve">  </w:t>
      </w:r>
      <w:r w:rsidRPr="005D7987">
        <w:rPr>
          <w:rFonts w:ascii="宋体" w:eastAsia="宋体" w:hAnsi="宋体" w:cs="宋体"/>
        </w:rPr>
        <w:t xml:space="preserve">   期：     年  月  日</w:t>
      </w:r>
    </w:p>
    <w:p w:rsidR="00DF594A" w:rsidRPr="005D7987" w:rsidRDefault="00DF594A">
      <w:pPr>
        <w:wordWrap w:val="0"/>
        <w:spacing w:line="440" w:lineRule="exact"/>
        <w:ind w:firstLineChars="2250" w:firstLine="4725"/>
        <w:jc w:val="right"/>
        <w:rPr>
          <w:rFonts w:ascii="宋体" w:eastAsia="宋体" w:hAnsi="宋体" w:cs="Times New Roman"/>
          <w:szCs w:val="21"/>
        </w:rPr>
      </w:pPr>
    </w:p>
    <w:p w:rsidR="00DF594A" w:rsidRPr="005D7987" w:rsidRDefault="008E59A8">
      <w:pPr>
        <w:wordWrap w:val="0"/>
        <w:jc w:val="center"/>
        <w:outlineLvl w:val="1"/>
        <w:rPr>
          <w:rFonts w:ascii="宋体" w:eastAsia="宋体" w:hAnsi="宋体" w:cs="Times New Roman"/>
          <w:b/>
          <w:sz w:val="32"/>
          <w:szCs w:val="20"/>
        </w:rPr>
      </w:pPr>
      <w:bookmarkStart w:id="187" w:name="_Toc8404"/>
      <w:bookmarkStart w:id="188" w:name="_Toc59200713"/>
      <w:bookmarkStart w:id="189" w:name="_Toc526786510"/>
      <w:r w:rsidRPr="005D7987">
        <w:rPr>
          <w:rFonts w:ascii="宋体" w:eastAsia="宋体" w:hAnsi="宋体" w:cs="Times New Roman" w:hint="eastAsia"/>
          <w:b/>
          <w:sz w:val="32"/>
          <w:szCs w:val="20"/>
        </w:rPr>
        <w:br w:type="page"/>
      </w:r>
      <w:r w:rsidRPr="005D7987">
        <w:rPr>
          <w:rFonts w:ascii="宋体" w:eastAsia="宋体" w:hAnsi="宋体" w:cs="Times New Roman" w:hint="eastAsia"/>
          <w:b/>
          <w:sz w:val="32"/>
          <w:szCs w:val="20"/>
        </w:rPr>
        <w:lastRenderedPageBreak/>
        <w:t>二</w:t>
      </w:r>
      <w:bookmarkEnd w:id="167"/>
      <w:bookmarkEnd w:id="168"/>
      <w:bookmarkEnd w:id="169"/>
      <w:bookmarkEnd w:id="170"/>
      <w:bookmarkEnd w:id="171"/>
      <w:bookmarkEnd w:id="172"/>
      <w:bookmarkEnd w:id="173"/>
      <w:bookmarkEnd w:id="174"/>
      <w:bookmarkEnd w:id="175"/>
      <w:bookmarkEnd w:id="176"/>
      <w:bookmarkEnd w:id="177"/>
      <w:r w:rsidRPr="005D7987">
        <w:rPr>
          <w:rFonts w:ascii="宋体" w:eastAsia="宋体" w:hAnsi="宋体" w:cs="Times New Roman" w:hint="eastAsia"/>
          <w:b/>
          <w:sz w:val="32"/>
          <w:szCs w:val="20"/>
        </w:rPr>
        <w:t>、法定代表人证明</w:t>
      </w:r>
      <w:bookmarkEnd w:id="187"/>
      <w:bookmarkEnd w:id="188"/>
      <w:bookmarkEnd w:id="189"/>
      <w:r w:rsidRPr="005D7987">
        <w:rPr>
          <w:rFonts w:ascii="宋体" w:eastAsia="宋体" w:hAnsi="宋体" w:cs="Times New Roman" w:hint="eastAsia"/>
          <w:b/>
          <w:sz w:val="32"/>
          <w:szCs w:val="20"/>
        </w:rPr>
        <w:t>或授权委托书</w:t>
      </w:r>
    </w:p>
    <w:p w:rsidR="00DF594A" w:rsidRPr="005D7987" w:rsidRDefault="00DF594A">
      <w:pPr>
        <w:wordWrap w:val="0"/>
        <w:spacing w:line="440" w:lineRule="exact"/>
        <w:rPr>
          <w:rFonts w:ascii="宋体" w:eastAsia="宋体" w:hAnsi="宋体" w:cs="Times New Roman"/>
        </w:rPr>
      </w:pPr>
    </w:p>
    <w:p w:rsidR="00DF594A" w:rsidRPr="005D7987" w:rsidRDefault="00DF594A" w:rsidP="0016579F">
      <w:pPr>
        <w:pStyle w:val="af1"/>
        <w:ind w:firstLine="210"/>
      </w:pPr>
    </w:p>
    <w:p w:rsidR="00DF594A" w:rsidRPr="005D7987" w:rsidRDefault="008E59A8">
      <w:pPr>
        <w:spacing w:line="440" w:lineRule="exact"/>
        <w:jc w:val="center"/>
        <w:rPr>
          <w:rFonts w:ascii="宋体" w:eastAsia="宋体" w:hAnsi="宋体" w:cs="Times New Roman"/>
        </w:rPr>
      </w:pPr>
      <w:r w:rsidRPr="005D7987">
        <w:rPr>
          <w:rFonts w:ascii="宋体" w:eastAsia="宋体" w:hAnsi="宋体" w:cs="Times New Roman" w:hint="eastAsia"/>
          <w:b/>
          <w:sz w:val="32"/>
          <w:szCs w:val="20"/>
        </w:rPr>
        <w:t>法定代表人证明</w:t>
      </w:r>
    </w:p>
    <w:p w:rsidR="00DF594A" w:rsidRPr="005D7987" w:rsidRDefault="00DF594A">
      <w:pPr>
        <w:wordWrap w:val="0"/>
        <w:spacing w:line="440" w:lineRule="exact"/>
        <w:rPr>
          <w:rFonts w:ascii="宋体" w:eastAsia="宋体" w:hAnsi="宋体" w:cs="Times New Roman"/>
        </w:rPr>
      </w:pPr>
    </w:p>
    <w:p w:rsidR="00DF594A" w:rsidRPr="005D7987" w:rsidRDefault="008E59A8">
      <w:pPr>
        <w:wordWrap w:val="0"/>
        <w:spacing w:line="440" w:lineRule="exact"/>
        <w:rPr>
          <w:rFonts w:ascii="宋体" w:eastAsia="宋体" w:hAnsi="宋体" w:cs="Times New Roman"/>
          <w:sz w:val="24"/>
          <w:szCs w:val="24"/>
        </w:rPr>
      </w:pPr>
      <w:r w:rsidRPr="005D7987">
        <w:rPr>
          <w:rFonts w:ascii="宋体" w:eastAsia="宋体" w:hAnsi="宋体" w:cs="Times New Roman" w:hint="eastAsia"/>
          <w:sz w:val="24"/>
          <w:szCs w:val="24"/>
        </w:rPr>
        <w:t>投标人名称：</w:t>
      </w:r>
      <w:r w:rsidRPr="005D7987">
        <w:rPr>
          <w:rFonts w:ascii="宋体" w:eastAsia="宋体" w:hAnsi="宋体" w:cs="Times New Roman"/>
          <w:sz w:val="24"/>
          <w:szCs w:val="24"/>
          <w:u w:val="single"/>
        </w:rPr>
        <w:t xml:space="preserve">                        </w:t>
      </w:r>
    </w:p>
    <w:p w:rsidR="00DF594A" w:rsidRPr="005D7987" w:rsidRDefault="008E59A8">
      <w:pPr>
        <w:wordWrap w:val="0"/>
        <w:spacing w:line="440" w:lineRule="exact"/>
        <w:rPr>
          <w:rFonts w:ascii="宋体" w:eastAsia="宋体" w:hAnsi="宋体" w:cs="Times New Roman"/>
          <w:sz w:val="24"/>
          <w:szCs w:val="24"/>
        </w:rPr>
      </w:pPr>
      <w:r w:rsidRPr="005D7987">
        <w:rPr>
          <w:rFonts w:ascii="宋体" w:eastAsia="宋体" w:hAnsi="宋体" w:cs="Times New Roman" w:hint="eastAsia"/>
          <w:sz w:val="24"/>
          <w:szCs w:val="24"/>
        </w:rPr>
        <w:t>姓名：</w:t>
      </w:r>
      <w:r w:rsidRPr="005D7987">
        <w:rPr>
          <w:rFonts w:ascii="宋体" w:eastAsia="宋体" w:hAnsi="宋体" w:cs="Times New Roman"/>
          <w:sz w:val="24"/>
          <w:szCs w:val="24"/>
          <w:u w:val="single"/>
        </w:rPr>
        <w:t xml:space="preserve">                </w:t>
      </w:r>
      <w:r w:rsidRPr="005D7987">
        <w:rPr>
          <w:rFonts w:ascii="宋体" w:eastAsia="宋体" w:hAnsi="宋体" w:cs="Times New Roman" w:hint="eastAsia"/>
          <w:sz w:val="24"/>
          <w:szCs w:val="24"/>
        </w:rPr>
        <w:t>性别：</w:t>
      </w:r>
      <w:bookmarkStart w:id="190" w:name="_Toc352691662"/>
      <w:bookmarkStart w:id="191" w:name="_Toc27897"/>
      <w:bookmarkStart w:id="192" w:name="_Toc369531698"/>
      <w:r w:rsidRPr="005D7987">
        <w:rPr>
          <w:rFonts w:ascii="宋体" w:eastAsia="宋体" w:hAnsi="宋体" w:cs="Times New Roman"/>
          <w:sz w:val="24"/>
          <w:szCs w:val="24"/>
          <w:u w:val="single"/>
        </w:rPr>
        <w:t xml:space="preserve">        </w:t>
      </w:r>
      <w:r w:rsidRPr="005D7987">
        <w:rPr>
          <w:rFonts w:ascii="宋体" w:eastAsia="宋体" w:hAnsi="宋体" w:cs="Times New Roman" w:hint="eastAsia"/>
          <w:sz w:val="24"/>
          <w:szCs w:val="24"/>
        </w:rPr>
        <w:t>年</w:t>
      </w:r>
      <w:bookmarkEnd w:id="190"/>
      <w:bookmarkEnd w:id="191"/>
      <w:bookmarkEnd w:id="192"/>
      <w:r w:rsidRPr="005D7987">
        <w:rPr>
          <w:rFonts w:ascii="宋体" w:eastAsia="宋体" w:hAnsi="宋体" w:cs="Times New Roman" w:hint="eastAsia"/>
          <w:sz w:val="24"/>
          <w:szCs w:val="24"/>
        </w:rPr>
        <w:t>龄</w:t>
      </w:r>
      <w:bookmarkStart w:id="193" w:name="_Toc152042578"/>
      <w:bookmarkStart w:id="194" w:name="_Toc247514248"/>
      <w:bookmarkStart w:id="195" w:name="_Toc352691663"/>
      <w:bookmarkStart w:id="196" w:name="_Toc15573"/>
      <w:bookmarkStart w:id="197" w:name="_Toc369531699"/>
      <w:bookmarkStart w:id="198" w:name="_Toc300835211"/>
      <w:bookmarkStart w:id="199" w:name="_Toc247527829"/>
      <w:bookmarkStart w:id="200" w:name="_Toc361508754"/>
      <w:bookmarkStart w:id="201" w:name="_Toc152045789"/>
      <w:bookmarkStart w:id="202" w:name="_Toc384308377"/>
      <w:bookmarkStart w:id="203" w:name="_Toc144974858"/>
      <w:r w:rsidRPr="005D7987">
        <w:rPr>
          <w:rFonts w:ascii="宋体" w:eastAsia="宋体" w:hAnsi="宋体" w:cs="Times New Roman" w:hint="eastAsia"/>
          <w:sz w:val="24"/>
          <w:szCs w:val="24"/>
        </w:rPr>
        <w:t>：</w:t>
      </w:r>
      <w:bookmarkEnd w:id="193"/>
      <w:bookmarkEnd w:id="194"/>
      <w:bookmarkEnd w:id="195"/>
      <w:bookmarkEnd w:id="196"/>
      <w:bookmarkEnd w:id="197"/>
      <w:bookmarkEnd w:id="198"/>
      <w:bookmarkEnd w:id="199"/>
      <w:bookmarkEnd w:id="200"/>
      <w:bookmarkEnd w:id="201"/>
      <w:bookmarkEnd w:id="202"/>
      <w:bookmarkEnd w:id="203"/>
      <w:r w:rsidRPr="005D7987">
        <w:rPr>
          <w:rFonts w:ascii="宋体" w:eastAsia="宋体" w:hAnsi="宋体" w:cs="Times New Roman"/>
          <w:sz w:val="24"/>
          <w:szCs w:val="24"/>
          <w:u w:val="single"/>
        </w:rPr>
        <w:t xml:space="preserve">        </w:t>
      </w:r>
      <w:r w:rsidRPr="005D7987">
        <w:rPr>
          <w:rFonts w:ascii="宋体" w:eastAsia="宋体" w:hAnsi="宋体" w:cs="Times New Roman" w:hint="eastAsia"/>
          <w:sz w:val="24"/>
          <w:szCs w:val="24"/>
        </w:rPr>
        <w:t>职务：</w:t>
      </w:r>
      <w:r w:rsidRPr="005D7987">
        <w:rPr>
          <w:rFonts w:ascii="宋体" w:eastAsia="宋体" w:hAnsi="宋体" w:cs="Times New Roman"/>
          <w:sz w:val="24"/>
          <w:szCs w:val="24"/>
          <w:u w:val="single"/>
        </w:rPr>
        <w:t xml:space="preserve">        </w:t>
      </w:r>
    </w:p>
    <w:p w:rsidR="00DF594A" w:rsidRPr="005D7987" w:rsidRDefault="008E59A8">
      <w:pPr>
        <w:wordWrap w:val="0"/>
        <w:spacing w:line="440" w:lineRule="exact"/>
        <w:rPr>
          <w:rFonts w:ascii="宋体" w:eastAsia="宋体" w:hAnsi="宋体" w:cs="Times New Roman"/>
          <w:sz w:val="24"/>
          <w:szCs w:val="24"/>
        </w:rPr>
      </w:pPr>
      <w:r w:rsidRPr="005D7987">
        <w:rPr>
          <w:rFonts w:ascii="宋体" w:eastAsia="宋体" w:hAnsi="宋体" w:cs="Times New Roman" w:hint="eastAsia"/>
          <w:sz w:val="24"/>
          <w:szCs w:val="24"/>
        </w:rPr>
        <w:t>系</w:t>
      </w:r>
      <w:r w:rsidRPr="005D7987">
        <w:rPr>
          <w:rFonts w:ascii="宋体" w:eastAsia="宋体" w:hAnsi="宋体" w:cs="Times New Roman"/>
          <w:sz w:val="24"/>
          <w:szCs w:val="24"/>
          <w:u w:val="single"/>
        </w:rPr>
        <w:t xml:space="preserve">                        </w:t>
      </w:r>
      <w:r w:rsidRPr="005D7987">
        <w:rPr>
          <w:rFonts w:ascii="宋体" w:eastAsia="宋体" w:hAnsi="宋体" w:cs="Times New Roman" w:hint="eastAsia"/>
          <w:sz w:val="24"/>
          <w:szCs w:val="24"/>
        </w:rPr>
        <w:t>（投标人名称）的法定代表人。</w:t>
      </w:r>
    </w:p>
    <w:p w:rsidR="00DF594A" w:rsidRPr="005D7987" w:rsidRDefault="00DF594A" w:rsidP="008E59A8">
      <w:pPr>
        <w:wordWrap w:val="0"/>
        <w:spacing w:line="440" w:lineRule="exact"/>
        <w:ind w:firstLineChars="200" w:firstLine="480"/>
        <w:rPr>
          <w:rFonts w:ascii="宋体" w:eastAsia="宋体" w:hAnsi="宋体" w:cs="Times New Roman"/>
          <w:sz w:val="24"/>
          <w:szCs w:val="24"/>
        </w:rPr>
      </w:pPr>
    </w:p>
    <w:p w:rsidR="00DF594A" w:rsidRPr="005D7987" w:rsidRDefault="008E59A8" w:rsidP="008E59A8">
      <w:pPr>
        <w:wordWrap w:val="0"/>
        <w:spacing w:line="440" w:lineRule="exact"/>
        <w:ind w:firstLineChars="200" w:firstLine="480"/>
        <w:rPr>
          <w:rFonts w:ascii="宋体" w:eastAsia="宋体" w:hAnsi="宋体" w:cs="Times New Roman"/>
          <w:sz w:val="24"/>
          <w:szCs w:val="24"/>
        </w:rPr>
      </w:pPr>
      <w:r w:rsidRPr="005D7987">
        <w:rPr>
          <w:rFonts w:ascii="宋体" w:eastAsia="宋体" w:hAnsi="宋体" w:cs="Times New Roman" w:hint="eastAsia"/>
          <w:sz w:val="24"/>
          <w:szCs w:val="24"/>
        </w:rPr>
        <w:t>特此证明。</w:t>
      </w:r>
    </w:p>
    <w:p w:rsidR="00DF594A" w:rsidRPr="005D7987" w:rsidRDefault="00DF594A">
      <w:pPr>
        <w:wordWrap w:val="0"/>
        <w:spacing w:line="440" w:lineRule="exact"/>
        <w:rPr>
          <w:rFonts w:ascii="宋体" w:eastAsia="宋体" w:hAnsi="宋体" w:cs="Times New Roman"/>
          <w:sz w:val="24"/>
          <w:szCs w:val="24"/>
        </w:rPr>
      </w:pPr>
    </w:p>
    <w:p w:rsidR="00DF594A" w:rsidRPr="005D7987" w:rsidRDefault="008E59A8">
      <w:pPr>
        <w:wordWrap w:val="0"/>
        <w:spacing w:line="440" w:lineRule="exact"/>
        <w:rPr>
          <w:rFonts w:ascii="宋体" w:eastAsia="宋体" w:hAnsi="宋体" w:cs="Times New Roman"/>
          <w:sz w:val="24"/>
          <w:szCs w:val="24"/>
        </w:rPr>
      </w:pPr>
      <w:r w:rsidRPr="005D7987">
        <w:rPr>
          <w:rFonts w:ascii="宋体" w:eastAsia="宋体" w:hAnsi="宋体" w:cs="Times New Roman" w:hint="eastAsia"/>
          <w:sz w:val="24"/>
          <w:szCs w:val="24"/>
        </w:rPr>
        <w:t>附：法定代表人身份证扫描件。</w:t>
      </w:r>
    </w:p>
    <w:p w:rsidR="00DF594A" w:rsidRPr="005D7987" w:rsidRDefault="00DF594A">
      <w:pPr>
        <w:wordWrap w:val="0"/>
        <w:spacing w:line="440" w:lineRule="exact"/>
        <w:rPr>
          <w:rFonts w:ascii="宋体" w:eastAsia="宋体" w:hAnsi="宋体" w:cs="Times New Roman"/>
          <w:sz w:val="24"/>
          <w:szCs w:val="24"/>
        </w:rPr>
      </w:pPr>
    </w:p>
    <w:p w:rsidR="00DF594A" w:rsidRPr="005D7987" w:rsidRDefault="008E59A8">
      <w:pPr>
        <w:wordWrap w:val="0"/>
        <w:spacing w:line="440" w:lineRule="exact"/>
        <w:rPr>
          <w:rFonts w:ascii="宋体" w:eastAsia="宋体" w:hAnsi="宋体" w:cs="Times New Roman"/>
          <w:sz w:val="24"/>
          <w:szCs w:val="24"/>
        </w:rPr>
      </w:pPr>
      <w:r w:rsidRPr="005D7987">
        <w:rPr>
          <w:rFonts w:ascii="宋体" w:eastAsia="宋体" w:hAnsi="宋体" w:cs="Times New Roman" w:hint="eastAsia"/>
          <w:sz w:val="24"/>
          <w:szCs w:val="24"/>
        </w:rPr>
        <w:t>注：本身份证明需由投标人加盖单位电子印章。</w:t>
      </w:r>
    </w:p>
    <w:p w:rsidR="00DF594A" w:rsidRPr="005D7987" w:rsidRDefault="00DF594A">
      <w:pPr>
        <w:rPr>
          <w:rFonts w:ascii="宋体" w:eastAsia="宋体" w:hAnsi="宋体" w:cs="Times New Roman"/>
          <w:sz w:val="24"/>
          <w:szCs w:val="24"/>
        </w:rPr>
      </w:pPr>
    </w:p>
    <w:p w:rsidR="00DF594A" w:rsidRPr="005D7987" w:rsidRDefault="00DF594A">
      <w:pPr>
        <w:pStyle w:val="1"/>
        <w:rPr>
          <w:rFonts w:ascii="宋体" w:eastAsia="宋体" w:hAnsi="宋体" w:cs="Times New Roman"/>
          <w:color w:val="auto"/>
          <w:sz w:val="24"/>
          <w:szCs w:val="24"/>
        </w:rPr>
      </w:pPr>
    </w:p>
    <w:p w:rsidR="00DF594A" w:rsidRPr="005D7987" w:rsidRDefault="00DF594A"/>
    <w:p w:rsidR="00DF594A" w:rsidRPr="005D7987" w:rsidRDefault="008E59A8" w:rsidP="008E59A8">
      <w:pPr>
        <w:wordWrap w:val="0"/>
        <w:spacing w:line="440" w:lineRule="exact"/>
        <w:ind w:firstLineChars="1700" w:firstLine="4080"/>
        <w:rPr>
          <w:rFonts w:ascii="宋体" w:eastAsia="宋体" w:hAnsi="宋体" w:cs="Times New Roman"/>
          <w:sz w:val="24"/>
          <w:szCs w:val="24"/>
        </w:rPr>
      </w:pPr>
      <w:r w:rsidRPr="005D7987">
        <w:rPr>
          <w:rFonts w:ascii="宋体" w:eastAsia="宋体" w:hAnsi="宋体" w:cs="Times New Roman" w:hint="eastAsia"/>
          <w:sz w:val="24"/>
          <w:szCs w:val="24"/>
        </w:rPr>
        <w:t>投标人：</w:t>
      </w:r>
      <w:r w:rsidRPr="005D7987">
        <w:rPr>
          <w:rFonts w:ascii="宋体" w:eastAsia="宋体" w:hAnsi="宋体" w:cs="Times New Roman"/>
          <w:sz w:val="24"/>
          <w:szCs w:val="24"/>
          <w:u w:val="single"/>
        </w:rPr>
        <w:t xml:space="preserve">        </w:t>
      </w:r>
      <w:r w:rsidRPr="005D7987">
        <w:rPr>
          <w:rFonts w:ascii="宋体" w:eastAsia="宋体" w:hAnsi="宋体" w:cs="Times New Roman"/>
          <w:sz w:val="24"/>
          <w:szCs w:val="24"/>
          <w:u w:val="single"/>
        </w:rPr>
        <w:tab/>
      </w:r>
      <w:r w:rsidRPr="005D7987">
        <w:rPr>
          <w:rFonts w:ascii="宋体" w:eastAsia="宋体" w:hAnsi="宋体" w:cs="Times New Roman" w:hint="eastAsia"/>
          <w:sz w:val="24"/>
          <w:szCs w:val="24"/>
        </w:rPr>
        <w:t>（盖单位章）</w:t>
      </w:r>
    </w:p>
    <w:p w:rsidR="00DF594A" w:rsidRPr="005D7987" w:rsidRDefault="008E59A8" w:rsidP="008E59A8">
      <w:pPr>
        <w:wordWrap w:val="0"/>
        <w:spacing w:line="440" w:lineRule="exact"/>
        <w:ind w:firstLineChars="1700" w:firstLine="4080"/>
        <w:rPr>
          <w:rFonts w:ascii="宋体" w:eastAsia="宋体" w:hAnsi="宋体" w:cs="Times New Roman"/>
          <w:sz w:val="24"/>
          <w:szCs w:val="24"/>
        </w:rPr>
      </w:pPr>
      <w:r w:rsidRPr="005D7987">
        <w:rPr>
          <w:rFonts w:ascii="宋体" w:eastAsia="宋体" w:hAnsi="宋体" w:cs="Times New Roman" w:hint="eastAsia"/>
          <w:sz w:val="24"/>
          <w:szCs w:val="24"/>
        </w:rPr>
        <w:t>日</w:t>
      </w:r>
      <w:r w:rsidRPr="005D7987">
        <w:rPr>
          <w:rFonts w:ascii="宋体" w:eastAsia="宋体" w:hAnsi="宋体" w:cs="Times New Roman"/>
          <w:sz w:val="24"/>
          <w:szCs w:val="24"/>
        </w:rPr>
        <w:t xml:space="preserve">  </w:t>
      </w:r>
      <w:r w:rsidRPr="005D7987">
        <w:rPr>
          <w:rFonts w:ascii="宋体" w:eastAsia="宋体" w:hAnsi="宋体" w:cs="Times New Roman" w:hint="eastAsia"/>
          <w:sz w:val="24"/>
          <w:szCs w:val="24"/>
        </w:rPr>
        <w:t>期：</w:t>
      </w:r>
      <w:r w:rsidRPr="005D7987">
        <w:rPr>
          <w:rFonts w:ascii="宋体" w:eastAsia="宋体" w:hAnsi="宋体" w:cs="Times New Roman"/>
          <w:sz w:val="24"/>
          <w:szCs w:val="24"/>
          <w:u w:val="single"/>
        </w:rPr>
        <w:t xml:space="preserve">    </w:t>
      </w:r>
      <w:r w:rsidRPr="005D7987">
        <w:rPr>
          <w:rFonts w:ascii="宋体" w:eastAsia="宋体" w:hAnsi="宋体" w:cs="Times New Roman" w:hint="eastAsia"/>
          <w:sz w:val="24"/>
          <w:szCs w:val="24"/>
          <w:u w:val="single"/>
        </w:rPr>
        <w:t>年</w:t>
      </w:r>
      <w:r w:rsidRPr="005D7987">
        <w:rPr>
          <w:rFonts w:ascii="宋体" w:eastAsia="宋体" w:hAnsi="宋体" w:cs="Times New Roman"/>
          <w:sz w:val="24"/>
          <w:szCs w:val="24"/>
          <w:u w:val="single"/>
        </w:rPr>
        <w:t xml:space="preserve">  </w:t>
      </w:r>
      <w:r w:rsidRPr="005D7987">
        <w:rPr>
          <w:rFonts w:ascii="宋体" w:eastAsia="宋体" w:hAnsi="宋体" w:cs="Times New Roman" w:hint="eastAsia"/>
          <w:sz w:val="24"/>
          <w:szCs w:val="24"/>
          <w:u w:val="single"/>
        </w:rPr>
        <w:t>月</w:t>
      </w:r>
      <w:r w:rsidRPr="005D7987">
        <w:rPr>
          <w:rFonts w:ascii="宋体" w:eastAsia="宋体" w:hAnsi="宋体" w:cs="Times New Roman"/>
          <w:sz w:val="24"/>
          <w:szCs w:val="24"/>
          <w:u w:val="single"/>
        </w:rPr>
        <w:t xml:space="preserve">  </w:t>
      </w:r>
      <w:r w:rsidRPr="005D7987">
        <w:rPr>
          <w:rFonts w:ascii="宋体" w:eastAsia="宋体" w:hAnsi="宋体" w:cs="Times New Roman" w:hint="eastAsia"/>
          <w:sz w:val="24"/>
          <w:szCs w:val="24"/>
          <w:u w:val="single"/>
        </w:rPr>
        <w:t>日</w:t>
      </w:r>
    </w:p>
    <w:p w:rsidR="00DF594A" w:rsidRPr="005D7987" w:rsidRDefault="00DF594A">
      <w:pPr>
        <w:wordWrap w:val="0"/>
        <w:spacing w:line="440" w:lineRule="exact"/>
        <w:rPr>
          <w:rFonts w:ascii="宋体" w:eastAsia="宋体" w:hAnsi="宋体" w:cs="Times New Roman"/>
          <w:sz w:val="24"/>
          <w:szCs w:val="24"/>
        </w:rPr>
      </w:pPr>
    </w:p>
    <w:p w:rsidR="00DF594A" w:rsidRPr="005D7987" w:rsidRDefault="00DF594A">
      <w:pPr>
        <w:wordWrap w:val="0"/>
        <w:spacing w:line="440" w:lineRule="exact"/>
        <w:rPr>
          <w:rFonts w:ascii="宋体" w:eastAsia="宋体" w:hAnsi="宋体" w:cs="Times New Roman"/>
          <w:sz w:val="20"/>
        </w:rPr>
      </w:pPr>
    </w:p>
    <w:p w:rsidR="00DF594A" w:rsidRPr="005D7987" w:rsidRDefault="008E59A8">
      <w:pPr>
        <w:spacing w:line="440" w:lineRule="exact"/>
        <w:jc w:val="center"/>
        <w:rPr>
          <w:rFonts w:ascii="宋体" w:eastAsia="宋体" w:hAnsi="宋体" w:cs="Times New Roman"/>
          <w:b/>
          <w:sz w:val="32"/>
          <w:szCs w:val="20"/>
        </w:rPr>
      </w:pPr>
      <w:r w:rsidRPr="005D7987">
        <w:rPr>
          <w:rFonts w:ascii="宋体" w:eastAsia="宋体" w:hAnsi="宋体" w:cs="Times New Roman"/>
          <w:b/>
          <w:sz w:val="20"/>
          <w:szCs w:val="20"/>
        </w:rPr>
        <w:br w:type="page"/>
      </w:r>
      <w:bookmarkStart w:id="204" w:name="_Toc59200714"/>
      <w:bookmarkStart w:id="205" w:name="_Toc526786511"/>
      <w:bookmarkStart w:id="206" w:name="_Toc7033"/>
      <w:r w:rsidRPr="005D7987">
        <w:rPr>
          <w:rFonts w:ascii="宋体" w:eastAsia="宋体" w:hAnsi="宋体" w:cs="Times New Roman" w:hint="eastAsia"/>
          <w:b/>
          <w:sz w:val="32"/>
          <w:szCs w:val="20"/>
        </w:rPr>
        <w:lastRenderedPageBreak/>
        <w:t>授权委托书</w:t>
      </w:r>
      <w:bookmarkEnd w:id="204"/>
      <w:bookmarkEnd w:id="205"/>
      <w:bookmarkEnd w:id="206"/>
    </w:p>
    <w:p w:rsidR="00DF594A" w:rsidRPr="005D7987" w:rsidRDefault="00DF594A">
      <w:pPr>
        <w:wordWrap w:val="0"/>
        <w:spacing w:line="440" w:lineRule="exact"/>
        <w:rPr>
          <w:rFonts w:ascii="宋体" w:eastAsia="宋体" w:hAnsi="宋体" w:cs="Times New Roman"/>
        </w:rPr>
      </w:pPr>
    </w:p>
    <w:p w:rsidR="00DF594A" w:rsidRPr="005D7987" w:rsidRDefault="008E59A8">
      <w:pPr>
        <w:wordWrap w:val="0"/>
        <w:topLinePunct/>
        <w:spacing w:line="440" w:lineRule="exact"/>
        <w:ind w:firstLineChars="200" w:firstLine="420"/>
        <w:rPr>
          <w:rFonts w:ascii="宋体" w:eastAsia="宋体" w:hAnsi="宋体" w:cs="Times New Roman"/>
        </w:rPr>
      </w:pPr>
      <w:r w:rsidRPr="005D7987">
        <w:rPr>
          <w:rFonts w:ascii="宋体" w:eastAsia="宋体" w:hAnsi="宋体" w:cs="Times New Roman" w:hint="eastAsia"/>
        </w:rPr>
        <w:t>本人</w:t>
      </w:r>
      <w:r w:rsidRPr="005D7987">
        <w:rPr>
          <w:rFonts w:ascii="宋体" w:eastAsia="宋体" w:hAnsi="宋体" w:cs="Times New Roman"/>
          <w:u w:val="single"/>
        </w:rPr>
        <w:t xml:space="preserve">        </w:t>
      </w:r>
      <w:r w:rsidRPr="005D7987">
        <w:rPr>
          <w:rFonts w:ascii="宋体" w:eastAsia="宋体" w:hAnsi="宋体" w:cs="Times New Roman" w:hint="eastAsia"/>
        </w:rPr>
        <w:t>（姓名）系</w:t>
      </w:r>
      <w:r w:rsidRPr="005D7987">
        <w:rPr>
          <w:rFonts w:ascii="宋体" w:eastAsia="宋体" w:hAnsi="宋体" w:cs="Times New Roman"/>
          <w:u w:val="single"/>
        </w:rPr>
        <w:t xml:space="preserve">    </w:t>
      </w:r>
      <w:r w:rsidRPr="005D7987">
        <w:rPr>
          <w:rFonts w:ascii="宋体" w:eastAsia="宋体" w:hAnsi="宋体" w:cs="Times New Roman" w:hint="eastAsia"/>
          <w:u w:val="single"/>
        </w:rPr>
        <w:t xml:space="preserve">  </w:t>
      </w:r>
      <w:r w:rsidRPr="005D7987">
        <w:rPr>
          <w:rFonts w:ascii="宋体" w:eastAsia="宋体" w:hAnsi="宋体" w:cs="Times New Roman"/>
          <w:u w:val="single"/>
        </w:rPr>
        <w:t xml:space="preserve">   </w:t>
      </w:r>
      <w:r w:rsidRPr="005D7987">
        <w:rPr>
          <w:rFonts w:ascii="宋体" w:eastAsia="宋体" w:hAnsi="宋体" w:cs="Times New Roman" w:hint="eastAsia"/>
        </w:rPr>
        <w:t>（投标人名称）的法定代表人，现委托</w:t>
      </w:r>
      <w:r w:rsidRPr="005D7987">
        <w:rPr>
          <w:rFonts w:ascii="宋体" w:eastAsia="宋体" w:hAnsi="宋体" w:cs="Times New Roman"/>
          <w:u w:val="single"/>
        </w:rPr>
        <w:t xml:space="preserve"> </w:t>
      </w:r>
      <w:r w:rsidRPr="005D7987">
        <w:rPr>
          <w:rFonts w:ascii="宋体" w:eastAsia="宋体" w:hAnsi="宋体" w:cs="Times New Roman" w:hint="eastAsia"/>
          <w:u w:val="single"/>
        </w:rPr>
        <w:t xml:space="preserve">  </w:t>
      </w:r>
      <w:r w:rsidRPr="005D7987">
        <w:rPr>
          <w:rFonts w:ascii="宋体" w:eastAsia="宋体" w:hAnsi="宋体" w:cs="Times New Roman"/>
          <w:u w:val="single"/>
        </w:rPr>
        <w:t xml:space="preserve">  </w:t>
      </w:r>
      <w:r w:rsidRPr="005D7987">
        <w:rPr>
          <w:rFonts w:ascii="宋体" w:eastAsia="宋体" w:hAnsi="宋体" w:cs="Times New Roman" w:hint="eastAsia"/>
        </w:rPr>
        <w:t>（姓名）为我方代理人。代理人根据授权，以我方名义签署、澄清确认、递交、撤回、修改监理招标项目投标文件、签订合同和处理有关事宜，其法律后果由我方承担。</w:t>
      </w:r>
    </w:p>
    <w:p w:rsidR="00DF594A" w:rsidRPr="005D7987" w:rsidRDefault="008E59A8">
      <w:pPr>
        <w:wordWrap w:val="0"/>
        <w:spacing w:line="440" w:lineRule="exact"/>
        <w:rPr>
          <w:rFonts w:ascii="宋体" w:eastAsia="宋体" w:hAnsi="宋体" w:cs="Times New Roman"/>
        </w:rPr>
      </w:pPr>
      <w:r w:rsidRPr="005D7987">
        <w:rPr>
          <w:rFonts w:ascii="宋体" w:eastAsia="宋体" w:hAnsi="宋体" w:cs="Times New Roman" w:hint="eastAsia"/>
        </w:rPr>
        <w:t>委托期限：</w:t>
      </w:r>
      <w:r w:rsidRPr="005D7987">
        <w:rPr>
          <w:rFonts w:ascii="宋体" w:eastAsia="宋体" w:hAnsi="宋体" w:cs="Times New Roman"/>
          <w:u w:val="single"/>
        </w:rPr>
        <w:t xml:space="preserve">                     </w:t>
      </w:r>
      <w:r w:rsidRPr="005D7987">
        <w:rPr>
          <w:rFonts w:ascii="宋体" w:eastAsia="宋体" w:hAnsi="宋体" w:cs="Times New Roman" w:hint="eastAsia"/>
        </w:rPr>
        <w:t>。</w:t>
      </w:r>
    </w:p>
    <w:p w:rsidR="00DF594A" w:rsidRPr="005D7987" w:rsidRDefault="008E59A8">
      <w:pPr>
        <w:wordWrap w:val="0"/>
        <w:spacing w:line="440" w:lineRule="exact"/>
        <w:ind w:firstLineChars="200" w:firstLine="420"/>
        <w:rPr>
          <w:rFonts w:ascii="宋体" w:eastAsia="宋体" w:hAnsi="宋体" w:cs="Times New Roman"/>
        </w:rPr>
      </w:pPr>
      <w:r w:rsidRPr="005D7987">
        <w:rPr>
          <w:rFonts w:ascii="宋体" w:eastAsia="宋体" w:hAnsi="宋体" w:cs="Times New Roman" w:hint="eastAsia"/>
        </w:rPr>
        <w:t>代理人无转委托权。代理人为投标人正式职工，必须具有离投标截止时间最近的至少1个月</w:t>
      </w:r>
      <w:r w:rsidRPr="005D7987">
        <w:rPr>
          <w:rFonts w:ascii="宋体" w:eastAsia="宋体" w:hAnsi="宋体" w:cs="Times New Roman" w:hint="eastAsia"/>
          <w:u w:val="single"/>
        </w:rPr>
        <w:t>（</w:t>
      </w:r>
      <w:r w:rsidRPr="005D7987">
        <w:rPr>
          <w:rFonts w:ascii="宋体" w:eastAsia="宋体" w:hAnsi="宋体" w:cs="Times New Roman"/>
          <w:u w:val="single"/>
        </w:rPr>
        <w:t>2025年10月或11月）</w:t>
      </w:r>
      <w:r w:rsidRPr="005D7987">
        <w:rPr>
          <w:rFonts w:ascii="宋体" w:eastAsia="宋体" w:hAnsi="宋体" w:cs="Times New Roman" w:hint="eastAsia"/>
        </w:rPr>
        <w:t>在本单位（含非独立法人分支机构）缴纳的社保证明文件。</w:t>
      </w:r>
    </w:p>
    <w:p w:rsidR="00DF594A" w:rsidRPr="005D7987" w:rsidRDefault="00DF594A">
      <w:pPr>
        <w:wordWrap w:val="0"/>
        <w:spacing w:line="440" w:lineRule="exact"/>
        <w:ind w:firstLineChars="200" w:firstLine="420"/>
        <w:rPr>
          <w:rFonts w:ascii="宋体" w:eastAsia="宋体" w:hAnsi="宋体" w:cs="Times New Roman"/>
        </w:rPr>
      </w:pPr>
    </w:p>
    <w:p w:rsidR="00DF594A" w:rsidRPr="005D7987" w:rsidRDefault="008E59A8">
      <w:pPr>
        <w:wordWrap w:val="0"/>
        <w:spacing w:line="440" w:lineRule="exact"/>
        <w:rPr>
          <w:rFonts w:ascii="宋体" w:eastAsia="宋体" w:hAnsi="宋体" w:cs="Times New Roman"/>
        </w:rPr>
      </w:pPr>
      <w:r w:rsidRPr="005D7987">
        <w:rPr>
          <w:rFonts w:ascii="宋体" w:eastAsia="宋体" w:hAnsi="宋体" w:cs="Times New Roman" w:hint="eastAsia"/>
        </w:rPr>
        <w:t>附：法定代表人身份证及委托代理人身份证扫描件</w:t>
      </w:r>
    </w:p>
    <w:p w:rsidR="00DF594A" w:rsidRPr="005D7987" w:rsidRDefault="00DF594A">
      <w:pPr>
        <w:wordWrap w:val="0"/>
        <w:spacing w:line="440" w:lineRule="exact"/>
        <w:rPr>
          <w:rFonts w:ascii="宋体" w:eastAsia="宋体" w:hAnsi="宋体" w:cs="Times New Roman"/>
        </w:rPr>
      </w:pPr>
    </w:p>
    <w:p w:rsidR="00DF594A" w:rsidRPr="005D7987" w:rsidRDefault="008E59A8">
      <w:pPr>
        <w:wordWrap w:val="0"/>
        <w:spacing w:line="440" w:lineRule="exact"/>
        <w:rPr>
          <w:rFonts w:ascii="宋体" w:eastAsia="宋体" w:hAnsi="宋体" w:cs="Times New Roman"/>
        </w:rPr>
      </w:pPr>
      <w:r w:rsidRPr="005D7987">
        <w:rPr>
          <w:rFonts w:ascii="宋体" w:eastAsia="宋体" w:hAnsi="宋体" w:cs="Times New Roman" w:hint="eastAsia"/>
        </w:rPr>
        <w:t>注：本授权委托书需由投标人加盖单位电子印章并由其法定代表人和委托代理人签字或盖章。</w:t>
      </w:r>
    </w:p>
    <w:p w:rsidR="00DF594A" w:rsidRPr="005D7987" w:rsidRDefault="00DF594A">
      <w:pPr>
        <w:wordWrap w:val="0"/>
        <w:spacing w:line="440" w:lineRule="exact"/>
        <w:rPr>
          <w:rFonts w:ascii="宋体" w:eastAsia="宋体" w:hAnsi="宋体" w:cs="Times New Roman"/>
        </w:rPr>
      </w:pPr>
    </w:p>
    <w:p w:rsidR="00DF594A" w:rsidRPr="005D7987" w:rsidRDefault="00DF594A" w:rsidP="0016579F">
      <w:pPr>
        <w:pStyle w:val="af1"/>
        <w:ind w:firstLine="210"/>
      </w:pPr>
    </w:p>
    <w:p w:rsidR="00DF594A" w:rsidRPr="005D7987" w:rsidRDefault="008E59A8" w:rsidP="00CD2DAD">
      <w:pPr>
        <w:wordWrap w:val="0"/>
        <w:spacing w:line="440" w:lineRule="exact"/>
        <w:ind w:firstLineChars="877" w:firstLine="1842"/>
        <w:rPr>
          <w:rFonts w:ascii="宋体" w:eastAsia="宋体" w:hAnsi="宋体" w:cs="Times New Roman"/>
        </w:rPr>
      </w:pPr>
      <w:r w:rsidRPr="005D7987">
        <w:rPr>
          <w:rFonts w:ascii="宋体" w:eastAsia="宋体" w:hAnsi="宋体" w:cs="Times New Roman" w:hint="eastAsia"/>
        </w:rPr>
        <w:t>投</w:t>
      </w:r>
      <w:r w:rsidRPr="005D7987">
        <w:rPr>
          <w:rFonts w:ascii="宋体" w:eastAsia="宋体" w:hAnsi="宋体" w:cs="Times New Roman"/>
        </w:rPr>
        <w:t xml:space="preserve">  </w:t>
      </w:r>
      <w:r w:rsidRPr="005D7987">
        <w:rPr>
          <w:rFonts w:ascii="宋体" w:eastAsia="宋体" w:hAnsi="宋体" w:cs="Times New Roman" w:hint="eastAsia"/>
        </w:rPr>
        <w:t>标</w:t>
      </w:r>
      <w:r w:rsidRPr="005D7987">
        <w:rPr>
          <w:rFonts w:ascii="宋体" w:eastAsia="宋体" w:hAnsi="宋体" w:cs="Times New Roman"/>
        </w:rPr>
        <w:t xml:space="preserve">  </w:t>
      </w:r>
      <w:r w:rsidRPr="005D7987">
        <w:rPr>
          <w:rFonts w:ascii="宋体" w:eastAsia="宋体" w:hAnsi="宋体" w:cs="Times New Roman" w:hint="eastAsia"/>
        </w:rPr>
        <w:t>人：</w:t>
      </w:r>
      <w:r w:rsidRPr="005D7987">
        <w:rPr>
          <w:rFonts w:ascii="宋体" w:eastAsia="宋体" w:hAnsi="宋体" w:cs="Times New Roman"/>
          <w:szCs w:val="21"/>
          <w:u w:val="single"/>
        </w:rPr>
        <w:tab/>
      </w:r>
      <w:r w:rsidRPr="005D7987">
        <w:rPr>
          <w:rFonts w:ascii="宋体" w:eastAsia="宋体" w:hAnsi="宋体" w:cs="Times New Roman"/>
          <w:szCs w:val="21"/>
          <w:u w:val="single"/>
        </w:rPr>
        <w:tab/>
      </w:r>
      <w:r w:rsidRPr="005D7987">
        <w:rPr>
          <w:rFonts w:ascii="宋体" w:eastAsia="宋体" w:hAnsi="宋体" w:cs="Times New Roman"/>
          <w:szCs w:val="21"/>
          <w:u w:val="single"/>
        </w:rPr>
        <w:tab/>
        <w:t xml:space="preserve">                   </w:t>
      </w:r>
      <w:r w:rsidRPr="005D7987">
        <w:rPr>
          <w:rFonts w:ascii="宋体" w:eastAsia="宋体" w:hAnsi="宋体" w:cs="Times New Roman"/>
          <w:szCs w:val="21"/>
          <w:u w:val="single"/>
        </w:rPr>
        <w:tab/>
      </w:r>
      <w:r w:rsidRPr="005D7987">
        <w:rPr>
          <w:rFonts w:ascii="宋体" w:eastAsia="宋体" w:hAnsi="宋体" w:cs="Times New Roman" w:hint="eastAsia"/>
        </w:rPr>
        <w:t>（盖单位章）</w:t>
      </w:r>
    </w:p>
    <w:p w:rsidR="00DF594A" w:rsidRPr="005D7987" w:rsidRDefault="00DF594A" w:rsidP="00CD2DAD">
      <w:pPr>
        <w:wordWrap w:val="0"/>
        <w:spacing w:line="440" w:lineRule="exact"/>
        <w:ind w:firstLineChars="877" w:firstLine="1842"/>
        <w:rPr>
          <w:rFonts w:ascii="宋体" w:eastAsia="宋体" w:hAnsi="宋体" w:cs="Times New Roman"/>
        </w:rPr>
      </w:pPr>
    </w:p>
    <w:p w:rsidR="00DF594A" w:rsidRPr="005D7987" w:rsidRDefault="008E59A8" w:rsidP="00CD2DAD">
      <w:pPr>
        <w:wordWrap w:val="0"/>
        <w:spacing w:line="440" w:lineRule="exact"/>
        <w:ind w:firstLineChars="877" w:firstLine="1842"/>
        <w:jc w:val="left"/>
        <w:rPr>
          <w:rFonts w:ascii="宋体" w:eastAsia="宋体" w:hAnsi="宋体" w:cs="Times New Roman"/>
        </w:rPr>
      </w:pPr>
      <w:r w:rsidRPr="005D7987">
        <w:rPr>
          <w:rFonts w:ascii="宋体" w:eastAsia="宋体" w:hAnsi="宋体" w:cs="Times New Roman" w:hint="eastAsia"/>
        </w:rPr>
        <w:t>法定代表人：</w:t>
      </w:r>
      <w:r w:rsidRPr="005D7987">
        <w:rPr>
          <w:rFonts w:ascii="宋体" w:eastAsia="宋体" w:hAnsi="宋体" w:cs="Times New Roman"/>
          <w:szCs w:val="21"/>
          <w:u w:val="single"/>
        </w:rPr>
        <w:tab/>
      </w:r>
      <w:r w:rsidRPr="005D7987">
        <w:rPr>
          <w:rFonts w:ascii="宋体" w:eastAsia="宋体" w:hAnsi="宋体" w:cs="Times New Roman"/>
          <w:szCs w:val="21"/>
          <w:u w:val="single"/>
        </w:rPr>
        <w:tab/>
      </w:r>
      <w:r w:rsidRPr="005D7987">
        <w:rPr>
          <w:rFonts w:ascii="宋体" w:eastAsia="宋体" w:hAnsi="宋体" w:cs="Times New Roman"/>
          <w:szCs w:val="21"/>
          <w:u w:val="single"/>
        </w:rPr>
        <w:tab/>
        <w:t xml:space="preserve">                    </w:t>
      </w:r>
      <w:r w:rsidRPr="005D7987">
        <w:rPr>
          <w:rFonts w:ascii="宋体" w:eastAsia="宋体" w:hAnsi="宋体" w:cs="Times New Roman"/>
          <w:szCs w:val="21"/>
          <w:u w:val="single"/>
        </w:rPr>
        <w:tab/>
      </w:r>
      <w:r w:rsidRPr="005D7987">
        <w:rPr>
          <w:rFonts w:ascii="宋体" w:eastAsia="宋体" w:hAnsi="宋体" w:cs="Times New Roman" w:hint="eastAsia"/>
        </w:rPr>
        <w:t>（签字或盖章）</w:t>
      </w:r>
    </w:p>
    <w:p w:rsidR="00DF594A" w:rsidRPr="005D7987" w:rsidRDefault="00DF594A" w:rsidP="008E59A8">
      <w:pPr>
        <w:wordWrap w:val="0"/>
        <w:spacing w:line="440" w:lineRule="exact"/>
        <w:ind w:firstLineChars="877" w:firstLine="1842"/>
        <w:rPr>
          <w:rFonts w:ascii="宋体" w:eastAsia="宋体" w:hAnsi="宋体" w:cs="Times New Roman"/>
        </w:rPr>
      </w:pPr>
    </w:p>
    <w:p w:rsidR="00DF594A" w:rsidRPr="005D7987" w:rsidRDefault="008E59A8" w:rsidP="008E59A8">
      <w:pPr>
        <w:wordWrap w:val="0"/>
        <w:spacing w:line="440" w:lineRule="exact"/>
        <w:ind w:firstLineChars="877" w:firstLine="1842"/>
        <w:rPr>
          <w:rFonts w:ascii="宋体" w:eastAsia="宋体" w:hAnsi="宋体" w:cs="Times New Roman"/>
        </w:rPr>
      </w:pPr>
      <w:r w:rsidRPr="005D7987">
        <w:rPr>
          <w:rFonts w:ascii="宋体" w:eastAsia="宋体" w:hAnsi="宋体" w:cs="Times New Roman" w:hint="eastAsia"/>
        </w:rPr>
        <w:t>身份证号码：</w:t>
      </w:r>
      <w:r w:rsidRPr="005D7987">
        <w:rPr>
          <w:rFonts w:ascii="宋体" w:eastAsia="宋体" w:hAnsi="宋体" w:cs="Times New Roman"/>
          <w:szCs w:val="21"/>
          <w:u w:val="single"/>
        </w:rPr>
        <w:tab/>
      </w:r>
      <w:r w:rsidRPr="005D7987">
        <w:rPr>
          <w:rFonts w:ascii="宋体" w:eastAsia="宋体" w:hAnsi="宋体" w:cs="Times New Roman"/>
          <w:szCs w:val="21"/>
          <w:u w:val="single"/>
        </w:rPr>
        <w:tab/>
      </w:r>
      <w:r w:rsidRPr="005D7987">
        <w:rPr>
          <w:rFonts w:ascii="宋体" w:eastAsia="宋体" w:hAnsi="宋体" w:cs="Times New Roman"/>
          <w:szCs w:val="21"/>
          <w:u w:val="single"/>
        </w:rPr>
        <w:tab/>
        <w:t xml:space="preserve">                            </w:t>
      </w:r>
      <w:r w:rsidRPr="005D7987">
        <w:rPr>
          <w:rFonts w:ascii="宋体" w:eastAsia="宋体" w:hAnsi="宋体" w:cs="Times New Roman"/>
          <w:szCs w:val="21"/>
          <w:u w:val="single"/>
        </w:rPr>
        <w:tab/>
      </w:r>
    </w:p>
    <w:p w:rsidR="00DF594A" w:rsidRPr="005D7987" w:rsidRDefault="00DF594A" w:rsidP="008E59A8">
      <w:pPr>
        <w:wordWrap w:val="0"/>
        <w:spacing w:line="440" w:lineRule="exact"/>
        <w:ind w:firstLineChars="877" w:firstLine="1842"/>
        <w:rPr>
          <w:rFonts w:ascii="宋体" w:eastAsia="宋体" w:hAnsi="宋体" w:cs="Times New Roman"/>
        </w:rPr>
      </w:pPr>
    </w:p>
    <w:p w:rsidR="00DF594A" w:rsidRPr="005D7987" w:rsidRDefault="008E59A8" w:rsidP="008E59A8">
      <w:pPr>
        <w:wordWrap w:val="0"/>
        <w:spacing w:line="440" w:lineRule="exact"/>
        <w:ind w:firstLineChars="877" w:firstLine="1842"/>
        <w:rPr>
          <w:rFonts w:ascii="宋体" w:eastAsia="宋体" w:hAnsi="宋体" w:cs="Times New Roman"/>
        </w:rPr>
      </w:pPr>
      <w:r w:rsidRPr="005D7987">
        <w:rPr>
          <w:rFonts w:ascii="宋体" w:eastAsia="宋体" w:hAnsi="宋体" w:cs="Times New Roman" w:hint="eastAsia"/>
        </w:rPr>
        <w:t>委托代理人：</w:t>
      </w:r>
      <w:r w:rsidRPr="005D7987">
        <w:rPr>
          <w:rFonts w:ascii="宋体" w:eastAsia="宋体" w:hAnsi="宋体" w:cs="Times New Roman"/>
          <w:szCs w:val="21"/>
          <w:u w:val="single"/>
        </w:rPr>
        <w:tab/>
      </w:r>
      <w:r w:rsidRPr="005D7987">
        <w:rPr>
          <w:rFonts w:ascii="宋体" w:eastAsia="宋体" w:hAnsi="宋体" w:cs="Times New Roman"/>
          <w:szCs w:val="21"/>
          <w:u w:val="single"/>
        </w:rPr>
        <w:tab/>
      </w:r>
      <w:r w:rsidRPr="005D7987">
        <w:rPr>
          <w:rFonts w:ascii="宋体" w:eastAsia="宋体" w:hAnsi="宋体" w:cs="Times New Roman"/>
          <w:szCs w:val="21"/>
          <w:u w:val="single"/>
        </w:rPr>
        <w:tab/>
        <w:t xml:space="preserve">                     </w:t>
      </w:r>
      <w:r w:rsidRPr="005D7987">
        <w:rPr>
          <w:rFonts w:ascii="宋体" w:eastAsia="宋体" w:hAnsi="宋体" w:cs="Times New Roman"/>
          <w:szCs w:val="21"/>
          <w:u w:val="single"/>
        </w:rPr>
        <w:tab/>
      </w:r>
      <w:r w:rsidRPr="005D7987">
        <w:rPr>
          <w:rFonts w:ascii="宋体" w:eastAsia="宋体" w:hAnsi="宋体" w:cs="Times New Roman" w:hint="eastAsia"/>
        </w:rPr>
        <w:t>（签字或盖章）</w:t>
      </w:r>
    </w:p>
    <w:p w:rsidR="00DF594A" w:rsidRPr="005D7987" w:rsidRDefault="00DF594A" w:rsidP="008E59A8">
      <w:pPr>
        <w:wordWrap w:val="0"/>
        <w:spacing w:line="440" w:lineRule="exact"/>
        <w:ind w:firstLineChars="877" w:firstLine="1842"/>
        <w:rPr>
          <w:rFonts w:ascii="宋体" w:eastAsia="宋体" w:hAnsi="宋体" w:cs="Times New Roman"/>
        </w:rPr>
      </w:pPr>
    </w:p>
    <w:p w:rsidR="00DF594A" w:rsidRPr="005D7987" w:rsidRDefault="008E59A8" w:rsidP="008E59A8">
      <w:pPr>
        <w:wordWrap w:val="0"/>
        <w:spacing w:line="440" w:lineRule="exact"/>
        <w:ind w:firstLineChars="877" w:firstLine="1842"/>
        <w:rPr>
          <w:rFonts w:ascii="宋体" w:eastAsia="宋体" w:hAnsi="宋体" w:cs="Times New Roman"/>
        </w:rPr>
      </w:pPr>
      <w:r w:rsidRPr="005D7987">
        <w:rPr>
          <w:rFonts w:ascii="宋体" w:eastAsia="宋体" w:hAnsi="宋体" w:cs="Times New Roman" w:hint="eastAsia"/>
        </w:rPr>
        <w:t>身份证号码：</w:t>
      </w:r>
      <w:r w:rsidRPr="005D7987">
        <w:rPr>
          <w:rFonts w:ascii="宋体" w:eastAsia="宋体" w:hAnsi="宋体" w:cs="Times New Roman"/>
          <w:szCs w:val="21"/>
          <w:u w:val="single"/>
        </w:rPr>
        <w:tab/>
      </w:r>
      <w:r w:rsidRPr="005D7987">
        <w:rPr>
          <w:rFonts w:ascii="宋体" w:eastAsia="宋体" w:hAnsi="宋体" w:cs="Times New Roman"/>
          <w:szCs w:val="21"/>
          <w:u w:val="single"/>
        </w:rPr>
        <w:tab/>
      </w:r>
      <w:r w:rsidRPr="005D7987">
        <w:rPr>
          <w:rFonts w:ascii="宋体" w:eastAsia="宋体" w:hAnsi="宋体" w:cs="Times New Roman"/>
          <w:szCs w:val="21"/>
          <w:u w:val="single"/>
        </w:rPr>
        <w:tab/>
        <w:t xml:space="preserve">                            </w:t>
      </w:r>
      <w:r w:rsidRPr="005D7987">
        <w:rPr>
          <w:rFonts w:ascii="宋体" w:eastAsia="宋体" w:hAnsi="宋体" w:cs="Times New Roman"/>
          <w:szCs w:val="21"/>
          <w:u w:val="single"/>
        </w:rPr>
        <w:tab/>
      </w:r>
    </w:p>
    <w:p w:rsidR="00DF594A" w:rsidRPr="005D7987" w:rsidRDefault="00DF594A" w:rsidP="008E59A8">
      <w:pPr>
        <w:wordWrap w:val="0"/>
        <w:spacing w:line="440" w:lineRule="exact"/>
        <w:ind w:firstLineChars="877" w:firstLine="1842"/>
        <w:rPr>
          <w:rFonts w:ascii="宋体" w:eastAsia="宋体" w:hAnsi="宋体" w:cs="Times New Roman"/>
        </w:rPr>
      </w:pPr>
    </w:p>
    <w:p w:rsidR="00DF594A" w:rsidRPr="005D7987" w:rsidRDefault="00DF594A" w:rsidP="008E59A8">
      <w:pPr>
        <w:wordWrap w:val="0"/>
        <w:spacing w:line="440" w:lineRule="exact"/>
        <w:ind w:firstLineChars="877" w:firstLine="1842"/>
        <w:rPr>
          <w:rFonts w:ascii="宋体" w:eastAsia="宋体" w:hAnsi="宋体" w:cs="Times New Roman"/>
        </w:rPr>
      </w:pPr>
    </w:p>
    <w:p w:rsidR="00DF594A" w:rsidRPr="005D7987" w:rsidRDefault="00DF594A" w:rsidP="008E59A8">
      <w:pPr>
        <w:pStyle w:val="af1"/>
        <w:ind w:firstLine="210"/>
      </w:pPr>
    </w:p>
    <w:p w:rsidR="00DF594A" w:rsidRPr="005D7987" w:rsidRDefault="008E59A8" w:rsidP="008E59A8">
      <w:pPr>
        <w:spacing w:line="440" w:lineRule="exact"/>
        <w:ind w:firstLineChars="2829" w:firstLine="5941"/>
        <w:rPr>
          <w:rFonts w:ascii="宋体" w:eastAsia="宋体" w:hAnsi="宋体" w:cs="Times New Roman"/>
        </w:rPr>
      </w:pPr>
      <w:r w:rsidRPr="005D7987">
        <w:rPr>
          <w:rFonts w:ascii="宋体" w:eastAsia="宋体" w:hAnsi="宋体" w:cs="Times New Roman"/>
          <w:u w:val="single"/>
        </w:rPr>
        <w:t xml:space="preserve">       </w:t>
      </w:r>
      <w:r w:rsidRPr="005D7987">
        <w:rPr>
          <w:rFonts w:ascii="宋体" w:eastAsia="宋体" w:hAnsi="宋体" w:cs="Times New Roman" w:hint="eastAsia"/>
        </w:rPr>
        <w:t>年</w:t>
      </w:r>
      <w:r w:rsidRPr="005D7987">
        <w:rPr>
          <w:rFonts w:ascii="宋体" w:eastAsia="宋体" w:hAnsi="宋体" w:cs="Times New Roman"/>
          <w:u w:val="single"/>
        </w:rPr>
        <w:t xml:space="preserve">     </w:t>
      </w:r>
      <w:r w:rsidRPr="005D7987">
        <w:rPr>
          <w:rFonts w:ascii="宋体" w:eastAsia="宋体" w:hAnsi="宋体" w:cs="Times New Roman" w:hint="eastAsia"/>
        </w:rPr>
        <w:t>月</w:t>
      </w:r>
      <w:r w:rsidRPr="005D7987">
        <w:rPr>
          <w:rFonts w:ascii="宋体" w:eastAsia="宋体" w:hAnsi="宋体" w:cs="Times New Roman"/>
          <w:u w:val="single"/>
        </w:rPr>
        <w:t xml:space="preserve">    </w:t>
      </w:r>
      <w:r w:rsidRPr="005D7987">
        <w:rPr>
          <w:rFonts w:ascii="宋体" w:eastAsia="宋体" w:hAnsi="宋体" w:cs="Times New Roman" w:hint="eastAsia"/>
        </w:rPr>
        <w:t>日</w:t>
      </w:r>
    </w:p>
    <w:p w:rsidR="00DF594A" w:rsidRPr="005D7987" w:rsidRDefault="008E59A8">
      <w:pPr>
        <w:widowControl/>
        <w:jc w:val="left"/>
        <w:rPr>
          <w:rFonts w:ascii="宋体" w:eastAsia="宋体" w:hAnsi="宋体" w:cs="Times New Roman"/>
        </w:rPr>
      </w:pPr>
      <w:r w:rsidRPr="005D7987">
        <w:rPr>
          <w:rFonts w:ascii="宋体" w:eastAsia="宋体" w:hAnsi="宋体" w:cs="Times New Roman" w:hint="eastAsia"/>
        </w:rPr>
        <w:br w:type="page"/>
      </w:r>
    </w:p>
    <w:p w:rsidR="00DF594A" w:rsidRPr="005D7987" w:rsidRDefault="008E59A8">
      <w:pPr>
        <w:wordWrap w:val="0"/>
        <w:jc w:val="center"/>
        <w:outlineLvl w:val="1"/>
        <w:rPr>
          <w:rFonts w:ascii="宋体" w:eastAsia="宋体" w:hAnsi="宋体" w:cs="Times New Roman"/>
          <w:b/>
          <w:sz w:val="32"/>
          <w:szCs w:val="20"/>
        </w:rPr>
      </w:pPr>
      <w:r w:rsidRPr="005D7987">
        <w:rPr>
          <w:rFonts w:ascii="宋体" w:eastAsia="宋体" w:hAnsi="宋体" w:cs="Times New Roman" w:hint="eastAsia"/>
          <w:b/>
          <w:sz w:val="32"/>
          <w:szCs w:val="20"/>
        </w:rPr>
        <w:lastRenderedPageBreak/>
        <w:t>三、联合体协议书</w:t>
      </w:r>
    </w:p>
    <w:p w:rsidR="00DF594A" w:rsidRPr="005D7987" w:rsidRDefault="008E59A8">
      <w:pPr>
        <w:wordWrap w:val="0"/>
        <w:spacing w:line="440" w:lineRule="exact"/>
        <w:rPr>
          <w:rFonts w:ascii="宋体" w:eastAsia="宋体" w:hAnsi="宋体" w:cs="Times New Roman"/>
          <w:szCs w:val="21"/>
          <w:u w:val="single"/>
        </w:rPr>
      </w:pPr>
      <w:r w:rsidRPr="005D7987">
        <w:rPr>
          <w:rFonts w:ascii="宋体" w:eastAsia="宋体" w:hAnsi="宋体" w:cs="Times New Roman" w:hint="eastAsia"/>
          <w:szCs w:val="21"/>
          <w:u w:val="single"/>
        </w:rPr>
        <w:t>本项目不接受联合体投标。</w:t>
      </w:r>
    </w:p>
    <w:p w:rsidR="00DF594A" w:rsidRPr="005D7987" w:rsidRDefault="008E59A8">
      <w:pPr>
        <w:spacing w:line="440" w:lineRule="exact"/>
        <w:ind w:firstLineChars="1932" w:firstLine="6207"/>
        <w:jc w:val="right"/>
        <w:rPr>
          <w:rFonts w:ascii="宋体" w:eastAsia="宋体" w:hAnsi="宋体" w:cs="Times New Roman"/>
        </w:rPr>
      </w:pPr>
      <w:r w:rsidRPr="005D7987">
        <w:rPr>
          <w:rFonts w:ascii="宋体" w:eastAsia="宋体" w:hAnsi="宋体" w:cs="Times New Roman"/>
          <w:b/>
          <w:sz w:val="32"/>
          <w:szCs w:val="20"/>
        </w:rPr>
        <w:br w:type="page"/>
      </w:r>
    </w:p>
    <w:p w:rsidR="00DF594A" w:rsidRPr="005D7987" w:rsidRDefault="008E59A8">
      <w:pPr>
        <w:wordWrap w:val="0"/>
        <w:jc w:val="center"/>
        <w:outlineLvl w:val="1"/>
        <w:rPr>
          <w:rFonts w:ascii="宋体" w:eastAsia="宋体" w:hAnsi="宋体" w:cs="Times New Roman"/>
          <w:b/>
          <w:sz w:val="32"/>
          <w:szCs w:val="20"/>
        </w:rPr>
      </w:pPr>
      <w:bookmarkStart w:id="207" w:name="_Toc30880"/>
      <w:bookmarkStart w:id="208" w:name="_Toc526786512"/>
      <w:bookmarkStart w:id="209" w:name="_Toc59200715"/>
      <w:r w:rsidRPr="005D7987">
        <w:rPr>
          <w:rFonts w:ascii="宋体" w:eastAsia="宋体" w:hAnsi="宋体" w:cs="Times New Roman" w:hint="eastAsia"/>
          <w:b/>
          <w:sz w:val="32"/>
          <w:szCs w:val="20"/>
        </w:rPr>
        <w:lastRenderedPageBreak/>
        <w:t>四、</w:t>
      </w:r>
      <w:bookmarkStart w:id="210" w:name="_Toc247527832"/>
      <w:bookmarkStart w:id="211" w:name="_Toc300835214"/>
      <w:bookmarkStart w:id="212" w:name="_Toc152042581"/>
      <w:bookmarkStart w:id="213" w:name="_Toc152045792"/>
      <w:bookmarkStart w:id="214" w:name="_Toc361508757"/>
      <w:bookmarkStart w:id="215" w:name="_Toc13469"/>
      <w:bookmarkStart w:id="216" w:name="_Toc384308381"/>
      <w:bookmarkStart w:id="217" w:name="_Toc369531702"/>
      <w:bookmarkStart w:id="218" w:name="_Toc352691666"/>
      <w:bookmarkStart w:id="219" w:name="_Toc247514284"/>
      <w:bookmarkStart w:id="220" w:name="_Toc144974861"/>
      <w:r w:rsidRPr="005D7987">
        <w:rPr>
          <w:rFonts w:ascii="宋体" w:eastAsia="宋体" w:hAnsi="宋体" w:cs="Times New Roman" w:hint="eastAsia"/>
          <w:b/>
          <w:sz w:val="32"/>
          <w:szCs w:val="20"/>
        </w:rPr>
        <w:t>投标保证金</w:t>
      </w:r>
      <w:bookmarkEnd w:id="207"/>
      <w:bookmarkEnd w:id="208"/>
      <w:bookmarkEnd w:id="209"/>
    </w:p>
    <w:bookmarkEnd w:id="210"/>
    <w:bookmarkEnd w:id="211"/>
    <w:bookmarkEnd w:id="212"/>
    <w:bookmarkEnd w:id="213"/>
    <w:bookmarkEnd w:id="214"/>
    <w:bookmarkEnd w:id="215"/>
    <w:bookmarkEnd w:id="216"/>
    <w:bookmarkEnd w:id="217"/>
    <w:bookmarkEnd w:id="218"/>
    <w:bookmarkEnd w:id="219"/>
    <w:bookmarkEnd w:id="220"/>
    <w:p w:rsidR="00DF594A" w:rsidRPr="005D7987" w:rsidRDefault="008E59A8">
      <w:pPr>
        <w:wordWrap w:val="0"/>
        <w:spacing w:line="440" w:lineRule="exact"/>
        <w:rPr>
          <w:rFonts w:ascii="宋体" w:eastAsia="宋体" w:hAnsi="宋体" w:cs="Times New Roman"/>
          <w:szCs w:val="21"/>
          <w:u w:val="single"/>
        </w:rPr>
      </w:pPr>
      <w:r w:rsidRPr="005D7987">
        <w:rPr>
          <w:rFonts w:ascii="宋体" w:eastAsia="宋体" w:hAnsi="宋体" w:cs="Times New Roman" w:hint="eastAsia"/>
          <w:szCs w:val="21"/>
          <w:u w:val="single"/>
        </w:rPr>
        <w:t>本项目不要求投标保证金。</w:t>
      </w:r>
    </w:p>
    <w:p w:rsidR="00DF594A" w:rsidRPr="005D7987" w:rsidRDefault="008E59A8">
      <w:pPr>
        <w:wordWrap w:val="0"/>
        <w:jc w:val="center"/>
        <w:outlineLvl w:val="1"/>
        <w:rPr>
          <w:rFonts w:ascii="宋体" w:eastAsia="宋体" w:hAnsi="宋体" w:cs="Times New Roman"/>
          <w:b/>
          <w:sz w:val="32"/>
          <w:szCs w:val="20"/>
        </w:rPr>
      </w:pPr>
      <w:r w:rsidRPr="005D7987">
        <w:rPr>
          <w:rFonts w:ascii="宋体" w:eastAsia="宋体" w:hAnsi="宋体" w:cs="Times New Roman"/>
          <w:b/>
          <w:sz w:val="32"/>
          <w:szCs w:val="20"/>
        </w:rPr>
        <w:br w:type="page"/>
      </w:r>
      <w:bookmarkStart w:id="221" w:name="_Toc526786513"/>
      <w:bookmarkStart w:id="222" w:name="_Toc19611"/>
      <w:bookmarkStart w:id="223" w:name="_Toc59200716"/>
      <w:r w:rsidRPr="005D7987">
        <w:rPr>
          <w:rFonts w:ascii="宋体" w:eastAsia="宋体" w:hAnsi="宋体" w:cs="Times New Roman" w:hint="eastAsia"/>
          <w:b/>
          <w:sz w:val="32"/>
          <w:szCs w:val="20"/>
        </w:rPr>
        <w:lastRenderedPageBreak/>
        <w:t>五、监理报酬清单</w:t>
      </w:r>
      <w:bookmarkEnd w:id="221"/>
      <w:bookmarkEnd w:id="222"/>
      <w:bookmarkEnd w:id="223"/>
    </w:p>
    <w:p w:rsidR="00DF594A" w:rsidRPr="005D7987" w:rsidRDefault="008E59A8">
      <w:pPr>
        <w:spacing w:line="440" w:lineRule="exact"/>
        <w:jc w:val="left"/>
        <w:rPr>
          <w:rFonts w:ascii="宋体" w:eastAsia="宋体" w:hAnsi="宋体" w:cs="Times New Roman"/>
          <w:szCs w:val="21"/>
        </w:rPr>
      </w:pPr>
      <w:r w:rsidRPr="005D7987">
        <w:rPr>
          <w:rFonts w:ascii="宋体" w:eastAsia="宋体" w:hAnsi="宋体" w:cs="Times New Roman"/>
          <w:szCs w:val="21"/>
        </w:rPr>
        <w:t>项目名称：</w:t>
      </w:r>
      <w:r w:rsidRPr="005D7987">
        <w:rPr>
          <w:rFonts w:ascii="宋体" w:eastAsia="宋体" w:hAnsi="宋体" w:cs="Times New Roman"/>
          <w:szCs w:val="21"/>
          <w:u w:val="single"/>
        </w:rPr>
        <w:t xml:space="preserve">                 </w:t>
      </w:r>
    </w:p>
    <w:tbl>
      <w:tblPr>
        <w:tblW w:w="8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600"/>
        <w:gridCol w:w="1596"/>
        <w:gridCol w:w="2184"/>
        <w:gridCol w:w="1220"/>
      </w:tblGrid>
      <w:tr w:rsidR="005D7987" w:rsidRPr="005D7987" w:rsidTr="008E59A8">
        <w:trPr>
          <w:trHeight w:val="444"/>
        </w:trPr>
        <w:tc>
          <w:tcPr>
            <w:tcW w:w="81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spacing w:line="276" w:lineRule="auto"/>
              <w:jc w:val="center"/>
              <w:rPr>
                <w:rFonts w:ascii="宋体" w:eastAsia="宋体" w:hAnsi="宋体" w:cs="宋体"/>
                <w:b/>
                <w:szCs w:val="21"/>
              </w:rPr>
            </w:pPr>
            <w:bookmarkStart w:id="224" w:name="_Toc361508760"/>
            <w:r w:rsidRPr="005D7987">
              <w:rPr>
                <w:rFonts w:ascii="宋体" w:eastAsia="宋体" w:hAnsi="宋体" w:cs="宋体"/>
                <w:b/>
                <w:szCs w:val="21"/>
              </w:rPr>
              <w:t>序号</w:t>
            </w:r>
          </w:p>
        </w:tc>
        <w:tc>
          <w:tcPr>
            <w:tcW w:w="2600"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spacing w:line="276" w:lineRule="auto"/>
              <w:jc w:val="center"/>
              <w:rPr>
                <w:rFonts w:ascii="宋体" w:eastAsia="宋体" w:hAnsi="宋体" w:cs="宋体"/>
                <w:szCs w:val="21"/>
              </w:rPr>
            </w:pPr>
            <w:r w:rsidRPr="005D7987">
              <w:rPr>
                <w:rFonts w:ascii="宋体" w:eastAsia="宋体" w:hAnsi="宋体" w:cs="宋体"/>
                <w:b/>
                <w:szCs w:val="21"/>
              </w:rPr>
              <w:t>监理子项目名称</w:t>
            </w:r>
          </w:p>
        </w:tc>
        <w:tc>
          <w:tcPr>
            <w:tcW w:w="159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spacing w:line="276" w:lineRule="auto"/>
              <w:jc w:val="center"/>
              <w:rPr>
                <w:rFonts w:ascii="宋体" w:eastAsia="宋体" w:hAnsi="宋体" w:cs="宋体"/>
                <w:b/>
                <w:szCs w:val="21"/>
              </w:rPr>
            </w:pPr>
            <w:r w:rsidRPr="005D7987">
              <w:rPr>
                <w:rFonts w:ascii="宋体" w:eastAsia="宋体" w:hAnsi="宋体" w:cs="宋体"/>
                <w:b/>
                <w:szCs w:val="21"/>
              </w:rPr>
              <w:t>投标下浮率(%)</w:t>
            </w:r>
          </w:p>
        </w:tc>
        <w:tc>
          <w:tcPr>
            <w:tcW w:w="218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spacing w:line="276" w:lineRule="auto"/>
              <w:jc w:val="center"/>
              <w:rPr>
                <w:rFonts w:ascii="宋体" w:eastAsia="宋体" w:hAnsi="宋体" w:cs="宋体"/>
                <w:b/>
                <w:szCs w:val="21"/>
              </w:rPr>
            </w:pPr>
            <w:r w:rsidRPr="005D7987">
              <w:rPr>
                <w:rFonts w:ascii="宋体" w:eastAsia="宋体" w:hAnsi="宋体" w:cs="宋体"/>
                <w:b/>
                <w:szCs w:val="21"/>
              </w:rPr>
              <w:t>投标报价（</w:t>
            </w:r>
            <w:r w:rsidRPr="005D7987">
              <w:rPr>
                <w:rFonts w:ascii="宋体" w:eastAsia="宋体" w:hAnsi="宋体" w:cs="宋体" w:hint="eastAsia"/>
                <w:b/>
                <w:szCs w:val="21"/>
              </w:rPr>
              <w:t>万</w:t>
            </w:r>
            <w:r w:rsidRPr="005D7987">
              <w:rPr>
                <w:rFonts w:ascii="宋体" w:eastAsia="宋体" w:hAnsi="宋体" w:cs="宋体"/>
                <w:b/>
                <w:szCs w:val="21"/>
              </w:rPr>
              <w:t>元）</w:t>
            </w:r>
          </w:p>
        </w:tc>
        <w:tc>
          <w:tcPr>
            <w:tcW w:w="1220"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spacing w:line="276" w:lineRule="auto"/>
              <w:jc w:val="center"/>
              <w:rPr>
                <w:rFonts w:ascii="宋体" w:eastAsia="宋体" w:hAnsi="宋体" w:cs="宋体"/>
                <w:b/>
                <w:szCs w:val="21"/>
              </w:rPr>
            </w:pPr>
            <w:r w:rsidRPr="005D7987">
              <w:rPr>
                <w:rFonts w:ascii="宋体" w:eastAsia="宋体" w:hAnsi="宋体" w:cs="宋体"/>
                <w:b/>
                <w:szCs w:val="21"/>
              </w:rPr>
              <w:t>备注</w:t>
            </w:r>
          </w:p>
        </w:tc>
      </w:tr>
      <w:tr w:rsidR="005D7987" w:rsidRPr="005D7987" w:rsidTr="008E59A8">
        <w:trPr>
          <w:trHeight w:val="803"/>
        </w:trPr>
        <w:tc>
          <w:tcPr>
            <w:tcW w:w="81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spacing w:line="276" w:lineRule="auto"/>
              <w:jc w:val="center"/>
              <w:rPr>
                <w:rFonts w:ascii="宋体" w:eastAsia="宋体" w:hAnsi="宋体" w:cs="宋体"/>
                <w:szCs w:val="21"/>
              </w:rPr>
            </w:pPr>
            <w:r w:rsidRPr="005D7987">
              <w:rPr>
                <w:rFonts w:ascii="宋体" w:eastAsia="宋体" w:hAnsi="宋体" w:cs="宋体" w:hint="eastAsia"/>
                <w:szCs w:val="21"/>
              </w:rPr>
              <w:t>1</w:t>
            </w:r>
          </w:p>
        </w:tc>
        <w:tc>
          <w:tcPr>
            <w:tcW w:w="260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spacing w:line="276" w:lineRule="auto"/>
              <w:jc w:val="center"/>
              <w:rPr>
                <w:rFonts w:ascii="宋体" w:eastAsia="宋体" w:hAnsi="宋体" w:cs="宋体"/>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spacing w:line="276" w:lineRule="auto"/>
              <w:jc w:val="center"/>
              <w:rPr>
                <w:rFonts w:ascii="宋体" w:eastAsia="宋体" w:hAnsi="宋体" w:cs="宋体"/>
                <w:szCs w:val="21"/>
              </w:rPr>
            </w:pPr>
          </w:p>
        </w:tc>
        <w:tc>
          <w:tcPr>
            <w:tcW w:w="218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spacing w:line="276" w:lineRule="auto"/>
              <w:jc w:val="center"/>
              <w:rPr>
                <w:rFonts w:ascii="宋体" w:eastAsia="宋体" w:hAnsi="宋体" w:cs="宋体"/>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spacing w:line="276" w:lineRule="auto"/>
              <w:jc w:val="center"/>
              <w:rPr>
                <w:rFonts w:ascii="宋体" w:eastAsia="宋体" w:hAnsi="宋体" w:cs="宋体"/>
                <w:szCs w:val="21"/>
              </w:rPr>
            </w:pPr>
          </w:p>
        </w:tc>
      </w:tr>
      <w:tr w:rsidR="005D7987" w:rsidRPr="005D7987" w:rsidTr="008E59A8">
        <w:trPr>
          <w:trHeight w:val="828"/>
        </w:trPr>
        <w:tc>
          <w:tcPr>
            <w:tcW w:w="5012"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8E59A8">
            <w:pPr>
              <w:spacing w:line="276" w:lineRule="auto"/>
              <w:jc w:val="center"/>
              <w:rPr>
                <w:rFonts w:ascii="宋体" w:eastAsia="宋体" w:hAnsi="宋体" w:cs="宋体"/>
                <w:szCs w:val="21"/>
              </w:rPr>
            </w:pPr>
            <w:r w:rsidRPr="005D7987">
              <w:rPr>
                <w:rFonts w:ascii="宋体" w:eastAsia="宋体" w:hAnsi="宋体" w:cs="宋体"/>
                <w:b/>
                <w:szCs w:val="21"/>
              </w:rPr>
              <w:t>合计报价</w:t>
            </w:r>
          </w:p>
        </w:tc>
        <w:tc>
          <w:tcPr>
            <w:tcW w:w="218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spacing w:line="276" w:lineRule="auto"/>
              <w:jc w:val="center"/>
              <w:rPr>
                <w:rFonts w:ascii="宋体" w:eastAsia="宋体" w:hAnsi="宋体" w:cs="宋体"/>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spacing w:line="276" w:lineRule="auto"/>
              <w:jc w:val="center"/>
              <w:rPr>
                <w:rFonts w:ascii="宋体" w:eastAsia="宋体" w:hAnsi="宋体" w:cs="宋体"/>
                <w:szCs w:val="21"/>
              </w:rPr>
            </w:pPr>
          </w:p>
        </w:tc>
      </w:tr>
    </w:tbl>
    <w:p w:rsidR="00DF594A" w:rsidRPr="005D7987" w:rsidRDefault="008E59A8">
      <w:pPr>
        <w:wordWrap w:val="0"/>
        <w:spacing w:line="400" w:lineRule="exact"/>
        <w:rPr>
          <w:rFonts w:ascii="宋体" w:eastAsia="宋体" w:hAnsi="宋体" w:cs="宋体"/>
          <w:szCs w:val="21"/>
        </w:rPr>
      </w:pPr>
      <w:r w:rsidRPr="005D7987">
        <w:rPr>
          <w:rFonts w:ascii="宋体" w:eastAsia="宋体" w:hAnsi="宋体" w:cs="宋体" w:hint="eastAsia"/>
          <w:szCs w:val="21"/>
        </w:rPr>
        <w:t>注：</w:t>
      </w:r>
    </w:p>
    <w:p w:rsidR="00DF594A" w:rsidRPr="005D7987" w:rsidRDefault="008E59A8">
      <w:pPr>
        <w:wordWrap w:val="0"/>
        <w:spacing w:line="400" w:lineRule="exact"/>
        <w:rPr>
          <w:rFonts w:ascii="宋体" w:eastAsia="宋体" w:hAnsi="宋体" w:cs="宋体"/>
          <w:szCs w:val="21"/>
        </w:rPr>
      </w:pPr>
      <w:r w:rsidRPr="005D7987">
        <w:rPr>
          <w:rFonts w:ascii="宋体" w:eastAsia="宋体" w:hAnsi="宋体" w:cs="宋体"/>
          <w:szCs w:val="21"/>
        </w:rPr>
        <w:t>1、投标下浮率以百分比为单位，保留到小数点后</w:t>
      </w:r>
      <w:r w:rsidRPr="005D7987">
        <w:rPr>
          <w:rFonts w:ascii="宋体" w:eastAsia="宋体" w:hAnsi="宋体" w:cs="宋体" w:hint="eastAsia"/>
          <w:szCs w:val="21"/>
        </w:rPr>
        <w:t>2</w:t>
      </w:r>
      <w:r w:rsidRPr="005D7987">
        <w:rPr>
          <w:rFonts w:ascii="宋体" w:eastAsia="宋体" w:hAnsi="宋体" w:cs="宋体"/>
          <w:szCs w:val="21"/>
        </w:rPr>
        <w:t>位，投标报价填报保留小数点后</w:t>
      </w:r>
      <w:r w:rsidRPr="005D7987">
        <w:rPr>
          <w:rFonts w:ascii="宋体" w:eastAsia="宋体" w:hAnsi="宋体" w:cs="宋体" w:hint="eastAsia"/>
          <w:szCs w:val="21"/>
        </w:rPr>
        <w:t>6</w:t>
      </w:r>
      <w:r w:rsidRPr="005D7987">
        <w:rPr>
          <w:rFonts w:ascii="宋体" w:eastAsia="宋体" w:hAnsi="宋体" w:cs="宋体"/>
          <w:szCs w:val="21"/>
        </w:rPr>
        <w:t>位。</w:t>
      </w:r>
    </w:p>
    <w:p w:rsidR="00DF594A" w:rsidRPr="005D7987" w:rsidRDefault="008E59A8">
      <w:pPr>
        <w:wordWrap w:val="0"/>
        <w:spacing w:line="400" w:lineRule="exact"/>
        <w:rPr>
          <w:rFonts w:ascii="宋体" w:eastAsia="宋体" w:hAnsi="宋体" w:cs="宋体"/>
          <w:szCs w:val="21"/>
        </w:rPr>
      </w:pPr>
      <w:r w:rsidRPr="005D7987">
        <w:rPr>
          <w:rFonts w:ascii="宋体" w:eastAsia="宋体" w:hAnsi="宋体" w:cs="宋体"/>
          <w:szCs w:val="21"/>
        </w:rPr>
        <w:t>2、投标下浮率=</w:t>
      </w:r>
      <w:r w:rsidRPr="005D7987">
        <w:rPr>
          <w:rFonts w:ascii="宋体" w:eastAsia="宋体" w:hAnsi="宋体" w:cs="宋体" w:hint="eastAsia"/>
          <w:szCs w:val="21"/>
        </w:rPr>
        <w:t>（</w:t>
      </w:r>
      <w:r w:rsidRPr="005D7987">
        <w:rPr>
          <w:rFonts w:ascii="宋体" w:eastAsia="宋体" w:hAnsi="宋体" w:cs="宋体"/>
          <w:szCs w:val="21"/>
        </w:rPr>
        <w:t>1-监理报价/最高投</w:t>
      </w:r>
      <w:r w:rsidRPr="005D7987">
        <w:rPr>
          <w:rFonts w:ascii="宋体" w:eastAsia="宋体" w:hAnsi="宋体" w:cs="宋体" w:hint="eastAsia"/>
          <w:szCs w:val="21"/>
        </w:rPr>
        <w:t>标限价）×</w:t>
      </w:r>
      <w:r w:rsidRPr="005D7987">
        <w:rPr>
          <w:rFonts w:ascii="宋体" w:eastAsia="宋体" w:hAnsi="宋体" w:cs="宋体"/>
          <w:szCs w:val="21"/>
        </w:rPr>
        <w:t>100%。</w:t>
      </w:r>
    </w:p>
    <w:p w:rsidR="00DF594A" w:rsidRPr="005D7987" w:rsidRDefault="008E59A8">
      <w:pPr>
        <w:wordWrap w:val="0"/>
        <w:spacing w:line="400" w:lineRule="exact"/>
        <w:rPr>
          <w:rFonts w:ascii="宋体" w:eastAsia="宋体" w:hAnsi="宋体" w:cs="宋体"/>
          <w:szCs w:val="21"/>
        </w:rPr>
      </w:pPr>
      <w:r w:rsidRPr="005D7987">
        <w:rPr>
          <w:rFonts w:ascii="宋体" w:eastAsia="宋体" w:hAnsi="宋体" w:cs="宋体"/>
          <w:szCs w:val="21"/>
        </w:rPr>
        <w:t>3、投标报价与投标下浮率不符时，以投标下浮率为准修正总价。</w:t>
      </w:r>
    </w:p>
    <w:p w:rsidR="00DF594A" w:rsidRPr="005D7987" w:rsidRDefault="00DF594A">
      <w:pPr>
        <w:wordWrap w:val="0"/>
        <w:rPr>
          <w:rFonts w:ascii="宋体" w:eastAsia="宋体" w:hAnsi="宋体" w:cs="Times New Roman"/>
        </w:rPr>
      </w:pPr>
    </w:p>
    <w:p w:rsidR="00DF594A" w:rsidRPr="005D7987" w:rsidRDefault="00DF594A" w:rsidP="0016579F">
      <w:pPr>
        <w:pStyle w:val="af1"/>
        <w:ind w:firstLine="210"/>
        <w:rPr>
          <w:rFonts w:ascii="宋体" w:hAnsi="宋体"/>
        </w:rPr>
      </w:pPr>
    </w:p>
    <w:p w:rsidR="00DF594A" w:rsidRPr="005D7987" w:rsidRDefault="00DF594A" w:rsidP="00CD2DAD">
      <w:pPr>
        <w:pStyle w:val="af1"/>
        <w:ind w:firstLine="210"/>
        <w:rPr>
          <w:rFonts w:ascii="宋体" w:hAnsi="宋体"/>
        </w:rPr>
      </w:pPr>
    </w:p>
    <w:p w:rsidR="00DF594A" w:rsidRPr="005D7987" w:rsidRDefault="008E59A8">
      <w:pPr>
        <w:spacing w:line="480" w:lineRule="exact"/>
        <w:ind w:firstLineChars="1750" w:firstLine="3675"/>
        <w:rPr>
          <w:rFonts w:ascii="宋体" w:eastAsia="宋体" w:hAnsi="宋体" w:cs="宋体"/>
          <w:szCs w:val="21"/>
          <w:u w:val="single"/>
        </w:rPr>
      </w:pPr>
      <w:r w:rsidRPr="005D7987">
        <w:rPr>
          <w:rFonts w:ascii="宋体" w:eastAsia="宋体" w:hAnsi="宋体" w:cs="宋体" w:hint="eastAsia"/>
          <w:szCs w:val="21"/>
        </w:rPr>
        <w:t xml:space="preserve">投标人名称：       （盖单位公章） </w:t>
      </w:r>
    </w:p>
    <w:p w:rsidR="00DF594A" w:rsidRPr="005D7987" w:rsidRDefault="008E59A8">
      <w:pPr>
        <w:tabs>
          <w:tab w:val="left" w:pos="9333"/>
        </w:tabs>
        <w:spacing w:line="480" w:lineRule="exact"/>
        <w:ind w:rightChars="85" w:right="178" w:firstLineChars="1750" w:firstLine="3675"/>
        <w:jc w:val="left"/>
        <w:rPr>
          <w:rFonts w:ascii="宋体" w:eastAsia="宋体" w:hAnsi="宋体" w:cs="宋体"/>
          <w:szCs w:val="21"/>
          <w:u w:val="single"/>
        </w:rPr>
      </w:pPr>
      <w:r w:rsidRPr="005D7987">
        <w:rPr>
          <w:rFonts w:ascii="宋体" w:eastAsia="宋体" w:hAnsi="宋体" w:cs="宋体" w:hint="eastAsia"/>
          <w:szCs w:val="21"/>
        </w:rPr>
        <w:t>法定代表人或委托代理人：    （签字）</w:t>
      </w:r>
    </w:p>
    <w:p w:rsidR="00DF594A" w:rsidRPr="005D7987" w:rsidRDefault="008E59A8">
      <w:pPr>
        <w:spacing w:line="480" w:lineRule="exact"/>
        <w:ind w:firstLineChars="1750" w:firstLine="3675"/>
        <w:rPr>
          <w:rFonts w:ascii="宋体" w:eastAsia="宋体" w:hAnsi="宋体" w:cs="宋体"/>
          <w:sz w:val="24"/>
          <w:szCs w:val="20"/>
        </w:rPr>
      </w:pPr>
      <w:r w:rsidRPr="005D7987">
        <w:rPr>
          <w:rFonts w:ascii="宋体" w:eastAsia="宋体" w:hAnsi="宋体" w:cs="宋体" w:hint="eastAsia"/>
        </w:rPr>
        <w:t>日    期：    年   月   日</w:t>
      </w:r>
    </w:p>
    <w:p w:rsidR="00DF594A" w:rsidRPr="005D7987" w:rsidRDefault="00DF594A" w:rsidP="0016579F">
      <w:pPr>
        <w:pStyle w:val="af1"/>
        <w:ind w:firstLine="210"/>
        <w:rPr>
          <w:rFonts w:ascii="宋体" w:hAnsi="宋体"/>
        </w:rPr>
      </w:pPr>
    </w:p>
    <w:p w:rsidR="00DF594A" w:rsidRPr="005D7987" w:rsidRDefault="008E59A8">
      <w:pPr>
        <w:wordWrap w:val="0"/>
        <w:jc w:val="center"/>
        <w:outlineLvl w:val="1"/>
        <w:rPr>
          <w:rFonts w:ascii="宋体" w:eastAsia="宋体" w:hAnsi="宋体" w:cs="Times New Roman"/>
          <w:b/>
          <w:sz w:val="32"/>
          <w:szCs w:val="20"/>
        </w:rPr>
      </w:pPr>
      <w:r w:rsidRPr="005D7987">
        <w:rPr>
          <w:rFonts w:ascii="宋体" w:eastAsia="宋体" w:hAnsi="宋体" w:cs="Times New Roman"/>
          <w:b/>
          <w:sz w:val="32"/>
          <w:szCs w:val="20"/>
        </w:rPr>
        <w:br w:type="page"/>
      </w:r>
      <w:bookmarkStart w:id="225" w:name="_Toc22086"/>
      <w:bookmarkStart w:id="226" w:name="_Toc526786514"/>
      <w:bookmarkStart w:id="227" w:name="_Toc59200717"/>
      <w:r w:rsidRPr="005D7987">
        <w:rPr>
          <w:rFonts w:ascii="宋体" w:eastAsia="宋体" w:hAnsi="宋体" w:cs="Times New Roman" w:hint="eastAsia"/>
          <w:b/>
          <w:sz w:val="32"/>
          <w:szCs w:val="20"/>
        </w:rPr>
        <w:lastRenderedPageBreak/>
        <w:t>六、资格审查资料</w:t>
      </w:r>
      <w:bookmarkEnd w:id="225"/>
      <w:bookmarkEnd w:id="226"/>
      <w:bookmarkEnd w:id="227"/>
    </w:p>
    <w:p w:rsidR="00DF594A" w:rsidRPr="005D7987" w:rsidRDefault="008E59A8">
      <w:pPr>
        <w:keepNext/>
        <w:keepLines/>
        <w:wordWrap w:val="0"/>
        <w:spacing w:line="360" w:lineRule="auto"/>
        <w:outlineLvl w:val="2"/>
        <w:rPr>
          <w:rFonts w:ascii="宋体" w:eastAsia="宋体" w:hAnsi="宋体" w:cs="Times New Roman"/>
          <w:b/>
          <w:sz w:val="28"/>
          <w:szCs w:val="20"/>
        </w:rPr>
      </w:pPr>
      <w:bookmarkStart w:id="228" w:name="_Toc526786515"/>
      <w:bookmarkStart w:id="229" w:name="_Toc4257"/>
      <w:bookmarkStart w:id="230" w:name="_Toc59200718"/>
      <w:bookmarkStart w:id="231" w:name="_Toc32629"/>
      <w:r w:rsidRPr="005D7987">
        <w:rPr>
          <w:rFonts w:ascii="宋体" w:eastAsia="宋体" w:hAnsi="宋体" w:cs="Times New Roman" w:hint="eastAsia"/>
          <w:b/>
          <w:sz w:val="28"/>
          <w:szCs w:val="20"/>
        </w:rPr>
        <w:t>（一）基本情况表</w:t>
      </w:r>
      <w:bookmarkEnd w:id="228"/>
      <w:bookmarkEnd w:id="229"/>
      <w:bookmarkEnd w:id="230"/>
      <w:bookmarkEnd w:id="231"/>
    </w:p>
    <w:tbl>
      <w:tblPr>
        <w:tblW w:w="83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898"/>
        <w:gridCol w:w="1026"/>
        <w:gridCol w:w="1287"/>
        <w:gridCol w:w="414"/>
        <w:gridCol w:w="873"/>
        <w:gridCol w:w="828"/>
        <w:gridCol w:w="284"/>
        <w:gridCol w:w="768"/>
      </w:tblGrid>
      <w:tr w:rsidR="005D7987" w:rsidRPr="005D7987">
        <w:trPr>
          <w:trHeight w:val="19"/>
        </w:trPr>
        <w:tc>
          <w:tcPr>
            <w:tcW w:w="1980" w:type="dxa"/>
            <w:tcBorders>
              <w:top w:val="single" w:sz="4" w:space="0" w:color="auto"/>
              <w:bottom w:val="single" w:sz="4" w:space="0" w:color="auto"/>
              <w:right w:val="single" w:sz="4" w:space="0" w:color="auto"/>
            </w:tcBorders>
            <w:vAlign w:val="center"/>
          </w:tcPr>
          <w:p w:rsidR="00DF594A" w:rsidRPr="005D7987" w:rsidRDefault="008E59A8">
            <w:pPr>
              <w:topLinePunct/>
              <w:spacing w:line="276" w:lineRule="auto"/>
              <w:jc w:val="center"/>
              <w:rPr>
                <w:rFonts w:ascii="宋体" w:eastAsia="宋体" w:hAnsi="宋体" w:cs="Times New Roman"/>
                <w:szCs w:val="21"/>
              </w:rPr>
            </w:pPr>
            <w:r w:rsidRPr="005D7987">
              <w:rPr>
                <w:rFonts w:ascii="宋体" w:eastAsia="宋体" w:hAnsi="宋体" w:cs="Times New Roman" w:hint="eastAsia"/>
                <w:szCs w:val="21"/>
              </w:rPr>
              <w:t>投标人名称</w:t>
            </w:r>
          </w:p>
        </w:tc>
        <w:tc>
          <w:tcPr>
            <w:tcW w:w="6378" w:type="dxa"/>
            <w:gridSpan w:val="8"/>
            <w:tcBorders>
              <w:top w:val="single" w:sz="4" w:space="0" w:color="auto"/>
              <w:left w:val="single" w:sz="4" w:space="0" w:color="auto"/>
              <w:bottom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r>
      <w:tr w:rsidR="005D7987" w:rsidRPr="005D7987">
        <w:trPr>
          <w:trHeight w:val="19"/>
        </w:trPr>
        <w:tc>
          <w:tcPr>
            <w:tcW w:w="1980" w:type="dxa"/>
            <w:tcBorders>
              <w:top w:val="single" w:sz="4" w:space="0" w:color="auto"/>
              <w:bottom w:val="single" w:sz="4" w:space="0" w:color="auto"/>
              <w:right w:val="single" w:sz="4" w:space="0" w:color="auto"/>
            </w:tcBorders>
            <w:vAlign w:val="center"/>
          </w:tcPr>
          <w:p w:rsidR="00DF594A" w:rsidRPr="005D7987" w:rsidRDefault="008E59A8">
            <w:pPr>
              <w:wordWrap w:val="0"/>
              <w:topLinePunct/>
              <w:spacing w:line="276" w:lineRule="auto"/>
              <w:jc w:val="center"/>
              <w:rPr>
                <w:rFonts w:ascii="宋体" w:eastAsia="宋体" w:hAnsi="宋体" w:cs="Times New Roman"/>
                <w:szCs w:val="21"/>
              </w:rPr>
            </w:pPr>
            <w:r w:rsidRPr="005D7987">
              <w:rPr>
                <w:rFonts w:ascii="宋体" w:eastAsia="宋体" w:hAnsi="宋体" w:cs="Times New Roman" w:hint="eastAsia"/>
                <w:szCs w:val="21"/>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邮政编码</w:t>
            </w:r>
          </w:p>
        </w:tc>
        <w:tc>
          <w:tcPr>
            <w:tcW w:w="1880" w:type="dxa"/>
            <w:gridSpan w:val="3"/>
            <w:tcBorders>
              <w:top w:val="single" w:sz="4" w:space="0" w:color="auto"/>
              <w:left w:val="single" w:sz="4" w:space="0" w:color="auto"/>
              <w:bottom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r>
      <w:tr w:rsidR="005D7987" w:rsidRPr="005D7987">
        <w:trPr>
          <w:trHeight w:val="19"/>
        </w:trPr>
        <w:tc>
          <w:tcPr>
            <w:tcW w:w="1980" w:type="dxa"/>
            <w:vMerge w:val="restart"/>
            <w:tcBorders>
              <w:top w:val="single" w:sz="4" w:space="0" w:color="auto"/>
              <w:bottom w:val="single" w:sz="4" w:space="0" w:color="auto"/>
              <w:right w:val="single" w:sz="4" w:space="0" w:color="auto"/>
            </w:tcBorders>
            <w:vAlign w:val="center"/>
          </w:tcPr>
          <w:p w:rsidR="00DF594A" w:rsidRPr="005D7987" w:rsidRDefault="008E59A8">
            <w:pPr>
              <w:wordWrap w:val="0"/>
              <w:topLinePunct/>
              <w:spacing w:line="276" w:lineRule="auto"/>
              <w:jc w:val="center"/>
              <w:rPr>
                <w:rFonts w:ascii="宋体" w:eastAsia="宋体" w:hAnsi="宋体" w:cs="Times New Roman"/>
                <w:szCs w:val="21"/>
              </w:rPr>
            </w:pPr>
            <w:r w:rsidRPr="005D7987">
              <w:rPr>
                <w:rFonts w:ascii="宋体" w:eastAsia="宋体" w:hAnsi="宋体" w:cs="Times New Roman"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电</w:t>
            </w:r>
            <w:r w:rsidRPr="005D7987">
              <w:rPr>
                <w:rFonts w:ascii="宋体" w:eastAsia="宋体" w:hAnsi="宋体" w:cs="Times New Roman"/>
                <w:szCs w:val="21"/>
              </w:rPr>
              <w:t xml:space="preserve"> </w:t>
            </w:r>
            <w:r w:rsidRPr="005D7987">
              <w:rPr>
                <w:rFonts w:ascii="宋体" w:eastAsia="宋体" w:hAnsi="宋体" w:cs="Times New Roman" w:hint="eastAsia"/>
                <w:szCs w:val="21"/>
              </w:rPr>
              <w:t>话</w:t>
            </w:r>
          </w:p>
        </w:tc>
        <w:tc>
          <w:tcPr>
            <w:tcW w:w="1880" w:type="dxa"/>
            <w:gridSpan w:val="3"/>
            <w:tcBorders>
              <w:top w:val="single" w:sz="4" w:space="0" w:color="auto"/>
              <w:left w:val="single" w:sz="4" w:space="0" w:color="auto"/>
              <w:bottom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r>
      <w:tr w:rsidR="005D7987" w:rsidRPr="005D7987">
        <w:trPr>
          <w:trHeight w:val="19"/>
        </w:trPr>
        <w:tc>
          <w:tcPr>
            <w:tcW w:w="1980" w:type="dxa"/>
            <w:vMerge/>
            <w:tcBorders>
              <w:top w:val="single" w:sz="4" w:space="0" w:color="auto"/>
              <w:bottom w:val="single" w:sz="4" w:space="0" w:color="auto"/>
              <w:right w:val="single" w:sz="4" w:space="0" w:color="auto"/>
            </w:tcBorders>
            <w:vAlign w:val="center"/>
          </w:tcPr>
          <w:p w:rsidR="00DF594A" w:rsidRPr="005D7987" w:rsidRDefault="00DF594A">
            <w:pPr>
              <w:wordWrap w:val="0"/>
              <w:spacing w:line="276" w:lineRule="auto"/>
              <w:jc w:val="center"/>
              <w:rPr>
                <w:rFonts w:ascii="宋体" w:eastAsia="宋体" w:hAnsi="宋体" w:cs="Times New Roman"/>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传</w:t>
            </w:r>
            <w:r w:rsidRPr="005D7987">
              <w:rPr>
                <w:rFonts w:ascii="宋体" w:eastAsia="宋体" w:hAnsi="宋体" w:cs="Times New Roman"/>
                <w:szCs w:val="21"/>
              </w:rPr>
              <w:t xml:space="preserve">  </w:t>
            </w:r>
            <w:r w:rsidRPr="005D7987">
              <w:rPr>
                <w:rFonts w:ascii="宋体" w:eastAsia="宋体" w:hAnsi="宋体" w:cs="Times New Roman" w:hint="eastAsia"/>
                <w:szCs w:val="21"/>
              </w:rPr>
              <w:t>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网</w:t>
            </w:r>
            <w:r w:rsidRPr="005D7987">
              <w:rPr>
                <w:rFonts w:ascii="宋体" w:eastAsia="宋体" w:hAnsi="宋体" w:cs="Times New Roman"/>
                <w:szCs w:val="21"/>
              </w:rPr>
              <w:t xml:space="preserve"> </w:t>
            </w:r>
            <w:r w:rsidRPr="005D7987">
              <w:rPr>
                <w:rFonts w:ascii="宋体" w:eastAsia="宋体" w:hAnsi="宋体" w:cs="Times New Roman" w:hint="eastAsia"/>
                <w:szCs w:val="21"/>
              </w:rPr>
              <w:t>址</w:t>
            </w:r>
          </w:p>
        </w:tc>
        <w:tc>
          <w:tcPr>
            <w:tcW w:w="1880" w:type="dxa"/>
            <w:gridSpan w:val="3"/>
            <w:tcBorders>
              <w:top w:val="single" w:sz="4" w:space="0" w:color="auto"/>
              <w:left w:val="single" w:sz="4" w:space="0" w:color="auto"/>
              <w:bottom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r>
      <w:tr w:rsidR="005D7987" w:rsidRPr="005D7987">
        <w:trPr>
          <w:trHeight w:val="19"/>
        </w:trPr>
        <w:tc>
          <w:tcPr>
            <w:tcW w:w="1980" w:type="dxa"/>
            <w:tcBorders>
              <w:top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c>
          <w:tcPr>
            <w:tcW w:w="1287"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电话</w:t>
            </w:r>
          </w:p>
        </w:tc>
        <w:tc>
          <w:tcPr>
            <w:tcW w:w="768" w:type="dxa"/>
            <w:tcBorders>
              <w:top w:val="single" w:sz="4" w:space="0" w:color="auto"/>
              <w:left w:val="single" w:sz="4" w:space="0" w:color="auto"/>
              <w:bottom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r>
      <w:tr w:rsidR="005D7987" w:rsidRPr="005D7987">
        <w:trPr>
          <w:trHeight w:val="19"/>
        </w:trPr>
        <w:tc>
          <w:tcPr>
            <w:tcW w:w="1980" w:type="dxa"/>
            <w:tcBorders>
              <w:top w:val="single" w:sz="4" w:space="0" w:color="auto"/>
              <w:bottom w:val="single" w:sz="4" w:space="0" w:color="auto"/>
              <w:right w:val="single" w:sz="4" w:space="0" w:color="auto"/>
            </w:tcBorders>
            <w:vAlign w:val="center"/>
          </w:tcPr>
          <w:p w:rsidR="00DF594A" w:rsidRPr="005D7987" w:rsidRDefault="008E59A8">
            <w:pPr>
              <w:wordWrap w:val="0"/>
              <w:topLinePunct/>
              <w:spacing w:line="276" w:lineRule="auto"/>
              <w:jc w:val="center"/>
              <w:rPr>
                <w:rFonts w:ascii="宋体" w:eastAsia="宋体" w:hAnsi="宋体" w:cs="Times New Roman"/>
                <w:szCs w:val="21"/>
              </w:rPr>
            </w:pPr>
            <w:r w:rsidRPr="005D7987">
              <w:rPr>
                <w:rFonts w:ascii="宋体" w:eastAsia="宋体" w:hAnsi="宋体" w:cs="Times New Roman"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c>
          <w:tcPr>
            <w:tcW w:w="1287"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电话</w:t>
            </w:r>
          </w:p>
        </w:tc>
        <w:tc>
          <w:tcPr>
            <w:tcW w:w="768" w:type="dxa"/>
            <w:tcBorders>
              <w:top w:val="single" w:sz="4" w:space="0" w:color="auto"/>
              <w:left w:val="single" w:sz="4" w:space="0" w:color="auto"/>
              <w:bottom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r>
      <w:tr w:rsidR="005D7987" w:rsidRPr="005D7987">
        <w:trPr>
          <w:trHeight w:val="19"/>
        </w:trPr>
        <w:tc>
          <w:tcPr>
            <w:tcW w:w="1980" w:type="dxa"/>
            <w:tcBorders>
              <w:top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企业监理资质证书</w:t>
            </w:r>
          </w:p>
        </w:tc>
        <w:tc>
          <w:tcPr>
            <w:tcW w:w="6378" w:type="dxa"/>
            <w:gridSpan w:val="8"/>
            <w:tcBorders>
              <w:top w:val="single" w:sz="4" w:space="0" w:color="auto"/>
              <w:left w:val="single" w:sz="4" w:space="0" w:color="auto"/>
              <w:bottom w:val="single" w:sz="4" w:space="0" w:color="auto"/>
            </w:tcBorders>
            <w:vAlign w:val="center"/>
          </w:tcPr>
          <w:p w:rsidR="00DF594A" w:rsidRPr="005D7987" w:rsidRDefault="008E59A8">
            <w:pPr>
              <w:wordWrap w:val="0"/>
              <w:topLinePunct/>
              <w:spacing w:before="100" w:beforeAutospacing="1" w:after="100" w:afterAutospacing="1" w:line="276" w:lineRule="auto"/>
              <w:ind w:firstLineChars="50" w:firstLine="105"/>
              <w:jc w:val="center"/>
              <w:rPr>
                <w:rFonts w:ascii="宋体" w:eastAsia="宋体" w:hAnsi="宋体" w:cs="Times New Roman"/>
                <w:szCs w:val="21"/>
              </w:rPr>
            </w:pPr>
            <w:r w:rsidRPr="005D7987">
              <w:rPr>
                <w:rFonts w:ascii="宋体" w:eastAsia="宋体" w:hAnsi="宋体" w:cs="Times New Roman" w:hint="eastAsia"/>
                <w:szCs w:val="21"/>
              </w:rPr>
              <w:t>类型：</w:t>
            </w:r>
            <w:r w:rsidRPr="005D7987">
              <w:rPr>
                <w:rFonts w:ascii="宋体" w:eastAsia="宋体" w:hAnsi="宋体" w:cs="Times New Roman"/>
                <w:szCs w:val="21"/>
              </w:rPr>
              <w:t xml:space="preserve">                    </w:t>
            </w:r>
            <w:r w:rsidRPr="005D7987">
              <w:rPr>
                <w:rFonts w:ascii="宋体" w:eastAsia="宋体" w:hAnsi="宋体" w:cs="Times New Roman" w:hint="eastAsia"/>
                <w:szCs w:val="21"/>
              </w:rPr>
              <w:t>等级：</w:t>
            </w:r>
            <w:r w:rsidRPr="005D7987">
              <w:rPr>
                <w:rFonts w:ascii="宋体" w:eastAsia="宋体" w:hAnsi="宋体" w:cs="Times New Roman"/>
                <w:szCs w:val="21"/>
              </w:rPr>
              <w:t xml:space="preserve">      </w:t>
            </w:r>
            <w:r w:rsidRPr="005D7987">
              <w:rPr>
                <w:rFonts w:ascii="宋体" w:eastAsia="宋体" w:hAnsi="宋体" w:cs="Times New Roman" w:hint="eastAsia"/>
                <w:szCs w:val="21"/>
              </w:rPr>
              <w:t>证书号：</w:t>
            </w:r>
          </w:p>
        </w:tc>
      </w:tr>
      <w:tr w:rsidR="005D7987" w:rsidRPr="005D7987">
        <w:trPr>
          <w:trHeight w:val="19"/>
        </w:trPr>
        <w:tc>
          <w:tcPr>
            <w:tcW w:w="1980" w:type="dxa"/>
            <w:tcBorders>
              <w:top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质量管理体系证书（如有）</w:t>
            </w:r>
          </w:p>
        </w:tc>
        <w:tc>
          <w:tcPr>
            <w:tcW w:w="6378" w:type="dxa"/>
            <w:gridSpan w:val="8"/>
            <w:tcBorders>
              <w:top w:val="single" w:sz="4" w:space="0" w:color="auto"/>
              <w:left w:val="single" w:sz="4" w:space="0" w:color="auto"/>
              <w:bottom w:val="single" w:sz="4" w:space="0" w:color="auto"/>
            </w:tcBorders>
            <w:vAlign w:val="center"/>
          </w:tcPr>
          <w:p w:rsidR="00DF594A" w:rsidRPr="005D7987" w:rsidRDefault="008E59A8">
            <w:pPr>
              <w:wordWrap w:val="0"/>
              <w:topLinePunct/>
              <w:spacing w:before="100" w:beforeAutospacing="1" w:after="100" w:afterAutospacing="1" w:line="276" w:lineRule="auto"/>
              <w:ind w:firstLineChars="50" w:firstLine="105"/>
              <w:jc w:val="center"/>
              <w:rPr>
                <w:rFonts w:ascii="宋体" w:eastAsia="宋体" w:hAnsi="宋体" w:cs="Times New Roman"/>
                <w:szCs w:val="21"/>
              </w:rPr>
            </w:pPr>
            <w:r w:rsidRPr="005D7987">
              <w:rPr>
                <w:rFonts w:ascii="宋体" w:eastAsia="宋体" w:hAnsi="宋体" w:cs="Times New Roman" w:hint="eastAsia"/>
                <w:szCs w:val="21"/>
              </w:rPr>
              <w:t>类型：</w:t>
            </w:r>
            <w:r w:rsidRPr="005D7987">
              <w:rPr>
                <w:rFonts w:ascii="宋体" w:eastAsia="宋体" w:hAnsi="宋体" w:cs="Times New Roman"/>
                <w:szCs w:val="21"/>
              </w:rPr>
              <w:t xml:space="preserve">                    </w:t>
            </w:r>
            <w:r w:rsidRPr="005D7987">
              <w:rPr>
                <w:rFonts w:ascii="宋体" w:eastAsia="宋体" w:hAnsi="宋体" w:cs="Times New Roman" w:hint="eastAsia"/>
                <w:szCs w:val="21"/>
              </w:rPr>
              <w:t>等级：</w:t>
            </w:r>
            <w:r w:rsidRPr="005D7987">
              <w:rPr>
                <w:rFonts w:ascii="宋体" w:eastAsia="宋体" w:hAnsi="宋体" w:cs="Times New Roman"/>
                <w:szCs w:val="21"/>
              </w:rPr>
              <w:t xml:space="preserve">      </w:t>
            </w:r>
            <w:r w:rsidRPr="005D7987">
              <w:rPr>
                <w:rFonts w:ascii="宋体" w:eastAsia="宋体" w:hAnsi="宋体" w:cs="Times New Roman" w:hint="eastAsia"/>
                <w:szCs w:val="21"/>
              </w:rPr>
              <w:t>证书号：</w:t>
            </w:r>
          </w:p>
        </w:tc>
      </w:tr>
      <w:tr w:rsidR="005D7987" w:rsidRPr="005D7987">
        <w:trPr>
          <w:trHeight w:val="19"/>
        </w:trPr>
        <w:tc>
          <w:tcPr>
            <w:tcW w:w="1980" w:type="dxa"/>
            <w:tcBorders>
              <w:top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c>
          <w:tcPr>
            <w:tcW w:w="3167" w:type="dxa"/>
            <w:gridSpan w:val="5"/>
            <w:tcBorders>
              <w:top w:val="single" w:sz="4" w:space="0" w:color="auto"/>
              <w:left w:val="single" w:sz="4" w:space="0" w:color="auto"/>
              <w:bottom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员工总人数：</w:t>
            </w:r>
          </w:p>
        </w:tc>
      </w:tr>
      <w:tr w:rsidR="005D7987" w:rsidRPr="005D7987">
        <w:trPr>
          <w:trHeight w:val="19"/>
        </w:trPr>
        <w:tc>
          <w:tcPr>
            <w:tcW w:w="1980" w:type="dxa"/>
            <w:tcBorders>
              <w:top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c>
          <w:tcPr>
            <w:tcW w:w="414" w:type="dxa"/>
            <w:vMerge w:val="restart"/>
            <w:tcBorders>
              <w:top w:val="single" w:sz="4" w:space="0" w:color="auto"/>
              <w:left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高级职称人员</w:t>
            </w:r>
          </w:p>
        </w:tc>
        <w:tc>
          <w:tcPr>
            <w:tcW w:w="1052" w:type="dxa"/>
            <w:gridSpan w:val="2"/>
            <w:tcBorders>
              <w:top w:val="single" w:sz="4" w:space="0" w:color="auto"/>
              <w:left w:val="single" w:sz="4" w:space="0" w:color="auto"/>
              <w:bottom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r>
      <w:tr w:rsidR="005D7987" w:rsidRPr="005D7987">
        <w:trPr>
          <w:trHeight w:val="19"/>
        </w:trPr>
        <w:tc>
          <w:tcPr>
            <w:tcW w:w="1980" w:type="dxa"/>
            <w:tcBorders>
              <w:top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c>
          <w:tcPr>
            <w:tcW w:w="414" w:type="dxa"/>
            <w:vMerge/>
            <w:tcBorders>
              <w:left w:val="single" w:sz="4" w:space="0" w:color="auto"/>
              <w:right w:val="single" w:sz="4" w:space="0" w:color="auto"/>
            </w:tcBorders>
            <w:vAlign w:val="center"/>
          </w:tcPr>
          <w:p w:rsidR="00DF594A" w:rsidRPr="005D7987" w:rsidRDefault="00DF594A">
            <w:pPr>
              <w:wordWrap w:val="0"/>
              <w:spacing w:line="276" w:lineRule="auto"/>
              <w:jc w:val="center"/>
              <w:rPr>
                <w:rFonts w:ascii="宋体" w:eastAsia="宋体" w:hAnsi="宋体" w:cs="Times New Roman"/>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中级职称人员</w:t>
            </w:r>
          </w:p>
        </w:tc>
        <w:tc>
          <w:tcPr>
            <w:tcW w:w="1052" w:type="dxa"/>
            <w:gridSpan w:val="2"/>
            <w:tcBorders>
              <w:top w:val="single" w:sz="4" w:space="0" w:color="auto"/>
              <w:left w:val="single" w:sz="4" w:space="0" w:color="auto"/>
              <w:bottom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r>
      <w:tr w:rsidR="005D7987" w:rsidRPr="005D7987">
        <w:trPr>
          <w:trHeight w:val="19"/>
        </w:trPr>
        <w:tc>
          <w:tcPr>
            <w:tcW w:w="1980" w:type="dxa"/>
            <w:tcBorders>
              <w:top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c>
          <w:tcPr>
            <w:tcW w:w="414" w:type="dxa"/>
            <w:vMerge/>
            <w:tcBorders>
              <w:left w:val="single" w:sz="4" w:space="0" w:color="auto"/>
              <w:right w:val="single" w:sz="4" w:space="0" w:color="auto"/>
            </w:tcBorders>
            <w:vAlign w:val="center"/>
          </w:tcPr>
          <w:p w:rsidR="00DF594A" w:rsidRPr="005D7987" w:rsidRDefault="00DF594A">
            <w:pPr>
              <w:wordWrap w:val="0"/>
              <w:spacing w:line="276" w:lineRule="auto"/>
              <w:jc w:val="center"/>
              <w:rPr>
                <w:rFonts w:ascii="宋体" w:eastAsia="宋体" w:hAnsi="宋体" w:cs="Times New Roman"/>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技术人员数量</w:t>
            </w:r>
          </w:p>
        </w:tc>
        <w:tc>
          <w:tcPr>
            <w:tcW w:w="1052" w:type="dxa"/>
            <w:gridSpan w:val="2"/>
            <w:tcBorders>
              <w:top w:val="single" w:sz="4" w:space="0" w:color="auto"/>
              <w:left w:val="single" w:sz="4" w:space="0" w:color="auto"/>
              <w:bottom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r>
      <w:tr w:rsidR="005D7987" w:rsidRPr="005D7987">
        <w:trPr>
          <w:trHeight w:val="19"/>
        </w:trPr>
        <w:tc>
          <w:tcPr>
            <w:tcW w:w="1980" w:type="dxa"/>
            <w:tcBorders>
              <w:top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c>
          <w:tcPr>
            <w:tcW w:w="414" w:type="dxa"/>
            <w:vMerge/>
            <w:tcBorders>
              <w:left w:val="single" w:sz="4" w:space="0" w:color="auto"/>
              <w:right w:val="single" w:sz="4" w:space="0" w:color="auto"/>
            </w:tcBorders>
            <w:vAlign w:val="center"/>
          </w:tcPr>
          <w:p w:rsidR="00DF594A" w:rsidRPr="005D7987" w:rsidRDefault="00DF594A">
            <w:pPr>
              <w:wordWrap w:val="0"/>
              <w:spacing w:line="276" w:lineRule="auto"/>
              <w:jc w:val="center"/>
              <w:rPr>
                <w:rFonts w:ascii="宋体" w:eastAsia="宋体" w:hAnsi="宋体" w:cs="Times New Roman"/>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各类注册人员</w:t>
            </w:r>
          </w:p>
        </w:tc>
        <w:tc>
          <w:tcPr>
            <w:tcW w:w="1052" w:type="dxa"/>
            <w:gridSpan w:val="2"/>
            <w:tcBorders>
              <w:top w:val="single" w:sz="4" w:space="0" w:color="auto"/>
              <w:left w:val="single" w:sz="4" w:space="0" w:color="auto"/>
              <w:bottom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r>
      <w:tr w:rsidR="005D7987" w:rsidRPr="005D7987">
        <w:trPr>
          <w:trHeight w:val="19"/>
        </w:trPr>
        <w:tc>
          <w:tcPr>
            <w:tcW w:w="1980" w:type="dxa"/>
            <w:tcBorders>
              <w:top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ind w:firstLineChars="100" w:firstLine="210"/>
              <w:jc w:val="center"/>
              <w:rPr>
                <w:rFonts w:ascii="宋体" w:eastAsia="宋体" w:hAnsi="宋体" w:cs="Times New Roman"/>
                <w:szCs w:val="21"/>
              </w:rPr>
            </w:pPr>
            <w:r w:rsidRPr="005D7987">
              <w:rPr>
                <w:rFonts w:ascii="宋体" w:eastAsia="宋体" w:hAnsi="宋体" w:cs="Times New Roman" w:hint="eastAsia"/>
                <w:szCs w:val="21"/>
              </w:rPr>
              <w:t>经营范围</w:t>
            </w:r>
          </w:p>
        </w:tc>
        <w:tc>
          <w:tcPr>
            <w:tcW w:w="6378" w:type="dxa"/>
            <w:gridSpan w:val="8"/>
            <w:tcBorders>
              <w:top w:val="single" w:sz="4" w:space="0" w:color="auto"/>
              <w:left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r>
      <w:tr w:rsidR="005D7987" w:rsidRPr="005D7987">
        <w:trPr>
          <w:trHeight w:val="19"/>
        </w:trPr>
        <w:tc>
          <w:tcPr>
            <w:tcW w:w="1980" w:type="dxa"/>
            <w:tcBorders>
              <w:top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投标人关联企业情况（包括但不限于与投标人法定代表人为同一人或者存在控股、管理关系的不同单位）</w:t>
            </w:r>
          </w:p>
        </w:tc>
        <w:tc>
          <w:tcPr>
            <w:tcW w:w="6378" w:type="dxa"/>
            <w:gridSpan w:val="8"/>
            <w:tcBorders>
              <w:top w:val="single" w:sz="4" w:space="0" w:color="auto"/>
              <w:left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r>
      <w:tr w:rsidR="005D7987" w:rsidRPr="005D7987">
        <w:trPr>
          <w:trHeight w:val="288"/>
        </w:trPr>
        <w:tc>
          <w:tcPr>
            <w:tcW w:w="1980" w:type="dxa"/>
            <w:tcBorders>
              <w:top w:val="single" w:sz="4" w:space="0" w:color="auto"/>
              <w:bottom w:val="single" w:sz="4" w:space="0" w:color="auto"/>
              <w:right w:val="single" w:sz="4" w:space="0" w:color="auto"/>
            </w:tcBorders>
            <w:vAlign w:val="center"/>
          </w:tcPr>
          <w:p w:rsidR="00DF594A" w:rsidRPr="005D7987" w:rsidRDefault="008E59A8">
            <w:pPr>
              <w:wordWrap w:val="0"/>
              <w:topLinePunct/>
              <w:spacing w:before="100" w:beforeAutospacing="1" w:after="100" w:afterAutospacing="1" w:line="276" w:lineRule="auto"/>
              <w:jc w:val="center"/>
              <w:rPr>
                <w:rFonts w:ascii="宋体" w:eastAsia="宋体" w:hAnsi="宋体" w:cs="Times New Roman"/>
                <w:szCs w:val="21"/>
              </w:rPr>
            </w:pPr>
            <w:r w:rsidRPr="005D7987">
              <w:rPr>
                <w:rFonts w:ascii="宋体" w:eastAsia="宋体" w:hAnsi="宋体" w:cs="Times New Roman" w:hint="eastAsia"/>
                <w:szCs w:val="21"/>
              </w:rPr>
              <w:t>备注</w:t>
            </w:r>
          </w:p>
        </w:tc>
        <w:tc>
          <w:tcPr>
            <w:tcW w:w="6378" w:type="dxa"/>
            <w:gridSpan w:val="8"/>
            <w:tcBorders>
              <w:top w:val="single" w:sz="4" w:space="0" w:color="auto"/>
              <w:left w:val="single" w:sz="4" w:space="0" w:color="auto"/>
              <w:bottom w:val="single" w:sz="4" w:space="0" w:color="auto"/>
            </w:tcBorders>
            <w:vAlign w:val="center"/>
          </w:tcPr>
          <w:p w:rsidR="00DF594A" w:rsidRPr="005D7987" w:rsidRDefault="00DF594A">
            <w:pPr>
              <w:wordWrap w:val="0"/>
              <w:topLinePunct/>
              <w:spacing w:line="276" w:lineRule="auto"/>
              <w:jc w:val="center"/>
              <w:rPr>
                <w:rFonts w:ascii="宋体" w:eastAsia="宋体" w:hAnsi="宋体" w:cs="Times New Roman"/>
                <w:szCs w:val="21"/>
              </w:rPr>
            </w:pPr>
          </w:p>
        </w:tc>
      </w:tr>
    </w:tbl>
    <w:p w:rsidR="00DF594A" w:rsidRPr="005D7987" w:rsidRDefault="008E59A8">
      <w:pPr>
        <w:wordWrap w:val="0"/>
        <w:spacing w:line="276" w:lineRule="auto"/>
        <w:rPr>
          <w:rFonts w:ascii="宋体" w:eastAsia="宋体" w:hAnsi="宋体" w:cs="Times New Roman"/>
          <w:u w:val="single"/>
        </w:rPr>
      </w:pPr>
      <w:r w:rsidRPr="005D7987">
        <w:rPr>
          <w:rFonts w:ascii="宋体" w:eastAsia="宋体" w:hAnsi="宋体" w:cs="Times New Roman" w:hint="eastAsia"/>
          <w:u w:val="single"/>
        </w:rPr>
        <w:t>注：投标人应根据招标文件的要求在本表后附营业执照、资质证书等证明材料。</w:t>
      </w:r>
    </w:p>
    <w:p w:rsidR="00DF594A" w:rsidRPr="005D7987" w:rsidRDefault="008E59A8">
      <w:pPr>
        <w:keepNext/>
        <w:keepLines/>
        <w:wordWrap w:val="0"/>
        <w:spacing w:line="360" w:lineRule="auto"/>
        <w:outlineLvl w:val="2"/>
        <w:rPr>
          <w:rFonts w:ascii="宋体" w:eastAsia="宋体" w:hAnsi="宋体" w:cs="Times New Roman"/>
          <w:b/>
          <w:sz w:val="28"/>
          <w:szCs w:val="20"/>
        </w:rPr>
      </w:pPr>
      <w:r w:rsidRPr="005D7987">
        <w:rPr>
          <w:rFonts w:ascii="宋体" w:eastAsia="宋体" w:hAnsi="宋体" w:cs="Times New Roman"/>
          <w:b/>
          <w:sz w:val="28"/>
          <w:szCs w:val="20"/>
        </w:rPr>
        <w:br w:type="page"/>
      </w:r>
      <w:bookmarkStart w:id="232" w:name="_Toc482188667"/>
      <w:bookmarkStart w:id="233" w:name="_Toc21542"/>
      <w:bookmarkStart w:id="234" w:name="_Toc31393"/>
      <w:bookmarkStart w:id="235" w:name="_Toc526786520"/>
      <w:bookmarkStart w:id="236" w:name="_Toc59200723"/>
      <w:bookmarkEnd w:id="224"/>
    </w:p>
    <w:p w:rsidR="00DF594A" w:rsidRPr="005D7987" w:rsidRDefault="008E59A8">
      <w:pPr>
        <w:keepNext/>
        <w:keepLines/>
        <w:wordWrap w:val="0"/>
        <w:spacing w:line="360" w:lineRule="auto"/>
        <w:outlineLvl w:val="2"/>
        <w:rPr>
          <w:rFonts w:ascii="宋体" w:eastAsia="宋体" w:hAnsi="宋体" w:cs="Times New Roman"/>
          <w:b/>
          <w:sz w:val="28"/>
          <w:szCs w:val="20"/>
        </w:rPr>
      </w:pPr>
      <w:bookmarkStart w:id="237" w:name="_Toc526786523"/>
      <w:bookmarkStart w:id="238" w:name="_Toc2632"/>
      <w:bookmarkStart w:id="239" w:name="_Toc59200726"/>
      <w:bookmarkEnd w:id="232"/>
      <w:bookmarkEnd w:id="233"/>
      <w:bookmarkEnd w:id="234"/>
      <w:bookmarkEnd w:id="235"/>
      <w:bookmarkEnd w:id="236"/>
      <w:r w:rsidRPr="005D7987">
        <w:rPr>
          <w:rFonts w:ascii="宋体" w:eastAsia="宋体" w:hAnsi="宋体" w:cs="Times New Roman" w:hint="eastAsia"/>
          <w:b/>
          <w:sz w:val="28"/>
          <w:szCs w:val="20"/>
        </w:rPr>
        <w:lastRenderedPageBreak/>
        <w:t>（二）投标人声明</w:t>
      </w:r>
    </w:p>
    <w:p w:rsidR="00DF594A" w:rsidRPr="005D7987" w:rsidRDefault="008E59A8">
      <w:pPr>
        <w:jc w:val="center"/>
        <w:rPr>
          <w:rFonts w:ascii="宋体" w:eastAsia="宋体" w:hAnsi="宋体" w:cs="宋体"/>
          <w:b/>
          <w:bCs/>
          <w:sz w:val="32"/>
          <w:szCs w:val="32"/>
        </w:rPr>
      </w:pPr>
      <w:r w:rsidRPr="005D7987">
        <w:rPr>
          <w:rFonts w:ascii="宋体" w:eastAsia="宋体" w:hAnsi="宋体" w:cs="宋体" w:hint="eastAsia"/>
          <w:b/>
          <w:bCs/>
          <w:sz w:val="32"/>
          <w:szCs w:val="32"/>
        </w:rPr>
        <w:t>投标人声明</w:t>
      </w:r>
    </w:p>
    <w:p w:rsidR="00DF594A" w:rsidRPr="005D7987" w:rsidRDefault="008E59A8">
      <w:pPr>
        <w:wordWrap w:val="0"/>
        <w:spacing w:line="360" w:lineRule="auto"/>
        <w:rPr>
          <w:rFonts w:ascii="宋体" w:eastAsia="宋体" w:hAnsi="宋体" w:cs="宋体"/>
          <w:szCs w:val="21"/>
        </w:rPr>
      </w:pPr>
      <w:r w:rsidRPr="005D7987">
        <w:rPr>
          <w:rFonts w:ascii="宋体" w:eastAsia="宋体" w:hAnsi="宋体" w:cs="宋体" w:hint="eastAsia"/>
          <w:szCs w:val="21"/>
        </w:rPr>
        <w:t>本招标项目招标人及招标监管机构：</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本公司就参加</w:t>
      </w:r>
      <w:r w:rsidRPr="005D7987">
        <w:rPr>
          <w:rFonts w:ascii="宋体" w:eastAsia="宋体" w:hAnsi="宋体" w:cs="宋体" w:hint="eastAsia"/>
          <w:szCs w:val="21"/>
          <w:u w:val="single"/>
        </w:rPr>
        <w:t xml:space="preserve">                </w:t>
      </w:r>
      <w:r w:rsidRPr="005D7987">
        <w:rPr>
          <w:rFonts w:ascii="宋体" w:eastAsia="宋体" w:hAnsi="宋体" w:cs="宋体" w:hint="eastAsia"/>
          <w:szCs w:val="21"/>
        </w:rPr>
        <w:t>项目投标工作，作出郑重声明：</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一、本公司保证投标报名登记材料及其后提供的一切材料都是真实的。如我司成为本项目中标候选人，我司同意并授权招标人将我司投标文件商务部分的人员、业绩、奖项等资料进行公开。</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三、本公司不存在招标文件第二章投标人须知第1.4.3项所规定的任何一种情形。具体如下：</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（一）为招标人不具有独立法人资格的附属机构（单位）；</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（二）与招标人存在利害关系且可能影响招标公正性；</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（三）与本招标项目的其他投标人为同一个单位负责人；</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（四）与本招标项目的其他投标人存在控股、管理关系；</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（五）为本招标项目的代建人或建设管理单位；</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（六）为本招标项目的招标代理机构；</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（七）与本招标项目的代建人或招标代理机构同为一个法定代表人；</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（八）与本招标项目的代建人或招标代理机构存在控股或参股关系；</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（九）与本招标项目的检测机构、建设、施工单位以及建筑材料、建筑构配件和设备供应商有隶属关系或者其他利害关系有隶属关系或者其他利害关系；</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十）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（十一）被责令停产停业、暂扣或者吊销许可证、暂扣或者吊销执照（本项事实应当以根据《中华人民共和国行政处罚法》依法作出并已生效的行政处罚决定为认定依据。）；</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（十二）进入清算程序，或被宣告破产，或其他丧失履约能力的情形；</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（十三）法律法规或投标人须知前附表规定的其他情形。</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五、本公司承诺，中标后严格执行安全生产相关管理规定。</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六、与本公司单位负责人为同一人或者与本公司存在控股、管理关系的其他单位包括：</w:t>
      </w:r>
      <w:r w:rsidRPr="005D7987">
        <w:rPr>
          <w:rFonts w:ascii="宋体" w:eastAsia="宋体" w:hAnsi="宋体" w:cs="宋体" w:hint="eastAsia"/>
          <w:szCs w:val="21"/>
          <w:u w:val="single"/>
        </w:rPr>
        <w:t xml:space="preserve">        </w:t>
      </w:r>
      <w:r w:rsidRPr="005D7987">
        <w:rPr>
          <w:rFonts w:ascii="宋体" w:eastAsia="宋体" w:hAnsi="宋体" w:cs="宋体" w:hint="eastAsia"/>
          <w:szCs w:val="21"/>
        </w:rPr>
        <w:t>。（注：本条由投标人如实填写，如有，应列出全部满足招标公告资质要求的相关单位的名称；如无，</w:t>
      </w:r>
      <w:r w:rsidRPr="005D7987">
        <w:rPr>
          <w:rFonts w:ascii="宋体" w:eastAsia="宋体" w:hAnsi="宋体" w:cs="宋体" w:hint="eastAsia"/>
          <w:szCs w:val="21"/>
        </w:rPr>
        <w:lastRenderedPageBreak/>
        <w:t>则填写“无”。）</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七、本公司承诺所提供的银行保函、保证保险、专业工程担保公司担保（如有）真实、有效</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八、本公司积极响应广州市关于投身“百千万工程”的号召，主动参与政府投资类建设工程施工项目的建筑业结对帮扶等活动（市属国有企业投资项目参照执行）。</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九、本公司承诺，本公司及拟派项目负责人近</w:t>
      </w:r>
      <w:r w:rsidRPr="005D7987">
        <w:rPr>
          <w:rFonts w:ascii="宋体" w:eastAsia="宋体" w:hAnsi="宋体" w:cs="宋体"/>
          <w:szCs w:val="21"/>
        </w:rPr>
        <w:t>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如核实存在上述情况，招标人有权取消本公司的中标资格。</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十、本公司承诺，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如核实存在上述情况，招标人有权取消本公司的中标资格。特此声明。</w:t>
      </w:r>
    </w:p>
    <w:p w:rsidR="00DF594A" w:rsidRPr="005D7987" w:rsidRDefault="008E59A8">
      <w:pPr>
        <w:wordWrap w:val="0"/>
        <w:spacing w:line="360" w:lineRule="auto"/>
        <w:ind w:firstLineChars="202" w:firstLine="426"/>
        <w:rPr>
          <w:rFonts w:ascii="宋体" w:eastAsia="宋体" w:hAnsi="宋体" w:cs="宋体"/>
          <w:b/>
          <w:szCs w:val="21"/>
        </w:rPr>
      </w:pPr>
      <w:r w:rsidRPr="005D7987">
        <w:rPr>
          <w:rFonts w:ascii="宋体" w:eastAsia="宋体" w:hAnsi="宋体" w:cs="宋体" w:hint="eastAsia"/>
          <w:b/>
          <w:szCs w:val="21"/>
        </w:rPr>
        <w:t>十一、在招投标过程中，投标人</w:t>
      </w:r>
      <w:r w:rsidRPr="005D7987">
        <w:rPr>
          <w:rFonts w:ascii="宋体" w:eastAsia="宋体" w:hAnsi="宋体" w:cs="宋体"/>
          <w:b/>
          <w:szCs w:val="21"/>
        </w:rPr>
        <w:t>(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十二、本公司违反上述承诺，或本声明陈述与事实不符，经查实，本公司愿意接受公开通报，愿意按照广州市交通运输局有关信用评价管理有关规定，被记录为“不良交易行为信息”，承担由此带来的法律后果。</w:t>
      </w:r>
    </w:p>
    <w:p w:rsidR="00DF594A" w:rsidRPr="005D7987" w:rsidRDefault="008E59A8">
      <w:pPr>
        <w:wordWrap w:val="0"/>
        <w:spacing w:line="360" w:lineRule="auto"/>
        <w:ind w:firstLineChars="202" w:firstLine="424"/>
        <w:rPr>
          <w:rFonts w:ascii="宋体" w:eastAsia="宋体" w:hAnsi="宋体" w:cs="宋体"/>
          <w:szCs w:val="21"/>
        </w:rPr>
      </w:pPr>
      <w:r w:rsidRPr="005D7987">
        <w:rPr>
          <w:rFonts w:ascii="宋体" w:eastAsia="宋体" w:hAnsi="宋体" w:cs="宋体" w:hint="eastAsia"/>
          <w:szCs w:val="21"/>
        </w:rPr>
        <w:t>特此声明。</w:t>
      </w:r>
    </w:p>
    <w:p w:rsidR="00DF594A" w:rsidRPr="005D7987" w:rsidRDefault="00DF594A">
      <w:pPr>
        <w:wordWrap w:val="0"/>
        <w:spacing w:line="360" w:lineRule="auto"/>
        <w:ind w:firstLineChars="202" w:firstLine="424"/>
        <w:rPr>
          <w:rFonts w:ascii="宋体" w:eastAsia="宋体" w:hAnsi="宋体" w:cs="宋体"/>
          <w:szCs w:val="21"/>
        </w:rPr>
      </w:pPr>
    </w:p>
    <w:p w:rsidR="00DF594A" w:rsidRPr="005D7987" w:rsidRDefault="00DF594A" w:rsidP="0016579F">
      <w:pPr>
        <w:pStyle w:val="af1"/>
        <w:ind w:firstLine="210"/>
        <w:rPr>
          <w:rFonts w:ascii="宋体" w:hAnsi="宋体" w:cs="宋体"/>
          <w:szCs w:val="21"/>
        </w:rPr>
      </w:pPr>
    </w:p>
    <w:p w:rsidR="00DF594A" w:rsidRPr="005D7987" w:rsidRDefault="00DF594A" w:rsidP="00CD2DAD">
      <w:pPr>
        <w:pStyle w:val="af1"/>
        <w:ind w:firstLine="210"/>
        <w:rPr>
          <w:rFonts w:ascii="宋体" w:hAnsi="宋体" w:cs="宋体"/>
          <w:szCs w:val="21"/>
        </w:rPr>
      </w:pPr>
    </w:p>
    <w:p w:rsidR="00DF594A" w:rsidRPr="005D7987" w:rsidRDefault="008E59A8" w:rsidP="008E59A8">
      <w:pPr>
        <w:spacing w:line="360" w:lineRule="auto"/>
        <w:ind w:firstLineChars="2101" w:firstLine="4412"/>
        <w:rPr>
          <w:rFonts w:ascii="宋体" w:eastAsia="宋体" w:hAnsi="宋体" w:cs="宋体"/>
          <w:szCs w:val="21"/>
        </w:rPr>
      </w:pPr>
      <w:r w:rsidRPr="005D7987">
        <w:rPr>
          <w:rFonts w:ascii="宋体" w:eastAsia="宋体" w:hAnsi="宋体" w:cs="宋体" w:hint="eastAsia"/>
          <w:szCs w:val="21"/>
        </w:rPr>
        <w:t>声明企业：</w:t>
      </w:r>
      <w:r w:rsidRPr="005D7987">
        <w:rPr>
          <w:rFonts w:ascii="宋体" w:eastAsia="宋体" w:hAnsi="宋体" w:cs="宋体" w:hint="eastAsia"/>
          <w:szCs w:val="21"/>
          <w:u w:val="single"/>
        </w:rPr>
        <w:t xml:space="preserve">            </w:t>
      </w:r>
      <w:r w:rsidRPr="005D7987">
        <w:rPr>
          <w:rFonts w:ascii="宋体" w:eastAsia="宋体" w:hAnsi="宋体" w:cs="宋体" w:hint="eastAsia"/>
          <w:szCs w:val="21"/>
        </w:rPr>
        <w:t>(企业公章)</w:t>
      </w:r>
    </w:p>
    <w:p w:rsidR="00DF594A" w:rsidRPr="005D7987" w:rsidRDefault="008E59A8" w:rsidP="008E59A8">
      <w:pPr>
        <w:spacing w:line="360" w:lineRule="auto"/>
        <w:ind w:firstLineChars="2101" w:firstLine="4412"/>
        <w:rPr>
          <w:rFonts w:ascii="宋体" w:eastAsia="宋体" w:hAnsi="宋体" w:cs="宋体"/>
          <w:szCs w:val="21"/>
        </w:rPr>
      </w:pPr>
      <w:r w:rsidRPr="005D7987">
        <w:rPr>
          <w:rFonts w:ascii="宋体" w:eastAsia="宋体" w:hAnsi="宋体" w:cs="宋体" w:hint="eastAsia"/>
          <w:szCs w:val="21"/>
        </w:rPr>
        <w:t>总监理工程师签字（或盖章）：</w:t>
      </w:r>
      <w:r w:rsidRPr="005D7987">
        <w:rPr>
          <w:rFonts w:ascii="宋体" w:eastAsia="宋体" w:hAnsi="宋体" w:cs="宋体" w:hint="eastAsia"/>
          <w:szCs w:val="21"/>
          <w:u w:val="single"/>
        </w:rPr>
        <w:t xml:space="preserve">         </w:t>
      </w:r>
    </w:p>
    <w:p w:rsidR="00DF594A" w:rsidRPr="005D7987" w:rsidRDefault="008E59A8" w:rsidP="008E59A8">
      <w:pPr>
        <w:spacing w:line="360" w:lineRule="auto"/>
        <w:ind w:firstLineChars="2101" w:firstLine="4412"/>
        <w:rPr>
          <w:rFonts w:ascii="宋体" w:eastAsia="宋体" w:hAnsi="宋体" w:cs="宋体"/>
          <w:szCs w:val="21"/>
        </w:rPr>
      </w:pPr>
      <w:r w:rsidRPr="005D7987">
        <w:rPr>
          <w:rFonts w:ascii="宋体" w:eastAsia="宋体" w:hAnsi="宋体" w:cs="宋体" w:hint="eastAsia"/>
          <w:szCs w:val="21"/>
        </w:rPr>
        <w:t>日    期：   年   月   日</w:t>
      </w:r>
    </w:p>
    <w:p w:rsidR="00DF594A" w:rsidRPr="005D7987" w:rsidRDefault="008E59A8">
      <w:pPr>
        <w:keepNext/>
        <w:keepLines/>
        <w:wordWrap w:val="0"/>
        <w:spacing w:line="360" w:lineRule="auto"/>
        <w:outlineLvl w:val="2"/>
        <w:rPr>
          <w:rFonts w:ascii="宋体" w:eastAsia="宋体" w:hAnsi="宋体" w:cs="Times New Roman"/>
          <w:b/>
          <w:sz w:val="28"/>
          <w:szCs w:val="20"/>
        </w:rPr>
      </w:pPr>
      <w:r w:rsidRPr="005D7987">
        <w:rPr>
          <w:rFonts w:ascii="宋体" w:eastAsia="宋体" w:hAnsi="宋体" w:cs="宋体"/>
          <w:b/>
          <w:sz w:val="24"/>
          <w:szCs w:val="24"/>
        </w:rPr>
        <w:br w:type="page"/>
      </w:r>
      <w:r w:rsidRPr="005D7987">
        <w:rPr>
          <w:rFonts w:ascii="宋体" w:eastAsia="宋体" w:hAnsi="宋体" w:cs="Times New Roman" w:hint="eastAsia"/>
          <w:b/>
          <w:sz w:val="28"/>
          <w:szCs w:val="20"/>
        </w:rPr>
        <w:lastRenderedPageBreak/>
        <w:t>（三）投标人廉洁承诺书</w:t>
      </w:r>
    </w:p>
    <w:p w:rsidR="00DF594A" w:rsidRPr="005D7987" w:rsidRDefault="00DF594A">
      <w:pPr>
        <w:jc w:val="center"/>
        <w:rPr>
          <w:rFonts w:ascii="宋体" w:eastAsia="宋体" w:hAnsi="宋体" w:cs="宋体"/>
          <w:b/>
          <w:bCs/>
          <w:sz w:val="32"/>
          <w:szCs w:val="32"/>
        </w:rPr>
      </w:pPr>
    </w:p>
    <w:p w:rsidR="00DF594A" w:rsidRPr="005D7987" w:rsidRDefault="008E59A8">
      <w:pPr>
        <w:jc w:val="center"/>
        <w:rPr>
          <w:rFonts w:ascii="宋体" w:eastAsia="宋体" w:hAnsi="宋体" w:cs="宋体"/>
          <w:b/>
          <w:bCs/>
          <w:sz w:val="32"/>
          <w:szCs w:val="32"/>
        </w:rPr>
      </w:pPr>
      <w:r w:rsidRPr="005D7987">
        <w:rPr>
          <w:rFonts w:ascii="宋体" w:eastAsia="宋体" w:hAnsi="宋体" w:cs="宋体" w:hint="eastAsia"/>
          <w:b/>
          <w:bCs/>
          <w:sz w:val="32"/>
          <w:szCs w:val="32"/>
        </w:rPr>
        <w:t>投标人廉洁承诺书</w:t>
      </w:r>
    </w:p>
    <w:p w:rsidR="00DF594A" w:rsidRPr="005D7987" w:rsidRDefault="00DF594A">
      <w:pPr>
        <w:widowControl/>
        <w:spacing w:line="360" w:lineRule="auto"/>
        <w:jc w:val="left"/>
        <w:rPr>
          <w:rFonts w:ascii="宋体" w:eastAsia="宋体" w:hAnsi="宋体" w:cs="宋体"/>
          <w:szCs w:val="21"/>
        </w:rPr>
      </w:pPr>
    </w:p>
    <w:p w:rsidR="00DF594A" w:rsidRPr="005D7987" w:rsidRDefault="008E59A8">
      <w:pPr>
        <w:widowControl/>
        <w:spacing w:line="360" w:lineRule="auto"/>
        <w:jc w:val="left"/>
        <w:rPr>
          <w:rFonts w:ascii="宋体" w:eastAsia="宋体" w:hAnsi="宋体" w:cs="宋体"/>
          <w:szCs w:val="21"/>
        </w:rPr>
      </w:pPr>
      <w:r w:rsidRPr="005D7987">
        <w:rPr>
          <w:rFonts w:ascii="宋体" w:eastAsia="宋体" w:hAnsi="宋体" w:cs="宋体" w:hint="eastAsia"/>
          <w:szCs w:val="21"/>
        </w:rPr>
        <w:t>本招标项目招标人及招标监管机构：</w:t>
      </w:r>
    </w:p>
    <w:p w:rsidR="00DF594A" w:rsidRPr="005D7987" w:rsidRDefault="008E59A8">
      <w:pPr>
        <w:widowControl/>
        <w:spacing w:line="360" w:lineRule="auto"/>
        <w:ind w:firstLineChars="202" w:firstLine="424"/>
        <w:jc w:val="left"/>
        <w:rPr>
          <w:rFonts w:ascii="宋体" w:eastAsia="宋体" w:hAnsi="宋体" w:cs="宋体"/>
          <w:szCs w:val="21"/>
        </w:rPr>
      </w:pPr>
      <w:r w:rsidRPr="005D7987">
        <w:rPr>
          <w:rFonts w:ascii="宋体" w:eastAsia="宋体" w:hAnsi="宋体" w:cs="宋体" w:hint="eastAsia"/>
          <w:szCs w:val="21"/>
        </w:rPr>
        <w:t>本公司参加了</w:t>
      </w:r>
      <w:r w:rsidRPr="005D7987">
        <w:rPr>
          <w:rFonts w:ascii="宋体" w:eastAsia="宋体" w:hAnsi="宋体" w:cs="宋体" w:hint="eastAsia"/>
          <w:szCs w:val="21"/>
          <w:u w:val="single"/>
        </w:rPr>
        <w:t xml:space="preserve">          </w:t>
      </w:r>
      <w:r w:rsidRPr="005D7987">
        <w:rPr>
          <w:rFonts w:ascii="宋体" w:eastAsia="宋体" w:hAnsi="宋体" w:cs="宋体" w:hint="eastAsia"/>
          <w:szCs w:val="21"/>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rsidR="00DF594A" w:rsidRPr="005D7987" w:rsidRDefault="008E59A8">
      <w:pPr>
        <w:widowControl/>
        <w:spacing w:line="360" w:lineRule="auto"/>
        <w:ind w:firstLineChars="202" w:firstLine="424"/>
        <w:jc w:val="left"/>
        <w:rPr>
          <w:rFonts w:ascii="宋体" w:eastAsia="宋体" w:hAnsi="宋体" w:cs="宋体"/>
          <w:szCs w:val="21"/>
        </w:rPr>
      </w:pPr>
      <w:r w:rsidRPr="005D7987">
        <w:rPr>
          <w:rFonts w:ascii="宋体" w:eastAsia="宋体" w:hAnsi="宋体" w:cs="宋体" w:hint="eastAsia"/>
          <w:szCs w:val="21"/>
        </w:rPr>
        <w:t>一、自觉遵守国家有关法律法规及廉洁规定。</w:t>
      </w:r>
    </w:p>
    <w:p w:rsidR="00DF594A" w:rsidRPr="005D7987" w:rsidRDefault="008E59A8">
      <w:pPr>
        <w:widowControl/>
        <w:spacing w:line="360" w:lineRule="auto"/>
        <w:ind w:firstLineChars="202" w:firstLine="424"/>
        <w:jc w:val="left"/>
        <w:rPr>
          <w:rFonts w:ascii="宋体" w:eastAsia="宋体" w:hAnsi="宋体" w:cs="宋体"/>
          <w:szCs w:val="21"/>
        </w:rPr>
      </w:pPr>
      <w:r w:rsidRPr="005D7987">
        <w:rPr>
          <w:rFonts w:ascii="宋体" w:eastAsia="宋体" w:hAnsi="宋体" w:cs="宋体" w:hint="eastAsia"/>
          <w:szCs w:val="21"/>
        </w:rPr>
        <w:t>二、不与招标单位工作人员串通投标，损害国家利益、企业利益以及他人的合法利益；</w:t>
      </w:r>
    </w:p>
    <w:p w:rsidR="00DF594A" w:rsidRPr="005D7987" w:rsidRDefault="008E59A8">
      <w:pPr>
        <w:widowControl/>
        <w:spacing w:line="360" w:lineRule="auto"/>
        <w:ind w:firstLineChars="202" w:firstLine="424"/>
        <w:jc w:val="left"/>
        <w:rPr>
          <w:rFonts w:ascii="宋体" w:eastAsia="宋体" w:hAnsi="宋体" w:cs="宋体"/>
          <w:szCs w:val="21"/>
        </w:rPr>
      </w:pPr>
      <w:r w:rsidRPr="005D7987">
        <w:rPr>
          <w:rFonts w:ascii="宋体" w:eastAsia="宋体" w:hAnsi="宋体" w:cs="宋体" w:hint="eastAsia"/>
          <w:szCs w:val="21"/>
        </w:rPr>
        <w:t>三、不与其他单位围标、串标，不出让投标资格，不向招标人或评标委员会成员行贿。</w:t>
      </w:r>
    </w:p>
    <w:p w:rsidR="00DF594A" w:rsidRPr="005D7987" w:rsidRDefault="008E59A8">
      <w:pPr>
        <w:widowControl/>
        <w:spacing w:line="360" w:lineRule="auto"/>
        <w:ind w:firstLineChars="202" w:firstLine="424"/>
        <w:jc w:val="left"/>
        <w:rPr>
          <w:rFonts w:ascii="宋体" w:eastAsia="宋体" w:hAnsi="宋体" w:cs="宋体"/>
          <w:szCs w:val="21"/>
        </w:rPr>
      </w:pPr>
      <w:r w:rsidRPr="005D7987">
        <w:rPr>
          <w:rFonts w:ascii="宋体" w:eastAsia="宋体" w:hAnsi="宋体" w:cs="宋体" w:hint="eastAsia"/>
          <w:szCs w:val="21"/>
        </w:rPr>
        <w:t xml:space="preserve">四、不以任何名义向参与招标、评标工作的有关人员提供高消费宴请及娱乐活动和赠送回扣、红包、礼金、购物卡、有价证券、贵重物品和好处费、感谢费等； </w:t>
      </w:r>
    </w:p>
    <w:p w:rsidR="00DF594A" w:rsidRPr="005D7987" w:rsidRDefault="008E59A8">
      <w:pPr>
        <w:widowControl/>
        <w:spacing w:line="360" w:lineRule="auto"/>
        <w:ind w:firstLineChars="202" w:firstLine="424"/>
        <w:jc w:val="left"/>
        <w:rPr>
          <w:rFonts w:ascii="宋体" w:eastAsia="宋体" w:hAnsi="宋体" w:cs="宋体"/>
          <w:szCs w:val="21"/>
        </w:rPr>
      </w:pPr>
      <w:r w:rsidRPr="005D7987">
        <w:rPr>
          <w:rFonts w:ascii="宋体" w:eastAsia="宋体" w:hAnsi="宋体" w:cs="宋体" w:hint="eastAsia"/>
          <w:szCs w:val="21"/>
        </w:rPr>
        <w:t>五、不以任何名义为参与招标、评标工作的有关人员装修住房、婚丧嫁娶、配偶子女的工作安排以及境内外旅游等提供方便；</w:t>
      </w:r>
    </w:p>
    <w:p w:rsidR="00DF594A" w:rsidRPr="005D7987" w:rsidRDefault="008E59A8">
      <w:pPr>
        <w:widowControl/>
        <w:spacing w:line="360" w:lineRule="auto"/>
        <w:ind w:firstLineChars="202" w:firstLine="424"/>
        <w:jc w:val="left"/>
        <w:rPr>
          <w:rFonts w:ascii="宋体" w:eastAsia="宋体" w:hAnsi="宋体" w:cs="宋体"/>
          <w:szCs w:val="21"/>
        </w:rPr>
      </w:pPr>
      <w:r w:rsidRPr="005D7987">
        <w:rPr>
          <w:rFonts w:ascii="宋体" w:eastAsia="宋体" w:hAnsi="宋体" w:cs="宋体" w:hint="eastAsia"/>
          <w:szCs w:val="21"/>
        </w:rPr>
        <w:t>六、不以谋取非正当利益为目的，擅自与参与招标、评标工作的有关人员就业务问题进行私下商谈或者达成利益默契。</w:t>
      </w:r>
    </w:p>
    <w:p w:rsidR="00DF594A" w:rsidRPr="005D7987" w:rsidRDefault="008E59A8">
      <w:pPr>
        <w:widowControl/>
        <w:spacing w:line="360" w:lineRule="auto"/>
        <w:ind w:firstLineChars="202" w:firstLine="424"/>
        <w:jc w:val="left"/>
        <w:rPr>
          <w:rFonts w:ascii="宋体" w:eastAsia="宋体" w:hAnsi="宋体" w:cs="宋体"/>
          <w:szCs w:val="21"/>
        </w:rPr>
      </w:pPr>
      <w:r w:rsidRPr="005D7987">
        <w:rPr>
          <w:rFonts w:ascii="宋体" w:eastAsia="宋体" w:hAnsi="宋体" w:cs="宋体" w:hint="eastAsia"/>
          <w:szCs w:val="21"/>
        </w:rPr>
        <w:t>本公司违反上述承诺，或本承诺陈述与事实不符，经查实，本公司愿意接受公开通报，被招标监管部门信用评价记录不良行为并扣分，并承担由此带来的法律后果。</w:t>
      </w:r>
    </w:p>
    <w:p w:rsidR="00DF594A" w:rsidRPr="005D7987" w:rsidRDefault="00DF594A">
      <w:pPr>
        <w:widowControl/>
        <w:spacing w:line="360" w:lineRule="auto"/>
        <w:ind w:firstLineChars="202" w:firstLine="424"/>
        <w:jc w:val="left"/>
        <w:rPr>
          <w:rFonts w:ascii="宋体" w:eastAsia="宋体" w:hAnsi="宋体" w:cs="宋体"/>
          <w:szCs w:val="21"/>
        </w:rPr>
      </w:pPr>
    </w:p>
    <w:p w:rsidR="00DF594A" w:rsidRPr="005D7987" w:rsidRDefault="00DF594A" w:rsidP="0016579F">
      <w:pPr>
        <w:pStyle w:val="af1"/>
        <w:ind w:firstLine="210"/>
      </w:pPr>
    </w:p>
    <w:p w:rsidR="00DF594A" w:rsidRPr="005D7987" w:rsidRDefault="00DF594A">
      <w:pPr>
        <w:widowControl/>
        <w:spacing w:line="360" w:lineRule="auto"/>
        <w:ind w:firstLineChars="202" w:firstLine="424"/>
        <w:jc w:val="left"/>
        <w:rPr>
          <w:rFonts w:ascii="宋体" w:eastAsia="宋体" w:hAnsi="宋体" w:cs="宋体"/>
          <w:szCs w:val="21"/>
        </w:rPr>
      </w:pPr>
    </w:p>
    <w:p w:rsidR="00DF594A" w:rsidRPr="005D7987" w:rsidRDefault="008E59A8">
      <w:pPr>
        <w:widowControl/>
        <w:spacing w:line="360" w:lineRule="auto"/>
        <w:ind w:firstLineChars="202" w:firstLine="424"/>
        <w:jc w:val="right"/>
        <w:rPr>
          <w:rFonts w:ascii="宋体" w:eastAsia="宋体" w:hAnsi="宋体" w:cs="宋体"/>
          <w:szCs w:val="21"/>
        </w:rPr>
      </w:pPr>
      <w:r w:rsidRPr="005D7987">
        <w:rPr>
          <w:rFonts w:ascii="宋体" w:eastAsia="宋体" w:hAnsi="宋体" w:cs="宋体" w:hint="eastAsia"/>
          <w:szCs w:val="21"/>
        </w:rPr>
        <w:t>承诺企业：</w:t>
      </w:r>
      <w:r w:rsidRPr="005D7987">
        <w:rPr>
          <w:rFonts w:ascii="宋体" w:eastAsia="宋体" w:hAnsi="宋体" w:cs="宋体" w:hint="eastAsia"/>
          <w:szCs w:val="21"/>
          <w:u w:val="single"/>
        </w:rPr>
        <w:t xml:space="preserve">          </w:t>
      </w:r>
      <w:r w:rsidRPr="005D7987">
        <w:rPr>
          <w:rFonts w:ascii="宋体" w:eastAsia="宋体" w:hAnsi="宋体" w:cs="宋体" w:hint="eastAsia"/>
          <w:szCs w:val="21"/>
        </w:rPr>
        <w:t>（盖单位章）</w:t>
      </w:r>
    </w:p>
    <w:p w:rsidR="00DF594A" w:rsidRPr="005D7987" w:rsidRDefault="008E59A8" w:rsidP="008E59A8">
      <w:pPr>
        <w:spacing w:line="360" w:lineRule="auto"/>
        <w:ind w:firstLineChars="2800" w:firstLine="5880"/>
        <w:rPr>
          <w:rFonts w:ascii="宋体" w:eastAsia="宋体" w:hAnsi="宋体" w:cs="宋体"/>
          <w:szCs w:val="21"/>
        </w:rPr>
      </w:pPr>
      <w:r w:rsidRPr="005D7987">
        <w:rPr>
          <w:rFonts w:ascii="宋体" w:eastAsia="宋体" w:hAnsi="宋体" w:cs="宋体" w:hint="eastAsia"/>
          <w:szCs w:val="21"/>
        </w:rPr>
        <w:t>日</w:t>
      </w:r>
      <w:r w:rsidRPr="005D7987">
        <w:rPr>
          <w:rFonts w:ascii="宋体" w:eastAsia="宋体" w:hAnsi="宋体" w:cs="宋体"/>
          <w:szCs w:val="21"/>
        </w:rPr>
        <w:t xml:space="preserve">    </w:t>
      </w:r>
      <w:r w:rsidRPr="005D7987">
        <w:rPr>
          <w:rFonts w:ascii="宋体" w:eastAsia="宋体" w:hAnsi="宋体" w:cs="宋体" w:hint="eastAsia"/>
          <w:szCs w:val="21"/>
        </w:rPr>
        <w:t>期：</w:t>
      </w:r>
      <w:r w:rsidRPr="005D7987">
        <w:rPr>
          <w:rFonts w:ascii="宋体" w:eastAsia="宋体" w:hAnsi="宋体" w:cs="宋体"/>
          <w:szCs w:val="21"/>
        </w:rPr>
        <w:t xml:space="preserve">  年  月  日</w:t>
      </w:r>
    </w:p>
    <w:p w:rsidR="00DF594A" w:rsidRPr="005D7987" w:rsidRDefault="00DF594A" w:rsidP="0016579F">
      <w:pPr>
        <w:pStyle w:val="af1"/>
        <w:ind w:firstLine="210"/>
      </w:pPr>
    </w:p>
    <w:p w:rsidR="00DF594A" w:rsidRPr="005D7987" w:rsidRDefault="008E59A8">
      <w:pPr>
        <w:widowControl/>
        <w:jc w:val="left"/>
        <w:rPr>
          <w:rFonts w:ascii="宋体" w:eastAsia="宋体" w:hAnsi="宋体" w:cs="Times New Roman"/>
          <w:b/>
          <w:sz w:val="28"/>
          <w:szCs w:val="20"/>
        </w:rPr>
      </w:pPr>
      <w:r w:rsidRPr="005D7987">
        <w:rPr>
          <w:rFonts w:ascii="宋体" w:eastAsia="宋体" w:hAnsi="宋体" w:cs="Times New Roman" w:hint="eastAsia"/>
          <w:b/>
          <w:sz w:val="28"/>
          <w:szCs w:val="20"/>
        </w:rPr>
        <w:br w:type="page"/>
      </w:r>
    </w:p>
    <w:p w:rsidR="00DF594A" w:rsidRPr="005D7987" w:rsidRDefault="008E59A8">
      <w:pPr>
        <w:keepNext/>
        <w:keepLines/>
        <w:wordWrap w:val="0"/>
        <w:spacing w:line="360" w:lineRule="auto"/>
        <w:outlineLvl w:val="2"/>
        <w:rPr>
          <w:rFonts w:ascii="宋体" w:eastAsia="宋体" w:hAnsi="宋体" w:cs="Times New Roman"/>
          <w:b/>
          <w:sz w:val="28"/>
          <w:szCs w:val="20"/>
        </w:rPr>
      </w:pPr>
      <w:r w:rsidRPr="005D7987">
        <w:rPr>
          <w:rFonts w:ascii="宋体" w:eastAsia="宋体" w:hAnsi="宋体" w:cs="Times New Roman" w:hint="eastAsia"/>
          <w:b/>
          <w:sz w:val="28"/>
          <w:szCs w:val="20"/>
        </w:rPr>
        <w:lastRenderedPageBreak/>
        <w:t>（四）其他符合“投标人资格要求”规定的证明材料。</w:t>
      </w:r>
    </w:p>
    <w:p w:rsidR="00DF594A" w:rsidRPr="005D7987" w:rsidRDefault="008E59A8">
      <w:pPr>
        <w:wordWrap w:val="0"/>
        <w:jc w:val="center"/>
        <w:outlineLvl w:val="1"/>
        <w:rPr>
          <w:rFonts w:ascii="宋体" w:eastAsia="宋体" w:hAnsi="宋体" w:cs="Times New Roman"/>
          <w:b/>
          <w:sz w:val="32"/>
          <w:szCs w:val="20"/>
        </w:rPr>
      </w:pPr>
      <w:r w:rsidRPr="005D7987">
        <w:rPr>
          <w:rFonts w:ascii="宋体" w:eastAsia="宋体" w:hAnsi="宋体" w:cs="Times New Roman"/>
          <w:b/>
          <w:sz w:val="32"/>
          <w:szCs w:val="20"/>
        </w:rPr>
        <w:br w:type="page"/>
      </w:r>
      <w:r w:rsidRPr="005D7987">
        <w:rPr>
          <w:rFonts w:ascii="宋体" w:eastAsia="宋体" w:hAnsi="宋体" w:cs="Times New Roman" w:hint="eastAsia"/>
          <w:b/>
          <w:sz w:val="32"/>
          <w:szCs w:val="20"/>
        </w:rPr>
        <w:lastRenderedPageBreak/>
        <w:t>七、监理大纲</w:t>
      </w:r>
      <w:bookmarkEnd w:id="237"/>
      <w:bookmarkEnd w:id="238"/>
      <w:bookmarkEnd w:id="239"/>
    </w:p>
    <w:p w:rsidR="00DF594A" w:rsidRPr="005D7987" w:rsidRDefault="008E59A8" w:rsidP="0016579F">
      <w:pPr>
        <w:wordWrap w:val="0"/>
        <w:spacing w:line="360" w:lineRule="auto"/>
        <w:ind w:firstLineChars="226" w:firstLine="475"/>
        <w:rPr>
          <w:rFonts w:ascii="宋体" w:eastAsia="宋体" w:hAnsi="宋体" w:cs="Times New Roman"/>
          <w:szCs w:val="21"/>
        </w:rPr>
      </w:pPr>
      <w:r w:rsidRPr="005D7987">
        <w:rPr>
          <w:rFonts w:ascii="宋体" w:eastAsia="宋体" w:hAnsi="宋体" w:cs="Times New Roman" w:hint="eastAsia"/>
          <w:szCs w:val="21"/>
        </w:rPr>
        <w:t>监理大纲应包括（但不限于）下列内容（投标单位可根据评分表自行增加或调整内容）：</w:t>
      </w:r>
    </w:p>
    <w:p w:rsidR="00DF594A" w:rsidRPr="005D7987" w:rsidRDefault="008E59A8" w:rsidP="00CD2DAD">
      <w:pPr>
        <w:wordWrap w:val="0"/>
        <w:spacing w:line="360" w:lineRule="auto"/>
        <w:ind w:firstLineChars="226" w:firstLine="475"/>
        <w:rPr>
          <w:rFonts w:ascii="宋体" w:eastAsia="宋体" w:hAnsi="宋体" w:cs="Times New Roman"/>
          <w:szCs w:val="21"/>
        </w:rPr>
      </w:pPr>
      <w:r w:rsidRPr="005D7987">
        <w:rPr>
          <w:rFonts w:ascii="宋体" w:eastAsia="宋体" w:hAnsi="宋体" w:cs="Times New Roman" w:hint="eastAsia"/>
          <w:szCs w:val="21"/>
        </w:rPr>
        <w:t>一、监理工程概况；</w:t>
      </w:r>
    </w:p>
    <w:p w:rsidR="00DF594A" w:rsidRPr="005D7987" w:rsidRDefault="008E59A8" w:rsidP="00CD2DAD">
      <w:pPr>
        <w:wordWrap w:val="0"/>
        <w:spacing w:line="360" w:lineRule="auto"/>
        <w:ind w:firstLineChars="226" w:firstLine="475"/>
        <w:rPr>
          <w:rFonts w:ascii="宋体" w:eastAsia="宋体" w:hAnsi="宋体" w:cs="Times New Roman"/>
          <w:szCs w:val="21"/>
        </w:rPr>
      </w:pPr>
      <w:r w:rsidRPr="005D7987">
        <w:rPr>
          <w:rFonts w:ascii="宋体" w:eastAsia="宋体" w:hAnsi="宋体" w:cs="Times New Roman" w:hint="eastAsia"/>
          <w:szCs w:val="21"/>
        </w:rPr>
        <w:t>二、监理范围、监理内容；</w:t>
      </w:r>
    </w:p>
    <w:p w:rsidR="00DF594A" w:rsidRPr="005D7987" w:rsidRDefault="008E59A8" w:rsidP="00CD2DAD">
      <w:pPr>
        <w:wordWrap w:val="0"/>
        <w:spacing w:line="360" w:lineRule="auto"/>
        <w:ind w:firstLineChars="226" w:firstLine="475"/>
        <w:rPr>
          <w:rFonts w:ascii="宋体" w:eastAsia="宋体" w:hAnsi="宋体" w:cs="Times New Roman"/>
          <w:szCs w:val="21"/>
        </w:rPr>
      </w:pPr>
      <w:r w:rsidRPr="005D7987">
        <w:rPr>
          <w:rFonts w:ascii="宋体" w:eastAsia="宋体" w:hAnsi="宋体" w:cs="Times New Roman" w:hint="eastAsia"/>
          <w:szCs w:val="21"/>
        </w:rPr>
        <w:t>三、监理依据、监理工作目标；</w:t>
      </w:r>
    </w:p>
    <w:p w:rsidR="00DF594A" w:rsidRPr="005D7987" w:rsidRDefault="008E59A8" w:rsidP="008E59A8">
      <w:pPr>
        <w:wordWrap w:val="0"/>
        <w:spacing w:line="360" w:lineRule="auto"/>
        <w:ind w:firstLineChars="226" w:firstLine="475"/>
        <w:rPr>
          <w:rFonts w:ascii="宋体" w:eastAsia="宋体" w:hAnsi="宋体" w:cs="Times New Roman"/>
          <w:szCs w:val="21"/>
        </w:rPr>
      </w:pPr>
      <w:r w:rsidRPr="005D7987">
        <w:rPr>
          <w:rFonts w:ascii="宋体" w:eastAsia="宋体" w:hAnsi="宋体" w:cs="Times New Roman" w:hint="eastAsia"/>
          <w:szCs w:val="21"/>
        </w:rPr>
        <w:t>四、监理机构设置（框图）、岗位职责；</w:t>
      </w:r>
    </w:p>
    <w:p w:rsidR="00DF594A" w:rsidRPr="005D7987" w:rsidRDefault="008E59A8" w:rsidP="008E59A8">
      <w:pPr>
        <w:wordWrap w:val="0"/>
        <w:spacing w:line="360" w:lineRule="auto"/>
        <w:ind w:firstLineChars="226" w:firstLine="475"/>
        <w:rPr>
          <w:rFonts w:ascii="宋体" w:eastAsia="宋体" w:hAnsi="宋体" w:cs="Times New Roman"/>
          <w:szCs w:val="21"/>
        </w:rPr>
      </w:pPr>
      <w:r w:rsidRPr="005D7987">
        <w:rPr>
          <w:rFonts w:ascii="宋体" w:eastAsia="宋体" w:hAnsi="宋体" w:cs="Times New Roman" w:hint="eastAsia"/>
          <w:szCs w:val="21"/>
        </w:rPr>
        <w:t>五、监理工作程序、方法和制度；</w:t>
      </w:r>
    </w:p>
    <w:p w:rsidR="00DF594A" w:rsidRPr="005D7987" w:rsidRDefault="008E59A8" w:rsidP="008E59A8">
      <w:pPr>
        <w:wordWrap w:val="0"/>
        <w:spacing w:line="360" w:lineRule="auto"/>
        <w:ind w:firstLineChars="226" w:firstLine="475"/>
        <w:rPr>
          <w:rFonts w:ascii="宋体" w:eastAsia="宋体" w:hAnsi="宋体" w:cs="Times New Roman"/>
          <w:szCs w:val="21"/>
        </w:rPr>
      </w:pPr>
      <w:r w:rsidRPr="005D7987">
        <w:rPr>
          <w:rFonts w:ascii="宋体" w:eastAsia="宋体" w:hAnsi="宋体" w:cs="Times New Roman" w:hint="eastAsia"/>
          <w:szCs w:val="21"/>
        </w:rPr>
        <w:t>六、拟投入的监理人员、试验检测仪器设备；</w:t>
      </w:r>
    </w:p>
    <w:p w:rsidR="00DF594A" w:rsidRPr="005D7987" w:rsidRDefault="008E59A8" w:rsidP="008E59A8">
      <w:pPr>
        <w:wordWrap w:val="0"/>
        <w:spacing w:line="360" w:lineRule="auto"/>
        <w:ind w:firstLineChars="226" w:firstLine="475"/>
        <w:rPr>
          <w:rFonts w:ascii="宋体" w:eastAsia="宋体" w:hAnsi="宋体" w:cs="Times New Roman"/>
          <w:szCs w:val="21"/>
        </w:rPr>
      </w:pPr>
      <w:r w:rsidRPr="005D7987">
        <w:rPr>
          <w:rFonts w:ascii="宋体" w:eastAsia="宋体" w:hAnsi="宋体" w:cs="Times New Roman" w:hint="eastAsia"/>
          <w:szCs w:val="21"/>
        </w:rPr>
        <w:t xml:space="preserve">七、质量、进度、造价、安全、文明施工、环保、绿色节能等各项监理措施； </w:t>
      </w:r>
    </w:p>
    <w:p w:rsidR="00DF594A" w:rsidRPr="005D7987" w:rsidRDefault="008E59A8" w:rsidP="008E59A8">
      <w:pPr>
        <w:wordWrap w:val="0"/>
        <w:spacing w:line="360" w:lineRule="auto"/>
        <w:ind w:firstLineChars="226" w:firstLine="475"/>
        <w:rPr>
          <w:rFonts w:ascii="宋体" w:eastAsia="宋体" w:hAnsi="宋体" w:cs="Times New Roman"/>
          <w:szCs w:val="21"/>
        </w:rPr>
      </w:pPr>
      <w:r w:rsidRPr="005D7987">
        <w:rPr>
          <w:rFonts w:ascii="宋体" w:eastAsia="宋体" w:hAnsi="宋体" w:cs="Times New Roman" w:hint="eastAsia"/>
          <w:szCs w:val="21"/>
        </w:rPr>
        <w:t>八、合同、信息管理方案；</w:t>
      </w:r>
    </w:p>
    <w:p w:rsidR="00DF594A" w:rsidRPr="005D7987" w:rsidRDefault="008E59A8" w:rsidP="008E59A8">
      <w:pPr>
        <w:wordWrap w:val="0"/>
        <w:spacing w:line="360" w:lineRule="auto"/>
        <w:ind w:firstLineChars="226" w:firstLine="475"/>
        <w:rPr>
          <w:rFonts w:ascii="宋体" w:eastAsia="宋体" w:hAnsi="宋体" w:cs="Times New Roman"/>
          <w:szCs w:val="21"/>
        </w:rPr>
      </w:pPr>
      <w:r w:rsidRPr="005D7987">
        <w:rPr>
          <w:rFonts w:ascii="宋体" w:eastAsia="宋体" w:hAnsi="宋体" w:cs="Times New Roman" w:hint="eastAsia"/>
          <w:szCs w:val="21"/>
        </w:rPr>
        <w:t>九、组织协调内容及措施；</w:t>
      </w:r>
    </w:p>
    <w:p w:rsidR="00DF594A" w:rsidRPr="005D7987" w:rsidRDefault="008E59A8" w:rsidP="008E59A8">
      <w:pPr>
        <w:wordWrap w:val="0"/>
        <w:spacing w:line="360" w:lineRule="auto"/>
        <w:ind w:firstLineChars="226" w:firstLine="475"/>
        <w:rPr>
          <w:rFonts w:ascii="宋体" w:eastAsia="宋体" w:hAnsi="宋体" w:cs="Times New Roman"/>
          <w:szCs w:val="21"/>
        </w:rPr>
      </w:pPr>
      <w:r w:rsidRPr="005D7987">
        <w:rPr>
          <w:rFonts w:ascii="宋体" w:eastAsia="宋体" w:hAnsi="宋体" w:cs="Times New Roman" w:hint="eastAsia"/>
          <w:szCs w:val="21"/>
        </w:rPr>
        <w:t>十、监理工作重点、难点分析；</w:t>
      </w:r>
    </w:p>
    <w:p w:rsidR="00DF594A" w:rsidRPr="005D7987" w:rsidRDefault="008E59A8" w:rsidP="008E59A8">
      <w:pPr>
        <w:wordWrap w:val="0"/>
        <w:spacing w:line="360" w:lineRule="auto"/>
        <w:ind w:firstLineChars="226" w:firstLine="475"/>
        <w:rPr>
          <w:rFonts w:ascii="宋体" w:eastAsia="宋体" w:hAnsi="宋体" w:cs="Times New Roman"/>
          <w:szCs w:val="21"/>
        </w:rPr>
      </w:pPr>
      <w:r w:rsidRPr="005D7987">
        <w:rPr>
          <w:rFonts w:ascii="宋体" w:eastAsia="宋体" w:hAnsi="宋体" w:cs="Times New Roman" w:hint="eastAsia"/>
          <w:szCs w:val="21"/>
        </w:rPr>
        <w:t>十一、对本工程投资控制措施；</w:t>
      </w:r>
    </w:p>
    <w:p w:rsidR="00DF594A" w:rsidRPr="005D7987" w:rsidRDefault="008E59A8" w:rsidP="008E59A8">
      <w:pPr>
        <w:wordWrap w:val="0"/>
        <w:spacing w:line="360" w:lineRule="auto"/>
        <w:ind w:firstLineChars="226" w:firstLine="475"/>
        <w:rPr>
          <w:rFonts w:ascii="宋体" w:eastAsia="宋体" w:hAnsi="宋体" w:cs="Times New Roman"/>
          <w:szCs w:val="21"/>
        </w:rPr>
      </w:pPr>
      <w:r w:rsidRPr="005D7987">
        <w:rPr>
          <w:rFonts w:ascii="宋体" w:eastAsia="宋体" w:hAnsi="宋体" w:cs="Times New Roman" w:hint="eastAsia"/>
          <w:szCs w:val="21"/>
        </w:rPr>
        <w:t>十二、对本工程监理的合理化建议。</w:t>
      </w:r>
    </w:p>
    <w:p w:rsidR="00DF594A" w:rsidRPr="005D7987" w:rsidRDefault="00DF594A">
      <w:pPr>
        <w:wordWrap w:val="0"/>
        <w:rPr>
          <w:rFonts w:ascii="宋体" w:eastAsia="宋体" w:hAnsi="宋体" w:cs="Times New Roman"/>
        </w:rPr>
      </w:pPr>
    </w:p>
    <w:p w:rsidR="00DF594A" w:rsidRPr="005D7987" w:rsidRDefault="008E59A8">
      <w:pPr>
        <w:wordWrap w:val="0"/>
        <w:jc w:val="center"/>
        <w:outlineLvl w:val="1"/>
        <w:rPr>
          <w:rFonts w:ascii="宋体" w:eastAsia="宋体" w:hAnsi="宋体" w:cs="Times New Roman"/>
          <w:b/>
          <w:sz w:val="32"/>
          <w:szCs w:val="20"/>
        </w:rPr>
      </w:pPr>
      <w:bookmarkStart w:id="240" w:name="_Toc526786524"/>
      <w:bookmarkStart w:id="241" w:name="_Toc13875"/>
      <w:r w:rsidRPr="005D7987">
        <w:rPr>
          <w:rFonts w:ascii="宋体" w:eastAsia="宋体" w:hAnsi="宋体" w:cs="Times New Roman"/>
          <w:b/>
          <w:sz w:val="32"/>
          <w:szCs w:val="20"/>
        </w:rPr>
        <w:br w:type="page"/>
      </w:r>
      <w:bookmarkStart w:id="242" w:name="_Toc59200727"/>
      <w:r w:rsidRPr="005D7987">
        <w:rPr>
          <w:rFonts w:ascii="宋体" w:eastAsia="宋体" w:hAnsi="宋体" w:cs="Times New Roman" w:hint="eastAsia"/>
          <w:b/>
          <w:sz w:val="32"/>
          <w:szCs w:val="20"/>
        </w:rPr>
        <w:lastRenderedPageBreak/>
        <w:t>八、其他资料</w:t>
      </w:r>
      <w:bookmarkEnd w:id="240"/>
      <w:bookmarkEnd w:id="241"/>
      <w:bookmarkEnd w:id="242"/>
    </w:p>
    <w:p w:rsidR="00DF594A" w:rsidRPr="005D7987" w:rsidRDefault="00DF594A">
      <w:pPr>
        <w:wordWrap w:val="0"/>
        <w:spacing w:line="360" w:lineRule="auto"/>
        <w:ind w:firstLineChars="202" w:firstLine="424"/>
        <w:rPr>
          <w:rFonts w:ascii="宋体" w:eastAsia="宋体" w:hAnsi="宋体" w:cs="Times New Roman"/>
          <w:szCs w:val="21"/>
        </w:rPr>
      </w:pPr>
    </w:p>
    <w:p w:rsidR="00DF594A" w:rsidRPr="005D7987" w:rsidRDefault="008E59A8">
      <w:pPr>
        <w:wordWrap w:val="0"/>
        <w:spacing w:line="360" w:lineRule="auto"/>
        <w:ind w:firstLineChars="202" w:firstLine="424"/>
        <w:rPr>
          <w:rFonts w:ascii="宋体" w:eastAsia="宋体" w:hAnsi="宋体" w:cs="Times New Roman"/>
        </w:rPr>
      </w:pPr>
      <w:r w:rsidRPr="005D7987">
        <w:rPr>
          <w:rFonts w:ascii="宋体" w:eastAsia="宋体" w:hAnsi="宋体" w:cs="Times New Roman" w:hint="eastAsia"/>
          <w:szCs w:val="21"/>
        </w:rPr>
        <w:t>投标人须知前附表规定的其他资料、</w:t>
      </w:r>
      <w:r w:rsidRPr="005D7987">
        <w:rPr>
          <w:rFonts w:ascii="宋体" w:eastAsia="宋体" w:hAnsi="宋体" w:cs="Times New Roman" w:hint="eastAsia"/>
        </w:rPr>
        <w:t>投标人认为有必要提交的其他资料，格式自定。包括但不限于以下资料：中小企业声明函（如有）、监狱企业证明文件（如有）、残疾人福利性单位声明函（如有）</w:t>
      </w:r>
    </w:p>
    <w:p w:rsidR="00DF594A" w:rsidRPr="005D7987" w:rsidRDefault="008E59A8">
      <w:pPr>
        <w:widowControl/>
        <w:jc w:val="left"/>
        <w:rPr>
          <w:rFonts w:ascii="宋体" w:eastAsia="宋体" w:hAnsi="宋体" w:cs="Times New Roman"/>
        </w:rPr>
      </w:pPr>
      <w:r w:rsidRPr="005D7987">
        <w:rPr>
          <w:rFonts w:ascii="宋体" w:eastAsia="宋体" w:hAnsi="宋体" w:cs="Times New Roman" w:hint="eastAsia"/>
        </w:rPr>
        <w:br w:type="page"/>
      </w:r>
    </w:p>
    <w:p w:rsidR="00DF594A" w:rsidRPr="005D7987" w:rsidRDefault="008E59A8">
      <w:pPr>
        <w:keepNext/>
        <w:keepLines/>
        <w:spacing w:line="360" w:lineRule="auto"/>
        <w:outlineLvl w:val="2"/>
        <w:rPr>
          <w:rFonts w:ascii="宋体" w:eastAsia="宋体" w:hAnsi="宋体" w:cs="Times New Roman"/>
          <w:b/>
          <w:kern w:val="0"/>
          <w:sz w:val="24"/>
          <w:szCs w:val="24"/>
          <w:lang w:val="zh-CN"/>
        </w:rPr>
      </w:pPr>
      <w:r w:rsidRPr="005D7987">
        <w:rPr>
          <w:rFonts w:ascii="宋体" w:eastAsia="宋体" w:hAnsi="宋体" w:cs="Times New Roman"/>
          <w:b/>
          <w:kern w:val="0"/>
          <w:sz w:val="24"/>
          <w:szCs w:val="24"/>
          <w:lang w:val="zh-CN"/>
        </w:rPr>
        <w:lastRenderedPageBreak/>
        <w:t>（1）</w:t>
      </w:r>
      <w:r w:rsidRPr="005D7987">
        <w:rPr>
          <w:rFonts w:ascii="宋体" w:eastAsia="宋体" w:hAnsi="宋体" w:cs="Times New Roman" w:hint="eastAsia"/>
          <w:b/>
          <w:kern w:val="0"/>
          <w:sz w:val="24"/>
          <w:szCs w:val="24"/>
          <w:lang w:val="zh-CN"/>
        </w:rPr>
        <w:t>中小企业声明函（如有）</w:t>
      </w:r>
    </w:p>
    <w:p w:rsidR="00DF594A" w:rsidRPr="005D7987" w:rsidRDefault="00DF594A">
      <w:pPr>
        <w:kinsoku w:val="0"/>
        <w:overflowPunct w:val="0"/>
        <w:spacing w:line="360" w:lineRule="auto"/>
        <w:jc w:val="center"/>
        <w:rPr>
          <w:rFonts w:ascii="宋体" w:eastAsia="宋体" w:hAnsi="宋体" w:cs="Times New Roman"/>
          <w:b/>
          <w:spacing w:val="2"/>
          <w:position w:val="-1"/>
          <w:sz w:val="32"/>
          <w:szCs w:val="32"/>
        </w:rPr>
      </w:pPr>
    </w:p>
    <w:p w:rsidR="00DF594A" w:rsidRPr="005D7987" w:rsidRDefault="008E59A8">
      <w:pPr>
        <w:kinsoku w:val="0"/>
        <w:overflowPunct w:val="0"/>
        <w:spacing w:line="360" w:lineRule="auto"/>
        <w:jc w:val="center"/>
        <w:rPr>
          <w:rFonts w:ascii="宋体" w:eastAsia="宋体" w:hAnsi="宋体" w:cs="Times New Roman"/>
          <w:sz w:val="26"/>
          <w:szCs w:val="26"/>
        </w:rPr>
      </w:pPr>
      <w:r w:rsidRPr="005D7987">
        <w:rPr>
          <w:rFonts w:ascii="宋体" w:eastAsia="宋体" w:hAnsi="宋体" w:cs="Times New Roman" w:hint="eastAsia"/>
          <w:b/>
          <w:spacing w:val="2"/>
          <w:position w:val="-1"/>
          <w:sz w:val="32"/>
          <w:szCs w:val="32"/>
        </w:rPr>
        <w:t>中小企业声明函（如有）</w:t>
      </w:r>
    </w:p>
    <w:p w:rsidR="00DF594A" w:rsidRPr="005D7987" w:rsidRDefault="00DF594A">
      <w:pPr>
        <w:kinsoku w:val="0"/>
        <w:overflowPunct w:val="0"/>
        <w:spacing w:line="360" w:lineRule="auto"/>
        <w:rPr>
          <w:rFonts w:ascii="宋体" w:eastAsia="宋体" w:hAnsi="宋体" w:cs="Times New Roman"/>
          <w:sz w:val="24"/>
          <w:szCs w:val="24"/>
        </w:rPr>
      </w:pPr>
    </w:p>
    <w:p w:rsidR="00DF594A" w:rsidRPr="005D7987" w:rsidRDefault="008E59A8">
      <w:pPr>
        <w:kinsoku w:val="0"/>
        <w:overflowPunct w:val="0"/>
        <w:spacing w:line="360" w:lineRule="auto"/>
        <w:rPr>
          <w:rFonts w:ascii="宋体" w:eastAsia="宋体" w:hAnsi="宋体" w:cs="Times New Roman"/>
          <w:sz w:val="24"/>
          <w:szCs w:val="24"/>
        </w:rPr>
      </w:pPr>
      <w:r w:rsidRPr="005D7987">
        <w:rPr>
          <w:rFonts w:ascii="宋体" w:eastAsia="宋体" w:hAnsi="宋体" w:cs="Times New Roman" w:hint="eastAsia"/>
          <w:sz w:val="24"/>
          <w:szCs w:val="24"/>
        </w:rPr>
        <w:t>致：</w:t>
      </w:r>
      <w:r w:rsidRPr="005D7987">
        <w:rPr>
          <w:rFonts w:ascii="宋体" w:eastAsia="宋体" w:hAnsi="宋体" w:cs="Times New Roman" w:hint="eastAsia"/>
          <w:sz w:val="24"/>
          <w:szCs w:val="24"/>
          <w:u w:val="single"/>
        </w:rPr>
        <w:t>（招标人）</w:t>
      </w:r>
    </w:p>
    <w:p w:rsidR="00DF594A" w:rsidRPr="005D7987" w:rsidRDefault="008E59A8">
      <w:pPr>
        <w:kinsoku w:val="0"/>
        <w:overflowPunct w:val="0"/>
        <w:spacing w:line="360" w:lineRule="auto"/>
        <w:ind w:right="216" w:firstLineChars="200" w:firstLine="460"/>
        <w:rPr>
          <w:rFonts w:ascii="宋体" w:eastAsia="宋体" w:hAnsi="宋体" w:cs="Times New Roman"/>
          <w:sz w:val="24"/>
          <w:szCs w:val="24"/>
        </w:rPr>
      </w:pPr>
      <w:r w:rsidRPr="005D7987">
        <w:rPr>
          <w:rFonts w:ascii="宋体" w:eastAsia="宋体" w:hAnsi="宋体" w:cs="Times New Roman" w:hint="eastAsia"/>
          <w:spacing w:val="-5"/>
          <w:sz w:val="24"/>
          <w:szCs w:val="24"/>
        </w:rPr>
        <w:t>本公司郑重声明，根据《政府采购促进中小企业发展管理办法》</w:t>
      </w:r>
      <w:r w:rsidRPr="005D7987">
        <w:rPr>
          <w:rFonts w:ascii="宋体" w:eastAsia="宋体" w:hAnsi="宋体" w:cs="Times New Roman" w:hint="eastAsia"/>
          <w:sz w:val="24"/>
          <w:szCs w:val="24"/>
        </w:rPr>
        <w:t>（财库﹝2020﹞46</w:t>
      </w:r>
      <w:r w:rsidRPr="005D7987">
        <w:rPr>
          <w:rFonts w:ascii="宋体" w:eastAsia="宋体" w:hAnsi="宋体" w:cs="Times New Roman" w:hint="eastAsia"/>
          <w:spacing w:val="-35"/>
          <w:sz w:val="24"/>
          <w:szCs w:val="24"/>
        </w:rPr>
        <w:t>号</w:t>
      </w:r>
      <w:r w:rsidRPr="005D7987">
        <w:rPr>
          <w:rFonts w:ascii="宋体" w:eastAsia="宋体" w:hAnsi="宋体" w:cs="Times New Roman" w:hint="eastAsia"/>
          <w:sz w:val="24"/>
          <w:szCs w:val="24"/>
        </w:rPr>
        <w:t>）的规定，本公司参加</w:t>
      </w:r>
      <w:r w:rsidRPr="005D7987">
        <w:rPr>
          <w:rFonts w:ascii="宋体" w:eastAsia="宋体" w:hAnsi="宋体" w:cs="Times New Roman" w:hint="eastAsia"/>
          <w:sz w:val="24"/>
          <w:szCs w:val="24"/>
          <w:u w:val="single"/>
        </w:rPr>
        <w:t>（招标人）</w:t>
      </w:r>
      <w:r w:rsidRPr="005D7987">
        <w:rPr>
          <w:rFonts w:ascii="宋体" w:eastAsia="宋体" w:hAnsi="宋体" w:cs="Times New Roman" w:hint="eastAsia"/>
          <w:sz w:val="24"/>
          <w:szCs w:val="24"/>
        </w:rPr>
        <w:t>的</w:t>
      </w:r>
      <w:r w:rsidRPr="005D7987">
        <w:rPr>
          <w:rFonts w:ascii="宋体" w:eastAsia="宋体" w:hAnsi="宋体" w:cs="Times New Roman" w:hint="eastAsia"/>
          <w:sz w:val="24"/>
          <w:szCs w:val="24"/>
          <w:u w:val="single"/>
        </w:rPr>
        <w:t>（项目名称）的</w:t>
      </w:r>
      <w:r w:rsidRPr="005D7987">
        <w:rPr>
          <w:rFonts w:ascii="宋体" w:eastAsia="宋体" w:hAnsi="宋体" w:cs="Times New Roman" w:hint="eastAsia"/>
          <w:sz w:val="24"/>
          <w:szCs w:val="24"/>
        </w:rPr>
        <w:t>招标活动，</w:t>
      </w:r>
      <w:r w:rsidRPr="005D7987">
        <w:rPr>
          <w:rFonts w:ascii="宋体" w:eastAsia="宋体" w:hAnsi="宋体" w:cs="宋体" w:hint="eastAsia"/>
          <w:sz w:val="24"/>
          <w:szCs w:val="24"/>
          <w:u w:val="single"/>
          <w:lang w:bidi="ar"/>
        </w:rPr>
        <w:t>（投标人名称）</w:t>
      </w:r>
      <w:r w:rsidRPr="005D7987">
        <w:rPr>
          <w:rFonts w:ascii="宋体" w:eastAsia="宋体" w:hAnsi="宋体" w:cs="宋体" w:hint="eastAsia"/>
          <w:sz w:val="24"/>
          <w:szCs w:val="24"/>
          <w:lang w:bidi="ar"/>
        </w:rPr>
        <w:t>为符合政策要求的中小企业。</w:t>
      </w:r>
      <w:r w:rsidRPr="005D7987">
        <w:rPr>
          <w:rFonts w:ascii="宋体" w:eastAsia="宋体" w:hAnsi="宋体" w:cs="Times New Roman" w:hint="eastAsia"/>
          <w:sz w:val="24"/>
          <w:szCs w:val="24"/>
        </w:rPr>
        <w:t>具体情况如下：</w:t>
      </w:r>
    </w:p>
    <w:p w:rsidR="00DF594A" w:rsidRPr="005D7987" w:rsidRDefault="008E59A8">
      <w:pPr>
        <w:kinsoku w:val="0"/>
        <w:overflowPunct w:val="0"/>
        <w:spacing w:line="360" w:lineRule="auto"/>
        <w:ind w:right="318" w:firstLineChars="200" w:firstLine="480"/>
        <w:rPr>
          <w:rFonts w:ascii="宋体" w:eastAsia="宋体" w:hAnsi="宋体" w:cs="Times New Roman"/>
          <w:sz w:val="24"/>
          <w:szCs w:val="24"/>
        </w:rPr>
      </w:pPr>
      <w:r w:rsidRPr="005D7987">
        <w:rPr>
          <w:rFonts w:ascii="宋体" w:eastAsia="宋体" w:hAnsi="宋体" w:cs="Times New Roman" w:hint="eastAsia"/>
          <w:sz w:val="24"/>
          <w:szCs w:val="24"/>
        </w:rPr>
        <w:t>1.</w:t>
      </w:r>
      <w:r w:rsidRPr="005D7987">
        <w:rPr>
          <w:rFonts w:ascii="宋体" w:eastAsia="宋体" w:hAnsi="宋体" w:cs="Times New Roman" w:hint="eastAsia"/>
          <w:sz w:val="24"/>
          <w:szCs w:val="24"/>
          <w:u w:val="single"/>
        </w:rPr>
        <w:t>（</w:t>
      </w:r>
      <w:r w:rsidRPr="005D7987">
        <w:rPr>
          <w:rFonts w:ascii="宋体" w:eastAsia="宋体" w:hAnsi="宋体" w:cs="Times New Roman" w:hint="eastAsia"/>
          <w:spacing w:val="2"/>
          <w:sz w:val="24"/>
          <w:szCs w:val="24"/>
          <w:u w:val="single"/>
        </w:rPr>
        <w:t>标</w:t>
      </w:r>
      <w:r w:rsidRPr="005D7987">
        <w:rPr>
          <w:rFonts w:ascii="宋体" w:eastAsia="宋体" w:hAnsi="宋体" w:cs="Times New Roman" w:hint="eastAsia"/>
          <w:sz w:val="24"/>
          <w:szCs w:val="24"/>
          <w:u w:val="single"/>
        </w:rPr>
        <w:t>的名</w:t>
      </w:r>
      <w:r w:rsidRPr="005D7987">
        <w:rPr>
          <w:rFonts w:ascii="宋体" w:eastAsia="宋体" w:hAnsi="宋体" w:cs="Times New Roman" w:hint="eastAsia"/>
          <w:spacing w:val="2"/>
          <w:sz w:val="24"/>
          <w:szCs w:val="24"/>
          <w:u w:val="single"/>
        </w:rPr>
        <w:t>称</w:t>
      </w:r>
      <w:r w:rsidRPr="005D7987">
        <w:rPr>
          <w:rFonts w:ascii="宋体" w:eastAsia="宋体" w:hAnsi="宋体" w:cs="Times New Roman" w:hint="eastAsia"/>
          <w:sz w:val="24"/>
          <w:szCs w:val="24"/>
          <w:u w:val="single"/>
        </w:rPr>
        <w:t>）</w:t>
      </w:r>
      <w:r w:rsidRPr="005D7987">
        <w:rPr>
          <w:rFonts w:ascii="宋体" w:eastAsia="宋体" w:hAnsi="宋体" w:cs="Times New Roman" w:hint="eastAsia"/>
          <w:sz w:val="24"/>
          <w:szCs w:val="24"/>
        </w:rPr>
        <w:t>，</w:t>
      </w:r>
      <w:r w:rsidRPr="005D7987">
        <w:rPr>
          <w:rFonts w:ascii="宋体" w:eastAsia="宋体" w:hAnsi="宋体" w:cs="Times New Roman" w:hint="eastAsia"/>
          <w:spacing w:val="2"/>
          <w:sz w:val="24"/>
          <w:szCs w:val="24"/>
        </w:rPr>
        <w:t>属</w:t>
      </w:r>
      <w:r w:rsidRPr="005D7987">
        <w:rPr>
          <w:rFonts w:ascii="宋体" w:eastAsia="宋体" w:hAnsi="宋体" w:cs="Times New Roman" w:hint="eastAsia"/>
          <w:sz w:val="24"/>
          <w:szCs w:val="24"/>
        </w:rPr>
        <w:t>于</w:t>
      </w:r>
      <w:r w:rsidRPr="005D7987">
        <w:rPr>
          <w:rFonts w:ascii="宋体" w:eastAsia="宋体" w:hAnsi="宋体" w:cs="Times New Roman" w:hint="eastAsia"/>
          <w:sz w:val="24"/>
          <w:szCs w:val="24"/>
          <w:u w:val="single"/>
        </w:rPr>
        <w:t>中小企业划型标准规定的</w:t>
      </w:r>
      <w:r w:rsidRPr="005D7987">
        <w:rPr>
          <w:rFonts w:ascii="宋体" w:eastAsia="宋体" w:hAnsi="宋体" w:cs="Times New Roman" w:hint="eastAsia"/>
          <w:b/>
          <w:sz w:val="24"/>
          <w:szCs w:val="24"/>
          <w:u w:val="single"/>
        </w:rPr>
        <w:t>其他未列明行业</w:t>
      </w:r>
      <w:r w:rsidRPr="005D7987">
        <w:rPr>
          <w:rFonts w:ascii="宋体" w:eastAsia="宋体" w:hAnsi="宋体" w:cs="Times New Roman" w:hint="eastAsia"/>
          <w:sz w:val="24"/>
          <w:szCs w:val="24"/>
        </w:rPr>
        <w:t>；承</w:t>
      </w:r>
      <w:r w:rsidRPr="005D7987">
        <w:rPr>
          <w:rFonts w:ascii="宋体" w:eastAsia="宋体" w:hAnsi="宋体" w:cs="Times New Roman" w:hint="eastAsia"/>
          <w:spacing w:val="2"/>
          <w:sz w:val="24"/>
          <w:szCs w:val="24"/>
        </w:rPr>
        <w:t>接</w:t>
      </w:r>
      <w:r w:rsidRPr="005D7987">
        <w:rPr>
          <w:rFonts w:ascii="宋体" w:eastAsia="宋体" w:hAnsi="宋体" w:cs="Times New Roman" w:hint="eastAsia"/>
          <w:sz w:val="24"/>
          <w:szCs w:val="24"/>
        </w:rPr>
        <w:t>企</w:t>
      </w:r>
      <w:r w:rsidRPr="005D7987">
        <w:rPr>
          <w:rFonts w:ascii="宋体" w:eastAsia="宋体" w:hAnsi="宋体" w:cs="Times New Roman" w:hint="eastAsia"/>
          <w:spacing w:val="2"/>
          <w:sz w:val="24"/>
          <w:szCs w:val="24"/>
        </w:rPr>
        <w:t>业</w:t>
      </w:r>
      <w:r w:rsidRPr="005D7987">
        <w:rPr>
          <w:rFonts w:ascii="宋体" w:eastAsia="宋体" w:hAnsi="宋体" w:cs="Times New Roman" w:hint="eastAsia"/>
          <w:sz w:val="24"/>
          <w:szCs w:val="24"/>
        </w:rPr>
        <w:t>为</w:t>
      </w:r>
      <w:r w:rsidRPr="005D7987">
        <w:rPr>
          <w:rFonts w:ascii="宋体" w:eastAsia="宋体" w:hAnsi="宋体" w:cs="Times New Roman" w:hint="eastAsia"/>
          <w:sz w:val="24"/>
          <w:szCs w:val="24"/>
          <w:u w:val="single"/>
        </w:rPr>
        <w:t>（</w:t>
      </w:r>
      <w:r w:rsidRPr="005D7987">
        <w:rPr>
          <w:rFonts w:ascii="宋体" w:eastAsia="宋体" w:hAnsi="宋体" w:cs="Times New Roman" w:hint="eastAsia"/>
          <w:spacing w:val="2"/>
          <w:sz w:val="24"/>
          <w:szCs w:val="24"/>
          <w:u w:val="single"/>
        </w:rPr>
        <w:t>企</w:t>
      </w:r>
      <w:r w:rsidRPr="005D7987">
        <w:rPr>
          <w:rFonts w:ascii="宋体" w:eastAsia="宋体" w:hAnsi="宋体" w:cs="Times New Roman" w:hint="eastAsia"/>
          <w:sz w:val="24"/>
          <w:szCs w:val="24"/>
          <w:u w:val="single"/>
        </w:rPr>
        <w:t>业名</w:t>
      </w:r>
      <w:r w:rsidRPr="005D7987">
        <w:rPr>
          <w:rFonts w:ascii="宋体" w:eastAsia="宋体" w:hAnsi="宋体" w:cs="Times New Roman" w:hint="eastAsia"/>
          <w:spacing w:val="2"/>
          <w:sz w:val="24"/>
          <w:szCs w:val="24"/>
          <w:u w:val="single"/>
        </w:rPr>
        <w:t>称</w:t>
      </w:r>
      <w:r w:rsidRPr="005D7987">
        <w:rPr>
          <w:rFonts w:ascii="宋体" w:eastAsia="宋体" w:hAnsi="宋体" w:cs="Times New Roman" w:hint="eastAsia"/>
          <w:sz w:val="24"/>
          <w:szCs w:val="24"/>
          <w:u w:val="single"/>
        </w:rPr>
        <w:t>）</w:t>
      </w:r>
      <w:r w:rsidRPr="005D7987">
        <w:rPr>
          <w:rFonts w:ascii="宋体" w:eastAsia="宋体" w:hAnsi="宋体" w:cs="Times New Roman" w:hint="eastAsia"/>
          <w:sz w:val="24"/>
          <w:szCs w:val="24"/>
        </w:rPr>
        <w:t>，</w:t>
      </w:r>
      <w:r w:rsidRPr="005D7987">
        <w:rPr>
          <w:rFonts w:ascii="宋体" w:eastAsia="宋体" w:hAnsi="宋体" w:cs="Times New Roman" w:hint="eastAsia"/>
          <w:spacing w:val="2"/>
          <w:sz w:val="24"/>
          <w:szCs w:val="24"/>
        </w:rPr>
        <w:t>从</w:t>
      </w:r>
      <w:r w:rsidRPr="005D7987">
        <w:rPr>
          <w:rFonts w:ascii="宋体" w:eastAsia="宋体" w:hAnsi="宋体" w:cs="Times New Roman" w:hint="eastAsia"/>
          <w:sz w:val="24"/>
          <w:szCs w:val="24"/>
        </w:rPr>
        <w:t>业人员</w:t>
      </w:r>
      <w:r w:rsidRPr="005D7987">
        <w:rPr>
          <w:rFonts w:ascii="宋体" w:eastAsia="宋体" w:hAnsi="宋体" w:cs="Times New Roman" w:hint="eastAsia"/>
          <w:sz w:val="24"/>
          <w:szCs w:val="24"/>
          <w:u w:val="single"/>
        </w:rPr>
        <w:tab/>
      </w:r>
      <w:r w:rsidRPr="005D7987">
        <w:rPr>
          <w:rFonts w:ascii="宋体" w:eastAsia="宋体" w:hAnsi="宋体" w:cs="Times New Roman"/>
          <w:sz w:val="24"/>
          <w:szCs w:val="24"/>
          <w:u w:val="single"/>
        </w:rPr>
        <w:t xml:space="preserve">  </w:t>
      </w:r>
      <w:r w:rsidRPr="005D7987">
        <w:rPr>
          <w:rFonts w:ascii="宋体" w:eastAsia="宋体" w:hAnsi="宋体" w:cs="Times New Roman" w:hint="eastAsia"/>
          <w:sz w:val="24"/>
          <w:szCs w:val="24"/>
        </w:rPr>
        <w:t>人</w:t>
      </w:r>
      <w:r w:rsidRPr="005D7987">
        <w:rPr>
          <w:rFonts w:ascii="宋体" w:eastAsia="宋体" w:hAnsi="宋体" w:cs="Times New Roman" w:hint="eastAsia"/>
          <w:spacing w:val="-1"/>
          <w:sz w:val="24"/>
          <w:szCs w:val="24"/>
        </w:rPr>
        <w:t>，</w:t>
      </w:r>
      <w:r w:rsidRPr="005D7987">
        <w:rPr>
          <w:rFonts w:ascii="宋体" w:eastAsia="宋体" w:hAnsi="宋体" w:cs="Times New Roman" w:hint="eastAsia"/>
          <w:sz w:val="24"/>
          <w:szCs w:val="24"/>
        </w:rPr>
        <w:t>属于</w:t>
      </w:r>
      <w:r w:rsidRPr="005D7987">
        <w:rPr>
          <w:rFonts w:ascii="宋体" w:eastAsia="宋体" w:hAnsi="宋体" w:cs="Times New Roman" w:hint="eastAsia"/>
          <w:sz w:val="24"/>
          <w:szCs w:val="24"/>
          <w:u w:val="single"/>
        </w:rPr>
        <w:t>（小型企业、微型企业）</w:t>
      </w:r>
      <w:r w:rsidRPr="005D7987">
        <w:rPr>
          <w:rFonts w:ascii="宋体" w:eastAsia="宋体" w:hAnsi="宋体" w:cs="Times New Roman" w:hint="eastAsia"/>
          <w:sz w:val="24"/>
          <w:szCs w:val="24"/>
        </w:rPr>
        <w:t>。</w:t>
      </w:r>
    </w:p>
    <w:p w:rsidR="00DF594A" w:rsidRPr="005D7987" w:rsidRDefault="008E59A8">
      <w:pPr>
        <w:kinsoku w:val="0"/>
        <w:overflowPunct w:val="0"/>
        <w:spacing w:line="360" w:lineRule="auto"/>
        <w:ind w:right="321" w:firstLineChars="200" w:firstLine="480"/>
        <w:rPr>
          <w:rFonts w:ascii="宋体" w:eastAsia="宋体" w:hAnsi="宋体" w:cs="Times New Roman"/>
          <w:sz w:val="24"/>
          <w:szCs w:val="24"/>
        </w:rPr>
      </w:pPr>
      <w:r w:rsidRPr="005D7987">
        <w:rPr>
          <w:rFonts w:ascii="宋体" w:eastAsia="宋体" w:hAnsi="宋体" w:cs="Times New Roman" w:hint="eastAsia"/>
          <w:sz w:val="24"/>
          <w:szCs w:val="24"/>
        </w:rPr>
        <w:t>以上企业，不属于大企业的分支机构，不存在控股股东为大企业的情形，也不存在与大企业的负责人为同一人的情形。</w:t>
      </w:r>
    </w:p>
    <w:p w:rsidR="00DF594A" w:rsidRPr="005D7987" w:rsidRDefault="008E59A8">
      <w:pPr>
        <w:kinsoku w:val="0"/>
        <w:overflowPunct w:val="0"/>
        <w:spacing w:line="360" w:lineRule="auto"/>
        <w:ind w:firstLineChars="200" w:firstLine="480"/>
        <w:rPr>
          <w:rFonts w:ascii="宋体" w:eastAsia="宋体" w:hAnsi="宋体" w:cs="Times New Roman"/>
          <w:sz w:val="24"/>
          <w:szCs w:val="24"/>
        </w:rPr>
      </w:pPr>
      <w:r w:rsidRPr="005D7987">
        <w:rPr>
          <w:rFonts w:ascii="宋体" w:eastAsia="宋体" w:hAnsi="宋体" w:cs="Times New Roman" w:hint="eastAsia"/>
          <w:sz w:val="24"/>
          <w:szCs w:val="24"/>
        </w:rPr>
        <w:t>本企业对上述声明内容的真实性负责。如有虚假，将依法承担相应责任。</w:t>
      </w:r>
    </w:p>
    <w:p w:rsidR="00DF594A" w:rsidRPr="005D7987" w:rsidRDefault="008E59A8">
      <w:pPr>
        <w:widowControl/>
        <w:shd w:val="clear" w:color="auto" w:fill="FFFFFF"/>
        <w:spacing w:line="360" w:lineRule="auto"/>
        <w:ind w:firstLine="3780"/>
        <w:rPr>
          <w:rFonts w:ascii="宋体" w:eastAsia="宋体" w:hAnsi="宋体" w:cs="Times New Roman"/>
          <w:kern w:val="0"/>
          <w:sz w:val="24"/>
          <w:szCs w:val="24"/>
        </w:rPr>
      </w:pPr>
      <w:r w:rsidRPr="005D7987">
        <w:rPr>
          <w:rFonts w:ascii="宋体" w:eastAsia="宋体" w:hAnsi="宋体" w:cs="Times New Roman" w:hint="eastAsia"/>
          <w:kern w:val="0"/>
          <w:sz w:val="24"/>
          <w:szCs w:val="24"/>
        </w:rPr>
        <w:t xml:space="preserve"> </w:t>
      </w:r>
    </w:p>
    <w:p w:rsidR="00DF594A" w:rsidRPr="005D7987" w:rsidRDefault="00DF594A">
      <w:pPr>
        <w:topLinePunct/>
        <w:adjustRightInd w:val="0"/>
        <w:snapToGrid w:val="0"/>
        <w:spacing w:line="360" w:lineRule="auto"/>
        <w:jc w:val="right"/>
        <w:rPr>
          <w:rFonts w:ascii="宋体" w:eastAsia="宋体" w:hAnsi="宋体" w:cs="宋体"/>
          <w:snapToGrid w:val="0"/>
          <w:spacing w:val="4"/>
          <w:kern w:val="0"/>
          <w:sz w:val="24"/>
          <w:szCs w:val="24"/>
        </w:rPr>
      </w:pPr>
    </w:p>
    <w:p w:rsidR="00DF594A" w:rsidRPr="005D7987" w:rsidRDefault="00DF594A">
      <w:pPr>
        <w:topLinePunct/>
        <w:adjustRightInd w:val="0"/>
        <w:snapToGrid w:val="0"/>
        <w:spacing w:line="360" w:lineRule="auto"/>
        <w:jc w:val="right"/>
        <w:rPr>
          <w:rFonts w:ascii="宋体" w:eastAsia="宋体" w:hAnsi="宋体" w:cs="宋体"/>
          <w:snapToGrid w:val="0"/>
          <w:spacing w:val="4"/>
          <w:kern w:val="0"/>
          <w:sz w:val="24"/>
          <w:szCs w:val="24"/>
        </w:rPr>
      </w:pPr>
    </w:p>
    <w:p w:rsidR="00DF594A" w:rsidRPr="005D7987" w:rsidRDefault="008E59A8" w:rsidP="008E59A8">
      <w:pPr>
        <w:topLinePunct/>
        <w:adjustRightInd w:val="0"/>
        <w:snapToGrid w:val="0"/>
        <w:spacing w:line="360" w:lineRule="auto"/>
        <w:ind w:firstLineChars="2000" w:firstLine="4960"/>
        <w:rPr>
          <w:rFonts w:ascii="宋体" w:eastAsia="宋体" w:hAnsi="宋体" w:cs="宋体"/>
          <w:snapToGrid w:val="0"/>
          <w:spacing w:val="4"/>
          <w:kern w:val="0"/>
          <w:sz w:val="24"/>
          <w:szCs w:val="24"/>
        </w:rPr>
      </w:pPr>
      <w:r w:rsidRPr="005D7987">
        <w:rPr>
          <w:rFonts w:ascii="宋体" w:eastAsia="宋体" w:hAnsi="宋体" w:cs="宋体" w:hint="eastAsia"/>
          <w:snapToGrid w:val="0"/>
          <w:spacing w:val="4"/>
          <w:kern w:val="0"/>
          <w:sz w:val="24"/>
          <w:szCs w:val="24"/>
        </w:rPr>
        <w:t>投</w:t>
      </w:r>
      <w:r w:rsidRPr="005D7987">
        <w:rPr>
          <w:rFonts w:ascii="宋体" w:eastAsia="宋体" w:hAnsi="宋体" w:cs="宋体"/>
          <w:snapToGrid w:val="0"/>
          <w:spacing w:val="4"/>
          <w:kern w:val="0"/>
          <w:sz w:val="24"/>
          <w:szCs w:val="24"/>
        </w:rPr>
        <w:t xml:space="preserve"> </w:t>
      </w:r>
      <w:r w:rsidRPr="005D7987">
        <w:rPr>
          <w:rFonts w:ascii="宋体" w:eastAsia="宋体" w:hAnsi="宋体" w:cs="宋体" w:hint="eastAsia"/>
          <w:snapToGrid w:val="0"/>
          <w:spacing w:val="4"/>
          <w:kern w:val="0"/>
          <w:sz w:val="24"/>
          <w:szCs w:val="24"/>
        </w:rPr>
        <w:t>标</w:t>
      </w:r>
      <w:r w:rsidRPr="005D7987">
        <w:rPr>
          <w:rFonts w:ascii="宋体" w:eastAsia="宋体" w:hAnsi="宋体" w:cs="宋体"/>
          <w:snapToGrid w:val="0"/>
          <w:spacing w:val="4"/>
          <w:kern w:val="0"/>
          <w:sz w:val="24"/>
          <w:szCs w:val="24"/>
        </w:rPr>
        <w:t xml:space="preserve"> </w:t>
      </w:r>
      <w:r w:rsidRPr="005D7987">
        <w:rPr>
          <w:rFonts w:ascii="宋体" w:eastAsia="宋体" w:hAnsi="宋体" w:cs="宋体" w:hint="eastAsia"/>
          <w:snapToGrid w:val="0"/>
          <w:spacing w:val="4"/>
          <w:kern w:val="0"/>
          <w:sz w:val="24"/>
          <w:szCs w:val="24"/>
        </w:rPr>
        <w:t>人：（盖章）</w:t>
      </w:r>
    </w:p>
    <w:p w:rsidR="00DF594A" w:rsidRPr="005D7987" w:rsidRDefault="008E59A8" w:rsidP="008E59A8">
      <w:pPr>
        <w:topLinePunct/>
        <w:adjustRightInd w:val="0"/>
        <w:snapToGrid w:val="0"/>
        <w:spacing w:line="360" w:lineRule="auto"/>
        <w:ind w:firstLineChars="2000" w:firstLine="4960"/>
        <w:rPr>
          <w:rFonts w:ascii="宋体" w:eastAsia="宋体" w:hAnsi="宋体" w:cs="宋体"/>
          <w:snapToGrid w:val="0"/>
          <w:spacing w:val="4"/>
          <w:kern w:val="0"/>
          <w:sz w:val="24"/>
          <w:szCs w:val="24"/>
        </w:rPr>
      </w:pPr>
      <w:r w:rsidRPr="005D7987">
        <w:rPr>
          <w:rFonts w:ascii="宋体" w:eastAsia="宋体" w:hAnsi="宋体" w:cs="宋体" w:hint="eastAsia"/>
          <w:snapToGrid w:val="0"/>
          <w:spacing w:val="4"/>
          <w:kern w:val="0"/>
          <w:sz w:val="24"/>
          <w:szCs w:val="24"/>
        </w:rPr>
        <w:t>日</w:t>
      </w:r>
      <w:r w:rsidRPr="005D7987">
        <w:rPr>
          <w:rFonts w:ascii="宋体" w:eastAsia="宋体" w:hAnsi="宋体" w:cs="宋体"/>
          <w:snapToGrid w:val="0"/>
          <w:spacing w:val="4"/>
          <w:kern w:val="0"/>
          <w:sz w:val="24"/>
          <w:szCs w:val="24"/>
        </w:rPr>
        <w:t xml:space="preserve">    </w:t>
      </w:r>
      <w:r w:rsidRPr="005D7987">
        <w:rPr>
          <w:rFonts w:ascii="宋体" w:eastAsia="宋体" w:hAnsi="宋体" w:cs="宋体" w:hint="eastAsia"/>
          <w:snapToGrid w:val="0"/>
          <w:spacing w:val="4"/>
          <w:kern w:val="0"/>
          <w:sz w:val="24"/>
          <w:szCs w:val="24"/>
        </w:rPr>
        <w:t>期：   年  月  日</w:t>
      </w:r>
    </w:p>
    <w:p w:rsidR="00DF594A" w:rsidRPr="005D7987" w:rsidRDefault="00DF594A">
      <w:pPr>
        <w:spacing w:line="360" w:lineRule="auto"/>
        <w:jc w:val="left"/>
        <w:rPr>
          <w:rFonts w:ascii="宋体" w:eastAsia="宋体" w:hAnsi="宋体" w:cs="Times New Roman"/>
          <w:sz w:val="24"/>
          <w:szCs w:val="24"/>
        </w:rPr>
      </w:pPr>
    </w:p>
    <w:p w:rsidR="00DF594A" w:rsidRPr="005D7987" w:rsidRDefault="00DF594A">
      <w:pPr>
        <w:ind w:firstLineChars="200" w:firstLine="440"/>
        <w:rPr>
          <w:rFonts w:ascii="宋体" w:eastAsia="宋体" w:hAnsi="宋体" w:cs="Times New Roman"/>
          <w:sz w:val="22"/>
        </w:rPr>
      </w:pPr>
    </w:p>
    <w:p w:rsidR="00DF594A" w:rsidRPr="005D7987" w:rsidRDefault="008E59A8">
      <w:pPr>
        <w:wordWrap w:val="0"/>
        <w:topLinePunct/>
        <w:spacing w:line="276" w:lineRule="auto"/>
        <w:jc w:val="left"/>
        <w:rPr>
          <w:rFonts w:ascii="宋体" w:eastAsia="宋体" w:hAnsi="宋体" w:cs="Times New Roman"/>
          <w:szCs w:val="21"/>
          <w:u w:val="single"/>
        </w:rPr>
      </w:pPr>
      <w:r w:rsidRPr="005D7987">
        <w:rPr>
          <w:rFonts w:ascii="宋体" w:eastAsia="宋体" w:hAnsi="宋体" w:cs="Times New Roman" w:hint="eastAsia"/>
          <w:szCs w:val="21"/>
          <w:u w:val="single"/>
        </w:rPr>
        <w:t>注：</w:t>
      </w:r>
    </w:p>
    <w:p w:rsidR="00DF594A" w:rsidRPr="005D7987" w:rsidRDefault="008E59A8">
      <w:pPr>
        <w:widowControl/>
        <w:spacing w:line="276" w:lineRule="auto"/>
        <w:jc w:val="left"/>
        <w:rPr>
          <w:rFonts w:ascii="宋体" w:eastAsia="宋体" w:hAnsi="宋体" w:cs="Times New Roman"/>
          <w:szCs w:val="21"/>
          <w:u w:val="single"/>
        </w:rPr>
      </w:pPr>
      <w:r w:rsidRPr="005D7987">
        <w:rPr>
          <w:rFonts w:ascii="宋体" w:eastAsia="宋体" w:hAnsi="宋体" w:cs="Times New Roman"/>
          <w:szCs w:val="21"/>
          <w:u w:val="single"/>
        </w:rPr>
        <w:t>1.从业人员、营业收入、资产总额填报上一年度数据，无上一年度数据的新成立企业可不填报。</w:t>
      </w:r>
    </w:p>
    <w:p w:rsidR="00DF594A" w:rsidRPr="005D7987" w:rsidRDefault="008E59A8">
      <w:pPr>
        <w:widowControl/>
        <w:wordWrap w:val="0"/>
        <w:spacing w:line="276" w:lineRule="auto"/>
        <w:jc w:val="left"/>
        <w:rPr>
          <w:rFonts w:ascii="宋体" w:eastAsia="宋体" w:hAnsi="宋体" w:cs="Times New Roman"/>
          <w:szCs w:val="21"/>
          <w:u w:val="single"/>
        </w:rPr>
      </w:pPr>
      <w:r w:rsidRPr="005D7987">
        <w:rPr>
          <w:rFonts w:ascii="宋体" w:eastAsia="宋体" w:hAnsi="宋体" w:cs="Times New Roman"/>
          <w:szCs w:val="21"/>
          <w:u w:val="single"/>
        </w:rPr>
        <w:t>2.投标人可参考《广东省财政厅关于进一步规范政府采购活动中落实促进中小企业发展政策的通知（粤财采购〔2024〕11号）》（http://czt.gd.gov.cn/zfcg/content/post_4497011.html）、《广州市政府采购中心关于规范填写《中小企业声明函》的温馨提示》（集团公告 - 详情页  https://www.gzggzy.cn/jtgg/1001279.jhtml）填写，《中小企业声明函》由参加招投标活动的投标人出具。</w:t>
      </w:r>
    </w:p>
    <w:p w:rsidR="00DF594A" w:rsidRPr="005D7987" w:rsidRDefault="008E59A8">
      <w:pPr>
        <w:widowControl/>
        <w:spacing w:line="276" w:lineRule="auto"/>
        <w:jc w:val="left"/>
        <w:rPr>
          <w:rFonts w:ascii="宋体" w:eastAsia="宋体" w:hAnsi="宋体" w:cs="Times New Roman"/>
          <w:szCs w:val="21"/>
          <w:u w:val="single"/>
          <w:lang w:val="zh-CN"/>
        </w:rPr>
      </w:pPr>
      <w:r w:rsidRPr="005D7987">
        <w:rPr>
          <w:rFonts w:ascii="宋体" w:eastAsia="宋体" w:hAnsi="宋体" w:cs="Times New Roman"/>
          <w:szCs w:val="21"/>
          <w:u w:val="single"/>
        </w:rPr>
        <w:t>3.投标人应当自行核实是否属于小微企业，并认真填写中小企业声明函，若有虚假将追究其责任。</w:t>
      </w:r>
    </w:p>
    <w:p w:rsidR="00DF594A" w:rsidRPr="005D7987" w:rsidRDefault="008E59A8">
      <w:pPr>
        <w:widowControl/>
        <w:jc w:val="left"/>
        <w:rPr>
          <w:rFonts w:ascii="宋体" w:eastAsia="宋体" w:hAnsi="宋体" w:cs="Times New Roman"/>
          <w:szCs w:val="21"/>
          <w:lang w:val="zh-CN"/>
        </w:rPr>
      </w:pPr>
      <w:r w:rsidRPr="005D7987">
        <w:rPr>
          <w:rFonts w:ascii="宋体" w:eastAsia="宋体" w:hAnsi="宋体" w:cs="Times New Roman"/>
          <w:szCs w:val="21"/>
          <w:lang w:val="zh-CN"/>
        </w:rPr>
        <w:br w:type="page"/>
      </w:r>
    </w:p>
    <w:p w:rsidR="00DF594A" w:rsidRPr="005D7987" w:rsidRDefault="008E59A8">
      <w:pPr>
        <w:keepNext/>
        <w:keepLines/>
        <w:spacing w:line="360" w:lineRule="auto"/>
        <w:outlineLvl w:val="2"/>
        <w:rPr>
          <w:rFonts w:ascii="宋体" w:eastAsia="宋体" w:hAnsi="宋体" w:cs="Times New Roman"/>
          <w:b/>
          <w:kern w:val="0"/>
          <w:sz w:val="24"/>
          <w:szCs w:val="24"/>
          <w:lang w:val="zh-CN"/>
        </w:rPr>
      </w:pPr>
      <w:r w:rsidRPr="005D7987">
        <w:rPr>
          <w:rFonts w:ascii="宋体" w:eastAsia="宋体" w:hAnsi="宋体" w:cs="Times New Roman"/>
          <w:b/>
          <w:kern w:val="0"/>
          <w:sz w:val="24"/>
          <w:szCs w:val="24"/>
          <w:lang w:val="zh-CN"/>
        </w:rPr>
        <w:lastRenderedPageBreak/>
        <w:t>（2）</w:t>
      </w:r>
      <w:r w:rsidRPr="005D7987">
        <w:rPr>
          <w:rFonts w:ascii="宋体" w:eastAsia="宋体" w:hAnsi="宋体" w:cs="Times New Roman" w:hint="eastAsia"/>
          <w:b/>
          <w:kern w:val="0"/>
          <w:sz w:val="24"/>
          <w:szCs w:val="24"/>
          <w:lang w:val="zh-CN"/>
        </w:rPr>
        <w:t>标函承诺书</w:t>
      </w:r>
    </w:p>
    <w:p w:rsidR="00DF594A" w:rsidRPr="005D7987" w:rsidRDefault="008E59A8">
      <w:pPr>
        <w:widowControl/>
        <w:spacing w:line="360" w:lineRule="auto"/>
        <w:jc w:val="center"/>
        <w:rPr>
          <w:rFonts w:ascii="宋体" w:eastAsia="宋体" w:hAnsi="宋体" w:cs="Times New Roman"/>
          <w:szCs w:val="24"/>
        </w:rPr>
      </w:pPr>
      <w:r w:rsidRPr="005D7987">
        <w:rPr>
          <w:rFonts w:ascii="宋体" w:eastAsia="宋体" w:hAnsi="宋体" w:cs="Times New Roman" w:hint="eastAsia"/>
          <w:b/>
          <w:kern w:val="0"/>
          <w:sz w:val="36"/>
          <w:szCs w:val="36"/>
          <w:lang w:val="zh-CN"/>
        </w:rPr>
        <w:t>标函承诺书</w:t>
      </w:r>
    </w:p>
    <w:p w:rsidR="00DF594A" w:rsidRPr="005D7987" w:rsidRDefault="00DF594A">
      <w:pPr>
        <w:spacing w:line="360" w:lineRule="auto"/>
        <w:rPr>
          <w:rFonts w:ascii="宋体" w:eastAsia="宋体" w:hAnsi="宋体" w:cs="Times New Roman"/>
          <w:sz w:val="24"/>
          <w:szCs w:val="24"/>
        </w:rPr>
      </w:pPr>
    </w:p>
    <w:p w:rsidR="00DF594A" w:rsidRPr="005D7987" w:rsidRDefault="008E59A8">
      <w:pPr>
        <w:spacing w:line="360" w:lineRule="auto"/>
        <w:rPr>
          <w:rFonts w:ascii="宋体" w:eastAsia="宋体" w:hAnsi="宋体" w:cs="Times New Roman"/>
          <w:sz w:val="24"/>
          <w:szCs w:val="24"/>
        </w:rPr>
      </w:pPr>
      <w:r w:rsidRPr="005D7987">
        <w:rPr>
          <w:rFonts w:ascii="宋体" w:eastAsia="宋体" w:hAnsi="宋体" w:cs="Times New Roman" w:hint="eastAsia"/>
          <w:sz w:val="24"/>
          <w:szCs w:val="24"/>
        </w:rPr>
        <w:t>致：</w:t>
      </w:r>
      <w:r w:rsidRPr="005D7987">
        <w:rPr>
          <w:rFonts w:ascii="宋体" w:eastAsia="宋体" w:hAnsi="宋体" w:cs="Times New Roman" w:hint="eastAsia"/>
          <w:sz w:val="24"/>
          <w:szCs w:val="24"/>
          <w:u w:val="single"/>
        </w:rPr>
        <w:t>广州开发区财政投资建设项目管理中心</w:t>
      </w:r>
      <w:r w:rsidRPr="005D7987">
        <w:rPr>
          <w:rFonts w:ascii="宋体" w:eastAsia="宋体" w:hAnsi="宋体" w:cs="Times New Roman" w:hint="eastAsia"/>
          <w:sz w:val="24"/>
          <w:szCs w:val="24"/>
        </w:rPr>
        <w:t>：</w:t>
      </w:r>
    </w:p>
    <w:p w:rsidR="00DF594A" w:rsidRPr="005D7987" w:rsidRDefault="008E59A8">
      <w:pPr>
        <w:autoSpaceDE w:val="0"/>
        <w:autoSpaceDN w:val="0"/>
        <w:adjustRightInd w:val="0"/>
        <w:spacing w:line="360" w:lineRule="auto"/>
        <w:ind w:firstLineChars="200" w:firstLine="480"/>
        <w:jc w:val="left"/>
        <w:textAlignment w:val="top"/>
        <w:rPr>
          <w:rFonts w:ascii="宋体" w:eastAsia="宋体" w:hAnsi="宋体" w:cs="Times New Roman"/>
          <w:sz w:val="24"/>
          <w:szCs w:val="24"/>
        </w:rPr>
      </w:pPr>
      <w:r w:rsidRPr="005D7987">
        <w:rPr>
          <w:rFonts w:ascii="宋体" w:eastAsia="宋体" w:hAnsi="宋体" w:cs="Times New Roman" w:hint="eastAsia"/>
          <w:sz w:val="24"/>
          <w:szCs w:val="24"/>
        </w:rPr>
        <w:t>如果在本招标工程中我司中标，我司将积极响应贵单位提出的合同条件及招标文件的要求，并做出如下承诺：</w:t>
      </w:r>
    </w:p>
    <w:p w:rsidR="00DF594A" w:rsidRPr="005D7987" w:rsidRDefault="008E59A8">
      <w:pPr>
        <w:autoSpaceDE w:val="0"/>
        <w:autoSpaceDN w:val="0"/>
        <w:adjustRightInd w:val="0"/>
        <w:spacing w:line="360" w:lineRule="auto"/>
        <w:ind w:firstLineChars="200" w:firstLine="480"/>
        <w:jc w:val="left"/>
        <w:textAlignment w:val="top"/>
        <w:rPr>
          <w:rFonts w:ascii="宋体" w:eastAsia="宋体" w:hAnsi="宋体" w:cs="Times New Roman"/>
          <w:sz w:val="24"/>
          <w:szCs w:val="24"/>
        </w:rPr>
      </w:pPr>
      <w:r w:rsidRPr="005D7987">
        <w:rPr>
          <w:rFonts w:ascii="宋体" w:eastAsia="宋体" w:hAnsi="宋体" w:cs="Times New Roman" w:hint="eastAsia"/>
          <w:sz w:val="24"/>
          <w:szCs w:val="24"/>
        </w:rPr>
        <w:t>1、若我公司中标，我公司承诺按贵中心制定的【履行工程监理合同检查办法（试行）】的有关要求执行。</w:t>
      </w:r>
    </w:p>
    <w:p w:rsidR="00DF594A" w:rsidRPr="005D7987" w:rsidRDefault="008E59A8">
      <w:pPr>
        <w:autoSpaceDE w:val="0"/>
        <w:autoSpaceDN w:val="0"/>
        <w:adjustRightInd w:val="0"/>
        <w:spacing w:line="360" w:lineRule="auto"/>
        <w:ind w:firstLineChars="200" w:firstLine="480"/>
        <w:jc w:val="left"/>
        <w:textAlignment w:val="top"/>
        <w:rPr>
          <w:rFonts w:ascii="宋体" w:eastAsia="宋体" w:hAnsi="宋体" w:cs="Times New Roman"/>
          <w:sz w:val="28"/>
          <w:szCs w:val="28"/>
        </w:rPr>
      </w:pPr>
      <w:r w:rsidRPr="005D7987">
        <w:rPr>
          <w:rFonts w:ascii="宋体" w:eastAsia="宋体" w:hAnsi="宋体" w:cs="Times New Roman" w:hint="eastAsia"/>
          <w:sz w:val="24"/>
          <w:szCs w:val="24"/>
        </w:rPr>
        <w:t>2、在工程施工期间，拟投入的工程质量检测</w:t>
      </w:r>
      <w:r w:rsidRPr="005D7987">
        <w:rPr>
          <w:rFonts w:ascii="宋体" w:eastAsia="宋体" w:hAnsi="宋体" w:cs="宋体" w:hint="eastAsia"/>
          <w:sz w:val="24"/>
          <w:szCs w:val="24"/>
        </w:rPr>
        <w:t>设备</w:t>
      </w:r>
      <w:r w:rsidRPr="005D7987">
        <w:rPr>
          <w:rFonts w:ascii="宋体" w:eastAsia="宋体" w:hAnsi="宋体" w:cs="Times New Roman" w:hint="eastAsia"/>
          <w:sz w:val="24"/>
          <w:szCs w:val="24"/>
        </w:rPr>
        <w:t>不少于下表中数量：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2277"/>
        <w:gridCol w:w="1941"/>
        <w:gridCol w:w="1620"/>
      </w:tblGrid>
      <w:tr w:rsidR="005D7987" w:rsidRPr="005D7987" w:rsidTr="008E59A8">
        <w:trPr>
          <w:trHeight w:val="540"/>
          <w:jc w:val="center"/>
        </w:trPr>
        <w:tc>
          <w:tcPr>
            <w:tcW w:w="2264"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autoSpaceDE w:val="0"/>
              <w:autoSpaceDN w:val="0"/>
              <w:adjustRightInd w:val="0"/>
              <w:jc w:val="center"/>
              <w:textAlignment w:val="top"/>
              <w:rPr>
                <w:rFonts w:ascii="宋体" w:eastAsia="宋体" w:hAnsi="宋体" w:cs="Times New Roman"/>
                <w:sz w:val="24"/>
                <w:szCs w:val="24"/>
              </w:rPr>
            </w:pPr>
            <w:r w:rsidRPr="005D7987">
              <w:rPr>
                <w:rFonts w:ascii="宋体" w:eastAsia="宋体" w:hAnsi="宋体" w:cs="Times New Roman" w:hint="eastAsia"/>
                <w:sz w:val="24"/>
                <w:szCs w:val="24"/>
              </w:rPr>
              <w:t>设备名称及型号</w:t>
            </w:r>
          </w:p>
        </w:tc>
        <w:tc>
          <w:tcPr>
            <w:tcW w:w="2277"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autoSpaceDE w:val="0"/>
              <w:autoSpaceDN w:val="0"/>
              <w:adjustRightInd w:val="0"/>
              <w:jc w:val="center"/>
              <w:textAlignment w:val="top"/>
              <w:rPr>
                <w:rFonts w:ascii="宋体" w:eastAsia="宋体" w:hAnsi="宋体" w:cs="Times New Roman"/>
                <w:sz w:val="24"/>
                <w:szCs w:val="24"/>
              </w:rPr>
            </w:pPr>
            <w:r w:rsidRPr="005D7987">
              <w:rPr>
                <w:rFonts w:ascii="宋体" w:eastAsia="宋体" w:hAnsi="宋体" w:cs="Times New Roman" w:hint="eastAsia"/>
                <w:sz w:val="24"/>
                <w:szCs w:val="24"/>
              </w:rPr>
              <w:t>正常施工情况下</w:t>
            </w:r>
          </w:p>
        </w:tc>
        <w:tc>
          <w:tcPr>
            <w:tcW w:w="1941"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autoSpaceDE w:val="0"/>
              <w:autoSpaceDN w:val="0"/>
              <w:adjustRightInd w:val="0"/>
              <w:jc w:val="center"/>
              <w:textAlignment w:val="top"/>
              <w:rPr>
                <w:rFonts w:ascii="宋体" w:eastAsia="宋体" w:hAnsi="宋体" w:cs="Times New Roman"/>
                <w:sz w:val="24"/>
                <w:szCs w:val="24"/>
              </w:rPr>
            </w:pPr>
            <w:r w:rsidRPr="005D7987">
              <w:rPr>
                <w:rFonts w:ascii="宋体" w:eastAsia="宋体" w:hAnsi="宋体" w:cs="Times New Roman" w:hint="eastAsia"/>
                <w:sz w:val="24"/>
                <w:szCs w:val="24"/>
              </w:rPr>
              <w:t>施工低峰期</w:t>
            </w:r>
          </w:p>
        </w:tc>
        <w:tc>
          <w:tcPr>
            <w:tcW w:w="1620"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autoSpaceDE w:val="0"/>
              <w:autoSpaceDN w:val="0"/>
              <w:adjustRightInd w:val="0"/>
              <w:jc w:val="center"/>
              <w:textAlignment w:val="top"/>
              <w:rPr>
                <w:rFonts w:ascii="宋体" w:eastAsia="宋体" w:hAnsi="宋体" w:cs="Times New Roman"/>
                <w:sz w:val="24"/>
                <w:szCs w:val="24"/>
              </w:rPr>
            </w:pPr>
            <w:r w:rsidRPr="005D7987">
              <w:rPr>
                <w:rFonts w:ascii="宋体" w:eastAsia="宋体" w:hAnsi="宋体" w:cs="Times New Roman" w:hint="eastAsia"/>
                <w:sz w:val="24"/>
                <w:szCs w:val="24"/>
              </w:rPr>
              <w:t>备注</w:t>
            </w:r>
          </w:p>
        </w:tc>
      </w:tr>
      <w:tr w:rsidR="005D7987" w:rsidRPr="005D7987" w:rsidTr="008E59A8">
        <w:trPr>
          <w:trHeight w:val="310"/>
          <w:jc w:val="center"/>
        </w:trPr>
        <w:tc>
          <w:tcPr>
            <w:tcW w:w="226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r>
      <w:tr w:rsidR="005D7987" w:rsidRPr="005D7987" w:rsidTr="008E59A8">
        <w:trPr>
          <w:trHeight w:val="680"/>
          <w:jc w:val="center"/>
        </w:trPr>
        <w:tc>
          <w:tcPr>
            <w:tcW w:w="226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r>
      <w:tr w:rsidR="005D7987" w:rsidRPr="005D7987" w:rsidTr="008E59A8">
        <w:trPr>
          <w:trHeight w:val="680"/>
          <w:jc w:val="center"/>
        </w:trPr>
        <w:tc>
          <w:tcPr>
            <w:tcW w:w="226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r>
      <w:tr w:rsidR="005D7987" w:rsidRPr="005D7987" w:rsidTr="008E59A8">
        <w:trPr>
          <w:trHeight w:val="680"/>
          <w:jc w:val="center"/>
        </w:trPr>
        <w:tc>
          <w:tcPr>
            <w:tcW w:w="226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r>
      <w:tr w:rsidR="005D7987" w:rsidRPr="005D7987" w:rsidTr="008E59A8">
        <w:trPr>
          <w:trHeight w:val="680"/>
          <w:jc w:val="center"/>
        </w:trPr>
        <w:tc>
          <w:tcPr>
            <w:tcW w:w="226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r>
      <w:tr w:rsidR="005D7987" w:rsidRPr="005D7987" w:rsidTr="008E59A8">
        <w:trPr>
          <w:trHeight w:val="680"/>
          <w:jc w:val="center"/>
        </w:trPr>
        <w:tc>
          <w:tcPr>
            <w:tcW w:w="226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r>
      <w:tr w:rsidR="005D7987" w:rsidRPr="005D7987" w:rsidTr="008E59A8">
        <w:trPr>
          <w:trHeight w:val="680"/>
          <w:jc w:val="center"/>
        </w:trPr>
        <w:tc>
          <w:tcPr>
            <w:tcW w:w="226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r>
      <w:tr w:rsidR="005D7987" w:rsidRPr="005D7987" w:rsidTr="008E59A8">
        <w:trPr>
          <w:trHeight w:val="680"/>
          <w:jc w:val="center"/>
        </w:trPr>
        <w:tc>
          <w:tcPr>
            <w:tcW w:w="226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r>
      <w:tr w:rsidR="005D7987" w:rsidRPr="005D7987" w:rsidTr="008E59A8">
        <w:trPr>
          <w:trHeight w:val="680"/>
          <w:jc w:val="center"/>
        </w:trPr>
        <w:tc>
          <w:tcPr>
            <w:tcW w:w="226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r>
      <w:tr w:rsidR="00DF594A" w:rsidRPr="005D7987" w:rsidTr="008E59A8">
        <w:trPr>
          <w:trHeight w:val="680"/>
          <w:jc w:val="center"/>
        </w:trPr>
        <w:tc>
          <w:tcPr>
            <w:tcW w:w="226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rsidP="008E59A8">
            <w:pPr>
              <w:autoSpaceDE w:val="0"/>
              <w:autoSpaceDN w:val="0"/>
              <w:adjustRightInd w:val="0"/>
              <w:spacing w:line="480" w:lineRule="auto"/>
              <w:jc w:val="center"/>
              <w:textAlignment w:val="top"/>
              <w:rPr>
                <w:rFonts w:ascii="宋体" w:eastAsia="宋体" w:hAnsi="宋体" w:cs="Times New Roman"/>
                <w:sz w:val="24"/>
                <w:szCs w:val="24"/>
              </w:rPr>
            </w:pPr>
          </w:p>
        </w:tc>
      </w:tr>
    </w:tbl>
    <w:p w:rsidR="00DF594A" w:rsidRPr="005D7987" w:rsidRDefault="00DF594A">
      <w:pPr>
        <w:autoSpaceDE w:val="0"/>
        <w:autoSpaceDN w:val="0"/>
        <w:adjustRightInd w:val="0"/>
        <w:spacing w:line="380" w:lineRule="exact"/>
        <w:jc w:val="left"/>
        <w:textAlignment w:val="top"/>
        <w:rPr>
          <w:rFonts w:ascii="宋体" w:eastAsia="宋体" w:hAnsi="宋体" w:cs="Times New Roman"/>
          <w:szCs w:val="24"/>
        </w:rPr>
      </w:pPr>
    </w:p>
    <w:tbl>
      <w:tblPr>
        <w:tblpPr w:leftFromText="180" w:rightFromText="180" w:vertAnchor="text" w:horzAnchor="page" w:tblpXSpec="center"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914"/>
        <w:gridCol w:w="768"/>
        <w:gridCol w:w="554"/>
        <w:gridCol w:w="500"/>
        <w:gridCol w:w="499"/>
        <w:gridCol w:w="499"/>
        <w:gridCol w:w="499"/>
        <w:gridCol w:w="499"/>
        <w:gridCol w:w="499"/>
        <w:gridCol w:w="499"/>
        <w:gridCol w:w="499"/>
        <w:gridCol w:w="499"/>
        <w:gridCol w:w="499"/>
        <w:gridCol w:w="499"/>
        <w:gridCol w:w="499"/>
        <w:gridCol w:w="499"/>
        <w:gridCol w:w="499"/>
      </w:tblGrid>
      <w:tr w:rsidR="005D7987" w:rsidRPr="005D7987">
        <w:trPr>
          <w:cantSplit/>
          <w:trHeight w:val="2788"/>
        </w:trPr>
        <w:tc>
          <w:tcPr>
            <w:tcW w:w="344" w:type="dxa"/>
            <w:vMerge w:val="restart"/>
            <w:tcBorders>
              <w:top w:val="nil"/>
              <w:left w:val="nil"/>
              <w:bottom w:val="nil"/>
              <w:right w:val="single" w:sz="18" w:space="0" w:color="auto"/>
            </w:tcBorders>
            <w:textDirection w:val="btLr"/>
            <w:vAlign w:val="center"/>
          </w:tcPr>
          <w:p w:rsidR="00DF594A" w:rsidRPr="005D7987" w:rsidRDefault="008E59A8">
            <w:pPr>
              <w:spacing w:line="240" w:lineRule="exact"/>
              <w:ind w:left="113" w:right="113"/>
              <w:jc w:val="center"/>
              <w:rPr>
                <w:rFonts w:ascii="宋体" w:eastAsia="宋体" w:hAnsi="宋体" w:cs="Times New Roman"/>
                <w:b/>
                <w:bCs/>
                <w:szCs w:val="24"/>
              </w:rPr>
            </w:pPr>
            <w:r w:rsidRPr="005D7987">
              <w:rPr>
                <w:rFonts w:ascii="宋体" w:eastAsia="宋体" w:hAnsi="宋体" w:cs="Times New Roman" w:hint="eastAsia"/>
                <w:sz w:val="28"/>
                <w:szCs w:val="24"/>
              </w:rPr>
              <w:lastRenderedPageBreak/>
              <w:t>3、拟投入到本工程的主要监理人员如表：</w:t>
            </w:r>
          </w:p>
        </w:tc>
        <w:tc>
          <w:tcPr>
            <w:tcW w:w="914" w:type="dxa"/>
            <w:vMerge w:val="restart"/>
            <w:tcBorders>
              <w:top w:val="single" w:sz="18" w:space="0" w:color="auto"/>
              <w:left w:val="single" w:sz="18" w:space="0" w:color="auto"/>
              <w:bottom w:val="single" w:sz="18"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b/>
                <w:bCs/>
                <w:szCs w:val="24"/>
              </w:rPr>
            </w:pPr>
            <w:r w:rsidRPr="005D7987">
              <w:rPr>
                <w:rFonts w:ascii="宋体" w:eastAsia="宋体" w:hAnsi="宋体" w:cs="Times New Roman" w:hint="eastAsia"/>
                <w:b/>
                <w:bCs/>
                <w:szCs w:val="24"/>
              </w:rPr>
              <w:t>投标人拟投入本工程的主要监理人员一览表</w:t>
            </w:r>
          </w:p>
        </w:tc>
        <w:tc>
          <w:tcPr>
            <w:tcW w:w="768" w:type="dxa"/>
            <w:tcBorders>
              <w:top w:val="single" w:sz="18" w:space="0" w:color="auto"/>
              <w:left w:val="single" w:sz="4" w:space="0" w:color="auto"/>
              <w:bottom w:val="single" w:sz="4"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b/>
                <w:bCs/>
                <w:sz w:val="24"/>
                <w:szCs w:val="24"/>
              </w:rPr>
            </w:pPr>
            <w:r w:rsidRPr="005D7987">
              <w:rPr>
                <w:rFonts w:ascii="宋体" w:eastAsia="宋体" w:hAnsi="宋体" w:cs="Times New Roman" w:hint="eastAsia"/>
                <w:b/>
                <w:bCs/>
                <w:sz w:val="24"/>
                <w:szCs w:val="24"/>
              </w:rPr>
              <w:t>从事工程建设监理工作简历及年限</w:t>
            </w:r>
          </w:p>
        </w:tc>
        <w:tc>
          <w:tcPr>
            <w:tcW w:w="554" w:type="dxa"/>
            <w:tcBorders>
              <w:top w:val="single" w:sz="18"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500" w:type="dxa"/>
            <w:tcBorders>
              <w:top w:val="single" w:sz="18"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18" w:space="0" w:color="auto"/>
              <w:left w:val="single" w:sz="4" w:space="0" w:color="auto"/>
              <w:bottom w:val="single" w:sz="4" w:space="0" w:color="auto"/>
              <w:right w:val="single" w:sz="18"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r>
      <w:tr w:rsidR="005D7987" w:rsidRPr="005D7987">
        <w:trPr>
          <w:cantSplit/>
          <w:trHeight w:val="1515"/>
        </w:trPr>
        <w:tc>
          <w:tcPr>
            <w:tcW w:w="344" w:type="dxa"/>
            <w:vMerge/>
            <w:tcBorders>
              <w:top w:val="nil"/>
              <w:left w:val="nil"/>
              <w:bottom w:val="nil"/>
              <w:right w:val="single" w:sz="18" w:space="0" w:color="auto"/>
            </w:tcBorders>
            <w:vAlign w:val="center"/>
          </w:tcPr>
          <w:p w:rsidR="00DF594A" w:rsidRPr="005D7987" w:rsidRDefault="00DF594A">
            <w:pPr>
              <w:widowControl/>
              <w:jc w:val="left"/>
              <w:rPr>
                <w:rFonts w:ascii="宋体" w:eastAsia="宋体" w:hAnsi="宋体" w:cs="Times New Roman"/>
                <w:b/>
                <w:bCs/>
                <w:szCs w:val="24"/>
              </w:rPr>
            </w:pPr>
          </w:p>
        </w:tc>
        <w:tc>
          <w:tcPr>
            <w:tcW w:w="914" w:type="dxa"/>
            <w:vMerge/>
            <w:tcBorders>
              <w:top w:val="single" w:sz="18" w:space="0" w:color="auto"/>
              <w:left w:val="single" w:sz="18" w:space="0" w:color="auto"/>
              <w:bottom w:val="single" w:sz="18" w:space="0" w:color="auto"/>
              <w:right w:val="single" w:sz="4" w:space="0" w:color="auto"/>
            </w:tcBorders>
            <w:vAlign w:val="center"/>
          </w:tcPr>
          <w:p w:rsidR="00DF594A" w:rsidRPr="005D7987" w:rsidRDefault="00DF594A">
            <w:pPr>
              <w:widowControl/>
              <w:jc w:val="left"/>
              <w:rPr>
                <w:rFonts w:ascii="宋体" w:eastAsia="宋体" w:hAnsi="宋体" w:cs="Times New Roman"/>
                <w:b/>
                <w:bCs/>
                <w:szCs w:val="24"/>
              </w:rPr>
            </w:pPr>
          </w:p>
        </w:tc>
        <w:tc>
          <w:tcPr>
            <w:tcW w:w="768"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b/>
                <w:bCs/>
                <w:sz w:val="24"/>
                <w:szCs w:val="24"/>
              </w:rPr>
            </w:pPr>
            <w:r w:rsidRPr="005D7987">
              <w:rPr>
                <w:rFonts w:ascii="宋体" w:eastAsia="宋体" w:hAnsi="宋体" w:cs="Times New Roman" w:hint="eastAsia"/>
                <w:b/>
                <w:bCs/>
                <w:sz w:val="24"/>
                <w:szCs w:val="24"/>
              </w:rPr>
              <w:t>职称/资格证号</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18"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r>
      <w:tr w:rsidR="005D7987" w:rsidRPr="005D7987">
        <w:trPr>
          <w:cantSplit/>
          <w:trHeight w:val="1422"/>
        </w:trPr>
        <w:tc>
          <w:tcPr>
            <w:tcW w:w="344" w:type="dxa"/>
            <w:vMerge/>
            <w:tcBorders>
              <w:top w:val="nil"/>
              <w:left w:val="nil"/>
              <w:bottom w:val="nil"/>
              <w:right w:val="single" w:sz="18" w:space="0" w:color="auto"/>
            </w:tcBorders>
            <w:vAlign w:val="center"/>
          </w:tcPr>
          <w:p w:rsidR="00DF594A" w:rsidRPr="005D7987" w:rsidRDefault="00DF594A">
            <w:pPr>
              <w:widowControl/>
              <w:jc w:val="left"/>
              <w:rPr>
                <w:rFonts w:ascii="宋体" w:eastAsia="宋体" w:hAnsi="宋体" w:cs="Times New Roman"/>
                <w:b/>
                <w:bCs/>
                <w:szCs w:val="24"/>
              </w:rPr>
            </w:pPr>
          </w:p>
        </w:tc>
        <w:tc>
          <w:tcPr>
            <w:tcW w:w="914" w:type="dxa"/>
            <w:vMerge/>
            <w:tcBorders>
              <w:top w:val="single" w:sz="18" w:space="0" w:color="auto"/>
              <w:left w:val="single" w:sz="18" w:space="0" w:color="auto"/>
              <w:bottom w:val="single" w:sz="18" w:space="0" w:color="auto"/>
              <w:right w:val="single" w:sz="4" w:space="0" w:color="auto"/>
            </w:tcBorders>
            <w:vAlign w:val="center"/>
          </w:tcPr>
          <w:p w:rsidR="00DF594A" w:rsidRPr="005D7987" w:rsidRDefault="00DF594A">
            <w:pPr>
              <w:widowControl/>
              <w:jc w:val="left"/>
              <w:rPr>
                <w:rFonts w:ascii="宋体" w:eastAsia="宋体" w:hAnsi="宋体" w:cs="Times New Roman"/>
                <w:b/>
                <w:bCs/>
                <w:szCs w:val="24"/>
              </w:rPr>
            </w:pPr>
          </w:p>
        </w:tc>
        <w:tc>
          <w:tcPr>
            <w:tcW w:w="768"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8E59A8">
            <w:pPr>
              <w:spacing w:line="300" w:lineRule="exact"/>
              <w:ind w:left="113" w:right="113"/>
              <w:jc w:val="center"/>
              <w:rPr>
                <w:rFonts w:ascii="宋体" w:eastAsia="宋体" w:hAnsi="宋体" w:cs="Times New Roman"/>
                <w:b/>
                <w:bCs/>
                <w:sz w:val="24"/>
                <w:szCs w:val="24"/>
              </w:rPr>
            </w:pPr>
            <w:r w:rsidRPr="005D7987">
              <w:rPr>
                <w:rFonts w:ascii="宋体" w:eastAsia="宋体" w:hAnsi="宋体" w:cs="Times New Roman" w:hint="eastAsia"/>
                <w:b/>
                <w:bCs/>
                <w:sz w:val="24"/>
                <w:szCs w:val="24"/>
              </w:rPr>
              <w:t>专业资格/职称</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18"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r>
      <w:tr w:rsidR="005D7987" w:rsidRPr="005D7987">
        <w:trPr>
          <w:cantSplit/>
          <w:trHeight w:val="1335"/>
        </w:trPr>
        <w:tc>
          <w:tcPr>
            <w:tcW w:w="344" w:type="dxa"/>
            <w:vMerge/>
            <w:tcBorders>
              <w:top w:val="nil"/>
              <w:left w:val="nil"/>
              <w:bottom w:val="nil"/>
              <w:right w:val="single" w:sz="18" w:space="0" w:color="auto"/>
            </w:tcBorders>
            <w:vAlign w:val="center"/>
          </w:tcPr>
          <w:p w:rsidR="00DF594A" w:rsidRPr="005D7987" w:rsidRDefault="00DF594A">
            <w:pPr>
              <w:widowControl/>
              <w:jc w:val="left"/>
              <w:rPr>
                <w:rFonts w:ascii="宋体" w:eastAsia="宋体" w:hAnsi="宋体" w:cs="Times New Roman"/>
                <w:b/>
                <w:bCs/>
                <w:szCs w:val="24"/>
              </w:rPr>
            </w:pPr>
          </w:p>
        </w:tc>
        <w:tc>
          <w:tcPr>
            <w:tcW w:w="914" w:type="dxa"/>
            <w:vMerge/>
            <w:tcBorders>
              <w:top w:val="single" w:sz="18" w:space="0" w:color="auto"/>
              <w:left w:val="single" w:sz="18" w:space="0" w:color="auto"/>
              <w:bottom w:val="single" w:sz="18" w:space="0" w:color="auto"/>
              <w:right w:val="single" w:sz="4" w:space="0" w:color="auto"/>
            </w:tcBorders>
            <w:vAlign w:val="center"/>
          </w:tcPr>
          <w:p w:rsidR="00DF594A" w:rsidRPr="005D7987" w:rsidRDefault="00DF594A">
            <w:pPr>
              <w:widowControl/>
              <w:jc w:val="left"/>
              <w:rPr>
                <w:rFonts w:ascii="宋体" w:eastAsia="宋体" w:hAnsi="宋体" w:cs="Times New Roman"/>
                <w:b/>
                <w:bCs/>
                <w:szCs w:val="24"/>
              </w:rPr>
            </w:pPr>
          </w:p>
        </w:tc>
        <w:tc>
          <w:tcPr>
            <w:tcW w:w="768"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b/>
                <w:bCs/>
                <w:sz w:val="24"/>
                <w:szCs w:val="24"/>
              </w:rPr>
            </w:pPr>
            <w:r w:rsidRPr="005D7987">
              <w:rPr>
                <w:rFonts w:ascii="宋体" w:eastAsia="宋体" w:hAnsi="宋体" w:cs="Times New Roman" w:hint="eastAsia"/>
                <w:b/>
                <w:bCs/>
                <w:sz w:val="24"/>
                <w:szCs w:val="24"/>
              </w:rPr>
              <w:t>职务</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18"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r>
      <w:tr w:rsidR="005D7987" w:rsidRPr="005D7987">
        <w:trPr>
          <w:cantSplit/>
          <w:trHeight w:val="3056"/>
        </w:trPr>
        <w:tc>
          <w:tcPr>
            <w:tcW w:w="344" w:type="dxa"/>
            <w:vMerge/>
            <w:tcBorders>
              <w:top w:val="nil"/>
              <w:left w:val="nil"/>
              <w:bottom w:val="nil"/>
              <w:right w:val="single" w:sz="18" w:space="0" w:color="auto"/>
            </w:tcBorders>
            <w:vAlign w:val="center"/>
          </w:tcPr>
          <w:p w:rsidR="00DF594A" w:rsidRPr="005D7987" w:rsidRDefault="00DF594A">
            <w:pPr>
              <w:widowControl/>
              <w:jc w:val="left"/>
              <w:rPr>
                <w:rFonts w:ascii="宋体" w:eastAsia="宋体" w:hAnsi="宋体" w:cs="Times New Roman"/>
                <w:b/>
                <w:bCs/>
                <w:szCs w:val="24"/>
              </w:rPr>
            </w:pPr>
          </w:p>
        </w:tc>
        <w:tc>
          <w:tcPr>
            <w:tcW w:w="914" w:type="dxa"/>
            <w:vMerge/>
            <w:tcBorders>
              <w:top w:val="single" w:sz="18" w:space="0" w:color="auto"/>
              <w:left w:val="single" w:sz="18" w:space="0" w:color="auto"/>
              <w:bottom w:val="single" w:sz="18" w:space="0" w:color="auto"/>
              <w:right w:val="single" w:sz="4" w:space="0" w:color="auto"/>
            </w:tcBorders>
            <w:vAlign w:val="center"/>
          </w:tcPr>
          <w:p w:rsidR="00DF594A" w:rsidRPr="005D7987" w:rsidRDefault="00DF594A">
            <w:pPr>
              <w:widowControl/>
              <w:jc w:val="left"/>
              <w:rPr>
                <w:rFonts w:ascii="宋体" w:eastAsia="宋体" w:hAnsi="宋体" w:cs="Times New Roman"/>
                <w:b/>
                <w:bCs/>
                <w:szCs w:val="24"/>
              </w:rPr>
            </w:pPr>
          </w:p>
        </w:tc>
        <w:tc>
          <w:tcPr>
            <w:tcW w:w="768"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b/>
                <w:bCs/>
                <w:sz w:val="24"/>
                <w:szCs w:val="24"/>
              </w:rPr>
            </w:pPr>
            <w:r w:rsidRPr="005D7987">
              <w:rPr>
                <w:rFonts w:ascii="宋体" w:eastAsia="宋体" w:hAnsi="宋体" w:cs="Times New Roman" w:hint="eastAsia"/>
                <w:b/>
                <w:bCs/>
                <w:sz w:val="24"/>
                <w:szCs w:val="24"/>
              </w:rPr>
              <w:t>身份证号</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18"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r>
      <w:tr w:rsidR="005D7987" w:rsidRPr="005D7987">
        <w:trPr>
          <w:cantSplit/>
          <w:trHeight w:val="1198"/>
        </w:trPr>
        <w:tc>
          <w:tcPr>
            <w:tcW w:w="344" w:type="dxa"/>
            <w:vMerge/>
            <w:tcBorders>
              <w:top w:val="nil"/>
              <w:left w:val="nil"/>
              <w:bottom w:val="nil"/>
              <w:right w:val="single" w:sz="18" w:space="0" w:color="auto"/>
            </w:tcBorders>
            <w:vAlign w:val="center"/>
          </w:tcPr>
          <w:p w:rsidR="00DF594A" w:rsidRPr="005D7987" w:rsidRDefault="00DF594A">
            <w:pPr>
              <w:widowControl/>
              <w:jc w:val="left"/>
              <w:rPr>
                <w:rFonts w:ascii="宋体" w:eastAsia="宋体" w:hAnsi="宋体" w:cs="Times New Roman"/>
                <w:b/>
                <w:bCs/>
                <w:szCs w:val="24"/>
              </w:rPr>
            </w:pPr>
          </w:p>
        </w:tc>
        <w:tc>
          <w:tcPr>
            <w:tcW w:w="914" w:type="dxa"/>
            <w:vMerge/>
            <w:tcBorders>
              <w:top w:val="single" w:sz="18" w:space="0" w:color="auto"/>
              <w:left w:val="single" w:sz="18" w:space="0" w:color="auto"/>
              <w:bottom w:val="single" w:sz="18" w:space="0" w:color="auto"/>
              <w:right w:val="single" w:sz="4" w:space="0" w:color="auto"/>
            </w:tcBorders>
            <w:vAlign w:val="center"/>
          </w:tcPr>
          <w:p w:rsidR="00DF594A" w:rsidRPr="005D7987" w:rsidRDefault="00DF594A">
            <w:pPr>
              <w:widowControl/>
              <w:jc w:val="left"/>
              <w:rPr>
                <w:rFonts w:ascii="宋体" w:eastAsia="宋体" w:hAnsi="宋体" w:cs="Times New Roman"/>
                <w:b/>
                <w:bCs/>
                <w:szCs w:val="24"/>
              </w:rPr>
            </w:pPr>
          </w:p>
        </w:tc>
        <w:tc>
          <w:tcPr>
            <w:tcW w:w="768"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b/>
                <w:bCs/>
                <w:sz w:val="24"/>
                <w:szCs w:val="24"/>
              </w:rPr>
            </w:pPr>
            <w:r w:rsidRPr="005D7987">
              <w:rPr>
                <w:rFonts w:ascii="宋体" w:eastAsia="宋体" w:hAnsi="宋体" w:cs="Times New Roman" w:hint="eastAsia"/>
                <w:b/>
                <w:bCs/>
                <w:sz w:val="24"/>
                <w:szCs w:val="24"/>
              </w:rPr>
              <w:t>姓名</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4"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c>
          <w:tcPr>
            <w:tcW w:w="499" w:type="dxa"/>
            <w:tcBorders>
              <w:top w:val="single" w:sz="4" w:space="0" w:color="auto"/>
              <w:left w:val="single" w:sz="4" w:space="0" w:color="auto"/>
              <w:bottom w:val="single" w:sz="4" w:space="0" w:color="auto"/>
              <w:right w:val="single" w:sz="18" w:space="0" w:color="auto"/>
            </w:tcBorders>
            <w:textDirection w:val="btLr"/>
            <w:vAlign w:val="center"/>
          </w:tcPr>
          <w:p w:rsidR="00DF594A" w:rsidRPr="005D7987" w:rsidRDefault="00DF594A">
            <w:pPr>
              <w:spacing w:line="360" w:lineRule="exact"/>
              <w:ind w:left="113" w:right="113"/>
              <w:jc w:val="center"/>
              <w:rPr>
                <w:rFonts w:ascii="宋体" w:eastAsia="宋体" w:hAnsi="宋体" w:cs="Times New Roman"/>
                <w:sz w:val="24"/>
                <w:szCs w:val="24"/>
              </w:rPr>
            </w:pPr>
          </w:p>
        </w:tc>
      </w:tr>
      <w:tr w:rsidR="005D7987" w:rsidRPr="005D7987">
        <w:trPr>
          <w:cantSplit/>
          <w:trHeight w:val="804"/>
        </w:trPr>
        <w:tc>
          <w:tcPr>
            <w:tcW w:w="344" w:type="dxa"/>
            <w:vMerge/>
            <w:tcBorders>
              <w:top w:val="nil"/>
              <w:left w:val="nil"/>
              <w:bottom w:val="nil"/>
              <w:right w:val="single" w:sz="18" w:space="0" w:color="auto"/>
            </w:tcBorders>
            <w:vAlign w:val="center"/>
          </w:tcPr>
          <w:p w:rsidR="00DF594A" w:rsidRPr="005D7987" w:rsidRDefault="00DF594A">
            <w:pPr>
              <w:widowControl/>
              <w:jc w:val="left"/>
              <w:rPr>
                <w:rFonts w:ascii="宋体" w:eastAsia="宋体" w:hAnsi="宋体" w:cs="Times New Roman"/>
                <w:b/>
                <w:bCs/>
                <w:szCs w:val="24"/>
              </w:rPr>
            </w:pPr>
          </w:p>
        </w:tc>
        <w:tc>
          <w:tcPr>
            <w:tcW w:w="914" w:type="dxa"/>
            <w:vMerge/>
            <w:tcBorders>
              <w:top w:val="single" w:sz="18" w:space="0" w:color="auto"/>
              <w:left w:val="single" w:sz="18" w:space="0" w:color="auto"/>
              <w:bottom w:val="single" w:sz="18" w:space="0" w:color="auto"/>
              <w:right w:val="single" w:sz="4" w:space="0" w:color="auto"/>
            </w:tcBorders>
            <w:vAlign w:val="center"/>
          </w:tcPr>
          <w:p w:rsidR="00DF594A" w:rsidRPr="005D7987" w:rsidRDefault="00DF594A">
            <w:pPr>
              <w:widowControl/>
              <w:jc w:val="left"/>
              <w:rPr>
                <w:rFonts w:ascii="宋体" w:eastAsia="宋体" w:hAnsi="宋体" w:cs="Times New Roman"/>
                <w:b/>
                <w:bCs/>
                <w:szCs w:val="24"/>
              </w:rPr>
            </w:pPr>
          </w:p>
        </w:tc>
        <w:tc>
          <w:tcPr>
            <w:tcW w:w="768" w:type="dxa"/>
            <w:tcBorders>
              <w:top w:val="single" w:sz="4" w:space="0" w:color="auto"/>
              <w:left w:val="single" w:sz="4" w:space="0" w:color="auto"/>
              <w:bottom w:val="single" w:sz="18"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sz w:val="24"/>
                <w:szCs w:val="24"/>
              </w:rPr>
            </w:pPr>
            <w:r w:rsidRPr="005D7987">
              <w:rPr>
                <w:rFonts w:ascii="宋体" w:eastAsia="宋体" w:hAnsi="宋体" w:cs="Times New Roman" w:hint="eastAsia"/>
                <w:sz w:val="24"/>
                <w:szCs w:val="24"/>
              </w:rPr>
              <w:t>序号</w:t>
            </w:r>
          </w:p>
        </w:tc>
        <w:tc>
          <w:tcPr>
            <w:tcW w:w="554" w:type="dxa"/>
            <w:tcBorders>
              <w:top w:val="single" w:sz="4" w:space="0" w:color="auto"/>
              <w:left w:val="single" w:sz="4" w:space="0" w:color="auto"/>
              <w:bottom w:val="single" w:sz="18"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sz w:val="24"/>
                <w:szCs w:val="24"/>
              </w:rPr>
            </w:pPr>
            <w:r w:rsidRPr="005D7987">
              <w:rPr>
                <w:rFonts w:ascii="宋体" w:eastAsia="宋体" w:hAnsi="宋体" w:cs="Times New Roman" w:hint="eastAsia"/>
                <w:sz w:val="24"/>
                <w:szCs w:val="24"/>
              </w:rPr>
              <w:t>1</w:t>
            </w:r>
          </w:p>
        </w:tc>
        <w:tc>
          <w:tcPr>
            <w:tcW w:w="500" w:type="dxa"/>
            <w:tcBorders>
              <w:top w:val="single" w:sz="4" w:space="0" w:color="auto"/>
              <w:left w:val="single" w:sz="4" w:space="0" w:color="auto"/>
              <w:bottom w:val="single" w:sz="18"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sz w:val="24"/>
                <w:szCs w:val="24"/>
              </w:rPr>
            </w:pPr>
            <w:r w:rsidRPr="005D7987">
              <w:rPr>
                <w:rFonts w:ascii="宋体" w:eastAsia="宋体" w:hAnsi="宋体" w:cs="Times New Roman" w:hint="eastAsia"/>
                <w:sz w:val="24"/>
                <w:szCs w:val="24"/>
              </w:rPr>
              <w:t>2</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sz w:val="24"/>
                <w:szCs w:val="24"/>
              </w:rPr>
            </w:pPr>
            <w:r w:rsidRPr="005D7987">
              <w:rPr>
                <w:rFonts w:ascii="宋体" w:eastAsia="宋体" w:hAnsi="宋体" w:cs="Times New Roman" w:hint="eastAsia"/>
                <w:sz w:val="24"/>
                <w:szCs w:val="24"/>
              </w:rPr>
              <w:t>3</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sz w:val="24"/>
                <w:szCs w:val="24"/>
              </w:rPr>
            </w:pPr>
            <w:r w:rsidRPr="005D7987">
              <w:rPr>
                <w:rFonts w:ascii="宋体" w:eastAsia="宋体" w:hAnsi="宋体" w:cs="Times New Roman" w:hint="eastAsia"/>
                <w:sz w:val="24"/>
                <w:szCs w:val="24"/>
              </w:rPr>
              <w:t>4</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sz w:val="24"/>
                <w:szCs w:val="24"/>
              </w:rPr>
            </w:pPr>
            <w:r w:rsidRPr="005D7987">
              <w:rPr>
                <w:rFonts w:ascii="宋体" w:eastAsia="宋体" w:hAnsi="宋体" w:cs="Times New Roman" w:hint="eastAsia"/>
                <w:sz w:val="24"/>
                <w:szCs w:val="24"/>
              </w:rPr>
              <w:t>5</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sz w:val="24"/>
                <w:szCs w:val="24"/>
              </w:rPr>
            </w:pPr>
            <w:r w:rsidRPr="005D7987">
              <w:rPr>
                <w:rFonts w:ascii="宋体" w:eastAsia="宋体" w:hAnsi="宋体" w:cs="Times New Roman" w:hint="eastAsia"/>
                <w:sz w:val="24"/>
                <w:szCs w:val="24"/>
              </w:rPr>
              <w:t>6</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sz w:val="24"/>
                <w:szCs w:val="24"/>
              </w:rPr>
            </w:pPr>
            <w:r w:rsidRPr="005D7987">
              <w:rPr>
                <w:rFonts w:ascii="宋体" w:eastAsia="宋体" w:hAnsi="宋体" w:cs="Times New Roman" w:hint="eastAsia"/>
                <w:sz w:val="24"/>
                <w:szCs w:val="24"/>
              </w:rPr>
              <w:t>7</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sz w:val="24"/>
                <w:szCs w:val="24"/>
              </w:rPr>
            </w:pPr>
            <w:r w:rsidRPr="005D7987">
              <w:rPr>
                <w:rFonts w:ascii="宋体" w:eastAsia="宋体" w:hAnsi="宋体" w:cs="Times New Roman" w:hint="eastAsia"/>
                <w:sz w:val="24"/>
                <w:szCs w:val="24"/>
              </w:rPr>
              <w:t>8</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sz w:val="24"/>
                <w:szCs w:val="24"/>
              </w:rPr>
            </w:pPr>
            <w:r w:rsidRPr="005D7987">
              <w:rPr>
                <w:rFonts w:ascii="宋体" w:eastAsia="宋体" w:hAnsi="宋体" w:cs="Times New Roman" w:hint="eastAsia"/>
                <w:sz w:val="24"/>
                <w:szCs w:val="24"/>
              </w:rPr>
              <w:t>9</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sz w:val="24"/>
                <w:szCs w:val="24"/>
              </w:rPr>
            </w:pPr>
            <w:r w:rsidRPr="005D7987">
              <w:rPr>
                <w:rFonts w:ascii="宋体" w:eastAsia="宋体" w:hAnsi="宋体" w:cs="Times New Roman" w:hint="eastAsia"/>
                <w:sz w:val="24"/>
                <w:szCs w:val="24"/>
              </w:rPr>
              <w:t>10</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sz w:val="24"/>
                <w:szCs w:val="24"/>
              </w:rPr>
            </w:pPr>
            <w:r w:rsidRPr="005D7987">
              <w:rPr>
                <w:rFonts w:ascii="宋体" w:eastAsia="宋体" w:hAnsi="宋体" w:cs="Times New Roman" w:hint="eastAsia"/>
                <w:sz w:val="24"/>
                <w:szCs w:val="24"/>
              </w:rPr>
              <w:t>11</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sz w:val="24"/>
                <w:szCs w:val="24"/>
              </w:rPr>
            </w:pPr>
            <w:r w:rsidRPr="005D7987">
              <w:rPr>
                <w:rFonts w:ascii="宋体" w:eastAsia="宋体" w:hAnsi="宋体" w:cs="Times New Roman" w:hint="eastAsia"/>
                <w:sz w:val="24"/>
                <w:szCs w:val="24"/>
              </w:rPr>
              <w:t>12</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sz w:val="24"/>
                <w:szCs w:val="24"/>
              </w:rPr>
            </w:pPr>
            <w:r w:rsidRPr="005D7987">
              <w:rPr>
                <w:rFonts w:ascii="宋体" w:eastAsia="宋体" w:hAnsi="宋体" w:cs="Times New Roman" w:hint="eastAsia"/>
                <w:sz w:val="24"/>
                <w:szCs w:val="24"/>
              </w:rPr>
              <w:t>13</w:t>
            </w:r>
          </w:p>
        </w:tc>
        <w:tc>
          <w:tcPr>
            <w:tcW w:w="499" w:type="dxa"/>
            <w:tcBorders>
              <w:top w:val="single" w:sz="4" w:space="0" w:color="auto"/>
              <w:left w:val="single" w:sz="4" w:space="0" w:color="auto"/>
              <w:bottom w:val="single" w:sz="18" w:space="0" w:color="auto"/>
              <w:right w:val="single" w:sz="4"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sz w:val="24"/>
                <w:szCs w:val="24"/>
              </w:rPr>
            </w:pPr>
            <w:r w:rsidRPr="005D7987">
              <w:rPr>
                <w:rFonts w:ascii="宋体" w:eastAsia="宋体" w:hAnsi="宋体" w:cs="Times New Roman" w:hint="eastAsia"/>
                <w:sz w:val="24"/>
                <w:szCs w:val="24"/>
              </w:rPr>
              <w:t>14</w:t>
            </w:r>
          </w:p>
        </w:tc>
        <w:tc>
          <w:tcPr>
            <w:tcW w:w="499" w:type="dxa"/>
            <w:tcBorders>
              <w:top w:val="single" w:sz="4" w:space="0" w:color="auto"/>
              <w:left w:val="single" w:sz="4" w:space="0" w:color="auto"/>
              <w:bottom w:val="single" w:sz="18" w:space="0" w:color="auto"/>
              <w:right w:val="single" w:sz="18" w:space="0" w:color="auto"/>
            </w:tcBorders>
            <w:textDirection w:val="btLr"/>
            <w:vAlign w:val="center"/>
          </w:tcPr>
          <w:p w:rsidR="00DF594A" w:rsidRPr="005D7987" w:rsidRDefault="008E59A8">
            <w:pPr>
              <w:spacing w:line="360" w:lineRule="exact"/>
              <w:ind w:left="113" w:right="113"/>
              <w:jc w:val="center"/>
              <w:rPr>
                <w:rFonts w:ascii="宋体" w:eastAsia="宋体" w:hAnsi="宋体" w:cs="Times New Roman"/>
                <w:sz w:val="24"/>
                <w:szCs w:val="24"/>
              </w:rPr>
            </w:pPr>
            <w:r w:rsidRPr="005D7987">
              <w:rPr>
                <w:rFonts w:ascii="宋体" w:eastAsia="宋体" w:hAnsi="宋体" w:cs="Times New Roman" w:hint="eastAsia"/>
                <w:sz w:val="24"/>
                <w:szCs w:val="24"/>
              </w:rPr>
              <w:t>15</w:t>
            </w:r>
          </w:p>
        </w:tc>
      </w:tr>
    </w:tbl>
    <w:p w:rsidR="00DF594A" w:rsidRPr="005D7987" w:rsidRDefault="008E59A8">
      <w:pPr>
        <w:rPr>
          <w:rFonts w:ascii="宋体" w:eastAsia="宋体" w:hAnsi="宋体" w:cs="Times New Roman"/>
          <w:sz w:val="28"/>
          <w:szCs w:val="28"/>
        </w:rPr>
      </w:pPr>
      <w:r w:rsidRPr="005D7987">
        <w:rPr>
          <w:rFonts w:ascii="宋体" w:eastAsia="宋体" w:hAnsi="宋体" w:cs="Times New Roman" w:hint="eastAsia"/>
          <w:sz w:val="30"/>
          <w:szCs w:val="24"/>
        </w:rPr>
        <w:br w:type="page"/>
      </w:r>
    </w:p>
    <w:p w:rsidR="00DF594A" w:rsidRPr="005D7987" w:rsidRDefault="008E59A8">
      <w:pPr>
        <w:autoSpaceDE w:val="0"/>
        <w:autoSpaceDN w:val="0"/>
        <w:adjustRightInd w:val="0"/>
        <w:spacing w:line="360" w:lineRule="auto"/>
        <w:ind w:leftChars="200" w:left="420" w:firstLine="480"/>
        <w:jc w:val="left"/>
        <w:textAlignment w:val="top"/>
        <w:rPr>
          <w:rFonts w:ascii="宋体" w:eastAsia="宋体" w:hAnsi="宋体" w:cs="Times New Roman"/>
          <w:sz w:val="24"/>
          <w:szCs w:val="24"/>
        </w:rPr>
      </w:pPr>
      <w:r w:rsidRPr="005D7987">
        <w:rPr>
          <w:rFonts w:ascii="宋体" w:eastAsia="宋体" w:hAnsi="宋体" w:cs="Times New Roman" w:hint="eastAsia"/>
          <w:sz w:val="24"/>
          <w:szCs w:val="24"/>
        </w:rPr>
        <w:lastRenderedPageBreak/>
        <w:t>4、公司保证拟派的总监理工程师将严格按照招标文件要求，自签订合同之日起至工程竣工验收将常驻现场，严格按照有关监理规范的要求开展监理工作，如果不能够按照此要求实施，我方自愿接受贵中心的制裁措施。</w:t>
      </w:r>
    </w:p>
    <w:p w:rsidR="00DF594A" w:rsidRPr="005D7987" w:rsidRDefault="008E59A8">
      <w:pPr>
        <w:autoSpaceDE w:val="0"/>
        <w:autoSpaceDN w:val="0"/>
        <w:adjustRightInd w:val="0"/>
        <w:spacing w:line="360" w:lineRule="auto"/>
        <w:ind w:leftChars="200" w:left="420" w:firstLine="480"/>
        <w:jc w:val="left"/>
        <w:textAlignment w:val="top"/>
        <w:rPr>
          <w:rFonts w:ascii="宋体" w:eastAsia="宋体" w:hAnsi="宋体" w:cs="Times New Roman"/>
          <w:sz w:val="24"/>
          <w:szCs w:val="24"/>
        </w:rPr>
      </w:pPr>
      <w:r w:rsidRPr="005D7987">
        <w:rPr>
          <w:rFonts w:ascii="宋体" w:eastAsia="宋体" w:hAnsi="宋体" w:cs="Times New Roman" w:hint="eastAsia"/>
          <w:sz w:val="24"/>
          <w:szCs w:val="24"/>
        </w:rPr>
        <w:t>5、我司保证在中标后，根据工程特点，编制本工程详细的监理规划和监理细则，并上报至贵中心。</w:t>
      </w:r>
    </w:p>
    <w:p w:rsidR="00DF594A" w:rsidRPr="005D7987" w:rsidRDefault="00DF594A">
      <w:pPr>
        <w:autoSpaceDE w:val="0"/>
        <w:autoSpaceDN w:val="0"/>
        <w:adjustRightInd w:val="0"/>
        <w:spacing w:line="360" w:lineRule="auto"/>
        <w:ind w:leftChars="200" w:left="420" w:firstLine="480"/>
        <w:jc w:val="left"/>
        <w:textAlignment w:val="top"/>
        <w:rPr>
          <w:rFonts w:ascii="宋体" w:eastAsia="宋体" w:hAnsi="宋体" w:cs="Times New Roman"/>
          <w:sz w:val="24"/>
          <w:szCs w:val="24"/>
        </w:rPr>
      </w:pPr>
    </w:p>
    <w:p w:rsidR="00DF594A" w:rsidRPr="005D7987" w:rsidRDefault="00DF594A" w:rsidP="0016579F">
      <w:pPr>
        <w:pStyle w:val="af1"/>
        <w:ind w:firstLine="240"/>
        <w:rPr>
          <w:rFonts w:ascii="宋体" w:hAnsi="宋体"/>
          <w:sz w:val="24"/>
          <w:szCs w:val="24"/>
        </w:rPr>
      </w:pPr>
    </w:p>
    <w:p w:rsidR="00DF594A" w:rsidRPr="005D7987" w:rsidRDefault="00DF594A" w:rsidP="00CD2DAD">
      <w:pPr>
        <w:pStyle w:val="af1"/>
        <w:ind w:firstLine="240"/>
        <w:rPr>
          <w:rFonts w:ascii="宋体" w:hAnsi="宋体"/>
          <w:sz w:val="24"/>
          <w:szCs w:val="24"/>
        </w:rPr>
      </w:pPr>
    </w:p>
    <w:p w:rsidR="00DF594A" w:rsidRPr="005D7987" w:rsidRDefault="008E59A8" w:rsidP="008E59A8">
      <w:pPr>
        <w:autoSpaceDE w:val="0"/>
        <w:autoSpaceDN w:val="0"/>
        <w:adjustRightInd w:val="0"/>
        <w:spacing w:line="360" w:lineRule="auto"/>
        <w:ind w:leftChars="200" w:left="420" w:firstLineChars="1986" w:firstLine="4766"/>
        <w:jc w:val="left"/>
        <w:textAlignment w:val="top"/>
        <w:rPr>
          <w:rFonts w:ascii="宋体" w:eastAsia="宋体" w:hAnsi="宋体" w:cs="Times New Roman"/>
          <w:sz w:val="24"/>
          <w:szCs w:val="24"/>
        </w:rPr>
      </w:pPr>
      <w:r w:rsidRPr="005D7987">
        <w:rPr>
          <w:rFonts w:ascii="宋体" w:eastAsia="宋体" w:hAnsi="宋体" w:cs="Times New Roman" w:hint="eastAsia"/>
          <w:sz w:val="24"/>
          <w:szCs w:val="24"/>
        </w:rPr>
        <w:t>单    位：（公章）</w:t>
      </w:r>
    </w:p>
    <w:p w:rsidR="00DF594A" w:rsidRPr="005D7987" w:rsidRDefault="008E59A8" w:rsidP="008E59A8">
      <w:pPr>
        <w:autoSpaceDE w:val="0"/>
        <w:autoSpaceDN w:val="0"/>
        <w:adjustRightInd w:val="0"/>
        <w:spacing w:line="360" w:lineRule="auto"/>
        <w:ind w:leftChars="200" w:left="420" w:firstLineChars="1986" w:firstLine="4766"/>
        <w:jc w:val="left"/>
        <w:textAlignment w:val="top"/>
        <w:rPr>
          <w:rFonts w:ascii="宋体" w:eastAsia="宋体" w:hAnsi="宋体" w:cs="Times New Roman"/>
          <w:sz w:val="24"/>
          <w:szCs w:val="24"/>
        </w:rPr>
      </w:pPr>
      <w:r w:rsidRPr="005D7987">
        <w:rPr>
          <w:rFonts w:ascii="宋体" w:eastAsia="宋体" w:hAnsi="宋体" w:cs="Times New Roman" w:hint="eastAsia"/>
          <w:sz w:val="24"/>
          <w:szCs w:val="24"/>
        </w:rPr>
        <w:t xml:space="preserve">日 </w:t>
      </w:r>
      <w:r w:rsidRPr="005D7987">
        <w:rPr>
          <w:rFonts w:ascii="宋体" w:eastAsia="宋体" w:hAnsi="宋体" w:cs="Times New Roman"/>
          <w:sz w:val="24"/>
          <w:szCs w:val="24"/>
        </w:rPr>
        <w:t xml:space="preserve">   </w:t>
      </w:r>
      <w:r w:rsidRPr="005D7987">
        <w:rPr>
          <w:rFonts w:ascii="宋体" w:eastAsia="宋体" w:hAnsi="宋体" w:cs="Times New Roman" w:hint="eastAsia"/>
          <w:sz w:val="24"/>
          <w:szCs w:val="24"/>
        </w:rPr>
        <w:t>期：    年   月   日</w:t>
      </w:r>
    </w:p>
    <w:p w:rsidR="00DF594A" w:rsidRPr="005D7987" w:rsidRDefault="00DF594A">
      <w:pPr>
        <w:autoSpaceDE w:val="0"/>
        <w:autoSpaceDN w:val="0"/>
        <w:adjustRightInd w:val="0"/>
        <w:spacing w:line="360" w:lineRule="auto"/>
        <w:ind w:leftChars="200" w:left="420" w:firstLine="480"/>
        <w:jc w:val="left"/>
        <w:textAlignment w:val="top"/>
        <w:rPr>
          <w:rFonts w:ascii="宋体" w:eastAsia="宋体" w:hAnsi="宋体" w:cs="Times New Roman"/>
          <w:sz w:val="24"/>
          <w:szCs w:val="24"/>
        </w:rPr>
      </w:pPr>
    </w:p>
    <w:p w:rsidR="00DF594A" w:rsidRPr="005D7987" w:rsidRDefault="00DF594A">
      <w:pPr>
        <w:autoSpaceDE w:val="0"/>
        <w:autoSpaceDN w:val="0"/>
        <w:adjustRightInd w:val="0"/>
        <w:spacing w:line="360" w:lineRule="auto"/>
        <w:ind w:leftChars="200" w:left="420"/>
        <w:jc w:val="left"/>
        <w:textAlignment w:val="top"/>
        <w:rPr>
          <w:rFonts w:ascii="宋体" w:eastAsia="宋体" w:hAnsi="宋体" w:cs="Times New Roman"/>
          <w:sz w:val="24"/>
          <w:szCs w:val="24"/>
        </w:rPr>
      </w:pPr>
    </w:p>
    <w:p w:rsidR="00DF594A" w:rsidRPr="005D7987" w:rsidRDefault="008E59A8">
      <w:pPr>
        <w:widowControl/>
        <w:jc w:val="left"/>
        <w:rPr>
          <w:rFonts w:ascii="宋体" w:eastAsia="宋体" w:hAnsi="宋体" w:cs="Times New Roman"/>
          <w:szCs w:val="24"/>
        </w:rPr>
      </w:pPr>
      <w:r w:rsidRPr="005D7987">
        <w:rPr>
          <w:rFonts w:ascii="宋体" w:eastAsia="宋体" w:hAnsi="宋体" w:cs="Times New Roman" w:hint="eastAsia"/>
          <w:sz w:val="24"/>
          <w:szCs w:val="24"/>
        </w:rPr>
        <w:t>注：</w:t>
      </w:r>
      <w:r w:rsidRPr="005D7987">
        <w:rPr>
          <w:rFonts w:ascii="宋体" w:eastAsia="宋体" w:hAnsi="宋体" w:cs="宋体"/>
          <w:sz w:val="24"/>
          <w:szCs w:val="24"/>
        </w:rPr>
        <w:t>标函承诺书投标人应如实填写</w:t>
      </w:r>
      <w:r w:rsidRPr="005D7987">
        <w:rPr>
          <w:rFonts w:ascii="宋体" w:eastAsia="宋体" w:hAnsi="宋体" w:cs="Times New Roman" w:hint="eastAsia"/>
          <w:sz w:val="24"/>
          <w:szCs w:val="24"/>
        </w:rPr>
        <w:t>，中标后必须按填报内容如期实施。工程的建设单位将经常核验投标人是否按填报内容实施，行政管理机构也将随时抽查。</w:t>
      </w:r>
    </w:p>
    <w:p w:rsidR="00DF594A" w:rsidRPr="005D7987" w:rsidRDefault="00DF594A">
      <w:pPr>
        <w:widowControl/>
        <w:jc w:val="left"/>
        <w:rPr>
          <w:rFonts w:ascii="宋体" w:eastAsia="宋体" w:hAnsi="宋体" w:cs="Times New Roman"/>
          <w:szCs w:val="24"/>
          <w:u w:val="single"/>
        </w:rPr>
      </w:pPr>
    </w:p>
    <w:p w:rsidR="00DF594A" w:rsidRPr="005D7987" w:rsidRDefault="008E59A8">
      <w:pPr>
        <w:widowControl/>
        <w:jc w:val="left"/>
        <w:rPr>
          <w:rFonts w:ascii="宋体" w:eastAsia="宋体" w:hAnsi="宋体" w:cs="Times New Roman"/>
          <w:b/>
          <w:kern w:val="0"/>
          <w:sz w:val="24"/>
          <w:szCs w:val="24"/>
          <w:lang w:val="zh-CN"/>
        </w:rPr>
      </w:pPr>
      <w:r w:rsidRPr="005D7987">
        <w:rPr>
          <w:rFonts w:ascii="宋体" w:eastAsia="宋体" w:hAnsi="宋体" w:cs="Times New Roman"/>
          <w:szCs w:val="24"/>
        </w:rPr>
        <w:br w:type="page"/>
      </w:r>
    </w:p>
    <w:p w:rsidR="00DF594A" w:rsidRPr="005D7987" w:rsidRDefault="008E59A8">
      <w:pPr>
        <w:keepNext/>
        <w:keepLines/>
        <w:spacing w:line="360" w:lineRule="auto"/>
        <w:outlineLvl w:val="2"/>
        <w:rPr>
          <w:rFonts w:ascii="宋体" w:eastAsia="宋体" w:hAnsi="宋体" w:cs="Times New Roman"/>
          <w:b/>
          <w:kern w:val="0"/>
          <w:sz w:val="24"/>
          <w:szCs w:val="24"/>
          <w:lang w:val="zh-CN"/>
        </w:rPr>
      </w:pPr>
      <w:r w:rsidRPr="005D7987">
        <w:rPr>
          <w:rFonts w:ascii="宋体" w:eastAsia="宋体" w:hAnsi="宋体" w:cs="Times New Roman"/>
          <w:b/>
          <w:kern w:val="0"/>
          <w:sz w:val="24"/>
          <w:szCs w:val="24"/>
          <w:lang w:val="zh-CN"/>
        </w:rPr>
        <w:lastRenderedPageBreak/>
        <w:t>（3）</w:t>
      </w:r>
      <w:r w:rsidRPr="005D7987">
        <w:rPr>
          <w:rFonts w:ascii="宋体" w:eastAsia="宋体" w:hAnsi="宋体" w:cs="Times New Roman" w:hint="eastAsia"/>
          <w:b/>
          <w:kern w:val="0"/>
          <w:sz w:val="24"/>
          <w:szCs w:val="24"/>
          <w:lang w:val="zh-CN"/>
        </w:rPr>
        <w:t>项目监理机构配备情况</w:t>
      </w:r>
    </w:p>
    <w:p w:rsidR="00DF594A" w:rsidRPr="005D7987" w:rsidRDefault="008E59A8">
      <w:pPr>
        <w:spacing w:line="360" w:lineRule="auto"/>
        <w:ind w:firstLineChars="200" w:firstLine="480"/>
        <w:rPr>
          <w:rFonts w:ascii="宋体" w:eastAsia="宋体" w:hAnsi="宋体" w:cs="Times New Roman"/>
          <w:sz w:val="24"/>
          <w:szCs w:val="24"/>
        </w:rPr>
      </w:pPr>
      <w:r w:rsidRPr="005D7987">
        <w:rPr>
          <w:rFonts w:ascii="宋体" w:eastAsia="宋体" w:hAnsi="宋体" w:cs="Times New Roman" w:hint="eastAsia"/>
          <w:sz w:val="24"/>
          <w:szCs w:val="24"/>
        </w:rPr>
        <w:t>现场组织机构设计合理。项目总监具有注册监理工程师证书，总监代表应具有注册监理工程师书，现场监理人员的数量和资质满足本招标工程的要求。</w:t>
      </w:r>
    </w:p>
    <w:p w:rsidR="00DF594A" w:rsidRPr="005D7987" w:rsidRDefault="008E59A8">
      <w:pPr>
        <w:tabs>
          <w:tab w:val="left" w:pos="0"/>
        </w:tabs>
        <w:spacing w:line="360" w:lineRule="auto"/>
        <w:ind w:right="-210"/>
        <w:rPr>
          <w:rFonts w:ascii="宋体" w:eastAsia="宋体" w:hAnsi="宋体" w:cs="Times New Roman"/>
          <w:sz w:val="24"/>
          <w:szCs w:val="24"/>
          <w:u w:val="single"/>
        </w:rPr>
      </w:pPr>
      <w:r w:rsidRPr="005D7987">
        <w:rPr>
          <w:rFonts w:ascii="宋体" w:eastAsia="宋体" w:hAnsi="宋体" w:cs="Times New Roman" w:hint="eastAsia"/>
          <w:sz w:val="24"/>
          <w:szCs w:val="24"/>
          <w:u w:val="single"/>
        </w:rPr>
        <w:t xml:space="preserve">1、项目监理机构配备情况表 </w:t>
      </w:r>
    </w:p>
    <w:p w:rsidR="00DF594A" w:rsidRPr="005D7987" w:rsidRDefault="008E59A8">
      <w:pPr>
        <w:tabs>
          <w:tab w:val="left" w:pos="0"/>
        </w:tabs>
        <w:spacing w:line="360" w:lineRule="auto"/>
        <w:ind w:right="-212"/>
        <w:rPr>
          <w:rFonts w:ascii="宋体" w:eastAsia="宋体" w:hAnsi="宋体" w:cs="Times New Roman"/>
          <w:sz w:val="24"/>
          <w:szCs w:val="24"/>
          <w:u w:val="single"/>
        </w:rPr>
      </w:pPr>
      <w:r w:rsidRPr="005D7987">
        <w:rPr>
          <w:rFonts w:ascii="宋体" w:eastAsia="宋体" w:hAnsi="宋体" w:cs="Times New Roman" w:hint="eastAsia"/>
          <w:sz w:val="24"/>
          <w:szCs w:val="24"/>
          <w:u w:val="single"/>
        </w:rPr>
        <w:t xml:space="preserve">2、项目总监简历表 </w:t>
      </w:r>
    </w:p>
    <w:p w:rsidR="00DF594A" w:rsidRPr="005D7987" w:rsidRDefault="008E59A8">
      <w:pPr>
        <w:tabs>
          <w:tab w:val="left" w:pos="0"/>
        </w:tabs>
        <w:spacing w:line="360" w:lineRule="auto"/>
        <w:ind w:right="-212"/>
        <w:rPr>
          <w:rFonts w:ascii="宋体" w:eastAsia="宋体" w:hAnsi="宋体" w:cs="Times New Roman"/>
          <w:sz w:val="24"/>
          <w:szCs w:val="24"/>
          <w:u w:val="single"/>
        </w:rPr>
      </w:pPr>
      <w:r w:rsidRPr="005D7987">
        <w:rPr>
          <w:rFonts w:ascii="宋体" w:eastAsia="宋体" w:hAnsi="宋体" w:cs="Times New Roman" w:hint="eastAsia"/>
          <w:sz w:val="24"/>
          <w:szCs w:val="24"/>
          <w:u w:val="single"/>
        </w:rPr>
        <w:t xml:space="preserve">3、项目总监代表简历表 </w:t>
      </w:r>
    </w:p>
    <w:p w:rsidR="00DF594A" w:rsidRPr="005D7987" w:rsidRDefault="008E59A8">
      <w:pPr>
        <w:tabs>
          <w:tab w:val="left" w:pos="0"/>
        </w:tabs>
        <w:spacing w:line="360" w:lineRule="auto"/>
        <w:ind w:right="-212"/>
        <w:rPr>
          <w:rFonts w:ascii="宋体" w:eastAsia="宋体" w:hAnsi="宋体" w:cs="Times New Roman"/>
          <w:sz w:val="24"/>
          <w:szCs w:val="24"/>
          <w:u w:val="single"/>
        </w:rPr>
      </w:pPr>
      <w:r w:rsidRPr="005D7987">
        <w:rPr>
          <w:rFonts w:ascii="宋体" w:eastAsia="宋体" w:hAnsi="宋体" w:cs="Times New Roman" w:hint="eastAsia"/>
          <w:sz w:val="24"/>
          <w:szCs w:val="24"/>
          <w:u w:val="single"/>
        </w:rPr>
        <w:t>4、项目管理机构配备情况辅助说明资料</w:t>
      </w:r>
    </w:p>
    <w:p w:rsidR="00DF594A" w:rsidRPr="005D7987" w:rsidRDefault="008E59A8">
      <w:pPr>
        <w:keepNext/>
        <w:keepLines/>
        <w:adjustRightInd w:val="0"/>
        <w:snapToGrid w:val="0"/>
        <w:spacing w:line="500" w:lineRule="exact"/>
        <w:ind w:left="426"/>
        <w:outlineLvl w:val="3"/>
        <w:rPr>
          <w:rFonts w:ascii="宋体" w:eastAsia="宋体" w:hAnsi="宋体" w:cs="Times New Roman"/>
          <w:bCs/>
          <w:sz w:val="24"/>
          <w:szCs w:val="28"/>
        </w:rPr>
      </w:pPr>
      <w:r w:rsidRPr="005D7987">
        <w:rPr>
          <w:rFonts w:ascii="宋体" w:eastAsia="宋体" w:hAnsi="宋体" w:cs="Times New Roman" w:hint="eastAsia"/>
          <w:bCs/>
          <w:sz w:val="24"/>
          <w:szCs w:val="28"/>
        </w:rPr>
        <w:br w:type="page"/>
      </w:r>
      <w:bookmarkStart w:id="243" w:name="_Toc18025"/>
      <w:r w:rsidRPr="005D7987">
        <w:rPr>
          <w:rFonts w:ascii="宋体" w:eastAsia="宋体" w:hAnsi="宋体" w:cs="Times New Roman"/>
          <w:bCs/>
          <w:sz w:val="28"/>
          <w:szCs w:val="28"/>
        </w:rPr>
        <w:lastRenderedPageBreak/>
        <w:t>1、</w:t>
      </w:r>
      <w:r w:rsidRPr="005D7987">
        <w:rPr>
          <w:rFonts w:ascii="宋体" w:eastAsia="宋体" w:hAnsi="宋体" w:cs="Times New Roman" w:hint="eastAsia"/>
          <w:bCs/>
          <w:sz w:val="28"/>
          <w:szCs w:val="28"/>
        </w:rPr>
        <w:t>项目监理机构配备情况表</w:t>
      </w:r>
      <w:bookmarkEnd w:id="2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686"/>
        <w:gridCol w:w="686"/>
        <w:gridCol w:w="1207"/>
        <w:gridCol w:w="686"/>
        <w:gridCol w:w="860"/>
        <w:gridCol w:w="773"/>
        <w:gridCol w:w="1555"/>
        <w:gridCol w:w="1065"/>
        <w:gridCol w:w="1245"/>
      </w:tblGrid>
      <w:tr w:rsidR="005D7987" w:rsidRPr="005D7987">
        <w:trPr>
          <w:cantSplit/>
          <w:trHeight w:val="70"/>
          <w:jc w:val="center"/>
        </w:trPr>
        <w:tc>
          <w:tcPr>
            <w:tcW w:w="690" w:type="dxa"/>
            <w:vMerge w:val="restart"/>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职务</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姓名</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职称</w:t>
            </w:r>
          </w:p>
        </w:tc>
        <w:tc>
          <w:tcPr>
            <w:tcW w:w="5081" w:type="dxa"/>
            <w:gridSpan w:val="5"/>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执业或职业资格证明</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已承担完工</w:t>
            </w:r>
          </w:p>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工 程 情 况</w:t>
            </w:r>
          </w:p>
        </w:tc>
      </w:tr>
      <w:tr w:rsidR="005D7987" w:rsidRPr="005D7987">
        <w:trPr>
          <w:cantSplit/>
          <w:trHeight w:val="444"/>
          <w:jc w:val="center"/>
        </w:trPr>
        <w:tc>
          <w:tcPr>
            <w:tcW w:w="9453" w:type="dxa"/>
            <w:vMerge/>
            <w:tcBorders>
              <w:top w:val="single" w:sz="4" w:space="0" w:color="auto"/>
              <w:left w:val="single" w:sz="4" w:space="0" w:color="auto"/>
              <w:bottom w:val="single" w:sz="4" w:space="0" w:color="auto"/>
              <w:right w:val="single" w:sz="4" w:space="0" w:color="auto"/>
            </w:tcBorders>
            <w:vAlign w:val="center"/>
          </w:tcPr>
          <w:p w:rsidR="00DF594A" w:rsidRPr="005D7987" w:rsidRDefault="00DF594A">
            <w:pPr>
              <w:widowControl/>
              <w:jc w:val="left"/>
              <w:rPr>
                <w:rFonts w:ascii="宋体" w:eastAsia="宋体" w:hAnsi="宋体" w:cs="Times New Roman"/>
                <w:szCs w:val="21"/>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DF594A" w:rsidRPr="005D7987" w:rsidRDefault="00DF594A">
            <w:pPr>
              <w:widowControl/>
              <w:jc w:val="left"/>
              <w:rPr>
                <w:rFonts w:ascii="宋体" w:eastAsia="宋体" w:hAnsi="宋体" w:cs="Times New Roman"/>
                <w:szCs w:val="21"/>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DF594A" w:rsidRPr="005D7987" w:rsidRDefault="00DF594A">
            <w:pPr>
              <w:widowControl/>
              <w:jc w:val="left"/>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证书</w:t>
            </w:r>
          </w:p>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名称</w:t>
            </w:r>
          </w:p>
        </w:tc>
        <w:tc>
          <w:tcPr>
            <w:tcW w:w="686"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级别</w:t>
            </w:r>
          </w:p>
        </w:tc>
        <w:tc>
          <w:tcPr>
            <w:tcW w:w="860"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证号</w:t>
            </w:r>
          </w:p>
        </w:tc>
        <w:tc>
          <w:tcPr>
            <w:tcW w:w="773"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专业</w:t>
            </w:r>
          </w:p>
        </w:tc>
        <w:tc>
          <w:tcPr>
            <w:tcW w:w="1555"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原服务</w:t>
            </w:r>
          </w:p>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单位</w:t>
            </w:r>
          </w:p>
        </w:tc>
        <w:tc>
          <w:tcPr>
            <w:tcW w:w="1065"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项目数</w:t>
            </w:r>
          </w:p>
        </w:tc>
        <w:tc>
          <w:tcPr>
            <w:tcW w:w="1245"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主要项目名称</w:t>
            </w:r>
          </w:p>
        </w:tc>
      </w:tr>
      <w:tr w:rsidR="005D7987" w:rsidRPr="005D7987">
        <w:trPr>
          <w:trHeight w:val="660"/>
          <w:jc w:val="center"/>
        </w:trPr>
        <w:tc>
          <w:tcPr>
            <w:tcW w:w="69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r>
      <w:tr w:rsidR="005D7987" w:rsidRPr="005D7987">
        <w:trPr>
          <w:trHeight w:val="660"/>
          <w:jc w:val="center"/>
        </w:trPr>
        <w:tc>
          <w:tcPr>
            <w:tcW w:w="69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r>
      <w:tr w:rsidR="005D7987" w:rsidRPr="005D7987">
        <w:trPr>
          <w:trHeight w:val="660"/>
          <w:jc w:val="center"/>
        </w:trPr>
        <w:tc>
          <w:tcPr>
            <w:tcW w:w="69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r>
      <w:tr w:rsidR="005D7987" w:rsidRPr="005D7987">
        <w:trPr>
          <w:trHeight w:val="660"/>
          <w:jc w:val="center"/>
        </w:trPr>
        <w:tc>
          <w:tcPr>
            <w:tcW w:w="69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r>
      <w:tr w:rsidR="005D7987" w:rsidRPr="005D7987">
        <w:trPr>
          <w:trHeight w:val="660"/>
          <w:jc w:val="center"/>
        </w:trPr>
        <w:tc>
          <w:tcPr>
            <w:tcW w:w="69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r>
      <w:tr w:rsidR="005D7987" w:rsidRPr="005D7987">
        <w:trPr>
          <w:trHeight w:val="660"/>
          <w:jc w:val="center"/>
        </w:trPr>
        <w:tc>
          <w:tcPr>
            <w:tcW w:w="69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r>
      <w:tr w:rsidR="005D7987" w:rsidRPr="005D7987">
        <w:trPr>
          <w:trHeight w:val="660"/>
          <w:jc w:val="center"/>
        </w:trPr>
        <w:tc>
          <w:tcPr>
            <w:tcW w:w="69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r>
      <w:tr w:rsidR="005D7987" w:rsidRPr="005D7987">
        <w:trPr>
          <w:trHeight w:val="660"/>
          <w:jc w:val="center"/>
        </w:trPr>
        <w:tc>
          <w:tcPr>
            <w:tcW w:w="69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r>
      <w:tr w:rsidR="005D7987" w:rsidRPr="005D7987">
        <w:trPr>
          <w:trHeight w:val="660"/>
          <w:jc w:val="center"/>
        </w:trPr>
        <w:tc>
          <w:tcPr>
            <w:tcW w:w="69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r>
      <w:tr w:rsidR="005D7987" w:rsidRPr="005D7987">
        <w:trPr>
          <w:trHeight w:val="660"/>
          <w:jc w:val="center"/>
        </w:trPr>
        <w:tc>
          <w:tcPr>
            <w:tcW w:w="69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r>
      <w:tr w:rsidR="005D7987" w:rsidRPr="005D7987">
        <w:trPr>
          <w:trHeight w:val="660"/>
          <w:jc w:val="center"/>
        </w:trPr>
        <w:tc>
          <w:tcPr>
            <w:tcW w:w="69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r>
      <w:tr w:rsidR="005D7987" w:rsidRPr="005D7987">
        <w:trPr>
          <w:trHeight w:val="660"/>
          <w:jc w:val="center"/>
        </w:trPr>
        <w:tc>
          <w:tcPr>
            <w:tcW w:w="69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r>
      <w:tr w:rsidR="005D7987" w:rsidRPr="005D7987">
        <w:trPr>
          <w:trHeight w:val="660"/>
          <w:jc w:val="center"/>
        </w:trPr>
        <w:tc>
          <w:tcPr>
            <w:tcW w:w="69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r>
      <w:tr w:rsidR="005D7987" w:rsidRPr="005D7987">
        <w:trPr>
          <w:trHeight w:val="660"/>
          <w:jc w:val="center"/>
        </w:trPr>
        <w:tc>
          <w:tcPr>
            <w:tcW w:w="69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07"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686"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860"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773"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55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06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c>
          <w:tcPr>
            <w:tcW w:w="1245" w:type="dxa"/>
            <w:tcBorders>
              <w:top w:val="single" w:sz="4" w:space="0" w:color="auto"/>
              <w:left w:val="single" w:sz="4" w:space="0" w:color="auto"/>
              <w:bottom w:val="single" w:sz="4" w:space="0" w:color="auto"/>
              <w:right w:val="single" w:sz="4" w:space="0" w:color="auto"/>
            </w:tcBorders>
          </w:tcPr>
          <w:p w:rsidR="00DF594A" w:rsidRPr="005D7987" w:rsidRDefault="00DF594A">
            <w:pPr>
              <w:rPr>
                <w:rFonts w:ascii="宋体" w:eastAsia="宋体" w:hAnsi="宋体" w:cs="Times New Roman"/>
                <w:szCs w:val="21"/>
              </w:rPr>
            </w:pPr>
          </w:p>
        </w:tc>
      </w:tr>
      <w:tr w:rsidR="00DF594A" w:rsidRPr="005D7987">
        <w:trPr>
          <w:cantSplit/>
          <w:trHeight w:val="628"/>
          <w:jc w:val="center"/>
        </w:trPr>
        <w:tc>
          <w:tcPr>
            <w:tcW w:w="9453" w:type="dxa"/>
            <w:gridSpan w:val="10"/>
            <w:tcBorders>
              <w:top w:val="single" w:sz="4" w:space="0" w:color="auto"/>
              <w:left w:val="single" w:sz="4" w:space="0" w:color="auto"/>
              <w:bottom w:val="single" w:sz="4" w:space="0" w:color="auto"/>
              <w:right w:val="single" w:sz="4" w:space="0" w:color="auto"/>
            </w:tcBorders>
          </w:tcPr>
          <w:p w:rsidR="00DF594A" w:rsidRPr="005D7987" w:rsidRDefault="008E59A8">
            <w:pPr>
              <w:ind w:firstLine="360"/>
              <w:rPr>
                <w:rFonts w:ascii="宋体" w:eastAsia="宋体" w:hAnsi="宋体" w:cs="Times New Roman"/>
                <w:szCs w:val="21"/>
              </w:rPr>
            </w:pPr>
            <w:r w:rsidRPr="005D7987">
              <w:rPr>
                <w:rFonts w:ascii="宋体" w:eastAsia="宋体" w:hAnsi="宋体" w:cs="Times New Roman" w:hint="eastAsia"/>
                <w:szCs w:val="21"/>
              </w:rPr>
              <w:t xml:space="preserve">一旦我单位中标，将实行项目总监负责制，我方保证并配备上述项目监理机构。上述填报内容真实，若不真实，愿按有关规定接受处理。项目管理班子机构设置、职责分工等情况另附资料说明。             </w:t>
            </w:r>
          </w:p>
        </w:tc>
      </w:tr>
    </w:tbl>
    <w:p w:rsidR="00DF594A" w:rsidRPr="005D7987" w:rsidRDefault="00DF594A">
      <w:pPr>
        <w:rPr>
          <w:rFonts w:ascii="宋体" w:eastAsia="宋体" w:hAnsi="宋体" w:cs="Times New Roman"/>
          <w:szCs w:val="24"/>
        </w:rPr>
      </w:pPr>
    </w:p>
    <w:p w:rsidR="00DF594A" w:rsidRPr="005D7987" w:rsidRDefault="008E59A8">
      <w:pPr>
        <w:keepNext/>
        <w:keepLines/>
        <w:adjustRightInd w:val="0"/>
        <w:snapToGrid w:val="0"/>
        <w:spacing w:line="500" w:lineRule="exact"/>
        <w:ind w:left="426"/>
        <w:outlineLvl w:val="3"/>
        <w:rPr>
          <w:rFonts w:ascii="宋体" w:eastAsia="宋体" w:hAnsi="宋体" w:cs="Times New Roman"/>
          <w:bCs/>
          <w:sz w:val="24"/>
          <w:szCs w:val="28"/>
        </w:rPr>
      </w:pPr>
      <w:r w:rsidRPr="005D7987">
        <w:rPr>
          <w:rFonts w:ascii="宋体" w:eastAsia="宋体" w:hAnsi="宋体" w:cs="Times New Roman" w:hint="eastAsia"/>
          <w:bCs/>
          <w:sz w:val="24"/>
          <w:szCs w:val="28"/>
        </w:rPr>
        <w:br w:type="page"/>
      </w:r>
      <w:bookmarkStart w:id="244" w:name="_Toc10581"/>
      <w:r w:rsidRPr="005D7987">
        <w:rPr>
          <w:rFonts w:ascii="宋体" w:eastAsia="宋体" w:hAnsi="宋体" w:cs="Times New Roman"/>
          <w:bCs/>
          <w:sz w:val="28"/>
          <w:szCs w:val="32"/>
        </w:rPr>
        <w:lastRenderedPageBreak/>
        <w:t>2、项目总监简历表</w:t>
      </w:r>
      <w:bookmarkEnd w:id="24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45"/>
        <w:gridCol w:w="760"/>
        <w:gridCol w:w="920"/>
        <w:gridCol w:w="185"/>
        <w:gridCol w:w="695"/>
        <w:gridCol w:w="145"/>
        <w:gridCol w:w="913"/>
        <w:gridCol w:w="1139"/>
        <w:gridCol w:w="421"/>
        <w:gridCol w:w="659"/>
        <w:gridCol w:w="535"/>
        <w:gridCol w:w="12"/>
        <w:gridCol w:w="1345"/>
      </w:tblGrid>
      <w:tr w:rsidR="005D7987" w:rsidRPr="005D7987">
        <w:trPr>
          <w:trHeight w:val="600"/>
        </w:trPr>
        <w:tc>
          <w:tcPr>
            <w:tcW w:w="735"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姓名</w:t>
            </w:r>
          </w:p>
        </w:tc>
        <w:tc>
          <w:tcPr>
            <w:tcW w:w="2610"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性别</w:t>
            </w:r>
          </w:p>
        </w:tc>
        <w:tc>
          <w:tcPr>
            <w:tcW w:w="205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年龄</w:t>
            </w:r>
          </w:p>
        </w:tc>
        <w:tc>
          <w:tcPr>
            <w:tcW w:w="1892"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23"/>
        </w:trPr>
        <w:tc>
          <w:tcPr>
            <w:tcW w:w="735"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职务</w:t>
            </w:r>
          </w:p>
        </w:tc>
        <w:tc>
          <w:tcPr>
            <w:tcW w:w="2610"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职称</w:t>
            </w:r>
          </w:p>
        </w:tc>
        <w:tc>
          <w:tcPr>
            <w:tcW w:w="205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学历</w:t>
            </w:r>
          </w:p>
        </w:tc>
        <w:tc>
          <w:tcPr>
            <w:tcW w:w="1892"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00"/>
        </w:trPr>
        <w:tc>
          <w:tcPr>
            <w:tcW w:w="2240"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参加工作时间</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3824" w:type="dxa"/>
            <w:gridSpan w:val="7"/>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监理工程师资格证书编号</w:t>
            </w:r>
          </w:p>
        </w:tc>
        <w:tc>
          <w:tcPr>
            <w:tcW w:w="1345"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20"/>
        </w:trPr>
        <w:tc>
          <w:tcPr>
            <w:tcW w:w="9209" w:type="dxa"/>
            <w:gridSpan w:val="14"/>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已完工程项目情况</w:t>
            </w:r>
          </w:p>
        </w:tc>
      </w:tr>
      <w:tr w:rsidR="005D7987" w:rsidRPr="005D7987">
        <w:trPr>
          <w:trHeight w:val="600"/>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建设单位</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项目名称</w:t>
            </w: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建设规模</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开、竣工</w:t>
            </w:r>
          </w:p>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日期</w:t>
            </w: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在建或已 完</w:t>
            </w: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工程</w:t>
            </w:r>
          </w:p>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质量</w:t>
            </w: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DF594A"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bl>
    <w:p w:rsidR="00DF594A" w:rsidRPr="005D7987" w:rsidRDefault="00DF594A">
      <w:pPr>
        <w:rPr>
          <w:rFonts w:ascii="宋体" w:eastAsia="宋体" w:hAnsi="宋体" w:cs="Times New Roman"/>
          <w:szCs w:val="24"/>
        </w:rPr>
      </w:pPr>
    </w:p>
    <w:p w:rsidR="00DF594A" w:rsidRPr="005D7987" w:rsidRDefault="008E59A8">
      <w:pPr>
        <w:keepNext/>
        <w:keepLines/>
        <w:adjustRightInd w:val="0"/>
        <w:snapToGrid w:val="0"/>
        <w:spacing w:line="500" w:lineRule="exact"/>
        <w:ind w:left="426"/>
        <w:outlineLvl w:val="3"/>
        <w:rPr>
          <w:rFonts w:ascii="宋体" w:eastAsia="宋体" w:hAnsi="宋体" w:cs="Times New Roman"/>
          <w:bCs/>
          <w:sz w:val="24"/>
          <w:szCs w:val="28"/>
        </w:rPr>
      </w:pPr>
      <w:r w:rsidRPr="005D7987">
        <w:rPr>
          <w:rFonts w:ascii="宋体" w:eastAsia="宋体" w:hAnsi="宋体" w:cs="Times New Roman" w:hint="eastAsia"/>
          <w:bCs/>
          <w:sz w:val="24"/>
          <w:szCs w:val="28"/>
        </w:rPr>
        <w:br w:type="page"/>
      </w:r>
      <w:bookmarkStart w:id="245" w:name="_Toc26581"/>
      <w:r w:rsidRPr="005D7987">
        <w:rPr>
          <w:rFonts w:ascii="宋体" w:eastAsia="宋体" w:hAnsi="宋体" w:cs="Times New Roman"/>
          <w:bCs/>
          <w:sz w:val="28"/>
          <w:szCs w:val="32"/>
        </w:rPr>
        <w:lastRenderedPageBreak/>
        <w:t>3、项目总监代表简历表</w:t>
      </w:r>
      <w:bookmarkEnd w:id="245"/>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45"/>
        <w:gridCol w:w="1355"/>
        <w:gridCol w:w="325"/>
        <w:gridCol w:w="185"/>
        <w:gridCol w:w="840"/>
        <w:gridCol w:w="1055"/>
        <w:gridCol w:w="1139"/>
        <w:gridCol w:w="421"/>
        <w:gridCol w:w="659"/>
        <w:gridCol w:w="533"/>
        <w:gridCol w:w="15"/>
        <w:gridCol w:w="1344"/>
      </w:tblGrid>
      <w:tr w:rsidR="005D7987" w:rsidRPr="005D7987">
        <w:trPr>
          <w:trHeight w:val="600"/>
        </w:trPr>
        <w:tc>
          <w:tcPr>
            <w:tcW w:w="735"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姓名</w:t>
            </w:r>
          </w:p>
        </w:tc>
        <w:tc>
          <w:tcPr>
            <w:tcW w:w="2610"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性别</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年龄</w:t>
            </w:r>
          </w:p>
        </w:tc>
        <w:tc>
          <w:tcPr>
            <w:tcW w:w="1892"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23"/>
        </w:trPr>
        <w:tc>
          <w:tcPr>
            <w:tcW w:w="735"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职务</w:t>
            </w:r>
          </w:p>
        </w:tc>
        <w:tc>
          <w:tcPr>
            <w:tcW w:w="2610"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职称</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学历</w:t>
            </w:r>
          </w:p>
        </w:tc>
        <w:tc>
          <w:tcPr>
            <w:tcW w:w="1892"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00"/>
        </w:trPr>
        <w:tc>
          <w:tcPr>
            <w:tcW w:w="2835"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参加工作时间</w:t>
            </w:r>
          </w:p>
        </w:tc>
        <w:tc>
          <w:tcPr>
            <w:tcW w:w="2405" w:type="dxa"/>
            <w:gridSpan w:val="4"/>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2767" w:type="dxa"/>
            <w:gridSpan w:val="5"/>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监理工程师资格证编号</w:t>
            </w:r>
          </w:p>
        </w:tc>
        <w:tc>
          <w:tcPr>
            <w:tcW w:w="1344" w:type="dxa"/>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20"/>
        </w:trPr>
        <w:tc>
          <w:tcPr>
            <w:tcW w:w="9351" w:type="dxa"/>
            <w:gridSpan w:val="13"/>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已完工程项目情况</w:t>
            </w:r>
          </w:p>
        </w:tc>
      </w:tr>
      <w:tr w:rsidR="005D7987" w:rsidRPr="005D7987">
        <w:trPr>
          <w:trHeight w:val="600"/>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建设单位</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项目名称</w:t>
            </w: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建设规模</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开、竣工</w:t>
            </w:r>
          </w:p>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日期</w:t>
            </w: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在建或已 完</w:t>
            </w: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工程</w:t>
            </w:r>
          </w:p>
          <w:p w:rsidR="00DF594A" w:rsidRPr="005D7987" w:rsidRDefault="008E59A8">
            <w:pPr>
              <w:jc w:val="center"/>
              <w:rPr>
                <w:rFonts w:ascii="宋体" w:eastAsia="宋体" w:hAnsi="宋体" w:cs="Times New Roman"/>
                <w:szCs w:val="21"/>
              </w:rPr>
            </w:pPr>
            <w:r w:rsidRPr="005D7987">
              <w:rPr>
                <w:rFonts w:ascii="宋体" w:eastAsia="宋体" w:hAnsi="宋体" w:cs="Times New Roman" w:hint="eastAsia"/>
                <w:szCs w:val="21"/>
              </w:rPr>
              <w:t>质量</w:t>
            </w: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5D7987"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r w:rsidR="00DF594A" w:rsidRPr="005D7987">
        <w:trPr>
          <w:trHeight w:val="616"/>
        </w:trPr>
        <w:tc>
          <w:tcPr>
            <w:tcW w:w="14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DF594A" w:rsidRPr="005D7987" w:rsidRDefault="00DF594A">
            <w:pPr>
              <w:jc w:val="center"/>
              <w:rPr>
                <w:rFonts w:ascii="宋体" w:eastAsia="宋体" w:hAnsi="宋体" w:cs="Times New Roman"/>
                <w:szCs w:val="21"/>
              </w:rPr>
            </w:pPr>
          </w:p>
        </w:tc>
      </w:tr>
    </w:tbl>
    <w:p w:rsidR="00DF594A" w:rsidRPr="005D7987" w:rsidRDefault="00DF594A">
      <w:pPr>
        <w:rPr>
          <w:rFonts w:ascii="宋体" w:eastAsia="宋体" w:hAnsi="宋体" w:cs="Times New Roman"/>
          <w:szCs w:val="24"/>
        </w:rPr>
      </w:pPr>
    </w:p>
    <w:p w:rsidR="00DF594A" w:rsidRPr="005D7987" w:rsidRDefault="008E59A8">
      <w:pPr>
        <w:keepNext/>
        <w:keepLines/>
        <w:adjustRightInd w:val="0"/>
        <w:snapToGrid w:val="0"/>
        <w:spacing w:line="500" w:lineRule="exact"/>
        <w:ind w:left="426"/>
        <w:outlineLvl w:val="3"/>
        <w:rPr>
          <w:rFonts w:ascii="宋体" w:eastAsia="宋体" w:hAnsi="宋体" w:cs="Times New Roman"/>
          <w:bCs/>
          <w:sz w:val="24"/>
          <w:szCs w:val="28"/>
        </w:rPr>
      </w:pPr>
      <w:r w:rsidRPr="005D7987">
        <w:rPr>
          <w:rFonts w:ascii="宋体" w:eastAsia="宋体" w:hAnsi="宋体" w:cs="Times New Roman" w:hint="eastAsia"/>
          <w:bCs/>
          <w:sz w:val="24"/>
          <w:szCs w:val="28"/>
        </w:rPr>
        <w:br w:type="page"/>
      </w:r>
      <w:bookmarkStart w:id="246" w:name="_Toc30398"/>
      <w:r w:rsidRPr="005D7987">
        <w:rPr>
          <w:rFonts w:ascii="宋体" w:eastAsia="宋体" w:hAnsi="宋体" w:cs="Times New Roman"/>
          <w:bCs/>
          <w:sz w:val="28"/>
          <w:szCs w:val="32"/>
        </w:rPr>
        <w:lastRenderedPageBreak/>
        <w:t>4、项目管理机构配备情况辅助说明资料</w:t>
      </w:r>
      <w:bookmarkEnd w:id="246"/>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5D7987" w:rsidRPr="005D7987">
        <w:trPr>
          <w:trHeight w:val="10391"/>
        </w:trPr>
        <w:tc>
          <w:tcPr>
            <w:tcW w:w="8359" w:type="dxa"/>
            <w:tcBorders>
              <w:top w:val="single" w:sz="4" w:space="0" w:color="auto"/>
              <w:left w:val="single" w:sz="4" w:space="0" w:color="auto"/>
              <w:bottom w:val="single" w:sz="4" w:space="0" w:color="auto"/>
              <w:right w:val="single" w:sz="4" w:space="0" w:color="auto"/>
            </w:tcBorders>
          </w:tcPr>
          <w:p w:rsidR="00DF594A" w:rsidRPr="005D7987" w:rsidRDefault="00DF594A">
            <w:pPr>
              <w:tabs>
                <w:tab w:val="left" w:pos="0"/>
              </w:tabs>
              <w:ind w:right="-212"/>
              <w:jc w:val="center"/>
              <w:rPr>
                <w:rFonts w:ascii="宋体" w:eastAsia="宋体" w:hAnsi="宋体" w:cs="Times New Roman"/>
                <w:b/>
                <w:szCs w:val="21"/>
              </w:rPr>
            </w:pPr>
          </w:p>
          <w:p w:rsidR="00DF594A" w:rsidRPr="005D7987" w:rsidRDefault="00DF594A">
            <w:pPr>
              <w:tabs>
                <w:tab w:val="left" w:pos="0"/>
              </w:tabs>
              <w:ind w:right="-212"/>
              <w:jc w:val="center"/>
              <w:rPr>
                <w:rFonts w:ascii="宋体" w:eastAsia="宋体" w:hAnsi="宋体" w:cs="Times New Roman"/>
                <w:b/>
                <w:szCs w:val="21"/>
              </w:rPr>
            </w:pPr>
          </w:p>
          <w:p w:rsidR="00DF594A" w:rsidRPr="005D7987" w:rsidRDefault="00DF594A">
            <w:pPr>
              <w:tabs>
                <w:tab w:val="left" w:pos="0"/>
              </w:tabs>
              <w:ind w:right="-212"/>
              <w:jc w:val="center"/>
              <w:rPr>
                <w:rFonts w:ascii="宋体" w:eastAsia="宋体" w:hAnsi="宋体" w:cs="Times New Roman"/>
                <w:b/>
                <w:szCs w:val="21"/>
              </w:rPr>
            </w:pPr>
          </w:p>
          <w:p w:rsidR="00DF594A" w:rsidRPr="005D7987" w:rsidRDefault="00DF594A">
            <w:pPr>
              <w:tabs>
                <w:tab w:val="left" w:pos="0"/>
              </w:tabs>
              <w:ind w:right="-212"/>
              <w:jc w:val="center"/>
              <w:rPr>
                <w:rFonts w:ascii="宋体" w:eastAsia="宋体" w:hAnsi="宋体" w:cs="Times New Roman"/>
                <w:b/>
                <w:szCs w:val="21"/>
              </w:rPr>
            </w:pPr>
          </w:p>
          <w:p w:rsidR="00DF594A" w:rsidRPr="005D7987" w:rsidRDefault="00DF594A">
            <w:pPr>
              <w:tabs>
                <w:tab w:val="left" w:pos="0"/>
              </w:tabs>
              <w:ind w:right="-212"/>
              <w:rPr>
                <w:rFonts w:ascii="宋体" w:eastAsia="宋体" w:hAnsi="宋体" w:cs="Times New Roman"/>
                <w:szCs w:val="21"/>
              </w:rPr>
            </w:pPr>
          </w:p>
        </w:tc>
      </w:tr>
    </w:tbl>
    <w:p w:rsidR="00DF594A" w:rsidRPr="005D7987" w:rsidRDefault="008E59A8">
      <w:pPr>
        <w:adjustRightInd w:val="0"/>
        <w:spacing w:line="360" w:lineRule="auto"/>
        <w:ind w:left="697" w:right="34" w:hanging="697"/>
        <w:jc w:val="left"/>
        <w:textAlignment w:val="baseline"/>
        <w:rPr>
          <w:rFonts w:ascii="宋体" w:eastAsia="宋体" w:hAnsi="宋体" w:cs="Times New Roman"/>
          <w:kern w:val="0"/>
          <w:szCs w:val="21"/>
        </w:rPr>
      </w:pPr>
      <w:r w:rsidRPr="005D7987">
        <w:rPr>
          <w:rFonts w:ascii="宋体" w:eastAsia="宋体" w:hAnsi="宋体" w:cs="Times New Roman" w:hint="eastAsia"/>
          <w:kern w:val="0"/>
          <w:szCs w:val="21"/>
        </w:rPr>
        <w:t>注：1.辅助说明资料主要包括监理机构的机构设置、职责分工、有关复印证明资料以及投标人认为有必要提供的资料。辅助说明资料格式不做统一规定，由投标人自行设计。</w:t>
      </w:r>
    </w:p>
    <w:p w:rsidR="00DF594A" w:rsidRPr="005D7987" w:rsidRDefault="008E59A8">
      <w:pPr>
        <w:adjustRightInd w:val="0"/>
        <w:spacing w:line="360" w:lineRule="auto"/>
        <w:ind w:left="1260" w:right="34" w:hanging="900"/>
        <w:jc w:val="left"/>
        <w:textAlignment w:val="baseline"/>
        <w:rPr>
          <w:rFonts w:ascii="宋体" w:eastAsia="宋体" w:hAnsi="宋体" w:cs="Times New Roman"/>
          <w:kern w:val="0"/>
          <w:szCs w:val="21"/>
        </w:rPr>
      </w:pPr>
      <w:r w:rsidRPr="005D7987">
        <w:rPr>
          <w:rFonts w:ascii="宋体" w:eastAsia="宋体" w:hAnsi="宋体" w:cs="Times New Roman" w:hint="eastAsia"/>
          <w:kern w:val="0"/>
          <w:szCs w:val="21"/>
        </w:rPr>
        <w:t>2.项目监理班子配备情况辅助说明资料与本投标文件一起提交。</w:t>
      </w:r>
    </w:p>
    <w:p w:rsidR="00DF594A" w:rsidRPr="005D7987" w:rsidRDefault="008E59A8">
      <w:pPr>
        <w:widowControl/>
        <w:jc w:val="left"/>
        <w:rPr>
          <w:rFonts w:ascii="宋体" w:eastAsia="宋体" w:hAnsi="宋体" w:cs="Times New Roman"/>
          <w:b/>
          <w:kern w:val="0"/>
          <w:sz w:val="24"/>
          <w:szCs w:val="24"/>
          <w:lang w:val="zh-CN"/>
        </w:rPr>
      </w:pPr>
      <w:r w:rsidRPr="005D7987">
        <w:rPr>
          <w:rFonts w:ascii="宋体" w:eastAsia="宋体" w:hAnsi="宋体" w:cs="Times New Roman"/>
          <w:b/>
          <w:kern w:val="0"/>
          <w:sz w:val="24"/>
          <w:szCs w:val="24"/>
          <w:lang w:val="zh-CN"/>
        </w:rPr>
        <w:br w:type="page"/>
      </w:r>
    </w:p>
    <w:p w:rsidR="00DF594A" w:rsidRPr="005D7987" w:rsidRDefault="008E59A8">
      <w:pPr>
        <w:keepNext/>
        <w:keepLines/>
        <w:spacing w:line="360" w:lineRule="auto"/>
        <w:outlineLvl w:val="2"/>
        <w:rPr>
          <w:rFonts w:ascii="宋体" w:eastAsia="宋体" w:hAnsi="宋体" w:cs="Times New Roman"/>
          <w:b/>
          <w:kern w:val="0"/>
          <w:sz w:val="28"/>
          <w:szCs w:val="28"/>
          <w:lang w:val="zh-CN"/>
        </w:rPr>
      </w:pPr>
      <w:r w:rsidRPr="005D7987">
        <w:rPr>
          <w:rFonts w:ascii="宋体" w:eastAsia="宋体" w:hAnsi="宋体" w:cs="Times New Roman"/>
          <w:b/>
          <w:kern w:val="0"/>
          <w:sz w:val="28"/>
          <w:szCs w:val="28"/>
          <w:lang w:val="zh-CN"/>
        </w:rPr>
        <w:lastRenderedPageBreak/>
        <w:t>（4）</w:t>
      </w:r>
      <w:r w:rsidRPr="005D7987">
        <w:rPr>
          <w:rFonts w:ascii="宋体" w:eastAsia="宋体" w:hAnsi="宋体" w:cs="Times New Roman" w:hint="eastAsia"/>
          <w:b/>
          <w:kern w:val="0"/>
          <w:sz w:val="28"/>
          <w:szCs w:val="28"/>
          <w:lang w:val="zh-CN"/>
        </w:rPr>
        <w:t>拟投入本项目的主要试验检测仪器设备表</w:t>
      </w:r>
    </w:p>
    <w:tbl>
      <w:tblPr>
        <w:tblW w:w="9305" w:type="dxa"/>
        <w:tblInd w:w="-318" w:type="dxa"/>
        <w:tblLayout w:type="fixed"/>
        <w:tblLook w:val="04A0" w:firstRow="1" w:lastRow="0" w:firstColumn="1" w:lastColumn="0" w:noHBand="0" w:noVBand="1"/>
      </w:tblPr>
      <w:tblGrid>
        <w:gridCol w:w="993"/>
        <w:gridCol w:w="1730"/>
        <w:gridCol w:w="1276"/>
        <w:gridCol w:w="850"/>
        <w:gridCol w:w="1276"/>
        <w:gridCol w:w="1276"/>
        <w:gridCol w:w="992"/>
        <w:gridCol w:w="912"/>
      </w:tblGrid>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8E59A8" w:rsidP="008E59A8">
            <w:pPr>
              <w:ind w:right="-20"/>
              <w:jc w:val="left"/>
              <w:rPr>
                <w:rFonts w:ascii="宋体" w:eastAsia="宋体" w:hAnsi="宋体" w:cs="Times New Roman"/>
                <w:b/>
                <w:szCs w:val="21"/>
              </w:rPr>
            </w:pPr>
            <w:r w:rsidRPr="005D7987">
              <w:rPr>
                <w:rFonts w:ascii="宋体" w:eastAsia="宋体" w:hAnsi="宋体" w:cs="Times New Roman" w:hint="eastAsia"/>
                <w:b/>
                <w:szCs w:val="21"/>
              </w:rPr>
              <w:t>序号</w:t>
            </w: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8E59A8" w:rsidP="008E59A8">
            <w:pPr>
              <w:spacing w:before="70"/>
              <w:jc w:val="left"/>
              <w:rPr>
                <w:rFonts w:ascii="宋体" w:eastAsia="宋体" w:hAnsi="宋体" w:cs="Times New Roman"/>
                <w:b/>
                <w:szCs w:val="21"/>
              </w:rPr>
            </w:pPr>
            <w:r w:rsidRPr="005D7987">
              <w:rPr>
                <w:rFonts w:ascii="宋体" w:eastAsia="宋体" w:hAnsi="宋体" w:cs="Times New Roman" w:hint="eastAsia"/>
                <w:b/>
                <w:szCs w:val="21"/>
              </w:rPr>
              <w:t>仪器</w:t>
            </w:r>
            <w:r w:rsidRPr="005D7987">
              <w:rPr>
                <w:rFonts w:ascii="宋体" w:eastAsia="宋体" w:hAnsi="宋体" w:cs="Times New Roman" w:hint="eastAsia"/>
                <w:b/>
                <w:spacing w:val="-2"/>
                <w:szCs w:val="21"/>
              </w:rPr>
              <w:t>设</w:t>
            </w:r>
            <w:r w:rsidRPr="005D7987">
              <w:rPr>
                <w:rFonts w:ascii="宋体" w:eastAsia="宋体" w:hAnsi="宋体" w:cs="Times New Roman" w:hint="eastAsia"/>
                <w:b/>
                <w:szCs w:val="21"/>
              </w:rPr>
              <w:t>备名称</w:t>
            </w: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8E59A8" w:rsidP="008E59A8">
            <w:pPr>
              <w:spacing w:before="70"/>
              <w:ind w:right="34"/>
              <w:jc w:val="left"/>
              <w:rPr>
                <w:rFonts w:ascii="宋体" w:eastAsia="宋体" w:hAnsi="宋体" w:cs="Times New Roman"/>
                <w:b/>
                <w:szCs w:val="21"/>
              </w:rPr>
            </w:pPr>
            <w:r w:rsidRPr="005D7987">
              <w:rPr>
                <w:rFonts w:ascii="宋体" w:eastAsia="宋体" w:hAnsi="宋体" w:cs="Times New Roman" w:hint="eastAsia"/>
                <w:b/>
                <w:szCs w:val="21"/>
              </w:rPr>
              <w:t>型号 规格</w:t>
            </w: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8E59A8" w:rsidP="008E59A8">
            <w:pPr>
              <w:ind w:right="-20"/>
              <w:jc w:val="left"/>
              <w:rPr>
                <w:rFonts w:ascii="宋体" w:eastAsia="宋体" w:hAnsi="宋体" w:cs="Times New Roman"/>
                <w:b/>
                <w:szCs w:val="21"/>
              </w:rPr>
            </w:pPr>
            <w:r w:rsidRPr="005D7987">
              <w:rPr>
                <w:rFonts w:ascii="宋体" w:eastAsia="宋体" w:hAnsi="宋体" w:cs="Times New Roman" w:hint="eastAsia"/>
                <w:b/>
                <w:szCs w:val="21"/>
              </w:rPr>
              <w:t>数量</w:t>
            </w: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8E59A8" w:rsidP="008E59A8">
            <w:pPr>
              <w:spacing w:before="70"/>
              <w:jc w:val="left"/>
              <w:rPr>
                <w:rFonts w:ascii="宋体" w:eastAsia="宋体" w:hAnsi="宋体" w:cs="Times New Roman"/>
                <w:b/>
                <w:szCs w:val="21"/>
              </w:rPr>
            </w:pPr>
            <w:r w:rsidRPr="005D7987">
              <w:rPr>
                <w:rFonts w:ascii="宋体" w:eastAsia="宋体" w:hAnsi="宋体" w:cs="Times New Roman" w:hint="eastAsia"/>
                <w:b/>
                <w:szCs w:val="21"/>
              </w:rPr>
              <w:t>国别 产地</w:t>
            </w: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8E59A8" w:rsidP="008E59A8">
            <w:pPr>
              <w:spacing w:before="70"/>
              <w:jc w:val="left"/>
              <w:rPr>
                <w:rFonts w:ascii="宋体" w:eastAsia="宋体" w:hAnsi="宋体" w:cs="Times New Roman"/>
                <w:b/>
                <w:szCs w:val="21"/>
              </w:rPr>
            </w:pPr>
            <w:r w:rsidRPr="005D7987">
              <w:rPr>
                <w:rFonts w:ascii="宋体" w:eastAsia="宋体" w:hAnsi="宋体" w:cs="Times New Roman" w:hint="eastAsia"/>
                <w:b/>
                <w:szCs w:val="21"/>
              </w:rPr>
              <w:t>制造 年份</w:t>
            </w: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8E59A8" w:rsidP="008E59A8">
            <w:pPr>
              <w:jc w:val="left"/>
              <w:rPr>
                <w:rFonts w:ascii="宋体" w:eastAsia="宋体" w:hAnsi="宋体" w:cs="Times New Roman"/>
                <w:b/>
                <w:szCs w:val="21"/>
              </w:rPr>
            </w:pPr>
            <w:r w:rsidRPr="005D7987">
              <w:rPr>
                <w:rFonts w:ascii="宋体" w:eastAsia="宋体" w:hAnsi="宋体" w:cs="Times New Roman" w:hint="eastAsia"/>
                <w:b/>
                <w:szCs w:val="21"/>
              </w:rPr>
              <w:t>用途</w:t>
            </w: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8E59A8" w:rsidP="008E59A8">
            <w:pPr>
              <w:ind w:right="-20"/>
              <w:jc w:val="left"/>
              <w:rPr>
                <w:rFonts w:ascii="宋体" w:eastAsia="宋体" w:hAnsi="宋体" w:cs="Times New Roman"/>
                <w:b/>
                <w:szCs w:val="21"/>
              </w:rPr>
            </w:pPr>
            <w:r w:rsidRPr="005D7987">
              <w:rPr>
                <w:rFonts w:ascii="宋体" w:eastAsia="宋体" w:hAnsi="宋体" w:cs="Times New Roman" w:hint="eastAsia"/>
                <w:b/>
                <w:szCs w:val="21"/>
              </w:rPr>
              <w:t>备注</w:t>
            </w: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r w:rsidR="005D7987" w:rsidRPr="005D7987" w:rsidTr="008E59A8">
        <w:trPr>
          <w:trHeight w:val="20"/>
        </w:trPr>
        <w:tc>
          <w:tcPr>
            <w:tcW w:w="993"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73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DF594A" w:rsidRPr="005D7987" w:rsidRDefault="00DF594A" w:rsidP="008E59A8">
            <w:pPr>
              <w:jc w:val="center"/>
              <w:rPr>
                <w:rFonts w:ascii="宋体" w:eastAsia="宋体" w:hAnsi="宋体" w:cs="Times New Roman"/>
                <w:szCs w:val="21"/>
              </w:rPr>
            </w:pPr>
          </w:p>
        </w:tc>
      </w:tr>
    </w:tbl>
    <w:p w:rsidR="00DF594A" w:rsidRPr="005D7987" w:rsidRDefault="00DF594A">
      <w:pPr>
        <w:wordWrap w:val="0"/>
        <w:spacing w:line="360" w:lineRule="auto"/>
        <w:rPr>
          <w:rFonts w:ascii="宋体" w:eastAsia="宋体" w:hAnsi="宋体"/>
        </w:rPr>
      </w:pPr>
    </w:p>
    <w:p w:rsidR="00DF594A" w:rsidRPr="005D7987" w:rsidRDefault="00DF594A">
      <w:pPr>
        <w:pStyle w:val="1"/>
        <w:rPr>
          <w:rFonts w:ascii="宋体" w:eastAsia="宋体" w:hAnsi="宋体"/>
          <w:color w:val="auto"/>
        </w:rPr>
      </w:pPr>
    </w:p>
    <w:p w:rsidR="00DF594A" w:rsidRPr="005D7987" w:rsidRDefault="00DF594A">
      <w:pPr>
        <w:rPr>
          <w:rFonts w:ascii="宋体" w:eastAsia="宋体" w:hAnsi="宋体"/>
        </w:rPr>
      </w:pPr>
    </w:p>
    <w:p w:rsidR="00DF594A" w:rsidRPr="005D7987" w:rsidRDefault="00DF594A">
      <w:pPr>
        <w:pStyle w:val="1"/>
        <w:rPr>
          <w:rFonts w:ascii="宋体" w:eastAsia="宋体" w:hAnsi="宋体"/>
          <w:color w:val="auto"/>
        </w:rPr>
      </w:pPr>
    </w:p>
    <w:p w:rsidR="00DF594A" w:rsidRPr="005D7987" w:rsidRDefault="00DF594A">
      <w:pPr>
        <w:rPr>
          <w:rFonts w:ascii="宋体" w:eastAsia="宋体" w:hAnsi="宋体"/>
        </w:rPr>
      </w:pPr>
    </w:p>
    <w:p w:rsidR="00DF594A" w:rsidRPr="005D7987" w:rsidRDefault="00DF594A">
      <w:pPr>
        <w:pStyle w:val="1"/>
        <w:rPr>
          <w:rFonts w:ascii="宋体" w:eastAsia="宋体" w:hAnsi="宋体"/>
          <w:color w:val="auto"/>
        </w:rPr>
      </w:pPr>
    </w:p>
    <w:p w:rsidR="00DF594A" w:rsidRPr="005D7987" w:rsidRDefault="00DF594A">
      <w:pPr>
        <w:rPr>
          <w:rFonts w:ascii="宋体" w:eastAsia="宋体" w:hAnsi="宋体"/>
        </w:rPr>
      </w:pPr>
    </w:p>
    <w:p w:rsidR="00DF594A" w:rsidRPr="005D7987" w:rsidRDefault="00DF594A">
      <w:pPr>
        <w:pStyle w:val="1"/>
        <w:rPr>
          <w:rFonts w:ascii="宋体" w:eastAsia="宋体" w:hAnsi="宋体"/>
          <w:color w:val="auto"/>
        </w:rPr>
      </w:pPr>
    </w:p>
    <w:p w:rsidR="00DF594A" w:rsidRPr="005D7987" w:rsidRDefault="00DF594A">
      <w:pPr>
        <w:rPr>
          <w:rFonts w:ascii="宋体" w:eastAsia="宋体" w:hAnsi="宋体"/>
        </w:rPr>
      </w:pPr>
    </w:p>
    <w:p w:rsidR="00DF594A" w:rsidRPr="005D7987" w:rsidRDefault="00DF594A">
      <w:pPr>
        <w:rPr>
          <w:rFonts w:ascii="宋体" w:eastAsia="宋体" w:hAnsi="宋体"/>
        </w:rPr>
      </w:pPr>
    </w:p>
    <w:p w:rsidR="00DF594A" w:rsidRPr="005D7987" w:rsidRDefault="008E59A8">
      <w:pPr>
        <w:pStyle w:val="2"/>
        <w:spacing w:line="360" w:lineRule="auto"/>
        <w:jc w:val="center"/>
        <w:rPr>
          <w:rFonts w:ascii="宋体" w:eastAsia="宋体" w:hAnsi="宋体" w:cs="Times New Roman"/>
          <w:b/>
          <w:color w:val="auto"/>
          <w:kern w:val="44"/>
          <w:sz w:val="44"/>
          <w:szCs w:val="20"/>
        </w:rPr>
      </w:pPr>
      <w:r w:rsidRPr="005D7987">
        <w:rPr>
          <w:rFonts w:ascii="宋体" w:eastAsia="宋体" w:hAnsi="宋体" w:cs="Times New Roman" w:hint="eastAsia"/>
          <w:b/>
          <w:color w:val="auto"/>
          <w:kern w:val="44"/>
          <w:sz w:val="44"/>
          <w:szCs w:val="20"/>
        </w:rPr>
        <w:lastRenderedPageBreak/>
        <w:t>第七章</w:t>
      </w:r>
      <w:r w:rsidRPr="005D7987">
        <w:rPr>
          <w:rFonts w:ascii="宋体" w:eastAsia="宋体" w:hAnsi="宋体" w:cs="Times New Roman"/>
          <w:b/>
          <w:color w:val="auto"/>
          <w:kern w:val="44"/>
          <w:sz w:val="44"/>
          <w:szCs w:val="20"/>
        </w:rPr>
        <w:t xml:space="preserve">  </w:t>
      </w:r>
      <w:r w:rsidRPr="005D7987">
        <w:rPr>
          <w:rFonts w:ascii="宋体" w:eastAsia="宋体" w:hAnsi="宋体" w:cs="Times New Roman" w:hint="eastAsia"/>
          <w:b/>
          <w:color w:val="auto"/>
          <w:kern w:val="44"/>
          <w:sz w:val="44"/>
          <w:szCs w:val="20"/>
        </w:rPr>
        <w:t>否决性条款</w:t>
      </w:r>
    </w:p>
    <w:p w:rsidR="00DF594A" w:rsidRPr="005D7987" w:rsidRDefault="00DF594A">
      <w:pPr>
        <w:spacing w:line="360" w:lineRule="auto"/>
        <w:ind w:firstLineChars="202" w:firstLine="487"/>
        <w:rPr>
          <w:rFonts w:ascii="宋体" w:eastAsia="宋体" w:hAnsi="宋体" w:cs="宋体"/>
          <w:b/>
          <w:bCs/>
          <w:sz w:val="24"/>
          <w:szCs w:val="24"/>
        </w:rPr>
      </w:pPr>
    </w:p>
    <w:p w:rsidR="00DF594A" w:rsidRPr="005D7987" w:rsidRDefault="008E59A8" w:rsidP="008E59A8">
      <w:pPr>
        <w:spacing w:line="360" w:lineRule="auto"/>
        <w:ind w:firstLineChars="202" w:firstLine="487"/>
        <w:rPr>
          <w:rFonts w:ascii="宋体" w:eastAsia="宋体" w:hAnsi="宋体" w:cs="宋体"/>
          <w:sz w:val="24"/>
          <w:szCs w:val="24"/>
        </w:rPr>
      </w:pPr>
      <w:r w:rsidRPr="005D7987">
        <w:rPr>
          <w:rFonts w:ascii="宋体" w:eastAsia="宋体" w:hAnsi="宋体" w:cs="宋体" w:hint="eastAsia"/>
          <w:b/>
          <w:bCs/>
          <w:sz w:val="24"/>
          <w:szCs w:val="24"/>
        </w:rPr>
        <w:t>一、拒绝受理投标文件的情形</w:t>
      </w:r>
    </w:p>
    <w:p w:rsidR="00DF594A" w:rsidRPr="005D7987" w:rsidRDefault="008E59A8" w:rsidP="0016579F">
      <w:pPr>
        <w:spacing w:line="360" w:lineRule="auto"/>
        <w:ind w:firstLineChars="202" w:firstLine="485"/>
        <w:rPr>
          <w:rFonts w:ascii="宋体" w:eastAsia="宋体" w:hAnsi="宋体" w:cs="宋体"/>
          <w:sz w:val="24"/>
          <w:szCs w:val="24"/>
        </w:rPr>
      </w:pPr>
      <w:r w:rsidRPr="005D7987">
        <w:rPr>
          <w:rFonts w:ascii="宋体" w:eastAsia="宋体" w:hAnsi="宋体" w:cs="宋体"/>
          <w:sz w:val="24"/>
          <w:szCs w:val="24"/>
        </w:rPr>
        <w:t>1、投标人未在投标截止时间（开标时间）前</w:t>
      </w:r>
      <w:r w:rsidRPr="005D7987">
        <w:rPr>
          <w:rFonts w:ascii="宋体" w:eastAsia="宋体" w:hAnsi="宋体" w:cs="宋体" w:hint="eastAsia"/>
          <w:sz w:val="24"/>
          <w:szCs w:val="24"/>
        </w:rPr>
        <w:t>，通过电子招标投标交易平台投标登记并上传电子投标文件的；</w:t>
      </w:r>
    </w:p>
    <w:p w:rsidR="00DF594A" w:rsidRPr="005D7987" w:rsidRDefault="008E59A8" w:rsidP="0016579F">
      <w:pPr>
        <w:spacing w:line="360" w:lineRule="auto"/>
        <w:ind w:firstLineChars="202" w:firstLine="485"/>
        <w:rPr>
          <w:rFonts w:ascii="宋体" w:eastAsia="宋体" w:hAnsi="宋体" w:cs="宋体"/>
          <w:sz w:val="24"/>
          <w:szCs w:val="24"/>
        </w:rPr>
      </w:pPr>
      <w:r w:rsidRPr="005D7987">
        <w:rPr>
          <w:rFonts w:ascii="宋体" w:eastAsia="宋体" w:hAnsi="宋体" w:cs="宋体"/>
          <w:sz w:val="24"/>
          <w:szCs w:val="24"/>
        </w:rPr>
        <w:t>2、投标人未在规定时间内通过电子招标投标交易平台对已递交的电子投标文件进行解密的；</w:t>
      </w:r>
    </w:p>
    <w:p w:rsidR="00DF594A" w:rsidRPr="005D7987" w:rsidRDefault="008E59A8" w:rsidP="008E59A8">
      <w:pPr>
        <w:spacing w:line="360" w:lineRule="auto"/>
        <w:ind w:firstLineChars="202" w:firstLine="487"/>
        <w:rPr>
          <w:rFonts w:ascii="宋体" w:eastAsia="宋体" w:hAnsi="宋体" w:cs="宋体"/>
          <w:sz w:val="24"/>
          <w:szCs w:val="24"/>
        </w:rPr>
      </w:pPr>
      <w:r w:rsidRPr="005D7987">
        <w:rPr>
          <w:rFonts w:ascii="宋体" w:eastAsia="宋体" w:hAnsi="宋体" w:cs="宋体" w:hint="eastAsia"/>
          <w:b/>
          <w:bCs/>
          <w:sz w:val="24"/>
          <w:szCs w:val="24"/>
        </w:rPr>
        <w:t>二、作无效投标的情形</w:t>
      </w:r>
    </w:p>
    <w:p w:rsidR="00DF594A" w:rsidRPr="005D7987" w:rsidRDefault="008E59A8" w:rsidP="0016579F">
      <w:pPr>
        <w:spacing w:line="360" w:lineRule="auto"/>
        <w:ind w:firstLineChars="202" w:firstLine="485"/>
        <w:rPr>
          <w:rFonts w:ascii="宋体" w:eastAsia="宋体" w:hAnsi="宋体" w:cs="宋体"/>
          <w:sz w:val="24"/>
          <w:szCs w:val="24"/>
        </w:rPr>
      </w:pPr>
      <w:r w:rsidRPr="005D7987">
        <w:rPr>
          <w:rFonts w:ascii="宋体" w:eastAsia="宋体" w:hAnsi="宋体" w:cs="宋体" w:hint="eastAsia"/>
          <w:sz w:val="24"/>
          <w:szCs w:val="24"/>
        </w:rPr>
        <w:t>投标文件不符合招标文件评标办法中形式评审标准、资格评审标准、响应性评审标准的要求。</w:t>
      </w:r>
    </w:p>
    <w:p w:rsidR="00DF594A" w:rsidRPr="005D7987" w:rsidRDefault="00DF594A" w:rsidP="008E59A8">
      <w:pPr>
        <w:spacing w:line="360" w:lineRule="auto"/>
        <w:ind w:firstLineChars="202" w:firstLine="487"/>
        <w:rPr>
          <w:rFonts w:ascii="宋体" w:eastAsia="宋体" w:hAnsi="宋体" w:cs="宋体"/>
          <w:b/>
          <w:bCs/>
          <w:sz w:val="24"/>
          <w:szCs w:val="24"/>
        </w:rPr>
      </w:pPr>
    </w:p>
    <w:p w:rsidR="00DF594A" w:rsidRPr="005D7987" w:rsidRDefault="008E59A8" w:rsidP="008E59A8">
      <w:pPr>
        <w:spacing w:line="360" w:lineRule="auto"/>
        <w:ind w:firstLineChars="202" w:firstLine="485"/>
        <w:rPr>
          <w:rFonts w:ascii="宋体" w:eastAsia="宋体" w:hAnsi="宋体" w:cs="宋体"/>
          <w:sz w:val="24"/>
          <w:szCs w:val="24"/>
        </w:rPr>
      </w:pPr>
      <w:r w:rsidRPr="005D7987">
        <w:rPr>
          <w:rFonts w:ascii="宋体" w:eastAsia="宋体" w:hAnsi="宋体" w:cs="宋体" w:hint="eastAsia"/>
          <w:sz w:val="24"/>
          <w:szCs w:val="24"/>
        </w:rPr>
        <w:t>注：如出现招标文件的其他条款与本章单列的否决性条款不一致的</w:t>
      </w:r>
      <w:r w:rsidRPr="005D7987">
        <w:rPr>
          <w:rFonts w:ascii="宋体" w:eastAsia="宋体" w:hAnsi="宋体" w:cs="宋体"/>
          <w:sz w:val="24"/>
          <w:szCs w:val="24"/>
        </w:rPr>
        <w:t>,以本章条款为准</w:t>
      </w:r>
      <w:r w:rsidRPr="005D7987">
        <w:rPr>
          <w:rFonts w:ascii="宋体" w:eastAsia="宋体" w:hAnsi="宋体" w:cs="宋体" w:hint="eastAsia"/>
          <w:sz w:val="24"/>
          <w:szCs w:val="24"/>
        </w:rPr>
        <w:t>。</w:t>
      </w:r>
    </w:p>
    <w:p w:rsidR="00DF594A" w:rsidRPr="005D7987" w:rsidRDefault="00DF594A">
      <w:pPr>
        <w:rPr>
          <w:rFonts w:ascii="宋体" w:eastAsia="宋体" w:hAnsi="宋体" w:cs="宋体"/>
          <w:sz w:val="24"/>
          <w:szCs w:val="24"/>
        </w:rPr>
      </w:pPr>
    </w:p>
    <w:sectPr w:rsidR="00DF594A" w:rsidRPr="005D7987">
      <w:pgSz w:w="11905" w:h="16838"/>
      <w:pgMar w:top="1440" w:right="1285" w:bottom="1440" w:left="1380" w:header="567" w:footer="567"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D08" w:rsidRDefault="00831D08">
      <w:r>
        <w:separator/>
      </w:r>
    </w:p>
  </w:endnote>
  <w:endnote w:type="continuationSeparator" w:id="0">
    <w:p w:rsidR="00831D08" w:rsidRDefault="0083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004614"/>
      <w:docPartObj>
        <w:docPartGallery w:val="Page Numbers (Bottom of Page)"/>
        <w:docPartUnique/>
      </w:docPartObj>
    </w:sdtPr>
    <w:sdtContent>
      <w:p w:rsidR="00831D08" w:rsidRDefault="00831D08">
        <w:pPr>
          <w:pStyle w:val="ab"/>
          <w:jc w:val="center"/>
        </w:pPr>
        <w:r>
          <w:fldChar w:fldCharType="begin"/>
        </w:r>
        <w:r>
          <w:instrText>PAGE   \* MERGEFORMAT</w:instrText>
        </w:r>
        <w:r>
          <w:fldChar w:fldCharType="separate"/>
        </w:r>
        <w:r w:rsidR="00CB5536" w:rsidRPr="00CB5536">
          <w:rPr>
            <w:noProof/>
            <w:lang w:val="zh-CN"/>
          </w:rPr>
          <w:t>1</w:t>
        </w:r>
        <w:r>
          <w:fldChar w:fldCharType="end"/>
        </w:r>
      </w:p>
    </w:sdtContent>
  </w:sdt>
  <w:p w:rsidR="00831D08" w:rsidRDefault="00831D0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819311"/>
      <w:docPartObj>
        <w:docPartGallery w:val="Page Numbers (Bottom of Page)"/>
        <w:docPartUnique/>
      </w:docPartObj>
    </w:sdtPr>
    <w:sdtContent>
      <w:p w:rsidR="00831D08" w:rsidRDefault="00831D08">
        <w:pPr>
          <w:pStyle w:val="ab"/>
          <w:jc w:val="center"/>
        </w:pPr>
        <w:r>
          <w:fldChar w:fldCharType="begin"/>
        </w:r>
        <w:r>
          <w:instrText>PAGE   \* MERGEFORMAT</w:instrText>
        </w:r>
        <w:r>
          <w:fldChar w:fldCharType="separate"/>
        </w:r>
        <w:r w:rsidR="00CB5536" w:rsidRPr="00CB5536">
          <w:rPr>
            <w:noProof/>
            <w:lang w:val="zh-CN"/>
          </w:rPr>
          <w:t>121</w:t>
        </w:r>
        <w:r>
          <w:fldChar w:fldCharType="end"/>
        </w:r>
      </w:p>
    </w:sdtContent>
  </w:sdt>
  <w:p w:rsidR="00831D08" w:rsidRDefault="00831D0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D08" w:rsidRDefault="00831D08">
    <w:pPr>
      <w:pStyle w:val="ab"/>
      <w:framePr w:wrap="around" w:vAnchor="text" w:hAnchor="margin" w:xAlign="center" w:y="1"/>
      <w:rPr>
        <w:rStyle w:val="af4"/>
      </w:rPr>
    </w:pPr>
    <w:r>
      <w:fldChar w:fldCharType="begin"/>
    </w:r>
    <w:r>
      <w:rPr>
        <w:rStyle w:val="af4"/>
      </w:rPr>
      <w:instrText xml:space="preserve">PAGE  </w:instrText>
    </w:r>
    <w:r>
      <w:fldChar w:fldCharType="end"/>
    </w:r>
  </w:p>
  <w:p w:rsidR="00831D08" w:rsidRDefault="00831D08">
    <w:pPr>
      <w:pStyle w:val="ab"/>
    </w:pPr>
  </w:p>
  <w:p w:rsidR="00831D08" w:rsidRDefault="00831D0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666922"/>
    </w:sdtPr>
    <w:sdtContent>
      <w:p w:rsidR="00831D08" w:rsidRDefault="00831D08">
        <w:pPr>
          <w:pStyle w:val="ab"/>
          <w:jc w:val="center"/>
        </w:pPr>
        <w:r>
          <w:fldChar w:fldCharType="begin"/>
        </w:r>
        <w:r>
          <w:instrText>PAGE   \* MERGEFORMAT</w:instrText>
        </w:r>
        <w:r>
          <w:fldChar w:fldCharType="separate"/>
        </w:r>
        <w:r>
          <w:rPr>
            <w:lang w:val="zh-CN"/>
          </w:rPr>
          <w:t>59</w:t>
        </w:r>
        <w:r>
          <w:fldChar w:fldCharType="end"/>
        </w:r>
      </w:p>
    </w:sdtContent>
  </w:sdt>
  <w:p w:rsidR="00831D08" w:rsidRDefault="00831D08">
    <w:pPr>
      <w:pStyle w:val="ab"/>
    </w:pPr>
  </w:p>
  <w:p w:rsidR="00831D08" w:rsidRDefault="00831D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D08" w:rsidRDefault="00831D08">
      <w:r>
        <w:separator/>
      </w:r>
    </w:p>
  </w:footnote>
  <w:footnote w:type="continuationSeparator" w:id="0">
    <w:p w:rsidR="00831D08" w:rsidRDefault="00831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D08" w:rsidRDefault="00831D08">
    <w:pPr>
      <w:pStyle w:val="ad"/>
    </w:pPr>
    <w:r>
      <w:rPr>
        <w:rFonts w:hint="eastAsia"/>
      </w:rPr>
      <w:t xml:space="preserve">                                                 </w:t>
    </w:r>
  </w:p>
  <w:p w:rsidR="00831D08" w:rsidRDefault="00831D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403704"/>
    <w:multiLevelType w:val="singleLevel"/>
    <w:tmpl w:val="B5403704"/>
    <w:lvl w:ilvl="0">
      <w:start w:val="5"/>
      <w:numFmt w:val="chineseCounting"/>
      <w:suff w:val="nothing"/>
      <w:lvlText w:val="%1、"/>
      <w:lvlJc w:val="left"/>
      <w:pPr>
        <w:ind w:left="120"/>
      </w:pPr>
      <w:rPr>
        <w:rFonts w:hint="eastAsia"/>
      </w:rPr>
    </w:lvl>
  </w:abstractNum>
  <w:abstractNum w:abstractNumId="1">
    <w:nsid w:val="EDD80936"/>
    <w:multiLevelType w:val="singleLevel"/>
    <w:tmpl w:val="EDD80936"/>
    <w:lvl w:ilvl="0">
      <w:start w:val="6"/>
      <w:numFmt w:val="decimal"/>
      <w:suff w:val="nothing"/>
      <w:lvlText w:val="%1、"/>
      <w:lvlJc w:val="left"/>
    </w:lvl>
  </w:abstractNum>
  <w:abstractNum w:abstractNumId="2">
    <w:nsid w:val="0000000A"/>
    <w:multiLevelType w:val="multilevel"/>
    <w:tmpl w:val="0000000A"/>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0000000C"/>
    <w:multiLevelType w:val="multilevel"/>
    <w:tmpl w:val="0000000C"/>
    <w:lvl w:ilvl="0">
      <w:start w:val="1"/>
      <w:numFmt w:val="decimal"/>
      <w:suff w:val="nothing"/>
      <w:lvlText w:val="（%1）"/>
      <w:lvlJc w:val="left"/>
      <w:pPr>
        <w:ind w:left="0" w:firstLine="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OR">
    <w15:presenceInfo w15:providerId="None" w15:userId="HONOR"/>
  </w15:person>
  <w15:person w15:author="Admin">
    <w15:presenceInfo w15:providerId="None" w15:userId="Admin"/>
  </w15:person>
  <w15:person w15:author="zenghy">
    <w15:presenceInfo w15:providerId="WPS Office" w15:userId="6751728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A1"/>
    <w:rsid w:val="0000331B"/>
    <w:rsid w:val="00007339"/>
    <w:rsid w:val="00012E99"/>
    <w:rsid w:val="000171AF"/>
    <w:rsid w:val="00017D3C"/>
    <w:rsid w:val="00020459"/>
    <w:rsid w:val="0002059F"/>
    <w:rsid w:val="00021C5B"/>
    <w:rsid w:val="00033AA5"/>
    <w:rsid w:val="00041A10"/>
    <w:rsid w:val="00070E10"/>
    <w:rsid w:val="0007491F"/>
    <w:rsid w:val="00082993"/>
    <w:rsid w:val="00086C8C"/>
    <w:rsid w:val="0009151C"/>
    <w:rsid w:val="00095FF6"/>
    <w:rsid w:val="000A13F3"/>
    <w:rsid w:val="000A4DDC"/>
    <w:rsid w:val="000B00E2"/>
    <w:rsid w:val="000B39AF"/>
    <w:rsid w:val="000B69E5"/>
    <w:rsid w:val="000C2949"/>
    <w:rsid w:val="000D1B67"/>
    <w:rsid w:val="000D46FF"/>
    <w:rsid w:val="000D61BC"/>
    <w:rsid w:val="000E296E"/>
    <w:rsid w:val="000F2841"/>
    <w:rsid w:val="000F3DD0"/>
    <w:rsid w:val="000F7836"/>
    <w:rsid w:val="00102944"/>
    <w:rsid w:val="001048B5"/>
    <w:rsid w:val="00110BCC"/>
    <w:rsid w:val="00111C5F"/>
    <w:rsid w:val="00114294"/>
    <w:rsid w:val="00120D0B"/>
    <w:rsid w:val="00121840"/>
    <w:rsid w:val="001228CE"/>
    <w:rsid w:val="00125230"/>
    <w:rsid w:val="00125D2D"/>
    <w:rsid w:val="00127AE1"/>
    <w:rsid w:val="00127E8C"/>
    <w:rsid w:val="001335E2"/>
    <w:rsid w:val="001341DE"/>
    <w:rsid w:val="00134435"/>
    <w:rsid w:val="00134E70"/>
    <w:rsid w:val="00136A0B"/>
    <w:rsid w:val="00145008"/>
    <w:rsid w:val="00145B5C"/>
    <w:rsid w:val="001548BC"/>
    <w:rsid w:val="001550EA"/>
    <w:rsid w:val="00160B65"/>
    <w:rsid w:val="001615C5"/>
    <w:rsid w:val="00165388"/>
    <w:rsid w:val="0016579F"/>
    <w:rsid w:val="00173683"/>
    <w:rsid w:val="0017575A"/>
    <w:rsid w:val="00180AB9"/>
    <w:rsid w:val="00181E2A"/>
    <w:rsid w:val="00183AEF"/>
    <w:rsid w:val="00184C1A"/>
    <w:rsid w:val="00184D9A"/>
    <w:rsid w:val="0019167D"/>
    <w:rsid w:val="001960C3"/>
    <w:rsid w:val="001977E3"/>
    <w:rsid w:val="001B052A"/>
    <w:rsid w:val="001B74B0"/>
    <w:rsid w:val="001B7CF3"/>
    <w:rsid w:val="001D2E08"/>
    <w:rsid w:val="001D4DA9"/>
    <w:rsid w:val="001D7A0D"/>
    <w:rsid w:val="001F20BF"/>
    <w:rsid w:val="0021005D"/>
    <w:rsid w:val="00210EED"/>
    <w:rsid w:val="0021139D"/>
    <w:rsid w:val="00214583"/>
    <w:rsid w:val="002269E5"/>
    <w:rsid w:val="00233297"/>
    <w:rsid w:val="00234B78"/>
    <w:rsid w:val="00234C9E"/>
    <w:rsid w:val="00247D80"/>
    <w:rsid w:val="0025196F"/>
    <w:rsid w:val="00265058"/>
    <w:rsid w:val="002653FB"/>
    <w:rsid w:val="00267688"/>
    <w:rsid w:val="00267D1A"/>
    <w:rsid w:val="00271018"/>
    <w:rsid w:val="002810FE"/>
    <w:rsid w:val="002819B9"/>
    <w:rsid w:val="00286C7E"/>
    <w:rsid w:val="0028785C"/>
    <w:rsid w:val="002A1A24"/>
    <w:rsid w:val="002A1A36"/>
    <w:rsid w:val="002A435E"/>
    <w:rsid w:val="002B391D"/>
    <w:rsid w:val="002B7990"/>
    <w:rsid w:val="002C3B85"/>
    <w:rsid w:val="002C5EE4"/>
    <w:rsid w:val="002D4D50"/>
    <w:rsid w:val="002E200B"/>
    <w:rsid w:val="002F33AE"/>
    <w:rsid w:val="002F6E97"/>
    <w:rsid w:val="00301DF8"/>
    <w:rsid w:val="00304B28"/>
    <w:rsid w:val="00307BE4"/>
    <w:rsid w:val="00312B47"/>
    <w:rsid w:val="003148CC"/>
    <w:rsid w:val="0031596D"/>
    <w:rsid w:val="00323CDD"/>
    <w:rsid w:val="003314DF"/>
    <w:rsid w:val="003320A7"/>
    <w:rsid w:val="0033352E"/>
    <w:rsid w:val="00335B25"/>
    <w:rsid w:val="00343956"/>
    <w:rsid w:val="00347EDB"/>
    <w:rsid w:val="00354675"/>
    <w:rsid w:val="00363F66"/>
    <w:rsid w:val="00364534"/>
    <w:rsid w:val="00364F56"/>
    <w:rsid w:val="003650C2"/>
    <w:rsid w:val="00367409"/>
    <w:rsid w:val="00371547"/>
    <w:rsid w:val="00386106"/>
    <w:rsid w:val="003963B9"/>
    <w:rsid w:val="003A0AE6"/>
    <w:rsid w:val="003A2CC1"/>
    <w:rsid w:val="003B0524"/>
    <w:rsid w:val="003B6ACA"/>
    <w:rsid w:val="003B6C60"/>
    <w:rsid w:val="003C2654"/>
    <w:rsid w:val="003D0C19"/>
    <w:rsid w:val="003D2A05"/>
    <w:rsid w:val="003D2B66"/>
    <w:rsid w:val="003D6A9A"/>
    <w:rsid w:val="003E0750"/>
    <w:rsid w:val="003E7E1E"/>
    <w:rsid w:val="003F1819"/>
    <w:rsid w:val="004017F7"/>
    <w:rsid w:val="004138C0"/>
    <w:rsid w:val="00413FF7"/>
    <w:rsid w:val="00420FED"/>
    <w:rsid w:val="00423750"/>
    <w:rsid w:val="004261B3"/>
    <w:rsid w:val="0043047C"/>
    <w:rsid w:val="004308B4"/>
    <w:rsid w:val="004378A9"/>
    <w:rsid w:val="00445C32"/>
    <w:rsid w:val="004534B6"/>
    <w:rsid w:val="00470A05"/>
    <w:rsid w:val="00472664"/>
    <w:rsid w:val="004747D1"/>
    <w:rsid w:val="00475B97"/>
    <w:rsid w:val="00476EA9"/>
    <w:rsid w:val="0048513D"/>
    <w:rsid w:val="00492E7D"/>
    <w:rsid w:val="00494495"/>
    <w:rsid w:val="004976FC"/>
    <w:rsid w:val="004A6899"/>
    <w:rsid w:val="004B0505"/>
    <w:rsid w:val="004B5446"/>
    <w:rsid w:val="004B69E6"/>
    <w:rsid w:val="004C2B42"/>
    <w:rsid w:val="004E4989"/>
    <w:rsid w:val="004E546F"/>
    <w:rsid w:val="004F13DF"/>
    <w:rsid w:val="004F1530"/>
    <w:rsid w:val="004F33B5"/>
    <w:rsid w:val="004F6A00"/>
    <w:rsid w:val="004F7E69"/>
    <w:rsid w:val="00500CDF"/>
    <w:rsid w:val="00500F14"/>
    <w:rsid w:val="0050741A"/>
    <w:rsid w:val="005163CD"/>
    <w:rsid w:val="005248F3"/>
    <w:rsid w:val="00525074"/>
    <w:rsid w:val="0053282D"/>
    <w:rsid w:val="0053632A"/>
    <w:rsid w:val="005403BD"/>
    <w:rsid w:val="00542096"/>
    <w:rsid w:val="00543E36"/>
    <w:rsid w:val="00545CA6"/>
    <w:rsid w:val="00556721"/>
    <w:rsid w:val="00566531"/>
    <w:rsid w:val="005671B9"/>
    <w:rsid w:val="00572BC9"/>
    <w:rsid w:val="005735A9"/>
    <w:rsid w:val="00577DC5"/>
    <w:rsid w:val="005802A9"/>
    <w:rsid w:val="005850D9"/>
    <w:rsid w:val="0059044B"/>
    <w:rsid w:val="005948D5"/>
    <w:rsid w:val="005B017E"/>
    <w:rsid w:val="005C1A53"/>
    <w:rsid w:val="005C1DAB"/>
    <w:rsid w:val="005C2349"/>
    <w:rsid w:val="005C3B60"/>
    <w:rsid w:val="005D19D9"/>
    <w:rsid w:val="005D7522"/>
    <w:rsid w:val="005D76E5"/>
    <w:rsid w:val="005D7987"/>
    <w:rsid w:val="005E1BEC"/>
    <w:rsid w:val="005E2D97"/>
    <w:rsid w:val="005F1B76"/>
    <w:rsid w:val="005F6A61"/>
    <w:rsid w:val="0060535C"/>
    <w:rsid w:val="00606F7F"/>
    <w:rsid w:val="00611086"/>
    <w:rsid w:val="0061271A"/>
    <w:rsid w:val="00614068"/>
    <w:rsid w:val="00631E10"/>
    <w:rsid w:val="00634E0C"/>
    <w:rsid w:val="00637765"/>
    <w:rsid w:val="00641267"/>
    <w:rsid w:val="0065279C"/>
    <w:rsid w:val="006535B2"/>
    <w:rsid w:val="006545AE"/>
    <w:rsid w:val="00655E17"/>
    <w:rsid w:val="0065666C"/>
    <w:rsid w:val="00656A8A"/>
    <w:rsid w:val="00661F1B"/>
    <w:rsid w:val="00661FC7"/>
    <w:rsid w:val="006621D4"/>
    <w:rsid w:val="00663B32"/>
    <w:rsid w:val="00674025"/>
    <w:rsid w:val="00681AEE"/>
    <w:rsid w:val="006843AD"/>
    <w:rsid w:val="00685793"/>
    <w:rsid w:val="0068762E"/>
    <w:rsid w:val="0069258D"/>
    <w:rsid w:val="00694E4C"/>
    <w:rsid w:val="006A72EB"/>
    <w:rsid w:val="006B00D9"/>
    <w:rsid w:val="006B00EE"/>
    <w:rsid w:val="006B32D6"/>
    <w:rsid w:val="006B3AA3"/>
    <w:rsid w:val="006B4A09"/>
    <w:rsid w:val="006C74FE"/>
    <w:rsid w:val="006D6F25"/>
    <w:rsid w:val="006D72A6"/>
    <w:rsid w:val="006E5A93"/>
    <w:rsid w:val="006E5BE4"/>
    <w:rsid w:val="006F0A41"/>
    <w:rsid w:val="00702DCE"/>
    <w:rsid w:val="00707396"/>
    <w:rsid w:val="007109D2"/>
    <w:rsid w:val="00711AD4"/>
    <w:rsid w:val="00711D2E"/>
    <w:rsid w:val="00721124"/>
    <w:rsid w:val="00722807"/>
    <w:rsid w:val="00723A66"/>
    <w:rsid w:val="00726087"/>
    <w:rsid w:val="00727AF1"/>
    <w:rsid w:val="00730483"/>
    <w:rsid w:val="007363BA"/>
    <w:rsid w:val="007414E7"/>
    <w:rsid w:val="007422F8"/>
    <w:rsid w:val="00746940"/>
    <w:rsid w:val="0075170B"/>
    <w:rsid w:val="00755112"/>
    <w:rsid w:val="007570C0"/>
    <w:rsid w:val="007652BB"/>
    <w:rsid w:val="00766947"/>
    <w:rsid w:val="00771B22"/>
    <w:rsid w:val="00774103"/>
    <w:rsid w:val="00774623"/>
    <w:rsid w:val="00775E54"/>
    <w:rsid w:val="00780E36"/>
    <w:rsid w:val="0078259B"/>
    <w:rsid w:val="007901DC"/>
    <w:rsid w:val="0079156F"/>
    <w:rsid w:val="007920FF"/>
    <w:rsid w:val="007969E7"/>
    <w:rsid w:val="00797026"/>
    <w:rsid w:val="007A043F"/>
    <w:rsid w:val="007A0B2B"/>
    <w:rsid w:val="007A7F7C"/>
    <w:rsid w:val="007B18F7"/>
    <w:rsid w:val="007B48AD"/>
    <w:rsid w:val="007C6A91"/>
    <w:rsid w:val="007D6A99"/>
    <w:rsid w:val="007D6B74"/>
    <w:rsid w:val="007E1A6F"/>
    <w:rsid w:val="007E1FC9"/>
    <w:rsid w:val="007E332A"/>
    <w:rsid w:val="007E757B"/>
    <w:rsid w:val="007F0790"/>
    <w:rsid w:val="007F4BA1"/>
    <w:rsid w:val="00802A46"/>
    <w:rsid w:val="00803A09"/>
    <w:rsid w:val="00806919"/>
    <w:rsid w:val="00807943"/>
    <w:rsid w:val="0082633C"/>
    <w:rsid w:val="00827689"/>
    <w:rsid w:val="00831D08"/>
    <w:rsid w:val="00834A5A"/>
    <w:rsid w:val="0083727D"/>
    <w:rsid w:val="0084388D"/>
    <w:rsid w:val="008439B3"/>
    <w:rsid w:val="00847518"/>
    <w:rsid w:val="00847EE4"/>
    <w:rsid w:val="008535E4"/>
    <w:rsid w:val="00853F24"/>
    <w:rsid w:val="0085423B"/>
    <w:rsid w:val="00857003"/>
    <w:rsid w:val="00857EB2"/>
    <w:rsid w:val="00864020"/>
    <w:rsid w:val="00865BA6"/>
    <w:rsid w:val="00871F74"/>
    <w:rsid w:val="00872618"/>
    <w:rsid w:val="00872E27"/>
    <w:rsid w:val="00877DFC"/>
    <w:rsid w:val="008A25C0"/>
    <w:rsid w:val="008A2717"/>
    <w:rsid w:val="008A4524"/>
    <w:rsid w:val="008A4887"/>
    <w:rsid w:val="008A6948"/>
    <w:rsid w:val="008A72AE"/>
    <w:rsid w:val="008B21C4"/>
    <w:rsid w:val="008B279B"/>
    <w:rsid w:val="008B4A6A"/>
    <w:rsid w:val="008C2848"/>
    <w:rsid w:val="008C508D"/>
    <w:rsid w:val="008D2899"/>
    <w:rsid w:val="008E0608"/>
    <w:rsid w:val="008E2614"/>
    <w:rsid w:val="008E5867"/>
    <w:rsid w:val="008E59A8"/>
    <w:rsid w:val="008E6C0E"/>
    <w:rsid w:val="00905D17"/>
    <w:rsid w:val="00906CF4"/>
    <w:rsid w:val="00907B84"/>
    <w:rsid w:val="00910C01"/>
    <w:rsid w:val="00911E3A"/>
    <w:rsid w:val="00911FE2"/>
    <w:rsid w:val="00913C9F"/>
    <w:rsid w:val="009168F6"/>
    <w:rsid w:val="009222D2"/>
    <w:rsid w:val="00941277"/>
    <w:rsid w:val="009419A6"/>
    <w:rsid w:val="00942F3B"/>
    <w:rsid w:val="00943C25"/>
    <w:rsid w:val="0094549C"/>
    <w:rsid w:val="00952191"/>
    <w:rsid w:val="00963909"/>
    <w:rsid w:val="00963C85"/>
    <w:rsid w:val="00967489"/>
    <w:rsid w:val="00972617"/>
    <w:rsid w:val="00975151"/>
    <w:rsid w:val="0097598E"/>
    <w:rsid w:val="00977D2A"/>
    <w:rsid w:val="00983F95"/>
    <w:rsid w:val="00991F73"/>
    <w:rsid w:val="00992593"/>
    <w:rsid w:val="00993484"/>
    <w:rsid w:val="00996A59"/>
    <w:rsid w:val="009A13F0"/>
    <w:rsid w:val="009A39BD"/>
    <w:rsid w:val="009A4A07"/>
    <w:rsid w:val="009B107B"/>
    <w:rsid w:val="009B112F"/>
    <w:rsid w:val="009B197A"/>
    <w:rsid w:val="009B584B"/>
    <w:rsid w:val="009D08BF"/>
    <w:rsid w:val="009D4C15"/>
    <w:rsid w:val="009D53EE"/>
    <w:rsid w:val="009D5B8F"/>
    <w:rsid w:val="009E020E"/>
    <w:rsid w:val="009E2861"/>
    <w:rsid w:val="009F267D"/>
    <w:rsid w:val="009F4AAE"/>
    <w:rsid w:val="00A02422"/>
    <w:rsid w:val="00A109B8"/>
    <w:rsid w:val="00A1180D"/>
    <w:rsid w:val="00A3264F"/>
    <w:rsid w:val="00A32DC8"/>
    <w:rsid w:val="00A36262"/>
    <w:rsid w:val="00A37949"/>
    <w:rsid w:val="00A37FE9"/>
    <w:rsid w:val="00A4526C"/>
    <w:rsid w:val="00A4661F"/>
    <w:rsid w:val="00A50A70"/>
    <w:rsid w:val="00A53692"/>
    <w:rsid w:val="00A54A1C"/>
    <w:rsid w:val="00A57C81"/>
    <w:rsid w:val="00A619B3"/>
    <w:rsid w:val="00A65E47"/>
    <w:rsid w:val="00A701AC"/>
    <w:rsid w:val="00A72130"/>
    <w:rsid w:val="00A72C6A"/>
    <w:rsid w:val="00A771C7"/>
    <w:rsid w:val="00A81FF8"/>
    <w:rsid w:val="00A823AD"/>
    <w:rsid w:val="00A86355"/>
    <w:rsid w:val="00A91B88"/>
    <w:rsid w:val="00A91FC0"/>
    <w:rsid w:val="00AA18E7"/>
    <w:rsid w:val="00AA306A"/>
    <w:rsid w:val="00AA37E4"/>
    <w:rsid w:val="00AA6AF7"/>
    <w:rsid w:val="00AC4AFF"/>
    <w:rsid w:val="00AC4BF1"/>
    <w:rsid w:val="00AD0860"/>
    <w:rsid w:val="00AD4D5E"/>
    <w:rsid w:val="00AE00C1"/>
    <w:rsid w:val="00AE7075"/>
    <w:rsid w:val="00AF1F0E"/>
    <w:rsid w:val="00AF3843"/>
    <w:rsid w:val="00B01ABB"/>
    <w:rsid w:val="00B0350B"/>
    <w:rsid w:val="00B0703A"/>
    <w:rsid w:val="00B14633"/>
    <w:rsid w:val="00B24487"/>
    <w:rsid w:val="00B31382"/>
    <w:rsid w:val="00B31436"/>
    <w:rsid w:val="00B3505F"/>
    <w:rsid w:val="00B43F37"/>
    <w:rsid w:val="00B46E85"/>
    <w:rsid w:val="00B61984"/>
    <w:rsid w:val="00B662A6"/>
    <w:rsid w:val="00B71EBD"/>
    <w:rsid w:val="00B748C3"/>
    <w:rsid w:val="00B75728"/>
    <w:rsid w:val="00B76364"/>
    <w:rsid w:val="00B77A7E"/>
    <w:rsid w:val="00B8654D"/>
    <w:rsid w:val="00B969E1"/>
    <w:rsid w:val="00B97C4A"/>
    <w:rsid w:val="00BB278D"/>
    <w:rsid w:val="00BB298C"/>
    <w:rsid w:val="00BC285B"/>
    <w:rsid w:val="00BE2B0C"/>
    <w:rsid w:val="00BF6902"/>
    <w:rsid w:val="00C020F3"/>
    <w:rsid w:val="00C02C09"/>
    <w:rsid w:val="00C16647"/>
    <w:rsid w:val="00C30463"/>
    <w:rsid w:val="00C40A63"/>
    <w:rsid w:val="00C42A1F"/>
    <w:rsid w:val="00C43A54"/>
    <w:rsid w:val="00C449CC"/>
    <w:rsid w:val="00C509B8"/>
    <w:rsid w:val="00C53D40"/>
    <w:rsid w:val="00C5667C"/>
    <w:rsid w:val="00C717EC"/>
    <w:rsid w:val="00C83960"/>
    <w:rsid w:val="00C847E4"/>
    <w:rsid w:val="00C97FBE"/>
    <w:rsid w:val="00CA0098"/>
    <w:rsid w:val="00CA2FD5"/>
    <w:rsid w:val="00CA5BF6"/>
    <w:rsid w:val="00CA5DDE"/>
    <w:rsid w:val="00CA684A"/>
    <w:rsid w:val="00CB5536"/>
    <w:rsid w:val="00CB6BFA"/>
    <w:rsid w:val="00CC139F"/>
    <w:rsid w:val="00CC176A"/>
    <w:rsid w:val="00CC5AD3"/>
    <w:rsid w:val="00CC6398"/>
    <w:rsid w:val="00CD2DAD"/>
    <w:rsid w:val="00CD354F"/>
    <w:rsid w:val="00CD57F3"/>
    <w:rsid w:val="00CD7024"/>
    <w:rsid w:val="00CE0D38"/>
    <w:rsid w:val="00CE5EB4"/>
    <w:rsid w:val="00CF4181"/>
    <w:rsid w:val="00D033CB"/>
    <w:rsid w:val="00D04074"/>
    <w:rsid w:val="00D07032"/>
    <w:rsid w:val="00D125E1"/>
    <w:rsid w:val="00D358DC"/>
    <w:rsid w:val="00D41392"/>
    <w:rsid w:val="00D54080"/>
    <w:rsid w:val="00D56CEE"/>
    <w:rsid w:val="00D67D4A"/>
    <w:rsid w:val="00D705EF"/>
    <w:rsid w:val="00D75497"/>
    <w:rsid w:val="00D81516"/>
    <w:rsid w:val="00D91915"/>
    <w:rsid w:val="00D96F06"/>
    <w:rsid w:val="00DA4E8D"/>
    <w:rsid w:val="00DB3BA9"/>
    <w:rsid w:val="00DB748F"/>
    <w:rsid w:val="00DC21C8"/>
    <w:rsid w:val="00DC3CCE"/>
    <w:rsid w:val="00DC7CAC"/>
    <w:rsid w:val="00DD1209"/>
    <w:rsid w:val="00DD17AE"/>
    <w:rsid w:val="00DD1BB9"/>
    <w:rsid w:val="00DF051E"/>
    <w:rsid w:val="00DF594A"/>
    <w:rsid w:val="00E015DC"/>
    <w:rsid w:val="00E03670"/>
    <w:rsid w:val="00E03911"/>
    <w:rsid w:val="00E1042B"/>
    <w:rsid w:val="00E1044D"/>
    <w:rsid w:val="00E11A7D"/>
    <w:rsid w:val="00E172DB"/>
    <w:rsid w:val="00E17A77"/>
    <w:rsid w:val="00E21525"/>
    <w:rsid w:val="00E235F5"/>
    <w:rsid w:val="00E24ADA"/>
    <w:rsid w:val="00E27283"/>
    <w:rsid w:val="00E3670F"/>
    <w:rsid w:val="00E455D7"/>
    <w:rsid w:val="00E46ABA"/>
    <w:rsid w:val="00E5034A"/>
    <w:rsid w:val="00E60D49"/>
    <w:rsid w:val="00E72741"/>
    <w:rsid w:val="00E75D78"/>
    <w:rsid w:val="00E801DD"/>
    <w:rsid w:val="00E80F6A"/>
    <w:rsid w:val="00E835F0"/>
    <w:rsid w:val="00E876E5"/>
    <w:rsid w:val="00E93E5A"/>
    <w:rsid w:val="00E945FE"/>
    <w:rsid w:val="00E97FEF"/>
    <w:rsid w:val="00EA5C89"/>
    <w:rsid w:val="00EB45E1"/>
    <w:rsid w:val="00EB6640"/>
    <w:rsid w:val="00EB6C4A"/>
    <w:rsid w:val="00EB7198"/>
    <w:rsid w:val="00ED3A32"/>
    <w:rsid w:val="00ED50E4"/>
    <w:rsid w:val="00EE3321"/>
    <w:rsid w:val="00EF26A0"/>
    <w:rsid w:val="00EF3482"/>
    <w:rsid w:val="00F002C7"/>
    <w:rsid w:val="00F01CEF"/>
    <w:rsid w:val="00F01FED"/>
    <w:rsid w:val="00F02E27"/>
    <w:rsid w:val="00F12A38"/>
    <w:rsid w:val="00F14C30"/>
    <w:rsid w:val="00F212B0"/>
    <w:rsid w:val="00F22ADE"/>
    <w:rsid w:val="00F30791"/>
    <w:rsid w:val="00F32265"/>
    <w:rsid w:val="00F324EF"/>
    <w:rsid w:val="00F33CBB"/>
    <w:rsid w:val="00F538C8"/>
    <w:rsid w:val="00F54CC7"/>
    <w:rsid w:val="00F55524"/>
    <w:rsid w:val="00F613B8"/>
    <w:rsid w:val="00F72F55"/>
    <w:rsid w:val="00F751BE"/>
    <w:rsid w:val="00F82312"/>
    <w:rsid w:val="00F82A84"/>
    <w:rsid w:val="00F830EF"/>
    <w:rsid w:val="00F84304"/>
    <w:rsid w:val="00F919BD"/>
    <w:rsid w:val="00F91E61"/>
    <w:rsid w:val="00F92838"/>
    <w:rsid w:val="00F93D3B"/>
    <w:rsid w:val="00FB1764"/>
    <w:rsid w:val="00FB2FC0"/>
    <w:rsid w:val="00FB40A1"/>
    <w:rsid w:val="00FC548A"/>
    <w:rsid w:val="00FD5474"/>
    <w:rsid w:val="00FE0475"/>
    <w:rsid w:val="00FE1EEA"/>
    <w:rsid w:val="00FE46C5"/>
    <w:rsid w:val="00FE49AE"/>
    <w:rsid w:val="00FE5A4C"/>
    <w:rsid w:val="00FE5C11"/>
    <w:rsid w:val="00FF0C0B"/>
    <w:rsid w:val="08476708"/>
    <w:rsid w:val="0C8F1844"/>
    <w:rsid w:val="0EEE56EB"/>
    <w:rsid w:val="29C80553"/>
    <w:rsid w:val="31903F88"/>
    <w:rsid w:val="323C3E65"/>
    <w:rsid w:val="38D147F0"/>
    <w:rsid w:val="3BB80364"/>
    <w:rsid w:val="3D213E1B"/>
    <w:rsid w:val="3D5918F7"/>
    <w:rsid w:val="437B7DBF"/>
    <w:rsid w:val="52E00474"/>
    <w:rsid w:val="66A5036A"/>
    <w:rsid w:val="6FAA40D6"/>
    <w:rsid w:val="71241F46"/>
    <w:rsid w:val="752B6E97"/>
    <w:rsid w:val="7F822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semiHidden="1" w:qFormat="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nhideWhenUsed/>
    <w:qFormat/>
    <w:pPr>
      <w:keepNext/>
      <w:keepLines/>
      <w:outlineLvl w:val="7"/>
    </w:pPr>
    <w:rPr>
      <w:rFonts w:cstheme="majorBidi"/>
      <w:color w:val="595959" w:themeColor="text1" w:themeTint="A6"/>
    </w:rPr>
  </w:style>
  <w:style w:type="paragraph" w:styleId="9">
    <w:name w:val="heading 9"/>
    <w:basedOn w:val="a"/>
    <w:next w:val="a"/>
    <w:link w:val="9Char"/>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rPr>
      <w:rFonts w:ascii="Times New Roman" w:eastAsia="宋体" w:hAnsi="Times New Roman" w:cs="Times New Roman"/>
    </w:rPr>
  </w:style>
  <w:style w:type="paragraph" w:styleId="a4">
    <w:name w:val="annotation text"/>
    <w:basedOn w:val="a"/>
    <w:link w:val="Char"/>
    <w:qFormat/>
    <w:pPr>
      <w:jc w:val="left"/>
    </w:pPr>
    <w:rPr>
      <w:rFonts w:ascii="Times New Roman" w:eastAsia="宋体" w:hAnsi="Times New Roman" w:cs="Times New Roman"/>
      <w:szCs w:val="20"/>
    </w:rPr>
  </w:style>
  <w:style w:type="paragraph" w:styleId="30">
    <w:name w:val="Body Text 3"/>
    <w:basedOn w:val="a"/>
    <w:link w:val="3Char0"/>
    <w:qFormat/>
    <w:rPr>
      <w:rFonts w:ascii="宋体" w:eastAsia="宋体" w:hAnsi="Calibri" w:cs="Times New Roman"/>
      <w:sz w:val="24"/>
      <w:szCs w:val="20"/>
    </w:rPr>
  </w:style>
  <w:style w:type="paragraph" w:styleId="a5">
    <w:name w:val="Body Text"/>
    <w:basedOn w:val="a"/>
    <w:next w:val="a"/>
    <w:link w:val="Char0"/>
    <w:qFormat/>
    <w:pPr>
      <w:spacing w:after="120"/>
    </w:pPr>
    <w:rPr>
      <w:rFonts w:ascii="Times New Roman" w:eastAsia="宋体" w:hAnsi="Times New Roman" w:cs="Times New Roman"/>
      <w:szCs w:val="20"/>
    </w:rPr>
  </w:style>
  <w:style w:type="paragraph" w:styleId="a6">
    <w:name w:val="Body Text Indent"/>
    <w:basedOn w:val="a"/>
    <w:next w:val="20"/>
    <w:link w:val="Char1"/>
    <w:qFormat/>
    <w:pPr>
      <w:spacing w:after="120"/>
      <w:ind w:leftChars="200" w:left="420"/>
    </w:pPr>
    <w:rPr>
      <w:rFonts w:ascii="Times New Roman" w:eastAsia="宋体" w:hAnsi="Times New Roman" w:cs="Times New Roman"/>
    </w:rPr>
  </w:style>
  <w:style w:type="paragraph" w:styleId="20">
    <w:name w:val="Body Text First Indent 2"/>
    <w:basedOn w:val="a6"/>
    <w:link w:val="2Char0"/>
    <w:unhideWhenUsed/>
    <w:qFormat/>
    <w:pPr>
      <w:ind w:firstLineChars="200" w:firstLine="420"/>
    </w:pPr>
    <w:rPr>
      <w:rFonts w:ascii="等线" w:eastAsia="等线" w:hAnsi="等线"/>
    </w:rPr>
  </w:style>
  <w:style w:type="paragraph" w:styleId="a7">
    <w:name w:val="Block Text"/>
    <w:basedOn w:val="a"/>
    <w:qFormat/>
    <w:pPr>
      <w:adjustRightInd w:val="0"/>
      <w:ind w:left="420" w:right="33"/>
      <w:jc w:val="left"/>
      <w:textAlignment w:val="baseline"/>
    </w:pPr>
    <w:rPr>
      <w:rFonts w:ascii="Calibri" w:eastAsia="宋体" w:hAnsi="Calibri" w:cs="Times New Roman"/>
      <w:kern w:val="0"/>
      <w:sz w:val="24"/>
      <w:szCs w:val="20"/>
    </w:rPr>
  </w:style>
  <w:style w:type="paragraph" w:styleId="50">
    <w:name w:val="toc 5"/>
    <w:basedOn w:val="a"/>
    <w:next w:val="a"/>
    <w:qFormat/>
    <w:pPr>
      <w:ind w:left="1680"/>
    </w:pPr>
    <w:rPr>
      <w:rFonts w:ascii="Calibri" w:eastAsia="宋体" w:hAnsi="Calibri" w:cs="Times New Roman"/>
      <w:szCs w:val="24"/>
    </w:rPr>
  </w:style>
  <w:style w:type="paragraph" w:styleId="31">
    <w:name w:val="toc 3"/>
    <w:basedOn w:val="a"/>
    <w:next w:val="a"/>
    <w:qFormat/>
    <w:pPr>
      <w:ind w:left="840"/>
    </w:pPr>
    <w:rPr>
      <w:rFonts w:ascii="Calibri" w:eastAsia="宋体" w:hAnsi="Calibri" w:cs="Times New Roman"/>
      <w:szCs w:val="24"/>
    </w:rPr>
  </w:style>
  <w:style w:type="paragraph" w:styleId="a8">
    <w:name w:val="Plain Text"/>
    <w:basedOn w:val="a"/>
    <w:link w:val="Char2"/>
    <w:qFormat/>
    <w:rPr>
      <w:rFonts w:ascii="等线" w:eastAsia="等线" w:hAnsi="Courier New" w:cs="Times New Roman"/>
      <w:color w:val="000000"/>
      <w:kern w:val="0"/>
    </w:rPr>
  </w:style>
  <w:style w:type="paragraph" w:styleId="a9">
    <w:name w:val="Date"/>
    <w:basedOn w:val="a"/>
    <w:next w:val="a"/>
    <w:link w:val="Char3"/>
    <w:qFormat/>
    <w:rPr>
      <w:rFonts w:ascii="Calibri" w:eastAsia="黑体" w:hAnsi="Calibri" w:cs="Times New Roman"/>
      <w:kern w:val="0"/>
      <w:sz w:val="28"/>
      <w:szCs w:val="20"/>
    </w:rPr>
  </w:style>
  <w:style w:type="paragraph" w:styleId="aa">
    <w:name w:val="Balloon Text"/>
    <w:basedOn w:val="a"/>
    <w:link w:val="Char4"/>
    <w:qFormat/>
    <w:rPr>
      <w:rFonts w:ascii="Times New Roman" w:eastAsia="宋体" w:hAnsi="Times New Roman" w:cs="Times New Roman"/>
      <w:sz w:val="18"/>
      <w:szCs w:val="20"/>
    </w:rPr>
  </w:style>
  <w:style w:type="paragraph" w:styleId="ab">
    <w:name w:val="footer"/>
    <w:basedOn w:val="a"/>
    <w:link w:val="Char5"/>
    <w:uiPriority w:val="99"/>
    <w:qFormat/>
    <w:pPr>
      <w:tabs>
        <w:tab w:val="center" w:pos="4153"/>
        <w:tab w:val="right" w:pos="8306"/>
      </w:tabs>
      <w:snapToGrid w:val="0"/>
      <w:jc w:val="left"/>
    </w:pPr>
    <w:rPr>
      <w:rFonts w:ascii="Calibri" w:eastAsia="宋体" w:hAnsi="Calibri" w:cs="Times New Roman"/>
      <w:sz w:val="22"/>
      <w:szCs w:val="20"/>
    </w:rPr>
  </w:style>
  <w:style w:type="paragraph" w:styleId="ac">
    <w:name w:val="envelope return"/>
    <w:basedOn w:val="a"/>
    <w:qFormat/>
    <w:pPr>
      <w:snapToGrid w:val="0"/>
    </w:pPr>
    <w:rPr>
      <w:rFonts w:ascii="Arial" w:eastAsia="宋体" w:hAnsi="Arial" w:cs="Arial"/>
      <w:szCs w:val="24"/>
    </w:rPr>
  </w:style>
  <w:style w:type="paragraph" w:styleId="ad">
    <w:name w:val="header"/>
    <w:basedOn w:val="a"/>
    <w:link w:val="Char6"/>
    <w:qFormat/>
    <w:pPr>
      <w:tabs>
        <w:tab w:val="center" w:pos="4153"/>
        <w:tab w:val="right" w:pos="8306"/>
      </w:tabs>
      <w:snapToGrid w:val="0"/>
    </w:pPr>
    <w:rPr>
      <w:rFonts w:ascii="Times New Roman" w:eastAsia="宋体" w:hAnsi="Times New Roman" w:cs="Times New Roman"/>
      <w:sz w:val="18"/>
      <w:szCs w:val="20"/>
    </w:rPr>
  </w:style>
  <w:style w:type="paragraph" w:styleId="10">
    <w:name w:val="toc 1"/>
    <w:basedOn w:val="a"/>
    <w:next w:val="a"/>
    <w:qFormat/>
    <w:rPr>
      <w:rFonts w:ascii="Calibri" w:eastAsia="宋体" w:hAnsi="Calibri" w:cs="Times New Roman"/>
      <w:szCs w:val="24"/>
    </w:rPr>
  </w:style>
  <w:style w:type="paragraph" w:styleId="40">
    <w:name w:val="toc 4"/>
    <w:basedOn w:val="a"/>
    <w:next w:val="a"/>
    <w:qFormat/>
    <w:pPr>
      <w:ind w:left="1260"/>
    </w:pPr>
    <w:rPr>
      <w:rFonts w:ascii="Calibri" w:eastAsia="宋体" w:hAnsi="Calibri" w:cs="Times New Roman"/>
      <w:szCs w:val="24"/>
    </w:rPr>
  </w:style>
  <w:style w:type="paragraph" w:styleId="ae">
    <w:name w:val="Subtitle"/>
    <w:basedOn w:val="a"/>
    <w:next w:val="a"/>
    <w:link w:val="Char7"/>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60">
    <w:name w:val="toc 6"/>
    <w:basedOn w:val="a"/>
    <w:next w:val="a"/>
    <w:uiPriority w:val="99"/>
    <w:semiHidden/>
    <w:qFormat/>
    <w:pPr>
      <w:ind w:left="1050"/>
      <w:jc w:val="left"/>
    </w:pPr>
    <w:rPr>
      <w:rFonts w:ascii="Times New Roman" w:eastAsia="宋体" w:hAnsi="Times New Roman" w:cs="Times New Roman"/>
      <w:sz w:val="18"/>
      <w:szCs w:val="18"/>
    </w:rPr>
  </w:style>
  <w:style w:type="paragraph" w:styleId="21">
    <w:name w:val="toc 2"/>
    <w:basedOn w:val="a"/>
    <w:next w:val="a"/>
    <w:qFormat/>
    <w:pPr>
      <w:ind w:left="420"/>
    </w:pPr>
    <w:rPr>
      <w:rFonts w:ascii="Calibri" w:eastAsia="宋体" w:hAnsi="Calibri" w:cs="Times New Roman"/>
      <w:szCs w:val="24"/>
    </w:rPr>
  </w:style>
  <w:style w:type="paragraph" w:styleId="22">
    <w:name w:val="Body Text 2"/>
    <w:basedOn w:val="a"/>
    <w:link w:val="2Char1"/>
    <w:qFormat/>
    <w:rPr>
      <w:rFonts w:ascii="Calibri" w:eastAsia="宋体" w:hAnsi="Calibri" w:cs="Times New Roman"/>
      <w:sz w:val="44"/>
      <w:szCs w:val="24"/>
    </w:rPr>
  </w:style>
  <w:style w:type="paragraph" w:styleId="af">
    <w:name w:val="Title"/>
    <w:basedOn w:val="a"/>
    <w:next w:val="a"/>
    <w:link w:val="Char8"/>
    <w:qFormat/>
    <w:pPr>
      <w:spacing w:after="80"/>
      <w:contextualSpacing/>
      <w:jc w:val="center"/>
    </w:pPr>
    <w:rPr>
      <w:rFonts w:asciiTheme="majorHAnsi" w:eastAsiaTheme="majorEastAsia" w:hAnsiTheme="majorHAnsi" w:cstheme="majorBidi"/>
      <w:spacing w:val="-10"/>
      <w:kern w:val="28"/>
      <w:sz w:val="56"/>
      <w:szCs w:val="56"/>
    </w:rPr>
  </w:style>
  <w:style w:type="paragraph" w:styleId="af0">
    <w:name w:val="annotation subject"/>
    <w:basedOn w:val="a4"/>
    <w:next w:val="a4"/>
    <w:link w:val="Char9"/>
    <w:qFormat/>
    <w:rPr>
      <w:b/>
      <w:bCs/>
      <w:szCs w:val="22"/>
    </w:rPr>
  </w:style>
  <w:style w:type="paragraph" w:styleId="af1">
    <w:name w:val="Body Text First Indent"/>
    <w:basedOn w:val="a5"/>
    <w:link w:val="Chara"/>
    <w:qFormat/>
    <w:pPr>
      <w:ind w:firstLineChars="100" w:firstLine="420"/>
    </w:pPr>
    <w:rPr>
      <w:rFonts w:ascii="Calibri" w:hAnsi="Calibri"/>
      <w:szCs w:val="22"/>
    </w:rPr>
  </w:style>
  <w:style w:type="table" w:styleId="af2">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rFonts w:cs="Times New Roman"/>
      <w:b/>
    </w:rPr>
  </w:style>
  <w:style w:type="character" w:styleId="af4">
    <w:name w:val="page number"/>
    <w:qFormat/>
  </w:style>
  <w:style w:type="character" w:styleId="af5">
    <w:name w:val="FollowedHyperlink"/>
    <w:qFormat/>
    <w:rPr>
      <w:rFonts w:ascii="Calibri" w:eastAsia="宋体" w:hAnsi="Calibri" w:cs="Times New Roman"/>
      <w:color w:val="000000"/>
      <w:u w:val="none"/>
      <w:lang w:bidi="ar-SA"/>
    </w:rPr>
  </w:style>
  <w:style w:type="character" w:styleId="af6">
    <w:name w:val="Emphasis"/>
    <w:qFormat/>
    <w:rPr>
      <w:rFonts w:ascii="Calibri" w:eastAsia="宋体" w:hAnsi="Calibri" w:cs="Times New Roman"/>
      <w:i/>
      <w:lang w:bidi="ar-SA"/>
    </w:rPr>
  </w:style>
  <w:style w:type="character" w:styleId="af7">
    <w:name w:val="Hyperlink"/>
    <w:qFormat/>
    <w:rPr>
      <w:rFonts w:cs="Times New Roman"/>
      <w:color w:val="0000FF"/>
      <w:u w:val="single"/>
    </w:rPr>
  </w:style>
  <w:style w:type="character" w:styleId="af8">
    <w:name w:val="annotation reference"/>
    <w:qFormat/>
    <w:rPr>
      <w:sz w:val="21"/>
      <w:szCs w:val="21"/>
    </w:rPr>
  </w:style>
  <w:style w:type="character" w:styleId="af9">
    <w:name w:val="footnote reference"/>
    <w:qFormat/>
    <w:rPr>
      <w:rFonts w:cs="Times New Roman"/>
      <w:vertAlign w:val="superscript"/>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szCs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8">
    <w:name w:val="标题 Char"/>
    <w:basedOn w:val="a0"/>
    <w:link w:val="af"/>
    <w:uiPriority w:val="10"/>
    <w:qFormat/>
    <w:rPr>
      <w:rFonts w:asciiTheme="majorHAnsi" w:eastAsiaTheme="majorEastAsia" w:hAnsiTheme="majorHAnsi" w:cstheme="majorBidi"/>
      <w:spacing w:val="-10"/>
      <w:kern w:val="28"/>
      <w:sz w:val="56"/>
      <w:szCs w:val="56"/>
    </w:rPr>
  </w:style>
  <w:style w:type="character" w:customStyle="1" w:styleId="Char7">
    <w:name w:val="副标题 Char"/>
    <w:basedOn w:val="a0"/>
    <w:link w:val="ae"/>
    <w:uiPriority w:val="11"/>
    <w:qFormat/>
    <w:rPr>
      <w:rFonts w:asciiTheme="majorHAnsi" w:eastAsiaTheme="majorEastAsia" w:hAnsiTheme="majorHAnsi" w:cstheme="majorBidi"/>
      <w:color w:val="595959" w:themeColor="text1" w:themeTint="A6"/>
      <w:spacing w:val="15"/>
      <w:sz w:val="28"/>
      <w:szCs w:val="28"/>
    </w:rPr>
  </w:style>
  <w:style w:type="paragraph" w:styleId="afa">
    <w:name w:val="Quote"/>
    <w:basedOn w:val="a"/>
    <w:next w:val="a"/>
    <w:link w:val="Charb"/>
    <w:uiPriority w:val="29"/>
    <w:qFormat/>
    <w:pPr>
      <w:spacing w:before="160" w:after="160"/>
      <w:jc w:val="center"/>
    </w:pPr>
    <w:rPr>
      <w:i/>
      <w:iCs/>
      <w:color w:val="404040" w:themeColor="text1" w:themeTint="BF"/>
    </w:rPr>
  </w:style>
  <w:style w:type="character" w:customStyle="1" w:styleId="Charb">
    <w:name w:val="引用 Char"/>
    <w:basedOn w:val="a0"/>
    <w:link w:val="afa"/>
    <w:uiPriority w:val="29"/>
    <w:qFormat/>
    <w:rPr>
      <w:i/>
      <w:iCs/>
      <w:color w:val="404040" w:themeColor="text1" w:themeTint="BF"/>
    </w:rPr>
  </w:style>
  <w:style w:type="paragraph" w:styleId="afb">
    <w:name w:val="List Paragraph"/>
    <w:basedOn w:val="a"/>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c">
    <w:name w:val="Intense Quote"/>
    <w:basedOn w:val="a"/>
    <w:next w:val="a"/>
    <w:link w:val="Char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c">
    <w:name w:val="明显引用 Char"/>
    <w:basedOn w:val="a0"/>
    <w:link w:val="afc"/>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110">
    <w:name w:val="标题 1 字符1"/>
    <w:qFormat/>
    <w:rPr>
      <w:rFonts w:ascii="Times New Roman" w:eastAsia="宋体" w:hAnsi="Times New Roman"/>
      <w:b/>
      <w:kern w:val="44"/>
      <w:sz w:val="44"/>
    </w:rPr>
  </w:style>
  <w:style w:type="character" w:customStyle="1" w:styleId="210">
    <w:name w:val="标题 2 字符1"/>
    <w:qFormat/>
    <w:rPr>
      <w:rFonts w:ascii="宋体" w:eastAsia="宋体" w:hAnsi="宋体"/>
      <w:b/>
      <w:kern w:val="2"/>
      <w:sz w:val="32"/>
    </w:rPr>
  </w:style>
  <w:style w:type="character" w:customStyle="1" w:styleId="310">
    <w:name w:val="标题 3 字符1"/>
    <w:qFormat/>
    <w:rPr>
      <w:rFonts w:ascii="宋体" w:eastAsia="宋体" w:hAnsi="宋体"/>
      <w:b/>
      <w:kern w:val="2"/>
      <w:sz w:val="28"/>
    </w:rPr>
  </w:style>
  <w:style w:type="character" w:customStyle="1" w:styleId="41">
    <w:name w:val="标题 4 字符1"/>
    <w:qFormat/>
    <w:rPr>
      <w:rFonts w:ascii="宋体" w:eastAsia="宋体" w:hAnsi="宋体"/>
      <w:b/>
      <w:kern w:val="2"/>
      <w:sz w:val="28"/>
      <w:szCs w:val="28"/>
    </w:rPr>
  </w:style>
  <w:style w:type="character" w:customStyle="1" w:styleId="51">
    <w:name w:val="标题 5 字符1"/>
    <w:qFormat/>
    <w:rPr>
      <w:rFonts w:ascii="Times New Roman" w:eastAsia="宋体" w:hAnsi="Times New Roman"/>
      <w:b/>
      <w:kern w:val="2"/>
      <w:sz w:val="28"/>
    </w:rPr>
  </w:style>
  <w:style w:type="character" w:customStyle="1" w:styleId="61">
    <w:name w:val="标题 6 字符1"/>
    <w:qFormat/>
    <w:rPr>
      <w:rFonts w:ascii="Arial" w:eastAsia="黑体" w:hAnsi="Arial"/>
      <w:b/>
      <w:sz w:val="24"/>
    </w:rPr>
  </w:style>
  <w:style w:type="character" w:customStyle="1" w:styleId="71">
    <w:name w:val="标题 7 字符1"/>
    <w:qFormat/>
    <w:rPr>
      <w:rFonts w:ascii="Times New Roman" w:eastAsia="宋体" w:hAnsi="Times New Roman"/>
      <w:b/>
      <w:sz w:val="24"/>
    </w:rPr>
  </w:style>
  <w:style w:type="character" w:customStyle="1" w:styleId="81">
    <w:name w:val="标题 8 字符1"/>
    <w:qFormat/>
    <w:rPr>
      <w:rFonts w:ascii="Arial" w:eastAsia="黑体" w:hAnsi="Arial"/>
      <w:sz w:val="24"/>
    </w:rPr>
  </w:style>
  <w:style w:type="character" w:customStyle="1" w:styleId="91">
    <w:name w:val="标题 9 字符1"/>
    <w:qFormat/>
    <w:rPr>
      <w:rFonts w:ascii="Arial" w:eastAsia="黑体" w:hAnsi="Arial"/>
      <w:sz w:val="21"/>
    </w:rPr>
  </w:style>
  <w:style w:type="paragraph" w:customStyle="1" w:styleId="Style41">
    <w:name w:val="_Style 41"/>
    <w:basedOn w:val="a6"/>
    <w:next w:val="20"/>
    <w:link w:val="211"/>
    <w:qFormat/>
    <w:pPr>
      <w:ind w:firstLineChars="200" w:firstLine="420"/>
    </w:pPr>
    <w:rPr>
      <w:kern w:val="0"/>
      <w:sz w:val="20"/>
      <w:szCs w:val="20"/>
    </w:rPr>
  </w:style>
  <w:style w:type="character" w:customStyle="1" w:styleId="afd">
    <w:name w:val="批注文字 字符"/>
    <w:basedOn w:val="a0"/>
    <w:uiPriority w:val="99"/>
    <w:semiHidden/>
    <w:qFormat/>
  </w:style>
  <w:style w:type="character" w:customStyle="1" w:styleId="Char">
    <w:name w:val="批注文字 Char"/>
    <w:link w:val="a4"/>
    <w:qFormat/>
    <w:rPr>
      <w:rFonts w:ascii="Times New Roman" w:eastAsia="宋体" w:hAnsi="Times New Roman" w:cs="Times New Roman"/>
      <w:szCs w:val="20"/>
    </w:rPr>
  </w:style>
  <w:style w:type="character" w:customStyle="1" w:styleId="afe">
    <w:name w:val="正文文本 字符"/>
    <w:basedOn w:val="a0"/>
    <w:uiPriority w:val="99"/>
    <w:semiHidden/>
    <w:qFormat/>
  </w:style>
  <w:style w:type="character" w:customStyle="1" w:styleId="Char0">
    <w:name w:val="正文文本 Char"/>
    <w:link w:val="a5"/>
    <w:qFormat/>
    <w:rPr>
      <w:rFonts w:ascii="Times New Roman" w:eastAsia="宋体" w:hAnsi="Times New Roman" w:cs="Times New Roman"/>
      <w:szCs w:val="20"/>
    </w:rPr>
  </w:style>
  <w:style w:type="character" w:customStyle="1" w:styleId="aff">
    <w:name w:val="正文文本缩进 字符"/>
    <w:basedOn w:val="a0"/>
    <w:uiPriority w:val="99"/>
    <w:semiHidden/>
    <w:qFormat/>
  </w:style>
  <w:style w:type="character" w:customStyle="1" w:styleId="Char1">
    <w:name w:val="正文文本缩进 Char"/>
    <w:link w:val="a6"/>
    <w:qFormat/>
    <w:rPr>
      <w:rFonts w:ascii="Times New Roman" w:eastAsia="宋体" w:hAnsi="Times New Roman" w:cs="Times New Roman"/>
    </w:rPr>
  </w:style>
  <w:style w:type="character" w:customStyle="1" w:styleId="aff0">
    <w:name w:val="纯文本 字符"/>
    <w:basedOn w:val="a0"/>
    <w:uiPriority w:val="99"/>
    <w:semiHidden/>
    <w:qFormat/>
    <w:rPr>
      <w:rFonts w:asciiTheme="minorEastAsia" w:hAnsi="Courier New" w:cs="Courier New"/>
    </w:rPr>
  </w:style>
  <w:style w:type="character" w:customStyle="1" w:styleId="Char2">
    <w:name w:val="纯文本 Char"/>
    <w:link w:val="a8"/>
    <w:qFormat/>
    <w:rPr>
      <w:rFonts w:ascii="等线" w:eastAsia="等线" w:hAnsi="Courier New" w:cs="Times New Roman"/>
      <w:color w:val="000000"/>
      <w:kern w:val="0"/>
    </w:rPr>
  </w:style>
  <w:style w:type="character" w:customStyle="1" w:styleId="aff1">
    <w:name w:val="批注框文本 字符"/>
    <w:basedOn w:val="a0"/>
    <w:uiPriority w:val="99"/>
    <w:semiHidden/>
    <w:qFormat/>
    <w:rPr>
      <w:sz w:val="18"/>
      <w:szCs w:val="18"/>
    </w:rPr>
  </w:style>
  <w:style w:type="character" w:customStyle="1" w:styleId="Char4">
    <w:name w:val="批注框文本 Char"/>
    <w:link w:val="aa"/>
    <w:qFormat/>
    <w:rPr>
      <w:rFonts w:ascii="Times New Roman" w:eastAsia="宋体" w:hAnsi="Times New Roman" w:cs="Times New Roman"/>
      <w:sz w:val="18"/>
      <w:szCs w:val="20"/>
    </w:rPr>
  </w:style>
  <w:style w:type="character" w:customStyle="1" w:styleId="aff2">
    <w:name w:val="页脚 字符"/>
    <w:basedOn w:val="a0"/>
    <w:uiPriority w:val="99"/>
    <w:qFormat/>
    <w:rPr>
      <w:sz w:val="18"/>
      <w:szCs w:val="18"/>
    </w:rPr>
  </w:style>
  <w:style w:type="character" w:customStyle="1" w:styleId="Char5">
    <w:name w:val="页脚 Char"/>
    <w:link w:val="ab"/>
    <w:uiPriority w:val="99"/>
    <w:qFormat/>
    <w:rPr>
      <w:rFonts w:ascii="Calibri" w:eastAsia="宋体" w:hAnsi="Calibri" w:cs="Times New Roman"/>
      <w:sz w:val="22"/>
      <w:szCs w:val="20"/>
    </w:rPr>
  </w:style>
  <w:style w:type="character" w:customStyle="1" w:styleId="aff3">
    <w:name w:val="页眉 字符"/>
    <w:basedOn w:val="a0"/>
    <w:uiPriority w:val="99"/>
    <w:semiHidden/>
    <w:qFormat/>
    <w:rPr>
      <w:sz w:val="18"/>
      <w:szCs w:val="18"/>
    </w:rPr>
  </w:style>
  <w:style w:type="character" w:customStyle="1" w:styleId="Char6">
    <w:name w:val="页眉 Char"/>
    <w:link w:val="ad"/>
    <w:qFormat/>
    <w:rPr>
      <w:rFonts w:ascii="Times New Roman" w:eastAsia="宋体" w:hAnsi="Times New Roman" w:cs="Times New Roman"/>
      <w:sz w:val="18"/>
      <w:szCs w:val="20"/>
    </w:rPr>
  </w:style>
  <w:style w:type="character" w:customStyle="1" w:styleId="13">
    <w:name w:val="标题 字符1"/>
    <w:qFormat/>
    <w:rPr>
      <w:rFonts w:ascii="Arial" w:eastAsia="宋体" w:hAnsi="Arial"/>
      <w:b/>
      <w:sz w:val="32"/>
    </w:rPr>
  </w:style>
  <w:style w:type="character" w:customStyle="1" w:styleId="aff4">
    <w:name w:val="批注主题 字符"/>
    <w:basedOn w:val="afd"/>
    <w:uiPriority w:val="99"/>
    <w:semiHidden/>
    <w:qFormat/>
    <w:rPr>
      <w:b/>
      <w:bCs/>
    </w:rPr>
  </w:style>
  <w:style w:type="character" w:customStyle="1" w:styleId="Char9">
    <w:name w:val="批注主题 Char"/>
    <w:link w:val="af0"/>
    <w:qFormat/>
    <w:rPr>
      <w:rFonts w:ascii="Times New Roman" w:eastAsia="宋体" w:hAnsi="Times New Roman" w:cs="Times New Roman"/>
      <w:b/>
      <w:bCs/>
    </w:rPr>
  </w:style>
  <w:style w:type="character" w:customStyle="1" w:styleId="211">
    <w:name w:val="正文首行缩进 2 字符1"/>
    <w:link w:val="Style41"/>
    <w:qFormat/>
    <w:rPr>
      <w:rFonts w:ascii="Times New Roman" w:eastAsia="宋体" w:hAnsi="Times New Roman"/>
    </w:rPr>
  </w:style>
  <w:style w:type="character" w:customStyle="1" w:styleId="23">
    <w:name w:val="正文首行缩进 2 字符"/>
    <w:uiPriority w:val="99"/>
    <w:semiHidden/>
    <w:qFormat/>
  </w:style>
  <w:style w:type="paragraph" w:customStyle="1" w:styleId="Style3">
    <w:name w:val="_Style 3"/>
    <w:qFormat/>
    <w:pPr>
      <w:widowControl w:val="0"/>
      <w:jc w:val="both"/>
    </w:pPr>
    <w:rPr>
      <w:rFonts w:ascii="Times New Roman" w:eastAsia="宋体" w:hAnsi="Times New Roman" w:cs="Times New Roman"/>
      <w:kern w:val="2"/>
      <w:sz w:val="21"/>
      <w:szCs w:val="22"/>
    </w:rPr>
  </w:style>
  <w:style w:type="character" w:customStyle="1" w:styleId="5CharChar">
    <w:name w:val="标题 5 Char Char"/>
    <w:qFormat/>
    <w:rPr>
      <w:rFonts w:eastAsia="宋体"/>
      <w:b/>
      <w:kern w:val="2"/>
      <w:sz w:val="28"/>
    </w:rPr>
  </w:style>
  <w:style w:type="character" w:customStyle="1" w:styleId="BodyTextFirstIndentCharChar">
    <w:name w:val="Body Text First Indent Char Char"/>
    <w:link w:val="14"/>
    <w:qFormat/>
    <w:rPr>
      <w:sz w:val="24"/>
    </w:rPr>
  </w:style>
  <w:style w:type="paragraph" w:customStyle="1" w:styleId="14">
    <w:name w:val="正文文本首行缩进1"/>
    <w:basedOn w:val="a5"/>
    <w:link w:val="BodyTextFirstIndentCharChar"/>
    <w:qFormat/>
    <w:pPr>
      <w:spacing w:line="312" w:lineRule="auto"/>
      <w:ind w:firstLine="420"/>
    </w:pPr>
    <w:rPr>
      <w:rFonts w:asciiTheme="minorHAnsi" w:eastAsiaTheme="minorEastAsia" w:hAnsiTheme="minorHAnsi" w:cstheme="minorBidi"/>
      <w:sz w:val="24"/>
      <w:szCs w:val="22"/>
    </w:rPr>
  </w:style>
  <w:style w:type="character" w:customStyle="1" w:styleId="stylekwd">
    <w:name w:val="style_kwd"/>
    <w:qFormat/>
  </w:style>
  <w:style w:type="character" w:customStyle="1" w:styleId="DocumentMapCharChar">
    <w:name w:val="Document Map Char Char"/>
    <w:link w:val="15"/>
    <w:qFormat/>
    <w:rPr>
      <w:rFonts w:ascii="宋体" w:hAnsi="Calibri"/>
      <w:sz w:val="18"/>
    </w:rPr>
  </w:style>
  <w:style w:type="paragraph" w:customStyle="1" w:styleId="15">
    <w:name w:val="文档结构图1"/>
    <w:basedOn w:val="a"/>
    <w:link w:val="DocumentMapCharChar"/>
    <w:qFormat/>
    <w:rPr>
      <w:rFonts w:ascii="宋体" w:hAnsi="Calibri"/>
      <w:sz w:val="18"/>
    </w:rPr>
  </w:style>
  <w:style w:type="character" w:customStyle="1" w:styleId="CharChar">
    <w:name w:val="正文文本 Char Char"/>
    <w:qFormat/>
    <w:rPr>
      <w:rFonts w:eastAsia="宋体"/>
      <w:kern w:val="2"/>
      <w:sz w:val="24"/>
      <w:lang w:val="en-US" w:eastAsia="zh-CN"/>
    </w:rPr>
  </w:style>
  <w:style w:type="character" w:customStyle="1" w:styleId="16">
    <w:name w:val="页码1"/>
    <w:qFormat/>
    <w:rPr>
      <w:rFonts w:cs="Times New Roman"/>
    </w:rPr>
  </w:style>
  <w:style w:type="character" w:customStyle="1" w:styleId="DateCharChar">
    <w:name w:val="Date Char Char"/>
    <w:link w:val="17"/>
    <w:qFormat/>
  </w:style>
  <w:style w:type="paragraph" w:customStyle="1" w:styleId="17">
    <w:name w:val="日期1"/>
    <w:basedOn w:val="a"/>
    <w:next w:val="a"/>
    <w:link w:val="DateCharChar"/>
    <w:qFormat/>
    <w:pPr>
      <w:ind w:leftChars="2500" w:left="2500"/>
    </w:pPr>
  </w:style>
  <w:style w:type="character" w:customStyle="1" w:styleId="CommentSubjectChar">
    <w:name w:val="Comment Subject Char"/>
    <w:link w:val="18"/>
    <w:qFormat/>
  </w:style>
  <w:style w:type="paragraph" w:customStyle="1" w:styleId="18">
    <w:name w:val="批注主题1"/>
    <w:basedOn w:val="a4"/>
    <w:next w:val="a4"/>
    <w:link w:val="CommentSubjectChar"/>
    <w:qFormat/>
    <w:rPr>
      <w:rFonts w:asciiTheme="minorHAnsi" w:eastAsiaTheme="minorEastAsia" w:hAnsiTheme="minorHAnsi" w:cstheme="minorBidi"/>
      <w:szCs w:val="22"/>
    </w:rPr>
  </w:style>
  <w:style w:type="character" w:customStyle="1" w:styleId="BodyText3CharChar">
    <w:name w:val="Body Text 3 Char Char"/>
    <w:link w:val="311"/>
    <w:qFormat/>
    <w:rPr>
      <w:rFonts w:ascii="宋体" w:hAnsi="Calibri"/>
      <w:sz w:val="24"/>
    </w:rPr>
  </w:style>
  <w:style w:type="paragraph" w:customStyle="1" w:styleId="311">
    <w:name w:val="正文文本 31"/>
    <w:basedOn w:val="a"/>
    <w:link w:val="BodyText3CharChar"/>
    <w:qFormat/>
    <w:rPr>
      <w:rFonts w:ascii="宋体" w:hAnsi="Calibri"/>
      <w:sz w:val="24"/>
    </w:rPr>
  </w:style>
  <w:style w:type="character" w:customStyle="1" w:styleId="Char10">
    <w:name w:val="正文首行缩进 Char1"/>
    <w:qFormat/>
    <w:rPr>
      <w:rFonts w:eastAsia="宋体"/>
      <w:kern w:val="2"/>
      <w:sz w:val="21"/>
    </w:rPr>
  </w:style>
  <w:style w:type="character" w:customStyle="1" w:styleId="CharChar0">
    <w:name w:val="文一 Char Char"/>
    <w:link w:val="aff5"/>
    <w:qFormat/>
    <w:rPr>
      <w:spacing w:val="4"/>
      <w:sz w:val="24"/>
    </w:rPr>
  </w:style>
  <w:style w:type="paragraph" w:customStyle="1" w:styleId="aff5">
    <w:name w:val="文一"/>
    <w:basedOn w:val="a"/>
    <w:link w:val="CharChar0"/>
    <w:qFormat/>
    <w:pPr>
      <w:topLinePunct/>
      <w:adjustRightInd w:val="0"/>
      <w:snapToGrid w:val="0"/>
      <w:spacing w:line="360" w:lineRule="auto"/>
      <w:ind w:firstLineChars="200" w:firstLine="200"/>
    </w:pPr>
    <w:rPr>
      <w:spacing w:val="4"/>
      <w:sz w:val="24"/>
    </w:rPr>
  </w:style>
  <w:style w:type="character" w:customStyle="1" w:styleId="BodyTextIndent3CharChar">
    <w:name w:val="Body Text Indent 3 Char Char"/>
    <w:link w:val="312"/>
    <w:qFormat/>
    <w:rPr>
      <w:rFonts w:ascii="Calibri" w:hAnsi="Calibri"/>
      <w:sz w:val="16"/>
    </w:rPr>
  </w:style>
  <w:style w:type="paragraph" w:customStyle="1" w:styleId="312">
    <w:name w:val="正文文本缩进 31"/>
    <w:basedOn w:val="a"/>
    <w:link w:val="BodyTextIndent3CharChar"/>
    <w:qFormat/>
    <w:pPr>
      <w:spacing w:after="120"/>
      <w:ind w:leftChars="200" w:left="200"/>
    </w:pPr>
    <w:rPr>
      <w:rFonts w:ascii="Calibri" w:hAnsi="Calibri"/>
      <w:sz w:val="16"/>
    </w:rPr>
  </w:style>
  <w:style w:type="character" w:customStyle="1" w:styleId="CommentTextChar">
    <w:name w:val="Comment Text Char"/>
    <w:qFormat/>
    <w:rPr>
      <w:rFonts w:cs="Times New Roman"/>
    </w:rPr>
  </w:style>
  <w:style w:type="character" w:customStyle="1" w:styleId="BodyTextIndentCharChar">
    <w:name w:val="Body Text Indent Char Char"/>
    <w:link w:val="19"/>
    <w:qFormat/>
  </w:style>
  <w:style w:type="paragraph" w:customStyle="1" w:styleId="19">
    <w:name w:val="正文文本缩进1"/>
    <w:basedOn w:val="a"/>
    <w:link w:val="BodyTextIndentCharChar"/>
    <w:qFormat/>
    <w:pPr>
      <w:spacing w:after="120"/>
      <w:ind w:leftChars="200" w:left="420"/>
    </w:pPr>
  </w:style>
  <w:style w:type="character" w:customStyle="1" w:styleId="font161">
    <w:name w:val="font161"/>
    <w:qFormat/>
    <w:rPr>
      <w:b/>
      <w:sz w:val="32"/>
    </w:rPr>
  </w:style>
  <w:style w:type="character" w:customStyle="1" w:styleId="PlainTextCharChar">
    <w:name w:val="Plain Text Char Char"/>
    <w:link w:val="1a"/>
    <w:qFormat/>
    <w:rPr>
      <w:rFonts w:ascii="宋体" w:hAnsi="Calibri"/>
      <w:sz w:val="22"/>
    </w:rPr>
  </w:style>
  <w:style w:type="paragraph" w:customStyle="1" w:styleId="1a">
    <w:name w:val="纯文本1"/>
    <w:basedOn w:val="a"/>
    <w:link w:val="PlainTextCharChar"/>
    <w:qFormat/>
    <w:rPr>
      <w:rFonts w:ascii="宋体" w:hAnsi="Calibri"/>
      <w:sz w:val="22"/>
    </w:rPr>
  </w:style>
  <w:style w:type="character" w:customStyle="1" w:styleId="CharChar1">
    <w:name w:val="页脚 Char Char"/>
    <w:qFormat/>
    <w:rPr>
      <w:rFonts w:ascii="Calibri" w:eastAsia="宋体" w:hAnsi="Calibri"/>
      <w:kern w:val="2"/>
      <w:sz w:val="22"/>
    </w:rPr>
  </w:style>
  <w:style w:type="character" w:customStyle="1" w:styleId="Char11">
    <w:name w:val="批注文字 Char1"/>
    <w:qFormat/>
    <w:rPr>
      <w:rFonts w:ascii="Times New Roman" w:eastAsia="宋体" w:hAnsi="Times New Roman"/>
      <w:sz w:val="20"/>
    </w:rPr>
  </w:style>
  <w:style w:type="character" w:customStyle="1" w:styleId="Char20">
    <w:name w:val="批注文字 Char2"/>
    <w:qFormat/>
    <w:rPr>
      <w:rFonts w:ascii="Times New Roman" w:hAnsi="Times New Roman"/>
      <w:kern w:val="2"/>
      <w:sz w:val="24"/>
    </w:rPr>
  </w:style>
  <w:style w:type="character" w:customStyle="1" w:styleId="1b">
    <w:name w:val="批注引用1"/>
    <w:qFormat/>
    <w:rPr>
      <w:rFonts w:cs="Times New Roman"/>
      <w:sz w:val="21"/>
    </w:rPr>
  </w:style>
  <w:style w:type="character" w:customStyle="1" w:styleId="32">
    <w:name w:val="样式3 字符"/>
    <w:link w:val="33"/>
    <w:qFormat/>
    <w:rPr>
      <w:rFonts w:ascii="宋体" w:hAnsi="宋体"/>
      <w:szCs w:val="21"/>
    </w:rPr>
  </w:style>
  <w:style w:type="paragraph" w:customStyle="1" w:styleId="33">
    <w:name w:val="样式3"/>
    <w:basedOn w:val="a5"/>
    <w:link w:val="32"/>
    <w:qFormat/>
    <w:pPr>
      <w:kinsoku w:val="0"/>
      <w:overflowPunct w:val="0"/>
      <w:spacing w:before="21" w:line="328" w:lineRule="auto"/>
      <w:ind w:left="100" w:firstLine="419"/>
    </w:pPr>
    <w:rPr>
      <w:rFonts w:ascii="宋体" w:eastAsiaTheme="minorEastAsia" w:hAnsi="宋体" w:cstheme="minorBidi"/>
      <w:szCs w:val="21"/>
    </w:rPr>
  </w:style>
  <w:style w:type="paragraph" w:customStyle="1" w:styleId="Char12">
    <w:name w:val="Char1"/>
    <w:basedOn w:val="a"/>
    <w:qFormat/>
    <w:pPr>
      <w:tabs>
        <w:tab w:val="left" w:pos="360"/>
      </w:tabs>
    </w:pPr>
    <w:rPr>
      <w:rFonts w:ascii="Times New Roman" w:eastAsia="宋体" w:hAnsi="Times New Roman" w:cs="Times New Roman"/>
      <w:sz w:val="24"/>
      <w:szCs w:val="20"/>
    </w:rPr>
  </w:style>
  <w:style w:type="paragraph" w:customStyle="1" w:styleId="aff6">
    <w:name w:val="表格"/>
    <w:basedOn w:val="a"/>
    <w:qFormat/>
    <w:pPr>
      <w:jc w:val="center"/>
      <w:textAlignment w:val="center"/>
    </w:pPr>
    <w:rPr>
      <w:rFonts w:ascii="华文细黑" w:eastAsia="宋体" w:hAnsi="华文细黑" w:cs="Times New Roman"/>
      <w:kern w:val="0"/>
      <w:szCs w:val="20"/>
    </w:rPr>
  </w:style>
  <w:style w:type="paragraph" w:customStyle="1" w:styleId="1c">
    <w:name w:val="修订1"/>
    <w:uiPriority w:val="99"/>
    <w:unhideWhenUsed/>
    <w:qFormat/>
    <w:rPr>
      <w:rFonts w:ascii="Times New Roman" w:eastAsia="宋体" w:hAnsi="Times New Roman" w:cs="Times New Roman"/>
      <w:kern w:val="2"/>
      <w:sz w:val="21"/>
      <w:szCs w:val="22"/>
    </w:rPr>
  </w:style>
  <w:style w:type="paragraph" w:customStyle="1" w:styleId="2TimesNewRoman5020">
    <w:name w:val="样式 标题 2 + Times New Roman 四号 非加粗 段前: 5 磅 段后: 0 磅 行距: 固定值 20..."/>
    <w:basedOn w:val="2"/>
    <w:qFormat/>
    <w:pPr>
      <w:keepNext w:val="0"/>
      <w:keepLines w:val="0"/>
      <w:spacing w:before="100" w:after="0" w:line="400" w:lineRule="exact"/>
      <w:jc w:val="center"/>
    </w:pPr>
    <w:rPr>
      <w:rFonts w:ascii="Times New Roman" w:eastAsia="宋体" w:hAnsi="Times New Roman" w:cs="宋体"/>
      <w:color w:val="auto"/>
      <w:sz w:val="28"/>
      <w:szCs w:val="20"/>
    </w:rPr>
  </w:style>
  <w:style w:type="paragraph" w:customStyle="1" w:styleId="24">
    <w:name w:val="样式2"/>
    <w:basedOn w:val="3"/>
    <w:qFormat/>
    <w:pPr>
      <w:spacing w:before="0" w:after="0" w:line="415" w:lineRule="auto"/>
      <w:ind w:firstLine="137"/>
    </w:pPr>
    <w:rPr>
      <w:rFonts w:ascii="宋体" w:eastAsia="宋体" w:hAnsi="宋体" w:cs="Times New Roman"/>
      <w:b/>
      <w:bCs/>
      <w:i/>
      <w:color w:val="auto"/>
      <w:sz w:val="28"/>
      <w:szCs w:val="28"/>
    </w:rPr>
  </w:style>
  <w:style w:type="paragraph" w:customStyle="1" w:styleId="aff7">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1d">
    <w:name w:val="普通(网站)1"/>
    <w:basedOn w:val="a"/>
    <w:qFormat/>
    <w:pPr>
      <w:widowControl/>
      <w:spacing w:before="100" w:beforeAutospacing="1" w:after="100" w:afterAutospacing="1"/>
      <w:jc w:val="left"/>
    </w:pPr>
    <w:rPr>
      <w:rFonts w:ascii="宋体" w:eastAsia="宋体" w:hAnsi="宋体" w:cs="宋体"/>
      <w:color w:val="000000"/>
      <w:kern w:val="0"/>
      <w:sz w:val="24"/>
      <w:szCs w:val="20"/>
    </w:rPr>
  </w:style>
  <w:style w:type="paragraph" w:customStyle="1" w:styleId="aff8">
    <w:name w:val="表格文字"/>
    <w:basedOn w:val="a"/>
    <w:qFormat/>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p0">
    <w:name w:val="p0"/>
    <w:basedOn w:val="a"/>
    <w:qFormat/>
    <w:pPr>
      <w:widowControl/>
    </w:pPr>
    <w:rPr>
      <w:rFonts w:ascii="Times New Roman" w:eastAsia="宋体" w:hAnsi="Times New Roman" w:cs="宋体"/>
      <w:kern w:val="0"/>
      <w:szCs w:val="21"/>
    </w:rPr>
  </w:style>
  <w:style w:type="paragraph" w:customStyle="1" w:styleId="1e">
    <w:name w:val="正文缩进1"/>
    <w:basedOn w:val="a"/>
    <w:qFormat/>
    <w:pPr>
      <w:ind w:firstLine="420"/>
    </w:pPr>
    <w:rPr>
      <w:rFonts w:ascii="Times New Roman" w:eastAsia="宋体" w:hAnsi="Times New Roman" w:cs="Times New Roman"/>
    </w:rPr>
  </w:style>
  <w:style w:type="paragraph" w:customStyle="1" w:styleId="1f">
    <w:name w:val="列表段落1"/>
    <w:basedOn w:val="a"/>
    <w:qFormat/>
    <w:pPr>
      <w:ind w:firstLineChars="200" w:firstLine="420"/>
    </w:pPr>
    <w:rPr>
      <w:rFonts w:ascii="Times New Roman" w:eastAsia="宋体" w:hAnsi="Times New Roman" w:cs="Times New Roman"/>
    </w:rPr>
  </w:style>
  <w:style w:type="paragraph" w:customStyle="1" w:styleId="111">
    <w:name w:val="修订111"/>
    <w:qFormat/>
    <w:rPr>
      <w:rFonts w:ascii="Times New Roman" w:eastAsia="宋体" w:hAnsi="Times New Roman" w:cs="Times New Roman"/>
      <w:kern w:val="2"/>
      <w:sz w:val="21"/>
    </w:rPr>
  </w:style>
  <w:style w:type="paragraph" w:customStyle="1" w:styleId="62">
    <w:name w:val="6'"/>
    <w:basedOn w:val="a"/>
    <w:qFormat/>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Style23">
    <w:name w:val="_Style 23"/>
    <w:basedOn w:val="a"/>
    <w:qFormat/>
    <w:pPr>
      <w:widowControl/>
      <w:spacing w:after="160" w:line="240" w:lineRule="exact"/>
      <w:jc w:val="left"/>
    </w:pPr>
    <w:rPr>
      <w:rFonts w:ascii="Times New Roman" w:eastAsia="宋体" w:hAnsi="Times New Roman" w:cs="Times New Roman"/>
    </w:rPr>
  </w:style>
  <w:style w:type="paragraph" w:customStyle="1" w:styleId="aff9">
    <w:name w:val="文二"/>
    <w:basedOn w:val="a"/>
    <w:qFormat/>
    <w:rPr>
      <w:rFonts w:ascii="宋体" w:eastAsia="宋体" w:hAnsi="宋体" w:cs="Times New Roman"/>
      <w:szCs w:val="21"/>
    </w:rPr>
  </w:style>
  <w:style w:type="paragraph" w:customStyle="1" w:styleId="Chard">
    <w:name w:val="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TableParagraph">
    <w:name w:val="Table Paragraph"/>
    <w:basedOn w:val="a"/>
    <w:qFormat/>
    <w:pPr>
      <w:autoSpaceDE w:val="0"/>
      <w:autoSpaceDN w:val="0"/>
      <w:jc w:val="left"/>
    </w:pPr>
    <w:rPr>
      <w:rFonts w:ascii="宋体" w:eastAsia="宋体" w:hAnsi="宋体" w:cs="宋体"/>
      <w:kern w:val="0"/>
      <w:sz w:val="22"/>
      <w:lang w:val="zh-CN"/>
    </w:rPr>
  </w:style>
  <w:style w:type="paragraph" w:customStyle="1" w:styleId="112">
    <w:name w:val="索引 11"/>
    <w:basedOn w:val="a"/>
    <w:next w:val="a"/>
    <w:qFormat/>
    <w:pPr>
      <w:spacing w:line="220" w:lineRule="exact"/>
      <w:jc w:val="center"/>
    </w:pPr>
    <w:rPr>
      <w:rFonts w:ascii="仿宋_GB2312" w:eastAsia="仿宋_GB2312" w:hAnsi="Times New Roman" w:cs="Times New Roman"/>
      <w:szCs w:val="21"/>
    </w:rPr>
  </w:style>
  <w:style w:type="paragraph" w:customStyle="1" w:styleId="TOC1">
    <w:name w:val="TOC 标题1"/>
    <w:basedOn w:val="1"/>
    <w:next w:val="a"/>
    <w:qFormat/>
    <w:pPr>
      <w:keepNext w:val="0"/>
      <w:keepLines w:val="0"/>
      <w:widowControl/>
      <w:spacing w:after="0" w:line="276" w:lineRule="auto"/>
      <w:jc w:val="left"/>
      <w:outlineLvl w:val="9"/>
    </w:pPr>
    <w:rPr>
      <w:rFonts w:ascii="Cambria" w:eastAsia="宋体" w:hAnsi="Cambria" w:cs="Times New Roman"/>
      <w:b/>
      <w:color w:val="365F91"/>
      <w:kern w:val="0"/>
      <w:sz w:val="28"/>
      <w:szCs w:val="20"/>
    </w:rPr>
  </w:style>
  <w:style w:type="paragraph" w:customStyle="1" w:styleId="16620">
    <w:name w:val="样式 标题 1 + 黑体 三号 非加粗 居中 段前: 6 磅 段后: 6 磅 行距: 固定值 20 磅"/>
    <w:basedOn w:val="1"/>
    <w:qFormat/>
    <w:pPr>
      <w:keepNext w:val="0"/>
      <w:keepLines w:val="0"/>
      <w:spacing w:before="120" w:after="120" w:line="400" w:lineRule="exact"/>
      <w:jc w:val="center"/>
    </w:pPr>
    <w:rPr>
      <w:rFonts w:ascii="黑体" w:eastAsia="黑体" w:hAnsi="黑体" w:cs="宋体"/>
      <w:color w:val="auto"/>
      <w:kern w:val="44"/>
      <w:sz w:val="32"/>
      <w:szCs w:val="20"/>
    </w:rPr>
  </w:style>
  <w:style w:type="paragraph" w:customStyle="1" w:styleId="25">
    <w:name w:val="修订2"/>
    <w:qFormat/>
    <w:rPr>
      <w:rFonts w:ascii="Times New Roman" w:eastAsia="宋体" w:hAnsi="Times New Roman" w:cs="Times New Roman"/>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ascii="宋体" w:eastAsia="宋体" w:hAnsi="宋体" w:cs="宋体"/>
      <w:b/>
      <w:color w:val="auto"/>
      <w:sz w:val="24"/>
      <w:szCs w:val="20"/>
    </w:rPr>
  </w:style>
  <w:style w:type="paragraph" w:customStyle="1" w:styleId="affa">
    <w:name w:val="我的正文"/>
    <w:basedOn w:val="a"/>
    <w:qFormat/>
    <w:rPr>
      <w:rFonts w:ascii="宋体" w:eastAsia="宋体" w:hAnsi="宋体" w:cs="Times New Roman"/>
      <w:sz w:val="24"/>
      <w:szCs w:val="24"/>
    </w:rPr>
  </w:style>
  <w:style w:type="paragraph" w:customStyle="1" w:styleId="113">
    <w:name w:val="修订11"/>
    <w:qFormat/>
    <w:rPr>
      <w:rFonts w:ascii="Times New Roman" w:eastAsia="宋体" w:hAnsi="Times New Roman" w:cs="Times New Roman"/>
      <w:kern w:val="2"/>
      <w:sz w:val="21"/>
      <w:szCs w:val="24"/>
    </w:rPr>
  </w:style>
  <w:style w:type="paragraph" w:customStyle="1" w:styleId="Style57">
    <w:name w:val="_Style 57"/>
    <w:qFormat/>
    <w:rPr>
      <w:rFonts w:ascii="Times New Roman" w:eastAsia="宋体" w:hAnsi="Times New Roman" w:cs="Times New Roman"/>
      <w:kern w:val="2"/>
      <w:sz w:val="21"/>
      <w:szCs w:val="22"/>
    </w:rPr>
  </w:style>
  <w:style w:type="paragraph" w:customStyle="1" w:styleId="1f0">
    <w:name w:val="1"/>
    <w:basedOn w:val="a"/>
    <w:qFormat/>
    <w:rPr>
      <w:rFonts w:ascii="Times New Roman" w:eastAsia="宋体" w:hAnsi="Times New Roman" w:cs="Times New Roman"/>
      <w:szCs w:val="20"/>
    </w:rPr>
  </w:style>
  <w:style w:type="paragraph" w:customStyle="1" w:styleId="212">
    <w:name w:val="修订21"/>
    <w:qFormat/>
    <w:rPr>
      <w:rFonts w:ascii="Times New Roman" w:eastAsia="宋体" w:hAnsi="Times New Roman" w:cs="Times New Roman"/>
      <w:kern w:val="2"/>
      <w:sz w:val="21"/>
      <w:szCs w:val="24"/>
    </w:rPr>
  </w:style>
  <w:style w:type="paragraph" w:customStyle="1" w:styleId="Style58">
    <w:name w:val="_Style 58"/>
    <w:basedOn w:val="a"/>
    <w:qFormat/>
    <w:pPr>
      <w:ind w:firstLineChars="200" w:firstLine="420"/>
    </w:pPr>
    <w:rPr>
      <w:rFonts w:ascii="Times New Roman" w:eastAsia="宋体" w:hAnsi="Times New Roman" w:cs="Times New Roman"/>
    </w:rPr>
  </w:style>
  <w:style w:type="paragraph" w:customStyle="1" w:styleId="1f1">
    <w:name w:val="样式1"/>
    <w:basedOn w:val="a"/>
    <w:next w:val="4"/>
    <w:qFormat/>
    <w:pPr>
      <w:spacing w:line="360" w:lineRule="auto"/>
      <w:ind w:firstLineChars="200" w:firstLine="420"/>
    </w:pPr>
    <w:rPr>
      <w:rFonts w:ascii="宋体" w:eastAsia="宋体" w:hAnsi="宋体" w:cs="Times New Roman"/>
      <w:szCs w:val="21"/>
    </w:rPr>
  </w:style>
  <w:style w:type="character" w:customStyle="1" w:styleId="2Char0">
    <w:name w:val="正文首行缩进 2 Char"/>
    <w:basedOn w:val="aff"/>
    <w:link w:val="20"/>
    <w:uiPriority w:val="99"/>
    <w:semiHidden/>
    <w:qFormat/>
    <w:rPr>
      <w:rFonts w:ascii="等线" w:eastAsia="等线" w:hAnsi="等线" w:cs="Times New Roman"/>
    </w:rPr>
  </w:style>
  <w:style w:type="character" w:customStyle="1" w:styleId="Chara">
    <w:name w:val="正文首行缩进 Char"/>
    <w:basedOn w:val="Char0"/>
    <w:link w:val="af1"/>
    <w:qFormat/>
    <w:rPr>
      <w:rFonts w:ascii="Calibri" w:eastAsia="宋体" w:hAnsi="Calibri" w:cs="Times New Roman"/>
      <w:szCs w:val="20"/>
    </w:rPr>
  </w:style>
  <w:style w:type="paragraph" w:customStyle="1" w:styleId="34">
    <w:name w:val="修订3"/>
    <w:hidden/>
    <w:unhideWhenUsed/>
    <w:qFormat/>
    <w:rPr>
      <w:kern w:val="2"/>
      <w:sz w:val="21"/>
      <w:szCs w:val="22"/>
    </w:rPr>
  </w:style>
  <w:style w:type="character" w:customStyle="1" w:styleId="3Char0">
    <w:name w:val="正文文本 3 Char"/>
    <w:basedOn w:val="a0"/>
    <w:link w:val="30"/>
    <w:qFormat/>
    <w:rPr>
      <w:rFonts w:ascii="宋体" w:eastAsia="宋体" w:hAnsi="Calibri" w:cs="Times New Roman"/>
      <w:kern w:val="2"/>
      <w:sz w:val="24"/>
    </w:rPr>
  </w:style>
  <w:style w:type="character" w:customStyle="1" w:styleId="Char3">
    <w:name w:val="日期 Char"/>
    <w:basedOn w:val="a0"/>
    <w:link w:val="a9"/>
    <w:qFormat/>
    <w:rPr>
      <w:rFonts w:ascii="Calibri" w:eastAsia="黑体" w:hAnsi="Calibri" w:cs="Times New Roman"/>
      <w:sz w:val="28"/>
    </w:rPr>
  </w:style>
  <w:style w:type="character" w:customStyle="1" w:styleId="2Char1">
    <w:name w:val="正文文本 2 Char"/>
    <w:basedOn w:val="a0"/>
    <w:link w:val="22"/>
    <w:qFormat/>
    <w:rPr>
      <w:rFonts w:ascii="Calibri" w:eastAsia="宋体" w:hAnsi="Calibri" w:cs="Times New Roman"/>
      <w:kern w:val="2"/>
      <w:sz w:val="44"/>
      <w:szCs w:val="24"/>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Heading2">
    <w:name w:val="Heading2"/>
    <w:basedOn w:val="a"/>
    <w:next w:val="a"/>
    <w:qFormat/>
    <w:pPr>
      <w:keepNext/>
      <w:keepLines/>
      <w:spacing w:before="260" w:after="260" w:line="412" w:lineRule="auto"/>
    </w:pPr>
    <w:rPr>
      <w:rFonts w:ascii="Arial" w:eastAsia="黑体" w:hAnsi="Arial" w:cs="Times New Roman"/>
      <w:kern w:val="0"/>
      <w:sz w:val="32"/>
      <w:szCs w:val="32"/>
    </w:rPr>
  </w:style>
  <w:style w:type="paragraph" w:customStyle="1" w:styleId="NewNewNewNewNewNewNewNewNewNewNewNewNew">
    <w:name w:val="正文 New New New New New New New New New New New New New"/>
    <w:qFormat/>
    <w:pPr>
      <w:widowControl w:val="0"/>
      <w:jc w:val="both"/>
    </w:pPr>
    <w:rPr>
      <w:rFonts w:ascii="Calibri" w:eastAsia="宋体" w:hAnsi="Calibri" w:cs="Times New Roman"/>
      <w:kern w:val="2"/>
      <w:sz w:val="30"/>
      <w:szCs w:val="24"/>
    </w:rPr>
  </w:style>
  <w:style w:type="character" w:customStyle="1" w:styleId="font11">
    <w:name w:val="font11"/>
    <w:qFormat/>
    <w:rPr>
      <w:rFonts w:ascii="仿宋" w:eastAsia="仿宋" w:cs="Times New Roman"/>
      <w:color w:val="000000"/>
      <w:sz w:val="28"/>
      <w:u w:val="none"/>
      <w:lang w:bidi="ar-SA"/>
    </w:rPr>
  </w:style>
  <w:style w:type="character" w:customStyle="1" w:styleId="font21">
    <w:name w:val="font21"/>
    <w:qFormat/>
    <w:rPr>
      <w:rFonts w:ascii="仿宋" w:eastAsia="仿宋" w:cs="Times New Roman"/>
      <w:b/>
      <w:color w:val="000000"/>
      <w:sz w:val="28"/>
      <w:u w:val="none"/>
      <w:lang w:bidi="ar-SA"/>
    </w:rPr>
  </w:style>
  <w:style w:type="character" w:customStyle="1" w:styleId="times">
    <w:name w:val="times"/>
    <w:qFormat/>
    <w:rPr>
      <w:rFonts w:ascii="Calibri" w:eastAsia="宋体" w:hAnsi="Calibri" w:cs="Times New Roman"/>
      <w:color w:val="3399FF"/>
      <w:bdr w:val="single" w:sz="6" w:space="0" w:color="D1EDF8"/>
      <w:shd w:val="clear" w:color="auto" w:fill="EAF9FF"/>
      <w:lang w:bidi="ar-SA"/>
    </w:rPr>
  </w:style>
  <w:style w:type="character" w:customStyle="1" w:styleId="hover42">
    <w:name w:val="hover42"/>
    <w:qFormat/>
    <w:rPr>
      <w:rFonts w:ascii="Calibri" w:eastAsia="宋体" w:hAnsi="Calibri" w:cs="Times New Roman"/>
      <w:lang w:bidi="ar-SA"/>
    </w:rPr>
  </w:style>
  <w:style w:type="character" w:customStyle="1" w:styleId="times1">
    <w:name w:val="times1"/>
    <w:qFormat/>
    <w:rPr>
      <w:rFonts w:ascii="Calibri" w:eastAsia="宋体" w:hAnsi="Calibri" w:cs="Times New Roman"/>
      <w:color w:val="CDCDCD"/>
      <w:bdr w:val="single" w:sz="6" w:space="0" w:color="CDCDCD"/>
      <w:shd w:val="clear" w:color="auto" w:fill="EFEFEF"/>
      <w:lang w:bidi="ar-SA"/>
    </w:rPr>
  </w:style>
  <w:style w:type="character" w:customStyle="1" w:styleId="hover">
    <w:name w:val="hover"/>
    <w:qFormat/>
    <w:rPr>
      <w:rFonts w:ascii="Calibri" w:eastAsia="宋体" w:hAnsi="Calibri" w:cs="Times New Roman"/>
      <w:lang w:bidi="ar-SA"/>
    </w:rPr>
  </w:style>
  <w:style w:type="character" w:customStyle="1" w:styleId="NormalCharacter">
    <w:name w:val="NormalCharacter"/>
    <w:qFormat/>
  </w:style>
  <w:style w:type="paragraph" w:customStyle="1" w:styleId="213">
    <w:name w:val="正文首行缩进 21"/>
    <w:basedOn w:val="a6"/>
    <w:uiPriority w:val="99"/>
    <w:qFormat/>
    <w:pPr>
      <w:autoSpaceDE w:val="0"/>
      <w:autoSpaceDN w:val="0"/>
      <w:adjustRightInd w:val="0"/>
      <w:spacing w:after="0" w:line="0" w:lineRule="atLeast"/>
      <w:ind w:leftChars="0" w:left="0" w:firstLineChars="200" w:firstLine="420"/>
      <w:textAlignment w:val="top"/>
    </w:pPr>
    <w:rPr>
      <w:rFonts w:ascii="宋体" w:hAnsi="Calibri"/>
      <w:color w:val="000000"/>
      <w:kern w:val="0"/>
      <w:sz w:val="20"/>
      <w:szCs w:val="24"/>
    </w:rPr>
  </w:style>
  <w:style w:type="paragraph" w:customStyle="1" w:styleId="WPSOffice1">
    <w:name w:val="WPSOffice手动目录 1"/>
    <w:qFormat/>
    <w:rPr>
      <w:rFonts w:ascii="Times New Roman" w:eastAsia="宋体" w:hAnsi="Times New Roman" w:cs="Times New Roman"/>
    </w:rPr>
  </w:style>
  <w:style w:type="paragraph" w:styleId="affb">
    <w:name w:val="No Spacing"/>
    <w:qFormat/>
    <w:pPr>
      <w:widowControl w:val="0"/>
      <w:jc w:val="both"/>
    </w:pPr>
    <w:rPr>
      <w:rFonts w:ascii="Times New Roman" w:eastAsia="宋体" w:hAnsi="Times New Roman" w:cs="Times New Roman"/>
      <w:kern w:val="2"/>
      <w:sz w:val="21"/>
      <w:szCs w:val="22"/>
    </w:rPr>
  </w:style>
  <w:style w:type="paragraph" w:customStyle="1" w:styleId="NewNew">
    <w:name w:val="正文 New New"/>
    <w:unhideWhenUsed/>
    <w:qFormat/>
    <w:pPr>
      <w:widowControl w:val="0"/>
      <w:jc w:val="both"/>
    </w:pPr>
    <w:rPr>
      <w:rFonts w:ascii="仿宋_GB2312" w:eastAsia="仿宋_GB2312" w:hAnsi="仿宋_GB2312" w:cs="宋体" w:hint="eastAsia"/>
      <w:snapToGrid w:val="0"/>
      <w:sz w:val="21"/>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semiHidden="1" w:qFormat="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nhideWhenUsed/>
    <w:qFormat/>
    <w:pPr>
      <w:keepNext/>
      <w:keepLines/>
      <w:outlineLvl w:val="7"/>
    </w:pPr>
    <w:rPr>
      <w:rFonts w:cstheme="majorBidi"/>
      <w:color w:val="595959" w:themeColor="text1" w:themeTint="A6"/>
    </w:rPr>
  </w:style>
  <w:style w:type="paragraph" w:styleId="9">
    <w:name w:val="heading 9"/>
    <w:basedOn w:val="a"/>
    <w:next w:val="a"/>
    <w:link w:val="9Char"/>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rPr>
      <w:rFonts w:ascii="Times New Roman" w:eastAsia="宋体" w:hAnsi="Times New Roman" w:cs="Times New Roman"/>
    </w:rPr>
  </w:style>
  <w:style w:type="paragraph" w:styleId="a4">
    <w:name w:val="annotation text"/>
    <w:basedOn w:val="a"/>
    <w:link w:val="Char"/>
    <w:qFormat/>
    <w:pPr>
      <w:jc w:val="left"/>
    </w:pPr>
    <w:rPr>
      <w:rFonts w:ascii="Times New Roman" w:eastAsia="宋体" w:hAnsi="Times New Roman" w:cs="Times New Roman"/>
      <w:szCs w:val="20"/>
    </w:rPr>
  </w:style>
  <w:style w:type="paragraph" w:styleId="30">
    <w:name w:val="Body Text 3"/>
    <w:basedOn w:val="a"/>
    <w:link w:val="3Char0"/>
    <w:qFormat/>
    <w:rPr>
      <w:rFonts w:ascii="宋体" w:eastAsia="宋体" w:hAnsi="Calibri" w:cs="Times New Roman"/>
      <w:sz w:val="24"/>
      <w:szCs w:val="20"/>
    </w:rPr>
  </w:style>
  <w:style w:type="paragraph" w:styleId="a5">
    <w:name w:val="Body Text"/>
    <w:basedOn w:val="a"/>
    <w:next w:val="a"/>
    <w:link w:val="Char0"/>
    <w:qFormat/>
    <w:pPr>
      <w:spacing w:after="120"/>
    </w:pPr>
    <w:rPr>
      <w:rFonts w:ascii="Times New Roman" w:eastAsia="宋体" w:hAnsi="Times New Roman" w:cs="Times New Roman"/>
      <w:szCs w:val="20"/>
    </w:rPr>
  </w:style>
  <w:style w:type="paragraph" w:styleId="a6">
    <w:name w:val="Body Text Indent"/>
    <w:basedOn w:val="a"/>
    <w:next w:val="20"/>
    <w:link w:val="Char1"/>
    <w:qFormat/>
    <w:pPr>
      <w:spacing w:after="120"/>
      <w:ind w:leftChars="200" w:left="420"/>
    </w:pPr>
    <w:rPr>
      <w:rFonts w:ascii="Times New Roman" w:eastAsia="宋体" w:hAnsi="Times New Roman" w:cs="Times New Roman"/>
    </w:rPr>
  </w:style>
  <w:style w:type="paragraph" w:styleId="20">
    <w:name w:val="Body Text First Indent 2"/>
    <w:basedOn w:val="a6"/>
    <w:link w:val="2Char0"/>
    <w:unhideWhenUsed/>
    <w:qFormat/>
    <w:pPr>
      <w:ind w:firstLineChars="200" w:firstLine="420"/>
    </w:pPr>
    <w:rPr>
      <w:rFonts w:ascii="等线" w:eastAsia="等线" w:hAnsi="等线"/>
    </w:rPr>
  </w:style>
  <w:style w:type="paragraph" w:styleId="a7">
    <w:name w:val="Block Text"/>
    <w:basedOn w:val="a"/>
    <w:qFormat/>
    <w:pPr>
      <w:adjustRightInd w:val="0"/>
      <w:ind w:left="420" w:right="33"/>
      <w:jc w:val="left"/>
      <w:textAlignment w:val="baseline"/>
    </w:pPr>
    <w:rPr>
      <w:rFonts w:ascii="Calibri" w:eastAsia="宋体" w:hAnsi="Calibri" w:cs="Times New Roman"/>
      <w:kern w:val="0"/>
      <w:sz w:val="24"/>
      <w:szCs w:val="20"/>
    </w:rPr>
  </w:style>
  <w:style w:type="paragraph" w:styleId="50">
    <w:name w:val="toc 5"/>
    <w:basedOn w:val="a"/>
    <w:next w:val="a"/>
    <w:qFormat/>
    <w:pPr>
      <w:ind w:left="1680"/>
    </w:pPr>
    <w:rPr>
      <w:rFonts w:ascii="Calibri" w:eastAsia="宋体" w:hAnsi="Calibri" w:cs="Times New Roman"/>
      <w:szCs w:val="24"/>
    </w:rPr>
  </w:style>
  <w:style w:type="paragraph" w:styleId="31">
    <w:name w:val="toc 3"/>
    <w:basedOn w:val="a"/>
    <w:next w:val="a"/>
    <w:qFormat/>
    <w:pPr>
      <w:ind w:left="840"/>
    </w:pPr>
    <w:rPr>
      <w:rFonts w:ascii="Calibri" w:eastAsia="宋体" w:hAnsi="Calibri" w:cs="Times New Roman"/>
      <w:szCs w:val="24"/>
    </w:rPr>
  </w:style>
  <w:style w:type="paragraph" w:styleId="a8">
    <w:name w:val="Plain Text"/>
    <w:basedOn w:val="a"/>
    <w:link w:val="Char2"/>
    <w:qFormat/>
    <w:rPr>
      <w:rFonts w:ascii="等线" w:eastAsia="等线" w:hAnsi="Courier New" w:cs="Times New Roman"/>
      <w:color w:val="000000"/>
      <w:kern w:val="0"/>
    </w:rPr>
  </w:style>
  <w:style w:type="paragraph" w:styleId="a9">
    <w:name w:val="Date"/>
    <w:basedOn w:val="a"/>
    <w:next w:val="a"/>
    <w:link w:val="Char3"/>
    <w:qFormat/>
    <w:rPr>
      <w:rFonts w:ascii="Calibri" w:eastAsia="黑体" w:hAnsi="Calibri" w:cs="Times New Roman"/>
      <w:kern w:val="0"/>
      <w:sz w:val="28"/>
      <w:szCs w:val="20"/>
    </w:rPr>
  </w:style>
  <w:style w:type="paragraph" w:styleId="aa">
    <w:name w:val="Balloon Text"/>
    <w:basedOn w:val="a"/>
    <w:link w:val="Char4"/>
    <w:qFormat/>
    <w:rPr>
      <w:rFonts w:ascii="Times New Roman" w:eastAsia="宋体" w:hAnsi="Times New Roman" w:cs="Times New Roman"/>
      <w:sz w:val="18"/>
      <w:szCs w:val="20"/>
    </w:rPr>
  </w:style>
  <w:style w:type="paragraph" w:styleId="ab">
    <w:name w:val="footer"/>
    <w:basedOn w:val="a"/>
    <w:link w:val="Char5"/>
    <w:uiPriority w:val="99"/>
    <w:qFormat/>
    <w:pPr>
      <w:tabs>
        <w:tab w:val="center" w:pos="4153"/>
        <w:tab w:val="right" w:pos="8306"/>
      </w:tabs>
      <w:snapToGrid w:val="0"/>
      <w:jc w:val="left"/>
    </w:pPr>
    <w:rPr>
      <w:rFonts w:ascii="Calibri" w:eastAsia="宋体" w:hAnsi="Calibri" w:cs="Times New Roman"/>
      <w:sz w:val="22"/>
      <w:szCs w:val="20"/>
    </w:rPr>
  </w:style>
  <w:style w:type="paragraph" w:styleId="ac">
    <w:name w:val="envelope return"/>
    <w:basedOn w:val="a"/>
    <w:qFormat/>
    <w:pPr>
      <w:snapToGrid w:val="0"/>
    </w:pPr>
    <w:rPr>
      <w:rFonts w:ascii="Arial" w:eastAsia="宋体" w:hAnsi="Arial" w:cs="Arial"/>
      <w:szCs w:val="24"/>
    </w:rPr>
  </w:style>
  <w:style w:type="paragraph" w:styleId="ad">
    <w:name w:val="header"/>
    <w:basedOn w:val="a"/>
    <w:link w:val="Char6"/>
    <w:qFormat/>
    <w:pPr>
      <w:tabs>
        <w:tab w:val="center" w:pos="4153"/>
        <w:tab w:val="right" w:pos="8306"/>
      </w:tabs>
      <w:snapToGrid w:val="0"/>
    </w:pPr>
    <w:rPr>
      <w:rFonts w:ascii="Times New Roman" w:eastAsia="宋体" w:hAnsi="Times New Roman" w:cs="Times New Roman"/>
      <w:sz w:val="18"/>
      <w:szCs w:val="20"/>
    </w:rPr>
  </w:style>
  <w:style w:type="paragraph" w:styleId="10">
    <w:name w:val="toc 1"/>
    <w:basedOn w:val="a"/>
    <w:next w:val="a"/>
    <w:qFormat/>
    <w:rPr>
      <w:rFonts w:ascii="Calibri" w:eastAsia="宋体" w:hAnsi="Calibri" w:cs="Times New Roman"/>
      <w:szCs w:val="24"/>
    </w:rPr>
  </w:style>
  <w:style w:type="paragraph" w:styleId="40">
    <w:name w:val="toc 4"/>
    <w:basedOn w:val="a"/>
    <w:next w:val="a"/>
    <w:qFormat/>
    <w:pPr>
      <w:ind w:left="1260"/>
    </w:pPr>
    <w:rPr>
      <w:rFonts w:ascii="Calibri" w:eastAsia="宋体" w:hAnsi="Calibri" w:cs="Times New Roman"/>
      <w:szCs w:val="24"/>
    </w:rPr>
  </w:style>
  <w:style w:type="paragraph" w:styleId="ae">
    <w:name w:val="Subtitle"/>
    <w:basedOn w:val="a"/>
    <w:next w:val="a"/>
    <w:link w:val="Char7"/>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60">
    <w:name w:val="toc 6"/>
    <w:basedOn w:val="a"/>
    <w:next w:val="a"/>
    <w:uiPriority w:val="99"/>
    <w:semiHidden/>
    <w:qFormat/>
    <w:pPr>
      <w:ind w:left="1050"/>
      <w:jc w:val="left"/>
    </w:pPr>
    <w:rPr>
      <w:rFonts w:ascii="Times New Roman" w:eastAsia="宋体" w:hAnsi="Times New Roman" w:cs="Times New Roman"/>
      <w:sz w:val="18"/>
      <w:szCs w:val="18"/>
    </w:rPr>
  </w:style>
  <w:style w:type="paragraph" w:styleId="21">
    <w:name w:val="toc 2"/>
    <w:basedOn w:val="a"/>
    <w:next w:val="a"/>
    <w:qFormat/>
    <w:pPr>
      <w:ind w:left="420"/>
    </w:pPr>
    <w:rPr>
      <w:rFonts w:ascii="Calibri" w:eastAsia="宋体" w:hAnsi="Calibri" w:cs="Times New Roman"/>
      <w:szCs w:val="24"/>
    </w:rPr>
  </w:style>
  <w:style w:type="paragraph" w:styleId="22">
    <w:name w:val="Body Text 2"/>
    <w:basedOn w:val="a"/>
    <w:link w:val="2Char1"/>
    <w:qFormat/>
    <w:rPr>
      <w:rFonts w:ascii="Calibri" w:eastAsia="宋体" w:hAnsi="Calibri" w:cs="Times New Roman"/>
      <w:sz w:val="44"/>
      <w:szCs w:val="24"/>
    </w:rPr>
  </w:style>
  <w:style w:type="paragraph" w:styleId="af">
    <w:name w:val="Title"/>
    <w:basedOn w:val="a"/>
    <w:next w:val="a"/>
    <w:link w:val="Char8"/>
    <w:qFormat/>
    <w:pPr>
      <w:spacing w:after="80"/>
      <w:contextualSpacing/>
      <w:jc w:val="center"/>
    </w:pPr>
    <w:rPr>
      <w:rFonts w:asciiTheme="majorHAnsi" w:eastAsiaTheme="majorEastAsia" w:hAnsiTheme="majorHAnsi" w:cstheme="majorBidi"/>
      <w:spacing w:val="-10"/>
      <w:kern w:val="28"/>
      <w:sz w:val="56"/>
      <w:szCs w:val="56"/>
    </w:rPr>
  </w:style>
  <w:style w:type="paragraph" w:styleId="af0">
    <w:name w:val="annotation subject"/>
    <w:basedOn w:val="a4"/>
    <w:next w:val="a4"/>
    <w:link w:val="Char9"/>
    <w:qFormat/>
    <w:rPr>
      <w:b/>
      <w:bCs/>
      <w:szCs w:val="22"/>
    </w:rPr>
  </w:style>
  <w:style w:type="paragraph" w:styleId="af1">
    <w:name w:val="Body Text First Indent"/>
    <w:basedOn w:val="a5"/>
    <w:link w:val="Chara"/>
    <w:qFormat/>
    <w:pPr>
      <w:ind w:firstLineChars="100" w:firstLine="420"/>
    </w:pPr>
    <w:rPr>
      <w:rFonts w:ascii="Calibri" w:hAnsi="Calibri"/>
      <w:szCs w:val="22"/>
    </w:rPr>
  </w:style>
  <w:style w:type="table" w:styleId="af2">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rFonts w:cs="Times New Roman"/>
      <w:b/>
    </w:rPr>
  </w:style>
  <w:style w:type="character" w:styleId="af4">
    <w:name w:val="page number"/>
    <w:qFormat/>
  </w:style>
  <w:style w:type="character" w:styleId="af5">
    <w:name w:val="FollowedHyperlink"/>
    <w:qFormat/>
    <w:rPr>
      <w:rFonts w:ascii="Calibri" w:eastAsia="宋体" w:hAnsi="Calibri" w:cs="Times New Roman"/>
      <w:color w:val="000000"/>
      <w:u w:val="none"/>
      <w:lang w:bidi="ar-SA"/>
    </w:rPr>
  </w:style>
  <w:style w:type="character" w:styleId="af6">
    <w:name w:val="Emphasis"/>
    <w:qFormat/>
    <w:rPr>
      <w:rFonts w:ascii="Calibri" w:eastAsia="宋体" w:hAnsi="Calibri" w:cs="Times New Roman"/>
      <w:i/>
      <w:lang w:bidi="ar-SA"/>
    </w:rPr>
  </w:style>
  <w:style w:type="character" w:styleId="af7">
    <w:name w:val="Hyperlink"/>
    <w:qFormat/>
    <w:rPr>
      <w:rFonts w:cs="Times New Roman"/>
      <w:color w:val="0000FF"/>
      <w:u w:val="single"/>
    </w:rPr>
  </w:style>
  <w:style w:type="character" w:styleId="af8">
    <w:name w:val="annotation reference"/>
    <w:qFormat/>
    <w:rPr>
      <w:sz w:val="21"/>
      <w:szCs w:val="21"/>
    </w:rPr>
  </w:style>
  <w:style w:type="character" w:styleId="af9">
    <w:name w:val="footnote reference"/>
    <w:qFormat/>
    <w:rPr>
      <w:rFonts w:cs="Times New Roman"/>
      <w:vertAlign w:val="superscript"/>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szCs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8">
    <w:name w:val="标题 Char"/>
    <w:basedOn w:val="a0"/>
    <w:link w:val="af"/>
    <w:uiPriority w:val="10"/>
    <w:qFormat/>
    <w:rPr>
      <w:rFonts w:asciiTheme="majorHAnsi" w:eastAsiaTheme="majorEastAsia" w:hAnsiTheme="majorHAnsi" w:cstheme="majorBidi"/>
      <w:spacing w:val="-10"/>
      <w:kern w:val="28"/>
      <w:sz w:val="56"/>
      <w:szCs w:val="56"/>
    </w:rPr>
  </w:style>
  <w:style w:type="character" w:customStyle="1" w:styleId="Char7">
    <w:name w:val="副标题 Char"/>
    <w:basedOn w:val="a0"/>
    <w:link w:val="ae"/>
    <w:uiPriority w:val="11"/>
    <w:qFormat/>
    <w:rPr>
      <w:rFonts w:asciiTheme="majorHAnsi" w:eastAsiaTheme="majorEastAsia" w:hAnsiTheme="majorHAnsi" w:cstheme="majorBidi"/>
      <w:color w:val="595959" w:themeColor="text1" w:themeTint="A6"/>
      <w:spacing w:val="15"/>
      <w:sz w:val="28"/>
      <w:szCs w:val="28"/>
    </w:rPr>
  </w:style>
  <w:style w:type="paragraph" w:styleId="afa">
    <w:name w:val="Quote"/>
    <w:basedOn w:val="a"/>
    <w:next w:val="a"/>
    <w:link w:val="Charb"/>
    <w:uiPriority w:val="29"/>
    <w:qFormat/>
    <w:pPr>
      <w:spacing w:before="160" w:after="160"/>
      <w:jc w:val="center"/>
    </w:pPr>
    <w:rPr>
      <w:i/>
      <w:iCs/>
      <w:color w:val="404040" w:themeColor="text1" w:themeTint="BF"/>
    </w:rPr>
  </w:style>
  <w:style w:type="character" w:customStyle="1" w:styleId="Charb">
    <w:name w:val="引用 Char"/>
    <w:basedOn w:val="a0"/>
    <w:link w:val="afa"/>
    <w:uiPriority w:val="29"/>
    <w:qFormat/>
    <w:rPr>
      <w:i/>
      <w:iCs/>
      <w:color w:val="404040" w:themeColor="text1" w:themeTint="BF"/>
    </w:rPr>
  </w:style>
  <w:style w:type="paragraph" w:styleId="afb">
    <w:name w:val="List Paragraph"/>
    <w:basedOn w:val="a"/>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c">
    <w:name w:val="Intense Quote"/>
    <w:basedOn w:val="a"/>
    <w:next w:val="a"/>
    <w:link w:val="Char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c">
    <w:name w:val="明显引用 Char"/>
    <w:basedOn w:val="a0"/>
    <w:link w:val="afc"/>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110">
    <w:name w:val="标题 1 字符1"/>
    <w:qFormat/>
    <w:rPr>
      <w:rFonts w:ascii="Times New Roman" w:eastAsia="宋体" w:hAnsi="Times New Roman"/>
      <w:b/>
      <w:kern w:val="44"/>
      <w:sz w:val="44"/>
    </w:rPr>
  </w:style>
  <w:style w:type="character" w:customStyle="1" w:styleId="210">
    <w:name w:val="标题 2 字符1"/>
    <w:qFormat/>
    <w:rPr>
      <w:rFonts w:ascii="宋体" w:eastAsia="宋体" w:hAnsi="宋体"/>
      <w:b/>
      <w:kern w:val="2"/>
      <w:sz w:val="32"/>
    </w:rPr>
  </w:style>
  <w:style w:type="character" w:customStyle="1" w:styleId="310">
    <w:name w:val="标题 3 字符1"/>
    <w:qFormat/>
    <w:rPr>
      <w:rFonts w:ascii="宋体" w:eastAsia="宋体" w:hAnsi="宋体"/>
      <w:b/>
      <w:kern w:val="2"/>
      <w:sz w:val="28"/>
    </w:rPr>
  </w:style>
  <w:style w:type="character" w:customStyle="1" w:styleId="41">
    <w:name w:val="标题 4 字符1"/>
    <w:qFormat/>
    <w:rPr>
      <w:rFonts w:ascii="宋体" w:eastAsia="宋体" w:hAnsi="宋体"/>
      <w:b/>
      <w:kern w:val="2"/>
      <w:sz w:val="28"/>
      <w:szCs w:val="28"/>
    </w:rPr>
  </w:style>
  <w:style w:type="character" w:customStyle="1" w:styleId="51">
    <w:name w:val="标题 5 字符1"/>
    <w:qFormat/>
    <w:rPr>
      <w:rFonts w:ascii="Times New Roman" w:eastAsia="宋体" w:hAnsi="Times New Roman"/>
      <w:b/>
      <w:kern w:val="2"/>
      <w:sz w:val="28"/>
    </w:rPr>
  </w:style>
  <w:style w:type="character" w:customStyle="1" w:styleId="61">
    <w:name w:val="标题 6 字符1"/>
    <w:qFormat/>
    <w:rPr>
      <w:rFonts w:ascii="Arial" w:eastAsia="黑体" w:hAnsi="Arial"/>
      <w:b/>
      <w:sz w:val="24"/>
    </w:rPr>
  </w:style>
  <w:style w:type="character" w:customStyle="1" w:styleId="71">
    <w:name w:val="标题 7 字符1"/>
    <w:qFormat/>
    <w:rPr>
      <w:rFonts w:ascii="Times New Roman" w:eastAsia="宋体" w:hAnsi="Times New Roman"/>
      <w:b/>
      <w:sz w:val="24"/>
    </w:rPr>
  </w:style>
  <w:style w:type="character" w:customStyle="1" w:styleId="81">
    <w:name w:val="标题 8 字符1"/>
    <w:qFormat/>
    <w:rPr>
      <w:rFonts w:ascii="Arial" w:eastAsia="黑体" w:hAnsi="Arial"/>
      <w:sz w:val="24"/>
    </w:rPr>
  </w:style>
  <w:style w:type="character" w:customStyle="1" w:styleId="91">
    <w:name w:val="标题 9 字符1"/>
    <w:qFormat/>
    <w:rPr>
      <w:rFonts w:ascii="Arial" w:eastAsia="黑体" w:hAnsi="Arial"/>
      <w:sz w:val="21"/>
    </w:rPr>
  </w:style>
  <w:style w:type="paragraph" w:customStyle="1" w:styleId="Style41">
    <w:name w:val="_Style 41"/>
    <w:basedOn w:val="a6"/>
    <w:next w:val="20"/>
    <w:link w:val="211"/>
    <w:qFormat/>
    <w:pPr>
      <w:ind w:firstLineChars="200" w:firstLine="420"/>
    </w:pPr>
    <w:rPr>
      <w:kern w:val="0"/>
      <w:sz w:val="20"/>
      <w:szCs w:val="20"/>
    </w:rPr>
  </w:style>
  <w:style w:type="character" w:customStyle="1" w:styleId="afd">
    <w:name w:val="批注文字 字符"/>
    <w:basedOn w:val="a0"/>
    <w:uiPriority w:val="99"/>
    <w:semiHidden/>
    <w:qFormat/>
  </w:style>
  <w:style w:type="character" w:customStyle="1" w:styleId="Char">
    <w:name w:val="批注文字 Char"/>
    <w:link w:val="a4"/>
    <w:qFormat/>
    <w:rPr>
      <w:rFonts w:ascii="Times New Roman" w:eastAsia="宋体" w:hAnsi="Times New Roman" w:cs="Times New Roman"/>
      <w:szCs w:val="20"/>
    </w:rPr>
  </w:style>
  <w:style w:type="character" w:customStyle="1" w:styleId="afe">
    <w:name w:val="正文文本 字符"/>
    <w:basedOn w:val="a0"/>
    <w:uiPriority w:val="99"/>
    <w:semiHidden/>
    <w:qFormat/>
  </w:style>
  <w:style w:type="character" w:customStyle="1" w:styleId="Char0">
    <w:name w:val="正文文本 Char"/>
    <w:link w:val="a5"/>
    <w:qFormat/>
    <w:rPr>
      <w:rFonts w:ascii="Times New Roman" w:eastAsia="宋体" w:hAnsi="Times New Roman" w:cs="Times New Roman"/>
      <w:szCs w:val="20"/>
    </w:rPr>
  </w:style>
  <w:style w:type="character" w:customStyle="1" w:styleId="aff">
    <w:name w:val="正文文本缩进 字符"/>
    <w:basedOn w:val="a0"/>
    <w:uiPriority w:val="99"/>
    <w:semiHidden/>
    <w:qFormat/>
  </w:style>
  <w:style w:type="character" w:customStyle="1" w:styleId="Char1">
    <w:name w:val="正文文本缩进 Char"/>
    <w:link w:val="a6"/>
    <w:qFormat/>
    <w:rPr>
      <w:rFonts w:ascii="Times New Roman" w:eastAsia="宋体" w:hAnsi="Times New Roman" w:cs="Times New Roman"/>
    </w:rPr>
  </w:style>
  <w:style w:type="character" w:customStyle="1" w:styleId="aff0">
    <w:name w:val="纯文本 字符"/>
    <w:basedOn w:val="a0"/>
    <w:uiPriority w:val="99"/>
    <w:semiHidden/>
    <w:qFormat/>
    <w:rPr>
      <w:rFonts w:asciiTheme="minorEastAsia" w:hAnsi="Courier New" w:cs="Courier New"/>
    </w:rPr>
  </w:style>
  <w:style w:type="character" w:customStyle="1" w:styleId="Char2">
    <w:name w:val="纯文本 Char"/>
    <w:link w:val="a8"/>
    <w:qFormat/>
    <w:rPr>
      <w:rFonts w:ascii="等线" w:eastAsia="等线" w:hAnsi="Courier New" w:cs="Times New Roman"/>
      <w:color w:val="000000"/>
      <w:kern w:val="0"/>
    </w:rPr>
  </w:style>
  <w:style w:type="character" w:customStyle="1" w:styleId="aff1">
    <w:name w:val="批注框文本 字符"/>
    <w:basedOn w:val="a0"/>
    <w:uiPriority w:val="99"/>
    <w:semiHidden/>
    <w:qFormat/>
    <w:rPr>
      <w:sz w:val="18"/>
      <w:szCs w:val="18"/>
    </w:rPr>
  </w:style>
  <w:style w:type="character" w:customStyle="1" w:styleId="Char4">
    <w:name w:val="批注框文本 Char"/>
    <w:link w:val="aa"/>
    <w:qFormat/>
    <w:rPr>
      <w:rFonts w:ascii="Times New Roman" w:eastAsia="宋体" w:hAnsi="Times New Roman" w:cs="Times New Roman"/>
      <w:sz w:val="18"/>
      <w:szCs w:val="20"/>
    </w:rPr>
  </w:style>
  <w:style w:type="character" w:customStyle="1" w:styleId="aff2">
    <w:name w:val="页脚 字符"/>
    <w:basedOn w:val="a0"/>
    <w:uiPriority w:val="99"/>
    <w:qFormat/>
    <w:rPr>
      <w:sz w:val="18"/>
      <w:szCs w:val="18"/>
    </w:rPr>
  </w:style>
  <w:style w:type="character" w:customStyle="1" w:styleId="Char5">
    <w:name w:val="页脚 Char"/>
    <w:link w:val="ab"/>
    <w:uiPriority w:val="99"/>
    <w:qFormat/>
    <w:rPr>
      <w:rFonts w:ascii="Calibri" w:eastAsia="宋体" w:hAnsi="Calibri" w:cs="Times New Roman"/>
      <w:sz w:val="22"/>
      <w:szCs w:val="20"/>
    </w:rPr>
  </w:style>
  <w:style w:type="character" w:customStyle="1" w:styleId="aff3">
    <w:name w:val="页眉 字符"/>
    <w:basedOn w:val="a0"/>
    <w:uiPriority w:val="99"/>
    <w:semiHidden/>
    <w:qFormat/>
    <w:rPr>
      <w:sz w:val="18"/>
      <w:szCs w:val="18"/>
    </w:rPr>
  </w:style>
  <w:style w:type="character" w:customStyle="1" w:styleId="Char6">
    <w:name w:val="页眉 Char"/>
    <w:link w:val="ad"/>
    <w:qFormat/>
    <w:rPr>
      <w:rFonts w:ascii="Times New Roman" w:eastAsia="宋体" w:hAnsi="Times New Roman" w:cs="Times New Roman"/>
      <w:sz w:val="18"/>
      <w:szCs w:val="20"/>
    </w:rPr>
  </w:style>
  <w:style w:type="character" w:customStyle="1" w:styleId="13">
    <w:name w:val="标题 字符1"/>
    <w:qFormat/>
    <w:rPr>
      <w:rFonts w:ascii="Arial" w:eastAsia="宋体" w:hAnsi="Arial"/>
      <w:b/>
      <w:sz w:val="32"/>
    </w:rPr>
  </w:style>
  <w:style w:type="character" w:customStyle="1" w:styleId="aff4">
    <w:name w:val="批注主题 字符"/>
    <w:basedOn w:val="afd"/>
    <w:uiPriority w:val="99"/>
    <w:semiHidden/>
    <w:qFormat/>
    <w:rPr>
      <w:b/>
      <w:bCs/>
    </w:rPr>
  </w:style>
  <w:style w:type="character" w:customStyle="1" w:styleId="Char9">
    <w:name w:val="批注主题 Char"/>
    <w:link w:val="af0"/>
    <w:qFormat/>
    <w:rPr>
      <w:rFonts w:ascii="Times New Roman" w:eastAsia="宋体" w:hAnsi="Times New Roman" w:cs="Times New Roman"/>
      <w:b/>
      <w:bCs/>
    </w:rPr>
  </w:style>
  <w:style w:type="character" w:customStyle="1" w:styleId="211">
    <w:name w:val="正文首行缩进 2 字符1"/>
    <w:link w:val="Style41"/>
    <w:qFormat/>
    <w:rPr>
      <w:rFonts w:ascii="Times New Roman" w:eastAsia="宋体" w:hAnsi="Times New Roman"/>
    </w:rPr>
  </w:style>
  <w:style w:type="character" w:customStyle="1" w:styleId="23">
    <w:name w:val="正文首行缩进 2 字符"/>
    <w:uiPriority w:val="99"/>
    <w:semiHidden/>
    <w:qFormat/>
  </w:style>
  <w:style w:type="paragraph" w:customStyle="1" w:styleId="Style3">
    <w:name w:val="_Style 3"/>
    <w:qFormat/>
    <w:pPr>
      <w:widowControl w:val="0"/>
      <w:jc w:val="both"/>
    </w:pPr>
    <w:rPr>
      <w:rFonts w:ascii="Times New Roman" w:eastAsia="宋体" w:hAnsi="Times New Roman" w:cs="Times New Roman"/>
      <w:kern w:val="2"/>
      <w:sz w:val="21"/>
      <w:szCs w:val="22"/>
    </w:rPr>
  </w:style>
  <w:style w:type="character" w:customStyle="1" w:styleId="5CharChar">
    <w:name w:val="标题 5 Char Char"/>
    <w:qFormat/>
    <w:rPr>
      <w:rFonts w:eastAsia="宋体"/>
      <w:b/>
      <w:kern w:val="2"/>
      <w:sz w:val="28"/>
    </w:rPr>
  </w:style>
  <w:style w:type="character" w:customStyle="1" w:styleId="BodyTextFirstIndentCharChar">
    <w:name w:val="Body Text First Indent Char Char"/>
    <w:link w:val="14"/>
    <w:qFormat/>
    <w:rPr>
      <w:sz w:val="24"/>
    </w:rPr>
  </w:style>
  <w:style w:type="paragraph" w:customStyle="1" w:styleId="14">
    <w:name w:val="正文文本首行缩进1"/>
    <w:basedOn w:val="a5"/>
    <w:link w:val="BodyTextFirstIndentCharChar"/>
    <w:qFormat/>
    <w:pPr>
      <w:spacing w:line="312" w:lineRule="auto"/>
      <w:ind w:firstLine="420"/>
    </w:pPr>
    <w:rPr>
      <w:rFonts w:asciiTheme="minorHAnsi" w:eastAsiaTheme="minorEastAsia" w:hAnsiTheme="minorHAnsi" w:cstheme="minorBidi"/>
      <w:sz w:val="24"/>
      <w:szCs w:val="22"/>
    </w:rPr>
  </w:style>
  <w:style w:type="character" w:customStyle="1" w:styleId="stylekwd">
    <w:name w:val="style_kwd"/>
    <w:qFormat/>
  </w:style>
  <w:style w:type="character" w:customStyle="1" w:styleId="DocumentMapCharChar">
    <w:name w:val="Document Map Char Char"/>
    <w:link w:val="15"/>
    <w:qFormat/>
    <w:rPr>
      <w:rFonts w:ascii="宋体" w:hAnsi="Calibri"/>
      <w:sz w:val="18"/>
    </w:rPr>
  </w:style>
  <w:style w:type="paragraph" w:customStyle="1" w:styleId="15">
    <w:name w:val="文档结构图1"/>
    <w:basedOn w:val="a"/>
    <w:link w:val="DocumentMapCharChar"/>
    <w:qFormat/>
    <w:rPr>
      <w:rFonts w:ascii="宋体" w:hAnsi="Calibri"/>
      <w:sz w:val="18"/>
    </w:rPr>
  </w:style>
  <w:style w:type="character" w:customStyle="1" w:styleId="CharChar">
    <w:name w:val="正文文本 Char Char"/>
    <w:qFormat/>
    <w:rPr>
      <w:rFonts w:eastAsia="宋体"/>
      <w:kern w:val="2"/>
      <w:sz w:val="24"/>
      <w:lang w:val="en-US" w:eastAsia="zh-CN"/>
    </w:rPr>
  </w:style>
  <w:style w:type="character" w:customStyle="1" w:styleId="16">
    <w:name w:val="页码1"/>
    <w:qFormat/>
    <w:rPr>
      <w:rFonts w:cs="Times New Roman"/>
    </w:rPr>
  </w:style>
  <w:style w:type="character" w:customStyle="1" w:styleId="DateCharChar">
    <w:name w:val="Date Char Char"/>
    <w:link w:val="17"/>
    <w:qFormat/>
  </w:style>
  <w:style w:type="paragraph" w:customStyle="1" w:styleId="17">
    <w:name w:val="日期1"/>
    <w:basedOn w:val="a"/>
    <w:next w:val="a"/>
    <w:link w:val="DateCharChar"/>
    <w:qFormat/>
    <w:pPr>
      <w:ind w:leftChars="2500" w:left="2500"/>
    </w:pPr>
  </w:style>
  <w:style w:type="character" w:customStyle="1" w:styleId="CommentSubjectChar">
    <w:name w:val="Comment Subject Char"/>
    <w:link w:val="18"/>
    <w:qFormat/>
  </w:style>
  <w:style w:type="paragraph" w:customStyle="1" w:styleId="18">
    <w:name w:val="批注主题1"/>
    <w:basedOn w:val="a4"/>
    <w:next w:val="a4"/>
    <w:link w:val="CommentSubjectChar"/>
    <w:qFormat/>
    <w:rPr>
      <w:rFonts w:asciiTheme="minorHAnsi" w:eastAsiaTheme="minorEastAsia" w:hAnsiTheme="minorHAnsi" w:cstheme="minorBidi"/>
      <w:szCs w:val="22"/>
    </w:rPr>
  </w:style>
  <w:style w:type="character" w:customStyle="1" w:styleId="BodyText3CharChar">
    <w:name w:val="Body Text 3 Char Char"/>
    <w:link w:val="311"/>
    <w:qFormat/>
    <w:rPr>
      <w:rFonts w:ascii="宋体" w:hAnsi="Calibri"/>
      <w:sz w:val="24"/>
    </w:rPr>
  </w:style>
  <w:style w:type="paragraph" w:customStyle="1" w:styleId="311">
    <w:name w:val="正文文本 31"/>
    <w:basedOn w:val="a"/>
    <w:link w:val="BodyText3CharChar"/>
    <w:qFormat/>
    <w:rPr>
      <w:rFonts w:ascii="宋体" w:hAnsi="Calibri"/>
      <w:sz w:val="24"/>
    </w:rPr>
  </w:style>
  <w:style w:type="character" w:customStyle="1" w:styleId="Char10">
    <w:name w:val="正文首行缩进 Char1"/>
    <w:qFormat/>
    <w:rPr>
      <w:rFonts w:eastAsia="宋体"/>
      <w:kern w:val="2"/>
      <w:sz w:val="21"/>
    </w:rPr>
  </w:style>
  <w:style w:type="character" w:customStyle="1" w:styleId="CharChar0">
    <w:name w:val="文一 Char Char"/>
    <w:link w:val="aff5"/>
    <w:qFormat/>
    <w:rPr>
      <w:spacing w:val="4"/>
      <w:sz w:val="24"/>
    </w:rPr>
  </w:style>
  <w:style w:type="paragraph" w:customStyle="1" w:styleId="aff5">
    <w:name w:val="文一"/>
    <w:basedOn w:val="a"/>
    <w:link w:val="CharChar0"/>
    <w:qFormat/>
    <w:pPr>
      <w:topLinePunct/>
      <w:adjustRightInd w:val="0"/>
      <w:snapToGrid w:val="0"/>
      <w:spacing w:line="360" w:lineRule="auto"/>
      <w:ind w:firstLineChars="200" w:firstLine="200"/>
    </w:pPr>
    <w:rPr>
      <w:spacing w:val="4"/>
      <w:sz w:val="24"/>
    </w:rPr>
  </w:style>
  <w:style w:type="character" w:customStyle="1" w:styleId="BodyTextIndent3CharChar">
    <w:name w:val="Body Text Indent 3 Char Char"/>
    <w:link w:val="312"/>
    <w:qFormat/>
    <w:rPr>
      <w:rFonts w:ascii="Calibri" w:hAnsi="Calibri"/>
      <w:sz w:val="16"/>
    </w:rPr>
  </w:style>
  <w:style w:type="paragraph" w:customStyle="1" w:styleId="312">
    <w:name w:val="正文文本缩进 31"/>
    <w:basedOn w:val="a"/>
    <w:link w:val="BodyTextIndent3CharChar"/>
    <w:qFormat/>
    <w:pPr>
      <w:spacing w:after="120"/>
      <w:ind w:leftChars="200" w:left="200"/>
    </w:pPr>
    <w:rPr>
      <w:rFonts w:ascii="Calibri" w:hAnsi="Calibri"/>
      <w:sz w:val="16"/>
    </w:rPr>
  </w:style>
  <w:style w:type="character" w:customStyle="1" w:styleId="CommentTextChar">
    <w:name w:val="Comment Text Char"/>
    <w:qFormat/>
    <w:rPr>
      <w:rFonts w:cs="Times New Roman"/>
    </w:rPr>
  </w:style>
  <w:style w:type="character" w:customStyle="1" w:styleId="BodyTextIndentCharChar">
    <w:name w:val="Body Text Indent Char Char"/>
    <w:link w:val="19"/>
    <w:qFormat/>
  </w:style>
  <w:style w:type="paragraph" w:customStyle="1" w:styleId="19">
    <w:name w:val="正文文本缩进1"/>
    <w:basedOn w:val="a"/>
    <w:link w:val="BodyTextIndentCharChar"/>
    <w:qFormat/>
    <w:pPr>
      <w:spacing w:after="120"/>
      <w:ind w:leftChars="200" w:left="420"/>
    </w:pPr>
  </w:style>
  <w:style w:type="character" w:customStyle="1" w:styleId="font161">
    <w:name w:val="font161"/>
    <w:qFormat/>
    <w:rPr>
      <w:b/>
      <w:sz w:val="32"/>
    </w:rPr>
  </w:style>
  <w:style w:type="character" w:customStyle="1" w:styleId="PlainTextCharChar">
    <w:name w:val="Plain Text Char Char"/>
    <w:link w:val="1a"/>
    <w:qFormat/>
    <w:rPr>
      <w:rFonts w:ascii="宋体" w:hAnsi="Calibri"/>
      <w:sz w:val="22"/>
    </w:rPr>
  </w:style>
  <w:style w:type="paragraph" w:customStyle="1" w:styleId="1a">
    <w:name w:val="纯文本1"/>
    <w:basedOn w:val="a"/>
    <w:link w:val="PlainTextCharChar"/>
    <w:qFormat/>
    <w:rPr>
      <w:rFonts w:ascii="宋体" w:hAnsi="Calibri"/>
      <w:sz w:val="22"/>
    </w:rPr>
  </w:style>
  <w:style w:type="character" w:customStyle="1" w:styleId="CharChar1">
    <w:name w:val="页脚 Char Char"/>
    <w:qFormat/>
    <w:rPr>
      <w:rFonts w:ascii="Calibri" w:eastAsia="宋体" w:hAnsi="Calibri"/>
      <w:kern w:val="2"/>
      <w:sz w:val="22"/>
    </w:rPr>
  </w:style>
  <w:style w:type="character" w:customStyle="1" w:styleId="Char11">
    <w:name w:val="批注文字 Char1"/>
    <w:qFormat/>
    <w:rPr>
      <w:rFonts w:ascii="Times New Roman" w:eastAsia="宋体" w:hAnsi="Times New Roman"/>
      <w:sz w:val="20"/>
    </w:rPr>
  </w:style>
  <w:style w:type="character" w:customStyle="1" w:styleId="Char20">
    <w:name w:val="批注文字 Char2"/>
    <w:qFormat/>
    <w:rPr>
      <w:rFonts w:ascii="Times New Roman" w:hAnsi="Times New Roman"/>
      <w:kern w:val="2"/>
      <w:sz w:val="24"/>
    </w:rPr>
  </w:style>
  <w:style w:type="character" w:customStyle="1" w:styleId="1b">
    <w:name w:val="批注引用1"/>
    <w:qFormat/>
    <w:rPr>
      <w:rFonts w:cs="Times New Roman"/>
      <w:sz w:val="21"/>
    </w:rPr>
  </w:style>
  <w:style w:type="character" w:customStyle="1" w:styleId="32">
    <w:name w:val="样式3 字符"/>
    <w:link w:val="33"/>
    <w:qFormat/>
    <w:rPr>
      <w:rFonts w:ascii="宋体" w:hAnsi="宋体"/>
      <w:szCs w:val="21"/>
    </w:rPr>
  </w:style>
  <w:style w:type="paragraph" w:customStyle="1" w:styleId="33">
    <w:name w:val="样式3"/>
    <w:basedOn w:val="a5"/>
    <w:link w:val="32"/>
    <w:qFormat/>
    <w:pPr>
      <w:kinsoku w:val="0"/>
      <w:overflowPunct w:val="0"/>
      <w:spacing w:before="21" w:line="328" w:lineRule="auto"/>
      <w:ind w:left="100" w:firstLine="419"/>
    </w:pPr>
    <w:rPr>
      <w:rFonts w:ascii="宋体" w:eastAsiaTheme="minorEastAsia" w:hAnsi="宋体" w:cstheme="minorBidi"/>
      <w:szCs w:val="21"/>
    </w:rPr>
  </w:style>
  <w:style w:type="paragraph" w:customStyle="1" w:styleId="Char12">
    <w:name w:val="Char1"/>
    <w:basedOn w:val="a"/>
    <w:qFormat/>
    <w:pPr>
      <w:tabs>
        <w:tab w:val="left" w:pos="360"/>
      </w:tabs>
    </w:pPr>
    <w:rPr>
      <w:rFonts w:ascii="Times New Roman" w:eastAsia="宋体" w:hAnsi="Times New Roman" w:cs="Times New Roman"/>
      <w:sz w:val="24"/>
      <w:szCs w:val="20"/>
    </w:rPr>
  </w:style>
  <w:style w:type="paragraph" w:customStyle="1" w:styleId="aff6">
    <w:name w:val="表格"/>
    <w:basedOn w:val="a"/>
    <w:qFormat/>
    <w:pPr>
      <w:jc w:val="center"/>
      <w:textAlignment w:val="center"/>
    </w:pPr>
    <w:rPr>
      <w:rFonts w:ascii="华文细黑" w:eastAsia="宋体" w:hAnsi="华文细黑" w:cs="Times New Roman"/>
      <w:kern w:val="0"/>
      <w:szCs w:val="20"/>
    </w:rPr>
  </w:style>
  <w:style w:type="paragraph" w:customStyle="1" w:styleId="1c">
    <w:name w:val="修订1"/>
    <w:uiPriority w:val="99"/>
    <w:unhideWhenUsed/>
    <w:qFormat/>
    <w:rPr>
      <w:rFonts w:ascii="Times New Roman" w:eastAsia="宋体" w:hAnsi="Times New Roman" w:cs="Times New Roman"/>
      <w:kern w:val="2"/>
      <w:sz w:val="21"/>
      <w:szCs w:val="22"/>
    </w:rPr>
  </w:style>
  <w:style w:type="paragraph" w:customStyle="1" w:styleId="2TimesNewRoman5020">
    <w:name w:val="样式 标题 2 + Times New Roman 四号 非加粗 段前: 5 磅 段后: 0 磅 行距: 固定值 20..."/>
    <w:basedOn w:val="2"/>
    <w:qFormat/>
    <w:pPr>
      <w:keepNext w:val="0"/>
      <w:keepLines w:val="0"/>
      <w:spacing w:before="100" w:after="0" w:line="400" w:lineRule="exact"/>
      <w:jc w:val="center"/>
    </w:pPr>
    <w:rPr>
      <w:rFonts w:ascii="Times New Roman" w:eastAsia="宋体" w:hAnsi="Times New Roman" w:cs="宋体"/>
      <w:color w:val="auto"/>
      <w:sz w:val="28"/>
      <w:szCs w:val="20"/>
    </w:rPr>
  </w:style>
  <w:style w:type="paragraph" w:customStyle="1" w:styleId="24">
    <w:name w:val="样式2"/>
    <w:basedOn w:val="3"/>
    <w:qFormat/>
    <w:pPr>
      <w:spacing w:before="0" w:after="0" w:line="415" w:lineRule="auto"/>
      <w:ind w:firstLine="137"/>
    </w:pPr>
    <w:rPr>
      <w:rFonts w:ascii="宋体" w:eastAsia="宋体" w:hAnsi="宋体" w:cs="Times New Roman"/>
      <w:b/>
      <w:bCs/>
      <w:i/>
      <w:color w:val="auto"/>
      <w:sz w:val="28"/>
      <w:szCs w:val="28"/>
    </w:rPr>
  </w:style>
  <w:style w:type="paragraph" w:customStyle="1" w:styleId="aff7">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1d">
    <w:name w:val="普通(网站)1"/>
    <w:basedOn w:val="a"/>
    <w:qFormat/>
    <w:pPr>
      <w:widowControl/>
      <w:spacing w:before="100" w:beforeAutospacing="1" w:after="100" w:afterAutospacing="1"/>
      <w:jc w:val="left"/>
    </w:pPr>
    <w:rPr>
      <w:rFonts w:ascii="宋体" w:eastAsia="宋体" w:hAnsi="宋体" w:cs="宋体"/>
      <w:color w:val="000000"/>
      <w:kern w:val="0"/>
      <w:sz w:val="24"/>
      <w:szCs w:val="20"/>
    </w:rPr>
  </w:style>
  <w:style w:type="paragraph" w:customStyle="1" w:styleId="aff8">
    <w:name w:val="表格文字"/>
    <w:basedOn w:val="a"/>
    <w:qFormat/>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p0">
    <w:name w:val="p0"/>
    <w:basedOn w:val="a"/>
    <w:qFormat/>
    <w:pPr>
      <w:widowControl/>
    </w:pPr>
    <w:rPr>
      <w:rFonts w:ascii="Times New Roman" w:eastAsia="宋体" w:hAnsi="Times New Roman" w:cs="宋体"/>
      <w:kern w:val="0"/>
      <w:szCs w:val="21"/>
    </w:rPr>
  </w:style>
  <w:style w:type="paragraph" w:customStyle="1" w:styleId="1e">
    <w:name w:val="正文缩进1"/>
    <w:basedOn w:val="a"/>
    <w:qFormat/>
    <w:pPr>
      <w:ind w:firstLine="420"/>
    </w:pPr>
    <w:rPr>
      <w:rFonts w:ascii="Times New Roman" w:eastAsia="宋体" w:hAnsi="Times New Roman" w:cs="Times New Roman"/>
    </w:rPr>
  </w:style>
  <w:style w:type="paragraph" w:customStyle="1" w:styleId="1f">
    <w:name w:val="列表段落1"/>
    <w:basedOn w:val="a"/>
    <w:qFormat/>
    <w:pPr>
      <w:ind w:firstLineChars="200" w:firstLine="420"/>
    </w:pPr>
    <w:rPr>
      <w:rFonts w:ascii="Times New Roman" w:eastAsia="宋体" w:hAnsi="Times New Roman" w:cs="Times New Roman"/>
    </w:rPr>
  </w:style>
  <w:style w:type="paragraph" w:customStyle="1" w:styleId="111">
    <w:name w:val="修订111"/>
    <w:qFormat/>
    <w:rPr>
      <w:rFonts w:ascii="Times New Roman" w:eastAsia="宋体" w:hAnsi="Times New Roman" w:cs="Times New Roman"/>
      <w:kern w:val="2"/>
      <w:sz w:val="21"/>
    </w:rPr>
  </w:style>
  <w:style w:type="paragraph" w:customStyle="1" w:styleId="62">
    <w:name w:val="6'"/>
    <w:basedOn w:val="a"/>
    <w:qFormat/>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Style23">
    <w:name w:val="_Style 23"/>
    <w:basedOn w:val="a"/>
    <w:qFormat/>
    <w:pPr>
      <w:widowControl/>
      <w:spacing w:after="160" w:line="240" w:lineRule="exact"/>
      <w:jc w:val="left"/>
    </w:pPr>
    <w:rPr>
      <w:rFonts w:ascii="Times New Roman" w:eastAsia="宋体" w:hAnsi="Times New Roman" w:cs="Times New Roman"/>
    </w:rPr>
  </w:style>
  <w:style w:type="paragraph" w:customStyle="1" w:styleId="aff9">
    <w:name w:val="文二"/>
    <w:basedOn w:val="a"/>
    <w:qFormat/>
    <w:rPr>
      <w:rFonts w:ascii="宋体" w:eastAsia="宋体" w:hAnsi="宋体" w:cs="Times New Roman"/>
      <w:szCs w:val="21"/>
    </w:rPr>
  </w:style>
  <w:style w:type="paragraph" w:customStyle="1" w:styleId="Chard">
    <w:name w:val="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TableParagraph">
    <w:name w:val="Table Paragraph"/>
    <w:basedOn w:val="a"/>
    <w:qFormat/>
    <w:pPr>
      <w:autoSpaceDE w:val="0"/>
      <w:autoSpaceDN w:val="0"/>
      <w:jc w:val="left"/>
    </w:pPr>
    <w:rPr>
      <w:rFonts w:ascii="宋体" w:eastAsia="宋体" w:hAnsi="宋体" w:cs="宋体"/>
      <w:kern w:val="0"/>
      <w:sz w:val="22"/>
      <w:lang w:val="zh-CN"/>
    </w:rPr>
  </w:style>
  <w:style w:type="paragraph" w:customStyle="1" w:styleId="112">
    <w:name w:val="索引 11"/>
    <w:basedOn w:val="a"/>
    <w:next w:val="a"/>
    <w:qFormat/>
    <w:pPr>
      <w:spacing w:line="220" w:lineRule="exact"/>
      <w:jc w:val="center"/>
    </w:pPr>
    <w:rPr>
      <w:rFonts w:ascii="仿宋_GB2312" w:eastAsia="仿宋_GB2312" w:hAnsi="Times New Roman" w:cs="Times New Roman"/>
      <w:szCs w:val="21"/>
    </w:rPr>
  </w:style>
  <w:style w:type="paragraph" w:customStyle="1" w:styleId="TOC1">
    <w:name w:val="TOC 标题1"/>
    <w:basedOn w:val="1"/>
    <w:next w:val="a"/>
    <w:qFormat/>
    <w:pPr>
      <w:keepNext w:val="0"/>
      <w:keepLines w:val="0"/>
      <w:widowControl/>
      <w:spacing w:after="0" w:line="276" w:lineRule="auto"/>
      <w:jc w:val="left"/>
      <w:outlineLvl w:val="9"/>
    </w:pPr>
    <w:rPr>
      <w:rFonts w:ascii="Cambria" w:eastAsia="宋体" w:hAnsi="Cambria" w:cs="Times New Roman"/>
      <w:b/>
      <w:color w:val="365F91"/>
      <w:kern w:val="0"/>
      <w:sz w:val="28"/>
      <w:szCs w:val="20"/>
    </w:rPr>
  </w:style>
  <w:style w:type="paragraph" w:customStyle="1" w:styleId="16620">
    <w:name w:val="样式 标题 1 + 黑体 三号 非加粗 居中 段前: 6 磅 段后: 6 磅 行距: 固定值 20 磅"/>
    <w:basedOn w:val="1"/>
    <w:qFormat/>
    <w:pPr>
      <w:keepNext w:val="0"/>
      <w:keepLines w:val="0"/>
      <w:spacing w:before="120" w:after="120" w:line="400" w:lineRule="exact"/>
      <w:jc w:val="center"/>
    </w:pPr>
    <w:rPr>
      <w:rFonts w:ascii="黑体" w:eastAsia="黑体" w:hAnsi="黑体" w:cs="宋体"/>
      <w:color w:val="auto"/>
      <w:kern w:val="44"/>
      <w:sz w:val="32"/>
      <w:szCs w:val="20"/>
    </w:rPr>
  </w:style>
  <w:style w:type="paragraph" w:customStyle="1" w:styleId="25">
    <w:name w:val="修订2"/>
    <w:qFormat/>
    <w:rPr>
      <w:rFonts w:ascii="Times New Roman" w:eastAsia="宋体" w:hAnsi="Times New Roman" w:cs="Times New Roman"/>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ascii="宋体" w:eastAsia="宋体" w:hAnsi="宋体" w:cs="宋体"/>
      <w:b/>
      <w:color w:val="auto"/>
      <w:sz w:val="24"/>
      <w:szCs w:val="20"/>
    </w:rPr>
  </w:style>
  <w:style w:type="paragraph" w:customStyle="1" w:styleId="affa">
    <w:name w:val="我的正文"/>
    <w:basedOn w:val="a"/>
    <w:qFormat/>
    <w:rPr>
      <w:rFonts w:ascii="宋体" w:eastAsia="宋体" w:hAnsi="宋体" w:cs="Times New Roman"/>
      <w:sz w:val="24"/>
      <w:szCs w:val="24"/>
    </w:rPr>
  </w:style>
  <w:style w:type="paragraph" w:customStyle="1" w:styleId="113">
    <w:name w:val="修订11"/>
    <w:qFormat/>
    <w:rPr>
      <w:rFonts w:ascii="Times New Roman" w:eastAsia="宋体" w:hAnsi="Times New Roman" w:cs="Times New Roman"/>
      <w:kern w:val="2"/>
      <w:sz w:val="21"/>
      <w:szCs w:val="24"/>
    </w:rPr>
  </w:style>
  <w:style w:type="paragraph" w:customStyle="1" w:styleId="Style57">
    <w:name w:val="_Style 57"/>
    <w:qFormat/>
    <w:rPr>
      <w:rFonts w:ascii="Times New Roman" w:eastAsia="宋体" w:hAnsi="Times New Roman" w:cs="Times New Roman"/>
      <w:kern w:val="2"/>
      <w:sz w:val="21"/>
      <w:szCs w:val="22"/>
    </w:rPr>
  </w:style>
  <w:style w:type="paragraph" w:customStyle="1" w:styleId="1f0">
    <w:name w:val="1"/>
    <w:basedOn w:val="a"/>
    <w:qFormat/>
    <w:rPr>
      <w:rFonts w:ascii="Times New Roman" w:eastAsia="宋体" w:hAnsi="Times New Roman" w:cs="Times New Roman"/>
      <w:szCs w:val="20"/>
    </w:rPr>
  </w:style>
  <w:style w:type="paragraph" w:customStyle="1" w:styleId="212">
    <w:name w:val="修订21"/>
    <w:qFormat/>
    <w:rPr>
      <w:rFonts w:ascii="Times New Roman" w:eastAsia="宋体" w:hAnsi="Times New Roman" w:cs="Times New Roman"/>
      <w:kern w:val="2"/>
      <w:sz w:val="21"/>
      <w:szCs w:val="24"/>
    </w:rPr>
  </w:style>
  <w:style w:type="paragraph" w:customStyle="1" w:styleId="Style58">
    <w:name w:val="_Style 58"/>
    <w:basedOn w:val="a"/>
    <w:qFormat/>
    <w:pPr>
      <w:ind w:firstLineChars="200" w:firstLine="420"/>
    </w:pPr>
    <w:rPr>
      <w:rFonts w:ascii="Times New Roman" w:eastAsia="宋体" w:hAnsi="Times New Roman" w:cs="Times New Roman"/>
    </w:rPr>
  </w:style>
  <w:style w:type="paragraph" w:customStyle="1" w:styleId="1f1">
    <w:name w:val="样式1"/>
    <w:basedOn w:val="a"/>
    <w:next w:val="4"/>
    <w:qFormat/>
    <w:pPr>
      <w:spacing w:line="360" w:lineRule="auto"/>
      <w:ind w:firstLineChars="200" w:firstLine="420"/>
    </w:pPr>
    <w:rPr>
      <w:rFonts w:ascii="宋体" w:eastAsia="宋体" w:hAnsi="宋体" w:cs="Times New Roman"/>
      <w:szCs w:val="21"/>
    </w:rPr>
  </w:style>
  <w:style w:type="character" w:customStyle="1" w:styleId="2Char0">
    <w:name w:val="正文首行缩进 2 Char"/>
    <w:basedOn w:val="aff"/>
    <w:link w:val="20"/>
    <w:uiPriority w:val="99"/>
    <w:semiHidden/>
    <w:qFormat/>
    <w:rPr>
      <w:rFonts w:ascii="等线" w:eastAsia="等线" w:hAnsi="等线" w:cs="Times New Roman"/>
    </w:rPr>
  </w:style>
  <w:style w:type="character" w:customStyle="1" w:styleId="Chara">
    <w:name w:val="正文首行缩进 Char"/>
    <w:basedOn w:val="Char0"/>
    <w:link w:val="af1"/>
    <w:qFormat/>
    <w:rPr>
      <w:rFonts w:ascii="Calibri" w:eastAsia="宋体" w:hAnsi="Calibri" w:cs="Times New Roman"/>
      <w:szCs w:val="20"/>
    </w:rPr>
  </w:style>
  <w:style w:type="paragraph" w:customStyle="1" w:styleId="34">
    <w:name w:val="修订3"/>
    <w:hidden/>
    <w:unhideWhenUsed/>
    <w:qFormat/>
    <w:rPr>
      <w:kern w:val="2"/>
      <w:sz w:val="21"/>
      <w:szCs w:val="22"/>
    </w:rPr>
  </w:style>
  <w:style w:type="character" w:customStyle="1" w:styleId="3Char0">
    <w:name w:val="正文文本 3 Char"/>
    <w:basedOn w:val="a0"/>
    <w:link w:val="30"/>
    <w:qFormat/>
    <w:rPr>
      <w:rFonts w:ascii="宋体" w:eastAsia="宋体" w:hAnsi="Calibri" w:cs="Times New Roman"/>
      <w:kern w:val="2"/>
      <w:sz w:val="24"/>
    </w:rPr>
  </w:style>
  <w:style w:type="character" w:customStyle="1" w:styleId="Char3">
    <w:name w:val="日期 Char"/>
    <w:basedOn w:val="a0"/>
    <w:link w:val="a9"/>
    <w:qFormat/>
    <w:rPr>
      <w:rFonts w:ascii="Calibri" w:eastAsia="黑体" w:hAnsi="Calibri" w:cs="Times New Roman"/>
      <w:sz w:val="28"/>
    </w:rPr>
  </w:style>
  <w:style w:type="character" w:customStyle="1" w:styleId="2Char1">
    <w:name w:val="正文文本 2 Char"/>
    <w:basedOn w:val="a0"/>
    <w:link w:val="22"/>
    <w:qFormat/>
    <w:rPr>
      <w:rFonts w:ascii="Calibri" w:eastAsia="宋体" w:hAnsi="Calibri" w:cs="Times New Roman"/>
      <w:kern w:val="2"/>
      <w:sz w:val="44"/>
      <w:szCs w:val="24"/>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Heading2">
    <w:name w:val="Heading2"/>
    <w:basedOn w:val="a"/>
    <w:next w:val="a"/>
    <w:qFormat/>
    <w:pPr>
      <w:keepNext/>
      <w:keepLines/>
      <w:spacing w:before="260" w:after="260" w:line="412" w:lineRule="auto"/>
    </w:pPr>
    <w:rPr>
      <w:rFonts w:ascii="Arial" w:eastAsia="黑体" w:hAnsi="Arial" w:cs="Times New Roman"/>
      <w:kern w:val="0"/>
      <w:sz w:val="32"/>
      <w:szCs w:val="32"/>
    </w:rPr>
  </w:style>
  <w:style w:type="paragraph" w:customStyle="1" w:styleId="NewNewNewNewNewNewNewNewNewNewNewNewNew">
    <w:name w:val="正文 New New New New New New New New New New New New New"/>
    <w:qFormat/>
    <w:pPr>
      <w:widowControl w:val="0"/>
      <w:jc w:val="both"/>
    </w:pPr>
    <w:rPr>
      <w:rFonts w:ascii="Calibri" w:eastAsia="宋体" w:hAnsi="Calibri" w:cs="Times New Roman"/>
      <w:kern w:val="2"/>
      <w:sz w:val="30"/>
      <w:szCs w:val="24"/>
    </w:rPr>
  </w:style>
  <w:style w:type="character" w:customStyle="1" w:styleId="font11">
    <w:name w:val="font11"/>
    <w:qFormat/>
    <w:rPr>
      <w:rFonts w:ascii="仿宋" w:eastAsia="仿宋" w:cs="Times New Roman"/>
      <w:color w:val="000000"/>
      <w:sz w:val="28"/>
      <w:u w:val="none"/>
      <w:lang w:bidi="ar-SA"/>
    </w:rPr>
  </w:style>
  <w:style w:type="character" w:customStyle="1" w:styleId="font21">
    <w:name w:val="font21"/>
    <w:qFormat/>
    <w:rPr>
      <w:rFonts w:ascii="仿宋" w:eastAsia="仿宋" w:cs="Times New Roman"/>
      <w:b/>
      <w:color w:val="000000"/>
      <w:sz w:val="28"/>
      <w:u w:val="none"/>
      <w:lang w:bidi="ar-SA"/>
    </w:rPr>
  </w:style>
  <w:style w:type="character" w:customStyle="1" w:styleId="times">
    <w:name w:val="times"/>
    <w:qFormat/>
    <w:rPr>
      <w:rFonts w:ascii="Calibri" w:eastAsia="宋体" w:hAnsi="Calibri" w:cs="Times New Roman"/>
      <w:color w:val="3399FF"/>
      <w:bdr w:val="single" w:sz="6" w:space="0" w:color="D1EDF8"/>
      <w:shd w:val="clear" w:color="auto" w:fill="EAF9FF"/>
      <w:lang w:bidi="ar-SA"/>
    </w:rPr>
  </w:style>
  <w:style w:type="character" w:customStyle="1" w:styleId="hover42">
    <w:name w:val="hover42"/>
    <w:qFormat/>
    <w:rPr>
      <w:rFonts w:ascii="Calibri" w:eastAsia="宋体" w:hAnsi="Calibri" w:cs="Times New Roman"/>
      <w:lang w:bidi="ar-SA"/>
    </w:rPr>
  </w:style>
  <w:style w:type="character" w:customStyle="1" w:styleId="times1">
    <w:name w:val="times1"/>
    <w:qFormat/>
    <w:rPr>
      <w:rFonts w:ascii="Calibri" w:eastAsia="宋体" w:hAnsi="Calibri" w:cs="Times New Roman"/>
      <w:color w:val="CDCDCD"/>
      <w:bdr w:val="single" w:sz="6" w:space="0" w:color="CDCDCD"/>
      <w:shd w:val="clear" w:color="auto" w:fill="EFEFEF"/>
      <w:lang w:bidi="ar-SA"/>
    </w:rPr>
  </w:style>
  <w:style w:type="character" w:customStyle="1" w:styleId="hover">
    <w:name w:val="hover"/>
    <w:qFormat/>
    <w:rPr>
      <w:rFonts w:ascii="Calibri" w:eastAsia="宋体" w:hAnsi="Calibri" w:cs="Times New Roman"/>
      <w:lang w:bidi="ar-SA"/>
    </w:rPr>
  </w:style>
  <w:style w:type="character" w:customStyle="1" w:styleId="NormalCharacter">
    <w:name w:val="NormalCharacter"/>
    <w:qFormat/>
  </w:style>
  <w:style w:type="paragraph" w:customStyle="1" w:styleId="213">
    <w:name w:val="正文首行缩进 21"/>
    <w:basedOn w:val="a6"/>
    <w:uiPriority w:val="99"/>
    <w:qFormat/>
    <w:pPr>
      <w:autoSpaceDE w:val="0"/>
      <w:autoSpaceDN w:val="0"/>
      <w:adjustRightInd w:val="0"/>
      <w:spacing w:after="0" w:line="0" w:lineRule="atLeast"/>
      <w:ind w:leftChars="0" w:left="0" w:firstLineChars="200" w:firstLine="420"/>
      <w:textAlignment w:val="top"/>
    </w:pPr>
    <w:rPr>
      <w:rFonts w:ascii="宋体" w:hAnsi="Calibri"/>
      <w:color w:val="000000"/>
      <w:kern w:val="0"/>
      <w:sz w:val="20"/>
      <w:szCs w:val="24"/>
    </w:rPr>
  </w:style>
  <w:style w:type="paragraph" w:customStyle="1" w:styleId="WPSOffice1">
    <w:name w:val="WPSOffice手动目录 1"/>
    <w:qFormat/>
    <w:rPr>
      <w:rFonts w:ascii="Times New Roman" w:eastAsia="宋体" w:hAnsi="Times New Roman" w:cs="Times New Roman"/>
    </w:rPr>
  </w:style>
  <w:style w:type="paragraph" w:styleId="affb">
    <w:name w:val="No Spacing"/>
    <w:qFormat/>
    <w:pPr>
      <w:widowControl w:val="0"/>
      <w:jc w:val="both"/>
    </w:pPr>
    <w:rPr>
      <w:rFonts w:ascii="Times New Roman" w:eastAsia="宋体" w:hAnsi="Times New Roman" w:cs="Times New Roman"/>
      <w:kern w:val="2"/>
      <w:sz w:val="21"/>
      <w:szCs w:val="22"/>
    </w:rPr>
  </w:style>
  <w:style w:type="paragraph" w:customStyle="1" w:styleId="NewNew">
    <w:name w:val="正文 New New"/>
    <w:unhideWhenUsed/>
    <w:qFormat/>
    <w:pPr>
      <w:widowControl w:val="0"/>
      <w:jc w:val="both"/>
    </w:pPr>
    <w:rPr>
      <w:rFonts w:ascii="仿宋_GB2312" w:eastAsia="仿宋_GB2312" w:hAnsi="仿宋_GB2312" w:cs="宋体" w:hint="eastAsia"/>
      <w:snapToGrid w:val="0"/>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F32B3-2894-4A3C-9F3E-2E264AF3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121</Pages>
  <Words>10988</Words>
  <Characters>62635</Characters>
  <Application>Microsoft Office Word</Application>
  <DocSecurity>0</DocSecurity>
  <Lines>521</Lines>
  <Paragraphs>146</Paragraphs>
  <ScaleCrop>false</ScaleCrop>
  <Company/>
  <LinksUpToDate>false</LinksUpToDate>
  <CharactersWithSpaces>73477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administered</cp:lastModifiedBy>
  <cp:revision>71</cp:revision>
  <cp:lastPrinted>2025-12-02T08:27:00Z</cp:lastPrinted>
  <dcterms:created xsi:type="dcterms:W3CDTF">2025-04-12T02:30:00Z</dcterms:created>
  <dcterms:modified xsi:type="dcterms:W3CDTF">2025-12-02T08:27:00Z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eyJoZGlkIjoiMGZkNjg2OTc1ZTA5OTQxMWE2NGUwMWM3Mjc1MTU4NDAiLCJ1c2VySWQiOiIxNDEzNDg4MDk2In0=</vt:lpwstr>
  </property>
  <property fmtid="{D5CDD505-2E9C-101B-9397-08002B2CF9AE}" pid="3" name="KSOProductBuildVer">
    <vt:lpwstr>2052-12.1.0.22529</vt:lpwstr>
  </property>
  <property fmtid="{D5CDD505-2E9C-101B-9397-08002B2CF9AE}" pid="4" name="ICV">
    <vt:lpwstr>4B050816FC9E4A59A2D10A2432A99C78_12</vt:lpwstr>
  </property>
</Properties>
</file>