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73D4">
      <w:pPr>
        <w:spacing w:line="300" w:lineRule="auto"/>
        <w:jc w:val="center"/>
        <w:rPr>
          <w:rFonts w:hint="eastAsia" w:ascii="宋体" w:hAnsi="宋体" w:cs="宋体"/>
          <w:b/>
          <w:sz w:val="44"/>
          <w:szCs w:val="44"/>
        </w:rPr>
      </w:pPr>
      <w:r>
        <w:rPr>
          <w:rFonts w:hint="eastAsia" w:ascii="宋体" w:hAnsi="宋体" w:cs="宋体"/>
          <w:b/>
          <w:sz w:val="44"/>
          <w:szCs w:val="44"/>
        </w:rPr>
        <w:t>招标公告</w:t>
      </w:r>
    </w:p>
    <w:p w14:paraId="4B2C7FBD">
      <w:pPr>
        <w:spacing w:line="360" w:lineRule="auto"/>
        <w:ind w:left="1575" w:hanging="1575" w:hangingChars="750"/>
        <w:jc w:val="left"/>
        <w:rPr>
          <w:rFonts w:hint="eastAsia" w:ascii="宋体" w:hAnsi="宋体" w:cs="宋体"/>
          <w:szCs w:val="21"/>
        </w:rPr>
      </w:pPr>
    </w:p>
    <w:p w14:paraId="56A72905">
      <w:pPr>
        <w:spacing w:line="360" w:lineRule="auto"/>
        <w:jc w:val="left"/>
        <w:rPr>
          <w:rFonts w:hint="eastAsia" w:ascii="宋体" w:hAnsi="宋体" w:eastAsia="宋体" w:cs="宋体"/>
          <w:sz w:val="24"/>
          <w:lang w:eastAsia="zh-CN"/>
        </w:rPr>
      </w:pPr>
      <w:r>
        <w:rPr>
          <w:rFonts w:hint="eastAsia" w:ascii="宋体" w:hAnsi="宋体" w:cs="宋体"/>
          <w:sz w:val="24"/>
        </w:rPr>
        <w:t>一、项目名称：</w:t>
      </w:r>
      <w:r>
        <w:rPr>
          <w:rFonts w:hint="eastAsia" w:ascii="宋体" w:hAnsi="宋体" w:cs="宋体"/>
          <w:sz w:val="24"/>
          <w:lang w:eastAsia="zh-CN"/>
        </w:rPr>
        <w:t>中国科学院广州地球化学研究所综合楼2-3楼招租项目（第三次）</w:t>
      </w:r>
    </w:p>
    <w:p w14:paraId="018669F6">
      <w:pPr>
        <w:spacing w:line="360" w:lineRule="auto"/>
        <w:jc w:val="left"/>
        <w:rPr>
          <w:rFonts w:hint="eastAsia" w:ascii="宋体" w:hAnsi="宋体" w:cs="宋体"/>
          <w:sz w:val="24"/>
        </w:rPr>
      </w:pPr>
      <w:r>
        <w:rPr>
          <w:rFonts w:hint="eastAsia" w:ascii="宋体" w:hAnsi="宋体" w:cs="宋体"/>
          <w:sz w:val="24"/>
        </w:rPr>
        <w:t>二、项目编号：【项目编号】</w:t>
      </w:r>
    </w:p>
    <w:p w14:paraId="62B7F7DA">
      <w:pPr>
        <w:spacing w:line="360" w:lineRule="auto"/>
        <w:jc w:val="left"/>
        <w:rPr>
          <w:rFonts w:hint="eastAsia" w:ascii="宋体" w:hAnsi="宋体" w:cs="宋体"/>
          <w:sz w:val="24"/>
        </w:rPr>
      </w:pPr>
      <w:r>
        <w:rPr>
          <w:rFonts w:hint="eastAsia" w:ascii="宋体" w:hAnsi="宋体" w:cs="宋体"/>
          <w:sz w:val="24"/>
        </w:rPr>
        <w:t>三、招标人：中国科学院广州地球化学研究所</w:t>
      </w:r>
    </w:p>
    <w:p w14:paraId="68D50D7C">
      <w:pPr>
        <w:spacing w:line="360" w:lineRule="auto"/>
        <w:jc w:val="left"/>
        <w:rPr>
          <w:rFonts w:hint="eastAsia" w:ascii="宋体" w:hAnsi="宋体" w:cs="宋体"/>
          <w:sz w:val="24"/>
        </w:rPr>
      </w:pPr>
      <w:r>
        <w:rPr>
          <w:rFonts w:hint="eastAsia" w:ascii="宋体" w:hAnsi="宋体" w:cs="宋体"/>
          <w:sz w:val="24"/>
        </w:rPr>
        <w:t>四、招标代理机构：国盛招标项目管理咨询（广州）有限公司</w:t>
      </w:r>
    </w:p>
    <w:p w14:paraId="1B946E01">
      <w:pPr>
        <w:spacing w:line="360" w:lineRule="auto"/>
        <w:jc w:val="left"/>
        <w:rPr>
          <w:rFonts w:hint="eastAsia" w:ascii="宋体" w:hAnsi="宋体" w:cs="宋体"/>
          <w:sz w:val="24"/>
        </w:rPr>
      </w:pPr>
      <w:r>
        <w:rPr>
          <w:rFonts w:hint="eastAsia" w:ascii="宋体" w:hAnsi="宋体" w:cs="宋体"/>
          <w:sz w:val="24"/>
        </w:rPr>
        <w:t>五、招标人式：公开招标</w:t>
      </w:r>
    </w:p>
    <w:p w14:paraId="42A6EDC5">
      <w:pPr>
        <w:spacing w:line="360" w:lineRule="auto"/>
        <w:jc w:val="left"/>
        <w:rPr>
          <w:rFonts w:hint="eastAsia" w:ascii="宋体" w:hAnsi="宋体" w:cs="宋体"/>
          <w:sz w:val="24"/>
        </w:rPr>
      </w:pPr>
      <w:r>
        <w:rPr>
          <w:rFonts w:hint="eastAsia" w:ascii="宋体" w:hAnsi="宋体" w:cs="宋体"/>
          <w:sz w:val="24"/>
        </w:rPr>
        <w:t xml:space="preserve">六、招标范围、服务期限及最高投标限价： </w:t>
      </w:r>
    </w:p>
    <w:p w14:paraId="11BAC561">
      <w:pPr>
        <w:spacing w:line="360" w:lineRule="auto"/>
        <w:ind w:firstLine="480" w:firstLineChars="200"/>
        <w:rPr>
          <w:rFonts w:hint="eastAsia" w:ascii="宋体" w:hAnsi="宋体" w:cs="宋体"/>
          <w:sz w:val="24"/>
        </w:rPr>
      </w:pPr>
      <w:r>
        <w:rPr>
          <w:rFonts w:hint="eastAsia" w:ascii="宋体" w:hAnsi="宋体" w:cs="宋体"/>
          <w:sz w:val="24"/>
        </w:rPr>
        <w:t>1.招标范围：场地招租服务。</w:t>
      </w:r>
    </w:p>
    <w:p w14:paraId="62618EDB">
      <w:pPr>
        <w:widowControl/>
        <w:spacing w:line="360" w:lineRule="auto"/>
        <w:ind w:firstLine="480" w:firstLineChars="200"/>
        <w:rPr>
          <w:rFonts w:hint="eastAsia" w:ascii="宋体" w:hAnsi="宋体" w:cs="宋体"/>
          <w:sz w:val="24"/>
        </w:rPr>
      </w:pPr>
      <w:r>
        <w:rPr>
          <w:rFonts w:hint="eastAsia" w:ascii="宋体" w:hAnsi="宋体" w:cs="宋体"/>
          <w:sz w:val="24"/>
        </w:rPr>
        <w:t>2.服务期限：自合同签订之日起2年（无装修免租期）。</w:t>
      </w:r>
    </w:p>
    <w:p w14:paraId="06C021D6">
      <w:pPr>
        <w:spacing w:line="360" w:lineRule="auto"/>
        <w:ind w:firstLine="480" w:firstLineChars="200"/>
        <w:rPr>
          <w:rFonts w:hint="eastAsia" w:ascii="宋体" w:hAnsi="宋体" w:cs="宋体"/>
          <w:sz w:val="24"/>
        </w:rPr>
      </w:pPr>
      <w:r>
        <w:rPr>
          <w:rFonts w:hint="eastAsia" w:ascii="宋体" w:hAnsi="宋体" w:cs="宋体"/>
          <w:sz w:val="24"/>
        </w:rPr>
        <w:t>3.最高投标限价：位于广州市天河区科华街511号中国科学院广州地球化学研究所院内综合楼，现综合楼2-3楼共2770㎡招租，</w:t>
      </w:r>
      <w:r>
        <w:rPr>
          <w:rFonts w:hint="eastAsia" w:ascii="宋体" w:hAnsi="宋体" w:cs="宋体"/>
          <w:b/>
          <w:bCs/>
          <w:sz w:val="24"/>
        </w:rPr>
        <w:t>月租金最低限价</w:t>
      </w:r>
      <w:r>
        <w:rPr>
          <w:rFonts w:hint="eastAsia" w:ascii="宋体" w:hAnsi="宋体" w:cs="宋体"/>
          <w:b/>
          <w:bCs/>
          <w:sz w:val="24"/>
          <w:lang w:eastAsia="zh-CN"/>
        </w:rPr>
        <w:t>112185</w:t>
      </w:r>
      <w:r>
        <w:rPr>
          <w:rFonts w:hint="eastAsia" w:ascii="宋体" w:hAnsi="宋体" w:cs="宋体"/>
          <w:b/>
          <w:bCs/>
          <w:sz w:val="24"/>
        </w:rPr>
        <w:t>元/月</w:t>
      </w:r>
      <w:r>
        <w:rPr>
          <w:rFonts w:hint="eastAsia" w:ascii="宋体" w:hAnsi="宋体" w:cs="宋体"/>
          <w:sz w:val="24"/>
        </w:rPr>
        <w:t>。</w:t>
      </w:r>
    </w:p>
    <w:p w14:paraId="29E7236A">
      <w:pPr>
        <w:spacing w:line="360" w:lineRule="auto"/>
        <w:ind w:firstLine="480" w:firstLineChars="200"/>
        <w:rPr>
          <w:rFonts w:hint="eastAsia" w:ascii="宋体" w:hAnsi="宋体" w:cs="宋体"/>
          <w:sz w:val="24"/>
        </w:rPr>
      </w:pPr>
      <w:r>
        <w:rPr>
          <w:rFonts w:hint="eastAsia" w:ascii="宋体" w:hAnsi="宋体" w:cs="宋体"/>
          <w:sz w:val="24"/>
        </w:rPr>
        <w:t>七、投标人资格要求：</w:t>
      </w:r>
    </w:p>
    <w:p w14:paraId="0EE844D4">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1.投标人应具有独立承担民事责任能力的在中华人民共和国境内注册的法人或其他组织，提供有效的营业执照。【（如非“三证合一”证照，须同时提供税务登记证）。如营业执照未记载经营范围，同时提供在全国企业信用信息公示系统查询的单位“登记信息”的打印页面】。</w:t>
      </w:r>
    </w:p>
    <w:p w14:paraId="1F452538">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2.投标人未被列入“信用中国”网站（www.creditchina.gov.cn）“记录失信被执行人或重大税收违法失信主体”记录名单。（以招标人于递交投标文件截止时间当天在“信用中国”网站（www.creditchina.gov.cn） 查询结果为准，如在上述网站查询结果均显示没有相关记录，则视为没有上述不良信用记录；招标人同时对信用信息查询记录和证据截图存档）。</w:t>
      </w:r>
    </w:p>
    <w:p w14:paraId="38188DE9">
      <w:pPr>
        <w:spacing w:line="360" w:lineRule="auto"/>
        <w:ind w:firstLine="512" w:firstLineChars="200"/>
        <w:rPr>
          <w:rFonts w:hint="eastAsia" w:ascii="宋体" w:hAnsi="宋体" w:cs="宋体"/>
          <w:kern w:val="28"/>
          <w:sz w:val="24"/>
        </w:rPr>
      </w:pPr>
      <w:r>
        <w:rPr>
          <w:rFonts w:hint="eastAsia" w:ascii="宋体" w:hAnsi="宋体" w:cs="宋体"/>
          <w:spacing w:val="8"/>
          <w:kern w:val="0"/>
          <w:sz w:val="24"/>
        </w:rPr>
        <w:t>3.</w:t>
      </w:r>
      <w:r>
        <w:rPr>
          <w:rFonts w:hint="eastAsia" w:ascii="宋体" w:hAnsi="宋体" w:cs="宋体"/>
          <w:sz w:val="24"/>
        </w:rPr>
        <w:t>承诺在过往三年内没有违法违规行为或违反合同约定行为。</w:t>
      </w:r>
    </w:p>
    <w:p w14:paraId="76406501">
      <w:pPr>
        <w:spacing w:line="360" w:lineRule="auto"/>
        <w:ind w:firstLine="480" w:firstLineChars="200"/>
        <w:rPr>
          <w:rFonts w:hint="eastAsia" w:ascii="宋体" w:hAnsi="宋体" w:cs="宋体"/>
          <w:spacing w:val="8"/>
          <w:kern w:val="0"/>
          <w:sz w:val="24"/>
        </w:rPr>
      </w:pPr>
      <w:r>
        <w:rPr>
          <w:rFonts w:hint="eastAsia" w:ascii="宋体" w:hAnsi="宋体" w:cs="宋体"/>
          <w:kern w:val="28"/>
          <w:sz w:val="24"/>
        </w:rPr>
        <w:t>4.</w:t>
      </w:r>
      <w:r>
        <w:rPr>
          <w:rFonts w:hint="eastAsia" w:ascii="宋体" w:hAnsi="宋体" w:cs="宋体"/>
          <w:spacing w:val="8"/>
          <w:kern w:val="0"/>
          <w:sz w:val="24"/>
        </w:rPr>
        <w:t>本项目不允许挂靠、转包或分包。</w:t>
      </w:r>
    </w:p>
    <w:p w14:paraId="443D4B84">
      <w:pPr>
        <w:spacing w:line="360" w:lineRule="auto"/>
        <w:ind w:firstLine="480" w:firstLineChars="200"/>
        <w:rPr>
          <w:rFonts w:hint="eastAsia" w:ascii="宋体" w:hAnsi="宋体" w:cs="宋体"/>
          <w:sz w:val="24"/>
        </w:rPr>
      </w:pPr>
      <w:r>
        <w:rPr>
          <w:rFonts w:hint="eastAsia" w:ascii="宋体" w:hAnsi="宋体" w:cs="宋体"/>
          <w:sz w:val="24"/>
        </w:rPr>
        <w:t>5.本项目不接受联合体投标。</w:t>
      </w:r>
    </w:p>
    <w:p w14:paraId="6A000CA6">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6.单位负责人为同一人或者存在控股、管理关系的不同单位，不得同时参加本项目。</w:t>
      </w:r>
    </w:p>
    <w:p w14:paraId="4ADD6D9D">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7.已完成投标登记并领取本项目招标文件。</w:t>
      </w:r>
    </w:p>
    <w:p w14:paraId="12FCD512">
      <w:pPr>
        <w:spacing w:line="360" w:lineRule="auto"/>
        <w:ind w:firstLine="512" w:firstLineChars="200"/>
        <w:rPr>
          <w:rFonts w:hint="eastAsia" w:ascii="宋体" w:hAnsi="宋体" w:cs="宋体"/>
          <w:spacing w:val="8"/>
          <w:kern w:val="0"/>
          <w:sz w:val="24"/>
          <w:u w:val="single"/>
        </w:rPr>
      </w:pPr>
      <w:r>
        <w:rPr>
          <w:rFonts w:hint="eastAsia" w:ascii="宋体" w:hAnsi="宋体" w:cs="宋体"/>
          <w:spacing w:val="8"/>
          <w:kern w:val="0"/>
          <w:sz w:val="24"/>
          <w:u w:val="single"/>
        </w:rPr>
        <w:t>【</w:t>
      </w:r>
      <w:r>
        <w:rPr>
          <w:rFonts w:hint="eastAsia" w:ascii="宋体" w:hAnsi="宋体" w:cs="宋体"/>
          <w:b/>
          <w:spacing w:val="8"/>
          <w:kern w:val="0"/>
          <w:sz w:val="24"/>
          <w:u w:val="single"/>
        </w:rPr>
        <w:t>注：投标人投标时需提供加盖公章的不存在投标人资格要求第3-6情况的声明函（原件）（格式自定）</w:t>
      </w:r>
      <w:r>
        <w:rPr>
          <w:rFonts w:hint="eastAsia" w:ascii="宋体" w:hAnsi="宋体" w:cs="宋体"/>
          <w:spacing w:val="8"/>
          <w:kern w:val="0"/>
          <w:sz w:val="24"/>
          <w:u w:val="single"/>
        </w:rPr>
        <w:t>】。</w:t>
      </w:r>
    </w:p>
    <w:p w14:paraId="5035A9D4">
      <w:pPr>
        <w:spacing w:line="360" w:lineRule="auto"/>
        <w:rPr>
          <w:rFonts w:hint="eastAsia" w:ascii="宋体" w:hAnsi="宋体" w:cs="宋体"/>
          <w:sz w:val="24"/>
        </w:rPr>
      </w:pPr>
      <w:r>
        <w:rPr>
          <w:rFonts w:hint="eastAsia" w:ascii="宋体" w:hAnsi="宋体" w:cs="宋体"/>
          <w:sz w:val="24"/>
        </w:rPr>
        <w:t>八、有兴趣且符合本公告第七条资格要求的投标申请人在投标登记前应在广州公共资源交易中心办理好企业信息登记。</w:t>
      </w:r>
    </w:p>
    <w:p w14:paraId="693E320D">
      <w:pPr>
        <w:spacing w:line="360" w:lineRule="auto"/>
        <w:ind w:firstLine="482" w:firstLineChars="200"/>
        <w:rPr>
          <w:rFonts w:hint="eastAsia" w:ascii="宋体" w:hAnsi="宋体" w:cs="宋体"/>
          <w:b/>
          <w:bCs/>
          <w:sz w:val="24"/>
        </w:rPr>
      </w:pPr>
      <w:r>
        <w:rPr>
          <w:rFonts w:hint="eastAsia" w:ascii="宋体" w:hAnsi="宋体" w:cs="宋体"/>
          <w:b/>
          <w:bCs/>
          <w:sz w:val="24"/>
        </w:rPr>
        <w:t>注意：请投标申请人务必在广州公共资源交易中心网上成功投标登记后，才能领取招标文件以及支付招标文件费用。</w:t>
      </w:r>
    </w:p>
    <w:p w14:paraId="506D5CCF">
      <w:pPr>
        <w:spacing w:line="360" w:lineRule="auto"/>
        <w:rPr>
          <w:rFonts w:hint="eastAsia" w:ascii="宋体" w:hAnsi="宋体" w:cs="宋体"/>
          <w:sz w:val="24"/>
        </w:rPr>
      </w:pPr>
      <w:r>
        <w:rPr>
          <w:rFonts w:hint="eastAsia" w:ascii="宋体" w:hAnsi="宋体" w:cs="宋体"/>
          <w:sz w:val="24"/>
        </w:rPr>
        <w:t>九、本项目采用资格后审，符合本公告第七条资格要求的投标申请人，投标申请人按以下安排办理登记手续：</w:t>
      </w:r>
    </w:p>
    <w:p w14:paraId="437F137B">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kern w:val="0"/>
          <w:sz w:val="24"/>
        </w:rPr>
        <w:t>.公告发布时间、</w:t>
      </w:r>
      <w:r>
        <w:rPr>
          <w:rFonts w:hint="eastAsia" w:ascii="宋体" w:hAnsi="宋体" w:cs="宋体"/>
          <w:sz w:val="24"/>
        </w:rPr>
        <w:t>投标登记：</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2025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01742CA">
      <w:pPr>
        <w:tabs>
          <w:tab w:val="left" w:pos="7513"/>
        </w:tabs>
        <w:spacing w:line="360" w:lineRule="auto"/>
        <w:rPr>
          <w:rFonts w:hint="eastAsia" w:ascii="宋体" w:hAnsi="宋体" w:cs="宋体"/>
          <w:sz w:val="24"/>
        </w:rPr>
      </w:pPr>
      <w:r>
        <w:rPr>
          <w:rFonts w:hint="eastAsia" w:ascii="宋体" w:hAnsi="宋体" w:cs="宋体"/>
          <w:sz w:val="24"/>
        </w:rPr>
        <w:t>注：（1）本项目实行广州公共资源交易中心网上投标登记，不接受现场投标登记（电子招投标操作流程详见广州公共资源交易中心网站发布的最新版操作指引）。</w:t>
      </w:r>
    </w:p>
    <w:p w14:paraId="6AE6DA48">
      <w:pPr>
        <w:tabs>
          <w:tab w:val="left" w:pos="7513"/>
        </w:tabs>
        <w:spacing w:line="360" w:lineRule="auto"/>
        <w:ind w:firstLine="482" w:firstLineChars="200"/>
        <w:rPr>
          <w:rFonts w:hint="eastAsia" w:ascii="宋体" w:hAnsi="宋体" w:cs="宋体"/>
          <w:sz w:val="24"/>
        </w:rPr>
      </w:pPr>
      <w:r>
        <w:rPr>
          <w:rFonts w:hint="eastAsia" w:ascii="宋体" w:hAnsi="宋体" w:cs="宋体"/>
          <w:b/>
          <w:bCs/>
          <w:sz w:val="24"/>
        </w:rPr>
        <w:t>（2）</w:t>
      </w:r>
      <w:r>
        <w:rPr>
          <w:rFonts w:hint="eastAsia" w:ascii="宋体" w:hAnsi="宋体" w:cs="宋体"/>
          <w:b/>
          <w:sz w:val="24"/>
          <w:u w:val="single"/>
        </w:rPr>
        <w:t>本公告发布之日起开始投标登记及领取招标文件，投标登记及领取招标文件时间不得少于5日，并从招标公告发布之日起开始计算备标时间。</w:t>
      </w:r>
    </w:p>
    <w:p w14:paraId="463EFD46">
      <w:pPr>
        <w:widowControl/>
        <w:spacing w:line="360" w:lineRule="auto"/>
        <w:ind w:firstLine="537" w:firstLineChars="224"/>
        <w:rPr>
          <w:rFonts w:hint="eastAsia" w:ascii="宋体" w:hAnsi="宋体" w:cs="宋体"/>
          <w:kern w:val="0"/>
          <w:sz w:val="24"/>
        </w:rPr>
      </w:pPr>
      <w:r>
        <w:rPr>
          <w:rFonts w:hint="eastAsia" w:ascii="宋体" w:hAnsi="宋体" w:cs="宋体"/>
          <w:sz w:val="24"/>
        </w:rPr>
        <w:t>（3）在规定的投标登记期间，投标登记参加投标的申请人数量过少不足以形成充分竞争时，招标人在确认正式投标人之前，可以发出补充公告，适当延长投标登记时间。</w:t>
      </w:r>
    </w:p>
    <w:p w14:paraId="49267003">
      <w:pPr>
        <w:spacing w:line="360" w:lineRule="auto"/>
        <w:ind w:firstLine="480" w:firstLineChars="200"/>
        <w:rPr>
          <w:rFonts w:hint="eastAsia" w:ascii="宋体" w:hAnsi="宋体" w:cs="宋体"/>
          <w:sz w:val="24"/>
        </w:rPr>
      </w:pPr>
      <w:r>
        <w:rPr>
          <w:rFonts w:hint="eastAsia" w:ascii="宋体" w:hAnsi="宋体" w:cs="宋体"/>
          <w:kern w:val="0"/>
          <w:sz w:val="24"/>
        </w:rPr>
        <w:t>2.投标登记地点：</w:t>
      </w:r>
      <w:r>
        <w:rPr>
          <w:rFonts w:hint="eastAsia" w:ascii="宋体" w:hAnsi="宋体" w:cs="宋体"/>
          <w:sz w:val="24"/>
        </w:rPr>
        <w:t>广州公共资源交易中心网站。</w:t>
      </w:r>
    </w:p>
    <w:p w14:paraId="0A56C215">
      <w:pPr>
        <w:spacing w:line="360" w:lineRule="auto"/>
        <w:rPr>
          <w:rFonts w:hint="eastAsia" w:ascii="宋体" w:hAnsi="宋体" w:cs="宋体"/>
          <w:sz w:val="24"/>
        </w:rPr>
      </w:pPr>
      <w:r>
        <w:rPr>
          <w:rFonts w:hint="eastAsia" w:ascii="宋体" w:hAnsi="宋体" w:cs="宋体"/>
          <w:sz w:val="24"/>
        </w:rPr>
        <w:t>十、领取招标文件事宜：</w:t>
      </w:r>
    </w:p>
    <w:p w14:paraId="099606A7">
      <w:pPr>
        <w:spacing w:line="360" w:lineRule="auto"/>
        <w:ind w:firstLine="480" w:firstLineChars="200"/>
        <w:rPr>
          <w:rFonts w:hint="eastAsia" w:ascii="宋体" w:hAnsi="宋体" w:cs="宋体"/>
          <w:sz w:val="24"/>
        </w:rPr>
      </w:pPr>
      <w:r>
        <w:rPr>
          <w:rFonts w:hint="eastAsia" w:ascii="宋体" w:hAnsi="宋体" w:cs="宋体"/>
          <w:sz w:val="24"/>
        </w:rPr>
        <w:t>1.招标文件获取：人民币500元/套（代理机构收取，售后不退）。</w:t>
      </w:r>
    </w:p>
    <w:p w14:paraId="6D7AA8C7">
      <w:pPr>
        <w:spacing w:line="360" w:lineRule="auto"/>
        <w:ind w:firstLine="480" w:firstLineChars="200"/>
        <w:rPr>
          <w:rFonts w:hint="eastAsia" w:ascii="宋体" w:hAnsi="宋体" w:cs="宋体"/>
          <w:sz w:val="24"/>
        </w:rPr>
      </w:pPr>
      <w:r>
        <w:rPr>
          <w:rFonts w:hint="eastAsia" w:ascii="宋体" w:hAnsi="宋体" w:cs="宋体"/>
          <w:sz w:val="24"/>
        </w:rPr>
        <w:t>2.领取时间：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日（上午9：30～11：30，下午14：00～17:00）（北京时间，节假日除外）。</w:t>
      </w:r>
    </w:p>
    <w:p w14:paraId="21501D75">
      <w:pPr>
        <w:spacing w:line="360" w:lineRule="auto"/>
        <w:ind w:firstLine="480" w:firstLineChars="200"/>
        <w:rPr>
          <w:rFonts w:hint="eastAsia" w:ascii="宋体" w:hAnsi="宋体" w:cs="宋体"/>
          <w:sz w:val="24"/>
        </w:rPr>
      </w:pPr>
      <w:r>
        <w:rPr>
          <w:rFonts w:hint="eastAsia" w:ascii="宋体" w:hAnsi="宋体" w:cs="宋体"/>
          <w:sz w:val="24"/>
        </w:rPr>
        <w:t>3.领取地点：广州市天河区广州大道北520号中创盈科大厦12楼1202室（</w:t>
      </w:r>
      <w:r>
        <w:rPr>
          <w:rFonts w:hint="eastAsia" w:ascii="宋体" w:hAnsi="宋体" w:cs="宋体"/>
          <w:bCs/>
          <w:sz w:val="24"/>
        </w:rPr>
        <w:t>国盛招标项目管理咨询（广州）有限公司</w:t>
      </w:r>
      <w:r>
        <w:rPr>
          <w:rFonts w:hint="eastAsia" w:ascii="宋体" w:hAnsi="宋体" w:cs="宋体"/>
          <w:sz w:val="24"/>
        </w:rPr>
        <w:t>）。</w:t>
      </w:r>
    </w:p>
    <w:p w14:paraId="45A62D17">
      <w:pPr>
        <w:spacing w:line="360" w:lineRule="auto"/>
        <w:rPr>
          <w:rFonts w:hint="eastAsia" w:ascii="宋体" w:hAnsi="宋体" w:cs="宋体"/>
          <w:sz w:val="24"/>
        </w:rPr>
      </w:pPr>
      <w:r>
        <w:rPr>
          <w:rFonts w:hint="eastAsia" w:ascii="宋体" w:hAnsi="宋体" w:cs="宋体"/>
          <w:sz w:val="24"/>
        </w:rPr>
        <w:t>十一、投标截止时间和投标文件递交地点</w:t>
      </w:r>
    </w:p>
    <w:p w14:paraId="79439752">
      <w:pPr>
        <w:spacing w:line="360" w:lineRule="auto"/>
        <w:ind w:firstLine="480" w:firstLineChars="200"/>
        <w:rPr>
          <w:rFonts w:hint="eastAsia" w:ascii="宋体" w:hAnsi="宋体" w:cs="宋体"/>
          <w:sz w:val="24"/>
        </w:rPr>
      </w:pPr>
      <w:r>
        <w:rPr>
          <w:rFonts w:hint="eastAsia" w:ascii="宋体" w:hAnsi="宋体" w:cs="宋体"/>
          <w:sz w:val="24"/>
        </w:rPr>
        <w:t>1.投标截止时间：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10 </w:t>
      </w:r>
      <w:r>
        <w:rPr>
          <w:rFonts w:hint="eastAsia" w:ascii="宋体" w:hAnsi="宋体" w:cs="宋体"/>
          <w:sz w:val="24"/>
        </w:rPr>
        <w:t>时</w:t>
      </w:r>
      <w:r>
        <w:rPr>
          <w:rFonts w:hint="eastAsia" w:ascii="宋体" w:hAnsi="宋体" w:cs="宋体"/>
          <w:sz w:val="24"/>
          <w:u w:val="single"/>
        </w:rPr>
        <w:t xml:space="preserve"> 45 </w:t>
      </w:r>
      <w:r>
        <w:rPr>
          <w:rFonts w:hint="eastAsia" w:ascii="宋体" w:hAnsi="宋体" w:cs="宋体"/>
          <w:sz w:val="24"/>
        </w:rPr>
        <w:t>分；</w:t>
      </w:r>
    </w:p>
    <w:p w14:paraId="16125395">
      <w:pPr>
        <w:spacing w:line="360" w:lineRule="auto"/>
        <w:ind w:firstLine="480" w:firstLineChars="200"/>
        <w:rPr>
          <w:rFonts w:hint="eastAsia" w:ascii="宋体" w:hAnsi="宋体" w:cs="宋体"/>
          <w:sz w:val="24"/>
        </w:rPr>
      </w:pPr>
      <w:r>
        <w:rPr>
          <w:rFonts w:hint="eastAsia" w:ascii="宋体" w:hAnsi="宋体" w:cs="宋体"/>
          <w:sz w:val="24"/>
        </w:rPr>
        <w:t>2.投标文件递交地点：广州公共资源交易中心第</w:t>
      </w:r>
      <w:r>
        <w:rPr>
          <w:rFonts w:hint="eastAsia" w:ascii="宋体" w:hAnsi="宋体" w:cs="宋体"/>
          <w:sz w:val="24"/>
          <w:u w:val="single"/>
        </w:rPr>
        <w:t xml:space="preserve">    </w:t>
      </w:r>
      <w:r>
        <w:rPr>
          <w:rFonts w:hint="eastAsia" w:ascii="宋体" w:hAnsi="宋体" w:cs="宋体"/>
          <w:sz w:val="24"/>
        </w:rPr>
        <w:t>开标室（天润路333号）；</w:t>
      </w:r>
    </w:p>
    <w:p w14:paraId="0FF7D4FA">
      <w:pPr>
        <w:spacing w:line="360" w:lineRule="auto"/>
        <w:rPr>
          <w:rFonts w:hint="eastAsia" w:ascii="宋体" w:hAnsi="宋体" w:cs="宋体"/>
          <w:sz w:val="24"/>
        </w:rPr>
      </w:pPr>
      <w:r>
        <w:rPr>
          <w:rFonts w:hint="eastAsia" w:ascii="宋体" w:hAnsi="宋体" w:cs="宋体"/>
          <w:sz w:val="24"/>
        </w:rPr>
        <w:t>十二、招标代理机构不负责投标人准备申请文件、投标文件和递交标书所产生的任何成本或费用。有关此次招标之事宜，可按下列地址和电话以书面或传真的形式向招标代理机构查询：</w:t>
      </w:r>
    </w:p>
    <w:p w14:paraId="19251170">
      <w:pPr>
        <w:spacing w:line="360" w:lineRule="auto"/>
        <w:ind w:firstLine="480" w:firstLineChars="200"/>
        <w:rPr>
          <w:rFonts w:hint="eastAsia" w:ascii="宋体" w:hAnsi="宋体" w:cs="宋体"/>
          <w:sz w:val="24"/>
        </w:rPr>
      </w:pPr>
      <w:r>
        <w:rPr>
          <w:rFonts w:hint="eastAsia" w:ascii="宋体" w:hAnsi="宋体" w:cs="宋体"/>
          <w:sz w:val="24"/>
        </w:rPr>
        <w:t xml:space="preserve">联系人：叶小姐、伍先生     </w:t>
      </w:r>
    </w:p>
    <w:p w14:paraId="5650B66A">
      <w:pPr>
        <w:spacing w:line="360" w:lineRule="auto"/>
        <w:ind w:firstLine="480" w:firstLineChars="200"/>
        <w:rPr>
          <w:rFonts w:hint="eastAsia" w:ascii="宋体" w:hAnsi="宋体" w:cs="宋体"/>
          <w:sz w:val="24"/>
        </w:rPr>
      </w:pPr>
      <w:r>
        <w:rPr>
          <w:rFonts w:hint="eastAsia" w:ascii="宋体" w:hAnsi="宋体" w:cs="宋体"/>
          <w:sz w:val="24"/>
        </w:rPr>
        <w:t>联系电话：020-88524605、020-38814714</w:t>
      </w:r>
    </w:p>
    <w:p w14:paraId="47F7DBA7">
      <w:pPr>
        <w:spacing w:line="360" w:lineRule="auto"/>
        <w:ind w:firstLine="480" w:firstLineChars="200"/>
        <w:rPr>
          <w:rFonts w:hint="eastAsia" w:ascii="宋体" w:hAnsi="宋体" w:cs="宋体"/>
          <w:sz w:val="24"/>
        </w:rPr>
      </w:pPr>
      <w:r>
        <w:rPr>
          <w:rFonts w:hint="eastAsia" w:ascii="宋体" w:hAnsi="宋体" w:cs="宋体"/>
          <w:sz w:val="24"/>
        </w:rPr>
        <w:t xml:space="preserve">传真：020-88524605    </w:t>
      </w:r>
    </w:p>
    <w:p w14:paraId="4C7ACE7E">
      <w:pPr>
        <w:spacing w:line="360" w:lineRule="auto"/>
        <w:ind w:firstLine="480" w:firstLineChars="200"/>
        <w:rPr>
          <w:rFonts w:hint="eastAsia" w:ascii="宋体" w:hAnsi="宋体" w:cs="宋体"/>
          <w:sz w:val="24"/>
        </w:rPr>
      </w:pPr>
      <w:r>
        <w:rPr>
          <w:rFonts w:hint="eastAsia" w:ascii="宋体" w:hAnsi="宋体" w:cs="宋体"/>
          <w:sz w:val="24"/>
        </w:rPr>
        <w:t>电子邮箱：guoshengzbzx@163.com</w:t>
      </w:r>
    </w:p>
    <w:p w14:paraId="44DDFD67">
      <w:pPr>
        <w:spacing w:line="360" w:lineRule="auto"/>
        <w:ind w:firstLine="480" w:firstLineChars="200"/>
        <w:rPr>
          <w:rFonts w:hint="eastAsia" w:ascii="宋体" w:hAnsi="宋体" w:cs="宋体"/>
          <w:sz w:val="24"/>
        </w:rPr>
      </w:pPr>
      <w:r>
        <w:rPr>
          <w:rFonts w:hint="eastAsia" w:ascii="宋体" w:hAnsi="宋体" w:cs="宋体"/>
          <w:sz w:val="24"/>
        </w:rPr>
        <w:t>地址：广州市天河区广州大道北520号中创盈科大厦12楼1202室（邮编：510000）</w:t>
      </w:r>
    </w:p>
    <w:p w14:paraId="61F8C4CB">
      <w:pPr>
        <w:spacing w:line="360" w:lineRule="auto"/>
        <w:rPr>
          <w:rFonts w:hint="eastAsia" w:ascii="宋体" w:hAnsi="宋体" w:cs="宋体"/>
          <w:sz w:val="24"/>
        </w:rPr>
      </w:pPr>
      <w:r>
        <w:rPr>
          <w:rFonts w:hint="eastAsia" w:ascii="宋体" w:hAnsi="宋体" w:cs="宋体"/>
          <w:sz w:val="24"/>
        </w:rPr>
        <w:t>十三、招标人联系方式</w:t>
      </w:r>
    </w:p>
    <w:p w14:paraId="6D4F0158">
      <w:pPr>
        <w:spacing w:line="360" w:lineRule="auto"/>
        <w:ind w:firstLine="480" w:firstLineChars="200"/>
        <w:rPr>
          <w:rFonts w:hint="eastAsia" w:ascii="宋体" w:hAnsi="宋体" w:cs="宋体"/>
          <w:sz w:val="24"/>
        </w:rPr>
      </w:pPr>
      <w:r>
        <w:rPr>
          <w:rFonts w:hint="eastAsia" w:ascii="宋体" w:hAnsi="宋体" w:cs="宋体"/>
          <w:sz w:val="24"/>
        </w:rPr>
        <w:t>名称：中国科学院广州地球化学研究所</w:t>
      </w:r>
    </w:p>
    <w:p w14:paraId="02E32ED0">
      <w:pPr>
        <w:spacing w:line="360" w:lineRule="auto"/>
        <w:ind w:firstLine="480" w:firstLineChars="200"/>
        <w:rPr>
          <w:rFonts w:hint="eastAsia" w:ascii="宋体" w:hAnsi="宋体" w:cs="宋体"/>
          <w:sz w:val="24"/>
        </w:rPr>
      </w:pPr>
      <w:r>
        <w:rPr>
          <w:rFonts w:hint="eastAsia" w:ascii="宋体" w:hAnsi="宋体" w:cs="宋体"/>
          <w:sz w:val="24"/>
        </w:rPr>
        <w:t>地址：广州市天河区科华街511号</w:t>
      </w:r>
    </w:p>
    <w:p w14:paraId="27966D97">
      <w:pPr>
        <w:spacing w:line="360" w:lineRule="auto"/>
        <w:ind w:firstLine="480" w:firstLineChars="200"/>
        <w:rPr>
          <w:rFonts w:hint="eastAsia" w:ascii="宋体" w:hAnsi="宋体" w:cs="宋体"/>
          <w:sz w:val="24"/>
        </w:rPr>
      </w:pPr>
      <w:r>
        <w:rPr>
          <w:rFonts w:hint="eastAsia" w:ascii="宋体" w:hAnsi="宋体" w:cs="宋体"/>
          <w:sz w:val="24"/>
        </w:rPr>
        <w:t>邮政编码： 510640</w:t>
      </w:r>
    </w:p>
    <w:p w14:paraId="3E4627A3">
      <w:pPr>
        <w:spacing w:line="360" w:lineRule="auto"/>
        <w:ind w:firstLine="480" w:firstLineChars="200"/>
        <w:rPr>
          <w:rFonts w:hint="eastAsia" w:ascii="宋体" w:hAnsi="宋体" w:cs="宋体"/>
          <w:sz w:val="24"/>
        </w:rPr>
      </w:pPr>
      <w:r>
        <w:rPr>
          <w:rFonts w:hint="eastAsia" w:ascii="宋体" w:hAnsi="宋体" w:cs="宋体"/>
          <w:sz w:val="24"/>
        </w:rPr>
        <w:t>联系人：黄老师</w:t>
      </w:r>
    </w:p>
    <w:p w14:paraId="29241148">
      <w:pPr>
        <w:spacing w:line="360" w:lineRule="auto"/>
        <w:ind w:firstLine="480" w:firstLineChars="200"/>
        <w:rPr>
          <w:rFonts w:hint="eastAsia" w:ascii="宋体" w:hAnsi="宋体" w:cs="宋体"/>
          <w:sz w:val="24"/>
        </w:rPr>
      </w:pPr>
      <w:r>
        <w:rPr>
          <w:rFonts w:hint="eastAsia" w:ascii="宋体" w:hAnsi="宋体" w:cs="宋体"/>
          <w:sz w:val="24"/>
        </w:rPr>
        <w:t>电话：020-85290790</w:t>
      </w:r>
    </w:p>
    <w:p w14:paraId="15BB1BE5">
      <w:pPr>
        <w:spacing w:line="360" w:lineRule="auto"/>
        <w:rPr>
          <w:rFonts w:hint="eastAsia" w:ascii="宋体" w:hAnsi="宋体" w:cs="宋体"/>
          <w:sz w:val="24"/>
        </w:rPr>
      </w:pPr>
      <w:r>
        <w:rPr>
          <w:rFonts w:hint="eastAsia" w:ascii="宋体" w:hAnsi="宋体" w:cs="宋体"/>
          <w:sz w:val="24"/>
        </w:rPr>
        <w:t>十四、本次招标的详细信息请查看：</w:t>
      </w:r>
      <w:r>
        <w:rPr>
          <w:rFonts w:hint="eastAsia" w:ascii="宋体" w:hAnsi="宋体" w:cs="宋体"/>
          <w:sz w:val="24"/>
          <w:u w:val="single"/>
        </w:rPr>
        <w:t>“广州公共资源交易中心网“www.gzggzy.cn，中国招标投标公共服务平台“www.cebpubservice.com”</w:t>
      </w:r>
      <w:r>
        <w:rPr>
          <w:rFonts w:hint="eastAsia" w:ascii="宋体" w:hAnsi="宋体" w:cs="宋体"/>
          <w:sz w:val="24"/>
        </w:rPr>
        <w:t>。所有相关信息以广州公共资源交易中心网站公布为准。本招标公告内容（含附件）的解释权归招标人和招标代理机构。</w:t>
      </w:r>
    </w:p>
    <w:p w14:paraId="1CD37BBF">
      <w:pPr>
        <w:spacing w:line="360" w:lineRule="auto"/>
        <w:jc w:val="right"/>
        <w:rPr>
          <w:rFonts w:hint="eastAsia" w:ascii="宋体" w:hAnsi="宋体" w:cs="宋体"/>
          <w:sz w:val="24"/>
        </w:rPr>
      </w:pPr>
    </w:p>
    <w:p w14:paraId="55BA8A24">
      <w:pPr>
        <w:spacing w:line="360" w:lineRule="auto"/>
        <w:jc w:val="right"/>
        <w:rPr>
          <w:rFonts w:hint="eastAsia" w:ascii="宋体" w:hAnsi="宋体" w:cs="宋体"/>
          <w:sz w:val="24"/>
        </w:rPr>
      </w:pPr>
    </w:p>
    <w:p w14:paraId="5DAB36A1">
      <w:pPr>
        <w:wordWrap w:val="0"/>
        <w:spacing w:line="360" w:lineRule="auto"/>
        <w:ind w:right="140"/>
        <w:jc w:val="right"/>
        <w:rPr>
          <w:rFonts w:hint="eastAsia" w:ascii="宋体" w:hAnsi="宋体" w:cs="宋体"/>
          <w:sz w:val="24"/>
        </w:rPr>
      </w:pPr>
      <w:r>
        <w:rPr>
          <w:rFonts w:hint="eastAsia" w:ascii="宋体" w:hAnsi="宋体" w:cs="宋体"/>
          <w:sz w:val="24"/>
        </w:rPr>
        <w:t>中国科学院广州地球化学研究所</w:t>
      </w:r>
    </w:p>
    <w:p w14:paraId="3F7D7C1E">
      <w:pPr>
        <w:wordWrap w:val="0"/>
        <w:spacing w:line="360" w:lineRule="auto"/>
        <w:ind w:right="140"/>
        <w:jc w:val="right"/>
        <w:rPr>
          <w:rFonts w:hint="eastAsia" w:ascii="宋体" w:hAnsi="宋体" w:cs="宋体"/>
          <w:sz w:val="24"/>
        </w:rPr>
      </w:pPr>
      <w:r>
        <w:rPr>
          <w:rFonts w:hint="eastAsia" w:ascii="宋体" w:hAnsi="宋体" w:cs="宋体"/>
          <w:sz w:val="24"/>
        </w:rPr>
        <w:t>2025年     月     日</w:t>
      </w:r>
    </w:p>
    <w:p w14:paraId="6F619BF4">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C49AE"/>
    <w:rsid w:val="260C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2025-11-10T09:47:00Z</dcterms:created>
  <dc:creator>Space</dc:creator>
  <cp:lastModifiedBy>Space</cp:lastModifiedBy>
  <dcterms:modified xsi:type="dcterms:W3CDTF">2025-11-10T09:48:19Z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66EB11D3290E4D119F29D0841E857AC6_11</vt:lpwstr>
  </property>
  <property fmtid="{D5CDD505-2E9C-101B-9397-08002B2CF9AE}" pid="4" name="KSOTemplateDocerSaveRecord">
    <vt:lpwstr>eyJoZGlkIjoiOTkwYmY0YjQ1MDE0Yjk4MGQ1NTU1MDYzYjQyM2VlYzYiLCJ1c2VySWQiOiIyMzIzMzY2MiJ9</vt:lpwstr>
  </property>
</Properties>
</file>