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93824" w14:textId="3101780C" w:rsidR="00BF79F2" w:rsidRPr="00077FDB" w:rsidRDefault="006B1035" w:rsidP="00FE5339">
      <w:pPr>
        <w:autoSpaceDE/>
        <w:autoSpaceDN/>
        <w:adjustRightInd w:val="0"/>
        <w:snapToGrid w:val="0"/>
        <w:spacing w:line="276" w:lineRule="auto"/>
        <w:jc w:val="center"/>
        <w:textAlignment w:val="baseline"/>
        <w:rPr>
          <w:sz w:val="31"/>
          <w:lang w:eastAsia="zh-CN"/>
        </w:rPr>
      </w:pPr>
      <w:r w:rsidRPr="00077FDB">
        <w:rPr>
          <w:rFonts w:ascii="仿宋" w:eastAsia="仿宋" w:hAnsi="仿宋" w:cs="Times New Roman" w:hint="eastAsia"/>
          <w:b/>
          <w:sz w:val="36"/>
          <w:szCs w:val="36"/>
          <w:lang w:eastAsia="zh-CN"/>
        </w:rPr>
        <w:t>云港城</w:t>
      </w:r>
      <w:r w:rsidR="00237DB9">
        <w:rPr>
          <w:rFonts w:ascii="仿宋" w:eastAsia="仿宋" w:hAnsi="仿宋" w:cs="Times New Roman" w:hint="eastAsia"/>
          <w:b/>
          <w:sz w:val="36"/>
          <w:szCs w:val="36"/>
          <w:lang w:eastAsia="zh-CN"/>
        </w:rPr>
        <w:t>4#地块</w:t>
      </w:r>
      <w:r w:rsidR="00C03BAD" w:rsidRPr="00077FDB">
        <w:rPr>
          <w:rFonts w:ascii="仿宋" w:eastAsia="仿宋" w:hAnsi="仿宋" w:cs="Times New Roman"/>
          <w:b/>
          <w:sz w:val="36"/>
          <w:szCs w:val="36"/>
          <w:lang w:eastAsia="zh-CN"/>
        </w:rPr>
        <w:t>人防</w:t>
      </w:r>
      <w:r w:rsidR="00237DB9">
        <w:rPr>
          <w:rFonts w:ascii="仿宋" w:eastAsia="仿宋" w:hAnsi="仿宋" w:cs="Times New Roman" w:hint="eastAsia"/>
          <w:b/>
          <w:sz w:val="36"/>
          <w:szCs w:val="36"/>
          <w:lang w:eastAsia="zh-CN"/>
        </w:rPr>
        <w:t>项目</w:t>
      </w:r>
      <w:r w:rsidR="00143367">
        <w:rPr>
          <w:rFonts w:ascii="仿宋" w:eastAsia="仿宋" w:hAnsi="仿宋" w:cs="Times New Roman" w:hint="eastAsia"/>
          <w:b/>
          <w:sz w:val="36"/>
          <w:szCs w:val="36"/>
          <w:lang w:eastAsia="zh-CN"/>
        </w:rPr>
        <w:t>技术</w:t>
      </w:r>
      <w:r w:rsidR="00143367">
        <w:rPr>
          <w:rFonts w:ascii="仿宋" w:eastAsia="仿宋" w:hAnsi="仿宋" w:cs="Times New Roman"/>
          <w:b/>
          <w:sz w:val="36"/>
          <w:szCs w:val="36"/>
          <w:lang w:eastAsia="zh-CN"/>
        </w:rPr>
        <w:t>要求</w:t>
      </w:r>
    </w:p>
    <w:p w14:paraId="5C7B9604" w14:textId="77777777" w:rsidR="00FE5339" w:rsidRPr="00077FDB" w:rsidRDefault="00FE5339">
      <w:pPr>
        <w:pStyle w:val="a3"/>
        <w:spacing w:before="68"/>
        <w:ind w:left="164"/>
        <w:rPr>
          <w:sz w:val="20"/>
          <w:lang w:eastAsia="zh-CN"/>
        </w:rPr>
      </w:pPr>
    </w:p>
    <w:p w14:paraId="0C370899" w14:textId="77777777" w:rsidR="00BF79F2" w:rsidRPr="00077FDB" w:rsidRDefault="00C03BAD">
      <w:pPr>
        <w:pStyle w:val="a3"/>
        <w:spacing w:before="68"/>
        <w:ind w:left="164"/>
        <w:rPr>
          <w:sz w:val="24"/>
          <w:lang w:eastAsia="zh-CN"/>
        </w:rPr>
      </w:pPr>
      <w:r w:rsidRPr="00077FDB">
        <w:rPr>
          <w:w w:val="105"/>
          <w:sz w:val="24"/>
          <w:lang w:eastAsia="zh-CN"/>
        </w:rPr>
        <w:t>通用总则</w:t>
      </w:r>
    </w:p>
    <w:p w14:paraId="365193B3" w14:textId="77777777" w:rsidR="00BF79F2" w:rsidRPr="00077FDB" w:rsidRDefault="00BF79F2">
      <w:pPr>
        <w:pStyle w:val="a3"/>
        <w:spacing w:before="8"/>
        <w:rPr>
          <w:sz w:val="31"/>
          <w:lang w:eastAsia="zh-CN"/>
        </w:rPr>
      </w:pPr>
    </w:p>
    <w:p w14:paraId="729C03C1" w14:textId="2C56405C" w:rsidR="00BF79F2" w:rsidRPr="00356C73" w:rsidRDefault="00C03BAD" w:rsidP="00D01AD7">
      <w:pPr>
        <w:pStyle w:val="a4"/>
        <w:numPr>
          <w:ilvl w:val="0"/>
          <w:numId w:val="27"/>
        </w:numPr>
        <w:tabs>
          <w:tab w:val="left" w:pos="517"/>
        </w:tabs>
        <w:jc w:val="both"/>
        <w:rPr>
          <w:rFonts w:asciiTheme="minorEastAsia" w:eastAsiaTheme="minorEastAsia" w:hAnsiTheme="minorEastAsia"/>
          <w:b/>
          <w:sz w:val="24"/>
          <w:szCs w:val="24"/>
          <w:lang w:eastAsia="zh-CN"/>
        </w:rPr>
      </w:pPr>
      <w:bookmarkStart w:id="0" w:name="_GoBack"/>
      <w:r w:rsidRPr="00356C73">
        <w:rPr>
          <w:rFonts w:asciiTheme="minorEastAsia" w:eastAsiaTheme="minorEastAsia" w:hAnsiTheme="minorEastAsia"/>
          <w:b/>
          <w:spacing w:val="-2"/>
          <w:sz w:val="24"/>
          <w:szCs w:val="24"/>
          <w:lang w:eastAsia="zh-CN"/>
        </w:rPr>
        <w:t>本技术要求的相关技术</w:t>
      </w:r>
      <w:r w:rsidRPr="00356C73">
        <w:rPr>
          <w:rFonts w:asciiTheme="minorEastAsia" w:eastAsiaTheme="minorEastAsia" w:hAnsiTheme="minorEastAsia"/>
          <w:b/>
          <w:spacing w:val="-6"/>
          <w:sz w:val="24"/>
          <w:szCs w:val="24"/>
          <w:lang w:eastAsia="zh-CN"/>
        </w:rPr>
        <w:t>参</w:t>
      </w:r>
      <w:r w:rsidRPr="00356C73">
        <w:rPr>
          <w:rFonts w:asciiTheme="minorEastAsia" w:eastAsiaTheme="minorEastAsia" w:hAnsiTheme="minorEastAsia"/>
          <w:b/>
          <w:spacing w:val="-4"/>
          <w:sz w:val="24"/>
          <w:szCs w:val="24"/>
          <w:lang w:eastAsia="zh-CN"/>
        </w:rPr>
        <w:t>数、设计要求详见广东</w:t>
      </w:r>
      <w:r w:rsidR="00272044" w:rsidRPr="00356C73">
        <w:rPr>
          <w:rFonts w:asciiTheme="minorEastAsia" w:eastAsiaTheme="minorEastAsia" w:hAnsiTheme="minorEastAsia" w:hint="eastAsia"/>
          <w:b/>
          <w:spacing w:val="-4"/>
          <w:sz w:val="24"/>
          <w:szCs w:val="24"/>
          <w:lang w:eastAsia="zh-CN"/>
        </w:rPr>
        <w:t>省</w:t>
      </w:r>
      <w:r w:rsidR="006B1035" w:rsidRPr="00356C73">
        <w:rPr>
          <w:rFonts w:asciiTheme="minorEastAsia" w:eastAsiaTheme="minorEastAsia" w:hAnsiTheme="minorEastAsia"/>
          <w:b/>
          <w:spacing w:val="-4"/>
          <w:sz w:val="24"/>
          <w:szCs w:val="24"/>
          <w:lang w:eastAsia="zh-CN"/>
        </w:rPr>
        <w:t>建筑设计</w:t>
      </w:r>
      <w:r w:rsidR="00272044" w:rsidRPr="00356C73">
        <w:rPr>
          <w:rFonts w:asciiTheme="minorEastAsia" w:eastAsiaTheme="minorEastAsia" w:hAnsiTheme="minorEastAsia" w:hint="eastAsia"/>
          <w:b/>
          <w:spacing w:val="-4"/>
          <w:sz w:val="24"/>
          <w:szCs w:val="24"/>
          <w:lang w:eastAsia="zh-CN"/>
        </w:rPr>
        <w:t>研究</w:t>
      </w:r>
      <w:r w:rsidR="006B1035" w:rsidRPr="00356C73">
        <w:rPr>
          <w:rFonts w:asciiTheme="minorEastAsia" w:eastAsiaTheme="minorEastAsia" w:hAnsiTheme="minorEastAsia"/>
          <w:b/>
          <w:spacing w:val="-4"/>
          <w:sz w:val="24"/>
          <w:szCs w:val="24"/>
          <w:lang w:eastAsia="zh-CN"/>
        </w:rPr>
        <w:t>院有限公司</w:t>
      </w:r>
      <w:r w:rsidRPr="00356C73">
        <w:rPr>
          <w:rFonts w:asciiTheme="minorEastAsia" w:eastAsiaTheme="minorEastAsia" w:hAnsiTheme="minorEastAsia"/>
          <w:b/>
          <w:w w:val="110"/>
          <w:sz w:val="24"/>
          <w:szCs w:val="24"/>
          <w:lang w:eastAsia="zh-CN"/>
        </w:rPr>
        <w:t>(</w:t>
      </w:r>
      <w:r w:rsidR="006B1035" w:rsidRPr="00356C73">
        <w:rPr>
          <w:rFonts w:asciiTheme="minorEastAsia" w:eastAsiaTheme="minorEastAsia" w:hAnsiTheme="minorEastAsia"/>
          <w:b/>
          <w:w w:val="110"/>
          <w:sz w:val="24"/>
          <w:szCs w:val="24"/>
          <w:lang w:eastAsia="zh-CN"/>
        </w:rPr>
        <w:t>2022.</w:t>
      </w:r>
      <w:r w:rsidR="00272044" w:rsidRPr="00356C73">
        <w:rPr>
          <w:rFonts w:asciiTheme="minorEastAsia" w:eastAsiaTheme="minorEastAsia" w:hAnsiTheme="minorEastAsia"/>
          <w:b/>
          <w:w w:val="110"/>
          <w:sz w:val="24"/>
          <w:szCs w:val="24"/>
          <w:lang w:eastAsia="zh-CN"/>
        </w:rPr>
        <w:t>12</w:t>
      </w:r>
      <w:r w:rsidRPr="00356C73">
        <w:rPr>
          <w:rFonts w:asciiTheme="minorEastAsia" w:eastAsiaTheme="minorEastAsia" w:hAnsiTheme="minorEastAsia"/>
          <w:b/>
          <w:w w:val="110"/>
          <w:sz w:val="24"/>
          <w:szCs w:val="24"/>
          <w:lang w:eastAsia="zh-CN"/>
        </w:rPr>
        <w:t>) 设计图纸。</w:t>
      </w:r>
    </w:p>
    <w:p w14:paraId="6648F920" w14:textId="77777777" w:rsidR="00BF79F2" w:rsidRPr="00077FDB" w:rsidRDefault="00C03BAD" w:rsidP="00D01AD7">
      <w:pPr>
        <w:pStyle w:val="a4"/>
        <w:numPr>
          <w:ilvl w:val="0"/>
          <w:numId w:val="27"/>
        </w:numPr>
        <w:tabs>
          <w:tab w:val="left" w:pos="510"/>
        </w:tabs>
        <w:spacing w:before="102" w:line="324" w:lineRule="auto"/>
        <w:ind w:left="514" w:right="427" w:hanging="354"/>
        <w:jc w:val="both"/>
        <w:rPr>
          <w:rFonts w:asciiTheme="minorEastAsia" w:eastAsiaTheme="minorEastAsia" w:hAnsiTheme="minorEastAsia"/>
          <w:b/>
          <w:sz w:val="24"/>
          <w:szCs w:val="24"/>
          <w:lang w:eastAsia="zh-CN"/>
        </w:rPr>
      </w:pPr>
      <w:r w:rsidRPr="00356C73">
        <w:rPr>
          <w:rFonts w:asciiTheme="minorEastAsia" w:eastAsiaTheme="minorEastAsia" w:hAnsiTheme="minorEastAsia"/>
          <w:b/>
          <w:spacing w:val="-1"/>
          <w:w w:val="105"/>
          <w:sz w:val="24"/>
          <w:szCs w:val="24"/>
          <w:lang w:eastAsia="zh-CN"/>
        </w:rPr>
        <w:t>规范已经规定</w:t>
      </w:r>
      <w:proofErr w:type="gramStart"/>
      <w:r w:rsidRPr="00356C73">
        <w:rPr>
          <w:rFonts w:asciiTheme="minorEastAsia" w:eastAsiaTheme="minorEastAsia" w:hAnsiTheme="minorEastAsia"/>
          <w:b/>
          <w:spacing w:val="-1"/>
          <w:w w:val="105"/>
          <w:sz w:val="24"/>
          <w:szCs w:val="24"/>
          <w:lang w:eastAsia="zh-CN"/>
        </w:rPr>
        <w:t>偏离值</w:t>
      </w:r>
      <w:proofErr w:type="gramEnd"/>
      <w:r w:rsidRPr="00356C73">
        <w:rPr>
          <w:rFonts w:asciiTheme="minorEastAsia" w:eastAsiaTheme="minorEastAsia" w:hAnsiTheme="minorEastAsia"/>
          <w:b/>
          <w:spacing w:val="-1"/>
          <w:w w:val="105"/>
          <w:sz w:val="24"/>
          <w:szCs w:val="24"/>
          <w:lang w:eastAsia="zh-CN"/>
        </w:rPr>
        <w:t>的按规范执行</w:t>
      </w:r>
      <w:r w:rsidRPr="00356C73">
        <w:rPr>
          <w:rFonts w:asciiTheme="minorEastAsia" w:eastAsiaTheme="minorEastAsia" w:hAnsiTheme="minorEastAsia"/>
          <w:b/>
          <w:spacing w:val="7"/>
          <w:sz w:val="24"/>
          <w:szCs w:val="24"/>
          <w:lang w:eastAsia="zh-CN"/>
        </w:rPr>
        <w:t>，规</w:t>
      </w:r>
      <w:r w:rsidRPr="00356C73">
        <w:rPr>
          <w:rFonts w:asciiTheme="minorEastAsia" w:eastAsiaTheme="minorEastAsia" w:hAnsiTheme="minorEastAsia"/>
          <w:b/>
          <w:spacing w:val="-5"/>
          <w:w w:val="105"/>
          <w:sz w:val="24"/>
          <w:szCs w:val="24"/>
          <w:lang w:eastAsia="zh-CN"/>
        </w:rPr>
        <w:t>范无规定的技术参数偏离须为正</w:t>
      </w:r>
      <w:bookmarkEnd w:id="0"/>
      <w:r w:rsidRPr="00077FDB">
        <w:rPr>
          <w:rFonts w:asciiTheme="minorEastAsia" w:eastAsiaTheme="minorEastAsia" w:hAnsiTheme="minorEastAsia"/>
          <w:b/>
          <w:spacing w:val="-5"/>
          <w:w w:val="105"/>
          <w:sz w:val="24"/>
          <w:szCs w:val="24"/>
          <w:lang w:eastAsia="zh-CN"/>
        </w:rPr>
        <w:t>偏</w:t>
      </w:r>
      <w:r w:rsidRPr="00077FDB">
        <w:rPr>
          <w:rFonts w:asciiTheme="minorEastAsia" w:eastAsiaTheme="minorEastAsia" w:hAnsiTheme="minorEastAsia"/>
          <w:b/>
          <w:w w:val="105"/>
          <w:sz w:val="24"/>
          <w:szCs w:val="24"/>
          <w:lang w:eastAsia="zh-CN"/>
        </w:rPr>
        <w:t>离。技术要求中有具体要求的按具体要求执行。</w:t>
      </w:r>
    </w:p>
    <w:p w14:paraId="188A1DC3" w14:textId="77777777" w:rsidR="00BF79F2" w:rsidRPr="00077FDB" w:rsidRDefault="00C03BAD" w:rsidP="00D01AD7">
      <w:pPr>
        <w:pStyle w:val="a4"/>
        <w:numPr>
          <w:ilvl w:val="0"/>
          <w:numId w:val="27"/>
        </w:numPr>
        <w:tabs>
          <w:tab w:val="left" w:pos="511"/>
        </w:tabs>
        <w:spacing w:line="286" w:lineRule="exact"/>
        <w:ind w:left="510" w:hanging="355"/>
        <w:jc w:val="both"/>
        <w:rPr>
          <w:rFonts w:asciiTheme="minorEastAsia" w:eastAsiaTheme="minorEastAsia" w:hAnsiTheme="minorEastAsia"/>
          <w:b/>
          <w:sz w:val="24"/>
          <w:szCs w:val="24"/>
          <w:lang w:eastAsia="zh-CN"/>
        </w:rPr>
      </w:pPr>
      <w:r w:rsidRPr="00077FDB">
        <w:rPr>
          <w:rFonts w:asciiTheme="minorEastAsia" w:eastAsiaTheme="minorEastAsia" w:hAnsiTheme="minorEastAsia"/>
          <w:b/>
          <w:sz w:val="24"/>
          <w:szCs w:val="24"/>
          <w:lang w:eastAsia="zh-CN"/>
        </w:rPr>
        <w:t>产品须满足所有相关国家、地区的规范、规程、指导性文件。</w:t>
      </w:r>
    </w:p>
    <w:p w14:paraId="05A49337" w14:textId="77777777" w:rsidR="00BF79F2" w:rsidRPr="00077FDB" w:rsidRDefault="00C03BAD" w:rsidP="00D01AD7">
      <w:pPr>
        <w:pStyle w:val="a4"/>
        <w:numPr>
          <w:ilvl w:val="0"/>
          <w:numId w:val="27"/>
        </w:numPr>
        <w:tabs>
          <w:tab w:val="left" w:pos="513"/>
        </w:tabs>
        <w:spacing w:before="95" w:line="324" w:lineRule="auto"/>
        <w:ind w:left="512" w:right="433" w:hanging="358"/>
        <w:jc w:val="both"/>
        <w:rPr>
          <w:rFonts w:asciiTheme="minorEastAsia" w:eastAsiaTheme="minorEastAsia" w:hAnsiTheme="minorEastAsia"/>
          <w:b/>
          <w:sz w:val="24"/>
          <w:szCs w:val="24"/>
          <w:lang w:eastAsia="zh-CN"/>
        </w:rPr>
      </w:pPr>
      <w:r w:rsidRPr="00077FDB">
        <w:rPr>
          <w:rFonts w:asciiTheme="minorEastAsia" w:eastAsiaTheme="minorEastAsia" w:hAnsiTheme="minorEastAsia"/>
          <w:b/>
          <w:spacing w:val="-2"/>
          <w:w w:val="105"/>
          <w:sz w:val="24"/>
          <w:szCs w:val="24"/>
          <w:lang w:eastAsia="zh-CN"/>
        </w:rPr>
        <w:t>有垄断性部门验收要求的材料设备必须</w:t>
      </w:r>
      <w:r w:rsidRPr="00077FDB">
        <w:rPr>
          <w:rFonts w:asciiTheme="minorEastAsia" w:eastAsiaTheme="minorEastAsia" w:hAnsiTheme="minorEastAsia"/>
          <w:b/>
          <w:w w:val="105"/>
          <w:sz w:val="24"/>
          <w:szCs w:val="24"/>
          <w:lang w:eastAsia="zh-CN"/>
        </w:rPr>
        <w:t>具</w:t>
      </w:r>
      <w:r w:rsidR="00FE5339" w:rsidRPr="00077FDB">
        <w:rPr>
          <w:rFonts w:asciiTheme="minorEastAsia" w:eastAsiaTheme="minorEastAsia" w:hAnsiTheme="minorEastAsia"/>
          <w:b/>
          <w:w w:val="105"/>
          <w:sz w:val="24"/>
          <w:szCs w:val="24"/>
          <w:lang w:eastAsia="zh-CN"/>
        </w:rPr>
        <w:t>有工</w:t>
      </w:r>
      <w:r w:rsidRPr="00077FDB">
        <w:rPr>
          <w:rFonts w:asciiTheme="minorEastAsia" w:eastAsiaTheme="minorEastAsia" w:hAnsiTheme="minorEastAsia"/>
          <w:b/>
          <w:w w:val="105"/>
          <w:sz w:val="24"/>
          <w:szCs w:val="24"/>
          <w:lang w:eastAsia="zh-CN"/>
        </w:rPr>
        <w:t>程所在地</w:t>
      </w:r>
      <w:r w:rsidRPr="00077FDB">
        <w:rPr>
          <w:rFonts w:asciiTheme="minorEastAsia" w:eastAsiaTheme="minorEastAsia" w:hAnsiTheme="minorEastAsia"/>
          <w:b/>
          <w:spacing w:val="-10"/>
          <w:w w:val="105"/>
          <w:sz w:val="24"/>
          <w:szCs w:val="24"/>
          <w:lang w:eastAsia="zh-CN"/>
        </w:rPr>
        <w:t>工程供货业绩</w:t>
      </w:r>
      <w:r w:rsidRPr="00077FDB">
        <w:rPr>
          <w:rFonts w:asciiTheme="minorEastAsia" w:eastAsiaTheme="minorEastAsia" w:hAnsiTheme="minorEastAsia"/>
          <w:b/>
          <w:spacing w:val="1"/>
          <w:sz w:val="24"/>
          <w:szCs w:val="24"/>
          <w:lang w:eastAsia="zh-CN"/>
        </w:rPr>
        <w:t>，</w:t>
      </w:r>
      <w:r w:rsidRPr="00077FDB">
        <w:rPr>
          <w:rFonts w:asciiTheme="minorEastAsia" w:eastAsiaTheme="minorEastAsia" w:hAnsiTheme="minorEastAsia"/>
          <w:b/>
          <w:w w:val="105"/>
          <w:sz w:val="24"/>
          <w:szCs w:val="24"/>
          <w:lang w:eastAsia="zh-CN"/>
        </w:rPr>
        <w:t>材料报审前提交相关资料复核。</w:t>
      </w:r>
    </w:p>
    <w:p w14:paraId="15B06280" w14:textId="77777777" w:rsidR="00BF79F2" w:rsidRPr="00077FDB" w:rsidRDefault="00C03BAD" w:rsidP="00D01AD7">
      <w:pPr>
        <w:pStyle w:val="a4"/>
        <w:numPr>
          <w:ilvl w:val="0"/>
          <w:numId w:val="27"/>
        </w:numPr>
        <w:tabs>
          <w:tab w:val="left" w:pos="506"/>
        </w:tabs>
        <w:spacing w:line="319" w:lineRule="auto"/>
        <w:ind w:left="496" w:right="364" w:hanging="349"/>
        <w:jc w:val="both"/>
        <w:rPr>
          <w:rFonts w:asciiTheme="minorEastAsia" w:eastAsiaTheme="minorEastAsia" w:hAnsiTheme="minorEastAsia"/>
          <w:b/>
          <w:sz w:val="24"/>
          <w:szCs w:val="24"/>
          <w:lang w:eastAsia="zh-CN"/>
        </w:rPr>
      </w:pPr>
      <w:r w:rsidRPr="00077FDB">
        <w:rPr>
          <w:rFonts w:asciiTheme="minorEastAsia" w:eastAsiaTheme="minorEastAsia" w:hAnsiTheme="minorEastAsia"/>
          <w:b/>
          <w:spacing w:val="-1"/>
          <w:sz w:val="24"/>
          <w:szCs w:val="24"/>
          <w:lang w:eastAsia="zh-CN"/>
        </w:rPr>
        <w:t>报审资料必须满足工程相关要求，需要报送相关品牌、系列、型号信息并</w:t>
      </w:r>
      <w:proofErr w:type="gramStart"/>
      <w:r w:rsidRPr="00077FDB">
        <w:rPr>
          <w:rFonts w:asciiTheme="minorEastAsia" w:eastAsiaTheme="minorEastAsia" w:hAnsiTheme="minorEastAsia"/>
          <w:b/>
          <w:spacing w:val="-1"/>
          <w:sz w:val="24"/>
          <w:szCs w:val="24"/>
          <w:lang w:eastAsia="zh-CN"/>
        </w:rPr>
        <w:t>附</w:t>
      </w:r>
      <w:r w:rsidRPr="00077FDB">
        <w:rPr>
          <w:rFonts w:asciiTheme="minorEastAsia" w:eastAsiaTheme="minorEastAsia" w:hAnsiTheme="minorEastAsia"/>
          <w:b/>
          <w:w w:val="105"/>
          <w:sz w:val="24"/>
          <w:szCs w:val="24"/>
          <w:lang w:eastAsia="zh-CN"/>
        </w:rPr>
        <w:t>支持</w:t>
      </w:r>
      <w:proofErr w:type="gramEnd"/>
      <w:r w:rsidRPr="00077FDB">
        <w:rPr>
          <w:rFonts w:asciiTheme="minorEastAsia" w:eastAsiaTheme="minorEastAsia" w:hAnsiTheme="minorEastAsia"/>
          <w:b/>
          <w:w w:val="105"/>
          <w:sz w:val="24"/>
          <w:szCs w:val="24"/>
          <w:lang w:eastAsia="zh-CN"/>
        </w:rPr>
        <w:t>材料。未在报审中明确声明偏差并得到肯定答复的，责任由承包商全部承担。</w:t>
      </w:r>
    </w:p>
    <w:p w14:paraId="2ABF80D9" w14:textId="77777777" w:rsidR="00BF79F2" w:rsidRPr="00077FDB" w:rsidRDefault="00C03BAD" w:rsidP="00D01AD7">
      <w:pPr>
        <w:pStyle w:val="a4"/>
        <w:numPr>
          <w:ilvl w:val="0"/>
          <w:numId w:val="27"/>
        </w:numPr>
        <w:tabs>
          <w:tab w:val="left" w:pos="496"/>
        </w:tabs>
        <w:spacing w:line="295" w:lineRule="exact"/>
        <w:ind w:left="495" w:hanging="356"/>
        <w:jc w:val="both"/>
        <w:rPr>
          <w:rFonts w:asciiTheme="minorEastAsia" w:eastAsiaTheme="minorEastAsia" w:hAnsiTheme="minorEastAsia"/>
          <w:b/>
          <w:sz w:val="24"/>
          <w:szCs w:val="24"/>
          <w:lang w:eastAsia="zh-CN"/>
        </w:rPr>
      </w:pPr>
      <w:r w:rsidRPr="00077FDB">
        <w:rPr>
          <w:rFonts w:asciiTheme="minorEastAsia" w:eastAsiaTheme="minorEastAsia" w:hAnsiTheme="minorEastAsia"/>
          <w:b/>
          <w:w w:val="110"/>
          <w:sz w:val="24"/>
          <w:szCs w:val="24"/>
          <w:lang w:eastAsia="zh-CN"/>
        </w:rPr>
        <w:t>本技术要求与图纸、工程量清单互为补充和解释。</w:t>
      </w:r>
    </w:p>
    <w:p w14:paraId="0FBECF17" w14:textId="77777777" w:rsidR="00BF79F2" w:rsidRPr="00077FDB" w:rsidRDefault="00C03BAD">
      <w:pPr>
        <w:spacing w:before="43"/>
        <w:ind w:left="138"/>
        <w:jc w:val="both"/>
        <w:rPr>
          <w:rFonts w:asciiTheme="minorEastAsia" w:eastAsiaTheme="minorEastAsia" w:hAnsiTheme="minorEastAsia"/>
          <w:b/>
          <w:sz w:val="24"/>
          <w:szCs w:val="24"/>
          <w:lang w:eastAsia="zh-CN"/>
        </w:rPr>
      </w:pPr>
      <w:r w:rsidRPr="00077FDB">
        <w:rPr>
          <w:rFonts w:asciiTheme="minorEastAsia" w:eastAsiaTheme="minorEastAsia" w:hAnsiTheme="minorEastAsia"/>
          <w:b/>
          <w:w w:val="110"/>
          <w:sz w:val="24"/>
          <w:szCs w:val="24"/>
          <w:lang w:eastAsia="zh-CN"/>
        </w:rPr>
        <w:t>1. 基本要求</w:t>
      </w:r>
    </w:p>
    <w:p w14:paraId="261B590F" w14:textId="77777777" w:rsidR="00BF79F2" w:rsidRPr="00077FDB" w:rsidRDefault="006518FC" w:rsidP="00D01AD7">
      <w:pPr>
        <w:spacing w:before="181" w:line="297" w:lineRule="auto"/>
        <w:ind w:left="697" w:right="336" w:hanging="560"/>
        <w:jc w:val="both"/>
        <w:rPr>
          <w:rFonts w:asciiTheme="minorEastAsia" w:eastAsiaTheme="minorEastAsia" w:hAnsiTheme="minorEastAsia"/>
          <w:sz w:val="24"/>
          <w:szCs w:val="24"/>
          <w:lang w:eastAsia="zh-CN"/>
        </w:rPr>
      </w:pPr>
      <w:r w:rsidRPr="00077FDB">
        <w:rPr>
          <w:rFonts w:asciiTheme="minorEastAsia" w:eastAsiaTheme="minorEastAsia" w:hAnsiTheme="minorEastAsia"/>
          <w:sz w:val="24"/>
          <w:szCs w:val="24"/>
          <w:lang w:eastAsia="zh-CN"/>
        </w:rPr>
        <w:t>1.</w:t>
      </w:r>
      <w:r w:rsidR="00C03BAD" w:rsidRPr="00077FDB">
        <w:rPr>
          <w:rFonts w:asciiTheme="minorEastAsia" w:eastAsiaTheme="minorEastAsia" w:hAnsiTheme="minorEastAsia"/>
          <w:sz w:val="24"/>
          <w:szCs w:val="24"/>
          <w:lang w:eastAsia="zh-CN"/>
        </w:rPr>
        <w:t>1.</w:t>
      </w:r>
      <w:r w:rsidRPr="00077FDB">
        <w:rPr>
          <w:rFonts w:asciiTheme="minorEastAsia" w:eastAsiaTheme="minorEastAsia" w:hAnsiTheme="minorEastAsia"/>
          <w:sz w:val="24"/>
          <w:szCs w:val="24"/>
          <w:lang w:eastAsia="zh-CN"/>
        </w:rPr>
        <w:t xml:space="preserve"> </w:t>
      </w:r>
      <w:r w:rsidR="00C03BAD" w:rsidRPr="00077FDB">
        <w:rPr>
          <w:rFonts w:asciiTheme="minorEastAsia" w:eastAsiaTheme="minorEastAsia" w:hAnsiTheme="minorEastAsia"/>
          <w:spacing w:val="6"/>
          <w:sz w:val="24"/>
          <w:szCs w:val="24"/>
          <w:lang w:eastAsia="zh-CN"/>
        </w:rPr>
        <w:t>本工</w:t>
      </w:r>
      <w:r w:rsidR="00C03BAD" w:rsidRPr="00077FDB">
        <w:rPr>
          <w:rFonts w:asciiTheme="minorEastAsia" w:eastAsiaTheme="minorEastAsia" w:hAnsiTheme="minorEastAsia"/>
          <w:spacing w:val="-12"/>
          <w:sz w:val="24"/>
          <w:szCs w:val="24"/>
          <w:lang w:eastAsia="zh-CN"/>
        </w:rPr>
        <w:t>程</w:t>
      </w:r>
      <w:r w:rsidR="00C03BAD" w:rsidRPr="00077FDB">
        <w:rPr>
          <w:rFonts w:asciiTheme="minorEastAsia" w:eastAsiaTheme="minorEastAsia" w:hAnsiTheme="minorEastAsia"/>
          <w:spacing w:val="3"/>
          <w:sz w:val="24"/>
          <w:szCs w:val="24"/>
          <w:lang w:eastAsia="zh-CN"/>
        </w:rPr>
        <w:t>的</w:t>
      </w:r>
      <w:r w:rsidR="00C03BAD" w:rsidRPr="00077FDB">
        <w:rPr>
          <w:rFonts w:asciiTheme="minorEastAsia" w:eastAsiaTheme="minorEastAsia" w:hAnsiTheme="minorEastAsia"/>
          <w:sz w:val="24"/>
          <w:szCs w:val="24"/>
          <w:lang w:eastAsia="zh-CN"/>
        </w:rPr>
        <w:t>深化设计和施工质量必须符合</w:t>
      </w:r>
      <w:r w:rsidR="00C03BAD" w:rsidRPr="00077FDB">
        <w:rPr>
          <w:rFonts w:asciiTheme="minorEastAsia" w:eastAsiaTheme="minorEastAsia" w:hAnsiTheme="minorEastAsia"/>
          <w:spacing w:val="32"/>
          <w:w w:val="90"/>
          <w:sz w:val="24"/>
          <w:szCs w:val="24"/>
          <w:lang w:eastAsia="zh-CN"/>
        </w:rPr>
        <w:t>：《</w:t>
      </w:r>
      <w:r w:rsidR="00C03BAD" w:rsidRPr="00077FDB">
        <w:rPr>
          <w:rFonts w:asciiTheme="minorEastAsia" w:eastAsiaTheme="minorEastAsia" w:hAnsiTheme="minorEastAsia"/>
          <w:spacing w:val="-10"/>
          <w:sz w:val="24"/>
          <w:szCs w:val="24"/>
          <w:lang w:eastAsia="zh-CN"/>
        </w:rPr>
        <w:t>人民</w:t>
      </w:r>
      <w:r w:rsidR="00C03BAD" w:rsidRPr="00077FDB">
        <w:rPr>
          <w:rFonts w:asciiTheme="minorEastAsia" w:eastAsiaTheme="minorEastAsia" w:hAnsiTheme="minorEastAsia"/>
          <w:spacing w:val="-6"/>
          <w:sz w:val="24"/>
          <w:szCs w:val="24"/>
          <w:lang w:eastAsia="zh-CN"/>
        </w:rPr>
        <w:t>防</w:t>
      </w:r>
      <w:r w:rsidR="00C03BAD" w:rsidRPr="00077FDB">
        <w:rPr>
          <w:rFonts w:asciiTheme="minorEastAsia" w:eastAsiaTheme="minorEastAsia" w:hAnsiTheme="minorEastAsia"/>
          <w:sz w:val="24"/>
          <w:szCs w:val="24"/>
          <w:lang w:eastAsia="zh-CN"/>
        </w:rPr>
        <w:t xml:space="preserve">空工程施工及验收规范》 </w:t>
      </w:r>
      <w:r w:rsidR="00C03BAD" w:rsidRPr="00077FDB">
        <w:rPr>
          <w:rFonts w:asciiTheme="minorEastAsia" w:eastAsiaTheme="minorEastAsia" w:hAnsiTheme="minorEastAsia"/>
          <w:spacing w:val="-11"/>
          <w:sz w:val="24"/>
          <w:szCs w:val="24"/>
          <w:lang w:eastAsia="zh-CN"/>
        </w:rPr>
        <w:t xml:space="preserve">( </w:t>
      </w:r>
      <w:r w:rsidR="00C03BAD" w:rsidRPr="00077FDB">
        <w:rPr>
          <w:rFonts w:asciiTheme="minorEastAsia" w:eastAsiaTheme="minorEastAsia" w:hAnsiTheme="minorEastAsia"/>
          <w:sz w:val="24"/>
          <w:szCs w:val="24"/>
          <w:lang w:eastAsia="zh-CN"/>
        </w:rPr>
        <w:t>GB5 0134</w:t>
      </w:r>
      <w:r w:rsidR="0023096E" w:rsidRPr="00077FDB">
        <w:rPr>
          <w:rFonts w:asciiTheme="minorEastAsia" w:eastAsiaTheme="minorEastAsia" w:hAnsiTheme="minorEastAsia"/>
          <w:sz w:val="24"/>
          <w:szCs w:val="24"/>
          <w:lang w:eastAsia="zh-CN"/>
        </w:rPr>
        <w:t>-</w:t>
      </w:r>
      <w:r w:rsidR="00C03BAD" w:rsidRPr="00077FDB">
        <w:rPr>
          <w:rFonts w:asciiTheme="minorEastAsia" w:eastAsiaTheme="minorEastAsia" w:hAnsiTheme="minorEastAsia"/>
          <w:sz w:val="24"/>
          <w:szCs w:val="24"/>
          <w:lang w:eastAsia="zh-CN"/>
        </w:rPr>
        <w:t>2004)、</w:t>
      </w:r>
      <w:r w:rsidR="00C03BAD" w:rsidRPr="00077FDB">
        <w:rPr>
          <w:rFonts w:asciiTheme="minorEastAsia" w:eastAsiaTheme="minorEastAsia" w:hAnsiTheme="minorEastAsia"/>
          <w:spacing w:val="-9"/>
          <w:sz w:val="24"/>
          <w:szCs w:val="24"/>
          <w:lang w:eastAsia="zh-CN"/>
        </w:rPr>
        <w:t>《人民防空地下室设计规范》</w:t>
      </w:r>
      <w:r w:rsidR="00C03BAD" w:rsidRPr="00077FDB">
        <w:rPr>
          <w:rFonts w:asciiTheme="minorEastAsia" w:eastAsiaTheme="minorEastAsia" w:hAnsiTheme="minorEastAsia"/>
          <w:spacing w:val="-8"/>
          <w:sz w:val="24"/>
          <w:szCs w:val="24"/>
          <w:lang w:eastAsia="zh-CN"/>
        </w:rPr>
        <w:t>(</w:t>
      </w:r>
      <w:r w:rsidR="00C03BAD" w:rsidRPr="00077FDB">
        <w:rPr>
          <w:rFonts w:asciiTheme="minorEastAsia" w:eastAsiaTheme="minorEastAsia" w:hAnsiTheme="minorEastAsia"/>
          <w:sz w:val="24"/>
          <w:szCs w:val="24"/>
          <w:lang w:eastAsia="zh-CN"/>
        </w:rPr>
        <w:t xml:space="preserve">GB50038- </w:t>
      </w:r>
      <w:r w:rsidR="00C03BAD" w:rsidRPr="00077FDB">
        <w:rPr>
          <w:rFonts w:asciiTheme="minorEastAsia" w:eastAsiaTheme="minorEastAsia" w:hAnsiTheme="minorEastAsia"/>
          <w:spacing w:val="3"/>
          <w:sz w:val="24"/>
          <w:szCs w:val="24"/>
          <w:lang w:eastAsia="zh-CN"/>
        </w:rPr>
        <w:t>2005</w:t>
      </w:r>
      <w:r w:rsidR="00C03BAD" w:rsidRPr="00077FDB">
        <w:rPr>
          <w:rFonts w:asciiTheme="minorEastAsia" w:eastAsiaTheme="minorEastAsia" w:hAnsiTheme="minorEastAsia"/>
          <w:spacing w:val="31"/>
          <w:sz w:val="24"/>
          <w:szCs w:val="24"/>
          <w:lang w:eastAsia="zh-CN"/>
        </w:rPr>
        <w:t xml:space="preserve">) </w:t>
      </w:r>
      <w:r w:rsidR="00C03BAD" w:rsidRPr="00077FDB">
        <w:rPr>
          <w:rFonts w:asciiTheme="minorEastAsia" w:eastAsiaTheme="minorEastAsia" w:hAnsiTheme="minorEastAsia"/>
          <w:spacing w:val="-3"/>
          <w:sz w:val="24"/>
          <w:szCs w:val="24"/>
          <w:lang w:eastAsia="zh-CN"/>
        </w:rPr>
        <w:t>等规范</w:t>
      </w:r>
      <w:r w:rsidR="00C03BAD" w:rsidRPr="00077FDB">
        <w:rPr>
          <w:rFonts w:asciiTheme="minorEastAsia" w:eastAsiaTheme="minorEastAsia" w:hAnsiTheme="minorEastAsia"/>
          <w:sz w:val="24"/>
          <w:szCs w:val="24"/>
          <w:lang w:eastAsia="zh-CN"/>
        </w:rPr>
        <w:t>、</w:t>
      </w:r>
      <w:r w:rsidR="00C03BAD" w:rsidRPr="00077FDB">
        <w:rPr>
          <w:rFonts w:asciiTheme="minorEastAsia" w:eastAsiaTheme="minorEastAsia" w:hAnsiTheme="minorEastAsia"/>
          <w:spacing w:val="-6"/>
          <w:sz w:val="24"/>
          <w:szCs w:val="24"/>
          <w:lang w:eastAsia="zh-CN"/>
        </w:rPr>
        <w:t>标准及有关规定的要求。若规范、标准不一致时 ，以要求更严格者为准</w:t>
      </w:r>
      <w:r w:rsidR="00C03BAD" w:rsidRPr="00077FDB">
        <w:rPr>
          <w:rFonts w:asciiTheme="minorEastAsia" w:eastAsiaTheme="minorEastAsia" w:hAnsiTheme="minorEastAsia"/>
          <w:sz w:val="24"/>
          <w:szCs w:val="24"/>
          <w:lang w:eastAsia="zh-CN"/>
        </w:rPr>
        <w:t>。</w:t>
      </w:r>
    </w:p>
    <w:p w14:paraId="023454AB" w14:textId="77777777" w:rsidR="00BF79F2" w:rsidRPr="00077FDB" w:rsidRDefault="00C03BAD" w:rsidP="00D01AD7">
      <w:pPr>
        <w:pStyle w:val="a3"/>
        <w:spacing w:before="120" w:line="381" w:lineRule="auto"/>
        <w:ind w:left="696" w:right="235" w:hanging="573"/>
        <w:jc w:val="both"/>
        <w:rPr>
          <w:rFonts w:asciiTheme="minorEastAsia" w:eastAsiaTheme="minorEastAsia" w:hAnsiTheme="minorEastAsia"/>
          <w:sz w:val="24"/>
          <w:szCs w:val="24"/>
          <w:lang w:eastAsia="zh-CN"/>
        </w:rPr>
      </w:pPr>
      <w:r w:rsidRPr="00077FDB">
        <w:rPr>
          <w:rFonts w:asciiTheme="minorEastAsia" w:eastAsiaTheme="minorEastAsia" w:hAnsiTheme="minorEastAsia"/>
          <w:w w:val="105"/>
          <w:sz w:val="24"/>
          <w:szCs w:val="24"/>
          <w:lang w:eastAsia="zh-CN"/>
        </w:rPr>
        <w:t>1.2</w:t>
      </w:r>
      <w:r w:rsidRPr="00077FDB">
        <w:rPr>
          <w:rFonts w:asciiTheme="minorEastAsia" w:eastAsiaTheme="minorEastAsia" w:hAnsiTheme="minorEastAsia"/>
          <w:spacing w:val="7"/>
          <w:w w:val="105"/>
          <w:sz w:val="24"/>
          <w:szCs w:val="24"/>
          <w:lang w:eastAsia="zh-CN"/>
        </w:rPr>
        <w:t>.</w:t>
      </w:r>
      <w:r w:rsidR="006518FC" w:rsidRPr="00077FDB">
        <w:rPr>
          <w:rFonts w:asciiTheme="minorEastAsia" w:eastAsiaTheme="minorEastAsia" w:hAnsiTheme="minorEastAsia"/>
          <w:spacing w:val="7"/>
          <w:w w:val="105"/>
          <w:sz w:val="24"/>
          <w:szCs w:val="24"/>
          <w:lang w:eastAsia="zh-CN"/>
        </w:rPr>
        <w:t xml:space="preserve"> </w:t>
      </w:r>
      <w:r w:rsidRPr="00077FDB">
        <w:rPr>
          <w:rFonts w:asciiTheme="minorEastAsia" w:eastAsiaTheme="minorEastAsia" w:hAnsiTheme="minorEastAsia"/>
          <w:spacing w:val="-1"/>
          <w:w w:val="105"/>
          <w:sz w:val="24"/>
          <w:szCs w:val="24"/>
          <w:lang w:eastAsia="zh-CN"/>
        </w:rPr>
        <w:t>人防工程分包单位必须持有国家人民防空办公室批准的人防工程防护设备</w:t>
      </w:r>
      <w:r w:rsidRPr="00077FDB">
        <w:rPr>
          <w:rFonts w:asciiTheme="minorEastAsia" w:eastAsiaTheme="minorEastAsia" w:hAnsiTheme="minorEastAsia"/>
          <w:w w:val="105"/>
          <w:sz w:val="24"/>
          <w:szCs w:val="24"/>
          <w:lang w:eastAsia="zh-CN"/>
        </w:rPr>
        <w:t>生产和安装从业能力达标企业证书。</w:t>
      </w:r>
    </w:p>
    <w:p w14:paraId="2CA0CAC9" w14:textId="77777777" w:rsidR="00BF79F2" w:rsidRPr="00077FDB" w:rsidRDefault="006518FC" w:rsidP="00D01AD7">
      <w:pPr>
        <w:pStyle w:val="a3"/>
        <w:spacing w:before="1" w:line="381" w:lineRule="auto"/>
        <w:ind w:left="691" w:right="465" w:hanging="576"/>
        <w:jc w:val="both"/>
        <w:rPr>
          <w:rFonts w:asciiTheme="minorEastAsia" w:eastAsiaTheme="minorEastAsia" w:hAnsiTheme="minorEastAsia"/>
          <w:sz w:val="24"/>
          <w:szCs w:val="24"/>
          <w:lang w:eastAsia="zh-CN"/>
        </w:rPr>
      </w:pPr>
      <w:r w:rsidRPr="00077FDB">
        <w:rPr>
          <w:rFonts w:asciiTheme="minorEastAsia" w:eastAsiaTheme="minorEastAsia" w:hAnsiTheme="minorEastAsia"/>
          <w:w w:val="105"/>
          <w:sz w:val="24"/>
          <w:szCs w:val="24"/>
          <w:lang w:eastAsia="zh-CN"/>
        </w:rPr>
        <w:t>1.</w:t>
      </w:r>
      <w:r w:rsidR="00C03BAD" w:rsidRPr="00077FDB">
        <w:rPr>
          <w:rFonts w:asciiTheme="minorEastAsia" w:eastAsiaTheme="minorEastAsia" w:hAnsiTheme="minorEastAsia"/>
          <w:w w:val="105"/>
          <w:sz w:val="24"/>
          <w:szCs w:val="24"/>
          <w:lang w:eastAsia="zh-CN"/>
        </w:rPr>
        <w:t>3.</w:t>
      </w:r>
      <w:r w:rsidRPr="00077FDB">
        <w:rPr>
          <w:rFonts w:asciiTheme="minorEastAsia" w:eastAsiaTheme="minorEastAsia" w:hAnsiTheme="minorEastAsia"/>
          <w:w w:val="105"/>
          <w:sz w:val="24"/>
          <w:szCs w:val="24"/>
          <w:lang w:eastAsia="zh-CN"/>
        </w:rPr>
        <w:t xml:space="preserve"> </w:t>
      </w:r>
      <w:r w:rsidR="00C03BAD" w:rsidRPr="00077FDB">
        <w:rPr>
          <w:rFonts w:asciiTheme="minorEastAsia" w:eastAsiaTheme="minorEastAsia" w:hAnsiTheme="minorEastAsia"/>
          <w:w w:val="105"/>
          <w:sz w:val="24"/>
          <w:szCs w:val="24"/>
          <w:lang w:eastAsia="zh-CN"/>
        </w:rPr>
        <w:t>人防工程及设备的制造施工单位应具有施工许可证及相关的资质证明等文件、施工应严格按照图纸、图集和人防工程有关规范要求施工。</w:t>
      </w:r>
    </w:p>
    <w:p w14:paraId="2F90505F" w14:textId="77777777" w:rsidR="00BF79F2" w:rsidRPr="00077FDB" w:rsidRDefault="006518FC" w:rsidP="00D01AD7">
      <w:pPr>
        <w:pStyle w:val="a3"/>
        <w:spacing w:before="1" w:line="381" w:lineRule="auto"/>
        <w:ind w:left="691" w:right="465" w:hanging="576"/>
        <w:jc w:val="both"/>
        <w:rPr>
          <w:rFonts w:asciiTheme="minorEastAsia" w:eastAsiaTheme="minorEastAsia" w:hAnsiTheme="minorEastAsia"/>
          <w:sz w:val="24"/>
          <w:szCs w:val="24"/>
          <w:lang w:eastAsia="zh-CN"/>
        </w:rPr>
      </w:pPr>
      <w:r w:rsidRPr="00077FDB">
        <w:rPr>
          <w:rFonts w:asciiTheme="minorEastAsia" w:eastAsiaTheme="minorEastAsia" w:hAnsiTheme="minorEastAsia"/>
          <w:w w:val="105"/>
          <w:sz w:val="24"/>
          <w:szCs w:val="24"/>
          <w:lang w:eastAsia="zh-CN"/>
        </w:rPr>
        <w:t xml:space="preserve">1.4. </w:t>
      </w:r>
      <w:r w:rsidR="00C03BAD" w:rsidRPr="00077FDB">
        <w:rPr>
          <w:rFonts w:asciiTheme="minorEastAsia" w:eastAsiaTheme="minorEastAsia" w:hAnsiTheme="minorEastAsia"/>
          <w:w w:val="105"/>
          <w:sz w:val="24"/>
          <w:szCs w:val="24"/>
          <w:lang w:eastAsia="zh-CN"/>
        </w:rPr>
        <w:t>在交货前应对货物作精细的、全面的关</w:t>
      </w:r>
      <w:r w:rsidR="00D01AD7" w:rsidRPr="00077FDB">
        <w:rPr>
          <w:rFonts w:asciiTheme="minorEastAsia" w:eastAsiaTheme="minorEastAsia" w:hAnsiTheme="minorEastAsia"/>
          <w:w w:val="105"/>
          <w:sz w:val="24"/>
          <w:szCs w:val="24"/>
          <w:lang w:eastAsia="zh-CN"/>
        </w:rPr>
        <w:t>于</w:t>
      </w:r>
      <w:r w:rsidR="00C03BAD" w:rsidRPr="00077FDB">
        <w:rPr>
          <w:rFonts w:asciiTheme="minorEastAsia" w:eastAsiaTheme="minorEastAsia" w:hAnsiTheme="minorEastAsia"/>
          <w:w w:val="105"/>
          <w:sz w:val="24"/>
          <w:szCs w:val="24"/>
          <w:lang w:eastAsia="zh-CN"/>
        </w:rPr>
        <w:t>品质、规格、性能及数量</w:t>
      </w:r>
      <w:r w:rsidR="0023096E" w:rsidRPr="00077FDB">
        <w:rPr>
          <w:rFonts w:asciiTheme="minorEastAsia" w:eastAsiaTheme="minorEastAsia" w:hAnsiTheme="minorEastAsia" w:hint="eastAsia"/>
          <w:w w:val="105"/>
          <w:sz w:val="24"/>
          <w:szCs w:val="24"/>
          <w:lang w:eastAsia="zh-CN"/>
        </w:rPr>
        <w:t>/</w:t>
      </w:r>
      <w:r w:rsidR="00C03BAD" w:rsidRPr="00077FDB">
        <w:rPr>
          <w:rFonts w:asciiTheme="minorEastAsia" w:eastAsiaTheme="minorEastAsia" w:hAnsiTheme="minorEastAsia"/>
          <w:w w:val="105"/>
          <w:sz w:val="24"/>
          <w:szCs w:val="24"/>
          <w:lang w:eastAsia="zh-CN"/>
        </w:rPr>
        <w:t>重量的检验并签发产品合格证书</w:t>
      </w:r>
      <w:r w:rsidR="00C03BAD" w:rsidRPr="00077FDB">
        <w:rPr>
          <w:rFonts w:asciiTheme="minorEastAsia" w:eastAsiaTheme="minorEastAsia" w:hAnsiTheme="minorEastAsia"/>
          <w:sz w:val="24"/>
          <w:szCs w:val="24"/>
          <w:lang w:eastAsia="zh-CN"/>
        </w:rPr>
        <w:t>，</w:t>
      </w:r>
      <w:r w:rsidR="00C03BAD" w:rsidRPr="00077FDB">
        <w:rPr>
          <w:rFonts w:asciiTheme="minorEastAsia" w:eastAsiaTheme="minorEastAsia" w:hAnsiTheme="minorEastAsia"/>
          <w:w w:val="105"/>
          <w:sz w:val="24"/>
          <w:szCs w:val="24"/>
          <w:lang w:eastAsia="zh-CN"/>
        </w:rPr>
        <w:t>并保证所提供货物是崭新、未曾使用的。</w:t>
      </w:r>
    </w:p>
    <w:p w14:paraId="4E6824B4" w14:textId="77777777" w:rsidR="00BF79F2" w:rsidRPr="00077FDB" w:rsidRDefault="006518FC" w:rsidP="006518FC">
      <w:pPr>
        <w:tabs>
          <w:tab w:val="left" w:pos="576"/>
        </w:tabs>
        <w:spacing w:before="1"/>
        <w:ind w:right="1012"/>
        <w:rPr>
          <w:rFonts w:asciiTheme="minorEastAsia" w:eastAsiaTheme="minorEastAsia" w:hAnsiTheme="minorEastAsia"/>
          <w:b/>
          <w:sz w:val="24"/>
          <w:szCs w:val="24"/>
          <w:lang w:eastAsia="zh-CN"/>
        </w:rPr>
      </w:pPr>
      <w:r w:rsidRPr="00077FDB">
        <w:rPr>
          <w:rFonts w:asciiTheme="minorEastAsia" w:eastAsiaTheme="minorEastAsia" w:hAnsiTheme="minorEastAsia" w:hint="eastAsia"/>
          <w:b/>
          <w:spacing w:val="2"/>
          <w:w w:val="105"/>
          <w:sz w:val="24"/>
          <w:szCs w:val="24"/>
          <w:lang w:eastAsia="zh-CN"/>
        </w:rPr>
        <w:t>2</w:t>
      </w:r>
      <w:r w:rsidRPr="00077FDB">
        <w:rPr>
          <w:rFonts w:asciiTheme="minorEastAsia" w:eastAsiaTheme="minorEastAsia" w:hAnsiTheme="minorEastAsia"/>
          <w:b/>
          <w:spacing w:val="2"/>
          <w:w w:val="105"/>
          <w:sz w:val="24"/>
          <w:szCs w:val="24"/>
          <w:lang w:eastAsia="zh-CN"/>
        </w:rPr>
        <w:t xml:space="preserve">. </w:t>
      </w:r>
      <w:r w:rsidR="00C03BAD" w:rsidRPr="00077FDB">
        <w:rPr>
          <w:rFonts w:asciiTheme="minorEastAsia" w:eastAsiaTheme="minorEastAsia" w:hAnsiTheme="minorEastAsia"/>
          <w:b/>
          <w:spacing w:val="2"/>
          <w:w w:val="105"/>
          <w:sz w:val="24"/>
          <w:szCs w:val="24"/>
          <w:lang w:eastAsia="zh-CN"/>
        </w:rPr>
        <w:t>制作安装及性能要求</w:t>
      </w:r>
    </w:p>
    <w:p w14:paraId="0C54DF37" w14:textId="77777777" w:rsidR="00BF79F2" w:rsidRPr="00077FDB" w:rsidRDefault="00BF79F2">
      <w:pPr>
        <w:pStyle w:val="a3"/>
        <w:spacing w:before="2"/>
        <w:rPr>
          <w:rFonts w:asciiTheme="minorEastAsia" w:eastAsiaTheme="minorEastAsia" w:hAnsiTheme="minorEastAsia"/>
          <w:sz w:val="24"/>
          <w:szCs w:val="24"/>
          <w:lang w:eastAsia="zh-CN"/>
        </w:rPr>
      </w:pPr>
    </w:p>
    <w:p w14:paraId="2F0401F2" w14:textId="77777777" w:rsidR="00BF79F2" w:rsidRPr="00077FDB" w:rsidRDefault="00C03BAD" w:rsidP="006518FC">
      <w:pPr>
        <w:ind w:left="211"/>
        <w:jc w:val="both"/>
        <w:rPr>
          <w:rFonts w:asciiTheme="minorEastAsia" w:eastAsiaTheme="minorEastAsia" w:hAnsiTheme="minorEastAsia"/>
          <w:b/>
          <w:sz w:val="24"/>
          <w:szCs w:val="24"/>
          <w:lang w:eastAsia="zh-CN"/>
        </w:rPr>
      </w:pPr>
      <w:r w:rsidRPr="00077FDB">
        <w:rPr>
          <w:rFonts w:asciiTheme="minorEastAsia" w:eastAsiaTheme="minorEastAsia" w:hAnsiTheme="minorEastAsia"/>
          <w:b/>
          <w:w w:val="105"/>
          <w:sz w:val="24"/>
          <w:szCs w:val="24"/>
          <w:lang w:eastAsia="zh-CN"/>
        </w:rPr>
        <w:t>2.1 孔口防护设施的制作及安装</w:t>
      </w:r>
    </w:p>
    <w:p w14:paraId="47CB66E6" w14:textId="77777777" w:rsidR="00BF79F2" w:rsidRPr="00077FDB" w:rsidRDefault="00C03BAD" w:rsidP="006518FC">
      <w:pPr>
        <w:pStyle w:val="a4"/>
        <w:numPr>
          <w:ilvl w:val="0"/>
          <w:numId w:val="25"/>
        </w:numPr>
        <w:tabs>
          <w:tab w:val="left" w:pos="443"/>
        </w:tabs>
        <w:spacing w:before="183"/>
        <w:ind w:hanging="232"/>
        <w:jc w:val="both"/>
        <w:rPr>
          <w:rFonts w:asciiTheme="minorEastAsia" w:eastAsiaTheme="minorEastAsia" w:hAnsiTheme="minorEastAsia"/>
          <w:b/>
          <w:sz w:val="24"/>
          <w:szCs w:val="24"/>
          <w:lang w:eastAsia="zh-CN"/>
        </w:rPr>
      </w:pPr>
      <w:r w:rsidRPr="00077FDB">
        <w:rPr>
          <w:rFonts w:asciiTheme="minorEastAsia" w:eastAsiaTheme="minorEastAsia" w:hAnsiTheme="minorEastAsia"/>
          <w:b/>
          <w:w w:val="110"/>
          <w:sz w:val="24"/>
          <w:szCs w:val="24"/>
          <w:lang w:eastAsia="zh-CN"/>
        </w:rPr>
        <w:t>1.1</w:t>
      </w:r>
      <w:r w:rsidRPr="00077FDB">
        <w:rPr>
          <w:rFonts w:asciiTheme="minorEastAsia" w:eastAsiaTheme="minorEastAsia" w:hAnsiTheme="minorEastAsia"/>
          <w:b/>
          <w:spacing w:val="-10"/>
          <w:w w:val="110"/>
          <w:sz w:val="24"/>
          <w:szCs w:val="24"/>
          <w:lang w:eastAsia="zh-CN"/>
        </w:rPr>
        <w:t xml:space="preserve"> </w:t>
      </w:r>
      <w:r w:rsidRPr="00077FDB">
        <w:rPr>
          <w:rFonts w:asciiTheme="minorEastAsia" w:eastAsiaTheme="minorEastAsia" w:hAnsiTheme="minorEastAsia"/>
          <w:b/>
          <w:spacing w:val="-2"/>
          <w:w w:val="110"/>
          <w:sz w:val="24"/>
          <w:szCs w:val="24"/>
          <w:lang w:eastAsia="zh-CN"/>
        </w:rPr>
        <w:t>防护门、防护密闭门、密闭门门扇和门框墙的制作</w:t>
      </w:r>
    </w:p>
    <w:p w14:paraId="6137520E" w14:textId="77777777" w:rsidR="00BF79F2" w:rsidRPr="00077FDB" w:rsidRDefault="00C03BAD" w:rsidP="006518FC">
      <w:pPr>
        <w:pStyle w:val="a4"/>
        <w:numPr>
          <w:ilvl w:val="1"/>
          <w:numId w:val="25"/>
        </w:numPr>
        <w:tabs>
          <w:tab w:val="left" w:pos="624"/>
        </w:tabs>
        <w:spacing w:before="190"/>
        <w:ind w:hanging="292"/>
        <w:jc w:val="both"/>
        <w:rPr>
          <w:rFonts w:asciiTheme="minorEastAsia" w:eastAsiaTheme="minorEastAsia" w:hAnsiTheme="minorEastAsia"/>
          <w:sz w:val="24"/>
          <w:szCs w:val="24"/>
          <w:lang w:eastAsia="zh-CN"/>
        </w:rPr>
      </w:pPr>
      <w:r w:rsidRPr="00077FDB">
        <w:rPr>
          <w:rFonts w:asciiTheme="minorEastAsia" w:eastAsiaTheme="minorEastAsia" w:hAnsiTheme="minorEastAsia"/>
          <w:spacing w:val="2"/>
          <w:w w:val="105"/>
          <w:sz w:val="24"/>
          <w:szCs w:val="24"/>
          <w:lang w:eastAsia="zh-CN"/>
        </w:rPr>
        <w:t>门扇模板的加工及安装</w:t>
      </w:r>
    </w:p>
    <w:p w14:paraId="2253CE63" w14:textId="77777777" w:rsidR="00BF79F2" w:rsidRPr="00077FDB" w:rsidRDefault="00C03BAD" w:rsidP="006518FC">
      <w:pPr>
        <w:tabs>
          <w:tab w:val="left" w:pos="1037"/>
          <w:tab w:val="left" w:pos="8218"/>
        </w:tabs>
        <w:spacing w:before="180" w:line="386" w:lineRule="auto"/>
        <w:ind w:left="1046" w:right="448" w:hanging="404"/>
        <w:rPr>
          <w:rFonts w:asciiTheme="minorEastAsia" w:eastAsiaTheme="minorEastAsia" w:hAnsiTheme="minorEastAsia"/>
          <w:sz w:val="24"/>
          <w:szCs w:val="24"/>
          <w:lang w:eastAsia="zh-CN"/>
        </w:rPr>
      </w:pPr>
      <w:r w:rsidRPr="00077FDB">
        <w:rPr>
          <w:rFonts w:asciiTheme="minorEastAsia" w:eastAsiaTheme="minorEastAsia" w:hAnsiTheme="minorEastAsia"/>
          <w:sz w:val="24"/>
          <w:szCs w:val="24"/>
          <w:lang w:eastAsia="zh-CN"/>
        </w:rPr>
        <w:t>l</w:t>
      </w:r>
      <w:r w:rsidRPr="00077FDB">
        <w:rPr>
          <w:rFonts w:asciiTheme="minorEastAsia" w:eastAsiaTheme="minorEastAsia" w:hAnsiTheme="minorEastAsia"/>
          <w:spacing w:val="-14"/>
          <w:sz w:val="24"/>
          <w:szCs w:val="24"/>
          <w:lang w:eastAsia="zh-CN"/>
        </w:rPr>
        <w:t xml:space="preserve"> </w:t>
      </w:r>
      <w:r w:rsidRPr="00077FDB">
        <w:rPr>
          <w:rFonts w:asciiTheme="minorEastAsia" w:eastAsiaTheme="minorEastAsia" w:hAnsiTheme="minorEastAsia"/>
          <w:sz w:val="24"/>
          <w:szCs w:val="24"/>
          <w:lang w:eastAsia="zh-CN"/>
        </w:rPr>
        <w:t>)</w:t>
      </w:r>
      <w:r w:rsidRPr="00077FDB">
        <w:rPr>
          <w:rFonts w:asciiTheme="minorEastAsia" w:eastAsiaTheme="minorEastAsia" w:hAnsiTheme="minorEastAsia"/>
          <w:sz w:val="24"/>
          <w:szCs w:val="24"/>
          <w:lang w:eastAsia="zh-CN"/>
        </w:rPr>
        <w:tab/>
      </w:r>
      <w:r w:rsidRPr="00077FDB">
        <w:rPr>
          <w:rFonts w:asciiTheme="minorEastAsia" w:eastAsiaTheme="minorEastAsia" w:hAnsiTheme="minorEastAsia"/>
          <w:spacing w:val="11"/>
          <w:sz w:val="24"/>
          <w:szCs w:val="24"/>
          <w:lang w:eastAsia="zh-CN"/>
        </w:rPr>
        <w:t>加</w:t>
      </w:r>
      <w:r w:rsidRPr="00077FDB">
        <w:rPr>
          <w:rFonts w:asciiTheme="minorEastAsia" w:eastAsiaTheme="minorEastAsia" w:hAnsiTheme="minorEastAsia"/>
          <w:spacing w:val="-3"/>
          <w:sz w:val="24"/>
          <w:szCs w:val="24"/>
          <w:lang w:eastAsia="zh-CN"/>
        </w:rPr>
        <w:t>工</w:t>
      </w:r>
      <w:r w:rsidRPr="00077FDB">
        <w:rPr>
          <w:rFonts w:asciiTheme="minorEastAsia" w:eastAsiaTheme="minorEastAsia" w:hAnsiTheme="minorEastAsia"/>
          <w:spacing w:val="14"/>
          <w:sz w:val="24"/>
          <w:szCs w:val="24"/>
          <w:lang w:eastAsia="zh-CN"/>
        </w:rPr>
        <w:t>模</w:t>
      </w:r>
      <w:r w:rsidRPr="00077FDB">
        <w:rPr>
          <w:rFonts w:asciiTheme="minorEastAsia" w:eastAsiaTheme="minorEastAsia" w:hAnsiTheme="minorEastAsia"/>
          <w:spacing w:val="5"/>
          <w:w w:val="105"/>
          <w:sz w:val="24"/>
          <w:szCs w:val="24"/>
          <w:lang w:eastAsia="zh-CN"/>
        </w:rPr>
        <w:t>板</w:t>
      </w:r>
      <w:r w:rsidRPr="00077FDB">
        <w:rPr>
          <w:rFonts w:asciiTheme="minorEastAsia" w:eastAsiaTheme="minorEastAsia" w:hAnsiTheme="minorEastAsia"/>
          <w:w w:val="105"/>
          <w:sz w:val="24"/>
          <w:szCs w:val="24"/>
          <w:lang w:eastAsia="zh-CN"/>
        </w:rPr>
        <w:t>应尺</w:t>
      </w:r>
      <w:r w:rsidRPr="00077FDB">
        <w:rPr>
          <w:rFonts w:asciiTheme="minorEastAsia" w:eastAsiaTheme="minorEastAsia" w:hAnsiTheme="minorEastAsia"/>
          <w:sz w:val="24"/>
          <w:szCs w:val="24"/>
          <w:lang w:eastAsia="zh-CN"/>
        </w:rPr>
        <w:t>寸准确</w:t>
      </w:r>
      <w:r w:rsidRPr="00077FDB">
        <w:rPr>
          <w:rFonts w:asciiTheme="minorEastAsia" w:eastAsiaTheme="minorEastAsia" w:hAnsiTheme="minorEastAsia"/>
          <w:spacing w:val="24"/>
          <w:sz w:val="24"/>
          <w:szCs w:val="24"/>
          <w:lang w:eastAsia="zh-CN"/>
        </w:rPr>
        <w:t>、</w:t>
      </w:r>
      <w:r w:rsidRPr="00077FDB">
        <w:rPr>
          <w:rFonts w:asciiTheme="minorEastAsia" w:eastAsiaTheme="minorEastAsia" w:hAnsiTheme="minorEastAsia"/>
          <w:w w:val="105"/>
          <w:sz w:val="24"/>
          <w:szCs w:val="24"/>
          <w:lang w:eastAsia="zh-CN"/>
        </w:rPr>
        <w:t>结</w:t>
      </w:r>
      <w:r w:rsidRPr="00077FDB">
        <w:rPr>
          <w:rFonts w:asciiTheme="minorEastAsia" w:eastAsiaTheme="minorEastAsia" w:hAnsiTheme="minorEastAsia"/>
          <w:spacing w:val="-8"/>
          <w:w w:val="105"/>
          <w:sz w:val="24"/>
          <w:szCs w:val="24"/>
          <w:lang w:eastAsia="zh-CN"/>
        </w:rPr>
        <w:t>构</w:t>
      </w:r>
      <w:r w:rsidRPr="00077FDB">
        <w:rPr>
          <w:rFonts w:asciiTheme="minorEastAsia" w:eastAsiaTheme="minorEastAsia" w:hAnsiTheme="minorEastAsia"/>
          <w:w w:val="105"/>
          <w:sz w:val="24"/>
          <w:szCs w:val="24"/>
          <w:lang w:eastAsia="zh-CN"/>
        </w:rPr>
        <w:t>牢</w:t>
      </w:r>
      <w:r w:rsidRPr="00077FDB">
        <w:rPr>
          <w:rFonts w:asciiTheme="minorEastAsia" w:eastAsiaTheme="minorEastAsia" w:hAnsiTheme="minorEastAsia"/>
          <w:spacing w:val="-3"/>
          <w:w w:val="105"/>
          <w:sz w:val="24"/>
          <w:szCs w:val="24"/>
          <w:lang w:eastAsia="zh-CN"/>
        </w:rPr>
        <w:t>固</w:t>
      </w:r>
      <w:r w:rsidRPr="00077FDB">
        <w:rPr>
          <w:rFonts w:asciiTheme="minorEastAsia" w:eastAsiaTheme="minorEastAsia" w:hAnsiTheme="minorEastAsia"/>
          <w:w w:val="105"/>
          <w:sz w:val="24"/>
          <w:szCs w:val="24"/>
          <w:lang w:eastAsia="zh-CN"/>
        </w:rPr>
        <w:t>、</w:t>
      </w:r>
      <w:r w:rsidRPr="00077FDB">
        <w:rPr>
          <w:rFonts w:asciiTheme="minorEastAsia" w:eastAsiaTheme="minorEastAsia" w:hAnsiTheme="minorEastAsia"/>
          <w:sz w:val="24"/>
          <w:szCs w:val="24"/>
          <w:lang w:eastAsia="zh-CN"/>
        </w:rPr>
        <w:t>拼</w:t>
      </w:r>
      <w:r w:rsidRPr="00077FDB">
        <w:rPr>
          <w:rFonts w:asciiTheme="minorEastAsia" w:eastAsiaTheme="minorEastAsia" w:hAnsiTheme="minorEastAsia"/>
          <w:spacing w:val="-10"/>
          <w:w w:val="105"/>
          <w:sz w:val="24"/>
          <w:szCs w:val="24"/>
          <w:lang w:eastAsia="zh-CN"/>
        </w:rPr>
        <w:t>缝</w:t>
      </w:r>
      <w:r w:rsidRPr="00077FDB">
        <w:rPr>
          <w:rFonts w:asciiTheme="minorEastAsia" w:eastAsiaTheme="minorEastAsia" w:hAnsiTheme="minorEastAsia"/>
          <w:spacing w:val="12"/>
          <w:w w:val="105"/>
          <w:sz w:val="24"/>
          <w:szCs w:val="24"/>
          <w:lang w:eastAsia="zh-CN"/>
        </w:rPr>
        <w:t>严</w:t>
      </w:r>
      <w:r w:rsidRPr="00077FDB">
        <w:rPr>
          <w:rFonts w:asciiTheme="minorEastAsia" w:eastAsiaTheme="minorEastAsia" w:hAnsiTheme="minorEastAsia"/>
          <w:sz w:val="24"/>
          <w:szCs w:val="24"/>
          <w:lang w:eastAsia="zh-CN"/>
        </w:rPr>
        <w:t>密</w:t>
      </w:r>
      <w:r w:rsidRPr="00077FDB">
        <w:rPr>
          <w:rFonts w:asciiTheme="minorEastAsia" w:eastAsiaTheme="minorEastAsia" w:hAnsiTheme="minorEastAsia"/>
          <w:spacing w:val="19"/>
          <w:sz w:val="24"/>
          <w:szCs w:val="24"/>
          <w:lang w:eastAsia="zh-CN"/>
        </w:rPr>
        <w:t>、</w:t>
      </w:r>
      <w:r w:rsidRPr="00077FDB">
        <w:rPr>
          <w:rFonts w:asciiTheme="minorEastAsia" w:eastAsiaTheme="minorEastAsia" w:hAnsiTheme="minorEastAsia"/>
          <w:spacing w:val="4"/>
          <w:sz w:val="24"/>
          <w:szCs w:val="24"/>
          <w:lang w:eastAsia="zh-CN"/>
        </w:rPr>
        <w:t>表</w:t>
      </w:r>
      <w:r w:rsidRPr="00077FDB">
        <w:rPr>
          <w:rFonts w:asciiTheme="minorEastAsia" w:eastAsiaTheme="minorEastAsia" w:hAnsiTheme="minorEastAsia"/>
          <w:sz w:val="24"/>
          <w:szCs w:val="24"/>
          <w:lang w:eastAsia="zh-CN"/>
        </w:rPr>
        <w:t>面平</w:t>
      </w:r>
      <w:r w:rsidRPr="00077FDB">
        <w:rPr>
          <w:rFonts w:asciiTheme="minorEastAsia" w:eastAsiaTheme="minorEastAsia" w:hAnsiTheme="minorEastAsia"/>
          <w:spacing w:val="18"/>
          <w:sz w:val="24"/>
          <w:szCs w:val="24"/>
          <w:lang w:eastAsia="zh-CN"/>
        </w:rPr>
        <w:t>整</w:t>
      </w:r>
      <w:r w:rsidRPr="00077FDB">
        <w:rPr>
          <w:rFonts w:asciiTheme="minorEastAsia" w:eastAsiaTheme="minorEastAsia" w:hAnsiTheme="minorEastAsia"/>
          <w:sz w:val="24"/>
          <w:szCs w:val="24"/>
          <w:lang w:eastAsia="zh-CN"/>
        </w:rPr>
        <w:t>光</w:t>
      </w:r>
      <w:r w:rsidRPr="00077FDB">
        <w:rPr>
          <w:rFonts w:asciiTheme="minorEastAsia" w:eastAsiaTheme="minorEastAsia" w:hAnsiTheme="minorEastAsia"/>
          <w:spacing w:val="14"/>
          <w:sz w:val="24"/>
          <w:szCs w:val="24"/>
          <w:lang w:eastAsia="zh-CN"/>
        </w:rPr>
        <w:t>滑</w:t>
      </w:r>
      <w:r w:rsidRPr="00077FDB">
        <w:rPr>
          <w:rFonts w:asciiTheme="minorEastAsia" w:eastAsiaTheme="minorEastAsia" w:hAnsiTheme="minorEastAsia"/>
          <w:sz w:val="24"/>
          <w:szCs w:val="24"/>
          <w:lang w:eastAsia="zh-CN"/>
        </w:rPr>
        <w:t>，门扇模</w:t>
      </w:r>
      <w:r w:rsidRPr="00077FDB">
        <w:rPr>
          <w:rFonts w:asciiTheme="minorEastAsia" w:eastAsiaTheme="minorEastAsia" w:hAnsiTheme="minorEastAsia"/>
          <w:spacing w:val="-18"/>
          <w:w w:val="105"/>
          <w:sz w:val="24"/>
          <w:szCs w:val="24"/>
          <w:lang w:eastAsia="zh-CN"/>
        </w:rPr>
        <w:t>板</w:t>
      </w:r>
      <w:r w:rsidRPr="00077FDB">
        <w:rPr>
          <w:rFonts w:asciiTheme="minorEastAsia" w:eastAsiaTheme="minorEastAsia" w:hAnsiTheme="minorEastAsia"/>
          <w:w w:val="105"/>
          <w:sz w:val="24"/>
          <w:szCs w:val="24"/>
          <w:lang w:eastAsia="zh-CN"/>
        </w:rPr>
        <w:t>四周垂直度</w:t>
      </w:r>
      <w:r w:rsidRPr="00077FDB">
        <w:rPr>
          <w:rFonts w:asciiTheme="minorEastAsia" w:eastAsiaTheme="minorEastAsia" w:hAnsiTheme="minorEastAsia"/>
          <w:spacing w:val="-17"/>
          <w:w w:val="105"/>
          <w:sz w:val="24"/>
          <w:szCs w:val="24"/>
          <w:lang w:eastAsia="zh-CN"/>
        </w:rPr>
        <w:t>偏</w:t>
      </w:r>
      <w:r w:rsidRPr="00077FDB">
        <w:rPr>
          <w:rFonts w:asciiTheme="minorEastAsia" w:eastAsiaTheme="minorEastAsia" w:hAnsiTheme="minorEastAsia"/>
          <w:sz w:val="24"/>
          <w:szCs w:val="24"/>
          <w:lang w:eastAsia="zh-CN"/>
        </w:rPr>
        <w:t>差不应超</w:t>
      </w:r>
      <w:r w:rsidRPr="00077FDB">
        <w:rPr>
          <w:rFonts w:asciiTheme="minorEastAsia" w:eastAsiaTheme="minorEastAsia" w:hAnsiTheme="minorEastAsia"/>
          <w:w w:val="105"/>
          <w:sz w:val="24"/>
          <w:szCs w:val="24"/>
          <w:lang w:eastAsia="zh-CN"/>
        </w:rPr>
        <w:t>过长边的</w:t>
      </w:r>
      <w:r w:rsidRPr="00077FDB">
        <w:rPr>
          <w:rFonts w:asciiTheme="minorEastAsia" w:eastAsiaTheme="minorEastAsia" w:hAnsiTheme="minorEastAsia"/>
          <w:spacing w:val="-53"/>
          <w:w w:val="105"/>
          <w:sz w:val="24"/>
          <w:szCs w:val="24"/>
          <w:lang w:eastAsia="zh-CN"/>
        </w:rPr>
        <w:t xml:space="preserve"> </w:t>
      </w:r>
      <w:r w:rsidRPr="00077FDB">
        <w:rPr>
          <w:rFonts w:asciiTheme="minorEastAsia" w:eastAsiaTheme="minorEastAsia" w:hAnsiTheme="minorEastAsia"/>
          <w:spacing w:val="-27"/>
          <w:sz w:val="24"/>
          <w:szCs w:val="24"/>
          <w:lang w:eastAsia="zh-CN"/>
        </w:rPr>
        <w:t>5</w:t>
      </w:r>
      <w:r w:rsidR="006B1035" w:rsidRPr="00077FDB">
        <w:rPr>
          <w:rFonts w:asciiTheme="minorEastAsia" w:eastAsiaTheme="minorEastAsia" w:hAnsiTheme="minorEastAsia"/>
          <w:spacing w:val="-27"/>
          <w:sz w:val="24"/>
          <w:szCs w:val="24"/>
          <w:lang w:eastAsia="zh-CN"/>
        </w:rPr>
        <w:t>‰</w:t>
      </w:r>
      <w:r w:rsidRPr="00077FDB">
        <w:rPr>
          <w:rFonts w:asciiTheme="minorEastAsia" w:eastAsiaTheme="minorEastAsia" w:hAnsiTheme="minorEastAsia"/>
          <w:spacing w:val="-85"/>
          <w:sz w:val="24"/>
          <w:szCs w:val="24"/>
          <w:lang w:eastAsia="zh-CN"/>
        </w:rPr>
        <w:t>。</w:t>
      </w:r>
    </w:p>
    <w:p w14:paraId="042163A4" w14:textId="77777777" w:rsidR="00BF79F2" w:rsidRPr="00077FDB" w:rsidRDefault="00C03BAD">
      <w:pPr>
        <w:pStyle w:val="a4"/>
        <w:numPr>
          <w:ilvl w:val="2"/>
          <w:numId w:val="25"/>
        </w:numPr>
        <w:tabs>
          <w:tab w:val="left" w:pos="1038"/>
          <w:tab w:val="left" w:pos="1039"/>
        </w:tabs>
        <w:spacing w:before="13"/>
        <w:rPr>
          <w:rFonts w:asciiTheme="minorEastAsia" w:eastAsiaTheme="minorEastAsia" w:hAnsiTheme="minorEastAsia"/>
          <w:sz w:val="24"/>
          <w:szCs w:val="24"/>
          <w:lang w:eastAsia="zh-CN"/>
        </w:rPr>
      </w:pPr>
      <w:r w:rsidRPr="00077FDB">
        <w:rPr>
          <w:rFonts w:asciiTheme="minorEastAsia" w:eastAsiaTheme="minorEastAsia" w:hAnsiTheme="minorEastAsia"/>
          <w:spacing w:val="-2"/>
          <w:w w:val="105"/>
          <w:sz w:val="24"/>
          <w:szCs w:val="24"/>
          <w:lang w:eastAsia="zh-CN"/>
        </w:rPr>
        <w:t>当采用门扇钢框</w:t>
      </w:r>
      <w:proofErr w:type="gramStart"/>
      <w:r w:rsidRPr="00077FDB">
        <w:rPr>
          <w:rFonts w:asciiTheme="minorEastAsia" w:eastAsiaTheme="minorEastAsia" w:hAnsiTheme="minorEastAsia"/>
          <w:spacing w:val="-2"/>
          <w:w w:val="105"/>
          <w:sz w:val="24"/>
          <w:szCs w:val="24"/>
          <w:lang w:eastAsia="zh-CN"/>
        </w:rPr>
        <w:t>作侧模时</w:t>
      </w:r>
      <w:proofErr w:type="gramEnd"/>
      <w:r w:rsidRPr="00077FDB">
        <w:rPr>
          <w:rFonts w:asciiTheme="minorEastAsia" w:eastAsiaTheme="minorEastAsia" w:hAnsiTheme="minorEastAsia"/>
          <w:spacing w:val="-10"/>
          <w:sz w:val="24"/>
          <w:szCs w:val="24"/>
          <w:lang w:eastAsia="zh-CN"/>
        </w:rPr>
        <w:t>，钢框</w:t>
      </w:r>
      <w:r w:rsidRPr="00077FDB">
        <w:rPr>
          <w:rFonts w:asciiTheme="minorEastAsia" w:eastAsiaTheme="minorEastAsia" w:hAnsiTheme="minorEastAsia"/>
          <w:spacing w:val="-3"/>
          <w:w w:val="105"/>
          <w:sz w:val="24"/>
          <w:szCs w:val="24"/>
          <w:lang w:eastAsia="zh-CN"/>
        </w:rPr>
        <w:t>与模板底</w:t>
      </w:r>
      <w:r w:rsidRPr="00077FDB">
        <w:rPr>
          <w:rFonts w:asciiTheme="minorEastAsia" w:eastAsiaTheme="minorEastAsia" w:hAnsiTheme="minorEastAsia"/>
          <w:spacing w:val="11"/>
          <w:w w:val="105"/>
          <w:sz w:val="24"/>
          <w:szCs w:val="24"/>
          <w:lang w:eastAsia="zh-CN"/>
        </w:rPr>
        <w:t>座</w:t>
      </w:r>
      <w:r w:rsidRPr="00077FDB">
        <w:rPr>
          <w:rFonts w:asciiTheme="minorEastAsia" w:eastAsiaTheme="minorEastAsia" w:hAnsiTheme="minorEastAsia"/>
          <w:spacing w:val="-5"/>
          <w:w w:val="105"/>
          <w:sz w:val="24"/>
          <w:szCs w:val="24"/>
          <w:lang w:eastAsia="zh-CN"/>
        </w:rPr>
        <w:t>应固</w:t>
      </w:r>
      <w:r w:rsidRPr="00077FDB">
        <w:rPr>
          <w:rFonts w:asciiTheme="minorEastAsia" w:eastAsiaTheme="minorEastAsia" w:hAnsiTheme="minorEastAsia"/>
          <w:spacing w:val="-2"/>
          <w:w w:val="105"/>
          <w:sz w:val="24"/>
          <w:szCs w:val="24"/>
          <w:lang w:eastAsia="zh-CN"/>
        </w:rPr>
        <w:t>定牢</w:t>
      </w:r>
      <w:r w:rsidRPr="00077FDB">
        <w:rPr>
          <w:rFonts w:asciiTheme="minorEastAsia" w:eastAsiaTheme="minorEastAsia" w:hAnsiTheme="minorEastAsia"/>
          <w:spacing w:val="-10"/>
          <w:w w:val="105"/>
          <w:sz w:val="24"/>
          <w:szCs w:val="24"/>
          <w:lang w:eastAsia="zh-CN"/>
        </w:rPr>
        <w:t>靠</w:t>
      </w:r>
      <w:r w:rsidRPr="00077FDB">
        <w:rPr>
          <w:rFonts w:asciiTheme="minorEastAsia" w:eastAsiaTheme="minorEastAsia" w:hAnsiTheme="minorEastAsia"/>
          <w:spacing w:val="-19"/>
          <w:sz w:val="24"/>
          <w:szCs w:val="24"/>
          <w:lang w:eastAsia="zh-CN"/>
        </w:rPr>
        <w:t>，贴</w:t>
      </w:r>
      <w:r w:rsidRPr="00077FDB">
        <w:rPr>
          <w:rFonts w:asciiTheme="minorEastAsia" w:eastAsiaTheme="minorEastAsia" w:hAnsiTheme="minorEastAsia"/>
          <w:w w:val="105"/>
          <w:sz w:val="24"/>
          <w:szCs w:val="24"/>
          <w:lang w:eastAsia="zh-CN"/>
        </w:rPr>
        <w:t>合紧密。</w:t>
      </w:r>
    </w:p>
    <w:p w14:paraId="0FF83C7C" w14:textId="77777777" w:rsidR="00BF79F2" w:rsidRPr="00077FDB" w:rsidRDefault="00C03BAD">
      <w:pPr>
        <w:pStyle w:val="a4"/>
        <w:numPr>
          <w:ilvl w:val="2"/>
          <w:numId w:val="25"/>
        </w:numPr>
        <w:tabs>
          <w:tab w:val="left" w:pos="1036"/>
          <w:tab w:val="left" w:pos="1038"/>
        </w:tabs>
        <w:spacing w:before="187"/>
        <w:ind w:left="1037" w:hanging="413"/>
        <w:rPr>
          <w:rFonts w:asciiTheme="minorEastAsia" w:eastAsiaTheme="minorEastAsia" w:hAnsiTheme="minorEastAsia"/>
          <w:sz w:val="24"/>
          <w:szCs w:val="24"/>
          <w:lang w:eastAsia="zh-CN"/>
        </w:rPr>
      </w:pPr>
      <w:r w:rsidRPr="00077FDB">
        <w:rPr>
          <w:rFonts w:asciiTheme="minorEastAsia" w:eastAsiaTheme="minorEastAsia" w:hAnsiTheme="minorEastAsia"/>
          <w:spacing w:val="-7"/>
          <w:sz w:val="24"/>
          <w:szCs w:val="24"/>
          <w:lang w:eastAsia="zh-CN"/>
        </w:rPr>
        <w:lastRenderedPageBreak/>
        <w:t>有钢框的拱形门扇采用厚度不小</w:t>
      </w:r>
      <w:r w:rsidR="002B03F8" w:rsidRPr="00077FDB">
        <w:rPr>
          <w:rFonts w:asciiTheme="minorEastAsia" w:eastAsiaTheme="minorEastAsia" w:hAnsiTheme="minorEastAsia"/>
          <w:spacing w:val="-7"/>
          <w:sz w:val="24"/>
          <w:szCs w:val="24"/>
          <w:lang w:eastAsia="zh-CN"/>
        </w:rPr>
        <w:t>于</w:t>
      </w:r>
      <w:r w:rsidR="0023096E" w:rsidRPr="00077FDB">
        <w:rPr>
          <w:rFonts w:asciiTheme="minorEastAsia" w:eastAsiaTheme="minorEastAsia" w:hAnsiTheme="minorEastAsia"/>
          <w:sz w:val="24"/>
          <w:szCs w:val="24"/>
          <w:lang w:eastAsia="zh-CN"/>
        </w:rPr>
        <w:t>1.5</w:t>
      </w:r>
      <w:r w:rsidRPr="00077FDB">
        <w:rPr>
          <w:rFonts w:asciiTheme="minorEastAsia" w:eastAsiaTheme="minorEastAsia" w:hAnsiTheme="minorEastAsia"/>
          <w:spacing w:val="-3"/>
          <w:sz w:val="24"/>
          <w:szCs w:val="24"/>
          <w:lang w:eastAsia="zh-CN"/>
        </w:rPr>
        <w:t>mm</w:t>
      </w:r>
      <w:r w:rsidRPr="00077FDB">
        <w:rPr>
          <w:rFonts w:asciiTheme="minorEastAsia" w:eastAsiaTheme="minorEastAsia" w:hAnsiTheme="minorEastAsia"/>
          <w:spacing w:val="-8"/>
          <w:sz w:val="24"/>
          <w:szCs w:val="24"/>
          <w:lang w:eastAsia="zh-CN"/>
        </w:rPr>
        <w:t>的钢板作底模</w:t>
      </w:r>
      <w:r w:rsidRPr="00077FDB">
        <w:rPr>
          <w:rFonts w:asciiTheme="minorEastAsia" w:eastAsiaTheme="minorEastAsia" w:hAnsiTheme="minorEastAsia"/>
          <w:sz w:val="24"/>
          <w:szCs w:val="24"/>
          <w:lang w:eastAsia="zh-CN"/>
        </w:rPr>
        <w:t>。</w:t>
      </w:r>
    </w:p>
    <w:p w14:paraId="41351379" w14:textId="77777777" w:rsidR="00BF79F2" w:rsidRPr="00077FDB" w:rsidRDefault="00C03BAD">
      <w:pPr>
        <w:pStyle w:val="a4"/>
        <w:numPr>
          <w:ilvl w:val="2"/>
          <w:numId w:val="25"/>
        </w:numPr>
        <w:tabs>
          <w:tab w:val="left" w:pos="1035"/>
          <w:tab w:val="left" w:pos="1036"/>
          <w:tab w:val="left" w:pos="1520"/>
        </w:tabs>
        <w:spacing w:before="194" w:line="398" w:lineRule="auto"/>
        <w:ind w:left="1040" w:right="493" w:hanging="415"/>
        <w:rPr>
          <w:rFonts w:asciiTheme="minorEastAsia" w:eastAsiaTheme="minorEastAsia" w:hAnsiTheme="minorEastAsia"/>
          <w:sz w:val="24"/>
          <w:szCs w:val="24"/>
          <w:lang w:eastAsia="zh-CN"/>
        </w:rPr>
      </w:pPr>
      <w:r w:rsidRPr="00077FDB">
        <w:rPr>
          <w:rFonts w:asciiTheme="minorEastAsia" w:eastAsiaTheme="minorEastAsia" w:hAnsiTheme="minorEastAsia"/>
          <w:w w:val="105"/>
          <w:sz w:val="24"/>
          <w:szCs w:val="24"/>
          <w:lang w:eastAsia="zh-CN"/>
        </w:rPr>
        <w:t>拱形门扇采</w:t>
      </w:r>
      <w:r w:rsidRPr="00077FDB">
        <w:rPr>
          <w:rFonts w:asciiTheme="minorEastAsia" w:eastAsiaTheme="minorEastAsia" w:hAnsiTheme="minorEastAsia"/>
          <w:spacing w:val="-24"/>
          <w:w w:val="105"/>
          <w:sz w:val="24"/>
          <w:szCs w:val="24"/>
          <w:lang w:eastAsia="zh-CN"/>
        </w:rPr>
        <w:t>用</w:t>
      </w:r>
      <w:r w:rsidRPr="00077FDB">
        <w:rPr>
          <w:rFonts w:asciiTheme="minorEastAsia" w:eastAsiaTheme="minorEastAsia" w:hAnsiTheme="minorEastAsia"/>
          <w:w w:val="105"/>
          <w:sz w:val="24"/>
          <w:szCs w:val="24"/>
          <w:lang w:eastAsia="zh-CN"/>
        </w:rPr>
        <w:t>立式浇筑混凝土</w:t>
      </w:r>
      <w:r w:rsidRPr="00077FDB">
        <w:rPr>
          <w:rFonts w:asciiTheme="minorEastAsia" w:eastAsiaTheme="minorEastAsia" w:hAnsiTheme="minorEastAsia"/>
          <w:spacing w:val="-9"/>
          <w:w w:val="105"/>
          <w:sz w:val="24"/>
          <w:szCs w:val="24"/>
          <w:lang w:eastAsia="zh-CN"/>
        </w:rPr>
        <w:t>时</w:t>
      </w:r>
      <w:r w:rsidRPr="00077FDB">
        <w:rPr>
          <w:rFonts w:asciiTheme="minorEastAsia" w:eastAsiaTheme="minorEastAsia" w:hAnsiTheme="minorEastAsia"/>
          <w:spacing w:val="-40"/>
          <w:sz w:val="24"/>
          <w:szCs w:val="24"/>
          <w:lang w:eastAsia="zh-CN"/>
        </w:rPr>
        <w:t>，</w:t>
      </w:r>
      <w:r w:rsidRPr="00077FDB">
        <w:rPr>
          <w:rFonts w:asciiTheme="minorEastAsia" w:eastAsiaTheme="minorEastAsia" w:hAnsiTheme="minorEastAsia"/>
          <w:w w:val="105"/>
          <w:sz w:val="24"/>
          <w:szCs w:val="24"/>
          <w:lang w:eastAsia="zh-CN"/>
        </w:rPr>
        <w:t>弧形模</w:t>
      </w:r>
      <w:r w:rsidRPr="00077FDB">
        <w:rPr>
          <w:rFonts w:asciiTheme="minorEastAsia" w:eastAsiaTheme="minorEastAsia" w:hAnsiTheme="minorEastAsia"/>
          <w:spacing w:val="13"/>
          <w:w w:val="105"/>
          <w:sz w:val="24"/>
          <w:szCs w:val="24"/>
          <w:lang w:eastAsia="zh-CN"/>
        </w:rPr>
        <w:t>板</w:t>
      </w:r>
      <w:r w:rsidRPr="00077FDB">
        <w:rPr>
          <w:rFonts w:asciiTheme="minorEastAsia" w:eastAsiaTheme="minorEastAsia" w:hAnsiTheme="minorEastAsia"/>
          <w:w w:val="105"/>
          <w:sz w:val="24"/>
          <w:szCs w:val="24"/>
          <w:lang w:eastAsia="zh-CN"/>
        </w:rPr>
        <w:t>面应在同</w:t>
      </w:r>
      <w:r w:rsidRPr="00077FDB">
        <w:rPr>
          <w:rFonts w:asciiTheme="minorEastAsia" w:eastAsiaTheme="minorEastAsia" w:hAnsiTheme="minorEastAsia"/>
          <w:spacing w:val="-14"/>
          <w:w w:val="105"/>
          <w:sz w:val="24"/>
          <w:szCs w:val="24"/>
          <w:lang w:eastAsia="zh-CN"/>
        </w:rPr>
        <w:t>一</w:t>
      </w:r>
      <w:r w:rsidRPr="00077FDB">
        <w:rPr>
          <w:rFonts w:asciiTheme="minorEastAsia" w:eastAsiaTheme="minorEastAsia" w:hAnsiTheme="minorEastAsia"/>
          <w:spacing w:val="-9"/>
          <w:w w:val="105"/>
          <w:sz w:val="24"/>
          <w:szCs w:val="24"/>
          <w:lang w:eastAsia="zh-CN"/>
        </w:rPr>
        <w:t>半</w:t>
      </w:r>
      <w:r w:rsidRPr="00077FDB">
        <w:rPr>
          <w:rFonts w:asciiTheme="minorEastAsia" w:eastAsiaTheme="minorEastAsia" w:hAnsiTheme="minorEastAsia"/>
          <w:w w:val="105"/>
          <w:sz w:val="24"/>
          <w:szCs w:val="24"/>
          <w:lang w:eastAsia="zh-CN"/>
        </w:rPr>
        <w:t>径的</w:t>
      </w:r>
      <w:r w:rsidRPr="00077FDB">
        <w:rPr>
          <w:rFonts w:asciiTheme="minorEastAsia" w:eastAsiaTheme="minorEastAsia" w:hAnsiTheme="minorEastAsia"/>
          <w:spacing w:val="21"/>
          <w:w w:val="105"/>
          <w:sz w:val="24"/>
          <w:szCs w:val="24"/>
          <w:lang w:eastAsia="zh-CN"/>
        </w:rPr>
        <w:t>圆</w:t>
      </w:r>
      <w:r w:rsidRPr="00077FDB">
        <w:rPr>
          <w:rFonts w:asciiTheme="minorEastAsia" w:eastAsiaTheme="minorEastAsia" w:hAnsiTheme="minorEastAsia"/>
          <w:spacing w:val="8"/>
          <w:w w:val="105"/>
          <w:sz w:val="24"/>
          <w:szCs w:val="24"/>
          <w:lang w:eastAsia="zh-CN"/>
        </w:rPr>
        <w:t>柱</w:t>
      </w:r>
      <w:r w:rsidRPr="00077FDB">
        <w:rPr>
          <w:rFonts w:asciiTheme="minorEastAsia" w:eastAsiaTheme="minorEastAsia" w:hAnsiTheme="minorEastAsia"/>
          <w:spacing w:val="-4"/>
          <w:w w:val="105"/>
          <w:sz w:val="24"/>
          <w:szCs w:val="24"/>
          <w:lang w:eastAsia="zh-CN"/>
        </w:rPr>
        <w:t>面</w:t>
      </w:r>
      <w:r w:rsidRPr="00077FDB">
        <w:rPr>
          <w:rFonts w:asciiTheme="minorEastAsia" w:eastAsiaTheme="minorEastAsia" w:hAnsiTheme="minorEastAsia"/>
          <w:w w:val="105"/>
          <w:sz w:val="24"/>
          <w:szCs w:val="24"/>
          <w:lang w:eastAsia="zh-CN"/>
        </w:rPr>
        <w:t>上</w:t>
      </w:r>
      <w:r w:rsidR="00A14044" w:rsidRPr="00077FDB">
        <w:rPr>
          <w:rFonts w:asciiTheme="minorEastAsia" w:eastAsiaTheme="minorEastAsia" w:hAnsiTheme="minorEastAsia"/>
          <w:spacing w:val="-13"/>
          <w:w w:val="75"/>
          <w:sz w:val="24"/>
          <w:szCs w:val="24"/>
          <w:lang w:eastAsia="zh-CN"/>
        </w:rPr>
        <w:t>；</w:t>
      </w:r>
      <w:r w:rsidRPr="00077FDB">
        <w:rPr>
          <w:rFonts w:asciiTheme="minorEastAsia" w:eastAsiaTheme="minorEastAsia" w:hAnsiTheme="minorEastAsia"/>
          <w:spacing w:val="-6"/>
          <w:w w:val="105"/>
          <w:sz w:val="24"/>
          <w:szCs w:val="24"/>
          <w:lang w:eastAsia="zh-CN"/>
        </w:rPr>
        <w:t>卧式</w:t>
      </w:r>
      <w:r w:rsidRPr="00077FDB">
        <w:rPr>
          <w:rFonts w:asciiTheme="minorEastAsia" w:eastAsiaTheme="minorEastAsia" w:hAnsiTheme="minorEastAsia"/>
          <w:w w:val="105"/>
          <w:sz w:val="24"/>
          <w:szCs w:val="24"/>
          <w:lang w:eastAsia="zh-CN"/>
        </w:rPr>
        <w:t>浇</w:t>
      </w:r>
      <w:r w:rsidRPr="00077FDB">
        <w:rPr>
          <w:rFonts w:asciiTheme="minorEastAsia" w:eastAsiaTheme="minorEastAsia" w:hAnsiTheme="minorEastAsia"/>
          <w:spacing w:val="-7"/>
          <w:w w:val="105"/>
          <w:sz w:val="24"/>
          <w:szCs w:val="24"/>
          <w:lang w:eastAsia="zh-CN"/>
        </w:rPr>
        <w:t>筑</w:t>
      </w:r>
      <w:r w:rsidRPr="00077FDB">
        <w:rPr>
          <w:rFonts w:asciiTheme="minorEastAsia" w:eastAsiaTheme="minorEastAsia" w:hAnsiTheme="minorEastAsia"/>
          <w:spacing w:val="-25"/>
          <w:w w:val="105"/>
          <w:sz w:val="24"/>
          <w:szCs w:val="24"/>
          <w:lang w:eastAsia="zh-CN"/>
        </w:rPr>
        <w:t>时</w:t>
      </w:r>
      <w:r w:rsidRPr="00077FDB">
        <w:rPr>
          <w:rFonts w:asciiTheme="minorEastAsia" w:eastAsiaTheme="minorEastAsia" w:hAnsiTheme="minorEastAsia"/>
          <w:sz w:val="24"/>
          <w:szCs w:val="24"/>
          <w:lang w:eastAsia="zh-CN"/>
        </w:rPr>
        <w:t>，门扇</w:t>
      </w:r>
      <w:r w:rsidRPr="00077FDB">
        <w:rPr>
          <w:rFonts w:asciiTheme="minorEastAsia" w:eastAsiaTheme="minorEastAsia" w:hAnsiTheme="minorEastAsia"/>
          <w:w w:val="105"/>
          <w:sz w:val="24"/>
          <w:szCs w:val="24"/>
          <w:lang w:eastAsia="zh-CN"/>
        </w:rPr>
        <w:t>钢</w:t>
      </w:r>
      <w:r w:rsidRPr="00077FDB">
        <w:rPr>
          <w:rFonts w:asciiTheme="minorEastAsia" w:eastAsiaTheme="minorEastAsia" w:hAnsiTheme="minorEastAsia"/>
          <w:spacing w:val="-12"/>
          <w:w w:val="105"/>
          <w:sz w:val="24"/>
          <w:szCs w:val="24"/>
          <w:lang w:eastAsia="zh-CN"/>
        </w:rPr>
        <w:t>框</w:t>
      </w:r>
      <w:proofErr w:type="gramStart"/>
      <w:r w:rsidRPr="00077FDB">
        <w:rPr>
          <w:rFonts w:asciiTheme="minorEastAsia" w:eastAsiaTheme="minorEastAsia" w:hAnsiTheme="minorEastAsia"/>
          <w:spacing w:val="4"/>
          <w:w w:val="105"/>
          <w:sz w:val="24"/>
          <w:szCs w:val="24"/>
          <w:lang w:eastAsia="zh-CN"/>
        </w:rPr>
        <w:t>两</w:t>
      </w:r>
      <w:r w:rsidRPr="00077FDB">
        <w:rPr>
          <w:rFonts w:asciiTheme="minorEastAsia" w:eastAsiaTheme="minorEastAsia" w:hAnsiTheme="minorEastAsia"/>
          <w:w w:val="105"/>
          <w:sz w:val="24"/>
          <w:szCs w:val="24"/>
          <w:lang w:eastAsia="zh-CN"/>
        </w:rPr>
        <w:t>条边应</w:t>
      </w:r>
      <w:r w:rsidRPr="00077FDB">
        <w:rPr>
          <w:rFonts w:asciiTheme="minorEastAsia" w:eastAsiaTheme="minorEastAsia" w:hAnsiTheme="minorEastAsia"/>
          <w:spacing w:val="-7"/>
          <w:w w:val="105"/>
          <w:sz w:val="24"/>
          <w:szCs w:val="24"/>
          <w:lang w:eastAsia="zh-CN"/>
        </w:rPr>
        <w:t>在</w:t>
      </w:r>
      <w:proofErr w:type="gramEnd"/>
      <w:r w:rsidRPr="00077FDB">
        <w:rPr>
          <w:rFonts w:asciiTheme="minorEastAsia" w:eastAsiaTheme="minorEastAsia" w:hAnsiTheme="minorEastAsia"/>
          <w:w w:val="105"/>
          <w:sz w:val="24"/>
          <w:szCs w:val="24"/>
          <w:lang w:eastAsia="zh-CN"/>
        </w:rPr>
        <w:t>同一平面</w:t>
      </w:r>
      <w:r w:rsidRPr="00077FDB">
        <w:rPr>
          <w:rFonts w:asciiTheme="minorEastAsia" w:eastAsiaTheme="minorEastAsia" w:hAnsiTheme="minorEastAsia"/>
          <w:spacing w:val="12"/>
          <w:w w:val="105"/>
          <w:sz w:val="24"/>
          <w:szCs w:val="24"/>
          <w:lang w:eastAsia="zh-CN"/>
        </w:rPr>
        <w:t>内</w:t>
      </w:r>
      <w:r w:rsidRPr="00077FDB">
        <w:rPr>
          <w:rFonts w:asciiTheme="minorEastAsia" w:eastAsiaTheme="minorEastAsia" w:hAnsiTheme="minorEastAsia"/>
          <w:w w:val="105"/>
          <w:sz w:val="24"/>
          <w:szCs w:val="24"/>
          <w:lang w:eastAsia="zh-CN"/>
        </w:rPr>
        <w:t>。</w:t>
      </w:r>
    </w:p>
    <w:p w14:paraId="2C38EC2A" w14:textId="77777777" w:rsidR="00BF79F2" w:rsidRPr="00077FDB" w:rsidRDefault="00C03BAD">
      <w:pPr>
        <w:pStyle w:val="a4"/>
        <w:numPr>
          <w:ilvl w:val="2"/>
          <w:numId w:val="25"/>
        </w:numPr>
        <w:tabs>
          <w:tab w:val="left" w:pos="1023"/>
        </w:tabs>
        <w:spacing w:line="284" w:lineRule="exact"/>
        <w:ind w:left="1022" w:hanging="407"/>
        <w:rPr>
          <w:rFonts w:asciiTheme="minorEastAsia" w:eastAsiaTheme="minorEastAsia" w:hAnsiTheme="minorEastAsia"/>
          <w:sz w:val="24"/>
          <w:szCs w:val="24"/>
          <w:lang w:eastAsia="zh-CN"/>
        </w:rPr>
      </w:pPr>
      <w:r w:rsidRPr="00077FDB">
        <w:rPr>
          <w:rFonts w:asciiTheme="minorEastAsia" w:eastAsiaTheme="minorEastAsia" w:hAnsiTheme="minorEastAsia"/>
          <w:spacing w:val="-6"/>
          <w:w w:val="105"/>
          <w:sz w:val="24"/>
          <w:szCs w:val="24"/>
          <w:lang w:eastAsia="zh-CN"/>
        </w:rPr>
        <w:t>木模板应在混凝土浇筑前</w:t>
      </w:r>
      <w:r w:rsidRPr="00077FDB">
        <w:rPr>
          <w:rFonts w:asciiTheme="minorEastAsia" w:eastAsiaTheme="minorEastAsia" w:hAnsiTheme="minorEastAsia"/>
          <w:w w:val="105"/>
          <w:sz w:val="24"/>
          <w:szCs w:val="24"/>
          <w:lang w:eastAsia="zh-CN"/>
        </w:rPr>
        <w:t>24h</w:t>
      </w:r>
      <w:r w:rsidRPr="00077FDB">
        <w:rPr>
          <w:rFonts w:asciiTheme="minorEastAsia" w:eastAsiaTheme="minorEastAsia" w:hAnsiTheme="minorEastAsia"/>
          <w:spacing w:val="-23"/>
          <w:w w:val="105"/>
          <w:sz w:val="24"/>
          <w:szCs w:val="24"/>
          <w:lang w:eastAsia="zh-CN"/>
        </w:rPr>
        <w:t>内浇</w:t>
      </w:r>
      <w:r w:rsidRPr="00077FDB">
        <w:rPr>
          <w:rFonts w:asciiTheme="minorEastAsia" w:eastAsiaTheme="minorEastAsia" w:hAnsiTheme="minorEastAsia"/>
          <w:w w:val="105"/>
          <w:sz w:val="24"/>
          <w:szCs w:val="24"/>
          <w:lang w:eastAsia="zh-CN"/>
        </w:rPr>
        <w:t>水</w:t>
      </w:r>
      <w:r w:rsidRPr="00077FDB">
        <w:rPr>
          <w:rFonts w:asciiTheme="minorEastAsia" w:eastAsiaTheme="minorEastAsia" w:hAnsiTheme="minorEastAsia"/>
          <w:spacing w:val="-6"/>
          <w:w w:val="105"/>
          <w:sz w:val="24"/>
          <w:szCs w:val="24"/>
          <w:lang w:eastAsia="zh-CN"/>
        </w:rPr>
        <w:t>湿润</w:t>
      </w:r>
      <w:r w:rsidRPr="00077FDB">
        <w:rPr>
          <w:rFonts w:asciiTheme="minorEastAsia" w:eastAsiaTheme="minorEastAsia" w:hAnsiTheme="minorEastAsia"/>
          <w:w w:val="105"/>
          <w:sz w:val="24"/>
          <w:szCs w:val="24"/>
          <w:lang w:eastAsia="zh-CN"/>
        </w:rPr>
        <w:t>。</w:t>
      </w:r>
    </w:p>
    <w:p w14:paraId="1EC8CD9E" w14:textId="77777777" w:rsidR="00BF79F2" w:rsidRPr="00077FDB" w:rsidRDefault="00C03BAD">
      <w:pPr>
        <w:pStyle w:val="a4"/>
        <w:numPr>
          <w:ilvl w:val="1"/>
          <w:numId w:val="25"/>
        </w:numPr>
        <w:tabs>
          <w:tab w:val="left" w:pos="609"/>
        </w:tabs>
        <w:spacing w:before="187"/>
        <w:ind w:left="608" w:hanging="275"/>
        <w:rPr>
          <w:rFonts w:asciiTheme="minorEastAsia" w:eastAsiaTheme="minorEastAsia" w:hAnsiTheme="minorEastAsia"/>
          <w:sz w:val="24"/>
          <w:szCs w:val="24"/>
          <w:lang w:eastAsia="zh-CN"/>
        </w:rPr>
      </w:pPr>
      <w:r w:rsidRPr="00077FDB">
        <w:rPr>
          <w:rFonts w:asciiTheme="minorEastAsia" w:eastAsiaTheme="minorEastAsia" w:hAnsiTheme="minorEastAsia"/>
          <w:spacing w:val="-5"/>
          <w:w w:val="105"/>
          <w:sz w:val="24"/>
          <w:szCs w:val="24"/>
          <w:lang w:eastAsia="zh-CN"/>
        </w:rPr>
        <w:t>门扇的受拉钢筋</w:t>
      </w:r>
      <w:r w:rsidRPr="00077FDB">
        <w:rPr>
          <w:rFonts w:asciiTheme="minorEastAsia" w:eastAsiaTheme="minorEastAsia" w:hAnsiTheme="minorEastAsia"/>
          <w:spacing w:val="-23"/>
          <w:sz w:val="24"/>
          <w:szCs w:val="24"/>
          <w:lang w:eastAsia="zh-CN"/>
        </w:rPr>
        <w:t>，</w:t>
      </w:r>
      <w:proofErr w:type="gramStart"/>
      <w:r w:rsidRPr="00077FDB">
        <w:rPr>
          <w:rFonts w:asciiTheme="minorEastAsia" w:eastAsiaTheme="minorEastAsia" w:hAnsiTheme="minorEastAsia"/>
          <w:spacing w:val="-8"/>
          <w:w w:val="105"/>
          <w:sz w:val="24"/>
          <w:szCs w:val="24"/>
          <w:lang w:eastAsia="zh-CN"/>
        </w:rPr>
        <w:t>在跨中两侧</w:t>
      </w:r>
      <w:proofErr w:type="gramEnd"/>
      <w:r w:rsidRPr="00077FDB">
        <w:rPr>
          <w:rFonts w:asciiTheme="minorEastAsia" w:eastAsiaTheme="minorEastAsia" w:hAnsiTheme="minorEastAsia"/>
          <w:spacing w:val="-8"/>
          <w:w w:val="105"/>
          <w:sz w:val="24"/>
          <w:szCs w:val="24"/>
          <w:lang w:eastAsia="zh-CN"/>
        </w:rPr>
        <w:t>各</w:t>
      </w:r>
      <w:r w:rsidRPr="00077FDB">
        <w:rPr>
          <w:rFonts w:asciiTheme="minorEastAsia" w:eastAsiaTheme="minorEastAsia" w:hAnsiTheme="minorEastAsia"/>
          <w:w w:val="105"/>
          <w:sz w:val="24"/>
          <w:szCs w:val="24"/>
          <w:lang w:eastAsia="zh-CN"/>
        </w:rPr>
        <w:t>1/4</w:t>
      </w:r>
      <w:r w:rsidRPr="00077FDB">
        <w:rPr>
          <w:rFonts w:asciiTheme="minorEastAsia" w:eastAsiaTheme="minorEastAsia" w:hAnsiTheme="minorEastAsia"/>
          <w:spacing w:val="9"/>
          <w:w w:val="105"/>
          <w:sz w:val="24"/>
          <w:szCs w:val="24"/>
          <w:lang w:eastAsia="zh-CN"/>
        </w:rPr>
        <w:t>跨度范围</w:t>
      </w:r>
      <w:r w:rsidRPr="00077FDB">
        <w:rPr>
          <w:rFonts w:asciiTheme="minorEastAsia" w:eastAsiaTheme="minorEastAsia" w:hAnsiTheme="minorEastAsia"/>
          <w:spacing w:val="12"/>
          <w:w w:val="105"/>
          <w:sz w:val="24"/>
          <w:szCs w:val="24"/>
          <w:lang w:eastAsia="zh-CN"/>
        </w:rPr>
        <w:t>内</w:t>
      </w:r>
      <w:r w:rsidRPr="00077FDB">
        <w:rPr>
          <w:rFonts w:asciiTheme="minorEastAsia" w:eastAsiaTheme="minorEastAsia" w:hAnsiTheme="minorEastAsia"/>
          <w:spacing w:val="2"/>
          <w:w w:val="105"/>
          <w:sz w:val="24"/>
          <w:szCs w:val="24"/>
          <w:lang w:eastAsia="zh-CN"/>
        </w:rPr>
        <w:t>不宜焊接。</w:t>
      </w:r>
    </w:p>
    <w:p w14:paraId="1884EF62" w14:textId="77777777" w:rsidR="00BF79F2" w:rsidRPr="00077FDB" w:rsidRDefault="00C03BAD">
      <w:pPr>
        <w:pStyle w:val="a4"/>
        <w:numPr>
          <w:ilvl w:val="1"/>
          <w:numId w:val="25"/>
        </w:numPr>
        <w:tabs>
          <w:tab w:val="left" w:pos="606"/>
          <w:tab w:val="left" w:pos="6026"/>
        </w:tabs>
        <w:spacing w:before="187" w:line="405" w:lineRule="auto"/>
        <w:ind w:left="750" w:right="466" w:hanging="421"/>
        <w:rPr>
          <w:rFonts w:asciiTheme="minorEastAsia" w:eastAsiaTheme="minorEastAsia" w:hAnsiTheme="minorEastAsia"/>
          <w:sz w:val="24"/>
          <w:szCs w:val="24"/>
          <w:lang w:eastAsia="zh-CN"/>
        </w:rPr>
      </w:pPr>
      <w:r w:rsidRPr="00077FDB">
        <w:rPr>
          <w:rFonts w:asciiTheme="minorEastAsia" w:eastAsiaTheme="minorEastAsia" w:hAnsiTheme="minorEastAsia"/>
          <w:spacing w:val="6"/>
          <w:sz w:val="24"/>
          <w:szCs w:val="24"/>
          <w:lang w:eastAsia="zh-CN"/>
        </w:rPr>
        <w:t>当</w:t>
      </w:r>
      <w:r w:rsidRPr="00077FDB">
        <w:rPr>
          <w:rFonts w:asciiTheme="minorEastAsia" w:eastAsiaTheme="minorEastAsia" w:hAnsiTheme="minorEastAsia"/>
          <w:sz w:val="24"/>
          <w:szCs w:val="24"/>
          <w:lang w:eastAsia="zh-CN"/>
        </w:rPr>
        <w:t>双扇门</w:t>
      </w:r>
      <w:r w:rsidRPr="00077FDB">
        <w:rPr>
          <w:rFonts w:asciiTheme="minorEastAsia" w:eastAsiaTheme="minorEastAsia" w:hAnsiTheme="minorEastAsia"/>
          <w:spacing w:val="19"/>
          <w:sz w:val="24"/>
          <w:szCs w:val="24"/>
          <w:lang w:eastAsia="zh-CN"/>
        </w:rPr>
        <w:t>的</w:t>
      </w:r>
      <w:r w:rsidRPr="00077FDB">
        <w:rPr>
          <w:rFonts w:asciiTheme="minorEastAsia" w:eastAsiaTheme="minorEastAsia" w:hAnsiTheme="minorEastAsia"/>
          <w:sz w:val="24"/>
          <w:szCs w:val="24"/>
          <w:lang w:eastAsia="zh-CN"/>
        </w:rPr>
        <w:t>门扇现场立式浇筑</w:t>
      </w:r>
      <w:r w:rsidRPr="00077FDB">
        <w:rPr>
          <w:rFonts w:asciiTheme="minorEastAsia" w:eastAsiaTheme="minorEastAsia" w:hAnsiTheme="minorEastAsia"/>
          <w:spacing w:val="22"/>
          <w:sz w:val="24"/>
          <w:szCs w:val="24"/>
          <w:lang w:eastAsia="zh-CN"/>
        </w:rPr>
        <w:t>混</w:t>
      </w:r>
      <w:r w:rsidRPr="00077FDB">
        <w:rPr>
          <w:rFonts w:asciiTheme="minorEastAsia" w:eastAsiaTheme="minorEastAsia" w:hAnsiTheme="minorEastAsia"/>
          <w:sz w:val="24"/>
          <w:szCs w:val="24"/>
          <w:lang w:eastAsia="zh-CN"/>
        </w:rPr>
        <w:t>凝</w:t>
      </w:r>
      <w:r w:rsidRPr="00077FDB">
        <w:rPr>
          <w:rFonts w:asciiTheme="minorEastAsia" w:eastAsiaTheme="minorEastAsia" w:hAnsiTheme="minorEastAsia"/>
          <w:spacing w:val="-4"/>
          <w:sz w:val="24"/>
          <w:szCs w:val="24"/>
          <w:lang w:eastAsia="zh-CN"/>
        </w:rPr>
        <w:t>土</w:t>
      </w:r>
      <w:r w:rsidRPr="00077FDB">
        <w:rPr>
          <w:rFonts w:asciiTheme="minorEastAsia" w:eastAsiaTheme="minorEastAsia" w:hAnsiTheme="minorEastAsia"/>
          <w:spacing w:val="-8"/>
          <w:sz w:val="24"/>
          <w:szCs w:val="24"/>
          <w:lang w:eastAsia="zh-CN"/>
        </w:rPr>
        <w:t>时</w:t>
      </w:r>
      <w:r w:rsidRPr="00077FDB">
        <w:rPr>
          <w:rFonts w:asciiTheme="minorEastAsia" w:eastAsiaTheme="minorEastAsia" w:hAnsiTheme="minorEastAsia"/>
          <w:sz w:val="24"/>
          <w:szCs w:val="24"/>
          <w:lang w:eastAsia="zh-CN"/>
        </w:rPr>
        <w:t>，应先将门扇</w:t>
      </w:r>
      <w:r w:rsidRPr="00077FDB">
        <w:rPr>
          <w:rFonts w:asciiTheme="minorEastAsia" w:eastAsiaTheme="minorEastAsia" w:hAnsiTheme="minorEastAsia"/>
          <w:w w:val="105"/>
          <w:sz w:val="24"/>
          <w:szCs w:val="24"/>
          <w:lang w:eastAsia="zh-CN"/>
        </w:rPr>
        <w:t>钢</w:t>
      </w:r>
      <w:proofErr w:type="gramStart"/>
      <w:r w:rsidRPr="00077FDB">
        <w:rPr>
          <w:rFonts w:asciiTheme="minorEastAsia" w:eastAsiaTheme="minorEastAsia" w:hAnsiTheme="minorEastAsia"/>
          <w:w w:val="105"/>
          <w:sz w:val="24"/>
          <w:szCs w:val="24"/>
          <w:lang w:eastAsia="zh-CN"/>
        </w:rPr>
        <w:t>框</w:t>
      </w:r>
      <w:r w:rsidRPr="00077FDB">
        <w:rPr>
          <w:rFonts w:asciiTheme="minorEastAsia" w:eastAsiaTheme="minorEastAsia" w:hAnsiTheme="minorEastAsia"/>
          <w:spacing w:val="6"/>
          <w:w w:val="105"/>
          <w:sz w:val="24"/>
          <w:szCs w:val="24"/>
          <w:lang w:eastAsia="zh-CN"/>
        </w:rPr>
        <w:t>定</w:t>
      </w:r>
      <w:r w:rsidRPr="00077FDB">
        <w:rPr>
          <w:rFonts w:asciiTheme="minorEastAsia" w:eastAsiaTheme="minorEastAsia" w:hAnsiTheme="minorEastAsia"/>
          <w:w w:val="105"/>
          <w:sz w:val="24"/>
          <w:szCs w:val="24"/>
          <w:lang w:eastAsia="zh-CN"/>
        </w:rPr>
        <w:t>位</w:t>
      </w:r>
      <w:proofErr w:type="gramEnd"/>
      <w:r w:rsidRPr="00077FDB">
        <w:rPr>
          <w:rFonts w:asciiTheme="minorEastAsia" w:eastAsiaTheme="minorEastAsia" w:hAnsiTheme="minorEastAsia"/>
          <w:w w:val="105"/>
          <w:sz w:val="24"/>
          <w:szCs w:val="24"/>
          <w:lang w:eastAsia="zh-CN"/>
        </w:rPr>
        <w:t>并点</w:t>
      </w:r>
      <w:r w:rsidRPr="00077FDB">
        <w:rPr>
          <w:rFonts w:asciiTheme="minorEastAsia" w:eastAsiaTheme="minorEastAsia" w:hAnsiTheme="minorEastAsia"/>
          <w:spacing w:val="17"/>
          <w:w w:val="105"/>
          <w:sz w:val="24"/>
          <w:szCs w:val="24"/>
          <w:lang w:eastAsia="zh-CN"/>
        </w:rPr>
        <w:t>焊</w:t>
      </w:r>
      <w:r w:rsidRPr="00077FDB">
        <w:rPr>
          <w:rFonts w:asciiTheme="minorEastAsia" w:eastAsiaTheme="minorEastAsia" w:hAnsiTheme="minorEastAsia"/>
          <w:spacing w:val="6"/>
          <w:w w:val="105"/>
          <w:sz w:val="24"/>
          <w:szCs w:val="24"/>
          <w:lang w:eastAsia="zh-CN"/>
        </w:rPr>
        <w:t>固</w:t>
      </w:r>
      <w:r w:rsidRPr="00077FDB">
        <w:rPr>
          <w:rFonts w:asciiTheme="minorEastAsia" w:eastAsiaTheme="minorEastAsia" w:hAnsiTheme="minorEastAsia"/>
          <w:w w:val="105"/>
          <w:sz w:val="24"/>
          <w:szCs w:val="24"/>
          <w:lang w:eastAsia="zh-CN"/>
        </w:rPr>
        <w:t>定</w:t>
      </w:r>
      <w:r w:rsidRPr="00077FDB">
        <w:rPr>
          <w:rFonts w:asciiTheme="minorEastAsia" w:eastAsiaTheme="minorEastAsia" w:hAnsiTheme="minorEastAsia"/>
          <w:spacing w:val="-15"/>
          <w:w w:val="105"/>
          <w:sz w:val="24"/>
          <w:szCs w:val="24"/>
          <w:lang w:eastAsia="zh-CN"/>
        </w:rPr>
        <w:t>后</w:t>
      </w:r>
      <w:r w:rsidRPr="00077FDB">
        <w:rPr>
          <w:rFonts w:asciiTheme="minorEastAsia" w:eastAsiaTheme="minorEastAsia" w:hAnsiTheme="minorEastAsia"/>
          <w:w w:val="105"/>
          <w:sz w:val="24"/>
          <w:szCs w:val="24"/>
          <w:lang w:eastAsia="zh-CN"/>
        </w:rPr>
        <w:t>进行焊接</w:t>
      </w:r>
      <w:r w:rsidRPr="00077FDB">
        <w:rPr>
          <w:rFonts w:asciiTheme="minorEastAsia" w:eastAsiaTheme="minorEastAsia" w:hAnsiTheme="minorEastAsia"/>
          <w:spacing w:val="10"/>
          <w:w w:val="105"/>
          <w:sz w:val="24"/>
          <w:szCs w:val="24"/>
          <w:lang w:eastAsia="zh-CN"/>
        </w:rPr>
        <w:t>作</w:t>
      </w:r>
      <w:r w:rsidRPr="00077FDB">
        <w:rPr>
          <w:rFonts w:asciiTheme="minorEastAsia" w:eastAsiaTheme="minorEastAsia" w:hAnsiTheme="minorEastAsia"/>
          <w:spacing w:val="-5"/>
          <w:w w:val="105"/>
          <w:sz w:val="24"/>
          <w:szCs w:val="24"/>
          <w:lang w:eastAsia="zh-CN"/>
        </w:rPr>
        <w:t>业</w:t>
      </w:r>
      <w:r w:rsidRPr="00077FDB">
        <w:rPr>
          <w:rFonts w:asciiTheme="minorEastAsia" w:eastAsiaTheme="minorEastAsia" w:hAnsiTheme="minorEastAsia"/>
          <w:w w:val="105"/>
          <w:sz w:val="24"/>
          <w:szCs w:val="24"/>
          <w:lang w:eastAsia="zh-CN"/>
        </w:rPr>
        <w:t>。</w:t>
      </w:r>
    </w:p>
    <w:p w14:paraId="3EE032EE" w14:textId="77777777" w:rsidR="00BF79F2" w:rsidRPr="00077FDB" w:rsidRDefault="00C03BAD" w:rsidP="00D01AD7">
      <w:pPr>
        <w:pStyle w:val="a4"/>
        <w:numPr>
          <w:ilvl w:val="1"/>
          <w:numId w:val="25"/>
        </w:numPr>
        <w:tabs>
          <w:tab w:val="left" w:pos="604"/>
        </w:tabs>
        <w:spacing w:line="267" w:lineRule="exact"/>
        <w:ind w:left="603" w:hanging="277"/>
        <w:jc w:val="both"/>
        <w:rPr>
          <w:rFonts w:asciiTheme="minorEastAsia" w:eastAsiaTheme="minorEastAsia" w:hAnsiTheme="minorEastAsia"/>
          <w:sz w:val="24"/>
          <w:szCs w:val="24"/>
          <w:lang w:eastAsia="zh-CN"/>
        </w:rPr>
      </w:pPr>
      <w:r w:rsidRPr="00077FDB">
        <w:rPr>
          <w:rFonts w:asciiTheme="minorEastAsia" w:eastAsiaTheme="minorEastAsia" w:hAnsiTheme="minorEastAsia"/>
          <w:spacing w:val="-4"/>
          <w:w w:val="105"/>
          <w:sz w:val="24"/>
          <w:szCs w:val="24"/>
          <w:lang w:eastAsia="zh-CN"/>
        </w:rPr>
        <w:t>人防门门框在出厂前，应将门框</w:t>
      </w:r>
      <w:proofErr w:type="gramStart"/>
      <w:r w:rsidRPr="00077FDB">
        <w:rPr>
          <w:rFonts w:asciiTheme="minorEastAsia" w:eastAsiaTheme="minorEastAsia" w:hAnsiTheme="minorEastAsia"/>
          <w:spacing w:val="-4"/>
          <w:w w:val="105"/>
          <w:sz w:val="24"/>
          <w:szCs w:val="24"/>
          <w:lang w:eastAsia="zh-CN"/>
        </w:rPr>
        <w:t>的铀固钢筋</w:t>
      </w:r>
      <w:proofErr w:type="gramEnd"/>
      <w:r w:rsidRPr="00077FDB">
        <w:rPr>
          <w:rFonts w:asciiTheme="minorEastAsia" w:eastAsiaTheme="minorEastAsia" w:hAnsiTheme="minorEastAsia"/>
          <w:spacing w:val="-4"/>
          <w:w w:val="105"/>
          <w:sz w:val="24"/>
          <w:szCs w:val="24"/>
          <w:lang w:eastAsia="zh-CN"/>
        </w:rPr>
        <w:t>作为门框套件在厂区内焊接完</w:t>
      </w:r>
    </w:p>
    <w:p w14:paraId="3A0EB45F" w14:textId="77777777" w:rsidR="00BF79F2" w:rsidRPr="00077FDB" w:rsidRDefault="00C03BAD" w:rsidP="00D01AD7">
      <w:pPr>
        <w:spacing w:before="187"/>
        <w:ind w:left="740"/>
        <w:jc w:val="both"/>
        <w:rPr>
          <w:rFonts w:asciiTheme="minorEastAsia" w:eastAsiaTheme="minorEastAsia" w:hAnsiTheme="minorEastAsia"/>
          <w:sz w:val="24"/>
          <w:szCs w:val="24"/>
          <w:lang w:eastAsia="zh-CN"/>
        </w:rPr>
      </w:pPr>
      <w:r w:rsidRPr="00077FDB">
        <w:rPr>
          <w:rFonts w:asciiTheme="minorEastAsia" w:eastAsiaTheme="minorEastAsia" w:hAnsiTheme="minorEastAsia"/>
          <w:w w:val="105"/>
          <w:sz w:val="24"/>
          <w:szCs w:val="24"/>
          <w:lang w:eastAsia="zh-CN"/>
        </w:rPr>
        <w:t>成；在现场施工预埋时，应先安装门框，然后再绑扎门框四周的钢筋。</w:t>
      </w:r>
    </w:p>
    <w:p w14:paraId="612A672B" w14:textId="77777777" w:rsidR="00BF79F2" w:rsidRPr="00077FDB" w:rsidRDefault="00C03BAD" w:rsidP="00D01AD7">
      <w:pPr>
        <w:pStyle w:val="a4"/>
        <w:numPr>
          <w:ilvl w:val="1"/>
          <w:numId w:val="25"/>
        </w:numPr>
        <w:tabs>
          <w:tab w:val="left" w:pos="599"/>
        </w:tabs>
        <w:spacing w:before="174" w:line="398" w:lineRule="auto"/>
        <w:ind w:left="740" w:right="634" w:hanging="421"/>
        <w:jc w:val="both"/>
        <w:rPr>
          <w:rFonts w:asciiTheme="minorEastAsia" w:eastAsiaTheme="minorEastAsia" w:hAnsiTheme="minorEastAsia"/>
          <w:sz w:val="24"/>
          <w:szCs w:val="24"/>
          <w:lang w:eastAsia="zh-CN"/>
        </w:rPr>
      </w:pPr>
      <w:r w:rsidRPr="00077FDB">
        <w:rPr>
          <w:rFonts w:asciiTheme="minorEastAsia" w:eastAsiaTheme="minorEastAsia" w:hAnsiTheme="minorEastAsia"/>
          <w:spacing w:val="-9"/>
          <w:w w:val="105"/>
          <w:sz w:val="24"/>
          <w:szCs w:val="24"/>
          <w:lang w:eastAsia="zh-CN"/>
        </w:rPr>
        <w:t>在钢筋混凝土</w:t>
      </w:r>
      <w:proofErr w:type="gramStart"/>
      <w:r w:rsidRPr="00077FDB">
        <w:rPr>
          <w:rFonts w:asciiTheme="minorEastAsia" w:eastAsiaTheme="minorEastAsia" w:hAnsiTheme="minorEastAsia"/>
          <w:spacing w:val="-9"/>
          <w:w w:val="105"/>
          <w:sz w:val="24"/>
          <w:szCs w:val="24"/>
          <w:lang w:eastAsia="zh-CN"/>
        </w:rPr>
        <w:t>门扇筋网制作</w:t>
      </w:r>
      <w:proofErr w:type="gramEnd"/>
      <w:r w:rsidRPr="00077FDB">
        <w:rPr>
          <w:rFonts w:asciiTheme="minorEastAsia" w:eastAsiaTheme="minorEastAsia" w:hAnsiTheme="minorEastAsia"/>
          <w:spacing w:val="-9"/>
          <w:w w:val="105"/>
          <w:sz w:val="24"/>
          <w:szCs w:val="24"/>
          <w:lang w:eastAsia="zh-CN"/>
        </w:rPr>
        <w:t>过程中，禁止使用电弧焊装配拉结筋</w:t>
      </w:r>
      <w:r w:rsidRPr="00077FDB">
        <w:rPr>
          <w:rFonts w:asciiTheme="minorEastAsia" w:eastAsiaTheme="minorEastAsia" w:hAnsiTheme="minorEastAsia"/>
          <w:spacing w:val="-5"/>
          <w:sz w:val="24"/>
          <w:szCs w:val="24"/>
          <w:lang w:eastAsia="zh-CN"/>
        </w:rPr>
        <w:t>，应统一采</w:t>
      </w:r>
      <w:r w:rsidRPr="00077FDB">
        <w:rPr>
          <w:rFonts w:asciiTheme="minorEastAsia" w:eastAsiaTheme="minorEastAsia" w:hAnsiTheme="minorEastAsia"/>
          <w:spacing w:val="-5"/>
          <w:w w:val="105"/>
          <w:sz w:val="24"/>
          <w:szCs w:val="24"/>
          <w:lang w:eastAsia="zh-CN"/>
        </w:rPr>
        <w:t>用铁丝绑扎工艺，以保证门扇主筋和拉结筋不被溶蚀损伤。</w:t>
      </w:r>
    </w:p>
    <w:p w14:paraId="32C4C17A" w14:textId="77777777" w:rsidR="00BF79F2" w:rsidRPr="00077FDB" w:rsidRDefault="00C03BAD">
      <w:pPr>
        <w:pStyle w:val="a4"/>
        <w:numPr>
          <w:ilvl w:val="1"/>
          <w:numId w:val="25"/>
        </w:numPr>
        <w:tabs>
          <w:tab w:val="left" w:pos="595"/>
        </w:tabs>
        <w:spacing w:before="2"/>
        <w:ind w:left="594" w:hanging="281"/>
        <w:rPr>
          <w:rFonts w:asciiTheme="minorEastAsia" w:eastAsiaTheme="minorEastAsia" w:hAnsiTheme="minorEastAsia"/>
          <w:sz w:val="24"/>
          <w:szCs w:val="24"/>
          <w:lang w:eastAsia="zh-CN"/>
        </w:rPr>
      </w:pPr>
      <w:r w:rsidRPr="00077FDB">
        <w:rPr>
          <w:rFonts w:asciiTheme="minorEastAsia" w:eastAsiaTheme="minorEastAsia" w:hAnsiTheme="minorEastAsia"/>
          <w:w w:val="105"/>
          <w:sz w:val="24"/>
          <w:szCs w:val="24"/>
          <w:lang w:eastAsia="zh-CN"/>
        </w:rPr>
        <w:t>门扇、门框墙的混凝土浇筑</w:t>
      </w:r>
    </w:p>
    <w:p w14:paraId="413F2B87" w14:textId="77777777" w:rsidR="00BF79F2" w:rsidRPr="00077FDB" w:rsidRDefault="00C03BAD">
      <w:pPr>
        <w:tabs>
          <w:tab w:val="left" w:pos="1012"/>
        </w:tabs>
        <w:spacing w:before="180"/>
        <w:ind w:left="620"/>
        <w:rPr>
          <w:rFonts w:asciiTheme="minorEastAsia" w:eastAsiaTheme="minorEastAsia" w:hAnsiTheme="minorEastAsia"/>
          <w:sz w:val="24"/>
          <w:szCs w:val="24"/>
          <w:lang w:eastAsia="zh-CN"/>
        </w:rPr>
      </w:pPr>
      <w:r w:rsidRPr="00077FDB">
        <w:rPr>
          <w:rFonts w:asciiTheme="minorEastAsia" w:eastAsiaTheme="minorEastAsia" w:hAnsiTheme="minorEastAsia"/>
          <w:sz w:val="24"/>
          <w:szCs w:val="24"/>
          <w:lang w:eastAsia="zh-CN"/>
        </w:rPr>
        <w:t>l)</w:t>
      </w:r>
      <w:r w:rsidRPr="00077FDB">
        <w:rPr>
          <w:rFonts w:asciiTheme="minorEastAsia" w:eastAsiaTheme="minorEastAsia" w:hAnsiTheme="minorEastAsia"/>
          <w:sz w:val="24"/>
          <w:szCs w:val="24"/>
          <w:lang w:eastAsia="zh-CN"/>
        </w:rPr>
        <w:tab/>
      </w:r>
      <w:r w:rsidRPr="00077FDB">
        <w:rPr>
          <w:rFonts w:asciiTheme="minorEastAsia" w:eastAsiaTheme="minorEastAsia" w:hAnsiTheme="minorEastAsia"/>
          <w:spacing w:val="-4"/>
          <w:sz w:val="24"/>
          <w:szCs w:val="24"/>
          <w:lang w:eastAsia="zh-CN"/>
        </w:rPr>
        <w:t>门扇、门框墙应连续浇筑，</w:t>
      </w:r>
      <w:r w:rsidR="0023096E" w:rsidRPr="00077FDB">
        <w:rPr>
          <w:rFonts w:asciiTheme="minorEastAsia" w:eastAsiaTheme="minorEastAsia" w:hAnsiTheme="minorEastAsia" w:hint="eastAsia"/>
          <w:spacing w:val="-4"/>
          <w:sz w:val="24"/>
          <w:szCs w:val="24"/>
          <w:lang w:eastAsia="zh-CN"/>
        </w:rPr>
        <w:t>振</w:t>
      </w:r>
      <w:r w:rsidRPr="00077FDB">
        <w:rPr>
          <w:rFonts w:asciiTheme="minorEastAsia" w:eastAsiaTheme="minorEastAsia" w:hAnsiTheme="minorEastAsia"/>
          <w:spacing w:val="-4"/>
          <w:sz w:val="24"/>
          <w:szCs w:val="24"/>
          <w:lang w:eastAsia="zh-CN"/>
        </w:rPr>
        <w:t>捣密实，表面平整光滑无蜂窝、孔洞；</w:t>
      </w:r>
    </w:p>
    <w:p w14:paraId="2F75BB73" w14:textId="77777777" w:rsidR="00BF79F2" w:rsidRPr="00077FDB" w:rsidRDefault="00C03BAD">
      <w:pPr>
        <w:pStyle w:val="a4"/>
        <w:numPr>
          <w:ilvl w:val="0"/>
          <w:numId w:val="24"/>
        </w:numPr>
        <w:tabs>
          <w:tab w:val="left" w:pos="1012"/>
          <w:tab w:val="left" w:pos="1013"/>
        </w:tabs>
        <w:spacing w:before="183" w:line="400" w:lineRule="auto"/>
        <w:ind w:right="455"/>
        <w:rPr>
          <w:rFonts w:asciiTheme="minorEastAsia" w:eastAsiaTheme="minorEastAsia" w:hAnsiTheme="minorEastAsia"/>
          <w:spacing w:val="-4"/>
          <w:sz w:val="24"/>
          <w:szCs w:val="24"/>
          <w:lang w:eastAsia="zh-CN"/>
        </w:rPr>
      </w:pPr>
      <w:r w:rsidRPr="00077FDB">
        <w:rPr>
          <w:rFonts w:asciiTheme="minorEastAsia" w:eastAsiaTheme="minorEastAsia" w:hAnsiTheme="minorEastAsia"/>
          <w:spacing w:val="-4"/>
          <w:sz w:val="24"/>
          <w:szCs w:val="24"/>
          <w:lang w:eastAsia="zh-CN"/>
        </w:rPr>
        <w:t>门扇混凝土碎石最大粒径不应大</w:t>
      </w:r>
      <w:r w:rsidR="0023096E" w:rsidRPr="00077FDB">
        <w:rPr>
          <w:rFonts w:asciiTheme="minorEastAsia" w:eastAsiaTheme="minorEastAsia" w:hAnsiTheme="minorEastAsia"/>
          <w:spacing w:val="-4"/>
          <w:sz w:val="24"/>
          <w:szCs w:val="24"/>
          <w:lang w:eastAsia="zh-CN"/>
        </w:rPr>
        <w:t>于</w:t>
      </w:r>
      <w:r w:rsidRPr="00077FDB">
        <w:rPr>
          <w:rFonts w:asciiTheme="minorEastAsia" w:eastAsiaTheme="minorEastAsia" w:hAnsiTheme="minorEastAsia"/>
          <w:spacing w:val="-4"/>
          <w:sz w:val="24"/>
          <w:szCs w:val="24"/>
          <w:lang w:eastAsia="zh-CN"/>
        </w:rPr>
        <w:t>25mm，且不应大</w:t>
      </w:r>
      <w:r w:rsidR="002B03F8" w:rsidRPr="00077FDB">
        <w:rPr>
          <w:rFonts w:asciiTheme="minorEastAsia" w:eastAsiaTheme="minorEastAsia" w:hAnsiTheme="minorEastAsia"/>
          <w:spacing w:val="-4"/>
          <w:sz w:val="24"/>
          <w:szCs w:val="24"/>
          <w:lang w:eastAsia="zh-CN"/>
        </w:rPr>
        <w:t>于</w:t>
      </w:r>
      <w:r w:rsidRPr="00077FDB">
        <w:rPr>
          <w:rFonts w:asciiTheme="minorEastAsia" w:eastAsiaTheme="minorEastAsia" w:hAnsiTheme="minorEastAsia"/>
          <w:spacing w:val="-4"/>
          <w:sz w:val="24"/>
          <w:szCs w:val="24"/>
          <w:lang w:eastAsia="zh-CN"/>
        </w:rPr>
        <w:t>受力钢筋最小净距的3/4</w:t>
      </w:r>
      <w:r w:rsidR="007E71F1" w:rsidRPr="00077FDB">
        <w:rPr>
          <w:rFonts w:asciiTheme="minorEastAsia" w:eastAsiaTheme="minorEastAsia" w:hAnsiTheme="minorEastAsia"/>
          <w:spacing w:val="-4"/>
          <w:sz w:val="24"/>
          <w:szCs w:val="24"/>
          <w:lang w:eastAsia="zh-CN"/>
        </w:rPr>
        <w:t>；</w:t>
      </w:r>
    </w:p>
    <w:p w14:paraId="52A509B6" w14:textId="77777777" w:rsidR="00BF79F2" w:rsidRPr="00077FDB" w:rsidRDefault="00C03BAD">
      <w:pPr>
        <w:pStyle w:val="a4"/>
        <w:numPr>
          <w:ilvl w:val="0"/>
          <w:numId w:val="24"/>
        </w:numPr>
        <w:tabs>
          <w:tab w:val="left" w:pos="1007"/>
          <w:tab w:val="left" w:pos="1008"/>
        </w:tabs>
        <w:spacing w:line="282" w:lineRule="exact"/>
        <w:ind w:left="1007" w:hanging="411"/>
        <w:rPr>
          <w:rFonts w:asciiTheme="minorEastAsia" w:eastAsiaTheme="minorEastAsia" w:hAnsiTheme="minorEastAsia"/>
          <w:spacing w:val="-4"/>
          <w:sz w:val="24"/>
          <w:szCs w:val="24"/>
          <w:lang w:eastAsia="zh-CN"/>
        </w:rPr>
      </w:pPr>
      <w:r w:rsidRPr="00077FDB">
        <w:rPr>
          <w:rFonts w:asciiTheme="minorEastAsia" w:eastAsiaTheme="minorEastAsia" w:hAnsiTheme="minorEastAsia"/>
          <w:spacing w:val="-4"/>
          <w:sz w:val="24"/>
          <w:szCs w:val="24"/>
          <w:lang w:eastAsia="zh-CN"/>
        </w:rPr>
        <w:t>预埋铁件应除锈并涂防腐油漆，其安装的位置应准确固定应牢靠；</w:t>
      </w:r>
    </w:p>
    <w:p w14:paraId="20726A47" w14:textId="77777777" w:rsidR="00BF79F2" w:rsidRPr="00077FDB" w:rsidRDefault="00C03BAD">
      <w:pPr>
        <w:pStyle w:val="a4"/>
        <w:numPr>
          <w:ilvl w:val="0"/>
          <w:numId w:val="24"/>
        </w:numPr>
        <w:tabs>
          <w:tab w:val="left" w:pos="1008"/>
          <w:tab w:val="left" w:pos="1009"/>
        </w:tabs>
        <w:spacing w:before="187"/>
        <w:ind w:left="1008" w:hanging="414"/>
        <w:rPr>
          <w:rFonts w:asciiTheme="minorEastAsia" w:eastAsiaTheme="minorEastAsia" w:hAnsiTheme="minorEastAsia"/>
          <w:sz w:val="24"/>
          <w:szCs w:val="24"/>
        </w:rPr>
      </w:pPr>
      <w:proofErr w:type="spellStart"/>
      <w:r w:rsidRPr="00077FDB">
        <w:rPr>
          <w:rFonts w:asciiTheme="minorEastAsia" w:eastAsiaTheme="minorEastAsia" w:hAnsiTheme="minorEastAsia"/>
          <w:spacing w:val="-4"/>
          <w:w w:val="110"/>
          <w:sz w:val="24"/>
          <w:szCs w:val="24"/>
        </w:rPr>
        <w:t>孔洞应涂油或堵</w:t>
      </w:r>
      <w:r w:rsidRPr="00077FDB">
        <w:rPr>
          <w:rFonts w:asciiTheme="minorEastAsia" w:eastAsiaTheme="minorEastAsia" w:hAnsiTheme="minorEastAsia"/>
          <w:w w:val="110"/>
          <w:sz w:val="24"/>
          <w:szCs w:val="24"/>
        </w:rPr>
        <w:t>塞</w:t>
      </w:r>
      <w:proofErr w:type="spellEnd"/>
      <w:r w:rsidRPr="00077FDB">
        <w:rPr>
          <w:rFonts w:asciiTheme="minorEastAsia" w:eastAsiaTheme="minorEastAsia" w:hAnsiTheme="minorEastAsia"/>
          <w:w w:val="110"/>
          <w:sz w:val="24"/>
          <w:szCs w:val="24"/>
        </w:rPr>
        <w:t>。</w:t>
      </w:r>
    </w:p>
    <w:p w14:paraId="6063F37E" w14:textId="77777777" w:rsidR="00BF79F2" w:rsidRPr="00077FDB" w:rsidRDefault="00C03BAD">
      <w:pPr>
        <w:pStyle w:val="a4"/>
        <w:numPr>
          <w:ilvl w:val="1"/>
          <w:numId w:val="25"/>
        </w:numPr>
        <w:tabs>
          <w:tab w:val="left" w:pos="580"/>
        </w:tabs>
        <w:spacing w:before="190"/>
        <w:ind w:left="579" w:hanging="272"/>
        <w:rPr>
          <w:rFonts w:asciiTheme="minorEastAsia" w:eastAsiaTheme="minorEastAsia" w:hAnsiTheme="minorEastAsia"/>
          <w:sz w:val="24"/>
          <w:szCs w:val="24"/>
          <w:lang w:eastAsia="zh-CN"/>
        </w:rPr>
      </w:pPr>
      <w:r w:rsidRPr="00077FDB">
        <w:rPr>
          <w:rFonts w:asciiTheme="minorEastAsia" w:eastAsiaTheme="minorEastAsia" w:hAnsiTheme="minorEastAsia"/>
          <w:spacing w:val="42"/>
          <w:w w:val="110"/>
          <w:sz w:val="24"/>
          <w:szCs w:val="24"/>
          <w:lang w:eastAsia="zh-CN"/>
        </w:rPr>
        <w:t>门扇</w:t>
      </w:r>
      <w:r w:rsidRPr="00077FDB">
        <w:rPr>
          <w:rFonts w:asciiTheme="minorEastAsia" w:eastAsiaTheme="minorEastAsia" w:hAnsiTheme="minorEastAsia"/>
          <w:spacing w:val="8"/>
          <w:w w:val="110"/>
          <w:sz w:val="24"/>
          <w:szCs w:val="24"/>
          <w:lang w:eastAsia="zh-CN"/>
        </w:rPr>
        <w:t>与</w:t>
      </w:r>
      <w:r w:rsidRPr="00077FDB">
        <w:rPr>
          <w:rFonts w:asciiTheme="minorEastAsia" w:eastAsiaTheme="minorEastAsia" w:hAnsiTheme="minorEastAsia"/>
          <w:spacing w:val="13"/>
          <w:w w:val="110"/>
          <w:sz w:val="24"/>
          <w:szCs w:val="24"/>
          <w:lang w:eastAsia="zh-CN"/>
        </w:rPr>
        <w:t>门框</w:t>
      </w:r>
      <w:proofErr w:type="gramStart"/>
      <w:r w:rsidRPr="00077FDB">
        <w:rPr>
          <w:rFonts w:asciiTheme="minorEastAsia" w:eastAsiaTheme="minorEastAsia" w:hAnsiTheme="minorEastAsia"/>
          <w:spacing w:val="13"/>
          <w:w w:val="110"/>
          <w:sz w:val="24"/>
          <w:szCs w:val="24"/>
          <w:lang w:eastAsia="zh-CN"/>
        </w:rPr>
        <w:t>墙制作</w:t>
      </w:r>
      <w:proofErr w:type="gramEnd"/>
      <w:r w:rsidRPr="00077FDB">
        <w:rPr>
          <w:rFonts w:asciiTheme="minorEastAsia" w:eastAsiaTheme="minorEastAsia" w:hAnsiTheme="minorEastAsia"/>
          <w:spacing w:val="11"/>
          <w:w w:val="110"/>
          <w:sz w:val="24"/>
          <w:szCs w:val="24"/>
          <w:lang w:eastAsia="zh-CN"/>
        </w:rPr>
        <w:t>及安装偏差应满足《</w:t>
      </w:r>
      <w:r w:rsidRPr="00077FDB">
        <w:rPr>
          <w:rFonts w:asciiTheme="minorEastAsia" w:eastAsiaTheme="minorEastAsia" w:hAnsiTheme="minorEastAsia"/>
          <w:spacing w:val="13"/>
          <w:w w:val="110"/>
          <w:sz w:val="24"/>
          <w:szCs w:val="24"/>
          <w:lang w:eastAsia="zh-CN"/>
        </w:rPr>
        <w:t>人</w:t>
      </w:r>
      <w:r w:rsidRPr="00077FDB">
        <w:rPr>
          <w:rFonts w:asciiTheme="minorEastAsia" w:eastAsiaTheme="minorEastAsia" w:hAnsiTheme="minorEastAsia"/>
          <w:spacing w:val="16"/>
          <w:w w:val="110"/>
          <w:sz w:val="24"/>
          <w:szCs w:val="24"/>
          <w:lang w:eastAsia="zh-CN"/>
        </w:rPr>
        <w:t>民防空工程施</w:t>
      </w:r>
      <w:r w:rsidRPr="00077FDB">
        <w:rPr>
          <w:rFonts w:asciiTheme="minorEastAsia" w:eastAsiaTheme="minorEastAsia" w:hAnsiTheme="minorEastAsia"/>
          <w:spacing w:val="12"/>
          <w:w w:val="110"/>
          <w:sz w:val="24"/>
          <w:szCs w:val="24"/>
          <w:lang w:eastAsia="zh-CN"/>
        </w:rPr>
        <w:t>工</w:t>
      </w:r>
      <w:r w:rsidRPr="00077FDB">
        <w:rPr>
          <w:rFonts w:asciiTheme="minorEastAsia" w:eastAsiaTheme="minorEastAsia" w:hAnsiTheme="minorEastAsia"/>
          <w:spacing w:val="10"/>
          <w:w w:val="110"/>
          <w:sz w:val="24"/>
          <w:szCs w:val="24"/>
          <w:lang w:eastAsia="zh-CN"/>
        </w:rPr>
        <w:t>及验收规范》</w:t>
      </w:r>
    </w:p>
    <w:p w14:paraId="75811079" w14:textId="77777777" w:rsidR="00BF79F2" w:rsidRPr="00077FDB" w:rsidRDefault="00C03BAD">
      <w:pPr>
        <w:spacing w:before="176"/>
        <w:ind w:left="720"/>
        <w:rPr>
          <w:rFonts w:asciiTheme="minorEastAsia" w:eastAsiaTheme="minorEastAsia" w:hAnsiTheme="minorEastAsia"/>
          <w:sz w:val="24"/>
          <w:szCs w:val="24"/>
          <w:lang w:eastAsia="zh-CN"/>
        </w:rPr>
      </w:pPr>
      <w:r w:rsidRPr="00077FDB">
        <w:rPr>
          <w:rFonts w:asciiTheme="minorEastAsia" w:eastAsiaTheme="minorEastAsia" w:hAnsiTheme="minorEastAsia"/>
          <w:sz w:val="24"/>
          <w:szCs w:val="24"/>
          <w:lang w:eastAsia="zh-CN"/>
        </w:rPr>
        <w:t>GB50134-2004 的规定。</w:t>
      </w:r>
    </w:p>
    <w:p w14:paraId="7361DAC7" w14:textId="77777777" w:rsidR="00BF79F2" w:rsidRPr="00077FDB" w:rsidRDefault="006518FC" w:rsidP="006518FC">
      <w:pPr>
        <w:tabs>
          <w:tab w:val="left" w:pos="407"/>
          <w:tab w:val="left" w:pos="4187"/>
        </w:tabs>
        <w:spacing w:before="181"/>
        <w:rPr>
          <w:rFonts w:asciiTheme="minorEastAsia" w:eastAsiaTheme="minorEastAsia" w:hAnsiTheme="minorEastAsia"/>
          <w:b/>
          <w:sz w:val="24"/>
          <w:szCs w:val="24"/>
          <w:lang w:eastAsia="zh-CN"/>
        </w:rPr>
      </w:pPr>
      <w:r w:rsidRPr="00077FDB">
        <w:rPr>
          <w:rFonts w:asciiTheme="minorEastAsia" w:eastAsiaTheme="minorEastAsia" w:hAnsiTheme="minorEastAsia"/>
          <w:b/>
          <w:sz w:val="24"/>
          <w:szCs w:val="24"/>
          <w:lang w:eastAsia="zh-CN"/>
        </w:rPr>
        <w:t>2.</w:t>
      </w:r>
      <w:r w:rsidR="00C03BAD" w:rsidRPr="00077FDB">
        <w:rPr>
          <w:rFonts w:asciiTheme="minorEastAsia" w:eastAsiaTheme="minorEastAsia" w:hAnsiTheme="minorEastAsia"/>
          <w:b/>
          <w:sz w:val="24"/>
          <w:szCs w:val="24"/>
          <w:lang w:eastAsia="zh-CN"/>
        </w:rPr>
        <w:t>1.2</w:t>
      </w:r>
      <w:r w:rsidR="00C03BAD" w:rsidRPr="00077FDB">
        <w:rPr>
          <w:rFonts w:asciiTheme="minorEastAsia" w:eastAsiaTheme="minorEastAsia" w:hAnsiTheme="minorEastAsia"/>
          <w:b/>
          <w:spacing w:val="-25"/>
          <w:sz w:val="24"/>
          <w:szCs w:val="24"/>
          <w:lang w:eastAsia="zh-CN"/>
        </w:rPr>
        <w:t xml:space="preserve"> </w:t>
      </w:r>
      <w:r w:rsidR="00C03BAD" w:rsidRPr="00077FDB">
        <w:rPr>
          <w:rFonts w:asciiTheme="minorEastAsia" w:eastAsiaTheme="minorEastAsia" w:hAnsiTheme="minorEastAsia"/>
          <w:b/>
          <w:spacing w:val="29"/>
          <w:sz w:val="24"/>
          <w:szCs w:val="24"/>
          <w:lang w:eastAsia="zh-CN"/>
        </w:rPr>
        <w:t>防</w:t>
      </w:r>
      <w:r w:rsidR="00C03BAD" w:rsidRPr="00077FDB">
        <w:rPr>
          <w:rFonts w:asciiTheme="minorEastAsia" w:eastAsiaTheme="minorEastAsia" w:hAnsiTheme="minorEastAsia"/>
          <w:b/>
          <w:sz w:val="24"/>
          <w:szCs w:val="24"/>
          <w:lang w:eastAsia="zh-CN"/>
        </w:rPr>
        <w:t>护门、</w:t>
      </w:r>
      <w:r w:rsidR="00C03BAD" w:rsidRPr="00077FDB">
        <w:rPr>
          <w:rFonts w:asciiTheme="minorEastAsia" w:eastAsiaTheme="minorEastAsia" w:hAnsiTheme="minorEastAsia"/>
          <w:b/>
          <w:spacing w:val="-54"/>
          <w:sz w:val="24"/>
          <w:szCs w:val="24"/>
          <w:lang w:eastAsia="zh-CN"/>
        </w:rPr>
        <w:t xml:space="preserve"> </w:t>
      </w:r>
      <w:r w:rsidR="00C03BAD" w:rsidRPr="00077FDB">
        <w:rPr>
          <w:rFonts w:asciiTheme="minorEastAsia" w:eastAsiaTheme="minorEastAsia" w:hAnsiTheme="minorEastAsia"/>
          <w:b/>
          <w:spacing w:val="29"/>
          <w:sz w:val="24"/>
          <w:szCs w:val="24"/>
          <w:lang w:eastAsia="zh-CN"/>
        </w:rPr>
        <w:t>防</w:t>
      </w:r>
      <w:r w:rsidR="00C03BAD" w:rsidRPr="00077FDB">
        <w:rPr>
          <w:rFonts w:asciiTheme="minorEastAsia" w:eastAsiaTheme="minorEastAsia" w:hAnsiTheme="minorEastAsia"/>
          <w:b/>
          <w:sz w:val="24"/>
          <w:szCs w:val="24"/>
          <w:lang w:eastAsia="zh-CN"/>
        </w:rPr>
        <w:t>护密闭门、密闭门的安装</w:t>
      </w:r>
    </w:p>
    <w:p w14:paraId="0C1308FF" w14:textId="77777777" w:rsidR="00BF79F2" w:rsidRPr="00077FDB" w:rsidRDefault="00C03BAD">
      <w:pPr>
        <w:pStyle w:val="a4"/>
        <w:numPr>
          <w:ilvl w:val="1"/>
          <w:numId w:val="23"/>
        </w:numPr>
        <w:tabs>
          <w:tab w:val="left" w:pos="580"/>
        </w:tabs>
        <w:spacing w:before="194"/>
        <w:rPr>
          <w:rFonts w:asciiTheme="minorEastAsia" w:eastAsiaTheme="minorEastAsia" w:hAnsiTheme="minorEastAsia"/>
          <w:sz w:val="24"/>
          <w:szCs w:val="24"/>
        </w:rPr>
      </w:pPr>
      <w:proofErr w:type="spellStart"/>
      <w:r w:rsidRPr="00077FDB">
        <w:rPr>
          <w:rFonts w:asciiTheme="minorEastAsia" w:eastAsiaTheme="minorEastAsia" w:hAnsiTheme="minorEastAsia"/>
          <w:sz w:val="24"/>
          <w:szCs w:val="24"/>
        </w:rPr>
        <w:t>门扇安装</w:t>
      </w:r>
      <w:proofErr w:type="spellEnd"/>
    </w:p>
    <w:p w14:paraId="514CC620" w14:textId="77777777" w:rsidR="00BF79F2" w:rsidRPr="00077FDB" w:rsidRDefault="00C03BAD">
      <w:pPr>
        <w:pStyle w:val="a4"/>
        <w:numPr>
          <w:ilvl w:val="2"/>
          <w:numId w:val="23"/>
        </w:numPr>
        <w:tabs>
          <w:tab w:val="left" w:pos="985"/>
          <w:tab w:val="left" w:pos="986"/>
        </w:tabs>
        <w:spacing w:before="101" w:line="381" w:lineRule="auto"/>
        <w:ind w:right="119" w:hanging="412"/>
        <w:rPr>
          <w:rFonts w:asciiTheme="minorEastAsia" w:eastAsiaTheme="minorEastAsia" w:hAnsiTheme="minorEastAsia"/>
          <w:spacing w:val="-10"/>
          <w:w w:val="105"/>
          <w:sz w:val="24"/>
          <w:szCs w:val="24"/>
          <w:lang w:eastAsia="zh-CN"/>
        </w:rPr>
      </w:pPr>
      <w:r w:rsidRPr="00077FDB">
        <w:rPr>
          <w:rFonts w:asciiTheme="minorEastAsia" w:eastAsiaTheme="minorEastAsia" w:hAnsiTheme="minorEastAsia"/>
          <w:spacing w:val="-10"/>
          <w:w w:val="105"/>
          <w:sz w:val="24"/>
          <w:szCs w:val="24"/>
          <w:lang w:eastAsia="zh-CN"/>
        </w:rPr>
        <w:t>人防工程施工不允许</w:t>
      </w:r>
      <w:proofErr w:type="gramStart"/>
      <w:r w:rsidRPr="00077FDB">
        <w:rPr>
          <w:rFonts w:asciiTheme="minorEastAsia" w:eastAsiaTheme="minorEastAsia" w:hAnsiTheme="minorEastAsia"/>
          <w:spacing w:val="-10"/>
          <w:w w:val="105"/>
          <w:sz w:val="24"/>
          <w:szCs w:val="24"/>
          <w:lang w:eastAsia="zh-CN"/>
        </w:rPr>
        <w:t>后安框</w:t>
      </w:r>
      <w:proofErr w:type="gramEnd"/>
      <w:r w:rsidRPr="00077FDB">
        <w:rPr>
          <w:rFonts w:asciiTheme="minorEastAsia" w:eastAsiaTheme="minorEastAsia" w:hAnsiTheme="minorEastAsia"/>
          <w:spacing w:val="-10"/>
          <w:w w:val="105"/>
          <w:sz w:val="24"/>
          <w:szCs w:val="24"/>
          <w:lang w:eastAsia="zh-CN"/>
        </w:rPr>
        <w:t>的原则，必须在施工地下室剪力墙时与钢筋、模板同时施工。</w:t>
      </w:r>
    </w:p>
    <w:p w14:paraId="095988E7" w14:textId="77777777" w:rsidR="00BF79F2" w:rsidRPr="00077FDB" w:rsidRDefault="00C03BAD" w:rsidP="002B03F8">
      <w:pPr>
        <w:pStyle w:val="a4"/>
        <w:numPr>
          <w:ilvl w:val="2"/>
          <w:numId w:val="23"/>
        </w:numPr>
        <w:tabs>
          <w:tab w:val="left" w:pos="981"/>
        </w:tabs>
        <w:spacing w:before="8"/>
        <w:rPr>
          <w:rFonts w:asciiTheme="minorEastAsia" w:eastAsiaTheme="minorEastAsia" w:hAnsiTheme="minorEastAsia"/>
          <w:sz w:val="24"/>
          <w:szCs w:val="24"/>
          <w:lang w:eastAsia="zh-CN"/>
        </w:rPr>
      </w:pPr>
      <w:r w:rsidRPr="00077FDB">
        <w:rPr>
          <w:rFonts w:asciiTheme="minorEastAsia" w:eastAsiaTheme="minorEastAsia" w:hAnsiTheme="minorEastAsia"/>
          <w:spacing w:val="-8"/>
          <w:w w:val="105"/>
          <w:sz w:val="24"/>
          <w:szCs w:val="24"/>
          <w:lang w:eastAsia="zh-CN"/>
        </w:rPr>
        <w:t>在浇筑</w:t>
      </w:r>
      <w:proofErr w:type="gramStart"/>
      <w:r w:rsidR="002B03F8" w:rsidRPr="00077FDB">
        <w:rPr>
          <w:rFonts w:asciiTheme="minorEastAsia" w:eastAsiaTheme="minorEastAsia" w:hAnsiTheme="minorEastAsia" w:hint="eastAsia"/>
          <w:spacing w:val="-8"/>
          <w:w w:val="105"/>
          <w:sz w:val="24"/>
          <w:szCs w:val="24"/>
          <w:lang w:eastAsia="zh-CN"/>
        </w:rPr>
        <w:t>砼</w:t>
      </w:r>
      <w:proofErr w:type="gramEnd"/>
      <w:r w:rsidRPr="00077FDB">
        <w:rPr>
          <w:rFonts w:asciiTheme="minorEastAsia" w:eastAsiaTheme="minorEastAsia" w:hAnsiTheme="minorEastAsia"/>
          <w:spacing w:val="-8"/>
          <w:w w:val="105"/>
          <w:sz w:val="24"/>
          <w:szCs w:val="24"/>
          <w:lang w:eastAsia="zh-CN"/>
        </w:rPr>
        <w:t>前</w:t>
      </w:r>
      <w:r w:rsidRPr="00077FDB">
        <w:rPr>
          <w:rFonts w:asciiTheme="minorEastAsia" w:eastAsiaTheme="minorEastAsia" w:hAnsiTheme="minorEastAsia"/>
          <w:spacing w:val="-46"/>
          <w:sz w:val="24"/>
          <w:szCs w:val="24"/>
          <w:lang w:eastAsia="zh-CN"/>
        </w:rPr>
        <w:t xml:space="preserve">， </w:t>
      </w:r>
      <w:r w:rsidRPr="00077FDB">
        <w:rPr>
          <w:rFonts w:asciiTheme="minorEastAsia" w:eastAsiaTheme="minorEastAsia" w:hAnsiTheme="minorEastAsia"/>
          <w:w w:val="105"/>
          <w:sz w:val="24"/>
          <w:szCs w:val="24"/>
          <w:lang w:eastAsia="zh-CN"/>
        </w:rPr>
        <w:t>应严格检查钢框的垂直度、稳定性、</w:t>
      </w:r>
      <w:r w:rsidRPr="00077FDB">
        <w:rPr>
          <w:rFonts w:asciiTheme="minorEastAsia" w:eastAsiaTheme="minorEastAsia" w:hAnsiTheme="minorEastAsia"/>
          <w:spacing w:val="-16"/>
          <w:w w:val="105"/>
          <w:sz w:val="24"/>
          <w:szCs w:val="24"/>
          <w:lang w:eastAsia="zh-CN"/>
        </w:rPr>
        <w:t>位置等满足规范要求</w:t>
      </w:r>
      <w:r w:rsidRPr="00077FDB">
        <w:rPr>
          <w:rFonts w:asciiTheme="minorEastAsia" w:eastAsiaTheme="minorEastAsia" w:hAnsiTheme="minorEastAsia"/>
          <w:w w:val="105"/>
          <w:sz w:val="24"/>
          <w:szCs w:val="24"/>
          <w:lang w:eastAsia="zh-CN"/>
        </w:rPr>
        <w:t>。</w:t>
      </w:r>
    </w:p>
    <w:p w14:paraId="4AE5C023" w14:textId="77777777" w:rsidR="00BF79F2" w:rsidRPr="00077FDB" w:rsidRDefault="00C03BAD" w:rsidP="00A14044">
      <w:pPr>
        <w:pStyle w:val="a4"/>
        <w:numPr>
          <w:ilvl w:val="2"/>
          <w:numId w:val="23"/>
        </w:numPr>
        <w:tabs>
          <w:tab w:val="left" w:pos="981"/>
          <w:tab w:val="left" w:pos="982"/>
        </w:tabs>
        <w:spacing w:before="174" w:line="379" w:lineRule="auto"/>
        <w:ind w:left="979" w:right="444" w:hanging="405"/>
        <w:jc w:val="both"/>
        <w:rPr>
          <w:rFonts w:asciiTheme="minorEastAsia" w:eastAsiaTheme="minorEastAsia" w:hAnsiTheme="minorEastAsia"/>
          <w:sz w:val="24"/>
          <w:szCs w:val="24"/>
          <w:lang w:eastAsia="zh-CN"/>
        </w:rPr>
      </w:pPr>
      <w:r w:rsidRPr="00077FDB">
        <w:rPr>
          <w:rFonts w:asciiTheme="minorEastAsia" w:eastAsiaTheme="minorEastAsia" w:hAnsiTheme="minorEastAsia"/>
          <w:spacing w:val="-3"/>
          <w:sz w:val="24"/>
          <w:szCs w:val="24"/>
          <w:lang w:eastAsia="zh-CN"/>
        </w:rPr>
        <w:t>钢门框支撑面的平整度偏差不应超过</w:t>
      </w:r>
      <w:r w:rsidR="0023096E" w:rsidRPr="00077FDB">
        <w:rPr>
          <w:rFonts w:asciiTheme="minorEastAsia" w:eastAsiaTheme="minorEastAsia" w:hAnsiTheme="minorEastAsia" w:hint="eastAsia"/>
          <w:sz w:val="24"/>
          <w:szCs w:val="24"/>
          <w:lang w:eastAsia="zh-CN"/>
        </w:rPr>
        <w:t>1mm</w:t>
      </w:r>
      <w:r w:rsidR="0023096E" w:rsidRPr="00077FDB">
        <w:rPr>
          <w:rFonts w:asciiTheme="minorEastAsia" w:eastAsiaTheme="minorEastAsia" w:hAnsiTheme="minorEastAsia"/>
          <w:sz w:val="24"/>
          <w:szCs w:val="24"/>
          <w:lang w:eastAsia="zh-CN"/>
        </w:rPr>
        <w:t>；</w:t>
      </w:r>
      <w:r w:rsidRPr="00077FDB">
        <w:rPr>
          <w:rFonts w:asciiTheme="minorEastAsia" w:eastAsiaTheme="minorEastAsia" w:hAnsiTheme="minorEastAsia"/>
          <w:spacing w:val="-3"/>
          <w:sz w:val="24"/>
          <w:szCs w:val="24"/>
          <w:lang w:eastAsia="zh-CN"/>
        </w:rPr>
        <w:t>每边不平整部分累计的长度不应大</w:t>
      </w:r>
      <w:r w:rsidR="002B03F8" w:rsidRPr="00077FDB">
        <w:rPr>
          <w:rFonts w:asciiTheme="minorEastAsia" w:eastAsiaTheme="minorEastAsia" w:hAnsiTheme="minorEastAsia"/>
          <w:spacing w:val="-3"/>
          <w:sz w:val="24"/>
          <w:szCs w:val="24"/>
          <w:lang w:eastAsia="zh-CN"/>
        </w:rPr>
        <w:t>于</w:t>
      </w:r>
      <w:r w:rsidRPr="00077FDB">
        <w:rPr>
          <w:rFonts w:asciiTheme="minorEastAsia" w:eastAsiaTheme="minorEastAsia" w:hAnsiTheme="minorEastAsia"/>
          <w:spacing w:val="-3"/>
          <w:sz w:val="24"/>
          <w:szCs w:val="24"/>
          <w:lang w:eastAsia="zh-CN"/>
        </w:rPr>
        <w:t>该边长度的</w:t>
      </w:r>
      <w:r w:rsidRPr="00077FDB">
        <w:rPr>
          <w:rFonts w:asciiTheme="minorEastAsia" w:eastAsiaTheme="minorEastAsia" w:hAnsiTheme="minorEastAsia"/>
          <w:spacing w:val="-20"/>
          <w:sz w:val="24"/>
          <w:szCs w:val="24"/>
          <w:lang w:eastAsia="zh-CN"/>
        </w:rPr>
        <w:t>20%</w:t>
      </w:r>
      <w:r w:rsidRPr="00077FDB">
        <w:rPr>
          <w:rFonts w:asciiTheme="minorEastAsia" w:eastAsiaTheme="minorEastAsia" w:hAnsiTheme="minorEastAsia"/>
          <w:spacing w:val="-2"/>
          <w:sz w:val="24"/>
          <w:szCs w:val="24"/>
          <w:lang w:eastAsia="zh-CN"/>
        </w:rPr>
        <w:t>，且应分布在</w:t>
      </w:r>
      <w:r w:rsidRPr="00077FDB">
        <w:rPr>
          <w:rFonts w:asciiTheme="minorEastAsia" w:eastAsiaTheme="minorEastAsia" w:hAnsiTheme="minorEastAsia"/>
          <w:sz w:val="24"/>
          <w:szCs w:val="24"/>
          <w:lang w:eastAsia="zh-CN"/>
        </w:rPr>
        <w:t>2</w:t>
      </w:r>
      <w:r w:rsidRPr="00077FDB">
        <w:rPr>
          <w:rFonts w:asciiTheme="minorEastAsia" w:eastAsiaTheme="minorEastAsia" w:hAnsiTheme="minorEastAsia"/>
          <w:spacing w:val="-5"/>
          <w:sz w:val="24"/>
          <w:szCs w:val="24"/>
          <w:lang w:eastAsia="zh-CN"/>
        </w:rPr>
        <w:t>处以上</w:t>
      </w:r>
      <w:r w:rsidR="00DA36F7" w:rsidRPr="00077FDB">
        <w:rPr>
          <w:rFonts w:asciiTheme="minorEastAsia" w:eastAsiaTheme="minorEastAsia" w:hAnsiTheme="minorEastAsia"/>
          <w:spacing w:val="33"/>
          <w:w w:val="75"/>
          <w:sz w:val="24"/>
          <w:szCs w:val="24"/>
          <w:lang w:eastAsia="zh-CN"/>
        </w:rPr>
        <w:t>；</w:t>
      </w:r>
      <w:r w:rsidRPr="00077FDB">
        <w:rPr>
          <w:rFonts w:asciiTheme="minorEastAsia" w:eastAsiaTheme="minorEastAsia" w:hAnsiTheme="minorEastAsia"/>
          <w:spacing w:val="-2"/>
          <w:sz w:val="24"/>
          <w:szCs w:val="24"/>
          <w:lang w:eastAsia="zh-CN"/>
        </w:rPr>
        <w:t>门框四边垂直度偏差不</w:t>
      </w:r>
      <w:r w:rsidRPr="00077FDB">
        <w:rPr>
          <w:rFonts w:asciiTheme="minorEastAsia" w:eastAsiaTheme="minorEastAsia" w:hAnsiTheme="minorEastAsia"/>
          <w:spacing w:val="5"/>
          <w:sz w:val="24"/>
          <w:szCs w:val="24"/>
          <w:lang w:eastAsia="zh-CN"/>
        </w:rPr>
        <w:t>应超过长边的</w:t>
      </w:r>
      <w:r w:rsidRPr="00077FDB">
        <w:rPr>
          <w:rFonts w:asciiTheme="minorEastAsia" w:eastAsiaTheme="minorEastAsia" w:hAnsiTheme="minorEastAsia"/>
          <w:spacing w:val="-37"/>
          <w:sz w:val="24"/>
          <w:szCs w:val="24"/>
          <w:lang w:eastAsia="zh-CN"/>
        </w:rPr>
        <w:t>2</w:t>
      </w:r>
      <w:r w:rsidR="0023096E" w:rsidRPr="00077FDB">
        <w:rPr>
          <w:rFonts w:asciiTheme="minorEastAsia" w:eastAsiaTheme="minorEastAsia" w:hAnsiTheme="minorEastAsia"/>
          <w:spacing w:val="-37"/>
          <w:sz w:val="24"/>
          <w:szCs w:val="24"/>
          <w:lang w:eastAsia="zh-CN"/>
        </w:rPr>
        <w:t>‰</w:t>
      </w:r>
      <w:r w:rsidRPr="00077FDB">
        <w:rPr>
          <w:rFonts w:asciiTheme="minorEastAsia" w:eastAsiaTheme="minorEastAsia" w:hAnsiTheme="minorEastAsia"/>
          <w:spacing w:val="-93"/>
          <w:sz w:val="24"/>
          <w:szCs w:val="24"/>
          <w:lang w:eastAsia="zh-CN"/>
        </w:rPr>
        <w:t>。</w:t>
      </w:r>
      <w:r w:rsidRPr="00077FDB">
        <w:rPr>
          <w:rFonts w:asciiTheme="minorEastAsia" w:eastAsiaTheme="minorEastAsia" w:hAnsiTheme="minorEastAsia"/>
          <w:sz w:val="24"/>
          <w:szCs w:val="24"/>
          <w:lang w:eastAsia="zh-CN"/>
        </w:rPr>
        <w:t>。</w:t>
      </w:r>
    </w:p>
    <w:p w14:paraId="6B08DDB9" w14:textId="77777777" w:rsidR="00BF79F2" w:rsidRPr="00077FDB" w:rsidRDefault="00C03BAD">
      <w:pPr>
        <w:pStyle w:val="a4"/>
        <w:numPr>
          <w:ilvl w:val="2"/>
          <w:numId w:val="23"/>
        </w:numPr>
        <w:tabs>
          <w:tab w:val="left" w:pos="975"/>
          <w:tab w:val="left" w:pos="976"/>
        </w:tabs>
        <w:spacing w:before="13" w:line="376" w:lineRule="auto"/>
        <w:ind w:left="979" w:right="546" w:hanging="420"/>
        <w:rPr>
          <w:rFonts w:asciiTheme="minorEastAsia" w:eastAsiaTheme="minorEastAsia" w:hAnsiTheme="minorEastAsia"/>
          <w:sz w:val="24"/>
          <w:szCs w:val="24"/>
          <w:lang w:eastAsia="zh-CN"/>
        </w:rPr>
      </w:pPr>
      <w:r w:rsidRPr="00077FDB">
        <w:rPr>
          <w:rFonts w:asciiTheme="minorEastAsia" w:eastAsiaTheme="minorEastAsia" w:hAnsiTheme="minorEastAsia"/>
          <w:w w:val="109"/>
          <w:sz w:val="24"/>
          <w:szCs w:val="24"/>
          <w:lang w:eastAsia="zh-CN"/>
        </w:rPr>
        <w:t>门扇钢框与钢门框应贴合均</w:t>
      </w:r>
      <w:r w:rsidRPr="00077FDB">
        <w:rPr>
          <w:rFonts w:asciiTheme="minorEastAsia" w:eastAsiaTheme="minorEastAsia" w:hAnsiTheme="minorEastAsia"/>
          <w:spacing w:val="-178"/>
          <w:w w:val="109"/>
          <w:sz w:val="24"/>
          <w:szCs w:val="24"/>
          <w:lang w:eastAsia="zh-CN"/>
        </w:rPr>
        <w:t>匀</w:t>
      </w:r>
      <w:r w:rsidRPr="00077FDB">
        <w:rPr>
          <w:rFonts w:asciiTheme="minorEastAsia" w:eastAsiaTheme="minorEastAsia" w:hAnsiTheme="minorEastAsia"/>
          <w:spacing w:val="-35"/>
          <w:w w:val="79"/>
          <w:sz w:val="24"/>
          <w:szCs w:val="24"/>
          <w:lang w:eastAsia="zh-CN"/>
        </w:rPr>
        <w:t>，</w:t>
      </w:r>
      <w:r w:rsidRPr="00077FDB">
        <w:rPr>
          <w:rFonts w:asciiTheme="minorEastAsia" w:eastAsiaTheme="minorEastAsia" w:hAnsiTheme="minorEastAsia"/>
          <w:w w:val="104"/>
          <w:sz w:val="24"/>
          <w:szCs w:val="24"/>
          <w:lang w:eastAsia="zh-CN"/>
        </w:rPr>
        <w:t>其间隙不得大于</w:t>
      </w:r>
      <w:r w:rsidR="002B03F8" w:rsidRPr="00077FDB">
        <w:rPr>
          <w:rFonts w:asciiTheme="minorEastAsia" w:eastAsiaTheme="minorEastAsia" w:hAnsiTheme="minorEastAsia"/>
          <w:spacing w:val="-1"/>
          <w:w w:val="97"/>
          <w:sz w:val="24"/>
          <w:szCs w:val="24"/>
          <w:lang w:eastAsia="zh-CN"/>
        </w:rPr>
        <w:t>2mm</w:t>
      </w:r>
      <w:r w:rsidRPr="00077FDB">
        <w:rPr>
          <w:rFonts w:asciiTheme="minorEastAsia" w:eastAsiaTheme="minorEastAsia" w:hAnsiTheme="minorEastAsia"/>
          <w:spacing w:val="-2"/>
          <w:sz w:val="24"/>
          <w:szCs w:val="24"/>
          <w:lang w:eastAsia="zh-CN"/>
        </w:rPr>
        <w:t>每边</w:t>
      </w:r>
      <w:proofErr w:type="gramStart"/>
      <w:r w:rsidRPr="00077FDB">
        <w:rPr>
          <w:rFonts w:asciiTheme="minorEastAsia" w:eastAsiaTheme="minorEastAsia" w:hAnsiTheme="minorEastAsia"/>
          <w:spacing w:val="-2"/>
          <w:sz w:val="24"/>
          <w:szCs w:val="24"/>
          <w:lang w:eastAsia="zh-CN"/>
        </w:rPr>
        <w:t>不</w:t>
      </w:r>
      <w:proofErr w:type="gramEnd"/>
      <w:r w:rsidRPr="00077FDB">
        <w:rPr>
          <w:rFonts w:asciiTheme="minorEastAsia" w:eastAsiaTheme="minorEastAsia" w:hAnsiTheme="minorEastAsia"/>
          <w:spacing w:val="-2"/>
          <w:sz w:val="24"/>
          <w:szCs w:val="24"/>
          <w:lang w:eastAsia="zh-CN"/>
        </w:rPr>
        <w:t>贴合部分累</w:t>
      </w:r>
      <w:r w:rsidRPr="00077FDB">
        <w:rPr>
          <w:rFonts w:asciiTheme="minorEastAsia" w:eastAsiaTheme="minorEastAsia" w:hAnsiTheme="minorEastAsia"/>
          <w:spacing w:val="-3"/>
          <w:sz w:val="24"/>
          <w:szCs w:val="24"/>
          <w:lang w:eastAsia="zh-CN"/>
        </w:rPr>
        <w:t>计的长度不应大</w:t>
      </w:r>
      <w:r w:rsidR="00A14044" w:rsidRPr="00077FDB">
        <w:rPr>
          <w:rFonts w:asciiTheme="minorEastAsia" w:eastAsiaTheme="minorEastAsia" w:hAnsiTheme="minorEastAsia"/>
          <w:spacing w:val="-3"/>
          <w:sz w:val="24"/>
          <w:szCs w:val="24"/>
          <w:lang w:eastAsia="zh-CN"/>
        </w:rPr>
        <w:t>于</w:t>
      </w:r>
      <w:r w:rsidRPr="00077FDB">
        <w:rPr>
          <w:rFonts w:asciiTheme="minorEastAsia" w:eastAsiaTheme="minorEastAsia" w:hAnsiTheme="minorEastAsia"/>
          <w:spacing w:val="-3"/>
          <w:sz w:val="24"/>
          <w:szCs w:val="24"/>
          <w:lang w:eastAsia="zh-CN"/>
        </w:rPr>
        <w:t>该边长度的</w:t>
      </w:r>
      <w:r w:rsidRPr="00077FDB">
        <w:rPr>
          <w:rFonts w:asciiTheme="minorEastAsia" w:eastAsiaTheme="minorEastAsia" w:hAnsiTheme="minorEastAsia"/>
          <w:spacing w:val="-32"/>
          <w:sz w:val="24"/>
          <w:szCs w:val="24"/>
          <w:lang w:eastAsia="zh-CN"/>
        </w:rPr>
        <w:t>20</w:t>
      </w:r>
      <w:r w:rsidR="00D01AD7" w:rsidRPr="00077FDB">
        <w:rPr>
          <w:rFonts w:asciiTheme="minorEastAsia" w:eastAsiaTheme="minorEastAsia" w:hAnsiTheme="minorEastAsia"/>
          <w:spacing w:val="-32"/>
          <w:sz w:val="24"/>
          <w:szCs w:val="24"/>
          <w:lang w:eastAsia="zh-CN"/>
        </w:rPr>
        <w:t>%</w:t>
      </w:r>
      <w:r w:rsidRPr="00077FDB">
        <w:rPr>
          <w:rFonts w:asciiTheme="minorEastAsia" w:eastAsiaTheme="minorEastAsia" w:hAnsiTheme="minorEastAsia"/>
          <w:spacing w:val="-4"/>
          <w:sz w:val="24"/>
          <w:szCs w:val="24"/>
          <w:lang w:eastAsia="zh-CN"/>
        </w:rPr>
        <w:t>，且应分布在</w:t>
      </w:r>
      <w:r w:rsidRPr="00077FDB">
        <w:rPr>
          <w:rFonts w:asciiTheme="minorEastAsia" w:eastAsiaTheme="minorEastAsia" w:hAnsiTheme="minorEastAsia"/>
          <w:sz w:val="24"/>
          <w:szCs w:val="24"/>
          <w:lang w:eastAsia="zh-CN"/>
        </w:rPr>
        <w:t>2</w:t>
      </w:r>
      <w:r w:rsidRPr="00077FDB">
        <w:rPr>
          <w:rFonts w:asciiTheme="minorEastAsia" w:eastAsiaTheme="minorEastAsia" w:hAnsiTheme="minorEastAsia"/>
          <w:spacing w:val="-6"/>
          <w:sz w:val="24"/>
          <w:szCs w:val="24"/>
          <w:lang w:eastAsia="zh-CN"/>
        </w:rPr>
        <w:t>处以上</w:t>
      </w:r>
      <w:r w:rsidRPr="00077FDB">
        <w:rPr>
          <w:rFonts w:asciiTheme="minorEastAsia" w:eastAsiaTheme="minorEastAsia" w:hAnsiTheme="minorEastAsia"/>
          <w:sz w:val="24"/>
          <w:szCs w:val="24"/>
          <w:lang w:eastAsia="zh-CN"/>
        </w:rPr>
        <w:t>。</w:t>
      </w:r>
    </w:p>
    <w:p w14:paraId="4E2EE855" w14:textId="77777777" w:rsidR="00BF79F2" w:rsidRPr="00077FDB" w:rsidRDefault="00C03BAD">
      <w:pPr>
        <w:pStyle w:val="a4"/>
        <w:numPr>
          <w:ilvl w:val="2"/>
          <w:numId w:val="23"/>
        </w:numPr>
        <w:tabs>
          <w:tab w:val="left" w:pos="965"/>
          <w:tab w:val="left" w:pos="966"/>
        </w:tabs>
        <w:spacing w:before="13" w:line="381" w:lineRule="auto"/>
        <w:ind w:left="980" w:right="619" w:hanging="422"/>
        <w:rPr>
          <w:rFonts w:asciiTheme="minorEastAsia" w:eastAsiaTheme="minorEastAsia" w:hAnsiTheme="minorEastAsia"/>
          <w:sz w:val="24"/>
          <w:szCs w:val="24"/>
          <w:lang w:eastAsia="zh-CN"/>
        </w:rPr>
      </w:pPr>
      <w:r w:rsidRPr="00077FDB">
        <w:rPr>
          <w:rFonts w:asciiTheme="minorEastAsia" w:eastAsiaTheme="minorEastAsia" w:hAnsiTheme="minorEastAsia"/>
          <w:spacing w:val="-7"/>
          <w:sz w:val="24"/>
          <w:szCs w:val="24"/>
          <w:lang w:eastAsia="zh-CN"/>
        </w:rPr>
        <w:t>较页、闭锁安装位置应准确</w:t>
      </w:r>
      <w:r w:rsidRPr="00077FDB">
        <w:rPr>
          <w:rFonts w:asciiTheme="minorEastAsia" w:eastAsiaTheme="minorEastAsia" w:hAnsiTheme="minorEastAsia"/>
          <w:spacing w:val="11"/>
          <w:w w:val="80"/>
          <w:sz w:val="24"/>
          <w:szCs w:val="24"/>
          <w:lang w:eastAsia="zh-CN"/>
        </w:rPr>
        <w:t>；</w:t>
      </w:r>
      <w:r w:rsidRPr="00077FDB">
        <w:rPr>
          <w:rFonts w:asciiTheme="minorEastAsia" w:eastAsiaTheme="minorEastAsia" w:hAnsiTheme="minorEastAsia"/>
          <w:spacing w:val="-1"/>
          <w:sz w:val="24"/>
          <w:szCs w:val="24"/>
          <w:lang w:eastAsia="zh-CN"/>
        </w:rPr>
        <w:t>上、</w:t>
      </w:r>
      <w:proofErr w:type="gramStart"/>
      <w:r w:rsidRPr="00077FDB">
        <w:rPr>
          <w:rFonts w:asciiTheme="minorEastAsia" w:eastAsiaTheme="minorEastAsia" w:hAnsiTheme="minorEastAsia"/>
          <w:spacing w:val="-1"/>
          <w:sz w:val="24"/>
          <w:szCs w:val="24"/>
          <w:lang w:eastAsia="zh-CN"/>
        </w:rPr>
        <w:t>下较页同轴</w:t>
      </w:r>
      <w:proofErr w:type="gramEnd"/>
      <w:r w:rsidRPr="00077FDB">
        <w:rPr>
          <w:rFonts w:asciiTheme="minorEastAsia" w:eastAsiaTheme="minorEastAsia" w:hAnsiTheme="minorEastAsia"/>
          <w:spacing w:val="-1"/>
          <w:sz w:val="24"/>
          <w:szCs w:val="24"/>
          <w:lang w:eastAsia="zh-CN"/>
        </w:rPr>
        <w:t>度偏差不应超过</w:t>
      </w:r>
      <w:proofErr w:type="gramStart"/>
      <w:r w:rsidRPr="00077FDB">
        <w:rPr>
          <w:rFonts w:asciiTheme="minorEastAsia" w:eastAsiaTheme="minorEastAsia" w:hAnsiTheme="minorEastAsia"/>
          <w:spacing w:val="-1"/>
          <w:sz w:val="24"/>
          <w:szCs w:val="24"/>
          <w:lang w:eastAsia="zh-CN"/>
        </w:rPr>
        <w:t>两较页</w:t>
      </w:r>
      <w:proofErr w:type="gramEnd"/>
      <w:r w:rsidRPr="00077FDB">
        <w:rPr>
          <w:rFonts w:asciiTheme="minorEastAsia" w:eastAsiaTheme="minorEastAsia" w:hAnsiTheme="minorEastAsia"/>
          <w:spacing w:val="-1"/>
          <w:sz w:val="24"/>
          <w:szCs w:val="24"/>
          <w:lang w:eastAsia="zh-CN"/>
        </w:rPr>
        <w:t>间</w:t>
      </w:r>
      <w:r w:rsidRPr="00077FDB">
        <w:rPr>
          <w:rFonts w:asciiTheme="minorEastAsia" w:eastAsiaTheme="minorEastAsia" w:hAnsiTheme="minorEastAsia"/>
          <w:spacing w:val="-24"/>
          <w:sz w:val="24"/>
          <w:szCs w:val="24"/>
          <w:lang w:eastAsia="zh-CN"/>
        </w:rPr>
        <w:lastRenderedPageBreak/>
        <w:t>距的</w:t>
      </w:r>
      <w:r w:rsidR="00653E4B" w:rsidRPr="00077FDB">
        <w:rPr>
          <w:rFonts w:asciiTheme="minorEastAsia" w:eastAsiaTheme="minorEastAsia" w:hAnsiTheme="minorEastAsia"/>
          <w:spacing w:val="-37"/>
          <w:sz w:val="24"/>
          <w:szCs w:val="24"/>
          <w:lang w:eastAsia="zh-CN"/>
        </w:rPr>
        <w:t>1‰</w:t>
      </w:r>
      <w:r w:rsidRPr="00077FDB">
        <w:rPr>
          <w:rFonts w:asciiTheme="minorEastAsia" w:eastAsiaTheme="minorEastAsia" w:hAnsiTheme="minorEastAsia"/>
          <w:spacing w:val="-15"/>
          <w:sz w:val="24"/>
          <w:szCs w:val="24"/>
          <w:lang w:eastAsia="zh-CN"/>
        </w:rPr>
        <w:t>，且不得大</w:t>
      </w:r>
      <w:r w:rsidRPr="00077FDB">
        <w:rPr>
          <w:rFonts w:asciiTheme="minorEastAsia" w:eastAsiaTheme="minorEastAsia" w:hAnsiTheme="minorEastAsia"/>
          <w:spacing w:val="-27"/>
          <w:sz w:val="24"/>
          <w:szCs w:val="24"/>
          <w:lang w:eastAsia="zh-CN"/>
        </w:rPr>
        <w:t>于 2</w:t>
      </w:r>
      <w:r w:rsidR="00653E4B" w:rsidRPr="00077FDB">
        <w:rPr>
          <w:rFonts w:asciiTheme="minorEastAsia" w:eastAsiaTheme="minorEastAsia" w:hAnsiTheme="minorEastAsia"/>
          <w:spacing w:val="-27"/>
          <w:sz w:val="24"/>
          <w:szCs w:val="24"/>
          <w:lang w:eastAsia="zh-CN"/>
        </w:rPr>
        <w:t>mm</w:t>
      </w:r>
      <w:r w:rsidRPr="00077FDB">
        <w:rPr>
          <w:rFonts w:asciiTheme="minorEastAsia" w:eastAsiaTheme="minorEastAsia" w:hAnsiTheme="minorEastAsia"/>
          <w:sz w:val="24"/>
          <w:szCs w:val="24"/>
          <w:lang w:eastAsia="zh-CN"/>
        </w:rPr>
        <w:t>。</w:t>
      </w:r>
    </w:p>
    <w:p w14:paraId="7893F4E5" w14:textId="77777777" w:rsidR="00BF79F2" w:rsidRPr="00077FDB" w:rsidRDefault="00C03BAD">
      <w:pPr>
        <w:pStyle w:val="a4"/>
        <w:numPr>
          <w:ilvl w:val="2"/>
          <w:numId w:val="23"/>
        </w:numPr>
        <w:tabs>
          <w:tab w:val="left" w:pos="966"/>
        </w:tabs>
        <w:spacing w:before="1"/>
        <w:ind w:left="965" w:hanging="412"/>
        <w:rPr>
          <w:rFonts w:asciiTheme="minorEastAsia" w:eastAsiaTheme="minorEastAsia" w:hAnsiTheme="minorEastAsia"/>
          <w:sz w:val="24"/>
          <w:szCs w:val="24"/>
          <w:lang w:eastAsia="zh-CN"/>
        </w:rPr>
      </w:pPr>
      <w:r w:rsidRPr="00077FDB">
        <w:rPr>
          <w:rFonts w:asciiTheme="minorEastAsia" w:eastAsiaTheme="minorEastAsia" w:hAnsiTheme="minorEastAsia"/>
          <w:sz w:val="24"/>
          <w:szCs w:val="24"/>
          <w:lang w:eastAsia="zh-CN"/>
        </w:rPr>
        <w:t>双扇拱形防护门的上、下两端与门框之</w:t>
      </w:r>
      <w:r w:rsidRPr="00077FDB">
        <w:rPr>
          <w:rFonts w:asciiTheme="minorEastAsia" w:eastAsiaTheme="minorEastAsia" w:hAnsiTheme="minorEastAsia"/>
          <w:spacing w:val="-42"/>
          <w:sz w:val="24"/>
          <w:szCs w:val="24"/>
          <w:lang w:eastAsia="zh-CN"/>
        </w:rPr>
        <w:t>间，均应有</w:t>
      </w:r>
      <w:r w:rsidRPr="00077FDB">
        <w:rPr>
          <w:rFonts w:asciiTheme="minorEastAsia" w:eastAsiaTheme="minorEastAsia" w:hAnsiTheme="minorEastAsia"/>
          <w:spacing w:val="-9"/>
          <w:sz w:val="24"/>
          <w:szCs w:val="24"/>
          <w:lang w:eastAsia="zh-CN"/>
        </w:rPr>
        <w:t>50mm的间</w:t>
      </w:r>
      <w:r w:rsidRPr="00077FDB">
        <w:rPr>
          <w:rFonts w:asciiTheme="minorEastAsia" w:eastAsiaTheme="minorEastAsia" w:hAnsiTheme="minorEastAsia"/>
          <w:spacing w:val="-10"/>
          <w:sz w:val="24"/>
          <w:szCs w:val="24"/>
          <w:lang w:eastAsia="zh-CN"/>
        </w:rPr>
        <w:t>隙</w:t>
      </w:r>
      <w:r w:rsidRPr="00077FDB">
        <w:rPr>
          <w:rFonts w:asciiTheme="minorEastAsia" w:eastAsiaTheme="minorEastAsia" w:hAnsiTheme="minorEastAsia"/>
          <w:sz w:val="24"/>
          <w:szCs w:val="24"/>
          <w:lang w:eastAsia="zh-CN"/>
        </w:rPr>
        <w:t>。</w:t>
      </w:r>
    </w:p>
    <w:p w14:paraId="5F26E43C" w14:textId="77777777" w:rsidR="00BF79F2" w:rsidRPr="00077FDB" w:rsidRDefault="00C03BAD">
      <w:pPr>
        <w:pStyle w:val="a4"/>
        <w:numPr>
          <w:ilvl w:val="2"/>
          <w:numId w:val="23"/>
        </w:numPr>
        <w:tabs>
          <w:tab w:val="left" w:pos="960"/>
          <w:tab w:val="left" w:pos="961"/>
        </w:tabs>
        <w:spacing w:before="174"/>
        <w:ind w:left="960" w:hanging="407"/>
        <w:rPr>
          <w:rFonts w:asciiTheme="minorEastAsia" w:eastAsiaTheme="minorEastAsia" w:hAnsiTheme="minorEastAsia"/>
          <w:sz w:val="24"/>
          <w:szCs w:val="24"/>
          <w:lang w:eastAsia="zh-CN"/>
        </w:rPr>
      </w:pPr>
      <w:r w:rsidRPr="00077FDB">
        <w:rPr>
          <w:rFonts w:asciiTheme="minorEastAsia" w:eastAsiaTheme="minorEastAsia" w:hAnsiTheme="minorEastAsia"/>
          <w:sz w:val="24"/>
          <w:szCs w:val="24"/>
          <w:lang w:eastAsia="zh-CN"/>
        </w:rPr>
        <w:t>门扇应启闭灵活，在门扇外表面应标示闭锁开关方向。</w:t>
      </w:r>
    </w:p>
    <w:p w14:paraId="720EB320" w14:textId="77777777" w:rsidR="00BF79F2" w:rsidRPr="00077FDB" w:rsidRDefault="00C03BAD">
      <w:pPr>
        <w:pStyle w:val="a4"/>
        <w:numPr>
          <w:ilvl w:val="1"/>
          <w:numId w:val="23"/>
        </w:numPr>
        <w:tabs>
          <w:tab w:val="left" w:pos="539"/>
        </w:tabs>
        <w:spacing w:before="182"/>
        <w:ind w:left="538" w:hanging="270"/>
        <w:rPr>
          <w:rFonts w:asciiTheme="minorEastAsia" w:eastAsiaTheme="minorEastAsia" w:hAnsiTheme="minorEastAsia"/>
          <w:sz w:val="24"/>
          <w:szCs w:val="24"/>
        </w:rPr>
      </w:pPr>
      <w:proofErr w:type="spellStart"/>
      <w:r w:rsidRPr="00077FDB">
        <w:rPr>
          <w:rFonts w:asciiTheme="minorEastAsia" w:eastAsiaTheme="minorEastAsia" w:hAnsiTheme="minorEastAsia"/>
          <w:w w:val="105"/>
          <w:sz w:val="24"/>
          <w:szCs w:val="24"/>
        </w:rPr>
        <w:t>密封条</w:t>
      </w:r>
      <w:proofErr w:type="spellEnd"/>
    </w:p>
    <w:p w14:paraId="38FAD0F4" w14:textId="77777777" w:rsidR="00BF79F2" w:rsidRPr="00077FDB" w:rsidRDefault="00C03BAD">
      <w:pPr>
        <w:tabs>
          <w:tab w:val="left" w:pos="964"/>
        </w:tabs>
        <w:spacing w:before="174"/>
        <w:ind w:left="570"/>
        <w:rPr>
          <w:rFonts w:asciiTheme="minorEastAsia" w:eastAsiaTheme="minorEastAsia" w:hAnsiTheme="minorEastAsia"/>
          <w:sz w:val="24"/>
          <w:szCs w:val="24"/>
          <w:lang w:eastAsia="zh-CN"/>
        </w:rPr>
      </w:pPr>
      <w:r w:rsidRPr="00077FDB">
        <w:rPr>
          <w:rFonts w:asciiTheme="minorEastAsia" w:eastAsiaTheme="minorEastAsia" w:hAnsiTheme="minorEastAsia"/>
          <w:w w:val="105"/>
          <w:sz w:val="24"/>
          <w:szCs w:val="24"/>
          <w:lang w:eastAsia="zh-CN"/>
        </w:rPr>
        <w:t>l</w:t>
      </w:r>
      <w:r w:rsidRPr="00077FDB">
        <w:rPr>
          <w:rFonts w:asciiTheme="minorEastAsia" w:eastAsiaTheme="minorEastAsia" w:hAnsiTheme="minorEastAsia"/>
          <w:spacing w:val="-29"/>
          <w:w w:val="105"/>
          <w:sz w:val="24"/>
          <w:szCs w:val="24"/>
          <w:lang w:eastAsia="zh-CN"/>
        </w:rPr>
        <w:t xml:space="preserve"> </w:t>
      </w:r>
      <w:r w:rsidRPr="00077FDB">
        <w:rPr>
          <w:rFonts w:asciiTheme="minorEastAsia" w:eastAsiaTheme="minorEastAsia" w:hAnsiTheme="minorEastAsia"/>
          <w:w w:val="105"/>
          <w:sz w:val="24"/>
          <w:szCs w:val="24"/>
          <w:lang w:eastAsia="zh-CN"/>
        </w:rPr>
        <w:t>)</w:t>
      </w:r>
      <w:r w:rsidRPr="00077FDB">
        <w:rPr>
          <w:rFonts w:asciiTheme="minorEastAsia" w:eastAsiaTheme="minorEastAsia" w:hAnsiTheme="minorEastAsia"/>
          <w:w w:val="105"/>
          <w:sz w:val="24"/>
          <w:szCs w:val="24"/>
          <w:lang w:eastAsia="zh-CN"/>
        </w:rPr>
        <w:tab/>
      </w:r>
      <w:r w:rsidRPr="00077FDB">
        <w:rPr>
          <w:rFonts w:asciiTheme="minorEastAsia" w:eastAsiaTheme="minorEastAsia" w:hAnsiTheme="minorEastAsia"/>
          <w:spacing w:val="-5"/>
          <w:w w:val="105"/>
          <w:sz w:val="24"/>
          <w:szCs w:val="24"/>
          <w:lang w:eastAsia="zh-CN"/>
        </w:rPr>
        <w:t>密封条接头应采用</w:t>
      </w:r>
      <w:r w:rsidRPr="00077FDB">
        <w:rPr>
          <w:rFonts w:asciiTheme="minorEastAsia" w:eastAsiaTheme="minorEastAsia" w:hAnsiTheme="minorEastAsia"/>
          <w:spacing w:val="3"/>
          <w:w w:val="105"/>
          <w:sz w:val="24"/>
          <w:szCs w:val="24"/>
          <w:lang w:eastAsia="zh-CN"/>
        </w:rPr>
        <w:t>45°</w:t>
      </w:r>
      <w:r w:rsidRPr="00077FDB">
        <w:rPr>
          <w:rFonts w:asciiTheme="minorEastAsia" w:eastAsiaTheme="minorEastAsia" w:hAnsiTheme="minorEastAsia"/>
          <w:spacing w:val="-9"/>
          <w:w w:val="105"/>
          <w:sz w:val="24"/>
          <w:szCs w:val="24"/>
          <w:lang w:eastAsia="zh-CN"/>
        </w:rPr>
        <w:t>坡口搭接，每扇门的密封条接头不得超过</w:t>
      </w:r>
      <w:r w:rsidRPr="00077FDB">
        <w:rPr>
          <w:rFonts w:asciiTheme="minorEastAsia" w:eastAsiaTheme="minorEastAsia" w:hAnsiTheme="minorEastAsia"/>
          <w:w w:val="105"/>
          <w:sz w:val="24"/>
          <w:szCs w:val="24"/>
          <w:lang w:eastAsia="zh-CN"/>
        </w:rPr>
        <w:t>2</w:t>
      </w:r>
      <w:r w:rsidRPr="00077FDB">
        <w:rPr>
          <w:rFonts w:asciiTheme="minorEastAsia" w:eastAsiaTheme="minorEastAsia" w:hAnsiTheme="minorEastAsia"/>
          <w:spacing w:val="-3"/>
          <w:w w:val="105"/>
          <w:sz w:val="24"/>
          <w:szCs w:val="24"/>
          <w:lang w:eastAsia="zh-CN"/>
        </w:rPr>
        <w:t>处</w:t>
      </w:r>
      <w:r w:rsidRPr="00077FDB">
        <w:rPr>
          <w:rFonts w:asciiTheme="minorEastAsia" w:eastAsiaTheme="minorEastAsia" w:hAnsiTheme="minorEastAsia"/>
          <w:w w:val="105"/>
          <w:sz w:val="24"/>
          <w:szCs w:val="24"/>
          <w:lang w:eastAsia="zh-CN"/>
        </w:rPr>
        <w:t>。</w:t>
      </w:r>
    </w:p>
    <w:p w14:paraId="092F0413" w14:textId="77777777" w:rsidR="006518FC" w:rsidRPr="00077FDB" w:rsidRDefault="00C03BAD" w:rsidP="006518FC">
      <w:pPr>
        <w:pStyle w:val="a3"/>
        <w:tabs>
          <w:tab w:val="left" w:pos="964"/>
        </w:tabs>
        <w:spacing w:before="174" w:line="381" w:lineRule="auto"/>
        <w:ind w:left="960" w:right="490" w:hanging="410"/>
        <w:rPr>
          <w:rFonts w:asciiTheme="minorEastAsia" w:eastAsiaTheme="minorEastAsia" w:hAnsiTheme="minorEastAsia"/>
          <w:spacing w:val="-8"/>
          <w:sz w:val="24"/>
          <w:szCs w:val="24"/>
          <w:lang w:eastAsia="zh-CN"/>
        </w:rPr>
      </w:pPr>
      <w:r w:rsidRPr="00077FDB">
        <w:rPr>
          <w:rFonts w:asciiTheme="minorEastAsia" w:eastAsiaTheme="minorEastAsia" w:hAnsiTheme="minorEastAsia"/>
          <w:sz w:val="24"/>
          <w:szCs w:val="24"/>
          <w:lang w:eastAsia="zh-CN"/>
        </w:rPr>
        <w:t>2)</w:t>
      </w:r>
      <w:r w:rsidRPr="00077FDB">
        <w:rPr>
          <w:rFonts w:asciiTheme="minorEastAsia" w:eastAsiaTheme="minorEastAsia" w:hAnsiTheme="minorEastAsia"/>
          <w:sz w:val="24"/>
          <w:szCs w:val="24"/>
          <w:lang w:eastAsia="zh-CN"/>
        </w:rPr>
        <w:tab/>
      </w:r>
      <w:r w:rsidRPr="00077FDB">
        <w:rPr>
          <w:rFonts w:asciiTheme="minorEastAsia" w:eastAsiaTheme="minorEastAsia" w:hAnsiTheme="minorEastAsia"/>
          <w:sz w:val="24"/>
          <w:szCs w:val="24"/>
          <w:lang w:eastAsia="zh-CN"/>
        </w:rPr>
        <w:tab/>
      </w:r>
      <w:r w:rsidRPr="00077FDB">
        <w:rPr>
          <w:rFonts w:asciiTheme="minorEastAsia" w:eastAsiaTheme="minorEastAsia" w:hAnsiTheme="minorEastAsia"/>
          <w:spacing w:val="-1"/>
          <w:sz w:val="24"/>
          <w:szCs w:val="24"/>
          <w:lang w:eastAsia="zh-CN"/>
        </w:rPr>
        <w:t>密封条应固定牢靠，压缩均匀；局部压缩</w:t>
      </w:r>
      <w:proofErr w:type="gramStart"/>
      <w:r w:rsidRPr="00077FDB">
        <w:rPr>
          <w:rFonts w:asciiTheme="minorEastAsia" w:eastAsiaTheme="minorEastAsia" w:hAnsiTheme="minorEastAsia"/>
          <w:spacing w:val="-1"/>
          <w:sz w:val="24"/>
          <w:szCs w:val="24"/>
          <w:lang w:eastAsia="zh-CN"/>
        </w:rPr>
        <w:t>量允许</w:t>
      </w:r>
      <w:proofErr w:type="gramEnd"/>
      <w:r w:rsidRPr="00077FDB">
        <w:rPr>
          <w:rFonts w:asciiTheme="minorEastAsia" w:eastAsiaTheme="minorEastAsia" w:hAnsiTheme="minorEastAsia"/>
          <w:spacing w:val="-1"/>
          <w:sz w:val="24"/>
          <w:szCs w:val="24"/>
          <w:lang w:eastAsia="zh-CN"/>
        </w:rPr>
        <w:t>偏差不应超过设计压缩量</w:t>
      </w:r>
      <w:r w:rsidRPr="00077FDB">
        <w:rPr>
          <w:rFonts w:asciiTheme="minorEastAsia" w:eastAsiaTheme="minorEastAsia" w:hAnsiTheme="minorEastAsia"/>
          <w:spacing w:val="-26"/>
          <w:sz w:val="24"/>
          <w:szCs w:val="24"/>
          <w:lang w:eastAsia="zh-CN"/>
        </w:rPr>
        <w:t xml:space="preserve">的 </w:t>
      </w:r>
      <w:r w:rsidRPr="00077FDB">
        <w:rPr>
          <w:rFonts w:asciiTheme="minorEastAsia" w:eastAsiaTheme="minorEastAsia" w:hAnsiTheme="minorEastAsia"/>
          <w:spacing w:val="-14"/>
          <w:sz w:val="24"/>
          <w:szCs w:val="24"/>
          <w:lang w:eastAsia="zh-CN"/>
        </w:rPr>
        <w:t>20%</w:t>
      </w:r>
      <w:r w:rsidRPr="00077FDB">
        <w:rPr>
          <w:rFonts w:asciiTheme="minorEastAsia" w:eastAsiaTheme="minorEastAsia" w:hAnsiTheme="minorEastAsia"/>
          <w:spacing w:val="-8"/>
          <w:sz w:val="24"/>
          <w:szCs w:val="24"/>
          <w:lang w:eastAsia="zh-CN"/>
        </w:rPr>
        <w:t>，密封条不得涂抹油漆。</w:t>
      </w:r>
    </w:p>
    <w:p w14:paraId="6BBC01CD" w14:textId="77777777" w:rsidR="00BF79F2" w:rsidRPr="00077FDB" w:rsidRDefault="006518FC" w:rsidP="006518FC">
      <w:pPr>
        <w:pStyle w:val="a3"/>
        <w:tabs>
          <w:tab w:val="left" w:pos="964"/>
        </w:tabs>
        <w:spacing w:before="174" w:line="381" w:lineRule="auto"/>
        <w:ind w:right="490"/>
        <w:rPr>
          <w:rFonts w:asciiTheme="minorEastAsia" w:eastAsiaTheme="minorEastAsia" w:hAnsiTheme="minorEastAsia"/>
          <w:b/>
          <w:sz w:val="24"/>
          <w:szCs w:val="24"/>
          <w:lang w:eastAsia="zh-CN"/>
        </w:rPr>
      </w:pPr>
      <w:r w:rsidRPr="00077FDB">
        <w:rPr>
          <w:rFonts w:asciiTheme="minorEastAsia" w:eastAsiaTheme="minorEastAsia" w:hAnsiTheme="minorEastAsia" w:hint="eastAsia"/>
          <w:b/>
          <w:spacing w:val="-8"/>
          <w:sz w:val="24"/>
          <w:szCs w:val="24"/>
          <w:lang w:eastAsia="zh-CN"/>
        </w:rPr>
        <w:t>2</w:t>
      </w:r>
      <w:r w:rsidRPr="00077FDB">
        <w:rPr>
          <w:rFonts w:asciiTheme="minorEastAsia" w:eastAsiaTheme="minorEastAsia" w:hAnsiTheme="minorEastAsia"/>
          <w:b/>
          <w:spacing w:val="-8"/>
          <w:sz w:val="24"/>
          <w:szCs w:val="24"/>
          <w:lang w:eastAsia="zh-CN"/>
        </w:rPr>
        <w:t>.1.3</w:t>
      </w:r>
      <w:r w:rsidR="006C6D8F" w:rsidRPr="00077FDB">
        <w:rPr>
          <w:rFonts w:asciiTheme="minorEastAsia" w:eastAsiaTheme="minorEastAsia" w:hAnsiTheme="minorEastAsia"/>
          <w:b/>
          <w:spacing w:val="-8"/>
          <w:sz w:val="24"/>
          <w:szCs w:val="24"/>
          <w:lang w:eastAsia="zh-CN"/>
        </w:rPr>
        <w:t xml:space="preserve"> </w:t>
      </w:r>
      <w:r w:rsidR="00C03BAD" w:rsidRPr="00077FDB">
        <w:rPr>
          <w:rFonts w:asciiTheme="minorEastAsia" w:eastAsiaTheme="minorEastAsia" w:hAnsiTheme="minorEastAsia"/>
          <w:b/>
          <w:w w:val="110"/>
          <w:sz w:val="24"/>
          <w:szCs w:val="24"/>
          <w:lang w:eastAsia="zh-CN"/>
        </w:rPr>
        <w:t>防护设施的包装、运输和堆放</w:t>
      </w:r>
    </w:p>
    <w:p w14:paraId="269DF874" w14:textId="77777777" w:rsidR="00BF79F2" w:rsidRPr="00077FDB" w:rsidRDefault="00C03BAD">
      <w:pPr>
        <w:pStyle w:val="a3"/>
        <w:spacing w:before="182"/>
        <w:ind w:left="267"/>
        <w:rPr>
          <w:rFonts w:asciiTheme="minorEastAsia" w:eastAsiaTheme="minorEastAsia" w:hAnsiTheme="minorEastAsia"/>
          <w:sz w:val="24"/>
          <w:szCs w:val="24"/>
          <w:lang w:eastAsia="zh-CN"/>
        </w:rPr>
      </w:pPr>
      <w:r w:rsidRPr="00077FDB">
        <w:rPr>
          <w:rFonts w:asciiTheme="minorEastAsia" w:eastAsiaTheme="minorEastAsia" w:hAnsiTheme="minorEastAsia"/>
          <w:w w:val="105"/>
          <w:sz w:val="24"/>
          <w:szCs w:val="24"/>
          <w:lang w:eastAsia="zh-CN"/>
        </w:rPr>
        <w:t>l 各类防护设施均应具有产品出厂合格证</w:t>
      </w:r>
      <w:r w:rsidRPr="00077FDB">
        <w:rPr>
          <w:rFonts w:asciiTheme="minorEastAsia" w:eastAsiaTheme="minorEastAsia" w:hAnsiTheme="minorEastAsia"/>
          <w:w w:val="75"/>
          <w:sz w:val="24"/>
          <w:szCs w:val="24"/>
          <w:lang w:eastAsia="zh-CN"/>
        </w:rPr>
        <w:t>；</w:t>
      </w:r>
    </w:p>
    <w:p w14:paraId="15515209" w14:textId="77777777" w:rsidR="00BF79F2" w:rsidRPr="00077FDB" w:rsidRDefault="00C03BAD">
      <w:pPr>
        <w:pStyle w:val="a4"/>
        <w:numPr>
          <w:ilvl w:val="0"/>
          <w:numId w:val="22"/>
        </w:numPr>
        <w:tabs>
          <w:tab w:val="left" w:pos="526"/>
        </w:tabs>
        <w:spacing w:before="174"/>
        <w:ind w:hanging="272"/>
        <w:rPr>
          <w:rFonts w:asciiTheme="minorEastAsia" w:eastAsiaTheme="minorEastAsia" w:hAnsiTheme="minorEastAsia"/>
          <w:sz w:val="24"/>
          <w:szCs w:val="24"/>
          <w:lang w:eastAsia="zh-CN"/>
        </w:rPr>
      </w:pPr>
      <w:r w:rsidRPr="00077FDB">
        <w:rPr>
          <w:rFonts w:asciiTheme="minorEastAsia" w:eastAsiaTheme="minorEastAsia" w:hAnsiTheme="minorEastAsia"/>
          <w:w w:val="105"/>
          <w:sz w:val="24"/>
          <w:szCs w:val="24"/>
          <w:lang w:eastAsia="zh-CN"/>
        </w:rPr>
        <w:t>防护设施的零部件必须齐</w:t>
      </w:r>
      <w:r w:rsidRPr="00077FDB">
        <w:rPr>
          <w:rFonts w:asciiTheme="minorEastAsia" w:eastAsiaTheme="minorEastAsia" w:hAnsiTheme="minorEastAsia"/>
          <w:spacing w:val="-148"/>
          <w:w w:val="105"/>
          <w:sz w:val="24"/>
          <w:szCs w:val="24"/>
          <w:lang w:eastAsia="zh-CN"/>
        </w:rPr>
        <w:t>全</w:t>
      </w:r>
      <w:r w:rsidRPr="00077FDB">
        <w:rPr>
          <w:rFonts w:asciiTheme="minorEastAsia" w:eastAsiaTheme="minorEastAsia" w:hAnsiTheme="minorEastAsia"/>
          <w:spacing w:val="-29"/>
          <w:w w:val="75"/>
          <w:sz w:val="24"/>
          <w:szCs w:val="24"/>
          <w:lang w:eastAsia="zh-CN"/>
        </w:rPr>
        <w:t>，</w:t>
      </w:r>
      <w:r w:rsidRPr="00077FDB">
        <w:rPr>
          <w:rFonts w:asciiTheme="minorEastAsia" w:eastAsiaTheme="minorEastAsia" w:hAnsiTheme="minorEastAsia"/>
          <w:spacing w:val="3"/>
          <w:w w:val="105"/>
          <w:sz w:val="24"/>
          <w:szCs w:val="24"/>
          <w:lang w:eastAsia="zh-CN"/>
        </w:rPr>
        <w:t>并不得锈蚀</w:t>
      </w:r>
      <w:r w:rsidRPr="00077FDB">
        <w:rPr>
          <w:rFonts w:asciiTheme="minorEastAsia" w:eastAsiaTheme="minorEastAsia" w:hAnsiTheme="minorEastAsia"/>
          <w:spacing w:val="-11"/>
          <w:w w:val="105"/>
          <w:sz w:val="24"/>
          <w:szCs w:val="24"/>
          <w:lang w:eastAsia="zh-CN"/>
        </w:rPr>
        <w:t>和损坏</w:t>
      </w:r>
      <w:r w:rsidRPr="00077FDB">
        <w:rPr>
          <w:rFonts w:asciiTheme="minorEastAsia" w:eastAsiaTheme="minorEastAsia" w:hAnsiTheme="minorEastAsia"/>
          <w:w w:val="75"/>
          <w:sz w:val="24"/>
          <w:szCs w:val="24"/>
          <w:lang w:eastAsia="zh-CN"/>
        </w:rPr>
        <w:t>；</w:t>
      </w:r>
    </w:p>
    <w:p w14:paraId="6BC4D937" w14:textId="77777777" w:rsidR="00BF79F2" w:rsidRPr="00077FDB" w:rsidRDefault="00C03BAD">
      <w:pPr>
        <w:pStyle w:val="a4"/>
        <w:numPr>
          <w:ilvl w:val="0"/>
          <w:numId w:val="22"/>
        </w:numPr>
        <w:tabs>
          <w:tab w:val="left" w:pos="525"/>
          <w:tab w:val="left" w:pos="526"/>
        </w:tabs>
        <w:spacing w:before="175"/>
        <w:ind w:hanging="276"/>
        <w:rPr>
          <w:rFonts w:asciiTheme="minorEastAsia" w:eastAsiaTheme="minorEastAsia" w:hAnsiTheme="minorEastAsia"/>
          <w:sz w:val="24"/>
          <w:szCs w:val="24"/>
          <w:lang w:eastAsia="zh-CN"/>
        </w:rPr>
      </w:pPr>
      <w:r w:rsidRPr="00077FDB">
        <w:rPr>
          <w:rFonts w:asciiTheme="minorEastAsia" w:eastAsiaTheme="minorEastAsia" w:hAnsiTheme="minorEastAsia"/>
          <w:sz w:val="24"/>
          <w:szCs w:val="24"/>
          <w:lang w:eastAsia="zh-CN"/>
        </w:rPr>
        <w:t>防护设施分部件包装</w:t>
      </w:r>
      <w:r w:rsidRPr="00077FDB">
        <w:rPr>
          <w:rFonts w:asciiTheme="minorEastAsia" w:eastAsiaTheme="minorEastAsia" w:hAnsiTheme="minorEastAsia"/>
          <w:spacing w:val="-14"/>
          <w:sz w:val="24"/>
          <w:szCs w:val="24"/>
          <w:lang w:eastAsia="zh-CN"/>
        </w:rPr>
        <w:t>时，应注明配套型号、名称和数最。</w:t>
      </w:r>
    </w:p>
    <w:p w14:paraId="79CE0ACA" w14:textId="77777777" w:rsidR="00BF79F2" w:rsidRPr="00077FDB" w:rsidRDefault="00A14044" w:rsidP="006C6D8F">
      <w:pPr>
        <w:pStyle w:val="a3"/>
        <w:spacing w:before="174"/>
        <w:rPr>
          <w:rFonts w:asciiTheme="minorEastAsia" w:eastAsiaTheme="minorEastAsia" w:hAnsiTheme="minorEastAsia"/>
          <w:b/>
          <w:sz w:val="24"/>
          <w:szCs w:val="24"/>
          <w:lang w:eastAsia="zh-CN"/>
        </w:rPr>
      </w:pPr>
      <w:r w:rsidRPr="00077FDB">
        <w:rPr>
          <w:rFonts w:asciiTheme="minorEastAsia" w:eastAsiaTheme="minorEastAsia" w:hAnsiTheme="minorEastAsia"/>
          <w:b/>
          <w:w w:val="105"/>
          <w:sz w:val="24"/>
          <w:szCs w:val="24"/>
          <w:lang w:eastAsia="zh-CN"/>
        </w:rPr>
        <w:t>2.</w:t>
      </w:r>
      <w:r w:rsidR="00C03BAD" w:rsidRPr="00077FDB">
        <w:rPr>
          <w:rFonts w:asciiTheme="minorEastAsia" w:eastAsiaTheme="minorEastAsia" w:hAnsiTheme="minorEastAsia"/>
          <w:b/>
          <w:w w:val="105"/>
          <w:sz w:val="24"/>
          <w:szCs w:val="24"/>
          <w:lang w:eastAsia="zh-CN"/>
        </w:rPr>
        <w:t>2 管道与附件安装</w:t>
      </w:r>
    </w:p>
    <w:p w14:paraId="7080D24E" w14:textId="77777777" w:rsidR="00BF79F2" w:rsidRPr="00077FDB" w:rsidRDefault="00A14044" w:rsidP="006C6D8F">
      <w:pPr>
        <w:spacing w:before="171"/>
        <w:rPr>
          <w:rFonts w:asciiTheme="minorEastAsia" w:eastAsiaTheme="minorEastAsia" w:hAnsiTheme="minorEastAsia"/>
          <w:b/>
          <w:sz w:val="24"/>
          <w:szCs w:val="24"/>
          <w:lang w:eastAsia="zh-CN"/>
        </w:rPr>
      </w:pPr>
      <w:r w:rsidRPr="00077FDB">
        <w:rPr>
          <w:rFonts w:asciiTheme="minorEastAsia" w:eastAsiaTheme="minorEastAsia" w:hAnsiTheme="minorEastAsia"/>
          <w:b/>
          <w:w w:val="110"/>
          <w:sz w:val="24"/>
          <w:szCs w:val="24"/>
          <w:lang w:eastAsia="zh-CN"/>
        </w:rPr>
        <w:t>2.2.</w:t>
      </w:r>
      <w:r w:rsidR="00C03BAD" w:rsidRPr="00077FDB">
        <w:rPr>
          <w:rFonts w:asciiTheme="minorEastAsia" w:eastAsiaTheme="minorEastAsia" w:hAnsiTheme="minorEastAsia"/>
          <w:b/>
          <w:w w:val="110"/>
          <w:sz w:val="24"/>
          <w:szCs w:val="24"/>
          <w:lang w:eastAsia="zh-CN"/>
        </w:rPr>
        <w:t>1 密闭穿墙短管的制作及安装</w:t>
      </w:r>
    </w:p>
    <w:p w14:paraId="1910DBF8" w14:textId="77777777" w:rsidR="00BF79F2" w:rsidRPr="00077FDB" w:rsidRDefault="00C03BAD">
      <w:pPr>
        <w:pStyle w:val="a3"/>
        <w:spacing w:before="181" w:line="381" w:lineRule="auto"/>
        <w:ind w:left="662" w:right="281" w:hanging="402"/>
        <w:rPr>
          <w:rFonts w:asciiTheme="minorEastAsia" w:eastAsiaTheme="minorEastAsia" w:hAnsiTheme="minorEastAsia"/>
          <w:sz w:val="24"/>
          <w:szCs w:val="24"/>
          <w:lang w:eastAsia="zh-CN"/>
        </w:rPr>
      </w:pPr>
      <w:r w:rsidRPr="00077FDB">
        <w:rPr>
          <w:rFonts w:asciiTheme="minorEastAsia" w:eastAsiaTheme="minorEastAsia" w:hAnsiTheme="minorEastAsia"/>
          <w:sz w:val="24"/>
          <w:szCs w:val="24"/>
          <w:lang w:eastAsia="zh-CN"/>
        </w:rPr>
        <w:t>l</w:t>
      </w:r>
      <w:r w:rsidRPr="00077FDB">
        <w:rPr>
          <w:rFonts w:asciiTheme="minorEastAsia" w:eastAsiaTheme="minorEastAsia" w:hAnsiTheme="minorEastAsia"/>
          <w:spacing w:val="4"/>
          <w:sz w:val="24"/>
          <w:szCs w:val="24"/>
          <w:lang w:eastAsia="zh-CN"/>
        </w:rPr>
        <w:t xml:space="preserve"> </w:t>
      </w:r>
      <w:r w:rsidRPr="00077FDB">
        <w:rPr>
          <w:rFonts w:asciiTheme="minorEastAsia" w:eastAsiaTheme="minorEastAsia" w:hAnsiTheme="minorEastAsia"/>
          <w:spacing w:val="-11"/>
          <w:sz w:val="24"/>
          <w:szCs w:val="24"/>
          <w:lang w:eastAsia="zh-CN"/>
        </w:rPr>
        <w:t>当管道穿越防护密闭隔墙时，必须预埋带有</w:t>
      </w:r>
      <w:proofErr w:type="gramStart"/>
      <w:r w:rsidRPr="00077FDB">
        <w:rPr>
          <w:rFonts w:asciiTheme="minorEastAsia" w:eastAsiaTheme="minorEastAsia" w:hAnsiTheme="minorEastAsia"/>
          <w:spacing w:val="-11"/>
          <w:sz w:val="24"/>
          <w:szCs w:val="24"/>
          <w:lang w:eastAsia="zh-CN"/>
        </w:rPr>
        <w:t>密闭翼环和</w:t>
      </w:r>
      <w:proofErr w:type="gramEnd"/>
      <w:r w:rsidRPr="00077FDB">
        <w:rPr>
          <w:rFonts w:asciiTheme="minorEastAsia" w:eastAsiaTheme="minorEastAsia" w:hAnsiTheme="minorEastAsia"/>
          <w:spacing w:val="-11"/>
          <w:sz w:val="24"/>
          <w:szCs w:val="24"/>
          <w:lang w:eastAsia="zh-CN"/>
        </w:rPr>
        <w:t>防护抗力片的密闭穿</w:t>
      </w:r>
      <w:r w:rsidRPr="00077FDB">
        <w:rPr>
          <w:rFonts w:asciiTheme="minorEastAsia" w:eastAsiaTheme="minorEastAsia" w:hAnsiTheme="minorEastAsia"/>
          <w:spacing w:val="-9"/>
          <w:sz w:val="24"/>
          <w:szCs w:val="24"/>
          <w:lang w:eastAsia="zh-CN"/>
        </w:rPr>
        <w:t>墙短管。当管道穿越密闭隔墙时</w:t>
      </w:r>
      <w:r w:rsidRPr="00077FDB">
        <w:rPr>
          <w:rFonts w:asciiTheme="minorEastAsia" w:eastAsiaTheme="minorEastAsia" w:hAnsiTheme="minorEastAsia"/>
          <w:spacing w:val="-45"/>
          <w:sz w:val="24"/>
          <w:szCs w:val="24"/>
          <w:lang w:eastAsia="zh-CN"/>
        </w:rPr>
        <w:t>，</w:t>
      </w:r>
      <w:r w:rsidRPr="00077FDB">
        <w:rPr>
          <w:rFonts w:asciiTheme="minorEastAsia" w:eastAsiaTheme="minorEastAsia" w:hAnsiTheme="minorEastAsia"/>
          <w:sz w:val="24"/>
          <w:szCs w:val="24"/>
          <w:lang w:eastAsia="zh-CN"/>
        </w:rPr>
        <w:t>必须预埋带有</w:t>
      </w:r>
      <w:proofErr w:type="gramStart"/>
      <w:r w:rsidRPr="00077FDB">
        <w:rPr>
          <w:rFonts w:asciiTheme="minorEastAsia" w:eastAsiaTheme="minorEastAsia" w:hAnsiTheme="minorEastAsia"/>
          <w:sz w:val="24"/>
          <w:szCs w:val="24"/>
          <w:lang w:eastAsia="zh-CN"/>
        </w:rPr>
        <w:t>密闭翼环的</w:t>
      </w:r>
      <w:proofErr w:type="gramEnd"/>
      <w:r w:rsidRPr="00077FDB">
        <w:rPr>
          <w:rFonts w:asciiTheme="minorEastAsia" w:eastAsiaTheme="minorEastAsia" w:hAnsiTheme="minorEastAsia"/>
          <w:sz w:val="24"/>
          <w:szCs w:val="24"/>
          <w:lang w:eastAsia="zh-CN"/>
        </w:rPr>
        <w:t>密闭穿墙短管。</w:t>
      </w:r>
    </w:p>
    <w:p w14:paraId="36D386A5" w14:textId="77777777" w:rsidR="00BF79F2" w:rsidRPr="00077FDB" w:rsidRDefault="00C03BAD">
      <w:pPr>
        <w:pStyle w:val="a4"/>
        <w:numPr>
          <w:ilvl w:val="0"/>
          <w:numId w:val="21"/>
        </w:numPr>
        <w:tabs>
          <w:tab w:val="left" w:pos="517"/>
        </w:tabs>
        <w:spacing w:before="1" w:line="388" w:lineRule="auto"/>
        <w:ind w:right="527" w:hanging="412"/>
        <w:jc w:val="left"/>
        <w:rPr>
          <w:rFonts w:asciiTheme="minorEastAsia" w:eastAsiaTheme="minorEastAsia" w:hAnsiTheme="minorEastAsia"/>
          <w:sz w:val="24"/>
          <w:szCs w:val="24"/>
          <w:lang w:eastAsia="zh-CN"/>
        </w:rPr>
      </w:pPr>
      <w:r w:rsidRPr="00077FDB">
        <w:rPr>
          <w:rFonts w:asciiTheme="minorEastAsia" w:eastAsiaTheme="minorEastAsia" w:hAnsiTheme="minorEastAsia"/>
          <w:spacing w:val="-4"/>
          <w:sz w:val="24"/>
          <w:szCs w:val="24"/>
          <w:lang w:eastAsia="zh-CN"/>
        </w:rPr>
        <w:t>给水管</w:t>
      </w:r>
      <w:r w:rsidRPr="00077FDB">
        <w:rPr>
          <w:rFonts w:asciiTheme="minorEastAsia" w:eastAsiaTheme="minorEastAsia" w:hAnsiTheme="minorEastAsia"/>
          <w:spacing w:val="-5"/>
          <w:sz w:val="24"/>
          <w:szCs w:val="24"/>
          <w:lang w:eastAsia="zh-CN"/>
        </w:rPr>
        <w:t>、</w:t>
      </w:r>
      <w:r w:rsidRPr="00077FDB">
        <w:rPr>
          <w:rFonts w:asciiTheme="minorEastAsia" w:eastAsiaTheme="minorEastAsia" w:hAnsiTheme="minorEastAsia"/>
          <w:sz w:val="24"/>
          <w:szCs w:val="24"/>
          <w:lang w:eastAsia="zh-CN"/>
        </w:rPr>
        <w:t>压力排水管、电缆电线等的密闭穿墙短</w:t>
      </w:r>
      <w:r w:rsidRPr="00077FDB">
        <w:rPr>
          <w:rFonts w:asciiTheme="minorEastAsia" w:eastAsiaTheme="minorEastAsia" w:hAnsiTheme="minorEastAsia"/>
          <w:spacing w:val="-17"/>
          <w:sz w:val="24"/>
          <w:szCs w:val="24"/>
          <w:lang w:eastAsia="zh-CN"/>
        </w:rPr>
        <w:t xml:space="preserve">管，应按设计要求制作。当   </w:t>
      </w:r>
      <w:r w:rsidRPr="00077FDB">
        <w:rPr>
          <w:rFonts w:asciiTheme="minorEastAsia" w:eastAsiaTheme="minorEastAsia" w:hAnsiTheme="minorEastAsia"/>
          <w:spacing w:val="-9"/>
          <w:sz w:val="24"/>
          <w:szCs w:val="24"/>
          <w:lang w:eastAsia="zh-CN"/>
        </w:rPr>
        <w:t>设计无要求时，应采用壁厚大于</w:t>
      </w:r>
      <w:r w:rsidRPr="00077FDB">
        <w:rPr>
          <w:rFonts w:asciiTheme="minorEastAsia" w:eastAsiaTheme="minorEastAsia" w:hAnsiTheme="minorEastAsia"/>
          <w:spacing w:val="-13"/>
          <w:sz w:val="24"/>
          <w:szCs w:val="24"/>
          <w:lang w:eastAsia="zh-CN"/>
        </w:rPr>
        <w:t>3</w:t>
      </w:r>
      <w:r w:rsidR="00653E4B" w:rsidRPr="00077FDB">
        <w:rPr>
          <w:rFonts w:asciiTheme="minorEastAsia" w:eastAsiaTheme="minorEastAsia" w:hAnsiTheme="minorEastAsia"/>
          <w:spacing w:val="-13"/>
          <w:sz w:val="24"/>
          <w:szCs w:val="24"/>
          <w:lang w:eastAsia="zh-CN"/>
        </w:rPr>
        <w:t>mm</w:t>
      </w:r>
      <w:r w:rsidRPr="00077FDB">
        <w:rPr>
          <w:rFonts w:asciiTheme="minorEastAsia" w:eastAsiaTheme="minorEastAsia" w:hAnsiTheme="minorEastAsia"/>
          <w:spacing w:val="-6"/>
          <w:sz w:val="24"/>
          <w:szCs w:val="24"/>
          <w:lang w:eastAsia="zh-CN"/>
        </w:rPr>
        <w:t xml:space="preserve"> </w:t>
      </w:r>
      <w:r w:rsidRPr="00077FDB">
        <w:rPr>
          <w:rFonts w:asciiTheme="minorEastAsia" w:eastAsiaTheme="minorEastAsia" w:hAnsiTheme="minorEastAsia"/>
          <w:sz w:val="24"/>
          <w:szCs w:val="24"/>
          <w:lang w:eastAsia="zh-CN"/>
        </w:rPr>
        <w:t>的钢管。</w:t>
      </w:r>
    </w:p>
    <w:p w14:paraId="6BE141B4" w14:textId="77777777" w:rsidR="00BF79F2" w:rsidRPr="00077FDB" w:rsidRDefault="00C03BAD">
      <w:pPr>
        <w:pStyle w:val="a4"/>
        <w:numPr>
          <w:ilvl w:val="0"/>
          <w:numId w:val="21"/>
        </w:numPr>
        <w:tabs>
          <w:tab w:val="left" w:pos="511"/>
        </w:tabs>
        <w:spacing w:line="381" w:lineRule="auto"/>
        <w:ind w:left="654" w:right="506" w:hanging="419"/>
        <w:jc w:val="left"/>
        <w:rPr>
          <w:rFonts w:asciiTheme="minorEastAsia" w:eastAsiaTheme="minorEastAsia" w:hAnsiTheme="minorEastAsia"/>
          <w:spacing w:val="-15"/>
          <w:sz w:val="24"/>
          <w:szCs w:val="24"/>
          <w:lang w:eastAsia="zh-CN"/>
        </w:rPr>
      </w:pPr>
      <w:r w:rsidRPr="00077FDB">
        <w:rPr>
          <w:rFonts w:asciiTheme="minorEastAsia" w:eastAsiaTheme="minorEastAsia" w:hAnsiTheme="minorEastAsia"/>
          <w:sz w:val="24"/>
          <w:szCs w:val="24"/>
          <w:lang w:eastAsia="zh-CN"/>
        </w:rPr>
        <w:t>通风管的密闭穿墙短</w:t>
      </w:r>
      <w:r w:rsidRPr="00077FDB">
        <w:rPr>
          <w:rFonts w:asciiTheme="minorEastAsia" w:eastAsiaTheme="minorEastAsia" w:hAnsiTheme="minorEastAsia"/>
          <w:spacing w:val="-145"/>
          <w:sz w:val="24"/>
          <w:szCs w:val="24"/>
          <w:lang w:eastAsia="zh-CN"/>
        </w:rPr>
        <w:t>管</w:t>
      </w:r>
      <w:r w:rsidRPr="00077FDB">
        <w:rPr>
          <w:rFonts w:asciiTheme="minorEastAsia" w:eastAsiaTheme="minorEastAsia" w:hAnsiTheme="minorEastAsia"/>
          <w:spacing w:val="-30"/>
          <w:w w:val="95"/>
          <w:sz w:val="24"/>
          <w:szCs w:val="24"/>
          <w:lang w:eastAsia="zh-CN"/>
        </w:rPr>
        <w:t>，</w:t>
      </w:r>
      <w:r w:rsidRPr="00077FDB">
        <w:rPr>
          <w:rFonts w:asciiTheme="minorEastAsia" w:eastAsiaTheme="minorEastAsia" w:hAnsiTheme="minorEastAsia"/>
          <w:spacing w:val="-2"/>
          <w:sz w:val="24"/>
          <w:szCs w:val="24"/>
          <w:lang w:eastAsia="zh-CN"/>
        </w:rPr>
        <w:t xml:space="preserve">应采用厚 </w:t>
      </w:r>
      <w:r w:rsidRPr="00077FDB">
        <w:rPr>
          <w:rFonts w:asciiTheme="minorEastAsia" w:eastAsiaTheme="minorEastAsia" w:hAnsiTheme="minorEastAsia"/>
          <w:spacing w:val="-3"/>
          <w:sz w:val="24"/>
          <w:szCs w:val="24"/>
          <w:lang w:eastAsia="zh-CN"/>
        </w:rPr>
        <w:t>2</w:t>
      </w:r>
      <w:r w:rsidR="006518FC" w:rsidRPr="00077FDB">
        <w:rPr>
          <w:rFonts w:asciiTheme="minorEastAsia" w:eastAsiaTheme="minorEastAsia" w:hAnsiTheme="minorEastAsia"/>
          <w:spacing w:val="-3"/>
          <w:sz w:val="24"/>
          <w:szCs w:val="24"/>
          <w:lang w:eastAsia="zh-CN"/>
        </w:rPr>
        <w:t>-</w:t>
      </w:r>
      <w:r w:rsidRPr="00077FDB">
        <w:rPr>
          <w:rFonts w:asciiTheme="minorEastAsia" w:eastAsiaTheme="minorEastAsia" w:hAnsiTheme="minorEastAsia"/>
          <w:spacing w:val="-6"/>
          <w:w w:val="95"/>
          <w:sz w:val="24"/>
          <w:szCs w:val="24"/>
          <w:lang w:eastAsia="zh-CN"/>
        </w:rPr>
        <w:t>3mm</w:t>
      </w:r>
      <w:r w:rsidR="00653E4B" w:rsidRPr="00077FDB">
        <w:rPr>
          <w:rFonts w:asciiTheme="minorEastAsia" w:eastAsiaTheme="minorEastAsia" w:hAnsiTheme="minorEastAsia"/>
          <w:spacing w:val="-15"/>
          <w:sz w:val="24"/>
          <w:szCs w:val="24"/>
          <w:lang w:eastAsia="zh-CN"/>
        </w:rPr>
        <w:t>的</w:t>
      </w:r>
      <w:r w:rsidRPr="00077FDB">
        <w:rPr>
          <w:rFonts w:asciiTheme="minorEastAsia" w:eastAsiaTheme="minorEastAsia" w:hAnsiTheme="minorEastAsia"/>
          <w:spacing w:val="-15"/>
          <w:sz w:val="24"/>
          <w:szCs w:val="24"/>
          <w:lang w:eastAsia="zh-CN"/>
        </w:rPr>
        <w:t>钢板焊接制作</w:t>
      </w:r>
      <w:r w:rsidRPr="00077FDB">
        <w:rPr>
          <w:rFonts w:asciiTheme="minorEastAsia" w:eastAsiaTheme="minorEastAsia" w:hAnsiTheme="minorEastAsia"/>
          <w:spacing w:val="-9"/>
          <w:w w:val="95"/>
          <w:sz w:val="24"/>
          <w:szCs w:val="24"/>
          <w:lang w:eastAsia="zh-CN"/>
        </w:rPr>
        <w:t>，</w:t>
      </w:r>
      <w:r w:rsidRPr="00077FDB">
        <w:rPr>
          <w:rFonts w:asciiTheme="minorEastAsia" w:eastAsiaTheme="minorEastAsia" w:hAnsiTheme="minorEastAsia"/>
          <w:spacing w:val="-15"/>
          <w:sz w:val="24"/>
          <w:szCs w:val="24"/>
          <w:lang w:eastAsia="zh-CN"/>
        </w:rPr>
        <w:t>其焊</w:t>
      </w:r>
      <w:r w:rsidRPr="00077FDB">
        <w:rPr>
          <w:rFonts w:asciiTheme="minorEastAsia" w:eastAsiaTheme="minorEastAsia" w:hAnsiTheme="minorEastAsia"/>
          <w:spacing w:val="-2"/>
          <w:sz w:val="24"/>
          <w:szCs w:val="24"/>
          <w:lang w:eastAsia="zh-CN"/>
        </w:rPr>
        <w:t>缝应饱满、</w:t>
      </w:r>
      <w:r w:rsidRPr="00077FDB">
        <w:rPr>
          <w:rFonts w:asciiTheme="minorEastAsia" w:eastAsiaTheme="minorEastAsia" w:hAnsiTheme="minorEastAsia"/>
          <w:spacing w:val="-15"/>
          <w:sz w:val="24"/>
          <w:szCs w:val="24"/>
          <w:lang w:eastAsia="zh-CN"/>
        </w:rPr>
        <w:t>均匀、严密。</w:t>
      </w:r>
    </w:p>
    <w:p w14:paraId="3BA28775" w14:textId="77777777" w:rsidR="00BF79F2" w:rsidRPr="00077FDB" w:rsidRDefault="00C03BAD" w:rsidP="006518FC">
      <w:pPr>
        <w:pStyle w:val="a4"/>
        <w:numPr>
          <w:ilvl w:val="0"/>
          <w:numId w:val="21"/>
        </w:numPr>
        <w:tabs>
          <w:tab w:val="left" w:pos="517"/>
        </w:tabs>
        <w:spacing w:line="381" w:lineRule="auto"/>
        <w:ind w:left="654" w:right="506" w:hanging="419"/>
        <w:jc w:val="left"/>
        <w:rPr>
          <w:rFonts w:asciiTheme="minorEastAsia" w:eastAsiaTheme="minorEastAsia" w:hAnsiTheme="minorEastAsia"/>
          <w:sz w:val="24"/>
          <w:szCs w:val="24"/>
          <w:lang w:eastAsia="zh-CN"/>
        </w:rPr>
      </w:pPr>
      <w:proofErr w:type="gramStart"/>
      <w:r w:rsidRPr="00077FDB">
        <w:rPr>
          <w:rFonts w:asciiTheme="minorEastAsia" w:eastAsiaTheme="minorEastAsia" w:hAnsiTheme="minorEastAsia"/>
          <w:sz w:val="24"/>
          <w:szCs w:val="24"/>
          <w:lang w:eastAsia="zh-CN"/>
        </w:rPr>
        <w:t>密闭翼环应</w:t>
      </w:r>
      <w:proofErr w:type="gramEnd"/>
      <w:r w:rsidRPr="00077FDB">
        <w:rPr>
          <w:rFonts w:asciiTheme="minorEastAsia" w:eastAsiaTheme="minorEastAsia" w:hAnsiTheme="minorEastAsia"/>
          <w:sz w:val="24"/>
          <w:szCs w:val="24"/>
          <w:lang w:eastAsia="zh-CN"/>
        </w:rPr>
        <w:t>采用厚度</w:t>
      </w:r>
      <w:r w:rsidR="006518FC" w:rsidRPr="00077FDB">
        <w:rPr>
          <w:rFonts w:asciiTheme="minorEastAsia" w:eastAsiaTheme="minorEastAsia" w:hAnsiTheme="minorEastAsia" w:hint="eastAsia"/>
          <w:sz w:val="24"/>
          <w:szCs w:val="24"/>
          <w:lang w:eastAsia="zh-CN"/>
        </w:rPr>
        <w:t>大于</w:t>
      </w:r>
      <w:r w:rsidRPr="00077FDB">
        <w:rPr>
          <w:rFonts w:asciiTheme="minorEastAsia" w:eastAsiaTheme="minorEastAsia" w:hAnsiTheme="minorEastAsia"/>
          <w:sz w:val="24"/>
          <w:szCs w:val="24"/>
          <w:lang w:eastAsia="zh-CN"/>
        </w:rPr>
        <w:t>3mm的钢板制作。钢板应平整，</w:t>
      </w:r>
      <w:proofErr w:type="gramStart"/>
      <w:r w:rsidRPr="00077FDB">
        <w:rPr>
          <w:rFonts w:asciiTheme="minorEastAsia" w:eastAsiaTheme="minorEastAsia" w:hAnsiTheme="minorEastAsia"/>
          <w:sz w:val="24"/>
          <w:szCs w:val="24"/>
          <w:lang w:eastAsia="zh-CN"/>
        </w:rPr>
        <w:t>其翼高为</w:t>
      </w:r>
      <w:proofErr w:type="gramEnd"/>
      <w:r w:rsidRPr="00077FDB">
        <w:rPr>
          <w:rFonts w:asciiTheme="minorEastAsia" w:eastAsiaTheme="minorEastAsia" w:hAnsiTheme="minorEastAsia"/>
          <w:sz w:val="24"/>
          <w:szCs w:val="24"/>
          <w:lang w:eastAsia="zh-CN"/>
        </w:rPr>
        <w:t>30</w:t>
      </w:r>
      <w:r w:rsidR="006518FC" w:rsidRPr="00077FDB">
        <w:rPr>
          <w:rFonts w:asciiTheme="minorEastAsia" w:eastAsiaTheme="minorEastAsia" w:hAnsiTheme="minorEastAsia"/>
          <w:sz w:val="24"/>
          <w:szCs w:val="24"/>
          <w:lang w:eastAsia="zh-CN"/>
        </w:rPr>
        <w:t>-</w:t>
      </w:r>
      <w:r w:rsidRPr="00077FDB">
        <w:rPr>
          <w:rFonts w:asciiTheme="minorEastAsia" w:eastAsiaTheme="minorEastAsia" w:hAnsiTheme="minorEastAsia"/>
          <w:sz w:val="24"/>
          <w:szCs w:val="24"/>
          <w:lang w:eastAsia="zh-CN"/>
        </w:rPr>
        <w:t>50mm。</w:t>
      </w:r>
      <w:proofErr w:type="gramStart"/>
      <w:r w:rsidRPr="00077FDB">
        <w:rPr>
          <w:rFonts w:asciiTheme="minorEastAsia" w:eastAsiaTheme="minorEastAsia" w:hAnsiTheme="minorEastAsia"/>
          <w:sz w:val="24"/>
          <w:szCs w:val="24"/>
          <w:lang w:eastAsia="zh-CN"/>
        </w:rPr>
        <w:t>密闭翼环与</w:t>
      </w:r>
      <w:proofErr w:type="gramEnd"/>
      <w:r w:rsidRPr="00077FDB">
        <w:rPr>
          <w:rFonts w:asciiTheme="minorEastAsia" w:eastAsiaTheme="minorEastAsia" w:hAnsiTheme="minorEastAsia"/>
          <w:sz w:val="24"/>
          <w:szCs w:val="24"/>
          <w:lang w:eastAsia="zh-CN"/>
        </w:rPr>
        <w:t>密闭穿墙短管的结合部位</w:t>
      </w:r>
      <w:proofErr w:type="gramStart"/>
      <w:r w:rsidRPr="00077FDB">
        <w:rPr>
          <w:rFonts w:asciiTheme="minorEastAsia" w:eastAsiaTheme="minorEastAsia" w:hAnsiTheme="minorEastAsia"/>
          <w:sz w:val="24"/>
          <w:szCs w:val="24"/>
          <w:lang w:eastAsia="zh-CN"/>
        </w:rPr>
        <w:t>应满焊</w:t>
      </w:r>
      <w:proofErr w:type="gramEnd"/>
      <w:r w:rsidRPr="00077FDB">
        <w:rPr>
          <w:rFonts w:asciiTheme="minorEastAsia" w:eastAsiaTheme="minorEastAsia" w:hAnsiTheme="minorEastAsia"/>
          <w:sz w:val="24"/>
          <w:szCs w:val="24"/>
          <w:lang w:eastAsia="zh-CN"/>
        </w:rPr>
        <w:t>。</w:t>
      </w:r>
    </w:p>
    <w:p w14:paraId="65337116" w14:textId="77777777" w:rsidR="00BF79F2" w:rsidRPr="00077FDB" w:rsidRDefault="00C03BAD">
      <w:pPr>
        <w:pStyle w:val="a4"/>
        <w:numPr>
          <w:ilvl w:val="0"/>
          <w:numId w:val="21"/>
        </w:numPr>
        <w:tabs>
          <w:tab w:val="left" w:pos="641"/>
        </w:tabs>
        <w:spacing w:before="183" w:line="403" w:lineRule="auto"/>
        <w:ind w:left="767" w:right="444" w:hanging="418"/>
        <w:jc w:val="left"/>
        <w:rPr>
          <w:rFonts w:asciiTheme="minorEastAsia" w:eastAsiaTheme="minorEastAsia" w:hAnsiTheme="minorEastAsia"/>
          <w:sz w:val="24"/>
          <w:szCs w:val="24"/>
          <w:lang w:eastAsia="zh-CN"/>
        </w:rPr>
      </w:pPr>
      <w:proofErr w:type="gramStart"/>
      <w:r w:rsidRPr="00077FDB">
        <w:rPr>
          <w:rFonts w:asciiTheme="minorEastAsia" w:eastAsiaTheme="minorEastAsia" w:hAnsiTheme="minorEastAsia"/>
          <w:spacing w:val="-5"/>
          <w:w w:val="105"/>
          <w:sz w:val="24"/>
          <w:szCs w:val="24"/>
          <w:lang w:eastAsia="zh-CN"/>
        </w:rPr>
        <w:t>密闭翼环应</w:t>
      </w:r>
      <w:proofErr w:type="gramEnd"/>
      <w:r w:rsidRPr="00077FDB">
        <w:rPr>
          <w:rFonts w:asciiTheme="minorEastAsia" w:eastAsiaTheme="minorEastAsia" w:hAnsiTheme="minorEastAsia"/>
          <w:spacing w:val="-5"/>
          <w:w w:val="105"/>
          <w:sz w:val="24"/>
          <w:szCs w:val="24"/>
          <w:lang w:eastAsia="zh-CN"/>
        </w:rPr>
        <w:t>位</w:t>
      </w:r>
      <w:r w:rsidR="002B03F8" w:rsidRPr="00077FDB">
        <w:rPr>
          <w:rFonts w:asciiTheme="minorEastAsia" w:eastAsiaTheme="minorEastAsia" w:hAnsiTheme="minorEastAsia" w:hint="eastAsia"/>
          <w:spacing w:val="-5"/>
          <w:w w:val="105"/>
          <w:sz w:val="24"/>
          <w:szCs w:val="24"/>
          <w:lang w:eastAsia="zh-CN"/>
        </w:rPr>
        <w:t>于</w:t>
      </w:r>
      <w:r w:rsidRPr="00077FDB">
        <w:rPr>
          <w:rFonts w:asciiTheme="minorEastAsia" w:eastAsiaTheme="minorEastAsia" w:hAnsiTheme="minorEastAsia"/>
          <w:spacing w:val="-5"/>
          <w:w w:val="105"/>
          <w:sz w:val="24"/>
          <w:szCs w:val="24"/>
          <w:lang w:eastAsia="zh-CN"/>
        </w:rPr>
        <w:t>墙体厚度的中间，并应与周围结构钢筋焊牢</w:t>
      </w:r>
      <w:r w:rsidRPr="00077FDB">
        <w:rPr>
          <w:rFonts w:asciiTheme="minorEastAsia" w:eastAsiaTheme="minorEastAsia" w:hAnsiTheme="minorEastAsia"/>
          <w:spacing w:val="9"/>
          <w:w w:val="105"/>
          <w:sz w:val="24"/>
          <w:szCs w:val="24"/>
          <w:lang w:eastAsia="zh-CN"/>
        </w:rPr>
        <w:t>。</w:t>
      </w:r>
      <w:r w:rsidRPr="00077FDB">
        <w:rPr>
          <w:rFonts w:asciiTheme="minorEastAsia" w:eastAsiaTheme="minorEastAsia" w:hAnsiTheme="minorEastAsia"/>
          <w:spacing w:val="2"/>
          <w:w w:val="105"/>
          <w:sz w:val="24"/>
          <w:szCs w:val="24"/>
          <w:lang w:eastAsia="zh-CN"/>
        </w:rPr>
        <w:t>密闭穿墙短管</w:t>
      </w:r>
      <w:r w:rsidRPr="00077FDB">
        <w:rPr>
          <w:rFonts w:asciiTheme="minorEastAsia" w:eastAsiaTheme="minorEastAsia" w:hAnsiTheme="minorEastAsia"/>
          <w:spacing w:val="-5"/>
          <w:w w:val="105"/>
          <w:sz w:val="24"/>
          <w:szCs w:val="24"/>
          <w:lang w:eastAsia="zh-CN"/>
        </w:rPr>
        <w:t>的轴线应与所在墙面垂直，管端面应平整</w:t>
      </w:r>
      <w:r w:rsidRPr="00077FDB">
        <w:rPr>
          <w:rFonts w:asciiTheme="minorEastAsia" w:eastAsiaTheme="minorEastAsia" w:hAnsiTheme="minorEastAsia"/>
          <w:w w:val="105"/>
          <w:sz w:val="24"/>
          <w:szCs w:val="24"/>
          <w:lang w:eastAsia="zh-CN"/>
        </w:rPr>
        <w:t>。</w:t>
      </w:r>
    </w:p>
    <w:p w14:paraId="0186542E" w14:textId="77777777" w:rsidR="00BF79F2" w:rsidRPr="00077FDB" w:rsidRDefault="00C03BAD">
      <w:pPr>
        <w:pStyle w:val="a4"/>
        <w:numPr>
          <w:ilvl w:val="0"/>
          <w:numId w:val="21"/>
        </w:numPr>
        <w:tabs>
          <w:tab w:val="left" w:pos="619"/>
        </w:tabs>
        <w:spacing w:line="398" w:lineRule="auto"/>
        <w:ind w:left="761" w:right="448" w:hanging="409"/>
        <w:jc w:val="left"/>
        <w:rPr>
          <w:rFonts w:asciiTheme="minorEastAsia" w:eastAsiaTheme="minorEastAsia" w:hAnsiTheme="minorEastAsia"/>
          <w:sz w:val="24"/>
          <w:szCs w:val="24"/>
          <w:lang w:eastAsia="zh-CN"/>
        </w:rPr>
      </w:pPr>
      <w:r w:rsidRPr="00077FDB">
        <w:rPr>
          <w:rFonts w:asciiTheme="minorEastAsia" w:eastAsiaTheme="minorEastAsia" w:hAnsiTheme="minorEastAsia"/>
          <w:spacing w:val="5"/>
          <w:sz w:val="24"/>
          <w:szCs w:val="24"/>
          <w:lang w:eastAsia="zh-CN"/>
        </w:rPr>
        <w:t>密闭穿墙短管两端伸出墙面的长度</w:t>
      </w:r>
      <w:r w:rsidR="007E71F1" w:rsidRPr="00077FDB">
        <w:rPr>
          <w:rFonts w:asciiTheme="minorEastAsia" w:eastAsiaTheme="minorEastAsia" w:hAnsiTheme="minorEastAsia"/>
          <w:spacing w:val="18"/>
          <w:w w:val="85"/>
          <w:sz w:val="24"/>
          <w:szCs w:val="24"/>
          <w:lang w:eastAsia="zh-CN"/>
        </w:rPr>
        <w:t>，</w:t>
      </w:r>
      <w:r w:rsidRPr="00077FDB">
        <w:rPr>
          <w:rFonts w:asciiTheme="minorEastAsia" w:eastAsiaTheme="minorEastAsia" w:hAnsiTheme="minorEastAsia"/>
          <w:spacing w:val="4"/>
          <w:sz w:val="24"/>
          <w:szCs w:val="24"/>
          <w:lang w:eastAsia="zh-CN"/>
        </w:rPr>
        <w:t>应符合设计要求</w:t>
      </w:r>
      <w:r w:rsidRPr="00077FDB">
        <w:rPr>
          <w:rFonts w:asciiTheme="minorEastAsia" w:eastAsiaTheme="minorEastAsia" w:hAnsiTheme="minorEastAsia"/>
          <w:sz w:val="24"/>
          <w:szCs w:val="24"/>
          <w:lang w:eastAsia="zh-CN"/>
        </w:rPr>
        <w:t>。</w:t>
      </w:r>
      <w:r w:rsidRPr="00077FDB">
        <w:rPr>
          <w:rFonts w:asciiTheme="minorEastAsia" w:eastAsiaTheme="minorEastAsia" w:hAnsiTheme="minorEastAsia"/>
          <w:spacing w:val="7"/>
          <w:sz w:val="24"/>
          <w:szCs w:val="24"/>
          <w:lang w:eastAsia="zh-CN"/>
        </w:rPr>
        <w:t>当设计无规定</w:t>
      </w:r>
      <w:r w:rsidRPr="00077FDB">
        <w:rPr>
          <w:rFonts w:asciiTheme="minorEastAsia" w:eastAsiaTheme="minorEastAsia" w:hAnsiTheme="minorEastAsia"/>
          <w:spacing w:val="-12"/>
          <w:sz w:val="24"/>
          <w:szCs w:val="24"/>
          <w:lang w:eastAsia="zh-CN"/>
        </w:rPr>
        <w:t>时</w:t>
      </w:r>
      <w:r w:rsidRPr="00077FDB">
        <w:rPr>
          <w:rFonts w:asciiTheme="minorEastAsia" w:eastAsiaTheme="minorEastAsia" w:hAnsiTheme="minorEastAsia"/>
          <w:sz w:val="24"/>
          <w:szCs w:val="24"/>
          <w:lang w:eastAsia="zh-CN"/>
        </w:rPr>
        <w:t>，电缆</w:t>
      </w:r>
      <w:r w:rsidRPr="00077FDB">
        <w:rPr>
          <w:rFonts w:asciiTheme="minorEastAsia" w:eastAsiaTheme="minorEastAsia" w:hAnsiTheme="minorEastAsia"/>
          <w:spacing w:val="-1"/>
          <w:w w:val="106"/>
          <w:sz w:val="24"/>
          <w:szCs w:val="24"/>
          <w:lang w:eastAsia="zh-CN"/>
        </w:rPr>
        <w:t>、</w:t>
      </w:r>
      <w:r w:rsidRPr="00077FDB">
        <w:rPr>
          <w:rFonts w:asciiTheme="minorEastAsia" w:eastAsiaTheme="minorEastAsia" w:hAnsiTheme="minorEastAsia"/>
          <w:spacing w:val="5"/>
          <w:sz w:val="24"/>
          <w:szCs w:val="24"/>
          <w:lang w:eastAsia="zh-CN"/>
        </w:rPr>
        <w:t>电线穿墙短管为30</w:t>
      </w:r>
      <w:r w:rsidR="00D84424" w:rsidRPr="00077FDB">
        <w:rPr>
          <w:rFonts w:asciiTheme="minorEastAsia" w:eastAsiaTheme="minorEastAsia" w:hAnsiTheme="minorEastAsia"/>
          <w:sz w:val="24"/>
          <w:szCs w:val="24"/>
          <w:lang w:eastAsia="zh-CN"/>
        </w:rPr>
        <w:t>-</w:t>
      </w:r>
      <w:r w:rsidRPr="00077FDB">
        <w:rPr>
          <w:rFonts w:asciiTheme="minorEastAsia" w:eastAsiaTheme="minorEastAsia" w:hAnsiTheme="minorEastAsia"/>
          <w:sz w:val="24"/>
          <w:szCs w:val="24"/>
          <w:lang w:eastAsia="zh-CN"/>
        </w:rPr>
        <w:t>50</w:t>
      </w:r>
      <w:r w:rsidR="00653E4B" w:rsidRPr="00077FDB">
        <w:rPr>
          <w:rFonts w:asciiTheme="minorEastAsia" w:eastAsiaTheme="minorEastAsia" w:hAnsiTheme="minorEastAsia"/>
          <w:sz w:val="24"/>
          <w:szCs w:val="24"/>
          <w:lang w:eastAsia="zh-CN"/>
        </w:rPr>
        <w:t>mm</w:t>
      </w:r>
      <w:r w:rsidR="00653E4B" w:rsidRPr="00077FDB">
        <w:rPr>
          <w:rFonts w:asciiTheme="minorEastAsia" w:eastAsiaTheme="minorEastAsia" w:hAnsiTheme="minorEastAsia"/>
          <w:spacing w:val="5"/>
          <w:sz w:val="24"/>
          <w:szCs w:val="24"/>
          <w:lang w:eastAsia="zh-CN"/>
        </w:rPr>
        <w:t>；</w:t>
      </w:r>
      <w:r w:rsidRPr="00077FDB">
        <w:rPr>
          <w:rFonts w:asciiTheme="minorEastAsia" w:eastAsiaTheme="minorEastAsia" w:hAnsiTheme="minorEastAsia"/>
          <w:spacing w:val="5"/>
          <w:sz w:val="24"/>
          <w:szCs w:val="24"/>
          <w:lang w:eastAsia="zh-CN"/>
        </w:rPr>
        <w:t>给水排水穿墙短管应大于</w:t>
      </w:r>
      <w:r w:rsidRPr="00077FDB">
        <w:rPr>
          <w:rFonts w:asciiTheme="minorEastAsia" w:eastAsiaTheme="minorEastAsia" w:hAnsiTheme="minorEastAsia"/>
          <w:sz w:val="24"/>
          <w:szCs w:val="24"/>
          <w:lang w:eastAsia="zh-CN"/>
        </w:rPr>
        <w:t>40</w:t>
      </w:r>
      <w:r w:rsidR="00D84424" w:rsidRPr="00077FDB">
        <w:rPr>
          <w:rFonts w:asciiTheme="minorEastAsia" w:eastAsiaTheme="minorEastAsia" w:hAnsiTheme="minorEastAsia"/>
          <w:sz w:val="24"/>
          <w:szCs w:val="24"/>
          <w:lang w:eastAsia="zh-CN"/>
        </w:rPr>
        <w:t>mm</w:t>
      </w:r>
      <w:r w:rsidR="007E71F1" w:rsidRPr="00077FDB">
        <w:rPr>
          <w:rFonts w:asciiTheme="minorEastAsia" w:eastAsiaTheme="minorEastAsia" w:hAnsiTheme="minorEastAsia"/>
          <w:spacing w:val="5"/>
          <w:sz w:val="24"/>
          <w:szCs w:val="24"/>
          <w:lang w:eastAsia="zh-CN"/>
        </w:rPr>
        <w:t>；</w:t>
      </w:r>
      <w:r w:rsidRPr="00077FDB">
        <w:rPr>
          <w:rFonts w:asciiTheme="minorEastAsia" w:eastAsiaTheme="minorEastAsia" w:hAnsiTheme="minorEastAsia"/>
          <w:spacing w:val="5"/>
          <w:sz w:val="24"/>
          <w:szCs w:val="24"/>
          <w:lang w:eastAsia="zh-CN"/>
        </w:rPr>
        <w:t>通风穿墙短管应大</w:t>
      </w:r>
      <w:r w:rsidR="00653E4B" w:rsidRPr="00077FDB">
        <w:rPr>
          <w:rFonts w:asciiTheme="minorEastAsia" w:eastAsiaTheme="minorEastAsia" w:hAnsiTheme="minorEastAsia"/>
          <w:spacing w:val="5"/>
          <w:sz w:val="24"/>
          <w:szCs w:val="24"/>
          <w:lang w:eastAsia="zh-CN"/>
        </w:rPr>
        <w:t>于</w:t>
      </w:r>
      <w:r w:rsidR="00653E4B" w:rsidRPr="00077FDB">
        <w:rPr>
          <w:rFonts w:asciiTheme="minorEastAsia" w:eastAsiaTheme="minorEastAsia" w:hAnsiTheme="minorEastAsia" w:hint="eastAsia"/>
          <w:sz w:val="24"/>
          <w:szCs w:val="24"/>
          <w:lang w:eastAsia="zh-CN"/>
        </w:rPr>
        <w:t>1</w:t>
      </w:r>
      <w:r w:rsidR="00653E4B" w:rsidRPr="00077FDB">
        <w:rPr>
          <w:rFonts w:asciiTheme="minorEastAsia" w:eastAsiaTheme="minorEastAsia" w:hAnsiTheme="minorEastAsia"/>
          <w:sz w:val="24"/>
          <w:szCs w:val="24"/>
          <w:lang w:eastAsia="zh-CN"/>
        </w:rPr>
        <w:t>00mm</w:t>
      </w:r>
      <w:r w:rsidRPr="00077FDB">
        <w:rPr>
          <w:rFonts w:asciiTheme="minorEastAsia" w:eastAsiaTheme="minorEastAsia" w:hAnsiTheme="minorEastAsia"/>
          <w:sz w:val="24"/>
          <w:szCs w:val="24"/>
          <w:lang w:eastAsia="zh-CN"/>
        </w:rPr>
        <w:t xml:space="preserve"> </w:t>
      </w:r>
      <w:r w:rsidRPr="00077FDB">
        <w:rPr>
          <w:rFonts w:asciiTheme="minorEastAsia" w:eastAsiaTheme="minorEastAsia" w:hAnsiTheme="minorEastAsia"/>
          <w:spacing w:val="5"/>
          <w:sz w:val="24"/>
          <w:szCs w:val="24"/>
          <w:lang w:eastAsia="zh-CN"/>
        </w:rPr>
        <w:t>。</w:t>
      </w:r>
    </w:p>
    <w:p w14:paraId="19580D81" w14:textId="77777777" w:rsidR="00BF79F2" w:rsidRPr="00077FDB" w:rsidRDefault="00C03BAD">
      <w:pPr>
        <w:pStyle w:val="a4"/>
        <w:numPr>
          <w:ilvl w:val="0"/>
          <w:numId w:val="21"/>
        </w:numPr>
        <w:tabs>
          <w:tab w:val="left" w:pos="619"/>
        </w:tabs>
        <w:spacing w:before="1" w:line="398" w:lineRule="auto"/>
        <w:ind w:left="755" w:right="441" w:hanging="411"/>
        <w:jc w:val="both"/>
        <w:rPr>
          <w:rFonts w:asciiTheme="minorEastAsia" w:eastAsiaTheme="minorEastAsia" w:hAnsiTheme="minorEastAsia"/>
          <w:sz w:val="24"/>
          <w:szCs w:val="24"/>
          <w:lang w:eastAsia="zh-CN"/>
        </w:rPr>
      </w:pPr>
      <w:r w:rsidRPr="00077FDB">
        <w:rPr>
          <w:rFonts w:asciiTheme="minorEastAsia" w:eastAsiaTheme="minorEastAsia" w:hAnsiTheme="minorEastAsia"/>
          <w:sz w:val="24"/>
          <w:szCs w:val="24"/>
          <w:lang w:eastAsia="zh-CN"/>
        </w:rPr>
        <w:t>密闭穿墙短管作套管时，管道在套管内不得有接口</w:t>
      </w:r>
      <w:r w:rsidRPr="00077FDB">
        <w:rPr>
          <w:rFonts w:asciiTheme="minorEastAsia" w:eastAsiaTheme="minorEastAsia" w:hAnsiTheme="minorEastAsia"/>
          <w:spacing w:val="-10"/>
          <w:sz w:val="24"/>
          <w:szCs w:val="24"/>
          <w:lang w:eastAsia="zh-CN"/>
        </w:rPr>
        <w:t>。</w:t>
      </w:r>
      <w:r w:rsidRPr="00077FDB">
        <w:rPr>
          <w:rFonts w:asciiTheme="minorEastAsia" w:eastAsiaTheme="minorEastAsia" w:hAnsiTheme="minorEastAsia"/>
          <w:spacing w:val="-2"/>
          <w:sz w:val="24"/>
          <w:szCs w:val="24"/>
          <w:lang w:eastAsia="zh-CN"/>
        </w:rPr>
        <w:t>套管内径应比管道外径大</w:t>
      </w:r>
      <w:r w:rsidRPr="00077FDB">
        <w:rPr>
          <w:rFonts w:asciiTheme="minorEastAsia" w:eastAsiaTheme="minorEastAsia" w:hAnsiTheme="minorEastAsia"/>
          <w:spacing w:val="-1"/>
          <w:w w:val="103"/>
          <w:sz w:val="24"/>
          <w:szCs w:val="24"/>
          <w:lang w:eastAsia="zh-CN"/>
        </w:rPr>
        <w:t>3</w:t>
      </w:r>
      <w:r w:rsidRPr="00077FDB">
        <w:rPr>
          <w:rFonts w:asciiTheme="minorEastAsia" w:eastAsiaTheme="minorEastAsia" w:hAnsiTheme="minorEastAsia"/>
          <w:sz w:val="24"/>
          <w:szCs w:val="24"/>
          <w:lang w:eastAsia="zh-CN"/>
        </w:rPr>
        <w:t>0</w:t>
      </w:r>
      <w:r w:rsidR="00D84424" w:rsidRPr="00077FDB">
        <w:rPr>
          <w:rFonts w:asciiTheme="minorEastAsia" w:eastAsiaTheme="minorEastAsia" w:hAnsiTheme="minorEastAsia"/>
          <w:sz w:val="24"/>
          <w:szCs w:val="24"/>
          <w:lang w:eastAsia="zh-CN"/>
        </w:rPr>
        <w:t>-</w:t>
      </w:r>
      <w:r w:rsidRPr="00077FDB">
        <w:rPr>
          <w:rFonts w:asciiTheme="minorEastAsia" w:eastAsiaTheme="minorEastAsia" w:hAnsiTheme="minorEastAsia"/>
          <w:sz w:val="24"/>
          <w:szCs w:val="24"/>
          <w:lang w:eastAsia="zh-CN"/>
        </w:rPr>
        <w:t>40</w:t>
      </w:r>
      <w:r w:rsidR="00653E4B" w:rsidRPr="00077FDB">
        <w:rPr>
          <w:rFonts w:asciiTheme="minorEastAsia" w:eastAsiaTheme="minorEastAsia" w:hAnsiTheme="minorEastAsia"/>
          <w:sz w:val="24"/>
          <w:szCs w:val="24"/>
          <w:lang w:eastAsia="zh-CN"/>
        </w:rPr>
        <w:t>mm</w:t>
      </w:r>
      <w:r w:rsidRPr="00077FDB">
        <w:rPr>
          <w:rFonts w:asciiTheme="minorEastAsia" w:eastAsiaTheme="minorEastAsia" w:hAnsiTheme="minorEastAsia"/>
          <w:sz w:val="24"/>
          <w:szCs w:val="24"/>
          <w:lang w:eastAsia="zh-CN"/>
        </w:rPr>
        <w:t>。套管与管道之间应用密封材料填充密实</w:t>
      </w:r>
      <w:r w:rsidR="00A14044" w:rsidRPr="00077FDB">
        <w:rPr>
          <w:rFonts w:asciiTheme="minorEastAsia" w:eastAsiaTheme="minorEastAsia" w:hAnsiTheme="minorEastAsia"/>
          <w:sz w:val="24"/>
          <w:szCs w:val="24"/>
          <w:lang w:eastAsia="zh-CN"/>
        </w:rPr>
        <w:t>，</w:t>
      </w:r>
      <w:r w:rsidRPr="00077FDB">
        <w:rPr>
          <w:rFonts w:asciiTheme="minorEastAsia" w:eastAsiaTheme="minorEastAsia" w:hAnsiTheme="minorEastAsia"/>
          <w:sz w:val="24"/>
          <w:szCs w:val="24"/>
          <w:lang w:eastAsia="zh-CN"/>
        </w:rPr>
        <w:t>并应在管口两端进行密闭处理 填料长度应为管径的 3</w:t>
      </w:r>
      <w:r w:rsidR="00D84424" w:rsidRPr="00077FDB">
        <w:rPr>
          <w:rFonts w:asciiTheme="minorEastAsia" w:eastAsiaTheme="minorEastAsia" w:hAnsiTheme="minorEastAsia"/>
          <w:sz w:val="24"/>
          <w:szCs w:val="24"/>
          <w:lang w:eastAsia="zh-CN"/>
        </w:rPr>
        <w:t>-</w:t>
      </w:r>
      <w:r w:rsidRPr="00077FDB">
        <w:rPr>
          <w:rFonts w:asciiTheme="minorEastAsia" w:eastAsiaTheme="minorEastAsia" w:hAnsiTheme="minorEastAsia"/>
          <w:sz w:val="24"/>
          <w:szCs w:val="24"/>
          <w:lang w:eastAsia="zh-CN"/>
        </w:rPr>
        <w:t>5倍</w:t>
      </w:r>
      <w:r w:rsidR="002B03F8" w:rsidRPr="00077FDB">
        <w:rPr>
          <w:rFonts w:asciiTheme="minorEastAsia" w:eastAsiaTheme="minorEastAsia" w:hAnsiTheme="minorEastAsia"/>
          <w:sz w:val="24"/>
          <w:szCs w:val="24"/>
          <w:lang w:eastAsia="zh-CN"/>
        </w:rPr>
        <w:t>，</w:t>
      </w:r>
      <w:r w:rsidR="00653E4B" w:rsidRPr="00077FDB">
        <w:rPr>
          <w:rFonts w:asciiTheme="minorEastAsia" w:eastAsiaTheme="minorEastAsia" w:hAnsiTheme="minorEastAsia"/>
          <w:sz w:val="24"/>
          <w:szCs w:val="24"/>
          <w:lang w:eastAsia="zh-CN"/>
        </w:rPr>
        <w:t>且不得</w:t>
      </w:r>
      <w:r w:rsidR="00653E4B" w:rsidRPr="00077FDB">
        <w:rPr>
          <w:rFonts w:asciiTheme="minorEastAsia" w:eastAsiaTheme="minorEastAsia" w:hAnsiTheme="minorEastAsia" w:hint="eastAsia"/>
          <w:sz w:val="24"/>
          <w:szCs w:val="24"/>
          <w:lang w:eastAsia="zh-CN"/>
        </w:rPr>
        <w:t>小于1</w:t>
      </w:r>
      <w:r w:rsidR="00653E4B" w:rsidRPr="00077FDB">
        <w:rPr>
          <w:rFonts w:asciiTheme="minorEastAsia" w:eastAsiaTheme="minorEastAsia" w:hAnsiTheme="minorEastAsia"/>
          <w:sz w:val="24"/>
          <w:szCs w:val="24"/>
          <w:lang w:eastAsia="zh-CN"/>
        </w:rPr>
        <w:t>00mm</w:t>
      </w:r>
      <w:r w:rsidRPr="00077FDB">
        <w:rPr>
          <w:rFonts w:asciiTheme="minorEastAsia" w:eastAsiaTheme="minorEastAsia" w:hAnsiTheme="minorEastAsia"/>
          <w:sz w:val="24"/>
          <w:szCs w:val="24"/>
          <w:lang w:eastAsia="zh-CN"/>
        </w:rPr>
        <w:t>。</w:t>
      </w:r>
    </w:p>
    <w:p w14:paraId="620AC875" w14:textId="77777777" w:rsidR="00BF79F2" w:rsidRPr="00077FDB" w:rsidRDefault="00C03BAD">
      <w:pPr>
        <w:pStyle w:val="a4"/>
        <w:numPr>
          <w:ilvl w:val="0"/>
          <w:numId w:val="21"/>
        </w:numPr>
        <w:tabs>
          <w:tab w:val="left" w:pos="619"/>
        </w:tabs>
        <w:spacing w:before="10" w:line="398" w:lineRule="auto"/>
        <w:ind w:left="751" w:right="441" w:hanging="422"/>
        <w:jc w:val="both"/>
        <w:rPr>
          <w:rFonts w:asciiTheme="minorEastAsia" w:eastAsiaTheme="minorEastAsia" w:hAnsiTheme="minorEastAsia"/>
          <w:spacing w:val="-4"/>
          <w:w w:val="105"/>
          <w:sz w:val="24"/>
          <w:szCs w:val="24"/>
          <w:lang w:eastAsia="zh-CN"/>
        </w:rPr>
      </w:pPr>
      <w:r w:rsidRPr="00077FDB">
        <w:rPr>
          <w:rFonts w:asciiTheme="minorEastAsia" w:eastAsiaTheme="minorEastAsia" w:hAnsiTheme="minorEastAsia"/>
          <w:spacing w:val="-2"/>
          <w:sz w:val="24"/>
          <w:szCs w:val="24"/>
          <w:lang w:eastAsia="zh-CN"/>
        </w:rPr>
        <w:lastRenderedPageBreak/>
        <w:t>密闭穿墙短管应在朝向核</w:t>
      </w:r>
      <w:r w:rsidR="00D01AD7" w:rsidRPr="00077FDB">
        <w:rPr>
          <w:rFonts w:asciiTheme="minorEastAsia" w:eastAsiaTheme="minorEastAsia" w:hAnsiTheme="minorEastAsia"/>
          <w:spacing w:val="-2"/>
          <w:sz w:val="24"/>
          <w:szCs w:val="24"/>
          <w:lang w:eastAsia="zh-CN"/>
        </w:rPr>
        <w:t>爆</w:t>
      </w:r>
      <w:r w:rsidRPr="00077FDB">
        <w:rPr>
          <w:rFonts w:asciiTheme="minorEastAsia" w:eastAsiaTheme="minorEastAsia" w:hAnsiTheme="minorEastAsia"/>
          <w:spacing w:val="-2"/>
          <w:sz w:val="24"/>
          <w:szCs w:val="24"/>
          <w:lang w:eastAsia="zh-CN"/>
        </w:rPr>
        <w:t>冲击波端加装防护抗力片。抗力片采用厚度大于6mm的钢板制作。抗力片上槽口宽度应与所穿越的管线外径相同； 两块抗力片的槽口</w:t>
      </w:r>
      <w:r w:rsidRPr="00077FDB">
        <w:rPr>
          <w:rFonts w:asciiTheme="minorEastAsia" w:eastAsiaTheme="minorEastAsia" w:hAnsiTheme="minorEastAsia"/>
          <w:spacing w:val="-4"/>
          <w:w w:val="105"/>
          <w:sz w:val="24"/>
          <w:szCs w:val="24"/>
          <w:lang w:eastAsia="zh-CN"/>
        </w:rPr>
        <w:t>必须对插。</w:t>
      </w:r>
    </w:p>
    <w:p w14:paraId="52B9177E" w14:textId="77777777" w:rsidR="00BF79F2" w:rsidRPr="00077FDB" w:rsidRDefault="00C03BAD">
      <w:pPr>
        <w:pStyle w:val="a4"/>
        <w:numPr>
          <w:ilvl w:val="0"/>
          <w:numId w:val="21"/>
        </w:numPr>
        <w:tabs>
          <w:tab w:val="left" w:pos="606"/>
        </w:tabs>
        <w:spacing w:line="396" w:lineRule="auto"/>
        <w:ind w:left="749" w:right="404" w:hanging="420"/>
        <w:jc w:val="both"/>
        <w:rPr>
          <w:rFonts w:asciiTheme="minorEastAsia" w:eastAsiaTheme="minorEastAsia" w:hAnsiTheme="minorEastAsia"/>
          <w:spacing w:val="-4"/>
          <w:w w:val="105"/>
          <w:sz w:val="24"/>
          <w:szCs w:val="24"/>
          <w:lang w:eastAsia="zh-CN"/>
        </w:rPr>
      </w:pPr>
      <w:r w:rsidRPr="00077FDB">
        <w:rPr>
          <w:rFonts w:asciiTheme="minorEastAsia" w:eastAsiaTheme="minorEastAsia" w:hAnsiTheme="minorEastAsia"/>
          <w:spacing w:val="-4"/>
          <w:w w:val="105"/>
          <w:sz w:val="24"/>
          <w:szCs w:val="24"/>
          <w:lang w:eastAsia="zh-CN"/>
        </w:rPr>
        <w:t>当同一处有多根管线需作穿墙密闭处理时，可在密闭穿墙短管两端各焊上一块密闭翼环。两块</w:t>
      </w:r>
      <w:proofErr w:type="gramStart"/>
      <w:r w:rsidRPr="00077FDB">
        <w:rPr>
          <w:rFonts w:asciiTheme="minorEastAsia" w:eastAsiaTheme="minorEastAsia" w:hAnsiTheme="minorEastAsia"/>
          <w:spacing w:val="-4"/>
          <w:w w:val="105"/>
          <w:sz w:val="24"/>
          <w:szCs w:val="24"/>
          <w:lang w:eastAsia="zh-CN"/>
        </w:rPr>
        <w:t>密闭翼环均应</w:t>
      </w:r>
      <w:proofErr w:type="gramEnd"/>
      <w:r w:rsidRPr="00077FDB">
        <w:rPr>
          <w:rFonts w:asciiTheme="minorEastAsia" w:eastAsiaTheme="minorEastAsia" w:hAnsiTheme="minorEastAsia"/>
          <w:spacing w:val="-4"/>
          <w:w w:val="105"/>
          <w:sz w:val="24"/>
          <w:szCs w:val="24"/>
          <w:lang w:eastAsia="zh-CN"/>
        </w:rPr>
        <w:t>与所在墙体的钢筋焊牢，且不得露出墙面。</w:t>
      </w:r>
    </w:p>
    <w:p w14:paraId="21C71CFC" w14:textId="77777777" w:rsidR="00BF79F2" w:rsidRPr="00077FDB" w:rsidRDefault="00C03BAD">
      <w:pPr>
        <w:spacing w:before="3"/>
        <w:ind w:left="189"/>
        <w:jc w:val="both"/>
        <w:rPr>
          <w:rFonts w:asciiTheme="minorEastAsia" w:eastAsiaTheme="minorEastAsia" w:hAnsiTheme="minorEastAsia"/>
          <w:b/>
          <w:sz w:val="24"/>
          <w:szCs w:val="24"/>
          <w:lang w:eastAsia="zh-CN"/>
        </w:rPr>
      </w:pPr>
      <w:r w:rsidRPr="00077FDB">
        <w:rPr>
          <w:rFonts w:asciiTheme="minorEastAsia" w:eastAsiaTheme="minorEastAsia" w:hAnsiTheme="minorEastAsia"/>
          <w:b/>
          <w:w w:val="110"/>
          <w:sz w:val="24"/>
          <w:szCs w:val="24"/>
          <w:lang w:eastAsia="zh-CN"/>
        </w:rPr>
        <w:t>2</w:t>
      </w:r>
      <w:r w:rsidR="00D84424" w:rsidRPr="00077FDB">
        <w:rPr>
          <w:rFonts w:asciiTheme="minorEastAsia" w:eastAsiaTheme="minorEastAsia" w:hAnsiTheme="minorEastAsia"/>
          <w:b/>
          <w:w w:val="110"/>
          <w:sz w:val="24"/>
          <w:szCs w:val="24"/>
          <w:lang w:eastAsia="zh-CN"/>
        </w:rPr>
        <w:t>.</w:t>
      </w:r>
      <w:r w:rsidRPr="00077FDB">
        <w:rPr>
          <w:rFonts w:asciiTheme="minorEastAsia" w:eastAsiaTheme="minorEastAsia" w:hAnsiTheme="minorEastAsia"/>
          <w:b/>
          <w:w w:val="110"/>
          <w:sz w:val="24"/>
          <w:szCs w:val="24"/>
          <w:lang w:eastAsia="zh-CN"/>
        </w:rPr>
        <w:t>2.2 通风管道和附件的制作及安装</w:t>
      </w:r>
    </w:p>
    <w:p w14:paraId="6EAFABB6" w14:textId="77777777" w:rsidR="00BF79F2" w:rsidRPr="00077FDB" w:rsidRDefault="00C03BAD" w:rsidP="00D01AD7">
      <w:pPr>
        <w:spacing w:before="184" w:line="396" w:lineRule="auto"/>
        <w:ind w:left="741" w:right="448" w:hanging="388"/>
        <w:jc w:val="both"/>
        <w:rPr>
          <w:rFonts w:asciiTheme="minorEastAsia" w:eastAsiaTheme="minorEastAsia" w:hAnsiTheme="minorEastAsia"/>
          <w:sz w:val="24"/>
          <w:szCs w:val="24"/>
          <w:lang w:eastAsia="zh-CN"/>
        </w:rPr>
      </w:pPr>
      <w:r w:rsidRPr="00077FDB">
        <w:rPr>
          <w:rFonts w:asciiTheme="minorEastAsia" w:eastAsiaTheme="minorEastAsia" w:hAnsiTheme="minorEastAsia"/>
          <w:w w:val="105"/>
          <w:sz w:val="24"/>
          <w:szCs w:val="24"/>
          <w:lang w:eastAsia="zh-CN"/>
        </w:rPr>
        <w:t>l</w:t>
      </w:r>
      <w:r w:rsidRPr="00077FDB">
        <w:rPr>
          <w:rFonts w:asciiTheme="minorEastAsia" w:eastAsiaTheme="minorEastAsia" w:hAnsiTheme="minorEastAsia"/>
          <w:spacing w:val="-4"/>
          <w:w w:val="105"/>
          <w:sz w:val="24"/>
          <w:szCs w:val="24"/>
          <w:lang w:eastAsia="zh-CN"/>
        </w:rPr>
        <w:t xml:space="preserve"> 在第一道密闭阀门至工程口部的管道与配件，应采用厚2</w:t>
      </w:r>
      <w:r w:rsidR="00653E4B" w:rsidRPr="00077FDB">
        <w:rPr>
          <w:rFonts w:asciiTheme="minorEastAsia" w:eastAsiaTheme="minorEastAsia" w:hAnsiTheme="minorEastAsia"/>
          <w:spacing w:val="-4"/>
          <w:w w:val="105"/>
          <w:sz w:val="24"/>
          <w:szCs w:val="24"/>
          <w:lang w:eastAsia="zh-CN"/>
        </w:rPr>
        <w:t>-</w:t>
      </w:r>
      <w:r w:rsidRPr="00077FDB">
        <w:rPr>
          <w:rFonts w:asciiTheme="minorEastAsia" w:eastAsiaTheme="minorEastAsia" w:hAnsiTheme="minorEastAsia"/>
          <w:spacing w:val="-4"/>
          <w:w w:val="105"/>
          <w:sz w:val="24"/>
          <w:szCs w:val="24"/>
          <w:lang w:eastAsia="zh-CN"/>
        </w:rPr>
        <w:t>3</w:t>
      </w:r>
      <w:r w:rsidR="00653E4B" w:rsidRPr="00077FDB">
        <w:rPr>
          <w:rFonts w:asciiTheme="minorEastAsia" w:eastAsiaTheme="minorEastAsia" w:hAnsiTheme="minorEastAsia" w:hint="eastAsia"/>
          <w:spacing w:val="-4"/>
          <w:w w:val="105"/>
          <w:sz w:val="24"/>
          <w:szCs w:val="24"/>
          <w:lang w:eastAsia="zh-CN"/>
        </w:rPr>
        <w:t>m</w:t>
      </w:r>
      <w:r w:rsidR="00653E4B" w:rsidRPr="00077FDB">
        <w:rPr>
          <w:rFonts w:asciiTheme="minorEastAsia" w:eastAsiaTheme="minorEastAsia" w:hAnsiTheme="minorEastAsia"/>
          <w:spacing w:val="-4"/>
          <w:w w:val="105"/>
          <w:sz w:val="24"/>
          <w:szCs w:val="24"/>
          <w:lang w:eastAsia="zh-CN"/>
        </w:rPr>
        <w:t>m</w:t>
      </w:r>
      <w:r w:rsidRPr="00077FDB">
        <w:rPr>
          <w:rFonts w:asciiTheme="minorEastAsia" w:eastAsiaTheme="minorEastAsia" w:hAnsiTheme="minorEastAsia"/>
          <w:spacing w:val="-4"/>
          <w:w w:val="105"/>
          <w:sz w:val="24"/>
          <w:szCs w:val="24"/>
          <w:lang w:eastAsia="zh-CN"/>
        </w:rPr>
        <w:t>的钢板焊接制作。其焊缝应饱满、均匀、严密。</w:t>
      </w:r>
    </w:p>
    <w:p w14:paraId="645B5FD9" w14:textId="77777777" w:rsidR="00BF79F2" w:rsidRPr="00077FDB" w:rsidRDefault="00C03BAD" w:rsidP="00D01AD7">
      <w:pPr>
        <w:pStyle w:val="a4"/>
        <w:numPr>
          <w:ilvl w:val="0"/>
          <w:numId w:val="20"/>
        </w:numPr>
        <w:tabs>
          <w:tab w:val="left" w:pos="602"/>
        </w:tabs>
        <w:spacing w:before="3" w:line="396" w:lineRule="auto"/>
        <w:ind w:right="439" w:hanging="412"/>
        <w:jc w:val="both"/>
        <w:rPr>
          <w:rFonts w:asciiTheme="minorEastAsia" w:eastAsiaTheme="minorEastAsia" w:hAnsiTheme="minorEastAsia"/>
          <w:sz w:val="24"/>
          <w:szCs w:val="24"/>
          <w:lang w:eastAsia="zh-CN"/>
        </w:rPr>
      </w:pPr>
      <w:r w:rsidRPr="00077FDB">
        <w:rPr>
          <w:rFonts w:asciiTheme="minorEastAsia" w:eastAsiaTheme="minorEastAsia" w:hAnsiTheme="minorEastAsia"/>
          <w:spacing w:val="-6"/>
          <w:w w:val="105"/>
          <w:sz w:val="24"/>
          <w:szCs w:val="24"/>
          <w:lang w:eastAsia="zh-CN"/>
        </w:rPr>
        <w:t>染毒区的通风管道应采用焊接连接</w:t>
      </w:r>
      <w:r w:rsidRPr="00077FDB">
        <w:rPr>
          <w:rFonts w:asciiTheme="minorEastAsia" w:eastAsiaTheme="minorEastAsia" w:hAnsiTheme="minorEastAsia"/>
          <w:spacing w:val="-23"/>
          <w:w w:val="105"/>
          <w:sz w:val="24"/>
          <w:szCs w:val="24"/>
          <w:lang w:eastAsia="zh-CN"/>
        </w:rPr>
        <w:t>。</w:t>
      </w:r>
      <w:r w:rsidRPr="00077FDB">
        <w:rPr>
          <w:rFonts w:asciiTheme="minorEastAsia" w:eastAsiaTheme="minorEastAsia" w:hAnsiTheme="minorEastAsia"/>
          <w:spacing w:val="-5"/>
          <w:w w:val="105"/>
          <w:sz w:val="24"/>
          <w:szCs w:val="24"/>
          <w:lang w:eastAsia="zh-CN"/>
        </w:rPr>
        <w:t>通风管道与密闭阀门应采用带有密封槽</w:t>
      </w:r>
      <w:r w:rsidRPr="00077FDB">
        <w:rPr>
          <w:rFonts w:asciiTheme="minorEastAsia" w:eastAsiaTheme="minorEastAsia" w:hAnsiTheme="minorEastAsia"/>
          <w:spacing w:val="-7"/>
          <w:w w:val="110"/>
          <w:sz w:val="24"/>
          <w:szCs w:val="24"/>
          <w:lang w:eastAsia="zh-CN"/>
        </w:rPr>
        <w:t>的法兰连接其接触面应平整</w:t>
      </w:r>
      <w:r w:rsidRPr="00077FDB">
        <w:rPr>
          <w:rFonts w:asciiTheme="minorEastAsia" w:eastAsiaTheme="minorEastAsia" w:hAnsiTheme="minorEastAsia"/>
          <w:spacing w:val="2"/>
          <w:w w:val="75"/>
          <w:sz w:val="24"/>
          <w:szCs w:val="24"/>
          <w:lang w:eastAsia="zh-CN"/>
        </w:rPr>
        <w:t>；</w:t>
      </w:r>
      <w:r w:rsidR="00653E4B" w:rsidRPr="00077FDB">
        <w:rPr>
          <w:rFonts w:asciiTheme="minorEastAsia" w:eastAsiaTheme="minorEastAsia" w:hAnsiTheme="minorEastAsia"/>
          <w:spacing w:val="-3"/>
          <w:w w:val="110"/>
          <w:sz w:val="24"/>
          <w:szCs w:val="24"/>
          <w:lang w:eastAsia="zh-CN"/>
        </w:rPr>
        <w:t>法</w:t>
      </w:r>
      <w:r w:rsidRPr="00077FDB">
        <w:rPr>
          <w:rFonts w:asciiTheme="minorEastAsia" w:eastAsiaTheme="minorEastAsia" w:hAnsiTheme="minorEastAsia"/>
          <w:spacing w:val="-3"/>
          <w:w w:val="110"/>
          <w:sz w:val="24"/>
          <w:szCs w:val="24"/>
          <w:lang w:eastAsia="zh-CN"/>
        </w:rPr>
        <w:t>兰垫圈应采用整圈无接口橡胶密封圈</w:t>
      </w:r>
      <w:r w:rsidRPr="00077FDB">
        <w:rPr>
          <w:rFonts w:asciiTheme="minorEastAsia" w:eastAsiaTheme="minorEastAsia" w:hAnsiTheme="minorEastAsia"/>
          <w:w w:val="110"/>
          <w:sz w:val="24"/>
          <w:szCs w:val="24"/>
          <w:lang w:eastAsia="zh-CN"/>
        </w:rPr>
        <w:t>。</w:t>
      </w:r>
    </w:p>
    <w:p w14:paraId="2078F60E" w14:textId="77777777" w:rsidR="00BF79F2" w:rsidRPr="00077FDB" w:rsidRDefault="00C03BAD" w:rsidP="00D01AD7">
      <w:pPr>
        <w:pStyle w:val="a4"/>
        <w:numPr>
          <w:ilvl w:val="0"/>
          <w:numId w:val="20"/>
        </w:numPr>
        <w:tabs>
          <w:tab w:val="left" w:pos="604"/>
        </w:tabs>
        <w:spacing w:before="11" w:line="391" w:lineRule="auto"/>
        <w:ind w:left="733" w:right="476" w:hanging="412"/>
        <w:jc w:val="both"/>
        <w:rPr>
          <w:rFonts w:asciiTheme="minorEastAsia" w:eastAsiaTheme="minorEastAsia" w:hAnsiTheme="minorEastAsia"/>
          <w:sz w:val="24"/>
          <w:szCs w:val="24"/>
          <w:lang w:eastAsia="zh-CN"/>
        </w:rPr>
      </w:pPr>
      <w:r w:rsidRPr="00077FDB">
        <w:rPr>
          <w:rFonts w:asciiTheme="minorEastAsia" w:eastAsiaTheme="minorEastAsia" w:hAnsiTheme="minorEastAsia"/>
          <w:spacing w:val="-1"/>
          <w:w w:val="105"/>
          <w:sz w:val="24"/>
          <w:szCs w:val="24"/>
          <w:lang w:eastAsia="zh-CN"/>
        </w:rPr>
        <w:t>主体工程内通风管与配件的钢板厚度应符合设计要</w:t>
      </w:r>
      <w:r w:rsidRPr="00077FDB">
        <w:rPr>
          <w:rFonts w:asciiTheme="minorEastAsia" w:eastAsiaTheme="minorEastAsia" w:hAnsiTheme="minorEastAsia"/>
          <w:spacing w:val="-3"/>
          <w:w w:val="110"/>
          <w:sz w:val="24"/>
          <w:szCs w:val="24"/>
          <w:lang w:eastAsia="zh-CN"/>
        </w:rPr>
        <w:t>求。当设计无要求时，钢板</w:t>
      </w:r>
      <w:r w:rsidRPr="00077FDB">
        <w:rPr>
          <w:rFonts w:asciiTheme="minorEastAsia" w:eastAsiaTheme="minorEastAsia" w:hAnsiTheme="minorEastAsia"/>
          <w:spacing w:val="-13"/>
          <w:w w:val="105"/>
          <w:sz w:val="24"/>
          <w:szCs w:val="24"/>
          <w:lang w:eastAsia="zh-CN"/>
        </w:rPr>
        <w:t>厚度应大</w:t>
      </w:r>
      <w:r w:rsidRPr="00077FDB">
        <w:rPr>
          <w:rFonts w:asciiTheme="minorEastAsia" w:eastAsiaTheme="minorEastAsia" w:hAnsiTheme="minorEastAsia"/>
          <w:spacing w:val="-4"/>
          <w:w w:val="105"/>
          <w:sz w:val="24"/>
          <w:szCs w:val="24"/>
          <w:lang w:eastAsia="zh-CN"/>
        </w:rPr>
        <w:t>于0.75</w:t>
      </w:r>
      <w:r w:rsidR="00653E4B" w:rsidRPr="00077FDB">
        <w:rPr>
          <w:rFonts w:asciiTheme="minorEastAsia" w:eastAsiaTheme="minorEastAsia" w:hAnsiTheme="minorEastAsia"/>
          <w:spacing w:val="-4"/>
          <w:w w:val="105"/>
          <w:sz w:val="24"/>
          <w:szCs w:val="24"/>
          <w:lang w:eastAsia="zh-CN"/>
        </w:rPr>
        <w:t>mm</w:t>
      </w:r>
      <w:r w:rsidRPr="00077FDB">
        <w:rPr>
          <w:rFonts w:asciiTheme="minorEastAsia" w:eastAsiaTheme="minorEastAsia" w:hAnsiTheme="minorEastAsia"/>
          <w:w w:val="105"/>
          <w:sz w:val="24"/>
          <w:szCs w:val="24"/>
          <w:lang w:eastAsia="zh-CN"/>
        </w:rPr>
        <w:t>。</w:t>
      </w:r>
    </w:p>
    <w:p w14:paraId="5B8431FA" w14:textId="77777777" w:rsidR="00BF79F2" w:rsidRPr="00077FDB" w:rsidRDefault="00C03BAD" w:rsidP="00D01AD7">
      <w:pPr>
        <w:pStyle w:val="a4"/>
        <w:numPr>
          <w:ilvl w:val="0"/>
          <w:numId w:val="20"/>
        </w:numPr>
        <w:tabs>
          <w:tab w:val="left" w:pos="596"/>
          <w:tab w:val="left" w:pos="6750"/>
        </w:tabs>
        <w:spacing w:before="15" w:line="396" w:lineRule="auto"/>
        <w:ind w:left="735" w:right="345" w:hanging="415"/>
        <w:jc w:val="both"/>
        <w:rPr>
          <w:rFonts w:asciiTheme="minorEastAsia" w:eastAsiaTheme="minorEastAsia" w:hAnsiTheme="minorEastAsia"/>
          <w:spacing w:val="-6"/>
          <w:w w:val="105"/>
          <w:sz w:val="24"/>
          <w:szCs w:val="24"/>
          <w:lang w:eastAsia="zh-CN"/>
        </w:rPr>
      </w:pPr>
      <w:r w:rsidRPr="00077FDB">
        <w:rPr>
          <w:rFonts w:asciiTheme="minorEastAsia" w:eastAsiaTheme="minorEastAsia" w:hAnsiTheme="minorEastAsia"/>
          <w:spacing w:val="-6"/>
          <w:w w:val="105"/>
          <w:sz w:val="24"/>
          <w:szCs w:val="24"/>
          <w:lang w:eastAsia="zh-CN"/>
        </w:rPr>
        <w:t>工程测压管在防护密闭门外的一端，应设有向下的弯头；另一端宜设在通风机房或控制室，并应安装球阀。通过防毒通道的测压管，其接口应采用焊接。</w:t>
      </w:r>
    </w:p>
    <w:p w14:paraId="797E3B2E" w14:textId="77777777" w:rsidR="00BF79F2" w:rsidRPr="00077FDB" w:rsidRDefault="00C03BAD" w:rsidP="00D01AD7">
      <w:pPr>
        <w:pStyle w:val="a4"/>
        <w:numPr>
          <w:ilvl w:val="0"/>
          <w:numId w:val="20"/>
        </w:numPr>
        <w:tabs>
          <w:tab w:val="left" w:pos="591"/>
        </w:tabs>
        <w:spacing w:before="4" w:line="403" w:lineRule="auto"/>
        <w:ind w:left="733" w:right="455" w:hanging="421"/>
        <w:rPr>
          <w:rFonts w:asciiTheme="minorEastAsia" w:eastAsiaTheme="minorEastAsia" w:hAnsiTheme="minorEastAsia"/>
          <w:spacing w:val="-6"/>
          <w:w w:val="105"/>
          <w:sz w:val="24"/>
          <w:szCs w:val="24"/>
          <w:lang w:eastAsia="zh-CN"/>
        </w:rPr>
      </w:pPr>
      <w:r w:rsidRPr="00077FDB">
        <w:rPr>
          <w:rFonts w:asciiTheme="minorEastAsia" w:eastAsiaTheme="minorEastAsia" w:hAnsiTheme="minorEastAsia"/>
          <w:spacing w:val="-6"/>
          <w:w w:val="105"/>
          <w:sz w:val="24"/>
          <w:szCs w:val="24"/>
          <w:lang w:eastAsia="zh-CN"/>
        </w:rPr>
        <w:t>通风管的测定孔、洗消取样管应与风管同时制作。测定孔和洗消取样管应封堵。</w:t>
      </w:r>
    </w:p>
    <w:p w14:paraId="7AB13B1C" w14:textId="77777777" w:rsidR="00BF79F2" w:rsidRPr="00077FDB" w:rsidRDefault="00C03BAD" w:rsidP="00D01AD7">
      <w:pPr>
        <w:pStyle w:val="a4"/>
        <w:numPr>
          <w:ilvl w:val="0"/>
          <w:numId w:val="20"/>
        </w:numPr>
        <w:tabs>
          <w:tab w:val="left" w:pos="591"/>
          <w:tab w:val="left" w:pos="6724"/>
        </w:tabs>
        <w:spacing w:line="280" w:lineRule="exact"/>
        <w:ind w:left="590" w:hanging="284"/>
        <w:rPr>
          <w:rFonts w:asciiTheme="minorEastAsia" w:eastAsiaTheme="minorEastAsia" w:hAnsiTheme="minorEastAsia"/>
          <w:spacing w:val="-6"/>
          <w:w w:val="105"/>
          <w:sz w:val="24"/>
          <w:szCs w:val="24"/>
          <w:lang w:eastAsia="zh-CN"/>
        </w:rPr>
      </w:pPr>
      <w:r w:rsidRPr="00077FDB">
        <w:rPr>
          <w:rFonts w:asciiTheme="minorEastAsia" w:eastAsiaTheme="minorEastAsia" w:hAnsiTheme="minorEastAsia"/>
          <w:spacing w:val="-6"/>
          <w:w w:val="105"/>
          <w:sz w:val="24"/>
          <w:szCs w:val="24"/>
          <w:lang w:eastAsia="zh-CN"/>
        </w:rPr>
        <w:t>通风管内气流方向、阀门启闭方向及开启度，应作标志，并应标示清晰、准确。</w:t>
      </w:r>
    </w:p>
    <w:p w14:paraId="7C35947C" w14:textId="77777777" w:rsidR="00BF79F2" w:rsidRPr="00077FDB" w:rsidRDefault="00C03BAD" w:rsidP="00D84424">
      <w:pPr>
        <w:pStyle w:val="a4"/>
        <w:numPr>
          <w:ilvl w:val="2"/>
          <w:numId w:val="30"/>
        </w:numPr>
        <w:spacing w:before="3"/>
        <w:jc w:val="both"/>
        <w:rPr>
          <w:rFonts w:asciiTheme="minorEastAsia" w:eastAsiaTheme="minorEastAsia" w:hAnsiTheme="minorEastAsia"/>
          <w:b/>
          <w:w w:val="110"/>
          <w:sz w:val="24"/>
          <w:szCs w:val="24"/>
          <w:lang w:eastAsia="zh-CN"/>
        </w:rPr>
      </w:pPr>
      <w:r w:rsidRPr="00077FDB">
        <w:rPr>
          <w:rFonts w:asciiTheme="minorEastAsia" w:eastAsiaTheme="minorEastAsia" w:hAnsiTheme="minorEastAsia"/>
          <w:b/>
          <w:w w:val="110"/>
          <w:sz w:val="24"/>
          <w:szCs w:val="24"/>
          <w:lang w:eastAsia="zh-CN"/>
        </w:rPr>
        <w:t>给水排水管道，供油管道和附件的安装</w:t>
      </w:r>
    </w:p>
    <w:p w14:paraId="2E8E47DE" w14:textId="77777777" w:rsidR="00D84424" w:rsidRPr="00077FDB" w:rsidRDefault="00D84424" w:rsidP="00D84424">
      <w:pPr>
        <w:tabs>
          <w:tab w:val="left" w:pos="596"/>
        </w:tabs>
        <w:spacing w:before="15" w:line="396" w:lineRule="auto"/>
        <w:ind w:right="345" w:firstLineChars="100" w:firstLine="245"/>
        <w:jc w:val="both"/>
        <w:rPr>
          <w:rFonts w:asciiTheme="minorEastAsia" w:eastAsiaTheme="minorEastAsia" w:hAnsiTheme="minorEastAsia"/>
          <w:spacing w:val="-6"/>
          <w:w w:val="105"/>
          <w:sz w:val="24"/>
          <w:szCs w:val="24"/>
          <w:lang w:eastAsia="zh-CN"/>
        </w:rPr>
      </w:pPr>
      <w:r w:rsidRPr="00077FDB">
        <w:rPr>
          <w:rFonts w:asciiTheme="minorEastAsia" w:eastAsiaTheme="minorEastAsia" w:hAnsiTheme="minorEastAsia" w:hint="eastAsia"/>
          <w:spacing w:val="-6"/>
          <w:w w:val="105"/>
          <w:sz w:val="24"/>
          <w:szCs w:val="24"/>
          <w:lang w:eastAsia="zh-CN"/>
        </w:rPr>
        <w:t>1</w:t>
      </w:r>
      <w:r w:rsidRPr="00077FDB">
        <w:rPr>
          <w:rFonts w:asciiTheme="minorEastAsia" w:eastAsiaTheme="minorEastAsia" w:hAnsiTheme="minorEastAsia"/>
          <w:spacing w:val="-6"/>
          <w:w w:val="105"/>
          <w:sz w:val="24"/>
          <w:szCs w:val="24"/>
          <w:lang w:eastAsia="zh-CN"/>
        </w:rPr>
        <w:t xml:space="preserve"> </w:t>
      </w:r>
      <w:r w:rsidR="00C03BAD" w:rsidRPr="00077FDB">
        <w:rPr>
          <w:rFonts w:asciiTheme="minorEastAsia" w:eastAsiaTheme="minorEastAsia" w:hAnsiTheme="minorEastAsia"/>
          <w:spacing w:val="-6"/>
          <w:w w:val="105"/>
          <w:sz w:val="24"/>
          <w:szCs w:val="24"/>
          <w:lang w:eastAsia="zh-CN"/>
        </w:rPr>
        <w:t>压力排水管采用给水铸铁管或</w:t>
      </w:r>
      <w:r w:rsidR="00581869" w:rsidRPr="00077FDB">
        <w:rPr>
          <w:rFonts w:asciiTheme="minorEastAsia" w:eastAsiaTheme="minorEastAsia" w:hAnsiTheme="minorEastAsia"/>
          <w:spacing w:val="-6"/>
          <w:w w:val="105"/>
          <w:sz w:val="24"/>
          <w:szCs w:val="24"/>
          <w:lang w:eastAsia="zh-CN"/>
        </w:rPr>
        <w:t>镀</w:t>
      </w:r>
      <w:r w:rsidR="00C03BAD" w:rsidRPr="00077FDB">
        <w:rPr>
          <w:rFonts w:asciiTheme="minorEastAsia" w:eastAsiaTheme="minorEastAsia" w:hAnsiTheme="minorEastAsia"/>
          <w:spacing w:val="-6"/>
          <w:w w:val="105"/>
          <w:sz w:val="24"/>
          <w:szCs w:val="24"/>
          <w:lang w:eastAsia="zh-CN"/>
        </w:rPr>
        <w:t>锌钢管，其接口应采用油麻填充或石棉水泥抹口，不得采用水泥砂浆抹口。</w:t>
      </w:r>
    </w:p>
    <w:p w14:paraId="2367DC01" w14:textId="77777777" w:rsidR="00BF79F2" w:rsidRPr="00077FDB" w:rsidRDefault="00D84424" w:rsidP="00D84424">
      <w:pPr>
        <w:tabs>
          <w:tab w:val="left" w:pos="596"/>
        </w:tabs>
        <w:spacing w:before="15" w:line="396" w:lineRule="auto"/>
        <w:ind w:right="345" w:firstLineChars="100" w:firstLine="245"/>
        <w:jc w:val="both"/>
        <w:rPr>
          <w:rFonts w:asciiTheme="minorEastAsia" w:eastAsiaTheme="minorEastAsia" w:hAnsiTheme="minorEastAsia"/>
          <w:spacing w:val="-6"/>
          <w:w w:val="105"/>
          <w:sz w:val="24"/>
          <w:szCs w:val="24"/>
          <w:lang w:eastAsia="zh-CN"/>
        </w:rPr>
      </w:pPr>
      <w:r w:rsidRPr="00077FDB">
        <w:rPr>
          <w:rFonts w:asciiTheme="minorEastAsia" w:eastAsiaTheme="minorEastAsia" w:hAnsiTheme="minorEastAsia"/>
          <w:spacing w:val="-6"/>
          <w:w w:val="105"/>
          <w:sz w:val="24"/>
          <w:szCs w:val="24"/>
          <w:lang w:eastAsia="zh-CN"/>
        </w:rPr>
        <w:t xml:space="preserve">2 </w:t>
      </w:r>
      <w:r w:rsidR="00C03BAD" w:rsidRPr="00077FDB">
        <w:rPr>
          <w:rFonts w:asciiTheme="minorEastAsia" w:eastAsiaTheme="minorEastAsia" w:hAnsiTheme="minorEastAsia"/>
          <w:spacing w:val="-6"/>
          <w:w w:val="105"/>
          <w:sz w:val="24"/>
          <w:szCs w:val="24"/>
          <w:lang w:eastAsia="zh-CN"/>
        </w:rPr>
        <w:t>油管丝扣连接的填料，应采用甘油和黄丹粉的调和物，不得采用铅油麻丝。油管法兰连接的垫板，应采用</w:t>
      </w:r>
      <w:proofErr w:type="gramStart"/>
      <w:r w:rsidR="00C03BAD" w:rsidRPr="00077FDB">
        <w:rPr>
          <w:rFonts w:asciiTheme="minorEastAsia" w:eastAsiaTheme="minorEastAsia" w:hAnsiTheme="minorEastAsia"/>
          <w:spacing w:val="-6"/>
          <w:w w:val="105"/>
          <w:sz w:val="24"/>
          <w:szCs w:val="24"/>
          <w:lang w:eastAsia="zh-CN"/>
        </w:rPr>
        <w:t>两面涂</w:t>
      </w:r>
      <w:proofErr w:type="gramEnd"/>
      <w:r w:rsidR="00C03BAD" w:rsidRPr="00077FDB">
        <w:rPr>
          <w:rFonts w:asciiTheme="minorEastAsia" w:eastAsiaTheme="minorEastAsia" w:hAnsiTheme="minorEastAsia"/>
          <w:spacing w:val="-6"/>
          <w:w w:val="105"/>
          <w:sz w:val="24"/>
          <w:szCs w:val="24"/>
          <w:lang w:eastAsia="zh-CN"/>
        </w:rPr>
        <w:t>石墨的石棉纸板 ，不得采用普通橡胶垫圈。</w:t>
      </w:r>
    </w:p>
    <w:p w14:paraId="626FC95C" w14:textId="77777777" w:rsidR="00BF79F2" w:rsidRPr="00077FDB" w:rsidRDefault="00D84424" w:rsidP="00D84424">
      <w:pPr>
        <w:tabs>
          <w:tab w:val="left" w:pos="596"/>
          <w:tab w:val="left" w:pos="6750"/>
        </w:tabs>
        <w:spacing w:before="15" w:line="396" w:lineRule="auto"/>
        <w:ind w:right="345" w:firstLineChars="100" w:firstLine="245"/>
        <w:rPr>
          <w:rFonts w:asciiTheme="minorEastAsia" w:eastAsiaTheme="minorEastAsia" w:hAnsiTheme="minorEastAsia"/>
          <w:spacing w:val="-6"/>
          <w:w w:val="105"/>
          <w:sz w:val="24"/>
          <w:szCs w:val="24"/>
          <w:lang w:eastAsia="zh-CN"/>
        </w:rPr>
      </w:pPr>
      <w:r w:rsidRPr="00077FDB">
        <w:rPr>
          <w:rFonts w:asciiTheme="minorEastAsia" w:eastAsiaTheme="minorEastAsia" w:hAnsiTheme="minorEastAsia" w:hint="eastAsia"/>
          <w:spacing w:val="-6"/>
          <w:w w:val="105"/>
          <w:sz w:val="24"/>
          <w:szCs w:val="24"/>
          <w:lang w:eastAsia="zh-CN"/>
        </w:rPr>
        <w:t>3</w:t>
      </w:r>
      <w:r w:rsidRPr="00077FDB">
        <w:rPr>
          <w:rFonts w:asciiTheme="minorEastAsia" w:eastAsiaTheme="minorEastAsia" w:hAnsiTheme="minorEastAsia"/>
          <w:spacing w:val="-6"/>
          <w:w w:val="105"/>
          <w:sz w:val="24"/>
          <w:szCs w:val="24"/>
          <w:lang w:eastAsia="zh-CN"/>
        </w:rPr>
        <w:t xml:space="preserve"> </w:t>
      </w:r>
      <w:r w:rsidR="00C03BAD" w:rsidRPr="00077FDB">
        <w:rPr>
          <w:rFonts w:asciiTheme="minorEastAsia" w:eastAsiaTheme="minorEastAsia" w:hAnsiTheme="minorEastAsia"/>
          <w:spacing w:val="-6"/>
          <w:w w:val="105"/>
          <w:sz w:val="24"/>
          <w:szCs w:val="24"/>
          <w:lang w:eastAsia="zh-CN"/>
        </w:rPr>
        <w:t>防爆清扫口的丝扣应无缺损，清扫口安装高度应低</w:t>
      </w:r>
      <w:r w:rsidR="00581869" w:rsidRPr="00077FDB">
        <w:rPr>
          <w:rFonts w:asciiTheme="minorEastAsia" w:eastAsiaTheme="minorEastAsia" w:hAnsiTheme="minorEastAsia"/>
          <w:spacing w:val="-6"/>
          <w:w w:val="105"/>
          <w:sz w:val="24"/>
          <w:szCs w:val="24"/>
          <w:lang w:eastAsia="zh-CN"/>
        </w:rPr>
        <w:t>于</w:t>
      </w:r>
      <w:r w:rsidR="00C03BAD" w:rsidRPr="00077FDB">
        <w:rPr>
          <w:rFonts w:asciiTheme="minorEastAsia" w:eastAsiaTheme="minorEastAsia" w:hAnsiTheme="minorEastAsia"/>
          <w:spacing w:val="-6"/>
          <w:w w:val="105"/>
          <w:sz w:val="24"/>
          <w:szCs w:val="24"/>
          <w:lang w:eastAsia="zh-CN"/>
        </w:rPr>
        <w:t>周围地面3</w:t>
      </w:r>
      <w:r w:rsidR="00D0453D" w:rsidRPr="00077FDB">
        <w:rPr>
          <w:rFonts w:asciiTheme="minorEastAsia" w:eastAsiaTheme="minorEastAsia" w:hAnsiTheme="minorEastAsia"/>
          <w:spacing w:val="-6"/>
          <w:w w:val="105"/>
          <w:sz w:val="24"/>
          <w:szCs w:val="24"/>
          <w:lang w:eastAsia="zh-CN"/>
        </w:rPr>
        <w:t>-</w:t>
      </w:r>
      <w:r w:rsidR="00C03BAD" w:rsidRPr="00077FDB">
        <w:rPr>
          <w:rFonts w:asciiTheme="minorEastAsia" w:eastAsiaTheme="minorEastAsia" w:hAnsiTheme="minorEastAsia"/>
          <w:spacing w:val="-6"/>
          <w:w w:val="105"/>
          <w:sz w:val="24"/>
          <w:szCs w:val="24"/>
          <w:lang w:eastAsia="zh-CN"/>
        </w:rPr>
        <w:t>5</w:t>
      </w:r>
      <w:r w:rsidR="00D0453D" w:rsidRPr="00077FDB">
        <w:rPr>
          <w:rFonts w:asciiTheme="minorEastAsia" w:eastAsiaTheme="minorEastAsia" w:hAnsiTheme="minorEastAsia"/>
          <w:spacing w:val="-6"/>
          <w:w w:val="105"/>
          <w:sz w:val="24"/>
          <w:szCs w:val="24"/>
          <w:lang w:eastAsia="zh-CN"/>
        </w:rPr>
        <w:t>mm</w:t>
      </w:r>
      <w:r w:rsidR="00C03BAD" w:rsidRPr="00077FDB">
        <w:rPr>
          <w:rFonts w:asciiTheme="minorEastAsia" w:eastAsiaTheme="minorEastAsia" w:hAnsiTheme="minorEastAsia"/>
          <w:spacing w:val="-6"/>
          <w:w w:val="105"/>
          <w:sz w:val="24"/>
          <w:szCs w:val="24"/>
          <w:lang w:eastAsia="zh-CN"/>
        </w:rPr>
        <w:t>。当采用防护盖板时，盖板应采用厚度大于</w:t>
      </w:r>
      <w:r w:rsidR="00D0453D" w:rsidRPr="00077FDB">
        <w:rPr>
          <w:rFonts w:asciiTheme="minorEastAsia" w:eastAsiaTheme="minorEastAsia" w:hAnsiTheme="minorEastAsia"/>
          <w:spacing w:val="-6"/>
          <w:w w:val="105"/>
          <w:sz w:val="24"/>
          <w:szCs w:val="24"/>
          <w:lang w:eastAsia="zh-CN"/>
        </w:rPr>
        <w:t>3mm</w:t>
      </w:r>
      <w:r w:rsidR="00C03BAD" w:rsidRPr="00077FDB">
        <w:rPr>
          <w:rFonts w:asciiTheme="minorEastAsia" w:eastAsiaTheme="minorEastAsia" w:hAnsiTheme="minorEastAsia"/>
          <w:spacing w:val="-6"/>
          <w:w w:val="105"/>
          <w:sz w:val="24"/>
          <w:szCs w:val="24"/>
          <w:lang w:eastAsia="zh-CN"/>
        </w:rPr>
        <w:t>的</w:t>
      </w:r>
      <w:r w:rsidR="00581869" w:rsidRPr="00077FDB">
        <w:rPr>
          <w:rFonts w:asciiTheme="minorEastAsia" w:eastAsiaTheme="minorEastAsia" w:hAnsiTheme="minorEastAsia"/>
          <w:spacing w:val="-6"/>
          <w:w w:val="105"/>
          <w:sz w:val="24"/>
          <w:szCs w:val="24"/>
          <w:lang w:eastAsia="zh-CN"/>
        </w:rPr>
        <w:t>镀</w:t>
      </w:r>
      <w:r w:rsidR="00A14044" w:rsidRPr="00077FDB">
        <w:rPr>
          <w:rFonts w:asciiTheme="minorEastAsia" w:eastAsiaTheme="minorEastAsia" w:hAnsiTheme="minorEastAsia"/>
          <w:spacing w:val="-6"/>
          <w:w w:val="105"/>
          <w:sz w:val="24"/>
          <w:szCs w:val="24"/>
          <w:lang w:eastAsia="zh-CN"/>
        </w:rPr>
        <w:t>锌</w:t>
      </w:r>
      <w:proofErr w:type="gramStart"/>
      <w:r w:rsidR="00A14044" w:rsidRPr="00077FDB">
        <w:rPr>
          <w:rFonts w:asciiTheme="minorEastAsia" w:eastAsiaTheme="minorEastAsia" w:hAnsiTheme="minorEastAsia"/>
          <w:spacing w:val="-6"/>
          <w:w w:val="105"/>
          <w:sz w:val="24"/>
          <w:szCs w:val="24"/>
          <w:lang w:eastAsia="zh-CN"/>
        </w:rPr>
        <w:t>或</w:t>
      </w:r>
      <w:r w:rsidR="00D01AD7" w:rsidRPr="00077FDB">
        <w:rPr>
          <w:rFonts w:asciiTheme="minorEastAsia" w:eastAsiaTheme="minorEastAsia" w:hAnsiTheme="minorEastAsia"/>
          <w:spacing w:val="-6"/>
          <w:w w:val="105"/>
          <w:sz w:val="24"/>
          <w:szCs w:val="24"/>
          <w:lang w:eastAsia="zh-CN"/>
        </w:rPr>
        <w:t>镀</w:t>
      </w:r>
      <w:r w:rsidR="00A14044" w:rsidRPr="00077FDB">
        <w:rPr>
          <w:rFonts w:asciiTheme="minorEastAsia" w:eastAsiaTheme="minorEastAsia" w:hAnsiTheme="minorEastAsia"/>
          <w:spacing w:val="-6"/>
          <w:w w:val="105"/>
          <w:sz w:val="24"/>
          <w:szCs w:val="24"/>
          <w:lang w:eastAsia="zh-CN"/>
        </w:rPr>
        <w:t>铭钢板</w:t>
      </w:r>
      <w:proofErr w:type="gramEnd"/>
      <w:r w:rsidR="00A14044" w:rsidRPr="00077FDB">
        <w:rPr>
          <w:rFonts w:asciiTheme="minorEastAsia" w:eastAsiaTheme="minorEastAsia" w:hAnsiTheme="minorEastAsia"/>
          <w:spacing w:val="-6"/>
          <w:w w:val="105"/>
          <w:sz w:val="24"/>
          <w:szCs w:val="24"/>
          <w:lang w:eastAsia="zh-CN"/>
        </w:rPr>
        <w:t>制作。其表面应光洁安装应严密。</w:t>
      </w:r>
    </w:p>
    <w:p w14:paraId="758CB4B2" w14:textId="77777777" w:rsidR="00BF79F2" w:rsidRPr="00077FDB" w:rsidRDefault="00D84424" w:rsidP="00D84424">
      <w:pPr>
        <w:tabs>
          <w:tab w:val="left" w:pos="550"/>
        </w:tabs>
        <w:spacing w:line="384" w:lineRule="auto"/>
        <w:ind w:right="479" w:firstLineChars="100" w:firstLine="245"/>
        <w:jc w:val="both"/>
        <w:rPr>
          <w:rFonts w:asciiTheme="minorEastAsia" w:eastAsiaTheme="minorEastAsia" w:hAnsiTheme="minorEastAsia"/>
          <w:spacing w:val="-6"/>
          <w:w w:val="105"/>
          <w:sz w:val="24"/>
          <w:szCs w:val="24"/>
          <w:lang w:eastAsia="zh-CN"/>
        </w:rPr>
      </w:pPr>
      <w:r w:rsidRPr="00077FDB">
        <w:rPr>
          <w:rFonts w:asciiTheme="minorEastAsia" w:eastAsiaTheme="minorEastAsia" w:hAnsiTheme="minorEastAsia" w:hint="eastAsia"/>
          <w:spacing w:val="-6"/>
          <w:w w:val="105"/>
          <w:sz w:val="24"/>
          <w:szCs w:val="24"/>
          <w:lang w:eastAsia="zh-CN"/>
        </w:rPr>
        <w:t>4</w:t>
      </w:r>
      <w:r w:rsidRPr="00077FDB">
        <w:rPr>
          <w:rFonts w:asciiTheme="minorEastAsia" w:eastAsiaTheme="minorEastAsia" w:hAnsiTheme="minorEastAsia"/>
          <w:spacing w:val="-6"/>
          <w:w w:val="105"/>
          <w:sz w:val="24"/>
          <w:szCs w:val="24"/>
          <w:lang w:eastAsia="zh-CN"/>
        </w:rPr>
        <w:t xml:space="preserve"> </w:t>
      </w:r>
      <w:r w:rsidR="00C03BAD" w:rsidRPr="00077FDB">
        <w:rPr>
          <w:rFonts w:asciiTheme="minorEastAsia" w:eastAsiaTheme="minorEastAsia" w:hAnsiTheme="minorEastAsia"/>
          <w:spacing w:val="-6"/>
          <w:w w:val="105"/>
          <w:sz w:val="24"/>
          <w:szCs w:val="24"/>
          <w:lang w:eastAsia="zh-CN"/>
        </w:rPr>
        <w:t>与工程外部相连的管道的控制阀门，应安装在工程内靠近防护墙处，并应</w:t>
      </w:r>
      <w:r w:rsidR="00C03BAD" w:rsidRPr="00077FDB">
        <w:rPr>
          <w:rFonts w:asciiTheme="minorEastAsia" w:eastAsiaTheme="minorEastAsia" w:hAnsiTheme="minorEastAsia"/>
          <w:spacing w:val="-6"/>
          <w:w w:val="105"/>
          <w:sz w:val="24"/>
          <w:szCs w:val="24"/>
          <w:lang w:eastAsia="zh-CN"/>
        </w:rPr>
        <w:lastRenderedPageBreak/>
        <w:t>便于操作，启闭灵活有明显的标志。控制阀门的工作压力应大</w:t>
      </w:r>
      <w:r w:rsidR="00D0453D" w:rsidRPr="00077FDB">
        <w:rPr>
          <w:rFonts w:asciiTheme="minorEastAsia" w:eastAsiaTheme="minorEastAsia" w:hAnsiTheme="minorEastAsia" w:hint="eastAsia"/>
          <w:spacing w:val="-6"/>
          <w:w w:val="105"/>
          <w:sz w:val="24"/>
          <w:szCs w:val="24"/>
          <w:lang w:eastAsia="zh-CN"/>
        </w:rPr>
        <w:t>于</w:t>
      </w:r>
      <w:proofErr w:type="spellStart"/>
      <w:r w:rsidR="00C03BAD" w:rsidRPr="00077FDB">
        <w:rPr>
          <w:rFonts w:asciiTheme="minorEastAsia" w:eastAsiaTheme="minorEastAsia" w:hAnsiTheme="minorEastAsia"/>
          <w:spacing w:val="-6"/>
          <w:w w:val="105"/>
          <w:sz w:val="24"/>
          <w:szCs w:val="24"/>
          <w:lang w:eastAsia="zh-CN"/>
        </w:rPr>
        <w:t>lMPa</w:t>
      </w:r>
      <w:proofErr w:type="spellEnd"/>
      <w:r w:rsidR="00C03BAD" w:rsidRPr="00077FDB">
        <w:rPr>
          <w:rFonts w:asciiTheme="minorEastAsia" w:eastAsiaTheme="minorEastAsia" w:hAnsiTheme="minorEastAsia"/>
          <w:spacing w:val="-6"/>
          <w:w w:val="105"/>
          <w:sz w:val="24"/>
          <w:szCs w:val="24"/>
          <w:lang w:eastAsia="zh-CN"/>
        </w:rPr>
        <w:t>。控制阀门在安装前，应逐个进行强度和严密性检验。</w:t>
      </w:r>
    </w:p>
    <w:p w14:paraId="31FD0E8B" w14:textId="77777777" w:rsidR="00BF79F2" w:rsidRPr="00077FDB" w:rsidRDefault="00D84424" w:rsidP="00D84424">
      <w:pPr>
        <w:tabs>
          <w:tab w:val="left" w:pos="552"/>
        </w:tabs>
        <w:spacing w:line="287" w:lineRule="exact"/>
        <w:ind w:firstLineChars="100" w:firstLine="245"/>
        <w:jc w:val="both"/>
        <w:rPr>
          <w:rFonts w:asciiTheme="minorEastAsia" w:eastAsiaTheme="minorEastAsia" w:hAnsiTheme="minorEastAsia"/>
          <w:spacing w:val="-6"/>
          <w:w w:val="105"/>
          <w:sz w:val="24"/>
          <w:szCs w:val="24"/>
          <w:lang w:eastAsia="zh-CN"/>
        </w:rPr>
      </w:pPr>
      <w:r w:rsidRPr="00077FDB">
        <w:rPr>
          <w:rFonts w:asciiTheme="minorEastAsia" w:eastAsiaTheme="minorEastAsia" w:hAnsiTheme="minorEastAsia" w:hint="eastAsia"/>
          <w:spacing w:val="-6"/>
          <w:w w:val="105"/>
          <w:sz w:val="24"/>
          <w:szCs w:val="24"/>
          <w:lang w:eastAsia="zh-CN"/>
        </w:rPr>
        <w:t>5</w:t>
      </w:r>
      <w:r w:rsidRPr="00077FDB">
        <w:rPr>
          <w:rFonts w:asciiTheme="minorEastAsia" w:eastAsiaTheme="minorEastAsia" w:hAnsiTheme="minorEastAsia"/>
          <w:spacing w:val="-6"/>
          <w:w w:val="105"/>
          <w:sz w:val="24"/>
          <w:szCs w:val="24"/>
          <w:lang w:eastAsia="zh-CN"/>
        </w:rPr>
        <w:t xml:space="preserve"> </w:t>
      </w:r>
      <w:r w:rsidR="00C03BAD" w:rsidRPr="00077FDB">
        <w:rPr>
          <w:rFonts w:asciiTheme="minorEastAsia" w:eastAsiaTheme="minorEastAsia" w:hAnsiTheme="minorEastAsia"/>
          <w:spacing w:val="-6"/>
          <w:w w:val="105"/>
          <w:sz w:val="24"/>
          <w:szCs w:val="24"/>
          <w:lang w:eastAsia="zh-CN"/>
        </w:rPr>
        <w:t>各</w:t>
      </w:r>
      <w:r w:rsidR="00D0453D" w:rsidRPr="00077FDB">
        <w:rPr>
          <w:rFonts w:asciiTheme="minorEastAsia" w:eastAsiaTheme="minorEastAsia" w:hAnsiTheme="minorEastAsia"/>
          <w:spacing w:val="-6"/>
          <w:w w:val="105"/>
          <w:sz w:val="24"/>
          <w:szCs w:val="24"/>
          <w:lang w:eastAsia="zh-CN"/>
        </w:rPr>
        <w:t>种阀</w:t>
      </w:r>
      <w:r w:rsidR="00C03BAD" w:rsidRPr="00077FDB">
        <w:rPr>
          <w:rFonts w:asciiTheme="minorEastAsia" w:eastAsiaTheme="minorEastAsia" w:hAnsiTheme="minorEastAsia"/>
          <w:spacing w:val="-6"/>
          <w:w w:val="105"/>
          <w:sz w:val="24"/>
          <w:szCs w:val="24"/>
          <w:lang w:eastAsia="zh-CN"/>
        </w:rPr>
        <w:t>门启闭方向和管道内介质流向，应标示清晰、准确。</w:t>
      </w:r>
    </w:p>
    <w:p w14:paraId="5423CA54" w14:textId="77777777" w:rsidR="00BF79F2" w:rsidRPr="00077FDB" w:rsidRDefault="00C03BAD">
      <w:pPr>
        <w:pStyle w:val="a4"/>
        <w:numPr>
          <w:ilvl w:val="0"/>
          <w:numId w:val="18"/>
        </w:numPr>
        <w:tabs>
          <w:tab w:val="left" w:pos="385"/>
        </w:tabs>
        <w:spacing w:before="168"/>
        <w:rPr>
          <w:rFonts w:asciiTheme="minorEastAsia" w:eastAsiaTheme="minorEastAsia" w:hAnsiTheme="minorEastAsia"/>
          <w:b/>
          <w:sz w:val="24"/>
          <w:szCs w:val="24"/>
          <w:lang w:eastAsia="zh-CN"/>
        </w:rPr>
      </w:pPr>
      <w:r w:rsidRPr="00077FDB">
        <w:rPr>
          <w:rFonts w:asciiTheme="minorEastAsia" w:eastAsiaTheme="minorEastAsia" w:hAnsiTheme="minorEastAsia"/>
          <w:b/>
          <w:spacing w:val="-9"/>
          <w:w w:val="110"/>
          <w:sz w:val="24"/>
          <w:szCs w:val="24"/>
          <w:lang w:eastAsia="zh-CN"/>
        </w:rPr>
        <w:t>2</w:t>
      </w:r>
      <w:r w:rsidR="00D84424" w:rsidRPr="00077FDB">
        <w:rPr>
          <w:rFonts w:asciiTheme="minorEastAsia" w:eastAsiaTheme="minorEastAsia" w:hAnsiTheme="minorEastAsia"/>
          <w:b/>
          <w:w w:val="110"/>
          <w:sz w:val="24"/>
          <w:szCs w:val="24"/>
          <w:lang w:eastAsia="zh-CN"/>
        </w:rPr>
        <w:t>.</w:t>
      </w:r>
      <w:r w:rsidRPr="00077FDB">
        <w:rPr>
          <w:rFonts w:asciiTheme="minorEastAsia" w:eastAsiaTheme="minorEastAsia" w:hAnsiTheme="minorEastAsia"/>
          <w:b/>
          <w:w w:val="110"/>
          <w:sz w:val="24"/>
          <w:szCs w:val="24"/>
          <w:lang w:eastAsia="zh-CN"/>
        </w:rPr>
        <w:t>4</w:t>
      </w:r>
      <w:r w:rsidRPr="00077FDB">
        <w:rPr>
          <w:rFonts w:asciiTheme="minorEastAsia" w:eastAsiaTheme="minorEastAsia" w:hAnsiTheme="minorEastAsia"/>
          <w:b/>
          <w:spacing w:val="-7"/>
          <w:w w:val="110"/>
          <w:sz w:val="24"/>
          <w:szCs w:val="24"/>
          <w:lang w:eastAsia="zh-CN"/>
        </w:rPr>
        <w:t xml:space="preserve"> </w:t>
      </w:r>
      <w:r w:rsidRPr="00077FDB">
        <w:rPr>
          <w:rFonts w:asciiTheme="minorEastAsia" w:eastAsiaTheme="minorEastAsia" w:hAnsiTheme="minorEastAsia"/>
          <w:b/>
          <w:spacing w:val="-16"/>
          <w:w w:val="110"/>
          <w:sz w:val="24"/>
          <w:szCs w:val="24"/>
          <w:lang w:eastAsia="zh-CN"/>
        </w:rPr>
        <w:t>电缆、电线穿管</w:t>
      </w:r>
      <w:r w:rsidRPr="00077FDB">
        <w:rPr>
          <w:rFonts w:asciiTheme="minorEastAsia" w:eastAsiaTheme="minorEastAsia" w:hAnsiTheme="minorEastAsia"/>
          <w:b/>
          <w:spacing w:val="-4"/>
          <w:w w:val="110"/>
          <w:sz w:val="24"/>
          <w:szCs w:val="24"/>
          <w:lang w:eastAsia="zh-CN"/>
        </w:rPr>
        <w:t>的</w:t>
      </w:r>
      <w:r w:rsidRPr="00077FDB">
        <w:rPr>
          <w:rFonts w:asciiTheme="minorEastAsia" w:eastAsiaTheme="minorEastAsia" w:hAnsiTheme="minorEastAsia"/>
          <w:b/>
          <w:w w:val="110"/>
          <w:sz w:val="24"/>
          <w:szCs w:val="24"/>
          <w:lang w:eastAsia="zh-CN"/>
        </w:rPr>
        <w:t>安装</w:t>
      </w:r>
    </w:p>
    <w:p w14:paraId="7C15DE91" w14:textId="77777777" w:rsidR="00BF79F2" w:rsidRPr="00077FDB" w:rsidRDefault="00C03BAD">
      <w:pPr>
        <w:pStyle w:val="a4"/>
        <w:numPr>
          <w:ilvl w:val="1"/>
          <w:numId w:val="18"/>
        </w:numPr>
        <w:tabs>
          <w:tab w:val="left" w:pos="549"/>
        </w:tabs>
        <w:spacing w:before="174" w:line="381" w:lineRule="auto"/>
        <w:ind w:right="413" w:hanging="424"/>
        <w:rPr>
          <w:rFonts w:asciiTheme="minorEastAsia" w:eastAsiaTheme="minorEastAsia" w:hAnsiTheme="minorEastAsia"/>
          <w:spacing w:val="-6"/>
          <w:w w:val="105"/>
          <w:sz w:val="24"/>
          <w:szCs w:val="24"/>
          <w:lang w:eastAsia="zh-CN"/>
        </w:rPr>
      </w:pPr>
      <w:r w:rsidRPr="00077FDB">
        <w:rPr>
          <w:rFonts w:asciiTheme="minorEastAsia" w:eastAsiaTheme="minorEastAsia" w:hAnsiTheme="minorEastAsia"/>
          <w:spacing w:val="-6"/>
          <w:w w:val="105"/>
          <w:sz w:val="24"/>
          <w:szCs w:val="24"/>
          <w:lang w:eastAsia="zh-CN"/>
        </w:rPr>
        <w:t>电缆、电线在穿越密闭穿墙短管时，应清除管内积水、杂物。在管口两端应采用密封材料充填。填料应捣固密实、匀称。</w:t>
      </w:r>
    </w:p>
    <w:p w14:paraId="6E0849A6" w14:textId="77777777" w:rsidR="00BF79F2" w:rsidRPr="00077FDB" w:rsidRDefault="00C03BAD">
      <w:pPr>
        <w:pStyle w:val="a4"/>
        <w:numPr>
          <w:ilvl w:val="1"/>
          <w:numId w:val="18"/>
        </w:numPr>
        <w:tabs>
          <w:tab w:val="left" w:pos="549"/>
        </w:tabs>
        <w:spacing w:before="1" w:line="388" w:lineRule="auto"/>
        <w:ind w:left="689" w:right="455" w:hanging="413"/>
        <w:rPr>
          <w:rFonts w:asciiTheme="minorEastAsia" w:eastAsiaTheme="minorEastAsia" w:hAnsiTheme="minorEastAsia"/>
          <w:spacing w:val="-6"/>
          <w:w w:val="105"/>
          <w:sz w:val="24"/>
          <w:szCs w:val="24"/>
          <w:lang w:eastAsia="zh-CN"/>
        </w:rPr>
      </w:pPr>
      <w:r w:rsidRPr="00077FDB">
        <w:rPr>
          <w:rFonts w:asciiTheme="minorEastAsia" w:eastAsiaTheme="minorEastAsia" w:hAnsiTheme="minorEastAsia"/>
          <w:spacing w:val="-6"/>
          <w:w w:val="105"/>
          <w:sz w:val="24"/>
          <w:szCs w:val="24"/>
          <w:lang w:eastAsia="zh-CN"/>
        </w:rPr>
        <w:t>电缆、电线暗配管穿越防护密闭隔墙或密闭隔墙，时应在墙两侧设置过线盒， 盒内不得有接线头。过线盒穿线后应密封并加盖板。</w:t>
      </w:r>
    </w:p>
    <w:p w14:paraId="4EFE5193" w14:textId="77777777" w:rsidR="00BF79F2" w:rsidRPr="00077FDB" w:rsidRDefault="00C03BAD">
      <w:pPr>
        <w:pStyle w:val="a4"/>
        <w:numPr>
          <w:ilvl w:val="1"/>
          <w:numId w:val="18"/>
        </w:numPr>
        <w:tabs>
          <w:tab w:val="left" w:pos="539"/>
        </w:tabs>
        <w:spacing w:line="278" w:lineRule="exact"/>
        <w:ind w:left="538" w:hanging="274"/>
        <w:rPr>
          <w:rFonts w:asciiTheme="minorEastAsia" w:eastAsiaTheme="minorEastAsia" w:hAnsiTheme="minorEastAsia"/>
          <w:spacing w:val="-6"/>
          <w:w w:val="105"/>
          <w:sz w:val="24"/>
          <w:szCs w:val="24"/>
          <w:lang w:eastAsia="zh-CN"/>
        </w:rPr>
      </w:pPr>
      <w:r w:rsidRPr="00077FDB">
        <w:rPr>
          <w:rFonts w:asciiTheme="minorEastAsia" w:eastAsiaTheme="minorEastAsia" w:hAnsiTheme="minorEastAsia"/>
          <w:spacing w:val="-6"/>
          <w:w w:val="105"/>
          <w:sz w:val="24"/>
          <w:szCs w:val="24"/>
          <w:lang w:eastAsia="zh-CN"/>
        </w:rPr>
        <w:t>灯头盒、开关盒、接线盒等应紧贴模板固定，并应与电缆、电线暗配管连接</w:t>
      </w:r>
    </w:p>
    <w:p w14:paraId="0D8C6061" w14:textId="77777777" w:rsidR="00BF79F2" w:rsidRPr="00077FDB" w:rsidRDefault="00C03BAD">
      <w:pPr>
        <w:pStyle w:val="a3"/>
        <w:spacing w:before="182"/>
        <w:ind w:left="687"/>
        <w:rPr>
          <w:rFonts w:asciiTheme="minorEastAsia" w:eastAsiaTheme="minorEastAsia" w:hAnsiTheme="minorEastAsia"/>
          <w:spacing w:val="-6"/>
          <w:w w:val="105"/>
          <w:sz w:val="24"/>
          <w:szCs w:val="24"/>
          <w:lang w:eastAsia="zh-CN"/>
        </w:rPr>
      </w:pPr>
      <w:r w:rsidRPr="00077FDB">
        <w:rPr>
          <w:rFonts w:asciiTheme="minorEastAsia" w:eastAsiaTheme="minorEastAsia" w:hAnsiTheme="minorEastAsia"/>
          <w:spacing w:val="-6"/>
          <w:w w:val="105"/>
          <w:sz w:val="24"/>
          <w:szCs w:val="24"/>
          <w:lang w:eastAsia="zh-CN"/>
        </w:rPr>
        <w:t>牢固。</w:t>
      </w:r>
      <w:r w:rsidR="00D0453D" w:rsidRPr="00077FDB">
        <w:rPr>
          <w:rFonts w:asciiTheme="minorEastAsia" w:eastAsiaTheme="minorEastAsia" w:hAnsiTheme="minorEastAsia"/>
          <w:spacing w:val="-6"/>
          <w:w w:val="105"/>
          <w:sz w:val="24"/>
          <w:szCs w:val="24"/>
          <w:lang w:eastAsia="zh-CN"/>
        </w:rPr>
        <w:t>暗配管应与结构钢筋点焊牢固。</w:t>
      </w:r>
    </w:p>
    <w:p w14:paraId="5D5A12E6" w14:textId="77777777" w:rsidR="00BF79F2" w:rsidRPr="00077FDB" w:rsidRDefault="00C03BAD">
      <w:pPr>
        <w:pStyle w:val="a4"/>
        <w:numPr>
          <w:ilvl w:val="1"/>
          <w:numId w:val="18"/>
        </w:numPr>
        <w:tabs>
          <w:tab w:val="left" w:pos="535"/>
        </w:tabs>
        <w:spacing w:before="174"/>
        <w:ind w:left="534" w:hanging="272"/>
        <w:rPr>
          <w:rFonts w:asciiTheme="minorEastAsia" w:eastAsiaTheme="minorEastAsia" w:hAnsiTheme="minorEastAsia"/>
          <w:sz w:val="24"/>
          <w:szCs w:val="24"/>
          <w:lang w:eastAsia="zh-CN"/>
        </w:rPr>
      </w:pPr>
      <w:r w:rsidRPr="00077FDB">
        <w:rPr>
          <w:rFonts w:asciiTheme="minorEastAsia" w:eastAsiaTheme="minorEastAsia" w:hAnsiTheme="minorEastAsia"/>
          <w:spacing w:val="-17"/>
          <w:sz w:val="24"/>
          <w:szCs w:val="24"/>
          <w:lang w:eastAsia="zh-CN"/>
        </w:rPr>
        <w:t>电缆、电线暗配敷设完毕后，暗配管管口应密封</w:t>
      </w:r>
      <w:r w:rsidRPr="00077FDB">
        <w:rPr>
          <w:rFonts w:asciiTheme="minorEastAsia" w:eastAsiaTheme="minorEastAsia" w:hAnsiTheme="minorEastAsia"/>
          <w:sz w:val="24"/>
          <w:szCs w:val="24"/>
          <w:lang w:eastAsia="zh-CN"/>
        </w:rPr>
        <w:t>。</w:t>
      </w:r>
    </w:p>
    <w:p w14:paraId="6393DB18" w14:textId="77777777" w:rsidR="00BF79F2" w:rsidRPr="00077FDB" w:rsidRDefault="00C03BAD">
      <w:pPr>
        <w:pStyle w:val="a4"/>
        <w:numPr>
          <w:ilvl w:val="0"/>
          <w:numId w:val="17"/>
        </w:numPr>
        <w:tabs>
          <w:tab w:val="left" w:pos="371"/>
        </w:tabs>
        <w:spacing w:before="181"/>
        <w:ind w:hanging="247"/>
        <w:jc w:val="both"/>
        <w:rPr>
          <w:rFonts w:asciiTheme="minorEastAsia" w:eastAsiaTheme="minorEastAsia" w:hAnsiTheme="minorEastAsia"/>
          <w:b/>
          <w:sz w:val="24"/>
          <w:szCs w:val="24"/>
          <w:lang w:eastAsia="zh-CN"/>
        </w:rPr>
      </w:pPr>
      <w:r w:rsidRPr="00077FDB">
        <w:rPr>
          <w:rFonts w:asciiTheme="minorEastAsia" w:eastAsiaTheme="minorEastAsia" w:hAnsiTheme="minorEastAsia"/>
          <w:b/>
          <w:spacing w:val="-6"/>
          <w:w w:val="110"/>
          <w:sz w:val="24"/>
          <w:szCs w:val="24"/>
          <w:lang w:eastAsia="zh-CN"/>
        </w:rPr>
        <w:t>2</w:t>
      </w:r>
      <w:r w:rsidR="00D84424" w:rsidRPr="00077FDB">
        <w:rPr>
          <w:rFonts w:asciiTheme="minorEastAsia" w:eastAsiaTheme="minorEastAsia" w:hAnsiTheme="minorEastAsia"/>
          <w:b/>
          <w:spacing w:val="-3"/>
          <w:w w:val="110"/>
          <w:sz w:val="24"/>
          <w:szCs w:val="24"/>
          <w:lang w:eastAsia="zh-CN"/>
        </w:rPr>
        <w:t>.</w:t>
      </w:r>
      <w:r w:rsidRPr="00077FDB">
        <w:rPr>
          <w:rFonts w:asciiTheme="minorEastAsia" w:eastAsiaTheme="minorEastAsia" w:hAnsiTheme="minorEastAsia"/>
          <w:b/>
          <w:w w:val="110"/>
          <w:sz w:val="24"/>
          <w:szCs w:val="24"/>
          <w:lang w:eastAsia="zh-CN"/>
        </w:rPr>
        <w:t>5</w:t>
      </w:r>
      <w:r w:rsidRPr="00077FDB">
        <w:rPr>
          <w:rFonts w:asciiTheme="minorEastAsia" w:eastAsiaTheme="minorEastAsia" w:hAnsiTheme="minorEastAsia"/>
          <w:b/>
          <w:spacing w:val="-12"/>
          <w:w w:val="110"/>
          <w:sz w:val="24"/>
          <w:szCs w:val="24"/>
          <w:lang w:eastAsia="zh-CN"/>
        </w:rPr>
        <w:t xml:space="preserve"> </w:t>
      </w:r>
      <w:r w:rsidRPr="00077FDB">
        <w:rPr>
          <w:rFonts w:asciiTheme="minorEastAsia" w:eastAsiaTheme="minorEastAsia" w:hAnsiTheme="minorEastAsia"/>
          <w:b/>
          <w:spacing w:val="-15"/>
          <w:w w:val="110"/>
          <w:sz w:val="24"/>
          <w:szCs w:val="24"/>
          <w:lang w:eastAsia="zh-CN"/>
        </w:rPr>
        <w:t>排烟</w:t>
      </w:r>
      <w:r w:rsidRPr="00077FDB">
        <w:rPr>
          <w:rFonts w:asciiTheme="minorEastAsia" w:eastAsiaTheme="minorEastAsia" w:hAnsiTheme="minorEastAsia"/>
          <w:b/>
          <w:spacing w:val="-98"/>
          <w:w w:val="110"/>
          <w:sz w:val="24"/>
          <w:szCs w:val="24"/>
          <w:lang w:eastAsia="zh-CN"/>
        </w:rPr>
        <w:t>管</w:t>
      </w:r>
      <w:r w:rsidRPr="00077FDB">
        <w:rPr>
          <w:rFonts w:asciiTheme="minorEastAsia" w:eastAsiaTheme="minorEastAsia" w:hAnsiTheme="minorEastAsia"/>
          <w:b/>
          <w:spacing w:val="-51"/>
          <w:w w:val="110"/>
          <w:sz w:val="24"/>
          <w:szCs w:val="24"/>
          <w:lang w:eastAsia="zh-CN"/>
        </w:rPr>
        <w:t>（</w:t>
      </w:r>
      <w:r w:rsidRPr="00077FDB">
        <w:rPr>
          <w:rFonts w:asciiTheme="minorEastAsia" w:eastAsiaTheme="minorEastAsia" w:hAnsiTheme="minorEastAsia"/>
          <w:b/>
          <w:spacing w:val="-39"/>
          <w:w w:val="110"/>
          <w:sz w:val="24"/>
          <w:szCs w:val="24"/>
          <w:lang w:eastAsia="zh-CN"/>
        </w:rPr>
        <w:t>道</w:t>
      </w:r>
      <w:r w:rsidRPr="00077FDB">
        <w:rPr>
          <w:rFonts w:asciiTheme="minorEastAsia" w:eastAsiaTheme="minorEastAsia" w:hAnsiTheme="minorEastAsia"/>
          <w:b/>
          <w:spacing w:val="-106"/>
          <w:w w:val="110"/>
          <w:sz w:val="24"/>
          <w:szCs w:val="24"/>
          <w:lang w:eastAsia="zh-CN"/>
        </w:rPr>
        <w:t>）</w:t>
      </w:r>
      <w:r w:rsidRPr="00077FDB">
        <w:rPr>
          <w:rFonts w:asciiTheme="minorEastAsia" w:eastAsiaTheme="minorEastAsia" w:hAnsiTheme="minorEastAsia"/>
          <w:b/>
          <w:spacing w:val="-15"/>
          <w:w w:val="110"/>
          <w:sz w:val="24"/>
          <w:szCs w:val="24"/>
          <w:lang w:eastAsia="zh-CN"/>
        </w:rPr>
        <w:t>与</w:t>
      </w:r>
      <w:r w:rsidRPr="00077FDB">
        <w:rPr>
          <w:rFonts w:asciiTheme="minorEastAsia" w:eastAsiaTheme="minorEastAsia" w:hAnsiTheme="minorEastAsia"/>
          <w:b/>
          <w:spacing w:val="-11"/>
          <w:w w:val="110"/>
          <w:sz w:val="24"/>
          <w:szCs w:val="24"/>
          <w:lang w:eastAsia="zh-CN"/>
        </w:rPr>
        <w:t>附件的</w:t>
      </w:r>
      <w:r w:rsidRPr="00077FDB">
        <w:rPr>
          <w:rFonts w:asciiTheme="minorEastAsia" w:eastAsiaTheme="minorEastAsia" w:hAnsiTheme="minorEastAsia"/>
          <w:b/>
          <w:w w:val="110"/>
          <w:sz w:val="24"/>
          <w:szCs w:val="24"/>
          <w:lang w:eastAsia="zh-CN"/>
        </w:rPr>
        <w:t>安装</w:t>
      </w:r>
    </w:p>
    <w:p w14:paraId="3A4903E2" w14:textId="77777777" w:rsidR="00BF79F2" w:rsidRPr="00077FDB" w:rsidRDefault="00C03BAD">
      <w:pPr>
        <w:pStyle w:val="a4"/>
        <w:numPr>
          <w:ilvl w:val="1"/>
          <w:numId w:val="17"/>
        </w:numPr>
        <w:tabs>
          <w:tab w:val="left" w:pos="540"/>
        </w:tabs>
        <w:spacing w:before="167" w:line="384" w:lineRule="auto"/>
        <w:ind w:right="474" w:hanging="419"/>
        <w:jc w:val="both"/>
        <w:rPr>
          <w:rFonts w:asciiTheme="minorEastAsia" w:eastAsiaTheme="minorEastAsia" w:hAnsiTheme="minorEastAsia"/>
          <w:spacing w:val="-6"/>
          <w:w w:val="105"/>
          <w:sz w:val="24"/>
          <w:szCs w:val="24"/>
          <w:lang w:eastAsia="zh-CN"/>
        </w:rPr>
      </w:pPr>
      <w:r w:rsidRPr="00077FDB">
        <w:rPr>
          <w:rFonts w:asciiTheme="minorEastAsia" w:eastAsiaTheme="minorEastAsia" w:hAnsiTheme="minorEastAsia"/>
          <w:spacing w:val="-6"/>
          <w:w w:val="105"/>
          <w:sz w:val="24"/>
          <w:szCs w:val="24"/>
          <w:lang w:eastAsia="zh-CN"/>
        </w:rPr>
        <w:t>排烟管采用钢管或铸铁管。当采用焊接钢管时，其壁厚应</w:t>
      </w:r>
      <w:r w:rsidR="00D0453D" w:rsidRPr="00077FDB">
        <w:rPr>
          <w:rFonts w:asciiTheme="minorEastAsia" w:eastAsiaTheme="minorEastAsia" w:hAnsiTheme="minorEastAsia"/>
          <w:spacing w:val="-6"/>
          <w:w w:val="105"/>
          <w:sz w:val="24"/>
          <w:szCs w:val="24"/>
          <w:lang w:eastAsia="zh-CN"/>
        </w:rPr>
        <w:t>大于</w:t>
      </w:r>
      <w:r w:rsidR="00D0453D" w:rsidRPr="00077FDB">
        <w:rPr>
          <w:rFonts w:asciiTheme="minorEastAsia" w:eastAsiaTheme="minorEastAsia" w:hAnsiTheme="minorEastAsia" w:hint="eastAsia"/>
          <w:spacing w:val="-6"/>
          <w:w w:val="105"/>
          <w:sz w:val="24"/>
          <w:szCs w:val="24"/>
          <w:lang w:eastAsia="zh-CN"/>
        </w:rPr>
        <w:t>3mm</w:t>
      </w:r>
      <w:r w:rsidR="00A9465E" w:rsidRPr="00077FDB">
        <w:rPr>
          <w:rFonts w:asciiTheme="minorEastAsia" w:eastAsiaTheme="minorEastAsia" w:hAnsiTheme="minorEastAsia"/>
          <w:spacing w:val="-6"/>
          <w:w w:val="105"/>
          <w:sz w:val="24"/>
          <w:szCs w:val="24"/>
          <w:lang w:eastAsia="zh-CN"/>
        </w:rPr>
        <w:t>；</w:t>
      </w:r>
      <w:r w:rsidRPr="00077FDB">
        <w:rPr>
          <w:rFonts w:asciiTheme="minorEastAsia" w:eastAsiaTheme="minorEastAsia" w:hAnsiTheme="minorEastAsia"/>
          <w:spacing w:val="-6"/>
          <w:w w:val="105"/>
          <w:sz w:val="24"/>
          <w:szCs w:val="24"/>
          <w:lang w:eastAsia="zh-CN"/>
        </w:rPr>
        <w:t>管道连接宜采用焊接。当采用法兰连接时，法兰面应平整，并应有密封槽；法兰之间应衬垫耐热胶垫。</w:t>
      </w:r>
    </w:p>
    <w:p w14:paraId="1E26B89D" w14:textId="77777777" w:rsidR="00BF79F2" w:rsidRPr="00077FDB" w:rsidRDefault="00C03BAD">
      <w:pPr>
        <w:pStyle w:val="a4"/>
        <w:numPr>
          <w:ilvl w:val="1"/>
          <w:numId w:val="17"/>
        </w:numPr>
        <w:tabs>
          <w:tab w:val="left" w:pos="532"/>
        </w:tabs>
        <w:spacing w:line="294" w:lineRule="exact"/>
        <w:ind w:left="531" w:hanging="271"/>
        <w:jc w:val="both"/>
        <w:rPr>
          <w:rFonts w:asciiTheme="minorEastAsia" w:eastAsiaTheme="minorEastAsia" w:hAnsiTheme="minorEastAsia"/>
          <w:sz w:val="24"/>
          <w:szCs w:val="24"/>
          <w:lang w:eastAsia="zh-CN"/>
        </w:rPr>
      </w:pPr>
      <w:r w:rsidRPr="00077FDB">
        <w:rPr>
          <w:rFonts w:asciiTheme="minorEastAsia" w:eastAsiaTheme="minorEastAsia" w:hAnsiTheme="minorEastAsia"/>
          <w:spacing w:val="-10"/>
          <w:sz w:val="24"/>
          <w:szCs w:val="24"/>
          <w:lang w:eastAsia="zh-CN"/>
        </w:rPr>
        <w:t>埋设</w:t>
      </w:r>
      <w:r w:rsidR="00D0453D" w:rsidRPr="00077FDB">
        <w:rPr>
          <w:rFonts w:asciiTheme="minorEastAsia" w:eastAsiaTheme="minorEastAsia" w:hAnsiTheme="minorEastAsia" w:hint="eastAsia"/>
          <w:spacing w:val="-10"/>
          <w:sz w:val="24"/>
          <w:szCs w:val="24"/>
          <w:lang w:eastAsia="zh-CN"/>
        </w:rPr>
        <w:t>于</w:t>
      </w:r>
      <w:r w:rsidRPr="00077FDB">
        <w:rPr>
          <w:rFonts w:asciiTheme="minorEastAsia" w:eastAsiaTheme="minorEastAsia" w:hAnsiTheme="minorEastAsia"/>
          <w:spacing w:val="-10"/>
          <w:sz w:val="24"/>
          <w:szCs w:val="24"/>
          <w:lang w:eastAsia="zh-CN"/>
        </w:rPr>
        <w:t>混凝土</w:t>
      </w:r>
      <w:r w:rsidRPr="00077FDB">
        <w:rPr>
          <w:rFonts w:asciiTheme="minorEastAsia" w:eastAsiaTheme="minorEastAsia" w:hAnsiTheme="minorEastAsia"/>
          <w:spacing w:val="-12"/>
          <w:sz w:val="24"/>
          <w:szCs w:val="24"/>
          <w:lang w:eastAsia="zh-CN"/>
        </w:rPr>
        <w:t>内</w:t>
      </w:r>
      <w:r w:rsidRPr="00077FDB">
        <w:rPr>
          <w:rFonts w:asciiTheme="minorEastAsia" w:eastAsiaTheme="minorEastAsia" w:hAnsiTheme="minorEastAsia"/>
          <w:spacing w:val="-9"/>
          <w:sz w:val="24"/>
          <w:szCs w:val="24"/>
          <w:lang w:eastAsia="zh-CN"/>
        </w:rPr>
        <w:t>的铸铁排烟管</w:t>
      </w:r>
      <w:r w:rsidRPr="00077FDB">
        <w:rPr>
          <w:rFonts w:asciiTheme="minorEastAsia" w:eastAsiaTheme="minorEastAsia" w:hAnsiTheme="minorEastAsia"/>
          <w:spacing w:val="-40"/>
          <w:sz w:val="24"/>
          <w:szCs w:val="24"/>
          <w:lang w:eastAsia="zh-CN"/>
        </w:rPr>
        <w:t>，</w:t>
      </w:r>
      <w:r w:rsidRPr="00077FDB">
        <w:rPr>
          <w:rFonts w:asciiTheme="minorEastAsia" w:eastAsiaTheme="minorEastAsia" w:hAnsiTheme="minorEastAsia"/>
          <w:sz w:val="24"/>
          <w:szCs w:val="24"/>
          <w:lang w:eastAsia="zh-CN"/>
        </w:rPr>
        <w:t>采用法</w:t>
      </w:r>
      <w:r w:rsidRPr="00077FDB">
        <w:rPr>
          <w:rFonts w:asciiTheme="minorEastAsia" w:eastAsiaTheme="minorEastAsia" w:hAnsiTheme="minorEastAsia"/>
          <w:spacing w:val="-3"/>
          <w:sz w:val="24"/>
          <w:szCs w:val="24"/>
          <w:lang w:eastAsia="zh-CN"/>
        </w:rPr>
        <w:t>兰</w:t>
      </w:r>
      <w:r w:rsidRPr="00077FDB">
        <w:rPr>
          <w:rFonts w:asciiTheme="minorEastAsia" w:eastAsiaTheme="minorEastAsia" w:hAnsiTheme="minorEastAsia"/>
          <w:spacing w:val="-9"/>
          <w:sz w:val="24"/>
          <w:szCs w:val="24"/>
          <w:lang w:eastAsia="zh-CN"/>
        </w:rPr>
        <w:t>连接</w:t>
      </w:r>
      <w:r w:rsidRPr="00077FDB">
        <w:rPr>
          <w:rFonts w:asciiTheme="minorEastAsia" w:eastAsiaTheme="minorEastAsia" w:hAnsiTheme="minorEastAsia"/>
          <w:sz w:val="24"/>
          <w:szCs w:val="24"/>
          <w:lang w:eastAsia="zh-CN"/>
        </w:rPr>
        <w:t>。</w:t>
      </w:r>
    </w:p>
    <w:p w14:paraId="4E852BC3" w14:textId="77777777" w:rsidR="00BF79F2" w:rsidRPr="00077FDB" w:rsidRDefault="00C03BAD">
      <w:pPr>
        <w:pStyle w:val="a4"/>
        <w:numPr>
          <w:ilvl w:val="1"/>
          <w:numId w:val="17"/>
        </w:numPr>
        <w:tabs>
          <w:tab w:val="left" w:pos="533"/>
        </w:tabs>
        <w:spacing w:before="175" w:line="381" w:lineRule="auto"/>
        <w:ind w:left="682" w:right="485" w:hanging="426"/>
        <w:rPr>
          <w:rFonts w:asciiTheme="minorEastAsia" w:eastAsiaTheme="minorEastAsia" w:hAnsiTheme="minorEastAsia"/>
          <w:spacing w:val="-6"/>
          <w:w w:val="105"/>
          <w:sz w:val="24"/>
          <w:szCs w:val="24"/>
          <w:lang w:eastAsia="zh-CN"/>
        </w:rPr>
      </w:pPr>
      <w:r w:rsidRPr="00077FDB">
        <w:rPr>
          <w:rFonts w:asciiTheme="minorEastAsia" w:eastAsiaTheme="minorEastAsia" w:hAnsiTheme="minorEastAsia"/>
          <w:spacing w:val="-6"/>
          <w:w w:val="105"/>
          <w:sz w:val="24"/>
          <w:szCs w:val="24"/>
          <w:lang w:eastAsia="zh-CN"/>
        </w:rPr>
        <w:t>排烟管应沿轴线方向设置热胀补偿器。单向套管伸缩节应与前后排烟管同心。柴油机排烟管与排烟总管的连接段应有缓冲设施。</w:t>
      </w:r>
    </w:p>
    <w:p w14:paraId="65ECB1AD" w14:textId="77777777" w:rsidR="00BF79F2" w:rsidRPr="00077FDB" w:rsidRDefault="00C03BAD">
      <w:pPr>
        <w:pStyle w:val="a4"/>
        <w:numPr>
          <w:ilvl w:val="1"/>
          <w:numId w:val="17"/>
        </w:numPr>
        <w:tabs>
          <w:tab w:val="left" w:pos="526"/>
        </w:tabs>
        <w:spacing w:before="8" w:line="381" w:lineRule="auto"/>
        <w:ind w:left="671" w:right="301" w:hanging="415"/>
        <w:rPr>
          <w:rFonts w:asciiTheme="minorEastAsia" w:eastAsiaTheme="minorEastAsia" w:hAnsiTheme="minorEastAsia"/>
          <w:spacing w:val="-6"/>
          <w:w w:val="105"/>
          <w:sz w:val="24"/>
          <w:szCs w:val="24"/>
          <w:lang w:eastAsia="zh-CN"/>
        </w:rPr>
      </w:pPr>
      <w:r w:rsidRPr="00077FDB">
        <w:rPr>
          <w:rFonts w:asciiTheme="minorEastAsia" w:eastAsiaTheme="minorEastAsia" w:hAnsiTheme="minorEastAsia"/>
          <w:spacing w:val="-6"/>
          <w:w w:val="105"/>
          <w:sz w:val="24"/>
          <w:szCs w:val="24"/>
          <w:lang w:eastAsia="zh-CN"/>
        </w:rPr>
        <w:t>排烟管（道）的坡度应大</w:t>
      </w:r>
      <w:r w:rsidR="00D0453D" w:rsidRPr="00077FDB">
        <w:rPr>
          <w:rFonts w:asciiTheme="minorEastAsia" w:eastAsiaTheme="minorEastAsia" w:hAnsiTheme="minorEastAsia"/>
          <w:spacing w:val="-6"/>
          <w:w w:val="105"/>
          <w:sz w:val="24"/>
          <w:szCs w:val="24"/>
          <w:lang w:eastAsia="zh-CN"/>
        </w:rPr>
        <w:t>于</w:t>
      </w:r>
      <w:r w:rsidR="00D0453D" w:rsidRPr="00077FDB">
        <w:rPr>
          <w:rFonts w:asciiTheme="minorEastAsia" w:eastAsiaTheme="minorEastAsia" w:hAnsiTheme="minorEastAsia" w:hint="eastAsia"/>
          <w:spacing w:val="-6"/>
          <w:w w:val="105"/>
          <w:sz w:val="24"/>
          <w:szCs w:val="24"/>
          <w:lang w:eastAsia="zh-CN"/>
        </w:rPr>
        <w:t>0</w:t>
      </w:r>
      <w:r w:rsidR="00D0453D" w:rsidRPr="00077FDB">
        <w:rPr>
          <w:rFonts w:asciiTheme="minorEastAsia" w:eastAsiaTheme="minorEastAsia" w:hAnsiTheme="minorEastAsia"/>
          <w:spacing w:val="-6"/>
          <w:w w:val="105"/>
          <w:sz w:val="24"/>
          <w:szCs w:val="24"/>
          <w:lang w:eastAsia="zh-CN"/>
        </w:rPr>
        <w:t>.5%</w:t>
      </w:r>
      <w:r w:rsidRPr="00077FDB">
        <w:rPr>
          <w:rFonts w:asciiTheme="minorEastAsia" w:eastAsiaTheme="minorEastAsia" w:hAnsiTheme="minorEastAsia"/>
          <w:spacing w:val="-6"/>
          <w:w w:val="105"/>
          <w:sz w:val="24"/>
          <w:szCs w:val="24"/>
          <w:lang w:eastAsia="zh-CN"/>
        </w:rPr>
        <w:t>，放水阀应设在最低处；清扫</w:t>
      </w:r>
      <w:proofErr w:type="gramStart"/>
      <w:r w:rsidRPr="00077FDB">
        <w:rPr>
          <w:rFonts w:asciiTheme="minorEastAsia" w:eastAsiaTheme="minorEastAsia" w:hAnsiTheme="minorEastAsia"/>
          <w:spacing w:val="-6"/>
          <w:w w:val="105"/>
          <w:sz w:val="24"/>
          <w:szCs w:val="24"/>
          <w:lang w:eastAsia="zh-CN"/>
        </w:rPr>
        <w:t>孔堵板</w:t>
      </w:r>
      <w:proofErr w:type="gramEnd"/>
      <w:r w:rsidRPr="00077FDB">
        <w:rPr>
          <w:rFonts w:asciiTheme="minorEastAsia" w:eastAsiaTheme="minorEastAsia" w:hAnsiTheme="minorEastAsia"/>
          <w:spacing w:val="-6"/>
          <w:w w:val="105"/>
          <w:sz w:val="24"/>
          <w:szCs w:val="24"/>
          <w:lang w:eastAsia="zh-CN"/>
        </w:rPr>
        <w:t>应有耐热垫层，并固定严密；当排烟管穿越隔墙时，其周围空隙应采用石棉绳填充密实；排烟管与排烟道连接处 应预埋带有法兰及</w:t>
      </w:r>
      <w:proofErr w:type="gramStart"/>
      <w:r w:rsidRPr="00077FDB">
        <w:rPr>
          <w:rFonts w:asciiTheme="minorEastAsia" w:eastAsiaTheme="minorEastAsia" w:hAnsiTheme="minorEastAsia"/>
          <w:spacing w:val="-6"/>
          <w:w w:val="105"/>
          <w:sz w:val="24"/>
          <w:szCs w:val="24"/>
          <w:lang w:eastAsia="zh-CN"/>
        </w:rPr>
        <w:t>密闭翼环的</w:t>
      </w:r>
      <w:proofErr w:type="gramEnd"/>
      <w:r w:rsidRPr="00077FDB">
        <w:rPr>
          <w:rFonts w:asciiTheme="minorEastAsia" w:eastAsiaTheme="minorEastAsia" w:hAnsiTheme="minorEastAsia"/>
          <w:spacing w:val="-6"/>
          <w:w w:val="105"/>
          <w:sz w:val="24"/>
          <w:szCs w:val="24"/>
          <w:lang w:eastAsia="zh-CN"/>
        </w:rPr>
        <w:t>密闭穿墙短管。</w:t>
      </w:r>
    </w:p>
    <w:p w14:paraId="446931E2" w14:textId="77777777" w:rsidR="00BF79F2" w:rsidRPr="00077FDB" w:rsidRDefault="00C03BAD" w:rsidP="00D84424">
      <w:pPr>
        <w:pStyle w:val="a4"/>
        <w:numPr>
          <w:ilvl w:val="1"/>
          <w:numId w:val="17"/>
        </w:numPr>
        <w:tabs>
          <w:tab w:val="left" w:pos="526"/>
        </w:tabs>
        <w:spacing w:before="8" w:line="381" w:lineRule="auto"/>
        <w:ind w:left="671" w:right="301" w:hanging="415"/>
        <w:rPr>
          <w:rFonts w:asciiTheme="minorEastAsia" w:eastAsiaTheme="minorEastAsia" w:hAnsiTheme="minorEastAsia"/>
          <w:spacing w:val="-6"/>
          <w:w w:val="105"/>
          <w:sz w:val="24"/>
          <w:szCs w:val="24"/>
          <w:lang w:eastAsia="zh-CN"/>
        </w:rPr>
      </w:pPr>
      <w:r w:rsidRPr="00077FDB">
        <w:rPr>
          <w:rFonts w:asciiTheme="minorEastAsia" w:eastAsiaTheme="minorEastAsia" w:hAnsiTheme="minorEastAsia"/>
          <w:spacing w:val="-6"/>
          <w:w w:val="105"/>
          <w:sz w:val="24"/>
          <w:szCs w:val="24"/>
          <w:lang w:eastAsia="zh-CN"/>
        </w:rPr>
        <w:t>排烟管的地面</w:t>
      </w:r>
      <w:proofErr w:type="gramStart"/>
      <w:r w:rsidRPr="00077FDB">
        <w:rPr>
          <w:rFonts w:asciiTheme="minorEastAsia" w:eastAsiaTheme="minorEastAsia" w:hAnsiTheme="minorEastAsia"/>
          <w:spacing w:val="-6"/>
          <w:w w:val="105"/>
          <w:sz w:val="24"/>
          <w:szCs w:val="24"/>
          <w:lang w:eastAsia="zh-CN"/>
        </w:rPr>
        <w:t>出口端应设防</w:t>
      </w:r>
      <w:proofErr w:type="gramEnd"/>
      <w:r w:rsidRPr="00077FDB">
        <w:rPr>
          <w:rFonts w:asciiTheme="minorEastAsia" w:eastAsiaTheme="minorEastAsia" w:hAnsiTheme="minorEastAsia"/>
          <w:spacing w:val="-6"/>
          <w:w w:val="105"/>
          <w:sz w:val="24"/>
          <w:szCs w:val="24"/>
          <w:lang w:eastAsia="zh-CN"/>
        </w:rPr>
        <w:t>雨帽</w:t>
      </w:r>
      <w:r w:rsidR="00D0453D" w:rsidRPr="00077FDB">
        <w:rPr>
          <w:rFonts w:asciiTheme="minorEastAsia" w:eastAsiaTheme="minorEastAsia" w:hAnsiTheme="minorEastAsia"/>
          <w:spacing w:val="-6"/>
          <w:w w:val="105"/>
          <w:sz w:val="24"/>
          <w:szCs w:val="24"/>
          <w:lang w:eastAsia="zh-CN"/>
        </w:rPr>
        <w:t>；</w:t>
      </w:r>
      <w:r w:rsidRPr="00077FDB">
        <w:rPr>
          <w:rFonts w:asciiTheme="minorEastAsia" w:eastAsiaTheme="minorEastAsia" w:hAnsiTheme="minorEastAsia"/>
          <w:spacing w:val="-6"/>
          <w:w w:val="105"/>
          <w:sz w:val="24"/>
          <w:szCs w:val="24"/>
          <w:lang w:eastAsia="zh-CN"/>
        </w:rPr>
        <w:t>在伸出地面</w:t>
      </w:r>
      <w:r w:rsidR="00D0453D" w:rsidRPr="00077FDB">
        <w:rPr>
          <w:rFonts w:asciiTheme="minorEastAsia" w:eastAsiaTheme="minorEastAsia" w:hAnsiTheme="minorEastAsia"/>
          <w:spacing w:val="-6"/>
          <w:w w:val="105"/>
          <w:sz w:val="24"/>
          <w:szCs w:val="24"/>
          <w:lang w:eastAsia="zh-CN"/>
        </w:rPr>
        <w:t>150-200mm</w:t>
      </w:r>
      <w:r w:rsidRPr="00077FDB">
        <w:rPr>
          <w:rFonts w:asciiTheme="minorEastAsia" w:eastAsiaTheme="minorEastAsia" w:hAnsiTheme="minorEastAsia"/>
          <w:spacing w:val="-6"/>
          <w:w w:val="105"/>
          <w:sz w:val="24"/>
          <w:szCs w:val="24"/>
          <w:lang w:eastAsia="zh-CN"/>
        </w:rPr>
        <w:t>处，应采取防止排烟管堵塞的措施。</w:t>
      </w:r>
    </w:p>
    <w:p w14:paraId="12AB847E" w14:textId="77777777" w:rsidR="00BF79F2" w:rsidRPr="00077FDB" w:rsidRDefault="00C03BAD">
      <w:pPr>
        <w:pStyle w:val="a4"/>
        <w:numPr>
          <w:ilvl w:val="0"/>
          <w:numId w:val="16"/>
        </w:numPr>
        <w:tabs>
          <w:tab w:val="left" w:pos="460"/>
        </w:tabs>
        <w:spacing w:before="174"/>
        <w:ind w:hanging="242"/>
        <w:rPr>
          <w:rFonts w:asciiTheme="minorEastAsia" w:eastAsiaTheme="minorEastAsia" w:hAnsiTheme="minorEastAsia"/>
          <w:b/>
          <w:sz w:val="24"/>
          <w:szCs w:val="24"/>
        </w:rPr>
      </w:pPr>
      <w:r w:rsidRPr="00077FDB">
        <w:rPr>
          <w:rFonts w:asciiTheme="minorEastAsia" w:eastAsiaTheme="minorEastAsia" w:hAnsiTheme="minorEastAsia"/>
          <w:b/>
          <w:w w:val="105"/>
          <w:sz w:val="24"/>
          <w:szCs w:val="24"/>
        </w:rPr>
        <w:t>3</w:t>
      </w:r>
      <w:r w:rsidRPr="00077FDB">
        <w:rPr>
          <w:rFonts w:asciiTheme="minorEastAsia" w:eastAsiaTheme="minorEastAsia" w:hAnsiTheme="minorEastAsia"/>
          <w:b/>
          <w:spacing w:val="46"/>
          <w:w w:val="105"/>
          <w:sz w:val="24"/>
          <w:szCs w:val="24"/>
        </w:rPr>
        <w:t xml:space="preserve"> </w:t>
      </w:r>
      <w:proofErr w:type="spellStart"/>
      <w:r w:rsidRPr="00077FDB">
        <w:rPr>
          <w:rFonts w:asciiTheme="minorEastAsia" w:eastAsiaTheme="minorEastAsia" w:hAnsiTheme="minorEastAsia"/>
          <w:b/>
          <w:w w:val="105"/>
          <w:sz w:val="24"/>
          <w:szCs w:val="24"/>
        </w:rPr>
        <w:t>管道防腐涂漆</w:t>
      </w:r>
      <w:proofErr w:type="spellEnd"/>
    </w:p>
    <w:p w14:paraId="5906A3FF" w14:textId="77777777" w:rsidR="00BF79F2" w:rsidRPr="00077FDB" w:rsidRDefault="00C03BAD">
      <w:pPr>
        <w:pStyle w:val="a4"/>
        <w:numPr>
          <w:ilvl w:val="1"/>
          <w:numId w:val="16"/>
        </w:numPr>
        <w:tabs>
          <w:tab w:val="left" w:pos="638"/>
        </w:tabs>
        <w:spacing w:before="174"/>
        <w:rPr>
          <w:rFonts w:asciiTheme="minorEastAsia" w:eastAsiaTheme="minorEastAsia" w:hAnsiTheme="minorEastAsia"/>
          <w:sz w:val="24"/>
          <w:szCs w:val="24"/>
          <w:lang w:eastAsia="zh-CN"/>
        </w:rPr>
      </w:pPr>
      <w:r w:rsidRPr="00077FDB">
        <w:rPr>
          <w:rFonts w:asciiTheme="minorEastAsia" w:eastAsiaTheme="minorEastAsia" w:hAnsiTheme="minorEastAsia"/>
          <w:w w:val="105"/>
          <w:sz w:val="24"/>
          <w:szCs w:val="24"/>
          <w:lang w:eastAsia="zh-CN"/>
        </w:rPr>
        <w:t>涂漆</w:t>
      </w:r>
      <w:r w:rsidRPr="00077FDB">
        <w:rPr>
          <w:rFonts w:asciiTheme="minorEastAsia" w:eastAsiaTheme="minorEastAsia" w:hAnsiTheme="minorEastAsia"/>
          <w:spacing w:val="-10"/>
          <w:w w:val="105"/>
          <w:sz w:val="24"/>
          <w:szCs w:val="24"/>
          <w:lang w:eastAsia="zh-CN"/>
        </w:rPr>
        <w:t>前</w:t>
      </w:r>
      <w:r w:rsidRPr="00077FDB">
        <w:rPr>
          <w:rFonts w:asciiTheme="minorEastAsia" w:eastAsiaTheme="minorEastAsia" w:hAnsiTheme="minorEastAsia"/>
          <w:spacing w:val="-9"/>
          <w:w w:val="105"/>
          <w:sz w:val="24"/>
          <w:szCs w:val="24"/>
          <w:lang w:eastAsia="zh-CN"/>
        </w:rPr>
        <w:t>应清除被涂表面的铁锈</w:t>
      </w:r>
      <w:r w:rsidRPr="00077FDB">
        <w:rPr>
          <w:rFonts w:asciiTheme="minorEastAsia" w:eastAsiaTheme="minorEastAsia" w:hAnsiTheme="minorEastAsia"/>
          <w:w w:val="105"/>
          <w:sz w:val="24"/>
          <w:szCs w:val="24"/>
          <w:lang w:eastAsia="zh-CN"/>
        </w:rPr>
        <w:t>、焊渣、毛刺</w:t>
      </w:r>
      <w:r w:rsidRPr="00077FDB">
        <w:rPr>
          <w:rFonts w:asciiTheme="minorEastAsia" w:eastAsiaTheme="minorEastAsia" w:hAnsiTheme="minorEastAsia"/>
          <w:spacing w:val="-10"/>
          <w:w w:val="105"/>
          <w:sz w:val="24"/>
          <w:szCs w:val="24"/>
          <w:lang w:eastAsia="zh-CN"/>
        </w:rPr>
        <w:t>、油、水</w:t>
      </w:r>
      <w:r w:rsidRPr="00077FDB">
        <w:rPr>
          <w:rFonts w:asciiTheme="minorEastAsia" w:eastAsiaTheme="minorEastAsia" w:hAnsiTheme="minorEastAsia"/>
          <w:spacing w:val="-2"/>
          <w:w w:val="105"/>
          <w:sz w:val="24"/>
          <w:szCs w:val="24"/>
          <w:lang w:eastAsia="zh-CN"/>
        </w:rPr>
        <w:t>等污物</w:t>
      </w:r>
      <w:r w:rsidRPr="00077FDB">
        <w:rPr>
          <w:rFonts w:asciiTheme="minorEastAsia" w:eastAsiaTheme="minorEastAsia" w:hAnsiTheme="minorEastAsia"/>
          <w:w w:val="105"/>
          <w:sz w:val="24"/>
          <w:szCs w:val="24"/>
          <w:lang w:eastAsia="zh-CN"/>
        </w:rPr>
        <w:t>。</w:t>
      </w:r>
    </w:p>
    <w:p w14:paraId="6ECE5FC0" w14:textId="77777777" w:rsidR="00BF79F2" w:rsidRPr="00077FDB" w:rsidRDefault="00C03BAD">
      <w:pPr>
        <w:pStyle w:val="a4"/>
        <w:numPr>
          <w:ilvl w:val="1"/>
          <w:numId w:val="16"/>
        </w:numPr>
        <w:tabs>
          <w:tab w:val="left" w:pos="619"/>
        </w:tabs>
        <w:spacing w:before="175" w:line="381" w:lineRule="auto"/>
        <w:ind w:left="771" w:right="425" w:hanging="416"/>
        <w:rPr>
          <w:rFonts w:asciiTheme="minorEastAsia" w:eastAsiaTheme="minorEastAsia" w:hAnsiTheme="minorEastAsia"/>
          <w:sz w:val="24"/>
          <w:szCs w:val="24"/>
          <w:lang w:eastAsia="zh-CN"/>
        </w:rPr>
      </w:pPr>
      <w:r w:rsidRPr="00077FDB">
        <w:rPr>
          <w:rFonts w:asciiTheme="minorEastAsia" w:eastAsiaTheme="minorEastAsia" w:hAnsiTheme="minorEastAsia"/>
          <w:spacing w:val="-6"/>
          <w:sz w:val="24"/>
          <w:szCs w:val="24"/>
          <w:lang w:eastAsia="zh-CN"/>
        </w:rPr>
        <w:t>有色金属管、不锈钢管、</w:t>
      </w:r>
      <w:r w:rsidR="00581869" w:rsidRPr="00077FDB">
        <w:rPr>
          <w:rFonts w:asciiTheme="minorEastAsia" w:eastAsiaTheme="minorEastAsia" w:hAnsiTheme="minorEastAsia"/>
          <w:spacing w:val="-6"/>
          <w:sz w:val="24"/>
          <w:szCs w:val="24"/>
          <w:lang w:eastAsia="zh-CN"/>
        </w:rPr>
        <w:t>镀</w:t>
      </w:r>
      <w:r w:rsidRPr="00077FDB">
        <w:rPr>
          <w:rFonts w:asciiTheme="minorEastAsia" w:eastAsiaTheme="minorEastAsia" w:hAnsiTheme="minorEastAsia"/>
          <w:spacing w:val="-6"/>
          <w:sz w:val="24"/>
          <w:szCs w:val="24"/>
          <w:lang w:eastAsia="zh-CN"/>
        </w:rPr>
        <w:t>锌钢管、</w:t>
      </w:r>
      <w:r w:rsidR="00581869" w:rsidRPr="00077FDB">
        <w:rPr>
          <w:rFonts w:asciiTheme="minorEastAsia" w:eastAsiaTheme="minorEastAsia" w:hAnsiTheme="minorEastAsia"/>
          <w:spacing w:val="-6"/>
          <w:sz w:val="24"/>
          <w:szCs w:val="24"/>
          <w:lang w:eastAsia="zh-CN"/>
        </w:rPr>
        <w:t>镀</w:t>
      </w:r>
      <w:r w:rsidRPr="00077FDB">
        <w:rPr>
          <w:rFonts w:asciiTheme="minorEastAsia" w:eastAsiaTheme="minorEastAsia" w:hAnsiTheme="minorEastAsia"/>
          <w:spacing w:val="-6"/>
          <w:sz w:val="24"/>
          <w:szCs w:val="24"/>
          <w:lang w:eastAsia="zh-CN"/>
        </w:rPr>
        <w:t>锌铁皮和铝皮保护层</w:t>
      </w:r>
      <w:r w:rsidR="00DA6071" w:rsidRPr="00077FDB">
        <w:rPr>
          <w:rFonts w:asciiTheme="minorEastAsia" w:eastAsiaTheme="minorEastAsia" w:hAnsiTheme="minorEastAsia"/>
          <w:spacing w:val="-6"/>
          <w:sz w:val="24"/>
          <w:szCs w:val="24"/>
          <w:lang w:eastAsia="zh-CN"/>
        </w:rPr>
        <w:t>，</w:t>
      </w:r>
      <w:r w:rsidRPr="00077FDB">
        <w:rPr>
          <w:rFonts w:asciiTheme="minorEastAsia" w:eastAsiaTheme="minorEastAsia" w:hAnsiTheme="minorEastAsia"/>
          <w:spacing w:val="-6"/>
          <w:sz w:val="24"/>
          <w:szCs w:val="24"/>
          <w:lang w:eastAsia="zh-CN"/>
        </w:rPr>
        <w:t>可不涂漆</w:t>
      </w:r>
      <w:r w:rsidR="00DA6071" w:rsidRPr="00077FDB">
        <w:rPr>
          <w:rFonts w:asciiTheme="minorEastAsia" w:eastAsiaTheme="minorEastAsia" w:hAnsiTheme="minorEastAsia"/>
          <w:spacing w:val="-6"/>
          <w:sz w:val="24"/>
          <w:szCs w:val="24"/>
          <w:lang w:eastAsia="zh-CN"/>
        </w:rPr>
        <w:t>，</w:t>
      </w:r>
      <w:r w:rsidRPr="00077FDB">
        <w:rPr>
          <w:rFonts w:asciiTheme="minorEastAsia" w:eastAsiaTheme="minorEastAsia" w:hAnsiTheme="minorEastAsia"/>
          <w:spacing w:val="-6"/>
          <w:sz w:val="24"/>
          <w:szCs w:val="24"/>
          <w:lang w:eastAsia="zh-CN"/>
        </w:rPr>
        <w:t>但</w:t>
      </w:r>
      <w:r w:rsidRPr="00077FDB">
        <w:rPr>
          <w:rFonts w:asciiTheme="minorEastAsia" w:eastAsiaTheme="minorEastAsia" w:hAnsiTheme="minorEastAsia"/>
          <w:sz w:val="24"/>
          <w:szCs w:val="24"/>
          <w:lang w:eastAsia="zh-CN"/>
        </w:rPr>
        <w:t>接头和破损处必须涂漆。</w:t>
      </w:r>
    </w:p>
    <w:p w14:paraId="7E3C3B16" w14:textId="77777777" w:rsidR="00BF79F2" w:rsidRPr="00077FDB" w:rsidRDefault="00C03BAD">
      <w:pPr>
        <w:pStyle w:val="a4"/>
        <w:numPr>
          <w:ilvl w:val="1"/>
          <w:numId w:val="16"/>
        </w:numPr>
        <w:tabs>
          <w:tab w:val="left" w:pos="624"/>
        </w:tabs>
        <w:spacing w:before="8"/>
        <w:ind w:left="623" w:hanging="272"/>
        <w:rPr>
          <w:rFonts w:asciiTheme="minorEastAsia" w:eastAsiaTheme="minorEastAsia" w:hAnsiTheme="minorEastAsia"/>
          <w:sz w:val="24"/>
          <w:szCs w:val="24"/>
        </w:rPr>
      </w:pPr>
      <w:proofErr w:type="spellStart"/>
      <w:r w:rsidRPr="00077FDB">
        <w:rPr>
          <w:rFonts w:asciiTheme="minorEastAsia" w:eastAsiaTheme="minorEastAsia" w:hAnsiTheme="minorEastAsia"/>
          <w:w w:val="105"/>
          <w:sz w:val="24"/>
          <w:szCs w:val="24"/>
        </w:rPr>
        <w:t>涂层质量要求</w:t>
      </w:r>
      <w:proofErr w:type="spellEnd"/>
    </w:p>
    <w:p w14:paraId="67B3C263" w14:textId="77777777" w:rsidR="00BF79F2" w:rsidRPr="00077FDB" w:rsidRDefault="00C03BAD">
      <w:pPr>
        <w:pStyle w:val="a4"/>
        <w:numPr>
          <w:ilvl w:val="2"/>
          <w:numId w:val="16"/>
        </w:numPr>
        <w:tabs>
          <w:tab w:val="left" w:pos="1041"/>
          <w:tab w:val="left" w:pos="1043"/>
        </w:tabs>
        <w:spacing w:before="174"/>
        <w:ind w:hanging="418"/>
        <w:rPr>
          <w:rFonts w:asciiTheme="minorEastAsia" w:eastAsiaTheme="minorEastAsia" w:hAnsiTheme="minorEastAsia"/>
          <w:sz w:val="24"/>
          <w:szCs w:val="24"/>
          <w:lang w:eastAsia="zh-CN"/>
        </w:rPr>
      </w:pPr>
      <w:r w:rsidRPr="00077FDB">
        <w:rPr>
          <w:rFonts w:asciiTheme="minorEastAsia" w:eastAsiaTheme="minorEastAsia" w:hAnsiTheme="minorEastAsia"/>
          <w:spacing w:val="-7"/>
          <w:sz w:val="24"/>
          <w:szCs w:val="24"/>
          <w:lang w:eastAsia="zh-CN"/>
        </w:rPr>
        <w:t>涂层应均匀</w:t>
      </w:r>
      <w:r w:rsidRPr="00077FDB">
        <w:rPr>
          <w:rFonts w:asciiTheme="minorEastAsia" w:eastAsiaTheme="minorEastAsia" w:hAnsiTheme="minorEastAsia"/>
          <w:spacing w:val="-31"/>
          <w:sz w:val="24"/>
          <w:szCs w:val="24"/>
          <w:lang w:eastAsia="zh-CN"/>
        </w:rPr>
        <w:t xml:space="preserve">， </w:t>
      </w:r>
      <w:r w:rsidRPr="00077FDB">
        <w:rPr>
          <w:rFonts w:asciiTheme="minorEastAsia" w:eastAsiaTheme="minorEastAsia" w:hAnsiTheme="minorEastAsia"/>
          <w:spacing w:val="-13"/>
          <w:sz w:val="24"/>
          <w:szCs w:val="24"/>
          <w:lang w:eastAsia="zh-CN"/>
        </w:rPr>
        <w:t>颜色应</w:t>
      </w:r>
      <w:r w:rsidRPr="00077FDB">
        <w:rPr>
          <w:rFonts w:asciiTheme="minorEastAsia" w:eastAsiaTheme="minorEastAsia" w:hAnsiTheme="minorEastAsia"/>
          <w:spacing w:val="-3"/>
          <w:sz w:val="24"/>
          <w:szCs w:val="24"/>
          <w:lang w:eastAsia="zh-CN"/>
        </w:rPr>
        <w:t>一</w:t>
      </w:r>
      <w:r w:rsidRPr="00077FDB">
        <w:rPr>
          <w:rFonts w:asciiTheme="minorEastAsia" w:eastAsiaTheme="minorEastAsia" w:hAnsiTheme="minorEastAsia"/>
          <w:sz w:val="24"/>
          <w:szCs w:val="24"/>
          <w:lang w:eastAsia="zh-CN"/>
        </w:rPr>
        <w:t>致</w:t>
      </w:r>
      <w:r w:rsidRPr="00077FDB">
        <w:rPr>
          <w:rFonts w:asciiTheme="minorEastAsia" w:eastAsiaTheme="minorEastAsia" w:hAnsiTheme="minorEastAsia"/>
          <w:w w:val="75"/>
          <w:sz w:val="24"/>
          <w:szCs w:val="24"/>
          <w:lang w:eastAsia="zh-CN"/>
        </w:rPr>
        <w:t>；</w:t>
      </w:r>
    </w:p>
    <w:p w14:paraId="7635327E" w14:textId="77777777" w:rsidR="00BF79F2" w:rsidRPr="00077FDB" w:rsidRDefault="00C03BAD">
      <w:pPr>
        <w:pStyle w:val="a4"/>
        <w:numPr>
          <w:ilvl w:val="2"/>
          <w:numId w:val="16"/>
        </w:numPr>
        <w:tabs>
          <w:tab w:val="left" w:pos="1041"/>
          <w:tab w:val="left" w:pos="1043"/>
        </w:tabs>
        <w:spacing w:before="174"/>
        <w:ind w:hanging="415"/>
        <w:rPr>
          <w:rFonts w:asciiTheme="minorEastAsia" w:eastAsiaTheme="minorEastAsia" w:hAnsiTheme="minorEastAsia"/>
          <w:sz w:val="24"/>
          <w:szCs w:val="24"/>
          <w:lang w:eastAsia="zh-CN"/>
        </w:rPr>
      </w:pPr>
      <w:r w:rsidRPr="00077FDB">
        <w:rPr>
          <w:rFonts w:asciiTheme="minorEastAsia" w:eastAsiaTheme="minorEastAsia" w:hAnsiTheme="minorEastAsia"/>
          <w:spacing w:val="1"/>
          <w:w w:val="105"/>
          <w:sz w:val="24"/>
          <w:szCs w:val="24"/>
          <w:lang w:eastAsia="zh-CN"/>
        </w:rPr>
        <w:lastRenderedPageBreak/>
        <w:t>涂膜应附着牢固</w:t>
      </w:r>
      <w:r w:rsidRPr="00077FDB">
        <w:rPr>
          <w:rFonts w:asciiTheme="minorEastAsia" w:eastAsiaTheme="minorEastAsia" w:hAnsiTheme="minorEastAsia"/>
          <w:spacing w:val="-33"/>
          <w:sz w:val="24"/>
          <w:szCs w:val="24"/>
          <w:lang w:eastAsia="zh-CN"/>
        </w:rPr>
        <w:t xml:space="preserve">， </w:t>
      </w:r>
      <w:r w:rsidRPr="00077FDB">
        <w:rPr>
          <w:rFonts w:asciiTheme="minorEastAsia" w:eastAsiaTheme="minorEastAsia" w:hAnsiTheme="minorEastAsia"/>
          <w:w w:val="105"/>
          <w:sz w:val="24"/>
          <w:szCs w:val="24"/>
          <w:lang w:eastAsia="zh-CN"/>
        </w:rPr>
        <w:t>无剥落、皱纹、气泡、针孔</w:t>
      </w:r>
      <w:r w:rsidRPr="00077FDB">
        <w:rPr>
          <w:rFonts w:asciiTheme="minorEastAsia" w:eastAsiaTheme="minorEastAsia" w:hAnsiTheme="minorEastAsia"/>
          <w:spacing w:val="-42"/>
          <w:w w:val="105"/>
          <w:sz w:val="24"/>
          <w:szCs w:val="24"/>
          <w:lang w:eastAsia="zh-CN"/>
        </w:rPr>
        <w:t>等缺陷</w:t>
      </w:r>
      <w:r w:rsidR="002B5A50" w:rsidRPr="00077FDB">
        <w:rPr>
          <w:rFonts w:asciiTheme="minorEastAsia" w:eastAsiaTheme="minorEastAsia" w:hAnsiTheme="minorEastAsia"/>
          <w:w w:val="65"/>
          <w:sz w:val="24"/>
          <w:szCs w:val="24"/>
          <w:lang w:eastAsia="zh-CN"/>
        </w:rPr>
        <w:t>;</w:t>
      </w:r>
    </w:p>
    <w:p w14:paraId="71DF0681" w14:textId="77777777" w:rsidR="00BF79F2" w:rsidRPr="00077FDB" w:rsidRDefault="00C03BAD">
      <w:pPr>
        <w:pStyle w:val="a4"/>
        <w:numPr>
          <w:ilvl w:val="2"/>
          <w:numId w:val="16"/>
        </w:numPr>
        <w:tabs>
          <w:tab w:val="left" w:pos="1034"/>
          <w:tab w:val="left" w:pos="1035"/>
        </w:tabs>
        <w:spacing w:before="175"/>
        <w:ind w:left="1034" w:hanging="409"/>
        <w:rPr>
          <w:rFonts w:asciiTheme="minorEastAsia" w:eastAsiaTheme="minorEastAsia" w:hAnsiTheme="minorEastAsia"/>
          <w:sz w:val="24"/>
          <w:szCs w:val="24"/>
          <w:lang w:eastAsia="zh-CN"/>
        </w:rPr>
      </w:pPr>
      <w:r w:rsidRPr="00077FDB">
        <w:rPr>
          <w:rFonts w:asciiTheme="minorEastAsia" w:eastAsiaTheme="minorEastAsia" w:hAnsiTheme="minorEastAsia"/>
          <w:spacing w:val="-6"/>
          <w:w w:val="105"/>
          <w:sz w:val="24"/>
          <w:szCs w:val="24"/>
          <w:lang w:eastAsia="zh-CN"/>
        </w:rPr>
        <w:t>涂层应完整</w:t>
      </w:r>
      <w:r w:rsidRPr="00077FDB">
        <w:rPr>
          <w:rFonts w:asciiTheme="minorEastAsia" w:eastAsiaTheme="minorEastAsia" w:hAnsiTheme="minorEastAsia"/>
          <w:spacing w:val="-13"/>
          <w:sz w:val="24"/>
          <w:szCs w:val="24"/>
          <w:lang w:eastAsia="zh-CN"/>
        </w:rPr>
        <w:t xml:space="preserve">， </w:t>
      </w:r>
      <w:r w:rsidRPr="00077FDB">
        <w:rPr>
          <w:rFonts w:asciiTheme="minorEastAsia" w:eastAsiaTheme="minorEastAsia" w:hAnsiTheme="minorEastAsia"/>
          <w:w w:val="105"/>
          <w:sz w:val="24"/>
          <w:szCs w:val="24"/>
          <w:lang w:eastAsia="zh-CN"/>
        </w:rPr>
        <w:t>无损坏、流淌</w:t>
      </w:r>
    </w:p>
    <w:p w14:paraId="14097116" w14:textId="77777777" w:rsidR="00BF79F2" w:rsidRPr="00077FDB" w:rsidRDefault="00C03BAD">
      <w:pPr>
        <w:spacing w:before="91"/>
        <w:ind w:left="204"/>
        <w:rPr>
          <w:rFonts w:asciiTheme="minorEastAsia" w:eastAsiaTheme="minorEastAsia" w:hAnsiTheme="minorEastAsia"/>
          <w:b/>
          <w:sz w:val="24"/>
          <w:szCs w:val="24"/>
        </w:rPr>
      </w:pPr>
      <w:r w:rsidRPr="00077FDB">
        <w:rPr>
          <w:rFonts w:asciiTheme="minorEastAsia" w:eastAsiaTheme="minorEastAsia" w:hAnsiTheme="minorEastAsia"/>
          <w:b/>
          <w:sz w:val="24"/>
          <w:szCs w:val="24"/>
        </w:rPr>
        <w:t xml:space="preserve">2.4 </w:t>
      </w:r>
      <w:proofErr w:type="spellStart"/>
      <w:r w:rsidRPr="00077FDB">
        <w:rPr>
          <w:rFonts w:asciiTheme="minorEastAsia" w:eastAsiaTheme="minorEastAsia" w:hAnsiTheme="minorEastAsia"/>
          <w:b/>
          <w:sz w:val="24"/>
          <w:szCs w:val="24"/>
        </w:rPr>
        <w:t>设备安装</w:t>
      </w:r>
      <w:proofErr w:type="spellEnd"/>
    </w:p>
    <w:p w14:paraId="494413F6" w14:textId="77777777" w:rsidR="00BF79F2" w:rsidRPr="00077FDB" w:rsidRDefault="00C03BAD">
      <w:pPr>
        <w:pStyle w:val="a4"/>
        <w:numPr>
          <w:ilvl w:val="0"/>
          <w:numId w:val="15"/>
        </w:numPr>
        <w:tabs>
          <w:tab w:val="left" w:pos="444"/>
        </w:tabs>
        <w:spacing w:before="250"/>
        <w:ind w:hanging="248"/>
        <w:rPr>
          <w:rFonts w:asciiTheme="minorEastAsia" w:eastAsiaTheme="minorEastAsia" w:hAnsiTheme="minorEastAsia"/>
          <w:b/>
          <w:sz w:val="24"/>
          <w:szCs w:val="24"/>
        </w:rPr>
      </w:pPr>
      <w:r w:rsidRPr="00077FDB">
        <w:rPr>
          <w:rFonts w:asciiTheme="minorEastAsia" w:eastAsiaTheme="minorEastAsia" w:hAnsiTheme="minorEastAsia"/>
          <w:b/>
          <w:spacing w:val="-6"/>
          <w:sz w:val="24"/>
          <w:szCs w:val="24"/>
        </w:rPr>
        <w:t>4</w:t>
      </w:r>
      <w:r w:rsidRPr="00077FDB">
        <w:rPr>
          <w:rFonts w:asciiTheme="minorEastAsia" w:eastAsiaTheme="minorEastAsia" w:hAnsiTheme="minorEastAsia"/>
          <w:b/>
          <w:spacing w:val="-11"/>
          <w:sz w:val="24"/>
          <w:szCs w:val="24"/>
        </w:rPr>
        <w:t>.</w:t>
      </w:r>
      <w:r w:rsidRPr="00077FDB">
        <w:rPr>
          <w:rFonts w:asciiTheme="minorEastAsia" w:eastAsiaTheme="minorEastAsia" w:hAnsiTheme="minorEastAsia"/>
          <w:b/>
          <w:sz w:val="24"/>
          <w:szCs w:val="24"/>
        </w:rPr>
        <w:t>1</w:t>
      </w:r>
      <w:r w:rsidRPr="00077FDB">
        <w:rPr>
          <w:rFonts w:asciiTheme="minorEastAsia" w:eastAsiaTheme="minorEastAsia" w:hAnsiTheme="minorEastAsia"/>
          <w:b/>
          <w:spacing w:val="-3"/>
          <w:sz w:val="24"/>
          <w:szCs w:val="24"/>
        </w:rPr>
        <w:t xml:space="preserve"> </w:t>
      </w:r>
      <w:proofErr w:type="spellStart"/>
      <w:r w:rsidRPr="00077FDB">
        <w:rPr>
          <w:rFonts w:asciiTheme="minorEastAsia" w:eastAsiaTheme="minorEastAsia" w:hAnsiTheme="minorEastAsia"/>
          <w:b/>
          <w:sz w:val="24"/>
          <w:szCs w:val="24"/>
        </w:rPr>
        <w:t>通风设备安装</w:t>
      </w:r>
      <w:proofErr w:type="spellEnd"/>
    </w:p>
    <w:p w14:paraId="53BE9C55" w14:textId="77777777" w:rsidR="00BF79F2" w:rsidRPr="00077FDB" w:rsidRDefault="00C03BAD">
      <w:pPr>
        <w:pStyle w:val="a4"/>
        <w:numPr>
          <w:ilvl w:val="1"/>
          <w:numId w:val="15"/>
        </w:numPr>
        <w:tabs>
          <w:tab w:val="left" w:pos="610"/>
        </w:tabs>
        <w:spacing w:before="175"/>
        <w:jc w:val="left"/>
        <w:rPr>
          <w:rFonts w:asciiTheme="minorEastAsia" w:eastAsiaTheme="minorEastAsia" w:hAnsiTheme="minorEastAsia"/>
          <w:sz w:val="24"/>
          <w:szCs w:val="24"/>
          <w:lang w:eastAsia="zh-CN"/>
        </w:rPr>
      </w:pPr>
      <w:r w:rsidRPr="00077FDB">
        <w:rPr>
          <w:rFonts w:asciiTheme="minorEastAsia" w:eastAsiaTheme="minorEastAsia" w:hAnsiTheme="minorEastAsia"/>
          <w:spacing w:val="-10"/>
          <w:w w:val="105"/>
          <w:sz w:val="24"/>
          <w:szCs w:val="24"/>
          <w:lang w:eastAsia="zh-CN"/>
        </w:rPr>
        <w:t>人力、</w:t>
      </w:r>
      <w:r w:rsidRPr="00077FDB">
        <w:rPr>
          <w:rFonts w:asciiTheme="minorEastAsia" w:eastAsiaTheme="minorEastAsia" w:hAnsiTheme="minorEastAsia"/>
          <w:w w:val="105"/>
          <w:sz w:val="24"/>
          <w:szCs w:val="24"/>
          <w:lang w:eastAsia="zh-CN"/>
        </w:rPr>
        <w:t>电动两用风</w:t>
      </w:r>
      <w:r w:rsidRPr="00077FDB">
        <w:rPr>
          <w:rFonts w:asciiTheme="minorEastAsia" w:eastAsiaTheme="minorEastAsia" w:hAnsiTheme="minorEastAsia"/>
          <w:spacing w:val="-7"/>
          <w:w w:val="105"/>
          <w:sz w:val="24"/>
          <w:szCs w:val="24"/>
          <w:lang w:eastAsia="zh-CN"/>
        </w:rPr>
        <w:t>机安</w:t>
      </w:r>
      <w:r w:rsidRPr="00077FDB">
        <w:rPr>
          <w:rFonts w:asciiTheme="minorEastAsia" w:eastAsiaTheme="minorEastAsia" w:hAnsiTheme="minorEastAsia"/>
          <w:w w:val="105"/>
          <w:sz w:val="24"/>
          <w:szCs w:val="24"/>
          <w:lang w:eastAsia="zh-CN"/>
        </w:rPr>
        <w:t>装</w:t>
      </w:r>
    </w:p>
    <w:p w14:paraId="52804C28" w14:textId="77777777" w:rsidR="00BF79F2" w:rsidRPr="00077FDB" w:rsidRDefault="00C03BAD">
      <w:pPr>
        <w:pStyle w:val="a3"/>
        <w:tabs>
          <w:tab w:val="left" w:pos="1029"/>
        </w:tabs>
        <w:spacing w:before="174"/>
        <w:ind w:left="642"/>
        <w:rPr>
          <w:rFonts w:asciiTheme="minorEastAsia" w:eastAsiaTheme="minorEastAsia" w:hAnsiTheme="minorEastAsia"/>
          <w:sz w:val="24"/>
          <w:szCs w:val="24"/>
          <w:lang w:eastAsia="zh-CN"/>
        </w:rPr>
      </w:pPr>
      <w:r w:rsidRPr="00077FDB">
        <w:rPr>
          <w:rFonts w:asciiTheme="minorEastAsia" w:eastAsiaTheme="minorEastAsia" w:hAnsiTheme="minorEastAsia"/>
          <w:w w:val="105"/>
          <w:sz w:val="24"/>
          <w:szCs w:val="24"/>
          <w:lang w:eastAsia="zh-CN"/>
        </w:rPr>
        <w:t>l</w:t>
      </w:r>
      <w:r w:rsidR="00740482" w:rsidRPr="00077FDB">
        <w:rPr>
          <w:rFonts w:asciiTheme="minorEastAsia" w:eastAsiaTheme="minorEastAsia" w:hAnsiTheme="minorEastAsia"/>
          <w:w w:val="105"/>
          <w:sz w:val="24"/>
          <w:szCs w:val="24"/>
          <w:lang w:eastAsia="zh-CN"/>
        </w:rPr>
        <w:t>)</w:t>
      </w:r>
      <w:r w:rsidRPr="00077FDB">
        <w:rPr>
          <w:rFonts w:asciiTheme="minorEastAsia" w:eastAsiaTheme="minorEastAsia" w:hAnsiTheme="minorEastAsia"/>
          <w:w w:val="105"/>
          <w:sz w:val="24"/>
          <w:szCs w:val="24"/>
          <w:lang w:eastAsia="zh-CN"/>
        </w:rPr>
        <w:tab/>
      </w:r>
      <w:r w:rsidRPr="00077FDB">
        <w:rPr>
          <w:rFonts w:asciiTheme="minorEastAsia" w:eastAsiaTheme="minorEastAsia" w:hAnsiTheme="minorEastAsia"/>
          <w:spacing w:val="-10"/>
          <w:w w:val="105"/>
          <w:sz w:val="24"/>
          <w:szCs w:val="24"/>
          <w:lang w:eastAsia="zh-CN"/>
        </w:rPr>
        <w:t>风</w:t>
      </w:r>
      <w:r w:rsidRPr="00077FDB">
        <w:rPr>
          <w:rFonts w:asciiTheme="minorEastAsia" w:eastAsiaTheme="minorEastAsia" w:hAnsiTheme="minorEastAsia"/>
          <w:spacing w:val="-7"/>
          <w:w w:val="105"/>
          <w:sz w:val="24"/>
          <w:szCs w:val="24"/>
          <w:lang w:eastAsia="zh-CN"/>
        </w:rPr>
        <w:t>机及其附件应无缺</w:t>
      </w:r>
      <w:r w:rsidRPr="00077FDB">
        <w:rPr>
          <w:rFonts w:asciiTheme="minorEastAsia" w:eastAsiaTheme="minorEastAsia" w:hAnsiTheme="minorEastAsia"/>
          <w:spacing w:val="-12"/>
          <w:w w:val="105"/>
          <w:sz w:val="24"/>
          <w:szCs w:val="24"/>
          <w:lang w:eastAsia="zh-CN"/>
        </w:rPr>
        <w:t>损</w:t>
      </w:r>
      <w:r w:rsidRPr="00077FDB">
        <w:rPr>
          <w:rFonts w:asciiTheme="minorEastAsia" w:eastAsiaTheme="minorEastAsia" w:hAnsiTheme="minorEastAsia"/>
          <w:w w:val="105"/>
          <w:sz w:val="24"/>
          <w:szCs w:val="24"/>
          <w:lang w:eastAsia="zh-CN"/>
        </w:rPr>
        <w:t>。</w:t>
      </w:r>
    </w:p>
    <w:p w14:paraId="1EF68E39" w14:textId="77777777" w:rsidR="00BF79F2" w:rsidRPr="00077FDB" w:rsidRDefault="00C03BAD">
      <w:pPr>
        <w:pStyle w:val="a4"/>
        <w:numPr>
          <w:ilvl w:val="0"/>
          <w:numId w:val="14"/>
        </w:numPr>
        <w:tabs>
          <w:tab w:val="left" w:pos="1023"/>
          <w:tab w:val="left" w:pos="1024"/>
        </w:tabs>
        <w:spacing w:before="174" w:line="381" w:lineRule="auto"/>
        <w:ind w:right="440" w:hanging="410"/>
        <w:rPr>
          <w:rFonts w:asciiTheme="minorEastAsia" w:eastAsiaTheme="minorEastAsia" w:hAnsiTheme="minorEastAsia"/>
          <w:sz w:val="24"/>
          <w:szCs w:val="24"/>
          <w:lang w:eastAsia="zh-CN"/>
        </w:rPr>
      </w:pPr>
      <w:r w:rsidRPr="00077FDB">
        <w:rPr>
          <w:rFonts w:asciiTheme="minorEastAsia" w:eastAsiaTheme="minorEastAsia" w:hAnsiTheme="minorEastAsia"/>
          <w:spacing w:val="-10"/>
          <w:w w:val="105"/>
          <w:sz w:val="24"/>
          <w:szCs w:val="24"/>
          <w:lang w:eastAsia="zh-CN"/>
        </w:rPr>
        <w:t>脚踏</w:t>
      </w:r>
      <w:r w:rsidRPr="00077FDB">
        <w:rPr>
          <w:rFonts w:asciiTheme="minorEastAsia" w:eastAsiaTheme="minorEastAsia" w:hAnsiTheme="minorEastAsia"/>
          <w:spacing w:val="-8"/>
          <w:w w:val="105"/>
          <w:sz w:val="24"/>
          <w:szCs w:val="24"/>
          <w:lang w:eastAsia="zh-CN"/>
        </w:rPr>
        <w:t>、电动两用风机的机座可采用</w:t>
      </w:r>
      <w:r w:rsidRPr="00077FDB">
        <w:rPr>
          <w:rFonts w:asciiTheme="minorEastAsia" w:eastAsiaTheme="minorEastAsia" w:hAnsiTheme="minorEastAsia"/>
          <w:spacing w:val="-10"/>
          <w:w w:val="105"/>
          <w:sz w:val="24"/>
          <w:szCs w:val="24"/>
          <w:lang w:eastAsia="zh-CN"/>
        </w:rPr>
        <w:t>预埋</w:t>
      </w:r>
      <w:r w:rsidRPr="00077FDB">
        <w:rPr>
          <w:rFonts w:asciiTheme="minorEastAsia" w:eastAsiaTheme="minorEastAsia" w:hAnsiTheme="minorEastAsia"/>
          <w:spacing w:val="-4"/>
          <w:w w:val="105"/>
          <w:sz w:val="24"/>
          <w:szCs w:val="24"/>
          <w:lang w:eastAsia="zh-CN"/>
        </w:rPr>
        <w:t>钢板固定</w:t>
      </w:r>
      <w:r w:rsidRPr="00077FDB">
        <w:rPr>
          <w:rFonts w:asciiTheme="minorEastAsia" w:eastAsiaTheme="minorEastAsia" w:hAnsiTheme="minorEastAsia"/>
          <w:spacing w:val="12"/>
          <w:w w:val="65"/>
          <w:sz w:val="24"/>
          <w:szCs w:val="24"/>
          <w:lang w:eastAsia="zh-CN"/>
        </w:rPr>
        <w:t>；</w:t>
      </w:r>
      <w:r w:rsidRPr="00077FDB">
        <w:rPr>
          <w:rFonts w:asciiTheme="minorEastAsia" w:eastAsiaTheme="minorEastAsia" w:hAnsiTheme="minorEastAsia"/>
          <w:spacing w:val="-1"/>
          <w:w w:val="105"/>
          <w:sz w:val="24"/>
          <w:szCs w:val="24"/>
          <w:lang w:eastAsia="zh-CN"/>
        </w:rPr>
        <w:t>手摇、</w:t>
      </w:r>
      <w:r w:rsidRPr="00077FDB">
        <w:rPr>
          <w:rFonts w:asciiTheme="minorEastAsia" w:eastAsiaTheme="minorEastAsia" w:hAnsiTheme="minorEastAsia"/>
          <w:spacing w:val="-15"/>
          <w:w w:val="105"/>
          <w:sz w:val="24"/>
          <w:szCs w:val="24"/>
          <w:lang w:eastAsia="zh-CN"/>
        </w:rPr>
        <w:t>电动两用风</w:t>
      </w:r>
      <w:r w:rsidRPr="00077FDB">
        <w:rPr>
          <w:rFonts w:asciiTheme="minorEastAsia" w:eastAsiaTheme="minorEastAsia" w:hAnsiTheme="minorEastAsia"/>
          <w:spacing w:val="-13"/>
          <w:w w:val="105"/>
          <w:sz w:val="24"/>
          <w:szCs w:val="24"/>
          <w:lang w:eastAsia="zh-CN"/>
        </w:rPr>
        <w:t>机</w:t>
      </w:r>
      <w:r w:rsidRPr="00077FDB">
        <w:rPr>
          <w:rFonts w:asciiTheme="minorEastAsia" w:eastAsiaTheme="minorEastAsia" w:hAnsiTheme="minorEastAsia"/>
          <w:spacing w:val="-11"/>
          <w:w w:val="105"/>
          <w:sz w:val="24"/>
          <w:szCs w:val="24"/>
          <w:lang w:eastAsia="zh-CN"/>
        </w:rPr>
        <w:t>的支架应</w:t>
      </w:r>
      <w:r w:rsidRPr="00077FDB">
        <w:rPr>
          <w:rFonts w:asciiTheme="minorEastAsia" w:eastAsiaTheme="minorEastAsia" w:hAnsiTheme="minorEastAsia"/>
          <w:spacing w:val="-5"/>
          <w:w w:val="105"/>
          <w:sz w:val="24"/>
          <w:szCs w:val="24"/>
          <w:lang w:eastAsia="zh-CN"/>
        </w:rPr>
        <w:t>平</w:t>
      </w:r>
      <w:r w:rsidRPr="00077FDB">
        <w:rPr>
          <w:rFonts w:asciiTheme="minorEastAsia" w:eastAsiaTheme="minorEastAsia" w:hAnsiTheme="minorEastAsia"/>
          <w:spacing w:val="-25"/>
          <w:w w:val="105"/>
          <w:sz w:val="24"/>
          <w:szCs w:val="24"/>
          <w:lang w:eastAsia="zh-CN"/>
        </w:rPr>
        <w:t>正</w:t>
      </w:r>
      <w:r w:rsidRPr="00077FDB">
        <w:rPr>
          <w:rFonts w:asciiTheme="minorEastAsia" w:eastAsiaTheme="minorEastAsia" w:hAnsiTheme="minorEastAsia"/>
          <w:spacing w:val="-35"/>
          <w:sz w:val="24"/>
          <w:szCs w:val="24"/>
          <w:lang w:eastAsia="zh-CN"/>
        </w:rPr>
        <w:t>，</w:t>
      </w:r>
      <w:r w:rsidRPr="00077FDB">
        <w:rPr>
          <w:rFonts w:asciiTheme="minorEastAsia" w:eastAsiaTheme="minorEastAsia" w:hAnsiTheme="minorEastAsia"/>
          <w:spacing w:val="-2"/>
          <w:w w:val="105"/>
          <w:sz w:val="24"/>
          <w:szCs w:val="24"/>
          <w:lang w:eastAsia="zh-CN"/>
        </w:rPr>
        <w:t>其节点应采</w:t>
      </w:r>
      <w:r w:rsidRPr="00077FDB">
        <w:rPr>
          <w:rFonts w:asciiTheme="minorEastAsia" w:eastAsiaTheme="minorEastAsia" w:hAnsiTheme="minorEastAsia"/>
          <w:spacing w:val="3"/>
          <w:w w:val="105"/>
          <w:sz w:val="24"/>
          <w:szCs w:val="24"/>
          <w:lang w:eastAsia="zh-CN"/>
        </w:rPr>
        <w:t>用焊接</w:t>
      </w:r>
      <w:r w:rsidRPr="00077FDB">
        <w:rPr>
          <w:rFonts w:asciiTheme="minorEastAsia" w:eastAsiaTheme="minorEastAsia" w:hAnsiTheme="minorEastAsia"/>
          <w:w w:val="105"/>
          <w:sz w:val="24"/>
          <w:szCs w:val="24"/>
          <w:lang w:eastAsia="zh-CN"/>
        </w:rPr>
        <w:t>。</w:t>
      </w:r>
    </w:p>
    <w:p w14:paraId="73BAE590" w14:textId="77777777" w:rsidR="00BF79F2" w:rsidRPr="00077FDB" w:rsidRDefault="00C03BAD">
      <w:pPr>
        <w:pStyle w:val="a4"/>
        <w:numPr>
          <w:ilvl w:val="0"/>
          <w:numId w:val="14"/>
        </w:numPr>
        <w:tabs>
          <w:tab w:val="left" w:pos="1022"/>
          <w:tab w:val="left" w:pos="1023"/>
        </w:tabs>
        <w:spacing w:before="1"/>
        <w:ind w:left="1022" w:hanging="412"/>
        <w:rPr>
          <w:rFonts w:asciiTheme="minorEastAsia" w:eastAsiaTheme="minorEastAsia" w:hAnsiTheme="minorEastAsia"/>
          <w:sz w:val="24"/>
          <w:szCs w:val="24"/>
          <w:lang w:eastAsia="zh-CN"/>
        </w:rPr>
      </w:pPr>
      <w:r w:rsidRPr="00077FDB">
        <w:rPr>
          <w:rFonts w:asciiTheme="minorEastAsia" w:eastAsiaTheme="minorEastAsia" w:hAnsiTheme="minorEastAsia"/>
          <w:spacing w:val="-14"/>
          <w:sz w:val="24"/>
          <w:szCs w:val="24"/>
          <w:lang w:eastAsia="zh-CN"/>
        </w:rPr>
        <w:t>风机运转时，应无卡阻和松动现象</w:t>
      </w:r>
      <w:r w:rsidRPr="00077FDB">
        <w:rPr>
          <w:rFonts w:asciiTheme="minorEastAsia" w:eastAsiaTheme="minorEastAsia" w:hAnsiTheme="minorEastAsia"/>
          <w:sz w:val="24"/>
          <w:szCs w:val="24"/>
          <w:lang w:eastAsia="zh-CN"/>
        </w:rPr>
        <w:t>。</w:t>
      </w:r>
    </w:p>
    <w:p w14:paraId="6405C2BE" w14:textId="77777777" w:rsidR="00BF79F2" w:rsidRPr="00077FDB" w:rsidRDefault="00C03BAD">
      <w:pPr>
        <w:pStyle w:val="a4"/>
        <w:numPr>
          <w:ilvl w:val="0"/>
          <w:numId w:val="14"/>
        </w:numPr>
        <w:tabs>
          <w:tab w:val="left" w:pos="1017"/>
          <w:tab w:val="left" w:pos="1018"/>
        </w:tabs>
        <w:spacing w:before="175"/>
        <w:ind w:left="1017" w:hanging="409"/>
        <w:rPr>
          <w:rFonts w:asciiTheme="minorEastAsia" w:eastAsiaTheme="minorEastAsia" w:hAnsiTheme="minorEastAsia"/>
          <w:sz w:val="24"/>
          <w:szCs w:val="24"/>
          <w:lang w:eastAsia="zh-CN"/>
        </w:rPr>
      </w:pPr>
      <w:r w:rsidRPr="00077FDB">
        <w:rPr>
          <w:rFonts w:asciiTheme="minorEastAsia" w:eastAsiaTheme="minorEastAsia" w:hAnsiTheme="minorEastAsia"/>
          <w:spacing w:val="-15"/>
          <w:w w:val="110"/>
          <w:sz w:val="24"/>
          <w:szCs w:val="24"/>
          <w:lang w:eastAsia="zh-CN"/>
        </w:rPr>
        <w:t>电气装置的接地应符</w:t>
      </w:r>
      <w:r w:rsidRPr="00077FDB">
        <w:rPr>
          <w:rFonts w:asciiTheme="minorEastAsia" w:eastAsiaTheme="minorEastAsia" w:hAnsiTheme="minorEastAsia"/>
          <w:w w:val="110"/>
          <w:sz w:val="24"/>
          <w:szCs w:val="24"/>
          <w:lang w:eastAsia="zh-CN"/>
        </w:rPr>
        <w:t>合</w:t>
      </w:r>
      <w:r w:rsidRPr="00077FDB">
        <w:rPr>
          <w:rFonts w:asciiTheme="minorEastAsia" w:eastAsiaTheme="minorEastAsia" w:hAnsiTheme="minorEastAsia"/>
          <w:spacing w:val="-6"/>
          <w:w w:val="110"/>
          <w:sz w:val="24"/>
          <w:szCs w:val="24"/>
          <w:lang w:eastAsia="zh-CN"/>
        </w:rPr>
        <w:t>设计要求</w:t>
      </w:r>
      <w:r w:rsidRPr="00077FDB">
        <w:rPr>
          <w:rFonts w:asciiTheme="minorEastAsia" w:eastAsiaTheme="minorEastAsia" w:hAnsiTheme="minorEastAsia"/>
          <w:w w:val="110"/>
          <w:sz w:val="24"/>
          <w:szCs w:val="24"/>
          <w:lang w:eastAsia="zh-CN"/>
        </w:rPr>
        <w:t>。</w:t>
      </w:r>
    </w:p>
    <w:p w14:paraId="4C0CCF8F" w14:textId="77777777" w:rsidR="00BF79F2" w:rsidRPr="00077FDB" w:rsidRDefault="00C03BAD">
      <w:pPr>
        <w:pStyle w:val="a4"/>
        <w:numPr>
          <w:ilvl w:val="1"/>
          <w:numId w:val="15"/>
        </w:numPr>
        <w:tabs>
          <w:tab w:val="left" w:pos="604"/>
        </w:tabs>
        <w:spacing w:before="181"/>
        <w:ind w:left="603" w:hanging="278"/>
        <w:jc w:val="left"/>
        <w:rPr>
          <w:rFonts w:asciiTheme="minorEastAsia" w:eastAsiaTheme="minorEastAsia" w:hAnsiTheme="minorEastAsia"/>
          <w:sz w:val="24"/>
          <w:szCs w:val="24"/>
          <w:lang w:eastAsia="zh-CN"/>
        </w:rPr>
      </w:pPr>
      <w:r w:rsidRPr="00077FDB">
        <w:rPr>
          <w:rFonts w:asciiTheme="minorEastAsia" w:eastAsiaTheme="minorEastAsia" w:hAnsiTheme="minorEastAsia"/>
          <w:spacing w:val="-3"/>
          <w:w w:val="105"/>
          <w:sz w:val="24"/>
          <w:szCs w:val="24"/>
          <w:lang w:eastAsia="zh-CN"/>
        </w:rPr>
        <w:t>过滤</w:t>
      </w:r>
      <w:r w:rsidRPr="00077FDB">
        <w:rPr>
          <w:rFonts w:asciiTheme="minorEastAsia" w:eastAsiaTheme="minorEastAsia" w:hAnsiTheme="minorEastAsia"/>
          <w:w w:val="105"/>
          <w:sz w:val="24"/>
          <w:szCs w:val="24"/>
          <w:lang w:eastAsia="zh-CN"/>
        </w:rPr>
        <w:t>吸收器、纸除尘器安装</w:t>
      </w:r>
    </w:p>
    <w:p w14:paraId="2283874E" w14:textId="77777777" w:rsidR="00BF79F2" w:rsidRPr="00077FDB" w:rsidRDefault="00740482">
      <w:pPr>
        <w:pStyle w:val="a3"/>
        <w:tabs>
          <w:tab w:val="left" w:pos="1016"/>
        </w:tabs>
        <w:spacing w:before="167" w:line="393" w:lineRule="auto"/>
        <w:ind w:left="1021" w:right="481" w:hanging="401"/>
        <w:rPr>
          <w:rFonts w:asciiTheme="minorEastAsia" w:eastAsiaTheme="minorEastAsia" w:hAnsiTheme="minorEastAsia"/>
          <w:sz w:val="24"/>
          <w:szCs w:val="24"/>
          <w:lang w:eastAsia="zh-CN"/>
        </w:rPr>
      </w:pPr>
      <w:r w:rsidRPr="00077FDB">
        <w:rPr>
          <w:rFonts w:asciiTheme="minorEastAsia" w:eastAsiaTheme="minorEastAsia" w:hAnsiTheme="minorEastAsia"/>
          <w:sz w:val="24"/>
          <w:szCs w:val="24"/>
          <w:lang w:eastAsia="zh-CN"/>
        </w:rPr>
        <w:t>1)</w:t>
      </w:r>
      <w:r w:rsidR="00C03BAD" w:rsidRPr="00077FDB">
        <w:rPr>
          <w:rFonts w:asciiTheme="minorEastAsia" w:eastAsiaTheme="minorEastAsia" w:hAnsiTheme="minorEastAsia"/>
          <w:sz w:val="24"/>
          <w:szCs w:val="24"/>
          <w:lang w:eastAsia="zh-CN"/>
        </w:rPr>
        <w:tab/>
      </w:r>
      <w:r w:rsidR="00C03BAD" w:rsidRPr="00077FDB">
        <w:rPr>
          <w:rFonts w:asciiTheme="minorEastAsia" w:eastAsiaTheme="minorEastAsia" w:hAnsiTheme="minorEastAsia"/>
          <w:spacing w:val="-4"/>
          <w:sz w:val="24"/>
          <w:szCs w:val="24"/>
          <w:lang w:eastAsia="zh-CN"/>
        </w:rPr>
        <w:t>存放三年以上的过滤吸收器和五年以上的纸除尘器，应经检验确认有效后，方可安装。</w:t>
      </w:r>
    </w:p>
    <w:p w14:paraId="2AEA7375" w14:textId="77777777" w:rsidR="00BF79F2" w:rsidRPr="00077FDB" w:rsidRDefault="00740482" w:rsidP="00740482">
      <w:pPr>
        <w:tabs>
          <w:tab w:val="left" w:pos="1019"/>
          <w:tab w:val="left" w:pos="1020"/>
        </w:tabs>
        <w:spacing w:line="273" w:lineRule="exact"/>
        <w:ind w:firstLineChars="300" w:firstLine="708"/>
        <w:rPr>
          <w:rFonts w:asciiTheme="minorEastAsia" w:eastAsiaTheme="minorEastAsia" w:hAnsiTheme="minorEastAsia"/>
          <w:spacing w:val="-4"/>
          <w:sz w:val="24"/>
          <w:szCs w:val="24"/>
          <w:lang w:eastAsia="zh-CN"/>
        </w:rPr>
      </w:pPr>
      <w:r w:rsidRPr="00077FDB">
        <w:rPr>
          <w:rFonts w:asciiTheme="minorEastAsia" w:eastAsiaTheme="minorEastAsia" w:hAnsiTheme="minorEastAsia"/>
          <w:spacing w:val="-4"/>
          <w:sz w:val="24"/>
          <w:szCs w:val="24"/>
          <w:lang w:eastAsia="zh-CN"/>
        </w:rPr>
        <w:t xml:space="preserve">2) </w:t>
      </w:r>
      <w:r w:rsidR="00C03BAD" w:rsidRPr="00077FDB">
        <w:rPr>
          <w:rFonts w:asciiTheme="minorEastAsia" w:eastAsiaTheme="minorEastAsia" w:hAnsiTheme="minorEastAsia"/>
          <w:spacing w:val="-4"/>
          <w:sz w:val="24"/>
          <w:szCs w:val="24"/>
          <w:lang w:eastAsia="zh-CN"/>
        </w:rPr>
        <w:t>设备与管路连接时，采用整体性的橡皮软管接头，并不得漏气。固定支架</w:t>
      </w:r>
    </w:p>
    <w:p w14:paraId="7F5C2B36" w14:textId="77777777" w:rsidR="00BF79F2" w:rsidRPr="00077FDB" w:rsidRDefault="00C03BAD">
      <w:pPr>
        <w:pStyle w:val="a3"/>
        <w:spacing w:before="174"/>
        <w:ind w:right="6191"/>
        <w:jc w:val="right"/>
        <w:rPr>
          <w:rFonts w:asciiTheme="minorEastAsia" w:eastAsiaTheme="minorEastAsia" w:hAnsiTheme="minorEastAsia"/>
          <w:spacing w:val="-4"/>
          <w:sz w:val="24"/>
          <w:szCs w:val="24"/>
          <w:lang w:eastAsia="zh-CN"/>
        </w:rPr>
      </w:pPr>
      <w:r w:rsidRPr="00077FDB">
        <w:rPr>
          <w:rFonts w:asciiTheme="minorEastAsia" w:eastAsiaTheme="minorEastAsia" w:hAnsiTheme="minorEastAsia"/>
          <w:spacing w:val="-4"/>
          <w:sz w:val="24"/>
          <w:szCs w:val="24"/>
          <w:lang w:eastAsia="zh-CN"/>
        </w:rPr>
        <w:t>应平正、稳定。</w:t>
      </w:r>
    </w:p>
    <w:p w14:paraId="0DF2C369" w14:textId="77777777" w:rsidR="00BF79F2" w:rsidRPr="00077FDB" w:rsidRDefault="00740482" w:rsidP="00740482">
      <w:pPr>
        <w:tabs>
          <w:tab w:val="left" w:pos="1008"/>
          <w:tab w:val="left" w:pos="1009"/>
        </w:tabs>
        <w:spacing w:before="175"/>
        <w:ind w:firstLineChars="300" w:firstLine="715"/>
        <w:rPr>
          <w:rFonts w:asciiTheme="minorEastAsia" w:eastAsiaTheme="minorEastAsia" w:hAnsiTheme="minorEastAsia"/>
          <w:sz w:val="24"/>
          <w:szCs w:val="24"/>
          <w:lang w:eastAsia="zh-CN"/>
        </w:rPr>
      </w:pPr>
      <w:r w:rsidRPr="00077FDB">
        <w:rPr>
          <w:rFonts w:asciiTheme="minorEastAsia" w:eastAsiaTheme="minorEastAsia" w:hAnsiTheme="minorEastAsia" w:hint="eastAsia"/>
          <w:spacing w:val="-13"/>
          <w:w w:val="105"/>
          <w:sz w:val="24"/>
          <w:szCs w:val="24"/>
          <w:lang w:eastAsia="zh-CN"/>
        </w:rPr>
        <w:t>3</w:t>
      </w:r>
      <w:r w:rsidRPr="00077FDB">
        <w:rPr>
          <w:rFonts w:asciiTheme="minorEastAsia" w:eastAsiaTheme="minorEastAsia" w:hAnsiTheme="minorEastAsia"/>
          <w:spacing w:val="-13"/>
          <w:w w:val="105"/>
          <w:sz w:val="24"/>
          <w:szCs w:val="24"/>
          <w:lang w:eastAsia="zh-CN"/>
        </w:rPr>
        <w:t>)</w:t>
      </w:r>
      <w:r w:rsidR="00C03BAD" w:rsidRPr="00077FDB">
        <w:rPr>
          <w:rFonts w:asciiTheme="minorEastAsia" w:eastAsiaTheme="minorEastAsia" w:hAnsiTheme="minorEastAsia"/>
          <w:spacing w:val="-14"/>
          <w:sz w:val="24"/>
          <w:szCs w:val="24"/>
          <w:lang w:eastAsia="zh-CN"/>
        </w:rPr>
        <w:t>搬运时，设备不得被倒置或滚动</w:t>
      </w:r>
      <w:r w:rsidR="00581869" w:rsidRPr="00077FDB">
        <w:rPr>
          <w:rFonts w:asciiTheme="minorEastAsia" w:eastAsiaTheme="minorEastAsia" w:hAnsiTheme="minorEastAsia"/>
          <w:spacing w:val="-14"/>
          <w:sz w:val="24"/>
          <w:szCs w:val="24"/>
          <w:lang w:eastAsia="zh-CN"/>
        </w:rPr>
        <w:t>，</w:t>
      </w:r>
      <w:r w:rsidR="00C03BAD" w:rsidRPr="00077FDB">
        <w:rPr>
          <w:rFonts w:asciiTheme="minorEastAsia" w:eastAsiaTheme="minorEastAsia" w:hAnsiTheme="minorEastAsia"/>
          <w:spacing w:val="-14"/>
          <w:sz w:val="24"/>
          <w:szCs w:val="24"/>
          <w:lang w:eastAsia="zh-CN"/>
        </w:rPr>
        <w:t>其外壳不得被碰坏。</w:t>
      </w:r>
    </w:p>
    <w:p w14:paraId="353F524F" w14:textId="77777777" w:rsidR="00BF79F2" w:rsidRPr="00077FDB" w:rsidRDefault="00C03BAD">
      <w:pPr>
        <w:pStyle w:val="a4"/>
        <w:numPr>
          <w:ilvl w:val="1"/>
          <w:numId w:val="15"/>
        </w:numPr>
        <w:tabs>
          <w:tab w:val="left" w:pos="583"/>
        </w:tabs>
        <w:spacing w:before="181"/>
        <w:ind w:left="582" w:hanging="268"/>
        <w:jc w:val="left"/>
        <w:rPr>
          <w:rFonts w:asciiTheme="minorEastAsia" w:eastAsiaTheme="minorEastAsia" w:hAnsiTheme="minorEastAsia"/>
          <w:sz w:val="24"/>
          <w:szCs w:val="24"/>
          <w:lang w:eastAsia="zh-CN"/>
        </w:rPr>
      </w:pPr>
      <w:r w:rsidRPr="00077FDB">
        <w:rPr>
          <w:rFonts w:asciiTheme="minorEastAsia" w:eastAsiaTheme="minorEastAsia" w:hAnsiTheme="minorEastAsia"/>
          <w:spacing w:val="3"/>
          <w:w w:val="105"/>
          <w:sz w:val="24"/>
          <w:szCs w:val="24"/>
          <w:lang w:eastAsia="zh-CN"/>
        </w:rPr>
        <w:t>防</w:t>
      </w:r>
      <w:r w:rsidRPr="00077FDB">
        <w:rPr>
          <w:rFonts w:asciiTheme="minorEastAsia" w:eastAsiaTheme="minorEastAsia" w:hAnsiTheme="minorEastAsia"/>
          <w:spacing w:val="-14"/>
          <w:w w:val="105"/>
          <w:sz w:val="24"/>
          <w:szCs w:val="24"/>
          <w:lang w:eastAsia="zh-CN"/>
        </w:rPr>
        <w:t>爆</w:t>
      </w:r>
      <w:proofErr w:type="gramStart"/>
      <w:r w:rsidRPr="00077FDB">
        <w:rPr>
          <w:rFonts w:asciiTheme="minorEastAsia" w:eastAsiaTheme="minorEastAsia" w:hAnsiTheme="minorEastAsia"/>
          <w:spacing w:val="-14"/>
          <w:w w:val="105"/>
          <w:sz w:val="24"/>
          <w:szCs w:val="24"/>
          <w:lang w:eastAsia="zh-CN"/>
        </w:rPr>
        <w:t>波悬板活</w:t>
      </w:r>
      <w:r w:rsidRPr="00077FDB">
        <w:rPr>
          <w:rFonts w:asciiTheme="minorEastAsia" w:eastAsiaTheme="minorEastAsia" w:hAnsiTheme="minorEastAsia"/>
          <w:spacing w:val="-5"/>
          <w:w w:val="105"/>
          <w:sz w:val="24"/>
          <w:szCs w:val="24"/>
          <w:lang w:eastAsia="zh-CN"/>
        </w:rPr>
        <w:t>门</w:t>
      </w:r>
      <w:proofErr w:type="gramEnd"/>
      <w:r w:rsidRPr="00077FDB">
        <w:rPr>
          <w:rFonts w:asciiTheme="minorEastAsia" w:eastAsiaTheme="minorEastAsia" w:hAnsiTheme="minorEastAsia"/>
          <w:spacing w:val="-5"/>
          <w:w w:val="105"/>
          <w:sz w:val="24"/>
          <w:szCs w:val="24"/>
          <w:lang w:eastAsia="zh-CN"/>
        </w:rPr>
        <w:t>安装要求</w:t>
      </w:r>
      <w:r w:rsidRPr="00077FDB">
        <w:rPr>
          <w:rFonts w:asciiTheme="minorEastAsia" w:eastAsiaTheme="minorEastAsia" w:hAnsiTheme="minorEastAsia"/>
          <w:w w:val="80"/>
          <w:sz w:val="24"/>
          <w:szCs w:val="24"/>
          <w:lang w:eastAsia="zh-CN"/>
        </w:rPr>
        <w:t>：</w:t>
      </w:r>
    </w:p>
    <w:p w14:paraId="59457F42" w14:textId="77777777" w:rsidR="00BF79F2" w:rsidRPr="00077FDB" w:rsidRDefault="00C03BAD">
      <w:pPr>
        <w:spacing w:before="167"/>
        <w:ind w:left="606"/>
        <w:rPr>
          <w:rFonts w:asciiTheme="minorEastAsia" w:eastAsiaTheme="minorEastAsia" w:hAnsiTheme="minorEastAsia"/>
          <w:sz w:val="24"/>
          <w:szCs w:val="24"/>
          <w:lang w:eastAsia="zh-CN"/>
        </w:rPr>
      </w:pPr>
      <w:r w:rsidRPr="00077FDB">
        <w:rPr>
          <w:rFonts w:asciiTheme="minorEastAsia" w:eastAsiaTheme="minorEastAsia" w:hAnsiTheme="minorEastAsia"/>
          <w:w w:val="90"/>
          <w:sz w:val="24"/>
          <w:szCs w:val="24"/>
          <w:lang w:eastAsia="zh-CN"/>
        </w:rPr>
        <w:t xml:space="preserve">l </w:t>
      </w:r>
      <w:r w:rsidRPr="00077FDB">
        <w:rPr>
          <w:rFonts w:asciiTheme="minorEastAsia" w:eastAsiaTheme="minorEastAsia" w:hAnsiTheme="minorEastAsia"/>
          <w:sz w:val="24"/>
          <w:szCs w:val="24"/>
          <w:lang w:eastAsia="zh-CN"/>
        </w:rPr>
        <w:t>) 活门座与胶板粘贴应牢固、平整，其剥离强度不应</w:t>
      </w:r>
      <w:r w:rsidR="002B5A50" w:rsidRPr="00077FDB">
        <w:rPr>
          <w:rFonts w:asciiTheme="minorEastAsia" w:eastAsiaTheme="minorEastAsia" w:hAnsiTheme="minorEastAsia"/>
          <w:sz w:val="24"/>
          <w:szCs w:val="24"/>
          <w:lang w:eastAsia="zh-CN"/>
        </w:rPr>
        <w:t>小于</w:t>
      </w:r>
      <w:r w:rsidRPr="00077FDB">
        <w:rPr>
          <w:rFonts w:asciiTheme="minorEastAsia" w:eastAsiaTheme="minorEastAsia" w:hAnsiTheme="minorEastAsia"/>
          <w:sz w:val="24"/>
          <w:szCs w:val="24"/>
          <w:lang w:eastAsia="zh-CN"/>
        </w:rPr>
        <w:t>0.5MPa</w:t>
      </w:r>
      <w:r w:rsidR="00581869" w:rsidRPr="00077FDB">
        <w:rPr>
          <w:rFonts w:asciiTheme="minorEastAsia" w:eastAsiaTheme="minorEastAsia" w:hAnsiTheme="minorEastAsia"/>
          <w:sz w:val="24"/>
          <w:szCs w:val="24"/>
          <w:lang w:eastAsia="zh-CN"/>
        </w:rPr>
        <w:t>；</w:t>
      </w:r>
    </w:p>
    <w:p w14:paraId="5A2FE9A8" w14:textId="77777777" w:rsidR="00BF79F2" w:rsidRPr="00077FDB" w:rsidRDefault="00C03BAD">
      <w:pPr>
        <w:pStyle w:val="a4"/>
        <w:numPr>
          <w:ilvl w:val="0"/>
          <w:numId w:val="12"/>
        </w:numPr>
        <w:tabs>
          <w:tab w:val="left" w:pos="1005"/>
          <w:tab w:val="left" w:pos="1006"/>
        </w:tabs>
        <w:spacing w:before="182"/>
        <w:rPr>
          <w:rFonts w:asciiTheme="minorEastAsia" w:eastAsiaTheme="minorEastAsia" w:hAnsiTheme="minorEastAsia"/>
          <w:sz w:val="24"/>
          <w:szCs w:val="24"/>
          <w:lang w:eastAsia="zh-CN"/>
        </w:rPr>
      </w:pPr>
      <w:proofErr w:type="gramStart"/>
      <w:r w:rsidRPr="00077FDB">
        <w:rPr>
          <w:rFonts w:asciiTheme="minorEastAsia" w:eastAsiaTheme="minorEastAsia" w:hAnsiTheme="minorEastAsia"/>
          <w:spacing w:val="-11"/>
          <w:sz w:val="24"/>
          <w:szCs w:val="24"/>
          <w:lang w:eastAsia="zh-CN"/>
        </w:rPr>
        <w:t>悬摆板</w:t>
      </w:r>
      <w:proofErr w:type="gramEnd"/>
      <w:r w:rsidRPr="00077FDB">
        <w:rPr>
          <w:rFonts w:asciiTheme="minorEastAsia" w:eastAsiaTheme="minorEastAsia" w:hAnsiTheme="minorEastAsia"/>
          <w:spacing w:val="-11"/>
          <w:sz w:val="24"/>
          <w:szCs w:val="24"/>
          <w:lang w:eastAsia="zh-CN"/>
        </w:rPr>
        <w:t>应启闭</w:t>
      </w:r>
      <w:r w:rsidRPr="00077FDB">
        <w:rPr>
          <w:rFonts w:asciiTheme="minorEastAsia" w:eastAsiaTheme="minorEastAsia" w:hAnsiTheme="minorEastAsia"/>
          <w:sz w:val="24"/>
          <w:szCs w:val="24"/>
          <w:lang w:eastAsia="zh-CN"/>
        </w:rPr>
        <w:t>灵</w:t>
      </w:r>
      <w:r w:rsidRPr="00077FDB">
        <w:rPr>
          <w:rFonts w:asciiTheme="minorEastAsia" w:eastAsiaTheme="minorEastAsia" w:hAnsiTheme="minorEastAsia"/>
          <w:spacing w:val="-19"/>
          <w:sz w:val="24"/>
          <w:szCs w:val="24"/>
          <w:lang w:eastAsia="zh-CN"/>
        </w:rPr>
        <w:t>活</w:t>
      </w:r>
      <w:r w:rsidRPr="00077FDB">
        <w:rPr>
          <w:rFonts w:asciiTheme="minorEastAsia" w:eastAsiaTheme="minorEastAsia" w:hAnsiTheme="minorEastAsia"/>
          <w:spacing w:val="-25"/>
          <w:w w:val="95"/>
          <w:sz w:val="24"/>
          <w:szCs w:val="24"/>
          <w:lang w:eastAsia="zh-CN"/>
        </w:rPr>
        <w:t>，</w:t>
      </w:r>
      <w:r w:rsidRPr="00077FDB">
        <w:rPr>
          <w:rFonts w:asciiTheme="minorEastAsia" w:eastAsiaTheme="minorEastAsia" w:hAnsiTheme="minorEastAsia"/>
          <w:spacing w:val="-8"/>
          <w:sz w:val="24"/>
          <w:szCs w:val="24"/>
          <w:lang w:eastAsia="zh-CN"/>
        </w:rPr>
        <w:t>能自行开启到限位座</w:t>
      </w:r>
      <w:r w:rsidRPr="00077FDB">
        <w:rPr>
          <w:rFonts w:asciiTheme="minorEastAsia" w:eastAsiaTheme="minorEastAsia" w:hAnsiTheme="minorEastAsia"/>
          <w:spacing w:val="-49"/>
          <w:w w:val="95"/>
          <w:sz w:val="24"/>
          <w:szCs w:val="24"/>
          <w:lang w:eastAsia="zh-CN"/>
        </w:rPr>
        <w:t>，</w:t>
      </w:r>
      <w:r w:rsidRPr="00077FDB">
        <w:rPr>
          <w:rFonts w:asciiTheme="minorEastAsia" w:eastAsiaTheme="minorEastAsia" w:hAnsiTheme="minorEastAsia"/>
          <w:sz w:val="24"/>
          <w:szCs w:val="24"/>
          <w:lang w:eastAsia="zh-CN"/>
        </w:rPr>
        <w:t>且开口朝下</w:t>
      </w:r>
      <w:r w:rsidRPr="00077FDB">
        <w:rPr>
          <w:rFonts w:asciiTheme="minorEastAsia" w:eastAsiaTheme="minorEastAsia" w:hAnsiTheme="minorEastAsia"/>
          <w:w w:val="65"/>
          <w:sz w:val="24"/>
          <w:szCs w:val="24"/>
          <w:lang w:eastAsia="zh-CN"/>
        </w:rPr>
        <w:t>；</w:t>
      </w:r>
    </w:p>
    <w:p w14:paraId="7B23B455" w14:textId="77777777" w:rsidR="00BF79F2" w:rsidRPr="00077FDB" w:rsidRDefault="00C03BAD">
      <w:pPr>
        <w:pStyle w:val="a4"/>
        <w:numPr>
          <w:ilvl w:val="0"/>
          <w:numId w:val="12"/>
        </w:numPr>
        <w:tabs>
          <w:tab w:val="left" w:pos="1005"/>
          <w:tab w:val="left" w:pos="1006"/>
        </w:tabs>
        <w:spacing w:before="174"/>
        <w:ind w:hanging="409"/>
        <w:rPr>
          <w:rFonts w:asciiTheme="minorEastAsia" w:eastAsiaTheme="minorEastAsia" w:hAnsiTheme="minorEastAsia"/>
          <w:sz w:val="24"/>
          <w:szCs w:val="24"/>
          <w:lang w:eastAsia="zh-CN"/>
        </w:rPr>
      </w:pPr>
      <w:proofErr w:type="gramStart"/>
      <w:r w:rsidRPr="00077FDB">
        <w:rPr>
          <w:rFonts w:asciiTheme="minorEastAsia" w:eastAsiaTheme="minorEastAsia" w:hAnsiTheme="minorEastAsia"/>
          <w:spacing w:val="-6"/>
          <w:w w:val="105"/>
          <w:sz w:val="24"/>
          <w:szCs w:val="24"/>
          <w:lang w:eastAsia="zh-CN"/>
        </w:rPr>
        <w:t>悬摆</w:t>
      </w:r>
      <w:r w:rsidRPr="00077FDB">
        <w:rPr>
          <w:rFonts w:asciiTheme="minorEastAsia" w:eastAsiaTheme="minorEastAsia" w:hAnsiTheme="minorEastAsia"/>
          <w:spacing w:val="-2"/>
          <w:w w:val="105"/>
          <w:sz w:val="24"/>
          <w:szCs w:val="24"/>
          <w:lang w:eastAsia="zh-CN"/>
        </w:rPr>
        <w:t>板</w:t>
      </w:r>
      <w:proofErr w:type="gramEnd"/>
      <w:r w:rsidRPr="00077FDB">
        <w:rPr>
          <w:rFonts w:asciiTheme="minorEastAsia" w:eastAsiaTheme="minorEastAsia" w:hAnsiTheme="minorEastAsia"/>
          <w:spacing w:val="-2"/>
          <w:w w:val="105"/>
          <w:sz w:val="24"/>
          <w:szCs w:val="24"/>
          <w:lang w:eastAsia="zh-CN"/>
        </w:rPr>
        <w:t>关闭后与</w:t>
      </w:r>
      <w:r w:rsidRPr="00077FDB">
        <w:rPr>
          <w:rFonts w:asciiTheme="minorEastAsia" w:eastAsiaTheme="minorEastAsia" w:hAnsiTheme="minorEastAsia"/>
          <w:spacing w:val="-5"/>
          <w:w w:val="105"/>
          <w:sz w:val="24"/>
          <w:szCs w:val="24"/>
          <w:lang w:eastAsia="zh-CN"/>
        </w:rPr>
        <w:t>活</w:t>
      </w:r>
      <w:r w:rsidRPr="00077FDB">
        <w:rPr>
          <w:rFonts w:asciiTheme="minorEastAsia" w:eastAsiaTheme="minorEastAsia" w:hAnsiTheme="minorEastAsia"/>
          <w:spacing w:val="-13"/>
          <w:w w:val="105"/>
          <w:sz w:val="24"/>
          <w:szCs w:val="24"/>
          <w:lang w:eastAsia="zh-CN"/>
        </w:rPr>
        <w:t>门座胶板应贴合严密</w:t>
      </w:r>
      <w:r w:rsidRPr="00077FDB">
        <w:rPr>
          <w:rFonts w:asciiTheme="minorEastAsia" w:eastAsiaTheme="minorEastAsia" w:hAnsiTheme="minorEastAsia"/>
          <w:w w:val="80"/>
          <w:sz w:val="24"/>
          <w:szCs w:val="24"/>
          <w:lang w:eastAsia="zh-CN"/>
        </w:rPr>
        <w:t>；</w:t>
      </w:r>
    </w:p>
    <w:p w14:paraId="23CA2D12" w14:textId="77777777" w:rsidR="00BF79F2" w:rsidRPr="00077FDB" w:rsidRDefault="00C03BAD">
      <w:pPr>
        <w:pStyle w:val="a4"/>
        <w:numPr>
          <w:ilvl w:val="0"/>
          <w:numId w:val="12"/>
        </w:numPr>
        <w:tabs>
          <w:tab w:val="left" w:pos="1004"/>
          <w:tab w:val="left" w:pos="1006"/>
        </w:tabs>
        <w:spacing w:before="175"/>
        <w:ind w:hanging="410"/>
        <w:rPr>
          <w:rFonts w:asciiTheme="minorEastAsia" w:eastAsiaTheme="minorEastAsia" w:hAnsiTheme="minorEastAsia"/>
          <w:sz w:val="24"/>
          <w:szCs w:val="24"/>
          <w:lang w:eastAsia="zh-CN"/>
        </w:rPr>
      </w:pPr>
      <w:r w:rsidRPr="00077FDB">
        <w:rPr>
          <w:rFonts w:asciiTheme="minorEastAsia" w:eastAsiaTheme="minorEastAsia" w:hAnsiTheme="minorEastAsia"/>
          <w:sz w:val="24"/>
          <w:szCs w:val="24"/>
          <w:lang w:eastAsia="zh-CN"/>
        </w:rPr>
        <w:t>活门座胶板不得涂抹油漆。</w:t>
      </w:r>
    </w:p>
    <w:p w14:paraId="1E2FDFB0" w14:textId="77777777" w:rsidR="00740482" w:rsidRPr="00077FDB" w:rsidRDefault="00C03BAD" w:rsidP="00740482">
      <w:pPr>
        <w:pStyle w:val="a4"/>
        <w:numPr>
          <w:ilvl w:val="1"/>
          <w:numId w:val="15"/>
        </w:numPr>
        <w:tabs>
          <w:tab w:val="left" w:pos="577"/>
          <w:tab w:val="left" w:pos="997"/>
        </w:tabs>
        <w:spacing w:before="72"/>
        <w:ind w:left="599" w:hanging="271"/>
        <w:jc w:val="left"/>
        <w:rPr>
          <w:rFonts w:asciiTheme="minorEastAsia" w:eastAsiaTheme="minorEastAsia" w:hAnsiTheme="minorEastAsia"/>
          <w:sz w:val="24"/>
          <w:szCs w:val="24"/>
          <w:lang w:eastAsia="zh-CN"/>
        </w:rPr>
      </w:pPr>
      <w:r w:rsidRPr="00077FDB">
        <w:rPr>
          <w:rFonts w:asciiTheme="minorEastAsia" w:eastAsiaTheme="minorEastAsia" w:hAnsiTheme="minorEastAsia"/>
          <w:spacing w:val="4"/>
          <w:w w:val="105"/>
          <w:sz w:val="24"/>
          <w:szCs w:val="24"/>
          <w:lang w:eastAsia="zh-CN"/>
        </w:rPr>
        <w:t>胶</w:t>
      </w:r>
      <w:r w:rsidRPr="00077FDB">
        <w:rPr>
          <w:rFonts w:asciiTheme="minorEastAsia" w:eastAsiaTheme="minorEastAsia" w:hAnsiTheme="minorEastAsia"/>
          <w:spacing w:val="-11"/>
          <w:w w:val="105"/>
          <w:sz w:val="24"/>
          <w:szCs w:val="24"/>
          <w:lang w:eastAsia="zh-CN"/>
        </w:rPr>
        <w:t>管活</w:t>
      </w:r>
      <w:r w:rsidRPr="00077FDB">
        <w:rPr>
          <w:rFonts w:asciiTheme="minorEastAsia" w:eastAsiaTheme="minorEastAsia" w:hAnsiTheme="minorEastAsia"/>
          <w:spacing w:val="-14"/>
          <w:w w:val="105"/>
          <w:sz w:val="24"/>
          <w:szCs w:val="24"/>
          <w:lang w:eastAsia="zh-CN"/>
        </w:rPr>
        <w:t>门安装</w:t>
      </w:r>
      <w:r w:rsidRPr="00077FDB">
        <w:rPr>
          <w:rFonts w:asciiTheme="minorEastAsia" w:eastAsiaTheme="minorEastAsia" w:hAnsiTheme="minorEastAsia"/>
          <w:spacing w:val="-38"/>
          <w:w w:val="90"/>
          <w:sz w:val="24"/>
          <w:szCs w:val="24"/>
          <w:lang w:eastAsia="zh-CN"/>
        </w:rPr>
        <w:t>，</w:t>
      </w:r>
      <w:r w:rsidRPr="00077FDB">
        <w:rPr>
          <w:rFonts w:asciiTheme="minorEastAsia" w:eastAsiaTheme="minorEastAsia" w:hAnsiTheme="minorEastAsia"/>
          <w:spacing w:val="-4"/>
          <w:w w:val="105"/>
          <w:sz w:val="24"/>
          <w:szCs w:val="24"/>
          <w:lang w:eastAsia="zh-CN"/>
        </w:rPr>
        <w:t>应符合</w:t>
      </w:r>
      <w:r w:rsidRPr="00077FDB">
        <w:rPr>
          <w:rFonts w:asciiTheme="minorEastAsia" w:eastAsiaTheme="minorEastAsia" w:hAnsiTheme="minorEastAsia"/>
          <w:spacing w:val="-11"/>
          <w:w w:val="105"/>
          <w:sz w:val="24"/>
          <w:szCs w:val="24"/>
          <w:lang w:eastAsia="zh-CN"/>
        </w:rPr>
        <w:t>下列要求</w:t>
      </w:r>
      <w:r w:rsidRPr="00077FDB">
        <w:rPr>
          <w:rFonts w:asciiTheme="minorEastAsia" w:eastAsiaTheme="minorEastAsia" w:hAnsiTheme="minorEastAsia"/>
          <w:w w:val="90"/>
          <w:sz w:val="24"/>
          <w:szCs w:val="24"/>
          <w:lang w:eastAsia="zh-CN"/>
        </w:rPr>
        <w:t>：</w:t>
      </w:r>
    </w:p>
    <w:p w14:paraId="2DA515BE" w14:textId="77777777" w:rsidR="00BF79F2" w:rsidRPr="00077FDB" w:rsidRDefault="00C03BAD" w:rsidP="00740482">
      <w:pPr>
        <w:pStyle w:val="a4"/>
        <w:tabs>
          <w:tab w:val="left" w:pos="577"/>
          <w:tab w:val="left" w:pos="997"/>
        </w:tabs>
        <w:spacing w:before="72"/>
        <w:ind w:left="599" w:firstLine="0"/>
        <w:rPr>
          <w:rFonts w:asciiTheme="minorEastAsia" w:eastAsiaTheme="minorEastAsia" w:hAnsiTheme="minorEastAsia"/>
          <w:sz w:val="24"/>
          <w:szCs w:val="24"/>
          <w:lang w:eastAsia="zh-CN"/>
        </w:rPr>
      </w:pPr>
      <w:r w:rsidRPr="00077FDB">
        <w:rPr>
          <w:rFonts w:asciiTheme="minorEastAsia" w:eastAsiaTheme="minorEastAsia" w:hAnsiTheme="minorEastAsia"/>
          <w:sz w:val="24"/>
          <w:szCs w:val="24"/>
          <w:lang w:eastAsia="zh-CN"/>
        </w:rPr>
        <w:t>l</w:t>
      </w:r>
      <w:r w:rsidR="00740482" w:rsidRPr="00077FDB">
        <w:rPr>
          <w:rFonts w:asciiTheme="minorEastAsia" w:eastAsiaTheme="minorEastAsia" w:hAnsiTheme="minorEastAsia"/>
          <w:sz w:val="24"/>
          <w:szCs w:val="24"/>
          <w:lang w:eastAsia="zh-CN"/>
        </w:rPr>
        <w:t>)</w:t>
      </w:r>
      <w:r w:rsidRPr="00077FDB">
        <w:rPr>
          <w:rFonts w:asciiTheme="minorEastAsia" w:eastAsiaTheme="minorEastAsia" w:hAnsiTheme="minorEastAsia"/>
          <w:spacing w:val="-5"/>
          <w:sz w:val="24"/>
          <w:szCs w:val="24"/>
          <w:lang w:eastAsia="zh-CN"/>
        </w:rPr>
        <w:t>活</w:t>
      </w:r>
      <w:r w:rsidRPr="00077FDB">
        <w:rPr>
          <w:rFonts w:asciiTheme="minorEastAsia" w:eastAsiaTheme="minorEastAsia" w:hAnsiTheme="minorEastAsia"/>
          <w:sz w:val="24"/>
          <w:szCs w:val="24"/>
          <w:lang w:eastAsia="zh-CN"/>
        </w:rPr>
        <w:t>门门框</w:t>
      </w:r>
      <w:r w:rsidRPr="00077FDB">
        <w:rPr>
          <w:rFonts w:asciiTheme="minorEastAsia" w:eastAsiaTheme="minorEastAsia" w:hAnsiTheme="minorEastAsia"/>
          <w:spacing w:val="-11"/>
          <w:sz w:val="24"/>
          <w:szCs w:val="24"/>
          <w:lang w:eastAsia="zh-CN"/>
        </w:rPr>
        <w:t>与</w:t>
      </w:r>
      <w:r w:rsidRPr="00077FDB">
        <w:rPr>
          <w:rFonts w:asciiTheme="minorEastAsia" w:eastAsiaTheme="minorEastAsia" w:hAnsiTheme="minorEastAsia"/>
          <w:spacing w:val="-12"/>
          <w:sz w:val="24"/>
          <w:szCs w:val="24"/>
          <w:lang w:eastAsia="zh-CN"/>
        </w:rPr>
        <w:t xml:space="preserve">胶板粘贴牢固、平整，其剥离强度不应小于 </w:t>
      </w:r>
      <w:r w:rsidRPr="00077FDB">
        <w:rPr>
          <w:rFonts w:asciiTheme="minorEastAsia" w:eastAsiaTheme="minorEastAsia" w:hAnsiTheme="minorEastAsia"/>
          <w:sz w:val="24"/>
          <w:szCs w:val="24"/>
          <w:lang w:eastAsia="zh-CN"/>
        </w:rPr>
        <w:t>0</w:t>
      </w:r>
      <w:r w:rsidRPr="00077FDB">
        <w:rPr>
          <w:rFonts w:asciiTheme="minorEastAsia" w:eastAsiaTheme="minorEastAsia" w:hAnsiTheme="minorEastAsia"/>
          <w:spacing w:val="-4"/>
          <w:sz w:val="24"/>
          <w:szCs w:val="24"/>
          <w:lang w:eastAsia="zh-CN"/>
        </w:rPr>
        <w:t>.5MPa</w:t>
      </w:r>
      <w:r w:rsidRPr="00077FDB">
        <w:rPr>
          <w:rFonts w:asciiTheme="minorEastAsia" w:eastAsiaTheme="minorEastAsia" w:hAnsiTheme="minorEastAsia"/>
          <w:sz w:val="24"/>
          <w:szCs w:val="24"/>
          <w:lang w:eastAsia="zh-CN"/>
        </w:rPr>
        <w:t>。</w:t>
      </w:r>
    </w:p>
    <w:p w14:paraId="313FD358" w14:textId="77777777" w:rsidR="00BF79F2" w:rsidRPr="00077FDB" w:rsidRDefault="00C03BAD">
      <w:pPr>
        <w:pStyle w:val="a4"/>
        <w:numPr>
          <w:ilvl w:val="0"/>
          <w:numId w:val="11"/>
        </w:numPr>
        <w:tabs>
          <w:tab w:val="left" w:pos="996"/>
          <w:tab w:val="left" w:pos="997"/>
        </w:tabs>
        <w:spacing w:before="175"/>
        <w:rPr>
          <w:rFonts w:asciiTheme="minorEastAsia" w:eastAsiaTheme="minorEastAsia" w:hAnsiTheme="minorEastAsia"/>
          <w:spacing w:val="-10"/>
          <w:w w:val="105"/>
          <w:sz w:val="24"/>
          <w:szCs w:val="24"/>
          <w:lang w:eastAsia="zh-CN"/>
        </w:rPr>
      </w:pPr>
      <w:r w:rsidRPr="00077FDB">
        <w:rPr>
          <w:rFonts w:asciiTheme="minorEastAsia" w:eastAsiaTheme="minorEastAsia" w:hAnsiTheme="minorEastAsia"/>
          <w:spacing w:val="-10"/>
          <w:w w:val="105"/>
          <w:sz w:val="24"/>
          <w:szCs w:val="24"/>
          <w:lang w:eastAsia="zh-CN"/>
        </w:rPr>
        <w:t>门扇关闭后与门框贴合严密。</w:t>
      </w:r>
    </w:p>
    <w:p w14:paraId="789BAF15" w14:textId="77777777" w:rsidR="00BF79F2" w:rsidRPr="00077FDB" w:rsidRDefault="00C03BAD">
      <w:pPr>
        <w:pStyle w:val="a4"/>
        <w:numPr>
          <w:ilvl w:val="0"/>
          <w:numId w:val="11"/>
        </w:numPr>
        <w:tabs>
          <w:tab w:val="left" w:pos="987"/>
          <w:tab w:val="left" w:pos="988"/>
        </w:tabs>
        <w:spacing w:before="181"/>
        <w:ind w:left="987" w:hanging="398"/>
        <w:rPr>
          <w:rFonts w:asciiTheme="minorEastAsia" w:eastAsiaTheme="minorEastAsia" w:hAnsiTheme="minorEastAsia"/>
          <w:sz w:val="24"/>
          <w:szCs w:val="24"/>
          <w:lang w:eastAsia="zh-CN"/>
        </w:rPr>
      </w:pPr>
      <w:r w:rsidRPr="00077FDB">
        <w:rPr>
          <w:rFonts w:asciiTheme="minorEastAsia" w:eastAsiaTheme="minorEastAsia" w:hAnsiTheme="minorEastAsia"/>
          <w:spacing w:val="-7"/>
          <w:w w:val="105"/>
          <w:sz w:val="24"/>
          <w:szCs w:val="24"/>
          <w:lang w:eastAsia="zh-CN"/>
        </w:rPr>
        <w:t>胶管</w:t>
      </w:r>
      <w:r w:rsidRPr="00077FDB">
        <w:rPr>
          <w:rFonts w:asciiTheme="minorEastAsia" w:eastAsiaTheme="minorEastAsia" w:hAnsiTheme="minorEastAsia"/>
          <w:spacing w:val="4"/>
          <w:w w:val="105"/>
          <w:sz w:val="24"/>
          <w:szCs w:val="24"/>
          <w:lang w:eastAsia="zh-CN"/>
        </w:rPr>
        <w:t>、</w:t>
      </w:r>
      <w:proofErr w:type="gramStart"/>
      <w:r w:rsidR="002B5A50" w:rsidRPr="00077FDB">
        <w:rPr>
          <w:rFonts w:asciiTheme="minorEastAsia" w:eastAsiaTheme="minorEastAsia" w:hAnsiTheme="minorEastAsia"/>
          <w:spacing w:val="4"/>
          <w:w w:val="105"/>
          <w:sz w:val="24"/>
          <w:szCs w:val="24"/>
          <w:lang w:eastAsia="zh-CN"/>
        </w:rPr>
        <w:t>卡箍</w:t>
      </w:r>
      <w:r w:rsidRPr="00077FDB">
        <w:rPr>
          <w:rFonts w:asciiTheme="minorEastAsia" w:eastAsiaTheme="minorEastAsia" w:hAnsiTheme="minorEastAsia"/>
          <w:spacing w:val="-10"/>
          <w:w w:val="105"/>
          <w:sz w:val="24"/>
          <w:szCs w:val="24"/>
          <w:lang w:eastAsia="zh-CN"/>
        </w:rPr>
        <w:t>应配套</w:t>
      </w:r>
      <w:proofErr w:type="gramEnd"/>
      <w:r w:rsidRPr="00077FDB">
        <w:rPr>
          <w:rFonts w:asciiTheme="minorEastAsia" w:eastAsiaTheme="minorEastAsia" w:hAnsiTheme="minorEastAsia"/>
          <w:spacing w:val="-10"/>
          <w:w w:val="105"/>
          <w:sz w:val="24"/>
          <w:szCs w:val="24"/>
          <w:lang w:eastAsia="zh-CN"/>
        </w:rPr>
        <w:t>保管</w:t>
      </w:r>
      <w:r w:rsidRPr="00077FDB">
        <w:rPr>
          <w:rFonts w:asciiTheme="minorEastAsia" w:eastAsiaTheme="minorEastAsia" w:hAnsiTheme="minorEastAsia"/>
          <w:spacing w:val="-25"/>
          <w:w w:val="75"/>
          <w:sz w:val="24"/>
          <w:szCs w:val="24"/>
          <w:lang w:eastAsia="zh-CN"/>
        </w:rPr>
        <w:t>，</w:t>
      </w:r>
      <w:r w:rsidRPr="00077FDB">
        <w:rPr>
          <w:rFonts w:asciiTheme="minorEastAsia" w:eastAsiaTheme="minorEastAsia" w:hAnsiTheme="minorEastAsia"/>
          <w:spacing w:val="3"/>
          <w:w w:val="105"/>
          <w:sz w:val="24"/>
          <w:szCs w:val="24"/>
          <w:lang w:eastAsia="zh-CN"/>
        </w:rPr>
        <w:t>直立放置</w:t>
      </w:r>
      <w:r w:rsidRPr="00077FDB">
        <w:rPr>
          <w:rFonts w:asciiTheme="minorEastAsia" w:eastAsiaTheme="minorEastAsia" w:hAnsiTheme="minorEastAsia"/>
          <w:spacing w:val="22"/>
          <w:w w:val="75"/>
          <w:sz w:val="24"/>
          <w:szCs w:val="24"/>
          <w:lang w:eastAsia="zh-CN"/>
        </w:rPr>
        <w:t xml:space="preserve">； </w:t>
      </w:r>
      <w:r w:rsidRPr="00077FDB">
        <w:rPr>
          <w:rFonts w:asciiTheme="minorEastAsia" w:eastAsiaTheme="minorEastAsia" w:hAnsiTheme="minorEastAsia"/>
          <w:spacing w:val="-3"/>
          <w:w w:val="105"/>
          <w:sz w:val="24"/>
          <w:szCs w:val="24"/>
          <w:lang w:eastAsia="zh-CN"/>
        </w:rPr>
        <w:t>胶</w:t>
      </w:r>
      <w:r w:rsidRPr="00077FDB">
        <w:rPr>
          <w:rFonts w:asciiTheme="minorEastAsia" w:eastAsiaTheme="minorEastAsia" w:hAnsiTheme="minorEastAsia"/>
          <w:w w:val="105"/>
          <w:sz w:val="24"/>
          <w:szCs w:val="24"/>
          <w:lang w:eastAsia="zh-CN"/>
        </w:rPr>
        <w:t>管应密封保存。</w:t>
      </w:r>
    </w:p>
    <w:p w14:paraId="0798A9D9" w14:textId="77777777" w:rsidR="00BF79F2" w:rsidRPr="00077FDB" w:rsidRDefault="00C03BAD">
      <w:pPr>
        <w:pStyle w:val="a4"/>
        <w:numPr>
          <w:ilvl w:val="1"/>
          <w:numId w:val="15"/>
        </w:numPr>
        <w:tabs>
          <w:tab w:val="left" w:pos="574"/>
        </w:tabs>
        <w:spacing w:before="174"/>
        <w:ind w:left="573" w:hanging="275"/>
        <w:jc w:val="left"/>
        <w:rPr>
          <w:rFonts w:asciiTheme="minorEastAsia" w:eastAsiaTheme="minorEastAsia" w:hAnsiTheme="minorEastAsia"/>
          <w:sz w:val="24"/>
          <w:szCs w:val="24"/>
          <w:lang w:eastAsia="zh-CN"/>
        </w:rPr>
      </w:pPr>
      <w:r w:rsidRPr="00077FDB">
        <w:rPr>
          <w:rFonts w:asciiTheme="minorEastAsia" w:eastAsiaTheme="minorEastAsia" w:hAnsiTheme="minorEastAsia"/>
          <w:spacing w:val="-11"/>
          <w:sz w:val="24"/>
          <w:szCs w:val="24"/>
          <w:lang w:eastAsia="zh-CN"/>
        </w:rPr>
        <w:t>自动排</w:t>
      </w:r>
      <w:r w:rsidRPr="00077FDB">
        <w:rPr>
          <w:rFonts w:asciiTheme="minorEastAsia" w:eastAsiaTheme="minorEastAsia" w:hAnsiTheme="minorEastAsia"/>
          <w:spacing w:val="-7"/>
          <w:sz w:val="24"/>
          <w:szCs w:val="24"/>
          <w:lang w:eastAsia="zh-CN"/>
        </w:rPr>
        <w:t>气活</w:t>
      </w:r>
      <w:r w:rsidRPr="00077FDB">
        <w:rPr>
          <w:rFonts w:asciiTheme="minorEastAsia" w:eastAsiaTheme="minorEastAsia" w:hAnsiTheme="minorEastAsia"/>
          <w:spacing w:val="5"/>
          <w:sz w:val="24"/>
          <w:szCs w:val="24"/>
          <w:lang w:eastAsia="zh-CN"/>
        </w:rPr>
        <w:t>门安装</w:t>
      </w:r>
      <w:r w:rsidRPr="00077FDB">
        <w:rPr>
          <w:rFonts w:asciiTheme="minorEastAsia" w:eastAsiaTheme="minorEastAsia" w:hAnsiTheme="minorEastAsia"/>
          <w:spacing w:val="-49"/>
          <w:w w:val="80"/>
          <w:sz w:val="24"/>
          <w:szCs w:val="24"/>
          <w:lang w:eastAsia="zh-CN"/>
        </w:rPr>
        <w:t>，</w:t>
      </w:r>
      <w:r w:rsidRPr="00077FDB">
        <w:rPr>
          <w:rFonts w:asciiTheme="minorEastAsia" w:eastAsiaTheme="minorEastAsia" w:hAnsiTheme="minorEastAsia"/>
          <w:spacing w:val="-4"/>
          <w:sz w:val="24"/>
          <w:szCs w:val="24"/>
          <w:lang w:eastAsia="zh-CN"/>
        </w:rPr>
        <w:t>应符合</w:t>
      </w:r>
      <w:r w:rsidRPr="00077FDB">
        <w:rPr>
          <w:rFonts w:asciiTheme="minorEastAsia" w:eastAsiaTheme="minorEastAsia" w:hAnsiTheme="minorEastAsia"/>
          <w:spacing w:val="5"/>
          <w:sz w:val="24"/>
          <w:szCs w:val="24"/>
          <w:lang w:eastAsia="zh-CN"/>
        </w:rPr>
        <w:t>下列要求</w:t>
      </w:r>
      <w:r w:rsidRPr="00077FDB">
        <w:rPr>
          <w:rFonts w:asciiTheme="minorEastAsia" w:eastAsiaTheme="minorEastAsia" w:hAnsiTheme="minorEastAsia"/>
          <w:w w:val="80"/>
          <w:sz w:val="24"/>
          <w:szCs w:val="24"/>
          <w:lang w:eastAsia="zh-CN"/>
        </w:rPr>
        <w:t>：</w:t>
      </w:r>
    </w:p>
    <w:p w14:paraId="06B8AEFF" w14:textId="77777777" w:rsidR="00BF79F2" w:rsidRPr="00077FDB" w:rsidRDefault="00C03BAD" w:rsidP="00581869">
      <w:pPr>
        <w:pStyle w:val="a3"/>
        <w:numPr>
          <w:ilvl w:val="0"/>
          <w:numId w:val="32"/>
        </w:numPr>
        <w:tabs>
          <w:tab w:val="left" w:pos="983"/>
        </w:tabs>
        <w:spacing w:before="175"/>
        <w:rPr>
          <w:rFonts w:asciiTheme="minorEastAsia" w:eastAsiaTheme="minorEastAsia" w:hAnsiTheme="minorEastAsia"/>
          <w:sz w:val="24"/>
          <w:szCs w:val="24"/>
          <w:lang w:eastAsia="zh-CN"/>
        </w:rPr>
      </w:pPr>
      <w:r w:rsidRPr="00077FDB">
        <w:rPr>
          <w:rFonts w:asciiTheme="minorEastAsia" w:eastAsiaTheme="minorEastAsia" w:hAnsiTheme="minorEastAsia"/>
          <w:spacing w:val="-7"/>
          <w:sz w:val="24"/>
          <w:szCs w:val="24"/>
          <w:lang w:eastAsia="zh-CN"/>
        </w:rPr>
        <w:t>活</w:t>
      </w:r>
      <w:r w:rsidRPr="00077FDB">
        <w:rPr>
          <w:rFonts w:asciiTheme="minorEastAsia" w:eastAsiaTheme="minorEastAsia" w:hAnsiTheme="minorEastAsia"/>
          <w:spacing w:val="-14"/>
          <w:sz w:val="24"/>
          <w:szCs w:val="24"/>
          <w:lang w:eastAsia="zh-CN"/>
        </w:rPr>
        <w:t>门开</w:t>
      </w:r>
      <w:r w:rsidRPr="00077FDB">
        <w:rPr>
          <w:rFonts w:asciiTheme="minorEastAsia" w:eastAsiaTheme="minorEastAsia" w:hAnsiTheme="minorEastAsia"/>
          <w:spacing w:val="3"/>
          <w:sz w:val="24"/>
          <w:szCs w:val="24"/>
          <w:lang w:eastAsia="zh-CN"/>
        </w:rPr>
        <w:t>启方</w:t>
      </w:r>
      <w:r w:rsidRPr="00077FDB">
        <w:rPr>
          <w:rFonts w:asciiTheme="minorEastAsia" w:eastAsiaTheme="minorEastAsia" w:hAnsiTheme="minorEastAsia"/>
          <w:sz w:val="24"/>
          <w:szCs w:val="24"/>
          <w:lang w:eastAsia="zh-CN"/>
        </w:rPr>
        <w:t>向必须朝向排风</w:t>
      </w:r>
      <w:r w:rsidR="002B5A50" w:rsidRPr="00077FDB">
        <w:rPr>
          <w:rFonts w:asciiTheme="minorEastAsia" w:eastAsiaTheme="minorEastAsia" w:hAnsiTheme="minorEastAsia"/>
          <w:sz w:val="24"/>
          <w:szCs w:val="24"/>
          <w:lang w:eastAsia="zh-CN"/>
        </w:rPr>
        <w:t xml:space="preserve">方向； </w:t>
      </w:r>
    </w:p>
    <w:p w14:paraId="761E12D9" w14:textId="77777777" w:rsidR="00BF79F2" w:rsidRPr="00077FDB" w:rsidRDefault="00C03BAD">
      <w:pPr>
        <w:pStyle w:val="a4"/>
        <w:numPr>
          <w:ilvl w:val="0"/>
          <w:numId w:val="10"/>
        </w:numPr>
        <w:tabs>
          <w:tab w:val="left" w:pos="982"/>
          <w:tab w:val="left" w:pos="983"/>
        </w:tabs>
        <w:spacing w:before="181"/>
        <w:rPr>
          <w:rFonts w:asciiTheme="minorEastAsia" w:eastAsiaTheme="minorEastAsia" w:hAnsiTheme="minorEastAsia"/>
          <w:sz w:val="24"/>
          <w:szCs w:val="24"/>
        </w:rPr>
      </w:pPr>
      <w:proofErr w:type="spellStart"/>
      <w:r w:rsidRPr="00077FDB">
        <w:rPr>
          <w:rFonts w:asciiTheme="minorEastAsia" w:eastAsiaTheme="minorEastAsia" w:hAnsiTheme="minorEastAsia"/>
          <w:w w:val="105"/>
          <w:sz w:val="24"/>
          <w:szCs w:val="24"/>
        </w:rPr>
        <w:t>穿墙管法兰面应垂直</w:t>
      </w:r>
      <w:proofErr w:type="spellEnd"/>
      <w:r w:rsidR="002B5A50" w:rsidRPr="00077FDB">
        <w:rPr>
          <w:rFonts w:asciiTheme="minorEastAsia" w:eastAsiaTheme="minorEastAsia" w:hAnsiTheme="minorEastAsia"/>
          <w:w w:val="105"/>
          <w:sz w:val="24"/>
          <w:szCs w:val="24"/>
        </w:rPr>
        <w:t>；</w:t>
      </w:r>
    </w:p>
    <w:p w14:paraId="7AC60118" w14:textId="77777777" w:rsidR="00BF79F2" w:rsidRPr="00077FDB" w:rsidRDefault="00C03BAD">
      <w:pPr>
        <w:pStyle w:val="a4"/>
        <w:numPr>
          <w:ilvl w:val="0"/>
          <w:numId w:val="10"/>
        </w:numPr>
        <w:tabs>
          <w:tab w:val="left" w:pos="983"/>
          <w:tab w:val="left" w:pos="984"/>
          <w:tab w:val="left" w:pos="6334"/>
        </w:tabs>
        <w:spacing w:before="175" w:line="381" w:lineRule="auto"/>
        <w:ind w:left="986" w:right="490" w:hanging="411"/>
        <w:rPr>
          <w:rFonts w:asciiTheme="minorEastAsia" w:eastAsiaTheme="minorEastAsia" w:hAnsiTheme="minorEastAsia"/>
          <w:sz w:val="24"/>
          <w:szCs w:val="24"/>
          <w:lang w:eastAsia="zh-CN"/>
        </w:rPr>
      </w:pPr>
      <w:r w:rsidRPr="00077FDB">
        <w:rPr>
          <w:rFonts w:asciiTheme="minorEastAsia" w:eastAsiaTheme="minorEastAsia" w:hAnsiTheme="minorEastAsia"/>
          <w:spacing w:val="-5"/>
          <w:sz w:val="24"/>
          <w:szCs w:val="24"/>
          <w:lang w:eastAsia="zh-CN"/>
        </w:rPr>
        <w:t>活</w:t>
      </w:r>
      <w:r w:rsidRPr="00077FDB">
        <w:rPr>
          <w:rFonts w:asciiTheme="minorEastAsia" w:eastAsiaTheme="minorEastAsia" w:hAnsiTheme="minorEastAsia"/>
          <w:spacing w:val="-14"/>
          <w:sz w:val="24"/>
          <w:szCs w:val="24"/>
          <w:lang w:eastAsia="zh-CN"/>
        </w:rPr>
        <w:t>门</w:t>
      </w:r>
      <w:r w:rsidRPr="00077FDB">
        <w:rPr>
          <w:rFonts w:asciiTheme="minorEastAsia" w:eastAsiaTheme="minorEastAsia" w:hAnsiTheme="minorEastAsia"/>
          <w:sz w:val="24"/>
          <w:szCs w:val="24"/>
          <w:lang w:eastAsia="zh-CN"/>
        </w:rPr>
        <w:t>外套</w:t>
      </w:r>
      <w:r w:rsidRPr="00077FDB">
        <w:rPr>
          <w:rFonts w:asciiTheme="minorEastAsia" w:eastAsiaTheme="minorEastAsia" w:hAnsiTheme="minorEastAsia"/>
          <w:spacing w:val="-22"/>
          <w:sz w:val="24"/>
          <w:szCs w:val="24"/>
          <w:lang w:eastAsia="zh-CN"/>
        </w:rPr>
        <w:t>与</w:t>
      </w:r>
      <w:r w:rsidRPr="00077FDB">
        <w:rPr>
          <w:rFonts w:asciiTheme="minorEastAsia" w:eastAsiaTheme="minorEastAsia" w:hAnsiTheme="minorEastAsia"/>
          <w:sz w:val="24"/>
          <w:szCs w:val="24"/>
          <w:lang w:eastAsia="zh-CN"/>
        </w:rPr>
        <w:t>密闭穿墙短管的连接</w:t>
      </w:r>
      <w:r w:rsidRPr="00077FDB">
        <w:rPr>
          <w:rFonts w:asciiTheme="minorEastAsia" w:eastAsiaTheme="minorEastAsia" w:hAnsiTheme="minorEastAsia"/>
          <w:spacing w:val="14"/>
          <w:sz w:val="24"/>
          <w:szCs w:val="24"/>
          <w:lang w:eastAsia="zh-CN"/>
        </w:rPr>
        <w:t>处</w:t>
      </w:r>
      <w:r w:rsidRPr="00077FDB">
        <w:rPr>
          <w:rFonts w:asciiTheme="minorEastAsia" w:eastAsiaTheme="minorEastAsia" w:hAnsiTheme="minorEastAsia"/>
          <w:spacing w:val="-30"/>
          <w:w w:val="80"/>
          <w:sz w:val="24"/>
          <w:szCs w:val="24"/>
          <w:lang w:eastAsia="zh-CN"/>
        </w:rPr>
        <w:t>，</w:t>
      </w:r>
      <w:r w:rsidRPr="00077FDB">
        <w:rPr>
          <w:rFonts w:asciiTheme="minorEastAsia" w:eastAsiaTheme="minorEastAsia" w:hAnsiTheme="minorEastAsia"/>
          <w:sz w:val="24"/>
          <w:szCs w:val="24"/>
          <w:lang w:eastAsia="zh-CN"/>
        </w:rPr>
        <w:t>应垫厚度为3</w:t>
      </w:r>
      <w:r w:rsidR="00581869" w:rsidRPr="00077FDB">
        <w:rPr>
          <w:rFonts w:asciiTheme="minorEastAsia" w:eastAsiaTheme="minorEastAsia" w:hAnsiTheme="minorEastAsia"/>
          <w:sz w:val="24"/>
          <w:szCs w:val="24"/>
          <w:lang w:eastAsia="zh-CN"/>
        </w:rPr>
        <w:t>-</w:t>
      </w:r>
      <w:r w:rsidRPr="00077FDB">
        <w:rPr>
          <w:rFonts w:asciiTheme="minorEastAsia" w:eastAsiaTheme="minorEastAsia" w:hAnsiTheme="minorEastAsia"/>
          <w:spacing w:val="-5"/>
          <w:sz w:val="24"/>
          <w:szCs w:val="24"/>
          <w:lang w:eastAsia="zh-CN"/>
        </w:rPr>
        <w:t>5mm</w:t>
      </w:r>
      <w:r w:rsidRPr="00077FDB">
        <w:rPr>
          <w:rFonts w:asciiTheme="minorEastAsia" w:eastAsiaTheme="minorEastAsia" w:hAnsiTheme="minorEastAsia"/>
          <w:spacing w:val="-42"/>
          <w:sz w:val="24"/>
          <w:szCs w:val="24"/>
          <w:lang w:eastAsia="zh-CN"/>
        </w:rPr>
        <w:t xml:space="preserve"> </w:t>
      </w:r>
      <w:r w:rsidRPr="00077FDB">
        <w:rPr>
          <w:rFonts w:asciiTheme="minorEastAsia" w:eastAsiaTheme="minorEastAsia" w:hAnsiTheme="minorEastAsia"/>
          <w:w w:val="105"/>
          <w:sz w:val="24"/>
          <w:szCs w:val="24"/>
          <w:lang w:eastAsia="zh-CN"/>
        </w:rPr>
        <w:t>的整圈</w:t>
      </w:r>
      <w:r w:rsidRPr="00077FDB">
        <w:rPr>
          <w:rFonts w:asciiTheme="minorEastAsia" w:eastAsiaTheme="minorEastAsia" w:hAnsiTheme="minorEastAsia"/>
          <w:sz w:val="24"/>
          <w:szCs w:val="24"/>
          <w:lang w:eastAsia="zh-CN"/>
        </w:rPr>
        <w:t>无接口</w:t>
      </w:r>
      <w:r w:rsidRPr="00077FDB">
        <w:rPr>
          <w:rFonts w:asciiTheme="minorEastAsia" w:eastAsiaTheme="minorEastAsia" w:hAnsiTheme="minorEastAsia"/>
          <w:spacing w:val="-15"/>
          <w:sz w:val="24"/>
          <w:szCs w:val="24"/>
          <w:lang w:eastAsia="zh-CN"/>
        </w:rPr>
        <w:t>的</w:t>
      </w:r>
      <w:r w:rsidRPr="00077FDB">
        <w:rPr>
          <w:rFonts w:asciiTheme="minorEastAsia" w:eastAsiaTheme="minorEastAsia" w:hAnsiTheme="minorEastAsia"/>
          <w:sz w:val="24"/>
          <w:szCs w:val="24"/>
          <w:lang w:eastAsia="zh-CN"/>
        </w:rPr>
        <w:t>密封橡胶垫</w:t>
      </w:r>
      <w:r w:rsidRPr="00077FDB">
        <w:rPr>
          <w:rFonts w:asciiTheme="minorEastAsia" w:eastAsiaTheme="minorEastAsia" w:hAnsiTheme="minorEastAsia"/>
          <w:spacing w:val="-22"/>
          <w:sz w:val="24"/>
          <w:szCs w:val="24"/>
          <w:lang w:eastAsia="zh-CN"/>
        </w:rPr>
        <w:t>圈</w:t>
      </w:r>
      <w:r w:rsidR="00581869" w:rsidRPr="00077FDB">
        <w:rPr>
          <w:rFonts w:asciiTheme="minorEastAsia" w:eastAsiaTheme="minorEastAsia" w:hAnsiTheme="minorEastAsia" w:hint="eastAsia"/>
          <w:w w:val="80"/>
          <w:sz w:val="24"/>
          <w:szCs w:val="24"/>
          <w:lang w:eastAsia="zh-CN"/>
        </w:rPr>
        <w:t>；</w:t>
      </w:r>
    </w:p>
    <w:p w14:paraId="1924F613" w14:textId="77777777" w:rsidR="00BF79F2" w:rsidRPr="00077FDB" w:rsidRDefault="00C03BAD">
      <w:pPr>
        <w:pStyle w:val="a4"/>
        <w:numPr>
          <w:ilvl w:val="0"/>
          <w:numId w:val="10"/>
        </w:numPr>
        <w:tabs>
          <w:tab w:val="left" w:pos="976"/>
          <w:tab w:val="left" w:pos="977"/>
        </w:tabs>
        <w:ind w:left="976" w:hanging="403"/>
        <w:rPr>
          <w:rFonts w:asciiTheme="minorEastAsia" w:eastAsiaTheme="minorEastAsia" w:hAnsiTheme="minorEastAsia"/>
          <w:sz w:val="24"/>
          <w:szCs w:val="24"/>
          <w:lang w:eastAsia="zh-CN"/>
        </w:rPr>
      </w:pPr>
      <w:r w:rsidRPr="00077FDB">
        <w:rPr>
          <w:rFonts w:asciiTheme="minorEastAsia" w:eastAsiaTheme="minorEastAsia" w:hAnsiTheme="minorEastAsia"/>
          <w:spacing w:val="-11"/>
          <w:sz w:val="24"/>
          <w:szCs w:val="24"/>
          <w:lang w:eastAsia="zh-CN"/>
        </w:rPr>
        <w:t>活门重锤必须垂直向下</w:t>
      </w:r>
      <w:r w:rsidR="00DA6071" w:rsidRPr="00077FDB">
        <w:rPr>
          <w:rFonts w:asciiTheme="minorEastAsia" w:eastAsiaTheme="minorEastAsia" w:hAnsiTheme="minorEastAsia"/>
          <w:w w:val="65"/>
          <w:sz w:val="24"/>
          <w:szCs w:val="24"/>
          <w:lang w:eastAsia="zh-CN"/>
        </w:rPr>
        <w:t>；</w:t>
      </w:r>
    </w:p>
    <w:p w14:paraId="3A00F039" w14:textId="77777777" w:rsidR="00BF79F2" w:rsidRPr="00077FDB" w:rsidRDefault="00C03BAD">
      <w:pPr>
        <w:pStyle w:val="a4"/>
        <w:numPr>
          <w:ilvl w:val="0"/>
          <w:numId w:val="10"/>
        </w:numPr>
        <w:tabs>
          <w:tab w:val="left" w:pos="977"/>
        </w:tabs>
        <w:spacing w:before="182"/>
        <w:ind w:left="976" w:hanging="409"/>
        <w:rPr>
          <w:rFonts w:asciiTheme="minorEastAsia" w:eastAsiaTheme="minorEastAsia" w:hAnsiTheme="minorEastAsia"/>
          <w:sz w:val="24"/>
          <w:szCs w:val="24"/>
          <w:lang w:eastAsia="zh-CN"/>
        </w:rPr>
      </w:pPr>
      <w:r w:rsidRPr="00077FDB">
        <w:rPr>
          <w:rFonts w:asciiTheme="minorEastAsia" w:eastAsiaTheme="minorEastAsia" w:hAnsiTheme="minorEastAsia"/>
          <w:spacing w:val="-13"/>
          <w:sz w:val="24"/>
          <w:szCs w:val="24"/>
          <w:lang w:eastAsia="zh-CN"/>
        </w:rPr>
        <w:lastRenderedPageBreak/>
        <w:t>活门盖关闭后，应与胶条贴合严密</w:t>
      </w:r>
      <w:r w:rsidRPr="00077FDB">
        <w:rPr>
          <w:rFonts w:asciiTheme="minorEastAsia" w:eastAsiaTheme="minorEastAsia" w:hAnsiTheme="minorEastAsia"/>
          <w:sz w:val="24"/>
          <w:szCs w:val="24"/>
          <w:lang w:eastAsia="zh-CN"/>
        </w:rPr>
        <w:t>。</w:t>
      </w:r>
    </w:p>
    <w:p w14:paraId="510C92D2" w14:textId="77777777" w:rsidR="00BF79F2" w:rsidRPr="00077FDB" w:rsidRDefault="00C03BAD">
      <w:pPr>
        <w:pStyle w:val="a4"/>
        <w:numPr>
          <w:ilvl w:val="1"/>
          <w:numId w:val="15"/>
        </w:numPr>
        <w:tabs>
          <w:tab w:val="left" w:pos="556"/>
        </w:tabs>
        <w:spacing w:before="174"/>
        <w:ind w:left="555" w:hanging="271"/>
        <w:jc w:val="left"/>
        <w:rPr>
          <w:rFonts w:asciiTheme="minorEastAsia" w:eastAsiaTheme="minorEastAsia" w:hAnsiTheme="minorEastAsia"/>
          <w:sz w:val="24"/>
          <w:szCs w:val="24"/>
          <w:lang w:eastAsia="zh-CN"/>
        </w:rPr>
      </w:pPr>
      <w:r w:rsidRPr="00077FDB">
        <w:rPr>
          <w:rFonts w:asciiTheme="minorEastAsia" w:eastAsiaTheme="minorEastAsia" w:hAnsiTheme="minorEastAsia"/>
          <w:spacing w:val="-8"/>
          <w:sz w:val="24"/>
          <w:szCs w:val="24"/>
          <w:lang w:eastAsia="zh-CN"/>
        </w:rPr>
        <w:t>电控门安装</w:t>
      </w:r>
      <w:r w:rsidRPr="00077FDB">
        <w:rPr>
          <w:rFonts w:asciiTheme="minorEastAsia" w:eastAsiaTheme="minorEastAsia" w:hAnsiTheme="minorEastAsia"/>
          <w:spacing w:val="-13"/>
          <w:sz w:val="24"/>
          <w:szCs w:val="24"/>
          <w:lang w:eastAsia="zh-CN"/>
        </w:rPr>
        <w:t>，</w:t>
      </w:r>
      <w:r w:rsidR="002B5A50" w:rsidRPr="00077FDB">
        <w:rPr>
          <w:rFonts w:asciiTheme="minorEastAsia" w:eastAsiaTheme="minorEastAsia" w:hAnsiTheme="minorEastAsia"/>
          <w:spacing w:val="-13"/>
          <w:sz w:val="24"/>
          <w:szCs w:val="24"/>
          <w:lang w:eastAsia="zh-CN"/>
        </w:rPr>
        <w:t>应</w:t>
      </w:r>
      <w:r w:rsidRPr="00077FDB">
        <w:rPr>
          <w:rFonts w:asciiTheme="minorEastAsia" w:eastAsiaTheme="minorEastAsia" w:hAnsiTheme="minorEastAsia"/>
          <w:spacing w:val="-13"/>
          <w:sz w:val="24"/>
          <w:szCs w:val="24"/>
          <w:lang w:eastAsia="zh-CN"/>
        </w:rPr>
        <w:t>符合下列要求：</w:t>
      </w:r>
    </w:p>
    <w:p w14:paraId="6A697381" w14:textId="77777777" w:rsidR="00BF79F2" w:rsidRPr="00077FDB" w:rsidRDefault="00740482">
      <w:pPr>
        <w:tabs>
          <w:tab w:val="left" w:pos="967"/>
        </w:tabs>
        <w:spacing w:before="175"/>
        <w:ind w:left="577"/>
        <w:rPr>
          <w:rFonts w:asciiTheme="minorEastAsia" w:eastAsiaTheme="minorEastAsia" w:hAnsiTheme="minorEastAsia"/>
          <w:spacing w:val="-13"/>
          <w:sz w:val="24"/>
          <w:szCs w:val="24"/>
          <w:lang w:eastAsia="zh-CN"/>
        </w:rPr>
      </w:pPr>
      <w:r w:rsidRPr="00077FDB">
        <w:rPr>
          <w:rFonts w:asciiTheme="minorEastAsia" w:eastAsiaTheme="minorEastAsia" w:hAnsiTheme="minorEastAsia"/>
          <w:w w:val="90"/>
          <w:sz w:val="24"/>
          <w:szCs w:val="24"/>
          <w:lang w:eastAsia="zh-CN"/>
        </w:rPr>
        <w:t>1）</w:t>
      </w:r>
      <w:r w:rsidR="00C03BAD" w:rsidRPr="00077FDB">
        <w:rPr>
          <w:rFonts w:asciiTheme="minorEastAsia" w:eastAsiaTheme="minorEastAsia" w:hAnsiTheme="minorEastAsia"/>
          <w:spacing w:val="-13"/>
          <w:sz w:val="24"/>
          <w:szCs w:val="24"/>
          <w:lang w:eastAsia="zh-CN"/>
        </w:rPr>
        <w:t>电控门调试运转正常；</w:t>
      </w:r>
    </w:p>
    <w:p w14:paraId="6A81074F" w14:textId="77777777" w:rsidR="00BF79F2" w:rsidRPr="00077FDB" w:rsidRDefault="00C03BAD">
      <w:pPr>
        <w:pStyle w:val="a4"/>
        <w:numPr>
          <w:ilvl w:val="0"/>
          <w:numId w:val="9"/>
        </w:numPr>
        <w:tabs>
          <w:tab w:val="left" w:pos="960"/>
          <w:tab w:val="left" w:pos="961"/>
        </w:tabs>
        <w:spacing w:before="174"/>
        <w:rPr>
          <w:rFonts w:asciiTheme="minorEastAsia" w:eastAsiaTheme="minorEastAsia" w:hAnsiTheme="minorEastAsia"/>
          <w:sz w:val="24"/>
          <w:szCs w:val="24"/>
          <w:lang w:eastAsia="zh-CN"/>
        </w:rPr>
      </w:pPr>
      <w:r w:rsidRPr="00077FDB">
        <w:rPr>
          <w:rFonts w:asciiTheme="minorEastAsia" w:eastAsiaTheme="minorEastAsia" w:hAnsiTheme="minorEastAsia"/>
          <w:spacing w:val="-13"/>
          <w:sz w:val="24"/>
          <w:szCs w:val="24"/>
          <w:lang w:eastAsia="zh-CN"/>
        </w:rPr>
        <w:t>门外的开关按钮应设置防护盖板；</w:t>
      </w:r>
    </w:p>
    <w:p w14:paraId="73024DAB" w14:textId="77777777" w:rsidR="00BF79F2" w:rsidRPr="00077FDB" w:rsidRDefault="002B5A50">
      <w:pPr>
        <w:pStyle w:val="a4"/>
        <w:numPr>
          <w:ilvl w:val="0"/>
          <w:numId w:val="9"/>
        </w:numPr>
        <w:tabs>
          <w:tab w:val="left" w:pos="958"/>
          <w:tab w:val="left" w:pos="960"/>
        </w:tabs>
        <w:spacing w:before="174"/>
        <w:ind w:left="959" w:hanging="400"/>
        <w:rPr>
          <w:rFonts w:asciiTheme="minorEastAsia" w:eastAsiaTheme="minorEastAsia" w:hAnsiTheme="minorEastAsia"/>
          <w:spacing w:val="-13"/>
          <w:sz w:val="24"/>
          <w:szCs w:val="24"/>
          <w:lang w:eastAsia="zh-CN"/>
        </w:rPr>
      </w:pPr>
      <w:r w:rsidRPr="00077FDB">
        <w:rPr>
          <w:rFonts w:asciiTheme="minorEastAsia" w:eastAsiaTheme="minorEastAsia" w:hAnsiTheme="minorEastAsia"/>
          <w:spacing w:val="-13"/>
          <w:sz w:val="24"/>
          <w:szCs w:val="24"/>
          <w:lang w:eastAsia="zh-CN"/>
        </w:rPr>
        <w:t>在</w:t>
      </w:r>
      <w:r w:rsidR="00C03BAD" w:rsidRPr="00077FDB">
        <w:rPr>
          <w:rFonts w:asciiTheme="minorEastAsia" w:eastAsiaTheme="minorEastAsia" w:hAnsiTheme="minorEastAsia"/>
          <w:spacing w:val="-13"/>
          <w:sz w:val="24"/>
          <w:szCs w:val="24"/>
          <w:lang w:eastAsia="zh-CN"/>
        </w:rPr>
        <w:t>门开启的终止位置应设缓冲装置；</w:t>
      </w:r>
    </w:p>
    <w:p w14:paraId="3A6A8F82" w14:textId="77777777" w:rsidR="00BF79F2" w:rsidRPr="00077FDB" w:rsidRDefault="00C03BAD">
      <w:pPr>
        <w:pStyle w:val="a4"/>
        <w:numPr>
          <w:ilvl w:val="0"/>
          <w:numId w:val="9"/>
        </w:numPr>
        <w:tabs>
          <w:tab w:val="left" w:pos="958"/>
          <w:tab w:val="left" w:pos="960"/>
        </w:tabs>
        <w:spacing w:before="174"/>
        <w:ind w:left="959" w:hanging="401"/>
        <w:rPr>
          <w:rFonts w:asciiTheme="minorEastAsia" w:eastAsiaTheme="minorEastAsia" w:hAnsiTheme="minorEastAsia"/>
          <w:spacing w:val="-13"/>
          <w:sz w:val="24"/>
          <w:szCs w:val="24"/>
          <w:lang w:eastAsia="zh-CN"/>
        </w:rPr>
      </w:pPr>
      <w:r w:rsidRPr="00077FDB">
        <w:rPr>
          <w:rFonts w:asciiTheme="minorEastAsia" w:eastAsiaTheme="minorEastAsia" w:hAnsiTheme="minorEastAsia"/>
          <w:spacing w:val="-13"/>
          <w:sz w:val="24"/>
          <w:szCs w:val="24"/>
          <w:lang w:eastAsia="zh-CN"/>
        </w:rPr>
        <w:t>对穿墙管线应进行密闭处理。</w:t>
      </w:r>
    </w:p>
    <w:p w14:paraId="251047C5" w14:textId="77777777" w:rsidR="00BF79F2" w:rsidRPr="00077FDB" w:rsidRDefault="00C03BAD">
      <w:pPr>
        <w:pStyle w:val="a4"/>
        <w:numPr>
          <w:ilvl w:val="1"/>
          <w:numId w:val="15"/>
        </w:numPr>
        <w:tabs>
          <w:tab w:val="left" w:pos="547"/>
        </w:tabs>
        <w:spacing w:before="182"/>
        <w:ind w:left="546" w:hanging="282"/>
        <w:jc w:val="left"/>
        <w:rPr>
          <w:rFonts w:asciiTheme="minorEastAsia" w:eastAsiaTheme="minorEastAsia" w:hAnsiTheme="minorEastAsia"/>
          <w:sz w:val="24"/>
          <w:szCs w:val="24"/>
          <w:lang w:eastAsia="zh-CN"/>
        </w:rPr>
      </w:pPr>
      <w:r w:rsidRPr="00077FDB">
        <w:rPr>
          <w:rFonts w:asciiTheme="minorEastAsia" w:eastAsiaTheme="minorEastAsia" w:hAnsiTheme="minorEastAsia"/>
          <w:spacing w:val="-2"/>
          <w:sz w:val="24"/>
          <w:szCs w:val="24"/>
          <w:lang w:eastAsia="zh-CN"/>
        </w:rPr>
        <w:t>手动密闭阀</w:t>
      </w:r>
      <w:r w:rsidRPr="00077FDB">
        <w:rPr>
          <w:rFonts w:asciiTheme="minorEastAsia" w:eastAsiaTheme="minorEastAsia" w:hAnsiTheme="minorEastAsia"/>
          <w:sz w:val="24"/>
          <w:szCs w:val="24"/>
          <w:lang w:eastAsia="zh-CN"/>
        </w:rPr>
        <w:t>门</w:t>
      </w:r>
      <w:r w:rsidRPr="00077FDB">
        <w:rPr>
          <w:rFonts w:asciiTheme="minorEastAsia" w:eastAsiaTheme="minorEastAsia" w:hAnsiTheme="minorEastAsia"/>
          <w:spacing w:val="-6"/>
          <w:sz w:val="24"/>
          <w:szCs w:val="24"/>
          <w:lang w:eastAsia="zh-CN"/>
        </w:rPr>
        <w:t>安装</w:t>
      </w:r>
      <w:r w:rsidRPr="00077FDB">
        <w:rPr>
          <w:rFonts w:asciiTheme="minorEastAsia" w:eastAsiaTheme="minorEastAsia" w:hAnsiTheme="minorEastAsia"/>
          <w:spacing w:val="-23"/>
          <w:w w:val="75"/>
          <w:sz w:val="24"/>
          <w:szCs w:val="24"/>
          <w:lang w:eastAsia="zh-CN"/>
        </w:rPr>
        <w:t>，</w:t>
      </w:r>
      <w:r w:rsidRPr="00077FDB">
        <w:rPr>
          <w:rFonts w:asciiTheme="minorEastAsia" w:eastAsiaTheme="minorEastAsia" w:hAnsiTheme="minorEastAsia"/>
          <w:spacing w:val="-7"/>
          <w:sz w:val="24"/>
          <w:szCs w:val="24"/>
          <w:lang w:eastAsia="zh-CN"/>
        </w:rPr>
        <w:t>应符合下列要求</w:t>
      </w:r>
      <w:r w:rsidR="00DA6071" w:rsidRPr="00077FDB">
        <w:rPr>
          <w:rFonts w:asciiTheme="minorEastAsia" w:eastAsiaTheme="minorEastAsia" w:hAnsiTheme="minorEastAsia"/>
          <w:w w:val="75"/>
          <w:sz w:val="24"/>
          <w:szCs w:val="24"/>
          <w:lang w:eastAsia="zh-CN"/>
        </w:rPr>
        <w:t>：</w:t>
      </w:r>
    </w:p>
    <w:p w14:paraId="7C9E065D" w14:textId="77777777" w:rsidR="00BF79F2" w:rsidRPr="00077FDB" w:rsidRDefault="00C03BAD">
      <w:pPr>
        <w:pStyle w:val="a3"/>
        <w:tabs>
          <w:tab w:val="left" w:pos="960"/>
        </w:tabs>
        <w:spacing w:before="174"/>
        <w:ind w:left="570"/>
        <w:rPr>
          <w:rFonts w:asciiTheme="minorEastAsia" w:eastAsiaTheme="minorEastAsia" w:hAnsiTheme="minorEastAsia"/>
          <w:sz w:val="24"/>
          <w:szCs w:val="24"/>
          <w:lang w:eastAsia="zh-CN"/>
        </w:rPr>
      </w:pPr>
      <w:r w:rsidRPr="00077FDB">
        <w:rPr>
          <w:rFonts w:asciiTheme="minorEastAsia" w:eastAsiaTheme="minorEastAsia" w:hAnsiTheme="minorEastAsia"/>
          <w:w w:val="75"/>
          <w:sz w:val="24"/>
          <w:szCs w:val="24"/>
          <w:lang w:eastAsia="zh-CN"/>
        </w:rPr>
        <w:t>l</w:t>
      </w:r>
      <w:r w:rsidRPr="00077FDB">
        <w:rPr>
          <w:rFonts w:asciiTheme="minorEastAsia" w:eastAsiaTheme="minorEastAsia" w:hAnsiTheme="minorEastAsia"/>
          <w:spacing w:val="17"/>
          <w:w w:val="75"/>
          <w:sz w:val="24"/>
          <w:szCs w:val="24"/>
          <w:lang w:eastAsia="zh-CN"/>
        </w:rPr>
        <w:t xml:space="preserve"> </w:t>
      </w:r>
      <w:r w:rsidRPr="00077FDB">
        <w:rPr>
          <w:rFonts w:asciiTheme="minorEastAsia" w:eastAsiaTheme="minorEastAsia" w:hAnsiTheme="minorEastAsia"/>
          <w:w w:val="75"/>
          <w:sz w:val="24"/>
          <w:szCs w:val="24"/>
          <w:lang w:eastAsia="zh-CN"/>
        </w:rPr>
        <w:t>)</w:t>
      </w:r>
      <w:r w:rsidRPr="00077FDB">
        <w:rPr>
          <w:rFonts w:asciiTheme="minorEastAsia" w:eastAsiaTheme="minorEastAsia" w:hAnsiTheme="minorEastAsia"/>
          <w:w w:val="75"/>
          <w:sz w:val="24"/>
          <w:szCs w:val="24"/>
          <w:lang w:eastAsia="zh-CN"/>
        </w:rPr>
        <w:tab/>
      </w:r>
      <w:r w:rsidRPr="00077FDB">
        <w:rPr>
          <w:rFonts w:asciiTheme="minorEastAsia" w:eastAsiaTheme="minorEastAsia" w:hAnsiTheme="minorEastAsia"/>
          <w:spacing w:val="-13"/>
          <w:sz w:val="24"/>
          <w:szCs w:val="24"/>
          <w:lang w:eastAsia="zh-CN"/>
        </w:rPr>
        <w:t>安装前应进行检查，其密闭性能应符合产品技术要求</w:t>
      </w:r>
      <w:r w:rsidR="0074301C" w:rsidRPr="00077FDB">
        <w:rPr>
          <w:rFonts w:asciiTheme="minorEastAsia" w:eastAsiaTheme="minorEastAsia" w:hAnsiTheme="minorEastAsia"/>
          <w:spacing w:val="-13"/>
          <w:sz w:val="24"/>
          <w:szCs w:val="24"/>
          <w:lang w:eastAsia="zh-CN"/>
        </w:rPr>
        <w:t>；</w:t>
      </w:r>
    </w:p>
    <w:p w14:paraId="556707A8" w14:textId="77777777" w:rsidR="00BF79F2" w:rsidRPr="00077FDB" w:rsidRDefault="00C03BAD">
      <w:pPr>
        <w:pStyle w:val="a4"/>
        <w:numPr>
          <w:ilvl w:val="0"/>
          <w:numId w:val="8"/>
        </w:numPr>
        <w:tabs>
          <w:tab w:val="left" w:pos="953"/>
          <w:tab w:val="left" w:pos="954"/>
        </w:tabs>
        <w:spacing w:before="175"/>
        <w:ind w:hanging="404"/>
        <w:rPr>
          <w:rFonts w:asciiTheme="minorEastAsia" w:eastAsiaTheme="minorEastAsia" w:hAnsiTheme="minorEastAsia"/>
          <w:spacing w:val="-13"/>
          <w:sz w:val="24"/>
          <w:szCs w:val="24"/>
          <w:lang w:eastAsia="zh-CN"/>
        </w:rPr>
      </w:pPr>
      <w:r w:rsidRPr="00077FDB">
        <w:rPr>
          <w:rFonts w:asciiTheme="minorEastAsia" w:eastAsiaTheme="minorEastAsia" w:hAnsiTheme="minorEastAsia"/>
          <w:spacing w:val="-13"/>
          <w:sz w:val="24"/>
          <w:szCs w:val="24"/>
          <w:lang w:eastAsia="zh-CN"/>
        </w:rPr>
        <w:t>安装时，阀门上箭头标志方向应与冲击波的方向一致</w:t>
      </w:r>
      <w:r w:rsidR="0074301C" w:rsidRPr="00077FDB">
        <w:rPr>
          <w:rFonts w:asciiTheme="minorEastAsia" w:eastAsiaTheme="minorEastAsia" w:hAnsiTheme="minorEastAsia"/>
          <w:spacing w:val="-13"/>
          <w:sz w:val="24"/>
          <w:szCs w:val="24"/>
          <w:lang w:eastAsia="zh-CN"/>
        </w:rPr>
        <w:t>；</w:t>
      </w:r>
    </w:p>
    <w:p w14:paraId="6C9DAB32" w14:textId="77777777" w:rsidR="00BF79F2" w:rsidRPr="00077FDB" w:rsidRDefault="00C03BAD">
      <w:pPr>
        <w:pStyle w:val="a4"/>
        <w:numPr>
          <w:ilvl w:val="0"/>
          <w:numId w:val="8"/>
        </w:numPr>
        <w:tabs>
          <w:tab w:val="left" w:pos="957"/>
          <w:tab w:val="left" w:pos="958"/>
        </w:tabs>
        <w:spacing w:before="181" w:line="381" w:lineRule="auto"/>
        <w:ind w:left="959" w:right="512" w:hanging="413"/>
        <w:rPr>
          <w:rFonts w:asciiTheme="minorEastAsia" w:eastAsiaTheme="minorEastAsia" w:hAnsiTheme="minorEastAsia"/>
          <w:sz w:val="24"/>
          <w:szCs w:val="24"/>
          <w:lang w:eastAsia="zh-CN"/>
        </w:rPr>
      </w:pPr>
      <w:r w:rsidRPr="00077FDB">
        <w:rPr>
          <w:rFonts w:asciiTheme="minorEastAsia" w:eastAsiaTheme="minorEastAsia" w:hAnsiTheme="minorEastAsia"/>
          <w:sz w:val="24"/>
          <w:szCs w:val="24"/>
          <w:lang w:eastAsia="zh-CN"/>
        </w:rPr>
        <w:t>开关指示针的位置与阀门板的实际开关位置应相同，启闭手柄的操作位置应准确；</w:t>
      </w:r>
    </w:p>
    <w:p w14:paraId="77BD7DF8" w14:textId="77777777" w:rsidR="00BF79F2" w:rsidRPr="00077FDB" w:rsidRDefault="00C03BAD">
      <w:pPr>
        <w:pStyle w:val="a4"/>
        <w:numPr>
          <w:ilvl w:val="0"/>
          <w:numId w:val="8"/>
        </w:numPr>
        <w:tabs>
          <w:tab w:val="left" w:pos="943"/>
          <w:tab w:val="left" w:pos="944"/>
        </w:tabs>
        <w:spacing w:line="288" w:lineRule="exact"/>
        <w:ind w:left="943" w:hanging="399"/>
        <w:rPr>
          <w:rFonts w:asciiTheme="minorEastAsia" w:eastAsiaTheme="minorEastAsia" w:hAnsiTheme="minorEastAsia"/>
          <w:sz w:val="24"/>
          <w:szCs w:val="24"/>
          <w:lang w:eastAsia="zh-CN"/>
        </w:rPr>
      </w:pPr>
      <w:r w:rsidRPr="00077FDB">
        <w:rPr>
          <w:rFonts w:asciiTheme="minorEastAsia" w:eastAsiaTheme="minorEastAsia" w:hAnsiTheme="minorEastAsia"/>
          <w:spacing w:val="-4"/>
          <w:w w:val="110"/>
          <w:sz w:val="24"/>
          <w:szCs w:val="24"/>
          <w:lang w:eastAsia="zh-CN"/>
        </w:rPr>
        <w:t>阀门应用吊钩或支架固定吊钩不得</w:t>
      </w:r>
      <w:r w:rsidRPr="00077FDB">
        <w:rPr>
          <w:rFonts w:asciiTheme="minorEastAsia" w:eastAsiaTheme="minorEastAsia" w:hAnsiTheme="minorEastAsia"/>
          <w:spacing w:val="-9"/>
          <w:w w:val="110"/>
          <w:sz w:val="24"/>
          <w:szCs w:val="24"/>
          <w:lang w:eastAsia="zh-CN"/>
        </w:rPr>
        <w:t>吊</w:t>
      </w:r>
      <w:r w:rsidRPr="00077FDB">
        <w:rPr>
          <w:rFonts w:asciiTheme="minorEastAsia" w:eastAsiaTheme="minorEastAsia" w:hAnsiTheme="minorEastAsia"/>
          <w:spacing w:val="-3"/>
          <w:w w:val="110"/>
          <w:sz w:val="24"/>
          <w:szCs w:val="24"/>
          <w:lang w:eastAsia="zh-CN"/>
        </w:rPr>
        <w:t>在手柄及锁紧装置上</w:t>
      </w:r>
      <w:r w:rsidRPr="00077FDB">
        <w:rPr>
          <w:rFonts w:asciiTheme="minorEastAsia" w:eastAsiaTheme="minorEastAsia" w:hAnsiTheme="minorEastAsia"/>
          <w:w w:val="110"/>
          <w:sz w:val="24"/>
          <w:szCs w:val="24"/>
          <w:lang w:eastAsia="zh-CN"/>
        </w:rPr>
        <w:t>。</w:t>
      </w:r>
    </w:p>
    <w:p w14:paraId="3B968702" w14:textId="77777777" w:rsidR="00BF79F2" w:rsidRPr="00077FDB" w:rsidRDefault="00C03BAD">
      <w:pPr>
        <w:pStyle w:val="a4"/>
        <w:numPr>
          <w:ilvl w:val="1"/>
          <w:numId w:val="15"/>
        </w:numPr>
        <w:tabs>
          <w:tab w:val="left" w:pos="525"/>
        </w:tabs>
        <w:spacing w:before="182"/>
        <w:ind w:left="524" w:hanging="275"/>
        <w:jc w:val="left"/>
        <w:rPr>
          <w:rFonts w:asciiTheme="minorEastAsia" w:eastAsiaTheme="minorEastAsia" w:hAnsiTheme="minorEastAsia"/>
          <w:sz w:val="24"/>
          <w:szCs w:val="24"/>
          <w:lang w:eastAsia="zh-CN"/>
        </w:rPr>
      </w:pPr>
      <w:r w:rsidRPr="00077FDB">
        <w:rPr>
          <w:rFonts w:asciiTheme="minorEastAsia" w:eastAsiaTheme="minorEastAsia" w:hAnsiTheme="minorEastAsia"/>
          <w:spacing w:val="-7"/>
          <w:sz w:val="24"/>
          <w:szCs w:val="24"/>
          <w:lang w:eastAsia="zh-CN"/>
        </w:rPr>
        <w:t>测压装置安装</w:t>
      </w:r>
      <w:r w:rsidRPr="00077FDB">
        <w:rPr>
          <w:rFonts w:asciiTheme="minorEastAsia" w:eastAsiaTheme="minorEastAsia" w:hAnsiTheme="minorEastAsia"/>
          <w:spacing w:val="-49"/>
          <w:w w:val="80"/>
          <w:sz w:val="24"/>
          <w:szCs w:val="24"/>
          <w:lang w:eastAsia="zh-CN"/>
        </w:rPr>
        <w:t>，</w:t>
      </w:r>
      <w:r w:rsidRPr="00077FDB">
        <w:rPr>
          <w:rFonts w:asciiTheme="minorEastAsia" w:eastAsiaTheme="minorEastAsia" w:hAnsiTheme="minorEastAsia"/>
          <w:spacing w:val="-4"/>
          <w:sz w:val="24"/>
          <w:szCs w:val="24"/>
          <w:lang w:eastAsia="zh-CN"/>
        </w:rPr>
        <w:t>应符合</w:t>
      </w:r>
      <w:r w:rsidRPr="00077FDB">
        <w:rPr>
          <w:rFonts w:asciiTheme="minorEastAsia" w:eastAsiaTheme="minorEastAsia" w:hAnsiTheme="minorEastAsia"/>
          <w:spacing w:val="-14"/>
          <w:sz w:val="24"/>
          <w:szCs w:val="24"/>
          <w:lang w:eastAsia="zh-CN"/>
        </w:rPr>
        <w:t>下</w:t>
      </w:r>
      <w:r w:rsidRPr="00077FDB">
        <w:rPr>
          <w:rFonts w:asciiTheme="minorEastAsia" w:eastAsiaTheme="minorEastAsia" w:hAnsiTheme="minorEastAsia"/>
          <w:spacing w:val="-10"/>
          <w:sz w:val="24"/>
          <w:szCs w:val="24"/>
          <w:lang w:eastAsia="zh-CN"/>
        </w:rPr>
        <w:t>列要求</w:t>
      </w:r>
      <w:r w:rsidRPr="00077FDB">
        <w:rPr>
          <w:rFonts w:asciiTheme="minorEastAsia" w:eastAsiaTheme="minorEastAsia" w:hAnsiTheme="minorEastAsia"/>
          <w:w w:val="80"/>
          <w:sz w:val="24"/>
          <w:szCs w:val="24"/>
          <w:lang w:eastAsia="zh-CN"/>
        </w:rPr>
        <w:t>：</w:t>
      </w:r>
    </w:p>
    <w:p w14:paraId="18C63191" w14:textId="77777777" w:rsidR="00BF79F2" w:rsidRPr="00077FDB" w:rsidRDefault="0074301C" w:rsidP="0074301C">
      <w:pPr>
        <w:pStyle w:val="a3"/>
        <w:tabs>
          <w:tab w:val="left" w:pos="942"/>
        </w:tabs>
        <w:spacing w:before="174"/>
        <w:ind w:firstLineChars="200" w:firstLine="462"/>
        <w:rPr>
          <w:rFonts w:asciiTheme="minorEastAsia" w:eastAsiaTheme="minorEastAsia" w:hAnsiTheme="minorEastAsia"/>
          <w:sz w:val="24"/>
          <w:szCs w:val="24"/>
          <w:lang w:eastAsia="zh-CN"/>
        </w:rPr>
      </w:pPr>
      <w:r w:rsidRPr="00077FDB">
        <w:rPr>
          <w:rFonts w:asciiTheme="minorEastAsia" w:eastAsiaTheme="minorEastAsia" w:hAnsiTheme="minorEastAsia"/>
          <w:spacing w:val="-9"/>
          <w:sz w:val="24"/>
          <w:szCs w:val="24"/>
          <w:lang w:eastAsia="zh-CN"/>
        </w:rPr>
        <w:t>1）</w:t>
      </w:r>
      <w:r w:rsidR="00C03BAD" w:rsidRPr="00077FDB">
        <w:rPr>
          <w:rFonts w:asciiTheme="minorEastAsia" w:eastAsiaTheme="minorEastAsia" w:hAnsiTheme="minorEastAsia"/>
          <w:spacing w:val="-9"/>
          <w:sz w:val="24"/>
          <w:szCs w:val="24"/>
          <w:lang w:eastAsia="zh-CN"/>
        </w:rPr>
        <w:t>测压管连接应采用焊接，并</w:t>
      </w:r>
      <w:proofErr w:type="gramStart"/>
      <w:r w:rsidR="00C03BAD" w:rsidRPr="00077FDB">
        <w:rPr>
          <w:rFonts w:asciiTheme="minorEastAsia" w:eastAsiaTheme="minorEastAsia" w:hAnsiTheme="minorEastAsia"/>
          <w:spacing w:val="-9"/>
          <w:sz w:val="24"/>
          <w:szCs w:val="24"/>
          <w:lang w:eastAsia="zh-CN"/>
        </w:rPr>
        <w:t>应</w:t>
      </w:r>
      <w:r w:rsidR="00C03BAD" w:rsidRPr="00077FDB">
        <w:rPr>
          <w:rFonts w:asciiTheme="minorEastAsia" w:eastAsiaTheme="minorEastAsia" w:hAnsiTheme="minorEastAsia"/>
          <w:spacing w:val="2"/>
          <w:sz w:val="24"/>
          <w:szCs w:val="24"/>
          <w:lang w:eastAsia="zh-CN"/>
        </w:rPr>
        <w:t>满焊</w:t>
      </w:r>
      <w:proofErr w:type="gramEnd"/>
      <w:r w:rsidR="00C03BAD" w:rsidRPr="00077FDB">
        <w:rPr>
          <w:rFonts w:asciiTheme="minorEastAsia" w:eastAsiaTheme="minorEastAsia" w:hAnsiTheme="minorEastAsia"/>
          <w:spacing w:val="2"/>
          <w:sz w:val="24"/>
          <w:szCs w:val="24"/>
          <w:lang w:eastAsia="zh-CN"/>
        </w:rPr>
        <w:t>、不漏气</w:t>
      </w:r>
      <w:r w:rsidR="00C03BAD" w:rsidRPr="00077FDB">
        <w:rPr>
          <w:rFonts w:asciiTheme="minorEastAsia" w:eastAsiaTheme="minorEastAsia" w:hAnsiTheme="minorEastAsia"/>
          <w:w w:val="65"/>
          <w:sz w:val="24"/>
          <w:szCs w:val="24"/>
          <w:lang w:eastAsia="zh-CN"/>
        </w:rPr>
        <w:t>；</w:t>
      </w:r>
    </w:p>
    <w:p w14:paraId="0668595A" w14:textId="77777777" w:rsidR="00BF79F2" w:rsidRPr="00077FDB" w:rsidRDefault="0074301C" w:rsidP="0074301C">
      <w:pPr>
        <w:tabs>
          <w:tab w:val="left" w:pos="938"/>
          <w:tab w:val="left" w:pos="939"/>
        </w:tabs>
        <w:spacing w:before="174"/>
        <w:ind w:firstLineChars="200" w:firstLine="462"/>
        <w:rPr>
          <w:rFonts w:asciiTheme="minorEastAsia" w:eastAsiaTheme="minorEastAsia" w:hAnsiTheme="minorEastAsia"/>
          <w:sz w:val="24"/>
          <w:szCs w:val="24"/>
          <w:lang w:eastAsia="zh-CN"/>
        </w:rPr>
      </w:pPr>
      <w:r w:rsidRPr="00077FDB">
        <w:rPr>
          <w:rFonts w:asciiTheme="minorEastAsia" w:eastAsiaTheme="minorEastAsia" w:hAnsiTheme="minorEastAsia"/>
          <w:spacing w:val="-9"/>
          <w:sz w:val="24"/>
          <w:szCs w:val="24"/>
          <w:lang w:eastAsia="zh-CN"/>
        </w:rPr>
        <w:t>2）</w:t>
      </w:r>
      <w:r w:rsidR="00C03BAD" w:rsidRPr="00077FDB">
        <w:rPr>
          <w:rFonts w:asciiTheme="minorEastAsia" w:eastAsiaTheme="minorEastAsia" w:hAnsiTheme="minorEastAsia"/>
          <w:spacing w:val="-9"/>
          <w:sz w:val="24"/>
          <w:szCs w:val="24"/>
          <w:lang w:eastAsia="zh-CN"/>
        </w:rPr>
        <w:t>管路阀</w:t>
      </w:r>
      <w:r w:rsidR="00C03BAD" w:rsidRPr="00077FDB">
        <w:rPr>
          <w:rFonts w:asciiTheme="minorEastAsia" w:eastAsiaTheme="minorEastAsia" w:hAnsiTheme="minorEastAsia"/>
          <w:sz w:val="24"/>
          <w:szCs w:val="24"/>
          <w:lang w:eastAsia="zh-CN"/>
        </w:rPr>
        <w:t>门</w:t>
      </w:r>
      <w:r w:rsidR="00C03BAD" w:rsidRPr="00077FDB">
        <w:rPr>
          <w:rFonts w:asciiTheme="minorEastAsia" w:eastAsiaTheme="minorEastAsia" w:hAnsiTheme="minorEastAsia"/>
          <w:spacing w:val="-2"/>
          <w:sz w:val="24"/>
          <w:szCs w:val="24"/>
          <w:lang w:eastAsia="zh-CN"/>
        </w:rPr>
        <w:t>与配件连接应严密</w:t>
      </w:r>
      <w:r w:rsidR="00581869" w:rsidRPr="00077FDB">
        <w:rPr>
          <w:rFonts w:asciiTheme="minorEastAsia" w:eastAsiaTheme="minorEastAsia" w:hAnsiTheme="minorEastAsia" w:hint="eastAsia"/>
          <w:w w:val="75"/>
          <w:sz w:val="24"/>
          <w:szCs w:val="24"/>
          <w:lang w:eastAsia="zh-CN"/>
        </w:rPr>
        <w:t>;</w:t>
      </w:r>
    </w:p>
    <w:p w14:paraId="6C3884B8" w14:textId="77777777" w:rsidR="00BF79F2" w:rsidRPr="00077FDB" w:rsidRDefault="0074301C" w:rsidP="0074301C">
      <w:pPr>
        <w:tabs>
          <w:tab w:val="left" w:pos="942"/>
          <w:tab w:val="left" w:pos="943"/>
        </w:tabs>
        <w:spacing w:before="182"/>
        <w:ind w:firstLineChars="200" w:firstLine="478"/>
        <w:rPr>
          <w:rFonts w:asciiTheme="minorEastAsia" w:eastAsiaTheme="minorEastAsia" w:hAnsiTheme="minorEastAsia"/>
          <w:sz w:val="24"/>
          <w:szCs w:val="24"/>
          <w:lang w:eastAsia="zh-CN"/>
        </w:rPr>
      </w:pPr>
      <w:r w:rsidRPr="00077FDB">
        <w:rPr>
          <w:rFonts w:asciiTheme="minorEastAsia" w:eastAsiaTheme="minorEastAsia" w:hAnsiTheme="minorEastAsia" w:hint="eastAsia"/>
          <w:spacing w:val="-12"/>
          <w:w w:val="105"/>
          <w:sz w:val="24"/>
          <w:szCs w:val="24"/>
          <w:lang w:eastAsia="zh-CN"/>
        </w:rPr>
        <w:t>3）</w:t>
      </w:r>
      <w:r w:rsidR="00C03BAD" w:rsidRPr="00077FDB">
        <w:rPr>
          <w:rFonts w:asciiTheme="minorEastAsia" w:eastAsiaTheme="minorEastAsia" w:hAnsiTheme="minorEastAsia"/>
          <w:spacing w:val="-12"/>
          <w:w w:val="105"/>
          <w:sz w:val="24"/>
          <w:szCs w:val="24"/>
          <w:lang w:eastAsia="zh-CN"/>
        </w:rPr>
        <w:t>测</w:t>
      </w:r>
      <w:r w:rsidR="00C03BAD" w:rsidRPr="00077FDB">
        <w:rPr>
          <w:rFonts w:asciiTheme="minorEastAsia" w:eastAsiaTheme="minorEastAsia" w:hAnsiTheme="minorEastAsia"/>
          <w:w w:val="110"/>
          <w:sz w:val="24"/>
          <w:szCs w:val="24"/>
          <w:lang w:eastAsia="zh-CN"/>
        </w:rPr>
        <w:t>压板应作防腐处理和用膨胀螺丝固定；</w:t>
      </w:r>
    </w:p>
    <w:p w14:paraId="4F487B6E" w14:textId="77777777" w:rsidR="00BF79F2" w:rsidRPr="00077FDB" w:rsidRDefault="0074301C" w:rsidP="0074301C">
      <w:pPr>
        <w:tabs>
          <w:tab w:val="left" w:pos="942"/>
          <w:tab w:val="left" w:pos="943"/>
        </w:tabs>
        <w:spacing w:before="174"/>
        <w:ind w:firstLineChars="200" w:firstLine="525"/>
        <w:rPr>
          <w:rFonts w:asciiTheme="minorEastAsia" w:eastAsiaTheme="minorEastAsia" w:hAnsiTheme="minorEastAsia"/>
          <w:w w:val="110"/>
          <w:sz w:val="24"/>
          <w:szCs w:val="24"/>
          <w:lang w:eastAsia="zh-CN"/>
        </w:rPr>
      </w:pPr>
      <w:r w:rsidRPr="00077FDB">
        <w:rPr>
          <w:rFonts w:asciiTheme="minorEastAsia" w:eastAsiaTheme="minorEastAsia" w:hAnsiTheme="minorEastAsia"/>
          <w:w w:val="110"/>
          <w:sz w:val="24"/>
          <w:szCs w:val="24"/>
          <w:lang w:eastAsia="zh-CN"/>
        </w:rPr>
        <w:t>4）</w:t>
      </w:r>
      <w:r w:rsidR="00C03BAD" w:rsidRPr="00077FDB">
        <w:rPr>
          <w:rFonts w:asciiTheme="minorEastAsia" w:eastAsiaTheme="minorEastAsia" w:hAnsiTheme="minorEastAsia"/>
          <w:w w:val="110"/>
          <w:sz w:val="24"/>
          <w:szCs w:val="24"/>
          <w:lang w:eastAsia="zh-CN"/>
        </w:rPr>
        <w:t>测压仪器应保持水平安置。</w:t>
      </w:r>
    </w:p>
    <w:p w14:paraId="2AB41D14" w14:textId="77777777" w:rsidR="00BF79F2" w:rsidRPr="00077FDB" w:rsidRDefault="00C03BAD">
      <w:pPr>
        <w:spacing w:before="174"/>
        <w:ind w:left="103"/>
        <w:rPr>
          <w:rFonts w:asciiTheme="minorEastAsia" w:eastAsiaTheme="minorEastAsia" w:hAnsiTheme="minorEastAsia"/>
          <w:b/>
          <w:sz w:val="24"/>
          <w:szCs w:val="24"/>
          <w:lang w:eastAsia="zh-CN"/>
        </w:rPr>
      </w:pPr>
      <w:r w:rsidRPr="00077FDB">
        <w:rPr>
          <w:rFonts w:asciiTheme="minorEastAsia" w:eastAsiaTheme="minorEastAsia" w:hAnsiTheme="minorEastAsia"/>
          <w:b/>
          <w:w w:val="105"/>
          <w:sz w:val="24"/>
          <w:szCs w:val="24"/>
          <w:lang w:eastAsia="zh-CN"/>
        </w:rPr>
        <w:t>2</w:t>
      </w:r>
      <w:r w:rsidR="00740482" w:rsidRPr="00077FDB">
        <w:rPr>
          <w:rFonts w:asciiTheme="minorEastAsia" w:eastAsiaTheme="minorEastAsia" w:hAnsiTheme="minorEastAsia"/>
          <w:b/>
          <w:w w:val="105"/>
          <w:sz w:val="24"/>
          <w:szCs w:val="24"/>
          <w:lang w:eastAsia="zh-CN"/>
        </w:rPr>
        <w:t>.</w:t>
      </w:r>
      <w:r w:rsidRPr="00077FDB">
        <w:rPr>
          <w:rFonts w:asciiTheme="minorEastAsia" w:eastAsiaTheme="minorEastAsia" w:hAnsiTheme="minorEastAsia"/>
          <w:b/>
          <w:w w:val="105"/>
          <w:sz w:val="24"/>
          <w:szCs w:val="24"/>
          <w:lang w:eastAsia="zh-CN"/>
        </w:rPr>
        <w:t>4</w:t>
      </w:r>
      <w:r w:rsidR="00740482" w:rsidRPr="00077FDB">
        <w:rPr>
          <w:rFonts w:asciiTheme="minorEastAsia" w:eastAsiaTheme="minorEastAsia" w:hAnsiTheme="minorEastAsia"/>
          <w:b/>
          <w:w w:val="105"/>
          <w:sz w:val="24"/>
          <w:szCs w:val="24"/>
          <w:lang w:eastAsia="zh-CN"/>
        </w:rPr>
        <w:t>.</w:t>
      </w:r>
      <w:r w:rsidRPr="00077FDB">
        <w:rPr>
          <w:rFonts w:asciiTheme="minorEastAsia" w:eastAsiaTheme="minorEastAsia" w:hAnsiTheme="minorEastAsia"/>
          <w:b/>
          <w:w w:val="105"/>
          <w:sz w:val="24"/>
          <w:szCs w:val="24"/>
          <w:lang w:eastAsia="zh-CN"/>
        </w:rPr>
        <w:t>2 给水排水设备安装</w:t>
      </w:r>
    </w:p>
    <w:p w14:paraId="5ACC543E" w14:textId="77777777" w:rsidR="00BF79F2" w:rsidRPr="00077FDB" w:rsidRDefault="00C03BAD">
      <w:pPr>
        <w:pStyle w:val="a3"/>
        <w:spacing w:before="182"/>
        <w:ind w:left="252"/>
        <w:rPr>
          <w:rFonts w:asciiTheme="minorEastAsia" w:eastAsiaTheme="minorEastAsia" w:hAnsiTheme="minorEastAsia"/>
          <w:sz w:val="24"/>
          <w:szCs w:val="24"/>
          <w:lang w:eastAsia="zh-CN"/>
        </w:rPr>
      </w:pPr>
      <w:r w:rsidRPr="00077FDB">
        <w:rPr>
          <w:rFonts w:asciiTheme="minorEastAsia" w:eastAsiaTheme="minorEastAsia" w:hAnsiTheme="minorEastAsia"/>
          <w:sz w:val="24"/>
          <w:szCs w:val="24"/>
          <w:lang w:eastAsia="zh-CN"/>
        </w:rPr>
        <w:t>l 口部冲洗阀安装</w:t>
      </w:r>
      <w:r w:rsidRPr="00077FDB">
        <w:rPr>
          <w:rFonts w:asciiTheme="minorEastAsia" w:eastAsiaTheme="minorEastAsia" w:hAnsiTheme="minorEastAsia"/>
          <w:w w:val="80"/>
          <w:sz w:val="24"/>
          <w:szCs w:val="24"/>
          <w:lang w:eastAsia="zh-CN"/>
        </w:rPr>
        <w:t>，</w:t>
      </w:r>
      <w:r w:rsidRPr="00077FDB">
        <w:rPr>
          <w:rFonts w:asciiTheme="minorEastAsia" w:eastAsiaTheme="minorEastAsia" w:hAnsiTheme="minorEastAsia"/>
          <w:sz w:val="24"/>
          <w:szCs w:val="24"/>
          <w:lang w:eastAsia="zh-CN"/>
        </w:rPr>
        <w:t>应符合下列要求</w:t>
      </w:r>
      <w:r w:rsidRPr="00077FDB">
        <w:rPr>
          <w:rFonts w:asciiTheme="minorEastAsia" w:eastAsiaTheme="minorEastAsia" w:hAnsiTheme="minorEastAsia"/>
          <w:w w:val="80"/>
          <w:sz w:val="24"/>
          <w:szCs w:val="24"/>
          <w:lang w:eastAsia="zh-CN"/>
        </w:rPr>
        <w:t>：</w:t>
      </w:r>
    </w:p>
    <w:p w14:paraId="6BC8AF67" w14:textId="77777777" w:rsidR="00581869" w:rsidRPr="00077FDB" w:rsidRDefault="00C03BAD" w:rsidP="00740482">
      <w:pPr>
        <w:pStyle w:val="a3"/>
        <w:tabs>
          <w:tab w:val="left" w:pos="926"/>
        </w:tabs>
        <w:spacing w:before="174"/>
        <w:ind w:left="541"/>
        <w:rPr>
          <w:rFonts w:asciiTheme="minorEastAsia" w:eastAsiaTheme="minorEastAsia" w:hAnsiTheme="minorEastAsia"/>
          <w:w w:val="110"/>
          <w:sz w:val="24"/>
          <w:szCs w:val="24"/>
          <w:lang w:eastAsia="zh-CN"/>
        </w:rPr>
      </w:pPr>
      <w:r w:rsidRPr="00077FDB">
        <w:rPr>
          <w:rFonts w:asciiTheme="minorEastAsia" w:eastAsiaTheme="minorEastAsia" w:hAnsiTheme="minorEastAsia"/>
          <w:w w:val="75"/>
          <w:sz w:val="24"/>
          <w:szCs w:val="24"/>
          <w:lang w:eastAsia="zh-CN"/>
        </w:rPr>
        <w:t>l</w:t>
      </w:r>
      <w:r w:rsidR="00581869" w:rsidRPr="00077FDB">
        <w:rPr>
          <w:rFonts w:asciiTheme="minorEastAsia" w:eastAsiaTheme="minorEastAsia" w:hAnsiTheme="minorEastAsia"/>
          <w:spacing w:val="8"/>
          <w:w w:val="75"/>
          <w:sz w:val="24"/>
          <w:szCs w:val="24"/>
          <w:lang w:eastAsia="zh-CN"/>
        </w:rPr>
        <w:t>）</w:t>
      </w:r>
      <w:r w:rsidR="0074301C" w:rsidRPr="00077FDB">
        <w:rPr>
          <w:rFonts w:asciiTheme="minorEastAsia" w:eastAsiaTheme="minorEastAsia" w:hAnsiTheme="minorEastAsia"/>
          <w:w w:val="110"/>
          <w:sz w:val="24"/>
          <w:szCs w:val="24"/>
          <w:lang w:eastAsia="zh-CN"/>
        </w:rPr>
        <w:t>暗</w:t>
      </w:r>
      <w:r w:rsidRPr="00077FDB">
        <w:rPr>
          <w:rFonts w:asciiTheme="minorEastAsia" w:eastAsiaTheme="minorEastAsia" w:hAnsiTheme="minorEastAsia"/>
          <w:spacing w:val="-13"/>
          <w:sz w:val="24"/>
          <w:szCs w:val="24"/>
          <w:lang w:eastAsia="zh-CN"/>
        </w:rPr>
        <w:t>装管道时，冲洗阀不应突出墙面</w:t>
      </w:r>
      <w:r w:rsidRPr="00077FDB">
        <w:rPr>
          <w:rFonts w:asciiTheme="minorEastAsia" w:eastAsiaTheme="minorEastAsia" w:hAnsiTheme="minorEastAsia"/>
          <w:w w:val="110"/>
          <w:sz w:val="24"/>
          <w:szCs w:val="24"/>
          <w:lang w:eastAsia="zh-CN"/>
        </w:rPr>
        <w:t>；</w:t>
      </w:r>
    </w:p>
    <w:p w14:paraId="0CFDFD4E" w14:textId="77777777" w:rsidR="00BF79F2" w:rsidRPr="00077FDB" w:rsidRDefault="00581869" w:rsidP="00740482">
      <w:pPr>
        <w:pStyle w:val="a3"/>
        <w:tabs>
          <w:tab w:val="left" w:pos="926"/>
        </w:tabs>
        <w:spacing w:before="174"/>
        <w:ind w:left="541"/>
        <w:rPr>
          <w:rFonts w:asciiTheme="minorEastAsia" w:eastAsiaTheme="minorEastAsia" w:hAnsiTheme="minorEastAsia"/>
          <w:sz w:val="24"/>
          <w:szCs w:val="24"/>
          <w:lang w:eastAsia="zh-CN"/>
        </w:rPr>
      </w:pPr>
      <w:r w:rsidRPr="00077FDB">
        <w:rPr>
          <w:rFonts w:asciiTheme="minorEastAsia" w:eastAsiaTheme="minorEastAsia" w:hAnsiTheme="minorEastAsia" w:hint="eastAsia"/>
          <w:w w:val="110"/>
          <w:sz w:val="24"/>
          <w:szCs w:val="24"/>
          <w:lang w:eastAsia="zh-CN"/>
        </w:rPr>
        <w:t>2</w:t>
      </w:r>
      <w:r w:rsidRPr="00077FDB">
        <w:rPr>
          <w:rFonts w:asciiTheme="minorEastAsia" w:eastAsiaTheme="minorEastAsia" w:hAnsiTheme="minorEastAsia"/>
          <w:w w:val="110"/>
          <w:sz w:val="24"/>
          <w:szCs w:val="24"/>
          <w:lang w:eastAsia="zh-CN"/>
        </w:rPr>
        <w:t>)</w:t>
      </w:r>
      <w:r w:rsidR="00C03BAD" w:rsidRPr="00077FDB">
        <w:rPr>
          <w:rFonts w:asciiTheme="minorEastAsia" w:eastAsiaTheme="minorEastAsia" w:hAnsiTheme="minorEastAsia"/>
          <w:spacing w:val="-13"/>
          <w:sz w:val="24"/>
          <w:szCs w:val="24"/>
          <w:lang w:eastAsia="zh-CN"/>
        </w:rPr>
        <w:t>明装管道时，</w:t>
      </w:r>
      <w:proofErr w:type="gramStart"/>
      <w:r w:rsidR="00C03BAD" w:rsidRPr="00077FDB">
        <w:rPr>
          <w:rFonts w:asciiTheme="minorEastAsia" w:eastAsiaTheme="minorEastAsia" w:hAnsiTheme="minorEastAsia"/>
          <w:spacing w:val="-13"/>
          <w:sz w:val="24"/>
          <w:szCs w:val="24"/>
          <w:lang w:eastAsia="zh-CN"/>
        </w:rPr>
        <w:t>冲洗阀应与</w:t>
      </w:r>
      <w:proofErr w:type="gramEnd"/>
      <w:r w:rsidR="00C03BAD" w:rsidRPr="00077FDB">
        <w:rPr>
          <w:rFonts w:asciiTheme="minorEastAsia" w:eastAsiaTheme="minorEastAsia" w:hAnsiTheme="minorEastAsia"/>
          <w:spacing w:val="-13"/>
          <w:sz w:val="24"/>
          <w:szCs w:val="24"/>
          <w:lang w:eastAsia="zh-CN"/>
        </w:rPr>
        <w:t>墙面平行</w:t>
      </w:r>
      <w:r w:rsidR="00C03BAD" w:rsidRPr="00077FDB">
        <w:rPr>
          <w:rFonts w:asciiTheme="minorEastAsia" w:eastAsiaTheme="minorEastAsia" w:hAnsiTheme="minorEastAsia"/>
          <w:w w:val="70"/>
          <w:sz w:val="24"/>
          <w:szCs w:val="24"/>
          <w:lang w:eastAsia="zh-CN"/>
        </w:rPr>
        <w:t>；</w:t>
      </w:r>
    </w:p>
    <w:p w14:paraId="06EB489F" w14:textId="77777777" w:rsidR="00BF79F2" w:rsidRPr="00077FDB" w:rsidRDefault="00581869" w:rsidP="00581869">
      <w:pPr>
        <w:tabs>
          <w:tab w:val="left" w:pos="1051"/>
          <w:tab w:val="left" w:pos="1052"/>
        </w:tabs>
        <w:spacing w:before="187"/>
        <w:ind w:firstLineChars="200" w:firstLine="503"/>
        <w:rPr>
          <w:rFonts w:asciiTheme="minorEastAsia" w:eastAsiaTheme="minorEastAsia" w:hAnsiTheme="minorEastAsia"/>
          <w:sz w:val="24"/>
          <w:szCs w:val="24"/>
          <w:lang w:eastAsia="zh-CN"/>
        </w:rPr>
      </w:pPr>
      <w:r w:rsidRPr="00077FDB">
        <w:rPr>
          <w:rFonts w:asciiTheme="minorEastAsia" w:eastAsiaTheme="minorEastAsia" w:hAnsiTheme="minorEastAsia" w:hint="eastAsia"/>
          <w:w w:val="105"/>
          <w:sz w:val="24"/>
          <w:szCs w:val="24"/>
          <w:lang w:eastAsia="zh-CN"/>
        </w:rPr>
        <w:t>3</w:t>
      </w:r>
      <w:r w:rsidRPr="00077FDB">
        <w:rPr>
          <w:rFonts w:asciiTheme="minorEastAsia" w:eastAsiaTheme="minorEastAsia" w:hAnsiTheme="minorEastAsia"/>
          <w:w w:val="105"/>
          <w:sz w:val="24"/>
          <w:szCs w:val="24"/>
          <w:lang w:eastAsia="zh-CN"/>
        </w:rPr>
        <w:t>)</w:t>
      </w:r>
      <w:r w:rsidR="00C03BAD" w:rsidRPr="00077FDB">
        <w:rPr>
          <w:rFonts w:asciiTheme="minorEastAsia" w:eastAsiaTheme="minorEastAsia" w:hAnsiTheme="minorEastAsia"/>
          <w:spacing w:val="-13"/>
          <w:sz w:val="24"/>
          <w:szCs w:val="24"/>
          <w:lang w:eastAsia="zh-CN"/>
        </w:rPr>
        <w:t>冲洗阀配用的冲洗水管和水枪应就近设置。</w:t>
      </w:r>
    </w:p>
    <w:p w14:paraId="0B4DA07B" w14:textId="77777777" w:rsidR="00BF79F2" w:rsidRPr="00077FDB" w:rsidRDefault="00C03BAD">
      <w:pPr>
        <w:pStyle w:val="a4"/>
        <w:numPr>
          <w:ilvl w:val="2"/>
          <w:numId w:val="15"/>
        </w:numPr>
        <w:tabs>
          <w:tab w:val="left" w:pos="620"/>
        </w:tabs>
        <w:spacing w:before="187" w:line="405" w:lineRule="auto"/>
        <w:ind w:right="463" w:hanging="413"/>
        <w:rPr>
          <w:rFonts w:asciiTheme="minorEastAsia" w:eastAsiaTheme="minorEastAsia" w:hAnsiTheme="minorEastAsia"/>
          <w:w w:val="105"/>
          <w:sz w:val="24"/>
          <w:szCs w:val="24"/>
          <w:lang w:eastAsia="zh-CN"/>
        </w:rPr>
      </w:pPr>
      <w:r w:rsidRPr="00077FDB">
        <w:rPr>
          <w:rFonts w:asciiTheme="minorEastAsia" w:eastAsiaTheme="minorEastAsia" w:hAnsiTheme="minorEastAsia"/>
          <w:spacing w:val="-13"/>
          <w:sz w:val="24"/>
          <w:szCs w:val="24"/>
          <w:lang w:eastAsia="zh-CN"/>
        </w:rPr>
        <w:t>自备水源井必须设置井盖；在地下水位高</w:t>
      </w:r>
      <w:r w:rsidR="00581869" w:rsidRPr="00077FDB">
        <w:rPr>
          <w:rFonts w:asciiTheme="minorEastAsia" w:eastAsiaTheme="minorEastAsia" w:hAnsiTheme="minorEastAsia"/>
          <w:spacing w:val="-13"/>
          <w:sz w:val="24"/>
          <w:szCs w:val="24"/>
          <w:lang w:eastAsia="zh-CN"/>
        </w:rPr>
        <w:t>于</w:t>
      </w:r>
      <w:r w:rsidRPr="00077FDB">
        <w:rPr>
          <w:rFonts w:asciiTheme="minorEastAsia" w:eastAsiaTheme="minorEastAsia" w:hAnsiTheme="minorEastAsia"/>
          <w:spacing w:val="-13"/>
          <w:sz w:val="24"/>
          <w:szCs w:val="24"/>
          <w:lang w:eastAsia="zh-CN"/>
        </w:rPr>
        <w:t>工程底板或有压力水的地区，必须加设密闭盖板。</w:t>
      </w:r>
    </w:p>
    <w:p w14:paraId="3C12424F" w14:textId="77777777" w:rsidR="00BF79F2" w:rsidRPr="00077FDB" w:rsidRDefault="00C03BAD">
      <w:pPr>
        <w:pStyle w:val="a4"/>
        <w:numPr>
          <w:ilvl w:val="2"/>
          <w:numId w:val="15"/>
        </w:numPr>
        <w:tabs>
          <w:tab w:val="left" w:pos="613"/>
        </w:tabs>
        <w:spacing w:line="274" w:lineRule="exact"/>
        <w:ind w:left="612" w:hanging="269"/>
        <w:rPr>
          <w:rFonts w:asciiTheme="minorEastAsia" w:eastAsiaTheme="minorEastAsia" w:hAnsiTheme="minorEastAsia"/>
          <w:sz w:val="24"/>
          <w:szCs w:val="24"/>
          <w:lang w:eastAsia="zh-CN"/>
        </w:rPr>
      </w:pPr>
      <w:r w:rsidRPr="00077FDB">
        <w:rPr>
          <w:rFonts w:asciiTheme="minorEastAsia" w:eastAsiaTheme="minorEastAsia" w:hAnsiTheme="minorEastAsia"/>
          <w:spacing w:val="-13"/>
          <w:sz w:val="24"/>
          <w:szCs w:val="24"/>
          <w:lang w:eastAsia="zh-CN"/>
        </w:rPr>
        <w:t>防爆波闸阀安装，应符合下列要求</w:t>
      </w:r>
      <w:r w:rsidRPr="00077FDB">
        <w:rPr>
          <w:rFonts w:asciiTheme="minorEastAsia" w:eastAsiaTheme="minorEastAsia" w:hAnsiTheme="minorEastAsia"/>
          <w:w w:val="80"/>
          <w:sz w:val="24"/>
          <w:szCs w:val="24"/>
          <w:lang w:eastAsia="zh-CN"/>
        </w:rPr>
        <w:t>：</w:t>
      </w:r>
    </w:p>
    <w:p w14:paraId="2386B04F" w14:textId="77777777" w:rsidR="00BF79F2" w:rsidRPr="00077FDB" w:rsidRDefault="00C03BAD">
      <w:pPr>
        <w:tabs>
          <w:tab w:val="left" w:pos="1032"/>
        </w:tabs>
        <w:spacing w:before="180"/>
        <w:ind w:left="642"/>
        <w:rPr>
          <w:rFonts w:asciiTheme="minorEastAsia" w:eastAsiaTheme="minorEastAsia" w:hAnsiTheme="minorEastAsia"/>
          <w:sz w:val="24"/>
          <w:szCs w:val="24"/>
          <w:lang w:eastAsia="zh-CN"/>
        </w:rPr>
      </w:pPr>
      <w:r w:rsidRPr="00077FDB">
        <w:rPr>
          <w:rFonts w:asciiTheme="minorEastAsia" w:eastAsiaTheme="minorEastAsia" w:hAnsiTheme="minorEastAsia"/>
          <w:w w:val="80"/>
          <w:sz w:val="24"/>
          <w:szCs w:val="24"/>
          <w:lang w:eastAsia="zh-CN"/>
        </w:rPr>
        <w:t>l)</w:t>
      </w:r>
      <w:r w:rsidRPr="00077FDB">
        <w:rPr>
          <w:rFonts w:asciiTheme="minorEastAsia" w:eastAsiaTheme="minorEastAsia" w:hAnsiTheme="minorEastAsia"/>
          <w:w w:val="80"/>
          <w:sz w:val="24"/>
          <w:szCs w:val="24"/>
          <w:lang w:eastAsia="zh-CN"/>
        </w:rPr>
        <w:tab/>
      </w:r>
      <w:r w:rsidR="0074301C" w:rsidRPr="00077FDB">
        <w:rPr>
          <w:rFonts w:asciiTheme="minorEastAsia" w:eastAsiaTheme="minorEastAsia" w:hAnsiTheme="minorEastAsia"/>
          <w:spacing w:val="4"/>
          <w:sz w:val="24"/>
          <w:szCs w:val="24"/>
          <w:lang w:eastAsia="zh-CN"/>
        </w:rPr>
        <w:t>闸阀</w:t>
      </w:r>
      <w:r w:rsidRPr="00077FDB">
        <w:rPr>
          <w:rFonts w:asciiTheme="minorEastAsia" w:eastAsiaTheme="minorEastAsia" w:hAnsiTheme="minorEastAsia"/>
          <w:spacing w:val="4"/>
          <w:sz w:val="24"/>
          <w:szCs w:val="24"/>
          <w:lang w:eastAsia="zh-CN"/>
        </w:rPr>
        <w:t>宜</w:t>
      </w:r>
      <w:r w:rsidRPr="00077FDB">
        <w:rPr>
          <w:rFonts w:asciiTheme="minorEastAsia" w:eastAsiaTheme="minorEastAsia" w:hAnsiTheme="minorEastAsia"/>
          <w:spacing w:val="-1"/>
          <w:sz w:val="24"/>
          <w:szCs w:val="24"/>
          <w:lang w:eastAsia="zh-CN"/>
        </w:rPr>
        <w:t>在</w:t>
      </w:r>
      <w:proofErr w:type="gramStart"/>
      <w:r w:rsidRPr="00077FDB">
        <w:rPr>
          <w:rFonts w:asciiTheme="minorEastAsia" w:eastAsiaTheme="minorEastAsia" w:hAnsiTheme="minorEastAsia"/>
          <w:spacing w:val="-1"/>
          <w:sz w:val="24"/>
          <w:szCs w:val="24"/>
          <w:lang w:eastAsia="zh-CN"/>
        </w:rPr>
        <w:t>防爆波井浇筑</w:t>
      </w:r>
      <w:proofErr w:type="gramEnd"/>
      <w:r w:rsidRPr="00077FDB">
        <w:rPr>
          <w:rFonts w:asciiTheme="minorEastAsia" w:eastAsiaTheme="minorEastAsia" w:hAnsiTheme="minorEastAsia"/>
          <w:spacing w:val="-1"/>
          <w:sz w:val="24"/>
          <w:szCs w:val="24"/>
          <w:lang w:eastAsia="zh-CN"/>
        </w:rPr>
        <w:t>前安装</w:t>
      </w:r>
      <w:r w:rsidRPr="00077FDB">
        <w:rPr>
          <w:rFonts w:asciiTheme="minorEastAsia" w:eastAsiaTheme="minorEastAsia" w:hAnsiTheme="minorEastAsia"/>
          <w:sz w:val="24"/>
          <w:szCs w:val="24"/>
          <w:lang w:eastAsia="zh-CN"/>
        </w:rPr>
        <w:t>。</w:t>
      </w:r>
    </w:p>
    <w:p w14:paraId="012697DA" w14:textId="77777777" w:rsidR="00BF79F2" w:rsidRPr="00077FDB" w:rsidRDefault="00C03BAD">
      <w:pPr>
        <w:pStyle w:val="a4"/>
        <w:numPr>
          <w:ilvl w:val="0"/>
          <w:numId w:val="6"/>
        </w:numPr>
        <w:tabs>
          <w:tab w:val="left" w:pos="1032"/>
          <w:tab w:val="left" w:pos="1033"/>
          <w:tab w:val="left" w:pos="4445"/>
          <w:tab w:val="left" w:pos="4928"/>
        </w:tabs>
        <w:spacing w:before="187" w:line="405" w:lineRule="auto"/>
        <w:ind w:right="448"/>
        <w:rPr>
          <w:rFonts w:asciiTheme="minorEastAsia" w:eastAsiaTheme="minorEastAsia" w:hAnsiTheme="minorEastAsia"/>
          <w:sz w:val="24"/>
          <w:szCs w:val="24"/>
          <w:lang w:eastAsia="zh-CN"/>
        </w:rPr>
      </w:pPr>
      <w:r w:rsidRPr="00077FDB">
        <w:rPr>
          <w:rFonts w:asciiTheme="minorEastAsia" w:eastAsiaTheme="minorEastAsia" w:hAnsiTheme="minorEastAsia"/>
          <w:spacing w:val="4"/>
          <w:sz w:val="24"/>
          <w:szCs w:val="24"/>
          <w:lang w:eastAsia="zh-CN"/>
        </w:rPr>
        <w:t>闸</w:t>
      </w:r>
      <w:r w:rsidRPr="00077FDB">
        <w:rPr>
          <w:rFonts w:asciiTheme="minorEastAsia" w:eastAsiaTheme="minorEastAsia" w:hAnsiTheme="minorEastAsia"/>
          <w:spacing w:val="6"/>
          <w:sz w:val="24"/>
          <w:szCs w:val="24"/>
          <w:lang w:eastAsia="zh-CN"/>
        </w:rPr>
        <w:t>阀</w:t>
      </w:r>
      <w:r w:rsidRPr="00077FDB">
        <w:rPr>
          <w:rFonts w:asciiTheme="minorEastAsia" w:eastAsiaTheme="minorEastAsia" w:hAnsiTheme="minorEastAsia"/>
          <w:sz w:val="24"/>
          <w:szCs w:val="24"/>
          <w:lang w:eastAsia="zh-CN"/>
        </w:rPr>
        <w:t>与</w:t>
      </w:r>
      <w:r w:rsidRPr="00077FDB">
        <w:rPr>
          <w:rFonts w:asciiTheme="minorEastAsia" w:eastAsiaTheme="minorEastAsia" w:hAnsiTheme="minorEastAsia"/>
          <w:spacing w:val="5"/>
          <w:sz w:val="24"/>
          <w:szCs w:val="24"/>
          <w:lang w:eastAsia="zh-CN"/>
        </w:rPr>
        <w:t>管</w:t>
      </w:r>
      <w:r w:rsidRPr="00077FDB">
        <w:rPr>
          <w:rFonts w:asciiTheme="minorEastAsia" w:eastAsiaTheme="minorEastAsia" w:hAnsiTheme="minorEastAsia"/>
          <w:sz w:val="24"/>
          <w:szCs w:val="24"/>
          <w:lang w:eastAsia="zh-CN"/>
        </w:rPr>
        <w:t>道</w:t>
      </w:r>
      <w:r w:rsidRPr="00077FDB">
        <w:rPr>
          <w:rFonts w:asciiTheme="minorEastAsia" w:eastAsiaTheme="minorEastAsia" w:hAnsiTheme="minorEastAsia"/>
          <w:spacing w:val="10"/>
          <w:sz w:val="24"/>
          <w:szCs w:val="24"/>
          <w:lang w:eastAsia="zh-CN"/>
        </w:rPr>
        <w:t>应</w:t>
      </w:r>
      <w:r w:rsidRPr="00077FDB">
        <w:rPr>
          <w:rFonts w:asciiTheme="minorEastAsia" w:eastAsiaTheme="minorEastAsia" w:hAnsiTheme="minorEastAsia"/>
          <w:sz w:val="24"/>
          <w:szCs w:val="24"/>
          <w:lang w:eastAsia="zh-CN"/>
        </w:rPr>
        <w:t>采</w:t>
      </w:r>
      <w:r w:rsidRPr="00077FDB">
        <w:rPr>
          <w:rFonts w:asciiTheme="minorEastAsia" w:eastAsiaTheme="minorEastAsia" w:hAnsiTheme="minorEastAsia"/>
          <w:spacing w:val="5"/>
          <w:sz w:val="24"/>
          <w:szCs w:val="24"/>
          <w:lang w:eastAsia="zh-CN"/>
        </w:rPr>
        <w:t>用</w:t>
      </w:r>
      <w:r w:rsidRPr="00077FDB">
        <w:rPr>
          <w:rFonts w:asciiTheme="minorEastAsia" w:eastAsiaTheme="minorEastAsia" w:hAnsiTheme="minorEastAsia"/>
          <w:sz w:val="24"/>
          <w:szCs w:val="24"/>
          <w:lang w:eastAsia="zh-CN"/>
        </w:rPr>
        <w:t>法</w:t>
      </w:r>
      <w:r w:rsidRPr="00077FDB">
        <w:rPr>
          <w:rFonts w:asciiTheme="minorEastAsia" w:eastAsiaTheme="minorEastAsia" w:hAnsiTheme="minorEastAsia"/>
          <w:spacing w:val="21"/>
          <w:sz w:val="24"/>
          <w:szCs w:val="24"/>
          <w:lang w:eastAsia="zh-CN"/>
        </w:rPr>
        <w:t>兰</w:t>
      </w:r>
      <w:r w:rsidRPr="00077FDB">
        <w:rPr>
          <w:rFonts w:asciiTheme="minorEastAsia" w:eastAsiaTheme="minorEastAsia" w:hAnsiTheme="minorEastAsia"/>
          <w:sz w:val="24"/>
          <w:szCs w:val="24"/>
          <w:lang w:eastAsia="zh-CN"/>
        </w:rPr>
        <w:t>连</w:t>
      </w:r>
      <w:r w:rsidRPr="00077FDB">
        <w:rPr>
          <w:rFonts w:asciiTheme="minorEastAsia" w:eastAsiaTheme="minorEastAsia" w:hAnsiTheme="minorEastAsia"/>
          <w:spacing w:val="4"/>
          <w:sz w:val="24"/>
          <w:szCs w:val="24"/>
          <w:lang w:eastAsia="zh-CN"/>
        </w:rPr>
        <w:t>接</w:t>
      </w:r>
      <w:r w:rsidRPr="00077FDB">
        <w:rPr>
          <w:rFonts w:asciiTheme="minorEastAsia" w:eastAsiaTheme="minorEastAsia" w:hAnsiTheme="minorEastAsia"/>
          <w:w w:val="75"/>
          <w:sz w:val="24"/>
          <w:szCs w:val="24"/>
          <w:lang w:eastAsia="zh-CN"/>
        </w:rPr>
        <w:t>；</w:t>
      </w:r>
      <w:r w:rsidR="0074301C" w:rsidRPr="00077FDB">
        <w:rPr>
          <w:rFonts w:asciiTheme="minorEastAsia" w:eastAsiaTheme="minorEastAsia" w:hAnsiTheme="minorEastAsia"/>
          <w:spacing w:val="4"/>
          <w:sz w:val="24"/>
          <w:szCs w:val="24"/>
          <w:lang w:eastAsia="zh-CN"/>
        </w:rPr>
        <w:t>闸阀的阀</w:t>
      </w:r>
      <w:r w:rsidRPr="00077FDB">
        <w:rPr>
          <w:rFonts w:asciiTheme="minorEastAsia" w:eastAsiaTheme="minorEastAsia" w:hAnsiTheme="minorEastAsia"/>
          <w:spacing w:val="4"/>
          <w:sz w:val="24"/>
          <w:szCs w:val="24"/>
          <w:lang w:eastAsia="zh-CN"/>
        </w:rPr>
        <w:t>杆应朝</w:t>
      </w:r>
      <w:r w:rsidRPr="00077FDB">
        <w:rPr>
          <w:rFonts w:asciiTheme="minorEastAsia" w:eastAsiaTheme="minorEastAsia" w:hAnsiTheme="minorEastAsia"/>
          <w:spacing w:val="-8"/>
          <w:sz w:val="24"/>
          <w:szCs w:val="24"/>
          <w:lang w:eastAsia="zh-CN"/>
        </w:rPr>
        <w:t>上</w:t>
      </w:r>
      <w:r w:rsidRPr="00077FDB">
        <w:rPr>
          <w:rFonts w:asciiTheme="minorEastAsia" w:eastAsiaTheme="minorEastAsia" w:hAnsiTheme="minorEastAsia"/>
          <w:spacing w:val="-10"/>
          <w:sz w:val="24"/>
          <w:szCs w:val="24"/>
          <w:lang w:eastAsia="zh-CN"/>
        </w:rPr>
        <w:t>，</w:t>
      </w:r>
      <w:r w:rsidRPr="00077FDB">
        <w:rPr>
          <w:rFonts w:asciiTheme="minorEastAsia" w:eastAsiaTheme="minorEastAsia" w:hAnsiTheme="minorEastAsia"/>
          <w:spacing w:val="4"/>
          <w:sz w:val="24"/>
          <w:szCs w:val="24"/>
          <w:lang w:eastAsia="zh-CN"/>
        </w:rPr>
        <w:t>两</w:t>
      </w:r>
      <w:r w:rsidRPr="00077FDB">
        <w:rPr>
          <w:rFonts w:asciiTheme="minorEastAsia" w:eastAsiaTheme="minorEastAsia" w:hAnsiTheme="minorEastAsia"/>
          <w:spacing w:val="11"/>
          <w:sz w:val="24"/>
          <w:szCs w:val="24"/>
          <w:lang w:eastAsia="zh-CN"/>
        </w:rPr>
        <w:t>端</w:t>
      </w:r>
      <w:r w:rsidRPr="00077FDB">
        <w:rPr>
          <w:rFonts w:asciiTheme="minorEastAsia" w:eastAsiaTheme="minorEastAsia" w:hAnsiTheme="minorEastAsia"/>
          <w:spacing w:val="4"/>
          <w:sz w:val="24"/>
          <w:szCs w:val="24"/>
          <w:lang w:eastAsia="zh-CN"/>
        </w:rPr>
        <w:t>法兰盘应对称紧固</w:t>
      </w:r>
      <w:r w:rsidRPr="00077FDB">
        <w:rPr>
          <w:rFonts w:asciiTheme="minorEastAsia" w:eastAsiaTheme="minorEastAsia" w:hAnsiTheme="minorEastAsia"/>
          <w:sz w:val="24"/>
          <w:szCs w:val="24"/>
          <w:lang w:eastAsia="zh-CN"/>
        </w:rPr>
        <w:t>。</w:t>
      </w:r>
    </w:p>
    <w:p w14:paraId="409C2ECF" w14:textId="77777777" w:rsidR="00BF79F2" w:rsidRPr="00077FDB" w:rsidRDefault="00C03BAD">
      <w:pPr>
        <w:pStyle w:val="a4"/>
        <w:numPr>
          <w:ilvl w:val="0"/>
          <w:numId w:val="6"/>
        </w:numPr>
        <w:tabs>
          <w:tab w:val="left" w:pos="1025"/>
          <w:tab w:val="left" w:pos="1026"/>
        </w:tabs>
        <w:spacing w:line="274" w:lineRule="exact"/>
        <w:ind w:left="1025" w:hanging="407"/>
        <w:rPr>
          <w:rFonts w:asciiTheme="minorEastAsia" w:eastAsiaTheme="minorEastAsia" w:hAnsiTheme="minorEastAsia"/>
          <w:sz w:val="24"/>
          <w:szCs w:val="24"/>
          <w:lang w:eastAsia="zh-CN"/>
        </w:rPr>
      </w:pPr>
      <w:r w:rsidRPr="00077FDB">
        <w:rPr>
          <w:rFonts w:asciiTheme="minorEastAsia" w:eastAsiaTheme="minorEastAsia" w:hAnsiTheme="minorEastAsia"/>
          <w:spacing w:val="-7"/>
          <w:sz w:val="24"/>
          <w:szCs w:val="24"/>
          <w:lang w:eastAsia="zh-CN"/>
        </w:rPr>
        <w:t>闸阀应启闭灵活严密不漏</w:t>
      </w:r>
      <w:r w:rsidRPr="00077FDB">
        <w:rPr>
          <w:rFonts w:asciiTheme="minorEastAsia" w:eastAsiaTheme="minorEastAsia" w:hAnsiTheme="minorEastAsia"/>
          <w:sz w:val="24"/>
          <w:szCs w:val="24"/>
          <w:lang w:eastAsia="zh-CN"/>
        </w:rPr>
        <w:t>。</w:t>
      </w:r>
    </w:p>
    <w:p w14:paraId="42BC7FE9" w14:textId="77777777" w:rsidR="00BF79F2" w:rsidRPr="00077FDB" w:rsidRDefault="00C03BAD">
      <w:pPr>
        <w:pStyle w:val="a4"/>
        <w:numPr>
          <w:ilvl w:val="0"/>
          <w:numId w:val="6"/>
        </w:numPr>
        <w:tabs>
          <w:tab w:val="left" w:pos="1025"/>
          <w:tab w:val="left" w:pos="1026"/>
        </w:tabs>
        <w:spacing w:before="180"/>
        <w:ind w:left="1025" w:hanging="409"/>
        <w:rPr>
          <w:rFonts w:asciiTheme="minorEastAsia" w:eastAsiaTheme="minorEastAsia" w:hAnsiTheme="minorEastAsia"/>
          <w:sz w:val="24"/>
          <w:szCs w:val="24"/>
          <w:lang w:eastAsia="zh-CN"/>
        </w:rPr>
      </w:pPr>
      <w:r w:rsidRPr="00077FDB">
        <w:rPr>
          <w:rFonts w:asciiTheme="minorEastAsia" w:eastAsiaTheme="minorEastAsia" w:hAnsiTheme="minorEastAsia"/>
          <w:spacing w:val="-4"/>
          <w:w w:val="105"/>
          <w:sz w:val="24"/>
          <w:szCs w:val="24"/>
          <w:lang w:eastAsia="zh-CN"/>
        </w:rPr>
        <w:t>闸阀开启方向应标示清晰</w:t>
      </w:r>
      <w:r w:rsidRPr="00077FDB">
        <w:rPr>
          <w:rFonts w:asciiTheme="minorEastAsia" w:eastAsiaTheme="minorEastAsia" w:hAnsiTheme="minorEastAsia"/>
          <w:spacing w:val="-17"/>
          <w:sz w:val="24"/>
          <w:szCs w:val="24"/>
          <w:lang w:eastAsia="zh-CN"/>
        </w:rPr>
        <w:t>，</w:t>
      </w:r>
      <w:r w:rsidRPr="00077FDB">
        <w:rPr>
          <w:rFonts w:asciiTheme="minorEastAsia" w:eastAsiaTheme="minorEastAsia" w:hAnsiTheme="minorEastAsia"/>
          <w:spacing w:val="1"/>
          <w:w w:val="105"/>
          <w:sz w:val="24"/>
          <w:szCs w:val="24"/>
          <w:lang w:eastAsia="zh-CN"/>
        </w:rPr>
        <w:t>止回阀安装方向应正确</w:t>
      </w:r>
      <w:r w:rsidRPr="00077FDB">
        <w:rPr>
          <w:rFonts w:asciiTheme="minorEastAsia" w:eastAsiaTheme="minorEastAsia" w:hAnsiTheme="minorEastAsia"/>
          <w:w w:val="105"/>
          <w:sz w:val="24"/>
          <w:szCs w:val="24"/>
          <w:lang w:eastAsia="zh-CN"/>
        </w:rPr>
        <w:t>。</w:t>
      </w:r>
    </w:p>
    <w:p w14:paraId="5483E23D" w14:textId="77777777" w:rsidR="00BF79F2" w:rsidRPr="00077FDB" w:rsidRDefault="00C03BAD">
      <w:pPr>
        <w:pStyle w:val="a4"/>
        <w:numPr>
          <w:ilvl w:val="2"/>
          <w:numId w:val="15"/>
        </w:numPr>
        <w:tabs>
          <w:tab w:val="left" w:pos="606"/>
        </w:tabs>
        <w:spacing w:before="190"/>
        <w:ind w:left="605" w:hanging="271"/>
        <w:rPr>
          <w:rFonts w:asciiTheme="minorEastAsia" w:eastAsiaTheme="minorEastAsia" w:hAnsiTheme="minorEastAsia"/>
          <w:sz w:val="24"/>
          <w:szCs w:val="24"/>
          <w:lang w:eastAsia="zh-CN"/>
        </w:rPr>
      </w:pPr>
      <w:r w:rsidRPr="00077FDB">
        <w:rPr>
          <w:rFonts w:asciiTheme="minorEastAsia" w:eastAsiaTheme="minorEastAsia" w:hAnsiTheme="minorEastAsia"/>
          <w:spacing w:val="-2"/>
          <w:sz w:val="24"/>
          <w:szCs w:val="24"/>
          <w:lang w:eastAsia="zh-CN"/>
        </w:rPr>
        <w:lastRenderedPageBreak/>
        <w:t>防爆防毒化粪池管道安装</w:t>
      </w:r>
      <w:r w:rsidRPr="00077FDB">
        <w:rPr>
          <w:rFonts w:asciiTheme="minorEastAsia" w:eastAsiaTheme="minorEastAsia" w:hAnsiTheme="minorEastAsia"/>
          <w:sz w:val="24"/>
          <w:szCs w:val="24"/>
          <w:lang w:eastAsia="zh-CN"/>
        </w:rPr>
        <w:t>，应符合下列要求</w:t>
      </w:r>
      <w:r w:rsidRPr="00077FDB">
        <w:rPr>
          <w:rFonts w:asciiTheme="minorEastAsia" w:eastAsiaTheme="minorEastAsia" w:hAnsiTheme="minorEastAsia"/>
          <w:w w:val="75"/>
          <w:sz w:val="24"/>
          <w:szCs w:val="24"/>
          <w:lang w:eastAsia="zh-CN"/>
        </w:rPr>
        <w:t>：</w:t>
      </w:r>
    </w:p>
    <w:p w14:paraId="628B1AC5" w14:textId="77777777" w:rsidR="00BF79F2" w:rsidRPr="00077FDB" w:rsidRDefault="00740482">
      <w:pPr>
        <w:tabs>
          <w:tab w:val="left" w:pos="1025"/>
          <w:tab w:val="left" w:pos="1742"/>
        </w:tabs>
        <w:spacing w:before="188"/>
        <w:ind w:left="635"/>
        <w:rPr>
          <w:rFonts w:asciiTheme="minorEastAsia" w:eastAsiaTheme="minorEastAsia" w:hAnsiTheme="minorEastAsia"/>
          <w:sz w:val="24"/>
          <w:szCs w:val="24"/>
          <w:lang w:eastAsia="zh-CN"/>
        </w:rPr>
      </w:pPr>
      <w:r w:rsidRPr="00077FDB">
        <w:rPr>
          <w:rFonts w:asciiTheme="minorEastAsia" w:eastAsiaTheme="minorEastAsia" w:hAnsiTheme="minorEastAsia"/>
          <w:w w:val="75"/>
          <w:sz w:val="24"/>
          <w:szCs w:val="24"/>
          <w:lang w:eastAsia="zh-CN"/>
        </w:rPr>
        <w:t>1）</w:t>
      </w:r>
      <w:r w:rsidRPr="00077FDB">
        <w:rPr>
          <w:rFonts w:asciiTheme="minorEastAsia" w:eastAsiaTheme="minorEastAsia" w:hAnsiTheme="minorEastAsia" w:hint="eastAsia"/>
          <w:w w:val="75"/>
          <w:sz w:val="24"/>
          <w:szCs w:val="24"/>
          <w:lang w:eastAsia="zh-CN"/>
        </w:rPr>
        <w:t xml:space="preserve"> </w:t>
      </w:r>
      <w:r w:rsidR="0074301C" w:rsidRPr="00077FDB">
        <w:rPr>
          <w:rFonts w:asciiTheme="minorEastAsia" w:eastAsiaTheme="minorEastAsia" w:hAnsiTheme="minorEastAsia"/>
          <w:sz w:val="24"/>
          <w:szCs w:val="24"/>
          <w:lang w:eastAsia="zh-CN"/>
        </w:rPr>
        <w:t>进、出</w:t>
      </w:r>
      <w:r w:rsidR="00C03BAD" w:rsidRPr="00077FDB">
        <w:rPr>
          <w:rFonts w:asciiTheme="minorEastAsia" w:eastAsiaTheme="minorEastAsia" w:hAnsiTheme="minorEastAsia"/>
          <w:sz w:val="24"/>
          <w:szCs w:val="24"/>
          <w:lang w:eastAsia="zh-CN"/>
        </w:rPr>
        <w:t>水管应选用给水铸铁管。铸铁管应无裂纹、铸疤等。</w:t>
      </w:r>
    </w:p>
    <w:p w14:paraId="0D8EE4E4" w14:textId="77777777" w:rsidR="00BF79F2" w:rsidRPr="00077FDB" w:rsidRDefault="00C03BAD">
      <w:pPr>
        <w:tabs>
          <w:tab w:val="left" w:pos="1023"/>
        </w:tabs>
        <w:spacing w:before="187"/>
        <w:ind w:left="615"/>
        <w:rPr>
          <w:rFonts w:asciiTheme="minorEastAsia" w:eastAsiaTheme="minorEastAsia" w:hAnsiTheme="minorEastAsia"/>
          <w:sz w:val="24"/>
          <w:szCs w:val="24"/>
          <w:lang w:eastAsia="zh-CN"/>
        </w:rPr>
      </w:pPr>
      <w:r w:rsidRPr="00077FDB">
        <w:rPr>
          <w:rFonts w:asciiTheme="minorEastAsia" w:eastAsiaTheme="minorEastAsia" w:hAnsiTheme="minorEastAsia"/>
          <w:sz w:val="24"/>
          <w:szCs w:val="24"/>
          <w:lang w:eastAsia="zh-CN"/>
        </w:rPr>
        <w:t>2)</w:t>
      </w:r>
      <w:r w:rsidR="00740482" w:rsidRPr="00077FDB">
        <w:rPr>
          <w:rFonts w:asciiTheme="minorEastAsia" w:eastAsiaTheme="minorEastAsia" w:hAnsiTheme="minorEastAsia"/>
          <w:sz w:val="24"/>
          <w:szCs w:val="24"/>
          <w:lang w:eastAsia="zh-CN"/>
        </w:rPr>
        <w:t xml:space="preserve"> </w:t>
      </w:r>
      <w:proofErr w:type="gramStart"/>
      <w:r w:rsidRPr="00077FDB">
        <w:rPr>
          <w:rFonts w:asciiTheme="minorEastAsia" w:eastAsiaTheme="minorEastAsia" w:hAnsiTheme="minorEastAsia"/>
          <w:sz w:val="24"/>
          <w:szCs w:val="24"/>
          <w:lang w:eastAsia="zh-CN"/>
        </w:rPr>
        <w:t>三通管</w:t>
      </w:r>
      <w:proofErr w:type="gramEnd"/>
      <w:r w:rsidRPr="00077FDB">
        <w:rPr>
          <w:rFonts w:asciiTheme="minorEastAsia" w:eastAsiaTheme="minorEastAsia" w:hAnsiTheme="minorEastAsia"/>
          <w:sz w:val="24"/>
          <w:szCs w:val="24"/>
          <w:lang w:eastAsia="zh-CN"/>
        </w:rPr>
        <w:t>应固定牢固、平直，其上部应用密闭盖板封堵。</w:t>
      </w:r>
    </w:p>
    <w:p w14:paraId="3DEFB2D4" w14:textId="77777777" w:rsidR="00BF79F2" w:rsidRPr="00077FDB" w:rsidRDefault="00C03BAD">
      <w:pPr>
        <w:pStyle w:val="a4"/>
        <w:numPr>
          <w:ilvl w:val="2"/>
          <w:numId w:val="15"/>
        </w:numPr>
        <w:tabs>
          <w:tab w:val="left" w:pos="605"/>
        </w:tabs>
        <w:spacing w:before="190"/>
        <w:ind w:left="604" w:hanging="278"/>
        <w:rPr>
          <w:rFonts w:asciiTheme="minorEastAsia" w:eastAsiaTheme="minorEastAsia" w:hAnsiTheme="minorEastAsia"/>
          <w:sz w:val="24"/>
          <w:szCs w:val="24"/>
          <w:lang w:eastAsia="zh-CN"/>
        </w:rPr>
      </w:pPr>
      <w:r w:rsidRPr="00077FDB">
        <w:rPr>
          <w:rFonts w:asciiTheme="minorEastAsia" w:eastAsiaTheme="minorEastAsia" w:hAnsiTheme="minorEastAsia"/>
          <w:spacing w:val="-2"/>
          <w:sz w:val="24"/>
          <w:szCs w:val="24"/>
          <w:lang w:eastAsia="zh-CN"/>
        </w:rPr>
        <w:t>排水水封</w:t>
      </w:r>
      <w:r w:rsidRPr="00077FDB">
        <w:rPr>
          <w:rFonts w:asciiTheme="minorEastAsia" w:eastAsiaTheme="minorEastAsia" w:hAnsiTheme="minorEastAsia"/>
          <w:spacing w:val="-10"/>
          <w:sz w:val="24"/>
          <w:szCs w:val="24"/>
          <w:lang w:eastAsia="zh-CN"/>
        </w:rPr>
        <w:t>井管道安装，应符合下列要求</w:t>
      </w:r>
      <w:r w:rsidRPr="00077FDB">
        <w:rPr>
          <w:rFonts w:asciiTheme="minorEastAsia" w:eastAsiaTheme="minorEastAsia" w:hAnsiTheme="minorEastAsia"/>
          <w:w w:val="80"/>
          <w:sz w:val="24"/>
          <w:szCs w:val="24"/>
          <w:lang w:eastAsia="zh-CN"/>
        </w:rPr>
        <w:t>：</w:t>
      </w:r>
    </w:p>
    <w:p w14:paraId="2FAC4B1B" w14:textId="77777777" w:rsidR="00BF79F2" w:rsidRPr="00077FDB" w:rsidRDefault="0074301C" w:rsidP="0074301C">
      <w:pPr>
        <w:tabs>
          <w:tab w:val="left" w:pos="1020"/>
        </w:tabs>
        <w:spacing w:before="187"/>
        <w:ind w:firstLineChars="300" w:firstLine="708"/>
        <w:rPr>
          <w:rFonts w:asciiTheme="minorEastAsia" w:eastAsiaTheme="minorEastAsia" w:hAnsiTheme="minorEastAsia"/>
          <w:sz w:val="24"/>
          <w:szCs w:val="24"/>
          <w:lang w:eastAsia="zh-CN"/>
        </w:rPr>
      </w:pPr>
      <w:r w:rsidRPr="00077FDB">
        <w:rPr>
          <w:rFonts w:asciiTheme="minorEastAsia" w:eastAsiaTheme="minorEastAsia" w:hAnsiTheme="minorEastAsia" w:hint="eastAsia"/>
          <w:spacing w:val="-4"/>
          <w:sz w:val="24"/>
          <w:szCs w:val="24"/>
          <w:lang w:eastAsia="zh-CN"/>
        </w:rPr>
        <w:t>1）</w:t>
      </w:r>
      <w:r w:rsidR="00C03BAD" w:rsidRPr="00077FDB">
        <w:rPr>
          <w:rFonts w:asciiTheme="minorEastAsia" w:eastAsiaTheme="minorEastAsia" w:hAnsiTheme="minorEastAsia"/>
          <w:spacing w:val="-4"/>
          <w:sz w:val="24"/>
          <w:szCs w:val="24"/>
          <w:lang w:eastAsia="zh-CN"/>
        </w:rPr>
        <w:t>水封井盖板应严密</w:t>
      </w:r>
      <w:r w:rsidR="00C03BAD" w:rsidRPr="00077FDB">
        <w:rPr>
          <w:rFonts w:asciiTheme="minorEastAsia" w:eastAsiaTheme="minorEastAsia" w:hAnsiTheme="minorEastAsia"/>
          <w:spacing w:val="-41"/>
          <w:sz w:val="24"/>
          <w:szCs w:val="24"/>
          <w:lang w:eastAsia="zh-CN"/>
        </w:rPr>
        <w:t>，</w:t>
      </w:r>
      <w:r w:rsidR="00C03BAD" w:rsidRPr="00077FDB">
        <w:rPr>
          <w:rFonts w:asciiTheme="minorEastAsia" w:eastAsiaTheme="minorEastAsia" w:hAnsiTheme="minorEastAsia"/>
          <w:spacing w:val="4"/>
          <w:sz w:val="24"/>
          <w:szCs w:val="24"/>
          <w:lang w:eastAsia="zh-CN"/>
        </w:rPr>
        <w:t>并易</w:t>
      </w:r>
      <w:r w:rsidR="00581869" w:rsidRPr="00077FDB">
        <w:rPr>
          <w:rFonts w:asciiTheme="minorEastAsia" w:eastAsiaTheme="minorEastAsia" w:hAnsiTheme="minorEastAsia"/>
          <w:spacing w:val="4"/>
          <w:sz w:val="24"/>
          <w:szCs w:val="24"/>
          <w:lang w:eastAsia="zh-CN"/>
        </w:rPr>
        <w:t>于</w:t>
      </w:r>
      <w:r w:rsidR="00C03BAD" w:rsidRPr="00077FDB">
        <w:rPr>
          <w:rFonts w:asciiTheme="minorEastAsia" w:eastAsiaTheme="minorEastAsia" w:hAnsiTheme="minorEastAsia"/>
          <w:spacing w:val="4"/>
          <w:sz w:val="24"/>
          <w:szCs w:val="24"/>
          <w:lang w:eastAsia="zh-CN"/>
        </w:rPr>
        <w:t>开启</w:t>
      </w:r>
      <w:r w:rsidR="00C03BAD" w:rsidRPr="00077FDB">
        <w:rPr>
          <w:rFonts w:asciiTheme="minorEastAsia" w:eastAsiaTheme="minorEastAsia" w:hAnsiTheme="minorEastAsia"/>
          <w:w w:val="70"/>
          <w:sz w:val="24"/>
          <w:szCs w:val="24"/>
          <w:lang w:eastAsia="zh-CN"/>
        </w:rPr>
        <w:t>；</w:t>
      </w:r>
    </w:p>
    <w:p w14:paraId="7FCA0759" w14:textId="77777777" w:rsidR="00BF79F2" w:rsidRPr="00077FDB" w:rsidRDefault="00740482" w:rsidP="00740482">
      <w:pPr>
        <w:tabs>
          <w:tab w:val="left" w:pos="1020"/>
          <w:tab w:val="left" w:pos="1026"/>
        </w:tabs>
        <w:spacing w:before="187"/>
        <w:ind w:firstLineChars="300" w:firstLine="708"/>
        <w:rPr>
          <w:rFonts w:asciiTheme="minorEastAsia" w:eastAsiaTheme="minorEastAsia" w:hAnsiTheme="minorEastAsia"/>
          <w:spacing w:val="-4"/>
          <w:sz w:val="24"/>
          <w:szCs w:val="24"/>
          <w:lang w:eastAsia="zh-CN"/>
        </w:rPr>
      </w:pPr>
      <w:r w:rsidRPr="00077FDB">
        <w:rPr>
          <w:rFonts w:asciiTheme="minorEastAsia" w:eastAsiaTheme="minorEastAsia" w:hAnsiTheme="minorEastAsia"/>
          <w:spacing w:val="-4"/>
          <w:sz w:val="24"/>
          <w:szCs w:val="24"/>
          <w:lang w:eastAsia="zh-CN"/>
        </w:rPr>
        <w:t>2）</w:t>
      </w:r>
      <w:r w:rsidR="00C03BAD" w:rsidRPr="00077FDB">
        <w:rPr>
          <w:rFonts w:asciiTheme="minorEastAsia" w:eastAsiaTheme="minorEastAsia" w:hAnsiTheme="minorEastAsia"/>
          <w:spacing w:val="-4"/>
          <w:sz w:val="24"/>
          <w:szCs w:val="24"/>
          <w:lang w:eastAsia="zh-CN"/>
        </w:rPr>
        <w:t>进、出水管安装位置应正确，接头应严密牢固；</w:t>
      </w:r>
    </w:p>
    <w:p w14:paraId="0488D88C" w14:textId="77777777" w:rsidR="00BF79F2" w:rsidRPr="00077FDB" w:rsidRDefault="0074301C" w:rsidP="00740482">
      <w:pPr>
        <w:spacing w:before="187"/>
        <w:ind w:firstLineChars="300" w:firstLine="708"/>
        <w:rPr>
          <w:rFonts w:asciiTheme="minorEastAsia" w:eastAsiaTheme="minorEastAsia" w:hAnsiTheme="minorEastAsia"/>
          <w:spacing w:val="-4"/>
          <w:sz w:val="24"/>
          <w:szCs w:val="24"/>
          <w:lang w:eastAsia="zh-CN"/>
        </w:rPr>
      </w:pPr>
      <w:r w:rsidRPr="00077FDB">
        <w:rPr>
          <w:rFonts w:asciiTheme="minorEastAsia" w:eastAsiaTheme="minorEastAsia" w:hAnsiTheme="minorEastAsia" w:hint="eastAsia"/>
          <w:spacing w:val="-4"/>
          <w:sz w:val="24"/>
          <w:szCs w:val="24"/>
          <w:lang w:eastAsia="zh-CN"/>
        </w:rPr>
        <w:t>3</w:t>
      </w:r>
      <w:r w:rsidRPr="00077FDB">
        <w:rPr>
          <w:rFonts w:asciiTheme="minorEastAsia" w:eastAsiaTheme="minorEastAsia" w:hAnsiTheme="minorEastAsia"/>
          <w:spacing w:val="-4"/>
          <w:sz w:val="24"/>
          <w:szCs w:val="24"/>
          <w:lang w:eastAsia="zh-CN"/>
        </w:rPr>
        <w:t>）</w:t>
      </w:r>
      <w:r w:rsidR="00C03BAD" w:rsidRPr="00077FDB">
        <w:rPr>
          <w:rFonts w:asciiTheme="minorEastAsia" w:eastAsiaTheme="minorEastAsia" w:hAnsiTheme="minorEastAsia"/>
          <w:spacing w:val="-4"/>
          <w:sz w:val="24"/>
          <w:szCs w:val="24"/>
          <w:lang w:eastAsia="zh-CN"/>
        </w:rPr>
        <w:t>进、出水管的弯头应伸入水封面以下</w:t>
      </w:r>
      <w:r w:rsidRPr="00077FDB">
        <w:rPr>
          <w:rFonts w:asciiTheme="minorEastAsia" w:eastAsiaTheme="minorEastAsia" w:hAnsiTheme="minorEastAsia"/>
          <w:spacing w:val="-4"/>
          <w:sz w:val="24"/>
          <w:szCs w:val="24"/>
          <w:lang w:eastAsia="zh-CN"/>
        </w:rPr>
        <w:t>300mm</w:t>
      </w:r>
      <w:r w:rsidR="00C03BAD" w:rsidRPr="00077FDB">
        <w:rPr>
          <w:rFonts w:asciiTheme="minorEastAsia" w:eastAsiaTheme="minorEastAsia" w:hAnsiTheme="minorEastAsia"/>
          <w:spacing w:val="-4"/>
          <w:sz w:val="24"/>
          <w:szCs w:val="24"/>
          <w:lang w:eastAsia="zh-CN"/>
        </w:rPr>
        <w:t>。</w:t>
      </w:r>
    </w:p>
    <w:p w14:paraId="10E8260A" w14:textId="77777777" w:rsidR="00BF79F2" w:rsidRPr="00077FDB" w:rsidRDefault="00C03BAD">
      <w:pPr>
        <w:pStyle w:val="a4"/>
        <w:numPr>
          <w:ilvl w:val="2"/>
          <w:numId w:val="15"/>
        </w:numPr>
        <w:tabs>
          <w:tab w:val="left" w:pos="598"/>
          <w:tab w:val="left" w:pos="3726"/>
          <w:tab w:val="left" w:pos="4443"/>
        </w:tabs>
        <w:spacing w:before="187" w:line="405" w:lineRule="auto"/>
        <w:ind w:left="731" w:right="453" w:hanging="416"/>
        <w:rPr>
          <w:rFonts w:asciiTheme="minorEastAsia" w:eastAsiaTheme="minorEastAsia" w:hAnsiTheme="minorEastAsia"/>
          <w:sz w:val="24"/>
          <w:szCs w:val="24"/>
          <w:lang w:eastAsia="zh-CN"/>
        </w:rPr>
      </w:pPr>
      <w:r w:rsidRPr="00077FDB">
        <w:rPr>
          <w:rFonts w:asciiTheme="minorEastAsia" w:eastAsiaTheme="minorEastAsia" w:hAnsiTheme="minorEastAsia"/>
          <w:spacing w:val="17"/>
          <w:w w:val="102"/>
          <w:sz w:val="24"/>
          <w:szCs w:val="24"/>
          <w:lang w:eastAsia="zh-CN"/>
        </w:rPr>
        <w:t>排</w:t>
      </w:r>
      <w:r w:rsidRPr="00077FDB">
        <w:rPr>
          <w:rFonts w:asciiTheme="minorEastAsia" w:eastAsiaTheme="minorEastAsia" w:hAnsiTheme="minorEastAsia"/>
          <w:w w:val="107"/>
          <w:sz w:val="24"/>
          <w:szCs w:val="24"/>
          <w:lang w:eastAsia="zh-CN"/>
        </w:rPr>
        <w:t>水</w:t>
      </w:r>
      <w:proofErr w:type="gramStart"/>
      <w:r w:rsidRPr="00077FDB">
        <w:rPr>
          <w:rFonts w:asciiTheme="minorEastAsia" w:eastAsiaTheme="minorEastAsia" w:hAnsiTheme="minorEastAsia"/>
          <w:w w:val="107"/>
          <w:sz w:val="24"/>
          <w:szCs w:val="24"/>
          <w:lang w:eastAsia="zh-CN"/>
        </w:rPr>
        <w:t>防爆</w:t>
      </w:r>
      <w:r w:rsidRPr="00077FDB">
        <w:rPr>
          <w:rFonts w:asciiTheme="minorEastAsia" w:eastAsiaTheme="minorEastAsia" w:hAnsiTheme="minorEastAsia"/>
          <w:spacing w:val="11"/>
          <w:w w:val="107"/>
          <w:sz w:val="24"/>
          <w:szCs w:val="24"/>
          <w:lang w:eastAsia="zh-CN"/>
        </w:rPr>
        <w:t>波</w:t>
      </w:r>
      <w:r w:rsidRPr="00077FDB">
        <w:rPr>
          <w:rFonts w:asciiTheme="minorEastAsia" w:eastAsiaTheme="minorEastAsia" w:hAnsiTheme="minorEastAsia"/>
          <w:w w:val="109"/>
          <w:sz w:val="24"/>
          <w:szCs w:val="24"/>
          <w:lang w:eastAsia="zh-CN"/>
        </w:rPr>
        <w:t>井的</w:t>
      </w:r>
      <w:proofErr w:type="gramEnd"/>
      <w:r w:rsidRPr="00077FDB">
        <w:rPr>
          <w:rFonts w:asciiTheme="minorEastAsia" w:eastAsiaTheme="minorEastAsia" w:hAnsiTheme="minorEastAsia"/>
          <w:spacing w:val="-4"/>
          <w:w w:val="109"/>
          <w:sz w:val="24"/>
          <w:szCs w:val="24"/>
          <w:lang w:eastAsia="zh-CN"/>
        </w:rPr>
        <w:t>进</w:t>
      </w:r>
      <w:r w:rsidRPr="00077FDB">
        <w:rPr>
          <w:rFonts w:asciiTheme="minorEastAsia" w:eastAsiaTheme="minorEastAsia" w:hAnsiTheme="minorEastAsia"/>
          <w:w w:val="108"/>
          <w:sz w:val="24"/>
          <w:szCs w:val="24"/>
          <w:lang w:eastAsia="zh-CN"/>
        </w:rPr>
        <w:t>、出</w:t>
      </w:r>
      <w:r w:rsidRPr="00077FDB">
        <w:rPr>
          <w:rFonts w:asciiTheme="minorEastAsia" w:eastAsiaTheme="minorEastAsia" w:hAnsiTheme="minorEastAsia"/>
          <w:spacing w:val="-30"/>
          <w:w w:val="108"/>
          <w:sz w:val="24"/>
          <w:szCs w:val="24"/>
          <w:lang w:eastAsia="zh-CN"/>
        </w:rPr>
        <w:t>水</w:t>
      </w:r>
      <w:r w:rsidRPr="00077FDB">
        <w:rPr>
          <w:rFonts w:asciiTheme="minorEastAsia" w:eastAsiaTheme="minorEastAsia" w:hAnsiTheme="minorEastAsia"/>
          <w:w w:val="109"/>
          <w:sz w:val="24"/>
          <w:szCs w:val="24"/>
          <w:lang w:eastAsia="zh-CN"/>
        </w:rPr>
        <w:t>管管口</w:t>
      </w:r>
      <w:r w:rsidRPr="00077FDB">
        <w:rPr>
          <w:rFonts w:asciiTheme="minorEastAsia" w:eastAsiaTheme="minorEastAsia" w:hAnsiTheme="minorEastAsia"/>
          <w:spacing w:val="-6"/>
          <w:w w:val="109"/>
          <w:sz w:val="24"/>
          <w:szCs w:val="24"/>
          <w:lang w:eastAsia="zh-CN"/>
        </w:rPr>
        <w:t>应</w:t>
      </w:r>
      <w:r w:rsidRPr="00077FDB">
        <w:rPr>
          <w:rFonts w:asciiTheme="minorEastAsia" w:eastAsiaTheme="minorEastAsia" w:hAnsiTheme="minorEastAsia"/>
          <w:w w:val="108"/>
          <w:sz w:val="24"/>
          <w:szCs w:val="24"/>
          <w:lang w:eastAsia="zh-CN"/>
        </w:rPr>
        <w:t>用钢筋网保</w:t>
      </w:r>
      <w:r w:rsidRPr="00077FDB">
        <w:rPr>
          <w:rFonts w:asciiTheme="minorEastAsia" w:eastAsiaTheme="minorEastAsia" w:hAnsiTheme="minorEastAsia"/>
          <w:spacing w:val="-5"/>
          <w:w w:val="108"/>
          <w:sz w:val="24"/>
          <w:szCs w:val="24"/>
          <w:lang w:eastAsia="zh-CN"/>
        </w:rPr>
        <w:t>护</w:t>
      </w:r>
      <w:r w:rsidRPr="00077FDB">
        <w:rPr>
          <w:rFonts w:asciiTheme="minorEastAsia" w:eastAsiaTheme="minorEastAsia" w:hAnsiTheme="minorEastAsia"/>
          <w:w w:val="109"/>
          <w:sz w:val="24"/>
          <w:szCs w:val="24"/>
          <w:lang w:eastAsia="zh-CN"/>
        </w:rPr>
        <w:t>。网眼</w:t>
      </w:r>
      <w:r w:rsidRPr="00077FDB">
        <w:rPr>
          <w:rFonts w:asciiTheme="minorEastAsia" w:eastAsiaTheme="minorEastAsia" w:hAnsiTheme="minorEastAsia"/>
          <w:spacing w:val="25"/>
          <w:w w:val="109"/>
          <w:sz w:val="24"/>
          <w:szCs w:val="24"/>
          <w:lang w:eastAsia="zh-CN"/>
        </w:rPr>
        <w:t>为</w:t>
      </w:r>
      <w:r w:rsidRPr="00077FDB">
        <w:rPr>
          <w:rFonts w:asciiTheme="minorEastAsia" w:eastAsiaTheme="minorEastAsia" w:hAnsiTheme="minorEastAsia"/>
          <w:spacing w:val="-27"/>
          <w:w w:val="103"/>
          <w:sz w:val="24"/>
          <w:szCs w:val="24"/>
          <w:lang w:eastAsia="zh-CN"/>
        </w:rPr>
        <w:t>30mmX 30</w:t>
      </w:r>
      <w:r w:rsidR="0074301C" w:rsidRPr="00077FDB">
        <w:rPr>
          <w:rFonts w:asciiTheme="minorEastAsia" w:eastAsiaTheme="minorEastAsia" w:hAnsiTheme="minorEastAsia" w:hint="eastAsia"/>
          <w:spacing w:val="-27"/>
          <w:w w:val="103"/>
          <w:sz w:val="24"/>
          <w:szCs w:val="24"/>
          <w:lang w:eastAsia="zh-CN"/>
        </w:rPr>
        <w:t>m</w:t>
      </w:r>
      <w:r w:rsidR="0074301C" w:rsidRPr="00077FDB">
        <w:rPr>
          <w:rFonts w:asciiTheme="minorEastAsia" w:eastAsiaTheme="minorEastAsia" w:hAnsiTheme="minorEastAsia"/>
          <w:spacing w:val="-27"/>
          <w:w w:val="103"/>
          <w:sz w:val="24"/>
          <w:szCs w:val="24"/>
          <w:lang w:eastAsia="zh-CN"/>
        </w:rPr>
        <w:t>m</w:t>
      </w:r>
      <w:r w:rsidRPr="00077FDB">
        <w:rPr>
          <w:rFonts w:asciiTheme="minorEastAsia" w:eastAsiaTheme="minorEastAsia" w:hAnsiTheme="minorEastAsia"/>
          <w:w w:val="37"/>
          <w:sz w:val="24"/>
          <w:szCs w:val="24"/>
          <w:lang w:eastAsia="zh-CN"/>
        </w:rPr>
        <w:t>；</w:t>
      </w:r>
      <w:r w:rsidRPr="00077FDB">
        <w:rPr>
          <w:rFonts w:asciiTheme="minorEastAsia" w:eastAsiaTheme="minorEastAsia" w:hAnsiTheme="minorEastAsia"/>
          <w:spacing w:val="11"/>
          <w:sz w:val="24"/>
          <w:szCs w:val="24"/>
          <w:lang w:eastAsia="zh-CN"/>
        </w:rPr>
        <w:t xml:space="preserve"> </w:t>
      </w:r>
      <w:r w:rsidRPr="00077FDB">
        <w:rPr>
          <w:rFonts w:asciiTheme="minorEastAsia" w:eastAsiaTheme="minorEastAsia" w:hAnsiTheme="minorEastAsia"/>
          <w:w w:val="110"/>
          <w:sz w:val="24"/>
          <w:szCs w:val="24"/>
          <w:lang w:eastAsia="zh-CN"/>
        </w:rPr>
        <w:t>钢筋</w:t>
      </w:r>
      <w:r w:rsidRPr="00077FDB">
        <w:rPr>
          <w:rFonts w:asciiTheme="minorEastAsia" w:eastAsiaTheme="minorEastAsia" w:hAnsiTheme="minorEastAsia"/>
          <w:spacing w:val="6"/>
          <w:sz w:val="24"/>
          <w:szCs w:val="24"/>
          <w:lang w:eastAsia="zh-CN"/>
        </w:rPr>
        <w:t>网</w:t>
      </w:r>
      <w:r w:rsidRPr="00077FDB">
        <w:rPr>
          <w:rFonts w:asciiTheme="minorEastAsia" w:eastAsiaTheme="minorEastAsia" w:hAnsiTheme="minorEastAsia"/>
          <w:sz w:val="24"/>
          <w:szCs w:val="24"/>
          <w:lang w:eastAsia="zh-CN"/>
        </w:rPr>
        <w:t>采用直径为</w:t>
      </w:r>
      <w:r w:rsidRPr="00077FDB">
        <w:rPr>
          <w:rFonts w:asciiTheme="minorEastAsia" w:eastAsiaTheme="minorEastAsia" w:hAnsiTheme="minorEastAsia"/>
          <w:spacing w:val="-86"/>
          <w:sz w:val="24"/>
          <w:szCs w:val="24"/>
          <w:lang w:eastAsia="zh-CN"/>
        </w:rPr>
        <w:t xml:space="preserve"> </w:t>
      </w:r>
      <w:r w:rsidR="0074301C" w:rsidRPr="00077FDB">
        <w:rPr>
          <w:rFonts w:asciiTheme="minorEastAsia" w:eastAsiaTheme="minorEastAsia" w:hAnsiTheme="minorEastAsia"/>
          <w:sz w:val="24"/>
          <w:szCs w:val="24"/>
          <w:lang w:eastAsia="zh-CN"/>
        </w:rPr>
        <w:t>16-22mm</w:t>
      </w:r>
      <w:r w:rsidRPr="00077FDB">
        <w:rPr>
          <w:rFonts w:asciiTheme="minorEastAsia" w:eastAsiaTheme="minorEastAsia" w:hAnsiTheme="minorEastAsia"/>
          <w:spacing w:val="-4"/>
          <w:sz w:val="24"/>
          <w:szCs w:val="24"/>
          <w:lang w:eastAsia="zh-CN"/>
        </w:rPr>
        <w:t>的钢</w:t>
      </w:r>
      <w:r w:rsidRPr="00077FDB">
        <w:rPr>
          <w:rFonts w:asciiTheme="minorEastAsia" w:eastAsiaTheme="minorEastAsia" w:hAnsiTheme="minorEastAsia"/>
          <w:w w:val="107"/>
          <w:sz w:val="24"/>
          <w:szCs w:val="24"/>
          <w:lang w:eastAsia="zh-CN"/>
        </w:rPr>
        <w:t>筋焊接制作</w:t>
      </w:r>
      <w:r w:rsidRPr="00077FDB">
        <w:rPr>
          <w:rFonts w:asciiTheme="minorEastAsia" w:eastAsiaTheme="minorEastAsia" w:hAnsiTheme="minorEastAsia"/>
          <w:sz w:val="24"/>
          <w:szCs w:val="24"/>
          <w:lang w:eastAsia="zh-CN"/>
        </w:rPr>
        <w:t>。</w:t>
      </w:r>
    </w:p>
    <w:p w14:paraId="3508036F" w14:textId="77777777" w:rsidR="00BF79F2" w:rsidRPr="00077FDB" w:rsidRDefault="00C03BAD">
      <w:pPr>
        <w:pStyle w:val="a4"/>
        <w:numPr>
          <w:ilvl w:val="0"/>
          <w:numId w:val="4"/>
        </w:numPr>
        <w:tabs>
          <w:tab w:val="left" w:pos="422"/>
        </w:tabs>
        <w:spacing w:line="274" w:lineRule="exact"/>
        <w:rPr>
          <w:rFonts w:asciiTheme="minorEastAsia" w:eastAsiaTheme="minorEastAsia" w:hAnsiTheme="minorEastAsia"/>
          <w:b/>
          <w:sz w:val="24"/>
          <w:szCs w:val="24"/>
        </w:rPr>
      </w:pPr>
      <w:r w:rsidRPr="00077FDB">
        <w:rPr>
          <w:rFonts w:asciiTheme="minorEastAsia" w:eastAsiaTheme="minorEastAsia" w:hAnsiTheme="minorEastAsia"/>
          <w:b/>
          <w:spacing w:val="-9"/>
          <w:w w:val="105"/>
          <w:sz w:val="24"/>
          <w:szCs w:val="24"/>
        </w:rPr>
        <w:t>4</w:t>
      </w:r>
      <w:r w:rsidR="00A14044" w:rsidRPr="00077FDB">
        <w:rPr>
          <w:rFonts w:asciiTheme="minorEastAsia" w:eastAsiaTheme="minorEastAsia" w:hAnsiTheme="minorEastAsia"/>
          <w:b/>
          <w:spacing w:val="-10"/>
          <w:w w:val="105"/>
          <w:sz w:val="24"/>
          <w:szCs w:val="24"/>
        </w:rPr>
        <w:t>.</w:t>
      </w:r>
      <w:r w:rsidRPr="00077FDB">
        <w:rPr>
          <w:rFonts w:asciiTheme="minorEastAsia" w:eastAsiaTheme="minorEastAsia" w:hAnsiTheme="minorEastAsia"/>
          <w:b/>
          <w:w w:val="105"/>
          <w:sz w:val="24"/>
          <w:szCs w:val="24"/>
        </w:rPr>
        <w:t>3</w:t>
      </w:r>
      <w:r w:rsidRPr="00077FDB">
        <w:rPr>
          <w:rFonts w:asciiTheme="minorEastAsia" w:eastAsiaTheme="minorEastAsia" w:hAnsiTheme="minorEastAsia"/>
          <w:b/>
          <w:spacing w:val="-22"/>
          <w:w w:val="105"/>
          <w:sz w:val="24"/>
          <w:szCs w:val="24"/>
        </w:rPr>
        <w:t xml:space="preserve"> </w:t>
      </w:r>
      <w:proofErr w:type="spellStart"/>
      <w:r w:rsidRPr="00077FDB">
        <w:rPr>
          <w:rFonts w:asciiTheme="minorEastAsia" w:eastAsiaTheme="minorEastAsia" w:hAnsiTheme="minorEastAsia"/>
          <w:b/>
          <w:spacing w:val="1"/>
          <w:w w:val="105"/>
          <w:sz w:val="24"/>
          <w:szCs w:val="24"/>
        </w:rPr>
        <w:t>电气设备安装</w:t>
      </w:r>
      <w:proofErr w:type="spellEnd"/>
    </w:p>
    <w:p w14:paraId="0F787CD7" w14:textId="77777777" w:rsidR="00BF79F2" w:rsidRPr="00077FDB" w:rsidRDefault="00C03BAD">
      <w:pPr>
        <w:pStyle w:val="a4"/>
        <w:numPr>
          <w:ilvl w:val="1"/>
          <w:numId w:val="4"/>
        </w:numPr>
        <w:tabs>
          <w:tab w:val="left" w:pos="596"/>
        </w:tabs>
        <w:spacing w:before="187"/>
        <w:ind w:hanging="284"/>
        <w:rPr>
          <w:rFonts w:asciiTheme="minorEastAsia" w:eastAsiaTheme="minorEastAsia" w:hAnsiTheme="minorEastAsia"/>
          <w:sz w:val="24"/>
          <w:szCs w:val="24"/>
          <w:lang w:eastAsia="zh-CN"/>
        </w:rPr>
      </w:pPr>
      <w:proofErr w:type="gramStart"/>
      <w:r w:rsidRPr="00077FDB">
        <w:rPr>
          <w:rFonts w:asciiTheme="minorEastAsia" w:eastAsiaTheme="minorEastAsia" w:hAnsiTheme="minorEastAsia"/>
          <w:spacing w:val="-3"/>
          <w:w w:val="110"/>
          <w:sz w:val="24"/>
          <w:szCs w:val="24"/>
          <w:lang w:eastAsia="zh-CN"/>
        </w:rPr>
        <w:t>嵌墙暗</w:t>
      </w:r>
      <w:proofErr w:type="gramEnd"/>
      <w:r w:rsidRPr="00077FDB">
        <w:rPr>
          <w:rFonts w:asciiTheme="minorEastAsia" w:eastAsiaTheme="minorEastAsia" w:hAnsiTheme="minorEastAsia"/>
          <w:spacing w:val="-3"/>
          <w:w w:val="110"/>
          <w:sz w:val="24"/>
          <w:szCs w:val="24"/>
          <w:lang w:eastAsia="zh-CN"/>
        </w:rPr>
        <w:t>装配电箱的箱体应与墙面齐平</w:t>
      </w:r>
      <w:r w:rsidRPr="00077FDB">
        <w:rPr>
          <w:rFonts w:asciiTheme="minorEastAsia" w:eastAsiaTheme="minorEastAsia" w:hAnsiTheme="minorEastAsia"/>
          <w:w w:val="110"/>
          <w:sz w:val="24"/>
          <w:szCs w:val="24"/>
          <w:lang w:eastAsia="zh-CN"/>
        </w:rPr>
        <w:t>。</w:t>
      </w:r>
    </w:p>
    <w:p w14:paraId="1C59EA79" w14:textId="77777777" w:rsidR="00BF79F2" w:rsidRPr="00077FDB" w:rsidRDefault="00C03BAD">
      <w:pPr>
        <w:pStyle w:val="a4"/>
        <w:numPr>
          <w:ilvl w:val="1"/>
          <w:numId w:val="4"/>
        </w:numPr>
        <w:tabs>
          <w:tab w:val="left" w:pos="586"/>
        </w:tabs>
        <w:spacing w:before="183"/>
        <w:ind w:left="585" w:hanging="267"/>
        <w:rPr>
          <w:rFonts w:asciiTheme="minorEastAsia" w:eastAsiaTheme="minorEastAsia" w:hAnsiTheme="minorEastAsia"/>
          <w:sz w:val="24"/>
          <w:szCs w:val="24"/>
          <w:lang w:eastAsia="zh-CN"/>
        </w:rPr>
      </w:pPr>
      <w:r w:rsidRPr="00077FDB">
        <w:rPr>
          <w:rFonts w:asciiTheme="minorEastAsia" w:eastAsiaTheme="minorEastAsia" w:hAnsiTheme="minorEastAsia"/>
          <w:spacing w:val="18"/>
          <w:sz w:val="24"/>
          <w:szCs w:val="24"/>
          <w:lang w:eastAsia="zh-CN"/>
        </w:rPr>
        <w:t>固定配电箱</w:t>
      </w:r>
      <w:r w:rsidRPr="00077FDB">
        <w:rPr>
          <w:rFonts w:asciiTheme="minorEastAsia" w:eastAsiaTheme="minorEastAsia" w:hAnsiTheme="minorEastAsia"/>
          <w:sz w:val="24"/>
          <w:szCs w:val="24"/>
          <w:lang w:eastAsia="zh-CN"/>
        </w:rPr>
        <w:t>（盘</w:t>
      </w:r>
      <w:r w:rsidRPr="00077FDB">
        <w:rPr>
          <w:rFonts w:asciiTheme="minorEastAsia" w:eastAsiaTheme="minorEastAsia" w:hAnsiTheme="minorEastAsia"/>
          <w:spacing w:val="-39"/>
          <w:sz w:val="24"/>
          <w:szCs w:val="24"/>
          <w:lang w:eastAsia="zh-CN"/>
        </w:rPr>
        <w:t>）</w:t>
      </w:r>
      <w:r w:rsidR="00581869" w:rsidRPr="00077FDB">
        <w:rPr>
          <w:rFonts w:asciiTheme="minorEastAsia" w:eastAsiaTheme="minorEastAsia" w:hAnsiTheme="minorEastAsia"/>
          <w:spacing w:val="-46"/>
          <w:sz w:val="24"/>
          <w:szCs w:val="24"/>
          <w:lang w:eastAsia="zh-CN"/>
        </w:rPr>
        <w:t>，</w:t>
      </w:r>
      <w:r w:rsidRPr="00077FDB">
        <w:rPr>
          <w:rFonts w:asciiTheme="minorEastAsia" w:eastAsiaTheme="minorEastAsia" w:hAnsiTheme="minorEastAsia"/>
          <w:spacing w:val="-10"/>
          <w:sz w:val="24"/>
          <w:szCs w:val="24"/>
          <w:lang w:eastAsia="zh-CN"/>
        </w:rPr>
        <w:t>宜采用</w:t>
      </w:r>
      <w:r w:rsidR="007E71F1" w:rsidRPr="00077FDB">
        <w:rPr>
          <w:rFonts w:asciiTheme="minorEastAsia" w:eastAsiaTheme="minorEastAsia" w:hAnsiTheme="minorEastAsia"/>
          <w:spacing w:val="-10"/>
          <w:sz w:val="24"/>
          <w:szCs w:val="24"/>
          <w:lang w:eastAsia="zh-CN"/>
        </w:rPr>
        <w:t>镀</w:t>
      </w:r>
      <w:r w:rsidRPr="00077FDB">
        <w:rPr>
          <w:rFonts w:asciiTheme="minorEastAsia" w:eastAsiaTheme="minorEastAsia" w:hAnsiTheme="minorEastAsia"/>
          <w:spacing w:val="-10"/>
          <w:sz w:val="24"/>
          <w:szCs w:val="24"/>
          <w:lang w:eastAsia="zh-CN"/>
        </w:rPr>
        <w:t>锌或铜质螺栓，不得采用预埋木砖</w:t>
      </w:r>
      <w:r w:rsidR="00C10233" w:rsidRPr="00077FDB">
        <w:rPr>
          <w:rFonts w:asciiTheme="minorEastAsia" w:eastAsiaTheme="minorEastAsia" w:hAnsiTheme="minorEastAsia"/>
          <w:w w:val="75"/>
          <w:sz w:val="24"/>
          <w:szCs w:val="24"/>
          <w:lang w:eastAsia="zh-CN"/>
        </w:rPr>
        <w:t>；</w:t>
      </w:r>
    </w:p>
    <w:p w14:paraId="4084D76F" w14:textId="77777777" w:rsidR="00BF79F2" w:rsidRPr="00077FDB" w:rsidRDefault="00C03BAD">
      <w:pPr>
        <w:pStyle w:val="a4"/>
        <w:numPr>
          <w:ilvl w:val="1"/>
          <w:numId w:val="4"/>
        </w:numPr>
        <w:tabs>
          <w:tab w:val="left" w:pos="589"/>
          <w:tab w:val="left" w:pos="590"/>
        </w:tabs>
        <w:spacing w:before="183"/>
        <w:ind w:left="589" w:hanging="275"/>
        <w:rPr>
          <w:rFonts w:asciiTheme="minorEastAsia" w:eastAsiaTheme="minorEastAsia" w:hAnsiTheme="minorEastAsia"/>
          <w:sz w:val="24"/>
          <w:szCs w:val="24"/>
          <w:lang w:eastAsia="zh-CN"/>
        </w:rPr>
      </w:pPr>
      <w:r w:rsidRPr="00077FDB">
        <w:rPr>
          <w:rFonts w:asciiTheme="minorEastAsia" w:eastAsiaTheme="minorEastAsia" w:hAnsiTheme="minorEastAsia"/>
          <w:spacing w:val="4"/>
          <w:sz w:val="24"/>
          <w:szCs w:val="24"/>
          <w:lang w:eastAsia="zh-CN"/>
        </w:rPr>
        <w:t>灯具安装应符合下列要求</w:t>
      </w:r>
      <w:r w:rsidRPr="00077FDB">
        <w:rPr>
          <w:rFonts w:asciiTheme="minorEastAsia" w:eastAsiaTheme="minorEastAsia" w:hAnsiTheme="minorEastAsia"/>
          <w:w w:val="70"/>
          <w:sz w:val="24"/>
          <w:szCs w:val="24"/>
          <w:lang w:eastAsia="zh-CN"/>
        </w:rPr>
        <w:t>：</w:t>
      </w:r>
    </w:p>
    <w:p w14:paraId="43498EFF" w14:textId="77777777" w:rsidR="00BF79F2" w:rsidRPr="00077FDB" w:rsidRDefault="00740482">
      <w:pPr>
        <w:tabs>
          <w:tab w:val="left" w:pos="1008"/>
          <w:tab w:val="left" w:pos="7851"/>
        </w:tabs>
        <w:spacing w:before="188"/>
        <w:ind w:left="620"/>
        <w:rPr>
          <w:rFonts w:asciiTheme="minorEastAsia" w:eastAsiaTheme="minorEastAsia" w:hAnsiTheme="minorEastAsia"/>
          <w:sz w:val="24"/>
          <w:szCs w:val="24"/>
          <w:lang w:eastAsia="zh-CN"/>
        </w:rPr>
      </w:pPr>
      <w:r w:rsidRPr="00077FDB">
        <w:rPr>
          <w:rFonts w:asciiTheme="minorEastAsia" w:eastAsiaTheme="minorEastAsia" w:hAnsiTheme="minorEastAsia"/>
          <w:w w:val="75"/>
          <w:sz w:val="24"/>
          <w:szCs w:val="24"/>
          <w:lang w:eastAsia="zh-CN"/>
        </w:rPr>
        <w:t>1）</w:t>
      </w:r>
      <w:r w:rsidR="00C03BAD" w:rsidRPr="00077FDB">
        <w:rPr>
          <w:rFonts w:asciiTheme="minorEastAsia" w:eastAsiaTheme="minorEastAsia" w:hAnsiTheme="minorEastAsia"/>
          <w:w w:val="75"/>
          <w:sz w:val="24"/>
          <w:szCs w:val="24"/>
          <w:lang w:eastAsia="zh-CN"/>
        </w:rPr>
        <w:tab/>
      </w:r>
      <w:r w:rsidR="00C03BAD" w:rsidRPr="00077FDB">
        <w:rPr>
          <w:rFonts w:asciiTheme="minorEastAsia" w:eastAsiaTheme="minorEastAsia" w:hAnsiTheme="minorEastAsia"/>
          <w:spacing w:val="-4"/>
          <w:sz w:val="24"/>
          <w:szCs w:val="24"/>
          <w:lang w:eastAsia="zh-CN"/>
        </w:rPr>
        <w:t>灯具的安装应牢固宜采用悬吊固定。当采用吸顶灯时，应加装橡皮衬垫。</w:t>
      </w:r>
    </w:p>
    <w:p w14:paraId="77FFA606" w14:textId="77777777" w:rsidR="00BF79F2" w:rsidRPr="00077FDB" w:rsidRDefault="00C03BAD">
      <w:pPr>
        <w:pStyle w:val="a4"/>
        <w:numPr>
          <w:ilvl w:val="0"/>
          <w:numId w:val="3"/>
        </w:numPr>
        <w:tabs>
          <w:tab w:val="left" w:pos="1009"/>
          <w:tab w:val="left" w:pos="1010"/>
        </w:tabs>
        <w:spacing w:before="187"/>
        <w:rPr>
          <w:rFonts w:asciiTheme="minorEastAsia" w:eastAsiaTheme="minorEastAsia" w:hAnsiTheme="minorEastAsia"/>
          <w:spacing w:val="-4"/>
          <w:sz w:val="24"/>
          <w:szCs w:val="24"/>
          <w:lang w:eastAsia="zh-CN"/>
        </w:rPr>
      </w:pPr>
      <w:r w:rsidRPr="00077FDB">
        <w:rPr>
          <w:rFonts w:asciiTheme="minorEastAsia" w:eastAsiaTheme="minorEastAsia" w:hAnsiTheme="minorEastAsia"/>
          <w:spacing w:val="-4"/>
          <w:sz w:val="24"/>
          <w:szCs w:val="24"/>
          <w:lang w:eastAsia="zh-CN"/>
        </w:rPr>
        <w:t>接零或接地的灯具金属外壳</w:t>
      </w:r>
      <w:r w:rsidR="00821254" w:rsidRPr="00077FDB">
        <w:rPr>
          <w:rFonts w:asciiTheme="minorEastAsia" w:eastAsiaTheme="minorEastAsia" w:hAnsiTheme="minorEastAsia" w:hint="eastAsia"/>
          <w:spacing w:val="-4"/>
          <w:sz w:val="24"/>
          <w:szCs w:val="24"/>
          <w:lang w:eastAsia="zh-CN"/>
        </w:rPr>
        <w:t>应</w:t>
      </w:r>
      <w:r w:rsidRPr="00077FDB">
        <w:rPr>
          <w:rFonts w:asciiTheme="minorEastAsia" w:eastAsiaTheme="minorEastAsia" w:hAnsiTheme="minorEastAsia"/>
          <w:spacing w:val="-4"/>
          <w:sz w:val="24"/>
          <w:szCs w:val="24"/>
          <w:lang w:eastAsia="zh-CN"/>
        </w:rPr>
        <w:t>有专用螺丝与接零或接地网连接。</w:t>
      </w:r>
    </w:p>
    <w:p w14:paraId="259128C5" w14:textId="77777777" w:rsidR="00BF79F2" w:rsidRPr="00077FDB" w:rsidRDefault="00C03BAD">
      <w:pPr>
        <w:pStyle w:val="a4"/>
        <w:numPr>
          <w:ilvl w:val="0"/>
          <w:numId w:val="3"/>
        </w:numPr>
        <w:tabs>
          <w:tab w:val="left" w:pos="1009"/>
          <w:tab w:val="left" w:pos="1010"/>
        </w:tabs>
        <w:spacing w:before="194"/>
        <w:ind w:hanging="413"/>
        <w:rPr>
          <w:rFonts w:asciiTheme="minorEastAsia" w:eastAsiaTheme="minorEastAsia" w:hAnsiTheme="minorEastAsia"/>
          <w:spacing w:val="-4"/>
          <w:sz w:val="24"/>
          <w:szCs w:val="24"/>
          <w:lang w:eastAsia="zh-CN"/>
        </w:rPr>
      </w:pPr>
      <w:r w:rsidRPr="00077FDB">
        <w:rPr>
          <w:rFonts w:asciiTheme="minorEastAsia" w:eastAsiaTheme="minorEastAsia" w:hAnsiTheme="minorEastAsia"/>
          <w:spacing w:val="-4"/>
          <w:sz w:val="24"/>
          <w:szCs w:val="24"/>
          <w:lang w:eastAsia="zh-CN"/>
        </w:rPr>
        <w:t>采用铜质瓷灯座，开关的拉线采用尼龙绳等</w:t>
      </w:r>
      <w:proofErr w:type="gramStart"/>
      <w:r w:rsidRPr="00077FDB">
        <w:rPr>
          <w:rFonts w:asciiTheme="minorEastAsia" w:eastAsiaTheme="minorEastAsia" w:hAnsiTheme="minorEastAsia"/>
          <w:spacing w:val="-4"/>
          <w:sz w:val="24"/>
          <w:szCs w:val="24"/>
          <w:lang w:eastAsia="zh-CN"/>
        </w:rPr>
        <w:t>耐潮绝缘</w:t>
      </w:r>
      <w:proofErr w:type="gramEnd"/>
      <w:r w:rsidRPr="00077FDB">
        <w:rPr>
          <w:rFonts w:asciiTheme="minorEastAsia" w:eastAsiaTheme="minorEastAsia" w:hAnsiTheme="minorEastAsia"/>
          <w:spacing w:val="-4"/>
          <w:sz w:val="24"/>
          <w:szCs w:val="24"/>
          <w:lang w:eastAsia="zh-CN"/>
        </w:rPr>
        <w:t>的材料。</w:t>
      </w:r>
    </w:p>
    <w:p w14:paraId="4CD5D952" w14:textId="77777777" w:rsidR="00BF79F2" w:rsidRPr="00077FDB" w:rsidRDefault="00C03BAD">
      <w:pPr>
        <w:pStyle w:val="a4"/>
        <w:numPr>
          <w:ilvl w:val="0"/>
          <w:numId w:val="3"/>
        </w:numPr>
        <w:tabs>
          <w:tab w:val="left" w:pos="1006"/>
          <w:tab w:val="left" w:pos="1007"/>
          <w:tab w:val="left" w:pos="5309"/>
        </w:tabs>
        <w:spacing w:before="187"/>
        <w:ind w:left="1006" w:hanging="412"/>
        <w:rPr>
          <w:rFonts w:asciiTheme="minorEastAsia" w:eastAsiaTheme="minorEastAsia" w:hAnsiTheme="minorEastAsia"/>
          <w:spacing w:val="-4"/>
          <w:sz w:val="24"/>
          <w:szCs w:val="24"/>
          <w:lang w:eastAsia="zh-CN"/>
        </w:rPr>
      </w:pPr>
      <w:r w:rsidRPr="00077FDB">
        <w:rPr>
          <w:rFonts w:asciiTheme="minorEastAsia" w:eastAsiaTheme="minorEastAsia" w:hAnsiTheme="minorEastAsia"/>
          <w:spacing w:val="-4"/>
          <w:sz w:val="24"/>
          <w:szCs w:val="24"/>
          <w:lang w:eastAsia="zh-CN"/>
        </w:rPr>
        <w:t>各种信号灯应有特殊标志，并标示清晰，指示正确。</w:t>
      </w:r>
    </w:p>
    <w:p w14:paraId="42FEEAC4" w14:textId="77777777" w:rsidR="00BF79F2" w:rsidRPr="00077FDB" w:rsidRDefault="00C03BAD">
      <w:pPr>
        <w:pStyle w:val="a4"/>
        <w:numPr>
          <w:ilvl w:val="1"/>
          <w:numId w:val="4"/>
        </w:numPr>
        <w:tabs>
          <w:tab w:val="left" w:pos="587"/>
        </w:tabs>
        <w:spacing w:before="190"/>
        <w:ind w:left="586" w:hanging="281"/>
        <w:rPr>
          <w:rFonts w:asciiTheme="minorEastAsia" w:eastAsiaTheme="minorEastAsia" w:hAnsiTheme="minorEastAsia"/>
          <w:sz w:val="24"/>
          <w:szCs w:val="24"/>
          <w:lang w:eastAsia="zh-CN"/>
        </w:rPr>
      </w:pPr>
      <w:r w:rsidRPr="00077FDB">
        <w:rPr>
          <w:rFonts w:asciiTheme="minorEastAsia" w:eastAsiaTheme="minorEastAsia" w:hAnsiTheme="minorEastAsia"/>
          <w:sz w:val="24"/>
          <w:szCs w:val="24"/>
          <w:lang w:eastAsia="zh-CN"/>
        </w:rPr>
        <w:t>电气接地装置安装，应符合下列要求</w:t>
      </w:r>
      <w:r w:rsidR="00C10233" w:rsidRPr="00077FDB">
        <w:rPr>
          <w:rFonts w:asciiTheme="minorEastAsia" w:eastAsiaTheme="minorEastAsia" w:hAnsiTheme="minorEastAsia"/>
          <w:w w:val="80"/>
          <w:sz w:val="24"/>
          <w:szCs w:val="24"/>
          <w:lang w:eastAsia="zh-CN"/>
        </w:rPr>
        <w:t>：</w:t>
      </w:r>
    </w:p>
    <w:p w14:paraId="48814216" w14:textId="77777777" w:rsidR="00BF79F2" w:rsidRPr="00077FDB" w:rsidRDefault="00903373" w:rsidP="00903373">
      <w:pPr>
        <w:tabs>
          <w:tab w:val="left" w:pos="1037"/>
          <w:tab w:val="left" w:pos="1038"/>
        </w:tabs>
        <w:spacing w:before="181" w:line="381" w:lineRule="auto"/>
        <w:ind w:right="330" w:firstLineChars="300" w:firstLine="708"/>
        <w:rPr>
          <w:rFonts w:asciiTheme="minorEastAsia" w:eastAsiaTheme="minorEastAsia" w:hAnsiTheme="minorEastAsia"/>
          <w:spacing w:val="-4"/>
          <w:sz w:val="24"/>
          <w:szCs w:val="24"/>
          <w:lang w:eastAsia="zh-CN"/>
        </w:rPr>
      </w:pPr>
      <w:r w:rsidRPr="00077FDB">
        <w:rPr>
          <w:rFonts w:asciiTheme="minorEastAsia" w:eastAsiaTheme="minorEastAsia" w:hAnsiTheme="minorEastAsia"/>
          <w:spacing w:val="-4"/>
          <w:sz w:val="24"/>
          <w:szCs w:val="24"/>
          <w:lang w:eastAsia="zh-CN"/>
        </w:rPr>
        <w:t xml:space="preserve">1） </w:t>
      </w:r>
      <w:r w:rsidR="00C03BAD" w:rsidRPr="00077FDB">
        <w:rPr>
          <w:rFonts w:asciiTheme="minorEastAsia" w:eastAsiaTheme="minorEastAsia" w:hAnsiTheme="minorEastAsia"/>
          <w:spacing w:val="-4"/>
          <w:sz w:val="24"/>
          <w:szCs w:val="24"/>
          <w:lang w:eastAsia="zh-CN"/>
        </w:rPr>
        <w:t>应利用钢筋混凝土底板的钢筋网或口部钢筋混凝土结构的钢筋网作自然接地体。用作自然接地体的钢筋网应焊接成整体。</w:t>
      </w:r>
    </w:p>
    <w:p w14:paraId="21D11A83" w14:textId="77777777" w:rsidR="00BF79F2" w:rsidRPr="00077FDB" w:rsidRDefault="00C03BAD">
      <w:pPr>
        <w:pStyle w:val="a4"/>
        <w:numPr>
          <w:ilvl w:val="0"/>
          <w:numId w:val="2"/>
        </w:numPr>
        <w:tabs>
          <w:tab w:val="left" w:pos="1037"/>
          <w:tab w:val="left" w:pos="1038"/>
        </w:tabs>
        <w:spacing w:before="181" w:line="381" w:lineRule="auto"/>
        <w:ind w:right="330"/>
        <w:rPr>
          <w:rFonts w:asciiTheme="minorEastAsia" w:eastAsiaTheme="minorEastAsia" w:hAnsiTheme="minorEastAsia"/>
          <w:spacing w:val="-4"/>
          <w:sz w:val="24"/>
          <w:szCs w:val="24"/>
          <w:lang w:eastAsia="zh-CN"/>
        </w:rPr>
      </w:pPr>
      <w:r w:rsidRPr="00077FDB">
        <w:rPr>
          <w:rFonts w:asciiTheme="minorEastAsia" w:eastAsiaTheme="minorEastAsia" w:hAnsiTheme="minorEastAsia"/>
          <w:spacing w:val="-4"/>
          <w:sz w:val="24"/>
          <w:szCs w:val="24"/>
          <w:lang w:eastAsia="zh-CN"/>
        </w:rPr>
        <w:t>当采用自然接地体不能满足要求时，应在工程内渗水井、水库、污水池中放置</w:t>
      </w:r>
      <w:r w:rsidR="00581869" w:rsidRPr="00077FDB">
        <w:rPr>
          <w:rFonts w:asciiTheme="minorEastAsia" w:eastAsiaTheme="minorEastAsia" w:hAnsiTheme="minorEastAsia"/>
          <w:spacing w:val="-4"/>
          <w:sz w:val="24"/>
          <w:szCs w:val="24"/>
          <w:lang w:eastAsia="zh-CN"/>
        </w:rPr>
        <w:t>镀</w:t>
      </w:r>
      <w:r w:rsidRPr="00077FDB">
        <w:rPr>
          <w:rFonts w:asciiTheme="minorEastAsia" w:eastAsiaTheme="minorEastAsia" w:hAnsiTheme="minorEastAsia"/>
          <w:spacing w:val="-4"/>
          <w:sz w:val="24"/>
          <w:szCs w:val="24"/>
          <w:lang w:eastAsia="zh-CN"/>
        </w:rPr>
        <w:t>锌钢板</w:t>
      </w:r>
      <w:proofErr w:type="gramStart"/>
      <w:r w:rsidRPr="00077FDB">
        <w:rPr>
          <w:rFonts w:asciiTheme="minorEastAsia" w:eastAsiaTheme="minorEastAsia" w:hAnsiTheme="minorEastAsia"/>
          <w:spacing w:val="-4"/>
          <w:sz w:val="24"/>
          <w:szCs w:val="24"/>
          <w:lang w:eastAsia="zh-CN"/>
        </w:rPr>
        <w:t>作人</w:t>
      </w:r>
      <w:proofErr w:type="gramEnd"/>
      <w:r w:rsidRPr="00077FDB">
        <w:rPr>
          <w:rFonts w:asciiTheme="minorEastAsia" w:eastAsiaTheme="minorEastAsia" w:hAnsiTheme="minorEastAsia"/>
          <w:spacing w:val="-4"/>
          <w:sz w:val="24"/>
          <w:szCs w:val="24"/>
          <w:lang w:eastAsia="zh-CN"/>
        </w:rPr>
        <w:t>工接地体，并不得损坏防水层。</w:t>
      </w:r>
    </w:p>
    <w:p w14:paraId="6DF2E93B" w14:textId="77777777" w:rsidR="00BF79F2" w:rsidRPr="00077FDB" w:rsidRDefault="00C03BAD">
      <w:pPr>
        <w:pStyle w:val="a4"/>
        <w:numPr>
          <w:ilvl w:val="0"/>
          <w:numId w:val="2"/>
        </w:numPr>
        <w:tabs>
          <w:tab w:val="left" w:pos="1034"/>
        </w:tabs>
        <w:spacing w:before="1" w:line="379" w:lineRule="auto"/>
        <w:ind w:left="1036" w:right="450" w:hanging="404"/>
        <w:jc w:val="both"/>
        <w:rPr>
          <w:rFonts w:asciiTheme="minorEastAsia" w:eastAsiaTheme="minorEastAsia" w:hAnsiTheme="minorEastAsia"/>
          <w:spacing w:val="-4"/>
          <w:sz w:val="24"/>
          <w:szCs w:val="24"/>
          <w:lang w:eastAsia="zh-CN"/>
        </w:rPr>
      </w:pPr>
      <w:r w:rsidRPr="00077FDB">
        <w:rPr>
          <w:rFonts w:asciiTheme="minorEastAsia" w:eastAsiaTheme="minorEastAsia" w:hAnsiTheme="minorEastAsia"/>
          <w:spacing w:val="-4"/>
          <w:sz w:val="24"/>
          <w:szCs w:val="24"/>
          <w:lang w:eastAsia="zh-CN"/>
        </w:rPr>
        <w:t>不宜采用外引式的人工接地体。当采用外引接地时，应从不同口部或不同方向引进接地干线。接地干线穿越防护密闭隔墙、密闭隔墙时，应作防护密闭处理。</w:t>
      </w:r>
    </w:p>
    <w:p w14:paraId="1AEA6DE1" w14:textId="1253FD50" w:rsidR="00BF79F2" w:rsidRPr="00077FDB" w:rsidRDefault="00740482">
      <w:pPr>
        <w:spacing w:before="10"/>
        <w:ind w:left="189"/>
        <w:jc w:val="both"/>
        <w:rPr>
          <w:rFonts w:asciiTheme="minorEastAsia" w:eastAsiaTheme="minorEastAsia" w:hAnsiTheme="minorEastAsia"/>
          <w:b/>
          <w:sz w:val="24"/>
          <w:szCs w:val="24"/>
          <w:lang w:eastAsia="zh-CN"/>
        </w:rPr>
      </w:pPr>
      <w:r w:rsidRPr="00077FDB">
        <w:rPr>
          <w:rFonts w:asciiTheme="minorEastAsia" w:eastAsiaTheme="minorEastAsia" w:hAnsiTheme="minorEastAsia"/>
          <w:b/>
          <w:w w:val="110"/>
          <w:sz w:val="24"/>
          <w:szCs w:val="24"/>
          <w:lang w:eastAsia="zh-CN"/>
        </w:rPr>
        <w:t>2.4.</w:t>
      </w:r>
      <w:r w:rsidR="00C03BAD" w:rsidRPr="00077FDB">
        <w:rPr>
          <w:rFonts w:asciiTheme="minorEastAsia" w:eastAsiaTheme="minorEastAsia" w:hAnsiTheme="minorEastAsia"/>
          <w:b/>
          <w:w w:val="110"/>
          <w:sz w:val="24"/>
          <w:szCs w:val="24"/>
          <w:lang w:eastAsia="zh-CN"/>
        </w:rPr>
        <w:t>4 设备安装工程的防腐、消音、防火</w:t>
      </w:r>
      <w:r w:rsidR="002C06F0" w:rsidRPr="00077FDB">
        <w:rPr>
          <w:rFonts w:asciiTheme="minorEastAsia" w:eastAsiaTheme="minorEastAsia" w:hAnsiTheme="minorEastAsia" w:hint="eastAsia"/>
          <w:b/>
          <w:w w:val="110"/>
          <w:sz w:val="24"/>
          <w:szCs w:val="24"/>
          <w:lang w:eastAsia="zh-CN"/>
        </w:rPr>
        <w:t>、抗震</w:t>
      </w:r>
    </w:p>
    <w:p w14:paraId="2E860484" w14:textId="77777777" w:rsidR="00BF79F2" w:rsidRPr="00077FDB" w:rsidRDefault="00C03BAD">
      <w:pPr>
        <w:pStyle w:val="a3"/>
        <w:spacing w:before="182"/>
        <w:ind w:left="354"/>
        <w:rPr>
          <w:rFonts w:asciiTheme="minorEastAsia" w:eastAsiaTheme="minorEastAsia" w:hAnsiTheme="minorEastAsia"/>
          <w:sz w:val="24"/>
          <w:szCs w:val="24"/>
          <w:lang w:eastAsia="zh-CN"/>
        </w:rPr>
      </w:pPr>
      <w:r w:rsidRPr="00077FDB">
        <w:rPr>
          <w:rFonts w:asciiTheme="minorEastAsia" w:eastAsiaTheme="minorEastAsia" w:hAnsiTheme="minorEastAsia"/>
          <w:w w:val="105"/>
          <w:sz w:val="24"/>
          <w:szCs w:val="24"/>
          <w:lang w:eastAsia="zh-CN"/>
        </w:rPr>
        <w:t>l</w:t>
      </w:r>
      <w:r w:rsidRPr="00077FDB">
        <w:rPr>
          <w:rFonts w:asciiTheme="minorEastAsia" w:eastAsiaTheme="minorEastAsia" w:hAnsiTheme="minorEastAsia"/>
          <w:spacing w:val="55"/>
          <w:w w:val="105"/>
          <w:sz w:val="24"/>
          <w:szCs w:val="24"/>
          <w:lang w:eastAsia="zh-CN"/>
        </w:rPr>
        <w:t xml:space="preserve"> </w:t>
      </w:r>
      <w:r w:rsidRPr="00077FDB">
        <w:rPr>
          <w:rFonts w:asciiTheme="minorEastAsia" w:eastAsiaTheme="minorEastAsia" w:hAnsiTheme="minorEastAsia"/>
          <w:sz w:val="24"/>
          <w:szCs w:val="24"/>
          <w:lang w:eastAsia="zh-CN"/>
        </w:rPr>
        <w:t>设备安装工程中所用的油漆，设备安装工程的防腐、消音、防火</w:t>
      </w:r>
      <w:r w:rsidR="00903373" w:rsidRPr="00077FDB">
        <w:rPr>
          <w:rFonts w:asciiTheme="minorEastAsia" w:eastAsiaTheme="minorEastAsia" w:hAnsiTheme="minorEastAsia"/>
          <w:sz w:val="24"/>
          <w:szCs w:val="24"/>
          <w:lang w:eastAsia="zh-CN"/>
        </w:rPr>
        <w:t>。</w:t>
      </w:r>
    </w:p>
    <w:p w14:paraId="66680322" w14:textId="77777777" w:rsidR="00BF79F2" w:rsidRPr="00077FDB" w:rsidRDefault="00C03BAD">
      <w:pPr>
        <w:pStyle w:val="a4"/>
        <w:numPr>
          <w:ilvl w:val="0"/>
          <w:numId w:val="1"/>
        </w:numPr>
        <w:tabs>
          <w:tab w:val="left" w:pos="594"/>
        </w:tabs>
        <w:spacing w:before="174" w:line="376" w:lineRule="auto"/>
        <w:ind w:right="505" w:hanging="414"/>
        <w:rPr>
          <w:rFonts w:asciiTheme="minorEastAsia" w:eastAsiaTheme="minorEastAsia" w:hAnsiTheme="minorEastAsia"/>
          <w:spacing w:val="-4"/>
          <w:sz w:val="24"/>
          <w:szCs w:val="24"/>
          <w:lang w:eastAsia="zh-CN"/>
        </w:rPr>
      </w:pPr>
      <w:r w:rsidRPr="00077FDB">
        <w:rPr>
          <w:rFonts w:asciiTheme="minorEastAsia" w:eastAsiaTheme="minorEastAsia" w:hAnsiTheme="minorEastAsia"/>
          <w:spacing w:val="-4"/>
          <w:sz w:val="24"/>
          <w:szCs w:val="24"/>
          <w:lang w:eastAsia="zh-CN"/>
        </w:rPr>
        <w:t>设备、管道在涂漆前，应先清除表面的污垢、锈斑、焊渣等。金</w:t>
      </w:r>
      <w:r w:rsidR="00903373" w:rsidRPr="00077FDB">
        <w:rPr>
          <w:rFonts w:asciiTheme="minorEastAsia" w:eastAsiaTheme="minorEastAsia" w:hAnsiTheme="minorEastAsia"/>
          <w:spacing w:val="-4"/>
          <w:sz w:val="24"/>
          <w:szCs w:val="24"/>
          <w:lang w:eastAsia="zh-CN"/>
        </w:rPr>
        <w:t>属</w:t>
      </w:r>
      <w:r w:rsidRPr="00077FDB">
        <w:rPr>
          <w:rFonts w:asciiTheme="minorEastAsia" w:eastAsiaTheme="minorEastAsia" w:hAnsiTheme="minorEastAsia"/>
          <w:spacing w:val="-4"/>
          <w:sz w:val="24"/>
          <w:szCs w:val="24"/>
          <w:lang w:eastAsia="zh-CN"/>
        </w:rPr>
        <w:t>表面应干燥，光泽均匀，并应在3</w:t>
      </w:r>
      <w:r w:rsidR="00903373" w:rsidRPr="00077FDB">
        <w:rPr>
          <w:rFonts w:asciiTheme="minorEastAsia" w:eastAsiaTheme="minorEastAsia" w:hAnsiTheme="minorEastAsia"/>
          <w:spacing w:val="-4"/>
          <w:sz w:val="24"/>
          <w:szCs w:val="24"/>
          <w:lang w:eastAsia="zh-CN"/>
        </w:rPr>
        <w:t>-</w:t>
      </w:r>
      <w:r w:rsidRPr="00077FDB">
        <w:rPr>
          <w:rFonts w:asciiTheme="minorEastAsia" w:eastAsiaTheme="minorEastAsia" w:hAnsiTheme="minorEastAsia"/>
          <w:spacing w:val="-4"/>
          <w:sz w:val="24"/>
          <w:szCs w:val="24"/>
          <w:lang w:eastAsia="zh-CN"/>
        </w:rPr>
        <w:t>6h内涂完底漆。</w:t>
      </w:r>
    </w:p>
    <w:p w14:paraId="47D6FF14" w14:textId="129578CB" w:rsidR="00BF79F2" w:rsidRPr="00077FDB" w:rsidRDefault="00C03BAD" w:rsidP="00740482">
      <w:pPr>
        <w:pStyle w:val="a4"/>
        <w:numPr>
          <w:ilvl w:val="0"/>
          <w:numId w:val="1"/>
        </w:numPr>
        <w:tabs>
          <w:tab w:val="left" w:pos="585"/>
        </w:tabs>
        <w:spacing w:before="13" w:line="376" w:lineRule="auto"/>
        <w:ind w:left="728" w:right="105" w:hanging="413"/>
        <w:rPr>
          <w:rFonts w:asciiTheme="minorEastAsia" w:eastAsiaTheme="minorEastAsia" w:hAnsiTheme="minorEastAsia"/>
          <w:w w:val="110"/>
          <w:sz w:val="24"/>
          <w:szCs w:val="24"/>
          <w:lang w:eastAsia="zh-CN"/>
        </w:rPr>
      </w:pPr>
      <w:r w:rsidRPr="00077FDB">
        <w:rPr>
          <w:rFonts w:asciiTheme="minorEastAsia" w:eastAsiaTheme="minorEastAsia" w:hAnsiTheme="minorEastAsia"/>
          <w:spacing w:val="-1"/>
          <w:w w:val="105"/>
          <w:sz w:val="24"/>
          <w:szCs w:val="24"/>
          <w:lang w:eastAsia="zh-CN"/>
        </w:rPr>
        <w:t>管道防腐涂漆、工程内信号指示标志和机房内管道面漆的颜色应与国家及</w:t>
      </w:r>
      <w:r w:rsidRPr="00077FDB">
        <w:rPr>
          <w:rFonts w:asciiTheme="minorEastAsia" w:eastAsiaTheme="minorEastAsia" w:hAnsiTheme="minorEastAsia"/>
          <w:spacing w:val="-1"/>
          <w:w w:val="105"/>
          <w:sz w:val="24"/>
          <w:szCs w:val="24"/>
          <w:lang w:eastAsia="zh-CN"/>
        </w:rPr>
        <w:lastRenderedPageBreak/>
        <w:t>行</w:t>
      </w:r>
      <w:r w:rsidRPr="00077FDB">
        <w:rPr>
          <w:rFonts w:asciiTheme="minorEastAsia" w:eastAsiaTheme="minorEastAsia" w:hAnsiTheme="minorEastAsia"/>
          <w:w w:val="110"/>
          <w:sz w:val="24"/>
          <w:szCs w:val="24"/>
          <w:lang w:eastAsia="zh-CN"/>
        </w:rPr>
        <w:t>业标准</w:t>
      </w:r>
      <w:r w:rsidRPr="00077FDB">
        <w:rPr>
          <w:rFonts w:asciiTheme="minorEastAsia" w:eastAsiaTheme="minorEastAsia" w:hAnsiTheme="minorEastAsia"/>
          <w:spacing w:val="19"/>
          <w:w w:val="110"/>
          <w:sz w:val="24"/>
          <w:szCs w:val="24"/>
          <w:lang w:eastAsia="zh-CN"/>
        </w:rPr>
        <w:t>、规</w:t>
      </w:r>
      <w:r w:rsidRPr="00077FDB">
        <w:rPr>
          <w:rFonts w:asciiTheme="minorEastAsia" w:eastAsiaTheme="minorEastAsia" w:hAnsiTheme="minorEastAsia"/>
          <w:w w:val="110"/>
          <w:sz w:val="24"/>
          <w:szCs w:val="24"/>
          <w:lang w:eastAsia="zh-CN"/>
        </w:rPr>
        <w:t>范</w:t>
      </w:r>
      <w:r w:rsidRPr="00077FDB">
        <w:rPr>
          <w:rFonts w:asciiTheme="minorEastAsia" w:eastAsiaTheme="minorEastAsia" w:hAnsiTheme="minorEastAsia"/>
          <w:spacing w:val="-3"/>
          <w:w w:val="110"/>
          <w:sz w:val="24"/>
          <w:szCs w:val="24"/>
          <w:lang w:eastAsia="zh-CN"/>
        </w:rPr>
        <w:t>一</w:t>
      </w:r>
      <w:r w:rsidRPr="00077FDB">
        <w:rPr>
          <w:rFonts w:asciiTheme="minorEastAsia" w:eastAsiaTheme="minorEastAsia" w:hAnsiTheme="minorEastAsia"/>
          <w:spacing w:val="-7"/>
          <w:w w:val="110"/>
          <w:sz w:val="24"/>
          <w:szCs w:val="24"/>
          <w:lang w:eastAsia="zh-CN"/>
        </w:rPr>
        <w:t>致</w:t>
      </w:r>
      <w:r w:rsidR="00C80270" w:rsidRPr="00077FDB">
        <w:rPr>
          <w:rFonts w:asciiTheme="minorEastAsia" w:eastAsiaTheme="minorEastAsia" w:hAnsiTheme="minorEastAsia"/>
          <w:w w:val="110"/>
          <w:sz w:val="24"/>
          <w:szCs w:val="24"/>
          <w:lang w:eastAsia="zh-CN"/>
        </w:rPr>
        <w:t>。</w:t>
      </w:r>
    </w:p>
    <w:p w14:paraId="0C9C897D" w14:textId="05B5E0DF" w:rsidR="00BF79F2" w:rsidRPr="00077FDB" w:rsidRDefault="00D10A0C" w:rsidP="006518FC">
      <w:pPr>
        <w:pStyle w:val="a4"/>
        <w:numPr>
          <w:ilvl w:val="0"/>
          <w:numId w:val="1"/>
        </w:numPr>
        <w:tabs>
          <w:tab w:val="left" w:pos="585"/>
          <w:tab w:val="left" w:pos="2445"/>
        </w:tabs>
        <w:spacing w:before="7" w:line="376" w:lineRule="auto"/>
        <w:ind w:left="728" w:right="105" w:hanging="413"/>
        <w:rPr>
          <w:rFonts w:asciiTheme="minorEastAsia" w:eastAsiaTheme="minorEastAsia" w:hAnsiTheme="minorEastAsia"/>
          <w:sz w:val="24"/>
          <w:szCs w:val="24"/>
          <w:lang w:eastAsia="zh-CN"/>
        </w:rPr>
      </w:pPr>
      <w:r w:rsidRPr="00077FDB">
        <w:rPr>
          <w:rFonts w:asciiTheme="minorEastAsia" w:eastAsiaTheme="minorEastAsia" w:hAnsiTheme="minorEastAsia" w:hint="eastAsia"/>
          <w:w w:val="110"/>
          <w:sz w:val="24"/>
          <w:szCs w:val="24"/>
          <w:lang w:eastAsia="zh-CN"/>
        </w:rPr>
        <w:t>设备及相应管线的安装应采取抗震措施，满足国家规范及当地主管部门验收的抗震要求。</w:t>
      </w:r>
    </w:p>
    <w:sectPr w:rsidR="00BF79F2" w:rsidRPr="00077FDB">
      <w:headerReference w:type="default" r:id="rId9"/>
      <w:footerReference w:type="default" r:id="rId10"/>
      <w:pgSz w:w="11910" w:h="16850"/>
      <w:pgMar w:top="1600" w:right="1340" w:bottom="280" w:left="16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B079A" w14:textId="77777777" w:rsidR="007D79D7" w:rsidRDefault="007D79D7">
      <w:r>
        <w:separator/>
      </w:r>
    </w:p>
  </w:endnote>
  <w:endnote w:type="continuationSeparator" w:id="0">
    <w:p w14:paraId="3F84A6C0" w14:textId="77777777" w:rsidR="007D79D7" w:rsidRDefault="007D7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EFBD3" w14:textId="77777777" w:rsidR="00BF79F2" w:rsidRDefault="00BF79F2">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AD5FE" w14:textId="77777777" w:rsidR="007D79D7" w:rsidRDefault="007D79D7">
      <w:r>
        <w:separator/>
      </w:r>
    </w:p>
  </w:footnote>
  <w:footnote w:type="continuationSeparator" w:id="0">
    <w:p w14:paraId="0F036A6F" w14:textId="77777777" w:rsidR="007D79D7" w:rsidRDefault="007D79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26D76" w14:textId="5D5FC61E" w:rsidR="00BF79F2" w:rsidRDefault="006F0A80">
    <w:pPr>
      <w:pStyle w:val="a3"/>
      <w:spacing w:line="14" w:lineRule="auto"/>
      <w:rPr>
        <w:sz w:val="2"/>
      </w:rPr>
    </w:pPr>
    <w:proofErr w:type="spellStart"/>
    <w:r>
      <w:rPr>
        <w:sz w:val="2"/>
      </w:rPr>
      <w:t>附件</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E1114"/>
    <w:multiLevelType w:val="hybridMultilevel"/>
    <w:tmpl w:val="D3FC0C5A"/>
    <w:lvl w:ilvl="0" w:tplc="8A5455E0">
      <w:start w:val="1"/>
      <w:numFmt w:val="decimal"/>
      <w:lvlText w:val="%1）"/>
      <w:lvlJc w:val="left"/>
      <w:pPr>
        <w:ind w:left="951" w:hanging="360"/>
      </w:pPr>
      <w:rPr>
        <w:rFonts w:hint="default"/>
        <w:w w:val="65"/>
      </w:rPr>
    </w:lvl>
    <w:lvl w:ilvl="1" w:tplc="04090019" w:tentative="1">
      <w:start w:val="1"/>
      <w:numFmt w:val="lowerLetter"/>
      <w:lvlText w:val="%2)"/>
      <w:lvlJc w:val="left"/>
      <w:pPr>
        <w:ind w:left="1431" w:hanging="420"/>
      </w:pPr>
    </w:lvl>
    <w:lvl w:ilvl="2" w:tplc="0409001B" w:tentative="1">
      <w:start w:val="1"/>
      <w:numFmt w:val="lowerRoman"/>
      <w:lvlText w:val="%3."/>
      <w:lvlJc w:val="right"/>
      <w:pPr>
        <w:ind w:left="1851" w:hanging="420"/>
      </w:pPr>
    </w:lvl>
    <w:lvl w:ilvl="3" w:tplc="0409000F" w:tentative="1">
      <w:start w:val="1"/>
      <w:numFmt w:val="decimal"/>
      <w:lvlText w:val="%4."/>
      <w:lvlJc w:val="left"/>
      <w:pPr>
        <w:ind w:left="2271" w:hanging="420"/>
      </w:pPr>
    </w:lvl>
    <w:lvl w:ilvl="4" w:tplc="04090019" w:tentative="1">
      <w:start w:val="1"/>
      <w:numFmt w:val="lowerLetter"/>
      <w:lvlText w:val="%5)"/>
      <w:lvlJc w:val="left"/>
      <w:pPr>
        <w:ind w:left="2691" w:hanging="420"/>
      </w:pPr>
    </w:lvl>
    <w:lvl w:ilvl="5" w:tplc="0409001B" w:tentative="1">
      <w:start w:val="1"/>
      <w:numFmt w:val="lowerRoman"/>
      <w:lvlText w:val="%6."/>
      <w:lvlJc w:val="right"/>
      <w:pPr>
        <w:ind w:left="3111" w:hanging="420"/>
      </w:pPr>
    </w:lvl>
    <w:lvl w:ilvl="6" w:tplc="0409000F" w:tentative="1">
      <w:start w:val="1"/>
      <w:numFmt w:val="decimal"/>
      <w:lvlText w:val="%7."/>
      <w:lvlJc w:val="left"/>
      <w:pPr>
        <w:ind w:left="3531" w:hanging="420"/>
      </w:pPr>
    </w:lvl>
    <w:lvl w:ilvl="7" w:tplc="04090019" w:tentative="1">
      <w:start w:val="1"/>
      <w:numFmt w:val="lowerLetter"/>
      <w:lvlText w:val="%8)"/>
      <w:lvlJc w:val="left"/>
      <w:pPr>
        <w:ind w:left="3951" w:hanging="420"/>
      </w:pPr>
    </w:lvl>
    <w:lvl w:ilvl="8" w:tplc="0409001B" w:tentative="1">
      <w:start w:val="1"/>
      <w:numFmt w:val="lowerRoman"/>
      <w:lvlText w:val="%9."/>
      <w:lvlJc w:val="right"/>
      <w:pPr>
        <w:ind w:left="4371" w:hanging="420"/>
      </w:pPr>
    </w:lvl>
  </w:abstractNum>
  <w:abstractNum w:abstractNumId="1">
    <w:nsid w:val="17171108"/>
    <w:multiLevelType w:val="hybridMultilevel"/>
    <w:tmpl w:val="3A844728"/>
    <w:lvl w:ilvl="0" w:tplc="4EE8A76A">
      <w:start w:val="2"/>
      <w:numFmt w:val="decimal"/>
      <w:lvlText w:val="%1)"/>
      <w:lvlJc w:val="left"/>
      <w:pPr>
        <w:ind w:left="1009" w:hanging="409"/>
      </w:pPr>
      <w:rPr>
        <w:rFonts w:ascii="Times New Roman" w:eastAsia="Times New Roman" w:hAnsi="Times New Roman" w:cs="Times New Roman" w:hint="default"/>
        <w:color w:val="4F5056"/>
        <w:w w:val="108"/>
        <w:sz w:val="21"/>
        <w:szCs w:val="21"/>
      </w:rPr>
    </w:lvl>
    <w:lvl w:ilvl="1" w:tplc="2B9AF748">
      <w:numFmt w:val="bullet"/>
      <w:lvlText w:val="•"/>
      <w:lvlJc w:val="left"/>
      <w:pPr>
        <w:ind w:left="1790" w:hanging="409"/>
      </w:pPr>
      <w:rPr>
        <w:rFonts w:hint="default"/>
      </w:rPr>
    </w:lvl>
    <w:lvl w:ilvl="2" w:tplc="3D348438">
      <w:numFmt w:val="bullet"/>
      <w:lvlText w:val="•"/>
      <w:lvlJc w:val="left"/>
      <w:pPr>
        <w:ind w:left="2581" w:hanging="409"/>
      </w:pPr>
      <w:rPr>
        <w:rFonts w:hint="default"/>
      </w:rPr>
    </w:lvl>
    <w:lvl w:ilvl="3" w:tplc="D978727E">
      <w:numFmt w:val="bullet"/>
      <w:lvlText w:val="•"/>
      <w:lvlJc w:val="left"/>
      <w:pPr>
        <w:ind w:left="3372" w:hanging="409"/>
      </w:pPr>
      <w:rPr>
        <w:rFonts w:hint="default"/>
      </w:rPr>
    </w:lvl>
    <w:lvl w:ilvl="4" w:tplc="D4B6DD86">
      <w:numFmt w:val="bullet"/>
      <w:lvlText w:val="•"/>
      <w:lvlJc w:val="left"/>
      <w:pPr>
        <w:ind w:left="4163" w:hanging="409"/>
      </w:pPr>
      <w:rPr>
        <w:rFonts w:hint="default"/>
      </w:rPr>
    </w:lvl>
    <w:lvl w:ilvl="5" w:tplc="E33868CE">
      <w:numFmt w:val="bullet"/>
      <w:lvlText w:val="•"/>
      <w:lvlJc w:val="left"/>
      <w:pPr>
        <w:ind w:left="4954" w:hanging="409"/>
      </w:pPr>
      <w:rPr>
        <w:rFonts w:hint="default"/>
      </w:rPr>
    </w:lvl>
    <w:lvl w:ilvl="6" w:tplc="14C07B88">
      <w:numFmt w:val="bullet"/>
      <w:lvlText w:val="•"/>
      <w:lvlJc w:val="left"/>
      <w:pPr>
        <w:ind w:left="5745" w:hanging="409"/>
      </w:pPr>
      <w:rPr>
        <w:rFonts w:hint="default"/>
      </w:rPr>
    </w:lvl>
    <w:lvl w:ilvl="7" w:tplc="80CA4BEC">
      <w:numFmt w:val="bullet"/>
      <w:lvlText w:val="•"/>
      <w:lvlJc w:val="left"/>
      <w:pPr>
        <w:ind w:left="6536" w:hanging="409"/>
      </w:pPr>
      <w:rPr>
        <w:rFonts w:hint="default"/>
      </w:rPr>
    </w:lvl>
    <w:lvl w:ilvl="8" w:tplc="030AD100">
      <w:numFmt w:val="bullet"/>
      <w:lvlText w:val="•"/>
      <w:lvlJc w:val="left"/>
      <w:pPr>
        <w:ind w:left="7327" w:hanging="409"/>
      </w:pPr>
      <w:rPr>
        <w:rFonts w:hint="default"/>
      </w:rPr>
    </w:lvl>
  </w:abstractNum>
  <w:abstractNum w:abstractNumId="2">
    <w:nsid w:val="18E65317"/>
    <w:multiLevelType w:val="hybridMultilevel"/>
    <w:tmpl w:val="C08ADFE0"/>
    <w:lvl w:ilvl="0" w:tplc="4C7CC26E">
      <w:start w:val="1"/>
      <w:numFmt w:val="decimal"/>
      <w:lvlText w:val="%1."/>
      <w:lvlJc w:val="left"/>
      <w:pPr>
        <w:ind w:left="516" w:hanging="365"/>
      </w:pPr>
      <w:rPr>
        <w:rFonts w:hint="default"/>
        <w:w w:val="105"/>
      </w:rPr>
    </w:lvl>
    <w:lvl w:ilvl="1" w:tplc="AA5CFA7A">
      <w:numFmt w:val="bullet"/>
      <w:lvlText w:val="•"/>
      <w:lvlJc w:val="left"/>
      <w:pPr>
        <w:ind w:left="1358" w:hanging="365"/>
      </w:pPr>
      <w:rPr>
        <w:rFonts w:hint="default"/>
      </w:rPr>
    </w:lvl>
    <w:lvl w:ilvl="2" w:tplc="9E62C6B0">
      <w:numFmt w:val="bullet"/>
      <w:lvlText w:val="•"/>
      <w:lvlJc w:val="left"/>
      <w:pPr>
        <w:ind w:left="2197" w:hanging="365"/>
      </w:pPr>
      <w:rPr>
        <w:rFonts w:hint="default"/>
      </w:rPr>
    </w:lvl>
    <w:lvl w:ilvl="3" w:tplc="D1D2FAE2">
      <w:numFmt w:val="bullet"/>
      <w:lvlText w:val="•"/>
      <w:lvlJc w:val="left"/>
      <w:pPr>
        <w:ind w:left="3036" w:hanging="365"/>
      </w:pPr>
      <w:rPr>
        <w:rFonts w:hint="default"/>
      </w:rPr>
    </w:lvl>
    <w:lvl w:ilvl="4" w:tplc="39141CD4">
      <w:numFmt w:val="bullet"/>
      <w:lvlText w:val="•"/>
      <w:lvlJc w:val="left"/>
      <w:pPr>
        <w:ind w:left="3875" w:hanging="365"/>
      </w:pPr>
      <w:rPr>
        <w:rFonts w:hint="default"/>
      </w:rPr>
    </w:lvl>
    <w:lvl w:ilvl="5" w:tplc="4D0AFFBC">
      <w:numFmt w:val="bullet"/>
      <w:lvlText w:val="•"/>
      <w:lvlJc w:val="left"/>
      <w:pPr>
        <w:ind w:left="4714" w:hanging="365"/>
      </w:pPr>
      <w:rPr>
        <w:rFonts w:hint="default"/>
      </w:rPr>
    </w:lvl>
    <w:lvl w:ilvl="6" w:tplc="99CA7C4A">
      <w:numFmt w:val="bullet"/>
      <w:lvlText w:val="•"/>
      <w:lvlJc w:val="left"/>
      <w:pPr>
        <w:ind w:left="5553" w:hanging="365"/>
      </w:pPr>
      <w:rPr>
        <w:rFonts w:hint="default"/>
      </w:rPr>
    </w:lvl>
    <w:lvl w:ilvl="7" w:tplc="7FEE3B5C">
      <w:numFmt w:val="bullet"/>
      <w:lvlText w:val="•"/>
      <w:lvlJc w:val="left"/>
      <w:pPr>
        <w:ind w:left="6392" w:hanging="365"/>
      </w:pPr>
      <w:rPr>
        <w:rFonts w:hint="default"/>
      </w:rPr>
    </w:lvl>
    <w:lvl w:ilvl="8" w:tplc="B3425B3C">
      <w:numFmt w:val="bullet"/>
      <w:lvlText w:val="•"/>
      <w:lvlJc w:val="left"/>
      <w:pPr>
        <w:ind w:left="7231" w:hanging="365"/>
      </w:pPr>
      <w:rPr>
        <w:rFonts w:hint="default"/>
      </w:rPr>
    </w:lvl>
  </w:abstractNum>
  <w:abstractNum w:abstractNumId="3">
    <w:nsid w:val="19CF461E"/>
    <w:multiLevelType w:val="hybridMultilevel"/>
    <w:tmpl w:val="467212BC"/>
    <w:lvl w:ilvl="0" w:tplc="0F6CF1E8">
      <w:start w:val="2"/>
      <w:numFmt w:val="decimal"/>
      <w:lvlText w:val="%1)"/>
      <w:lvlJc w:val="left"/>
      <w:pPr>
        <w:ind w:left="1025" w:hanging="417"/>
      </w:pPr>
      <w:rPr>
        <w:rFonts w:hint="default"/>
        <w:w w:val="37"/>
      </w:rPr>
    </w:lvl>
    <w:lvl w:ilvl="1" w:tplc="193091A6">
      <w:numFmt w:val="bullet"/>
      <w:lvlText w:val="•"/>
      <w:lvlJc w:val="left"/>
      <w:pPr>
        <w:ind w:left="1808" w:hanging="417"/>
      </w:pPr>
      <w:rPr>
        <w:rFonts w:hint="default"/>
      </w:rPr>
    </w:lvl>
    <w:lvl w:ilvl="2" w:tplc="1AAEF5A0">
      <w:numFmt w:val="bullet"/>
      <w:lvlText w:val="•"/>
      <w:lvlJc w:val="left"/>
      <w:pPr>
        <w:ind w:left="2597" w:hanging="417"/>
      </w:pPr>
      <w:rPr>
        <w:rFonts w:hint="default"/>
      </w:rPr>
    </w:lvl>
    <w:lvl w:ilvl="3" w:tplc="AA9CCFEC">
      <w:numFmt w:val="bullet"/>
      <w:lvlText w:val="•"/>
      <w:lvlJc w:val="left"/>
      <w:pPr>
        <w:ind w:left="3386" w:hanging="417"/>
      </w:pPr>
      <w:rPr>
        <w:rFonts w:hint="default"/>
      </w:rPr>
    </w:lvl>
    <w:lvl w:ilvl="4" w:tplc="282EB768">
      <w:numFmt w:val="bullet"/>
      <w:lvlText w:val="•"/>
      <w:lvlJc w:val="left"/>
      <w:pPr>
        <w:ind w:left="4175" w:hanging="417"/>
      </w:pPr>
      <w:rPr>
        <w:rFonts w:hint="default"/>
      </w:rPr>
    </w:lvl>
    <w:lvl w:ilvl="5" w:tplc="89D8B078">
      <w:numFmt w:val="bullet"/>
      <w:lvlText w:val="•"/>
      <w:lvlJc w:val="left"/>
      <w:pPr>
        <w:ind w:left="4964" w:hanging="417"/>
      </w:pPr>
      <w:rPr>
        <w:rFonts w:hint="default"/>
      </w:rPr>
    </w:lvl>
    <w:lvl w:ilvl="6" w:tplc="96D8710C">
      <w:numFmt w:val="bullet"/>
      <w:lvlText w:val="•"/>
      <w:lvlJc w:val="left"/>
      <w:pPr>
        <w:ind w:left="5753" w:hanging="417"/>
      </w:pPr>
      <w:rPr>
        <w:rFonts w:hint="default"/>
      </w:rPr>
    </w:lvl>
    <w:lvl w:ilvl="7" w:tplc="742AFC82">
      <w:numFmt w:val="bullet"/>
      <w:lvlText w:val="•"/>
      <w:lvlJc w:val="left"/>
      <w:pPr>
        <w:ind w:left="6542" w:hanging="417"/>
      </w:pPr>
      <w:rPr>
        <w:rFonts w:hint="default"/>
      </w:rPr>
    </w:lvl>
    <w:lvl w:ilvl="8" w:tplc="AC62DF44">
      <w:numFmt w:val="bullet"/>
      <w:lvlText w:val="•"/>
      <w:lvlJc w:val="left"/>
      <w:pPr>
        <w:ind w:left="7331" w:hanging="417"/>
      </w:pPr>
      <w:rPr>
        <w:rFonts w:hint="default"/>
      </w:rPr>
    </w:lvl>
  </w:abstractNum>
  <w:abstractNum w:abstractNumId="4">
    <w:nsid w:val="1CEC3CF7"/>
    <w:multiLevelType w:val="hybridMultilevel"/>
    <w:tmpl w:val="12186952"/>
    <w:lvl w:ilvl="0" w:tplc="033ED602">
      <w:start w:val="2"/>
      <w:numFmt w:val="decimal"/>
      <w:lvlText w:val="%1)"/>
      <w:lvlJc w:val="left"/>
      <w:pPr>
        <w:ind w:left="1012" w:hanging="412"/>
      </w:pPr>
      <w:rPr>
        <w:rFonts w:hint="default"/>
        <w:w w:val="103"/>
      </w:rPr>
    </w:lvl>
    <w:lvl w:ilvl="1" w:tplc="964A1724">
      <w:numFmt w:val="bullet"/>
      <w:lvlText w:val="•"/>
      <w:lvlJc w:val="left"/>
      <w:pPr>
        <w:ind w:left="1808" w:hanging="412"/>
      </w:pPr>
      <w:rPr>
        <w:rFonts w:hint="default"/>
      </w:rPr>
    </w:lvl>
    <w:lvl w:ilvl="2" w:tplc="3230DF10">
      <w:numFmt w:val="bullet"/>
      <w:lvlText w:val="•"/>
      <w:lvlJc w:val="left"/>
      <w:pPr>
        <w:ind w:left="2597" w:hanging="412"/>
      </w:pPr>
      <w:rPr>
        <w:rFonts w:hint="default"/>
      </w:rPr>
    </w:lvl>
    <w:lvl w:ilvl="3" w:tplc="E1F2AE2E">
      <w:numFmt w:val="bullet"/>
      <w:lvlText w:val="•"/>
      <w:lvlJc w:val="left"/>
      <w:pPr>
        <w:ind w:left="3386" w:hanging="412"/>
      </w:pPr>
      <w:rPr>
        <w:rFonts w:hint="default"/>
      </w:rPr>
    </w:lvl>
    <w:lvl w:ilvl="4" w:tplc="9EE6738C">
      <w:numFmt w:val="bullet"/>
      <w:lvlText w:val="•"/>
      <w:lvlJc w:val="left"/>
      <w:pPr>
        <w:ind w:left="4175" w:hanging="412"/>
      </w:pPr>
      <w:rPr>
        <w:rFonts w:hint="default"/>
      </w:rPr>
    </w:lvl>
    <w:lvl w:ilvl="5" w:tplc="287C8EF6">
      <w:numFmt w:val="bullet"/>
      <w:lvlText w:val="•"/>
      <w:lvlJc w:val="left"/>
      <w:pPr>
        <w:ind w:left="4964" w:hanging="412"/>
      </w:pPr>
      <w:rPr>
        <w:rFonts w:hint="default"/>
      </w:rPr>
    </w:lvl>
    <w:lvl w:ilvl="6" w:tplc="11D46EB2">
      <w:numFmt w:val="bullet"/>
      <w:lvlText w:val="•"/>
      <w:lvlJc w:val="left"/>
      <w:pPr>
        <w:ind w:left="5753" w:hanging="412"/>
      </w:pPr>
      <w:rPr>
        <w:rFonts w:hint="default"/>
      </w:rPr>
    </w:lvl>
    <w:lvl w:ilvl="7" w:tplc="334418CA">
      <w:numFmt w:val="bullet"/>
      <w:lvlText w:val="•"/>
      <w:lvlJc w:val="left"/>
      <w:pPr>
        <w:ind w:left="6542" w:hanging="412"/>
      </w:pPr>
      <w:rPr>
        <w:rFonts w:hint="default"/>
      </w:rPr>
    </w:lvl>
    <w:lvl w:ilvl="8" w:tplc="573E55B6">
      <w:numFmt w:val="bullet"/>
      <w:lvlText w:val="•"/>
      <w:lvlJc w:val="left"/>
      <w:pPr>
        <w:ind w:left="7331" w:hanging="412"/>
      </w:pPr>
      <w:rPr>
        <w:rFonts w:hint="default"/>
      </w:rPr>
    </w:lvl>
  </w:abstractNum>
  <w:abstractNum w:abstractNumId="5">
    <w:nsid w:val="20896ECA"/>
    <w:multiLevelType w:val="hybridMultilevel"/>
    <w:tmpl w:val="1B78195C"/>
    <w:lvl w:ilvl="0" w:tplc="4F6EA400">
      <w:start w:val="2"/>
      <w:numFmt w:val="decimal"/>
      <w:lvlText w:val="%1"/>
      <w:lvlJc w:val="left"/>
      <w:pPr>
        <w:ind w:left="733" w:hanging="274"/>
      </w:pPr>
      <w:rPr>
        <w:rFonts w:hint="default"/>
        <w:w w:val="101"/>
      </w:rPr>
    </w:lvl>
    <w:lvl w:ilvl="1" w:tplc="2F289224">
      <w:numFmt w:val="bullet"/>
      <w:lvlText w:val="•"/>
      <w:lvlJc w:val="left"/>
      <w:pPr>
        <w:ind w:left="1556" w:hanging="274"/>
      </w:pPr>
      <w:rPr>
        <w:rFonts w:hint="default"/>
      </w:rPr>
    </w:lvl>
    <w:lvl w:ilvl="2" w:tplc="F6AAA468">
      <w:numFmt w:val="bullet"/>
      <w:lvlText w:val="•"/>
      <w:lvlJc w:val="left"/>
      <w:pPr>
        <w:ind w:left="2373" w:hanging="274"/>
      </w:pPr>
      <w:rPr>
        <w:rFonts w:hint="default"/>
      </w:rPr>
    </w:lvl>
    <w:lvl w:ilvl="3" w:tplc="971EEB5A">
      <w:numFmt w:val="bullet"/>
      <w:lvlText w:val="•"/>
      <w:lvlJc w:val="left"/>
      <w:pPr>
        <w:ind w:left="3190" w:hanging="274"/>
      </w:pPr>
      <w:rPr>
        <w:rFonts w:hint="default"/>
      </w:rPr>
    </w:lvl>
    <w:lvl w:ilvl="4" w:tplc="601EC7D6">
      <w:numFmt w:val="bullet"/>
      <w:lvlText w:val="•"/>
      <w:lvlJc w:val="left"/>
      <w:pPr>
        <w:ind w:left="4007" w:hanging="274"/>
      </w:pPr>
      <w:rPr>
        <w:rFonts w:hint="default"/>
      </w:rPr>
    </w:lvl>
    <w:lvl w:ilvl="5" w:tplc="FBAA6186">
      <w:numFmt w:val="bullet"/>
      <w:lvlText w:val="•"/>
      <w:lvlJc w:val="left"/>
      <w:pPr>
        <w:ind w:left="4824" w:hanging="274"/>
      </w:pPr>
      <w:rPr>
        <w:rFonts w:hint="default"/>
      </w:rPr>
    </w:lvl>
    <w:lvl w:ilvl="6" w:tplc="DDA49206">
      <w:numFmt w:val="bullet"/>
      <w:lvlText w:val="•"/>
      <w:lvlJc w:val="left"/>
      <w:pPr>
        <w:ind w:left="5641" w:hanging="274"/>
      </w:pPr>
      <w:rPr>
        <w:rFonts w:hint="default"/>
      </w:rPr>
    </w:lvl>
    <w:lvl w:ilvl="7" w:tplc="6464C8F0">
      <w:numFmt w:val="bullet"/>
      <w:lvlText w:val="•"/>
      <w:lvlJc w:val="left"/>
      <w:pPr>
        <w:ind w:left="6458" w:hanging="274"/>
      </w:pPr>
      <w:rPr>
        <w:rFonts w:hint="default"/>
      </w:rPr>
    </w:lvl>
    <w:lvl w:ilvl="8" w:tplc="1E784CE4">
      <w:numFmt w:val="bullet"/>
      <w:lvlText w:val="•"/>
      <w:lvlJc w:val="left"/>
      <w:pPr>
        <w:ind w:left="7275" w:hanging="274"/>
      </w:pPr>
      <w:rPr>
        <w:rFonts w:hint="default"/>
      </w:rPr>
    </w:lvl>
  </w:abstractNum>
  <w:abstractNum w:abstractNumId="6">
    <w:nsid w:val="26BD5486"/>
    <w:multiLevelType w:val="hybridMultilevel"/>
    <w:tmpl w:val="CC7E85CA"/>
    <w:lvl w:ilvl="0" w:tplc="1EDAFCEA">
      <w:start w:val="2"/>
      <w:numFmt w:val="decimal"/>
      <w:lvlText w:val="%1."/>
      <w:lvlJc w:val="left"/>
      <w:pPr>
        <w:ind w:left="443" w:hanging="247"/>
      </w:pPr>
      <w:rPr>
        <w:rFonts w:ascii="Times New Roman" w:eastAsia="Times New Roman" w:hAnsi="Times New Roman" w:cs="Times New Roman" w:hint="default"/>
        <w:color w:val="3F3F44"/>
        <w:spacing w:val="-21"/>
        <w:w w:val="110"/>
        <w:sz w:val="25"/>
        <w:szCs w:val="25"/>
      </w:rPr>
    </w:lvl>
    <w:lvl w:ilvl="1" w:tplc="62083440">
      <w:start w:val="1"/>
      <w:numFmt w:val="decimal"/>
      <w:lvlText w:val="%2"/>
      <w:lvlJc w:val="left"/>
      <w:pPr>
        <w:ind w:left="609" w:hanging="276"/>
        <w:jc w:val="right"/>
      </w:pPr>
      <w:rPr>
        <w:rFonts w:hint="default"/>
        <w:w w:val="104"/>
      </w:rPr>
    </w:lvl>
    <w:lvl w:ilvl="2" w:tplc="D960CEF0">
      <w:start w:val="2"/>
      <w:numFmt w:val="decimal"/>
      <w:lvlText w:val="%3"/>
      <w:lvlJc w:val="left"/>
      <w:pPr>
        <w:ind w:left="760" w:hanging="272"/>
      </w:pPr>
      <w:rPr>
        <w:rFonts w:hint="default"/>
        <w:w w:val="108"/>
      </w:rPr>
    </w:lvl>
    <w:lvl w:ilvl="3" w:tplc="65AE5FB8">
      <w:numFmt w:val="bullet"/>
      <w:lvlText w:val="•"/>
      <w:lvlJc w:val="left"/>
      <w:pPr>
        <w:ind w:left="1778" w:hanging="272"/>
      </w:pPr>
      <w:rPr>
        <w:rFonts w:hint="default"/>
      </w:rPr>
    </w:lvl>
    <w:lvl w:ilvl="4" w:tplc="90BAB404">
      <w:numFmt w:val="bullet"/>
      <w:lvlText w:val="•"/>
      <w:lvlJc w:val="left"/>
      <w:pPr>
        <w:ind w:left="2797" w:hanging="272"/>
      </w:pPr>
      <w:rPr>
        <w:rFonts w:hint="default"/>
      </w:rPr>
    </w:lvl>
    <w:lvl w:ilvl="5" w:tplc="B504070A">
      <w:numFmt w:val="bullet"/>
      <w:lvlText w:val="•"/>
      <w:lvlJc w:val="left"/>
      <w:pPr>
        <w:ind w:left="3815" w:hanging="272"/>
      </w:pPr>
      <w:rPr>
        <w:rFonts w:hint="default"/>
      </w:rPr>
    </w:lvl>
    <w:lvl w:ilvl="6" w:tplc="78AA840E">
      <w:numFmt w:val="bullet"/>
      <w:lvlText w:val="•"/>
      <w:lvlJc w:val="left"/>
      <w:pPr>
        <w:ind w:left="4834" w:hanging="272"/>
      </w:pPr>
      <w:rPr>
        <w:rFonts w:hint="default"/>
      </w:rPr>
    </w:lvl>
    <w:lvl w:ilvl="7" w:tplc="8506B726">
      <w:numFmt w:val="bullet"/>
      <w:lvlText w:val="•"/>
      <w:lvlJc w:val="left"/>
      <w:pPr>
        <w:ind w:left="5853" w:hanging="272"/>
      </w:pPr>
      <w:rPr>
        <w:rFonts w:hint="default"/>
      </w:rPr>
    </w:lvl>
    <w:lvl w:ilvl="8" w:tplc="9B9086EE">
      <w:numFmt w:val="bullet"/>
      <w:lvlText w:val="•"/>
      <w:lvlJc w:val="left"/>
      <w:pPr>
        <w:ind w:left="6871" w:hanging="272"/>
      </w:pPr>
      <w:rPr>
        <w:rFonts w:hint="default"/>
      </w:rPr>
    </w:lvl>
  </w:abstractNum>
  <w:abstractNum w:abstractNumId="7">
    <w:nsid w:val="2A3D3360"/>
    <w:multiLevelType w:val="hybridMultilevel"/>
    <w:tmpl w:val="443C1D08"/>
    <w:lvl w:ilvl="0" w:tplc="2FBA7D76">
      <w:start w:val="2"/>
      <w:numFmt w:val="decimal"/>
      <w:lvlText w:val="%1)"/>
      <w:lvlJc w:val="left"/>
      <w:pPr>
        <w:ind w:left="996" w:hanging="403"/>
      </w:pPr>
      <w:rPr>
        <w:rFonts w:hint="default"/>
        <w:w w:val="108"/>
      </w:rPr>
    </w:lvl>
    <w:lvl w:ilvl="1" w:tplc="8E98E464">
      <w:numFmt w:val="bullet"/>
      <w:lvlText w:val="•"/>
      <w:lvlJc w:val="left"/>
      <w:pPr>
        <w:ind w:left="1790" w:hanging="403"/>
      </w:pPr>
      <w:rPr>
        <w:rFonts w:hint="default"/>
      </w:rPr>
    </w:lvl>
    <w:lvl w:ilvl="2" w:tplc="819E1212">
      <w:numFmt w:val="bullet"/>
      <w:lvlText w:val="•"/>
      <w:lvlJc w:val="left"/>
      <w:pPr>
        <w:ind w:left="2581" w:hanging="403"/>
      </w:pPr>
      <w:rPr>
        <w:rFonts w:hint="default"/>
      </w:rPr>
    </w:lvl>
    <w:lvl w:ilvl="3" w:tplc="886C40D8">
      <w:numFmt w:val="bullet"/>
      <w:lvlText w:val="•"/>
      <w:lvlJc w:val="left"/>
      <w:pPr>
        <w:ind w:left="3372" w:hanging="403"/>
      </w:pPr>
      <w:rPr>
        <w:rFonts w:hint="default"/>
      </w:rPr>
    </w:lvl>
    <w:lvl w:ilvl="4" w:tplc="263C1018">
      <w:numFmt w:val="bullet"/>
      <w:lvlText w:val="•"/>
      <w:lvlJc w:val="left"/>
      <w:pPr>
        <w:ind w:left="4163" w:hanging="403"/>
      </w:pPr>
      <w:rPr>
        <w:rFonts w:hint="default"/>
      </w:rPr>
    </w:lvl>
    <w:lvl w:ilvl="5" w:tplc="B8DC4A92">
      <w:numFmt w:val="bullet"/>
      <w:lvlText w:val="•"/>
      <w:lvlJc w:val="left"/>
      <w:pPr>
        <w:ind w:left="4954" w:hanging="403"/>
      </w:pPr>
      <w:rPr>
        <w:rFonts w:hint="default"/>
      </w:rPr>
    </w:lvl>
    <w:lvl w:ilvl="6" w:tplc="42483A48">
      <w:numFmt w:val="bullet"/>
      <w:lvlText w:val="•"/>
      <w:lvlJc w:val="left"/>
      <w:pPr>
        <w:ind w:left="5745" w:hanging="403"/>
      </w:pPr>
      <w:rPr>
        <w:rFonts w:hint="default"/>
      </w:rPr>
    </w:lvl>
    <w:lvl w:ilvl="7" w:tplc="4E0CB74A">
      <w:numFmt w:val="bullet"/>
      <w:lvlText w:val="•"/>
      <w:lvlJc w:val="left"/>
      <w:pPr>
        <w:ind w:left="6536" w:hanging="403"/>
      </w:pPr>
      <w:rPr>
        <w:rFonts w:hint="default"/>
      </w:rPr>
    </w:lvl>
    <w:lvl w:ilvl="8" w:tplc="3FD8C6FE">
      <w:numFmt w:val="bullet"/>
      <w:lvlText w:val="•"/>
      <w:lvlJc w:val="left"/>
      <w:pPr>
        <w:ind w:left="7327" w:hanging="403"/>
      </w:pPr>
      <w:rPr>
        <w:rFonts w:hint="default"/>
      </w:rPr>
    </w:lvl>
  </w:abstractNum>
  <w:abstractNum w:abstractNumId="8">
    <w:nsid w:val="2D3D27DC"/>
    <w:multiLevelType w:val="hybridMultilevel"/>
    <w:tmpl w:val="2584A86E"/>
    <w:lvl w:ilvl="0" w:tplc="9C00484E">
      <w:start w:val="1"/>
      <w:numFmt w:val="decimal"/>
      <w:lvlText w:val="%1）"/>
      <w:lvlJc w:val="left"/>
      <w:pPr>
        <w:ind w:left="980" w:hanging="360"/>
      </w:pPr>
      <w:rPr>
        <w:rFonts w:ascii="Times New Roman" w:eastAsia="Times New Roman" w:hint="default"/>
        <w:color w:val="4F5056"/>
        <w:w w:val="70"/>
        <w:sz w:val="23"/>
      </w:r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9">
    <w:nsid w:val="2DA43A4B"/>
    <w:multiLevelType w:val="hybridMultilevel"/>
    <w:tmpl w:val="0576F20C"/>
    <w:lvl w:ilvl="0" w:tplc="C97AC69C">
      <w:start w:val="1"/>
      <w:numFmt w:val="decimal"/>
      <w:lvlText w:val="%1）"/>
      <w:lvlJc w:val="left"/>
      <w:pPr>
        <w:ind w:left="951" w:hanging="360"/>
      </w:pPr>
      <w:rPr>
        <w:rFonts w:hint="default"/>
      </w:rPr>
    </w:lvl>
    <w:lvl w:ilvl="1" w:tplc="04090019" w:tentative="1">
      <w:start w:val="1"/>
      <w:numFmt w:val="lowerLetter"/>
      <w:lvlText w:val="%2)"/>
      <w:lvlJc w:val="left"/>
      <w:pPr>
        <w:ind w:left="1431" w:hanging="420"/>
      </w:pPr>
    </w:lvl>
    <w:lvl w:ilvl="2" w:tplc="0409001B" w:tentative="1">
      <w:start w:val="1"/>
      <w:numFmt w:val="lowerRoman"/>
      <w:lvlText w:val="%3."/>
      <w:lvlJc w:val="right"/>
      <w:pPr>
        <w:ind w:left="1851" w:hanging="420"/>
      </w:pPr>
    </w:lvl>
    <w:lvl w:ilvl="3" w:tplc="0409000F" w:tentative="1">
      <w:start w:val="1"/>
      <w:numFmt w:val="decimal"/>
      <w:lvlText w:val="%4."/>
      <w:lvlJc w:val="left"/>
      <w:pPr>
        <w:ind w:left="2271" w:hanging="420"/>
      </w:pPr>
    </w:lvl>
    <w:lvl w:ilvl="4" w:tplc="04090019" w:tentative="1">
      <w:start w:val="1"/>
      <w:numFmt w:val="lowerLetter"/>
      <w:lvlText w:val="%5)"/>
      <w:lvlJc w:val="left"/>
      <w:pPr>
        <w:ind w:left="2691" w:hanging="420"/>
      </w:pPr>
    </w:lvl>
    <w:lvl w:ilvl="5" w:tplc="0409001B" w:tentative="1">
      <w:start w:val="1"/>
      <w:numFmt w:val="lowerRoman"/>
      <w:lvlText w:val="%6."/>
      <w:lvlJc w:val="right"/>
      <w:pPr>
        <w:ind w:left="3111" w:hanging="420"/>
      </w:pPr>
    </w:lvl>
    <w:lvl w:ilvl="6" w:tplc="0409000F" w:tentative="1">
      <w:start w:val="1"/>
      <w:numFmt w:val="decimal"/>
      <w:lvlText w:val="%7."/>
      <w:lvlJc w:val="left"/>
      <w:pPr>
        <w:ind w:left="3531" w:hanging="420"/>
      </w:pPr>
    </w:lvl>
    <w:lvl w:ilvl="7" w:tplc="04090019" w:tentative="1">
      <w:start w:val="1"/>
      <w:numFmt w:val="lowerLetter"/>
      <w:lvlText w:val="%8)"/>
      <w:lvlJc w:val="left"/>
      <w:pPr>
        <w:ind w:left="3951" w:hanging="420"/>
      </w:pPr>
    </w:lvl>
    <w:lvl w:ilvl="8" w:tplc="0409001B" w:tentative="1">
      <w:start w:val="1"/>
      <w:numFmt w:val="lowerRoman"/>
      <w:lvlText w:val="%9."/>
      <w:lvlJc w:val="right"/>
      <w:pPr>
        <w:ind w:left="4371" w:hanging="420"/>
      </w:pPr>
    </w:lvl>
  </w:abstractNum>
  <w:abstractNum w:abstractNumId="10">
    <w:nsid w:val="2F1A39C2"/>
    <w:multiLevelType w:val="hybridMultilevel"/>
    <w:tmpl w:val="ED3A5CFE"/>
    <w:lvl w:ilvl="0" w:tplc="0EF644AE">
      <w:start w:val="2"/>
      <w:numFmt w:val="decimal"/>
      <w:lvlText w:val="%1)"/>
      <w:lvlJc w:val="left"/>
      <w:pPr>
        <w:ind w:left="1037" w:hanging="394"/>
      </w:pPr>
      <w:rPr>
        <w:rFonts w:hint="default"/>
        <w:spacing w:val="-1"/>
        <w:w w:val="107"/>
      </w:rPr>
    </w:lvl>
    <w:lvl w:ilvl="1" w:tplc="35544DC0">
      <w:numFmt w:val="bullet"/>
      <w:lvlText w:val="•"/>
      <w:lvlJc w:val="left"/>
      <w:pPr>
        <w:ind w:left="1826" w:hanging="394"/>
      </w:pPr>
      <w:rPr>
        <w:rFonts w:hint="default"/>
      </w:rPr>
    </w:lvl>
    <w:lvl w:ilvl="2" w:tplc="4426E944">
      <w:numFmt w:val="bullet"/>
      <w:lvlText w:val="•"/>
      <w:lvlJc w:val="left"/>
      <w:pPr>
        <w:ind w:left="2613" w:hanging="394"/>
      </w:pPr>
      <w:rPr>
        <w:rFonts w:hint="default"/>
      </w:rPr>
    </w:lvl>
    <w:lvl w:ilvl="3" w:tplc="5A108172">
      <w:numFmt w:val="bullet"/>
      <w:lvlText w:val="•"/>
      <w:lvlJc w:val="left"/>
      <w:pPr>
        <w:ind w:left="3400" w:hanging="394"/>
      </w:pPr>
      <w:rPr>
        <w:rFonts w:hint="default"/>
      </w:rPr>
    </w:lvl>
    <w:lvl w:ilvl="4" w:tplc="6E3C5A2E">
      <w:numFmt w:val="bullet"/>
      <w:lvlText w:val="•"/>
      <w:lvlJc w:val="left"/>
      <w:pPr>
        <w:ind w:left="4187" w:hanging="394"/>
      </w:pPr>
      <w:rPr>
        <w:rFonts w:hint="default"/>
      </w:rPr>
    </w:lvl>
    <w:lvl w:ilvl="5" w:tplc="FC54E9D2">
      <w:numFmt w:val="bullet"/>
      <w:lvlText w:val="•"/>
      <w:lvlJc w:val="left"/>
      <w:pPr>
        <w:ind w:left="4974" w:hanging="394"/>
      </w:pPr>
      <w:rPr>
        <w:rFonts w:hint="default"/>
      </w:rPr>
    </w:lvl>
    <w:lvl w:ilvl="6" w:tplc="C3FE8EFE">
      <w:numFmt w:val="bullet"/>
      <w:lvlText w:val="•"/>
      <w:lvlJc w:val="left"/>
      <w:pPr>
        <w:ind w:left="5761" w:hanging="394"/>
      </w:pPr>
      <w:rPr>
        <w:rFonts w:hint="default"/>
      </w:rPr>
    </w:lvl>
    <w:lvl w:ilvl="7" w:tplc="52445BD6">
      <w:numFmt w:val="bullet"/>
      <w:lvlText w:val="•"/>
      <w:lvlJc w:val="left"/>
      <w:pPr>
        <w:ind w:left="6548" w:hanging="394"/>
      </w:pPr>
      <w:rPr>
        <w:rFonts w:hint="default"/>
      </w:rPr>
    </w:lvl>
    <w:lvl w:ilvl="8" w:tplc="906AB80C">
      <w:numFmt w:val="bullet"/>
      <w:lvlText w:val="•"/>
      <w:lvlJc w:val="left"/>
      <w:pPr>
        <w:ind w:left="7335" w:hanging="394"/>
      </w:pPr>
      <w:rPr>
        <w:rFonts w:hint="default"/>
      </w:rPr>
    </w:lvl>
  </w:abstractNum>
  <w:abstractNum w:abstractNumId="11">
    <w:nsid w:val="314B4735"/>
    <w:multiLevelType w:val="hybridMultilevel"/>
    <w:tmpl w:val="0FCC8308"/>
    <w:lvl w:ilvl="0" w:tplc="2F3801E6">
      <w:start w:val="2"/>
      <w:numFmt w:val="decimal"/>
      <w:lvlText w:val="%1)"/>
      <w:lvlJc w:val="left"/>
      <w:pPr>
        <w:ind w:left="953" w:hanging="403"/>
      </w:pPr>
      <w:rPr>
        <w:rFonts w:hint="default"/>
        <w:w w:val="105"/>
      </w:rPr>
    </w:lvl>
    <w:lvl w:ilvl="1" w:tplc="1FA09A1A">
      <w:numFmt w:val="bullet"/>
      <w:lvlText w:val="•"/>
      <w:lvlJc w:val="left"/>
      <w:pPr>
        <w:ind w:left="1754" w:hanging="403"/>
      </w:pPr>
      <w:rPr>
        <w:rFonts w:hint="default"/>
      </w:rPr>
    </w:lvl>
    <w:lvl w:ilvl="2" w:tplc="40B4C248">
      <w:numFmt w:val="bullet"/>
      <w:lvlText w:val="•"/>
      <w:lvlJc w:val="left"/>
      <w:pPr>
        <w:ind w:left="2549" w:hanging="403"/>
      </w:pPr>
      <w:rPr>
        <w:rFonts w:hint="default"/>
      </w:rPr>
    </w:lvl>
    <w:lvl w:ilvl="3" w:tplc="ED009E72">
      <w:numFmt w:val="bullet"/>
      <w:lvlText w:val="•"/>
      <w:lvlJc w:val="left"/>
      <w:pPr>
        <w:ind w:left="3344" w:hanging="403"/>
      </w:pPr>
      <w:rPr>
        <w:rFonts w:hint="default"/>
      </w:rPr>
    </w:lvl>
    <w:lvl w:ilvl="4" w:tplc="E234890E">
      <w:numFmt w:val="bullet"/>
      <w:lvlText w:val="•"/>
      <w:lvlJc w:val="left"/>
      <w:pPr>
        <w:ind w:left="4139" w:hanging="403"/>
      </w:pPr>
      <w:rPr>
        <w:rFonts w:hint="default"/>
      </w:rPr>
    </w:lvl>
    <w:lvl w:ilvl="5" w:tplc="4C8058CA">
      <w:numFmt w:val="bullet"/>
      <w:lvlText w:val="•"/>
      <w:lvlJc w:val="left"/>
      <w:pPr>
        <w:ind w:left="4934" w:hanging="403"/>
      </w:pPr>
      <w:rPr>
        <w:rFonts w:hint="default"/>
      </w:rPr>
    </w:lvl>
    <w:lvl w:ilvl="6" w:tplc="CC103B1A">
      <w:numFmt w:val="bullet"/>
      <w:lvlText w:val="•"/>
      <w:lvlJc w:val="left"/>
      <w:pPr>
        <w:ind w:left="5729" w:hanging="403"/>
      </w:pPr>
      <w:rPr>
        <w:rFonts w:hint="default"/>
      </w:rPr>
    </w:lvl>
    <w:lvl w:ilvl="7" w:tplc="B6CA12A2">
      <w:numFmt w:val="bullet"/>
      <w:lvlText w:val="•"/>
      <w:lvlJc w:val="left"/>
      <w:pPr>
        <w:ind w:left="6524" w:hanging="403"/>
      </w:pPr>
      <w:rPr>
        <w:rFonts w:hint="default"/>
      </w:rPr>
    </w:lvl>
    <w:lvl w:ilvl="8" w:tplc="332680E0">
      <w:numFmt w:val="bullet"/>
      <w:lvlText w:val="•"/>
      <w:lvlJc w:val="left"/>
      <w:pPr>
        <w:ind w:left="7319" w:hanging="403"/>
      </w:pPr>
      <w:rPr>
        <w:rFonts w:hint="default"/>
      </w:rPr>
    </w:lvl>
  </w:abstractNum>
  <w:abstractNum w:abstractNumId="12">
    <w:nsid w:val="393F6CC8"/>
    <w:multiLevelType w:val="hybridMultilevel"/>
    <w:tmpl w:val="1940EFD2"/>
    <w:lvl w:ilvl="0" w:tplc="EDCC3264">
      <w:start w:val="2"/>
      <w:numFmt w:val="decimal"/>
      <w:lvlText w:val="%1."/>
      <w:lvlJc w:val="left"/>
      <w:pPr>
        <w:ind w:left="406" w:hanging="239"/>
      </w:pPr>
      <w:rPr>
        <w:rFonts w:hint="default"/>
        <w:w w:val="103"/>
      </w:rPr>
    </w:lvl>
    <w:lvl w:ilvl="1" w:tplc="A93CEAD4">
      <w:start w:val="1"/>
      <w:numFmt w:val="decimal"/>
      <w:lvlText w:val="%2"/>
      <w:lvlJc w:val="left"/>
      <w:pPr>
        <w:ind w:left="579" w:hanging="282"/>
      </w:pPr>
      <w:rPr>
        <w:rFonts w:hint="default"/>
        <w:w w:val="97"/>
      </w:rPr>
    </w:lvl>
    <w:lvl w:ilvl="2" w:tplc="4A96B796">
      <w:start w:val="1"/>
      <w:numFmt w:val="decimal"/>
      <w:lvlText w:val="%3)"/>
      <w:lvlJc w:val="left"/>
      <w:pPr>
        <w:ind w:left="987" w:hanging="409"/>
      </w:pPr>
      <w:rPr>
        <w:rFonts w:hint="default"/>
        <w:spacing w:val="-1"/>
        <w:w w:val="108"/>
      </w:rPr>
    </w:lvl>
    <w:lvl w:ilvl="3" w:tplc="7D0480EC">
      <w:numFmt w:val="bullet"/>
      <w:lvlText w:val="•"/>
      <w:lvlJc w:val="left"/>
      <w:pPr>
        <w:ind w:left="1971" w:hanging="409"/>
      </w:pPr>
      <w:rPr>
        <w:rFonts w:hint="default"/>
      </w:rPr>
    </w:lvl>
    <w:lvl w:ilvl="4" w:tplc="635E642A">
      <w:numFmt w:val="bullet"/>
      <w:lvlText w:val="•"/>
      <w:lvlJc w:val="left"/>
      <w:pPr>
        <w:ind w:left="2962" w:hanging="409"/>
      </w:pPr>
      <w:rPr>
        <w:rFonts w:hint="default"/>
      </w:rPr>
    </w:lvl>
    <w:lvl w:ilvl="5" w:tplc="3E14FF8C">
      <w:numFmt w:val="bullet"/>
      <w:lvlText w:val="•"/>
      <w:lvlJc w:val="left"/>
      <w:pPr>
        <w:ind w:left="3953" w:hanging="409"/>
      </w:pPr>
      <w:rPr>
        <w:rFonts w:hint="default"/>
      </w:rPr>
    </w:lvl>
    <w:lvl w:ilvl="6" w:tplc="575CDF3E">
      <w:numFmt w:val="bullet"/>
      <w:lvlText w:val="•"/>
      <w:lvlJc w:val="left"/>
      <w:pPr>
        <w:ind w:left="4944" w:hanging="409"/>
      </w:pPr>
      <w:rPr>
        <w:rFonts w:hint="default"/>
      </w:rPr>
    </w:lvl>
    <w:lvl w:ilvl="7" w:tplc="DDF0D45E">
      <w:numFmt w:val="bullet"/>
      <w:lvlText w:val="•"/>
      <w:lvlJc w:val="left"/>
      <w:pPr>
        <w:ind w:left="5935" w:hanging="409"/>
      </w:pPr>
      <w:rPr>
        <w:rFonts w:hint="default"/>
      </w:rPr>
    </w:lvl>
    <w:lvl w:ilvl="8" w:tplc="A5E01878">
      <w:numFmt w:val="bullet"/>
      <w:lvlText w:val="•"/>
      <w:lvlJc w:val="left"/>
      <w:pPr>
        <w:ind w:left="6926" w:hanging="409"/>
      </w:pPr>
      <w:rPr>
        <w:rFonts w:hint="default"/>
      </w:rPr>
    </w:lvl>
  </w:abstractNum>
  <w:abstractNum w:abstractNumId="13">
    <w:nsid w:val="3DD72C79"/>
    <w:multiLevelType w:val="hybridMultilevel"/>
    <w:tmpl w:val="BD8C5C94"/>
    <w:lvl w:ilvl="0" w:tplc="F65CBA0E">
      <w:start w:val="1"/>
      <w:numFmt w:val="decimal"/>
      <w:lvlText w:val="%1."/>
      <w:lvlJc w:val="left"/>
      <w:pPr>
        <w:ind w:left="364" w:hanging="241"/>
        <w:jc w:val="right"/>
      </w:pPr>
      <w:rPr>
        <w:rFonts w:hint="default"/>
        <w:w w:val="105"/>
      </w:rPr>
    </w:lvl>
    <w:lvl w:ilvl="1" w:tplc="31EC72C4">
      <w:numFmt w:val="bullet"/>
      <w:lvlText w:val="•"/>
      <w:lvlJc w:val="left"/>
      <w:pPr>
        <w:ind w:left="1214" w:hanging="241"/>
      </w:pPr>
      <w:rPr>
        <w:rFonts w:hint="default"/>
      </w:rPr>
    </w:lvl>
    <w:lvl w:ilvl="2" w:tplc="3AAC4796">
      <w:numFmt w:val="bullet"/>
      <w:lvlText w:val="•"/>
      <w:lvlJc w:val="left"/>
      <w:pPr>
        <w:ind w:left="2069" w:hanging="241"/>
      </w:pPr>
      <w:rPr>
        <w:rFonts w:hint="default"/>
      </w:rPr>
    </w:lvl>
    <w:lvl w:ilvl="3" w:tplc="DAE29190">
      <w:numFmt w:val="bullet"/>
      <w:lvlText w:val="•"/>
      <w:lvlJc w:val="left"/>
      <w:pPr>
        <w:ind w:left="2924" w:hanging="241"/>
      </w:pPr>
      <w:rPr>
        <w:rFonts w:hint="default"/>
      </w:rPr>
    </w:lvl>
    <w:lvl w:ilvl="4" w:tplc="E6DAD18A">
      <w:numFmt w:val="bullet"/>
      <w:lvlText w:val="•"/>
      <w:lvlJc w:val="left"/>
      <w:pPr>
        <w:ind w:left="3779" w:hanging="241"/>
      </w:pPr>
      <w:rPr>
        <w:rFonts w:hint="default"/>
      </w:rPr>
    </w:lvl>
    <w:lvl w:ilvl="5" w:tplc="5BC042F4">
      <w:numFmt w:val="bullet"/>
      <w:lvlText w:val="•"/>
      <w:lvlJc w:val="left"/>
      <w:pPr>
        <w:ind w:left="4634" w:hanging="241"/>
      </w:pPr>
      <w:rPr>
        <w:rFonts w:hint="default"/>
      </w:rPr>
    </w:lvl>
    <w:lvl w:ilvl="6" w:tplc="09EAC34C">
      <w:numFmt w:val="bullet"/>
      <w:lvlText w:val="•"/>
      <w:lvlJc w:val="left"/>
      <w:pPr>
        <w:ind w:left="5489" w:hanging="241"/>
      </w:pPr>
      <w:rPr>
        <w:rFonts w:hint="default"/>
      </w:rPr>
    </w:lvl>
    <w:lvl w:ilvl="7" w:tplc="B986ECA0">
      <w:numFmt w:val="bullet"/>
      <w:lvlText w:val="•"/>
      <w:lvlJc w:val="left"/>
      <w:pPr>
        <w:ind w:left="6344" w:hanging="241"/>
      </w:pPr>
      <w:rPr>
        <w:rFonts w:hint="default"/>
      </w:rPr>
    </w:lvl>
    <w:lvl w:ilvl="8" w:tplc="7D0E2498">
      <w:numFmt w:val="bullet"/>
      <w:lvlText w:val="•"/>
      <w:lvlJc w:val="left"/>
      <w:pPr>
        <w:ind w:left="7199" w:hanging="241"/>
      </w:pPr>
      <w:rPr>
        <w:rFonts w:hint="default"/>
      </w:rPr>
    </w:lvl>
  </w:abstractNum>
  <w:abstractNum w:abstractNumId="14">
    <w:nsid w:val="3F956B34"/>
    <w:multiLevelType w:val="hybridMultilevel"/>
    <w:tmpl w:val="136C8928"/>
    <w:lvl w:ilvl="0" w:tplc="311201C2">
      <w:start w:val="2"/>
      <w:numFmt w:val="decimal"/>
      <w:lvlText w:val="%1)"/>
      <w:lvlJc w:val="left"/>
      <w:pPr>
        <w:ind w:left="1025" w:hanging="408"/>
      </w:pPr>
      <w:rPr>
        <w:rFonts w:hint="default"/>
        <w:w w:val="105"/>
      </w:rPr>
    </w:lvl>
    <w:lvl w:ilvl="1" w:tplc="C1682B32">
      <w:numFmt w:val="bullet"/>
      <w:lvlText w:val="•"/>
      <w:lvlJc w:val="left"/>
      <w:pPr>
        <w:ind w:left="1808" w:hanging="408"/>
      </w:pPr>
      <w:rPr>
        <w:rFonts w:hint="default"/>
      </w:rPr>
    </w:lvl>
    <w:lvl w:ilvl="2" w:tplc="A00A0A14">
      <w:numFmt w:val="bullet"/>
      <w:lvlText w:val="•"/>
      <w:lvlJc w:val="left"/>
      <w:pPr>
        <w:ind w:left="2597" w:hanging="408"/>
      </w:pPr>
      <w:rPr>
        <w:rFonts w:hint="default"/>
      </w:rPr>
    </w:lvl>
    <w:lvl w:ilvl="3" w:tplc="03D0A458">
      <w:numFmt w:val="bullet"/>
      <w:lvlText w:val="•"/>
      <w:lvlJc w:val="left"/>
      <w:pPr>
        <w:ind w:left="3386" w:hanging="408"/>
      </w:pPr>
      <w:rPr>
        <w:rFonts w:hint="default"/>
      </w:rPr>
    </w:lvl>
    <w:lvl w:ilvl="4" w:tplc="2F3A0D86">
      <w:numFmt w:val="bullet"/>
      <w:lvlText w:val="•"/>
      <w:lvlJc w:val="left"/>
      <w:pPr>
        <w:ind w:left="4175" w:hanging="408"/>
      </w:pPr>
      <w:rPr>
        <w:rFonts w:hint="default"/>
      </w:rPr>
    </w:lvl>
    <w:lvl w:ilvl="5" w:tplc="31724256">
      <w:numFmt w:val="bullet"/>
      <w:lvlText w:val="•"/>
      <w:lvlJc w:val="left"/>
      <w:pPr>
        <w:ind w:left="4964" w:hanging="408"/>
      </w:pPr>
      <w:rPr>
        <w:rFonts w:hint="default"/>
      </w:rPr>
    </w:lvl>
    <w:lvl w:ilvl="6" w:tplc="6812D376">
      <w:numFmt w:val="bullet"/>
      <w:lvlText w:val="•"/>
      <w:lvlJc w:val="left"/>
      <w:pPr>
        <w:ind w:left="5753" w:hanging="408"/>
      </w:pPr>
      <w:rPr>
        <w:rFonts w:hint="default"/>
      </w:rPr>
    </w:lvl>
    <w:lvl w:ilvl="7" w:tplc="DB62FFF4">
      <w:numFmt w:val="bullet"/>
      <w:lvlText w:val="•"/>
      <w:lvlJc w:val="left"/>
      <w:pPr>
        <w:ind w:left="6542" w:hanging="408"/>
      </w:pPr>
      <w:rPr>
        <w:rFonts w:hint="default"/>
      </w:rPr>
    </w:lvl>
    <w:lvl w:ilvl="8" w:tplc="BF1E68B4">
      <w:numFmt w:val="bullet"/>
      <w:lvlText w:val="•"/>
      <w:lvlJc w:val="left"/>
      <w:pPr>
        <w:ind w:left="7331" w:hanging="408"/>
      </w:pPr>
      <w:rPr>
        <w:rFonts w:hint="default"/>
      </w:rPr>
    </w:lvl>
  </w:abstractNum>
  <w:abstractNum w:abstractNumId="15">
    <w:nsid w:val="49173D90"/>
    <w:multiLevelType w:val="hybridMultilevel"/>
    <w:tmpl w:val="E3EC5106"/>
    <w:lvl w:ilvl="0" w:tplc="ACB0832A">
      <w:start w:val="2"/>
      <w:numFmt w:val="decimal"/>
      <w:lvlText w:val="%1)"/>
      <w:lvlJc w:val="left"/>
      <w:pPr>
        <w:ind w:left="982" w:hanging="405"/>
      </w:pPr>
      <w:rPr>
        <w:rFonts w:hint="default"/>
        <w:spacing w:val="-1"/>
        <w:w w:val="101"/>
      </w:rPr>
    </w:lvl>
    <w:lvl w:ilvl="1" w:tplc="807A49DE">
      <w:numFmt w:val="bullet"/>
      <w:lvlText w:val="•"/>
      <w:lvlJc w:val="left"/>
      <w:pPr>
        <w:ind w:left="1772" w:hanging="405"/>
      </w:pPr>
      <w:rPr>
        <w:rFonts w:hint="default"/>
      </w:rPr>
    </w:lvl>
    <w:lvl w:ilvl="2" w:tplc="3F1EEE58">
      <w:numFmt w:val="bullet"/>
      <w:lvlText w:val="•"/>
      <w:lvlJc w:val="left"/>
      <w:pPr>
        <w:ind w:left="2565" w:hanging="405"/>
      </w:pPr>
      <w:rPr>
        <w:rFonts w:hint="default"/>
      </w:rPr>
    </w:lvl>
    <w:lvl w:ilvl="3" w:tplc="322E72E0">
      <w:numFmt w:val="bullet"/>
      <w:lvlText w:val="•"/>
      <w:lvlJc w:val="left"/>
      <w:pPr>
        <w:ind w:left="3358" w:hanging="405"/>
      </w:pPr>
      <w:rPr>
        <w:rFonts w:hint="default"/>
      </w:rPr>
    </w:lvl>
    <w:lvl w:ilvl="4" w:tplc="9D60EC2C">
      <w:numFmt w:val="bullet"/>
      <w:lvlText w:val="•"/>
      <w:lvlJc w:val="left"/>
      <w:pPr>
        <w:ind w:left="4151" w:hanging="405"/>
      </w:pPr>
      <w:rPr>
        <w:rFonts w:hint="default"/>
      </w:rPr>
    </w:lvl>
    <w:lvl w:ilvl="5" w:tplc="DE46A1C0">
      <w:numFmt w:val="bullet"/>
      <w:lvlText w:val="•"/>
      <w:lvlJc w:val="left"/>
      <w:pPr>
        <w:ind w:left="4944" w:hanging="405"/>
      </w:pPr>
      <w:rPr>
        <w:rFonts w:hint="default"/>
      </w:rPr>
    </w:lvl>
    <w:lvl w:ilvl="6" w:tplc="DBAC14DC">
      <w:numFmt w:val="bullet"/>
      <w:lvlText w:val="•"/>
      <w:lvlJc w:val="left"/>
      <w:pPr>
        <w:ind w:left="5737" w:hanging="405"/>
      </w:pPr>
      <w:rPr>
        <w:rFonts w:hint="default"/>
      </w:rPr>
    </w:lvl>
    <w:lvl w:ilvl="7" w:tplc="917A7D48">
      <w:numFmt w:val="bullet"/>
      <w:lvlText w:val="•"/>
      <w:lvlJc w:val="left"/>
      <w:pPr>
        <w:ind w:left="6530" w:hanging="405"/>
      </w:pPr>
      <w:rPr>
        <w:rFonts w:hint="default"/>
      </w:rPr>
    </w:lvl>
    <w:lvl w:ilvl="8" w:tplc="D5BE7544">
      <w:numFmt w:val="bullet"/>
      <w:lvlText w:val="•"/>
      <w:lvlJc w:val="left"/>
      <w:pPr>
        <w:ind w:left="7323" w:hanging="405"/>
      </w:pPr>
      <w:rPr>
        <w:rFonts w:hint="default"/>
      </w:rPr>
    </w:lvl>
  </w:abstractNum>
  <w:abstractNum w:abstractNumId="16">
    <w:nsid w:val="4A364CF6"/>
    <w:multiLevelType w:val="hybridMultilevel"/>
    <w:tmpl w:val="88E67630"/>
    <w:lvl w:ilvl="0" w:tplc="86F83D98">
      <w:start w:val="2"/>
      <w:numFmt w:val="decimal"/>
      <w:lvlText w:val="%1)"/>
      <w:lvlJc w:val="left"/>
      <w:pPr>
        <w:ind w:left="960" w:hanging="396"/>
      </w:pPr>
      <w:rPr>
        <w:rFonts w:hint="default"/>
        <w:w w:val="97"/>
      </w:rPr>
    </w:lvl>
    <w:lvl w:ilvl="1" w:tplc="4014C584">
      <w:numFmt w:val="bullet"/>
      <w:lvlText w:val="•"/>
      <w:lvlJc w:val="left"/>
      <w:pPr>
        <w:ind w:left="1754" w:hanging="396"/>
      </w:pPr>
      <w:rPr>
        <w:rFonts w:hint="default"/>
      </w:rPr>
    </w:lvl>
    <w:lvl w:ilvl="2" w:tplc="D82EFAE6">
      <w:numFmt w:val="bullet"/>
      <w:lvlText w:val="•"/>
      <w:lvlJc w:val="left"/>
      <w:pPr>
        <w:ind w:left="2549" w:hanging="396"/>
      </w:pPr>
      <w:rPr>
        <w:rFonts w:hint="default"/>
      </w:rPr>
    </w:lvl>
    <w:lvl w:ilvl="3" w:tplc="EF485CB6">
      <w:numFmt w:val="bullet"/>
      <w:lvlText w:val="•"/>
      <w:lvlJc w:val="left"/>
      <w:pPr>
        <w:ind w:left="3344" w:hanging="396"/>
      </w:pPr>
      <w:rPr>
        <w:rFonts w:hint="default"/>
      </w:rPr>
    </w:lvl>
    <w:lvl w:ilvl="4" w:tplc="0E9480AA">
      <w:numFmt w:val="bullet"/>
      <w:lvlText w:val="•"/>
      <w:lvlJc w:val="left"/>
      <w:pPr>
        <w:ind w:left="4139" w:hanging="396"/>
      </w:pPr>
      <w:rPr>
        <w:rFonts w:hint="default"/>
      </w:rPr>
    </w:lvl>
    <w:lvl w:ilvl="5" w:tplc="6EFC4BD8">
      <w:numFmt w:val="bullet"/>
      <w:lvlText w:val="•"/>
      <w:lvlJc w:val="left"/>
      <w:pPr>
        <w:ind w:left="4934" w:hanging="396"/>
      </w:pPr>
      <w:rPr>
        <w:rFonts w:hint="default"/>
      </w:rPr>
    </w:lvl>
    <w:lvl w:ilvl="6" w:tplc="3336F0C2">
      <w:numFmt w:val="bullet"/>
      <w:lvlText w:val="•"/>
      <w:lvlJc w:val="left"/>
      <w:pPr>
        <w:ind w:left="5729" w:hanging="396"/>
      </w:pPr>
      <w:rPr>
        <w:rFonts w:hint="default"/>
      </w:rPr>
    </w:lvl>
    <w:lvl w:ilvl="7" w:tplc="064C10CA">
      <w:numFmt w:val="bullet"/>
      <w:lvlText w:val="•"/>
      <w:lvlJc w:val="left"/>
      <w:pPr>
        <w:ind w:left="6524" w:hanging="396"/>
      </w:pPr>
      <w:rPr>
        <w:rFonts w:hint="default"/>
      </w:rPr>
    </w:lvl>
    <w:lvl w:ilvl="8" w:tplc="7E6ED874">
      <w:numFmt w:val="bullet"/>
      <w:lvlText w:val="•"/>
      <w:lvlJc w:val="left"/>
      <w:pPr>
        <w:ind w:left="7319" w:hanging="396"/>
      </w:pPr>
      <w:rPr>
        <w:rFonts w:hint="default"/>
      </w:rPr>
    </w:lvl>
  </w:abstractNum>
  <w:abstractNum w:abstractNumId="17">
    <w:nsid w:val="4A544DE0"/>
    <w:multiLevelType w:val="hybridMultilevel"/>
    <w:tmpl w:val="BF60739C"/>
    <w:lvl w:ilvl="0" w:tplc="9D2C388A">
      <w:start w:val="2"/>
      <w:numFmt w:val="decimal"/>
      <w:lvlText w:val="%1."/>
      <w:lvlJc w:val="left"/>
      <w:pPr>
        <w:ind w:left="413" w:hanging="239"/>
      </w:pPr>
      <w:rPr>
        <w:rFonts w:ascii="Times New Roman" w:eastAsia="Times New Roman" w:hAnsi="Times New Roman" w:cs="Times New Roman" w:hint="default"/>
        <w:color w:val="282A2F"/>
        <w:spacing w:val="-4"/>
        <w:w w:val="101"/>
        <w:sz w:val="24"/>
        <w:szCs w:val="24"/>
      </w:rPr>
    </w:lvl>
    <w:lvl w:ilvl="1" w:tplc="7CF2D9C0">
      <w:start w:val="1"/>
      <w:numFmt w:val="decimal"/>
      <w:lvlText w:val="%2"/>
      <w:lvlJc w:val="left"/>
      <w:pPr>
        <w:ind w:left="727" w:hanging="279"/>
      </w:pPr>
      <w:rPr>
        <w:rFonts w:hint="default"/>
        <w:w w:val="95"/>
      </w:rPr>
    </w:lvl>
    <w:lvl w:ilvl="2" w:tplc="189444A4">
      <w:numFmt w:val="bullet"/>
      <w:lvlText w:val="•"/>
      <w:lvlJc w:val="left"/>
      <w:pPr>
        <w:ind w:left="1629" w:hanging="279"/>
      </w:pPr>
      <w:rPr>
        <w:rFonts w:hint="default"/>
      </w:rPr>
    </w:lvl>
    <w:lvl w:ilvl="3" w:tplc="B3F66136">
      <w:numFmt w:val="bullet"/>
      <w:lvlText w:val="•"/>
      <w:lvlJc w:val="left"/>
      <w:pPr>
        <w:ind w:left="2539" w:hanging="279"/>
      </w:pPr>
      <w:rPr>
        <w:rFonts w:hint="default"/>
      </w:rPr>
    </w:lvl>
    <w:lvl w:ilvl="4" w:tplc="D2220174">
      <w:numFmt w:val="bullet"/>
      <w:lvlText w:val="•"/>
      <w:lvlJc w:val="left"/>
      <w:pPr>
        <w:ind w:left="3449" w:hanging="279"/>
      </w:pPr>
      <w:rPr>
        <w:rFonts w:hint="default"/>
      </w:rPr>
    </w:lvl>
    <w:lvl w:ilvl="5" w:tplc="32D0CCEC">
      <w:numFmt w:val="bullet"/>
      <w:lvlText w:val="•"/>
      <w:lvlJc w:val="left"/>
      <w:pPr>
        <w:ind w:left="4359" w:hanging="279"/>
      </w:pPr>
      <w:rPr>
        <w:rFonts w:hint="default"/>
      </w:rPr>
    </w:lvl>
    <w:lvl w:ilvl="6" w:tplc="0BF4CD28">
      <w:numFmt w:val="bullet"/>
      <w:lvlText w:val="•"/>
      <w:lvlJc w:val="left"/>
      <w:pPr>
        <w:ind w:left="5269" w:hanging="279"/>
      </w:pPr>
      <w:rPr>
        <w:rFonts w:hint="default"/>
      </w:rPr>
    </w:lvl>
    <w:lvl w:ilvl="7" w:tplc="F468CA1C">
      <w:numFmt w:val="bullet"/>
      <w:lvlText w:val="•"/>
      <w:lvlJc w:val="left"/>
      <w:pPr>
        <w:ind w:left="6179" w:hanging="279"/>
      </w:pPr>
      <w:rPr>
        <w:rFonts w:hint="default"/>
      </w:rPr>
    </w:lvl>
    <w:lvl w:ilvl="8" w:tplc="1A2E99E2">
      <w:numFmt w:val="bullet"/>
      <w:lvlText w:val="•"/>
      <w:lvlJc w:val="left"/>
      <w:pPr>
        <w:ind w:left="7089" w:hanging="279"/>
      </w:pPr>
      <w:rPr>
        <w:rFonts w:hint="default"/>
      </w:rPr>
    </w:lvl>
  </w:abstractNum>
  <w:abstractNum w:abstractNumId="18">
    <w:nsid w:val="4A863D77"/>
    <w:multiLevelType w:val="hybridMultilevel"/>
    <w:tmpl w:val="9ABCB646"/>
    <w:lvl w:ilvl="0" w:tplc="13DA09A0">
      <w:start w:val="2"/>
      <w:numFmt w:val="decimal"/>
      <w:lvlText w:val="%1"/>
      <w:lvlJc w:val="left"/>
      <w:pPr>
        <w:ind w:left="658" w:hanging="270"/>
        <w:jc w:val="right"/>
      </w:pPr>
      <w:rPr>
        <w:rFonts w:hint="default"/>
        <w:w w:val="94"/>
      </w:rPr>
    </w:lvl>
    <w:lvl w:ilvl="1" w:tplc="B2225608">
      <w:numFmt w:val="bullet"/>
      <w:lvlText w:val="•"/>
      <w:lvlJc w:val="left"/>
      <w:pPr>
        <w:ind w:left="1484" w:hanging="270"/>
      </w:pPr>
      <w:rPr>
        <w:rFonts w:hint="default"/>
      </w:rPr>
    </w:lvl>
    <w:lvl w:ilvl="2" w:tplc="F580CF18">
      <w:numFmt w:val="bullet"/>
      <w:lvlText w:val="•"/>
      <w:lvlJc w:val="left"/>
      <w:pPr>
        <w:ind w:left="2309" w:hanging="270"/>
      </w:pPr>
      <w:rPr>
        <w:rFonts w:hint="default"/>
      </w:rPr>
    </w:lvl>
    <w:lvl w:ilvl="3" w:tplc="64C41164">
      <w:numFmt w:val="bullet"/>
      <w:lvlText w:val="•"/>
      <w:lvlJc w:val="left"/>
      <w:pPr>
        <w:ind w:left="3134" w:hanging="270"/>
      </w:pPr>
      <w:rPr>
        <w:rFonts w:hint="default"/>
      </w:rPr>
    </w:lvl>
    <w:lvl w:ilvl="4" w:tplc="9776F17A">
      <w:numFmt w:val="bullet"/>
      <w:lvlText w:val="•"/>
      <w:lvlJc w:val="left"/>
      <w:pPr>
        <w:ind w:left="3959" w:hanging="270"/>
      </w:pPr>
      <w:rPr>
        <w:rFonts w:hint="default"/>
      </w:rPr>
    </w:lvl>
    <w:lvl w:ilvl="5" w:tplc="64768D8C">
      <w:numFmt w:val="bullet"/>
      <w:lvlText w:val="•"/>
      <w:lvlJc w:val="left"/>
      <w:pPr>
        <w:ind w:left="4784" w:hanging="270"/>
      </w:pPr>
      <w:rPr>
        <w:rFonts w:hint="default"/>
      </w:rPr>
    </w:lvl>
    <w:lvl w:ilvl="6" w:tplc="A6B4E6AC">
      <w:numFmt w:val="bullet"/>
      <w:lvlText w:val="•"/>
      <w:lvlJc w:val="left"/>
      <w:pPr>
        <w:ind w:left="5609" w:hanging="270"/>
      </w:pPr>
      <w:rPr>
        <w:rFonts w:hint="default"/>
      </w:rPr>
    </w:lvl>
    <w:lvl w:ilvl="7" w:tplc="D7EC126C">
      <w:numFmt w:val="bullet"/>
      <w:lvlText w:val="•"/>
      <w:lvlJc w:val="left"/>
      <w:pPr>
        <w:ind w:left="6434" w:hanging="270"/>
      </w:pPr>
      <w:rPr>
        <w:rFonts w:hint="default"/>
      </w:rPr>
    </w:lvl>
    <w:lvl w:ilvl="8" w:tplc="321E2018">
      <w:numFmt w:val="bullet"/>
      <w:lvlText w:val="•"/>
      <w:lvlJc w:val="left"/>
      <w:pPr>
        <w:ind w:left="7259" w:hanging="270"/>
      </w:pPr>
      <w:rPr>
        <w:rFonts w:hint="default"/>
      </w:rPr>
    </w:lvl>
  </w:abstractNum>
  <w:abstractNum w:abstractNumId="19">
    <w:nsid w:val="4CE95704"/>
    <w:multiLevelType w:val="hybridMultilevel"/>
    <w:tmpl w:val="F022E43C"/>
    <w:lvl w:ilvl="0" w:tplc="5B5AEF5E">
      <w:start w:val="2"/>
      <w:numFmt w:val="decimal"/>
      <w:lvlText w:val="%1)"/>
      <w:lvlJc w:val="left"/>
      <w:pPr>
        <w:ind w:left="1019" w:hanging="411"/>
      </w:pPr>
      <w:rPr>
        <w:rFonts w:ascii="Times New Roman" w:eastAsia="Times New Roman" w:hAnsi="Times New Roman" w:cs="Times New Roman" w:hint="default"/>
        <w:color w:val="4F5056"/>
        <w:w w:val="110"/>
        <w:sz w:val="22"/>
        <w:szCs w:val="22"/>
      </w:rPr>
    </w:lvl>
    <w:lvl w:ilvl="1" w:tplc="92C874D6">
      <w:numFmt w:val="bullet"/>
      <w:lvlText w:val="•"/>
      <w:lvlJc w:val="left"/>
      <w:pPr>
        <w:ind w:left="1808" w:hanging="411"/>
      </w:pPr>
      <w:rPr>
        <w:rFonts w:hint="default"/>
      </w:rPr>
    </w:lvl>
    <w:lvl w:ilvl="2" w:tplc="D4CC339C">
      <w:numFmt w:val="bullet"/>
      <w:lvlText w:val="•"/>
      <w:lvlJc w:val="left"/>
      <w:pPr>
        <w:ind w:left="2597" w:hanging="411"/>
      </w:pPr>
      <w:rPr>
        <w:rFonts w:hint="default"/>
      </w:rPr>
    </w:lvl>
    <w:lvl w:ilvl="3" w:tplc="621A1792">
      <w:numFmt w:val="bullet"/>
      <w:lvlText w:val="•"/>
      <w:lvlJc w:val="left"/>
      <w:pPr>
        <w:ind w:left="3386" w:hanging="411"/>
      </w:pPr>
      <w:rPr>
        <w:rFonts w:hint="default"/>
      </w:rPr>
    </w:lvl>
    <w:lvl w:ilvl="4" w:tplc="839C6024">
      <w:numFmt w:val="bullet"/>
      <w:lvlText w:val="•"/>
      <w:lvlJc w:val="left"/>
      <w:pPr>
        <w:ind w:left="4175" w:hanging="411"/>
      </w:pPr>
      <w:rPr>
        <w:rFonts w:hint="default"/>
      </w:rPr>
    </w:lvl>
    <w:lvl w:ilvl="5" w:tplc="DD50D56A">
      <w:numFmt w:val="bullet"/>
      <w:lvlText w:val="•"/>
      <w:lvlJc w:val="left"/>
      <w:pPr>
        <w:ind w:left="4964" w:hanging="411"/>
      </w:pPr>
      <w:rPr>
        <w:rFonts w:hint="default"/>
      </w:rPr>
    </w:lvl>
    <w:lvl w:ilvl="6" w:tplc="D9B81EDE">
      <w:numFmt w:val="bullet"/>
      <w:lvlText w:val="•"/>
      <w:lvlJc w:val="left"/>
      <w:pPr>
        <w:ind w:left="5753" w:hanging="411"/>
      </w:pPr>
      <w:rPr>
        <w:rFonts w:hint="default"/>
      </w:rPr>
    </w:lvl>
    <w:lvl w:ilvl="7" w:tplc="AEDCDF44">
      <w:numFmt w:val="bullet"/>
      <w:lvlText w:val="•"/>
      <w:lvlJc w:val="left"/>
      <w:pPr>
        <w:ind w:left="6542" w:hanging="411"/>
      </w:pPr>
      <w:rPr>
        <w:rFonts w:hint="default"/>
      </w:rPr>
    </w:lvl>
    <w:lvl w:ilvl="8" w:tplc="D08ADBD8">
      <w:numFmt w:val="bullet"/>
      <w:lvlText w:val="•"/>
      <w:lvlJc w:val="left"/>
      <w:pPr>
        <w:ind w:left="7331" w:hanging="411"/>
      </w:pPr>
      <w:rPr>
        <w:rFonts w:hint="default"/>
      </w:rPr>
    </w:lvl>
  </w:abstractNum>
  <w:abstractNum w:abstractNumId="20">
    <w:nsid w:val="4FE84D5C"/>
    <w:multiLevelType w:val="hybridMultilevel"/>
    <w:tmpl w:val="1622898A"/>
    <w:lvl w:ilvl="0" w:tplc="E6526882">
      <w:start w:val="2"/>
      <w:numFmt w:val="decimal"/>
      <w:lvlText w:val="%1."/>
      <w:lvlJc w:val="left"/>
      <w:pPr>
        <w:ind w:left="421" w:hanging="247"/>
      </w:pPr>
      <w:rPr>
        <w:rFonts w:ascii="Times New Roman" w:eastAsia="Times New Roman" w:hAnsi="Times New Roman" w:cs="Times New Roman" w:hint="default"/>
        <w:color w:val="3A3B3F"/>
        <w:spacing w:val="-12"/>
        <w:w w:val="103"/>
        <w:sz w:val="25"/>
        <w:szCs w:val="25"/>
      </w:rPr>
    </w:lvl>
    <w:lvl w:ilvl="1" w:tplc="D0EEC2DC">
      <w:start w:val="1"/>
      <w:numFmt w:val="decimal"/>
      <w:lvlText w:val="%2"/>
      <w:lvlJc w:val="left"/>
      <w:pPr>
        <w:ind w:left="595" w:hanging="283"/>
      </w:pPr>
      <w:rPr>
        <w:rFonts w:hint="default"/>
        <w:w w:val="109"/>
      </w:rPr>
    </w:lvl>
    <w:lvl w:ilvl="2" w:tplc="EF0EA8D6">
      <w:numFmt w:val="bullet"/>
      <w:lvlText w:val="•"/>
      <w:lvlJc w:val="left"/>
      <w:pPr>
        <w:ind w:left="1523" w:hanging="283"/>
      </w:pPr>
      <w:rPr>
        <w:rFonts w:hint="default"/>
      </w:rPr>
    </w:lvl>
    <w:lvl w:ilvl="3" w:tplc="B636B13E">
      <w:numFmt w:val="bullet"/>
      <w:lvlText w:val="•"/>
      <w:lvlJc w:val="left"/>
      <w:pPr>
        <w:ind w:left="2446" w:hanging="283"/>
      </w:pPr>
      <w:rPr>
        <w:rFonts w:hint="default"/>
      </w:rPr>
    </w:lvl>
    <w:lvl w:ilvl="4" w:tplc="33D4999E">
      <w:numFmt w:val="bullet"/>
      <w:lvlText w:val="•"/>
      <w:lvlJc w:val="left"/>
      <w:pPr>
        <w:ind w:left="3369" w:hanging="283"/>
      </w:pPr>
      <w:rPr>
        <w:rFonts w:hint="default"/>
      </w:rPr>
    </w:lvl>
    <w:lvl w:ilvl="5" w:tplc="E116CC56">
      <w:numFmt w:val="bullet"/>
      <w:lvlText w:val="•"/>
      <w:lvlJc w:val="left"/>
      <w:pPr>
        <w:ind w:left="4292" w:hanging="283"/>
      </w:pPr>
      <w:rPr>
        <w:rFonts w:hint="default"/>
      </w:rPr>
    </w:lvl>
    <w:lvl w:ilvl="6" w:tplc="84D67012">
      <w:numFmt w:val="bullet"/>
      <w:lvlText w:val="•"/>
      <w:lvlJc w:val="left"/>
      <w:pPr>
        <w:ind w:left="5216" w:hanging="283"/>
      </w:pPr>
      <w:rPr>
        <w:rFonts w:hint="default"/>
      </w:rPr>
    </w:lvl>
    <w:lvl w:ilvl="7" w:tplc="06C634FA">
      <w:numFmt w:val="bullet"/>
      <w:lvlText w:val="•"/>
      <w:lvlJc w:val="left"/>
      <w:pPr>
        <w:ind w:left="6139" w:hanging="283"/>
      </w:pPr>
      <w:rPr>
        <w:rFonts w:hint="default"/>
      </w:rPr>
    </w:lvl>
    <w:lvl w:ilvl="8" w:tplc="EB1C4BC4">
      <w:numFmt w:val="bullet"/>
      <w:lvlText w:val="•"/>
      <w:lvlJc w:val="left"/>
      <w:pPr>
        <w:ind w:left="7062" w:hanging="283"/>
      </w:pPr>
      <w:rPr>
        <w:rFonts w:hint="default"/>
      </w:rPr>
    </w:lvl>
  </w:abstractNum>
  <w:abstractNum w:abstractNumId="21">
    <w:nsid w:val="521C4B99"/>
    <w:multiLevelType w:val="hybridMultilevel"/>
    <w:tmpl w:val="C1F8D966"/>
    <w:lvl w:ilvl="0" w:tplc="E078D590">
      <w:start w:val="2"/>
      <w:numFmt w:val="decimal"/>
      <w:lvlText w:val="%1."/>
      <w:lvlJc w:val="left"/>
      <w:pPr>
        <w:ind w:left="442" w:hanging="231"/>
      </w:pPr>
      <w:rPr>
        <w:rFonts w:ascii="Times New Roman" w:eastAsia="Times New Roman" w:hAnsi="Times New Roman" w:cs="Times New Roman" w:hint="default"/>
        <w:color w:val="46484D"/>
        <w:w w:val="107"/>
        <w:sz w:val="24"/>
        <w:szCs w:val="24"/>
      </w:rPr>
    </w:lvl>
    <w:lvl w:ilvl="1" w:tplc="751AC1B0">
      <w:start w:val="1"/>
      <w:numFmt w:val="decimal"/>
      <w:lvlText w:val="%2"/>
      <w:lvlJc w:val="left"/>
      <w:pPr>
        <w:ind w:left="623" w:hanging="291"/>
      </w:pPr>
      <w:rPr>
        <w:rFonts w:hint="default"/>
        <w:w w:val="109"/>
      </w:rPr>
    </w:lvl>
    <w:lvl w:ilvl="2" w:tplc="FB20BF5E">
      <w:start w:val="2"/>
      <w:numFmt w:val="decimal"/>
      <w:lvlText w:val="%3)"/>
      <w:lvlJc w:val="left"/>
      <w:pPr>
        <w:ind w:left="1038" w:hanging="409"/>
      </w:pPr>
      <w:rPr>
        <w:rFonts w:hint="default"/>
        <w:w w:val="104"/>
      </w:rPr>
    </w:lvl>
    <w:lvl w:ilvl="3" w:tplc="23E0B952">
      <w:numFmt w:val="bullet"/>
      <w:lvlText w:val="•"/>
      <w:lvlJc w:val="left"/>
      <w:pPr>
        <w:ind w:left="2023" w:hanging="409"/>
      </w:pPr>
      <w:rPr>
        <w:rFonts w:hint="default"/>
      </w:rPr>
    </w:lvl>
    <w:lvl w:ilvl="4" w:tplc="0BA88F56">
      <w:numFmt w:val="bullet"/>
      <w:lvlText w:val="•"/>
      <w:lvlJc w:val="left"/>
      <w:pPr>
        <w:ind w:left="3007" w:hanging="409"/>
      </w:pPr>
      <w:rPr>
        <w:rFonts w:hint="default"/>
      </w:rPr>
    </w:lvl>
    <w:lvl w:ilvl="5" w:tplc="549A2E34">
      <w:numFmt w:val="bullet"/>
      <w:lvlText w:val="•"/>
      <w:lvlJc w:val="left"/>
      <w:pPr>
        <w:ind w:left="3990" w:hanging="409"/>
      </w:pPr>
      <w:rPr>
        <w:rFonts w:hint="default"/>
      </w:rPr>
    </w:lvl>
    <w:lvl w:ilvl="6" w:tplc="EE26CCE2">
      <w:numFmt w:val="bullet"/>
      <w:lvlText w:val="•"/>
      <w:lvlJc w:val="left"/>
      <w:pPr>
        <w:ind w:left="4974" w:hanging="409"/>
      </w:pPr>
      <w:rPr>
        <w:rFonts w:hint="default"/>
      </w:rPr>
    </w:lvl>
    <w:lvl w:ilvl="7" w:tplc="96F48AC6">
      <w:numFmt w:val="bullet"/>
      <w:lvlText w:val="•"/>
      <w:lvlJc w:val="left"/>
      <w:pPr>
        <w:ind w:left="5958" w:hanging="409"/>
      </w:pPr>
      <w:rPr>
        <w:rFonts w:hint="default"/>
      </w:rPr>
    </w:lvl>
    <w:lvl w:ilvl="8" w:tplc="63B2145C">
      <w:numFmt w:val="bullet"/>
      <w:lvlText w:val="•"/>
      <w:lvlJc w:val="left"/>
      <w:pPr>
        <w:ind w:left="6941" w:hanging="409"/>
      </w:pPr>
      <w:rPr>
        <w:rFonts w:hint="default"/>
      </w:rPr>
    </w:lvl>
  </w:abstractNum>
  <w:abstractNum w:abstractNumId="22">
    <w:nsid w:val="52FE3243"/>
    <w:multiLevelType w:val="hybridMultilevel"/>
    <w:tmpl w:val="F10A8E54"/>
    <w:lvl w:ilvl="0" w:tplc="C5026D82">
      <w:start w:val="2"/>
      <w:numFmt w:val="decimal"/>
      <w:lvlText w:val="%1)"/>
      <w:lvlJc w:val="left"/>
      <w:pPr>
        <w:ind w:left="1005" w:hanging="412"/>
      </w:pPr>
      <w:rPr>
        <w:rFonts w:hint="default"/>
        <w:w w:val="110"/>
      </w:rPr>
    </w:lvl>
    <w:lvl w:ilvl="1" w:tplc="B686BD72">
      <w:numFmt w:val="bullet"/>
      <w:lvlText w:val="•"/>
      <w:lvlJc w:val="left"/>
      <w:pPr>
        <w:ind w:left="1790" w:hanging="412"/>
      </w:pPr>
      <w:rPr>
        <w:rFonts w:hint="default"/>
      </w:rPr>
    </w:lvl>
    <w:lvl w:ilvl="2" w:tplc="4CACB6C4">
      <w:numFmt w:val="bullet"/>
      <w:lvlText w:val="•"/>
      <w:lvlJc w:val="left"/>
      <w:pPr>
        <w:ind w:left="2581" w:hanging="412"/>
      </w:pPr>
      <w:rPr>
        <w:rFonts w:hint="default"/>
      </w:rPr>
    </w:lvl>
    <w:lvl w:ilvl="3" w:tplc="173E2606">
      <w:numFmt w:val="bullet"/>
      <w:lvlText w:val="•"/>
      <w:lvlJc w:val="left"/>
      <w:pPr>
        <w:ind w:left="3372" w:hanging="412"/>
      </w:pPr>
      <w:rPr>
        <w:rFonts w:hint="default"/>
      </w:rPr>
    </w:lvl>
    <w:lvl w:ilvl="4" w:tplc="FE00E6CA">
      <w:numFmt w:val="bullet"/>
      <w:lvlText w:val="•"/>
      <w:lvlJc w:val="left"/>
      <w:pPr>
        <w:ind w:left="4163" w:hanging="412"/>
      </w:pPr>
      <w:rPr>
        <w:rFonts w:hint="default"/>
      </w:rPr>
    </w:lvl>
    <w:lvl w:ilvl="5" w:tplc="939E9288">
      <w:numFmt w:val="bullet"/>
      <w:lvlText w:val="•"/>
      <w:lvlJc w:val="left"/>
      <w:pPr>
        <w:ind w:left="4954" w:hanging="412"/>
      </w:pPr>
      <w:rPr>
        <w:rFonts w:hint="default"/>
      </w:rPr>
    </w:lvl>
    <w:lvl w:ilvl="6" w:tplc="FB385C92">
      <w:numFmt w:val="bullet"/>
      <w:lvlText w:val="•"/>
      <w:lvlJc w:val="left"/>
      <w:pPr>
        <w:ind w:left="5745" w:hanging="412"/>
      </w:pPr>
      <w:rPr>
        <w:rFonts w:hint="default"/>
      </w:rPr>
    </w:lvl>
    <w:lvl w:ilvl="7" w:tplc="E8B4CE88">
      <w:numFmt w:val="bullet"/>
      <w:lvlText w:val="•"/>
      <w:lvlJc w:val="left"/>
      <w:pPr>
        <w:ind w:left="6536" w:hanging="412"/>
      </w:pPr>
      <w:rPr>
        <w:rFonts w:hint="default"/>
      </w:rPr>
    </w:lvl>
    <w:lvl w:ilvl="8" w:tplc="B7969F3E">
      <w:numFmt w:val="bullet"/>
      <w:lvlText w:val="•"/>
      <w:lvlJc w:val="left"/>
      <w:pPr>
        <w:ind w:left="7327" w:hanging="412"/>
      </w:pPr>
      <w:rPr>
        <w:rFonts w:hint="default"/>
      </w:rPr>
    </w:lvl>
  </w:abstractNum>
  <w:abstractNum w:abstractNumId="23">
    <w:nsid w:val="57A64801"/>
    <w:multiLevelType w:val="hybridMultilevel"/>
    <w:tmpl w:val="1EC24BAC"/>
    <w:lvl w:ilvl="0" w:tplc="890E585A">
      <w:start w:val="2"/>
      <w:numFmt w:val="decimal"/>
      <w:lvlText w:val="%1"/>
      <w:lvlJc w:val="left"/>
      <w:pPr>
        <w:ind w:left="525" w:hanging="271"/>
      </w:pPr>
      <w:rPr>
        <w:rFonts w:hint="default"/>
        <w:w w:val="101"/>
      </w:rPr>
    </w:lvl>
    <w:lvl w:ilvl="1" w:tplc="ECC2603E">
      <w:numFmt w:val="bullet"/>
      <w:lvlText w:val="•"/>
      <w:lvlJc w:val="left"/>
      <w:pPr>
        <w:ind w:left="1358" w:hanging="271"/>
      </w:pPr>
      <w:rPr>
        <w:rFonts w:hint="default"/>
      </w:rPr>
    </w:lvl>
    <w:lvl w:ilvl="2" w:tplc="84DC60F2">
      <w:numFmt w:val="bullet"/>
      <w:lvlText w:val="•"/>
      <w:lvlJc w:val="left"/>
      <w:pPr>
        <w:ind w:left="2197" w:hanging="271"/>
      </w:pPr>
      <w:rPr>
        <w:rFonts w:hint="default"/>
      </w:rPr>
    </w:lvl>
    <w:lvl w:ilvl="3" w:tplc="A91C3068">
      <w:numFmt w:val="bullet"/>
      <w:lvlText w:val="•"/>
      <w:lvlJc w:val="left"/>
      <w:pPr>
        <w:ind w:left="3036" w:hanging="271"/>
      </w:pPr>
      <w:rPr>
        <w:rFonts w:hint="default"/>
      </w:rPr>
    </w:lvl>
    <w:lvl w:ilvl="4" w:tplc="94946828">
      <w:numFmt w:val="bullet"/>
      <w:lvlText w:val="•"/>
      <w:lvlJc w:val="left"/>
      <w:pPr>
        <w:ind w:left="3875" w:hanging="271"/>
      </w:pPr>
      <w:rPr>
        <w:rFonts w:hint="default"/>
      </w:rPr>
    </w:lvl>
    <w:lvl w:ilvl="5" w:tplc="1E866B14">
      <w:numFmt w:val="bullet"/>
      <w:lvlText w:val="•"/>
      <w:lvlJc w:val="left"/>
      <w:pPr>
        <w:ind w:left="4714" w:hanging="271"/>
      </w:pPr>
      <w:rPr>
        <w:rFonts w:hint="default"/>
      </w:rPr>
    </w:lvl>
    <w:lvl w:ilvl="6" w:tplc="6F2C7306">
      <w:numFmt w:val="bullet"/>
      <w:lvlText w:val="•"/>
      <w:lvlJc w:val="left"/>
      <w:pPr>
        <w:ind w:left="5553" w:hanging="271"/>
      </w:pPr>
      <w:rPr>
        <w:rFonts w:hint="default"/>
      </w:rPr>
    </w:lvl>
    <w:lvl w:ilvl="7" w:tplc="0BA4CFA8">
      <w:numFmt w:val="bullet"/>
      <w:lvlText w:val="•"/>
      <w:lvlJc w:val="left"/>
      <w:pPr>
        <w:ind w:left="6392" w:hanging="271"/>
      </w:pPr>
      <w:rPr>
        <w:rFonts w:hint="default"/>
      </w:rPr>
    </w:lvl>
    <w:lvl w:ilvl="8" w:tplc="19A07C28">
      <w:numFmt w:val="bullet"/>
      <w:lvlText w:val="•"/>
      <w:lvlJc w:val="left"/>
      <w:pPr>
        <w:ind w:left="7231" w:hanging="271"/>
      </w:pPr>
      <w:rPr>
        <w:rFonts w:hint="default"/>
      </w:rPr>
    </w:lvl>
  </w:abstractNum>
  <w:abstractNum w:abstractNumId="24">
    <w:nsid w:val="5A9725E6"/>
    <w:multiLevelType w:val="hybridMultilevel"/>
    <w:tmpl w:val="3A1471B0"/>
    <w:lvl w:ilvl="0" w:tplc="E2BAB31E">
      <w:start w:val="2"/>
      <w:numFmt w:val="decimal"/>
      <w:lvlText w:val="%1)"/>
      <w:lvlJc w:val="left"/>
      <w:pPr>
        <w:ind w:left="938" w:hanging="402"/>
      </w:pPr>
      <w:rPr>
        <w:rFonts w:hint="default"/>
        <w:w w:val="36"/>
      </w:rPr>
    </w:lvl>
    <w:lvl w:ilvl="1" w:tplc="195E9278">
      <w:start w:val="2"/>
      <w:numFmt w:val="decimal"/>
      <w:lvlText w:val="%2)"/>
      <w:lvlJc w:val="left"/>
      <w:pPr>
        <w:ind w:left="1038" w:hanging="404"/>
      </w:pPr>
      <w:rPr>
        <w:rFonts w:hint="default"/>
        <w:spacing w:val="-1"/>
        <w:w w:val="100"/>
      </w:rPr>
    </w:lvl>
    <w:lvl w:ilvl="2" w:tplc="6C741706">
      <w:numFmt w:val="bullet"/>
      <w:lvlText w:val="•"/>
      <w:lvlJc w:val="left"/>
      <w:pPr>
        <w:ind w:left="1914" w:hanging="404"/>
      </w:pPr>
      <w:rPr>
        <w:rFonts w:hint="default"/>
      </w:rPr>
    </w:lvl>
    <w:lvl w:ilvl="3" w:tplc="97CA9F40">
      <w:numFmt w:val="bullet"/>
      <w:lvlText w:val="•"/>
      <w:lvlJc w:val="left"/>
      <w:pPr>
        <w:ind w:left="2788" w:hanging="404"/>
      </w:pPr>
      <w:rPr>
        <w:rFonts w:hint="default"/>
      </w:rPr>
    </w:lvl>
    <w:lvl w:ilvl="4" w:tplc="E57434E0">
      <w:numFmt w:val="bullet"/>
      <w:lvlText w:val="•"/>
      <w:lvlJc w:val="left"/>
      <w:pPr>
        <w:ind w:left="3662" w:hanging="404"/>
      </w:pPr>
      <w:rPr>
        <w:rFonts w:hint="default"/>
      </w:rPr>
    </w:lvl>
    <w:lvl w:ilvl="5" w:tplc="DF38267C">
      <w:numFmt w:val="bullet"/>
      <w:lvlText w:val="•"/>
      <w:lvlJc w:val="left"/>
      <w:pPr>
        <w:ind w:left="4537" w:hanging="404"/>
      </w:pPr>
      <w:rPr>
        <w:rFonts w:hint="default"/>
      </w:rPr>
    </w:lvl>
    <w:lvl w:ilvl="6" w:tplc="D3AE75A0">
      <w:numFmt w:val="bullet"/>
      <w:lvlText w:val="•"/>
      <w:lvlJc w:val="left"/>
      <w:pPr>
        <w:ind w:left="5411" w:hanging="404"/>
      </w:pPr>
      <w:rPr>
        <w:rFonts w:hint="default"/>
      </w:rPr>
    </w:lvl>
    <w:lvl w:ilvl="7" w:tplc="21004D22">
      <w:numFmt w:val="bullet"/>
      <w:lvlText w:val="•"/>
      <w:lvlJc w:val="left"/>
      <w:pPr>
        <w:ind w:left="6285" w:hanging="404"/>
      </w:pPr>
      <w:rPr>
        <w:rFonts w:hint="default"/>
      </w:rPr>
    </w:lvl>
    <w:lvl w:ilvl="8" w:tplc="91447860">
      <w:numFmt w:val="bullet"/>
      <w:lvlText w:val="•"/>
      <w:lvlJc w:val="left"/>
      <w:pPr>
        <w:ind w:left="7160" w:hanging="404"/>
      </w:pPr>
      <w:rPr>
        <w:rFonts w:hint="default"/>
      </w:rPr>
    </w:lvl>
  </w:abstractNum>
  <w:abstractNum w:abstractNumId="25">
    <w:nsid w:val="63533ABB"/>
    <w:multiLevelType w:val="hybridMultilevel"/>
    <w:tmpl w:val="D14E2F1C"/>
    <w:lvl w:ilvl="0" w:tplc="CFBABC6E">
      <w:start w:val="2"/>
      <w:numFmt w:val="decimal"/>
      <w:lvlText w:val="%1."/>
      <w:lvlJc w:val="left"/>
      <w:pPr>
        <w:ind w:left="459" w:hanging="241"/>
      </w:pPr>
      <w:rPr>
        <w:rFonts w:ascii="Times New Roman" w:eastAsia="Times New Roman" w:hAnsi="Times New Roman" w:cs="Times New Roman" w:hint="default"/>
        <w:color w:val="3F3F44"/>
        <w:spacing w:val="-5"/>
        <w:w w:val="108"/>
        <w:sz w:val="24"/>
        <w:szCs w:val="24"/>
      </w:rPr>
    </w:lvl>
    <w:lvl w:ilvl="1" w:tplc="378EA864">
      <w:start w:val="1"/>
      <w:numFmt w:val="decimal"/>
      <w:lvlText w:val="%2"/>
      <w:lvlJc w:val="left"/>
      <w:pPr>
        <w:ind w:left="637" w:hanging="284"/>
      </w:pPr>
      <w:rPr>
        <w:rFonts w:hint="default"/>
        <w:w w:val="110"/>
      </w:rPr>
    </w:lvl>
    <w:lvl w:ilvl="2" w:tplc="A8E8680A">
      <w:start w:val="1"/>
      <w:numFmt w:val="decimal"/>
      <w:lvlText w:val="%3)"/>
      <w:lvlJc w:val="left"/>
      <w:pPr>
        <w:ind w:left="1042" w:hanging="417"/>
      </w:pPr>
      <w:rPr>
        <w:rFonts w:hint="default"/>
        <w:spacing w:val="-11"/>
        <w:w w:val="105"/>
      </w:rPr>
    </w:lvl>
    <w:lvl w:ilvl="3" w:tplc="DFA2FD56">
      <w:numFmt w:val="bullet"/>
      <w:lvlText w:val="•"/>
      <w:lvlJc w:val="left"/>
      <w:pPr>
        <w:ind w:left="2023" w:hanging="417"/>
      </w:pPr>
      <w:rPr>
        <w:rFonts w:hint="default"/>
      </w:rPr>
    </w:lvl>
    <w:lvl w:ilvl="4" w:tplc="69868FE2">
      <w:numFmt w:val="bullet"/>
      <w:lvlText w:val="•"/>
      <w:lvlJc w:val="left"/>
      <w:pPr>
        <w:ind w:left="3007" w:hanging="417"/>
      </w:pPr>
      <w:rPr>
        <w:rFonts w:hint="default"/>
      </w:rPr>
    </w:lvl>
    <w:lvl w:ilvl="5" w:tplc="61067DEA">
      <w:numFmt w:val="bullet"/>
      <w:lvlText w:val="•"/>
      <w:lvlJc w:val="left"/>
      <w:pPr>
        <w:ind w:left="3990" w:hanging="417"/>
      </w:pPr>
      <w:rPr>
        <w:rFonts w:hint="default"/>
      </w:rPr>
    </w:lvl>
    <w:lvl w:ilvl="6" w:tplc="E1A28B04">
      <w:numFmt w:val="bullet"/>
      <w:lvlText w:val="•"/>
      <w:lvlJc w:val="left"/>
      <w:pPr>
        <w:ind w:left="4974" w:hanging="417"/>
      </w:pPr>
      <w:rPr>
        <w:rFonts w:hint="default"/>
      </w:rPr>
    </w:lvl>
    <w:lvl w:ilvl="7" w:tplc="A1666194">
      <w:numFmt w:val="bullet"/>
      <w:lvlText w:val="•"/>
      <w:lvlJc w:val="left"/>
      <w:pPr>
        <w:ind w:left="5958" w:hanging="417"/>
      </w:pPr>
      <w:rPr>
        <w:rFonts w:hint="default"/>
      </w:rPr>
    </w:lvl>
    <w:lvl w:ilvl="8" w:tplc="E422B0A2">
      <w:numFmt w:val="bullet"/>
      <w:lvlText w:val="•"/>
      <w:lvlJc w:val="left"/>
      <w:pPr>
        <w:ind w:left="6941" w:hanging="417"/>
      </w:pPr>
      <w:rPr>
        <w:rFonts w:hint="default"/>
      </w:rPr>
    </w:lvl>
  </w:abstractNum>
  <w:abstractNum w:abstractNumId="26">
    <w:nsid w:val="676A2A8B"/>
    <w:multiLevelType w:val="hybridMultilevel"/>
    <w:tmpl w:val="A918A8D4"/>
    <w:lvl w:ilvl="0" w:tplc="37DEBE30">
      <w:start w:val="2"/>
      <w:numFmt w:val="decimal"/>
      <w:lvlText w:val="%1."/>
      <w:lvlJc w:val="left"/>
      <w:pPr>
        <w:ind w:left="253" w:hanging="253"/>
      </w:pPr>
      <w:rPr>
        <w:rFonts w:ascii="Times New Roman" w:eastAsia="Times New Roman" w:hAnsi="Times New Roman" w:cs="Times New Roman" w:hint="default"/>
        <w:color w:val="46484D"/>
        <w:w w:val="104"/>
        <w:sz w:val="23"/>
        <w:szCs w:val="23"/>
      </w:rPr>
    </w:lvl>
    <w:lvl w:ilvl="1" w:tplc="DBD87FD8">
      <w:start w:val="1"/>
      <w:numFmt w:val="decimal"/>
      <w:lvlText w:val="%2"/>
      <w:lvlJc w:val="left"/>
      <w:pPr>
        <w:ind w:left="560" w:hanging="281"/>
      </w:pPr>
      <w:rPr>
        <w:rFonts w:hint="default"/>
        <w:w w:val="108"/>
      </w:rPr>
    </w:lvl>
    <w:lvl w:ilvl="2" w:tplc="1DEC5C82">
      <w:numFmt w:val="bullet"/>
      <w:lvlText w:val="•"/>
      <w:lvlJc w:val="left"/>
      <w:pPr>
        <w:ind w:left="1481" w:hanging="281"/>
      </w:pPr>
      <w:rPr>
        <w:rFonts w:hint="default"/>
      </w:rPr>
    </w:lvl>
    <w:lvl w:ilvl="3" w:tplc="506826D4">
      <w:numFmt w:val="bullet"/>
      <w:lvlText w:val="•"/>
      <w:lvlJc w:val="left"/>
      <w:pPr>
        <w:ind w:left="2393" w:hanging="281"/>
      </w:pPr>
      <w:rPr>
        <w:rFonts w:hint="default"/>
      </w:rPr>
    </w:lvl>
    <w:lvl w:ilvl="4" w:tplc="0BD2E804">
      <w:numFmt w:val="bullet"/>
      <w:lvlText w:val="•"/>
      <w:lvlJc w:val="left"/>
      <w:pPr>
        <w:ind w:left="3305" w:hanging="281"/>
      </w:pPr>
      <w:rPr>
        <w:rFonts w:hint="default"/>
      </w:rPr>
    </w:lvl>
    <w:lvl w:ilvl="5" w:tplc="63F64F86">
      <w:numFmt w:val="bullet"/>
      <w:lvlText w:val="•"/>
      <w:lvlJc w:val="left"/>
      <w:pPr>
        <w:ind w:left="4217" w:hanging="281"/>
      </w:pPr>
      <w:rPr>
        <w:rFonts w:hint="default"/>
      </w:rPr>
    </w:lvl>
    <w:lvl w:ilvl="6" w:tplc="3D1CC080">
      <w:numFmt w:val="bullet"/>
      <w:lvlText w:val="•"/>
      <w:lvlJc w:val="left"/>
      <w:pPr>
        <w:ind w:left="5129" w:hanging="281"/>
      </w:pPr>
      <w:rPr>
        <w:rFonts w:hint="default"/>
      </w:rPr>
    </w:lvl>
    <w:lvl w:ilvl="7" w:tplc="5EB49B9E">
      <w:numFmt w:val="bullet"/>
      <w:lvlText w:val="•"/>
      <w:lvlJc w:val="left"/>
      <w:pPr>
        <w:ind w:left="6041" w:hanging="281"/>
      </w:pPr>
      <w:rPr>
        <w:rFonts w:hint="default"/>
      </w:rPr>
    </w:lvl>
    <w:lvl w:ilvl="8" w:tplc="66E84D6C">
      <w:numFmt w:val="bullet"/>
      <w:lvlText w:val="•"/>
      <w:lvlJc w:val="left"/>
      <w:pPr>
        <w:ind w:left="6953" w:hanging="281"/>
      </w:pPr>
      <w:rPr>
        <w:rFonts w:hint="default"/>
      </w:rPr>
    </w:lvl>
  </w:abstractNum>
  <w:abstractNum w:abstractNumId="27">
    <w:nsid w:val="6A0E672D"/>
    <w:multiLevelType w:val="hybridMultilevel"/>
    <w:tmpl w:val="CB1A2F04"/>
    <w:lvl w:ilvl="0" w:tplc="0458EE80">
      <w:start w:val="2"/>
      <w:numFmt w:val="decimal"/>
      <w:lvlText w:val="%1."/>
      <w:lvlJc w:val="left"/>
      <w:pPr>
        <w:ind w:left="246" w:hanging="246"/>
      </w:pPr>
      <w:rPr>
        <w:rFonts w:ascii="Times New Roman" w:eastAsia="Times New Roman" w:hAnsi="Times New Roman" w:cs="Times New Roman" w:hint="default"/>
        <w:color w:val="2D2D33"/>
        <w:spacing w:val="-13"/>
        <w:w w:val="108"/>
        <w:sz w:val="24"/>
        <w:szCs w:val="24"/>
      </w:rPr>
    </w:lvl>
    <w:lvl w:ilvl="1" w:tplc="38766EBA">
      <w:start w:val="1"/>
      <w:numFmt w:val="decimal"/>
      <w:lvlText w:val="%2"/>
      <w:lvlJc w:val="left"/>
      <w:pPr>
        <w:ind w:left="552" w:hanging="282"/>
      </w:pPr>
      <w:rPr>
        <w:rFonts w:hint="default"/>
        <w:w w:val="110"/>
      </w:rPr>
    </w:lvl>
    <w:lvl w:ilvl="2" w:tplc="69B2385E">
      <w:numFmt w:val="bullet"/>
      <w:lvlText w:val="•"/>
      <w:lvlJc w:val="left"/>
      <w:pPr>
        <w:ind w:left="1470" w:hanging="282"/>
      </w:pPr>
      <w:rPr>
        <w:rFonts w:hint="default"/>
      </w:rPr>
    </w:lvl>
    <w:lvl w:ilvl="3" w:tplc="E0EA206A">
      <w:numFmt w:val="bullet"/>
      <w:lvlText w:val="•"/>
      <w:lvlJc w:val="left"/>
      <w:pPr>
        <w:ind w:left="2384" w:hanging="282"/>
      </w:pPr>
      <w:rPr>
        <w:rFonts w:hint="default"/>
      </w:rPr>
    </w:lvl>
    <w:lvl w:ilvl="4" w:tplc="FE103046">
      <w:numFmt w:val="bullet"/>
      <w:lvlText w:val="•"/>
      <w:lvlJc w:val="left"/>
      <w:pPr>
        <w:ind w:left="3298" w:hanging="282"/>
      </w:pPr>
      <w:rPr>
        <w:rFonts w:hint="default"/>
      </w:rPr>
    </w:lvl>
    <w:lvl w:ilvl="5" w:tplc="5D32D9F2">
      <w:numFmt w:val="bullet"/>
      <w:lvlText w:val="•"/>
      <w:lvlJc w:val="left"/>
      <w:pPr>
        <w:ind w:left="4213" w:hanging="282"/>
      </w:pPr>
      <w:rPr>
        <w:rFonts w:hint="default"/>
      </w:rPr>
    </w:lvl>
    <w:lvl w:ilvl="6" w:tplc="BEBE3AC4">
      <w:numFmt w:val="bullet"/>
      <w:lvlText w:val="•"/>
      <w:lvlJc w:val="left"/>
      <w:pPr>
        <w:ind w:left="5127" w:hanging="282"/>
      </w:pPr>
      <w:rPr>
        <w:rFonts w:hint="default"/>
      </w:rPr>
    </w:lvl>
    <w:lvl w:ilvl="7" w:tplc="C5D27CCC">
      <w:numFmt w:val="bullet"/>
      <w:lvlText w:val="•"/>
      <w:lvlJc w:val="left"/>
      <w:pPr>
        <w:ind w:left="6041" w:hanging="282"/>
      </w:pPr>
      <w:rPr>
        <w:rFonts w:hint="default"/>
      </w:rPr>
    </w:lvl>
    <w:lvl w:ilvl="8" w:tplc="16DC424C">
      <w:numFmt w:val="bullet"/>
      <w:lvlText w:val="•"/>
      <w:lvlJc w:val="left"/>
      <w:pPr>
        <w:ind w:left="6956" w:hanging="282"/>
      </w:pPr>
      <w:rPr>
        <w:rFonts w:hint="default"/>
      </w:rPr>
    </w:lvl>
  </w:abstractNum>
  <w:abstractNum w:abstractNumId="28">
    <w:nsid w:val="6A3B2EAA"/>
    <w:multiLevelType w:val="hybridMultilevel"/>
    <w:tmpl w:val="D58021C6"/>
    <w:lvl w:ilvl="0" w:tplc="14C8B4CC">
      <w:start w:val="2"/>
      <w:numFmt w:val="decimal"/>
      <w:lvlText w:val="%1)"/>
      <w:lvlJc w:val="left"/>
      <w:pPr>
        <w:ind w:left="1033" w:hanging="410"/>
      </w:pPr>
      <w:rPr>
        <w:rFonts w:hint="default"/>
        <w:w w:val="109"/>
      </w:rPr>
    </w:lvl>
    <w:lvl w:ilvl="1" w:tplc="AB208D9C">
      <w:numFmt w:val="bullet"/>
      <w:lvlText w:val="•"/>
      <w:lvlJc w:val="left"/>
      <w:pPr>
        <w:ind w:left="1826" w:hanging="410"/>
      </w:pPr>
      <w:rPr>
        <w:rFonts w:hint="default"/>
      </w:rPr>
    </w:lvl>
    <w:lvl w:ilvl="2" w:tplc="426CB2B8">
      <w:numFmt w:val="bullet"/>
      <w:lvlText w:val="•"/>
      <w:lvlJc w:val="left"/>
      <w:pPr>
        <w:ind w:left="2613" w:hanging="410"/>
      </w:pPr>
      <w:rPr>
        <w:rFonts w:hint="default"/>
      </w:rPr>
    </w:lvl>
    <w:lvl w:ilvl="3" w:tplc="F00C9266">
      <w:numFmt w:val="bullet"/>
      <w:lvlText w:val="•"/>
      <w:lvlJc w:val="left"/>
      <w:pPr>
        <w:ind w:left="3400" w:hanging="410"/>
      </w:pPr>
      <w:rPr>
        <w:rFonts w:hint="default"/>
      </w:rPr>
    </w:lvl>
    <w:lvl w:ilvl="4" w:tplc="C02253CC">
      <w:numFmt w:val="bullet"/>
      <w:lvlText w:val="•"/>
      <w:lvlJc w:val="left"/>
      <w:pPr>
        <w:ind w:left="4187" w:hanging="410"/>
      </w:pPr>
      <w:rPr>
        <w:rFonts w:hint="default"/>
      </w:rPr>
    </w:lvl>
    <w:lvl w:ilvl="5" w:tplc="1390E9D8">
      <w:numFmt w:val="bullet"/>
      <w:lvlText w:val="•"/>
      <w:lvlJc w:val="left"/>
      <w:pPr>
        <w:ind w:left="4974" w:hanging="410"/>
      </w:pPr>
      <w:rPr>
        <w:rFonts w:hint="default"/>
      </w:rPr>
    </w:lvl>
    <w:lvl w:ilvl="6" w:tplc="9C503792">
      <w:numFmt w:val="bullet"/>
      <w:lvlText w:val="•"/>
      <w:lvlJc w:val="left"/>
      <w:pPr>
        <w:ind w:left="5761" w:hanging="410"/>
      </w:pPr>
      <w:rPr>
        <w:rFonts w:hint="default"/>
      </w:rPr>
    </w:lvl>
    <w:lvl w:ilvl="7" w:tplc="3A00765E">
      <w:numFmt w:val="bullet"/>
      <w:lvlText w:val="•"/>
      <w:lvlJc w:val="left"/>
      <w:pPr>
        <w:ind w:left="6548" w:hanging="410"/>
      </w:pPr>
      <w:rPr>
        <w:rFonts w:hint="default"/>
      </w:rPr>
    </w:lvl>
    <w:lvl w:ilvl="8" w:tplc="971A3572">
      <w:numFmt w:val="bullet"/>
      <w:lvlText w:val="•"/>
      <w:lvlJc w:val="left"/>
      <w:pPr>
        <w:ind w:left="7335" w:hanging="410"/>
      </w:pPr>
      <w:rPr>
        <w:rFonts w:hint="default"/>
      </w:rPr>
    </w:lvl>
  </w:abstractNum>
  <w:abstractNum w:abstractNumId="29">
    <w:nsid w:val="74C572A8"/>
    <w:multiLevelType w:val="hybridMultilevel"/>
    <w:tmpl w:val="E81C1EA8"/>
    <w:lvl w:ilvl="0" w:tplc="5FC68C9C">
      <w:start w:val="2"/>
      <w:numFmt w:val="decimal"/>
      <w:lvlText w:val="%1"/>
      <w:lvlJc w:val="left"/>
      <w:pPr>
        <w:ind w:left="738" w:hanging="275"/>
      </w:pPr>
      <w:rPr>
        <w:rFonts w:hint="default"/>
        <w:w w:val="94"/>
      </w:rPr>
    </w:lvl>
    <w:lvl w:ilvl="1" w:tplc="D594415E">
      <w:numFmt w:val="bullet"/>
      <w:lvlText w:val="•"/>
      <w:lvlJc w:val="left"/>
      <w:pPr>
        <w:ind w:left="1556" w:hanging="275"/>
      </w:pPr>
      <w:rPr>
        <w:rFonts w:hint="default"/>
      </w:rPr>
    </w:lvl>
    <w:lvl w:ilvl="2" w:tplc="07E405CC">
      <w:numFmt w:val="bullet"/>
      <w:lvlText w:val="•"/>
      <w:lvlJc w:val="left"/>
      <w:pPr>
        <w:ind w:left="2373" w:hanging="275"/>
      </w:pPr>
      <w:rPr>
        <w:rFonts w:hint="default"/>
      </w:rPr>
    </w:lvl>
    <w:lvl w:ilvl="3" w:tplc="CD2A5DFA">
      <w:numFmt w:val="bullet"/>
      <w:lvlText w:val="•"/>
      <w:lvlJc w:val="left"/>
      <w:pPr>
        <w:ind w:left="3190" w:hanging="275"/>
      </w:pPr>
      <w:rPr>
        <w:rFonts w:hint="default"/>
      </w:rPr>
    </w:lvl>
    <w:lvl w:ilvl="4" w:tplc="D60AF9EA">
      <w:numFmt w:val="bullet"/>
      <w:lvlText w:val="•"/>
      <w:lvlJc w:val="left"/>
      <w:pPr>
        <w:ind w:left="4007" w:hanging="275"/>
      </w:pPr>
      <w:rPr>
        <w:rFonts w:hint="default"/>
      </w:rPr>
    </w:lvl>
    <w:lvl w:ilvl="5" w:tplc="461E5F86">
      <w:numFmt w:val="bullet"/>
      <w:lvlText w:val="•"/>
      <w:lvlJc w:val="left"/>
      <w:pPr>
        <w:ind w:left="4824" w:hanging="275"/>
      </w:pPr>
      <w:rPr>
        <w:rFonts w:hint="default"/>
      </w:rPr>
    </w:lvl>
    <w:lvl w:ilvl="6" w:tplc="31141CB6">
      <w:numFmt w:val="bullet"/>
      <w:lvlText w:val="•"/>
      <w:lvlJc w:val="left"/>
      <w:pPr>
        <w:ind w:left="5641" w:hanging="275"/>
      </w:pPr>
      <w:rPr>
        <w:rFonts w:hint="default"/>
      </w:rPr>
    </w:lvl>
    <w:lvl w:ilvl="7" w:tplc="CE2ADA00">
      <w:numFmt w:val="bullet"/>
      <w:lvlText w:val="•"/>
      <w:lvlJc w:val="left"/>
      <w:pPr>
        <w:ind w:left="6458" w:hanging="275"/>
      </w:pPr>
      <w:rPr>
        <w:rFonts w:hint="default"/>
      </w:rPr>
    </w:lvl>
    <w:lvl w:ilvl="8" w:tplc="BF885E6A">
      <w:numFmt w:val="bullet"/>
      <w:lvlText w:val="•"/>
      <w:lvlJc w:val="left"/>
      <w:pPr>
        <w:ind w:left="7275" w:hanging="275"/>
      </w:pPr>
      <w:rPr>
        <w:rFonts w:hint="default"/>
      </w:rPr>
    </w:lvl>
  </w:abstractNum>
  <w:abstractNum w:abstractNumId="30">
    <w:nsid w:val="75C961AA"/>
    <w:multiLevelType w:val="multilevel"/>
    <w:tmpl w:val="FDF435C8"/>
    <w:lvl w:ilvl="0">
      <w:start w:val="2"/>
      <w:numFmt w:val="decimal"/>
      <w:lvlText w:val="%1"/>
      <w:lvlJc w:val="left"/>
      <w:pPr>
        <w:ind w:left="675" w:hanging="675"/>
      </w:pPr>
      <w:rPr>
        <w:rFonts w:hint="default"/>
      </w:rPr>
    </w:lvl>
    <w:lvl w:ilvl="1">
      <w:start w:val="2"/>
      <w:numFmt w:val="decimal"/>
      <w:lvlText w:val="%1.%2"/>
      <w:lvlJc w:val="left"/>
      <w:pPr>
        <w:ind w:left="769" w:hanging="675"/>
      </w:pPr>
      <w:rPr>
        <w:rFonts w:hint="default"/>
      </w:rPr>
    </w:lvl>
    <w:lvl w:ilvl="2">
      <w:start w:val="3"/>
      <w:numFmt w:val="decimal"/>
      <w:lvlText w:val="%1.%2.%3"/>
      <w:lvlJc w:val="left"/>
      <w:pPr>
        <w:ind w:left="908" w:hanging="720"/>
      </w:pPr>
      <w:rPr>
        <w:rFonts w:hint="default"/>
      </w:rPr>
    </w:lvl>
    <w:lvl w:ilvl="3">
      <w:start w:val="1"/>
      <w:numFmt w:val="decimal"/>
      <w:lvlText w:val="%1.%2.%3.%4"/>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364" w:hanging="180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912" w:hanging="2160"/>
      </w:pPr>
      <w:rPr>
        <w:rFonts w:hint="default"/>
      </w:rPr>
    </w:lvl>
  </w:abstractNum>
  <w:abstractNum w:abstractNumId="31">
    <w:nsid w:val="78D43235"/>
    <w:multiLevelType w:val="multilevel"/>
    <w:tmpl w:val="CB869114"/>
    <w:lvl w:ilvl="0">
      <w:start w:val="3"/>
      <w:numFmt w:val="decimal"/>
      <w:lvlText w:val="%1"/>
      <w:lvlJc w:val="left"/>
      <w:pPr>
        <w:ind w:left="600" w:hanging="600"/>
      </w:pPr>
      <w:rPr>
        <w:rFonts w:hint="default"/>
        <w:w w:val="110"/>
      </w:rPr>
    </w:lvl>
    <w:lvl w:ilvl="1">
      <w:start w:val="1"/>
      <w:numFmt w:val="decimal"/>
      <w:lvlText w:val="%1.%2"/>
      <w:lvlJc w:val="left"/>
      <w:pPr>
        <w:ind w:left="600" w:hanging="600"/>
      </w:pPr>
      <w:rPr>
        <w:rFonts w:hint="default"/>
        <w:w w:val="110"/>
      </w:rPr>
    </w:lvl>
    <w:lvl w:ilvl="2">
      <w:start w:val="3"/>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num w:numId="1">
    <w:abstractNumId w:val="5"/>
  </w:num>
  <w:num w:numId="2">
    <w:abstractNumId w:val="10"/>
  </w:num>
  <w:num w:numId="3">
    <w:abstractNumId w:val="1"/>
  </w:num>
  <w:num w:numId="4">
    <w:abstractNumId w:val="20"/>
  </w:num>
  <w:num w:numId="5">
    <w:abstractNumId w:val="3"/>
  </w:num>
  <w:num w:numId="6">
    <w:abstractNumId w:val="28"/>
  </w:num>
  <w:num w:numId="7">
    <w:abstractNumId w:val="24"/>
  </w:num>
  <w:num w:numId="8">
    <w:abstractNumId w:val="11"/>
  </w:num>
  <w:num w:numId="9">
    <w:abstractNumId w:val="16"/>
  </w:num>
  <w:num w:numId="10">
    <w:abstractNumId w:val="15"/>
  </w:num>
  <w:num w:numId="11">
    <w:abstractNumId w:val="7"/>
  </w:num>
  <w:num w:numId="12">
    <w:abstractNumId w:val="22"/>
  </w:num>
  <w:num w:numId="13">
    <w:abstractNumId w:val="19"/>
  </w:num>
  <w:num w:numId="14">
    <w:abstractNumId w:val="14"/>
  </w:num>
  <w:num w:numId="15">
    <w:abstractNumId w:val="6"/>
  </w:num>
  <w:num w:numId="16">
    <w:abstractNumId w:val="25"/>
  </w:num>
  <w:num w:numId="17">
    <w:abstractNumId w:val="27"/>
  </w:num>
  <w:num w:numId="18">
    <w:abstractNumId w:val="26"/>
  </w:num>
  <w:num w:numId="19">
    <w:abstractNumId w:val="17"/>
  </w:num>
  <w:num w:numId="20">
    <w:abstractNumId w:val="29"/>
  </w:num>
  <w:num w:numId="21">
    <w:abstractNumId w:val="18"/>
  </w:num>
  <w:num w:numId="22">
    <w:abstractNumId w:val="23"/>
  </w:num>
  <w:num w:numId="23">
    <w:abstractNumId w:val="12"/>
  </w:num>
  <w:num w:numId="24">
    <w:abstractNumId w:val="4"/>
  </w:num>
  <w:num w:numId="25">
    <w:abstractNumId w:val="21"/>
  </w:num>
  <w:num w:numId="26">
    <w:abstractNumId w:val="13"/>
  </w:num>
  <w:num w:numId="27">
    <w:abstractNumId w:val="2"/>
  </w:num>
  <w:num w:numId="28">
    <w:abstractNumId w:val="8"/>
  </w:num>
  <w:num w:numId="29">
    <w:abstractNumId w:val="31"/>
  </w:num>
  <w:num w:numId="30">
    <w:abstractNumId w:val="30"/>
  </w:num>
  <w:num w:numId="31">
    <w:abstractNumId w:val="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9F2"/>
    <w:rsid w:val="00044445"/>
    <w:rsid w:val="00077FDB"/>
    <w:rsid w:val="00143367"/>
    <w:rsid w:val="001E1F10"/>
    <w:rsid w:val="0023096E"/>
    <w:rsid w:val="00237DB9"/>
    <w:rsid w:val="00272044"/>
    <w:rsid w:val="002B03F8"/>
    <w:rsid w:val="002B5A50"/>
    <w:rsid w:val="002C06F0"/>
    <w:rsid w:val="00356C73"/>
    <w:rsid w:val="003A6AE0"/>
    <w:rsid w:val="0046782B"/>
    <w:rsid w:val="005568E4"/>
    <w:rsid w:val="00570F63"/>
    <w:rsid w:val="00581869"/>
    <w:rsid w:val="005C65B0"/>
    <w:rsid w:val="006518FC"/>
    <w:rsid w:val="00653E4B"/>
    <w:rsid w:val="006B1035"/>
    <w:rsid w:val="006C6D8F"/>
    <w:rsid w:val="006F0A80"/>
    <w:rsid w:val="00740482"/>
    <w:rsid w:val="0074301C"/>
    <w:rsid w:val="007D79D7"/>
    <w:rsid w:val="007E71F1"/>
    <w:rsid w:val="00821254"/>
    <w:rsid w:val="00903373"/>
    <w:rsid w:val="009809FF"/>
    <w:rsid w:val="009819EE"/>
    <w:rsid w:val="009D611E"/>
    <w:rsid w:val="00A14044"/>
    <w:rsid w:val="00A47C74"/>
    <w:rsid w:val="00A9465E"/>
    <w:rsid w:val="00B413D1"/>
    <w:rsid w:val="00BD5512"/>
    <w:rsid w:val="00BF79F2"/>
    <w:rsid w:val="00C03BAD"/>
    <w:rsid w:val="00C10233"/>
    <w:rsid w:val="00C53487"/>
    <w:rsid w:val="00C75B62"/>
    <w:rsid w:val="00C80270"/>
    <w:rsid w:val="00D01AD7"/>
    <w:rsid w:val="00D0453D"/>
    <w:rsid w:val="00D10A0C"/>
    <w:rsid w:val="00D84424"/>
    <w:rsid w:val="00DA36F7"/>
    <w:rsid w:val="00DA6071"/>
    <w:rsid w:val="00ED7489"/>
    <w:rsid w:val="00F77007"/>
    <w:rsid w:val="00FE5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BC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宋体" w:eastAsia="宋体" w:hAnsi="宋体"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3"/>
      <w:szCs w:val="23"/>
    </w:rPr>
  </w:style>
  <w:style w:type="paragraph" w:styleId="a4">
    <w:name w:val="List Paragraph"/>
    <w:basedOn w:val="a"/>
    <w:uiPriority w:val="1"/>
    <w:qFormat/>
    <w:pPr>
      <w:ind w:left="1025" w:hanging="412"/>
    </w:pPr>
  </w:style>
  <w:style w:type="paragraph" w:customStyle="1" w:styleId="TableParagraph">
    <w:name w:val="Table Paragraph"/>
    <w:basedOn w:val="a"/>
    <w:uiPriority w:val="1"/>
    <w:qFormat/>
  </w:style>
  <w:style w:type="paragraph" w:styleId="a5">
    <w:name w:val="header"/>
    <w:basedOn w:val="a"/>
    <w:link w:val="Char"/>
    <w:uiPriority w:val="99"/>
    <w:unhideWhenUsed/>
    <w:rsid w:val="006B10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B1035"/>
    <w:rPr>
      <w:rFonts w:ascii="宋体" w:eastAsia="宋体" w:hAnsi="宋体" w:cs="宋体"/>
      <w:sz w:val="18"/>
      <w:szCs w:val="18"/>
    </w:rPr>
  </w:style>
  <w:style w:type="paragraph" w:styleId="a6">
    <w:name w:val="footer"/>
    <w:basedOn w:val="a"/>
    <w:link w:val="Char0"/>
    <w:uiPriority w:val="99"/>
    <w:unhideWhenUsed/>
    <w:rsid w:val="006B1035"/>
    <w:pPr>
      <w:tabs>
        <w:tab w:val="center" w:pos="4153"/>
        <w:tab w:val="right" w:pos="8306"/>
      </w:tabs>
      <w:snapToGrid w:val="0"/>
    </w:pPr>
    <w:rPr>
      <w:sz w:val="18"/>
      <w:szCs w:val="18"/>
    </w:rPr>
  </w:style>
  <w:style w:type="character" w:customStyle="1" w:styleId="Char0">
    <w:name w:val="页脚 Char"/>
    <w:basedOn w:val="a0"/>
    <w:link w:val="a6"/>
    <w:uiPriority w:val="99"/>
    <w:rsid w:val="006B1035"/>
    <w:rPr>
      <w:rFonts w:ascii="宋体" w:eastAsia="宋体" w:hAnsi="宋体" w:cs="宋体"/>
      <w:sz w:val="18"/>
      <w:szCs w:val="18"/>
    </w:rPr>
  </w:style>
  <w:style w:type="paragraph" w:styleId="a7">
    <w:name w:val="Balloon Text"/>
    <w:basedOn w:val="a"/>
    <w:link w:val="Char1"/>
    <w:uiPriority w:val="99"/>
    <w:semiHidden/>
    <w:unhideWhenUsed/>
    <w:rsid w:val="006F0A80"/>
    <w:rPr>
      <w:sz w:val="18"/>
      <w:szCs w:val="18"/>
    </w:rPr>
  </w:style>
  <w:style w:type="character" w:customStyle="1" w:styleId="Char1">
    <w:name w:val="批注框文本 Char"/>
    <w:basedOn w:val="a0"/>
    <w:link w:val="a7"/>
    <w:uiPriority w:val="99"/>
    <w:semiHidden/>
    <w:rsid w:val="006F0A80"/>
    <w:rPr>
      <w:rFonts w:ascii="宋体" w:eastAsia="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宋体" w:eastAsia="宋体" w:hAnsi="宋体"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3"/>
      <w:szCs w:val="23"/>
    </w:rPr>
  </w:style>
  <w:style w:type="paragraph" w:styleId="a4">
    <w:name w:val="List Paragraph"/>
    <w:basedOn w:val="a"/>
    <w:uiPriority w:val="1"/>
    <w:qFormat/>
    <w:pPr>
      <w:ind w:left="1025" w:hanging="412"/>
    </w:pPr>
  </w:style>
  <w:style w:type="paragraph" w:customStyle="1" w:styleId="TableParagraph">
    <w:name w:val="Table Paragraph"/>
    <w:basedOn w:val="a"/>
    <w:uiPriority w:val="1"/>
    <w:qFormat/>
  </w:style>
  <w:style w:type="paragraph" w:styleId="a5">
    <w:name w:val="header"/>
    <w:basedOn w:val="a"/>
    <w:link w:val="Char"/>
    <w:uiPriority w:val="99"/>
    <w:unhideWhenUsed/>
    <w:rsid w:val="006B10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B1035"/>
    <w:rPr>
      <w:rFonts w:ascii="宋体" w:eastAsia="宋体" w:hAnsi="宋体" w:cs="宋体"/>
      <w:sz w:val="18"/>
      <w:szCs w:val="18"/>
    </w:rPr>
  </w:style>
  <w:style w:type="paragraph" w:styleId="a6">
    <w:name w:val="footer"/>
    <w:basedOn w:val="a"/>
    <w:link w:val="Char0"/>
    <w:uiPriority w:val="99"/>
    <w:unhideWhenUsed/>
    <w:rsid w:val="006B1035"/>
    <w:pPr>
      <w:tabs>
        <w:tab w:val="center" w:pos="4153"/>
        <w:tab w:val="right" w:pos="8306"/>
      </w:tabs>
      <w:snapToGrid w:val="0"/>
    </w:pPr>
    <w:rPr>
      <w:sz w:val="18"/>
      <w:szCs w:val="18"/>
    </w:rPr>
  </w:style>
  <w:style w:type="character" w:customStyle="1" w:styleId="Char0">
    <w:name w:val="页脚 Char"/>
    <w:basedOn w:val="a0"/>
    <w:link w:val="a6"/>
    <w:uiPriority w:val="99"/>
    <w:rsid w:val="006B1035"/>
    <w:rPr>
      <w:rFonts w:ascii="宋体" w:eastAsia="宋体" w:hAnsi="宋体" w:cs="宋体"/>
      <w:sz w:val="18"/>
      <w:szCs w:val="18"/>
    </w:rPr>
  </w:style>
  <w:style w:type="paragraph" w:styleId="a7">
    <w:name w:val="Balloon Text"/>
    <w:basedOn w:val="a"/>
    <w:link w:val="Char1"/>
    <w:uiPriority w:val="99"/>
    <w:semiHidden/>
    <w:unhideWhenUsed/>
    <w:rsid w:val="006F0A80"/>
    <w:rPr>
      <w:sz w:val="18"/>
      <w:szCs w:val="18"/>
    </w:rPr>
  </w:style>
  <w:style w:type="character" w:customStyle="1" w:styleId="Char1">
    <w:name w:val="批注框文本 Char"/>
    <w:basedOn w:val="a0"/>
    <w:link w:val="a7"/>
    <w:uiPriority w:val="99"/>
    <w:semiHidden/>
    <w:rsid w:val="006F0A80"/>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826000">
      <w:bodyDiv w:val="1"/>
      <w:marLeft w:val="0"/>
      <w:marRight w:val="0"/>
      <w:marTop w:val="0"/>
      <w:marBottom w:val="0"/>
      <w:divBdr>
        <w:top w:val="none" w:sz="0" w:space="0" w:color="auto"/>
        <w:left w:val="none" w:sz="0" w:space="0" w:color="auto"/>
        <w:bottom w:val="none" w:sz="0" w:space="0" w:color="auto"/>
        <w:right w:val="none" w:sz="0" w:space="0" w:color="auto"/>
      </w:divBdr>
    </w:div>
    <w:div w:id="1972788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33876-8D0B-4310-9EA9-CC6FCD39F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845</Words>
  <Characters>4820</Characters>
  <Application>Microsoft Office Word</Application>
  <DocSecurity>0</DocSecurity>
  <Lines>40</Lines>
  <Paragraphs>11</Paragraphs>
  <ScaleCrop>false</ScaleCrop>
  <Company/>
  <LinksUpToDate>false</LinksUpToDate>
  <CharactersWithSpaces>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12</cp:revision>
  <dcterms:created xsi:type="dcterms:W3CDTF">2022-02-21T07:30:00Z</dcterms:created>
  <dcterms:modified xsi:type="dcterms:W3CDTF">2023-02-20T11:39:00Z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2018-10-15T00:00:00Z</vt:filetime>
  </property>
  <property fmtid="{D5CDD505-2E9C-101B-9397-08002B2CF9AE}" pid="3" name="Creator">
    <vt:lpwstr>RICOH Aficio MP 4002</vt:lpwstr>
  </property>
  <property fmtid="{D5CDD505-2E9C-101B-9397-08002B2CF9AE}" pid="4" name="LastSaved">
    <vt:filetime>2022-02-09T00:00:00Z</vt:filetime>
  </property>
</Properties>
</file>