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AD19E">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0"/>
        <w:rPr>
          <w:rFonts w:hint="eastAsia" w:asciiTheme="minorEastAsia" w:hAnsiTheme="minorEastAsia" w:eastAsiaTheme="minorEastAsia" w:cstheme="minorEastAsia"/>
          <w:spacing w:val="0"/>
          <w:w w:val="100"/>
          <w:position w:val="0"/>
          <w:sz w:val="55"/>
          <w:szCs w:val="55"/>
        </w:rPr>
      </w:pPr>
      <w:bookmarkStart w:id="22" w:name="_GoBack"/>
      <w:bookmarkEnd w:id="22"/>
      <w:r>
        <w:rPr>
          <w:rFonts w:hint="eastAsia" w:asciiTheme="minorEastAsia" w:hAnsiTheme="minorEastAsia" w:eastAsiaTheme="minorEastAsia" w:cstheme="minorEastAsia"/>
          <w:spacing w:val="0"/>
          <w:w w:val="100"/>
          <w:position w:val="0"/>
          <w:sz w:val="55"/>
          <w:szCs w:val="55"/>
        </w:rPr>
        <w:t>投标文件格式</w:t>
      </w:r>
    </w:p>
    <w:p w14:paraId="78E8F1EF">
      <w:pPr>
        <w:rPr>
          <w:rFonts w:hint="eastAsia" w:asciiTheme="minorEastAsia" w:hAnsiTheme="minorEastAsia" w:eastAsiaTheme="minorEastAsia" w:cstheme="minorEastAsia"/>
          <w:spacing w:val="0"/>
          <w:w w:val="100"/>
          <w:position w:val="0"/>
          <w:sz w:val="35"/>
          <w:szCs w:val="35"/>
        </w:rPr>
      </w:pPr>
      <w:r>
        <w:rPr>
          <w:rFonts w:hint="eastAsia" w:asciiTheme="minorEastAsia" w:hAnsiTheme="minorEastAsia" w:eastAsiaTheme="minorEastAsia" w:cstheme="minorEastAsia"/>
          <w:spacing w:val="0"/>
          <w:w w:val="100"/>
          <w:position w:val="0"/>
          <w:sz w:val="35"/>
          <w:szCs w:val="35"/>
        </w:rPr>
        <w:br w:type="page"/>
      </w:r>
    </w:p>
    <w:p w14:paraId="6FB4A764">
      <w:pPr>
        <w:pStyle w:val="5"/>
        <w:keepNext w:val="0"/>
        <w:keepLines w:val="0"/>
        <w:pageBreakBefore w:val="0"/>
        <w:widowControl/>
        <w:kinsoku/>
        <w:wordWrap/>
        <w:overflowPunct/>
        <w:topLinePunct/>
        <w:autoSpaceDE/>
        <w:autoSpaceDN/>
        <w:bidi w:val="0"/>
        <w:spacing w:before="45"/>
        <w:ind w:right="19"/>
        <w:jc w:val="center"/>
        <w:rPr>
          <w:rFonts w:hint="eastAsia" w:ascii="宋体" w:hAnsi="宋体" w:eastAsia="宋体" w:cs="宋体"/>
          <w:b/>
          <w:bCs/>
          <w:color w:val="auto"/>
          <w:spacing w:val="0"/>
          <w:w w:val="100"/>
          <w:position w:val="0"/>
          <w:sz w:val="40"/>
          <w:highlight w:val="none"/>
          <w:lang w:eastAsia="zh-CN"/>
        </w:rPr>
      </w:pPr>
      <w:r>
        <w:rPr>
          <w:rFonts w:hint="eastAsia" w:ascii="宋体" w:hAnsi="宋体" w:eastAsia="宋体" w:cs="宋体"/>
          <w:b/>
          <w:bCs/>
          <w:color w:val="auto"/>
          <w:spacing w:val="0"/>
          <w:w w:val="100"/>
          <w:position w:val="0"/>
          <w:sz w:val="40"/>
          <w:highlight w:val="none"/>
          <w:lang w:eastAsia="zh-CN"/>
        </w:rPr>
        <w:t>广东省</w:t>
      </w:r>
    </w:p>
    <w:p w14:paraId="55D61D07">
      <w:pPr>
        <w:pStyle w:val="5"/>
        <w:keepNext w:val="0"/>
        <w:keepLines w:val="0"/>
        <w:pageBreakBefore w:val="0"/>
        <w:widowControl/>
        <w:kinsoku/>
        <w:wordWrap/>
        <w:overflowPunct/>
        <w:topLinePunct/>
        <w:autoSpaceDE/>
        <w:autoSpaceDN/>
        <w:bidi w:val="0"/>
        <w:spacing w:before="3"/>
        <w:rPr>
          <w:rFonts w:hint="eastAsia" w:ascii="宋体" w:hAnsi="宋体" w:eastAsia="宋体" w:cs="宋体"/>
          <w:b/>
          <w:bCs/>
          <w:color w:val="auto"/>
          <w:spacing w:val="0"/>
          <w:w w:val="100"/>
          <w:position w:val="0"/>
          <w:sz w:val="36"/>
          <w:highlight w:val="none"/>
          <w:lang w:eastAsia="zh-CN"/>
        </w:rPr>
      </w:pPr>
    </w:p>
    <w:p w14:paraId="07B95ADC">
      <w:pPr>
        <w:pStyle w:val="5"/>
        <w:keepNext w:val="0"/>
        <w:keepLines w:val="0"/>
        <w:pageBreakBefore w:val="0"/>
        <w:widowControl/>
        <w:tabs>
          <w:tab w:val="left" w:pos="2755"/>
          <w:tab w:val="left" w:pos="5555"/>
        </w:tabs>
        <w:kinsoku/>
        <w:wordWrap/>
        <w:overflowPunct/>
        <w:topLinePunct/>
        <w:autoSpaceDE/>
        <w:autoSpaceDN/>
        <w:bidi w:val="0"/>
        <w:adjustRightInd/>
        <w:snapToGrid/>
        <w:ind w:left="0"/>
        <w:jc w:val="center"/>
        <w:textAlignment w:val="auto"/>
        <w:rPr>
          <w:rFonts w:hint="eastAsia" w:ascii="宋体" w:hAnsi="宋体" w:eastAsia="宋体" w:cs="宋体"/>
          <w:b/>
          <w:bCs/>
          <w:color w:val="auto"/>
          <w:spacing w:val="0"/>
          <w:w w:val="100"/>
          <w:position w:val="0"/>
          <w:sz w:val="40"/>
          <w:highlight w:val="none"/>
          <w:lang w:eastAsia="zh-CN"/>
        </w:rPr>
      </w:pPr>
      <w:r>
        <w:rPr>
          <w:rFonts w:hint="eastAsia" w:ascii="宋体" w:hAnsi="宋体" w:eastAsia="宋体" w:cs="宋体"/>
          <w:b/>
          <w:bCs/>
          <w:color w:val="auto"/>
          <w:spacing w:val="0"/>
          <w:w w:val="100"/>
          <w:position w:val="0"/>
          <w:sz w:val="40"/>
          <w:highlight w:val="none"/>
          <w:u w:val="single"/>
          <w:lang w:val="en-US" w:eastAsia="zh-CN"/>
        </w:rPr>
        <w:t xml:space="preserve">     </w:t>
      </w:r>
      <w:r>
        <w:rPr>
          <w:rFonts w:hint="eastAsia" w:ascii="宋体" w:hAnsi="宋体" w:eastAsia="宋体" w:cs="宋体"/>
          <w:b/>
          <w:bCs/>
          <w:color w:val="auto"/>
          <w:spacing w:val="0"/>
          <w:w w:val="100"/>
          <w:position w:val="0"/>
          <w:sz w:val="40"/>
          <w:highlight w:val="none"/>
          <w:u w:val="single"/>
          <w:lang w:eastAsia="zh-CN"/>
        </w:rPr>
        <w:t>（项目名称）</w:t>
      </w:r>
      <w:r>
        <w:rPr>
          <w:rFonts w:hint="eastAsia" w:ascii="宋体" w:hAnsi="宋体" w:eastAsia="宋体" w:cs="宋体"/>
          <w:b/>
          <w:bCs/>
          <w:color w:val="auto"/>
          <w:spacing w:val="0"/>
          <w:w w:val="100"/>
          <w:position w:val="0"/>
          <w:sz w:val="40"/>
          <w:highlight w:val="none"/>
          <w:u w:val="single"/>
          <w:lang w:val="en-US" w:eastAsia="zh-CN"/>
        </w:rPr>
        <w:t xml:space="preserve">   </w:t>
      </w:r>
      <w:r>
        <w:rPr>
          <w:rFonts w:hint="eastAsia" w:ascii="宋体" w:hAnsi="宋体" w:eastAsia="宋体" w:cs="宋体"/>
          <w:b/>
          <w:bCs/>
          <w:color w:val="auto"/>
          <w:spacing w:val="0"/>
          <w:w w:val="100"/>
          <w:position w:val="0"/>
          <w:sz w:val="40"/>
          <w:highlight w:val="none"/>
          <w:lang w:eastAsia="zh-CN"/>
        </w:rPr>
        <w:t>标段设计招标</w:t>
      </w:r>
    </w:p>
    <w:p w14:paraId="6537716F">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44"/>
          <w:highlight w:val="none"/>
          <w:lang w:eastAsia="zh-CN"/>
        </w:rPr>
      </w:pPr>
    </w:p>
    <w:p w14:paraId="74807D20">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44"/>
          <w:highlight w:val="none"/>
          <w:lang w:eastAsia="zh-CN"/>
        </w:rPr>
      </w:pPr>
    </w:p>
    <w:p w14:paraId="51DA5DFB">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44"/>
          <w:highlight w:val="none"/>
          <w:lang w:eastAsia="zh-CN"/>
        </w:rPr>
      </w:pPr>
    </w:p>
    <w:p w14:paraId="7B6A9C76">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38"/>
          <w:highlight w:val="none"/>
          <w:lang w:eastAsia="zh-CN"/>
        </w:rPr>
      </w:pPr>
    </w:p>
    <w:p w14:paraId="58F39BDC">
      <w:pPr>
        <w:pStyle w:val="5"/>
        <w:keepNext w:val="0"/>
        <w:keepLines w:val="0"/>
        <w:pageBreakBefore w:val="0"/>
        <w:widowControl/>
        <w:tabs>
          <w:tab w:val="left" w:pos="883"/>
          <w:tab w:val="left" w:pos="1766"/>
          <w:tab w:val="left" w:pos="2649"/>
        </w:tabs>
        <w:kinsoku/>
        <w:wordWrap/>
        <w:overflowPunct/>
        <w:topLinePunct/>
        <w:autoSpaceDE/>
        <w:autoSpaceDN/>
        <w:bidi w:val="0"/>
        <w:ind w:right="13"/>
        <w:jc w:val="center"/>
        <w:rPr>
          <w:rFonts w:hint="eastAsia" w:ascii="宋体" w:hAnsi="宋体" w:eastAsia="宋体" w:cs="宋体"/>
          <w:b/>
          <w:color w:val="auto"/>
          <w:spacing w:val="0"/>
          <w:w w:val="100"/>
          <w:position w:val="0"/>
          <w:sz w:val="44"/>
          <w:highlight w:val="none"/>
          <w:lang w:eastAsia="zh-CN"/>
        </w:rPr>
      </w:pPr>
      <w:r>
        <w:rPr>
          <w:rFonts w:hint="eastAsia" w:ascii="宋体" w:hAnsi="宋体" w:eastAsia="宋体" w:cs="宋体"/>
          <w:b/>
          <w:color w:val="auto"/>
          <w:spacing w:val="0"/>
          <w:w w:val="100"/>
          <w:position w:val="0"/>
          <w:sz w:val="44"/>
          <w:highlight w:val="none"/>
          <w:lang w:eastAsia="zh-CN"/>
        </w:rPr>
        <w:t>投</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标</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文</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件</w:t>
      </w:r>
    </w:p>
    <w:p w14:paraId="585F874D">
      <w:pPr>
        <w:keepNext w:val="0"/>
        <w:keepLines w:val="0"/>
        <w:pageBreakBefore w:val="0"/>
        <w:widowControl/>
        <w:kinsoku/>
        <w:wordWrap/>
        <w:overflowPunct/>
        <w:topLinePunct/>
        <w:autoSpaceDE/>
        <w:autoSpaceDN/>
        <w:bidi w:val="0"/>
        <w:spacing w:before="291"/>
        <w:ind w:right="20"/>
        <w:jc w:val="center"/>
        <w:outlineLvl w:val="1"/>
        <w:rPr>
          <w:rFonts w:hint="eastAsia" w:ascii="宋体" w:hAnsi="宋体" w:eastAsia="宋体" w:cs="宋体"/>
          <w:b/>
          <w:color w:val="auto"/>
          <w:spacing w:val="0"/>
          <w:w w:val="100"/>
          <w:position w:val="0"/>
          <w:sz w:val="32"/>
          <w:highlight w:val="none"/>
          <w:lang w:eastAsia="zh-CN"/>
        </w:rPr>
      </w:pPr>
      <w:bookmarkStart w:id="0" w:name="_Toc27135"/>
      <w:bookmarkStart w:id="1" w:name="_Toc30371"/>
      <w:r>
        <w:rPr>
          <w:rFonts w:hint="eastAsia" w:ascii="宋体" w:hAnsi="宋体" w:eastAsia="宋体" w:cs="宋体"/>
          <w:b/>
          <w:color w:val="auto"/>
          <w:spacing w:val="0"/>
          <w:w w:val="100"/>
          <w:position w:val="0"/>
          <w:sz w:val="32"/>
          <w:highlight w:val="none"/>
          <w:lang w:eastAsia="zh-CN"/>
        </w:rPr>
        <w:t>（商务及技术文件）</w:t>
      </w:r>
      <w:bookmarkEnd w:id="0"/>
      <w:bookmarkEnd w:id="1"/>
    </w:p>
    <w:p w14:paraId="3F6E64E8">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19BCA3D">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178FE0A3">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80608FC">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1D0C5C28">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5EC55B6F">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F90018C">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FAFC25E">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F665F9B">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ABF8D1C">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363D9F5">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99020DD">
      <w:pPr>
        <w:pStyle w:val="5"/>
        <w:keepNext w:val="0"/>
        <w:keepLines w:val="0"/>
        <w:pageBreakBefore w:val="0"/>
        <w:widowControl/>
        <w:kinsoku/>
        <w:wordWrap/>
        <w:overflowPunct/>
        <w:topLinePunct/>
        <w:autoSpaceDE/>
        <w:autoSpaceDN/>
        <w:bidi w:val="0"/>
        <w:spacing w:before="10"/>
        <w:rPr>
          <w:rFonts w:hint="eastAsia"/>
          <w:b/>
          <w:color w:val="auto"/>
          <w:spacing w:val="0"/>
          <w:w w:val="100"/>
          <w:position w:val="0"/>
          <w:sz w:val="34"/>
          <w:highlight w:val="none"/>
          <w:lang w:eastAsia="zh-CN"/>
        </w:rPr>
      </w:pPr>
    </w:p>
    <w:p w14:paraId="1AE46099">
      <w:pPr>
        <w:keepNext w:val="0"/>
        <w:keepLines w:val="0"/>
        <w:pageBreakBefore w:val="0"/>
        <w:widowControl/>
        <w:tabs>
          <w:tab w:val="left" w:pos="5879"/>
        </w:tabs>
        <w:kinsoku/>
        <w:wordWrap/>
        <w:overflowPunct/>
        <w:topLinePunct/>
        <w:autoSpaceDE/>
        <w:autoSpaceDN/>
        <w:bidi w:val="0"/>
        <w:ind w:right="17"/>
        <w:jc w:val="center"/>
        <w:rPr>
          <w:rFonts w:hint="eastAsia" w:ascii="宋体" w:hAnsi="宋体" w:eastAsia="宋体" w:cs="宋体"/>
          <w:color w:val="auto"/>
          <w:spacing w:val="0"/>
          <w:w w:val="100"/>
          <w:position w:val="0"/>
          <w:sz w:val="28"/>
          <w:highlight w:val="none"/>
          <w:lang w:eastAsia="zh-CN"/>
        </w:rPr>
      </w:pPr>
      <w:r>
        <w:rPr>
          <w:rFonts w:hint="eastAsia" w:ascii="宋体" w:hAnsi="宋体" w:eastAsia="宋体" w:cs="宋体"/>
          <w:color w:val="auto"/>
          <w:spacing w:val="0"/>
          <w:w w:val="100"/>
          <w:position w:val="0"/>
          <w:sz w:val="28"/>
          <w:highlight w:val="none"/>
          <w:lang w:eastAsia="zh-CN"/>
        </w:rPr>
        <w:t>投标人：</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（盖单位章）</w:t>
      </w:r>
    </w:p>
    <w:p w14:paraId="5477EDBF">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0"/>
          <w:highlight w:val="none"/>
          <w:lang w:eastAsia="zh-CN"/>
        </w:rPr>
      </w:pPr>
    </w:p>
    <w:p w14:paraId="40975029">
      <w:pPr>
        <w:pStyle w:val="5"/>
        <w:keepNext w:val="0"/>
        <w:keepLines w:val="0"/>
        <w:pageBreakBefore w:val="0"/>
        <w:widowControl/>
        <w:kinsoku/>
        <w:wordWrap/>
        <w:overflowPunct/>
        <w:topLinePunct/>
        <w:autoSpaceDE/>
        <w:autoSpaceDN/>
        <w:bidi w:val="0"/>
        <w:spacing w:before="9"/>
        <w:rPr>
          <w:rFonts w:hint="eastAsia" w:ascii="宋体" w:hAnsi="宋体" w:eastAsia="宋体" w:cs="宋体"/>
          <w:color w:val="auto"/>
          <w:spacing w:val="0"/>
          <w:w w:val="100"/>
          <w:position w:val="0"/>
          <w:sz w:val="15"/>
          <w:highlight w:val="none"/>
          <w:lang w:eastAsia="zh-CN"/>
        </w:rPr>
      </w:pPr>
    </w:p>
    <w:p w14:paraId="08968792">
      <w:pPr>
        <w:pStyle w:val="5"/>
        <w:keepNext w:val="0"/>
        <w:keepLines w:val="0"/>
        <w:pageBreakBefore w:val="0"/>
        <w:widowControl/>
        <w:tabs>
          <w:tab w:val="left" w:pos="3843"/>
          <w:tab w:val="left" w:pos="5242"/>
          <w:tab w:val="left" w:pos="6783"/>
        </w:tabs>
        <w:kinsoku/>
        <w:wordWrap/>
        <w:overflowPunct/>
        <w:topLinePunct/>
        <w:autoSpaceDE/>
        <w:autoSpaceDN/>
        <w:bidi w:val="0"/>
        <w:adjustRightInd/>
        <w:snapToGrid/>
        <w:spacing w:before="62"/>
        <w:ind w:left="0"/>
        <w:jc w:val="center"/>
        <w:textAlignment w:val="auto"/>
        <w:rPr>
          <w:rFonts w:hint="eastAsia" w:ascii="宋体" w:hAnsi="宋体" w:eastAsia="宋体" w:cs="宋体"/>
          <w:color w:val="auto"/>
          <w:spacing w:val="0"/>
          <w:w w:val="100"/>
          <w:position w:val="0"/>
          <w:sz w:val="28"/>
          <w:highlight w:val="none"/>
          <w:lang w:eastAsia="zh-CN"/>
        </w:rPr>
      </w:pP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年</w:t>
      </w:r>
      <w:r>
        <w:rPr>
          <w:rFonts w:hint="eastAsia" w:ascii="宋体" w:hAnsi="宋体" w:eastAsia="宋体" w:cs="宋体"/>
          <w:color w:val="auto"/>
          <w:spacing w:val="0"/>
          <w:w w:val="100"/>
          <w:position w:val="0"/>
          <w:sz w:val="28"/>
          <w:highlight w:val="none"/>
          <w:u w:val="single"/>
          <w:lang w:eastAsia="zh-CN"/>
        </w:rPr>
        <w:t xml:space="preserve"> </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月</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日</w:t>
      </w:r>
    </w:p>
    <w:p w14:paraId="27BF7081">
      <w:pPr>
        <w:pStyle w:val="5"/>
        <w:keepNext w:val="0"/>
        <w:keepLines w:val="0"/>
        <w:pageBreakBefore w:val="0"/>
        <w:widowControl/>
        <w:tabs>
          <w:tab w:val="left" w:pos="3843"/>
          <w:tab w:val="left" w:pos="5242"/>
          <w:tab w:val="left" w:pos="6783"/>
        </w:tabs>
        <w:kinsoku/>
        <w:wordWrap/>
        <w:overflowPunct/>
        <w:topLinePunct/>
        <w:autoSpaceDE/>
        <w:autoSpaceDN/>
        <w:bidi w:val="0"/>
        <w:spacing w:before="62"/>
        <w:ind w:left="2722"/>
        <w:rPr>
          <w:rFonts w:hint="eastAsia"/>
          <w:color w:val="auto"/>
          <w:spacing w:val="0"/>
          <w:w w:val="100"/>
          <w:position w:val="0"/>
          <w:sz w:val="28"/>
          <w:highlight w:val="none"/>
          <w:lang w:eastAsia="zh-CN"/>
        </w:rPr>
      </w:pPr>
    </w:p>
    <w:p w14:paraId="54C7B377">
      <w:pPr>
        <w:rPr>
          <w:rFonts w:hint="eastAsia"/>
          <w:b/>
          <w:color w:val="auto"/>
          <w:spacing w:val="0"/>
          <w:w w:val="100"/>
          <w:position w:val="0"/>
          <w:sz w:val="32"/>
          <w:highlight w:val="none"/>
          <w:lang w:eastAsia="zh-CN"/>
        </w:rPr>
      </w:pPr>
      <w:bookmarkStart w:id="2" w:name="一、投标函"/>
      <w:bookmarkEnd w:id="2"/>
      <w:r>
        <w:rPr>
          <w:rFonts w:hint="eastAsia"/>
          <w:b/>
          <w:color w:val="auto"/>
          <w:spacing w:val="0"/>
          <w:w w:val="100"/>
          <w:position w:val="0"/>
          <w:sz w:val="32"/>
          <w:highlight w:val="none"/>
          <w:lang w:eastAsia="zh-CN"/>
        </w:rPr>
        <w:br w:type="page"/>
      </w:r>
    </w:p>
    <w:p w14:paraId="0A5ABC75">
      <w:pPr>
        <w:spacing w:before="101" w:line="227" w:lineRule="auto"/>
        <w:ind w:left="3825"/>
        <w:rPr>
          <w:rFonts w:hint="eastAsia" w:asciiTheme="minorEastAsia" w:hAnsiTheme="minorEastAsia" w:eastAsiaTheme="minorEastAsia" w:cstheme="minorEastAsia"/>
          <w:spacing w:val="0"/>
          <w:w w:val="100"/>
          <w:position w:val="0"/>
          <w:sz w:val="31"/>
          <w:szCs w:val="31"/>
        </w:rPr>
      </w:pPr>
      <w:r>
        <w:rPr>
          <w:rFonts w:hint="eastAsia" w:asciiTheme="minorEastAsia" w:hAnsiTheme="minorEastAsia" w:eastAsiaTheme="minorEastAsia" w:cstheme="minorEastAsia"/>
          <w:spacing w:val="0"/>
          <w:w w:val="100"/>
          <w:position w:val="0"/>
          <w:sz w:val="31"/>
          <w:szCs w:val="31"/>
        </w:rPr>
        <w:t>目 录</w:t>
      </w:r>
    </w:p>
    <w:p w14:paraId="0F7C05F1">
      <w:pPr>
        <w:pStyle w:val="5"/>
        <w:spacing w:line="314" w:lineRule="auto"/>
        <w:rPr>
          <w:rFonts w:hint="eastAsia" w:asciiTheme="minorEastAsia" w:hAnsiTheme="minorEastAsia" w:eastAsiaTheme="minorEastAsia" w:cstheme="minorEastAsia"/>
          <w:spacing w:val="0"/>
          <w:w w:val="100"/>
          <w:position w:val="0"/>
        </w:rPr>
      </w:pPr>
    </w:p>
    <w:p w14:paraId="6033191B">
      <w:pPr>
        <w:pStyle w:val="5"/>
        <w:spacing w:line="315" w:lineRule="auto"/>
        <w:rPr>
          <w:rFonts w:hint="eastAsia" w:asciiTheme="minorEastAsia" w:hAnsiTheme="minorEastAsia" w:eastAsiaTheme="minorEastAsia" w:cstheme="minorEastAsia"/>
          <w:spacing w:val="0"/>
          <w:w w:val="100"/>
          <w:position w:val="0"/>
        </w:rPr>
      </w:pPr>
    </w:p>
    <w:p w14:paraId="29FA70D2">
      <w:pPr>
        <w:spacing w:before="78" w:line="221" w:lineRule="auto"/>
        <w:ind w:left="66"/>
        <w:rPr>
          <w:rFonts w:hint="eastAsia" w:asciiTheme="minorEastAsia" w:hAnsiTheme="minorEastAsia" w:eastAsiaTheme="minorEastAsia" w:cstheme="minorEastAsia"/>
          <w:b w:val="0"/>
          <w:bCs w:val="0"/>
          <w:spacing w:val="0"/>
          <w:w w:val="100"/>
          <w:position w:val="0"/>
          <w:sz w:val="24"/>
          <w:szCs w:val="24"/>
        </w:rPr>
      </w:pPr>
      <w:r>
        <w:rPr>
          <w:rFonts w:hint="eastAsia" w:asciiTheme="minorEastAsia" w:hAnsiTheme="minorEastAsia" w:eastAsiaTheme="minorEastAsia" w:cstheme="minorEastAsia"/>
          <w:b w:val="0"/>
          <w:bCs w:val="0"/>
          <w:spacing w:val="0"/>
          <w:w w:val="100"/>
          <w:position w:val="0"/>
          <w:sz w:val="24"/>
          <w:szCs w:val="24"/>
        </w:rPr>
        <w:t>一、投标函</w:t>
      </w:r>
    </w:p>
    <w:p w14:paraId="43DDB45D">
      <w:pPr>
        <w:spacing w:before="179" w:line="219" w:lineRule="auto"/>
        <w:ind w:left="66"/>
        <w:rPr>
          <w:rFonts w:hint="eastAsia" w:asciiTheme="minorEastAsia" w:hAnsiTheme="minorEastAsia" w:eastAsiaTheme="minorEastAsia" w:cstheme="minorEastAsia"/>
          <w:b w:val="0"/>
          <w:bCs w:val="0"/>
          <w:spacing w:val="0"/>
          <w:w w:val="100"/>
          <w:position w:val="0"/>
          <w:sz w:val="24"/>
          <w:szCs w:val="24"/>
        </w:rPr>
      </w:pPr>
      <w:r>
        <w:rPr>
          <w:rFonts w:hint="eastAsia" w:asciiTheme="minorEastAsia" w:hAnsiTheme="minorEastAsia" w:eastAsiaTheme="minorEastAsia" w:cstheme="minorEastAsia"/>
          <w:b w:val="0"/>
          <w:bCs w:val="0"/>
          <w:spacing w:val="0"/>
          <w:w w:val="100"/>
          <w:position w:val="0"/>
          <w:sz w:val="24"/>
          <w:szCs w:val="24"/>
        </w:rPr>
        <w:t>二、授权委托书或法定代表人身份证明</w:t>
      </w:r>
    </w:p>
    <w:p w14:paraId="084695A1">
      <w:pPr>
        <w:spacing w:before="183" w:line="219" w:lineRule="auto"/>
        <w:ind w:left="62"/>
        <w:rPr>
          <w:rFonts w:hint="eastAsia" w:asciiTheme="minorEastAsia" w:hAnsiTheme="minorEastAsia" w:eastAsiaTheme="minorEastAsia" w:cstheme="minorEastAsia"/>
          <w:b w:val="0"/>
          <w:bCs w:val="0"/>
          <w:spacing w:val="0"/>
          <w:w w:val="100"/>
          <w:position w:val="0"/>
          <w:sz w:val="24"/>
          <w:szCs w:val="24"/>
          <w:lang w:eastAsia="zh-CN"/>
        </w:rPr>
      </w:pPr>
      <w:r>
        <w:rPr>
          <w:rFonts w:hint="eastAsia" w:asciiTheme="minorEastAsia" w:hAnsiTheme="minorEastAsia" w:eastAsiaTheme="minorEastAsia" w:cstheme="minorEastAsia"/>
          <w:b w:val="0"/>
          <w:bCs w:val="0"/>
          <w:spacing w:val="0"/>
          <w:w w:val="100"/>
          <w:position w:val="0"/>
          <w:sz w:val="24"/>
          <w:szCs w:val="24"/>
        </w:rPr>
        <w:t>三、联合体协议书</w:t>
      </w:r>
      <w:r>
        <w:rPr>
          <w:rFonts w:hint="eastAsia" w:asciiTheme="minorEastAsia" w:hAnsiTheme="minorEastAsia" w:eastAsiaTheme="minorEastAsia" w:cstheme="minorEastAsia"/>
          <w:b w:val="0"/>
          <w:bCs w:val="0"/>
          <w:spacing w:val="0"/>
          <w:w w:val="100"/>
          <w:position w:val="0"/>
          <w:sz w:val="24"/>
          <w:szCs w:val="24"/>
          <w:lang w:eastAsia="zh-CN"/>
        </w:rPr>
        <w:t>（如有）</w:t>
      </w:r>
    </w:p>
    <w:p w14:paraId="4EF0DECD">
      <w:pPr>
        <w:spacing w:before="182" w:line="221" w:lineRule="auto"/>
        <w:ind w:left="84"/>
        <w:rPr>
          <w:rFonts w:hint="eastAsia" w:asciiTheme="minorEastAsia" w:hAnsiTheme="minorEastAsia" w:eastAsiaTheme="minorEastAsia" w:cstheme="minorEastAsia"/>
          <w:b w:val="0"/>
          <w:bCs w:val="0"/>
          <w:spacing w:val="0"/>
          <w:w w:val="100"/>
          <w:position w:val="0"/>
          <w:sz w:val="24"/>
          <w:szCs w:val="24"/>
        </w:rPr>
      </w:pPr>
      <w:r>
        <w:rPr>
          <w:rFonts w:hint="eastAsia" w:asciiTheme="minorEastAsia" w:hAnsiTheme="minorEastAsia" w:eastAsiaTheme="minorEastAsia" w:cstheme="minorEastAsia"/>
          <w:b w:val="0"/>
          <w:bCs w:val="0"/>
          <w:spacing w:val="0"/>
          <w:w w:val="100"/>
          <w:position w:val="0"/>
          <w:sz w:val="24"/>
          <w:szCs w:val="24"/>
        </w:rPr>
        <w:t>四、投标保证金</w:t>
      </w:r>
    </w:p>
    <w:p w14:paraId="28117E8F">
      <w:pPr>
        <w:spacing w:before="180" w:line="220" w:lineRule="auto"/>
        <w:ind w:left="64"/>
        <w:rPr>
          <w:rFonts w:hint="eastAsia" w:asciiTheme="minorEastAsia" w:hAnsiTheme="minorEastAsia" w:eastAsiaTheme="minorEastAsia" w:cstheme="minorEastAsia"/>
          <w:b w:val="0"/>
          <w:bCs w:val="0"/>
          <w:spacing w:val="0"/>
          <w:w w:val="100"/>
          <w:position w:val="0"/>
          <w:sz w:val="24"/>
          <w:szCs w:val="24"/>
        </w:rPr>
      </w:pPr>
      <w:r>
        <w:rPr>
          <w:rFonts w:hint="eastAsia" w:asciiTheme="minorEastAsia" w:hAnsiTheme="minorEastAsia" w:eastAsiaTheme="minorEastAsia" w:cstheme="minorEastAsia"/>
          <w:b w:val="0"/>
          <w:bCs w:val="0"/>
          <w:spacing w:val="0"/>
          <w:w w:val="100"/>
          <w:position w:val="0"/>
          <w:sz w:val="24"/>
          <w:szCs w:val="24"/>
          <w:lang w:eastAsia="zh-CN"/>
        </w:rPr>
        <w:t>五</w:t>
      </w:r>
      <w:r>
        <w:rPr>
          <w:rFonts w:hint="eastAsia" w:asciiTheme="minorEastAsia" w:hAnsiTheme="minorEastAsia" w:eastAsiaTheme="minorEastAsia" w:cstheme="minorEastAsia"/>
          <w:b w:val="0"/>
          <w:bCs w:val="0"/>
          <w:spacing w:val="0"/>
          <w:w w:val="100"/>
          <w:position w:val="0"/>
          <w:sz w:val="24"/>
          <w:szCs w:val="24"/>
        </w:rPr>
        <w:t>、资格审查资料</w:t>
      </w:r>
    </w:p>
    <w:p w14:paraId="73EA9380">
      <w:pPr>
        <w:spacing w:before="182" w:line="219" w:lineRule="auto"/>
        <w:ind w:left="61"/>
        <w:rPr>
          <w:rFonts w:hint="eastAsia" w:asciiTheme="minorEastAsia" w:hAnsiTheme="minorEastAsia" w:eastAsiaTheme="minorEastAsia" w:cstheme="minorEastAsia"/>
          <w:b w:val="0"/>
          <w:bCs w:val="0"/>
          <w:spacing w:val="0"/>
          <w:w w:val="100"/>
          <w:position w:val="0"/>
          <w:sz w:val="24"/>
          <w:szCs w:val="24"/>
        </w:rPr>
      </w:pPr>
      <w:r>
        <w:rPr>
          <w:rFonts w:hint="eastAsia" w:asciiTheme="minorEastAsia" w:hAnsiTheme="minorEastAsia" w:eastAsiaTheme="minorEastAsia" w:cstheme="minorEastAsia"/>
          <w:b w:val="0"/>
          <w:bCs w:val="0"/>
          <w:spacing w:val="0"/>
          <w:w w:val="100"/>
          <w:position w:val="0"/>
          <w:sz w:val="24"/>
          <w:szCs w:val="24"/>
          <w:lang w:eastAsia="zh-CN"/>
        </w:rPr>
        <w:t>六</w:t>
      </w:r>
      <w:r>
        <w:rPr>
          <w:rFonts w:hint="eastAsia" w:asciiTheme="minorEastAsia" w:hAnsiTheme="minorEastAsia" w:eastAsiaTheme="minorEastAsia" w:cstheme="minorEastAsia"/>
          <w:b w:val="0"/>
          <w:bCs w:val="0"/>
          <w:spacing w:val="0"/>
          <w:w w:val="100"/>
          <w:position w:val="0"/>
          <w:sz w:val="24"/>
          <w:szCs w:val="24"/>
        </w:rPr>
        <w:t>、其他材料</w:t>
      </w:r>
    </w:p>
    <w:p w14:paraId="3C6FA860">
      <w:pPr>
        <w:spacing w:before="182" w:line="219" w:lineRule="auto"/>
        <w:ind w:left="61"/>
        <w:rPr>
          <w:rFonts w:hint="default" w:asciiTheme="minorEastAsia" w:hAnsiTheme="minorEastAsia" w:eastAsiaTheme="minorEastAsia" w:cstheme="minorEastAsia"/>
          <w:b w:val="0"/>
          <w:bCs w:val="0"/>
          <w:spacing w:val="0"/>
          <w:w w:val="100"/>
          <w:position w:val="0"/>
          <w:sz w:val="24"/>
          <w:szCs w:val="24"/>
          <w:lang w:val="en-US" w:eastAsia="zh-CN"/>
        </w:rPr>
      </w:pPr>
      <w:r>
        <w:rPr>
          <w:rFonts w:hint="eastAsia" w:asciiTheme="minorEastAsia" w:hAnsiTheme="minorEastAsia" w:eastAsiaTheme="minorEastAsia" w:cstheme="minorEastAsia"/>
          <w:b w:val="0"/>
          <w:bCs w:val="0"/>
          <w:spacing w:val="0"/>
          <w:w w:val="100"/>
          <w:position w:val="0"/>
          <w:sz w:val="24"/>
          <w:szCs w:val="24"/>
          <w:lang w:val="en-US" w:eastAsia="zh-CN"/>
        </w:rPr>
        <w:t>七、技术建议书</w:t>
      </w:r>
    </w:p>
    <w:p w14:paraId="4FB978F6">
      <w:pPr>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6171BA3B">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3" w:name="_Toc24149"/>
      <w:r>
        <w:rPr>
          <w:rFonts w:hint="eastAsia" w:asciiTheme="minorEastAsia" w:hAnsiTheme="minorEastAsia" w:eastAsiaTheme="minorEastAsia" w:cstheme="minorEastAsia"/>
          <w:b/>
          <w:bCs/>
          <w:spacing w:val="0"/>
          <w:w w:val="100"/>
          <w:position w:val="0"/>
          <w:sz w:val="28"/>
          <w:szCs w:val="28"/>
        </w:rPr>
        <w:t>一、投标函</w:t>
      </w:r>
      <w:bookmarkEnd w:id="3"/>
    </w:p>
    <w:p w14:paraId="44A80388">
      <w:pPr>
        <w:keepNext w:val="0"/>
        <w:keepLines w:val="0"/>
        <w:pageBreakBefore w:val="0"/>
        <w:widowControl/>
        <w:tabs>
          <w:tab w:val="left" w:pos="865"/>
        </w:tabs>
        <w:kinsoku w:val="0"/>
        <w:wordWrap/>
        <w:overflowPunct/>
        <w:topLinePunct w:val="0"/>
        <w:autoSpaceDE w:val="0"/>
        <w:autoSpaceDN w:val="0"/>
        <w:bidi w:val="0"/>
        <w:adjustRightInd w:val="0"/>
        <w:snapToGrid w:val="0"/>
        <w:spacing w:line="336" w:lineRule="auto"/>
        <w:ind w:righ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u w:val="single" w:color="010101"/>
        </w:rPr>
        <w:tab/>
      </w:r>
      <w:r>
        <w:rPr>
          <w:rFonts w:hint="eastAsia" w:asciiTheme="minorEastAsia" w:hAnsiTheme="minorEastAsia" w:eastAsiaTheme="minorEastAsia" w:cstheme="minorEastAsia"/>
          <w:spacing w:val="0"/>
          <w:w w:val="100"/>
          <w:position w:val="0"/>
          <w:sz w:val="24"/>
          <w:szCs w:val="24"/>
          <w:u w:val="single" w:color="010101"/>
        </w:rPr>
        <w:t>（招标人名称）</w:t>
      </w:r>
      <w:r>
        <w:rPr>
          <w:rFonts w:hint="eastAsia" w:asciiTheme="minorEastAsia" w:hAnsiTheme="minorEastAsia" w:eastAsiaTheme="minorEastAsia" w:cstheme="minorEastAsia"/>
          <w:spacing w:val="0"/>
          <w:w w:val="100"/>
          <w:position w:val="0"/>
          <w:sz w:val="24"/>
          <w:szCs w:val="24"/>
        </w:rPr>
        <w:t>：</w:t>
      </w:r>
    </w:p>
    <w:p w14:paraId="469B28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1．我方已仔细研究</w:t>
      </w:r>
      <w:r>
        <w:rPr>
          <w:rFonts w:hint="eastAsia" w:asciiTheme="minorEastAsia" w:hAnsiTheme="minorEastAsia" w:eastAsiaTheme="minorEastAsia" w:cstheme="minorEastAsia"/>
          <w:spacing w:val="0"/>
          <w:w w:val="100"/>
          <w:position w:val="0"/>
          <w:sz w:val="24"/>
          <w:szCs w:val="24"/>
          <w:u w:val="single" w:color="010101"/>
        </w:rPr>
        <w:t xml:space="preserve">     </w:t>
      </w:r>
      <w:r>
        <w:rPr>
          <w:rFonts w:hint="eastAsia" w:asciiTheme="minorEastAsia" w:hAnsiTheme="minorEastAsia" w:eastAsiaTheme="minorEastAsia" w:cstheme="minorEastAsia"/>
          <w:spacing w:val="0"/>
          <w:w w:val="100"/>
          <w:position w:val="0"/>
          <w:sz w:val="24"/>
          <w:szCs w:val="24"/>
          <w:u w:val="single" w:color="010101"/>
          <w:lang w:val="en-US" w:eastAsia="zh-CN"/>
        </w:rPr>
        <w:t xml:space="preserve">   </w:t>
      </w:r>
      <w:r>
        <w:rPr>
          <w:rFonts w:hint="eastAsia" w:asciiTheme="minorEastAsia" w:hAnsiTheme="minorEastAsia" w:eastAsiaTheme="minorEastAsia" w:cstheme="minorEastAsia"/>
          <w:spacing w:val="0"/>
          <w:w w:val="100"/>
          <w:position w:val="0"/>
          <w:sz w:val="24"/>
          <w:szCs w:val="24"/>
          <w:u w:val="single" w:color="010101"/>
        </w:rPr>
        <w:t xml:space="preserve">    </w:t>
      </w:r>
      <w:r>
        <w:rPr>
          <w:rFonts w:hint="eastAsia" w:asciiTheme="minorEastAsia" w:hAnsiTheme="minorEastAsia" w:eastAsiaTheme="minorEastAsia" w:cstheme="minorEastAsia"/>
          <w:spacing w:val="0"/>
          <w:w w:val="100"/>
          <w:position w:val="0"/>
          <w:sz w:val="24"/>
          <w:szCs w:val="24"/>
        </w:rPr>
        <w:t xml:space="preserve"> (项目名称)</w:t>
      </w:r>
      <w:r>
        <w:rPr>
          <w:rFonts w:hint="eastAsia" w:asciiTheme="minorEastAsia" w:hAnsiTheme="minorEastAsia" w:eastAsiaTheme="minorEastAsia" w:cstheme="minorEastAsia"/>
          <w:spacing w:val="0"/>
          <w:w w:val="100"/>
          <w:position w:val="0"/>
          <w:sz w:val="24"/>
          <w:szCs w:val="24"/>
          <w:u w:val="single" w:color="010101"/>
        </w:rPr>
        <w:t xml:space="preserve">  </w:t>
      </w:r>
      <w:r>
        <w:rPr>
          <w:rFonts w:hint="eastAsia" w:asciiTheme="minorEastAsia" w:hAnsiTheme="minorEastAsia" w:eastAsiaTheme="minorEastAsia" w:cstheme="minorEastAsia"/>
          <w:spacing w:val="0"/>
          <w:w w:val="100"/>
          <w:position w:val="0"/>
          <w:sz w:val="24"/>
          <w:szCs w:val="24"/>
          <w:u w:val="single" w:color="010101"/>
          <w:lang w:val="en-US" w:eastAsia="zh-CN"/>
        </w:rPr>
        <w:t xml:space="preserve">   </w:t>
      </w:r>
      <w:r>
        <w:rPr>
          <w:rFonts w:hint="eastAsia" w:asciiTheme="minorEastAsia" w:hAnsiTheme="minorEastAsia" w:eastAsiaTheme="minorEastAsia" w:cstheme="minorEastAsia"/>
          <w:spacing w:val="0"/>
          <w:w w:val="100"/>
          <w:position w:val="0"/>
          <w:sz w:val="24"/>
          <w:szCs w:val="24"/>
          <w:u w:val="single" w:color="010101"/>
        </w:rPr>
        <w:t xml:space="preserve">  </w:t>
      </w:r>
      <w:r>
        <w:rPr>
          <w:rFonts w:hint="eastAsia" w:asciiTheme="minorEastAsia" w:hAnsiTheme="minorEastAsia" w:eastAsiaTheme="minorEastAsia" w:cstheme="minorEastAsia"/>
          <w:spacing w:val="0"/>
          <w:w w:val="100"/>
          <w:position w:val="0"/>
          <w:sz w:val="24"/>
          <w:szCs w:val="24"/>
        </w:rPr>
        <w:t xml:space="preserve"> 标段设计招标文件的全部内容(含补遗书第</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号至第</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号) ，在考察工程现场后，愿意以第二个信封（报价文件）中的投标总报价(或根据招标文件规定修正核实后确定的另一金额)，按合同约定完成设计任务。</w:t>
      </w:r>
    </w:p>
    <w:p w14:paraId="7BA262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2．我方承诺在投标有效期内不修改、撤销投标文件。</w:t>
      </w:r>
    </w:p>
    <w:p w14:paraId="457D70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3．项目负责人姓名：</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，年龄：</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，职称：</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w:t>
      </w:r>
    </w:p>
    <w:p w14:paraId="3E4279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4</w:t>
      </w:r>
      <w:r>
        <w:rPr>
          <w:rFonts w:hint="eastAsia" w:asciiTheme="minorEastAsia" w:hAnsiTheme="minorEastAsia" w:eastAsiaTheme="minorEastAsia" w:cstheme="minorEastAsia"/>
          <w:b/>
          <w:bCs/>
          <w:spacing w:val="0"/>
          <w:w w:val="100"/>
          <w:position w:val="0"/>
          <w:sz w:val="24"/>
          <w:szCs w:val="24"/>
        </w:rPr>
        <w:t>.</w:t>
      </w:r>
      <w:r>
        <w:rPr>
          <w:rFonts w:hint="eastAsia" w:asciiTheme="minorEastAsia" w:hAnsiTheme="minorEastAsia" w:eastAsiaTheme="minorEastAsia" w:cstheme="minorEastAsia"/>
          <w:spacing w:val="0"/>
          <w:w w:val="100"/>
          <w:position w:val="0"/>
          <w:sz w:val="24"/>
          <w:szCs w:val="24"/>
        </w:rPr>
        <w:t>质量要求：</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，安全目标</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，设计服务期限：</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w:t>
      </w:r>
    </w:p>
    <w:p w14:paraId="2851A65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5．如我方中标，我方承诺：</w:t>
      </w:r>
    </w:p>
    <w:p w14:paraId="714D43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(1)在收到中标通知书后，在规定的期限内与你方签订合同；</w:t>
      </w:r>
    </w:p>
    <w:p w14:paraId="2E495A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(2)在签订合同时不向你方提出附加条件；</w:t>
      </w:r>
    </w:p>
    <w:p w14:paraId="22CD31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(3)按照招标文件要求提交递交履约保证金；</w:t>
      </w:r>
    </w:p>
    <w:p w14:paraId="3BCE36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(4)在合同约定的期限内完成合同规定的全部义务；</w:t>
      </w:r>
    </w:p>
    <w:p w14:paraId="088913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(5)我方将按照合同附件提出的最低要求填报投入派驻本标段的分项负责人，经你方审批后作为投入派驻本标段的设计主要人员且不进行更换。如我方拟投入派驻的人员不满足合同附件要求，你方有权取消我方中标资格。</w:t>
      </w:r>
    </w:p>
    <w:p w14:paraId="0FB92F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6．我方在此声明，所递交的投标文件及有关资料内容完整、真实和准确， 且不存在招标文件第二章“投标人须知 ”第1.4.3 项和第1.4.4 项规定的任何一种情形。</w:t>
      </w:r>
    </w:p>
    <w:p w14:paraId="10396F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7. 我方在此承诺：权利义务满足招标文件规定。</w:t>
      </w:r>
    </w:p>
    <w:p w14:paraId="3D365B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8．在合同协议书正式签署生效之前，本投标函连同你方的中标通知书将构 成我们双方之间共同遵守的文件，对双方具有约束力。</w:t>
      </w:r>
    </w:p>
    <w:p w14:paraId="3E4EB8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9．</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(其他补充说明)。</w:t>
      </w:r>
    </w:p>
    <w:p w14:paraId="5083A433">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投 标 人：</w:t>
      </w:r>
      <w:r>
        <w:rPr>
          <w:rFonts w:hint="eastAsia" w:asciiTheme="minorEastAsia" w:hAnsiTheme="minorEastAsia" w:eastAsiaTheme="minorEastAsia" w:cstheme="minorEastAsia"/>
          <w:spacing w:val="0"/>
          <w:w w:val="100"/>
          <w:position w:val="0"/>
          <w:sz w:val="24"/>
          <w:szCs w:val="24"/>
          <w:u w:val="non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r>
        <w:rPr>
          <w:rFonts w:hint="eastAsia" w:asciiTheme="minorEastAsia" w:hAnsiTheme="minorEastAsia" w:eastAsiaTheme="minorEastAsia" w:cstheme="minorEastAsia"/>
          <w:spacing w:val="0"/>
          <w:w w:val="100"/>
          <w:position w:val="0"/>
          <w:sz w:val="24"/>
          <w:szCs w:val="24"/>
          <w:lang w:eastAsia="zh-CN"/>
        </w:rPr>
        <w:t>盖单位章</w:t>
      </w:r>
      <w:r>
        <w:rPr>
          <w:rFonts w:hint="eastAsia" w:asciiTheme="minorEastAsia" w:hAnsiTheme="minorEastAsia" w:eastAsiaTheme="minorEastAsia" w:cstheme="minorEastAsia"/>
          <w:spacing w:val="0"/>
          <w:w w:val="100"/>
          <w:position w:val="0"/>
          <w:sz w:val="24"/>
          <w:szCs w:val="24"/>
        </w:rPr>
        <w:t>）</w:t>
      </w:r>
    </w:p>
    <w:p w14:paraId="09B42E7D">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法定代表人或其委托代理人：</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r>
        <w:rPr>
          <w:rFonts w:hint="eastAsia" w:asciiTheme="minorEastAsia" w:hAnsiTheme="minorEastAsia" w:eastAsiaTheme="minorEastAsia" w:cstheme="minorEastAsia"/>
          <w:spacing w:val="0"/>
          <w:w w:val="100"/>
          <w:position w:val="0"/>
          <w:sz w:val="24"/>
          <w:szCs w:val="24"/>
          <w:lang w:eastAsia="zh-CN"/>
        </w:rPr>
        <w:t>签字</w:t>
      </w:r>
      <w:r>
        <w:rPr>
          <w:rFonts w:hint="eastAsia" w:asciiTheme="minorEastAsia" w:hAnsiTheme="minorEastAsia" w:eastAsiaTheme="minorEastAsia" w:cstheme="minorEastAsia"/>
          <w:spacing w:val="0"/>
          <w:w w:val="100"/>
          <w:position w:val="0"/>
          <w:sz w:val="24"/>
          <w:szCs w:val="24"/>
        </w:rPr>
        <w:t>）</w:t>
      </w:r>
    </w:p>
    <w:p w14:paraId="30E91042">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地  址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p>
    <w:p w14:paraId="079854B8">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网  址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p>
    <w:p w14:paraId="279FD023">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  话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p>
    <w:p w14:paraId="45A26200">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传  真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p>
    <w:p w14:paraId="2327A179">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邮政编码：</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 xml:space="preserve"> </w:t>
      </w:r>
    </w:p>
    <w:p w14:paraId="0839B61F">
      <w:pPr>
        <w:keepNext w:val="0"/>
        <w:keepLines w:val="0"/>
        <w:pageBreakBefore w:val="0"/>
        <w:widowControl/>
        <w:kinsoku w:val="0"/>
        <w:wordWrap/>
        <w:overflowPunct/>
        <w:topLinePunct w:val="0"/>
        <w:autoSpaceDE w:val="0"/>
        <w:autoSpaceDN w:val="0"/>
        <w:bidi w:val="0"/>
        <w:adjustRightInd w:val="0"/>
        <w:snapToGrid w:val="0"/>
        <w:spacing w:line="336" w:lineRule="auto"/>
        <w:ind w:left="0" w:leftChars="0" w:right="0" w:firstLine="480" w:firstLineChars="200"/>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年</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月</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日</w:t>
      </w:r>
    </w:p>
    <w:p w14:paraId="585CCE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4B27C072">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4" w:name="_Toc21727"/>
      <w:r>
        <w:rPr>
          <w:rFonts w:hint="eastAsia" w:asciiTheme="minorEastAsia" w:hAnsiTheme="minorEastAsia" w:eastAsiaTheme="minorEastAsia" w:cstheme="minorEastAsia"/>
          <w:b/>
          <w:bCs/>
          <w:spacing w:val="0"/>
          <w:w w:val="100"/>
          <w:position w:val="0"/>
          <w:sz w:val="28"/>
          <w:szCs w:val="28"/>
        </w:rPr>
        <w:t>二、授权委托书或法定代表人身份证明</w:t>
      </w:r>
      <w:bookmarkEnd w:id="4"/>
    </w:p>
    <w:p w14:paraId="0784776E">
      <w:pPr>
        <w:pStyle w:val="5"/>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1367AB0E">
      <w:pPr>
        <w:pStyle w:val="5"/>
        <w:keepNext w:val="0"/>
        <w:keepLines w:val="0"/>
        <w:pageBreakBefore w:val="0"/>
        <w:widowControl/>
        <w:kinsoku/>
        <w:wordWrap/>
        <w:overflowPunct/>
        <w:topLinePunct/>
        <w:autoSpaceDE/>
        <w:autoSpaceDN/>
        <w:bidi w:val="0"/>
        <w:adjustRightInd/>
        <w:snapToGrid/>
        <w:ind w:left="0"/>
        <w:jc w:val="center"/>
        <w:textAlignment w:val="auto"/>
        <w:rPr>
          <w:rFonts w:hint="eastAsia"/>
          <w:b/>
          <w:color w:val="auto"/>
          <w:spacing w:val="0"/>
          <w:w w:val="100"/>
          <w:position w:val="0"/>
          <w:sz w:val="28"/>
          <w:szCs w:val="28"/>
          <w:highlight w:val="none"/>
          <w:lang w:eastAsia="zh-CN"/>
        </w:rPr>
      </w:pPr>
      <w:r>
        <w:rPr>
          <w:rFonts w:hint="eastAsia"/>
          <w:b/>
          <w:color w:val="auto"/>
          <w:spacing w:val="0"/>
          <w:w w:val="100"/>
          <w:position w:val="0"/>
          <w:sz w:val="28"/>
          <w:szCs w:val="28"/>
          <w:highlight w:val="none"/>
          <w:lang w:eastAsia="zh-CN"/>
        </w:rPr>
        <w:t>（一）授权委托书</w:t>
      </w:r>
    </w:p>
    <w:p w14:paraId="06991E6D">
      <w:pPr>
        <w:pStyle w:val="5"/>
        <w:keepNext w:val="0"/>
        <w:keepLines w:val="0"/>
        <w:pageBreakBefore w:val="0"/>
        <w:widowControl/>
        <w:kinsoku/>
        <w:wordWrap/>
        <w:overflowPunct/>
        <w:topLinePunct/>
        <w:autoSpaceDE/>
        <w:autoSpaceDN/>
        <w:bidi w:val="0"/>
        <w:spacing w:before="7"/>
        <w:rPr>
          <w:rFonts w:hint="eastAsia"/>
          <w:b/>
          <w:color w:val="auto"/>
          <w:spacing w:val="0"/>
          <w:w w:val="100"/>
          <w:position w:val="0"/>
          <w:sz w:val="28"/>
          <w:highlight w:val="none"/>
          <w:lang w:eastAsia="zh-CN"/>
        </w:rPr>
      </w:pPr>
    </w:p>
    <w:p w14:paraId="005ABE80">
      <w:pPr>
        <w:pStyle w:val="5"/>
        <w:keepNext w:val="0"/>
        <w:keepLines w:val="0"/>
        <w:pageBreakBefore w:val="0"/>
        <w:widowControl/>
        <w:tabs>
          <w:tab w:val="left" w:pos="2355"/>
          <w:tab w:val="left" w:pos="4711"/>
        </w:tabs>
        <w:kinsoku/>
        <w:wordWrap/>
        <w:overflowPunct/>
        <w:topLinePunct/>
        <w:autoSpaceDE/>
        <w:autoSpaceDN/>
        <w:bidi w:val="0"/>
        <w:adjustRightInd/>
        <w:snapToGrid/>
        <w:spacing w:before="0" w:line="360" w:lineRule="auto"/>
        <w:ind w:left="0" w:leftChars="0" w:right="0" w:firstLine="420" w:firstLineChars="200"/>
        <w:jc w:val="left"/>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本人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（姓名）</w:t>
      </w:r>
      <w:r>
        <w:rPr>
          <w:rFonts w:hint="eastAsia"/>
          <w:color w:val="auto"/>
          <w:spacing w:val="0"/>
          <w:w w:val="100"/>
          <w:position w:val="0"/>
          <w:highlight w:val="none"/>
          <w:lang w:eastAsia="zh-CN"/>
        </w:rPr>
        <w:t>系</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（投标人名称）</w:t>
      </w:r>
      <w:r>
        <w:rPr>
          <w:rFonts w:hint="eastAsia"/>
          <w:color w:val="auto"/>
          <w:spacing w:val="0"/>
          <w:w w:val="100"/>
          <w:position w:val="0"/>
          <w:highlight w:val="none"/>
          <w:lang w:eastAsia="zh-CN"/>
        </w:rPr>
        <w:t xml:space="preserve"> 的法定代表人，现委托</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（姓名）</w:t>
      </w:r>
      <w:r>
        <w:rPr>
          <w:rFonts w:hint="eastAsia"/>
          <w:color w:val="auto"/>
          <w:spacing w:val="0"/>
          <w:w w:val="100"/>
          <w:position w:val="0"/>
          <w:highlight w:val="none"/>
          <w:lang w:eastAsia="zh-CN"/>
        </w:rPr>
        <w:t>为我方代理人。代理人根据授权，以我方名义签署、澄清确认、递交、撤回、修改</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 xml:space="preserve">（项目名称）    </w:t>
      </w:r>
      <w:r>
        <w:rPr>
          <w:rFonts w:hint="eastAsia"/>
          <w:color w:val="auto"/>
          <w:spacing w:val="0"/>
          <w:w w:val="100"/>
          <w:position w:val="0"/>
          <w:highlight w:val="none"/>
          <w:lang w:eastAsia="zh-CN"/>
        </w:rPr>
        <w:t>标段设计投标文件、签订合同和处理有关事宜，其法律后果由我方承担。</w:t>
      </w:r>
    </w:p>
    <w:p w14:paraId="21FC4E34">
      <w:pPr>
        <w:pStyle w:val="5"/>
        <w:keepNext w:val="0"/>
        <w:keepLines w:val="0"/>
        <w:pageBreakBefore w:val="0"/>
        <w:widowControl/>
        <w:kinsoku/>
        <w:wordWrap/>
        <w:overflowPunct/>
        <w:topLinePunct/>
        <w:autoSpaceDE/>
        <w:autoSpaceDN/>
        <w:bidi w:val="0"/>
        <w:adjustRightInd/>
        <w:snapToGrid/>
        <w:spacing w:before="1" w:line="360" w:lineRule="auto"/>
        <w:ind w:left="0" w:leftChars="0" w:right="0" w:firstLine="0" w:firstLineChars="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委托期限：自本委托书签署之日起至投标有效期期满。代理人无转委托权。</w:t>
      </w:r>
    </w:p>
    <w:p w14:paraId="5C651963">
      <w:pPr>
        <w:pStyle w:val="5"/>
        <w:keepNext w:val="0"/>
        <w:keepLines w:val="0"/>
        <w:pageBreakBefore w:val="0"/>
        <w:widowControl/>
        <w:kinsoku/>
        <w:wordWrap/>
        <w:overflowPunct/>
        <w:topLinePunct/>
        <w:autoSpaceDE/>
        <w:autoSpaceDN/>
        <w:bidi w:val="0"/>
        <w:rPr>
          <w:rFonts w:hint="eastAsia"/>
          <w:color w:val="auto"/>
          <w:spacing w:val="0"/>
          <w:w w:val="100"/>
          <w:position w:val="0"/>
          <w:highlight w:val="none"/>
          <w:lang w:eastAsia="zh-CN"/>
        </w:rPr>
      </w:pPr>
    </w:p>
    <w:p w14:paraId="14A1A50E">
      <w:pPr>
        <w:pStyle w:val="5"/>
        <w:keepNext w:val="0"/>
        <w:keepLines w:val="0"/>
        <w:pageBreakBefore w:val="0"/>
        <w:widowControl/>
        <w:kinsoku/>
        <w:wordWrap/>
        <w:overflowPunct/>
        <w:topLinePunct/>
        <w:autoSpaceDE/>
        <w:autoSpaceDN/>
        <w:bidi w:val="0"/>
        <w:spacing w:before="157"/>
        <w:ind w:left="355"/>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附：法定代表人身份证复印件及委托代理人身份证复印件。</w:t>
      </w:r>
    </w:p>
    <w:p w14:paraId="720D3D85">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1575E9D5">
      <w:pPr>
        <w:pStyle w:val="5"/>
        <w:keepNext w:val="0"/>
        <w:keepLines w:val="0"/>
        <w:pageBreakBefore w:val="0"/>
        <w:widowControl/>
        <w:tabs>
          <w:tab w:val="left" w:pos="7966"/>
          <w:tab w:val="left" w:pos="8625"/>
        </w:tabs>
        <w:kinsoku/>
        <w:wordWrap/>
        <w:overflowPunct/>
        <w:topLinePunct/>
        <w:autoSpaceDE/>
        <w:autoSpaceDN/>
        <w:bidi w:val="0"/>
        <w:spacing w:before="2" w:line="624" w:lineRule="auto"/>
        <w:ind w:left="3646" w:right="877"/>
        <w:rPr>
          <w:rFonts w:hint="eastAsia"/>
          <w:color w:val="auto"/>
          <w:spacing w:val="0"/>
          <w:w w:val="100"/>
          <w:position w:val="0"/>
          <w:sz w:val="23"/>
          <w:highlight w:val="none"/>
          <w:lang w:eastAsia="zh-CN"/>
        </w:rPr>
      </w:pPr>
    </w:p>
    <w:p w14:paraId="0B77F66B">
      <w:pPr>
        <w:pStyle w:val="5"/>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投标人：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（盖单位章）</w:t>
      </w:r>
    </w:p>
    <w:p w14:paraId="5E158E65">
      <w:pPr>
        <w:pStyle w:val="5"/>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法定代表人：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（签字）</w:t>
      </w:r>
    </w:p>
    <w:p w14:paraId="70F25632">
      <w:pPr>
        <w:pStyle w:val="5"/>
        <w:keepNext w:val="0"/>
        <w:keepLines w:val="0"/>
        <w:pageBreakBefore w:val="0"/>
        <w:widowControl/>
        <w:tabs>
          <w:tab w:val="left" w:pos="7966"/>
          <w:tab w:val="left" w:pos="8625"/>
        </w:tabs>
        <w:kinsoku/>
        <w:wordWrap w:val="0"/>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身份证号码：</w:t>
      </w:r>
      <w:r>
        <w:rPr>
          <w:rFonts w:hint="eastAsia" w:ascii="宋体" w:hAnsi="宋体" w:eastAsia="宋体" w:cs="宋体"/>
          <w:color w:val="auto"/>
          <w:spacing w:val="0"/>
          <w:w w:val="100"/>
          <w:position w:val="0"/>
          <w:highlight w:val="none"/>
          <w:u w:val="single"/>
          <w:lang w:val="en-US" w:eastAsia="zh-CN"/>
        </w:rPr>
        <w:t xml:space="preserve">                              </w:t>
      </w:r>
    </w:p>
    <w:p w14:paraId="4C24EA02">
      <w:pPr>
        <w:pStyle w:val="5"/>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委托代理人：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（签字）</w:t>
      </w:r>
    </w:p>
    <w:p w14:paraId="2C80825D">
      <w:pPr>
        <w:pStyle w:val="5"/>
        <w:keepNext w:val="0"/>
        <w:keepLines w:val="0"/>
        <w:pageBreakBefore w:val="0"/>
        <w:widowControl/>
        <w:tabs>
          <w:tab w:val="left" w:pos="7966"/>
          <w:tab w:val="left" w:pos="8625"/>
        </w:tabs>
        <w:kinsoku/>
        <w:wordWrap w:val="0"/>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身份证号码：</w:t>
      </w:r>
      <w:r>
        <w:rPr>
          <w:rFonts w:hint="eastAsia" w:ascii="宋体" w:hAnsi="宋体" w:eastAsia="宋体" w:cs="宋体"/>
          <w:color w:val="auto"/>
          <w:spacing w:val="0"/>
          <w:w w:val="100"/>
          <w:position w:val="0"/>
          <w:highlight w:val="none"/>
          <w:u w:val="single"/>
          <w:lang w:val="en-US" w:eastAsia="zh-CN"/>
        </w:rPr>
        <w:t xml:space="preserve">                              </w:t>
      </w:r>
    </w:p>
    <w:p w14:paraId="3218606B">
      <w:pPr>
        <w:pStyle w:val="5"/>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val="en-US" w:eastAsia="zh-CN"/>
        </w:rPr>
        <w:t>年</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val="en-US" w:eastAsia="zh-CN"/>
        </w:rPr>
        <w:t>月</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rPr>
        <w:t>日</w:t>
      </w:r>
    </w:p>
    <w:p w14:paraId="7473C3FB">
      <w:pPr>
        <w:pStyle w:val="5"/>
        <w:keepNext w:val="0"/>
        <w:keepLines w:val="0"/>
        <w:pageBreakBefore w:val="0"/>
        <w:widowControl/>
        <w:kinsoku/>
        <w:wordWrap/>
        <w:overflowPunct/>
        <w:topLinePunct/>
        <w:autoSpaceDE/>
        <w:autoSpaceDN/>
        <w:bidi w:val="0"/>
        <w:spacing w:before="1"/>
        <w:rPr>
          <w:rFonts w:hint="eastAsia"/>
          <w:color w:val="auto"/>
          <w:spacing w:val="0"/>
          <w:w w:val="100"/>
          <w:position w:val="0"/>
          <w:sz w:val="29"/>
          <w:highlight w:val="none"/>
        </w:rPr>
      </w:pPr>
    </w:p>
    <w:p w14:paraId="5DE5AFF4">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val="en-US" w:eastAsia="zh-CN"/>
        </w:rPr>
      </w:pPr>
    </w:p>
    <w:p w14:paraId="06FB3B4F">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val="en-US" w:eastAsia="zh-CN"/>
        </w:rPr>
      </w:pPr>
    </w:p>
    <w:p w14:paraId="52692729">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val="en-US" w:eastAsia="zh-CN"/>
        </w:rPr>
      </w:pPr>
    </w:p>
    <w:p w14:paraId="2003EEAD">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val="en-US" w:eastAsia="zh-CN"/>
        </w:rPr>
      </w:pPr>
    </w:p>
    <w:p w14:paraId="4386BC37">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val="en-US" w:eastAsia="zh-CN"/>
        </w:rPr>
      </w:pPr>
    </w:p>
    <w:p w14:paraId="3E282875">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rPr>
      </w:pPr>
      <w:r>
        <w:rPr>
          <w:rStyle w:val="10"/>
          <w:rFonts w:hint="eastAsia" w:ascii="宋体" w:hAnsi="宋体" w:eastAsia="宋体" w:cs="Times New Roman"/>
          <w:color w:val="auto"/>
          <w:spacing w:val="0"/>
          <w:w w:val="100"/>
          <w:position w:val="0"/>
          <w:sz w:val="20"/>
          <w:szCs w:val="20"/>
          <w:highlight w:val="none"/>
          <w:lang w:val="en-US" w:eastAsia="zh-CN"/>
        </w:rPr>
        <w:t xml:space="preserve">注：1. 法定代表人和委托代理人必须在授权书上亲笔签名，不得使用印章、签名章或其他电子制版签名； </w:t>
      </w:r>
    </w:p>
    <w:p w14:paraId="52ECB8D0">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rPr>
      </w:pPr>
      <w:r>
        <w:rPr>
          <w:rStyle w:val="10"/>
          <w:rFonts w:hint="eastAsia" w:ascii="宋体" w:hAnsi="宋体" w:eastAsia="宋体" w:cs="Times New Roman"/>
          <w:color w:val="auto"/>
          <w:spacing w:val="0"/>
          <w:w w:val="100"/>
          <w:position w:val="0"/>
          <w:sz w:val="20"/>
          <w:szCs w:val="20"/>
          <w:highlight w:val="none"/>
          <w:lang w:val="en-US" w:eastAsia="zh-CN"/>
        </w:rPr>
        <w:t xml:space="preserve">2.如果由投标人的法定代表人签署投标文件，则不需提交授权委托书。 </w:t>
      </w:r>
    </w:p>
    <w:p w14:paraId="7AB151D1">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rPr>
      </w:pPr>
      <w:r>
        <w:rPr>
          <w:rStyle w:val="10"/>
          <w:rFonts w:hint="eastAsia" w:ascii="宋体" w:hAnsi="宋体" w:eastAsia="宋体" w:cs="Times New Roman"/>
          <w:color w:val="auto"/>
          <w:spacing w:val="0"/>
          <w:w w:val="100"/>
          <w:position w:val="0"/>
          <w:sz w:val="20"/>
          <w:szCs w:val="20"/>
          <w:highlight w:val="none"/>
          <w:lang w:val="en-US" w:eastAsia="zh-CN"/>
        </w:rPr>
        <w:t>3.以联合体形式投标的，本授权委托书应由联合体牵头人的法定代表人按上述规定签署。</w:t>
      </w:r>
    </w:p>
    <w:p w14:paraId="337158B7">
      <w:pPr>
        <w:tabs>
          <w:tab w:val="left" w:pos="854"/>
        </w:tabs>
        <w:spacing w:line="600" w:lineRule="exact"/>
        <w:ind w:firstLine="300" w:firstLineChars="150"/>
        <w:jc w:val="left"/>
        <w:rPr>
          <w:rStyle w:val="10"/>
          <w:rFonts w:hint="eastAsia" w:ascii="宋体" w:hAnsi="宋体" w:eastAsia="宋体" w:cs="Times New Roman"/>
          <w:color w:val="auto"/>
          <w:spacing w:val="0"/>
          <w:w w:val="100"/>
          <w:position w:val="0"/>
          <w:sz w:val="20"/>
          <w:szCs w:val="20"/>
          <w:highlight w:val="none"/>
          <w:lang w:eastAsia="zh-CN"/>
        </w:rPr>
      </w:pPr>
      <w:r>
        <w:rPr>
          <w:rStyle w:val="10"/>
          <w:rFonts w:hint="eastAsia" w:ascii="宋体" w:hAnsi="宋体" w:eastAsia="宋体" w:cs="Times New Roman"/>
          <w:color w:val="auto"/>
          <w:spacing w:val="0"/>
          <w:w w:val="100"/>
          <w:position w:val="0"/>
          <w:sz w:val="20"/>
          <w:szCs w:val="20"/>
          <w:highlight w:val="none"/>
          <w:lang w:eastAsia="zh-CN"/>
        </w:rPr>
        <w:br w:type="page"/>
      </w:r>
    </w:p>
    <w:p w14:paraId="7C86F943">
      <w:pPr>
        <w:pStyle w:val="5"/>
        <w:keepNext w:val="0"/>
        <w:keepLines w:val="0"/>
        <w:pageBreakBefore w:val="0"/>
        <w:widowControl/>
        <w:kinsoku/>
        <w:wordWrap/>
        <w:overflowPunct/>
        <w:topLinePunct/>
        <w:autoSpaceDE/>
        <w:autoSpaceDN/>
        <w:bidi w:val="0"/>
        <w:adjustRightInd/>
        <w:snapToGrid/>
        <w:ind w:left="0"/>
        <w:jc w:val="center"/>
        <w:textAlignment w:val="auto"/>
        <w:rPr>
          <w:rFonts w:hint="eastAsia"/>
          <w:b/>
          <w:color w:val="auto"/>
          <w:spacing w:val="0"/>
          <w:w w:val="100"/>
          <w:position w:val="0"/>
          <w:sz w:val="28"/>
          <w:szCs w:val="28"/>
          <w:highlight w:val="none"/>
          <w:lang w:eastAsia="zh-CN"/>
        </w:rPr>
      </w:pPr>
      <w:r>
        <w:rPr>
          <w:rFonts w:hint="eastAsia"/>
          <w:b/>
          <w:color w:val="auto"/>
          <w:spacing w:val="0"/>
          <w:w w:val="100"/>
          <w:position w:val="0"/>
          <w:sz w:val="28"/>
          <w:szCs w:val="28"/>
          <w:highlight w:val="none"/>
          <w:lang w:eastAsia="zh-CN"/>
        </w:rPr>
        <w:t>（二）法定代表人身份证明</w:t>
      </w:r>
    </w:p>
    <w:p w14:paraId="37D3A918">
      <w:pPr>
        <w:pStyle w:val="5"/>
        <w:keepNext w:val="0"/>
        <w:keepLines w:val="0"/>
        <w:pageBreakBefore w:val="0"/>
        <w:widowControl/>
        <w:kinsoku/>
        <w:wordWrap/>
        <w:overflowPunct/>
        <w:topLinePunct/>
        <w:autoSpaceDE/>
        <w:autoSpaceDN/>
        <w:bidi w:val="0"/>
        <w:rPr>
          <w:rFonts w:hint="eastAsia"/>
          <w:b/>
          <w:color w:val="auto"/>
          <w:spacing w:val="0"/>
          <w:w w:val="100"/>
          <w:position w:val="0"/>
          <w:sz w:val="30"/>
          <w:highlight w:val="none"/>
          <w:lang w:eastAsia="zh-CN"/>
        </w:rPr>
      </w:pPr>
    </w:p>
    <w:p w14:paraId="5A932155">
      <w:pPr>
        <w:pStyle w:val="5"/>
        <w:keepNext w:val="0"/>
        <w:keepLines w:val="0"/>
        <w:pageBreakBefore w:val="0"/>
        <w:widowControl/>
        <w:kinsoku/>
        <w:wordWrap/>
        <w:overflowPunct/>
        <w:topLinePunct/>
        <w:autoSpaceDE/>
        <w:autoSpaceDN/>
        <w:bidi w:val="0"/>
        <w:spacing w:before="5"/>
        <w:rPr>
          <w:rFonts w:hint="eastAsia"/>
          <w:b/>
          <w:color w:val="auto"/>
          <w:spacing w:val="0"/>
          <w:w w:val="100"/>
          <w:position w:val="0"/>
          <w:sz w:val="28"/>
          <w:highlight w:val="none"/>
          <w:lang w:eastAsia="zh-CN"/>
        </w:rPr>
      </w:pPr>
    </w:p>
    <w:p w14:paraId="2D620179">
      <w:pPr>
        <w:pStyle w:val="5"/>
        <w:keepNext w:val="0"/>
        <w:keepLines w:val="0"/>
        <w:pageBreakBefore w:val="0"/>
        <w:widowControl/>
        <w:tabs>
          <w:tab w:val="left" w:pos="5215"/>
        </w:tabs>
        <w:kinsoku/>
        <w:wordWrap/>
        <w:overflowPunct/>
        <w:topLinePunct/>
        <w:autoSpaceDE/>
        <w:autoSpaceDN/>
        <w:bidi w:val="0"/>
        <w:ind w:left="355"/>
        <w:rPr>
          <w:rFonts w:hint="default"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投标人名称：</w:t>
      </w:r>
      <w:r>
        <w:rPr>
          <w:rFonts w:hint="eastAsia" w:ascii="宋体" w:hAnsi="宋体" w:eastAsia="宋体" w:cs="宋体"/>
          <w:color w:val="auto"/>
          <w:spacing w:val="0"/>
          <w:w w:val="100"/>
          <w:position w:val="0"/>
          <w:highlight w:val="none"/>
          <w:u w:val="single"/>
          <w:lang w:val="en-US" w:eastAsia="zh-CN"/>
        </w:rPr>
        <w:t xml:space="preserve">                   </w:t>
      </w:r>
    </w:p>
    <w:p w14:paraId="2F6BFA7D">
      <w:pPr>
        <w:pStyle w:val="5"/>
        <w:keepNext w:val="0"/>
        <w:keepLines w:val="0"/>
        <w:pageBreakBefore w:val="0"/>
        <w:widowControl/>
        <w:tabs>
          <w:tab w:val="left" w:pos="1915"/>
          <w:tab w:val="left" w:pos="4195"/>
          <w:tab w:val="left" w:pos="5935"/>
          <w:tab w:val="left" w:pos="7675"/>
          <w:tab w:val="left" w:pos="9415"/>
        </w:tabs>
        <w:kinsoku/>
        <w:wordWrap/>
        <w:overflowPunct/>
        <w:topLinePunct/>
        <w:autoSpaceDE/>
        <w:autoSpaceDN/>
        <w:bidi w:val="0"/>
        <w:spacing w:before="134" w:line="343" w:lineRule="auto"/>
        <w:ind w:left="355" w:right="388"/>
        <w:rPr>
          <w:rFonts w:hint="eastAsia" w:ascii="宋体" w:hAnsi="宋体" w:eastAsia="宋体" w:cs="宋体"/>
          <w:color w:val="auto"/>
          <w:spacing w:val="0"/>
          <w:w w:val="100"/>
          <w:position w:val="0"/>
          <w:highlight w:val="none"/>
          <w:u w:val="single"/>
          <w:lang w:val="en-US" w:eastAsia="zh-CN"/>
        </w:rPr>
      </w:pPr>
      <w:r>
        <w:rPr>
          <w:rFonts w:hint="eastAsia" w:ascii="宋体" w:hAnsi="宋体" w:eastAsia="宋体" w:cs="宋体"/>
          <w:color w:val="auto"/>
          <w:spacing w:val="0"/>
          <w:w w:val="100"/>
          <w:position w:val="0"/>
          <w:highlight w:val="none"/>
          <w:lang w:eastAsia="zh-CN"/>
        </w:rPr>
        <w:t>姓名：</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性别：</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年龄：</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职务：</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p>
    <w:p w14:paraId="53ADF65E">
      <w:pPr>
        <w:pStyle w:val="5"/>
        <w:keepNext w:val="0"/>
        <w:keepLines w:val="0"/>
        <w:pageBreakBefore w:val="0"/>
        <w:widowControl/>
        <w:tabs>
          <w:tab w:val="left" w:pos="1915"/>
          <w:tab w:val="left" w:pos="4195"/>
          <w:tab w:val="left" w:pos="5935"/>
          <w:tab w:val="left" w:pos="7675"/>
          <w:tab w:val="left" w:pos="9415"/>
        </w:tabs>
        <w:kinsoku/>
        <w:wordWrap/>
        <w:overflowPunct/>
        <w:topLinePunct/>
        <w:autoSpaceDE/>
        <w:autoSpaceDN/>
        <w:bidi w:val="0"/>
        <w:spacing w:before="134" w:line="343" w:lineRule="auto"/>
        <w:ind w:left="355" w:right="388"/>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系</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u w:val="single"/>
          <w:lang w:eastAsia="zh-CN"/>
        </w:rPr>
        <w:t>（投标人名称）</w:t>
      </w:r>
      <w:r>
        <w:rPr>
          <w:rFonts w:hint="eastAsia" w:ascii="宋体" w:hAnsi="宋体" w:eastAsia="宋体" w:cs="宋体"/>
          <w:color w:val="auto"/>
          <w:spacing w:val="0"/>
          <w:w w:val="100"/>
          <w:position w:val="0"/>
          <w:highlight w:val="none"/>
          <w:lang w:eastAsia="zh-CN"/>
        </w:rPr>
        <w:t>的法定代表人。</w:t>
      </w:r>
    </w:p>
    <w:p w14:paraId="6C9284BE">
      <w:pPr>
        <w:pStyle w:val="5"/>
        <w:keepNext w:val="0"/>
        <w:keepLines w:val="0"/>
        <w:pageBreakBefore w:val="0"/>
        <w:widowControl/>
        <w:kinsoku/>
        <w:wordWrap/>
        <w:overflowPunct/>
        <w:topLinePunct/>
        <w:autoSpaceDE/>
        <w:autoSpaceDN/>
        <w:bidi w:val="0"/>
        <w:spacing w:line="306" w:lineRule="exact"/>
        <w:ind w:left="836"/>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特此证明。</w:t>
      </w:r>
    </w:p>
    <w:p w14:paraId="5EFA1842">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highlight w:val="none"/>
          <w:lang w:eastAsia="zh-CN"/>
        </w:rPr>
      </w:pPr>
    </w:p>
    <w:p w14:paraId="35101209">
      <w:pPr>
        <w:pStyle w:val="5"/>
        <w:keepNext w:val="0"/>
        <w:keepLines w:val="0"/>
        <w:pageBreakBefore w:val="0"/>
        <w:widowControl/>
        <w:kinsoku/>
        <w:wordWrap/>
        <w:overflowPunct/>
        <w:topLinePunct/>
        <w:autoSpaceDE/>
        <w:autoSpaceDN/>
        <w:bidi w:val="0"/>
        <w:spacing w:before="1"/>
        <w:rPr>
          <w:rFonts w:hint="eastAsia" w:ascii="宋体" w:hAnsi="宋体" w:eastAsia="宋体" w:cs="宋体"/>
          <w:color w:val="auto"/>
          <w:spacing w:val="0"/>
          <w:w w:val="100"/>
          <w:position w:val="0"/>
          <w:sz w:val="23"/>
          <w:highlight w:val="none"/>
          <w:lang w:eastAsia="zh-CN"/>
        </w:rPr>
      </w:pPr>
    </w:p>
    <w:p w14:paraId="645B989A">
      <w:pPr>
        <w:pStyle w:val="5"/>
        <w:keepNext w:val="0"/>
        <w:keepLines w:val="0"/>
        <w:pageBreakBefore w:val="0"/>
        <w:widowControl/>
        <w:kinsoku/>
        <w:wordWrap/>
        <w:overflowPunct/>
        <w:topLinePunct/>
        <w:autoSpaceDE/>
        <w:autoSpaceDN/>
        <w:bidi w:val="0"/>
        <w:spacing w:before="1"/>
        <w:ind w:left="355"/>
        <w:rPr>
          <w:rFonts w:hint="eastAsia" w:ascii="宋体" w:hAnsi="宋体" w:eastAsia="宋体" w:cs="宋体"/>
          <w:color w:val="auto"/>
          <w:spacing w:val="0"/>
          <w:w w:val="100"/>
          <w:position w:val="0"/>
          <w:sz w:val="21"/>
          <w:highlight w:val="none"/>
          <w:lang w:eastAsia="zh-CN"/>
        </w:rPr>
      </w:pPr>
      <w:r>
        <w:rPr>
          <w:rFonts w:hint="eastAsia" w:ascii="宋体" w:hAnsi="宋体" w:eastAsia="宋体" w:cs="宋体"/>
          <w:color w:val="auto"/>
          <w:spacing w:val="0"/>
          <w:w w:val="100"/>
          <w:position w:val="0"/>
          <w:sz w:val="21"/>
          <w:highlight w:val="none"/>
          <w:lang w:eastAsia="zh-CN"/>
        </w:rPr>
        <w:t>附：法定代表人身份证复印件。</w:t>
      </w:r>
    </w:p>
    <w:p w14:paraId="37585C98">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59FA76A9">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6680287B">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6B74E096">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8A03027">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323F7F3">
      <w:pPr>
        <w:pStyle w:val="5"/>
        <w:keepNext w:val="0"/>
        <w:keepLines w:val="0"/>
        <w:pageBreakBefore w:val="0"/>
        <w:widowControl/>
        <w:tabs>
          <w:tab w:val="left" w:pos="6475"/>
        </w:tabs>
        <w:kinsoku/>
        <w:wordWrap/>
        <w:overflowPunct/>
        <w:topLinePunct/>
        <w:autoSpaceDE/>
        <w:autoSpaceDN/>
        <w:bidi w:val="0"/>
        <w:spacing w:before="179" w:line="360" w:lineRule="auto"/>
        <w:ind w:left="3476"/>
        <w:rPr>
          <w:rFonts w:hint="eastAsia"/>
          <w:color w:val="auto"/>
          <w:spacing w:val="0"/>
          <w:w w:val="100"/>
          <w:position w:val="0"/>
          <w:highlight w:val="none"/>
          <w:lang w:eastAsia="zh-CN"/>
        </w:rPr>
      </w:pPr>
      <w:r>
        <w:rPr>
          <w:rFonts w:hint="eastAsia"/>
          <w:color w:val="auto"/>
          <w:spacing w:val="0"/>
          <w:w w:val="100"/>
          <w:position w:val="0"/>
          <w:highlight w:val="none"/>
          <w:lang w:eastAsia="zh-CN"/>
        </w:rPr>
        <w:t>投标人：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751E0BAB">
      <w:pPr>
        <w:pStyle w:val="5"/>
        <w:keepNext w:val="0"/>
        <w:keepLines w:val="0"/>
        <w:pageBreakBefore w:val="0"/>
        <w:widowControl/>
        <w:tabs>
          <w:tab w:val="left" w:pos="5755"/>
          <w:tab w:val="left" w:pos="6715"/>
          <w:tab w:val="left" w:pos="7375"/>
        </w:tabs>
        <w:kinsoku/>
        <w:wordWrap/>
        <w:overflowPunct/>
        <w:topLinePunct/>
        <w:autoSpaceDE/>
        <w:autoSpaceDN/>
        <w:bidi w:val="0"/>
        <w:spacing w:before="134" w:line="360" w:lineRule="auto"/>
        <w:ind w:left="4676"/>
        <w:rPr>
          <w:rFonts w:hint="eastAsia"/>
          <w:color w:val="auto"/>
          <w:spacing w:val="0"/>
          <w:w w:val="100"/>
          <w:position w:val="0"/>
          <w:highlight w:val="none"/>
          <w:lang w:eastAsia="zh-CN"/>
        </w:rPr>
      </w:pPr>
      <w:r>
        <w:rPr>
          <w:rFonts w:ascii="Times New Roman" w:hAnsi="Times New Roman" w:eastAsia="Times New Roman"/>
          <w:color w:val="auto"/>
          <w:spacing w:val="0"/>
          <w:w w:val="100"/>
          <w:position w:val="0"/>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年</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月</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日</w:t>
      </w:r>
    </w:p>
    <w:p w14:paraId="60202B3E">
      <w:pPr>
        <w:pStyle w:val="5"/>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70574F83">
      <w:pPr>
        <w:pStyle w:val="5"/>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6C443D63">
      <w:pPr>
        <w:pStyle w:val="5"/>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0ACAE278">
      <w:pPr>
        <w:pStyle w:val="5"/>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5C1CE271">
      <w:pPr>
        <w:pStyle w:val="5"/>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1C6DF878">
      <w:pPr>
        <w:pStyle w:val="5"/>
        <w:keepNext w:val="0"/>
        <w:keepLines w:val="0"/>
        <w:pageBreakBefore w:val="0"/>
        <w:widowControl/>
        <w:kinsoku/>
        <w:wordWrap/>
        <w:overflowPunct/>
        <w:topLinePunct/>
        <w:autoSpaceDE/>
        <w:autoSpaceDN/>
        <w:bidi w:val="0"/>
        <w:spacing w:before="10"/>
        <w:rPr>
          <w:rFonts w:hint="eastAsia"/>
          <w:color w:val="auto"/>
          <w:spacing w:val="0"/>
          <w:w w:val="100"/>
          <w:position w:val="0"/>
          <w:sz w:val="18"/>
          <w:highlight w:val="none"/>
          <w:lang w:eastAsia="zh-CN"/>
        </w:rPr>
      </w:pPr>
    </w:p>
    <w:p w14:paraId="02AEC747">
      <w:pPr>
        <w:tabs>
          <w:tab w:val="left" w:pos="854"/>
        </w:tabs>
        <w:spacing w:line="600" w:lineRule="exact"/>
        <w:ind w:firstLine="300" w:firstLineChars="150"/>
        <w:jc w:val="left"/>
        <w:rPr>
          <w:rStyle w:val="10"/>
          <w:rFonts w:hint="eastAsia" w:ascii="宋体" w:hAnsi="宋体" w:eastAsia="宋体"/>
          <w:color w:val="auto"/>
          <w:spacing w:val="0"/>
          <w:w w:val="100"/>
          <w:position w:val="0"/>
          <w:sz w:val="20"/>
          <w:szCs w:val="20"/>
          <w:highlight w:val="none"/>
          <w:lang w:eastAsia="zh-CN"/>
        </w:rPr>
      </w:pPr>
      <w:r>
        <w:rPr>
          <w:rStyle w:val="10"/>
          <w:rFonts w:hint="eastAsia" w:ascii="宋体" w:hAnsi="宋体"/>
          <w:color w:val="auto"/>
          <w:spacing w:val="0"/>
          <w:w w:val="100"/>
          <w:position w:val="0"/>
          <w:sz w:val="20"/>
          <w:szCs w:val="20"/>
          <w:highlight w:val="none"/>
        </w:rPr>
        <w:t>注：法定代表人的签字必须是亲笔签名，不得使用印章、签名章或其他电子制版签名代替</w:t>
      </w:r>
      <w:r>
        <w:rPr>
          <w:rStyle w:val="10"/>
          <w:rFonts w:hint="eastAsia" w:ascii="宋体" w:hAnsi="宋体" w:eastAsia="宋体"/>
          <w:color w:val="auto"/>
          <w:spacing w:val="0"/>
          <w:w w:val="100"/>
          <w:position w:val="0"/>
          <w:sz w:val="20"/>
          <w:szCs w:val="20"/>
          <w:highlight w:val="none"/>
          <w:lang w:eastAsia="zh-CN"/>
        </w:rPr>
        <w:t>。</w:t>
      </w:r>
    </w:p>
    <w:p w14:paraId="3414A3EA">
      <w:pPr>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47F7C683">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lang w:eastAsia="zh-CN"/>
        </w:rPr>
      </w:pPr>
      <w:bookmarkStart w:id="5" w:name="_Toc29860"/>
      <w:r>
        <w:rPr>
          <w:rFonts w:hint="eastAsia" w:asciiTheme="minorEastAsia" w:hAnsiTheme="minorEastAsia" w:eastAsiaTheme="minorEastAsia" w:cstheme="minorEastAsia"/>
          <w:b/>
          <w:bCs/>
          <w:spacing w:val="0"/>
          <w:w w:val="100"/>
          <w:position w:val="0"/>
          <w:sz w:val="28"/>
          <w:szCs w:val="28"/>
        </w:rPr>
        <w:t>三、联合体协议书</w:t>
      </w:r>
      <w:bookmarkEnd w:id="5"/>
      <w:r>
        <w:rPr>
          <w:rFonts w:hint="eastAsia" w:asciiTheme="minorEastAsia" w:hAnsiTheme="minorEastAsia" w:eastAsiaTheme="minorEastAsia" w:cstheme="minorEastAsia"/>
          <w:b/>
          <w:bCs/>
          <w:spacing w:val="0"/>
          <w:w w:val="100"/>
          <w:position w:val="0"/>
          <w:sz w:val="28"/>
          <w:szCs w:val="28"/>
          <w:lang w:eastAsia="zh-CN"/>
        </w:rPr>
        <w:t>（如有）</w:t>
      </w:r>
    </w:p>
    <w:p w14:paraId="63175693">
      <w:pPr>
        <w:pStyle w:val="5"/>
        <w:keepNext w:val="0"/>
        <w:keepLines w:val="0"/>
        <w:pageBreakBefore w:val="0"/>
        <w:widowControl/>
        <w:tabs>
          <w:tab w:val="left" w:pos="2635"/>
          <w:tab w:val="left" w:pos="2943"/>
          <w:tab w:val="left" w:pos="7183"/>
        </w:tabs>
        <w:kinsoku/>
        <w:wordWrap/>
        <w:overflowPunct/>
        <w:topLinePunct/>
        <w:autoSpaceDE/>
        <w:autoSpaceDN/>
        <w:bidi w:val="0"/>
        <w:snapToGrid/>
        <w:spacing w:before="205" w:line="360" w:lineRule="auto"/>
        <w:ind w:left="0" w:right="0" w:firstLine="420" w:firstLineChars="200"/>
        <w:jc w:val="both"/>
        <w:textAlignment w:val="auto"/>
        <w:rPr>
          <w:rFonts w:hint="eastAsia"/>
          <w:color w:val="auto"/>
          <w:spacing w:val="0"/>
          <w:w w:val="100"/>
          <w:position w:val="0"/>
          <w:highlight w:val="none"/>
          <w:lang w:eastAsia="zh-CN"/>
        </w:rPr>
      </w:pPr>
      <w:r>
        <w:rPr>
          <w:rFonts w:ascii="Times New Roman" w:hAnsi="Times New Roman" w:eastAsia="Times New Roman"/>
          <w:color w:val="auto"/>
          <w:spacing w:val="0"/>
          <w:w w:val="100"/>
          <w:position w:val="0"/>
          <w:highlight w:val="none"/>
          <w:u w:val="single"/>
          <w:lang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（所有成员单位名称）</w:t>
      </w:r>
      <w:r>
        <w:rPr>
          <w:rFonts w:hint="eastAsia"/>
          <w:color w:val="auto"/>
          <w:spacing w:val="0"/>
          <w:w w:val="100"/>
          <w:position w:val="0"/>
          <w:highlight w:val="none"/>
          <w:lang w:eastAsia="zh-CN"/>
        </w:rPr>
        <w:t>自愿组成</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（联合体名称）</w:t>
      </w:r>
      <w:r>
        <w:rPr>
          <w:rFonts w:hint="eastAsia"/>
          <w:color w:val="auto"/>
          <w:spacing w:val="0"/>
          <w:w w:val="100"/>
          <w:position w:val="0"/>
          <w:highlight w:val="none"/>
          <w:lang w:eastAsia="zh-CN"/>
        </w:rPr>
        <w:t>联合体，共同参加</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 xml:space="preserve">（项目名称）    </w:t>
      </w:r>
      <w:r>
        <w:rPr>
          <w:rFonts w:hint="eastAsia"/>
          <w:color w:val="auto"/>
          <w:spacing w:val="0"/>
          <w:w w:val="100"/>
          <w:position w:val="0"/>
          <w:highlight w:val="none"/>
          <w:lang w:eastAsia="zh-CN"/>
        </w:rPr>
        <w:t>标段设计投标。现就联合体投标事宜订立如下协议。</w:t>
      </w:r>
    </w:p>
    <w:p w14:paraId="5D9AF417">
      <w:pPr>
        <w:pStyle w:val="11"/>
        <w:keepNext w:val="0"/>
        <w:keepLines w:val="0"/>
        <w:pageBreakBefore w:val="0"/>
        <w:widowControl/>
        <w:numPr>
          <w:ilvl w:val="0"/>
          <w:numId w:val="0"/>
        </w:numPr>
        <w:tabs>
          <w:tab w:val="left" w:pos="989"/>
          <w:tab w:val="left" w:pos="2187"/>
          <w:tab w:val="left" w:pos="5547"/>
        </w:tabs>
        <w:kinsoku/>
        <w:wordWrap/>
        <w:overflowPunct/>
        <w:topLinePunct/>
        <w:autoSpaceDE/>
        <w:autoSpaceDN/>
        <w:bidi w:val="0"/>
        <w:adjustRightInd w:val="0"/>
        <w:snapToGrid/>
        <w:spacing w:before="1" w:line="360" w:lineRule="auto"/>
        <w:ind w:left="0" w:leftChars="0" w:right="0" w:firstLine="480" w:firstLineChars="200"/>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1．</w:t>
      </w:r>
      <w:r>
        <w:rPr>
          <w:rFonts w:hint="eastAsia"/>
          <w:color w:val="auto"/>
          <w:spacing w:val="0"/>
          <w:w w:val="100"/>
          <w:position w:val="0"/>
          <w:sz w:val="24"/>
          <w:highlight w:val="none"/>
          <w:u w:val="single"/>
          <w:lang w:eastAsia="zh-CN"/>
        </w:rPr>
        <w:t>（某成员单位名称）</w:t>
      </w:r>
      <w:r>
        <w:rPr>
          <w:rFonts w:hint="eastAsia"/>
          <w:color w:val="auto"/>
          <w:spacing w:val="0"/>
          <w:w w:val="100"/>
          <w:position w:val="0"/>
          <w:sz w:val="24"/>
          <w:highlight w:val="none"/>
          <w:lang w:eastAsia="zh-CN"/>
        </w:rPr>
        <w:t>为</w:t>
      </w:r>
      <w:r>
        <w:rPr>
          <w:rFonts w:hint="eastAsia"/>
          <w:color w:val="auto"/>
          <w:spacing w:val="0"/>
          <w:w w:val="100"/>
          <w:position w:val="0"/>
          <w:sz w:val="24"/>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sz w:val="24"/>
          <w:highlight w:val="none"/>
          <w:u w:val="single"/>
          <w:lang w:eastAsia="zh-CN"/>
        </w:rPr>
        <w:t>（联合体名称）</w:t>
      </w:r>
      <w:r>
        <w:rPr>
          <w:rFonts w:hint="eastAsia"/>
          <w:color w:val="auto"/>
          <w:spacing w:val="0"/>
          <w:w w:val="100"/>
          <w:position w:val="0"/>
          <w:sz w:val="24"/>
          <w:highlight w:val="none"/>
          <w:lang w:eastAsia="zh-CN"/>
        </w:rPr>
        <w:t>牵头人。</w:t>
      </w:r>
    </w:p>
    <w:p w14:paraId="34BA3147">
      <w:pPr>
        <w:pStyle w:val="11"/>
        <w:keepNext w:val="0"/>
        <w:keepLines w:val="0"/>
        <w:pageBreakBefore w:val="0"/>
        <w:widowControl/>
        <w:numPr>
          <w:ilvl w:val="0"/>
          <w:numId w:val="0"/>
        </w:numPr>
        <w:tabs>
          <w:tab w:val="left" w:pos="989"/>
        </w:tabs>
        <w:kinsoku/>
        <w:wordWrap/>
        <w:overflowPunct/>
        <w:topLinePunct/>
        <w:autoSpaceDE/>
        <w:autoSpaceDN/>
        <w:bidi w:val="0"/>
        <w:adjustRightInd w:val="0"/>
        <w:snapToGrid/>
        <w:spacing w:before="9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2．</w:t>
      </w:r>
      <w:r>
        <w:rPr>
          <w:rFonts w:hint="eastAsia"/>
          <w:color w:val="auto"/>
          <w:spacing w:val="0"/>
          <w:w w:val="100"/>
          <w:position w:val="0"/>
          <w:sz w:val="24"/>
          <w:highlight w:val="none"/>
          <w:lang w:eastAsia="zh-CN"/>
        </w:rPr>
        <w:t>联合体各成员授权牵头人代表联合体参加投标活动，签署文件，提交和接收相关的资料、信息及指示，进行合同谈判活动，负责合同实施阶段的组织和协调工作，以及处理与本招标项目有关的一切事宜。</w:t>
      </w:r>
    </w:p>
    <w:p w14:paraId="5E64AAAC">
      <w:pPr>
        <w:pStyle w:val="11"/>
        <w:keepNext w:val="0"/>
        <w:keepLines w:val="0"/>
        <w:pageBreakBefore w:val="0"/>
        <w:widowControl/>
        <w:numPr>
          <w:ilvl w:val="0"/>
          <w:numId w:val="0"/>
        </w:numPr>
        <w:tabs>
          <w:tab w:val="left" w:pos="989"/>
        </w:tabs>
        <w:kinsoku/>
        <w:wordWrap/>
        <w:overflowPunct/>
        <w:topLinePunct/>
        <w:autoSpaceDE/>
        <w:autoSpaceDN/>
        <w:bidi w:val="0"/>
        <w:adjustRightInd w:val="0"/>
        <w:snapToGrid/>
        <w:spacing w:before="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3．</w:t>
      </w:r>
      <w:r>
        <w:rPr>
          <w:rFonts w:hint="eastAsia"/>
          <w:color w:val="auto"/>
          <w:spacing w:val="0"/>
          <w:w w:val="100"/>
          <w:position w:val="0"/>
          <w:sz w:val="24"/>
          <w:highlight w:val="none"/>
          <w:lang w:eastAsia="zh-CN"/>
        </w:rPr>
        <w:t>联合体牵头人在本项目中签署的一切文件和处理的一切事宜，联合体各成员均予以承认。联合体各成员将严格按照招标文件、投标文件和合同的要求全面履行义务， 并向招标人承担连带责任。</w:t>
      </w:r>
    </w:p>
    <w:p w14:paraId="4D7A8D1A">
      <w:pPr>
        <w:pStyle w:val="11"/>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4．</w:t>
      </w:r>
      <w:r>
        <w:rPr>
          <w:rFonts w:hint="eastAsia"/>
          <w:color w:val="auto"/>
          <w:spacing w:val="0"/>
          <w:w w:val="100"/>
          <w:position w:val="0"/>
          <w:sz w:val="24"/>
          <w:highlight w:val="none"/>
          <w:lang w:eastAsia="zh-CN"/>
        </w:rPr>
        <w:t>联合体各成员单位内部的职责分工如下：</w:t>
      </w:r>
    </w:p>
    <w:p w14:paraId="3C98C76F">
      <w:pPr>
        <w:pStyle w:val="11"/>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（牵头人名称）</w:t>
      </w:r>
      <w:r>
        <w:rPr>
          <w:rFonts w:hint="eastAsia"/>
          <w:color w:val="auto"/>
          <w:spacing w:val="0"/>
          <w:w w:val="100"/>
          <w:position w:val="0"/>
          <w:sz w:val="24"/>
          <w:highlight w:val="none"/>
          <w:lang w:eastAsia="zh-CN"/>
        </w:rPr>
        <w:t>承担</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专业工程，占总工程量的</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lang w:eastAsia="zh-CN"/>
        </w:rPr>
        <w:t xml:space="preserve"> %；</w:t>
      </w:r>
    </w:p>
    <w:p w14:paraId="07E6EB38">
      <w:pPr>
        <w:pStyle w:val="11"/>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（成员一名称）</w:t>
      </w:r>
      <w:r>
        <w:rPr>
          <w:rFonts w:hint="eastAsia"/>
          <w:color w:val="auto"/>
          <w:spacing w:val="0"/>
          <w:w w:val="100"/>
          <w:position w:val="0"/>
          <w:sz w:val="24"/>
          <w:highlight w:val="none"/>
          <w:lang w:eastAsia="zh-CN"/>
        </w:rPr>
        <w:t>承担</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专业工程，占总工程量的</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lang w:eastAsia="zh-CN"/>
        </w:rPr>
        <w:t>%。</w:t>
      </w:r>
    </w:p>
    <w:p w14:paraId="13BEC693">
      <w:pPr>
        <w:pStyle w:val="11"/>
        <w:keepNext w:val="0"/>
        <w:keepLines w:val="0"/>
        <w:pageBreakBefore w:val="0"/>
        <w:widowControl/>
        <w:numPr>
          <w:ilvl w:val="0"/>
          <w:numId w:val="0"/>
        </w:numPr>
        <w:tabs>
          <w:tab w:val="left" w:pos="1081"/>
        </w:tabs>
        <w:kinsoku/>
        <w:wordWrap/>
        <w:overflowPunct/>
        <w:topLinePunct/>
        <w:autoSpaceDE/>
        <w:autoSpaceDN/>
        <w:bidi w:val="0"/>
        <w:adjustRightInd w:val="0"/>
        <w:snapToGrid/>
        <w:spacing w:before="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5．</w:t>
      </w:r>
      <w:r>
        <w:rPr>
          <w:rFonts w:hint="eastAsia"/>
          <w:color w:val="auto"/>
          <w:spacing w:val="0"/>
          <w:w w:val="100"/>
          <w:position w:val="0"/>
          <w:sz w:val="24"/>
          <w:highlight w:val="none"/>
          <w:lang w:eastAsia="zh-CN"/>
        </w:rPr>
        <w:t>投标工作和联合体在中标后工程实施过程中的有关费用按各自承担的工作量分摊。</w:t>
      </w:r>
    </w:p>
    <w:p w14:paraId="48227FBA">
      <w:pPr>
        <w:pStyle w:val="11"/>
        <w:keepNext w:val="0"/>
        <w:keepLines w:val="0"/>
        <w:pageBreakBefore w:val="0"/>
        <w:widowControl/>
        <w:numPr>
          <w:ilvl w:val="0"/>
          <w:numId w:val="0"/>
        </w:numPr>
        <w:tabs>
          <w:tab w:val="left" w:pos="1081"/>
        </w:tabs>
        <w:kinsoku/>
        <w:wordWrap/>
        <w:overflowPunct/>
        <w:topLinePunct/>
        <w:autoSpaceDE/>
        <w:autoSpaceDN/>
        <w:bidi w:val="0"/>
        <w:adjustRightInd w:val="0"/>
        <w:snapToGrid/>
        <w:spacing w:before="2"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6．</w:t>
      </w:r>
      <w:r>
        <w:rPr>
          <w:rFonts w:hint="eastAsia"/>
          <w:color w:val="auto"/>
          <w:spacing w:val="0"/>
          <w:w w:val="100"/>
          <w:position w:val="0"/>
          <w:sz w:val="24"/>
          <w:highlight w:val="none"/>
          <w:lang w:eastAsia="zh-CN"/>
        </w:rPr>
        <w:t>本协议书自所有成员单位法定代表人签字</w:t>
      </w:r>
      <w:r>
        <w:rPr>
          <w:rFonts w:hint="eastAsia"/>
          <w:color w:val="auto"/>
          <w:spacing w:val="0"/>
          <w:w w:val="100"/>
          <w:position w:val="0"/>
          <w:sz w:val="24"/>
          <w:highlight w:val="none"/>
          <w:lang w:val="en-US" w:eastAsia="zh-CN"/>
        </w:rPr>
        <w:t>并加</w:t>
      </w:r>
      <w:r>
        <w:rPr>
          <w:rFonts w:hint="eastAsia"/>
          <w:color w:val="auto"/>
          <w:spacing w:val="0"/>
          <w:w w:val="100"/>
          <w:position w:val="0"/>
          <w:sz w:val="24"/>
          <w:highlight w:val="none"/>
          <w:lang w:eastAsia="zh-CN"/>
        </w:rPr>
        <w:t>盖单位章之日起生效，合同履行完毕后自动失效。</w:t>
      </w:r>
    </w:p>
    <w:p w14:paraId="63207262">
      <w:pPr>
        <w:pStyle w:val="11"/>
        <w:keepNext w:val="0"/>
        <w:keepLines w:val="0"/>
        <w:pageBreakBefore w:val="0"/>
        <w:widowControl/>
        <w:numPr>
          <w:ilvl w:val="0"/>
          <w:numId w:val="0"/>
        </w:numPr>
        <w:tabs>
          <w:tab w:val="left" w:pos="1077"/>
          <w:tab w:val="left" w:pos="2995"/>
        </w:tabs>
        <w:kinsoku/>
        <w:wordWrap/>
        <w:overflowPunct/>
        <w:topLinePunct/>
        <w:autoSpaceDE/>
        <w:autoSpaceDN/>
        <w:bidi w:val="0"/>
        <w:adjustRightInd w:val="0"/>
        <w:snapToGrid/>
        <w:spacing w:line="360" w:lineRule="auto"/>
        <w:ind w:left="0" w:leftChars="0" w:right="0" w:firstLine="480" w:firstLineChars="200"/>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7．</w:t>
      </w:r>
      <w:r>
        <w:rPr>
          <w:rFonts w:hint="eastAsia"/>
          <w:color w:val="auto"/>
          <w:spacing w:val="0"/>
          <w:w w:val="100"/>
          <w:position w:val="0"/>
          <w:sz w:val="24"/>
          <w:highlight w:val="none"/>
          <w:lang w:eastAsia="zh-CN"/>
        </w:rPr>
        <w:t>本协议书</w:t>
      </w:r>
      <w:r>
        <w:rPr>
          <w:rFonts w:hint="eastAsia"/>
          <w:color w:val="auto"/>
          <w:spacing w:val="0"/>
          <w:w w:val="100"/>
          <w:position w:val="0"/>
          <w:sz w:val="24"/>
          <w:highlight w:val="none"/>
          <w:u w:val="none"/>
          <w:lang w:eastAsia="zh-CN"/>
        </w:rPr>
        <w:t>一式</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份，联合体成员和招标人各执一份。</w:t>
      </w:r>
    </w:p>
    <w:p w14:paraId="5B3B8AB6">
      <w:pPr>
        <w:pStyle w:val="5"/>
        <w:keepNext w:val="0"/>
        <w:keepLines w:val="0"/>
        <w:pageBreakBefore w:val="0"/>
        <w:widowControl/>
        <w:kinsoku/>
        <w:wordWrap/>
        <w:overflowPunct/>
        <w:topLinePunct/>
        <w:autoSpaceDE/>
        <w:autoSpaceDN/>
        <w:bidi w:val="0"/>
        <w:rPr>
          <w:rFonts w:hint="eastAsia"/>
          <w:color w:val="auto"/>
          <w:spacing w:val="0"/>
          <w:w w:val="100"/>
          <w:position w:val="0"/>
          <w:highlight w:val="none"/>
          <w:lang w:eastAsia="zh-CN"/>
        </w:rPr>
      </w:pPr>
    </w:p>
    <w:p w14:paraId="1292684A">
      <w:pPr>
        <w:pStyle w:val="5"/>
        <w:keepNext w:val="0"/>
        <w:keepLines w:val="0"/>
        <w:pageBreakBefore w:val="0"/>
        <w:widowControl/>
        <w:tabs>
          <w:tab w:val="left" w:pos="5266"/>
          <w:tab w:val="left" w:pos="5506"/>
        </w:tabs>
        <w:kinsoku/>
        <w:wordWrap/>
        <w:overflowPunct/>
        <w:topLinePunct/>
        <w:autoSpaceDE/>
        <w:autoSpaceDN/>
        <w:bidi w:val="0"/>
        <w:spacing w:before="0" w:line="312" w:lineRule="auto"/>
        <w:ind w:left="0" w:right="0"/>
        <w:rPr>
          <w:rFonts w:hint="eastAsia"/>
          <w:color w:val="auto"/>
          <w:spacing w:val="0"/>
          <w:w w:val="100"/>
          <w:position w:val="0"/>
          <w:highlight w:val="none"/>
          <w:lang w:eastAsia="zh-CN"/>
        </w:rPr>
      </w:pPr>
    </w:p>
    <w:p w14:paraId="402B19F4">
      <w:pPr>
        <w:pStyle w:val="5"/>
        <w:keepNext w:val="0"/>
        <w:keepLines w:val="0"/>
        <w:pageBreakBefore w:val="0"/>
        <w:widowControl/>
        <w:tabs>
          <w:tab w:val="left" w:pos="5266"/>
          <w:tab w:val="left" w:pos="5506"/>
        </w:tabs>
        <w:kinsoku/>
        <w:wordWrap/>
        <w:overflowPunct/>
        <w:topLinePunct/>
        <w:autoSpaceDE/>
        <w:autoSpaceDN/>
        <w:bidi w:val="0"/>
        <w:spacing w:before="0" w:line="312" w:lineRule="auto"/>
        <w:ind w:left="0" w:right="0"/>
        <w:rPr>
          <w:rFonts w:hint="eastAsia"/>
          <w:color w:val="auto"/>
          <w:spacing w:val="0"/>
          <w:w w:val="100"/>
          <w:position w:val="0"/>
          <w:highlight w:val="none"/>
          <w:lang w:eastAsia="zh-CN"/>
        </w:rPr>
      </w:pPr>
    </w:p>
    <w:p w14:paraId="28364415">
      <w:pPr>
        <w:pStyle w:val="5"/>
        <w:keepNext w:val="0"/>
        <w:keepLines w:val="0"/>
        <w:pageBreakBefore w:val="0"/>
        <w:widowControl/>
        <w:tabs>
          <w:tab w:val="left" w:pos="5266"/>
          <w:tab w:val="left" w:pos="5506"/>
        </w:tabs>
        <w:kinsoku/>
        <w:wordWrap/>
        <w:overflowPunct/>
        <w:topLinePunct/>
        <w:autoSpaceDE/>
        <w:autoSpaceDN/>
        <w:bidi w:val="0"/>
        <w:spacing w:before="0" w:line="360" w:lineRule="auto"/>
        <w:ind w:left="3021" w:leftChars="800" w:right="0" w:hanging="1341"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联合体牵头人名称：</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41958C5F">
      <w:pPr>
        <w:pStyle w:val="5"/>
        <w:keepNext w:val="0"/>
        <w:keepLines w:val="0"/>
        <w:pageBreakBefore w:val="0"/>
        <w:widowControl/>
        <w:tabs>
          <w:tab w:val="left" w:pos="5266"/>
          <w:tab w:val="left" w:pos="5506"/>
        </w:tabs>
        <w:kinsoku/>
        <w:wordWrap/>
        <w:overflowPunct/>
        <w:topLinePunct/>
        <w:autoSpaceDE/>
        <w:autoSpaceDN/>
        <w:bidi w:val="0"/>
        <w:spacing w:before="0" w:line="360" w:lineRule="auto"/>
        <w:ind w:left="3021" w:leftChars="800" w:right="0" w:hanging="1341"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法定代表人：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（签字）</w:t>
      </w:r>
    </w:p>
    <w:p w14:paraId="71EB1A46">
      <w:pPr>
        <w:pStyle w:val="5"/>
        <w:keepNext w:val="0"/>
        <w:keepLines w:val="0"/>
        <w:pageBreakBefore w:val="0"/>
        <w:widowControl/>
        <w:tabs>
          <w:tab w:val="left" w:pos="5266"/>
          <w:tab w:val="left" w:pos="5506"/>
        </w:tabs>
        <w:kinsoku/>
        <w:wordWrap/>
        <w:overflowPunct/>
        <w:topLinePunct/>
        <w:autoSpaceDE/>
        <w:autoSpaceDN/>
        <w:bidi w:val="0"/>
        <w:spacing w:before="0" w:line="360" w:lineRule="auto"/>
        <w:ind w:left="3021" w:leftChars="800" w:right="0" w:hanging="1341"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联合体成员名称：</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6DF7CBA3">
      <w:pPr>
        <w:pStyle w:val="5"/>
        <w:keepNext w:val="0"/>
        <w:keepLines w:val="0"/>
        <w:pageBreakBefore w:val="0"/>
        <w:widowControl/>
        <w:tabs>
          <w:tab w:val="left" w:pos="5266"/>
          <w:tab w:val="left" w:pos="5506"/>
        </w:tabs>
        <w:kinsoku/>
        <w:wordWrap/>
        <w:overflowPunct/>
        <w:topLinePunct/>
        <w:autoSpaceDE/>
        <w:autoSpaceDN/>
        <w:bidi w:val="0"/>
        <w:spacing w:before="0" w:line="360" w:lineRule="auto"/>
        <w:ind w:left="3021" w:leftChars="800" w:right="0" w:hanging="1341"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法定代表人：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（签字）</w:t>
      </w:r>
    </w:p>
    <w:p w14:paraId="60DB8640">
      <w:pPr>
        <w:pStyle w:val="5"/>
        <w:keepNext w:val="0"/>
        <w:keepLines w:val="0"/>
        <w:pageBreakBefore w:val="0"/>
        <w:widowControl/>
        <w:tabs>
          <w:tab w:val="left" w:pos="5755"/>
          <w:tab w:val="left" w:pos="6715"/>
          <w:tab w:val="left" w:pos="7375"/>
        </w:tabs>
        <w:kinsoku/>
        <w:wordWrap/>
        <w:overflowPunct/>
        <w:topLinePunct/>
        <w:autoSpaceDE/>
        <w:autoSpaceDN/>
        <w:bidi w:val="0"/>
        <w:spacing w:before="134" w:line="360" w:lineRule="auto"/>
        <w:ind w:left="4676"/>
        <w:rPr>
          <w:rFonts w:hint="eastAsia"/>
          <w:color w:val="auto"/>
          <w:spacing w:val="0"/>
          <w:w w:val="100"/>
          <w:position w:val="0"/>
          <w:highlight w:val="none"/>
          <w:lang w:eastAsia="zh-CN"/>
        </w:rPr>
      </w:pPr>
      <w:r>
        <w:rPr>
          <w:rFonts w:ascii="Times New Roman" w:hAnsi="Times New Roman" w:eastAsia="Times New Roman"/>
          <w:color w:val="auto"/>
          <w:spacing w:val="0"/>
          <w:w w:val="100"/>
          <w:position w:val="0"/>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年</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月</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日</w:t>
      </w:r>
    </w:p>
    <w:p w14:paraId="6380FA57">
      <w:pPr>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2C964BC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Theme="minorEastAsia" w:hAnsiTheme="minorEastAsia" w:eastAsiaTheme="minorEastAsia" w:cstheme="minorEastAsia"/>
          <w:spacing w:val="0"/>
          <w:w w:val="100"/>
          <w:position w:val="0"/>
          <w:sz w:val="28"/>
          <w:szCs w:val="28"/>
        </w:rPr>
      </w:pPr>
      <w:bookmarkStart w:id="6" w:name="_Toc20946"/>
      <w:r>
        <w:rPr>
          <w:rFonts w:hint="eastAsia" w:asciiTheme="minorEastAsia" w:hAnsiTheme="minorEastAsia" w:eastAsiaTheme="minorEastAsia" w:cstheme="minorEastAsia"/>
          <w:b/>
          <w:bCs/>
          <w:spacing w:val="0"/>
          <w:w w:val="100"/>
          <w:position w:val="0"/>
          <w:sz w:val="28"/>
          <w:szCs w:val="28"/>
        </w:rPr>
        <w:t>四、投标保证金</w:t>
      </w:r>
      <w:bookmarkEnd w:id="6"/>
    </w:p>
    <w:p w14:paraId="505FC54A">
      <w:pPr>
        <w:pStyle w:val="5"/>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22856614">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1、若采用银行电汇办理投标保证金，投标人应在此提供银行汇款凭证（投标人自行登陆交易中心网站投标人投标保证金管理界面打印缴款证明）。</w:t>
      </w:r>
    </w:p>
    <w:p w14:paraId="2D2A08FC">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2、如采用投标人须知前附表3.4.1 项规定的其他形式，按其规定在此提供相关凭证的复印件。</w:t>
      </w:r>
    </w:p>
    <w:p w14:paraId="0A8425F7">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3、如采用银行保函，银行保函复印件放在投标文件中，格式如下。</w:t>
      </w:r>
    </w:p>
    <w:p w14:paraId="66EBB7C6">
      <w:pPr>
        <w:pStyle w:val="5"/>
        <w:keepNext w:val="0"/>
        <w:keepLines w:val="0"/>
        <w:pageBreakBefore w:val="0"/>
        <w:widowControl/>
        <w:tabs>
          <w:tab w:val="left" w:pos="3235"/>
        </w:tabs>
        <w:kinsoku/>
        <w:wordWrap/>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（招标人名称）：</w:t>
      </w:r>
    </w:p>
    <w:p w14:paraId="48F3BAEC">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sz w:val="24"/>
          <w:szCs w:val="24"/>
        </w:rPr>
        <w:t>（投标人名称）（以下称“投标人”）于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lang w:val="en-US" w:eastAsia="zh-CN"/>
        </w:rPr>
        <w:t xml:space="preserve">      （项目名称）</w:t>
      </w:r>
      <w:r>
        <w:rPr>
          <w:rFonts w:hint="eastAsia" w:ascii="宋体" w:hAnsi="宋体" w:eastAsia="宋体" w:cs="宋体"/>
          <w:sz w:val="24"/>
          <w:szCs w:val="24"/>
        </w:rPr>
        <w:t>的投标，（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 日内向你方无条件支付人民币（大写）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2B123387">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本保函在投标有效期或经延长的投标有效期内保持有效。要求我方承担保证责任的通知应在上述期限内送达我方。你方延长投标有效期的决定，应通知我方。</w:t>
      </w:r>
    </w:p>
    <w:p w14:paraId="696C730C">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担保人名称：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（盖单位章）</w:t>
      </w:r>
    </w:p>
    <w:p w14:paraId="1665F7BD">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60498080">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p>
    <w:p w14:paraId="17CF8EC7">
      <w:pPr>
        <w:spacing w:beforeLines="0" w:afterLines="0" w:line="360" w:lineRule="auto"/>
        <w:ind w:left="0" w:leftChars="0" w:firstLine="4022" w:firstLineChars="1676"/>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14:paraId="643F311F">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p>
    <w:p w14:paraId="4FEDEEAA">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14:paraId="27254131">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2441C8A7">
      <w:pPr>
        <w:spacing w:beforeLines="0" w:afterLines="0"/>
        <w:jc w:val="left"/>
        <w:rPr>
          <w:rFonts w:hint="eastAsia" w:ascii="宋体" w:hAnsi="宋体" w:eastAsia="宋体"/>
          <w:sz w:val="18"/>
          <w:szCs w:val="24"/>
        </w:rPr>
      </w:pPr>
    </w:p>
    <w:p w14:paraId="49C72526">
      <w:pPr>
        <w:spacing w:beforeLines="0" w:afterLines="0"/>
        <w:jc w:val="left"/>
        <w:rPr>
          <w:rFonts w:hint="eastAsia" w:ascii="宋体" w:hAnsi="宋体" w:eastAsia="宋体"/>
          <w:sz w:val="18"/>
          <w:szCs w:val="24"/>
        </w:rPr>
      </w:pPr>
    </w:p>
    <w:p w14:paraId="1B84B49F">
      <w:pPr>
        <w:spacing w:beforeLines="0" w:afterLines="0"/>
        <w:jc w:val="left"/>
        <w:rPr>
          <w:rFonts w:hint="eastAsia" w:asciiTheme="minorEastAsia" w:hAnsiTheme="minorEastAsia" w:eastAsiaTheme="minorEastAsia" w:cstheme="minorEastAsia"/>
          <w:spacing w:val="0"/>
          <w:w w:val="100"/>
          <w:position w:val="0"/>
          <w:sz w:val="24"/>
          <w:szCs w:val="24"/>
          <w:highlight w:val="green"/>
          <w:lang w:val="en-US" w:eastAsia="zh-CN"/>
        </w:rPr>
      </w:pPr>
      <w:r>
        <w:rPr>
          <w:rFonts w:hint="eastAsia" w:ascii="宋体" w:hAnsi="宋体" w:eastAsia="宋体"/>
          <w:sz w:val="18"/>
          <w:szCs w:val="24"/>
        </w:rPr>
        <w:t>注：本保函格式只作为参考，投标人可根据当地银行及相关规定的格式填写，但主要内容须与本保函内容原则上保持一致。</w:t>
      </w:r>
      <w:r>
        <w:rPr>
          <w:rFonts w:hint="eastAsia" w:asciiTheme="minorEastAsia" w:hAnsiTheme="minorEastAsia" w:eastAsiaTheme="minorEastAsia" w:cstheme="minorEastAsia"/>
          <w:spacing w:val="0"/>
          <w:w w:val="100"/>
          <w:position w:val="0"/>
          <w:sz w:val="22"/>
          <w:szCs w:val="22"/>
          <w:highlight w:val="green"/>
          <w:lang w:val="en-US" w:eastAsia="zh-CN" w:bidi="ar"/>
        </w:rPr>
        <w:br w:type="page"/>
      </w:r>
    </w:p>
    <w:p w14:paraId="4D95A84E">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7" w:name="_Toc11365"/>
      <w:r>
        <w:rPr>
          <w:rFonts w:hint="eastAsia" w:asciiTheme="minorEastAsia" w:hAnsiTheme="minorEastAsia" w:eastAsiaTheme="minorEastAsia" w:cstheme="minorEastAsia"/>
          <w:b/>
          <w:bCs/>
          <w:spacing w:val="0"/>
          <w:w w:val="100"/>
          <w:position w:val="0"/>
          <w:sz w:val="28"/>
          <w:szCs w:val="28"/>
          <w:lang w:eastAsia="zh-CN"/>
        </w:rPr>
        <w:t>五</w:t>
      </w:r>
      <w:r>
        <w:rPr>
          <w:rFonts w:hint="eastAsia" w:asciiTheme="minorEastAsia" w:hAnsiTheme="minorEastAsia" w:eastAsiaTheme="minorEastAsia" w:cstheme="minorEastAsia"/>
          <w:b/>
          <w:bCs/>
          <w:spacing w:val="0"/>
          <w:w w:val="100"/>
          <w:position w:val="0"/>
          <w:sz w:val="28"/>
          <w:szCs w:val="28"/>
        </w:rPr>
        <w:t>、资格审查资料</w:t>
      </w:r>
      <w:bookmarkEnd w:id="7"/>
    </w:p>
    <w:p w14:paraId="39A6C626">
      <w:pPr>
        <w:keepNext w:val="0"/>
        <w:keepLines w:val="0"/>
        <w:pageBreakBefore w:val="0"/>
        <w:widowControl/>
        <w:kinsoku w:val="0"/>
        <w:wordWrap/>
        <w:overflowPunct/>
        <w:topLinePunct w:val="0"/>
        <w:autoSpaceDE w:val="0"/>
        <w:autoSpaceDN w:val="0"/>
        <w:bidi w:val="0"/>
        <w:adjustRightInd w:val="0"/>
        <w:snapToGrid w:val="0"/>
        <w:spacing w:line="344" w:lineRule="exact"/>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bookmarkStart w:id="8" w:name="_Toc4908"/>
      <w:r>
        <w:rPr>
          <w:rFonts w:hint="eastAsia" w:asciiTheme="minorEastAsia" w:hAnsiTheme="minorEastAsia" w:eastAsiaTheme="minorEastAsia" w:cstheme="minorEastAsia"/>
          <w:b/>
          <w:bCs/>
          <w:spacing w:val="0"/>
          <w:w w:val="100"/>
          <w:position w:val="0"/>
          <w:sz w:val="24"/>
          <w:szCs w:val="24"/>
        </w:rPr>
        <w:t>（一）投标人基本情况表</w:t>
      </w:r>
      <w:bookmarkEnd w:id="8"/>
    </w:p>
    <w:p w14:paraId="0A3DFD21">
      <w:pPr>
        <w:spacing w:line="141" w:lineRule="exact"/>
        <w:rPr>
          <w:rFonts w:hint="eastAsia" w:asciiTheme="minorEastAsia" w:hAnsiTheme="minorEastAsia" w:eastAsiaTheme="minorEastAsia" w:cstheme="minorEastAsia"/>
          <w:spacing w:val="0"/>
          <w:w w:val="100"/>
          <w:position w:val="0"/>
        </w:rPr>
      </w:pP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32"/>
        <w:gridCol w:w="950"/>
        <w:gridCol w:w="592"/>
        <w:gridCol w:w="1320"/>
        <w:gridCol w:w="394"/>
        <w:gridCol w:w="1098"/>
        <w:gridCol w:w="674"/>
        <w:gridCol w:w="1358"/>
      </w:tblGrid>
      <w:tr w14:paraId="1BA36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1" w:type="pct"/>
            <w:vAlign w:val="top"/>
          </w:tcPr>
          <w:p w14:paraId="0AB8B897">
            <w:pPr>
              <w:pStyle w:val="12"/>
              <w:spacing w:before="227" w:line="229" w:lineRule="auto"/>
              <w:ind w:left="474"/>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投标人名称</w:t>
            </w:r>
          </w:p>
        </w:tc>
        <w:tc>
          <w:tcPr>
            <w:tcW w:w="3838" w:type="pct"/>
            <w:gridSpan w:val="7"/>
            <w:vAlign w:val="top"/>
          </w:tcPr>
          <w:p w14:paraId="1C1224E7">
            <w:pPr>
              <w:rPr>
                <w:rFonts w:hint="eastAsia" w:asciiTheme="minorEastAsia" w:hAnsiTheme="minorEastAsia" w:eastAsiaTheme="minorEastAsia" w:cstheme="minorEastAsia"/>
                <w:spacing w:val="0"/>
                <w:w w:val="100"/>
                <w:position w:val="0"/>
                <w:sz w:val="21"/>
              </w:rPr>
            </w:pPr>
          </w:p>
        </w:tc>
      </w:tr>
      <w:tr w14:paraId="4CBC7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1" w:type="pct"/>
            <w:vAlign w:val="top"/>
          </w:tcPr>
          <w:p w14:paraId="7D920766">
            <w:pPr>
              <w:pStyle w:val="12"/>
              <w:spacing w:before="222" w:line="230" w:lineRule="auto"/>
              <w:ind w:left="57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注册地址</w:t>
            </w:r>
          </w:p>
        </w:tc>
        <w:tc>
          <w:tcPr>
            <w:tcW w:w="1720" w:type="pct"/>
            <w:gridSpan w:val="3"/>
            <w:vAlign w:val="top"/>
          </w:tcPr>
          <w:p w14:paraId="1749AD90">
            <w:pPr>
              <w:rPr>
                <w:rFonts w:hint="eastAsia" w:asciiTheme="minorEastAsia" w:hAnsiTheme="minorEastAsia" w:eastAsiaTheme="minorEastAsia" w:cstheme="minorEastAsia"/>
                <w:spacing w:val="0"/>
                <w:w w:val="100"/>
                <w:position w:val="0"/>
                <w:sz w:val="21"/>
              </w:rPr>
            </w:pPr>
          </w:p>
        </w:tc>
        <w:tc>
          <w:tcPr>
            <w:tcW w:w="897" w:type="pct"/>
            <w:gridSpan w:val="2"/>
            <w:vAlign w:val="top"/>
          </w:tcPr>
          <w:p w14:paraId="063732F6">
            <w:pPr>
              <w:pStyle w:val="12"/>
              <w:spacing w:before="222" w:line="228" w:lineRule="auto"/>
              <w:ind w:left="368"/>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邮政编码</w:t>
            </w:r>
          </w:p>
        </w:tc>
        <w:tc>
          <w:tcPr>
            <w:tcW w:w="1219" w:type="pct"/>
            <w:gridSpan w:val="2"/>
            <w:vAlign w:val="top"/>
          </w:tcPr>
          <w:p w14:paraId="208D49AD">
            <w:pPr>
              <w:rPr>
                <w:rFonts w:hint="eastAsia" w:asciiTheme="minorEastAsia" w:hAnsiTheme="minorEastAsia" w:eastAsiaTheme="minorEastAsia" w:cstheme="minorEastAsia"/>
                <w:spacing w:val="0"/>
                <w:w w:val="100"/>
                <w:position w:val="0"/>
                <w:sz w:val="21"/>
              </w:rPr>
            </w:pPr>
          </w:p>
        </w:tc>
      </w:tr>
      <w:tr w14:paraId="4070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Merge w:val="restart"/>
            <w:tcBorders>
              <w:bottom w:val="nil"/>
            </w:tcBorders>
            <w:vAlign w:val="top"/>
          </w:tcPr>
          <w:p w14:paraId="77A29F06">
            <w:pPr>
              <w:spacing w:line="444" w:lineRule="auto"/>
              <w:rPr>
                <w:rFonts w:hint="eastAsia" w:asciiTheme="minorEastAsia" w:hAnsiTheme="minorEastAsia" w:eastAsiaTheme="minorEastAsia" w:cstheme="minorEastAsia"/>
                <w:spacing w:val="0"/>
                <w:w w:val="100"/>
                <w:position w:val="0"/>
                <w:sz w:val="21"/>
              </w:rPr>
            </w:pPr>
          </w:p>
          <w:p w14:paraId="08E4F0ED">
            <w:pPr>
              <w:pStyle w:val="12"/>
              <w:spacing w:before="65" w:line="230" w:lineRule="auto"/>
              <w:ind w:left="578"/>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联系方式</w:t>
            </w:r>
          </w:p>
        </w:tc>
        <w:tc>
          <w:tcPr>
            <w:tcW w:w="571" w:type="pct"/>
            <w:vAlign w:val="top"/>
          </w:tcPr>
          <w:p w14:paraId="057274B4">
            <w:pPr>
              <w:pStyle w:val="12"/>
              <w:spacing w:before="224" w:line="231" w:lineRule="auto"/>
              <w:ind w:left="17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联系人</w:t>
            </w:r>
          </w:p>
        </w:tc>
        <w:tc>
          <w:tcPr>
            <w:tcW w:w="1149" w:type="pct"/>
            <w:gridSpan w:val="2"/>
            <w:vAlign w:val="top"/>
          </w:tcPr>
          <w:p w14:paraId="426338E6">
            <w:pPr>
              <w:rPr>
                <w:rFonts w:hint="eastAsia" w:asciiTheme="minorEastAsia" w:hAnsiTheme="minorEastAsia" w:eastAsiaTheme="minorEastAsia" w:cstheme="minorEastAsia"/>
                <w:spacing w:val="0"/>
                <w:w w:val="100"/>
                <w:position w:val="0"/>
                <w:sz w:val="21"/>
              </w:rPr>
            </w:pPr>
          </w:p>
        </w:tc>
        <w:tc>
          <w:tcPr>
            <w:tcW w:w="897" w:type="pct"/>
            <w:gridSpan w:val="2"/>
            <w:vAlign w:val="top"/>
          </w:tcPr>
          <w:p w14:paraId="40482638">
            <w:pPr>
              <w:pStyle w:val="12"/>
              <w:spacing w:before="224" w:line="231" w:lineRule="auto"/>
              <w:ind w:left="586"/>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电话</w:t>
            </w:r>
          </w:p>
        </w:tc>
        <w:tc>
          <w:tcPr>
            <w:tcW w:w="1219" w:type="pct"/>
            <w:gridSpan w:val="2"/>
            <w:vAlign w:val="top"/>
          </w:tcPr>
          <w:p w14:paraId="2FFB6022">
            <w:pPr>
              <w:rPr>
                <w:rFonts w:hint="eastAsia" w:asciiTheme="minorEastAsia" w:hAnsiTheme="minorEastAsia" w:eastAsiaTheme="minorEastAsia" w:cstheme="minorEastAsia"/>
                <w:spacing w:val="0"/>
                <w:w w:val="100"/>
                <w:position w:val="0"/>
                <w:sz w:val="21"/>
              </w:rPr>
            </w:pPr>
          </w:p>
        </w:tc>
      </w:tr>
      <w:tr w14:paraId="5E704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61" w:type="pct"/>
            <w:vMerge w:val="continue"/>
            <w:tcBorders>
              <w:top w:val="nil"/>
            </w:tcBorders>
            <w:vAlign w:val="top"/>
          </w:tcPr>
          <w:p w14:paraId="5727A847">
            <w:pPr>
              <w:rPr>
                <w:rFonts w:hint="eastAsia" w:asciiTheme="minorEastAsia" w:hAnsiTheme="minorEastAsia" w:eastAsiaTheme="minorEastAsia" w:cstheme="minorEastAsia"/>
                <w:spacing w:val="0"/>
                <w:w w:val="100"/>
                <w:position w:val="0"/>
                <w:sz w:val="21"/>
              </w:rPr>
            </w:pPr>
          </w:p>
        </w:tc>
        <w:tc>
          <w:tcPr>
            <w:tcW w:w="571" w:type="pct"/>
            <w:vAlign w:val="top"/>
          </w:tcPr>
          <w:p w14:paraId="0C9A5291">
            <w:pPr>
              <w:pStyle w:val="12"/>
              <w:spacing w:before="223" w:line="228" w:lineRule="auto"/>
              <w:ind w:left="281"/>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传真</w:t>
            </w:r>
          </w:p>
        </w:tc>
        <w:tc>
          <w:tcPr>
            <w:tcW w:w="1149" w:type="pct"/>
            <w:gridSpan w:val="2"/>
            <w:vAlign w:val="top"/>
          </w:tcPr>
          <w:p w14:paraId="510F9C08">
            <w:pPr>
              <w:rPr>
                <w:rFonts w:hint="eastAsia" w:asciiTheme="minorEastAsia" w:hAnsiTheme="minorEastAsia" w:eastAsiaTheme="minorEastAsia" w:cstheme="minorEastAsia"/>
                <w:spacing w:val="0"/>
                <w:w w:val="100"/>
                <w:position w:val="0"/>
                <w:sz w:val="21"/>
              </w:rPr>
            </w:pPr>
          </w:p>
        </w:tc>
        <w:tc>
          <w:tcPr>
            <w:tcW w:w="897" w:type="pct"/>
            <w:gridSpan w:val="2"/>
            <w:vAlign w:val="top"/>
          </w:tcPr>
          <w:p w14:paraId="3C5076D3">
            <w:pPr>
              <w:pStyle w:val="12"/>
              <w:spacing w:before="223" w:line="229" w:lineRule="auto"/>
              <w:ind w:left="37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电子邮箱</w:t>
            </w:r>
          </w:p>
        </w:tc>
        <w:tc>
          <w:tcPr>
            <w:tcW w:w="1219" w:type="pct"/>
            <w:gridSpan w:val="2"/>
            <w:vAlign w:val="top"/>
          </w:tcPr>
          <w:p w14:paraId="52038E87">
            <w:pPr>
              <w:rPr>
                <w:rFonts w:hint="eastAsia" w:asciiTheme="minorEastAsia" w:hAnsiTheme="minorEastAsia" w:eastAsiaTheme="minorEastAsia" w:cstheme="minorEastAsia"/>
                <w:spacing w:val="0"/>
                <w:w w:val="100"/>
                <w:position w:val="0"/>
                <w:sz w:val="21"/>
              </w:rPr>
            </w:pPr>
          </w:p>
        </w:tc>
      </w:tr>
      <w:tr w14:paraId="76B7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30442FBC">
            <w:pPr>
              <w:pStyle w:val="12"/>
              <w:spacing w:before="226" w:line="228" w:lineRule="auto"/>
              <w:ind w:left="47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法定代表人</w:t>
            </w:r>
          </w:p>
        </w:tc>
        <w:tc>
          <w:tcPr>
            <w:tcW w:w="571" w:type="pct"/>
            <w:vAlign w:val="top"/>
          </w:tcPr>
          <w:p w14:paraId="74A88AC0">
            <w:pPr>
              <w:pStyle w:val="12"/>
              <w:spacing w:before="226" w:line="228" w:lineRule="auto"/>
              <w:ind w:left="28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姓名</w:t>
            </w:r>
          </w:p>
        </w:tc>
        <w:tc>
          <w:tcPr>
            <w:tcW w:w="356" w:type="pct"/>
            <w:vAlign w:val="top"/>
          </w:tcPr>
          <w:p w14:paraId="2077CE5B">
            <w:pPr>
              <w:rPr>
                <w:rFonts w:hint="eastAsia" w:asciiTheme="minorEastAsia" w:hAnsiTheme="minorEastAsia" w:eastAsiaTheme="minorEastAsia" w:cstheme="minorEastAsia"/>
                <w:spacing w:val="0"/>
                <w:w w:val="100"/>
                <w:position w:val="0"/>
                <w:sz w:val="21"/>
              </w:rPr>
            </w:pPr>
          </w:p>
        </w:tc>
        <w:tc>
          <w:tcPr>
            <w:tcW w:w="793" w:type="pct"/>
            <w:vAlign w:val="top"/>
          </w:tcPr>
          <w:p w14:paraId="711D73D7">
            <w:pPr>
              <w:pStyle w:val="12"/>
              <w:spacing w:before="226" w:line="228" w:lineRule="auto"/>
              <w:ind w:left="264"/>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技术职称</w:t>
            </w:r>
          </w:p>
        </w:tc>
        <w:tc>
          <w:tcPr>
            <w:tcW w:w="897" w:type="pct"/>
            <w:gridSpan w:val="2"/>
            <w:vAlign w:val="top"/>
          </w:tcPr>
          <w:p w14:paraId="31B338C8">
            <w:pPr>
              <w:rPr>
                <w:rFonts w:hint="eastAsia" w:asciiTheme="minorEastAsia" w:hAnsiTheme="minorEastAsia" w:eastAsiaTheme="minorEastAsia" w:cstheme="minorEastAsia"/>
                <w:spacing w:val="0"/>
                <w:w w:val="100"/>
                <w:position w:val="0"/>
                <w:sz w:val="21"/>
              </w:rPr>
            </w:pPr>
          </w:p>
        </w:tc>
        <w:tc>
          <w:tcPr>
            <w:tcW w:w="405" w:type="pct"/>
            <w:vAlign w:val="top"/>
          </w:tcPr>
          <w:p w14:paraId="3372ADD9">
            <w:pPr>
              <w:pStyle w:val="12"/>
              <w:spacing w:before="225" w:line="231" w:lineRule="auto"/>
              <w:ind w:left="179"/>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电话</w:t>
            </w:r>
          </w:p>
        </w:tc>
        <w:tc>
          <w:tcPr>
            <w:tcW w:w="814" w:type="pct"/>
            <w:vAlign w:val="top"/>
          </w:tcPr>
          <w:p w14:paraId="459CEAE0">
            <w:pPr>
              <w:rPr>
                <w:rFonts w:hint="eastAsia" w:asciiTheme="minorEastAsia" w:hAnsiTheme="minorEastAsia" w:eastAsiaTheme="minorEastAsia" w:cstheme="minorEastAsia"/>
                <w:spacing w:val="0"/>
                <w:w w:val="100"/>
                <w:position w:val="0"/>
                <w:sz w:val="21"/>
              </w:rPr>
            </w:pPr>
          </w:p>
        </w:tc>
      </w:tr>
      <w:tr w14:paraId="6860A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220A046C">
            <w:pPr>
              <w:pStyle w:val="12"/>
              <w:spacing w:before="225" w:line="228" w:lineRule="auto"/>
              <w:ind w:left="47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技术负责人</w:t>
            </w:r>
          </w:p>
        </w:tc>
        <w:tc>
          <w:tcPr>
            <w:tcW w:w="571" w:type="pct"/>
            <w:vAlign w:val="top"/>
          </w:tcPr>
          <w:p w14:paraId="151CFC84">
            <w:pPr>
              <w:pStyle w:val="12"/>
              <w:spacing w:before="225" w:line="228" w:lineRule="auto"/>
              <w:ind w:left="28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姓名</w:t>
            </w:r>
          </w:p>
        </w:tc>
        <w:tc>
          <w:tcPr>
            <w:tcW w:w="356" w:type="pct"/>
            <w:vAlign w:val="top"/>
          </w:tcPr>
          <w:p w14:paraId="10A32FB4">
            <w:pPr>
              <w:rPr>
                <w:rFonts w:hint="eastAsia" w:asciiTheme="minorEastAsia" w:hAnsiTheme="minorEastAsia" w:eastAsiaTheme="minorEastAsia" w:cstheme="minorEastAsia"/>
                <w:spacing w:val="0"/>
                <w:w w:val="100"/>
                <w:position w:val="0"/>
                <w:sz w:val="21"/>
              </w:rPr>
            </w:pPr>
          </w:p>
        </w:tc>
        <w:tc>
          <w:tcPr>
            <w:tcW w:w="793" w:type="pct"/>
            <w:vAlign w:val="top"/>
          </w:tcPr>
          <w:p w14:paraId="76A03A4C">
            <w:pPr>
              <w:pStyle w:val="12"/>
              <w:spacing w:before="225" w:line="228" w:lineRule="auto"/>
              <w:ind w:left="264"/>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技术职称</w:t>
            </w:r>
          </w:p>
        </w:tc>
        <w:tc>
          <w:tcPr>
            <w:tcW w:w="897" w:type="pct"/>
            <w:gridSpan w:val="2"/>
            <w:vAlign w:val="top"/>
          </w:tcPr>
          <w:p w14:paraId="0846A586">
            <w:pPr>
              <w:rPr>
                <w:rFonts w:hint="eastAsia" w:asciiTheme="minorEastAsia" w:hAnsiTheme="minorEastAsia" w:eastAsiaTheme="minorEastAsia" w:cstheme="minorEastAsia"/>
                <w:spacing w:val="0"/>
                <w:w w:val="100"/>
                <w:position w:val="0"/>
                <w:sz w:val="21"/>
              </w:rPr>
            </w:pPr>
          </w:p>
        </w:tc>
        <w:tc>
          <w:tcPr>
            <w:tcW w:w="405" w:type="pct"/>
            <w:vAlign w:val="top"/>
          </w:tcPr>
          <w:p w14:paraId="07720E56">
            <w:pPr>
              <w:pStyle w:val="12"/>
              <w:spacing w:before="224" w:line="231" w:lineRule="auto"/>
              <w:ind w:left="179"/>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电话</w:t>
            </w:r>
          </w:p>
        </w:tc>
        <w:tc>
          <w:tcPr>
            <w:tcW w:w="814" w:type="pct"/>
            <w:vAlign w:val="top"/>
          </w:tcPr>
          <w:p w14:paraId="55C0357D">
            <w:pPr>
              <w:rPr>
                <w:rFonts w:hint="eastAsia" w:asciiTheme="minorEastAsia" w:hAnsiTheme="minorEastAsia" w:eastAsiaTheme="minorEastAsia" w:cstheme="minorEastAsia"/>
                <w:spacing w:val="0"/>
                <w:w w:val="100"/>
                <w:position w:val="0"/>
                <w:sz w:val="21"/>
              </w:rPr>
            </w:pPr>
          </w:p>
        </w:tc>
      </w:tr>
      <w:tr w14:paraId="274D4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6E7090EA">
            <w:pPr>
              <w:pStyle w:val="12"/>
              <w:spacing w:before="226" w:line="228" w:lineRule="auto"/>
              <w:ind w:left="160"/>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企业设计资质证书</w:t>
            </w:r>
          </w:p>
        </w:tc>
        <w:tc>
          <w:tcPr>
            <w:tcW w:w="3838" w:type="pct"/>
            <w:gridSpan w:val="7"/>
            <w:vAlign w:val="top"/>
          </w:tcPr>
          <w:p w14:paraId="12FECA34">
            <w:pPr>
              <w:pStyle w:val="12"/>
              <w:spacing w:before="226" w:line="228" w:lineRule="auto"/>
              <w:ind w:left="155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类型：          等级：   证书号：</w:t>
            </w:r>
          </w:p>
        </w:tc>
      </w:tr>
      <w:tr w14:paraId="767AD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7CFB6344">
            <w:pPr>
              <w:pStyle w:val="12"/>
              <w:spacing w:before="225" w:line="228" w:lineRule="auto"/>
              <w:ind w:left="478"/>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营业执照号</w:t>
            </w:r>
          </w:p>
        </w:tc>
        <w:tc>
          <w:tcPr>
            <w:tcW w:w="1720" w:type="pct"/>
            <w:gridSpan w:val="3"/>
            <w:vAlign w:val="top"/>
          </w:tcPr>
          <w:p w14:paraId="63AD74C2">
            <w:pPr>
              <w:rPr>
                <w:rFonts w:hint="eastAsia" w:asciiTheme="minorEastAsia" w:hAnsiTheme="minorEastAsia" w:eastAsiaTheme="minorEastAsia" w:cstheme="minorEastAsia"/>
                <w:spacing w:val="0"/>
                <w:w w:val="100"/>
                <w:position w:val="0"/>
                <w:sz w:val="21"/>
              </w:rPr>
            </w:pPr>
          </w:p>
        </w:tc>
        <w:tc>
          <w:tcPr>
            <w:tcW w:w="2117" w:type="pct"/>
            <w:gridSpan w:val="4"/>
            <w:vAlign w:val="top"/>
          </w:tcPr>
          <w:p w14:paraId="1C7FAD64">
            <w:pPr>
              <w:pStyle w:val="12"/>
              <w:spacing w:before="225" w:line="228" w:lineRule="auto"/>
              <w:ind w:left="1189"/>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员工总人数：</w:t>
            </w:r>
          </w:p>
        </w:tc>
      </w:tr>
      <w:tr w14:paraId="24FE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7264C633">
            <w:pPr>
              <w:pStyle w:val="12"/>
              <w:spacing w:before="224" w:line="228" w:lineRule="auto"/>
              <w:ind w:left="57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注册资本</w:t>
            </w:r>
          </w:p>
        </w:tc>
        <w:tc>
          <w:tcPr>
            <w:tcW w:w="1720" w:type="pct"/>
            <w:gridSpan w:val="3"/>
            <w:vAlign w:val="top"/>
          </w:tcPr>
          <w:p w14:paraId="35191236">
            <w:pPr>
              <w:rPr>
                <w:rFonts w:hint="eastAsia" w:asciiTheme="minorEastAsia" w:hAnsiTheme="minorEastAsia" w:eastAsiaTheme="minorEastAsia" w:cstheme="minorEastAsia"/>
                <w:spacing w:val="0"/>
                <w:w w:val="100"/>
                <w:position w:val="0"/>
                <w:sz w:val="21"/>
              </w:rPr>
            </w:pPr>
          </w:p>
        </w:tc>
        <w:tc>
          <w:tcPr>
            <w:tcW w:w="237" w:type="pct"/>
            <w:vMerge w:val="restart"/>
            <w:tcBorders>
              <w:bottom w:val="nil"/>
            </w:tcBorders>
            <w:textDirection w:val="tbRlV"/>
            <w:vAlign w:val="top"/>
          </w:tcPr>
          <w:p w14:paraId="7A0BF984">
            <w:pPr>
              <w:pStyle w:val="12"/>
              <w:spacing w:before="83" w:line="216" w:lineRule="auto"/>
              <w:ind w:left="910"/>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其 中</w:t>
            </w:r>
          </w:p>
        </w:tc>
        <w:tc>
          <w:tcPr>
            <w:tcW w:w="1065" w:type="pct"/>
            <w:gridSpan w:val="2"/>
            <w:vAlign w:val="top"/>
          </w:tcPr>
          <w:p w14:paraId="5A5B9868">
            <w:pPr>
              <w:pStyle w:val="12"/>
              <w:spacing w:before="224" w:line="228" w:lineRule="auto"/>
              <w:ind w:left="28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高级职称人员</w:t>
            </w:r>
          </w:p>
        </w:tc>
        <w:tc>
          <w:tcPr>
            <w:tcW w:w="814" w:type="pct"/>
            <w:vAlign w:val="top"/>
          </w:tcPr>
          <w:p w14:paraId="046EE018">
            <w:pPr>
              <w:rPr>
                <w:rFonts w:hint="eastAsia" w:asciiTheme="minorEastAsia" w:hAnsiTheme="minorEastAsia" w:eastAsiaTheme="minorEastAsia" w:cstheme="minorEastAsia"/>
                <w:spacing w:val="0"/>
                <w:w w:val="100"/>
                <w:position w:val="0"/>
                <w:sz w:val="21"/>
              </w:rPr>
            </w:pPr>
          </w:p>
        </w:tc>
      </w:tr>
      <w:tr w14:paraId="4BB2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2C7180E2">
            <w:pPr>
              <w:pStyle w:val="12"/>
              <w:spacing w:before="226" w:line="229" w:lineRule="auto"/>
              <w:ind w:left="579"/>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成立日期</w:t>
            </w:r>
          </w:p>
        </w:tc>
        <w:tc>
          <w:tcPr>
            <w:tcW w:w="1720" w:type="pct"/>
            <w:gridSpan w:val="3"/>
            <w:vAlign w:val="top"/>
          </w:tcPr>
          <w:p w14:paraId="048371F2">
            <w:pPr>
              <w:rPr>
                <w:rFonts w:hint="eastAsia" w:asciiTheme="minorEastAsia" w:hAnsiTheme="minorEastAsia" w:eastAsiaTheme="minorEastAsia" w:cstheme="minorEastAsia"/>
                <w:spacing w:val="0"/>
                <w:w w:val="100"/>
                <w:position w:val="0"/>
                <w:sz w:val="21"/>
              </w:rPr>
            </w:pPr>
          </w:p>
        </w:tc>
        <w:tc>
          <w:tcPr>
            <w:tcW w:w="237" w:type="pct"/>
            <w:vMerge w:val="continue"/>
            <w:tcBorders>
              <w:top w:val="nil"/>
              <w:bottom w:val="nil"/>
            </w:tcBorders>
            <w:textDirection w:val="tbRlV"/>
            <w:vAlign w:val="top"/>
          </w:tcPr>
          <w:p w14:paraId="49E7E84E">
            <w:pPr>
              <w:rPr>
                <w:rFonts w:hint="eastAsia" w:asciiTheme="minorEastAsia" w:hAnsiTheme="minorEastAsia" w:eastAsiaTheme="minorEastAsia" w:cstheme="minorEastAsia"/>
                <w:spacing w:val="0"/>
                <w:w w:val="100"/>
                <w:position w:val="0"/>
                <w:sz w:val="21"/>
              </w:rPr>
            </w:pPr>
          </w:p>
        </w:tc>
        <w:tc>
          <w:tcPr>
            <w:tcW w:w="1065" w:type="pct"/>
            <w:gridSpan w:val="2"/>
            <w:vAlign w:val="top"/>
          </w:tcPr>
          <w:p w14:paraId="49A460B4">
            <w:pPr>
              <w:pStyle w:val="12"/>
              <w:spacing w:before="226" w:line="229" w:lineRule="auto"/>
              <w:ind w:left="301"/>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中级职称人员</w:t>
            </w:r>
          </w:p>
        </w:tc>
        <w:tc>
          <w:tcPr>
            <w:tcW w:w="814" w:type="pct"/>
            <w:vAlign w:val="top"/>
          </w:tcPr>
          <w:p w14:paraId="2A18CDF3">
            <w:pPr>
              <w:rPr>
                <w:rFonts w:hint="eastAsia" w:asciiTheme="minorEastAsia" w:hAnsiTheme="minorEastAsia" w:eastAsiaTheme="minorEastAsia" w:cstheme="minorEastAsia"/>
                <w:spacing w:val="0"/>
                <w:w w:val="100"/>
                <w:position w:val="0"/>
                <w:sz w:val="21"/>
              </w:rPr>
            </w:pPr>
          </w:p>
        </w:tc>
      </w:tr>
      <w:tr w14:paraId="088C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50BB0DA2">
            <w:pPr>
              <w:pStyle w:val="12"/>
              <w:spacing w:before="224" w:line="228" w:lineRule="auto"/>
              <w:ind w:left="15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基本账户开户银行</w:t>
            </w:r>
          </w:p>
        </w:tc>
        <w:tc>
          <w:tcPr>
            <w:tcW w:w="1720" w:type="pct"/>
            <w:gridSpan w:val="3"/>
            <w:vAlign w:val="top"/>
          </w:tcPr>
          <w:p w14:paraId="0D6893CD">
            <w:pPr>
              <w:rPr>
                <w:rFonts w:hint="eastAsia" w:asciiTheme="minorEastAsia" w:hAnsiTheme="minorEastAsia" w:eastAsiaTheme="minorEastAsia" w:cstheme="minorEastAsia"/>
                <w:spacing w:val="0"/>
                <w:w w:val="100"/>
                <w:position w:val="0"/>
                <w:sz w:val="21"/>
              </w:rPr>
            </w:pPr>
          </w:p>
        </w:tc>
        <w:tc>
          <w:tcPr>
            <w:tcW w:w="237" w:type="pct"/>
            <w:vMerge w:val="continue"/>
            <w:tcBorders>
              <w:top w:val="nil"/>
              <w:bottom w:val="nil"/>
            </w:tcBorders>
            <w:textDirection w:val="tbRlV"/>
            <w:vAlign w:val="top"/>
          </w:tcPr>
          <w:p w14:paraId="64D8AD4C">
            <w:pPr>
              <w:rPr>
                <w:rFonts w:hint="eastAsia" w:asciiTheme="minorEastAsia" w:hAnsiTheme="minorEastAsia" w:eastAsiaTheme="minorEastAsia" w:cstheme="minorEastAsia"/>
                <w:spacing w:val="0"/>
                <w:w w:val="100"/>
                <w:position w:val="0"/>
                <w:sz w:val="21"/>
              </w:rPr>
            </w:pPr>
          </w:p>
        </w:tc>
        <w:tc>
          <w:tcPr>
            <w:tcW w:w="1065" w:type="pct"/>
            <w:gridSpan w:val="2"/>
            <w:vAlign w:val="top"/>
          </w:tcPr>
          <w:p w14:paraId="2EFBF215">
            <w:pPr>
              <w:pStyle w:val="12"/>
              <w:spacing w:before="225" w:line="228" w:lineRule="auto"/>
              <w:ind w:left="282"/>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技术人员数量</w:t>
            </w:r>
          </w:p>
        </w:tc>
        <w:tc>
          <w:tcPr>
            <w:tcW w:w="814" w:type="pct"/>
            <w:vAlign w:val="top"/>
          </w:tcPr>
          <w:p w14:paraId="29AF301E">
            <w:pPr>
              <w:rPr>
                <w:rFonts w:hint="eastAsia" w:asciiTheme="minorEastAsia" w:hAnsiTheme="minorEastAsia" w:eastAsiaTheme="minorEastAsia" w:cstheme="minorEastAsia"/>
                <w:spacing w:val="0"/>
                <w:w w:val="100"/>
                <w:position w:val="0"/>
                <w:sz w:val="21"/>
              </w:rPr>
            </w:pPr>
          </w:p>
        </w:tc>
      </w:tr>
      <w:tr w14:paraId="7349C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7A1317A1">
            <w:pPr>
              <w:pStyle w:val="12"/>
              <w:spacing w:before="225" w:line="228" w:lineRule="auto"/>
              <w:ind w:left="157"/>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基本账户银行账号</w:t>
            </w:r>
          </w:p>
        </w:tc>
        <w:tc>
          <w:tcPr>
            <w:tcW w:w="1720" w:type="pct"/>
            <w:gridSpan w:val="3"/>
            <w:vAlign w:val="top"/>
          </w:tcPr>
          <w:p w14:paraId="3A4ED6A4">
            <w:pPr>
              <w:rPr>
                <w:rFonts w:hint="eastAsia" w:asciiTheme="minorEastAsia" w:hAnsiTheme="minorEastAsia" w:eastAsiaTheme="minorEastAsia" w:cstheme="minorEastAsia"/>
                <w:spacing w:val="0"/>
                <w:w w:val="100"/>
                <w:position w:val="0"/>
                <w:sz w:val="21"/>
              </w:rPr>
            </w:pPr>
          </w:p>
        </w:tc>
        <w:tc>
          <w:tcPr>
            <w:tcW w:w="237" w:type="pct"/>
            <w:vMerge w:val="continue"/>
            <w:tcBorders>
              <w:top w:val="nil"/>
            </w:tcBorders>
            <w:textDirection w:val="tbRlV"/>
            <w:vAlign w:val="top"/>
          </w:tcPr>
          <w:p w14:paraId="3E3E7A89">
            <w:pPr>
              <w:rPr>
                <w:rFonts w:hint="eastAsia" w:asciiTheme="minorEastAsia" w:hAnsiTheme="minorEastAsia" w:eastAsiaTheme="minorEastAsia" w:cstheme="minorEastAsia"/>
                <w:spacing w:val="0"/>
                <w:w w:val="100"/>
                <w:position w:val="0"/>
                <w:sz w:val="21"/>
              </w:rPr>
            </w:pPr>
          </w:p>
        </w:tc>
        <w:tc>
          <w:tcPr>
            <w:tcW w:w="1065" w:type="pct"/>
            <w:gridSpan w:val="2"/>
            <w:vAlign w:val="top"/>
          </w:tcPr>
          <w:p w14:paraId="396627A9">
            <w:pPr>
              <w:pStyle w:val="12"/>
              <w:spacing w:before="226" w:line="228" w:lineRule="auto"/>
              <w:ind w:left="284"/>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各类注册人员</w:t>
            </w:r>
          </w:p>
        </w:tc>
        <w:tc>
          <w:tcPr>
            <w:tcW w:w="814" w:type="pct"/>
            <w:vAlign w:val="top"/>
          </w:tcPr>
          <w:p w14:paraId="3AC7A40D">
            <w:pPr>
              <w:rPr>
                <w:rFonts w:hint="eastAsia" w:asciiTheme="minorEastAsia" w:hAnsiTheme="minorEastAsia" w:eastAsiaTheme="minorEastAsia" w:cstheme="minorEastAsia"/>
                <w:spacing w:val="0"/>
                <w:w w:val="100"/>
                <w:position w:val="0"/>
                <w:sz w:val="21"/>
              </w:rPr>
            </w:pPr>
          </w:p>
        </w:tc>
      </w:tr>
      <w:tr w14:paraId="78B8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161" w:type="pct"/>
            <w:vAlign w:val="top"/>
          </w:tcPr>
          <w:p w14:paraId="08A78127">
            <w:pPr>
              <w:pStyle w:val="12"/>
              <w:spacing w:before="225" w:line="229" w:lineRule="auto"/>
              <w:ind w:left="579"/>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经营范围</w:t>
            </w:r>
          </w:p>
        </w:tc>
        <w:tc>
          <w:tcPr>
            <w:tcW w:w="3838" w:type="pct"/>
            <w:gridSpan w:val="7"/>
            <w:vAlign w:val="top"/>
          </w:tcPr>
          <w:p w14:paraId="384CE8CA">
            <w:pPr>
              <w:rPr>
                <w:rFonts w:hint="eastAsia" w:asciiTheme="minorEastAsia" w:hAnsiTheme="minorEastAsia" w:eastAsiaTheme="minorEastAsia" w:cstheme="minorEastAsia"/>
                <w:spacing w:val="0"/>
                <w:w w:val="100"/>
                <w:position w:val="0"/>
                <w:sz w:val="21"/>
              </w:rPr>
            </w:pPr>
          </w:p>
        </w:tc>
      </w:tr>
      <w:tr w14:paraId="0E5DE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60" w:hRule="atLeast"/>
        </w:trPr>
        <w:tc>
          <w:tcPr>
            <w:tcW w:w="1161" w:type="pct"/>
            <w:vAlign w:val="center"/>
          </w:tcPr>
          <w:p w14:paraId="2A74A0CF">
            <w:pPr>
              <w:pStyle w:val="12"/>
              <w:spacing w:before="65" w:line="334" w:lineRule="auto"/>
              <w:ind w:left="893" w:right="149" w:hanging="733"/>
              <w:jc w:val="center"/>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投标人关联企业情况</w:t>
            </w:r>
          </w:p>
        </w:tc>
        <w:tc>
          <w:tcPr>
            <w:tcW w:w="3838" w:type="pct"/>
            <w:gridSpan w:val="7"/>
            <w:vAlign w:val="top"/>
          </w:tcPr>
          <w:p w14:paraId="08F58398">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投标人应提供关联企业情况，包括：</w:t>
            </w:r>
          </w:p>
          <w:p w14:paraId="5F890EA3">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（1）投标人的所有股东名称及相应股权（出资额）比例；如投标人为上市公司，投标人应提供股权占公司股份总数</w:t>
            </w:r>
            <w:r>
              <w:rPr>
                <w:rFonts w:hint="eastAsia" w:asciiTheme="minorEastAsia" w:hAnsiTheme="minorEastAsia" w:eastAsiaTheme="minorEastAsia" w:cstheme="minorEastAsia"/>
                <w:spacing w:val="0"/>
                <w:w w:val="100"/>
                <w:position w:val="0"/>
                <w:u w:val="single" w:color="auto"/>
              </w:rPr>
              <w:t>50</w:t>
            </w:r>
            <w:r>
              <w:rPr>
                <w:rFonts w:hint="eastAsia" w:asciiTheme="minorEastAsia" w:hAnsiTheme="minorEastAsia" w:eastAsiaTheme="minorEastAsia" w:cstheme="minorEastAsia"/>
                <w:spacing w:val="0"/>
                <w:w w:val="100"/>
                <w:position w:val="0"/>
              </w:rPr>
              <w:t>%以上的所有股东名称及相应股权比例；</w:t>
            </w:r>
          </w:p>
          <w:p w14:paraId="37DB5791">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（2）投标人投资（控股）或管理的下属企业名称、持有股权（出资额）比例；</w:t>
            </w:r>
          </w:p>
          <w:p w14:paraId="49F05C80">
            <w:pPr>
              <w:pStyle w:val="1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（3）与投标人单位负责人（即法定代表人）为同一人的其他单位名称。</w:t>
            </w:r>
          </w:p>
        </w:tc>
      </w:tr>
      <w:tr w14:paraId="7D65E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1" w:type="pct"/>
            <w:vAlign w:val="top"/>
          </w:tcPr>
          <w:p w14:paraId="70CAE581">
            <w:pPr>
              <w:pStyle w:val="12"/>
              <w:spacing w:before="226" w:line="230" w:lineRule="auto"/>
              <w:ind w:left="788"/>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备注</w:t>
            </w:r>
          </w:p>
        </w:tc>
        <w:tc>
          <w:tcPr>
            <w:tcW w:w="3838" w:type="pct"/>
            <w:gridSpan w:val="7"/>
            <w:vAlign w:val="top"/>
          </w:tcPr>
          <w:p w14:paraId="54A5C849">
            <w:pPr>
              <w:rPr>
                <w:rFonts w:hint="eastAsia" w:asciiTheme="minorEastAsia" w:hAnsiTheme="minorEastAsia" w:eastAsiaTheme="minorEastAsia" w:cstheme="minorEastAsia"/>
                <w:spacing w:val="0"/>
                <w:w w:val="100"/>
                <w:position w:val="0"/>
                <w:sz w:val="21"/>
              </w:rPr>
            </w:pPr>
          </w:p>
        </w:tc>
      </w:tr>
    </w:tbl>
    <w:p w14:paraId="758595B5">
      <w:pPr>
        <w:spacing w:before="166" w:line="270" w:lineRule="exact"/>
        <w:ind w:left="113"/>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注：1、投标人应根据招标文件第二章“投标人须知”第3.5.1项的要求在本表后附相关证明材料。</w:t>
      </w:r>
    </w:p>
    <w:p w14:paraId="4F46A434">
      <w:pPr>
        <w:spacing w:before="9" w:line="271" w:lineRule="exact"/>
        <w:ind w:left="47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2、以联合体形式参与投标的，联合体各成员应分别填写。</w:t>
      </w:r>
      <w:r>
        <w:rPr>
          <w:rFonts w:hint="eastAsia" w:asciiTheme="minorEastAsia" w:hAnsiTheme="minorEastAsia" w:eastAsiaTheme="minorEastAsia" w:cstheme="minorEastAsia"/>
          <w:spacing w:val="0"/>
          <w:w w:val="100"/>
          <w:position w:val="0"/>
          <w:sz w:val="18"/>
          <w:szCs w:val="18"/>
        </w:rPr>
        <w:br w:type="page"/>
      </w:r>
    </w:p>
    <w:p w14:paraId="7A22E4E5">
      <w:pPr>
        <w:keepNext w:val="0"/>
        <w:keepLines w:val="0"/>
        <w:pageBreakBefore w:val="0"/>
        <w:widowControl/>
        <w:kinsoku w:val="0"/>
        <w:wordWrap/>
        <w:overflowPunct/>
        <w:topLinePunct w:val="0"/>
        <w:autoSpaceDE w:val="0"/>
        <w:autoSpaceDN w:val="0"/>
        <w:bidi w:val="0"/>
        <w:adjustRightInd w:val="0"/>
        <w:snapToGrid w:val="0"/>
        <w:spacing w:line="344" w:lineRule="exact"/>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bookmarkStart w:id="9" w:name="_Toc10405"/>
      <w:r>
        <w:rPr>
          <w:rFonts w:hint="eastAsia" w:asciiTheme="minorEastAsia" w:hAnsiTheme="minorEastAsia" w:eastAsiaTheme="minorEastAsia" w:cstheme="minorEastAsia"/>
          <w:b/>
          <w:bCs/>
          <w:spacing w:val="0"/>
          <w:w w:val="100"/>
          <w:position w:val="0"/>
          <w:sz w:val="24"/>
          <w:szCs w:val="24"/>
        </w:rPr>
        <w:t>（二）投标人企业组织机构框图</w:t>
      </w:r>
      <w:bookmarkEnd w:id="9"/>
    </w:p>
    <w:p w14:paraId="08B64F08">
      <w:pPr>
        <w:spacing w:before="51"/>
        <w:rPr>
          <w:rFonts w:hint="eastAsia" w:asciiTheme="minorEastAsia" w:hAnsiTheme="minorEastAsia" w:eastAsiaTheme="minorEastAsia" w:cstheme="minorEastAsia"/>
          <w:spacing w:val="0"/>
          <w:w w:val="100"/>
          <w:position w:val="0"/>
        </w:rPr>
      </w:pPr>
    </w:p>
    <w:tbl>
      <w:tblPr>
        <w:tblStyle w:val="1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20"/>
      </w:tblGrid>
      <w:tr w14:paraId="36B0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4" w:hRule="atLeast"/>
        </w:trPr>
        <w:tc>
          <w:tcPr>
            <w:tcW w:w="5000" w:type="pct"/>
            <w:vAlign w:val="top"/>
          </w:tcPr>
          <w:p w14:paraId="2F5162CC">
            <w:pPr>
              <w:pStyle w:val="12"/>
              <w:spacing w:before="87" w:line="220" w:lineRule="auto"/>
              <w:ind w:left="145"/>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以框图方式表示。</w:t>
            </w:r>
          </w:p>
        </w:tc>
      </w:tr>
      <w:tr w14:paraId="0E0BD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8" w:hRule="atLeast"/>
        </w:trPr>
        <w:tc>
          <w:tcPr>
            <w:tcW w:w="5000" w:type="pct"/>
            <w:vAlign w:val="top"/>
          </w:tcPr>
          <w:p w14:paraId="1A8A92A3">
            <w:pPr>
              <w:pStyle w:val="12"/>
              <w:spacing w:before="86" w:line="220" w:lineRule="auto"/>
              <w:ind w:left="120"/>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说明</w:t>
            </w:r>
          </w:p>
        </w:tc>
      </w:tr>
    </w:tbl>
    <w:p w14:paraId="45D75D71">
      <w:pPr>
        <w:pStyle w:val="5"/>
        <w:rPr>
          <w:rFonts w:hint="eastAsia" w:asciiTheme="minorEastAsia" w:hAnsiTheme="minorEastAsia" w:eastAsiaTheme="minorEastAsia" w:cstheme="minorEastAsia"/>
          <w:spacing w:val="0"/>
          <w:w w:val="100"/>
          <w:position w:val="0"/>
        </w:rPr>
      </w:pPr>
    </w:p>
    <w:p w14:paraId="150EDE1C">
      <w:pPr>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br w:type="page"/>
      </w:r>
    </w:p>
    <w:p w14:paraId="283123AF">
      <w:pPr>
        <w:keepNext w:val="0"/>
        <w:keepLines w:val="0"/>
        <w:pageBreakBefore w:val="0"/>
        <w:widowControl/>
        <w:kinsoku w:val="0"/>
        <w:wordWrap/>
        <w:overflowPunct/>
        <w:topLinePunct w:val="0"/>
        <w:autoSpaceDE w:val="0"/>
        <w:autoSpaceDN w:val="0"/>
        <w:bidi w:val="0"/>
        <w:adjustRightInd w:val="0"/>
        <w:snapToGrid w:val="0"/>
        <w:spacing w:line="344" w:lineRule="exact"/>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bookmarkStart w:id="10" w:name="_Toc1084"/>
      <w:r>
        <w:rPr>
          <w:rFonts w:hint="eastAsia" w:asciiTheme="minorEastAsia" w:hAnsiTheme="minorEastAsia" w:eastAsiaTheme="minorEastAsia" w:cstheme="minorEastAsia"/>
          <w:b/>
          <w:bCs/>
          <w:spacing w:val="0"/>
          <w:w w:val="100"/>
          <w:position w:val="0"/>
          <w:sz w:val="24"/>
          <w:szCs w:val="24"/>
        </w:rPr>
        <w:t>（三）近年完成的类似项目汇总表</w:t>
      </w:r>
      <w:bookmarkEnd w:id="10"/>
    </w:p>
    <w:p w14:paraId="3640956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b/>
          <w:bCs/>
          <w:spacing w:val="0"/>
          <w:w w:val="100"/>
          <w:position w:val="0"/>
          <w:sz w:val="24"/>
          <w:szCs w:val="24"/>
        </w:rPr>
        <w:t>表</w:t>
      </w:r>
      <w:r>
        <w:rPr>
          <w:rFonts w:hint="eastAsia" w:asciiTheme="minorEastAsia" w:hAnsiTheme="minorEastAsia" w:eastAsiaTheme="minorEastAsia" w:cstheme="minorEastAsia"/>
          <w:spacing w:val="0"/>
          <w:w w:val="100"/>
          <w:position w:val="0"/>
          <w:sz w:val="24"/>
          <w:szCs w:val="24"/>
        </w:rPr>
        <w:t xml:space="preserve"> </w:t>
      </w:r>
      <w:r>
        <w:rPr>
          <w:rFonts w:hint="eastAsia" w:asciiTheme="minorEastAsia" w:hAnsiTheme="minorEastAsia" w:eastAsiaTheme="minorEastAsia" w:cstheme="minorEastAsia"/>
          <w:b/>
          <w:bCs/>
          <w:spacing w:val="0"/>
          <w:w w:val="100"/>
          <w:position w:val="0"/>
          <w:sz w:val="24"/>
          <w:szCs w:val="24"/>
        </w:rPr>
        <w:t>3-1</w:t>
      </w:r>
      <w:r>
        <w:rPr>
          <w:rFonts w:hint="eastAsia" w:asciiTheme="minorEastAsia" w:hAnsiTheme="minorEastAsia" w:eastAsiaTheme="minorEastAsia" w:cstheme="minorEastAsia"/>
          <w:spacing w:val="0"/>
          <w:w w:val="100"/>
          <w:position w:val="0"/>
          <w:sz w:val="24"/>
          <w:szCs w:val="24"/>
        </w:rPr>
        <w:t xml:space="preserve"> </w:t>
      </w:r>
      <w:r>
        <w:rPr>
          <w:rFonts w:hint="eastAsia" w:asciiTheme="minorEastAsia" w:hAnsiTheme="minorEastAsia" w:eastAsiaTheme="minorEastAsia" w:cstheme="minorEastAsia"/>
          <w:b/>
          <w:bCs/>
          <w:spacing w:val="0"/>
          <w:w w:val="100"/>
          <w:position w:val="0"/>
          <w:sz w:val="24"/>
          <w:szCs w:val="24"/>
        </w:rPr>
        <w:t>完成的类似项目情况汇总表</w:t>
      </w:r>
    </w:p>
    <w:p w14:paraId="16E527F9">
      <w:pPr>
        <w:spacing w:line="231" w:lineRule="exact"/>
        <w:rPr>
          <w:rFonts w:hint="eastAsia" w:asciiTheme="minorEastAsia" w:hAnsiTheme="minorEastAsia" w:eastAsiaTheme="minorEastAsia" w:cstheme="minorEastAsia"/>
          <w:spacing w:val="0"/>
          <w:w w:val="100"/>
          <w:position w:val="0"/>
        </w:rPr>
      </w:pPr>
    </w:p>
    <w:tbl>
      <w:tblPr>
        <w:tblStyle w:val="13"/>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17"/>
        <w:gridCol w:w="2531"/>
        <w:gridCol w:w="1519"/>
        <w:gridCol w:w="1256"/>
        <w:gridCol w:w="912"/>
        <w:gridCol w:w="1080"/>
      </w:tblGrid>
      <w:tr w14:paraId="3615E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611" w:type="pct"/>
            <w:vAlign w:val="center"/>
          </w:tcPr>
          <w:p w14:paraId="475A3054">
            <w:pPr>
              <w:keepNext w:val="0"/>
              <w:keepLines w:val="0"/>
              <w:pageBreakBefore w:val="0"/>
              <w:widowControl/>
              <w:kinsoku w:val="0"/>
              <w:wordWrap/>
              <w:overflowPunct/>
              <w:topLinePunct w:val="0"/>
              <w:autoSpaceDE w:val="0"/>
              <w:autoSpaceDN w:val="0"/>
              <w:bidi w:val="0"/>
              <w:adjustRightInd w:val="0"/>
              <w:snapToGrid w:val="0"/>
              <w:spacing w:line="274" w:lineRule="auto"/>
              <w:ind w:left="0"/>
              <w:jc w:val="center"/>
              <w:textAlignment w:val="baseline"/>
              <w:rPr>
                <w:rFonts w:hint="eastAsia" w:asciiTheme="minorEastAsia" w:hAnsiTheme="minorEastAsia" w:eastAsiaTheme="minorEastAsia" w:cstheme="minorEastAsia"/>
                <w:spacing w:val="0"/>
                <w:w w:val="100"/>
                <w:position w:val="0"/>
                <w:sz w:val="21"/>
              </w:rPr>
            </w:pPr>
          </w:p>
          <w:p w14:paraId="302D3688">
            <w:pPr>
              <w:pStyle w:val="12"/>
              <w:keepNext w:val="0"/>
              <w:keepLines w:val="0"/>
              <w:pageBreakBefore w:val="0"/>
              <w:widowControl/>
              <w:kinsoku w:val="0"/>
              <w:wordWrap/>
              <w:overflowPunct/>
              <w:topLinePunct w:val="0"/>
              <w:autoSpaceDE w:val="0"/>
              <w:autoSpaceDN w:val="0"/>
              <w:bidi w:val="0"/>
              <w:adjustRightInd w:val="0"/>
              <w:snapToGrid w:val="0"/>
              <w:spacing w:line="230"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序号</w:t>
            </w:r>
          </w:p>
        </w:tc>
        <w:tc>
          <w:tcPr>
            <w:tcW w:w="1520" w:type="pct"/>
            <w:vAlign w:val="center"/>
          </w:tcPr>
          <w:p w14:paraId="3B558A13">
            <w:pPr>
              <w:keepNext w:val="0"/>
              <w:keepLines w:val="0"/>
              <w:pageBreakBefore w:val="0"/>
              <w:widowControl/>
              <w:kinsoku w:val="0"/>
              <w:wordWrap/>
              <w:overflowPunct/>
              <w:topLinePunct w:val="0"/>
              <w:autoSpaceDE w:val="0"/>
              <w:autoSpaceDN w:val="0"/>
              <w:bidi w:val="0"/>
              <w:adjustRightInd w:val="0"/>
              <w:snapToGrid w:val="0"/>
              <w:spacing w:line="274" w:lineRule="auto"/>
              <w:ind w:left="0"/>
              <w:jc w:val="center"/>
              <w:textAlignment w:val="baseline"/>
              <w:rPr>
                <w:rFonts w:hint="eastAsia" w:asciiTheme="minorEastAsia" w:hAnsiTheme="minorEastAsia" w:eastAsiaTheme="minorEastAsia" w:cstheme="minorEastAsia"/>
                <w:spacing w:val="0"/>
                <w:w w:val="100"/>
                <w:position w:val="0"/>
                <w:sz w:val="21"/>
              </w:rPr>
            </w:pPr>
          </w:p>
          <w:p w14:paraId="6008BF53">
            <w:pPr>
              <w:pStyle w:val="12"/>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项目名称</w:t>
            </w:r>
          </w:p>
        </w:tc>
        <w:tc>
          <w:tcPr>
            <w:tcW w:w="913" w:type="pct"/>
            <w:vAlign w:val="center"/>
          </w:tcPr>
          <w:p w14:paraId="5F4AFB25">
            <w:pPr>
              <w:pStyle w:val="12"/>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土建工程里程</w:t>
            </w:r>
          </w:p>
          <w:p w14:paraId="71A5D49F">
            <w:pPr>
              <w:pStyle w:val="12"/>
              <w:keepNext w:val="0"/>
              <w:keepLines w:val="0"/>
              <w:pageBreakBefore w:val="0"/>
              <w:widowControl/>
              <w:kinsoku w:val="0"/>
              <w:wordWrap/>
              <w:overflowPunct/>
              <w:topLinePunct w:val="0"/>
              <w:autoSpaceDE w:val="0"/>
              <w:autoSpaceDN w:val="0"/>
              <w:bidi w:val="0"/>
              <w:adjustRightInd w:val="0"/>
              <w:snapToGrid w:val="0"/>
              <w:spacing w:line="241"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（km）</w:t>
            </w:r>
          </w:p>
        </w:tc>
        <w:tc>
          <w:tcPr>
            <w:tcW w:w="755" w:type="pct"/>
            <w:vAlign w:val="center"/>
          </w:tcPr>
          <w:p w14:paraId="589DA1C4">
            <w:pPr>
              <w:pStyle w:val="12"/>
              <w:keepNext w:val="0"/>
              <w:keepLines w:val="0"/>
              <w:pageBreakBefore w:val="0"/>
              <w:widowControl/>
              <w:kinsoku w:val="0"/>
              <w:wordWrap/>
              <w:overflowPunct/>
              <w:topLinePunct w:val="0"/>
              <w:autoSpaceDE w:val="0"/>
              <w:autoSpaceDN w:val="0"/>
              <w:bidi w:val="0"/>
              <w:adjustRightInd w:val="0"/>
              <w:snapToGrid w:val="0"/>
              <w:spacing w:line="230"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互通立交工程（座）</w:t>
            </w:r>
          </w:p>
        </w:tc>
        <w:tc>
          <w:tcPr>
            <w:tcW w:w="548" w:type="pct"/>
            <w:vAlign w:val="center"/>
          </w:tcPr>
          <w:p w14:paraId="49794A5D">
            <w:pPr>
              <w:pStyle w:val="12"/>
              <w:keepNext w:val="0"/>
              <w:keepLines w:val="0"/>
              <w:pageBreakBefore w:val="0"/>
              <w:widowControl/>
              <w:kinsoku w:val="0"/>
              <w:wordWrap/>
              <w:overflowPunct/>
              <w:topLinePunct w:val="0"/>
              <w:autoSpaceDE w:val="0"/>
              <w:autoSpaceDN w:val="0"/>
              <w:bidi w:val="0"/>
              <w:adjustRightInd w:val="0"/>
              <w:snapToGrid w:val="0"/>
              <w:spacing w:line="325"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w:t>
            </w:r>
          </w:p>
        </w:tc>
        <w:tc>
          <w:tcPr>
            <w:tcW w:w="649" w:type="pct"/>
            <w:vAlign w:val="center"/>
          </w:tcPr>
          <w:p w14:paraId="563C553B">
            <w:pPr>
              <w:pStyle w:val="12"/>
              <w:keepNext w:val="0"/>
              <w:keepLines w:val="0"/>
              <w:pageBreakBefore w:val="0"/>
              <w:widowControl/>
              <w:kinsoku w:val="0"/>
              <w:wordWrap/>
              <w:overflowPunct/>
              <w:topLinePunct w:val="0"/>
              <w:autoSpaceDE w:val="0"/>
              <w:autoSpaceDN w:val="0"/>
              <w:bidi w:val="0"/>
              <w:adjustRightInd w:val="0"/>
              <w:snapToGrid w:val="0"/>
              <w:spacing w:line="230"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备注</w:t>
            </w:r>
          </w:p>
        </w:tc>
      </w:tr>
      <w:tr w14:paraId="30F80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1" w:type="pct"/>
            <w:vAlign w:val="center"/>
          </w:tcPr>
          <w:p w14:paraId="17665AA6">
            <w:pPr>
              <w:pStyle w:val="12"/>
              <w:keepNext w:val="0"/>
              <w:keepLines w:val="0"/>
              <w:pageBreakBefore w:val="0"/>
              <w:widowControl/>
              <w:kinsoku w:val="0"/>
              <w:wordWrap/>
              <w:overflowPunct/>
              <w:topLinePunct w:val="0"/>
              <w:autoSpaceDE w:val="0"/>
              <w:autoSpaceDN w:val="0"/>
              <w:bidi w:val="0"/>
              <w:adjustRightInd w:val="0"/>
              <w:snapToGrid w:val="0"/>
              <w:spacing w:line="271"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1</w:t>
            </w:r>
          </w:p>
        </w:tc>
        <w:tc>
          <w:tcPr>
            <w:tcW w:w="1520" w:type="pct"/>
            <w:vAlign w:val="center"/>
          </w:tcPr>
          <w:p w14:paraId="55CFD9C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00C2AED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74667A6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3880859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07D8283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7A23D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1" w:type="pct"/>
            <w:vAlign w:val="center"/>
          </w:tcPr>
          <w:p w14:paraId="5EBF8F7B">
            <w:pPr>
              <w:pStyle w:val="12"/>
              <w:keepNext w:val="0"/>
              <w:keepLines w:val="0"/>
              <w:pageBreakBefore w:val="0"/>
              <w:widowControl/>
              <w:kinsoku w:val="0"/>
              <w:wordWrap/>
              <w:overflowPunct/>
              <w:topLinePunct w:val="0"/>
              <w:autoSpaceDE w:val="0"/>
              <w:autoSpaceDN w:val="0"/>
              <w:bidi w:val="0"/>
              <w:adjustRightInd w:val="0"/>
              <w:snapToGrid w:val="0"/>
              <w:spacing w:line="271"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2</w:t>
            </w:r>
          </w:p>
        </w:tc>
        <w:tc>
          <w:tcPr>
            <w:tcW w:w="1520" w:type="pct"/>
            <w:vAlign w:val="center"/>
          </w:tcPr>
          <w:p w14:paraId="226693F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72B23DB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35647E1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189A5E3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3D0E376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5C17A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1" w:type="pct"/>
            <w:vAlign w:val="center"/>
          </w:tcPr>
          <w:p w14:paraId="79B79540">
            <w:pPr>
              <w:pStyle w:val="12"/>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3</w:t>
            </w:r>
          </w:p>
        </w:tc>
        <w:tc>
          <w:tcPr>
            <w:tcW w:w="1520" w:type="pct"/>
            <w:vAlign w:val="center"/>
          </w:tcPr>
          <w:p w14:paraId="28879D5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195B7A3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4054F37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21379BF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19140C4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7D7E6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1" w:type="pct"/>
            <w:vAlign w:val="center"/>
          </w:tcPr>
          <w:p w14:paraId="32E2A6FF">
            <w:pPr>
              <w:pStyle w:val="12"/>
              <w:keepNext w:val="0"/>
              <w:keepLines w:val="0"/>
              <w:pageBreakBefore w:val="0"/>
              <w:widowControl/>
              <w:kinsoku w:val="0"/>
              <w:wordWrap/>
              <w:overflowPunct/>
              <w:topLinePunct w:val="0"/>
              <w:autoSpaceDE w:val="0"/>
              <w:autoSpaceDN w:val="0"/>
              <w:bidi w:val="0"/>
              <w:adjustRightInd w:val="0"/>
              <w:snapToGrid w:val="0"/>
              <w:spacing w:line="270"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4</w:t>
            </w:r>
          </w:p>
        </w:tc>
        <w:tc>
          <w:tcPr>
            <w:tcW w:w="1520" w:type="pct"/>
            <w:vAlign w:val="center"/>
          </w:tcPr>
          <w:p w14:paraId="52B8E5D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55E569E4">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6D6B607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3D70A05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6363949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27F33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1" w:type="pct"/>
            <w:vAlign w:val="center"/>
          </w:tcPr>
          <w:p w14:paraId="1AE259D7">
            <w:pPr>
              <w:pStyle w:val="12"/>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5</w:t>
            </w:r>
          </w:p>
        </w:tc>
        <w:tc>
          <w:tcPr>
            <w:tcW w:w="1520" w:type="pct"/>
            <w:vAlign w:val="center"/>
          </w:tcPr>
          <w:p w14:paraId="6905078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0C27915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0906CCA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4DE4474A">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3BD1B82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3BC71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1" w:type="pct"/>
            <w:vAlign w:val="center"/>
          </w:tcPr>
          <w:p w14:paraId="75A79176">
            <w:pPr>
              <w:pStyle w:val="12"/>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6</w:t>
            </w:r>
          </w:p>
        </w:tc>
        <w:tc>
          <w:tcPr>
            <w:tcW w:w="1520" w:type="pct"/>
            <w:vAlign w:val="center"/>
          </w:tcPr>
          <w:p w14:paraId="1E1F20BE">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405970D5">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7420ABBF">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539AEDFD">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387D50B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1070C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611" w:type="pct"/>
            <w:vAlign w:val="center"/>
          </w:tcPr>
          <w:p w14:paraId="7086094E">
            <w:pPr>
              <w:pStyle w:val="12"/>
              <w:keepNext w:val="0"/>
              <w:keepLines w:val="0"/>
              <w:pageBreakBefore w:val="0"/>
              <w:widowControl/>
              <w:kinsoku w:val="0"/>
              <w:wordWrap/>
              <w:overflowPunct/>
              <w:topLinePunct w:val="0"/>
              <w:autoSpaceDE w:val="0"/>
              <w:autoSpaceDN w:val="0"/>
              <w:bidi w:val="0"/>
              <w:adjustRightInd w:val="0"/>
              <w:snapToGrid w:val="0"/>
              <w:spacing w:line="269"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7</w:t>
            </w:r>
          </w:p>
        </w:tc>
        <w:tc>
          <w:tcPr>
            <w:tcW w:w="1520" w:type="pct"/>
            <w:vAlign w:val="center"/>
          </w:tcPr>
          <w:p w14:paraId="42F04D8B">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11DD9AE2">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7738D1D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29316821">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3FCBF68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2981E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611" w:type="pct"/>
            <w:vAlign w:val="center"/>
          </w:tcPr>
          <w:p w14:paraId="3AF5F0D0">
            <w:pPr>
              <w:pStyle w:val="12"/>
              <w:keepNext w:val="0"/>
              <w:keepLines w:val="0"/>
              <w:pageBreakBefore w:val="0"/>
              <w:widowControl/>
              <w:kinsoku w:val="0"/>
              <w:wordWrap/>
              <w:overflowPunct/>
              <w:topLinePunct w:val="0"/>
              <w:autoSpaceDE w:val="0"/>
              <w:autoSpaceDN w:val="0"/>
              <w:bidi w:val="0"/>
              <w:adjustRightInd w:val="0"/>
              <w:snapToGrid w:val="0"/>
              <w:spacing w:line="84" w:lineRule="exact"/>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w:t>
            </w:r>
          </w:p>
        </w:tc>
        <w:tc>
          <w:tcPr>
            <w:tcW w:w="1520" w:type="pct"/>
            <w:vAlign w:val="center"/>
          </w:tcPr>
          <w:p w14:paraId="36C425D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913" w:type="pct"/>
            <w:vAlign w:val="center"/>
          </w:tcPr>
          <w:p w14:paraId="66DCBDBC">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29A342A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116AA339">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31672638">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r w14:paraId="0A1C4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132" w:type="pct"/>
            <w:gridSpan w:val="2"/>
            <w:vAlign w:val="center"/>
          </w:tcPr>
          <w:p w14:paraId="0DB9C727">
            <w:pPr>
              <w:pStyle w:val="12"/>
              <w:keepNext w:val="0"/>
              <w:keepLines w:val="0"/>
              <w:pageBreakBefore w:val="0"/>
              <w:widowControl/>
              <w:kinsoku w:val="0"/>
              <w:wordWrap/>
              <w:overflowPunct/>
              <w:topLinePunct w:val="0"/>
              <w:autoSpaceDE w:val="0"/>
              <w:autoSpaceDN w:val="0"/>
              <w:bidi w:val="0"/>
              <w:adjustRightInd w:val="0"/>
              <w:snapToGrid w:val="0"/>
              <w:spacing w:line="229"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t>业绩合计</w:t>
            </w:r>
          </w:p>
        </w:tc>
        <w:tc>
          <w:tcPr>
            <w:tcW w:w="913" w:type="pct"/>
            <w:vAlign w:val="center"/>
          </w:tcPr>
          <w:p w14:paraId="084721C3">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755" w:type="pct"/>
            <w:vAlign w:val="center"/>
          </w:tcPr>
          <w:p w14:paraId="6CBFA8C7">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548" w:type="pct"/>
            <w:vAlign w:val="center"/>
          </w:tcPr>
          <w:p w14:paraId="1002B000">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c>
          <w:tcPr>
            <w:tcW w:w="649" w:type="pct"/>
            <w:vAlign w:val="center"/>
          </w:tcPr>
          <w:p w14:paraId="595C8F86">
            <w:pPr>
              <w:keepNext w:val="0"/>
              <w:keepLines w:val="0"/>
              <w:pageBreakBefore w:val="0"/>
              <w:widowControl/>
              <w:kinsoku w:val="0"/>
              <w:wordWrap/>
              <w:overflowPunct/>
              <w:topLinePunct w:val="0"/>
              <w:autoSpaceDE w:val="0"/>
              <w:autoSpaceDN w:val="0"/>
              <w:bidi w:val="0"/>
              <w:adjustRightInd w:val="0"/>
              <w:snapToGrid w:val="0"/>
              <w:ind w:left="0"/>
              <w:jc w:val="center"/>
              <w:textAlignment w:val="baseline"/>
              <w:rPr>
                <w:rFonts w:hint="eastAsia" w:asciiTheme="minorEastAsia" w:hAnsiTheme="minorEastAsia" w:eastAsiaTheme="minorEastAsia" w:cstheme="minorEastAsia"/>
                <w:spacing w:val="0"/>
                <w:w w:val="100"/>
                <w:position w:val="0"/>
                <w:sz w:val="21"/>
              </w:rPr>
            </w:pPr>
          </w:p>
        </w:tc>
      </w:tr>
    </w:tbl>
    <w:p w14:paraId="237F07E0">
      <w:pPr>
        <w:pStyle w:val="5"/>
        <w:rPr>
          <w:rFonts w:hint="eastAsia" w:asciiTheme="minorEastAsia" w:hAnsiTheme="minorEastAsia" w:eastAsiaTheme="minorEastAsia" w:cstheme="minorEastAsia"/>
          <w:spacing w:val="0"/>
          <w:w w:val="100"/>
          <w:position w:val="0"/>
        </w:rPr>
      </w:pPr>
    </w:p>
    <w:p w14:paraId="268C73C7">
      <w:pPr>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br w:type="page"/>
      </w:r>
    </w:p>
    <w:p w14:paraId="6FB426E8">
      <w:pPr>
        <w:keepNext w:val="0"/>
        <w:keepLines w:val="0"/>
        <w:pageBreakBefore w:val="0"/>
        <w:widowControl/>
        <w:kinsoku w:val="0"/>
        <w:wordWrap/>
        <w:overflowPunct/>
        <w:topLinePunct w:val="0"/>
        <w:autoSpaceDE w:val="0"/>
        <w:autoSpaceDN w:val="0"/>
        <w:bidi w:val="0"/>
        <w:adjustRightInd w:val="0"/>
        <w:snapToGrid w:val="0"/>
        <w:spacing w:line="344" w:lineRule="exact"/>
        <w:ind w:left="0"/>
        <w:jc w:val="center"/>
        <w:textAlignment w:val="baseline"/>
        <w:outlineLvl w:val="9"/>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3-2 近年完成的类似项目情况表</w:t>
      </w:r>
    </w:p>
    <w:tbl>
      <w:tblPr>
        <w:tblStyle w:val="13"/>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66"/>
        <w:gridCol w:w="5752"/>
      </w:tblGrid>
      <w:tr w14:paraId="5442C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542" w:type="pct"/>
            <w:vAlign w:val="top"/>
          </w:tcPr>
          <w:p w14:paraId="06EB402E">
            <w:pPr>
              <w:pStyle w:val="12"/>
              <w:spacing w:before="158" w:line="222" w:lineRule="auto"/>
              <w:ind w:left="961"/>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序  号</w:t>
            </w:r>
          </w:p>
        </w:tc>
        <w:tc>
          <w:tcPr>
            <w:tcW w:w="3457" w:type="pct"/>
            <w:vAlign w:val="center"/>
          </w:tcPr>
          <w:p w14:paraId="7626D53D">
            <w:pPr>
              <w:jc w:val="both"/>
              <w:rPr>
                <w:rFonts w:hint="eastAsia" w:asciiTheme="minorEastAsia" w:hAnsiTheme="minorEastAsia" w:eastAsiaTheme="minorEastAsia" w:cstheme="minorEastAsia"/>
                <w:spacing w:val="0"/>
                <w:w w:val="100"/>
                <w:position w:val="0"/>
                <w:sz w:val="21"/>
              </w:rPr>
            </w:pPr>
          </w:p>
        </w:tc>
      </w:tr>
      <w:tr w14:paraId="35BC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42" w:type="pct"/>
            <w:vAlign w:val="top"/>
          </w:tcPr>
          <w:p w14:paraId="2AEC3BFE">
            <w:pPr>
              <w:pStyle w:val="12"/>
              <w:spacing w:before="156" w:line="221" w:lineRule="auto"/>
              <w:ind w:left="84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项目名称</w:t>
            </w:r>
          </w:p>
        </w:tc>
        <w:tc>
          <w:tcPr>
            <w:tcW w:w="3457" w:type="pct"/>
            <w:vAlign w:val="center"/>
          </w:tcPr>
          <w:p w14:paraId="629C342D">
            <w:pPr>
              <w:jc w:val="both"/>
              <w:rPr>
                <w:rFonts w:hint="eastAsia" w:asciiTheme="minorEastAsia" w:hAnsiTheme="minorEastAsia" w:eastAsiaTheme="minorEastAsia" w:cstheme="minorEastAsia"/>
                <w:spacing w:val="0"/>
                <w:w w:val="100"/>
                <w:position w:val="0"/>
                <w:sz w:val="21"/>
              </w:rPr>
            </w:pPr>
          </w:p>
        </w:tc>
      </w:tr>
      <w:tr w14:paraId="7E5E6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42" w:type="pct"/>
            <w:vAlign w:val="top"/>
          </w:tcPr>
          <w:p w14:paraId="597449C5">
            <w:pPr>
              <w:pStyle w:val="12"/>
              <w:spacing w:before="156" w:line="221"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项目所在地</w:t>
            </w:r>
          </w:p>
        </w:tc>
        <w:tc>
          <w:tcPr>
            <w:tcW w:w="3457" w:type="pct"/>
            <w:vAlign w:val="center"/>
          </w:tcPr>
          <w:p w14:paraId="07DDE52E">
            <w:pPr>
              <w:jc w:val="both"/>
              <w:rPr>
                <w:rFonts w:hint="eastAsia" w:asciiTheme="minorEastAsia" w:hAnsiTheme="minorEastAsia" w:eastAsiaTheme="minorEastAsia" w:cstheme="minorEastAsia"/>
                <w:spacing w:val="0"/>
                <w:w w:val="100"/>
                <w:position w:val="0"/>
                <w:sz w:val="21"/>
              </w:rPr>
            </w:pPr>
          </w:p>
        </w:tc>
      </w:tr>
      <w:tr w14:paraId="58028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542" w:type="pct"/>
            <w:vAlign w:val="top"/>
          </w:tcPr>
          <w:p w14:paraId="094A691C">
            <w:pPr>
              <w:pStyle w:val="12"/>
              <w:spacing w:before="158" w:line="221"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发包人名称</w:t>
            </w:r>
          </w:p>
        </w:tc>
        <w:tc>
          <w:tcPr>
            <w:tcW w:w="3457" w:type="pct"/>
            <w:vAlign w:val="center"/>
          </w:tcPr>
          <w:p w14:paraId="1EE0B322">
            <w:pPr>
              <w:jc w:val="both"/>
              <w:rPr>
                <w:rFonts w:hint="eastAsia" w:asciiTheme="minorEastAsia" w:hAnsiTheme="minorEastAsia" w:eastAsiaTheme="minorEastAsia" w:cstheme="minorEastAsia"/>
                <w:spacing w:val="0"/>
                <w:w w:val="100"/>
                <w:position w:val="0"/>
                <w:sz w:val="21"/>
              </w:rPr>
            </w:pPr>
          </w:p>
        </w:tc>
      </w:tr>
      <w:tr w14:paraId="0C8B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724382A7">
            <w:pPr>
              <w:pStyle w:val="12"/>
              <w:spacing w:before="158" w:line="221"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发包人地址</w:t>
            </w:r>
          </w:p>
        </w:tc>
        <w:tc>
          <w:tcPr>
            <w:tcW w:w="3457" w:type="pct"/>
            <w:vAlign w:val="center"/>
          </w:tcPr>
          <w:p w14:paraId="1A4CD87C">
            <w:pPr>
              <w:jc w:val="both"/>
              <w:rPr>
                <w:rFonts w:hint="eastAsia" w:asciiTheme="minorEastAsia" w:hAnsiTheme="minorEastAsia" w:eastAsiaTheme="minorEastAsia" w:cstheme="minorEastAsia"/>
                <w:spacing w:val="0"/>
                <w:w w:val="100"/>
                <w:position w:val="0"/>
                <w:sz w:val="21"/>
              </w:rPr>
            </w:pPr>
          </w:p>
        </w:tc>
      </w:tr>
      <w:tr w14:paraId="56BC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59C73F70">
            <w:pPr>
              <w:pStyle w:val="12"/>
              <w:spacing w:before="159" w:line="221"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发包人电话</w:t>
            </w:r>
          </w:p>
        </w:tc>
        <w:tc>
          <w:tcPr>
            <w:tcW w:w="3457" w:type="pct"/>
            <w:vAlign w:val="center"/>
          </w:tcPr>
          <w:p w14:paraId="15177807">
            <w:pPr>
              <w:jc w:val="both"/>
              <w:rPr>
                <w:rFonts w:hint="eastAsia" w:asciiTheme="minorEastAsia" w:hAnsiTheme="minorEastAsia" w:eastAsiaTheme="minorEastAsia" w:cstheme="minorEastAsia"/>
                <w:spacing w:val="0"/>
                <w:w w:val="100"/>
                <w:position w:val="0"/>
                <w:sz w:val="21"/>
              </w:rPr>
            </w:pPr>
          </w:p>
        </w:tc>
      </w:tr>
      <w:tr w14:paraId="4F305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7C663AAA">
            <w:pPr>
              <w:pStyle w:val="12"/>
              <w:spacing w:before="158" w:line="220" w:lineRule="auto"/>
              <w:ind w:left="84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项目等级</w:t>
            </w:r>
          </w:p>
        </w:tc>
        <w:tc>
          <w:tcPr>
            <w:tcW w:w="3457" w:type="pct"/>
            <w:vAlign w:val="center"/>
          </w:tcPr>
          <w:p w14:paraId="54CF3616">
            <w:pPr>
              <w:jc w:val="both"/>
              <w:rPr>
                <w:rFonts w:hint="eastAsia" w:asciiTheme="minorEastAsia" w:hAnsiTheme="minorEastAsia" w:eastAsiaTheme="minorEastAsia" w:cstheme="minorEastAsia"/>
                <w:spacing w:val="0"/>
                <w:w w:val="100"/>
                <w:position w:val="0"/>
                <w:sz w:val="21"/>
              </w:rPr>
            </w:pPr>
          </w:p>
        </w:tc>
      </w:tr>
      <w:tr w14:paraId="63334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502B1CA9">
            <w:pPr>
              <w:pStyle w:val="12"/>
              <w:spacing w:before="159" w:line="221"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项目总投资</w:t>
            </w:r>
          </w:p>
        </w:tc>
        <w:tc>
          <w:tcPr>
            <w:tcW w:w="3457" w:type="pct"/>
            <w:vAlign w:val="center"/>
          </w:tcPr>
          <w:p w14:paraId="5C6618EC">
            <w:pPr>
              <w:jc w:val="both"/>
              <w:rPr>
                <w:rFonts w:hint="eastAsia" w:asciiTheme="minorEastAsia" w:hAnsiTheme="minorEastAsia" w:eastAsiaTheme="minorEastAsia" w:cstheme="minorEastAsia"/>
                <w:spacing w:val="0"/>
                <w:w w:val="100"/>
                <w:position w:val="0"/>
                <w:sz w:val="21"/>
              </w:rPr>
            </w:pPr>
          </w:p>
        </w:tc>
      </w:tr>
      <w:tr w14:paraId="04A8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5831F78C">
            <w:pPr>
              <w:pStyle w:val="12"/>
              <w:spacing w:before="157" w:line="219" w:lineRule="auto"/>
              <w:ind w:left="843"/>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合同价格</w:t>
            </w:r>
          </w:p>
        </w:tc>
        <w:tc>
          <w:tcPr>
            <w:tcW w:w="3457" w:type="pct"/>
            <w:vAlign w:val="center"/>
          </w:tcPr>
          <w:p w14:paraId="3E84AA42">
            <w:pPr>
              <w:jc w:val="both"/>
              <w:rPr>
                <w:rFonts w:hint="eastAsia" w:asciiTheme="minorEastAsia" w:hAnsiTheme="minorEastAsia" w:eastAsiaTheme="minorEastAsia" w:cstheme="minorEastAsia"/>
                <w:spacing w:val="0"/>
                <w:w w:val="100"/>
                <w:position w:val="0"/>
                <w:sz w:val="21"/>
              </w:rPr>
            </w:pPr>
          </w:p>
        </w:tc>
      </w:tr>
      <w:tr w14:paraId="00A7E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11C957D3">
            <w:pPr>
              <w:pStyle w:val="12"/>
              <w:spacing w:before="159" w:line="220" w:lineRule="auto"/>
              <w:ind w:left="482"/>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承担的设计工作</w:t>
            </w:r>
          </w:p>
        </w:tc>
        <w:tc>
          <w:tcPr>
            <w:tcW w:w="3457" w:type="pct"/>
            <w:vAlign w:val="center"/>
          </w:tcPr>
          <w:p w14:paraId="0CCD4F10">
            <w:pPr>
              <w:jc w:val="both"/>
              <w:rPr>
                <w:rFonts w:hint="eastAsia" w:asciiTheme="minorEastAsia" w:hAnsiTheme="minorEastAsia" w:eastAsiaTheme="minorEastAsia" w:cstheme="minorEastAsia"/>
                <w:spacing w:val="0"/>
                <w:w w:val="100"/>
                <w:position w:val="0"/>
                <w:sz w:val="21"/>
              </w:rPr>
            </w:pPr>
          </w:p>
        </w:tc>
      </w:tr>
      <w:tr w14:paraId="77974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18748A15">
            <w:pPr>
              <w:pStyle w:val="12"/>
              <w:spacing w:before="158" w:line="220" w:lineRule="auto"/>
              <w:ind w:left="60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设计服务期限</w:t>
            </w:r>
          </w:p>
        </w:tc>
        <w:tc>
          <w:tcPr>
            <w:tcW w:w="3457" w:type="pct"/>
            <w:vAlign w:val="center"/>
          </w:tcPr>
          <w:p w14:paraId="63094992">
            <w:pPr>
              <w:jc w:val="both"/>
              <w:rPr>
                <w:rFonts w:hint="eastAsia" w:asciiTheme="minorEastAsia" w:hAnsiTheme="minorEastAsia" w:eastAsiaTheme="minorEastAsia" w:cstheme="minorEastAsia"/>
                <w:spacing w:val="0"/>
                <w:w w:val="100"/>
                <w:position w:val="0"/>
                <w:sz w:val="21"/>
              </w:rPr>
            </w:pPr>
          </w:p>
        </w:tc>
      </w:tr>
      <w:tr w14:paraId="62854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7D138458">
            <w:pPr>
              <w:pStyle w:val="12"/>
              <w:spacing w:before="159" w:line="220" w:lineRule="auto"/>
              <w:ind w:left="72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项目负责人</w:t>
            </w:r>
          </w:p>
        </w:tc>
        <w:tc>
          <w:tcPr>
            <w:tcW w:w="3457" w:type="pct"/>
            <w:vAlign w:val="center"/>
          </w:tcPr>
          <w:p w14:paraId="4FF0527E">
            <w:pPr>
              <w:jc w:val="both"/>
              <w:rPr>
                <w:rFonts w:hint="eastAsia" w:asciiTheme="minorEastAsia" w:hAnsiTheme="minorEastAsia" w:eastAsiaTheme="minorEastAsia" w:cstheme="minorEastAsia"/>
                <w:spacing w:val="0"/>
                <w:w w:val="100"/>
                <w:position w:val="0"/>
                <w:sz w:val="21"/>
              </w:rPr>
            </w:pPr>
          </w:p>
        </w:tc>
      </w:tr>
      <w:tr w14:paraId="5C04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42" w:type="pct"/>
            <w:vAlign w:val="top"/>
          </w:tcPr>
          <w:p w14:paraId="79C8880C">
            <w:pPr>
              <w:pStyle w:val="12"/>
              <w:spacing w:before="158" w:line="220" w:lineRule="auto"/>
              <w:ind w:left="606"/>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项目完成情况</w:t>
            </w:r>
          </w:p>
        </w:tc>
        <w:tc>
          <w:tcPr>
            <w:tcW w:w="3457" w:type="pct"/>
            <w:vAlign w:val="center"/>
          </w:tcPr>
          <w:p w14:paraId="1FB3FBB0">
            <w:pPr>
              <w:jc w:val="both"/>
              <w:rPr>
                <w:rFonts w:hint="eastAsia" w:asciiTheme="minorEastAsia" w:hAnsiTheme="minorEastAsia" w:eastAsiaTheme="minorEastAsia" w:cstheme="minorEastAsia"/>
                <w:spacing w:val="0"/>
                <w:w w:val="100"/>
                <w:position w:val="0"/>
                <w:sz w:val="21"/>
              </w:rPr>
            </w:pPr>
          </w:p>
        </w:tc>
      </w:tr>
      <w:tr w14:paraId="535A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1542" w:type="pct"/>
            <w:vAlign w:val="center"/>
          </w:tcPr>
          <w:p w14:paraId="3917057A">
            <w:pPr>
              <w:pStyle w:val="12"/>
              <w:spacing w:before="78" w:line="221" w:lineRule="auto"/>
              <w:ind w:left="846"/>
              <w:jc w:val="left"/>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项目描述</w:t>
            </w:r>
          </w:p>
        </w:tc>
        <w:tc>
          <w:tcPr>
            <w:tcW w:w="3457" w:type="pct"/>
            <w:vAlign w:val="center"/>
          </w:tcPr>
          <w:p w14:paraId="2F9E1D03">
            <w:pPr>
              <w:jc w:val="both"/>
              <w:rPr>
                <w:rFonts w:hint="eastAsia" w:asciiTheme="minorEastAsia" w:hAnsiTheme="minorEastAsia" w:eastAsiaTheme="minorEastAsia" w:cstheme="minorEastAsia"/>
                <w:spacing w:val="0"/>
                <w:w w:val="100"/>
                <w:position w:val="0"/>
                <w:sz w:val="21"/>
              </w:rPr>
            </w:pPr>
          </w:p>
        </w:tc>
      </w:tr>
      <w:tr w14:paraId="1B163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542" w:type="pct"/>
            <w:vAlign w:val="top"/>
          </w:tcPr>
          <w:p w14:paraId="2A781279">
            <w:pPr>
              <w:pStyle w:val="12"/>
              <w:spacing w:before="112" w:line="222" w:lineRule="auto"/>
              <w:ind w:left="1085"/>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备注</w:t>
            </w:r>
          </w:p>
        </w:tc>
        <w:tc>
          <w:tcPr>
            <w:tcW w:w="3457" w:type="pct"/>
            <w:vAlign w:val="center"/>
          </w:tcPr>
          <w:p w14:paraId="1CF7E2AC">
            <w:pPr>
              <w:jc w:val="both"/>
              <w:rPr>
                <w:rFonts w:hint="eastAsia" w:asciiTheme="minorEastAsia" w:hAnsiTheme="minorEastAsia" w:eastAsiaTheme="minorEastAsia" w:cstheme="minorEastAsia"/>
                <w:spacing w:val="0"/>
                <w:w w:val="100"/>
                <w:position w:val="0"/>
                <w:sz w:val="21"/>
              </w:rPr>
            </w:pPr>
          </w:p>
        </w:tc>
      </w:tr>
    </w:tbl>
    <w:p w14:paraId="2910010C">
      <w:pPr>
        <w:spacing w:before="52" w:line="224" w:lineRule="auto"/>
        <w:ind w:left="12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注：</w:t>
      </w:r>
    </w:p>
    <w:p w14:paraId="08A9CADB">
      <w:pPr>
        <w:spacing w:before="33" w:line="270" w:lineRule="exact"/>
        <w:ind w:left="134"/>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1.每张表格只填写一个项目，并标明序号。</w:t>
      </w:r>
    </w:p>
    <w:p w14:paraId="5948DAF3">
      <w:pPr>
        <w:spacing w:before="9" w:line="268" w:lineRule="auto"/>
        <w:ind w:left="120" w:right="92" w:hanging="3"/>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2.项目完成情况：根据先后顺序分为“初步设计已批复”、“施工图设计已审批”等不同阶段，投标人应根据项目实际完成情况进行填报。</w:t>
      </w:r>
    </w:p>
    <w:p w14:paraId="366B2EA8">
      <w:pPr>
        <w:spacing w:before="37" w:line="269" w:lineRule="exact"/>
        <w:ind w:left="12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3.投标人应根据招标文件第二章“投标人须知”第3.5.2项的要求在本表后附相关证明材料。</w:t>
      </w:r>
    </w:p>
    <w:p w14:paraId="790E7096">
      <w:pPr>
        <w:spacing w:before="12" w:line="267" w:lineRule="auto"/>
        <w:ind w:left="120" w:right="92" w:hanging="4"/>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4.如近年来，投标人法人机构发生合法变更或重组或法人名称变更时，应提供相关部门的合法批件或其他相关证明材料来证明其所附业绩的继承性。</w:t>
      </w:r>
    </w:p>
    <w:p w14:paraId="372BB741">
      <w:pPr>
        <w:spacing w:before="67" w:line="221" w:lineRule="auto"/>
        <w:ind w:left="122"/>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5.以联合体形式参与投标的，联合体各成员应分别填写。</w:t>
      </w:r>
    </w:p>
    <w:p w14:paraId="5CDDD9F1">
      <w:pPr>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br w:type="page"/>
      </w:r>
    </w:p>
    <w:p w14:paraId="42053A21">
      <w:pPr>
        <w:pStyle w:val="5"/>
        <w:spacing w:line="265" w:lineRule="auto"/>
        <w:rPr>
          <w:rFonts w:hint="eastAsia" w:asciiTheme="minorEastAsia" w:hAnsiTheme="minorEastAsia" w:eastAsiaTheme="minorEastAsia" w:cstheme="minorEastAsia"/>
          <w:spacing w:val="0"/>
          <w:w w:val="100"/>
          <w:position w:val="0"/>
        </w:rPr>
      </w:pPr>
    </w:p>
    <w:p w14:paraId="79972A93">
      <w:pPr>
        <w:keepNext w:val="0"/>
        <w:keepLines w:val="0"/>
        <w:pageBreakBefore w:val="0"/>
        <w:widowControl/>
        <w:kinsoku w:val="0"/>
        <w:wordWrap/>
        <w:overflowPunct/>
        <w:topLinePunct w:val="0"/>
        <w:autoSpaceDE w:val="0"/>
        <w:autoSpaceDN w:val="0"/>
        <w:bidi w:val="0"/>
        <w:adjustRightInd w:val="0"/>
        <w:snapToGrid w:val="0"/>
        <w:spacing w:line="344" w:lineRule="exact"/>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bookmarkStart w:id="11" w:name="_Toc28964"/>
      <w:r>
        <w:rPr>
          <w:rFonts w:hint="eastAsia" w:asciiTheme="minorEastAsia" w:hAnsiTheme="minorEastAsia" w:eastAsiaTheme="minorEastAsia" w:cstheme="minorEastAsia"/>
          <w:b/>
          <w:bCs/>
          <w:spacing w:val="0"/>
          <w:w w:val="100"/>
          <w:position w:val="0"/>
          <w:sz w:val="24"/>
          <w:szCs w:val="24"/>
        </w:rPr>
        <w:t>（四）投标人的信誉情况表</w:t>
      </w:r>
      <w:bookmarkEnd w:id="11"/>
    </w:p>
    <w:p w14:paraId="56CB37C1">
      <w:pPr>
        <w:spacing w:before="125"/>
        <w:rPr>
          <w:rFonts w:hint="eastAsia" w:asciiTheme="minorEastAsia" w:hAnsiTheme="minorEastAsia" w:eastAsiaTheme="minorEastAsia" w:cstheme="minorEastAsia"/>
          <w:spacing w:val="0"/>
          <w:w w:val="100"/>
          <w:position w:val="0"/>
        </w:rPr>
      </w:pPr>
    </w:p>
    <w:tbl>
      <w:tblPr>
        <w:tblStyle w:val="8"/>
        <w:tblW w:w="0" w:type="auto"/>
        <w:jc w:val="center"/>
        <w:tblLayout w:type="fixed"/>
        <w:tblCellMar>
          <w:top w:w="0" w:type="dxa"/>
          <w:left w:w="108" w:type="dxa"/>
          <w:bottom w:w="0" w:type="dxa"/>
          <w:right w:w="108" w:type="dxa"/>
        </w:tblCellMar>
      </w:tblPr>
      <w:tblGrid>
        <w:gridCol w:w="6622"/>
        <w:gridCol w:w="1900"/>
      </w:tblGrid>
      <w:tr w14:paraId="7C738763">
        <w:tblPrEx>
          <w:tblCellMar>
            <w:top w:w="0" w:type="dxa"/>
            <w:left w:w="108" w:type="dxa"/>
            <w:bottom w:w="0" w:type="dxa"/>
            <w:right w:w="108" w:type="dxa"/>
          </w:tblCellMar>
        </w:tblPrEx>
        <w:trPr>
          <w:trHeight w:val="50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1643B228">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0" w:lineRule="auto"/>
              <w:ind w:left="0" w:leftChars="0" w:right="0"/>
              <w:jc w:val="center"/>
              <w:textAlignment w:val="baseline"/>
              <w:rPr>
                <w:rFonts w:hint="eastAsia"/>
                <w:color w:val="auto"/>
                <w:spacing w:val="0"/>
                <w:w w:val="100"/>
                <w:position w:val="0"/>
                <w:sz w:val="21"/>
                <w:szCs w:val="24"/>
                <w:highlight w:val="none"/>
              </w:rPr>
            </w:pPr>
            <w:r>
              <w:rPr>
                <w:rFonts w:hint="eastAsia" w:asciiTheme="minorEastAsia" w:hAnsiTheme="minorEastAsia" w:eastAsiaTheme="minorEastAsia" w:cstheme="minorEastAsia"/>
                <w:b/>
                <w:bCs/>
                <w:spacing w:val="0"/>
                <w:w w:val="100"/>
                <w:position w:val="0"/>
                <w:sz w:val="21"/>
                <w:szCs w:val="21"/>
              </w:rPr>
              <w:t>项 目</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44ADA45C">
            <w:pPr>
              <w:pStyle w:val="12"/>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29" w:lineRule="auto"/>
              <w:ind w:left="0" w:leftChars="0" w:right="0"/>
              <w:jc w:val="center"/>
              <w:textAlignment w:val="baseline"/>
              <w:rPr>
                <w:rFonts w:hint="eastAsia"/>
                <w:color w:val="auto"/>
                <w:spacing w:val="0"/>
                <w:w w:val="100"/>
                <w:position w:val="0"/>
                <w:sz w:val="21"/>
                <w:szCs w:val="24"/>
                <w:highlight w:val="none"/>
              </w:rPr>
            </w:pPr>
            <w:r>
              <w:rPr>
                <w:rFonts w:hint="eastAsia" w:asciiTheme="minorEastAsia" w:hAnsiTheme="minorEastAsia" w:eastAsiaTheme="minorEastAsia" w:cstheme="minorEastAsia"/>
                <w:b/>
                <w:bCs/>
                <w:spacing w:val="0"/>
                <w:w w:val="100"/>
                <w:position w:val="0"/>
                <w:sz w:val="21"/>
                <w:szCs w:val="21"/>
              </w:rPr>
              <w:t>投标人情况说明</w:t>
            </w:r>
          </w:p>
        </w:tc>
      </w:tr>
      <w:tr w14:paraId="610C19E0">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14:paraId="3AFCFC8F">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1）最新年度（含无广东省最新年度信用等级而上一年度有广东省信用等级的）在广东省公路工程从业单位信用评价（施工监理单位）中，信用等级未被评为D级；初次进入广东省的投标人，在最新全国公路从业单位信用评价结果中未被评为D级。</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3190161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E85784F">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61AE4F72">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（2）被省级及以上交通运输主管部门取消招标项目所在地的投标资格且处于有效期内。</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26D18EE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6AFBD5C">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3AC636A0">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（3）被责令停业，暂扣或吊销执照，或吊销资质证书。</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35E7981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4D4FC580">
        <w:tblPrEx>
          <w:tblCellMar>
            <w:top w:w="0" w:type="dxa"/>
            <w:left w:w="108" w:type="dxa"/>
            <w:bottom w:w="0" w:type="dxa"/>
            <w:right w:w="108" w:type="dxa"/>
          </w:tblCellMar>
        </w:tblPrEx>
        <w:trPr>
          <w:trHeight w:val="637"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3A69C4A3">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（4）进入清算程序，或被宣告破产，或其他丧失履约能力的情形。</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7A69890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10FF7BB">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6AE143A8">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（5）在国家企业信用信息公示系统(http://www.gsxt.gov.cn/)中被列入严重违法失信名单(黑名单)。</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70F6651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A0F7F10">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2F20B168">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（6）在“信用中国”网站（http：//www.creditchina.gov.cn/）中被列入重大税收违法失信主体的投标人，在中国执行信息公开网（http：//zxgk.court.gov.cn/）中被列入失信被执行人名单的投标人。</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66536D0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74642F7">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4FB6CB4C">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（7）投标人及其法定代表人、拟委任的项目负责人在近三年内有行贿犯罪行为(以投标函承诺的为准，无需提供证明材料)。</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27346CC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9A9EDD1">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0223E792">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（8）法律法规或投标人须知前附表规定的其他情形。</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5D0B9E1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7A77ED2">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B50936">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val="0"/>
                <w:color w:val="auto"/>
                <w:spacing w:val="0"/>
                <w:w w:val="100"/>
                <w:kern w:val="0"/>
                <w:position w:val="0"/>
                <w:sz w:val="20"/>
                <w:szCs w:val="21"/>
                <w:highlight w:val="none"/>
                <w:lang w:val="en-US" w:eastAsia="zh-CN" w:bidi="ar-SA"/>
              </w:rPr>
            </w:pPr>
            <w:r>
              <w:rPr>
                <w:rFonts w:hint="eastAsia" w:ascii="宋体" w:hAnsi="宋体" w:eastAsia="宋体" w:cs="宋体"/>
                <w:spacing w:val="0"/>
                <w:w w:val="100"/>
                <w:position w:val="0"/>
                <w:sz w:val="21"/>
                <w:szCs w:val="21"/>
                <w:highlight w:val="none"/>
                <w:lang w:val="en-US" w:eastAsia="zh-CN"/>
              </w:rPr>
              <w:t>（9）在参加本次招标投标活动前三年内（设立不满三年的从设立之日起计算）是否存在重大违法记录，是否因违法经营受到相关行政机关作出的责令停产停业、吊销许可或执照、重大数额罚款的行政处罚。</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2CDAFDB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B0A3B86">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26A47F5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宋体"/>
                <w:color w:val="auto"/>
                <w:spacing w:val="0"/>
                <w:w w:val="100"/>
                <w:position w:val="0"/>
                <w:sz w:val="20"/>
                <w:highlight w:val="none"/>
                <w:lang w:val="en-US" w:eastAsia="zh-CN"/>
              </w:rPr>
            </w:pPr>
            <w:r>
              <w:rPr>
                <w:rFonts w:hint="eastAsia" w:ascii="Times New Roman" w:hAnsi="Times New Roman" w:eastAsia="宋体"/>
                <w:color w:val="auto"/>
                <w:spacing w:val="0"/>
                <w:w w:val="100"/>
                <w:position w:val="0"/>
                <w:sz w:val="20"/>
                <w:highlight w:val="none"/>
                <w:lang w:val="en-US" w:eastAsia="zh-CN"/>
              </w:rPr>
              <w:t>......</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54FFBA1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bl>
    <w:p w14:paraId="71BCD87C">
      <w:pPr>
        <w:spacing w:before="50" w:line="224" w:lineRule="auto"/>
        <w:ind w:left="12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注：</w:t>
      </w:r>
    </w:p>
    <w:p w14:paraId="0C5AC15C">
      <w:pPr>
        <w:spacing w:before="36" w:line="267" w:lineRule="auto"/>
        <w:ind w:left="120" w:right="90" w:firstLine="14"/>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1.投标人应按照招标文件第二章“投标人须知”前附表附录3和“投标人须知”正文第1.4.4项规定，逐条说明其 信誉情况。</w:t>
      </w:r>
    </w:p>
    <w:p w14:paraId="7268563E">
      <w:pPr>
        <w:spacing w:before="38" w:line="269" w:lineRule="exact"/>
        <w:ind w:left="117"/>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2.投标人应根据招标文件第二章“投标人须知 ”第3.5.3项的要求在本表后附相关证明材料。</w:t>
      </w:r>
    </w:p>
    <w:p w14:paraId="7A176481">
      <w:pPr>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br w:type="page"/>
      </w:r>
    </w:p>
    <w:p w14:paraId="2D2B5563">
      <w:pPr>
        <w:pStyle w:val="5"/>
        <w:spacing w:line="265" w:lineRule="auto"/>
        <w:rPr>
          <w:rFonts w:hint="eastAsia" w:asciiTheme="minorEastAsia" w:hAnsiTheme="minorEastAsia" w:eastAsiaTheme="minorEastAsia" w:cstheme="minorEastAsia"/>
          <w:spacing w:val="0"/>
          <w:w w:val="100"/>
          <w:position w:val="0"/>
        </w:rPr>
      </w:pPr>
    </w:p>
    <w:p w14:paraId="7F0B009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bookmarkStart w:id="12" w:name="_Toc28757"/>
      <w:r>
        <w:rPr>
          <w:rFonts w:hint="eastAsia" w:asciiTheme="minorEastAsia" w:hAnsiTheme="minorEastAsia" w:eastAsiaTheme="minorEastAsia" w:cstheme="minorEastAsia"/>
          <w:b/>
          <w:bCs/>
          <w:spacing w:val="0"/>
          <w:w w:val="100"/>
          <w:position w:val="0"/>
          <w:sz w:val="24"/>
          <w:szCs w:val="24"/>
        </w:rPr>
        <w:t>（五）拟委任的项目负责人资历表</w:t>
      </w:r>
      <w:bookmarkEnd w:id="12"/>
    </w:p>
    <w:tbl>
      <w:tblPr>
        <w:tblStyle w:val="1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9"/>
        <w:gridCol w:w="1304"/>
        <w:gridCol w:w="128"/>
        <w:gridCol w:w="1008"/>
        <w:gridCol w:w="1314"/>
        <w:gridCol w:w="273"/>
        <w:gridCol w:w="1517"/>
        <w:gridCol w:w="318"/>
        <w:gridCol w:w="1246"/>
      </w:tblGrid>
      <w:tr w14:paraId="7D828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27" w:type="pct"/>
            <w:vAlign w:val="center"/>
          </w:tcPr>
          <w:p w14:paraId="33C54CC6">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姓  名</w:t>
            </w:r>
          </w:p>
        </w:tc>
        <w:tc>
          <w:tcPr>
            <w:tcW w:w="861" w:type="pct"/>
            <w:gridSpan w:val="2"/>
            <w:vAlign w:val="center"/>
          </w:tcPr>
          <w:p w14:paraId="18DD4AA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606" w:type="pct"/>
            <w:vAlign w:val="center"/>
          </w:tcPr>
          <w:p w14:paraId="7ECCC58D">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年  龄</w:t>
            </w:r>
          </w:p>
        </w:tc>
        <w:tc>
          <w:tcPr>
            <w:tcW w:w="789" w:type="pct"/>
            <w:vAlign w:val="center"/>
          </w:tcPr>
          <w:p w14:paraId="04F2E8A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076" w:type="pct"/>
            <w:gridSpan w:val="2"/>
            <w:vAlign w:val="center"/>
          </w:tcPr>
          <w:p w14:paraId="6E6C89F0">
            <w:pPr>
              <w:pStyle w:val="12"/>
              <w:keepNext w:val="0"/>
              <w:keepLines w:val="0"/>
              <w:pageBreakBefore w:val="0"/>
              <w:widowControl/>
              <w:kinsoku w:val="0"/>
              <w:wordWrap/>
              <w:overflowPunct/>
              <w:topLinePunct w:val="0"/>
              <w:autoSpaceDE w:val="0"/>
              <w:autoSpaceDN w:val="0"/>
              <w:bidi w:val="0"/>
              <w:adjustRightInd w:val="0"/>
              <w:snapToGrid w:val="0"/>
              <w:spacing w:line="281"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执业或职业资格证书名称</w:t>
            </w:r>
          </w:p>
        </w:tc>
        <w:tc>
          <w:tcPr>
            <w:tcW w:w="938" w:type="pct"/>
            <w:gridSpan w:val="2"/>
            <w:vAlign w:val="center"/>
          </w:tcPr>
          <w:p w14:paraId="05DC2DC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71200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27" w:type="pct"/>
            <w:vAlign w:val="center"/>
          </w:tcPr>
          <w:p w14:paraId="55218126">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技术职称</w:t>
            </w:r>
          </w:p>
        </w:tc>
        <w:tc>
          <w:tcPr>
            <w:tcW w:w="861" w:type="pct"/>
            <w:gridSpan w:val="2"/>
            <w:vAlign w:val="center"/>
          </w:tcPr>
          <w:p w14:paraId="4B7E6EE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606" w:type="pct"/>
            <w:vAlign w:val="center"/>
          </w:tcPr>
          <w:p w14:paraId="2197777E">
            <w:pPr>
              <w:pStyle w:val="12"/>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学  历</w:t>
            </w:r>
          </w:p>
        </w:tc>
        <w:tc>
          <w:tcPr>
            <w:tcW w:w="789" w:type="pct"/>
            <w:vAlign w:val="center"/>
          </w:tcPr>
          <w:p w14:paraId="744C2506">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076" w:type="pct"/>
            <w:gridSpan w:val="2"/>
            <w:vAlign w:val="center"/>
          </w:tcPr>
          <w:p w14:paraId="6CA5171D">
            <w:pPr>
              <w:pStyle w:val="12"/>
              <w:keepNext w:val="0"/>
              <w:keepLines w:val="0"/>
              <w:pageBreakBefore w:val="0"/>
              <w:widowControl/>
              <w:kinsoku w:val="0"/>
              <w:wordWrap/>
              <w:overflowPunct/>
              <w:topLinePunct w:val="0"/>
              <w:autoSpaceDE w:val="0"/>
              <w:autoSpaceDN w:val="0"/>
              <w:bidi w:val="0"/>
              <w:adjustRightInd w:val="0"/>
              <w:snapToGrid w:val="0"/>
              <w:spacing w:line="303"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拟在本标段工程任职</w:t>
            </w:r>
          </w:p>
        </w:tc>
        <w:tc>
          <w:tcPr>
            <w:tcW w:w="938" w:type="pct"/>
            <w:gridSpan w:val="2"/>
            <w:vAlign w:val="center"/>
          </w:tcPr>
          <w:p w14:paraId="7A82013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77C9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27" w:type="pct"/>
            <w:vAlign w:val="center"/>
          </w:tcPr>
          <w:p w14:paraId="025BD16F">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工作年限</w:t>
            </w:r>
          </w:p>
        </w:tc>
        <w:tc>
          <w:tcPr>
            <w:tcW w:w="2257" w:type="pct"/>
            <w:gridSpan w:val="4"/>
            <w:vAlign w:val="center"/>
          </w:tcPr>
          <w:p w14:paraId="317F63D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076" w:type="pct"/>
            <w:gridSpan w:val="2"/>
            <w:vAlign w:val="center"/>
          </w:tcPr>
          <w:p w14:paraId="06BE1780">
            <w:pPr>
              <w:pStyle w:val="12"/>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从事设计工作年限</w:t>
            </w:r>
          </w:p>
        </w:tc>
        <w:tc>
          <w:tcPr>
            <w:tcW w:w="938" w:type="pct"/>
            <w:gridSpan w:val="2"/>
            <w:vAlign w:val="center"/>
          </w:tcPr>
          <w:p w14:paraId="704D2B3F">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5CCA7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5B561F41">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毕业学校</w:t>
            </w:r>
          </w:p>
        </w:tc>
        <w:tc>
          <w:tcPr>
            <w:tcW w:w="4272" w:type="pct"/>
            <w:gridSpan w:val="8"/>
            <w:vAlign w:val="center"/>
          </w:tcPr>
          <w:p w14:paraId="745E2CF0">
            <w:pPr>
              <w:pStyle w:val="12"/>
              <w:keepNext w:val="0"/>
              <w:keepLines w:val="0"/>
              <w:pageBreakBefore w:val="0"/>
              <w:widowControl/>
              <w:tabs>
                <w:tab w:val="left" w:pos="565"/>
              </w:tabs>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年</w:t>
            </w:r>
            <w:r>
              <w:rPr>
                <w:rFonts w:hint="eastAsia" w:asciiTheme="minorEastAsia" w:hAnsiTheme="minorEastAsia" w:eastAsiaTheme="minorEastAsia" w:cstheme="minorEastAsia"/>
                <w:spacing w:val="0"/>
                <w:w w:val="100"/>
                <w:position w:val="0"/>
                <w:sz w:val="24"/>
                <w:szCs w:val="24"/>
                <w:u w:val="dotted" w:color="auto"/>
              </w:rPr>
              <w:t xml:space="preserve">   </w:t>
            </w:r>
            <w:r>
              <w:rPr>
                <w:rFonts w:hint="eastAsia" w:asciiTheme="minorEastAsia" w:hAnsiTheme="minorEastAsia" w:eastAsiaTheme="minorEastAsia" w:cstheme="minorEastAsia"/>
                <w:spacing w:val="0"/>
                <w:w w:val="100"/>
                <w:position w:val="0"/>
                <w:sz w:val="24"/>
                <w:szCs w:val="24"/>
              </w:rPr>
              <w:t xml:space="preserve"> 月毕业于</w:t>
            </w:r>
            <w:r>
              <w:rPr>
                <w:rFonts w:hint="eastAsia" w:asciiTheme="minorEastAsia" w:hAnsiTheme="minorEastAsia" w:eastAsiaTheme="minorEastAsia" w:cstheme="minorEastAsia"/>
                <w:spacing w:val="0"/>
                <w:w w:val="100"/>
                <w:position w:val="0"/>
                <w:sz w:val="24"/>
                <w:szCs w:val="24"/>
                <w:u w:val="dotted" w:color="auto"/>
              </w:rPr>
              <w:t xml:space="preserve">           </w:t>
            </w:r>
            <w:r>
              <w:rPr>
                <w:rFonts w:hint="eastAsia" w:asciiTheme="minorEastAsia" w:hAnsiTheme="minorEastAsia" w:eastAsiaTheme="minorEastAsia" w:cstheme="minorEastAsia"/>
                <w:spacing w:val="0"/>
                <w:w w:val="100"/>
                <w:position w:val="0"/>
                <w:sz w:val="24"/>
                <w:szCs w:val="24"/>
              </w:rPr>
              <w:t xml:space="preserve"> 学校</w:t>
            </w:r>
            <w:r>
              <w:rPr>
                <w:rFonts w:hint="eastAsia" w:asciiTheme="minorEastAsia" w:hAnsiTheme="minorEastAsia" w:eastAsiaTheme="minorEastAsia" w:cstheme="minorEastAsia"/>
                <w:spacing w:val="0"/>
                <w:w w:val="100"/>
                <w:position w:val="0"/>
                <w:sz w:val="24"/>
                <w:szCs w:val="24"/>
                <w:u w:val="dotted" w:color="auto"/>
              </w:rPr>
              <w:t xml:space="preserve">         </w:t>
            </w:r>
            <w:r>
              <w:rPr>
                <w:rFonts w:hint="eastAsia" w:asciiTheme="minorEastAsia" w:hAnsiTheme="minorEastAsia" w:eastAsiaTheme="minorEastAsia" w:cstheme="minorEastAsia"/>
                <w:spacing w:val="0"/>
                <w:w w:val="100"/>
                <w:position w:val="0"/>
                <w:sz w:val="24"/>
                <w:szCs w:val="24"/>
              </w:rPr>
              <w:t xml:space="preserve"> 专业，学制</w:t>
            </w:r>
            <w:r>
              <w:rPr>
                <w:rFonts w:hint="eastAsia" w:asciiTheme="minorEastAsia" w:hAnsiTheme="minorEastAsia" w:eastAsiaTheme="minorEastAsia" w:cstheme="minorEastAsia"/>
                <w:spacing w:val="0"/>
                <w:w w:val="100"/>
                <w:position w:val="0"/>
                <w:sz w:val="24"/>
                <w:szCs w:val="24"/>
                <w:u w:val="dotted" w:color="auto"/>
              </w:rPr>
              <w:t xml:space="preserve">     </w:t>
            </w:r>
            <w:r>
              <w:rPr>
                <w:rFonts w:hint="eastAsia" w:asciiTheme="minorEastAsia" w:hAnsiTheme="minorEastAsia" w:eastAsiaTheme="minorEastAsia" w:cstheme="minorEastAsia"/>
                <w:spacing w:val="0"/>
                <w:w w:val="100"/>
                <w:position w:val="0"/>
                <w:sz w:val="24"/>
                <w:szCs w:val="24"/>
              </w:rPr>
              <w:t xml:space="preserve"> 年</w:t>
            </w:r>
          </w:p>
        </w:tc>
      </w:tr>
      <w:tr w14:paraId="0C68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5000" w:type="pct"/>
            <w:gridSpan w:val="9"/>
            <w:vAlign w:val="center"/>
          </w:tcPr>
          <w:p w14:paraId="157D7D86">
            <w:pPr>
              <w:pStyle w:val="12"/>
              <w:keepNext w:val="0"/>
              <w:keepLines w:val="0"/>
              <w:pageBreakBefore w:val="0"/>
              <w:widowControl/>
              <w:kinsoku w:val="0"/>
              <w:wordWrap/>
              <w:overflowPunct/>
              <w:topLinePunct w:val="0"/>
              <w:autoSpaceDE w:val="0"/>
              <w:autoSpaceDN w:val="0"/>
              <w:bidi w:val="0"/>
              <w:adjustRightInd w:val="0"/>
              <w:snapToGrid w:val="0"/>
              <w:spacing w:line="223"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经    历</w:t>
            </w:r>
          </w:p>
        </w:tc>
      </w:tr>
      <w:tr w14:paraId="5E6E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27" w:type="pct"/>
            <w:vAlign w:val="center"/>
          </w:tcPr>
          <w:p w14:paraId="7F4E4EEF">
            <w:pPr>
              <w:pStyle w:val="12"/>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时 间</w:t>
            </w:r>
          </w:p>
        </w:tc>
        <w:tc>
          <w:tcPr>
            <w:tcW w:w="2421" w:type="pct"/>
            <w:gridSpan w:val="5"/>
            <w:vAlign w:val="center"/>
          </w:tcPr>
          <w:p w14:paraId="369A88BC">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参加过的类似工程项目名称</w:t>
            </w:r>
          </w:p>
        </w:tc>
        <w:tc>
          <w:tcPr>
            <w:tcW w:w="1103" w:type="pct"/>
            <w:gridSpan w:val="2"/>
            <w:vAlign w:val="center"/>
          </w:tcPr>
          <w:p w14:paraId="747A9BFC">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担任职务</w:t>
            </w:r>
          </w:p>
        </w:tc>
        <w:tc>
          <w:tcPr>
            <w:tcW w:w="746" w:type="pct"/>
            <w:vAlign w:val="center"/>
          </w:tcPr>
          <w:p w14:paraId="59943829">
            <w:pPr>
              <w:pStyle w:val="12"/>
              <w:keepNext w:val="0"/>
              <w:keepLines w:val="0"/>
              <w:pageBreakBefore w:val="0"/>
              <w:widowControl/>
              <w:kinsoku w:val="0"/>
              <w:wordWrap/>
              <w:overflowPunct/>
              <w:topLinePunct w:val="0"/>
              <w:autoSpaceDE w:val="0"/>
              <w:autoSpaceDN w:val="0"/>
              <w:bidi w:val="0"/>
              <w:adjustRightInd w:val="0"/>
              <w:snapToGrid w:val="0"/>
              <w:spacing w:line="221"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发包人及联</w:t>
            </w:r>
          </w:p>
          <w:p w14:paraId="6DD3B7F3">
            <w:pPr>
              <w:pStyle w:val="12"/>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系电话</w:t>
            </w:r>
          </w:p>
        </w:tc>
      </w:tr>
      <w:tr w14:paraId="2F3A5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5FC1A17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34E4685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03D9AA7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2A39D6B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3D240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39C009B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23FB290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365C9402">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4F80BBF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2A3A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6D08FB9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215A189A">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60B0405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11F647D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3EB0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5739DEC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65E08C27">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594DA7D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73FB8DCE">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36E07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432F21A3">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1384516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708326F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193B439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6B2BE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521C6C58">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6781807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420338E9">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59BD7DEF">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4CF88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27" w:type="pct"/>
            <w:vAlign w:val="center"/>
          </w:tcPr>
          <w:p w14:paraId="3EF591EB">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2421" w:type="pct"/>
            <w:gridSpan w:val="5"/>
            <w:vAlign w:val="center"/>
          </w:tcPr>
          <w:p w14:paraId="726BB39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1103" w:type="pct"/>
            <w:gridSpan w:val="2"/>
            <w:vAlign w:val="center"/>
          </w:tcPr>
          <w:p w14:paraId="423063FC">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c>
          <w:tcPr>
            <w:tcW w:w="746" w:type="pct"/>
            <w:vAlign w:val="center"/>
          </w:tcPr>
          <w:p w14:paraId="35CCF4B4">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2D57D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511" w:type="pct"/>
            <w:gridSpan w:val="2"/>
            <w:vAlign w:val="center"/>
          </w:tcPr>
          <w:p w14:paraId="0C68EF02">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获奖情况</w:t>
            </w:r>
          </w:p>
        </w:tc>
        <w:tc>
          <w:tcPr>
            <w:tcW w:w="3488" w:type="pct"/>
            <w:gridSpan w:val="7"/>
            <w:vAlign w:val="center"/>
          </w:tcPr>
          <w:p w14:paraId="722A0FE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10390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1511" w:type="pct"/>
            <w:gridSpan w:val="2"/>
            <w:vAlign w:val="center"/>
          </w:tcPr>
          <w:p w14:paraId="4C8337F1">
            <w:pPr>
              <w:pStyle w:val="12"/>
              <w:keepNext w:val="0"/>
              <w:keepLines w:val="0"/>
              <w:pageBreakBefore w:val="0"/>
              <w:widowControl/>
              <w:kinsoku w:val="0"/>
              <w:wordWrap/>
              <w:overflowPunct/>
              <w:topLinePunct w:val="0"/>
              <w:autoSpaceDE w:val="0"/>
              <w:autoSpaceDN w:val="0"/>
              <w:bidi w:val="0"/>
              <w:adjustRightInd w:val="0"/>
              <w:snapToGrid w:val="0"/>
              <w:spacing w:line="220"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目前承担的任务</w:t>
            </w:r>
          </w:p>
        </w:tc>
        <w:tc>
          <w:tcPr>
            <w:tcW w:w="3488" w:type="pct"/>
            <w:gridSpan w:val="7"/>
            <w:vAlign w:val="center"/>
          </w:tcPr>
          <w:p w14:paraId="331C17AD">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r w14:paraId="71441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11" w:type="pct"/>
            <w:gridSpan w:val="2"/>
            <w:vAlign w:val="center"/>
          </w:tcPr>
          <w:p w14:paraId="6E7D9135">
            <w:pPr>
              <w:pStyle w:val="12"/>
              <w:keepNext w:val="0"/>
              <w:keepLines w:val="0"/>
              <w:pageBreakBefore w:val="0"/>
              <w:widowControl/>
              <w:kinsoku w:val="0"/>
              <w:wordWrap/>
              <w:overflowPunct/>
              <w:topLinePunct w:val="0"/>
              <w:autoSpaceDE w:val="0"/>
              <w:autoSpaceDN w:val="0"/>
              <w:bidi w:val="0"/>
              <w:adjustRightInd w:val="0"/>
              <w:snapToGrid w:val="0"/>
              <w:spacing w:line="222" w:lineRule="auto"/>
              <w:ind w:left="0" w:right="0" w:firstLine="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备  注</w:t>
            </w:r>
          </w:p>
        </w:tc>
        <w:tc>
          <w:tcPr>
            <w:tcW w:w="3488" w:type="pct"/>
            <w:gridSpan w:val="7"/>
            <w:vAlign w:val="center"/>
          </w:tcPr>
          <w:p w14:paraId="3ED4A231">
            <w:pPr>
              <w:keepNext w:val="0"/>
              <w:keepLines w:val="0"/>
              <w:pageBreakBefore w:val="0"/>
              <w:widowControl/>
              <w:kinsoku w:val="0"/>
              <w:wordWrap/>
              <w:overflowPunct/>
              <w:topLinePunct w:val="0"/>
              <w:autoSpaceDE w:val="0"/>
              <w:autoSpaceDN w:val="0"/>
              <w:bidi w:val="0"/>
              <w:adjustRightInd w:val="0"/>
              <w:snapToGrid w:val="0"/>
              <w:ind w:left="0" w:right="0" w:firstLine="0"/>
              <w:jc w:val="center"/>
              <w:textAlignment w:val="baseline"/>
              <w:rPr>
                <w:rFonts w:hint="eastAsia" w:asciiTheme="minorEastAsia" w:hAnsiTheme="minorEastAsia" w:eastAsiaTheme="minorEastAsia" w:cstheme="minorEastAsia"/>
                <w:spacing w:val="0"/>
                <w:w w:val="100"/>
                <w:position w:val="0"/>
                <w:sz w:val="21"/>
              </w:rPr>
            </w:pPr>
          </w:p>
        </w:tc>
      </w:tr>
    </w:tbl>
    <w:p w14:paraId="7532A80E">
      <w:pPr>
        <w:spacing w:before="51" w:line="224" w:lineRule="auto"/>
        <w:ind w:left="16"/>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注：</w:t>
      </w:r>
    </w:p>
    <w:p w14:paraId="614C37A9">
      <w:pPr>
        <w:spacing w:before="33" w:line="269" w:lineRule="exact"/>
        <w:ind w:left="3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1.本表应填写项目负责人相关情况。</w:t>
      </w:r>
    </w:p>
    <w:p w14:paraId="34A3F058">
      <w:pPr>
        <w:spacing w:before="11" w:line="269" w:lineRule="exact"/>
        <w:ind w:left="13"/>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2.投标人应根据招标文件第二章“投标人须知”第3.5.4项的要求在本表后附相关证明材料。</w:t>
      </w:r>
    </w:p>
    <w:p w14:paraId="56FB118B">
      <w:pPr>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br w:type="page"/>
      </w:r>
    </w:p>
    <w:p w14:paraId="3982017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2"/>
        <w:rPr>
          <w:rFonts w:hint="eastAsia" w:asciiTheme="minorEastAsia" w:hAnsiTheme="minorEastAsia" w:eastAsiaTheme="minorEastAsia" w:cstheme="minorEastAsia"/>
          <w:b/>
          <w:bCs/>
          <w:spacing w:val="0"/>
          <w:w w:val="100"/>
          <w:position w:val="0"/>
          <w:sz w:val="24"/>
          <w:szCs w:val="24"/>
        </w:rPr>
      </w:pPr>
      <w:r>
        <w:rPr>
          <w:rFonts w:hint="eastAsia" w:asciiTheme="minorEastAsia" w:hAnsiTheme="minorEastAsia" w:eastAsiaTheme="minorEastAsia" w:cstheme="minorEastAsia"/>
          <w:b/>
          <w:bCs/>
          <w:spacing w:val="0"/>
          <w:w w:val="100"/>
          <w:position w:val="0"/>
          <w:sz w:val="24"/>
          <w:szCs w:val="24"/>
          <w:lang w:eastAsia="zh-CN"/>
        </w:rPr>
        <w:t>（六）</w:t>
      </w:r>
      <w:r>
        <w:rPr>
          <w:rFonts w:hint="eastAsia" w:asciiTheme="minorEastAsia" w:hAnsiTheme="minorEastAsia" w:eastAsiaTheme="minorEastAsia" w:cstheme="minorEastAsia"/>
          <w:b/>
          <w:bCs/>
          <w:spacing w:val="0"/>
          <w:w w:val="100"/>
          <w:position w:val="0"/>
          <w:sz w:val="24"/>
          <w:szCs w:val="24"/>
        </w:rPr>
        <w:t>拟委任的分项负责人汇总表</w:t>
      </w:r>
    </w:p>
    <w:tbl>
      <w:tblPr>
        <w:tblStyle w:val="13"/>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37"/>
        <w:gridCol w:w="1430"/>
        <w:gridCol w:w="932"/>
        <w:gridCol w:w="719"/>
        <w:gridCol w:w="742"/>
        <w:gridCol w:w="1173"/>
        <w:gridCol w:w="734"/>
        <w:gridCol w:w="904"/>
        <w:gridCol w:w="944"/>
      </w:tblGrid>
      <w:tr w14:paraId="635A5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3" w:type="pct"/>
            <w:vMerge w:val="restart"/>
            <w:tcBorders>
              <w:bottom w:val="nil"/>
            </w:tcBorders>
            <w:vAlign w:val="top"/>
          </w:tcPr>
          <w:p w14:paraId="585695BB">
            <w:pPr>
              <w:spacing w:line="392" w:lineRule="auto"/>
              <w:rPr>
                <w:rFonts w:hint="eastAsia" w:asciiTheme="minorEastAsia" w:hAnsiTheme="minorEastAsia" w:eastAsiaTheme="minorEastAsia" w:cstheme="minorEastAsia"/>
                <w:sz w:val="21"/>
              </w:rPr>
            </w:pPr>
          </w:p>
          <w:p w14:paraId="4C5B3E25">
            <w:pPr>
              <w:pStyle w:val="12"/>
              <w:spacing w:before="65" w:line="230" w:lineRule="auto"/>
              <w:ind w:left="165"/>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序号</w:t>
            </w:r>
          </w:p>
        </w:tc>
        <w:tc>
          <w:tcPr>
            <w:tcW w:w="859" w:type="pct"/>
            <w:vMerge w:val="restart"/>
            <w:tcBorders>
              <w:bottom w:val="nil"/>
            </w:tcBorders>
            <w:vAlign w:val="top"/>
          </w:tcPr>
          <w:p w14:paraId="55EB9342">
            <w:pPr>
              <w:spacing w:line="391" w:lineRule="auto"/>
              <w:rPr>
                <w:rFonts w:hint="eastAsia" w:asciiTheme="minorEastAsia" w:hAnsiTheme="minorEastAsia" w:eastAsiaTheme="minorEastAsia" w:cstheme="minorEastAsia"/>
                <w:sz w:val="21"/>
              </w:rPr>
            </w:pPr>
          </w:p>
          <w:p w14:paraId="18A6ABD4">
            <w:pPr>
              <w:pStyle w:val="12"/>
              <w:spacing w:before="65" w:line="228" w:lineRule="auto"/>
              <w:ind w:left="19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本标段任职</w:t>
            </w:r>
          </w:p>
        </w:tc>
        <w:tc>
          <w:tcPr>
            <w:tcW w:w="560" w:type="pct"/>
            <w:vMerge w:val="restart"/>
            <w:tcBorders>
              <w:bottom w:val="nil"/>
            </w:tcBorders>
            <w:vAlign w:val="top"/>
          </w:tcPr>
          <w:p w14:paraId="4C68983F">
            <w:pPr>
              <w:spacing w:line="392" w:lineRule="auto"/>
              <w:rPr>
                <w:rFonts w:hint="eastAsia" w:asciiTheme="minorEastAsia" w:hAnsiTheme="minorEastAsia" w:eastAsiaTheme="minorEastAsia" w:cstheme="minorEastAsia"/>
                <w:sz w:val="21"/>
              </w:rPr>
            </w:pPr>
          </w:p>
          <w:p w14:paraId="12CD63D9">
            <w:pPr>
              <w:pStyle w:val="12"/>
              <w:spacing w:before="65" w:line="228" w:lineRule="auto"/>
              <w:ind w:left="261"/>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姓名</w:t>
            </w:r>
          </w:p>
        </w:tc>
        <w:tc>
          <w:tcPr>
            <w:tcW w:w="432" w:type="pct"/>
            <w:vMerge w:val="restart"/>
            <w:tcBorders>
              <w:bottom w:val="nil"/>
            </w:tcBorders>
            <w:vAlign w:val="top"/>
          </w:tcPr>
          <w:p w14:paraId="58A01FC4">
            <w:pPr>
              <w:pStyle w:val="12"/>
              <w:spacing w:before="241" w:line="228" w:lineRule="auto"/>
              <w:ind w:left="1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技术</w:t>
            </w:r>
          </w:p>
          <w:p w14:paraId="71972E97">
            <w:pPr>
              <w:pStyle w:val="12"/>
              <w:spacing w:before="191" w:line="231" w:lineRule="auto"/>
              <w:ind w:left="156"/>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职称</w:t>
            </w:r>
          </w:p>
        </w:tc>
        <w:tc>
          <w:tcPr>
            <w:tcW w:w="446" w:type="pct"/>
            <w:vMerge w:val="restart"/>
            <w:tcBorders>
              <w:bottom w:val="nil"/>
            </w:tcBorders>
            <w:vAlign w:val="top"/>
          </w:tcPr>
          <w:p w14:paraId="73D1F2EC">
            <w:pPr>
              <w:spacing w:line="392" w:lineRule="auto"/>
              <w:rPr>
                <w:rFonts w:hint="eastAsia" w:asciiTheme="minorEastAsia" w:hAnsiTheme="minorEastAsia" w:eastAsiaTheme="minorEastAsia" w:cstheme="minorEastAsia"/>
                <w:sz w:val="21"/>
              </w:rPr>
            </w:pPr>
          </w:p>
          <w:p w14:paraId="4E8883D8">
            <w:pPr>
              <w:pStyle w:val="12"/>
              <w:spacing w:before="65" w:line="229" w:lineRule="auto"/>
              <w:ind w:left="16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专业</w:t>
            </w:r>
          </w:p>
        </w:tc>
        <w:tc>
          <w:tcPr>
            <w:tcW w:w="1689" w:type="pct"/>
            <w:gridSpan w:val="3"/>
            <w:vAlign w:val="top"/>
          </w:tcPr>
          <w:p w14:paraId="4254F947">
            <w:pPr>
              <w:pStyle w:val="12"/>
              <w:spacing w:before="236" w:line="228" w:lineRule="auto"/>
              <w:ind w:left="46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执业或职业资格证明</w:t>
            </w:r>
          </w:p>
        </w:tc>
        <w:tc>
          <w:tcPr>
            <w:tcW w:w="567" w:type="pct"/>
            <w:vMerge w:val="restart"/>
            <w:tcBorders>
              <w:bottom w:val="nil"/>
            </w:tcBorders>
            <w:vAlign w:val="top"/>
          </w:tcPr>
          <w:p w14:paraId="3BB99CE7">
            <w:pPr>
              <w:pStyle w:val="12"/>
              <w:spacing w:before="176" w:line="230" w:lineRule="auto"/>
              <w:ind w:left="27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备注</w:t>
            </w:r>
          </w:p>
        </w:tc>
      </w:tr>
      <w:tr w14:paraId="2A250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43" w:type="pct"/>
            <w:vMerge w:val="continue"/>
            <w:tcBorders>
              <w:top w:val="nil"/>
            </w:tcBorders>
            <w:vAlign w:val="top"/>
          </w:tcPr>
          <w:p w14:paraId="5B2F2878">
            <w:pPr>
              <w:rPr>
                <w:rFonts w:hint="eastAsia" w:asciiTheme="minorEastAsia" w:hAnsiTheme="minorEastAsia" w:eastAsiaTheme="minorEastAsia" w:cstheme="minorEastAsia"/>
                <w:sz w:val="21"/>
              </w:rPr>
            </w:pPr>
          </w:p>
        </w:tc>
        <w:tc>
          <w:tcPr>
            <w:tcW w:w="859" w:type="pct"/>
            <w:vMerge w:val="continue"/>
            <w:tcBorders>
              <w:top w:val="nil"/>
            </w:tcBorders>
            <w:vAlign w:val="top"/>
          </w:tcPr>
          <w:p w14:paraId="7C418119">
            <w:pPr>
              <w:rPr>
                <w:rFonts w:hint="eastAsia" w:asciiTheme="minorEastAsia" w:hAnsiTheme="minorEastAsia" w:eastAsiaTheme="minorEastAsia" w:cstheme="minorEastAsia"/>
                <w:sz w:val="21"/>
              </w:rPr>
            </w:pPr>
          </w:p>
        </w:tc>
        <w:tc>
          <w:tcPr>
            <w:tcW w:w="560" w:type="pct"/>
            <w:vMerge w:val="continue"/>
            <w:tcBorders>
              <w:top w:val="nil"/>
            </w:tcBorders>
            <w:vAlign w:val="top"/>
          </w:tcPr>
          <w:p w14:paraId="6E8E2E6F">
            <w:pPr>
              <w:rPr>
                <w:rFonts w:hint="eastAsia" w:asciiTheme="minorEastAsia" w:hAnsiTheme="minorEastAsia" w:eastAsiaTheme="minorEastAsia" w:cstheme="minorEastAsia"/>
                <w:sz w:val="21"/>
              </w:rPr>
            </w:pPr>
          </w:p>
        </w:tc>
        <w:tc>
          <w:tcPr>
            <w:tcW w:w="432" w:type="pct"/>
            <w:vMerge w:val="continue"/>
            <w:tcBorders>
              <w:top w:val="nil"/>
            </w:tcBorders>
            <w:vAlign w:val="top"/>
          </w:tcPr>
          <w:p w14:paraId="2B5FDC3F">
            <w:pPr>
              <w:rPr>
                <w:rFonts w:hint="eastAsia" w:asciiTheme="minorEastAsia" w:hAnsiTheme="minorEastAsia" w:eastAsiaTheme="minorEastAsia" w:cstheme="minorEastAsia"/>
                <w:sz w:val="21"/>
              </w:rPr>
            </w:pPr>
          </w:p>
        </w:tc>
        <w:tc>
          <w:tcPr>
            <w:tcW w:w="446" w:type="pct"/>
            <w:vMerge w:val="continue"/>
            <w:tcBorders>
              <w:top w:val="nil"/>
            </w:tcBorders>
            <w:vAlign w:val="top"/>
          </w:tcPr>
          <w:p w14:paraId="7F0ACD7F">
            <w:pPr>
              <w:rPr>
                <w:rFonts w:hint="eastAsia" w:asciiTheme="minorEastAsia" w:hAnsiTheme="minorEastAsia" w:eastAsiaTheme="minorEastAsia" w:cstheme="minorEastAsia"/>
                <w:sz w:val="21"/>
              </w:rPr>
            </w:pPr>
          </w:p>
        </w:tc>
        <w:tc>
          <w:tcPr>
            <w:tcW w:w="705" w:type="pct"/>
            <w:vAlign w:val="top"/>
          </w:tcPr>
          <w:p w14:paraId="38D9E588">
            <w:pPr>
              <w:pStyle w:val="12"/>
              <w:spacing w:before="173" w:line="228" w:lineRule="auto"/>
              <w:ind w:left="173"/>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证书名称</w:t>
            </w:r>
          </w:p>
        </w:tc>
        <w:tc>
          <w:tcPr>
            <w:tcW w:w="441" w:type="pct"/>
            <w:vAlign w:val="top"/>
          </w:tcPr>
          <w:p w14:paraId="75953502">
            <w:pPr>
              <w:pStyle w:val="12"/>
              <w:spacing w:before="174" w:line="229" w:lineRule="auto"/>
              <w:ind w:left="167"/>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rPr>
              <w:t>级别</w:t>
            </w:r>
          </w:p>
        </w:tc>
        <w:tc>
          <w:tcPr>
            <w:tcW w:w="542" w:type="pct"/>
            <w:vAlign w:val="top"/>
          </w:tcPr>
          <w:p w14:paraId="13A6EE9A">
            <w:pPr>
              <w:pStyle w:val="12"/>
              <w:spacing w:before="173" w:line="230" w:lineRule="auto"/>
              <w:ind w:left="248"/>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rPr>
              <w:t>证号</w:t>
            </w:r>
          </w:p>
        </w:tc>
        <w:tc>
          <w:tcPr>
            <w:tcW w:w="567" w:type="pct"/>
            <w:vMerge w:val="continue"/>
            <w:tcBorders>
              <w:top w:val="nil"/>
            </w:tcBorders>
            <w:vAlign w:val="top"/>
          </w:tcPr>
          <w:p w14:paraId="3E14C4D3">
            <w:pPr>
              <w:rPr>
                <w:rFonts w:hint="eastAsia" w:asciiTheme="minorEastAsia" w:hAnsiTheme="minorEastAsia" w:eastAsiaTheme="minorEastAsia" w:cstheme="minorEastAsia"/>
                <w:sz w:val="21"/>
              </w:rPr>
            </w:pPr>
          </w:p>
        </w:tc>
      </w:tr>
      <w:tr w14:paraId="3465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43" w:type="pct"/>
            <w:vAlign w:val="top"/>
          </w:tcPr>
          <w:p w14:paraId="0F85ADF3">
            <w:pPr>
              <w:rPr>
                <w:rFonts w:hint="eastAsia" w:asciiTheme="minorEastAsia" w:hAnsiTheme="minorEastAsia" w:eastAsiaTheme="minorEastAsia" w:cstheme="minorEastAsia"/>
                <w:sz w:val="21"/>
              </w:rPr>
            </w:pPr>
          </w:p>
        </w:tc>
        <w:tc>
          <w:tcPr>
            <w:tcW w:w="859" w:type="pct"/>
            <w:vAlign w:val="top"/>
          </w:tcPr>
          <w:p w14:paraId="4055734B">
            <w:pPr>
              <w:rPr>
                <w:rFonts w:hint="eastAsia" w:asciiTheme="minorEastAsia" w:hAnsiTheme="minorEastAsia" w:eastAsiaTheme="minorEastAsia" w:cstheme="minorEastAsia"/>
                <w:sz w:val="21"/>
              </w:rPr>
            </w:pPr>
          </w:p>
        </w:tc>
        <w:tc>
          <w:tcPr>
            <w:tcW w:w="560" w:type="pct"/>
            <w:vAlign w:val="top"/>
          </w:tcPr>
          <w:p w14:paraId="42E036E1">
            <w:pPr>
              <w:rPr>
                <w:rFonts w:hint="eastAsia" w:asciiTheme="minorEastAsia" w:hAnsiTheme="minorEastAsia" w:eastAsiaTheme="minorEastAsia" w:cstheme="minorEastAsia"/>
                <w:sz w:val="21"/>
              </w:rPr>
            </w:pPr>
          </w:p>
        </w:tc>
        <w:tc>
          <w:tcPr>
            <w:tcW w:w="432" w:type="pct"/>
            <w:vAlign w:val="top"/>
          </w:tcPr>
          <w:p w14:paraId="5F4B4147">
            <w:pPr>
              <w:rPr>
                <w:rFonts w:hint="eastAsia" w:asciiTheme="minorEastAsia" w:hAnsiTheme="minorEastAsia" w:eastAsiaTheme="minorEastAsia" w:cstheme="minorEastAsia"/>
                <w:sz w:val="21"/>
              </w:rPr>
            </w:pPr>
          </w:p>
        </w:tc>
        <w:tc>
          <w:tcPr>
            <w:tcW w:w="446" w:type="pct"/>
            <w:vAlign w:val="top"/>
          </w:tcPr>
          <w:p w14:paraId="5CF5F923">
            <w:pPr>
              <w:rPr>
                <w:rFonts w:hint="eastAsia" w:asciiTheme="minorEastAsia" w:hAnsiTheme="minorEastAsia" w:eastAsiaTheme="minorEastAsia" w:cstheme="minorEastAsia"/>
                <w:sz w:val="21"/>
              </w:rPr>
            </w:pPr>
          </w:p>
        </w:tc>
        <w:tc>
          <w:tcPr>
            <w:tcW w:w="705" w:type="pct"/>
            <w:vAlign w:val="top"/>
          </w:tcPr>
          <w:p w14:paraId="568E3FFD">
            <w:pPr>
              <w:rPr>
                <w:rFonts w:hint="eastAsia" w:asciiTheme="minorEastAsia" w:hAnsiTheme="minorEastAsia" w:eastAsiaTheme="minorEastAsia" w:cstheme="minorEastAsia"/>
                <w:sz w:val="21"/>
              </w:rPr>
            </w:pPr>
          </w:p>
        </w:tc>
        <w:tc>
          <w:tcPr>
            <w:tcW w:w="441" w:type="pct"/>
            <w:vAlign w:val="top"/>
          </w:tcPr>
          <w:p w14:paraId="229877FF">
            <w:pPr>
              <w:rPr>
                <w:rFonts w:hint="eastAsia" w:asciiTheme="minorEastAsia" w:hAnsiTheme="minorEastAsia" w:eastAsiaTheme="minorEastAsia" w:cstheme="minorEastAsia"/>
                <w:sz w:val="21"/>
              </w:rPr>
            </w:pPr>
          </w:p>
        </w:tc>
        <w:tc>
          <w:tcPr>
            <w:tcW w:w="542" w:type="pct"/>
            <w:vAlign w:val="top"/>
          </w:tcPr>
          <w:p w14:paraId="3E54EAD1">
            <w:pPr>
              <w:rPr>
                <w:rFonts w:hint="eastAsia" w:asciiTheme="minorEastAsia" w:hAnsiTheme="minorEastAsia" w:eastAsiaTheme="minorEastAsia" w:cstheme="minorEastAsia"/>
                <w:sz w:val="21"/>
              </w:rPr>
            </w:pPr>
          </w:p>
        </w:tc>
        <w:tc>
          <w:tcPr>
            <w:tcW w:w="567" w:type="pct"/>
            <w:vAlign w:val="top"/>
          </w:tcPr>
          <w:p w14:paraId="25B61D8C">
            <w:pPr>
              <w:rPr>
                <w:rFonts w:hint="eastAsia" w:asciiTheme="minorEastAsia" w:hAnsiTheme="minorEastAsia" w:eastAsiaTheme="minorEastAsia" w:cstheme="minorEastAsia"/>
                <w:sz w:val="21"/>
              </w:rPr>
            </w:pPr>
          </w:p>
        </w:tc>
      </w:tr>
      <w:tr w14:paraId="5B077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443" w:type="pct"/>
            <w:vAlign w:val="top"/>
          </w:tcPr>
          <w:p w14:paraId="43318204">
            <w:pPr>
              <w:rPr>
                <w:rFonts w:hint="eastAsia" w:asciiTheme="minorEastAsia" w:hAnsiTheme="minorEastAsia" w:eastAsiaTheme="minorEastAsia" w:cstheme="minorEastAsia"/>
                <w:sz w:val="21"/>
              </w:rPr>
            </w:pPr>
          </w:p>
        </w:tc>
        <w:tc>
          <w:tcPr>
            <w:tcW w:w="859" w:type="pct"/>
            <w:vAlign w:val="top"/>
          </w:tcPr>
          <w:p w14:paraId="54B1A74C">
            <w:pPr>
              <w:rPr>
                <w:rFonts w:hint="eastAsia" w:asciiTheme="minorEastAsia" w:hAnsiTheme="minorEastAsia" w:eastAsiaTheme="minorEastAsia" w:cstheme="minorEastAsia"/>
                <w:sz w:val="21"/>
              </w:rPr>
            </w:pPr>
          </w:p>
        </w:tc>
        <w:tc>
          <w:tcPr>
            <w:tcW w:w="560" w:type="pct"/>
            <w:vAlign w:val="top"/>
          </w:tcPr>
          <w:p w14:paraId="343A957C">
            <w:pPr>
              <w:rPr>
                <w:rFonts w:hint="eastAsia" w:asciiTheme="minorEastAsia" w:hAnsiTheme="minorEastAsia" w:eastAsiaTheme="minorEastAsia" w:cstheme="minorEastAsia"/>
                <w:sz w:val="21"/>
              </w:rPr>
            </w:pPr>
          </w:p>
        </w:tc>
        <w:tc>
          <w:tcPr>
            <w:tcW w:w="432" w:type="pct"/>
            <w:vAlign w:val="top"/>
          </w:tcPr>
          <w:p w14:paraId="75235364">
            <w:pPr>
              <w:rPr>
                <w:rFonts w:hint="eastAsia" w:asciiTheme="minorEastAsia" w:hAnsiTheme="minorEastAsia" w:eastAsiaTheme="minorEastAsia" w:cstheme="minorEastAsia"/>
                <w:sz w:val="21"/>
              </w:rPr>
            </w:pPr>
          </w:p>
        </w:tc>
        <w:tc>
          <w:tcPr>
            <w:tcW w:w="446" w:type="pct"/>
            <w:vAlign w:val="top"/>
          </w:tcPr>
          <w:p w14:paraId="5B07D2E1">
            <w:pPr>
              <w:rPr>
                <w:rFonts w:hint="eastAsia" w:asciiTheme="minorEastAsia" w:hAnsiTheme="minorEastAsia" w:eastAsiaTheme="minorEastAsia" w:cstheme="minorEastAsia"/>
                <w:sz w:val="21"/>
              </w:rPr>
            </w:pPr>
          </w:p>
        </w:tc>
        <w:tc>
          <w:tcPr>
            <w:tcW w:w="705" w:type="pct"/>
            <w:vAlign w:val="top"/>
          </w:tcPr>
          <w:p w14:paraId="594D534B">
            <w:pPr>
              <w:rPr>
                <w:rFonts w:hint="eastAsia" w:asciiTheme="minorEastAsia" w:hAnsiTheme="minorEastAsia" w:eastAsiaTheme="minorEastAsia" w:cstheme="minorEastAsia"/>
                <w:sz w:val="21"/>
              </w:rPr>
            </w:pPr>
          </w:p>
        </w:tc>
        <w:tc>
          <w:tcPr>
            <w:tcW w:w="441" w:type="pct"/>
            <w:vAlign w:val="top"/>
          </w:tcPr>
          <w:p w14:paraId="68A6C8E7">
            <w:pPr>
              <w:rPr>
                <w:rFonts w:hint="eastAsia" w:asciiTheme="minorEastAsia" w:hAnsiTheme="minorEastAsia" w:eastAsiaTheme="minorEastAsia" w:cstheme="minorEastAsia"/>
                <w:sz w:val="21"/>
              </w:rPr>
            </w:pPr>
          </w:p>
        </w:tc>
        <w:tc>
          <w:tcPr>
            <w:tcW w:w="542" w:type="pct"/>
            <w:vAlign w:val="top"/>
          </w:tcPr>
          <w:p w14:paraId="5816EE8F">
            <w:pPr>
              <w:rPr>
                <w:rFonts w:hint="eastAsia" w:asciiTheme="minorEastAsia" w:hAnsiTheme="minorEastAsia" w:eastAsiaTheme="minorEastAsia" w:cstheme="minorEastAsia"/>
                <w:sz w:val="21"/>
              </w:rPr>
            </w:pPr>
          </w:p>
        </w:tc>
        <w:tc>
          <w:tcPr>
            <w:tcW w:w="567" w:type="pct"/>
            <w:vAlign w:val="top"/>
          </w:tcPr>
          <w:p w14:paraId="5BC2ECF7">
            <w:pPr>
              <w:rPr>
                <w:rFonts w:hint="eastAsia" w:asciiTheme="minorEastAsia" w:hAnsiTheme="minorEastAsia" w:eastAsiaTheme="minorEastAsia" w:cstheme="minorEastAsia"/>
                <w:sz w:val="21"/>
              </w:rPr>
            </w:pPr>
          </w:p>
        </w:tc>
      </w:tr>
    </w:tbl>
    <w:p w14:paraId="4123A5F4">
      <w:pPr>
        <w:spacing w:before="51" w:line="224" w:lineRule="auto"/>
        <w:ind w:left="16"/>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注：</w:t>
      </w:r>
    </w:p>
    <w:p w14:paraId="7D6E4595">
      <w:pPr>
        <w:spacing w:before="33" w:line="269" w:lineRule="exact"/>
        <w:ind w:left="30"/>
        <w:rPr>
          <w:rFonts w:hint="eastAsia" w:asciiTheme="minorEastAsia" w:hAnsiTheme="minorEastAsia" w:eastAsiaTheme="minorEastAsia" w:cstheme="minorEastAsia"/>
          <w:spacing w:val="0"/>
          <w:w w:val="100"/>
          <w:position w:val="0"/>
          <w:sz w:val="18"/>
          <w:szCs w:val="18"/>
        </w:rPr>
      </w:pPr>
      <w:r>
        <w:rPr>
          <w:rFonts w:hint="eastAsia" w:asciiTheme="minorEastAsia" w:hAnsiTheme="minorEastAsia" w:eastAsiaTheme="minorEastAsia" w:cstheme="minorEastAsia"/>
          <w:spacing w:val="0"/>
          <w:w w:val="100"/>
          <w:position w:val="0"/>
          <w:sz w:val="18"/>
          <w:szCs w:val="18"/>
        </w:rPr>
        <w:t>1.本表应填写分项负责人相关情况。</w:t>
      </w:r>
    </w:p>
    <w:p w14:paraId="78E28CF6">
      <w:pPr>
        <w:spacing w:before="11" w:line="269" w:lineRule="exact"/>
        <w:ind w:left="13"/>
        <w:rPr>
          <w:rFonts w:hint="eastAsia" w:asciiTheme="minorEastAsia" w:hAnsiTheme="minorEastAsia" w:eastAsiaTheme="minorEastAsia" w:cstheme="minorEastAsia"/>
          <w:spacing w:val="0"/>
          <w:w w:val="100"/>
          <w:position w:val="0"/>
          <w:sz w:val="24"/>
          <w:szCs w:val="24"/>
          <w:lang w:val="en-US" w:eastAsia="zh-CN"/>
        </w:rPr>
      </w:pPr>
      <w:r>
        <w:rPr>
          <w:rFonts w:hint="eastAsia" w:asciiTheme="minorEastAsia" w:hAnsiTheme="minorEastAsia" w:eastAsiaTheme="minorEastAsia" w:cstheme="minorEastAsia"/>
          <w:spacing w:val="0"/>
          <w:w w:val="100"/>
          <w:position w:val="0"/>
          <w:sz w:val="18"/>
          <w:szCs w:val="18"/>
        </w:rPr>
        <w:t>2.投标人应根据招标文件第二章“投标人须知”第3.5.</w:t>
      </w:r>
      <w:r>
        <w:rPr>
          <w:rFonts w:hint="eastAsia" w:asciiTheme="minorEastAsia" w:hAnsiTheme="minorEastAsia" w:eastAsiaTheme="minorEastAsia" w:cstheme="minorEastAsia"/>
          <w:spacing w:val="0"/>
          <w:w w:val="100"/>
          <w:position w:val="0"/>
          <w:sz w:val="18"/>
          <w:szCs w:val="18"/>
          <w:lang w:val="en-US" w:eastAsia="zh-CN"/>
        </w:rPr>
        <w:t>5</w:t>
      </w:r>
      <w:r>
        <w:rPr>
          <w:rFonts w:hint="eastAsia" w:asciiTheme="minorEastAsia" w:hAnsiTheme="minorEastAsia" w:eastAsiaTheme="minorEastAsia" w:cstheme="minorEastAsia"/>
          <w:spacing w:val="0"/>
          <w:w w:val="100"/>
          <w:position w:val="0"/>
          <w:sz w:val="18"/>
          <w:szCs w:val="18"/>
        </w:rPr>
        <w:t>项的要求在本表后附相关证明材料。</w:t>
      </w:r>
    </w:p>
    <w:p w14:paraId="4D6487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4" w:lineRule="exact"/>
        <w:jc w:val="center"/>
        <w:textAlignment w:val="baseline"/>
        <w:outlineLvl w:val="2"/>
        <w:rPr>
          <w:rFonts w:hint="eastAsia" w:asciiTheme="minorEastAsia" w:hAnsiTheme="minorEastAsia" w:eastAsiaTheme="minorEastAsia" w:cstheme="minorEastAsia"/>
          <w:b/>
          <w:bCs/>
          <w:spacing w:val="0"/>
          <w:w w:val="100"/>
          <w:position w:val="0"/>
          <w:sz w:val="24"/>
          <w:szCs w:val="24"/>
          <w:lang w:eastAsia="zh-CN"/>
        </w:rPr>
      </w:pPr>
      <w:r>
        <w:rPr>
          <w:rFonts w:hint="eastAsia" w:asciiTheme="minorEastAsia" w:hAnsiTheme="minorEastAsia" w:eastAsiaTheme="minorEastAsia" w:cstheme="minorEastAsia"/>
          <w:b/>
          <w:bCs/>
          <w:spacing w:val="0"/>
          <w:w w:val="100"/>
          <w:position w:val="0"/>
          <w:sz w:val="24"/>
          <w:szCs w:val="24"/>
          <w:lang w:eastAsia="zh-CN"/>
        </w:rPr>
        <w:br w:type="page"/>
      </w:r>
      <w:r>
        <w:rPr>
          <w:rFonts w:hint="eastAsia" w:asciiTheme="minorEastAsia" w:hAnsiTheme="minorEastAsia" w:eastAsiaTheme="minorEastAsia" w:cstheme="minorEastAsia"/>
          <w:b/>
          <w:bCs/>
          <w:spacing w:val="0"/>
          <w:w w:val="100"/>
          <w:position w:val="0"/>
          <w:sz w:val="24"/>
          <w:szCs w:val="24"/>
          <w:lang w:eastAsia="zh-CN"/>
        </w:rPr>
        <w:t>（</w:t>
      </w:r>
      <w:r>
        <w:rPr>
          <w:rFonts w:hint="eastAsia" w:asciiTheme="minorEastAsia" w:hAnsiTheme="minorEastAsia" w:eastAsiaTheme="minorEastAsia" w:cstheme="minorEastAsia"/>
          <w:b/>
          <w:bCs/>
          <w:spacing w:val="0"/>
          <w:w w:val="100"/>
          <w:position w:val="0"/>
          <w:sz w:val="24"/>
          <w:szCs w:val="24"/>
          <w:lang w:val="en-US" w:eastAsia="zh-CN"/>
        </w:rPr>
        <w:t>七</w:t>
      </w:r>
      <w:r>
        <w:rPr>
          <w:rFonts w:hint="eastAsia" w:asciiTheme="minorEastAsia" w:hAnsiTheme="minorEastAsia" w:eastAsiaTheme="minorEastAsia" w:cstheme="minorEastAsia"/>
          <w:b/>
          <w:bCs/>
          <w:spacing w:val="0"/>
          <w:w w:val="100"/>
          <w:position w:val="0"/>
          <w:sz w:val="24"/>
          <w:szCs w:val="24"/>
          <w:lang w:eastAsia="zh-CN"/>
        </w:rPr>
        <w:t>）关于使用广东省信用评价等级的申请承诺书</w:t>
      </w:r>
    </w:p>
    <w:p w14:paraId="2F156598">
      <w:pPr>
        <w:pStyle w:val="5"/>
        <w:keepNext w:val="0"/>
        <w:keepLines w:val="0"/>
        <w:pageBreakBefore w:val="0"/>
        <w:widowControl/>
        <w:kinsoku/>
        <w:wordWrap/>
        <w:overflowPunct/>
        <w:topLinePunct/>
        <w:autoSpaceDE/>
        <w:autoSpaceDN/>
        <w:bidi w:val="0"/>
        <w:spacing w:before="6"/>
        <w:rPr>
          <w:rFonts w:hint="eastAsia"/>
          <w:b/>
          <w:color w:val="auto"/>
          <w:spacing w:val="0"/>
          <w:w w:val="100"/>
          <w:position w:val="0"/>
          <w:sz w:val="28"/>
          <w:highlight w:val="none"/>
          <w:lang w:eastAsia="zh-CN"/>
        </w:rPr>
      </w:pPr>
    </w:p>
    <w:p w14:paraId="7CDA1005">
      <w:pPr>
        <w:pStyle w:val="5"/>
        <w:keepNext w:val="0"/>
        <w:keepLines w:val="0"/>
        <w:pageBreakBefore w:val="0"/>
        <w:widowControl/>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致招标人：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single"/>
          <w:lang w:eastAsia="zh-CN"/>
        </w:rPr>
        <w:t>（招标人全称）</w:t>
      </w:r>
    </w:p>
    <w:p w14:paraId="0347D3A2">
      <w:pPr>
        <w:pStyle w:val="5"/>
        <w:keepNext w:val="0"/>
        <w:keepLines w:val="0"/>
        <w:pageBreakBefore w:val="0"/>
        <w:widowControl/>
        <w:kinsoku/>
        <w:wordWrap/>
        <w:overflowPunct/>
        <w:topLinePunct/>
        <w:autoSpaceDE/>
        <w:autoSpaceDN/>
        <w:bidi w:val="0"/>
        <w:adjustRightInd/>
        <w:snapToGrid/>
        <w:spacing w:before="93"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按照相关要求，现我单位对使用信用等级申请如下：</w:t>
      </w:r>
    </w:p>
    <w:p w14:paraId="3FE1EF05">
      <w:pPr>
        <w:pStyle w:val="5"/>
        <w:keepNext w:val="0"/>
        <w:keepLines w:val="0"/>
        <w:pageBreakBefore w:val="0"/>
        <w:widowControl/>
        <w:tabs>
          <w:tab w:val="left" w:pos="4795"/>
          <w:tab w:val="left" w:pos="7435"/>
        </w:tabs>
        <w:kinsoku/>
        <w:wordWrap/>
        <w:overflowPunct/>
        <w:topLinePunct/>
        <w:autoSpaceDE/>
        <w:autoSpaceDN/>
        <w:bidi w:val="0"/>
        <w:adjustRightInd/>
        <w:snapToGrid/>
        <w:spacing w:before="93"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一、我单位在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设计</w:t>
      </w:r>
      <w:r>
        <w:rPr>
          <w:rFonts w:hint="eastAsia" w:ascii="宋体" w:hAnsi="宋体" w:eastAsia="宋体" w:cs="宋体"/>
          <w:color w:val="auto"/>
          <w:spacing w:val="0"/>
          <w:w w:val="100"/>
          <w:position w:val="0"/>
          <w:sz w:val="22"/>
          <w:szCs w:val="22"/>
          <w:highlight w:val="none"/>
          <w:lang w:eastAsia="zh-CN"/>
        </w:rPr>
        <w:t>招标（第</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single"/>
          <w:lang w:eastAsia="zh-CN"/>
        </w:rPr>
        <w:t>标段）</w:t>
      </w:r>
      <w:r>
        <w:rPr>
          <w:rFonts w:hint="eastAsia" w:ascii="宋体" w:hAnsi="宋体" w:eastAsia="宋体" w:cs="宋体"/>
          <w:color w:val="auto"/>
          <w:spacing w:val="0"/>
          <w:w w:val="100"/>
          <w:position w:val="0"/>
          <w:sz w:val="22"/>
          <w:szCs w:val="22"/>
          <w:highlight w:val="none"/>
          <w:lang w:eastAsia="zh-CN"/>
        </w:rPr>
        <w:t>的招标中，</w:t>
      </w:r>
      <w:r>
        <w:rPr>
          <w:rFonts w:hint="eastAsia" w:ascii="宋体" w:hAnsi="宋体" w:eastAsia="宋体" w:cs="宋体"/>
          <w:b/>
          <w:color w:val="auto"/>
          <w:spacing w:val="0"/>
          <w:w w:val="100"/>
          <w:position w:val="0"/>
          <w:sz w:val="22"/>
          <w:szCs w:val="22"/>
          <w:highlight w:val="none"/>
          <w:lang w:eastAsia="zh-CN"/>
        </w:rPr>
        <w:t>第</w:t>
      </w:r>
      <w:r>
        <w:rPr>
          <w:rFonts w:hint="eastAsia" w:ascii="宋体" w:hAnsi="宋体" w:eastAsia="宋体" w:cs="宋体"/>
          <w:b/>
          <w:color w:val="auto"/>
          <w:spacing w:val="0"/>
          <w:w w:val="100"/>
          <w:position w:val="0"/>
          <w:sz w:val="22"/>
          <w:szCs w:val="22"/>
          <w:highlight w:val="none"/>
          <w:u w:val="single"/>
          <w:lang w:eastAsia="zh-CN"/>
        </w:rPr>
        <w:t xml:space="preserve"> </w:t>
      </w:r>
      <w:r>
        <w:rPr>
          <w:rFonts w:hint="eastAsia" w:ascii="宋体" w:hAnsi="宋体" w:eastAsia="宋体" w:cs="宋体"/>
          <w:b/>
          <w:color w:val="auto"/>
          <w:spacing w:val="0"/>
          <w:w w:val="100"/>
          <w:position w:val="0"/>
          <w:sz w:val="22"/>
          <w:szCs w:val="22"/>
          <w:highlight w:val="none"/>
          <w:u w:val="single"/>
          <w:lang w:val="en-US" w:eastAsia="zh-CN"/>
        </w:rPr>
        <w:t xml:space="preserve">  </w:t>
      </w:r>
      <w:r>
        <w:rPr>
          <w:rFonts w:hint="eastAsia" w:ascii="宋体" w:hAnsi="宋体" w:eastAsia="宋体" w:cs="宋体"/>
          <w:b/>
          <w:color w:val="auto"/>
          <w:spacing w:val="0"/>
          <w:w w:val="100"/>
          <w:position w:val="0"/>
          <w:sz w:val="22"/>
          <w:szCs w:val="22"/>
          <w:highlight w:val="none"/>
          <w:lang w:eastAsia="zh-CN"/>
        </w:rPr>
        <w:t>次使用（</w:t>
      </w:r>
      <w:r>
        <w:rPr>
          <w:rFonts w:hint="eastAsia" w:ascii="宋体" w:hAnsi="宋体" w:eastAsia="宋体" w:cs="宋体"/>
          <w:b/>
          <w:color w:val="auto"/>
          <w:spacing w:val="0"/>
          <w:w w:val="100"/>
          <w:position w:val="0"/>
          <w:sz w:val="22"/>
          <w:szCs w:val="22"/>
          <w:highlight w:val="none"/>
          <w:u w:val="single"/>
          <w:lang w:eastAsia="zh-CN"/>
        </w:rPr>
        <w:t>或不使用</w:t>
      </w:r>
      <w:r>
        <w:rPr>
          <w:rFonts w:hint="eastAsia" w:ascii="宋体" w:hAnsi="宋体" w:eastAsia="宋体" w:cs="宋体"/>
          <w:b/>
          <w:color w:val="auto"/>
          <w:spacing w:val="0"/>
          <w:w w:val="100"/>
          <w:position w:val="0"/>
          <w:sz w:val="22"/>
          <w:szCs w:val="22"/>
          <w:highlight w:val="none"/>
          <w:lang w:eastAsia="zh-CN"/>
        </w:rPr>
        <w:t>）</w:t>
      </w:r>
      <w:r>
        <w:rPr>
          <w:rFonts w:hint="eastAsia" w:ascii="宋体" w:hAnsi="宋体" w:eastAsia="宋体" w:cs="宋体"/>
          <w:color w:val="auto"/>
          <w:spacing w:val="0"/>
          <w:w w:val="100"/>
          <w:position w:val="0"/>
          <w:sz w:val="22"/>
          <w:szCs w:val="22"/>
          <w:highlight w:val="none"/>
          <w:lang w:eastAsia="zh-CN"/>
        </w:rPr>
        <w:t>广东省交通运输厅发布的</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年度信用评价</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eastAsia="zh-CN"/>
        </w:rPr>
        <w:tab/>
      </w:r>
      <w:r>
        <w:rPr>
          <w:rFonts w:hint="eastAsia" w:ascii="宋体" w:hAnsi="宋体" w:eastAsia="宋体" w:cs="宋体"/>
          <w:color w:val="auto"/>
          <w:spacing w:val="0"/>
          <w:w w:val="100"/>
          <w:position w:val="0"/>
          <w:sz w:val="22"/>
          <w:szCs w:val="22"/>
          <w:highlight w:val="none"/>
          <w:lang w:eastAsia="zh-CN"/>
        </w:rPr>
        <w:t>等级结果和对应等级分值。</w:t>
      </w:r>
    </w:p>
    <w:p w14:paraId="04ECF3A6">
      <w:pPr>
        <w:pStyle w:val="5"/>
        <w:keepNext w:val="0"/>
        <w:keepLines w:val="0"/>
        <w:pageBreakBefore w:val="0"/>
        <w:widowControl/>
        <w:tabs>
          <w:tab w:val="left" w:pos="7915"/>
        </w:tabs>
        <w:kinsoku/>
        <w:wordWrap/>
        <w:overflowPunct/>
        <w:topLinePunct/>
        <w:autoSpaceDE/>
        <w:autoSpaceDN/>
        <w:bidi w:val="0"/>
        <w:adjustRightInd/>
        <w:snapToGrid/>
        <w:spacing w:before="2"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二、我单位承诺，在递交本次申请后，我单位将失去一次使用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等级结果（</w:t>
      </w:r>
      <w:r>
        <w:rPr>
          <w:rFonts w:hint="eastAsia" w:ascii="宋体" w:hAnsi="宋体" w:eastAsia="宋体" w:cs="宋体"/>
          <w:b/>
          <w:color w:val="auto"/>
          <w:spacing w:val="0"/>
          <w:w w:val="100"/>
          <w:position w:val="0"/>
          <w:sz w:val="22"/>
          <w:szCs w:val="22"/>
          <w:highlight w:val="none"/>
          <w:u w:val="single"/>
          <w:lang w:eastAsia="zh-CN"/>
        </w:rPr>
        <w:t>不使用时上述填“/”）</w:t>
      </w:r>
      <w:r>
        <w:rPr>
          <w:rFonts w:hint="eastAsia" w:ascii="宋体" w:hAnsi="宋体" w:eastAsia="宋体" w:cs="宋体"/>
          <w:color w:val="auto"/>
          <w:spacing w:val="0"/>
          <w:w w:val="100"/>
          <w:position w:val="0"/>
          <w:sz w:val="22"/>
          <w:szCs w:val="22"/>
          <w:highlight w:val="none"/>
          <w:lang w:eastAsia="zh-CN"/>
        </w:rPr>
        <w:t>参与投标的机会。当累计使用超过规定的次数，我单位同意按降低一个信用等级对应分值来认定参与投标评审。</w:t>
      </w:r>
    </w:p>
    <w:p w14:paraId="41556916">
      <w:pPr>
        <w:pStyle w:val="5"/>
        <w:keepNext w:val="0"/>
        <w:keepLines w:val="0"/>
        <w:pageBreakBefore w:val="0"/>
        <w:widowControl/>
        <w:kinsoku/>
        <w:wordWrap/>
        <w:overflowPunct/>
        <w:topLinePunct/>
        <w:autoSpaceDE/>
        <w:autoSpaceDN/>
        <w:bidi w:val="0"/>
        <w:adjustRightInd/>
        <w:snapToGrid/>
        <w:spacing w:before="2" w:line="360" w:lineRule="auto"/>
        <w:ind w:left="0" w:right="0" w:firstLine="48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三、如果我单位发生违反规定使用信用等级结果的情形，自愿接受省级交通运输主管部门的处理。</w:t>
      </w:r>
    </w:p>
    <w:p w14:paraId="393D1C04">
      <w:pPr>
        <w:pStyle w:val="5"/>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p>
    <w:p w14:paraId="5F69D497">
      <w:pPr>
        <w:pStyle w:val="5"/>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p>
    <w:p w14:paraId="2FF9F5F6">
      <w:pPr>
        <w:pStyle w:val="5"/>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附件：本单位使用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年度广东省公路水运工程从业单位信用等级情况汇总表特此承诺</w:t>
      </w:r>
    </w:p>
    <w:p w14:paraId="702B7552">
      <w:pPr>
        <w:pStyle w:val="5"/>
        <w:keepNext w:val="0"/>
        <w:keepLines w:val="0"/>
        <w:pageBreakBefore w:val="0"/>
        <w:widowControl/>
        <w:kinsoku/>
        <w:wordWrap/>
        <w:overflowPunct/>
        <w:topLinePunct/>
        <w:autoSpaceDE/>
        <w:autoSpaceDN/>
        <w:bidi w:val="0"/>
        <w:spacing w:before="4"/>
        <w:rPr>
          <w:rFonts w:hint="eastAsia" w:ascii="宋体" w:hAnsi="宋体" w:eastAsia="宋体" w:cs="宋体"/>
          <w:color w:val="auto"/>
          <w:spacing w:val="0"/>
          <w:w w:val="100"/>
          <w:position w:val="0"/>
          <w:sz w:val="22"/>
          <w:szCs w:val="22"/>
          <w:highlight w:val="none"/>
          <w:lang w:eastAsia="zh-CN"/>
        </w:rPr>
      </w:pPr>
    </w:p>
    <w:p w14:paraId="03FD41DC">
      <w:pPr>
        <w:pStyle w:val="5"/>
        <w:keepNext w:val="0"/>
        <w:keepLines w:val="0"/>
        <w:pageBreakBefore w:val="0"/>
        <w:widowControl/>
        <w:tabs>
          <w:tab w:val="left" w:pos="7891"/>
        </w:tabs>
        <w:kinsoku/>
        <w:wordWrap/>
        <w:overflowPunct/>
        <w:topLinePunct/>
        <w:autoSpaceDE/>
        <w:autoSpaceDN/>
        <w:bidi w:val="0"/>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eastAsia="zh-CN"/>
        </w:rPr>
        <w:t>投标人：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none"/>
          <w:lang w:val="en-US" w:eastAsia="zh-CN"/>
        </w:rPr>
        <w:t>（盖单位章）</w:t>
      </w:r>
    </w:p>
    <w:p w14:paraId="1F4D0942">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05145D90">
      <w:pPr>
        <w:pStyle w:val="5"/>
        <w:keepNext w:val="0"/>
        <w:keepLines w:val="0"/>
        <w:pageBreakBefore w:val="0"/>
        <w:widowControl/>
        <w:tabs>
          <w:tab w:val="left" w:pos="8375"/>
        </w:tabs>
        <w:kinsoku/>
        <w:wordWrap/>
        <w:overflowPunct/>
        <w:topLinePunct/>
        <w:autoSpaceDE/>
        <w:autoSpaceDN/>
        <w:bidi w:val="0"/>
        <w:spacing w:before="74"/>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1261157E">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4D5777A4">
      <w:pPr>
        <w:pStyle w:val="5"/>
        <w:keepNext w:val="0"/>
        <w:keepLines w:val="0"/>
        <w:pageBreakBefore w:val="0"/>
        <w:widowControl/>
        <w:kinsoku/>
        <w:wordWrap/>
        <w:overflowPunct/>
        <w:topLinePunct/>
        <w:autoSpaceDE/>
        <w:autoSpaceDN/>
        <w:bidi w:val="0"/>
        <w:jc w:val="right"/>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日</w:t>
      </w:r>
    </w:p>
    <w:p w14:paraId="7CE41F5E">
      <w:pPr>
        <w:pStyle w:val="5"/>
        <w:keepNext w:val="0"/>
        <w:keepLines w:val="0"/>
        <w:pageBreakBefore w:val="0"/>
        <w:widowControl/>
        <w:kinsoku/>
        <w:wordWrap/>
        <w:overflowPunct/>
        <w:topLinePunct/>
        <w:autoSpaceDE/>
        <w:autoSpaceDN/>
        <w:bidi w:val="0"/>
        <w:spacing w:before="5"/>
        <w:rPr>
          <w:rFonts w:hint="eastAsia" w:ascii="宋体" w:hAnsi="宋体" w:eastAsia="宋体" w:cs="宋体"/>
          <w:color w:val="auto"/>
          <w:spacing w:val="0"/>
          <w:w w:val="100"/>
          <w:position w:val="0"/>
          <w:sz w:val="22"/>
          <w:szCs w:val="22"/>
          <w:highlight w:val="none"/>
          <w:lang w:eastAsia="zh-CN"/>
        </w:rPr>
      </w:pPr>
    </w:p>
    <w:p w14:paraId="39506339">
      <w:pPr>
        <w:pStyle w:val="5"/>
        <w:keepNext w:val="0"/>
        <w:keepLines w:val="0"/>
        <w:pageBreakBefore w:val="0"/>
        <w:widowControl/>
        <w:kinsoku/>
        <w:wordWrap/>
        <w:overflowPunct/>
        <w:topLinePunct/>
        <w:autoSpaceDE/>
        <w:autoSpaceDN/>
        <w:bidi w:val="0"/>
        <w:adjustRightInd/>
        <w:snapToGrid/>
        <w:spacing w:before="146"/>
        <w:ind w:left="0" w:right="0"/>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备注：</w:t>
      </w:r>
    </w:p>
    <w:p w14:paraId="783D96F8">
      <w:pPr>
        <w:pStyle w:val="5"/>
        <w:keepNext w:val="0"/>
        <w:keepLines w:val="0"/>
        <w:pageBreakBefore w:val="0"/>
        <w:widowControl/>
        <w:kinsoku/>
        <w:wordWrap/>
        <w:overflowPunct/>
        <w:topLinePunct/>
        <w:autoSpaceDE/>
        <w:autoSpaceDN/>
        <w:bidi w:val="0"/>
        <w:adjustRightInd/>
        <w:snapToGrid/>
        <w:spacing w:before="142" w:line="374" w:lineRule="auto"/>
        <w:ind w:left="0" w:right="0" w:firstLine="427"/>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1、AA、A 级信用等级企业必须填写此申请承诺书；选择“使用”时需和附表（情况汇总表）一起编入投标文件中。</w:t>
      </w:r>
    </w:p>
    <w:p w14:paraId="41DBEB43">
      <w:pPr>
        <w:pStyle w:val="5"/>
        <w:keepNext w:val="0"/>
        <w:keepLines w:val="0"/>
        <w:pageBreakBefore w:val="0"/>
        <w:widowControl/>
        <w:kinsoku/>
        <w:wordWrap/>
        <w:overflowPunct/>
        <w:topLinePunct/>
        <w:autoSpaceDE/>
        <w:autoSpaceDN/>
        <w:bidi w:val="0"/>
        <w:adjustRightInd/>
        <w:snapToGrid/>
        <w:spacing w:before="2"/>
        <w:ind w:left="0" w:right="0"/>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2、AA、A 级信用等级企业应区分标段、分别填写并提交此申请承诺书；如同时对多个标段选择</w:t>
      </w:r>
    </w:p>
    <w:p w14:paraId="555DF411">
      <w:pPr>
        <w:pStyle w:val="5"/>
        <w:keepNext w:val="0"/>
        <w:keepLines w:val="0"/>
        <w:pageBreakBefore w:val="0"/>
        <w:widowControl/>
        <w:kinsoku/>
        <w:wordWrap/>
        <w:overflowPunct/>
        <w:topLinePunct/>
        <w:autoSpaceDE/>
        <w:autoSpaceDN/>
        <w:bidi w:val="0"/>
        <w:adjustRightInd/>
        <w:snapToGrid/>
        <w:spacing w:before="142" w:line="374" w:lineRule="auto"/>
        <w:ind w:left="0" w:right="0" w:hanging="99"/>
        <w:jc w:val="both"/>
        <w:textAlignment w:val="auto"/>
        <w:rPr>
          <w:rFonts w:hint="eastAsia" w:ascii="宋体" w:hAnsi="宋体" w:eastAsia="宋体" w:cs="宋体"/>
          <w:color w:val="auto"/>
          <w:spacing w:val="0"/>
          <w:w w:val="100"/>
          <w:position w:val="0"/>
          <w:sz w:val="20"/>
          <w:highlight w:val="none"/>
          <w:lang w:eastAsia="zh-CN"/>
        </w:rPr>
      </w:pPr>
      <w:r>
        <w:rPr>
          <w:rFonts w:hint="eastAsia"/>
          <w:color w:val="auto"/>
          <w:spacing w:val="0"/>
          <w:w w:val="100"/>
          <w:position w:val="0"/>
          <w:sz w:val="20"/>
          <w:highlight w:val="none"/>
          <w:lang w:eastAsia="zh-CN"/>
        </w:rPr>
        <w:t>“使用”时，使用次数应按标段累加（即各个标段申请承诺书的使用次数应不一致）。如同时对多个标段选择“使用”而多个标段所附申请承诺书的使用次数为同一次时，多个标段均视为未正确</w:t>
      </w:r>
      <w:r>
        <w:rPr>
          <w:rFonts w:hint="eastAsia" w:ascii="宋体" w:hAnsi="宋体" w:eastAsia="宋体" w:cs="宋体"/>
          <w:color w:val="auto"/>
          <w:spacing w:val="0"/>
          <w:w w:val="100"/>
          <w:position w:val="0"/>
          <w:sz w:val="20"/>
          <w:highlight w:val="none"/>
          <w:lang w:eastAsia="zh-CN"/>
        </w:rPr>
        <w:t>填报申请承诺书，均按不承诺使用对应的信用等级处理。</w:t>
      </w:r>
    </w:p>
    <w:p w14:paraId="2A3A5A9F">
      <w:pPr>
        <w:pStyle w:val="5"/>
        <w:keepNext w:val="0"/>
        <w:keepLines w:val="0"/>
        <w:pageBreakBefore w:val="0"/>
        <w:widowControl/>
        <w:kinsoku/>
        <w:wordWrap/>
        <w:overflowPunct/>
        <w:topLinePunct/>
        <w:autoSpaceDE/>
        <w:autoSpaceDN/>
        <w:bidi w:val="0"/>
        <w:adjustRightInd/>
        <w:snapToGrid/>
        <w:spacing w:before="1"/>
        <w:ind w:left="0" w:right="0"/>
        <w:textAlignment w:val="auto"/>
        <w:rPr>
          <w:rFonts w:hint="eastAsia" w:ascii="宋体" w:hAnsi="宋体" w:eastAsia="宋体" w:cs="宋体"/>
          <w:color w:val="auto"/>
          <w:spacing w:val="0"/>
          <w:w w:val="100"/>
          <w:position w:val="0"/>
          <w:sz w:val="20"/>
          <w:highlight w:val="none"/>
          <w:lang w:eastAsia="zh-CN"/>
        </w:rPr>
      </w:pPr>
      <w:r>
        <w:rPr>
          <w:rFonts w:hint="eastAsia" w:ascii="宋体" w:hAnsi="宋体" w:eastAsia="宋体" w:cs="宋体"/>
          <w:color w:val="auto"/>
          <w:spacing w:val="0"/>
          <w:w w:val="100"/>
          <w:position w:val="0"/>
          <w:sz w:val="20"/>
          <w:highlight w:val="none"/>
          <w:lang w:eastAsia="zh-CN"/>
        </w:rPr>
        <w:t>3、中标候选人公示将对所有承诺使用最新一年度AA、A 级投标人的年度信用等级使用情况进行公开。</w:t>
      </w:r>
    </w:p>
    <w:p w14:paraId="607958EF">
      <w:pPr>
        <w:pStyle w:val="5"/>
        <w:keepNext w:val="0"/>
        <w:keepLines w:val="0"/>
        <w:pageBreakBefore w:val="0"/>
        <w:widowControl/>
        <w:kinsoku/>
        <w:wordWrap/>
        <w:overflowPunct/>
        <w:topLinePunct/>
        <w:autoSpaceDE/>
        <w:autoSpaceDN/>
        <w:bidi w:val="0"/>
        <w:adjustRightInd/>
        <w:snapToGrid/>
        <w:spacing w:before="130"/>
        <w:ind w:left="0" w:right="0"/>
        <w:textAlignment w:val="auto"/>
        <w:rPr>
          <w:rFonts w:hint="eastAsia"/>
          <w:color w:val="auto"/>
          <w:spacing w:val="0"/>
          <w:w w:val="100"/>
          <w:position w:val="0"/>
          <w:sz w:val="21"/>
          <w:highlight w:val="none"/>
          <w:lang w:eastAsia="zh-CN"/>
        </w:rPr>
      </w:pPr>
      <w:r>
        <w:rPr>
          <w:rFonts w:hint="eastAsia" w:ascii="宋体" w:hAnsi="宋体" w:eastAsia="宋体" w:cs="宋体"/>
          <w:color w:val="auto"/>
          <w:spacing w:val="0"/>
          <w:w w:val="100"/>
          <w:position w:val="0"/>
          <w:sz w:val="21"/>
          <w:highlight w:val="none"/>
          <w:lang w:eastAsia="zh-CN"/>
        </w:rPr>
        <w:t>4</w:t>
      </w:r>
      <w:r>
        <w:rPr>
          <w:rFonts w:hint="eastAsia"/>
          <w:color w:val="auto"/>
          <w:spacing w:val="0"/>
          <w:w w:val="100"/>
          <w:position w:val="0"/>
          <w:sz w:val="21"/>
          <w:highlight w:val="none"/>
          <w:lang w:eastAsia="zh-CN"/>
        </w:rPr>
        <w:t>、</w:t>
      </w:r>
      <w:r>
        <w:rPr>
          <w:rFonts w:hint="eastAsia"/>
          <w:color w:val="auto"/>
          <w:spacing w:val="0"/>
          <w:w w:val="100"/>
          <w:position w:val="0"/>
          <w:sz w:val="20"/>
          <w:highlight w:val="none"/>
          <w:lang w:eastAsia="zh-CN"/>
        </w:rPr>
        <w:t>以联合体形式投标的，联合体各成员应分别填写</w:t>
      </w:r>
      <w:r>
        <w:rPr>
          <w:rFonts w:hint="eastAsia"/>
          <w:color w:val="auto"/>
          <w:spacing w:val="0"/>
          <w:w w:val="100"/>
          <w:position w:val="0"/>
          <w:sz w:val="21"/>
          <w:highlight w:val="none"/>
          <w:lang w:eastAsia="zh-CN"/>
        </w:rPr>
        <w:t>。</w:t>
      </w:r>
    </w:p>
    <w:p w14:paraId="0E2552EF">
      <w:pPr>
        <w:rPr>
          <w:rFonts w:hint="eastAsia"/>
          <w:color w:val="auto"/>
          <w:spacing w:val="0"/>
          <w:w w:val="100"/>
          <w:position w:val="0"/>
          <w:sz w:val="28"/>
          <w:highlight w:val="none"/>
          <w:lang w:eastAsia="zh-CN"/>
        </w:rPr>
      </w:pPr>
      <w:r>
        <w:rPr>
          <w:rFonts w:hint="eastAsia"/>
          <w:color w:val="auto"/>
          <w:spacing w:val="0"/>
          <w:w w:val="100"/>
          <w:position w:val="0"/>
          <w:sz w:val="28"/>
          <w:highlight w:val="none"/>
          <w:lang w:eastAsia="zh-CN"/>
        </w:rPr>
        <w:br w:type="page"/>
      </w:r>
    </w:p>
    <w:p w14:paraId="232A5871">
      <w:pPr>
        <w:keepNext w:val="0"/>
        <w:keepLines w:val="0"/>
        <w:pageBreakBefore w:val="0"/>
        <w:widowControl/>
        <w:kinsoku/>
        <w:wordWrap/>
        <w:overflowPunct/>
        <w:topLinePunct/>
        <w:autoSpaceDE/>
        <w:autoSpaceDN/>
        <w:bidi w:val="0"/>
        <w:spacing w:before="42"/>
        <w:ind w:left="235"/>
        <w:rPr>
          <w:rFonts w:hint="eastAsia"/>
          <w:b/>
          <w:bCs/>
          <w:color w:val="auto"/>
          <w:spacing w:val="0"/>
          <w:w w:val="100"/>
          <w:position w:val="0"/>
          <w:sz w:val="24"/>
          <w:szCs w:val="21"/>
          <w:highlight w:val="none"/>
          <w:lang w:eastAsia="zh-CN"/>
        </w:rPr>
      </w:pPr>
      <w:r>
        <w:rPr>
          <w:rFonts w:hint="eastAsia"/>
          <w:b/>
          <w:bCs/>
          <w:color w:val="auto"/>
          <w:spacing w:val="0"/>
          <w:w w:val="100"/>
          <w:position w:val="0"/>
          <w:sz w:val="24"/>
          <w:szCs w:val="21"/>
          <w:highlight w:val="none"/>
          <w:lang w:eastAsia="zh-CN"/>
        </w:rPr>
        <w:t>附表：</w:t>
      </w:r>
    </w:p>
    <w:p w14:paraId="5010EA09">
      <w:pPr>
        <w:pStyle w:val="5"/>
        <w:keepNext w:val="0"/>
        <w:keepLines w:val="0"/>
        <w:pageBreakBefore w:val="0"/>
        <w:widowControl/>
        <w:tabs>
          <w:tab w:val="left" w:pos="2463"/>
          <w:tab w:val="left" w:pos="4983"/>
        </w:tabs>
        <w:kinsoku/>
        <w:wordWrap/>
        <w:overflowPunct/>
        <w:topLinePunct/>
        <w:autoSpaceDE/>
        <w:autoSpaceDN/>
        <w:bidi w:val="0"/>
        <w:spacing w:before="70" w:line="244" w:lineRule="auto"/>
        <w:ind w:left="3512" w:right="799" w:hanging="2590"/>
        <w:rPr>
          <w:rFonts w:hint="eastAsia"/>
          <w:color w:val="auto"/>
          <w:spacing w:val="0"/>
          <w:w w:val="100"/>
          <w:position w:val="0"/>
          <w:sz w:val="28"/>
          <w:highlight w:val="none"/>
          <w:lang w:eastAsia="zh-CN"/>
        </w:rPr>
      </w:pPr>
    </w:p>
    <w:p w14:paraId="3D3F3062">
      <w:pPr>
        <w:pStyle w:val="5"/>
        <w:keepNext w:val="0"/>
        <w:keepLines w:val="0"/>
        <w:pageBreakBefore w:val="0"/>
        <w:widowControl/>
        <w:kinsoku/>
        <w:wordWrap/>
        <w:overflowPunct/>
        <w:topLinePunct/>
        <w:autoSpaceDE/>
        <w:autoSpaceDN/>
        <w:bidi w:val="0"/>
        <w:spacing w:before="1"/>
        <w:rPr>
          <w:rFonts w:hint="eastAsia"/>
          <w:color w:val="auto"/>
          <w:spacing w:val="0"/>
          <w:w w:val="100"/>
          <w:position w:val="0"/>
          <w:sz w:val="23"/>
          <w:highlight w:val="none"/>
          <w:lang w:eastAsia="zh-CN"/>
        </w:rPr>
      </w:pPr>
    </w:p>
    <w:p w14:paraId="53A1E086">
      <w:pPr>
        <w:pStyle w:val="5"/>
        <w:keepNext w:val="0"/>
        <w:keepLines w:val="0"/>
        <w:pageBreakBefore w:val="0"/>
        <w:widowControl/>
        <w:tabs>
          <w:tab w:val="left" w:pos="2463"/>
          <w:tab w:val="left" w:pos="4983"/>
        </w:tabs>
        <w:kinsoku/>
        <w:wordWrap/>
        <w:overflowPunct/>
        <w:topLinePunct/>
        <w:autoSpaceDE/>
        <w:autoSpaceDN/>
        <w:bidi w:val="0"/>
        <w:adjustRightInd/>
        <w:snapToGrid/>
        <w:spacing w:before="70" w:line="360" w:lineRule="auto"/>
        <w:ind w:left="0" w:right="0" w:firstLine="0"/>
        <w:jc w:val="center"/>
        <w:textAlignment w:val="auto"/>
        <w:rPr>
          <w:rFonts w:hint="eastAsia" w:ascii="宋体" w:hAnsi="宋体" w:eastAsia="宋体" w:cs="宋体"/>
          <w:b/>
          <w:bCs/>
          <w:color w:val="auto"/>
          <w:spacing w:val="0"/>
          <w:w w:val="100"/>
          <w:position w:val="0"/>
          <w:sz w:val="24"/>
          <w:szCs w:val="24"/>
          <w:highlight w:val="none"/>
          <w:lang w:eastAsia="zh-CN"/>
        </w:rPr>
      </w:pP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lang w:eastAsia="zh-CN"/>
        </w:rPr>
        <w:t>单位使用</w:t>
      </w:r>
      <w:r>
        <w:rPr>
          <w:rFonts w:hint="eastAsia" w:ascii="宋体" w:hAnsi="宋体" w:eastAsia="宋体" w:cs="宋体"/>
          <w:b/>
          <w:bCs/>
          <w:color w:val="auto"/>
          <w:spacing w:val="0"/>
          <w:w w:val="100"/>
          <w:position w:val="0"/>
          <w:sz w:val="24"/>
          <w:szCs w:val="24"/>
          <w:highlight w:val="none"/>
          <w:u w:val="single"/>
          <w:lang w:eastAsia="zh-CN"/>
        </w:rPr>
        <w:t xml:space="preserve"> </w:t>
      </w:r>
      <w:r>
        <w:rPr>
          <w:rFonts w:hint="eastAsia" w:ascii="宋体" w:hAnsi="宋体" w:eastAsia="宋体" w:cs="宋体"/>
          <w:b/>
          <w:bCs/>
          <w:color w:val="auto"/>
          <w:spacing w:val="0"/>
          <w:w w:val="100"/>
          <w:position w:val="0"/>
          <w:sz w:val="24"/>
          <w:szCs w:val="24"/>
          <w:highlight w:val="none"/>
          <w:u w:val="single"/>
          <w:lang w:val="en-US" w:eastAsia="zh-CN"/>
        </w:rPr>
        <w:t xml:space="preserve">      </w:t>
      </w:r>
      <w:r>
        <w:rPr>
          <w:rFonts w:hint="eastAsia" w:ascii="宋体" w:hAnsi="宋体" w:eastAsia="宋体" w:cs="宋体"/>
          <w:b/>
          <w:bCs/>
          <w:color w:val="auto"/>
          <w:spacing w:val="0"/>
          <w:w w:val="100"/>
          <w:position w:val="0"/>
          <w:sz w:val="24"/>
          <w:szCs w:val="24"/>
          <w:highlight w:val="none"/>
          <w:lang w:eastAsia="zh-CN"/>
        </w:rPr>
        <w:t>年度广东省公路工程从业单位信用等级情况汇总表</w:t>
      </w:r>
    </w:p>
    <w:p w14:paraId="4CE49417">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tbl>
      <w:tblPr>
        <w:tblStyle w:val="8"/>
        <w:tblW w:w="0" w:type="auto"/>
        <w:jc w:val="center"/>
        <w:tblLayout w:type="fixed"/>
        <w:tblCellMar>
          <w:top w:w="0" w:type="dxa"/>
          <w:left w:w="108" w:type="dxa"/>
          <w:bottom w:w="0" w:type="dxa"/>
          <w:right w:w="108" w:type="dxa"/>
        </w:tblCellMar>
      </w:tblPr>
      <w:tblGrid>
        <w:gridCol w:w="876"/>
        <w:gridCol w:w="2063"/>
        <w:gridCol w:w="1470"/>
        <w:gridCol w:w="1698"/>
        <w:gridCol w:w="1524"/>
        <w:gridCol w:w="1187"/>
      </w:tblGrid>
      <w:tr w14:paraId="411CA279">
        <w:tblPrEx>
          <w:tblCellMar>
            <w:top w:w="0" w:type="dxa"/>
            <w:left w:w="108" w:type="dxa"/>
            <w:bottom w:w="0" w:type="dxa"/>
            <w:right w:w="108" w:type="dxa"/>
          </w:tblCellMar>
        </w:tblPrEx>
        <w:trPr>
          <w:trHeight w:val="66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1D89768C">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序号</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2FCE32CB">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招标人名称</w:t>
            </w: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0DA06DDA">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标段（标类）名称</w:t>
            </w: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2768FD58">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递交文件时间（年月日）</w:t>
            </w: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553BC23C">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使用信用等级（AA/A）</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49086BE4">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备注</w:t>
            </w:r>
          </w:p>
        </w:tc>
      </w:tr>
      <w:tr w14:paraId="15CA80BC">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3FCE3F36">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1</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976A5A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3CD0946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0B9413E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506BA86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4A9A1A4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164BE834">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2ACD5B7D">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2</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32BF8AB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2D0B501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6CC59A2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286B9BD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1F84F62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45C28702">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5BB93758">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3</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29C9D9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449DB61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17527F1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56BC855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C2DC0B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272DAA1A">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2B6DBF28">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4</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09A93B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2F0C467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4A9C01B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0E16C27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368AC4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162F327D">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346A6707">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5</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271AB26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6A4B134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39F3708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39A6EDC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D20485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1F9A4F15">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3D4D2B59">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6</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67F7BE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5A4BA00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52A2527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15C7DA5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530A3F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0AA43A01">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0D3040B8">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7</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74EAC6D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4794FC1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0784BEA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52F18BB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FDBE12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75BEBAA6">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7995432B">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8</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AE4DE2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42B0C38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7BAFE5D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6E7D9DF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4DE78BB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6E12A986">
        <w:tblPrEx>
          <w:tblCellMar>
            <w:top w:w="0" w:type="dxa"/>
            <w:left w:w="108" w:type="dxa"/>
            <w:bottom w:w="0" w:type="dxa"/>
            <w:right w:w="108" w:type="dxa"/>
          </w:tblCellMar>
        </w:tblPrEx>
        <w:trPr>
          <w:trHeight w:val="67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tcPr>
          <w:p w14:paraId="707459E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204" w:right="196"/>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c>
          <w:tcPr>
            <w:tcW w:w="2063" w:type="dxa"/>
            <w:tcBorders>
              <w:top w:val="single" w:color="000000" w:sz="4" w:space="0"/>
              <w:left w:val="single" w:color="000000" w:sz="4" w:space="0"/>
              <w:bottom w:val="single" w:color="000000" w:sz="4" w:space="0"/>
              <w:right w:val="single" w:color="000000" w:sz="4" w:space="0"/>
              <w:tl2br w:val="nil"/>
              <w:tr2bl w:val="nil"/>
            </w:tcBorders>
          </w:tcPr>
          <w:p w14:paraId="1B1DEC8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tcPr>
          <w:p w14:paraId="4738161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tcPr>
          <w:p w14:paraId="54896B8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tcPr>
          <w:p w14:paraId="0DF8E71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tcPr>
          <w:p w14:paraId="1A1EB30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r>
    </w:tbl>
    <w:p w14:paraId="0C0BA567">
      <w:pPr>
        <w:pStyle w:val="5"/>
        <w:keepNext w:val="0"/>
        <w:keepLines w:val="0"/>
        <w:pageBreakBefore w:val="0"/>
        <w:widowControl/>
        <w:kinsoku/>
        <w:wordWrap/>
        <w:overflowPunct/>
        <w:topLinePunct/>
        <w:autoSpaceDE/>
        <w:autoSpaceDN/>
        <w:bidi w:val="0"/>
        <w:spacing w:line="360" w:lineRule="auto"/>
        <w:ind w:left="235"/>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备注：1、应如实填报信用评价等级使用情况。</w:t>
      </w:r>
    </w:p>
    <w:p w14:paraId="237F521F">
      <w:pPr>
        <w:spacing w:line="360" w:lineRule="auto"/>
        <w:ind w:firstLine="420" w:firstLineChars="20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2、以联合体形式投标的，联合体各成员应分别填写。</w:t>
      </w:r>
      <w:r>
        <w:rPr>
          <w:rFonts w:hint="eastAsia"/>
          <w:color w:val="auto"/>
          <w:spacing w:val="0"/>
          <w:w w:val="100"/>
          <w:position w:val="0"/>
          <w:sz w:val="21"/>
          <w:highlight w:val="none"/>
          <w:lang w:eastAsia="zh-CN"/>
        </w:rPr>
        <w:br w:type="page"/>
      </w:r>
    </w:p>
    <w:p w14:paraId="6C0D5A08">
      <w:pPr>
        <w:pStyle w:val="5"/>
        <w:keepNext w:val="0"/>
        <w:keepLines w:val="0"/>
        <w:pageBreakBefore w:val="0"/>
        <w:widowControl/>
        <w:kinsoku/>
        <w:wordWrap/>
        <w:overflowPunct/>
        <w:topLinePunct/>
        <w:autoSpaceDE/>
        <w:autoSpaceDN/>
        <w:bidi w:val="0"/>
        <w:spacing w:before="9"/>
        <w:rPr>
          <w:rFonts w:hint="eastAsia"/>
          <w:color w:val="auto"/>
          <w:spacing w:val="0"/>
          <w:w w:val="100"/>
          <w:position w:val="0"/>
          <w:sz w:val="21"/>
          <w:highlight w:val="none"/>
          <w:lang w:eastAsia="zh-CN"/>
        </w:rPr>
      </w:pPr>
    </w:p>
    <w:p w14:paraId="5F90713C">
      <w:pPr>
        <w:pStyle w:val="3"/>
        <w:keepNext w:val="0"/>
        <w:keepLines w:val="0"/>
        <w:pageBreakBefore w:val="0"/>
        <w:widowControl/>
        <w:kinsoku/>
        <w:wordWrap/>
        <w:overflowPunct/>
        <w:topLinePunct/>
        <w:autoSpaceDE/>
        <w:autoSpaceDN/>
        <w:bidi w:val="0"/>
        <w:adjustRightInd/>
        <w:snapToGrid/>
        <w:ind w:left="0" w:right="0"/>
        <w:jc w:val="center"/>
        <w:textAlignment w:val="auto"/>
        <w:rPr>
          <w:rFonts w:hint="eastAsia"/>
          <w:color w:val="auto"/>
          <w:spacing w:val="0"/>
          <w:w w:val="100"/>
          <w:position w:val="0"/>
          <w:sz w:val="28"/>
          <w:szCs w:val="36"/>
          <w:highlight w:val="none"/>
          <w:lang w:eastAsia="zh-CN"/>
        </w:rPr>
      </w:pPr>
      <w:bookmarkStart w:id="13" w:name="六、其他资料"/>
      <w:bookmarkEnd w:id="13"/>
      <w:bookmarkStart w:id="14" w:name="_Toc31826"/>
      <w:bookmarkStart w:id="15" w:name="_Toc16637"/>
      <w:r>
        <w:rPr>
          <w:rFonts w:hint="eastAsia"/>
          <w:color w:val="auto"/>
          <w:spacing w:val="0"/>
          <w:w w:val="100"/>
          <w:position w:val="0"/>
          <w:sz w:val="28"/>
          <w:szCs w:val="36"/>
          <w:highlight w:val="none"/>
          <w:lang w:eastAsia="zh-CN"/>
        </w:rPr>
        <w:t>六、其他资料</w:t>
      </w:r>
      <w:bookmarkEnd w:id="14"/>
      <w:bookmarkEnd w:id="15"/>
    </w:p>
    <w:p w14:paraId="6B76BD0C">
      <w:pPr>
        <w:pStyle w:val="5"/>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3482303D">
      <w:pPr>
        <w:pStyle w:val="5"/>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（一）提供最新年度广东省公路工程从业单位信用评价等级（若有），并标识单位所在位置；</w:t>
      </w:r>
    </w:p>
    <w:p w14:paraId="36CF0FC4">
      <w:pPr>
        <w:pStyle w:val="5"/>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（二）初次进入且无广东省最新年度信用评价等级的，但在最新一年度的全国综合评价结果为 C 级或 D 级的，提供最新一年度的全国综合评价结果单位查询所在页；</w:t>
      </w:r>
    </w:p>
    <w:p w14:paraId="2B9529B6">
      <w:pPr>
        <w:pStyle w:val="5"/>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（三）如上一年度有信用评价而最新年度在广东省无信用等级的需提供上一年度有信用评价（若有），并标识单位所在位置。</w:t>
      </w:r>
    </w:p>
    <w:p w14:paraId="59494915">
      <w:pPr>
        <w:pStyle w:val="5"/>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（四）详细说明投标人投标文件递交截止日前 1 年内，因公路工程（含附属设施）质量、安全、履约问题或招标投标问题等原因被交通运输部行政处罚、广东省交通运输厅行政处罚或正式约谈</w:t>
      </w:r>
      <w:r>
        <w:rPr>
          <w:rFonts w:hint="eastAsia"/>
          <w:color w:val="auto"/>
          <w:spacing w:val="0"/>
          <w:w w:val="100"/>
          <w:position w:val="0"/>
          <w:sz w:val="22"/>
          <w:szCs w:val="22"/>
          <w:highlight w:val="none"/>
          <w:u w:val="single"/>
          <w:lang w:eastAsia="zh-CN"/>
        </w:rPr>
        <w:t>、招标项目所在地地级以上市交通运输局行政处罚</w:t>
      </w:r>
      <w:r>
        <w:rPr>
          <w:rFonts w:hint="eastAsia"/>
          <w:color w:val="auto"/>
          <w:spacing w:val="0"/>
          <w:w w:val="100"/>
          <w:position w:val="0"/>
          <w:sz w:val="22"/>
          <w:szCs w:val="22"/>
          <w:highlight w:val="none"/>
          <w:lang w:eastAsia="zh-CN"/>
        </w:rPr>
        <w:t>的文件。</w:t>
      </w:r>
    </w:p>
    <w:p w14:paraId="07F1EB52">
      <w:pPr>
        <w:pStyle w:val="5"/>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（五）投标人认为需要的其它内容（如体现技术能力的相关证明材料）。</w:t>
      </w:r>
    </w:p>
    <w:p w14:paraId="7EFEC8B7">
      <w:pPr>
        <w:rPr>
          <w:rFonts w:hint="eastAsia"/>
          <w:b/>
          <w:color w:val="auto"/>
          <w:spacing w:val="0"/>
          <w:w w:val="100"/>
          <w:position w:val="0"/>
          <w:highlight w:val="none"/>
          <w:u w:val="none"/>
          <w:lang w:eastAsia="zh-CN"/>
        </w:rPr>
      </w:pPr>
      <w:bookmarkStart w:id="16" w:name="七、技术建议书"/>
      <w:bookmarkEnd w:id="16"/>
      <w:r>
        <w:rPr>
          <w:rFonts w:hint="eastAsia"/>
          <w:b/>
          <w:color w:val="auto"/>
          <w:spacing w:val="0"/>
          <w:w w:val="100"/>
          <w:position w:val="0"/>
          <w:highlight w:val="none"/>
          <w:u w:val="none"/>
          <w:lang w:eastAsia="zh-CN"/>
        </w:rPr>
        <w:br w:type="page"/>
      </w:r>
    </w:p>
    <w:p w14:paraId="1FE28843">
      <w:pPr>
        <w:pStyle w:val="4"/>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（一）投标人的自评分表</w:t>
      </w:r>
    </w:p>
    <w:p w14:paraId="39878A01">
      <w:pPr>
        <w:pStyle w:val="5"/>
        <w:keepNext w:val="0"/>
        <w:keepLines w:val="0"/>
        <w:pageBreakBefore w:val="0"/>
        <w:widowControl/>
        <w:kinsoku/>
        <w:wordWrap/>
        <w:overflowPunct/>
        <w:topLinePunct/>
        <w:autoSpaceDE/>
        <w:autoSpaceDN/>
        <w:bidi w:val="0"/>
        <w:spacing w:before="4"/>
        <w:rPr>
          <w:rFonts w:hint="eastAsia"/>
          <w:b/>
          <w:color w:val="auto"/>
          <w:spacing w:val="0"/>
          <w:w w:val="100"/>
          <w:position w:val="0"/>
          <w:sz w:val="16"/>
          <w:highlight w:val="none"/>
          <w:lang w:eastAsia="zh-CN"/>
        </w:rPr>
      </w:pPr>
    </w:p>
    <w:tbl>
      <w:tblPr>
        <w:tblStyle w:val="8"/>
        <w:tblW w:w="0" w:type="auto"/>
        <w:jc w:val="center"/>
        <w:tblLayout w:type="fixed"/>
        <w:tblCellMar>
          <w:top w:w="0" w:type="dxa"/>
          <w:left w:w="108" w:type="dxa"/>
          <w:bottom w:w="0" w:type="dxa"/>
          <w:right w:w="108" w:type="dxa"/>
        </w:tblCellMar>
      </w:tblPr>
      <w:tblGrid>
        <w:gridCol w:w="811"/>
        <w:gridCol w:w="1360"/>
        <w:gridCol w:w="911"/>
        <w:gridCol w:w="1680"/>
        <w:gridCol w:w="1222"/>
        <w:gridCol w:w="1393"/>
        <w:gridCol w:w="1565"/>
      </w:tblGrid>
      <w:tr w14:paraId="54D39D9A">
        <w:tblPrEx>
          <w:tblCellMar>
            <w:top w:w="0" w:type="dxa"/>
            <w:left w:w="108" w:type="dxa"/>
            <w:bottom w:w="0" w:type="dxa"/>
            <w:right w:w="108" w:type="dxa"/>
          </w:tblCellMar>
        </w:tblPrEx>
        <w:trPr>
          <w:trHeight w:val="943"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71B1B7EB">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106"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序号</w:t>
            </w: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037EAE45">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60"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评分因素</w:t>
            </w: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35A748B0">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44"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满分</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2B6616F1">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137" w:right="129"/>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评分标准</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7BEC23FA">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95"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自评分</w:t>
            </w: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76E4A8FD">
            <w:pPr>
              <w:pStyle w:val="14"/>
              <w:keepNext w:val="0"/>
              <w:keepLines w:val="0"/>
              <w:pageBreakBefore w:val="0"/>
              <w:widowControl/>
              <w:suppressLineNumbers w:val="0"/>
              <w:kinsoku/>
              <w:wordWrap/>
              <w:overflowPunct/>
              <w:topLinePunct/>
              <w:autoSpaceDE/>
              <w:autoSpaceDN/>
              <w:bidi w:val="0"/>
              <w:spacing w:before="1" w:beforeAutospacing="0" w:after="0" w:afterAutospacing="0" w:line="364" w:lineRule="auto"/>
              <w:ind w:left="0" w:right="161"/>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评分情况说明</w:t>
            </w: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053E7CF0">
            <w:pPr>
              <w:pStyle w:val="14"/>
              <w:keepNext w:val="0"/>
              <w:keepLines w:val="0"/>
              <w:pageBreakBefore w:val="0"/>
              <w:widowControl/>
              <w:suppressLineNumbers w:val="0"/>
              <w:kinsoku/>
              <w:wordWrap/>
              <w:overflowPunct/>
              <w:topLinePunct/>
              <w:autoSpaceDE/>
              <w:autoSpaceDN/>
              <w:bidi w:val="0"/>
              <w:adjustRightInd/>
              <w:snapToGrid/>
              <w:spacing w:before="141" w:beforeAutospacing="0" w:after="0" w:afterAutospacing="0"/>
              <w:ind w:left="0" w:right="0"/>
              <w:jc w:val="center"/>
              <w:textAlignment w:val="auto"/>
              <w:rPr>
                <w:rFonts w:hint="eastAsia"/>
                <w:b/>
                <w:bCs/>
                <w:color w:val="auto"/>
                <w:spacing w:val="0"/>
                <w:w w:val="100"/>
                <w:position w:val="0"/>
                <w:sz w:val="21"/>
                <w:highlight w:val="none"/>
              </w:rPr>
            </w:pPr>
            <w:r>
              <w:rPr>
                <w:rFonts w:hint="eastAsia"/>
                <w:b/>
                <w:bCs/>
                <w:color w:val="auto"/>
                <w:spacing w:val="0"/>
                <w:w w:val="100"/>
                <w:position w:val="0"/>
                <w:sz w:val="21"/>
                <w:highlight w:val="none"/>
              </w:rPr>
              <w:t>页码索引</w:t>
            </w:r>
          </w:p>
        </w:tc>
      </w:tr>
      <w:tr w14:paraId="22E5D252">
        <w:tblPrEx>
          <w:tblCellMar>
            <w:top w:w="0" w:type="dxa"/>
            <w:left w:w="108" w:type="dxa"/>
            <w:bottom w:w="0" w:type="dxa"/>
            <w:right w:w="108" w:type="dxa"/>
          </w:tblCellMar>
        </w:tblPrEx>
        <w:trPr>
          <w:trHeight w:val="817"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2CE9599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20EFBA2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537A7B6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3C14209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29"/>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0850FE6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3F3B888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4C82D1B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E0C52A4">
        <w:tblPrEx>
          <w:tblCellMar>
            <w:top w:w="0" w:type="dxa"/>
            <w:left w:w="108" w:type="dxa"/>
            <w:bottom w:w="0" w:type="dxa"/>
            <w:right w:w="108" w:type="dxa"/>
          </w:tblCellMar>
        </w:tblPrEx>
        <w:trPr>
          <w:trHeight w:val="817"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765B5D6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538B09D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5BEC327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236F1EC9">
            <w:pPr>
              <w:pStyle w:val="14"/>
              <w:keepNext w:val="0"/>
              <w:keepLines w:val="0"/>
              <w:pageBreakBefore w:val="0"/>
              <w:widowControl/>
              <w:suppressLineNumbers w:val="0"/>
              <w:kinsoku/>
              <w:wordWrap/>
              <w:overflowPunct/>
              <w:topLinePunct/>
              <w:autoSpaceDE/>
              <w:autoSpaceDN/>
              <w:bidi w:val="0"/>
              <w:spacing w:before="1" w:beforeAutospacing="0" w:after="0" w:afterAutospacing="0"/>
              <w:ind w:left="0" w:right="76"/>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14CF92E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562E8AB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5CAB872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74AF9DB2">
        <w:tblPrEx>
          <w:tblCellMar>
            <w:top w:w="0" w:type="dxa"/>
            <w:left w:w="108" w:type="dxa"/>
            <w:bottom w:w="0" w:type="dxa"/>
            <w:right w:w="108" w:type="dxa"/>
          </w:tblCellMar>
        </w:tblPrEx>
        <w:trPr>
          <w:trHeight w:val="899"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68423EA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7A4F011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67F0F89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111A8AAA">
            <w:pPr>
              <w:pStyle w:val="14"/>
              <w:keepNext w:val="0"/>
              <w:keepLines w:val="0"/>
              <w:pageBreakBefore w:val="0"/>
              <w:widowControl/>
              <w:suppressLineNumbers w:val="0"/>
              <w:kinsoku/>
              <w:wordWrap/>
              <w:overflowPunct/>
              <w:topLinePunct/>
              <w:autoSpaceDE/>
              <w:autoSpaceDN/>
              <w:bidi w:val="0"/>
              <w:spacing w:before="40" w:beforeAutospacing="0" w:after="0" w:afterAutospacing="0" w:line="364" w:lineRule="auto"/>
              <w:ind w:left="0" w:right="196"/>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2947EEA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24A9F67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5677340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07AA088E">
        <w:tblPrEx>
          <w:tblCellMar>
            <w:top w:w="0" w:type="dxa"/>
            <w:left w:w="108" w:type="dxa"/>
            <w:bottom w:w="0" w:type="dxa"/>
            <w:right w:w="108" w:type="dxa"/>
          </w:tblCellMar>
        </w:tblPrEx>
        <w:trPr>
          <w:trHeight w:val="816"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0F7CF1B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0298458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287CE72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B61826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29"/>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w:t>
            </w:r>
          </w:p>
          <w:p w14:paraId="58206E12">
            <w:pPr>
              <w:pStyle w:val="14"/>
              <w:keepNext w:val="0"/>
              <w:keepLines w:val="0"/>
              <w:pageBreakBefore w:val="0"/>
              <w:widowControl/>
              <w:suppressLineNumbers w:val="0"/>
              <w:kinsoku/>
              <w:wordWrap/>
              <w:overflowPunct/>
              <w:topLinePunct/>
              <w:autoSpaceDE/>
              <w:autoSpaceDN/>
              <w:bidi w:val="0"/>
              <w:spacing w:before="139" w:beforeAutospacing="0" w:after="0" w:afterAutospacing="0"/>
              <w:ind w:left="135" w:right="129"/>
              <w:jc w:val="center"/>
              <w:rPr>
                <w:rFonts w:hint="eastAsia"/>
                <w:color w:val="auto"/>
                <w:spacing w:val="0"/>
                <w:w w:val="100"/>
                <w:position w:val="0"/>
                <w:sz w:val="21"/>
                <w:highlight w:val="none"/>
              </w:rPr>
            </w:pPr>
            <w:r>
              <w:rPr>
                <w:rFonts w:hint="eastAsia"/>
                <w:color w:val="auto"/>
                <w:spacing w:val="0"/>
                <w:w w:val="100"/>
                <w:position w:val="0"/>
                <w:sz w:val="21"/>
                <w:highlight w:val="none"/>
              </w:rPr>
              <w:t>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38D2555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238F142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1F31E69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4C8FBC0F">
        <w:tblPrEx>
          <w:tblCellMar>
            <w:top w:w="0" w:type="dxa"/>
            <w:left w:w="108" w:type="dxa"/>
            <w:bottom w:w="0" w:type="dxa"/>
            <w:right w:w="108" w:type="dxa"/>
          </w:tblCellMar>
        </w:tblPrEx>
        <w:trPr>
          <w:trHeight w:val="966" w:hRule="atLeast"/>
          <w:jc w:val="center"/>
        </w:trPr>
        <w:tc>
          <w:tcPr>
            <w:tcW w:w="21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BEB10E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848"/>
              <w:jc w:val="center"/>
              <w:rPr>
                <w:rFonts w:hint="eastAsia"/>
                <w:color w:val="auto"/>
                <w:spacing w:val="0"/>
                <w:w w:val="100"/>
                <w:position w:val="0"/>
                <w:sz w:val="21"/>
                <w:highlight w:val="none"/>
              </w:rPr>
            </w:pPr>
            <w:r>
              <w:rPr>
                <w:rFonts w:hint="eastAsia"/>
                <w:color w:val="auto"/>
                <w:spacing w:val="0"/>
                <w:w w:val="100"/>
                <w:position w:val="0"/>
                <w:sz w:val="21"/>
                <w:highlight w:val="none"/>
                <w:lang w:eastAsia="zh-CN"/>
              </w:rPr>
              <w:t xml:space="preserve">     </w:t>
            </w:r>
            <w:r>
              <w:rPr>
                <w:rFonts w:hint="eastAsia"/>
                <w:color w:val="auto"/>
                <w:spacing w:val="0"/>
                <w:w w:val="100"/>
                <w:position w:val="0"/>
                <w:sz w:val="21"/>
                <w:highlight w:val="none"/>
              </w:rPr>
              <w:t>合计</w:t>
            </w: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1AABE86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3760544B">
            <w:pPr>
              <w:pStyle w:val="14"/>
              <w:keepNext w:val="0"/>
              <w:keepLines w:val="0"/>
              <w:pageBreakBefore w:val="0"/>
              <w:widowControl/>
              <w:suppressLineNumbers w:val="0"/>
              <w:kinsoku/>
              <w:wordWrap/>
              <w:overflowPunct/>
              <w:topLinePunct/>
              <w:autoSpaceDE/>
              <w:autoSpaceDN/>
              <w:bidi w:val="0"/>
              <w:spacing w:before="8" w:beforeAutospacing="0" w:after="0" w:afterAutospacing="0"/>
              <w:ind w:left="0" w:right="0"/>
              <w:jc w:val="center"/>
              <w:rPr>
                <w:rFonts w:hint="eastAsia"/>
                <w:b/>
                <w:color w:val="auto"/>
                <w:spacing w:val="0"/>
                <w:w w:val="100"/>
                <w:position w:val="0"/>
                <w:sz w:val="21"/>
                <w:highlight w:val="none"/>
              </w:rPr>
            </w:pPr>
          </w:p>
          <w:p w14:paraId="590911A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14" w:right="0"/>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4276263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295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678F486">
            <w:pPr>
              <w:pStyle w:val="14"/>
              <w:keepNext w:val="0"/>
              <w:keepLines w:val="0"/>
              <w:pageBreakBefore w:val="0"/>
              <w:widowControl/>
              <w:suppressLineNumbers w:val="0"/>
              <w:kinsoku/>
              <w:wordWrap/>
              <w:overflowPunct/>
              <w:topLinePunct/>
              <w:autoSpaceDE/>
              <w:autoSpaceDN/>
              <w:bidi w:val="0"/>
              <w:spacing w:before="8" w:beforeAutospacing="0" w:after="0" w:afterAutospacing="0"/>
              <w:ind w:left="0" w:right="0"/>
              <w:jc w:val="center"/>
              <w:rPr>
                <w:rFonts w:hint="eastAsia"/>
                <w:b/>
                <w:color w:val="auto"/>
                <w:spacing w:val="0"/>
                <w:w w:val="100"/>
                <w:position w:val="0"/>
                <w:sz w:val="21"/>
                <w:highlight w:val="none"/>
              </w:rPr>
            </w:pPr>
          </w:p>
          <w:p w14:paraId="3D67577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8" w:right="0"/>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r>
    </w:tbl>
    <w:p w14:paraId="4EB141DC">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rPr>
      </w:pPr>
    </w:p>
    <w:p w14:paraId="54613831">
      <w:pPr>
        <w:pStyle w:val="5"/>
        <w:keepNext w:val="0"/>
        <w:keepLines w:val="0"/>
        <w:pageBreakBefore w:val="0"/>
        <w:widowControl/>
        <w:tabs>
          <w:tab w:val="left" w:pos="7639"/>
        </w:tabs>
        <w:kinsoku/>
        <w:wordWrap/>
        <w:overflowPunct/>
        <w:topLinePunct/>
        <w:autoSpaceDE/>
        <w:autoSpaceDN/>
        <w:bidi w:val="0"/>
        <w:jc w:val="right"/>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投标人：</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(盖单位章）</w:t>
      </w:r>
    </w:p>
    <w:p w14:paraId="7AB7F84D">
      <w:pPr>
        <w:pStyle w:val="5"/>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11A76C0D">
      <w:pPr>
        <w:pStyle w:val="5"/>
        <w:keepNext w:val="0"/>
        <w:keepLines w:val="0"/>
        <w:pageBreakBefore w:val="0"/>
        <w:widowControl/>
        <w:kinsoku/>
        <w:wordWrap/>
        <w:overflowPunct/>
        <w:topLinePunct/>
        <w:autoSpaceDE/>
        <w:autoSpaceDN/>
        <w:bidi w:val="0"/>
        <w:spacing w:before="9"/>
        <w:rPr>
          <w:rFonts w:hint="eastAsia"/>
          <w:color w:val="auto"/>
          <w:spacing w:val="0"/>
          <w:w w:val="100"/>
          <w:position w:val="0"/>
          <w:sz w:val="22"/>
          <w:highlight w:val="none"/>
          <w:lang w:eastAsia="zh-CN"/>
        </w:rPr>
      </w:pPr>
    </w:p>
    <w:p w14:paraId="40FE28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7CB1D12B">
      <w:pPr>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br w:type="page"/>
      </w:r>
    </w:p>
    <w:p w14:paraId="704216B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412C21D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30"/>
          <w:szCs w:val="30"/>
        </w:rPr>
      </w:pPr>
      <w:r>
        <w:rPr>
          <w:rFonts w:hint="eastAsia" w:asciiTheme="minorEastAsia" w:hAnsiTheme="minorEastAsia" w:eastAsiaTheme="minorEastAsia" w:cstheme="minorEastAsia"/>
          <w:spacing w:val="0"/>
          <w:w w:val="100"/>
          <w:position w:val="0"/>
          <w:sz w:val="30"/>
          <w:szCs w:val="30"/>
        </w:rPr>
        <w:t>广东省</w:t>
      </w:r>
    </w:p>
    <w:p w14:paraId="77279CE4">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4B2D1B4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4998D9E7">
      <w:pPr>
        <w:keepNext w:val="0"/>
        <w:keepLines w:val="0"/>
        <w:pageBreakBefore w:val="0"/>
        <w:widowControl/>
        <w:tabs>
          <w:tab w:val="left" w:pos="2523"/>
        </w:tabs>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30"/>
          <w:szCs w:val="30"/>
        </w:rPr>
      </w:pPr>
      <w:r>
        <w:rPr>
          <w:rFonts w:hint="eastAsia" w:asciiTheme="minorEastAsia" w:hAnsiTheme="minorEastAsia" w:eastAsiaTheme="minorEastAsia" w:cstheme="minorEastAsia"/>
          <w:spacing w:val="0"/>
          <w:w w:val="100"/>
          <w:position w:val="0"/>
          <w:sz w:val="30"/>
          <w:szCs w:val="30"/>
        </w:rPr>
        <w:t>(项目名称)</w:t>
      </w:r>
      <w:r>
        <w:rPr>
          <w:rFonts w:hint="eastAsia" w:asciiTheme="minorEastAsia" w:hAnsiTheme="minorEastAsia" w:eastAsiaTheme="minorEastAsia" w:cstheme="minorEastAsia"/>
          <w:spacing w:val="0"/>
          <w:w w:val="100"/>
          <w:position w:val="0"/>
          <w:sz w:val="30"/>
          <w:szCs w:val="30"/>
          <w:u w:val="single" w:color="010101"/>
        </w:rPr>
        <w:t xml:space="preserve">        </w:t>
      </w:r>
      <w:r>
        <w:rPr>
          <w:rFonts w:hint="eastAsia" w:asciiTheme="minorEastAsia" w:hAnsiTheme="minorEastAsia" w:eastAsiaTheme="minorEastAsia" w:cstheme="minorEastAsia"/>
          <w:spacing w:val="0"/>
          <w:w w:val="100"/>
          <w:position w:val="0"/>
          <w:sz w:val="30"/>
          <w:szCs w:val="30"/>
        </w:rPr>
        <w:t xml:space="preserve"> 标段设计招标</w:t>
      </w:r>
    </w:p>
    <w:p w14:paraId="0DEA09F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49BB8D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FCE17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5A50ED2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FDCE8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521D5597">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71DB13D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7E4340E6">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031664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59"/>
          <w:szCs w:val="59"/>
        </w:rPr>
      </w:pPr>
      <w:r>
        <w:rPr>
          <w:rFonts w:hint="eastAsia" w:asciiTheme="minorEastAsia" w:hAnsiTheme="minorEastAsia" w:eastAsiaTheme="minorEastAsia" w:cstheme="minorEastAsia"/>
          <w:spacing w:val="0"/>
          <w:w w:val="100"/>
          <w:position w:val="0"/>
          <w:sz w:val="59"/>
          <w:szCs w:val="59"/>
        </w:rPr>
        <w:t>投 标 文 件</w:t>
      </w:r>
    </w:p>
    <w:p w14:paraId="1BAE18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294B621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35"/>
          <w:szCs w:val="35"/>
        </w:rPr>
      </w:pPr>
      <w:r>
        <w:rPr>
          <w:rFonts w:hint="eastAsia" w:asciiTheme="minorEastAsia" w:hAnsiTheme="minorEastAsia" w:eastAsiaTheme="minorEastAsia" w:cstheme="minorEastAsia"/>
          <w:spacing w:val="0"/>
          <w:w w:val="100"/>
          <w:position w:val="0"/>
          <w:sz w:val="35"/>
          <w:szCs w:val="35"/>
        </w:rPr>
        <w:t>（技术文件）</w:t>
      </w:r>
    </w:p>
    <w:p w14:paraId="2563A931">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7294F6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E0A52FA">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C573B0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6479E96E">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159E81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120EAC4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59E1EFD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投标人：</w:t>
      </w:r>
      <w:r>
        <w:rPr>
          <w:rFonts w:hint="eastAsia" w:asciiTheme="minorEastAsia" w:hAnsiTheme="minorEastAsia" w:eastAsiaTheme="minorEastAsia" w:cstheme="minorEastAsia"/>
          <w:spacing w:val="0"/>
          <w:w w:val="100"/>
          <w:position w:val="0"/>
          <w:sz w:val="28"/>
          <w:szCs w:val="28"/>
          <w:u w:val="single" w:color="auto"/>
        </w:rPr>
        <w:t xml:space="preserve">                 </w:t>
      </w:r>
      <w:r>
        <w:rPr>
          <w:rFonts w:hint="eastAsia" w:asciiTheme="minorEastAsia" w:hAnsiTheme="minorEastAsia" w:eastAsiaTheme="minorEastAsia" w:cstheme="minorEastAsia"/>
          <w:spacing w:val="0"/>
          <w:w w:val="100"/>
          <w:position w:val="0"/>
          <w:sz w:val="28"/>
          <w:szCs w:val="28"/>
        </w:rPr>
        <w:t xml:space="preserve"> (</w:t>
      </w:r>
      <w:r>
        <w:rPr>
          <w:rFonts w:hint="eastAsia" w:asciiTheme="minorEastAsia" w:hAnsiTheme="minorEastAsia" w:eastAsiaTheme="minorEastAsia" w:cstheme="minorEastAsia"/>
          <w:spacing w:val="0"/>
          <w:w w:val="100"/>
          <w:position w:val="0"/>
          <w:sz w:val="28"/>
          <w:szCs w:val="28"/>
          <w:lang w:eastAsia="zh-CN"/>
        </w:rPr>
        <w:t>盖单位章</w:t>
      </w:r>
      <w:r>
        <w:rPr>
          <w:rFonts w:hint="eastAsia" w:asciiTheme="minorEastAsia" w:hAnsiTheme="minorEastAsia" w:eastAsiaTheme="minorEastAsia" w:cstheme="minorEastAsia"/>
          <w:spacing w:val="0"/>
          <w:w w:val="100"/>
          <w:position w:val="0"/>
          <w:sz w:val="28"/>
          <w:szCs w:val="28"/>
        </w:rPr>
        <w:t>)</w:t>
      </w:r>
    </w:p>
    <w:p w14:paraId="3A2C82C0">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208A273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rPr>
      </w:pPr>
    </w:p>
    <w:p w14:paraId="2D408E2F">
      <w:pPr>
        <w:keepNext w:val="0"/>
        <w:keepLines w:val="0"/>
        <w:pageBreakBefore w:val="0"/>
        <w:widowControl/>
        <w:tabs>
          <w:tab w:val="left" w:pos="3436"/>
        </w:tabs>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年</w:t>
      </w:r>
      <w:r>
        <w:rPr>
          <w:rFonts w:hint="eastAsia" w:asciiTheme="minorEastAsia" w:hAnsiTheme="minorEastAsia" w:eastAsiaTheme="minorEastAsia" w:cstheme="minorEastAsia"/>
          <w:spacing w:val="0"/>
          <w:w w:val="100"/>
          <w:position w:val="0"/>
          <w:sz w:val="28"/>
          <w:szCs w:val="28"/>
          <w:u w:val="single" w:color="auto"/>
        </w:rPr>
        <w:t xml:space="preserve">   </w:t>
      </w:r>
      <w:r>
        <w:rPr>
          <w:rFonts w:hint="eastAsia" w:asciiTheme="minorEastAsia" w:hAnsiTheme="minorEastAsia" w:eastAsiaTheme="minorEastAsia" w:cstheme="minorEastAsia"/>
          <w:spacing w:val="0"/>
          <w:w w:val="100"/>
          <w:position w:val="0"/>
          <w:sz w:val="28"/>
          <w:szCs w:val="28"/>
        </w:rPr>
        <w:t xml:space="preserve"> 月</w:t>
      </w:r>
      <w:r>
        <w:rPr>
          <w:rFonts w:hint="eastAsia" w:asciiTheme="minorEastAsia" w:hAnsiTheme="minorEastAsia" w:eastAsiaTheme="minorEastAsia" w:cstheme="minorEastAsia"/>
          <w:spacing w:val="0"/>
          <w:w w:val="100"/>
          <w:position w:val="0"/>
          <w:sz w:val="28"/>
          <w:szCs w:val="28"/>
          <w:u w:val="single" w:color="auto"/>
        </w:rPr>
        <w:t xml:space="preserve">    </w:t>
      </w:r>
      <w:r>
        <w:rPr>
          <w:rFonts w:hint="eastAsia" w:asciiTheme="minorEastAsia" w:hAnsiTheme="minorEastAsia" w:eastAsiaTheme="minorEastAsia" w:cstheme="minorEastAsia"/>
          <w:spacing w:val="0"/>
          <w:w w:val="100"/>
          <w:position w:val="0"/>
          <w:sz w:val="28"/>
          <w:szCs w:val="28"/>
        </w:rPr>
        <w:t xml:space="preserve"> 日</w:t>
      </w:r>
    </w:p>
    <w:p w14:paraId="3AA3582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br w:type="page"/>
      </w:r>
    </w:p>
    <w:p w14:paraId="1E2958A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17" w:name="_Toc15034"/>
      <w:r>
        <w:rPr>
          <w:rFonts w:hint="eastAsia" w:asciiTheme="minorEastAsia" w:hAnsiTheme="minorEastAsia" w:eastAsiaTheme="minorEastAsia" w:cstheme="minorEastAsia"/>
          <w:b/>
          <w:bCs/>
          <w:spacing w:val="0"/>
          <w:w w:val="100"/>
          <w:position w:val="0"/>
          <w:sz w:val="28"/>
          <w:szCs w:val="28"/>
          <w:lang w:eastAsia="zh-CN"/>
        </w:rPr>
        <w:t>七</w:t>
      </w:r>
      <w:r>
        <w:rPr>
          <w:rFonts w:hint="eastAsia" w:asciiTheme="minorEastAsia" w:hAnsiTheme="minorEastAsia" w:eastAsiaTheme="minorEastAsia" w:cstheme="minorEastAsia"/>
          <w:b/>
          <w:bCs/>
          <w:spacing w:val="0"/>
          <w:w w:val="100"/>
          <w:position w:val="0"/>
          <w:sz w:val="28"/>
          <w:szCs w:val="28"/>
        </w:rPr>
        <w:t>、技术建议书</w:t>
      </w:r>
      <w:bookmarkEnd w:id="17"/>
    </w:p>
    <w:p w14:paraId="3DED8E89">
      <w:pPr>
        <w:keepNext w:val="0"/>
        <w:keepLines w:val="0"/>
        <w:pageBreakBefore w:val="0"/>
        <w:widowControl/>
        <w:kinsoku/>
        <w:wordWrap/>
        <w:overflowPunct/>
        <w:topLinePunct w:val="0"/>
        <w:autoSpaceDE/>
        <w:autoSpaceDN/>
        <w:bidi w:val="0"/>
        <w:adjustRightInd/>
        <w:snapToGrid/>
        <w:spacing w:line="360" w:lineRule="auto"/>
        <w:ind w:left="0"/>
        <w:textAlignment w:val="auto"/>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主要内容包括</w:t>
      </w:r>
      <w:r>
        <w:rPr>
          <w:rFonts w:hint="eastAsia" w:ascii="宋体" w:hAnsi="宋体" w:eastAsia="宋体" w:cs="宋体"/>
          <w:snapToGrid w:val="0"/>
          <w:color w:val="000000"/>
          <w:spacing w:val="0"/>
          <w:w w:val="100"/>
          <w:kern w:val="0"/>
          <w:position w:val="0"/>
          <w:sz w:val="24"/>
          <w:szCs w:val="24"/>
          <w:lang w:val="en-US" w:eastAsia="zh-CN" w:bidi="ar"/>
        </w:rPr>
        <w:t>（</w:t>
      </w:r>
      <w:r>
        <w:rPr>
          <w:rFonts w:hint="eastAsia"/>
          <w:spacing w:val="0"/>
          <w:w w:val="100"/>
          <w:position w:val="0"/>
          <w:sz w:val="24"/>
        </w:rPr>
        <w:t>技术建议书</w:t>
      </w:r>
      <w:r>
        <w:rPr>
          <w:rFonts w:hint="eastAsia" w:ascii="宋体" w:hAnsi="宋体" w:eastAsia="宋体" w:cs="宋体"/>
          <w:snapToGrid w:val="0"/>
          <w:color w:val="000000"/>
          <w:spacing w:val="0"/>
          <w:w w:val="100"/>
          <w:kern w:val="0"/>
          <w:position w:val="0"/>
          <w:sz w:val="24"/>
          <w:szCs w:val="24"/>
          <w:lang w:val="en-US" w:eastAsia="zh-CN" w:bidi="ar"/>
        </w:rPr>
        <w:t>须控制在 200 页以内）</w:t>
      </w:r>
      <w:r>
        <w:rPr>
          <w:rFonts w:hint="eastAsia" w:asciiTheme="minorEastAsia" w:hAnsiTheme="minorEastAsia" w:eastAsiaTheme="minorEastAsia" w:cstheme="minorEastAsia"/>
          <w:spacing w:val="0"/>
          <w:w w:val="100"/>
          <w:position w:val="0"/>
          <w:sz w:val="24"/>
          <w:szCs w:val="24"/>
        </w:rPr>
        <w:t>：</w:t>
      </w:r>
    </w:p>
    <w:p w14:paraId="7598FE1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1.对招标项目设计的理解和总体设计思路</w:t>
      </w:r>
    </w:p>
    <w:p w14:paraId="33F8887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2.招标项目设计的特点、关键技术问题的认识及其对策措施</w:t>
      </w:r>
    </w:p>
    <w:p w14:paraId="27ED8E0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3.设计工作量及计划安排</w:t>
      </w:r>
    </w:p>
    <w:p w14:paraId="48C9DD7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4.设计的质量保证措施、进度保证措施</w:t>
      </w:r>
    </w:p>
    <w:p w14:paraId="25898A1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5.后续服务的安排及保证措施</w:t>
      </w:r>
    </w:p>
    <w:p w14:paraId="5DD98AB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6.其他建议</w:t>
      </w:r>
    </w:p>
    <w:p w14:paraId="5060B52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（附必要的图纸）</w:t>
      </w:r>
    </w:p>
    <w:p w14:paraId="4EB77BA8">
      <w:pPr>
        <w:rPr>
          <w:rFonts w:hint="eastAsia" w:asciiTheme="minorEastAsia" w:hAnsiTheme="minorEastAsia" w:eastAsiaTheme="minorEastAsia" w:cstheme="minorEastAsia"/>
          <w:spacing w:val="0"/>
          <w:w w:val="100"/>
          <w:position w:val="0"/>
        </w:rPr>
      </w:pPr>
      <w:r>
        <w:rPr>
          <w:rFonts w:hint="eastAsia" w:asciiTheme="minorEastAsia" w:hAnsiTheme="minorEastAsia" w:eastAsiaTheme="minorEastAsia" w:cstheme="minorEastAsia"/>
          <w:spacing w:val="0"/>
          <w:w w:val="100"/>
          <w:position w:val="0"/>
        </w:rPr>
        <w:br w:type="page"/>
      </w:r>
    </w:p>
    <w:p w14:paraId="2C298944">
      <w:pPr>
        <w:pStyle w:val="5"/>
        <w:keepNext w:val="0"/>
        <w:keepLines w:val="0"/>
        <w:pageBreakBefore w:val="0"/>
        <w:widowControl/>
        <w:kinsoku/>
        <w:wordWrap/>
        <w:overflowPunct/>
        <w:topLinePunct/>
        <w:autoSpaceDE/>
        <w:autoSpaceDN/>
        <w:bidi w:val="0"/>
        <w:spacing w:before="45"/>
        <w:ind w:right="19"/>
        <w:jc w:val="center"/>
        <w:rPr>
          <w:rFonts w:hint="eastAsia" w:ascii="宋体" w:hAnsi="宋体" w:eastAsia="宋体" w:cs="宋体"/>
          <w:b/>
          <w:bCs/>
          <w:color w:val="auto"/>
          <w:spacing w:val="0"/>
          <w:w w:val="100"/>
          <w:position w:val="0"/>
          <w:sz w:val="40"/>
          <w:highlight w:val="none"/>
          <w:lang w:eastAsia="zh-CN"/>
        </w:rPr>
      </w:pPr>
      <w:r>
        <w:rPr>
          <w:rFonts w:hint="eastAsia" w:ascii="宋体" w:hAnsi="宋体" w:eastAsia="宋体" w:cs="宋体"/>
          <w:b/>
          <w:bCs/>
          <w:color w:val="auto"/>
          <w:spacing w:val="0"/>
          <w:w w:val="100"/>
          <w:position w:val="0"/>
          <w:sz w:val="40"/>
          <w:highlight w:val="none"/>
          <w:lang w:eastAsia="zh-CN"/>
        </w:rPr>
        <w:t>广东省</w:t>
      </w:r>
    </w:p>
    <w:p w14:paraId="77DB301E">
      <w:pPr>
        <w:pStyle w:val="5"/>
        <w:keepNext w:val="0"/>
        <w:keepLines w:val="0"/>
        <w:pageBreakBefore w:val="0"/>
        <w:widowControl/>
        <w:kinsoku/>
        <w:wordWrap/>
        <w:overflowPunct/>
        <w:topLinePunct/>
        <w:autoSpaceDE/>
        <w:autoSpaceDN/>
        <w:bidi w:val="0"/>
        <w:spacing w:before="3"/>
        <w:rPr>
          <w:rFonts w:hint="eastAsia" w:ascii="宋体" w:hAnsi="宋体" w:eastAsia="宋体" w:cs="宋体"/>
          <w:b/>
          <w:bCs/>
          <w:color w:val="auto"/>
          <w:spacing w:val="0"/>
          <w:w w:val="100"/>
          <w:position w:val="0"/>
          <w:sz w:val="36"/>
          <w:highlight w:val="none"/>
          <w:lang w:eastAsia="zh-CN"/>
        </w:rPr>
      </w:pPr>
    </w:p>
    <w:p w14:paraId="56DC5742">
      <w:pPr>
        <w:pStyle w:val="5"/>
        <w:keepNext w:val="0"/>
        <w:keepLines w:val="0"/>
        <w:pageBreakBefore w:val="0"/>
        <w:widowControl/>
        <w:tabs>
          <w:tab w:val="left" w:pos="2755"/>
          <w:tab w:val="left" w:pos="5555"/>
        </w:tabs>
        <w:kinsoku/>
        <w:wordWrap/>
        <w:overflowPunct/>
        <w:topLinePunct/>
        <w:autoSpaceDE/>
        <w:autoSpaceDN/>
        <w:bidi w:val="0"/>
        <w:adjustRightInd/>
        <w:snapToGrid/>
        <w:ind w:left="0"/>
        <w:jc w:val="center"/>
        <w:textAlignment w:val="auto"/>
        <w:rPr>
          <w:rFonts w:hint="eastAsia" w:ascii="宋体" w:hAnsi="宋体" w:eastAsia="宋体" w:cs="宋体"/>
          <w:b/>
          <w:bCs/>
          <w:color w:val="auto"/>
          <w:spacing w:val="0"/>
          <w:w w:val="100"/>
          <w:position w:val="0"/>
          <w:sz w:val="40"/>
          <w:highlight w:val="none"/>
          <w:lang w:eastAsia="zh-CN"/>
        </w:rPr>
      </w:pPr>
      <w:r>
        <w:rPr>
          <w:rFonts w:hint="eastAsia" w:ascii="宋体" w:hAnsi="宋体" w:eastAsia="宋体" w:cs="宋体"/>
          <w:b/>
          <w:bCs/>
          <w:color w:val="auto"/>
          <w:spacing w:val="0"/>
          <w:w w:val="100"/>
          <w:position w:val="0"/>
          <w:sz w:val="40"/>
          <w:highlight w:val="none"/>
          <w:u w:val="single"/>
          <w:lang w:val="en-US" w:eastAsia="zh-CN"/>
        </w:rPr>
        <w:t xml:space="preserve">     </w:t>
      </w:r>
      <w:r>
        <w:rPr>
          <w:rFonts w:hint="eastAsia" w:ascii="宋体" w:hAnsi="宋体" w:eastAsia="宋体" w:cs="宋体"/>
          <w:b/>
          <w:bCs/>
          <w:color w:val="auto"/>
          <w:spacing w:val="0"/>
          <w:w w:val="100"/>
          <w:position w:val="0"/>
          <w:sz w:val="40"/>
          <w:highlight w:val="none"/>
          <w:u w:val="single"/>
          <w:lang w:eastAsia="zh-CN"/>
        </w:rPr>
        <w:t>（项目名称）</w:t>
      </w:r>
      <w:r>
        <w:rPr>
          <w:rFonts w:hint="eastAsia" w:ascii="宋体" w:hAnsi="宋体" w:eastAsia="宋体" w:cs="宋体"/>
          <w:b/>
          <w:bCs/>
          <w:color w:val="auto"/>
          <w:spacing w:val="0"/>
          <w:w w:val="100"/>
          <w:position w:val="0"/>
          <w:sz w:val="40"/>
          <w:highlight w:val="none"/>
          <w:u w:val="single"/>
          <w:lang w:val="en-US" w:eastAsia="zh-CN"/>
        </w:rPr>
        <w:t xml:space="preserve">   </w:t>
      </w:r>
      <w:r>
        <w:rPr>
          <w:rFonts w:hint="eastAsia" w:ascii="宋体" w:hAnsi="宋体" w:eastAsia="宋体" w:cs="宋体"/>
          <w:b/>
          <w:bCs/>
          <w:color w:val="auto"/>
          <w:spacing w:val="0"/>
          <w:w w:val="100"/>
          <w:position w:val="0"/>
          <w:sz w:val="40"/>
          <w:highlight w:val="none"/>
          <w:lang w:eastAsia="zh-CN"/>
        </w:rPr>
        <w:t>标段设计招标</w:t>
      </w:r>
    </w:p>
    <w:p w14:paraId="6787A4CF">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40"/>
          <w:highlight w:val="none"/>
          <w:lang w:eastAsia="zh-CN"/>
        </w:rPr>
      </w:pPr>
    </w:p>
    <w:p w14:paraId="2447A3C9">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40"/>
          <w:highlight w:val="none"/>
          <w:lang w:eastAsia="zh-CN"/>
        </w:rPr>
      </w:pPr>
    </w:p>
    <w:p w14:paraId="56B5E31A">
      <w:pPr>
        <w:pStyle w:val="5"/>
        <w:keepNext w:val="0"/>
        <w:keepLines w:val="0"/>
        <w:pageBreakBefore w:val="0"/>
        <w:widowControl/>
        <w:kinsoku/>
        <w:wordWrap/>
        <w:overflowPunct/>
        <w:topLinePunct/>
        <w:autoSpaceDE/>
        <w:autoSpaceDN/>
        <w:bidi w:val="0"/>
        <w:spacing w:before="10"/>
        <w:rPr>
          <w:rFonts w:hint="eastAsia" w:ascii="宋体" w:hAnsi="宋体" w:eastAsia="宋体" w:cs="宋体"/>
          <w:color w:val="auto"/>
          <w:spacing w:val="0"/>
          <w:w w:val="100"/>
          <w:position w:val="0"/>
          <w:sz w:val="55"/>
          <w:highlight w:val="none"/>
          <w:lang w:eastAsia="zh-CN"/>
        </w:rPr>
      </w:pPr>
    </w:p>
    <w:p w14:paraId="1E317D70">
      <w:pPr>
        <w:pStyle w:val="5"/>
        <w:keepNext w:val="0"/>
        <w:keepLines w:val="0"/>
        <w:pageBreakBefore w:val="0"/>
        <w:widowControl/>
        <w:tabs>
          <w:tab w:val="left" w:pos="1008"/>
          <w:tab w:val="left" w:pos="1891"/>
          <w:tab w:val="left" w:pos="2774"/>
        </w:tabs>
        <w:kinsoku/>
        <w:wordWrap/>
        <w:overflowPunct/>
        <w:topLinePunct/>
        <w:autoSpaceDE/>
        <w:autoSpaceDN/>
        <w:bidi w:val="0"/>
        <w:ind w:left="124"/>
        <w:jc w:val="center"/>
        <w:rPr>
          <w:rFonts w:hint="eastAsia" w:ascii="宋体" w:hAnsi="宋体" w:eastAsia="宋体" w:cs="宋体"/>
          <w:b/>
          <w:color w:val="auto"/>
          <w:spacing w:val="0"/>
          <w:w w:val="100"/>
          <w:position w:val="0"/>
          <w:sz w:val="44"/>
          <w:highlight w:val="none"/>
          <w:lang w:eastAsia="zh-CN"/>
        </w:rPr>
      </w:pPr>
      <w:r>
        <w:rPr>
          <w:rFonts w:hint="eastAsia" w:ascii="宋体" w:hAnsi="宋体" w:eastAsia="宋体" w:cs="宋体"/>
          <w:b/>
          <w:color w:val="auto"/>
          <w:spacing w:val="0"/>
          <w:w w:val="100"/>
          <w:position w:val="0"/>
          <w:sz w:val="44"/>
          <w:highlight w:val="none"/>
          <w:lang w:eastAsia="zh-CN"/>
        </w:rPr>
        <w:t>投</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标</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文</w:t>
      </w:r>
      <w:r>
        <w:rPr>
          <w:rFonts w:hint="eastAsia" w:ascii="宋体" w:hAnsi="宋体" w:eastAsia="宋体" w:cs="宋体"/>
          <w:b/>
          <w:color w:val="auto"/>
          <w:spacing w:val="0"/>
          <w:w w:val="100"/>
          <w:position w:val="0"/>
          <w:sz w:val="44"/>
          <w:highlight w:val="none"/>
          <w:lang w:eastAsia="zh-CN"/>
        </w:rPr>
        <w:tab/>
      </w:r>
      <w:r>
        <w:rPr>
          <w:rFonts w:hint="eastAsia" w:ascii="宋体" w:hAnsi="宋体" w:eastAsia="宋体" w:cs="宋体"/>
          <w:b/>
          <w:color w:val="auto"/>
          <w:spacing w:val="0"/>
          <w:w w:val="100"/>
          <w:position w:val="0"/>
          <w:sz w:val="44"/>
          <w:highlight w:val="none"/>
          <w:lang w:eastAsia="zh-CN"/>
        </w:rPr>
        <w:t>件</w:t>
      </w:r>
    </w:p>
    <w:p w14:paraId="449F6B4B">
      <w:pPr>
        <w:pStyle w:val="2"/>
        <w:keepNext w:val="0"/>
        <w:keepLines w:val="0"/>
        <w:pageBreakBefore w:val="0"/>
        <w:widowControl/>
        <w:kinsoku/>
        <w:wordWrap/>
        <w:overflowPunct/>
        <w:topLinePunct/>
        <w:autoSpaceDE/>
        <w:autoSpaceDN/>
        <w:bidi w:val="0"/>
        <w:spacing w:before="293"/>
        <w:ind w:left="117"/>
        <w:rPr>
          <w:rFonts w:hint="eastAsia" w:ascii="宋体" w:hAnsi="宋体" w:eastAsia="宋体" w:cs="宋体"/>
          <w:color w:val="auto"/>
          <w:spacing w:val="0"/>
          <w:w w:val="100"/>
          <w:position w:val="0"/>
          <w:sz w:val="32"/>
          <w:highlight w:val="none"/>
          <w:lang w:eastAsia="zh-CN"/>
        </w:rPr>
      </w:pPr>
      <w:bookmarkStart w:id="18" w:name="_Toc16660"/>
      <w:bookmarkStart w:id="19" w:name="_Toc6429"/>
      <w:r>
        <w:rPr>
          <w:rFonts w:hint="eastAsia" w:ascii="宋体" w:hAnsi="宋体" w:eastAsia="宋体" w:cs="宋体"/>
          <w:color w:val="auto"/>
          <w:spacing w:val="0"/>
          <w:w w:val="100"/>
          <w:position w:val="0"/>
          <w:sz w:val="32"/>
          <w:highlight w:val="none"/>
          <w:lang w:eastAsia="zh-CN"/>
        </w:rPr>
        <w:t>（报价文件）</w:t>
      </w:r>
      <w:bookmarkEnd w:id="18"/>
      <w:bookmarkEnd w:id="19"/>
    </w:p>
    <w:p w14:paraId="5C5CB1C6">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25FDDB9D">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24F52396">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09882D42">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6D9D26D">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EAFF964">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A90E23D">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1CDED04">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30349CD">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0FFCABB5">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C90A9EA">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02B0575">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32DD7EB">
      <w:pPr>
        <w:pStyle w:val="5"/>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E3A2119">
      <w:pPr>
        <w:pStyle w:val="5"/>
        <w:keepNext w:val="0"/>
        <w:keepLines w:val="0"/>
        <w:pageBreakBefore w:val="0"/>
        <w:widowControl/>
        <w:kinsoku/>
        <w:wordWrap/>
        <w:overflowPunct/>
        <w:topLinePunct/>
        <w:autoSpaceDE/>
        <w:autoSpaceDN/>
        <w:bidi w:val="0"/>
        <w:rPr>
          <w:rFonts w:hint="eastAsia" w:ascii="宋体" w:hAnsi="宋体" w:eastAsia="宋体" w:cs="宋体"/>
          <w:b/>
          <w:color w:val="auto"/>
          <w:spacing w:val="0"/>
          <w:w w:val="100"/>
          <w:position w:val="0"/>
          <w:sz w:val="32"/>
          <w:highlight w:val="none"/>
          <w:lang w:eastAsia="zh-CN"/>
        </w:rPr>
      </w:pPr>
    </w:p>
    <w:p w14:paraId="4D450FF7">
      <w:pPr>
        <w:keepNext w:val="0"/>
        <w:keepLines w:val="0"/>
        <w:pageBreakBefore w:val="0"/>
        <w:widowControl/>
        <w:tabs>
          <w:tab w:val="left" w:pos="5879"/>
        </w:tabs>
        <w:kinsoku/>
        <w:wordWrap/>
        <w:overflowPunct/>
        <w:topLinePunct/>
        <w:autoSpaceDE/>
        <w:autoSpaceDN/>
        <w:bidi w:val="0"/>
        <w:ind w:right="17"/>
        <w:jc w:val="center"/>
        <w:rPr>
          <w:rFonts w:hint="eastAsia" w:ascii="宋体" w:hAnsi="宋体" w:eastAsia="宋体" w:cs="宋体"/>
          <w:color w:val="auto"/>
          <w:spacing w:val="0"/>
          <w:w w:val="100"/>
          <w:position w:val="0"/>
          <w:sz w:val="28"/>
          <w:highlight w:val="none"/>
          <w:lang w:eastAsia="zh-CN"/>
        </w:rPr>
      </w:pPr>
      <w:r>
        <w:rPr>
          <w:rFonts w:hint="eastAsia" w:ascii="宋体" w:hAnsi="宋体" w:eastAsia="宋体" w:cs="宋体"/>
          <w:color w:val="auto"/>
          <w:spacing w:val="0"/>
          <w:w w:val="100"/>
          <w:position w:val="0"/>
          <w:sz w:val="28"/>
          <w:highlight w:val="none"/>
          <w:lang w:eastAsia="zh-CN"/>
        </w:rPr>
        <w:t>投标人：</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（盖单位章）</w:t>
      </w:r>
    </w:p>
    <w:p w14:paraId="44D25FAC">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0"/>
          <w:highlight w:val="none"/>
          <w:lang w:eastAsia="zh-CN"/>
        </w:rPr>
      </w:pPr>
    </w:p>
    <w:p w14:paraId="185B89A9">
      <w:pPr>
        <w:pStyle w:val="5"/>
        <w:keepNext w:val="0"/>
        <w:keepLines w:val="0"/>
        <w:pageBreakBefore w:val="0"/>
        <w:widowControl/>
        <w:kinsoku/>
        <w:wordWrap/>
        <w:overflowPunct/>
        <w:topLinePunct/>
        <w:autoSpaceDE/>
        <w:autoSpaceDN/>
        <w:bidi w:val="0"/>
        <w:spacing w:before="9"/>
        <w:rPr>
          <w:rFonts w:hint="eastAsia" w:ascii="宋体" w:hAnsi="宋体" w:eastAsia="宋体" w:cs="宋体"/>
          <w:color w:val="auto"/>
          <w:spacing w:val="0"/>
          <w:w w:val="100"/>
          <w:position w:val="0"/>
          <w:sz w:val="15"/>
          <w:highlight w:val="none"/>
          <w:lang w:eastAsia="zh-CN"/>
        </w:rPr>
      </w:pPr>
    </w:p>
    <w:p w14:paraId="76616DF9">
      <w:pPr>
        <w:pStyle w:val="5"/>
        <w:keepNext w:val="0"/>
        <w:keepLines w:val="0"/>
        <w:pageBreakBefore w:val="0"/>
        <w:widowControl/>
        <w:kinsoku/>
        <w:wordWrap/>
        <w:overflowPunct/>
        <w:topLinePunct/>
        <w:autoSpaceDE/>
        <w:autoSpaceDN/>
        <w:bidi w:val="0"/>
        <w:jc w:val="center"/>
        <w:rPr>
          <w:rFonts w:hint="eastAsia" w:ascii="宋体" w:hAnsi="宋体" w:eastAsia="宋体" w:cs="宋体"/>
          <w:color w:val="auto"/>
          <w:spacing w:val="0"/>
          <w:w w:val="100"/>
          <w:position w:val="0"/>
          <w:sz w:val="28"/>
          <w:highlight w:val="none"/>
          <w:lang w:eastAsia="zh-CN"/>
        </w:rPr>
      </w:pPr>
      <w:r>
        <w:rPr>
          <w:rFonts w:hint="eastAsia" w:ascii="宋体" w:hAnsi="宋体" w:eastAsia="宋体" w:cs="宋体"/>
          <w:color w:val="auto"/>
          <w:spacing w:val="0"/>
          <w:w w:val="100"/>
          <w:position w:val="0"/>
          <w:sz w:val="28"/>
          <w:highlight w:val="none"/>
          <w:u w:val="single"/>
          <w:lang w:eastAsia="zh-CN"/>
        </w:rPr>
        <w:t xml:space="preserve"> </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年</w:t>
      </w:r>
      <w:r>
        <w:rPr>
          <w:rFonts w:hint="eastAsia" w:ascii="宋体" w:hAnsi="宋体" w:eastAsia="宋体" w:cs="宋体"/>
          <w:color w:val="auto"/>
          <w:spacing w:val="0"/>
          <w:w w:val="100"/>
          <w:position w:val="0"/>
          <w:sz w:val="28"/>
          <w:highlight w:val="none"/>
          <w:u w:val="single"/>
          <w:lang w:eastAsia="zh-CN"/>
        </w:rPr>
        <w:t xml:space="preserve"> </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月</w:t>
      </w:r>
      <w:r>
        <w:rPr>
          <w:rFonts w:hint="eastAsia" w:ascii="宋体" w:hAnsi="宋体" w:eastAsia="宋体" w:cs="宋体"/>
          <w:color w:val="auto"/>
          <w:spacing w:val="0"/>
          <w:w w:val="100"/>
          <w:position w:val="0"/>
          <w:sz w:val="28"/>
          <w:highlight w:val="none"/>
          <w:u w:val="single"/>
          <w:lang w:val="en-US" w:eastAsia="zh-CN"/>
        </w:rPr>
        <w:t xml:space="preserve">     </w:t>
      </w:r>
      <w:r>
        <w:rPr>
          <w:rFonts w:hint="eastAsia" w:ascii="宋体" w:hAnsi="宋体" w:eastAsia="宋体" w:cs="宋体"/>
          <w:color w:val="auto"/>
          <w:spacing w:val="0"/>
          <w:w w:val="100"/>
          <w:position w:val="0"/>
          <w:sz w:val="28"/>
          <w:highlight w:val="none"/>
          <w:lang w:eastAsia="zh-CN"/>
        </w:rPr>
        <w:t>日</w:t>
      </w:r>
    </w:p>
    <w:p w14:paraId="7658CC0E">
      <w:pPr>
        <w:rPr>
          <w:rFonts w:hint="eastAsia" w:asciiTheme="minorEastAsia" w:hAnsiTheme="minorEastAsia" w:eastAsiaTheme="minorEastAsia" w:cstheme="minorEastAsia"/>
          <w:spacing w:val="0"/>
          <w:w w:val="100"/>
          <w:position w:val="0"/>
          <w:sz w:val="28"/>
          <w:szCs w:val="28"/>
        </w:rPr>
      </w:pPr>
      <w:r>
        <w:rPr>
          <w:rFonts w:hint="eastAsia"/>
          <w:color w:val="auto"/>
          <w:spacing w:val="0"/>
          <w:w w:val="100"/>
          <w:position w:val="0"/>
          <w:sz w:val="28"/>
          <w:highlight w:val="none"/>
          <w:lang w:eastAsia="zh-CN"/>
        </w:rPr>
        <w:br w:type="page"/>
      </w:r>
    </w:p>
    <w:p w14:paraId="0EFB79D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30"/>
          <w:szCs w:val="30"/>
        </w:rPr>
      </w:pPr>
      <w:r>
        <w:rPr>
          <w:rFonts w:hint="eastAsia" w:asciiTheme="minorEastAsia" w:hAnsiTheme="minorEastAsia" w:eastAsiaTheme="minorEastAsia" w:cstheme="minorEastAsia"/>
          <w:spacing w:val="0"/>
          <w:w w:val="100"/>
          <w:position w:val="0"/>
          <w:sz w:val="30"/>
          <w:szCs w:val="30"/>
        </w:rPr>
        <w:t>目录</w:t>
      </w:r>
    </w:p>
    <w:p w14:paraId="7CE0276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一、投标函</w:t>
      </w:r>
    </w:p>
    <w:p w14:paraId="3777DC3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t>二、设计费用清单</w:t>
      </w:r>
    </w:p>
    <w:p w14:paraId="144B35A4">
      <w:pPr>
        <w:rPr>
          <w:rFonts w:hint="eastAsia" w:asciiTheme="minorEastAsia" w:hAnsiTheme="minorEastAsia" w:eastAsiaTheme="minorEastAsia" w:cstheme="minorEastAsia"/>
          <w:spacing w:val="0"/>
          <w:w w:val="100"/>
          <w:position w:val="0"/>
          <w:sz w:val="28"/>
          <w:szCs w:val="28"/>
        </w:rPr>
      </w:pPr>
      <w:r>
        <w:rPr>
          <w:rFonts w:hint="eastAsia" w:asciiTheme="minorEastAsia" w:hAnsiTheme="minorEastAsia" w:eastAsiaTheme="minorEastAsia" w:cstheme="minorEastAsia"/>
          <w:spacing w:val="0"/>
          <w:w w:val="100"/>
          <w:position w:val="0"/>
          <w:sz w:val="28"/>
          <w:szCs w:val="28"/>
        </w:rPr>
        <w:br w:type="page"/>
      </w:r>
    </w:p>
    <w:p w14:paraId="034A309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20" w:name="_Toc4471"/>
      <w:r>
        <w:rPr>
          <w:rFonts w:hint="eastAsia" w:asciiTheme="minorEastAsia" w:hAnsiTheme="minorEastAsia" w:eastAsiaTheme="minorEastAsia" w:cstheme="minorEastAsia"/>
          <w:b/>
          <w:bCs/>
          <w:spacing w:val="0"/>
          <w:w w:val="100"/>
          <w:position w:val="0"/>
          <w:sz w:val="28"/>
          <w:szCs w:val="28"/>
        </w:rPr>
        <w:t>一、投标函</w:t>
      </w:r>
      <w:bookmarkEnd w:id="20"/>
    </w:p>
    <w:p w14:paraId="41FD49D4">
      <w:pPr>
        <w:keepNext w:val="0"/>
        <w:keepLines w:val="0"/>
        <w:pageBreakBefore w:val="0"/>
        <w:widowControl/>
        <w:tabs>
          <w:tab w:val="left" w:pos="1705"/>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u w:val="single" w:color="010101"/>
        </w:rPr>
        <w:tab/>
      </w:r>
      <w:r>
        <w:rPr>
          <w:rFonts w:hint="eastAsia" w:asciiTheme="minorEastAsia" w:hAnsiTheme="minorEastAsia" w:eastAsiaTheme="minorEastAsia" w:cstheme="minorEastAsia"/>
          <w:spacing w:val="0"/>
          <w:w w:val="100"/>
          <w:position w:val="0"/>
          <w:sz w:val="24"/>
          <w:szCs w:val="24"/>
          <w:u w:val="single" w:color="010101"/>
        </w:rPr>
        <w:t>（招标人名称）</w:t>
      </w:r>
      <w:r>
        <w:rPr>
          <w:rFonts w:hint="eastAsia" w:asciiTheme="minorEastAsia" w:hAnsiTheme="minorEastAsia" w:eastAsiaTheme="minorEastAsia" w:cstheme="minorEastAsia"/>
          <w:spacing w:val="0"/>
          <w:w w:val="100"/>
          <w:position w:val="0"/>
          <w:sz w:val="24"/>
          <w:szCs w:val="24"/>
        </w:rPr>
        <w:t>：</w:t>
      </w:r>
    </w:p>
    <w:p w14:paraId="0FA41E2D">
      <w:pPr>
        <w:keepNext w:val="0"/>
        <w:keepLines w:val="0"/>
        <w:pageBreakBefore w:val="0"/>
        <w:widowControl/>
        <w:tabs>
          <w:tab w:val="left" w:pos="248"/>
        </w:tabs>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1．我方已仔细研究</w:t>
      </w:r>
      <w:r>
        <w:rPr>
          <w:rFonts w:hint="eastAsia" w:asciiTheme="minorEastAsia" w:hAnsiTheme="minorEastAsia" w:eastAsiaTheme="minorEastAsia" w:cstheme="minorEastAsia"/>
          <w:spacing w:val="0"/>
          <w:w w:val="100"/>
          <w:position w:val="0"/>
          <w:sz w:val="24"/>
          <w:szCs w:val="24"/>
          <w:u w:val="single" w:color="010101"/>
        </w:rPr>
        <w:t xml:space="preserve">     (项目名称)    </w:t>
      </w:r>
      <w:r>
        <w:rPr>
          <w:rFonts w:hint="eastAsia" w:asciiTheme="minorEastAsia" w:hAnsiTheme="minorEastAsia" w:eastAsiaTheme="minorEastAsia" w:cstheme="minorEastAsia"/>
          <w:spacing w:val="0"/>
          <w:w w:val="100"/>
          <w:position w:val="0"/>
          <w:sz w:val="24"/>
          <w:szCs w:val="24"/>
        </w:rPr>
        <w:t xml:space="preserve"> 标段设计招标文件的全部内容(含补遗书第</w:t>
      </w:r>
      <w:r>
        <w:rPr>
          <w:rFonts w:hint="eastAsia" w:asciiTheme="minorEastAsia" w:hAnsiTheme="minorEastAsia" w:eastAsiaTheme="minorEastAsia" w:cstheme="minorEastAsia"/>
          <w:spacing w:val="0"/>
          <w:w w:val="100"/>
          <w:position w:val="0"/>
          <w:sz w:val="24"/>
          <w:szCs w:val="24"/>
          <w:u w:val="single"/>
          <w:lang w:val="en-US" w:eastAsia="zh-CN"/>
        </w:rPr>
        <w:t xml:space="preserve">   </w:t>
      </w:r>
      <w:r>
        <w:rPr>
          <w:rFonts w:hint="eastAsia" w:asciiTheme="minorEastAsia" w:hAnsiTheme="minorEastAsia" w:eastAsiaTheme="minorEastAsia" w:cstheme="minorEastAsia"/>
          <w:spacing w:val="0"/>
          <w:w w:val="100"/>
          <w:position w:val="0"/>
          <w:sz w:val="24"/>
          <w:szCs w:val="24"/>
          <w:u w:val="none" w:color="auto"/>
        </w:rPr>
        <w:t xml:space="preserve"> </w:t>
      </w:r>
      <w:r>
        <w:rPr>
          <w:rFonts w:hint="eastAsia" w:asciiTheme="minorEastAsia" w:hAnsiTheme="minorEastAsia" w:eastAsiaTheme="minorEastAsia" w:cstheme="minorEastAsia"/>
          <w:spacing w:val="0"/>
          <w:w w:val="100"/>
          <w:position w:val="0"/>
          <w:sz w:val="24"/>
          <w:szCs w:val="24"/>
        </w:rPr>
        <w:t>号至第</w:t>
      </w:r>
      <w:r>
        <w:rPr>
          <w:rFonts w:hint="eastAsia" w:asciiTheme="minorEastAsia" w:hAnsiTheme="minorEastAsia" w:eastAsiaTheme="minorEastAsia" w:cstheme="minorEastAsia"/>
          <w:spacing w:val="0"/>
          <w:w w:val="100"/>
          <w:position w:val="0"/>
          <w:sz w:val="24"/>
          <w:szCs w:val="24"/>
          <w:u w:val="single"/>
          <w:lang w:val="en-US" w:eastAsia="zh-CN"/>
        </w:rPr>
        <w:t xml:space="preserve">    </w:t>
      </w:r>
      <w:r>
        <w:rPr>
          <w:rFonts w:hint="eastAsia" w:asciiTheme="minorEastAsia" w:hAnsiTheme="minorEastAsia" w:eastAsiaTheme="minorEastAsia" w:cstheme="minorEastAsia"/>
          <w:spacing w:val="0"/>
          <w:w w:val="100"/>
          <w:position w:val="0"/>
          <w:sz w:val="24"/>
          <w:szCs w:val="24"/>
        </w:rPr>
        <w:t>号)，在考察工程现场后，愿意以人民币(大写)</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元(¥</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)的投标总报价（或根据招标文件规定修正核实后确定的另一金额，其中，增值税税率为</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），按合同约定完成设计工作。</w:t>
      </w:r>
    </w:p>
    <w:p w14:paraId="520DAFD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2．在合同协议书正式签署生效之前，本投标函连同你方的中标通知书将构成我们双方之间共同遵守的文件，对双方具有约束力。</w:t>
      </w:r>
    </w:p>
    <w:p w14:paraId="0D2CDC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3．</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(其他补充说明)。</w:t>
      </w:r>
    </w:p>
    <w:p w14:paraId="6BCA5B70">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0"/>
          <w:w w:val="100"/>
          <w:position w:val="0"/>
        </w:rPr>
      </w:pPr>
    </w:p>
    <w:p w14:paraId="44246BF4">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0"/>
          <w:w w:val="100"/>
          <w:position w:val="0"/>
        </w:rPr>
      </w:pPr>
    </w:p>
    <w:p w14:paraId="7BE90404">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0"/>
          <w:w w:val="100"/>
          <w:position w:val="0"/>
        </w:rPr>
      </w:pPr>
    </w:p>
    <w:p w14:paraId="1C9A0F57">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pacing w:val="0"/>
          <w:w w:val="100"/>
          <w:position w:val="0"/>
        </w:rPr>
      </w:pPr>
    </w:p>
    <w:p w14:paraId="674832AA">
      <w:pPr>
        <w:keepNext w:val="0"/>
        <w:keepLines w:val="0"/>
        <w:pageBreakBefore w:val="0"/>
        <w:widowControl/>
        <w:kinsoku w:val="0"/>
        <w:wordWrap/>
        <w:overflowPunct/>
        <w:topLinePunct w:val="0"/>
        <w:autoSpaceDE w:val="0"/>
        <w:autoSpaceDN w:val="0"/>
        <w:bidi w:val="0"/>
        <w:adjustRightInd w:val="0"/>
        <w:snapToGrid w:val="0"/>
        <w:spacing w:line="360" w:lineRule="auto"/>
        <w:ind w:left="417" w:leftChars="0" w:hanging="417" w:hangingChars="174"/>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投标人：</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w:t>
      </w:r>
      <w:r>
        <w:rPr>
          <w:rFonts w:hint="eastAsia" w:asciiTheme="minorEastAsia" w:hAnsiTheme="minorEastAsia" w:eastAsiaTheme="minorEastAsia" w:cstheme="minorEastAsia"/>
          <w:spacing w:val="0"/>
          <w:w w:val="100"/>
          <w:position w:val="0"/>
          <w:sz w:val="24"/>
          <w:szCs w:val="24"/>
          <w:lang w:eastAsia="zh-CN"/>
        </w:rPr>
        <w:t>盖单位章</w:t>
      </w:r>
      <w:r>
        <w:rPr>
          <w:rFonts w:hint="eastAsia" w:asciiTheme="minorEastAsia" w:hAnsiTheme="minorEastAsia" w:eastAsiaTheme="minorEastAsia" w:cstheme="minorEastAsia"/>
          <w:spacing w:val="0"/>
          <w:w w:val="100"/>
          <w:position w:val="0"/>
          <w:sz w:val="24"/>
          <w:szCs w:val="24"/>
        </w:rPr>
        <w:t>）</w:t>
      </w:r>
    </w:p>
    <w:p w14:paraId="7962E4ED">
      <w:pPr>
        <w:keepNext w:val="0"/>
        <w:keepLines w:val="0"/>
        <w:pageBreakBefore w:val="0"/>
        <w:widowControl/>
        <w:kinsoku w:val="0"/>
        <w:wordWrap/>
        <w:overflowPunct/>
        <w:topLinePunct w:val="0"/>
        <w:autoSpaceDE w:val="0"/>
        <w:autoSpaceDN w:val="0"/>
        <w:bidi w:val="0"/>
        <w:adjustRightInd w:val="0"/>
        <w:snapToGrid w:val="0"/>
        <w:spacing w:line="360" w:lineRule="auto"/>
        <w:ind w:right="8"/>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法定代表人或其委托代理人：</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rPr>
        <w:t>（</w:t>
      </w:r>
      <w:r>
        <w:rPr>
          <w:rFonts w:hint="eastAsia" w:asciiTheme="minorEastAsia" w:hAnsiTheme="minorEastAsia" w:eastAsiaTheme="minorEastAsia" w:cstheme="minorEastAsia"/>
          <w:spacing w:val="0"/>
          <w:w w:val="100"/>
          <w:position w:val="0"/>
          <w:sz w:val="24"/>
          <w:szCs w:val="24"/>
          <w:lang w:eastAsia="zh-CN"/>
        </w:rPr>
        <w:t>签字</w:t>
      </w:r>
      <w:r>
        <w:rPr>
          <w:rFonts w:hint="eastAsia" w:asciiTheme="minorEastAsia" w:hAnsiTheme="minorEastAsia" w:eastAsiaTheme="minorEastAsia" w:cstheme="minorEastAsia"/>
          <w:spacing w:val="0"/>
          <w:w w:val="100"/>
          <w:position w:val="0"/>
          <w:sz w:val="24"/>
          <w:szCs w:val="24"/>
        </w:rPr>
        <w:t>）</w:t>
      </w:r>
    </w:p>
    <w:p w14:paraId="38630461">
      <w:pPr>
        <w:keepNext w:val="0"/>
        <w:keepLines w:val="0"/>
        <w:pageBreakBefore w:val="0"/>
        <w:widowControl/>
        <w:kinsoku w:val="0"/>
        <w:wordWrap/>
        <w:overflowPunct/>
        <w:topLinePunct w:val="0"/>
        <w:autoSpaceDE w:val="0"/>
        <w:autoSpaceDN w:val="0"/>
        <w:bidi w:val="0"/>
        <w:adjustRightInd w:val="0"/>
        <w:snapToGrid w:val="0"/>
        <w:spacing w:line="360" w:lineRule="auto"/>
        <w:ind w:left="5524"/>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地  址 ：</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p>
    <w:p w14:paraId="272718C4">
      <w:pPr>
        <w:keepNext w:val="0"/>
        <w:keepLines w:val="0"/>
        <w:pageBreakBefore w:val="0"/>
        <w:widowControl/>
        <w:kinsoku w:val="0"/>
        <w:wordWrap/>
        <w:overflowPunct/>
        <w:topLinePunct w:val="0"/>
        <w:autoSpaceDE w:val="0"/>
        <w:autoSpaceDN w:val="0"/>
        <w:bidi w:val="0"/>
        <w:adjustRightInd w:val="0"/>
        <w:snapToGrid w:val="0"/>
        <w:spacing w:line="360" w:lineRule="auto"/>
        <w:ind w:left="5543"/>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网  址 ：</w:t>
      </w:r>
      <w:r>
        <w:rPr>
          <w:rFonts w:hint="eastAsia" w:asciiTheme="minorEastAsia" w:hAnsiTheme="minorEastAsia" w:eastAsiaTheme="minorEastAsia" w:cstheme="minorEastAsia"/>
          <w:spacing w:val="0"/>
          <w:w w:val="100"/>
          <w:position w:val="0"/>
          <w:sz w:val="24"/>
          <w:szCs w:val="24"/>
          <w:u w:val="single" w:color="auto"/>
        </w:rPr>
        <w:t xml:space="preserve">                </w:t>
      </w:r>
    </w:p>
    <w:p w14:paraId="79202177">
      <w:pPr>
        <w:keepNext w:val="0"/>
        <w:keepLines w:val="0"/>
        <w:pageBreakBefore w:val="0"/>
        <w:widowControl/>
        <w:kinsoku w:val="0"/>
        <w:wordWrap/>
        <w:overflowPunct/>
        <w:topLinePunct w:val="0"/>
        <w:autoSpaceDE w:val="0"/>
        <w:autoSpaceDN w:val="0"/>
        <w:bidi w:val="0"/>
        <w:adjustRightInd w:val="0"/>
        <w:snapToGrid w:val="0"/>
        <w:spacing w:line="360" w:lineRule="auto"/>
        <w:ind w:left="5552"/>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电  话 ：</w:t>
      </w:r>
      <w:r>
        <w:rPr>
          <w:rFonts w:hint="eastAsia" w:asciiTheme="minorEastAsia" w:hAnsiTheme="minorEastAsia" w:eastAsiaTheme="minorEastAsia" w:cstheme="minorEastAsia"/>
          <w:spacing w:val="0"/>
          <w:w w:val="100"/>
          <w:position w:val="0"/>
          <w:sz w:val="24"/>
          <w:szCs w:val="24"/>
          <w:u w:val="single" w:color="auto"/>
        </w:rPr>
        <w:t xml:space="preserve">                </w:t>
      </w:r>
    </w:p>
    <w:p w14:paraId="7F8352D4">
      <w:pPr>
        <w:keepNext w:val="0"/>
        <w:keepLines w:val="0"/>
        <w:pageBreakBefore w:val="0"/>
        <w:widowControl/>
        <w:kinsoku w:val="0"/>
        <w:wordWrap/>
        <w:overflowPunct/>
        <w:topLinePunct w:val="0"/>
        <w:autoSpaceDE w:val="0"/>
        <w:autoSpaceDN w:val="0"/>
        <w:bidi w:val="0"/>
        <w:adjustRightInd w:val="0"/>
        <w:snapToGrid w:val="0"/>
        <w:spacing w:line="360" w:lineRule="auto"/>
        <w:ind w:left="5522"/>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传  真 ：</w:t>
      </w:r>
      <w:r>
        <w:rPr>
          <w:rFonts w:hint="eastAsia" w:asciiTheme="minorEastAsia" w:hAnsiTheme="minorEastAsia" w:eastAsiaTheme="minorEastAsia" w:cstheme="minorEastAsia"/>
          <w:spacing w:val="0"/>
          <w:w w:val="100"/>
          <w:position w:val="0"/>
          <w:sz w:val="24"/>
          <w:szCs w:val="24"/>
          <w:u w:val="single" w:color="auto"/>
        </w:rPr>
        <w:t xml:space="preserve">                </w:t>
      </w:r>
    </w:p>
    <w:p w14:paraId="3816AEB3">
      <w:pPr>
        <w:keepNext w:val="0"/>
        <w:keepLines w:val="0"/>
        <w:pageBreakBefore w:val="0"/>
        <w:widowControl/>
        <w:kinsoku w:val="0"/>
        <w:wordWrap/>
        <w:overflowPunct/>
        <w:topLinePunct w:val="0"/>
        <w:autoSpaceDE w:val="0"/>
        <w:autoSpaceDN w:val="0"/>
        <w:bidi w:val="0"/>
        <w:adjustRightInd w:val="0"/>
        <w:snapToGrid w:val="0"/>
        <w:spacing w:line="360" w:lineRule="auto"/>
        <w:ind w:left="5302"/>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邮政编码：</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u w:val="single" w:color="auto"/>
          <w:lang w:val="en-US" w:eastAsia="zh-CN"/>
        </w:rPr>
        <w:t xml:space="preserve"> </w:t>
      </w:r>
      <w:r>
        <w:rPr>
          <w:rFonts w:hint="eastAsia" w:asciiTheme="minorEastAsia" w:hAnsiTheme="minorEastAsia" w:eastAsiaTheme="minorEastAsia" w:cstheme="minorEastAsia"/>
          <w:spacing w:val="0"/>
          <w:w w:val="100"/>
          <w:position w:val="0"/>
          <w:sz w:val="24"/>
          <w:szCs w:val="24"/>
          <w:u w:val="single" w:color="auto"/>
        </w:rPr>
        <w:t xml:space="preserve">        </w:t>
      </w:r>
    </w:p>
    <w:p w14:paraId="3603B52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2738" w:leftChars="1304" w:firstLine="4836" w:firstLineChars="2303"/>
        <w:textAlignment w:val="baseline"/>
        <w:rPr>
          <w:rFonts w:hint="eastAsia" w:asciiTheme="minorEastAsia" w:hAnsiTheme="minorEastAsia" w:eastAsiaTheme="minorEastAsia" w:cstheme="minorEastAsia"/>
          <w:spacing w:val="0"/>
          <w:w w:val="100"/>
          <w:position w:val="0"/>
        </w:rPr>
      </w:pPr>
    </w:p>
    <w:p w14:paraId="4C759E08">
      <w:pPr>
        <w:keepNext w:val="0"/>
        <w:keepLines w:val="0"/>
        <w:pageBreakBefore w:val="0"/>
        <w:widowControl/>
        <w:tabs>
          <w:tab w:val="left" w:pos="6774"/>
        </w:tabs>
        <w:kinsoku w:val="0"/>
        <w:wordWrap/>
        <w:overflowPunct/>
        <w:topLinePunct w:val="0"/>
        <w:autoSpaceDE w:val="0"/>
        <w:autoSpaceDN w:val="0"/>
        <w:bidi w:val="0"/>
        <w:adjustRightInd w:val="0"/>
        <w:snapToGrid w:val="0"/>
        <w:spacing w:line="360" w:lineRule="auto"/>
        <w:ind w:left="554" w:leftChars="0" w:hanging="554" w:hangingChars="231"/>
        <w:jc w:val="right"/>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u w:val="single" w:color="auto"/>
        </w:rPr>
        <w:tab/>
      </w:r>
      <w:r>
        <w:rPr>
          <w:rFonts w:hint="eastAsia" w:asciiTheme="minorEastAsia" w:hAnsiTheme="minorEastAsia" w:eastAsiaTheme="minorEastAsia" w:cstheme="minorEastAsia"/>
          <w:spacing w:val="0"/>
          <w:w w:val="100"/>
          <w:position w:val="0"/>
          <w:sz w:val="24"/>
          <w:szCs w:val="24"/>
        </w:rPr>
        <w:t xml:space="preserve"> 年</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月</w:t>
      </w:r>
      <w:r>
        <w:rPr>
          <w:rFonts w:hint="eastAsia" w:asciiTheme="minorEastAsia" w:hAnsiTheme="minorEastAsia" w:eastAsiaTheme="minorEastAsia" w:cstheme="minorEastAsia"/>
          <w:spacing w:val="0"/>
          <w:w w:val="100"/>
          <w:position w:val="0"/>
          <w:sz w:val="24"/>
          <w:szCs w:val="24"/>
          <w:u w:val="single" w:color="auto"/>
        </w:rPr>
        <w:t xml:space="preserve">   </w:t>
      </w:r>
      <w:r>
        <w:rPr>
          <w:rFonts w:hint="eastAsia" w:asciiTheme="minorEastAsia" w:hAnsiTheme="minorEastAsia" w:eastAsiaTheme="minorEastAsia" w:cstheme="minorEastAsia"/>
          <w:spacing w:val="0"/>
          <w:w w:val="100"/>
          <w:position w:val="0"/>
          <w:sz w:val="24"/>
          <w:szCs w:val="24"/>
        </w:rPr>
        <w:t xml:space="preserve"> 日</w:t>
      </w:r>
    </w:p>
    <w:p w14:paraId="7105A65C">
      <w:pPr>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22FF3F4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outlineLvl w:val="1"/>
        <w:rPr>
          <w:rFonts w:hint="eastAsia" w:asciiTheme="minorEastAsia" w:hAnsiTheme="minorEastAsia" w:eastAsiaTheme="minorEastAsia" w:cstheme="minorEastAsia"/>
          <w:b/>
          <w:bCs/>
          <w:spacing w:val="0"/>
          <w:w w:val="100"/>
          <w:position w:val="0"/>
          <w:sz w:val="28"/>
          <w:szCs w:val="28"/>
        </w:rPr>
      </w:pPr>
      <w:bookmarkStart w:id="21" w:name="_Toc27700"/>
      <w:r>
        <w:rPr>
          <w:rFonts w:hint="eastAsia" w:asciiTheme="minorEastAsia" w:hAnsiTheme="minorEastAsia" w:eastAsiaTheme="minorEastAsia" w:cstheme="minorEastAsia"/>
          <w:b/>
          <w:bCs/>
          <w:spacing w:val="0"/>
          <w:w w:val="100"/>
          <w:position w:val="0"/>
          <w:sz w:val="28"/>
          <w:szCs w:val="28"/>
        </w:rPr>
        <w:t>二、设计费用清单</w:t>
      </w:r>
      <w:bookmarkEnd w:id="21"/>
    </w:p>
    <w:p w14:paraId="34BDACD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0" w:firstLineChars="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b/>
          <w:bCs/>
          <w:spacing w:val="0"/>
          <w:w w:val="100"/>
          <w:position w:val="0"/>
          <w:sz w:val="24"/>
          <w:szCs w:val="24"/>
        </w:rPr>
        <w:t>（一）报价清单说明</w:t>
      </w:r>
    </w:p>
    <w:p w14:paraId="7C0927A7">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1．“报价清单”应与“投标人须知”、“通用合同条款”、“专用合同条款”和“</w:t>
      </w:r>
      <w:r>
        <w:rPr>
          <w:rFonts w:hint="eastAsia" w:ascii="宋体" w:hAnsi="宋体" w:eastAsia="宋体" w:cs="宋体"/>
          <w:color w:val="auto"/>
          <w:spacing w:val="0"/>
          <w:w w:val="100"/>
          <w:position w:val="0"/>
          <w:sz w:val="22"/>
          <w:szCs w:val="22"/>
          <w:highlight w:val="none"/>
          <w:lang w:eastAsia="zh-CN"/>
        </w:rPr>
        <w:t>发包人</w:t>
      </w:r>
      <w:r>
        <w:rPr>
          <w:rFonts w:hint="eastAsia" w:ascii="宋体" w:hAnsi="宋体" w:eastAsia="宋体" w:cs="宋体"/>
          <w:color w:val="auto"/>
          <w:spacing w:val="0"/>
          <w:w w:val="100"/>
          <w:position w:val="0"/>
          <w:sz w:val="22"/>
          <w:szCs w:val="22"/>
          <w:highlight w:val="none"/>
        </w:rPr>
        <w:t>要求”一起使用。投标人应根据本招标项目强制性要求，按照本招标文件规定的工作内容，认真阅读分析本招标项目原始资料，在编制完成技术建议书的前提下，慎重提出“报价清单”，并以此作为本招标项目设计费用的基础。</w:t>
      </w:r>
    </w:p>
    <w:p w14:paraId="285AE5C9">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2．投标价应包括投标人完成本招标项目所有工作内容的全部费用，主要包括：</w:t>
      </w:r>
    </w:p>
    <w:p w14:paraId="354E2DE1">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（1）本项目养护专项工程</w:t>
      </w:r>
      <w:r>
        <w:rPr>
          <w:rFonts w:hint="eastAsia" w:ascii="宋体" w:hAnsi="宋体" w:eastAsia="宋体" w:cs="宋体"/>
          <w:color w:val="auto"/>
          <w:spacing w:val="0"/>
          <w:w w:val="100"/>
          <w:position w:val="0"/>
          <w:sz w:val="22"/>
          <w:szCs w:val="22"/>
          <w:highlight w:val="none"/>
          <w:lang w:val="en-US" w:eastAsia="zh-CN"/>
        </w:rPr>
        <w:t>初步</w:t>
      </w:r>
      <w:r>
        <w:rPr>
          <w:rFonts w:hint="eastAsia" w:ascii="宋体" w:hAnsi="宋体" w:eastAsia="宋体" w:cs="宋体"/>
          <w:color w:val="auto"/>
          <w:spacing w:val="0"/>
          <w:w w:val="100"/>
          <w:position w:val="0"/>
          <w:sz w:val="22"/>
          <w:szCs w:val="22"/>
          <w:highlight w:val="none"/>
        </w:rPr>
        <w:t>设计、施工图设计、协助施工单位编制竣工图等费用。</w:t>
      </w:r>
    </w:p>
    <w:p w14:paraId="0B392E6F">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（2）提供招标人养护专项工程施工招标所需的工程数量和工程说明、相应图纸和工程量清单（含说明）、按照工程量清单编制施工图设计预算等配合招标服务的费用。</w:t>
      </w:r>
    </w:p>
    <w:p w14:paraId="410C5E22">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（3）为合理确定养护设计方案进行的病害调查，设计必需的特殊检测（监测）及施工期间驻现场设计代表及提供变更设计等后续服务的费用。</w:t>
      </w:r>
    </w:p>
    <w:p w14:paraId="37F969D8">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4）承担概（预）算文件的编制、说明编制和汇编总概（预）算等相关工作，以及提交设计总结工作报告、配合招标人进行项目评估、报奖等工作，由此可能发生的一切相关费用均应计入投标价中（包括各分项或总体设计评审的会议组织及其费用均认为已包括在报价中，招标人不再另外支付）。</w:t>
      </w:r>
    </w:p>
    <w:p w14:paraId="338F8625">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（5）根据招标人要求提交不同比例的挂图、挂表。</w:t>
      </w:r>
    </w:p>
    <w:p w14:paraId="102CB5D8">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3．公路设计各阶段工作量及费用划分比例，除招标文件中有明确规定的项目外，其余项目应符合国务院价格主管部门制定的《工程勘察设计收费标准》等相关规定。</w:t>
      </w:r>
    </w:p>
    <w:p w14:paraId="3208D6F7">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4．“报价清单”为通用表格，投标人应根据本招标项目工作内容，按照表格格式详细填写，以免遗漏或有误。投标人没有报价的项目，发包人将认为有关费用已包含在其他项目之中，不另行支付。凡清单项目中未包含的但在项目中又必须完成的工作内容，均被认为已包含在清单各项目报价中，发包人不另行支付。</w:t>
      </w:r>
    </w:p>
    <w:p w14:paraId="0E3A73F6">
      <w:pPr>
        <w:spacing w:line="360" w:lineRule="auto"/>
        <w:ind w:firstLine="330" w:firstLineChars="150"/>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5．投标人在“报价清单”中报价应以人民币为单位。</w:t>
      </w:r>
    </w:p>
    <w:p w14:paraId="670F7F21">
      <w:pPr>
        <w:spacing w:line="360" w:lineRule="auto"/>
        <w:ind w:firstLine="330" w:firstLineChars="150"/>
        <w:rPr>
          <w:rFonts w:hAnsi="宋体"/>
          <w:color w:val="auto"/>
          <w:spacing w:val="0"/>
          <w:w w:val="100"/>
          <w:position w:val="0"/>
          <w:sz w:val="22"/>
          <w:szCs w:val="22"/>
          <w:highlight w:val="none"/>
        </w:rPr>
      </w:pPr>
      <w:r>
        <w:rPr>
          <w:rFonts w:hint="eastAsia" w:ascii="宋体" w:hAnsi="宋体" w:eastAsia="宋体" w:cs="宋体"/>
          <w:color w:val="auto"/>
          <w:spacing w:val="0"/>
          <w:w w:val="100"/>
          <w:position w:val="0"/>
          <w:sz w:val="22"/>
          <w:szCs w:val="22"/>
          <w:highlight w:val="none"/>
        </w:rPr>
        <w:t>6．投标</w:t>
      </w:r>
      <w:r>
        <w:rPr>
          <w:rFonts w:hAnsi="宋体"/>
          <w:color w:val="auto"/>
          <w:spacing w:val="0"/>
          <w:w w:val="100"/>
          <w:position w:val="0"/>
          <w:sz w:val="22"/>
          <w:szCs w:val="22"/>
          <w:highlight w:val="none"/>
        </w:rPr>
        <w:t>人应在</w:t>
      </w:r>
      <w:r>
        <w:rPr>
          <w:color w:val="auto"/>
          <w:spacing w:val="0"/>
          <w:w w:val="100"/>
          <w:position w:val="0"/>
          <w:sz w:val="22"/>
          <w:szCs w:val="22"/>
          <w:highlight w:val="none"/>
        </w:rPr>
        <w:t>“</w:t>
      </w:r>
      <w:r>
        <w:rPr>
          <w:rFonts w:hAnsi="宋体"/>
          <w:color w:val="auto"/>
          <w:spacing w:val="0"/>
          <w:w w:val="100"/>
          <w:position w:val="0"/>
          <w:sz w:val="22"/>
          <w:szCs w:val="22"/>
          <w:highlight w:val="none"/>
        </w:rPr>
        <w:t>报价清单</w:t>
      </w:r>
      <w:r>
        <w:rPr>
          <w:color w:val="auto"/>
          <w:spacing w:val="0"/>
          <w:w w:val="100"/>
          <w:position w:val="0"/>
          <w:sz w:val="22"/>
          <w:szCs w:val="22"/>
          <w:highlight w:val="none"/>
        </w:rPr>
        <w:t>”</w:t>
      </w:r>
      <w:r>
        <w:rPr>
          <w:rFonts w:hAnsi="宋体"/>
          <w:color w:val="auto"/>
          <w:spacing w:val="0"/>
          <w:w w:val="100"/>
          <w:position w:val="0"/>
          <w:sz w:val="22"/>
          <w:szCs w:val="22"/>
          <w:highlight w:val="none"/>
        </w:rPr>
        <w:t>后附详细的计算说明，包括计算方法、取费依据等，以便招标人对投标人报价的合理性作出判断。</w:t>
      </w:r>
    </w:p>
    <w:p w14:paraId="4212B7ED">
      <w:pPr>
        <w:spacing w:line="360" w:lineRule="auto"/>
        <w:ind w:firstLine="330" w:firstLineChars="150"/>
        <w:rPr>
          <w:rFonts w:ascii="黑体" w:eastAsia="黑体" w:cs="黑体"/>
          <w:color w:val="auto"/>
          <w:spacing w:val="0"/>
          <w:w w:val="100"/>
          <w:position w:val="0"/>
          <w:sz w:val="24"/>
          <w:highlight w:val="none"/>
          <w:lang w:val="zh-CN"/>
        </w:rPr>
      </w:pPr>
      <w:r>
        <w:rPr>
          <w:rFonts w:hint="eastAsia"/>
          <w:color w:val="auto"/>
          <w:spacing w:val="0"/>
          <w:w w:val="100"/>
          <w:position w:val="0"/>
          <w:sz w:val="22"/>
          <w:szCs w:val="22"/>
          <w:highlight w:val="none"/>
        </w:rPr>
        <w:t>不包含在设计费中；以项目实际发生的工程数量乘以综合单价计算后与所属项目设计合同一并结算。</w:t>
      </w:r>
    </w:p>
    <w:p w14:paraId="3AC196E4">
      <w:pPr>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br w:type="page"/>
      </w:r>
    </w:p>
    <w:p w14:paraId="3F9AC18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0"/>
          <w:w w:val="100"/>
          <w:position w:val="0"/>
          <w:sz w:val="24"/>
          <w:szCs w:val="24"/>
        </w:rPr>
      </w:pPr>
      <w:r>
        <w:rPr>
          <w:rFonts w:hint="eastAsia" w:asciiTheme="minorEastAsia" w:hAnsiTheme="minorEastAsia" w:eastAsiaTheme="minorEastAsia" w:cstheme="minorEastAsia"/>
          <w:spacing w:val="0"/>
          <w:w w:val="100"/>
          <w:position w:val="0"/>
          <w:sz w:val="24"/>
          <w:szCs w:val="24"/>
        </w:rPr>
        <w:t>报价清单汇总表</w:t>
      </w:r>
    </w:p>
    <w:tbl>
      <w:tblPr>
        <w:tblStyle w:val="8"/>
        <w:tblW w:w="8969" w:type="dxa"/>
        <w:tblInd w:w="93" w:type="dxa"/>
        <w:tblLayout w:type="autofit"/>
        <w:tblCellMar>
          <w:top w:w="0" w:type="dxa"/>
          <w:left w:w="108" w:type="dxa"/>
          <w:bottom w:w="0" w:type="dxa"/>
          <w:right w:w="108" w:type="dxa"/>
        </w:tblCellMar>
      </w:tblPr>
      <w:tblGrid>
        <w:gridCol w:w="600"/>
        <w:gridCol w:w="1864"/>
        <w:gridCol w:w="1290"/>
        <w:gridCol w:w="1274"/>
        <w:gridCol w:w="1255"/>
        <w:gridCol w:w="1309"/>
        <w:gridCol w:w="1377"/>
      </w:tblGrid>
      <w:tr w14:paraId="37E10C87">
        <w:tblPrEx>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6ED5B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序号</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7EA49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项目</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5C2E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暂估建安费（万元）</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9C61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拟定最高设计费率</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6A071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投标限价（万元）</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A709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投标设计费率</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7179A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投标报价（</w:t>
            </w:r>
            <w:r>
              <w:rPr>
                <w:rFonts w:hint="eastAsia" w:ascii="宋体" w:hAnsi="宋体" w:eastAsia="宋体" w:cs="宋体"/>
                <w:b/>
                <w:bCs/>
                <w:color w:val="auto"/>
                <w:spacing w:val="0"/>
                <w:w w:val="100"/>
                <w:kern w:val="0"/>
                <w:position w:val="0"/>
                <w:sz w:val="22"/>
                <w:szCs w:val="22"/>
                <w:highlight w:val="none"/>
                <w:lang w:eastAsia="zh-CN"/>
              </w:rPr>
              <w:t>万</w:t>
            </w:r>
            <w:r>
              <w:rPr>
                <w:rFonts w:hint="eastAsia" w:ascii="宋体" w:hAnsi="宋体" w:eastAsia="宋体" w:cs="宋体"/>
                <w:b/>
                <w:bCs/>
                <w:color w:val="auto"/>
                <w:spacing w:val="0"/>
                <w:w w:val="100"/>
                <w:kern w:val="0"/>
                <w:position w:val="0"/>
                <w:sz w:val="22"/>
                <w:szCs w:val="22"/>
                <w:highlight w:val="none"/>
              </w:rPr>
              <w:t>元）</w:t>
            </w:r>
          </w:p>
        </w:tc>
      </w:tr>
      <w:tr w14:paraId="563A9C1A">
        <w:tblPrEx>
          <w:tblCellMar>
            <w:top w:w="0" w:type="dxa"/>
            <w:left w:w="108" w:type="dxa"/>
            <w:bottom w:w="0" w:type="dxa"/>
            <w:right w:w="108" w:type="dxa"/>
          </w:tblCellMar>
        </w:tblPrEx>
        <w:trPr>
          <w:trHeight w:val="54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23A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kern w:val="0"/>
                <w:position w:val="0"/>
                <w:sz w:val="22"/>
                <w:szCs w:val="22"/>
                <w:highlight w:val="none"/>
              </w:rPr>
              <w:t>1</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15CBE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kern w:val="0"/>
                <w:position w:val="0"/>
                <w:sz w:val="22"/>
                <w:szCs w:val="22"/>
                <w:highlight w:val="none"/>
              </w:rPr>
              <w:t>路基、路面、交安、绿化工程</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E154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9150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17E115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pacing w:val="0"/>
                <w:w w:val="100"/>
                <w:position w:val="0"/>
                <w:sz w:val="22"/>
                <w:szCs w:val="22"/>
                <w:highlight w:val="none"/>
              </w:rPr>
            </w:pPr>
            <w:r>
              <w:rPr>
                <w:rFonts w:hint="eastAsia" w:ascii="宋体" w:hAnsi="宋体" w:eastAsia="宋体" w:cs="宋体"/>
                <w:bCs/>
                <w:color w:val="auto"/>
                <w:spacing w:val="0"/>
                <w:w w:val="100"/>
                <w:position w:val="0"/>
                <w:sz w:val="22"/>
                <w:szCs w:val="22"/>
                <w:highlight w:val="none"/>
              </w:rPr>
              <w:t>2.64%</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014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spacing w:val="0"/>
                <w:w w:val="100"/>
                <w:kern w:val="0"/>
                <w:position w:val="0"/>
                <w:sz w:val="22"/>
                <w:szCs w:val="22"/>
                <w:u w:val="none"/>
                <w:lang w:val="en-US" w:eastAsia="en-US" w:bidi="ar-SA"/>
              </w:rPr>
            </w:pPr>
            <w:r>
              <w:rPr>
                <w:rFonts w:hint="eastAsia" w:ascii="宋体" w:hAnsi="宋体" w:eastAsia="宋体" w:cs="宋体"/>
                <w:i w:val="0"/>
                <w:iCs w:val="0"/>
                <w:snapToGrid w:val="0"/>
                <w:color w:val="000000"/>
                <w:spacing w:val="0"/>
                <w:w w:val="100"/>
                <w:kern w:val="0"/>
                <w:position w:val="0"/>
                <w:sz w:val="22"/>
                <w:szCs w:val="22"/>
                <w:u w:val="none"/>
                <w:lang w:val="en-US" w:eastAsia="en-US" w:bidi="ar-SA"/>
              </w:rPr>
              <w:t>241</w:t>
            </w:r>
            <w:r>
              <w:rPr>
                <w:rFonts w:hint="eastAsia" w:ascii="宋体" w:hAnsi="宋体" w:eastAsia="宋体" w:cs="宋体"/>
                <w:i w:val="0"/>
                <w:iCs w:val="0"/>
                <w:snapToGrid w:val="0"/>
                <w:color w:val="000000"/>
                <w:spacing w:val="0"/>
                <w:w w:val="100"/>
                <w:kern w:val="0"/>
                <w:position w:val="0"/>
                <w:sz w:val="22"/>
                <w:szCs w:val="22"/>
                <w:u w:val="none"/>
                <w:lang w:val="en-US" w:eastAsia="zh-CN" w:bidi="ar-SA"/>
              </w:rPr>
              <w:t>.</w:t>
            </w:r>
            <w:r>
              <w:rPr>
                <w:rFonts w:hint="eastAsia" w:ascii="宋体" w:hAnsi="宋体" w:eastAsia="宋体" w:cs="宋体"/>
                <w:i w:val="0"/>
                <w:iCs w:val="0"/>
                <w:snapToGrid w:val="0"/>
                <w:color w:val="000000"/>
                <w:spacing w:val="0"/>
                <w:w w:val="100"/>
                <w:kern w:val="0"/>
                <w:position w:val="0"/>
                <w:sz w:val="22"/>
                <w:szCs w:val="22"/>
                <w:u w:val="none"/>
                <w:lang w:val="en-US" w:eastAsia="en-US" w:bidi="ar-SA"/>
              </w:rPr>
              <w:t>85</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4232553">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pacing w:val="0"/>
                <w:w w:val="100"/>
                <w:position w:val="0"/>
                <w:sz w:val="22"/>
                <w:szCs w:val="22"/>
                <w:highlight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B5F80C">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pacing w:val="0"/>
                <w:w w:val="100"/>
                <w:position w:val="0"/>
                <w:sz w:val="22"/>
                <w:szCs w:val="22"/>
                <w:highlight w:val="none"/>
              </w:rPr>
            </w:pPr>
          </w:p>
        </w:tc>
      </w:tr>
      <w:tr w14:paraId="371ECD67">
        <w:tblPrEx>
          <w:tblCellMar>
            <w:top w:w="0" w:type="dxa"/>
            <w:left w:w="108" w:type="dxa"/>
            <w:bottom w:w="0" w:type="dxa"/>
            <w:right w:w="108" w:type="dxa"/>
          </w:tblCellMar>
        </w:tblPrEx>
        <w:trPr>
          <w:trHeight w:val="81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3A9B3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kern w:val="0"/>
                <w:position w:val="0"/>
                <w:sz w:val="22"/>
                <w:szCs w:val="22"/>
                <w:highlight w:val="none"/>
              </w:rPr>
              <w:t>2</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623D4C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rPr>
            </w:pPr>
            <w:r>
              <w:rPr>
                <w:rFonts w:hint="eastAsia" w:ascii="宋体" w:hAnsi="宋体" w:eastAsia="宋体" w:cs="宋体"/>
                <w:color w:val="auto"/>
                <w:spacing w:val="0"/>
                <w:w w:val="100"/>
                <w:kern w:val="0"/>
                <w:position w:val="0"/>
                <w:sz w:val="22"/>
                <w:szCs w:val="22"/>
                <w:highlight w:val="none"/>
                <w:lang w:val="en-US" w:eastAsia="zh-CN"/>
              </w:rPr>
              <w:t>高边坡、房建、</w:t>
            </w:r>
            <w:r>
              <w:rPr>
                <w:rFonts w:hint="eastAsia" w:ascii="宋体" w:hAnsi="宋体" w:eastAsia="宋体" w:cs="宋体"/>
                <w:color w:val="auto"/>
                <w:spacing w:val="0"/>
                <w:w w:val="100"/>
                <w:kern w:val="0"/>
                <w:position w:val="0"/>
                <w:sz w:val="22"/>
                <w:szCs w:val="22"/>
                <w:highlight w:val="none"/>
              </w:rPr>
              <w:t>桥涵、</w:t>
            </w:r>
            <w:r>
              <w:rPr>
                <w:rFonts w:hint="eastAsia" w:ascii="宋体" w:hAnsi="宋体" w:eastAsia="宋体" w:cs="宋体"/>
                <w:color w:val="auto"/>
                <w:spacing w:val="0"/>
                <w:w w:val="100"/>
                <w:kern w:val="0"/>
                <w:position w:val="0"/>
                <w:sz w:val="22"/>
                <w:szCs w:val="22"/>
                <w:highlight w:val="none"/>
                <w:lang w:val="en-US" w:eastAsia="zh-CN"/>
              </w:rPr>
              <w:t>机电</w:t>
            </w:r>
            <w:r>
              <w:rPr>
                <w:rFonts w:hint="eastAsia" w:ascii="宋体" w:hAnsi="宋体" w:eastAsia="宋体" w:cs="宋体"/>
                <w:color w:val="auto"/>
                <w:spacing w:val="0"/>
                <w:w w:val="100"/>
                <w:kern w:val="0"/>
                <w:position w:val="0"/>
                <w:sz w:val="22"/>
                <w:szCs w:val="22"/>
                <w:highlight w:val="none"/>
              </w:rPr>
              <w:t>工程</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35F4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val="en-US" w:eastAsia="zh-CN"/>
              </w:rPr>
              <w:t>6380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2D46E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pacing w:val="0"/>
                <w:w w:val="100"/>
                <w:position w:val="0"/>
                <w:sz w:val="22"/>
                <w:szCs w:val="22"/>
                <w:highlight w:val="none"/>
              </w:rPr>
            </w:pPr>
            <w:r>
              <w:rPr>
                <w:rFonts w:hint="eastAsia" w:ascii="宋体" w:hAnsi="宋体" w:eastAsia="宋体" w:cs="宋体"/>
                <w:bCs/>
                <w:color w:val="auto"/>
                <w:spacing w:val="0"/>
                <w:w w:val="100"/>
                <w:position w:val="0"/>
                <w:sz w:val="22"/>
                <w:szCs w:val="22"/>
                <w:highlight w:val="none"/>
              </w:rPr>
              <w:t>4.67%</w:t>
            </w:r>
          </w:p>
        </w:tc>
        <w:tc>
          <w:tcPr>
            <w:tcW w:w="12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A1D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snapToGrid w:val="0"/>
                <w:color w:val="000000"/>
                <w:spacing w:val="0"/>
                <w:w w:val="100"/>
                <w:kern w:val="0"/>
                <w:position w:val="0"/>
                <w:sz w:val="22"/>
                <w:szCs w:val="22"/>
                <w:u w:val="none"/>
                <w:lang w:val="en-US" w:eastAsia="en-US" w:bidi="ar-SA"/>
              </w:rPr>
            </w:pPr>
            <w:r>
              <w:rPr>
                <w:rFonts w:hint="eastAsia" w:ascii="宋体" w:hAnsi="宋体" w:eastAsia="宋体" w:cs="宋体"/>
                <w:i w:val="0"/>
                <w:iCs w:val="0"/>
                <w:snapToGrid w:val="0"/>
                <w:color w:val="000000"/>
                <w:spacing w:val="0"/>
                <w:w w:val="100"/>
                <w:kern w:val="0"/>
                <w:position w:val="0"/>
                <w:sz w:val="22"/>
                <w:szCs w:val="22"/>
                <w:u w:val="none"/>
                <w:lang w:val="en-US" w:eastAsia="en-US" w:bidi="ar-SA"/>
              </w:rPr>
              <w:t>297</w:t>
            </w:r>
            <w:r>
              <w:rPr>
                <w:rFonts w:hint="eastAsia" w:ascii="宋体" w:hAnsi="宋体" w:eastAsia="宋体" w:cs="宋体"/>
                <w:i w:val="0"/>
                <w:iCs w:val="0"/>
                <w:snapToGrid w:val="0"/>
                <w:color w:val="000000"/>
                <w:spacing w:val="0"/>
                <w:w w:val="100"/>
                <w:kern w:val="0"/>
                <w:position w:val="0"/>
                <w:sz w:val="22"/>
                <w:szCs w:val="22"/>
                <w:u w:val="none"/>
                <w:lang w:val="en-US" w:eastAsia="zh-CN" w:bidi="ar-SA"/>
              </w:rPr>
              <w:t>.</w:t>
            </w:r>
            <w:r>
              <w:rPr>
                <w:rFonts w:hint="eastAsia" w:ascii="宋体" w:hAnsi="宋体" w:eastAsia="宋体" w:cs="宋体"/>
                <w:i w:val="0"/>
                <w:iCs w:val="0"/>
                <w:snapToGrid w:val="0"/>
                <w:color w:val="000000"/>
                <w:spacing w:val="0"/>
                <w:w w:val="100"/>
                <w:kern w:val="0"/>
                <w:position w:val="0"/>
                <w:sz w:val="22"/>
                <w:szCs w:val="22"/>
                <w:u w:val="none"/>
                <w:lang w:val="en-US" w:eastAsia="en-US" w:bidi="ar-SA"/>
              </w:rPr>
              <w:t>94</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F88B06E">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pacing w:val="0"/>
                <w:w w:val="100"/>
                <w:position w:val="0"/>
                <w:sz w:val="22"/>
                <w:szCs w:val="22"/>
                <w:highlight w:val="none"/>
              </w:rPr>
            </w:pP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570F98CF">
            <w:pPr>
              <w:keepNext w:val="0"/>
              <w:keepLines w:val="0"/>
              <w:widowControl/>
              <w:suppressLineNumbers w:val="0"/>
              <w:spacing w:before="0" w:beforeAutospacing="0" w:after="0" w:afterAutospacing="0"/>
              <w:ind w:left="0" w:right="0"/>
              <w:jc w:val="center"/>
              <w:rPr>
                <w:rFonts w:hint="eastAsia" w:ascii="宋体" w:hAnsi="宋体" w:eastAsia="宋体" w:cs="宋体"/>
                <w:bCs/>
                <w:color w:val="auto"/>
                <w:spacing w:val="0"/>
                <w:w w:val="100"/>
                <w:position w:val="0"/>
                <w:sz w:val="22"/>
                <w:szCs w:val="22"/>
                <w:highlight w:val="none"/>
              </w:rPr>
            </w:pPr>
          </w:p>
        </w:tc>
      </w:tr>
      <w:tr w14:paraId="10D2DDC3">
        <w:tblPrEx>
          <w:tblCellMar>
            <w:top w:w="0" w:type="dxa"/>
            <w:left w:w="108" w:type="dxa"/>
            <w:bottom w:w="0" w:type="dxa"/>
            <w:right w:w="108" w:type="dxa"/>
          </w:tblCellMar>
        </w:tblPrEx>
        <w:trPr>
          <w:trHeight w:val="66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14:paraId="408CD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lang w:eastAsia="zh-CN"/>
              </w:rPr>
            </w:pPr>
            <w:r>
              <w:rPr>
                <w:rFonts w:hint="eastAsia" w:ascii="宋体" w:hAnsi="宋体" w:eastAsia="宋体" w:cs="宋体"/>
                <w:b/>
                <w:bCs/>
                <w:color w:val="auto"/>
                <w:spacing w:val="0"/>
                <w:w w:val="100"/>
                <w:kern w:val="0"/>
                <w:position w:val="0"/>
                <w:sz w:val="22"/>
                <w:szCs w:val="22"/>
                <w:highlight w:val="none"/>
                <w:lang w:val="en-US" w:eastAsia="zh-CN"/>
              </w:rPr>
              <w:t>3</w:t>
            </w:r>
          </w:p>
        </w:tc>
        <w:tc>
          <w:tcPr>
            <w:tcW w:w="1864" w:type="dxa"/>
            <w:tcBorders>
              <w:top w:val="single" w:color="000000" w:sz="4" w:space="0"/>
              <w:left w:val="single" w:color="000000" w:sz="4" w:space="0"/>
              <w:bottom w:val="single" w:color="000000" w:sz="4" w:space="0"/>
              <w:right w:val="single" w:color="000000" w:sz="4" w:space="0"/>
            </w:tcBorders>
            <w:noWrap w:val="0"/>
            <w:vAlign w:val="center"/>
          </w:tcPr>
          <w:p w14:paraId="18E0B0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auto"/>
                <w:spacing w:val="0"/>
                <w:w w:val="100"/>
                <w:position w:val="0"/>
                <w:sz w:val="22"/>
                <w:szCs w:val="22"/>
                <w:highlight w:val="none"/>
              </w:rPr>
            </w:pPr>
            <w:r>
              <w:rPr>
                <w:rFonts w:hint="eastAsia" w:ascii="宋体" w:hAnsi="宋体" w:eastAsia="宋体" w:cs="宋体"/>
                <w:b/>
                <w:bCs/>
                <w:color w:val="auto"/>
                <w:spacing w:val="0"/>
                <w:w w:val="100"/>
                <w:kern w:val="0"/>
                <w:position w:val="0"/>
                <w:sz w:val="22"/>
                <w:szCs w:val="22"/>
                <w:highlight w:val="none"/>
              </w:rPr>
              <w:t>合计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B50941C">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pacing w:val="0"/>
                <w:w w:val="100"/>
                <w:position w:val="0"/>
                <w:sz w:val="22"/>
                <w:szCs w:val="22"/>
                <w:highlight w:val="none"/>
                <w:lang w:eastAsia="zh-CN"/>
              </w:rPr>
            </w:pPr>
            <w:r>
              <w:rPr>
                <w:rFonts w:hint="eastAsia" w:ascii="宋体" w:hAnsi="宋体" w:eastAsia="宋体" w:cs="宋体"/>
                <w:b/>
                <w:bCs/>
                <w:color w:val="auto"/>
                <w:spacing w:val="0"/>
                <w:w w:val="100"/>
                <w:position w:val="0"/>
                <w:sz w:val="22"/>
                <w:szCs w:val="22"/>
                <w:highlight w:val="none"/>
                <w:lang w:eastAsia="zh-CN"/>
              </w:rPr>
              <w:t>15530</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14:paraId="663A878E">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14:paraId="19EF86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spacing w:val="0"/>
                <w:w w:val="100"/>
                <w:position w:val="0"/>
                <w:sz w:val="22"/>
                <w:szCs w:val="22"/>
                <w:highlight w:val="none"/>
                <w:lang w:val="en-US" w:eastAsia="zh-CN"/>
              </w:rPr>
            </w:pPr>
            <w:r>
              <w:rPr>
                <w:rFonts w:hint="eastAsia" w:ascii="宋体" w:hAnsi="宋体" w:eastAsia="宋体" w:cs="宋体"/>
                <w:b/>
                <w:bCs/>
                <w:color w:val="auto"/>
                <w:spacing w:val="0"/>
                <w:w w:val="100"/>
                <w:position w:val="0"/>
                <w:sz w:val="22"/>
                <w:szCs w:val="22"/>
                <w:highlight w:val="none"/>
                <w:lang w:val="en-US" w:eastAsia="zh-CN"/>
              </w:rPr>
              <w:t>539.79</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0FC1CA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pacing w:val="0"/>
                <w:w w:val="100"/>
                <w:position w:val="0"/>
                <w:sz w:val="22"/>
                <w:szCs w:val="22"/>
                <w:highlight w:val="none"/>
                <w:lang w:eastAsia="zh-CN"/>
              </w:rPr>
            </w:pPr>
            <w:r>
              <w:rPr>
                <w:rFonts w:hint="eastAsia" w:ascii="宋体" w:hAnsi="宋体" w:eastAsia="宋体" w:cs="宋体"/>
                <w:b/>
                <w:bCs/>
                <w:color w:val="auto"/>
                <w:spacing w:val="0"/>
                <w:w w:val="100"/>
                <w:position w:val="0"/>
                <w:sz w:val="22"/>
                <w:szCs w:val="22"/>
                <w:highlight w:val="none"/>
                <w:lang w:val="en-US" w:eastAsia="zh-CN"/>
              </w:rPr>
              <w:t>\</w:t>
            </w:r>
          </w:p>
        </w:tc>
        <w:tc>
          <w:tcPr>
            <w:tcW w:w="1377" w:type="dxa"/>
            <w:tcBorders>
              <w:top w:val="single" w:color="000000" w:sz="4" w:space="0"/>
              <w:left w:val="single" w:color="000000" w:sz="4" w:space="0"/>
              <w:bottom w:val="single" w:color="000000" w:sz="4" w:space="0"/>
              <w:right w:val="single" w:color="000000" w:sz="4" w:space="0"/>
            </w:tcBorders>
            <w:noWrap w:val="0"/>
            <w:vAlign w:val="center"/>
          </w:tcPr>
          <w:p w14:paraId="1CF1ECFB">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spacing w:val="0"/>
                <w:w w:val="100"/>
                <w:position w:val="0"/>
                <w:sz w:val="22"/>
                <w:szCs w:val="22"/>
                <w:highlight w:val="none"/>
              </w:rPr>
            </w:pPr>
          </w:p>
        </w:tc>
      </w:tr>
    </w:tbl>
    <w:p w14:paraId="5E28A81B">
      <w:pPr>
        <w:rPr>
          <w:color w:val="auto"/>
          <w:spacing w:val="0"/>
          <w:w w:val="100"/>
          <w:position w:val="0"/>
          <w:highlight w:val="none"/>
        </w:rPr>
      </w:pPr>
    </w:p>
    <w:p w14:paraId="490911EC">
      <w:pPr>
        <w:pStyle w:val="6"/>
        <w:rPr>
          <w:rFonts w:hint="default"/>
          <w:color w:val="auto"/>
          <w:spacing w:val="0"/>
          <w:w w:val="100"/>
          <w:position w:val="0"/>
          <w:highlight w:val="none"/>
        </w:rPr>
      </w:pPr>
      <w:r>
        <w:rPr>
          <w:color w:val="auto"/>
          <w:spacing w:val="0"/>
          <w:w w:val="100"/>
          <w:position w:val="0"/>
          <w:highlight w:val="none"/>
        </w:rPr>
        <w:t>注：</w:t>
      </w:r>
    </w:p>
    <w:p w14:paraId="14A36227">
      <w:pPr>
        <w:pStyle w:val="6"/>
        <w:rPr>
          <w:rFonts w:hint="default"/>
          <w:color w:val="auto"/>
          <w:spacing w:val="0"/>
          <w:w w:val="100"/>
          <w:position w:val="0"/>
          <w:highlight w:val="none"/>
        </w:rPr>
      </w:pPr>
      <w:r>
        <w:rPr>
          <w:color w:val="auto"/>
          <w:spacing w:val="0"/>
          <w:w w:val="100"/>
          <w:position w:val="0"/>
          <w:highlight w:val="none"/>
        </w:rPr>
        <w:t>1.上述计费基数均为暂估建安费，最终以经发包人审核后的建安费为准；</w:t>
      </w:r>
    </w:p>
    <w:p w14:paraId="06570CFE">
      <w:pPr>
        <w:pStyle w:val="6"/>
        <w:rPr>
          <w:rFonts w:hint="default"/>
          <w:color w:val="auto"/>
          <w:spacing w:val="0"/>
          <w:w w:val="100"/>
          <w:position w:val="0"/>
          <w:highlight w:val="none"/>
        </w:rPr>
      </w:pPr>
      <w:r>
        <w:rPr>
          <w:color w:val="auto"/>
          <w:spacing w:val="0"/>
          <w:w w:val="100"/>
          <w:position w:val="0"/>
          <w:highlight w:val="none"/>
        </w:rPr>
        <w:t>2.投标人的各分项投标设计费率及投标报价不得高于最高设计费率及最高投标限价，否则作否决其投标处理。</w:t>
      </w:r>
    </w:p>
    <w:p w14:paraId="65B6BB6F">
      <w:pPr>
        <w:pStyle w:val="6"/>
        <w:rPr>
          <w:color w:val="auto"/>
          <w:spacing w:val="0"/>
          <w:w w:val="100"/>
          <w:position w:val="0"/>
          <w:highlight w:val="none"/>
        </w:rPr>
      </w:pPr>
      <w:r>
        <w:rPr>
          <w:color w:val="auto"/>
          <w:spacing w:val="0"/>
          <w:w w:val="100"/>
          <w:position w:val="0"/>
          <w:highlight w:val="none"/>
        </w:rPr>
        <w:t>3.投标报价精确到小数点后两位，投标设计费率取值百分比小数点后两位。</w:t>
      </w:r>
    </w:p>
    <w:p w14:paraId="2DDA8BFA">
      <w:pPr>
        <w:pStyle w:val="6"/>
        <w:rPr>
          <w:rFonts w:hint="default"/>
          <w:color w:val="auto"/>
          <w:spacing w:val="0"/>
          <w:w w:val="100"/>
          <w:position w:val="0"/>
          <w:highlight w:val="none"/>
          <w:lang w:val="en-US" w:eastAsia="zh-CN"/>
        </w:rPr>
      </w:pPr>
      <w:r>
        <w:rPr>
          <w:rFonts w:hint="eastAsia"/>
          <w:color w:val="auto"/>
          <w:spacing w:val="0"/>
          <w:w w:val="100"/>
          <w:position w:val="0"/>
          <w:highlight w:val="none"/>
          <w:lang w:val="en-US" w:eastAsia="zh-CN"/>
        </w:rPr>
        <w:t>4.投标报价计算方法:投标报价=暂估建安费×投标费率，如投标费率计算有误的，以投标报价为准修正投标费率。</w:t>
      </w:r>
    </w:p>
    <w:p w14:paraId="16ABCDC0">
      <w:pPr>
        <w:pStyle w:val="6"/>
        <w:rPr>
          <w:color w:val="auto"/>
          <w:spacing w:val="0"/>
          <w:w w:val="100"/>
          <w:position w:val="0"/>
          <w:highlight w:val="none"/>
        </w:rPr>
      </w:pPr>
    </w:p>
    <w:p w14:paraId="66898DF9">
      <w:pPr>
        <w:pStyle w:val="6"/>
        <w:rPr>
          <w:color w:val="auto"/>
          <w:spacing w:val="0"/>
          <w:w w:val="100"/>
          <w:position w:val="0"/>
          <w:highlight w:val="none"/>
        </w:rPr>
      </w:pPr>
    </w:p>
    <w:p w14:paraId="5A9258F4">
      <w:pPr>
        <w:pStyle w:val="6"/>
        <w:rPr>
          <w:color w:val="auto"/>
          <w:spacing w:val="0"/>
          <w:w w:val="100"/>
          <w:position w:val="0"/>
          <w:highlight w:val="none"/>
        </w:rPr>
      </w:pPr>
    </w:p>
    <w:p w14:paraId="7A16D519">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0"/>
          <w:w w:val="100"/>
          <w:position w:val="0"/>
          <w:highlight w:val="none"/>
        </w:rPr>
      </w:pPr>
    </w:p>
    <w:p w14:paraId="77D1B56C">
      <w:pPr>
        <w:pStyle w:val="5"/>
        <w:keepNext w:val="0"/>
        <w:keepLines w:val="0"/>
        <w:pageBreakBefore w:val="0"/>
        <w:widowControl/>
        <w:tabs>
          <w:tab w:val="left" w:pos="7891"/>
        </w:tabs>
        <w:kinsoku/>
        <w:wordWrap/>
        <w:overflowPunct/>
        <w:topLinePunct/>
        <w:autoSpaceDE/>
        <w:autoSpaceDN/>
        <w:bidi w:val="0"/>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eastAsia="zh-CN"/>
        </w:rPr>
        <w:t>投标人：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none"/>
          <w:lang w:val="en-US" w:eastAsia="zh-CN"/>
        </w:rPr>
        <w:t>（盖单位章）</w:t>
      </w:r>
    </w:p>
    <w:p w14:paraId="1BEA3FCE">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36260174">
      <w:pPr>
        <w:pStyle w:val="5"/>
        <w:keepNext w:val="0"/>
        <w:keepLines w:val="0"/>
        <w:pageBreakBefore w:val="0"/>
        <w:widowControl/>
        <w:tabs>
          <w:tab w:val="left" w:pos="8375"/>
        </w:tabs>
        <w:kinsoku/>
        <w:wordWrap/>
        <w:overflowPunct/>
        <w:topLinePunct/>
        <w:autoSpaceDE/>
        <w:autoSpaceDN/>
        <w:bidi w:val="0"/>
        <w:spacing w:before="74"/>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4BAB9D6C">
      <w:pPr>
        <w:pStyle w:val="5"/>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4E9E22B9">
      <w:pPr>
        <w:pStyle w:val="5"/>
        <w:keepNext w:val="0"/>
        <w:keepLines w:val="0"/>
        <w:pageBreakBefore w:val="0"/>
        <w:widowControl/>
        <w:kinsoku/>
        <w:wordWrap/>
        <w:overflowPunct/>
        <w:topLinePunct/>
        <w:autoSpaceDE/>
        <w:autoSpaceDN/>
        <w:bidi w:val="0"/>
        <w:jc w:val="right"/>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日</w:t>
      </w:r>
    </w:p>
    <w:p w14:paraId="23B3050C">
      <w:pPr>
        <w:pStyle w:val="6"/>
        <w:rPr>
          <w:rFonts w:hint="eastAsia"/>
          <w:color w:val="auto"/>
          <w:spacing w:val="0"/>
          <w:w w:val="100"/>
          <w:position w:val="0"/>
          <w:highlight w:val="none"/>
        </w:rPr>
      </w:pPr>
    </w:p>
    <w:p w14:paraId="217CD669"/>
    <w:sectPr>
      <w:footerReference r:id="rId5" w:type="default"/>
      <w:pgSz w:w="11920" w:h="16860"/>
      <w:pgMar w:top="1440" w:right="1803" w:bottom="1440" w:left="1803" w:header="567" w:footer="964"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8AA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06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0066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3FF1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5.8pt;mso-position-horizontal:center;mso-position-horizontal-relative:margin;z-index:251659264;mso-width-relative:page;mso-height-relative:page;" filled="f" stroked="f" coordsize="21600,21600" o:gfxdata="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58I/X1AAAAAQBAAAPAAAAAAAAAAEAIAAAACIAAABkcnMvZG93bnJldi54bWxQ&#10;SwECFAAUAAAACACHTuJAjuwktjQCAABiBAAADgAAAAAAAAABACAAAAAjAQAAZHJzL2Uyb0RvYy54&#10;bWxQSwUGAAAAAAYABgBZAQAAyQUAAAAA&#10;">
              <v:fill on="f" focussize="0,0"/>
              <v:stroke on="f" weight="0.5pt"/>
              <v:imagedata o:title=""/>
              <o:lock v:ext="edit" aspectratio="f"/>
              <v:textbox inset="0mm,0mm,0mm,0mm" style="mso-fit-shape-to-text:t;">
                <w:txbxContent>
                  <w:p w14:paraId="7D53FF1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88F20A"/>
    <w:multiLevelType w:val="singleLevel"/>
    <w:tmpl w:val="DE88F2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20F2F"/>
    <w:rsid w:val="3560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1"/>
    <w:pPr>
      <w:jc w:val="center"/>
      <w:outlineLvl w:val="1"/>
    </w:pPr>
    <w:rPr>
      <w:b/>
      <w:bCs/>
      <w:sz w:val="44"/>
      <w:szCs w:val="44"/>
    </w:rPr>
  </w:style>
  <w:style w:type="paragraph" w:styleId="3">
    <w:name w:val="heading 3"/>
    <w:basedOn w:val="1"/>
    <w:next w:val="1"/>
    <w:qFormat/>
    <w:uiPriority w:val="1"/>
    <w:pPr>
      <w:spacing w:before="31"/>
      <w:ind w:left="946"/>
      <w:outlineLvl w:val="2"/>
    </w:pPr>
    <w:rPr>
      <w:b/>
      <w:bCs/>
      <w:sz w:val="32"/>
      <w:szCs w:val="32"/>
    </w:rPr>
  </w:style>
  <w:style w:type="paragraph" w:styleId="4">
    <w:name w:val="heading 4"/>
    <w:basedOn w:val="1"/>
    <w:next w:val="1"/>
    <w:qFormat/>
    <w:uiPriority w:val="1"/>
    <w:pPr>
      <w:spacing w:before="1"/>
      <w:ind w:right="341"/>
      <w:jc w:val="center"/>
      <w:outlineLvl w:val="3"/>
    </w:pPr>
    <w:rPr>
      <w:sz w:val="32"/>
      <w:szCs w:val="32"/>
      <w:u w:val="single" w:color="00000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Plain Text"/>
    <w:basedOn w:val="1"/>
    <w:qFormat/>
    <w:uiPriority w:val="0"/>
    <w:rPr>
      <w:rFonts w:hint="eastAsia" w:ascii="宋体" w:hAnsi="宋体"/>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character" w:customStyle="1" w:styleId="10">
    <w:name w:val="NormalCharacter"/>
    <w:basedOn w:val="9"/>
    <w:qFormat/>
    <w:uiPriority w:val="0"/>
    <w:rPr>
      <w:rFonts w:hint="default" w:ascii="Times New Roman" w:hAnsi="Times New Roman" w:eastAsia="宋体" w:cs="Times New Roman"/>
    </w:rPr>
  </w:style>
  <w:style w:type="paragraph" w:styleId="11">
    <w:name w:val="List Paragraph"/>
    <w:basedOn w:val="1"/>
    <w:qFormat/>
    <w:uiPriority w:val="1"/>
    <w:pPr>
      <w:ind w:left="464" w:firstLine="480"/>
    </w:p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2025-08-20T01:52:00Z</dcterms:created>
  <dc:creator>Administrator</dc:creator>
  <cp:lastModifiedBy>ll</cp:lastModifiedBy>
  <dcterms:modified xsi:type="dcterms:W3CDTF">2025-10-31T03:17:27Z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1A614377C386400182103148513E95EE_12</vt:lpwstr>
  </property>
  <property fmtid="{D5CDD505-2E9C-101B-9397-08002B2CF9AE}" pid="4" name="KSOTemplateDocerSaveRecord">
    <vt:lpwstr>eyJoZGlkIjoiMDUyZjZjNGI0MTYzYjg4MjM5ZDQ0YTlhODliZTgwMmQiLCJ1c2VySWQiOiI0NzYyOTUzMDYifQ==</vt:lpwstr>
  </property>
</Properties>
</file>