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5C79" w14:textId="77777777" w:rsidR="00044E11" w:rsidRPr="00FA13E7" w:rsidRDefault="00044E11">
      <w:pPr>
        <w:pStyle w:val="a6"/>
        <w:wordWrap w:val="0"/>
        <w:jc w:val="center"/>
        <w:rPr>
          <w:rFonts w:hint="eastAsia"/>
          <w:sz w:val="44"/>
        </w:rPr>
      </w:pPr>
    </w:p>
    <w:p w14:paraId="65559B18" w14:textId="77777777" w:rsidR="00044E11" w:rsidRPr="00FA13E7" w:rsidRDefault="00000000">
      <w:pPr>
        <w:pStyle w:val="a6"/>
        <w:wordWrap w:val="0"/>
        <w:jc w:val="center"/>
        <w:rPr>
          <w:rFonts w:hint="eastAsia"/>
          <w:sz w:val="44"/>
        </w:rPr>
      </w:pPr>
      <w:r w:rsidRPr="00FA13E7">
        <w:rPr>
          <w:rFonts w:hint="eastAsia"/>
          <w:sz w:val="44"/>
        </w:rPr>
        <w:t>广州市海珠区东风村城中村改造项目D6地块安置房建设项目勘察和初步设计</w:t>
      </w:r>
    </w:p>
    <w:p w14:paraId="7E1A1B27" w14:textId="77777777" w:rsidR="00044E11" w:rsidRPr="00FA13E7" w:rsidRDefault="00044E11">
      <w:pPr>
        <w:wordWrap w:val="0"/>
        <w:spacing w:line="480" w:lineRule="auto"/>
        <w:jc w:val="center"/>
        <w:rPr>
          <w:rFonts w:hint="eastAsia"/>
          <w:b/>
          <w:bCs/>
          <w:sz w:val="44"/>
          <w:szCs w:val="44"/>
        </w:rPr>
      </w:pPr>
    </w:p>
    <w:p w14:paraId="5701F739" w14:textId="77777777" w:rsidR="00044E11" w:rsidRPr="00FA13E7" w:rsidRDefault="00044E11">
      <w:pPr>
        <w:pStyle w:val="a6"/>
        <w:wordWrap w:val="0"/>
        <w:rPr>
          <w:rFonts w:hint="eastAsia"/>
          <w:sz w:val="44"/>
        </w:rPr>
      </w:pPr>
    </w:p>
    <w:p w14:paraId="2F9B2E7E" w14:textId="77777777" w:rsidR="00044E11" w:rsidRPr="00FA13E7" w:rsidRDefault="00044E11">
      <w:pPr>
        <w:pStyle w:val="a6"/>
        <w:wordWrap w:val="0"/>
        <w:jc w:val="center"/>
        <w:rPr>
          <w:rFonts w:hint="eastAsia"/>
          <w:sz w:val="44"/>
        </w:rPr>
      </w:pPr>
    </w:p>
    <w:p w14:paraId="6A51382B" w14:textId="77777777" w:rsidR="00044E11" w:rsidRPr="00FA13E7" w:rsidRDefault="00000000">
      <w:pPr>
        <w:wordWrap w:val="0"/>
        <w:spacing w:line="360" w:lineRule="auto"/>
        <w:ind w:right="82"/>
        <w:jc w:val="center"/>
        <w:rPr>
          <w:rFonts w:hint="eastAsia"/>
          <w:b/>
          <w:bCs/>
          <w:sz w:val="84"/>
          <w:szCs w:val="84"/>
        </w:rPr>
      </w:pPr>
      <w:r w:rsidRPr="00FA13E7">
        <w:rPr>
          <w:rFonts w:hint="eastAsia"/>
          <w:b/>
          <w:bCs/>
          <w:sz w:val="84"/>
          <w:szCs w:val="84"/>
        </w:rPr>
        <w:t>招标文件</w:t>
      </w:r>
    </w:p>
    <w:p w14:paraId="7431D3AA" w14:textId="77777777" w:rsidR="00044E11" w:rsidRPr="00FA13E7" w:rsidRDefault="00044E11">
      <w:pPr>
        <w:pStyle w:val="a6"/>
        <w:wordWrap w:val="0"/>
        <w:jc w:val="center"/>
        <w:rPr>
          <w:rFonts w:hint="eastAsia"/>
          <w:sz w:val="44"/>
        </w:rPr>
      </w:pPr>
    </w:p>
    <w:p w14:paraId="65F660B7" w14:textId="77777777" w:rsidR="00044E11" w:rsidRPr="00FA13E7" w:rsidRDefault="00044E11">
      <w:pPr>
        <w:pStyle w:val="a6"/>
        <w:wordWrap w:val="0"/>
        <w:jc w:val="center"/>
        <w:rPr>
          <w:rFonts w:hint="eastAsia"/>
          <w:sz w:val="44"/>
        </w:rPr>
      </w:pPr>
    </w:p>
    <w:p w14:paraId="33E7C705" w14:textId="77777777" w:rsidR="00044E11" w:rsidRPr="00FA13E7" w:rsidRDefault="00044E11">
      <w:pPr>
        <w:pStyle w:val="a6"/>
        <w:wordWrap w:val="0"/>
        <w:jc w:val="center"/>
        <w:rPr>
          <w:rFonts w:hint="eastAsia"/>
          <w:sz w:val="44"/>
          <w:lang w:val="en-US"/>
        </w:rPr>
      </w:pPr>
    </w:p>
    <w:p w14:paraId="58755DE5" w14:textId="77777777" w:rsidR="00044E11" w:rsidRPr="00FA13E7" w:rsidRDefault="00044E11">
      <w:pPr>
        <w:rPr>
          <w:rFonts w:hint="eastAsia"/>
          <w:lang w:val="en-US" w:bidi="ar-SA"/>
        </w:rPr>
      </w:pPr>
    </w:p>
    <w:p w14:paraId="4A6B1416" w14:textId="77777777" w:rsidR="00044E11" w:rsidRPr="00FA13E7" w:rsidRDefault="00044E11">
      <w:pPr>
        <w:rPr>
          <w:rFonts w:hint="eastAsia"/>
          <w:lang w:val="en-US" w:bidi="ar-SA"/>
        </w:rPr>
      </w:pPr>
    </w:p>
    <w:p w14:paraId="3CC968C7" w14:textId="77777777" w:rsidR="00044E11" w:rsidRPr="00FA13E7" w:rsidRDefault="00044E11">
      <w:pPr>
        <w:rPr>
          <w:rFonts w:hint="eastAsia"/>
          <w:lang w:val="en-US" w:bidi="ar-SA"/>
        </w:rPr>
      </w:pPr>
    </w:p>
    <w:p w14:paraId="0B24A64A" w14:textId="77777777" w:rsidR="00044E11" w:rsidRPr="00FA13E7" w:rsidRDefault="00000000">
      <w:pPr>
        <w:tabs>
          <w:tab w:val="left" w:pos="2590"/>
        </w:tabs>
        <w:wordWrap w:val="0"/>
        <w:spacing w:line="360" w:lineRule="auto"/>
        <w:ind w:right="82" w:firstLineChars="471" w:firstLine="1319"/>
        <w:rPr>
          <w:rFonts w:hint="eastAsia"/>
          <w:sz w:val="28"/>
        </w:rPr>
      </w:pPr>
      <w:r w:rsidRPr="00FA13E7">
        <w:rPr>
          <w:rFonts w:hint="eastAsia"/>
          <w:sz w:val="28"/>
        </w:rPr>
        <w:t>招标人：</w:t>
      </w:r>
      <w:r w:rsidRPr="00FA13E7">
        <w:rPr>
          <w:rFonts w:hint="eastAsia"/>
          <w:sz w:val="28"/>
          <w:u w:val="single"/>
        </w:rPr>
        <w:t>广州新中轴海珠片区城市更新有限公司</w:t>
      </w:r>
      <w:r w:rsidRPr="00FA13E7">
        <w:rPr>
          <w:rFonts w:hint="eastAsia"/>
          <w:sz w:val="28"/>
        </w:rPr>
        <w:t>（盖单位章）</w:t>
      </w:r>
    </w:p>
    <w:p w14:paraId="180C0AE0" w14:textId="77777777" w:rsidR="00044E11" w:rsidRPr="00FA13E7" w:rsidRDefault="00000000">
      <w:pPr>
        <w:tabs>
          <w:tab w:val="left" w:pos="2590"/>
        </w:tabs>
        <w:wordWrap w:val="0"/>
        <w:spacing w:line="360" w:lineRule="auto"/>
        <w:ind w:right="82" w:firstLineChars="471" w:firstLine="1319"/>
        <w:rPr>
          <w:rFonts w:hint="eastAsia"/>
          <w:sz w:val="28"/>
        </w:rPr>
      </w:pPr>
      <w:r w:rsidRPr="00FA13E7">
        <w:rPr>
          <w:rFonts w:hint="eastAsia"/>
          <w:sz w:val="28"/>
        </w:rPr>
        <w:t>招标代理：</w:t>
      </w:r>
      <w:r w:rsidRPr="00FA13E7">
        <w:rPr>
          <w:rFonts w:hint="eastAsia"/>
          <w:sz w:val="28"/>
          <w:u w:val="single"/>
        </w:rPr>
        <w:t>广东粤能工程管理有限公司</w:t>
      </w:r>
      <w:r w:rsidRPr="00FA13E7">
        <w:rPr>
          <w:rFonts w:hint="eastAsia"/>
          <w:sz w:val="28"/>
        </w:rPr>
        <w:t>（盖单位章）</w:t>
      </w:r>
    </w:p>
    <w:p w14:paraId="2109EA60" w14:textId="77777777" w:rsidR="00044E11" w:rsidRPr="00FA13E7" w:rsidRDefault="00000000">
      <w:pPr>
        <w:tabs>
          <w:tab w:val="left" w:pos="3771"/>
          <w:tab w:val="left" w:pos="4786"/>
          <w:tab w:val="left" w:pos="5802"/>
        </w:tabs>
        <w:wordWrap w:val="0"/>
        <w:spacing w:line="360" w:lineRule="auto"/>
        <w:ind w:left="3037" w:right="82"/>
        <w:rPr>
          <w:rFonts w:hint="eastAsia"/>
          <w:sz w:val="28"/>
        </w:rPr>
      </w:pPr>
      <w:r w:rsidRPr="00FA13E7">
        <w:rPr>
          <w:rFonts w:hint="eastAsia"/>
          <w:sz w:val="28"/>
          <w:u w:val="single"/>
        </w:rPr>
        <w:t>2025</w:t>
      </w:r>
      <w:r w:rsidRPr="00FA13E7">
        <w:rPr>
          <w:rFonts w:hint="eastAsia"/>
          <w:sz w:val="28"/>
        </w:rPr>
        <w:t>年</w:t>
      </w:r>
      <w:r w:rsidRPr="00FA13E7">
        <w:rPr>
          <w:rFonts w:hint="eastAsia"/>
          <w:sz w:val="28"/>
          <w:u w:val="single"/>
          <w:lang w:val="en-US"/>
        </w:rPr>
        <w:t>10</w:t>
      </w:r>
      <w:r w:rsidRPr="00FA13E7">
        <w:rPr>
          <w:rFonts w:hint="eastAsia"/>
          <w:sz w:val="28"/>
        </w:rPr>
        <w:t>月</w:t>
      </w:r>
      <w:r w:rsidRPr="00FA13E7">
        <w:rPr>
          <w:rFonts w:hint="eastAsia"/>
          <w:sz w:val="28"/>
          <w:u w:val="single"/>
          <w:lang w:val="en-US"/>
        </w:rPr>
        <w:t xml:space="preserve"> </w:t>
      </w:r>
      <w:r w:rsidRPr="00FA13E7">
        <w:rPr>
          <w:rFonts w:hint="eastAsia"/>
          <w:sz w:val="28"/>
        </w:rPr>
        <w:t>日</w:t>
      </w:r>
    </w:p>
    <w:p w14:paraId="539D30E6" w14:textId="77777777" w:rsidR="00044E11" w:rsidRPr="00FA13E7" w:rsidRDefault="00044E11">
      <w:pPr>
        <w:pStyle w:val="TOC2"/>
        <w:tabs>
          <w:tab w:val="right" w:leader="dot" w:pos="8874"/>
        </w:tabs>
        <w:wordWrap w:val="0"/>
        <w:spacing w:before="0" w:line="360" w:lineRule="auto"/>
        <w:ind w:left="660" w:right="82" w:firstLine="0"/>
        <w:rPr>
          <w:rFonts w:hint="eastAsia"/>
        </w:rPr>
      </w:pPr>
    </w:p>
    <w:p w14:paraId="5069C763" w14:textId="77777777" w:rsidR="00044E11" w:rsidRPr="00FA13E7" w:rsidRDefault="00044E11">
      <w:pPr>
        <w:wordWrap w:val="0"/>
        <w:spacing w:line="360" w:lineRule="auto"/>
        <w:ind w:right="82"/>
        <w:rPr>
          <w:rFonts w:hint="eastAsia"/>
        </w:rPr>
        <w:sectPr w:rsidR="00044E11" w:rsidRPr="00FA13E7">
          <w:type w:val="continuous"/>
          <w:pgSz w:w="12240" w:h="15840"/>
          <w:pgMar w:top="1440" w:right="1440" w:bottom="1440" w:left="1440" w:header="720" w:footer="720" w:gutter="0"/>
          <w:cols w:space="0"/>
        </w:sectPr>
      </w:pPr>
    </w:p>
    <w:bookmarkStart w:id="0" w:name="_bookmark0" w:displacedByCustomXml="next"/>
    <w:bookmarkEnd w:id="0" w:displacedByCustomXml="next"/>
    <w:sdt>
      <w:sdtPr>
        <w:rPr>
          <w:rFonts w:ascii="宋体" w:eastAsia="宋体" w:hAnsi="宋体" w:cs="宋体"/>
          <w:color w:val="auto"/>
          <w:sz w:val="22"/>
          <w:szCs w:val="22"/>
          <w:lang w:val="zh-CN" w:bidi="zh-CN"/>
        </w:rPr>
        <w:id w:val="1032077377"/>
        <w:docPartObj>
          <w:docPartGallery w:val="Table of Contents"/>
          <w:docPartUnique/>
        </w:docPartObj>
      </w:sdtPr>
      <w:sdtEndPr>
        <w:rPr>
          <w:b/>
          <w:bCs/>
        </w:rPr>
      </w:sdtEndPr>
      <w:sdtContent>
        <w:p w14:paraId="0DF46FA3" w14:textId="77777777" w:rsidR="00044E11" w:rsidRPr="00FA13E7" w:rsidRDefault="00000000">
          <w:pPr>
            <w:pStyle w:val="TOC10"/>
            <w:widowControl w:val="0"/>
            <w:wordWrap w:val="0"/>
            <w:jc w:val="center"/>
            <w:rPr>
              <w:color w:val="auto"/>
            </w:rPr>
          </w:pPr>
          <w:r w:rsidRPr="00FA13E7">
            <w:rPr>
              <w:color w:val="auto"/>
              <w:lang w:val="zh-CN"/>
            </w:rPr>
            <w:t>目</w:t>
          </w:r>
          <w:r w:rsidRPr="00FA13E7">
            <w:rPr>
              <w:rFonts w:hint="eastAsia"/>
              <w:color w:val="auto"/>
              <w:lang w:val="zh-CN"/>
            </w:rPr>
            <w:t xml:space="preserve">  </w:t>
          </w:r>
          <w:r w:rsidRPr="00FA13E7">
            <w:rPr>
              <w:color w:val="auto"/>
              <w:lang w:val="zh-CN"/>
            </w:rPr>
            <w:t>录</w:t>
          </w:r>
        </w:p>
        <w:p w14:paraId="2E2D062C" w14:textId="77777777" w:rsidR="00044E11" w:rsidRPr="00FA13E7" w:rsidRDefault="00000000">
          <w:pPr>
            <w:pStyle w:val="TOC1"/>
            <w:tabs>
              <w:tab w:val="right" w:leader="dot" w:pos="9360"/>
            </w:tabs>
            <w:spacing w:line="360" w:lineRule="auto"/>
            <w:rPr>
              <w:rFonts w:hint="eastAsia"/>
              <w:sz w:val="22"/>
              <w:szCs w:val="22"/>
            </w:rPr>
          </w:pPr>
          <w:r w:rsidRPr="00FA13E7">
            <w:fldChar w:fldCharType="begin"/>
          </w:r>
          <w:r w:rsidRPr="00FA13E7">
            <w:instrText xml:space="preserve"> TOC \o "1-3" \h \z \u </w:instrText>
          </w:r>
          <w:r w:rsidRPr="00FA13E7">
            <w:fldChar w:fldCharType="separate"/>
          </w:r>
          <w:hyperlink w:anchor="_Toc9224" w:history="1">
            <w:r w:rsidRPr="00FA13E7">
              <w:rPr>
                <w:rFonts w:hint="eastAsia"/>
                <w:sz w:val="22"/>
                <w:szCs w:val="22"/>
              </w:rPr>
              <w:t>第一卷</w:t>
            </w:r>
            <w:r w:rsidRPr="00FA13E7">
              <w:rPr>
                <w:sz w:val="22"/>
                <w:szCs w:val="22"/>
              </w:rPr>
              <w:tab/>
            </w:r>
            <w:r w:rsidRPr="00FA13E7">
              <w:rPr>
                <w:sz w:val="22"/>
                <w:szCs w:val="22"/>
              </w:rPr>
              <w:fldChar w:fldCharType="begin"/>
            </w:r>
            <w:r w:rsidRPr="00FA13E7">
              <w:rPr>
                <w:sz w:val="22"/>
                <w:szCs w:val="22"/>
              </w:rPr>
              <w:instrText xml:space="preserve"> PAGEREF _Toc9224 \h </w:instrText>
            </w:r>
            <w:r w:rsidRPr="00FA13E7">
              <w:rPr>
                <w:sz w:val="22"/>
                <w:szCs w:val="22"/>
              </w:rPr>
            </w:r>
            <w:r w:rsidRPr="00FA13E7">
              <w:rPr>
                <w:sz w:val="22"/>
                <w:szCs w:val="22"/>
              </w:rPr>
              <w:fldChar w:fldCharType="separate"/>
            </w:r>
            <w:r w:rsidRPr="00FA13E7">
              <w:rPr>
                <w:rFonts w:hint="eastAsia"/>
                <w:sz w:val="22"/>
                <w:szCs w:val="22"/>
              </w:rPr>
              <w:t>2</w:t>
            </w:r>
            <w:r w:rsidRPr="00FA13E7">
              <w:rPr>
                <w:sz w:val="22"/>
                <w:szCs w:val="22"/>
              </w:rPr>
              <w:fldChar w:fldCharType="end"/>
            </w:r>
          </w:hyperlink>
        </w:p>
        <w:p w14:paraId="487D96B0" w14:textId="77777777" w:rsidR="00044E11" w:rsidRPr="00FA13E7" w:rsidRDefault="00000000">
          <w:pPr>
            <w:pStyle w:val="TOC2"/>
            <w:tabs>
              <w:tab w:val="right" w:leader="dot" w:pos="9360"/>
            </w:tabs>
            <w:spacing w:line="360" w:lineRule="auto"/>
            <w:rPr>
              <w:rFonts w:hint="eastAsia"/>
              <w:sz w:val="22"/>
              <w:szCs w:val="22"/>
            </w:rPr>
          </w:pPr>
          <w:hyperlink w:anchor="_Toc13157" w:history="1">
            <w:r w:rsidRPr="00FA13E7">
              <w:rPr>
                <w:rFonts w:hint="eastAsia"/>
                <w:sz w:val="22"/>
                <w:szCs w:val="22"/>
              </w:rPr>
              <w:t>第一章 招标公告</w:t>
            </w:r>
            <w:r w:rsidRPr="00FA13E7">
              <w:rPr>
                <w:sz w:val="22"/>
                <w:szCs w:val="22"/>
              </w:rPr>
              <w:tab/>
            </w:r>
            <w:r w:rsidRPr="00FA13E7">
              <w:rPr>
                <w:sz w:val="22"/>
                <w:szCs w:val="22"/>
              </w:rPr>
              <w:fldChar w:fldCharType="begin"/>
            </w:r>
            <w:r w:rsidRPr="00FA13E7">
              <w:rPr>
                <w:sz w:val="22"/>
                <w:szCs w:val="22"/>
              </w:rPr>
              <w:instrText xml:space="preserve"> PAGEREF _Toc13157 \h </w:instrText>
            </w:r>
            <w:r w:rsidRPr="00FA13E7">
              <w:rPr>
                <w:sz w:val="22"/>
                <w:szCs w:val="22"/>
              </w:rPr>
            </w:r>
            <w:r w:rsidRPr="00FA13E7">
              <w:rPr>
                <w:sz w:val="22"/>
                <w:szCs w:val="22"/>
              </w:rPr>
              <w:fldChar w:fldCharType="separate"/>
            </w:r>
            <w:r w:rsidRPr="00FA13E7">
              <w:rPr>
                <w:rFonts w:hint="eastAsia"/>
                <w:sz w:val="22"/>
                <w:szCs w:val="22"/>
              </w:rPr>
              <w:t>3</w:t>
            </w:r>
            <w:r w:rsidRPr="00FA13E7">
              <w:rPr>
                <w:sz w:val="22"/>
                <w:szCs w:val="22"/>
              </w:rPr>
              <w:fldChar w:fldCharType="end"/>
            </w:r>
          </w:hyperlink>
        </w:p>
        <w:p w14:paraId="1D5AAAAB" w14:textId="77777777" w:rsidR="00044E11" w:rsidRPr="00FA13E7" w:rsidRDefault="00000000">
          <w:pPr>
            <w:pStyle w:val="TOC2"/>
            <w:tabs>
              <w:tab w:val="right" w:leader="dot" w:pos="9360"/>
            </w:tabs>
            <w:spacing w:line="360" w:lineRule="auto"/>
            <w:rPr>
              <w:rFonts w:hint="eastAsia"/>
              <w:sz w:val="22"/>
              <w:szCs w:val="22"/>
            </w:rPr>
          </w:pPr>
          <w:hyperlink w:anchor="_Toc24071" w:history="1">
            <w:r w:rsidRPr="00FA13E7">
              <w:rPr>
                <w:rFonts w:hint="eastAsia"/>
                <w:sz w:val="22"/>
                <w:szCs w:val="22"/>
              </w:rPr>
              <w:t>第二章 投标人须知</w:t>
            </w:r>
            <w:r w:rsidRPr="00FA13E7">
              <w:rPr>
                <w:sz w:val="22"/>
                <w:szCs w:val="22"/>
              </w:rPr>
              <w:tab/>
            </w:r>
            <w:r w:rsidRPr="00FA13E7">
              <w:rPr>
                <w:sz w:val="22"/>
                <w:szCs w:val="22"/>
              </w:rPr>
              <w:fldChar w:fldCharType="begin"/>
            </w:r>
            <w:r w:rsidRPr="00FA13E7">
              <w:rPr>
                <w:sz w:val="22"/>
                <w:szCs w:val="22"/>
              </w:rPr>
              <w:instrText xml:space="preserve"> PAGEREF _Toc24071 \h </w:instrText>
            </w:r>
            <w:r w:rsidRPr="00FA13E7">
              <w:rPr>
                <w:sz w:val="22"/>
                <w:szCs w:val="22"/>
              </w:rPr>
            </w:r>
            <w:r w:rsidRPr="00FA13E7">
              <w:rPr>
                <w:sz w:val="22"/>
                <w:szCs w:val="22"/>
              </w:rPr>
              <w:fldChar w:fldCharType="separate"/>
            </w:r>
            <w:r w:rsidRPr="00FA13E7">
              <w:rPr>
                <w:rFonts w:hint="eastAsia"/>
                <w:sz w:val="22"/>
                <w:szCs w:val="22"/>
              </w:rPr>
              <w:t>4</w:t>
            </w:r>
            <w:r w:rsidRPr="00FA13E7">
              <w:rPr>
                <w:sz w:val="22"/>
                <w:szCs w:val="22"/>
              </w:rPr>
              <w:fldChar w:fldCharType="end"/>
            </w:r>
          </w:hyperlink>
        </w:p>
        <w:p w14:paraId="4A76375D" w14:textId="77777777" w:rsidR="00044E11" w:rsidRPr="00FA13E7" w:rsidRDefault="00000000">
          <w:pPr>
            <w:pStyle w:val="TOC3"/>
            <w:tabs>
              <w:tab w:val="right" w:leader="dot" w:pos="9360"/>
            </w:tabs>
            <w:spacing w:line="360" w:lineRule="auto"/>
            <w:rPr>
              <w:rFonts w:hint="eastAsia"/>
              <w:sz w:val="22"/>
              <w:szCs w:val="22"/>
            </w:rPr>
          </w:pPr>
          <w:hyperlink w:anchor="_Toc9566" w:history="1">
            <w:r w:rsidRPr="00FA13E7">
              <w:rPr>
                <w:rFonts w:hint="eastAsia"/>
                <w:sz w:val="22"/>
                <w:szCs w:val="22"/>
              </w:rPr>
              <w:t>投标人须知前附表</w:t>
            </w:r>
            <w:r w:rsidRPr="00FA13E7">
              <w:rPr>
                <w:sz w:val="22"/>
                <w:szCs w:val="22"/>
              </w:rPr>
              <w:tab/>
            </w:r>
            <w:r w:rsidRPr="00FA13E7">
              <w:rPr>
                <w:sz w:val="22"/>
                <w:szCs w:val="22"/>
              </w:rPr>
              <w:fldChar w:fldCharType="begin"/>
            </w:r>
            <w:r w:rsidRPr="00FA13E7">
              <w:rPr>
                <w:sz w:val="22"/>
                <w:szCs w:val="22"/>
              </w:rPr>
              <w:instrText xml:space="preserve"> PAGEREF _Toc9566 \h </w:instrText>
            </w:r>
            <w:r w:rsidRPr="00FA13E7">
              <w:rPr>
                <w:sz w:val="22"/>
                <w:szCs w:val="22"/>
              </w:rPr>
            </w:r>
            <w:r w:rsidRPr="00FA13E7">
              <w:rPr>
                <w:sz w:val="22"/>
                <w:szCs w:val="22"/>
              </w:rPr>
              <w:fldChar w:fldCharType="separate"/>
            </w:r>
            <w:r w:rsidRPr="00FA13E7">
              <w:rPr>
                <w:rFonts w:hint="eastAsia"/>
                <w:sz w:val="22"/>
                <w:szCs w:val="22"/>
              </w:rPr>
              <w:t>4</w:t>
            </w:r>
            <w:r w:rsidRPr="00FA13E7">
              <w:rPr>
                <w:sz w:val="22"/>
                <w:szCs w:val="22"/>
              </w:rPr>
              <w:fldChar w:fldCharType="end"/>
            </w:r>
          </w:hyperlink>
        </w:p>
        <w:p w14:paraId="300AF4E2" w14:textId="77777777" w:rsidR="00044E11" w:rsidRPr="00FA13E7" w:rsidRDefault="00000000">
          <w:pPr>
            <w:pStyle w:val="TOC2"/>
            <w:tabs>
              <w:tab w:val="right" w:leader="dot" w:pos="9360"/>
            </w:tabs>
            <w:spacing w:line="360" w:lineRule="auto"/>
            <w:rPr>
              <w:rFonts w:hint="eastAsia"/>
              <w:sz w:val="22"/>
              <w:szCs w:val="22"/>
            </w:rPr>
          </w:pPr>
          <w:hyperlink w:anchor="_Toc22731" w:history="1">
            <w:r w:rsidRPr="00FA13E7">
              <w:rPr>
                <w:rFonts w:hint="eastAsia"/>
                <w:sz w:val="22"/>
                <w:szCs w:val="22"/>
              </w:rPr>
              <w:t>第三章 评标办法（综合评估法）</w:t>
            </w:r>
            <w:r w:rsidRPr="00FA13E7">
              <w:rPr>
                <w:sz w:val="22"/>
                <w:szCs w:val="22"/>
              </w:rPr>
              <w:tab/>
            </w:r>
            <w:r w:rsidRPr="00FA13E7">
              <w:rPr>
                <w:sz w:val="22"/>
                <w:szCs w:val="22"/>
              </w:rPr>
              <w:fldChar w:fldCharType="begin"/>
            </w:r>
            <w:r w:rsidRPr="00FA13E7">
              <w:rPr>
                <w:sz w:val="22"/>
                <w:szCs w:val="22"/>
              </w:rPr>
              <w:instrText xml:space="preserve"> PAGEREF _Toc22731 \h </w:instrText>
            </w:r>
            <w:r w:rsidRPr="00FA13E7">
              <w:rPr>
                <w:sz w:val="22"/>
                <w:szCs w:val="22"/>
              </w:rPr>
            </w:r>
            <w:r w:rsidRPr="00FA13E7">
              <w:rPr>
                <w:sz w:val="22"/>
                <w:szCs w:val="22"/>
              </w:rPr>
              <w:fldChar w:fldCharType="separate"/>
            </w:r>
            <w:r w:rsidRPr="00FA13E7">
              <w:rPr>
                <w:rFonts w:hint="eastAsia"/>
                <w:sz w:val="22"/>
                <w:szCs w:val="22"/>
              </w:rPr>
              <w:t>32</w:t>
            </w:r>
            <w:r w:rsidRPr="00FA13E7">
              <w:rPr>
                <w:sz w:val="22"/>
                <w:szCs w:val="22"/>
              </w:rPr>
              <w:fldChar w:fldCharType="end"/>
            </w:r>
          </w:hyperlink>
        </w:p>
        <w:p w14:paraId="6A36511D" w14:textId="77777777" w:rsidR="00044E11" w:rsidRPr="00FA13E7" w:rsidRDefault="00000000">
          <w:pPr>
            <w:pStyle w:val="TOC3"/>
            <w:tabs>
              <w:tab w:val="right" w:leader="dot" w:pos="9360"/>
            </w:tabs>
            <w:spacing w:line="360" w:lineRule="auto"/>
            <w:rPr>
              <w:rFonts w:hint="eastAsia"/>
              <w:sz w:val="22"/>
              <w:szCs w:val="22"/>
            </w:rPr>
          </w:pPr>
          <w:hyperlink w:anchor="_Toc9291" w:history="1">
            <w:r w:rsidRPr="00FA13E7">
              <w:rPr>
                <w:rFonts w:hint="eastAsia"/>
                <w:sz w:val="22"/>
                <w:szCs w:val="22"/>
              </w:rPr>
              <w:t>评标办法前附表</w:t>
            </w:r>
            <w:r w:rsidRPr="00FA13E7">
              <w:rPr>
                <w:sz w:val="22"/>
                <w:szCs w:val="22"/>
              </w:rPr>
              <w:tab/>
            </w:r>
            <w:r w:rsidRPr="00FA13E7">
              <w:rPr>
                <w:sz w:val="22"/>
                <w:szCs w:val="22"/>
              </w:rPr>
              <w:fldChar w:fldCharType="begin"/>
            </w:r>
            <w:r w:rsidRPr="00FA13E7">
              <w:rPr>
                <w:sz w:val="22"/>
                <w:szCs w:val="22"/>
              </w:rPr>
              <w:instrText xml:space="preserve"> PAGEREF _Toc9291 \h </w:instrText>
            </w:r>
            <w:r w:rsidRPr="00FA13E7">
              <w:rPr>
                <w:sz w:val="22"/>
                <w:szCs w:val="22"/>
              </w:rPr>
            </w:r>
            <w:r w:rsidRPr="00FA13E7">
              <w:rPr>
                <w:sz w:val="22"/>
                <w:szCs w:val="22"/>
              </w:rPr>
              <w:fldChar w:fldCharType="separate"/>
            </w:r>
            <w:r w:rsidRPr="00FA13E7">
              <w:rPr>
                <w:rFonts w:hint="eastAsia"/>
                <w:sz w:val="22"/>
                <w:szCs w:val="22"/>
              </w:rPr>
              <w:t>32</w:t>
            </w:r>
            <w:r w:rsidRPr="00FA13E7">
              <w:rPr>
                <w:sz w:val="22"/>
                <w:szCs w:val="22"/>
              </w:rPr>
              <w:fldChar w:fldCharType="end"/>
            </w:r>
          </w:hyperlink>
        </w:p>
        <w:p w14:paraId="7423B7AA" w14:textId="77777777" w:rsidR="00044E11" w:rsidRPr="00FA13E7" w:rsidRDefault="00000000">
          <w:pPr>
            <w:pStyle w:val="TOC2"/>
            <w:tabs>
              <w:tab w:val="right" w:leader="dot" w:pos="9360"/>
            </w:tabs>
            <w:spacing w:line="360" w:lineRule="auto"/>
            <w:rPr>
              <w:rFonts w:hint="eastAsia"/>
              <w:sz w:val="22"/>
              <w:szCs w:val="22"/>
            </w:rPr>
          </w:pPr>
          <w:hyperlink w:anchor="_Toc32015" w:history="1">
            <w:r w:rsidRPr="00FA13E7">
              <w:rPr>
                <w:rFonts w:hint="eastAsia"/>
                <w:sz w:val="22"/>
                <w:szCs w:val="22"/>
              </w:rPr>
              <w:t>第四章 合同条款及格式</w:t>
            </w:r>
            <w:r w:rsidRPr="00FA13E7">
              <w:rPr>
                <w:sz w:val="22"/>
                <w:szCs w:val="22"/>
              </w:rPr>
              <w:tab/>
            </w:r>
            <w:r w:rsidRPr="00FA13E7">
              <w:rPr>
                <w:sz w:val="22"/>
                <w:szCs w:val="22"/>
              </w:rPr>
              <w:fldChar w:fldCharType="begin"/>
            </w:r>
            <w:r w:rsidRPr="00FA13E7">
              <w:rPr>
                <w:sz w:val="22"/>
                <w:szCs w:val="22"/>
              </w:rPr>
              <w:instrText xml:space="preserve"> PAGEREF _Toc32015 \h </w:instrText>
            </w:r>
            <w:r w:rsidRPr="00FA13E7">
              <w:rPr>
                <w:sz w:val="22"/>
                <w:szCs w:val="22"/>
              </w:rPr>
            </w:r>
            <w:r w:rsidRPr="00FA13E7">
              <w:rPr>
                <w:sz w:val="22"/>
                <w:szCs w:val="22"/>
              </w:rPr>
              <w:fldChar w:fldCharType="separate"/>
            </w:r>
            <w:r w:rsidRPr="00FA13E7">
              <w:rPr>
                <w:rFonts w:hint="eastAsia"/>
                <w:sz w:val="22"/>
                <w:szCs w:val="22"/>
              </w:rPr>
              <w:t>42</w:t>
            </w:r>
            <w:r w:rsidRPr="00FA13E7">
              <w:rPr>
                <w:sz w:val="22"/>
                <w:szCs w:val="22"/>
              </w:rPr>
              <w:fldChar w:fldCharType="end"/>
            </w:r>
          </w:hyperlink>
        </w:p>
        <w:p w14:paraId="18FC613F" w14:textId="77777777" w:rsidR="00044E11" w:rsidRPr="00FA13E7" w:rsidRDefault="00000000">
          <w:pPr>
            <w:pStyle w:val="TOC1"/>
            <w:tabs>
              <w:tab w:val="right" w:leader="dot" w:pos="9360"/>
            </w:tabs>
            <w:spacing w:line="360" w:lineRule="auto"/>
            <w:rPr>
              <w:rFonts w:hint="eastAsia"/>
              <w:sz w:val="22"/>
              <w:szCs w:val="22"/>
            </w:rPr>
          </w:pPr>
          <w:hyperlink w:anchor="_Toc26608" w:history="1">
            <w:r w:rsidRPr="00FA13E7">
              <w:rPr>
                <w:rFonts w:hint="eastAsia"/>
                <w:sz w:val="22"/>
                <w:szCs w:val="22"/>
              </w:rPr>
              <w:t>第二卷</w:t>
            </w:r>
            <w:r w:rsidRPr="00FA13E7">
              <w:rPr>
                <w:sz w:val="22"/>
                <w:szCs w:val="22"/>
              </w:rPr>
              <w:tab/>
            </w:r>
            <w:r w:rsidRPr="00FA13E7">
              <w:rPr>
                <w:sz w:val="22"/>
                <w:szCs w:val="22"/>
              </w:rPr>
              <w:fldChar w:fldCharType="begin"/>
            </w:r>
            <w:r w:rsidRPr="00FA13E7">
              <w:rPr>
                <w:sz w:val="22"/>
                <w:szCs w:val="22"/>
              </w:rPr>
              <w:instrText xml:space="preserve"> PAGEREF _Toc26608 \h </w:instrText>
            </w:r>
            <w:r w:rsidRPr="00FA13E7">
              <w:rPr>
                <w:sz w:val="22"/>
                <w:szCs w:val="22"/>
              </w:rPr>
            </w:r>
            <w:r w:rsidRPr="00FA13E7">
              <w:rPr>
                <w:sz w:val="22"/>
                <w:szCs w:val="22"/>
              </w:rPr>
              <w:fldChar w:fldCharType="separate"/>
            </w:r>
            <w:r w:rsidRPr="00FA13E7">
              <w:rPr>
                <w:rFonts w:hint="eastAsia"/>
                <w:sz w:val="22"/>
                <w:szCs w:val="22"/>
              </w:rPr>
              <w:t>43</w:t>
            </w:r>
            <w:r w:rsidRPr="00FA13E7">
              <w:rPr>
                <w:sz w:val="22"/>
                <w:szCs w:val="22"/>
              </w:rPr>
              <w:fldChar w:fldCharType="end"/>
            </w:r>
          </w:hyperlink>
        </w:p>
        <w:p w14:paraId="7E16B307" w14:textId="77777777" w:rsidR="00044E11" w:rsidRPr="00FA13E7" w:rsidRDefault="00000000">
          <w:pPr>
            <w:pStyle w:val="TOC2"/>
            <w:tabs>
              <w:tab w:val="right" w:leader="dot" w:pos="9360"/>
            </w:tabs>
            <w:spacing w:line="360" w:lineRule="auto"/>
            <w:rPr>
              <w:rFonts w:hint="eastAsia"/>
              <w:sz w:val="22"/>
              <w:szCs w:val="22"/>
            </w:rPr>
          </w:pPr>
          <w:hyperlink w:anchor="_Toc4732" w:history="1">
            <w:r w:rsidRPr="00FA13E7">
              <w:rPr>
                <w:rFonts w:hint="eastAsia"/>
                <w:sz w:val="22"/>
                <w:szCs w:val="22"/>
              </w:rPr>
              <w:t>第五章 发包人要求（勘察和初步设计任务书）</w:t>
            </w:r>
            <w:r w:rsidRPr="00FA13E7">
              <w:rPr>
                <w:sz w:val="22"/>
                <w:szCs w:val="22"/>
              </w:rPr>
              <w:tab/>
            </w:r>
            <w:r w:rsidRPr="00FA13E7">
              <w:rPr>
                <w:sz w:val="22"/>
                <w:szCs w:val="22"/>
              </w:rPr>
              <w:fldChar w:fldCharType="begin"/>
            </w:r>
            <w:r w:rsidRPr="00FA13E7">
              <w:rPr>
                <w:sz w:val="22"/>
                <w:szCs w:val="22"/>
              </w:rPr>
              <w:instrText xml:space="preserve"> PAGEREF _Toc4732 \h </w:instrText>
            </w:r>
            <w:r w:rsidRPr="00FA13E7">
              <w:rPr>
                <w:sz w:val="22"/>
                <w:szCs w:val="22"/>
              </w:rPr>
            </w:r>
            <w:r w:rsidRPr="00FA13E7">
              <w:rPr>
                <w:sz w:val="22"/>
                <w:szCs w:val="22"/>
              </w:rPr>
              <w:fldChar w:fldCharType="separate"/>
            </w:r>
            <w:r w:rsidRPr="00FA13E7">
              <w:rPr>
                <w:rFonts w:hint="eastAsia"/>
                <w:sz w:val="22"/>
                <w:szCs w:val="22"/>
              </w:rPr>
              <w:t>44</w:t>
            </w:r>
            <w:r w:rsidRPr="00FA13E7">
              <w:rPr>
                <w:sz w:val="22"/>
                <w:szCs w:val="22"/>
              </w:rPr>
              <w:fldChar w:fldCharType="end"/>
            </w:r>
          </w:hyperlink>
        </w:p>
        <w:p w14:paraId="75F68611" w14:textId="77777777" w:rsidR="00044E11" w:rsidRPr="00FA13E7" w:rsidRDefault="00000000">
          <w:pPr>
            <w:pStyle w:val="TOC1"/>
            <w:tabs>
              <w:tab w:val="right" w:leader="dot" w:pos="9360"/>
            </w:tabs>
            <w:spacing w:line="360" w:lineRule="auto"/>
            <w:rPr>
              <w:rFonts w:hint="eastAsia"/>
              <w:sz w:val="22"/>
              <w:szCs w:val="22"/>
            </w:rPr>
          </w:pPr>
          <w:hyperlink w:anchor="_Toc6398" w:history="1">
            <w:r w:rsidRPr="00FA13E7">
              <w:rPr>
                <w:rFonts w:hint="eastAsia"/>
                <w:sz w:val="22"/>
                <w:szCs w:val="22"/>
              </w:rPr>
              <w:t>第三卷</w:t>
            </w:r>
            <w:r w:rsidRPr="00FA13E7">
              <w:rPr>
                <w:sz w:val="22"/>
                <w:szCs w:val="22"/>
              </w:rPr>
              <w:tab/>
            </w:r>
            <w:r w:rsidRPr="00FA13E7">
              <w:rPr>
                <w:sz w:val="22"/>
                <w:szCs w:val="22"/>
              </w:rPr>
              <w:fldChar w:fldCharType="begin"/>
            </w:r>
            <w:r w:rsidRPr="00FA13E7">
              <w:rPr>
                <w:sz w:val="22"/>
                <w:szCs w:val="22"/>
              </w:rPr>
              <w:instrText xml:space="preserve"> PAGEREF _Toc6398 \h </w:instrText>
            </w:r>
            <w:r w:rsidRPr="00FA13E7">
              <w:rPr>
                <w:sz w:val="22"/>
                <w:szCs w:val="22"/>
              </w:rPr>
            </w:r>
            <w:r w:rsidRPr="00FA13E7">
              <w:rPr>
                <w:sz w:val="22"/>
                <w:szCs w:val="22"/>
              </w:rPr>
              <w:fldChar w:fldCharType="separate"/>
            </w:r>
            <w:r w:rsidRPr="00FA13E7">
              <w:rPr>
                <w:rFonts w:hint="eastAsia"/>
                <w:sz w:val="22"/>
                <w:szCs w:val="22"/>
              </w:rPr>
              <w:t>45</w:t>
            </w:r>
            <w:r w:rsidRPr="00FA13E7">
              <w:rPr>
                <w:sz w:val="22"/>
                <w:szCs w:val="22"/>
              </w:rPr>
              <w:fldChar w:fldCharType="end"/>
            </w:r>
          </w:hyperlink>
        </w:p>
        <w:p w14:paraId="2EA11E00" w14:textId="77777777" w:rsidR="00044E11" w:rsidRPr="00FA13E7" w:rsidRDefault="00000000">
          <w:pPr>
            <w:pStyle w:val="TOC2"/>
            <w:tabs>
              <w:tab w:val="right" w:leader="dot" w:pos="9360"/>
            </w:tabs>
            <w:spacing w:line="360" w:lineRule="auto"/>
            <w:rPr>
              <w:rFonts w:hint="eastAsia"/>
              <w:sz w:val="22"/>
              <w:szCs w:val="22"/>
            </w:rPr>
          </w:pPr>
          <w:hyperlink w:anchor="_Toc23544" w:history="1">
            <w:r w:rsidRPr="00FA13E7">
              <w:rPr>
                <w:rFonts w:hint="eastAsia"/>
                <w:sz w:val="22"/>
                <w:szCs w:val="22"/>
              </w:rPr>
              <w:t>第六章 投标文件格式</w:t>
            </w:r>
            <w:r w:rsidRPr="00FA13E7">
              <w:rPr>
                <w:sz w:val="22"/>
                <w:szCs w:val="22"/>
              </w:rPr>
              <w:tab/>
            </w:r>
            <w:r w:rsidRPr="00FA13E7">
              <w:rPr>
                <w:sz w:val="22"/>
                <w:szCs w:val="22"/>
              </w:rPr>
              <w:fldChar w:fldCharType="begin"/>
            </w:r>
            <w:r w:rsidRPr="00FA13E7">
              <w:rPr>
                <w:sz w:val="22"/>
                <w:szCs w:val="22"/>
              </w:rPr>
              <w:instrText xml:space="preserve"> PAGEREF _Toc23544 \h </w:instrText>
            </w:r>
            <w:r w:rsidRPr="00FA13E7">
              <w:rPr>
                <w:sz w:val="22"/>
                <w:szCs w:val="22"/>
              </w:rPr>
            </w:r>
            <w:r w:rsidRPr="00FA13E7">
              <w:rPr>
                <w:sz w:val="22"/>
                <w:szCs w:val="22"/>
              </w:rPr>
              <w:fldChar w:fldCharType="separate"/>
            </w:r>
            <w:r w:rsidRPr="00FA13E7">
              <w:rPr>
                <w:rFonts w:hint="eastAsia"/>
                <w:sz w:val="22"/>
                <w:szCs w:val="22"/>
              </w:rPr>
              <w:t>46</w:t>
            </w:r>
            <w:r w:rsidRPr="00FA13E7">
              <w:rPr>
                <w:sz w:val="22"/>
                <w:szCs w:val="22"/>
              </w:rPr>
              <w:fldChar w:fldCharType="end"/>
            </w:r>
          </w:hyperlink>
        </w:p>
        <w:p w14:paraId="20904A6E" w14:textId="77777777" w:rsidR="00044E11" w:rsidRPr="00FA13E7" w:rsidRDefault="00044E11">
          <w:pPr>
            <w:pStyle w:val="TOC3"/>
            <w:tabs>
              <w:tab w:val="right" w:leader="dot" w:pos="9360"/>
            </w:tabs>
            <w:rPr>
              <w:rFonts w:hint="eastAsia"/>
            </w:rPr>
          </w:pPr>
        </w:p>
        <w:p w14:paraId="001449D5" w14:textId="77777777" w:rsidR="00044E11" w:rsidRPr="00FA13E7" w:rsidRDefault="00000000">
          <w:pPr>
            <w:wordWrap w:val="0"/>
            <w:rPr>
              <w:rFonts w:hint="eastAsia"/>
            </w:rPr>
          </w:pPr>
          <w:r w:rsidRPr="00FA13E7">
            <w:rPr>
              <w:b/>
              <w:bCs/>
            </w:rPr>
            <w:fldChar w:fldCharType="end"/>
          </w:r>
        </w:p>
      </w:sdtContent>
    </w:sdt>
    <w:p w14:paraId="4EAE7B9B" w14:textId="77777777" w:rsidR="00044E11" w:rsidRPr="00FA13E7" w:rsidRDefault="00000000">
      <w:pPr>
        <w:wordWrap w:val="0"/>
        <w:autoSpaceDE/>
        <w:autoSpaceDN/>
        <w:rPr>
          <w:rFonts w:hint="eastAsia"/>
          <w:b/>
          <w:bCs/>
          <w:sz w:val="44"/>
          <w:szCs w:val="44"/>
        </w:rPr>
      </w:pPr>
      <w:bookmarkStart w:id="1" w:name="_Toc188025872"/>
      <w:r w:rsidRPr="00FA13E7">
        <w:rPr>
          <w:rFonts w:hint="eastAsia"/>
        </w:rPr>
        <w:br w:type="page"/>
      </w:r>
    </w:p>
    <w:p w14:paraId="495CA106" w14:textId="77777777" w:rsidR="00044E11" w:rsidRPr="00FA13E7" w:rsidRDefault="00000000">
      <w:pPr>
        <w:pStyle w:val="1"/>
        <w:wordWrap w:val="0"/>
        <w:rPr>
          <w:rFonts w:ascii="宋体" w:eastAsia="宋体" w:hAnsi="宋体" w:cs="宋体" w:hint="eastAsia"/>
        </w:rPr>
      </w:pPr>
      <w:bookmarkStart w:id="2" w:name="_Toc9224"/>
      <w:r w:rsidRPr="00FA13E7">
        <w:rPr>
          <w:rFonts w:ascii="宋体" w:eastAsia="宋体" w:hAnsi="宋体" w:cs="宋体" w:hint="eastAsia"/>
        </w:rPr>
        <w:lastRenderedPageBreak/>
        <w:t>第一卷</w:t>
      </w:r>
      <w:bookmarkEnd w:id="1"/>
      <w:bookmarkEnd w:id="2"/>
    </w:p>
    <w:p w14:paraId="019A4CC2" w14:textId="77777777" w:rsidR="00044E11" w:rsidRPr="00FA13E7" w:rsidRDefault="00044E11">
      <w:pPr>
        <w:wordWrap w:val="0"/>
        <w:rPr>
          <w:rFonts w:hint="eastAsia"/>
        </w:rPr>
      </w:pPr>
    </w:p>
    <w:p w14:paraId="177F5F55" w14:textId="77777777" w:rsidR="00044E11" w:rsidRPr="00FA13E7" w:rsidRDefault="00044E11">
      <w:pPr>
        <w:wordWrap w:val="0"/>
        <w:spacing w:line="360" w:lineRule="auto"/>
        <w:ind w:right="82"/>
        <w:rPr>
          <w:rFonts w:hint="eastAsia"/>
        </w:rPr>
        <w:sectPr w:rsidR="00044E11" w:rsidRPr="00FA13E7">
          <w:footerReference w:type="default" r:id="rId8"/>
          <w:pgSz w:w="12240" w:h="15840"/>
          <w:pgMar w:top="1440" w:right="1440" w:bottom="1440" w:left="1440" w:header="0" w:footer="841" w:gutter="0"/>
          <w:pgNumType w:start="1"/>
          <w:cols w:space="0"/>
        </w:sectPr>
      </w:pPr>
    </w:p>
    <w:p w14:paraId="0C7903D8" w14:textId="77777777" w:rsidR="00044E11" w:rsidRPr="00FA13E7" w:rsidRDefault="00000000">
      <w:pPr>
        <w:pStyle w:val="2"/>
        <w:wordWrap w:val="0"/>
        <w:spacing w:line="360" w:lineRule="auto"/>
        <w:ind w:right="82"/>
        <w:rPr>
          <w:rFonts w:ascii="宋体" w:eastAsia="宋体" w:hAnsi="宋体" w:cs="宋体" w:hint="eastAsia"/>
          <w:sz w:val="36"/>
          <w:szCs w:val="36"/>
        </w:rPr>
      </w:pPr>
      <w:bookmarkStart w:id="3" w:name="_bookmark1"/>
      <w:bookmarkStart w:id="4" w:name="_Toc13157"/>
      <w:bookmarkStart w:id="5" w:name="_Toc188025873"/>
      <w:bookmarkEnd w:id="3"/>
      <w:r w:rsidRPr="00FA13E7">
        <w:rPr>
          <w:rFonts w:ascii="宋体" w:eastAsia="宋体" w:hAnsi="宋体" w:cs="宋体" w:hint="eastAsia"/>
          <w:sz w:val="36"/>
          <w:szCs w:val="36"/>
        </w:rPr>
        <w:lastRenderedPageBreak/>
        <w:t>第一章 招标公告</w:t>
      </w:r>
      <w:bookmarkEnd w:id="4"/>
      <w:bookmarkEnd w:id="5"/>
    </w:p>
    <w:p w14:paraId="4F80262B" w14:textId="77777777" w:rsidR="00044E11" w:rsidRPr="00FA13E7" w:rsidRDefault="00000000">
      <w:pPr>
        <w:adjustRightInd w:val="0"/>
        <w:snapToGrid w:val="0"/>
        <w:spacing w:line="360" w:lineRule="auto"/>
        <w:jc w:val="center"/>
        <w:rPr>
          <w:rFonts w:hint="eastAsia"/>
          <w:b/>
          <w:bCs/>
          <w:sz w:val="24"/>
          <w:szCs w:val="24"/>
          <w:u w:val="single"/>
        </w:rPr>
      </w:pPr>
      <w:r w:rsidRPr="00FA13E7">
        <w:rPr>
          <w:rFonts w:hint="eastAsia"/>
          <w:sz w:val="32"/>
          <w:szCs w:val="24"/>
          <w:u w:val="single"/>
        </w:rPr>
        <w:t>另册</w:t>
      </w:r>
    </w:p>
    <w:p w14:paraId="14631F7D" w14:textId="77777777" w:rsidR="00044E11" w:rsidRPr="00FA13E7" w:rsidRDefault="00000000">
      <w:pPr>
        <w:wordWrap w:val="0"/>
        <w:autoSpaceDE/>
        <w:autoSpaceDN/>
        <w:rPr>
          <w:rFonts w:hint="eastAsia"/>
          <w:b/>
          <w:bCs/>
          <w:sz w:val="32"/>
          <w:szCs w:val="32"/>
        </w:rPr>
      </w:pPr>
      <w:bookmarkStart w:id="6" w:name="_bookmark10"/>
      <w:bookmarkStart w:id="7" w:name="_bookmark20"/>
      <w:bookmarkStart w:id="8" w:name="_Toc188025883"/>
      <w:bookmarkEnd w:id="6"/>
      <w:bookmarkEnd w:id="7"/>
      <w:r w:rsidRPr="00FA13E7">
        <w:rPr>
          <w:rFonts w:hint="eastAsia"/>
        </w:rPr>
        <w:br w:type="page"/>
      </w:r>
    </w:p>
    <w:p w14:paraId="30A0CD86" w14:textId="77777777" w:rsidR="00044E11" w:rsidRPr="00FA13E7" w:rsidRDefault="00000000">
      <w:pPr>
        <w:pStyle w:val="2"/>
        <w:wordWrap w:val="0"/>
        <w:spacing w:line="360" w:lineRule="auto"/>
        <w:ind w:right="82"/>
        <w:rPr>
          <w:rFonts w:ascii="宋体" w:eastAsia="宋体" w:hAnsi="宋体" w:cs="宋体" w:hint="eastAsia"/>
          <w:sz w:val="36"/>
          <w:szCs w:val="36"/>
        </w:rPr>
      </w:pPr>
      <w:bookmarkStart w:id="9" w:name="_Toc24071"/>
      <w:r w:rsidRPr="00FA13E7">
        <w:rPr>
          <w:rFonts w:ascii="宋体" w:eastAsia="宋体" w:hAnsi="宋体" w:cs="宋体" w:hint="eastAsia"/>
          <w:sz w:val="36"/>
          <w:szCs w:val="36"/>
        </w:rPr>
        <w:lastRenderedPageBreak/>
        <w:t>第二章 投标人须知</w:t>
      </w:r>
      <w:bookmarkEnd w:id="8"/>
      <w:bookmarkEnd w:id="9"/>
    </w:p>
    <w:p w14:paraId="23F94DBF" w14:textId="77777777" w:rsidR="00044E11" w:rsidRPr="00FA13E7" w:rsidRDefault="00000000">
      <w:pPr>
        <w:pStyle w:val="3"/>
        <w:wordWrap w:val="0"/>
        <w:jc w:val="center"/>
        <w:rPr>
          <w:rFonts w:hint="eastAsia"/>
        </w:rPr>
      </w:pPr>
      <w:bookmarkStart w:id="10" w:name="_bookmark21"/>
      <w:bookmarkStart w:id="11" w:name="_Toc188025884"/>
      <w:bookmarkStart w:id="12" w:name="_Toc9566"/>
      <w:bookmarkEnd w:id="10"/>
      <w:r w:rsidRPr="00FA13E7">
        <w:rPr>
          <w:rFonts w:hint="eastAsia"/>
        </w:rPr>
        <w:t>投标人须知前附表</w:t>
      </w:r>
      <w:bookmarkEnd w:id="11"/>
      <w:bookmarkEnd w:id="12"/>
    </w:p>
    <w:tbl>
      <w:tblPr>
        <w:tblStyle w:val="TableNormal"/>
        <w:tblW w:w="501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1881"/>
        <w:gridCol w:w="6566"/>
      </w:tblGrid>
      <w:tr w:rsidR="00FA13E7" w:rsidRPr="00FA13E7" w14:paraId="0F1B1C99" w14:textId="77777777">
        <w:trPr>
          <w:trHeight w:val="439"/>
          <w:tblHeader/>
        </w:trPr>
        <w:tc>
          <w:tcPr>
            <w:tcW w:w="500" w:type="pct"/>
            <w:vAlign w:val="center"/>
          </w:tcPr>
          <w:p w14:paraId="2E286E7B"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b/>
                <w:sz w:val="21"/>
                <w:szCs w:val="21"/>
              </w:rPr>
              <w:t>条款号</w:t>
            </w:r>
          </w:p>
        </w:tc>
        <w:tc>
          <w:tcPr>
            <w:tcW w:w="1002" w:type="pct"/>
            <w:vAlign w:val="center"/>
          </w:tcPr>
          <w:p w14:paraId="60233335"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b/>
                <w:sz w:val="21"/>
                <w:szCs w:val="21"/>
              </w:rPr>
              <w:t>条款名称</w:t>
            </w:r>
          </w:p>
        </w:tc>
        <w:tc>
          <w:tcPr>
            <w:tcW w:w="3498" w:type="pct"/>
            <w:vAlign w:val="center"/>
          </w:tcPr>
          <w:p w14:paraId="41705FE1"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b/>
                <w:sz w:val="21"/>
                <w:szCs w:val="21"/>
              </w:rPr>
              <w:t>编列内容</w:t>
            </w:r>
          </w:p>
        </w:tc>
      </w:tr>
      <w:tr w:rsidR="00FA13E7" w:rsidRPr="00FA13E7" w14:paraId="500FD051" w14:textId="77777777">
        <w:trPr>
          <w:trHeight w:val="1168"/>
        </w:trPr>
        <w:tc>
          <w:tcPr>
            <w:tcW w:w="500" w:type="pct"/>
            <w:vAlign w:val="center"/>
          </w:tcPr>
          <w:p w14:paraId="1E24D59A"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1.1.2</w:t>
            </w:r>
          </w:p>
        </w:tc>
        <w:tc>
          <w:tcPr>
            <w:tcW w:w="1002" w:type="pct"/>
            <w:vAlign w:val="center"/>
          </w:tcPr>
          <w:p w14:paraId="06233B62"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招标人</w:t>
            </w:r>
          </w:p>
        </w:tc>
        <w:tc>
          <w:tcPr>
            <w:tcW w:w="3498" w:type="pct"/>
            <w:vAlign w:val="center"/>
          </w:tcPr>
          <w:p w14:paraId="10A9C831"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名称：</w:t>
            </w:r>
            <w:r w:rsidRPr="00FA13E7">
              <w:rPr>
                <w:rFonts w:hint="eastAsia"/>
                <w:sz w:val="21"/>
                <w:szCs w:val="21"/>
                <w:u w:val="single"/>
              </w:rPr>
              <w:t>广州新中轴海珠片区城市更新有限公司</w:t>
            </w:r>
          </w:p>
          <w:p w14:paraId="5C71AC02"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联系电话：</w:t>
            </w:r>
            <w:r w:rsidRPr="00FA13E7">
              <w:rPr>
                <w:rFonts w:hint="eastAsia"/>
                <w:sz w:val="21"/>
                <w:szCs w:val="21"/>
                <w:u w:val="single"/>
              </w:rPr>
              <w:t>020-31716865</w:t>
            </w:r>
          </w:p>
          <w:p w14:paraId="0FE0A903" w14:textId="77777777" w:rsidR="00044E11" w:rsidRPr="00FA13E7" w:rsidRDefault="00000000">
            <w:pPr>
              <w:pStyle w:val="aa"/>
              <w:wordWrap w:val="0"/>
              <w:snapToGrid w:val="0"/>
              <w:spacing w:line="288" w:lineRule="auto"/>
              <w:ind w:leftChars="66" w:left="145" w:right="82"/>
              <w:rPr>
                <w:rFonts w:hAnsi="宋体" w:cs="宋体" w:hint="eastAsia"/>
                <w:sz w:val="21"/>
                <w:szCs w:val="21"/>
                <w:u w:val="single"/>
              </w:rPr>
            </w:pPr>
            <w:r w:rsidRPr="00FA13E7">
              <w:rPr>
                <w:rFonts w:hAnsi="宋体" w:cs="宋体" w:hint="eastAsia"/>
                <w:sz w:val="21"/>
                <w:szCs w:val="21"/>
              </w:rPr>
              <w:t>联系人：</w:t>
            </w:r>
            <w:r w:rsidRPr="00FA13E7">
              <w:rPr>
                <w:rFonts w:hAnsi="宋体" w:cs="宋体" w:hint="eastAsia"/>
                <w:sz w:val="21"/>
                <w:szCs w:val="21"/>
                <w:u w:val="single"/>
              </w:rPr>
              <w:t>吴工</w:t>
            </w:r>
          </w:p>
          <w:p w14:paraId="38C09B3A"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rPr>
              <w:t>联系地址：</w:t>
            </w:r>
            <w:r w:rsidRPr="00FA13E7">
              <w:rPr>
                <w:rFonts w:hint="eastAsia"/>
                <w:sz w:val="21"/>
                <w:szCs w:val="21"/>
                <w:u w:val="single"/>
              </w:rPr>
              <w:t>广州市海珠区新港中路419号前座自编1001房号（仅限办公）</w:t>
            </w:r>
          </w:p>
        </w:tc>
      </w:tr>
      <w:tr w:rsidR="00FA13E7" w:rsidRPr="00FA13E7" w14:paraId="0D257E5E" w14:textId="77777777">
        <w:trPr>
          <w:trHeight w:val="1433"/>
        </w:trPr>
        <w:tc>
          <w:tcPr>
            <w:tcW w:w="500" w:type="pct"/>
            <w:vAlign w:val="center"/>
          </w:tcPr>
          <w:p w14:paraId="09B7A1E0"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1.1.3</w:t>
            </w:r>
          </w:p>
        </w:tc>
        <w:tc>
          <w:tcPr>
            <w:tcW w:w="1002" w:type="pct"/>
            <w:vAlign w:val="center"/>
          </w:tcPr>
          <w:p w14:paraId="64C9B7CF"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招标代理机构</w:t>
            </w:r>
          </w:p>
        </w:tc>
        <w:tc>
          <w:tcPr>
            <w:tcW w:w="3498" w:type="pct"/>
            <w:vAlign w:val="center"/>
          </w:tcPr>
          <w:p w14:paraId="299D6B33"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名称：</w:t>
            </w:r>
            <w:r w:rsidRPr="00FA13E7">
              <w:rPr>
                <w:rFonts w:hint="eastAsia"/>
                <w:sz w:val="21"/>
                <w:szCs w:val="21"/>
                <w:u w:val="single"/>
              </w:rPr>
              <w:t>广东粤能工程管理有限公司</w:t>
            </w:r>
          </w:p>
          <w:p w14:paraId="172645B1"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地址：</w:t>
            </w:r>
            <w:r w:rsidRPr="00FA13E7">
              <w:rPr>
                <w:rFonts w:hint="eastAsia"/>
                <w:sz w:val="21"/>
                <w:szCs w:val="21"/>
                <w:u w:val="single"/>
              </w:rPr>
              <w:t>广东省广州市天河区华观路</w:t>
            </w:r>
            <w:proofErr w:type="gramStart"/>
            <w:r w:rsidRPr="00FA13E7">
              <w:rPr>
                <w:rFonts w:hint="eastAsia"/>
                <w:sz w:val="21"/>
                <w:szCs w:val="21"/>
                <w:u w:val="single"/>
              </w:rPr>
              <w:t>明旭街1号</w:t>
            </w:r>
            <w:proofErr w:type="gramEnd"/>
            <w:r w:rsidRPr="00FA13E7">
              <w:rPr>
                <w:rFonts w:hint="eastAsia"/>
                <w:sz w:val="21"/>
                <w:szCs w:val="21"/>
                <w:u w:val="single"/>
              </w:rPr>
              <w:t>B1-2栋402</w:t>
            </w:r>
          </w:p>
          <w:p w14:paraId="324C59B0"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联系人：任</w:t>
            </w:r>
            <w:r w:rsidRPr="00FA13E7">
              <w:rPr>
                <w:rFonts w:hint="eastAsia"/>
                <w:sz w:val="21"/>
                <w:szCs w:val="21"/>
                <w:u w:val="single"/>
              </w:rPr>
              <w:t>工</w:t>
            </w:r>
          </w:p>
          <w:p w14:paraId="36198C3B"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rPr>
              <w:t>电话：020-38730932-8008、13711003841</w:t>
            </w:r>
          </w:p>
        </w:tc>
      </w:tr>
      <w:tr w:rsidR="00FA13E7" w:rsidRPr="00FA13E7" w14:paraId="2C92243C" w14:textId="77777777">
        <w:trPr>
          <w:trHeight w:val="441"/>
        </w:trPr>
        <w:tc>
          <w:tcPr>
            <w:tcW w:w="500" w:type="pct"/>
            <w:vAlign w:val="center"/>
          </w:tcPr>
          <w:p w14:paraId="726D81D6"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1.1.4</w:t>
            </w:r>
          </w:p>
        </w:tc>
        <w:tc>
          <w:tcPr>
            <w:tcW w:w="1002" w:type="pct"/>
            <w:vAlign w:val="center"/>
          </w:tcPr>
          <w:p w14:paraId="6E1AD697"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招标项目名称</w:t>
            </w:r>
          </w:p>
        </w:tc>
        <w:tc>
          <w:tcPr>
            <w:tcW w:w="3498" w:type="pct"/>
            <w:vAlign w:val="center"/>
          </w:tcPr>
          <w:p w14:paraId="16A755C5" w14:textId="77777777" w:rsidR="00044E11" w:rsidRPr="00FA13E7" w:rsidRDefault="00000000">
            <w:pPr>
              <w:pStyle w:val="TableParagraph"/>
              <w:spacing w:line="288" w:lineRule="auto"/>
              <w:ind w:leftChars="66" w:left="145" w:right="82"/>
              <w:rPr>
                <w:rFonts w:hint="eastAsia"/>
                <w:sz w:val="21"/>
                <w:szCs w:val="21"/>
                <w:u w:val="single"/>
              </w:rPr>
            </w:pPr>
            <w:r w:rsidRPr="00FA13E7">
              <w:rPr>
                <w:rFonts w:hint="eastAsia"/>
                <w:bCs/>
                <w:sz w:val="21"/>
                <w:szCs w:val="21"/>
                <w:u w:val="single"/>
                <w:lang w:val="en-US"/>
              </w:rPr>
              <w:t>广州市海珠区东风村城中村改造项目D6地块安置房建设项目勘察和初步设计</w:t>
            </w:r>
          </w:p>
        </w:tc>
      </w:tr>
      <w:tr w:rsidR="00FA13E7" w:rsidRPr="00FA13E7" w14:paraId="206B48CF" w14:textId="77777777">
        <w:trPr>
          <w:trHeight w:val="438"/>
        </w:trPr>
        <w:tc>
          <w:tcPr>
            <w:tcW w:w="500" w:type="pct"/>
            <w:vAlign w:val="center"/>
          </w:tcPr>
          <w:p w14:paraId="7D84D814"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1.1.5</w:t>
            </w:r>
          </w:p>
        </w:tc>
        <w:tc>
          <w:tcPr>
            <w:tcW w:w="1002" w:type="pct"/>
            <w:vAlign w:val="center"/>
          </w:tcPr>
          <w:p w14:paraId="6C625FA3"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项目建设地点</w:t>
            </w:r>
          </w:p>
        </w:tc>
        <w:tc>
          <w:tcPr>
            <w:tcW w:w="3498" w:type="pct"/>
            <w:vAlign w:val="center"/>
          </w:tcPr>
          <w:p w14:paraId="14FBF178"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u w:val="single"/>
              </w:rPr>
              <w:t>详见本项目招标公告</w:t>
            </w:r>
            <w:r w:rsidRPr="00FA13E7">
              <w:rPr>
                <w:rFonts w:hint="eastAsia"/>
                <w:sz w:val="21"/>
                <w:szCs w:val="21"/>
              </w:rPr>
              <w:t>。</w:t>
            </w:r>
          </w:p>
        </w:tc>
      </w:tr>
      <w:tr w:rsidR="00FA13E7" w:rsidRPr="00FA13E7" w14:paraId="5F1A9C1F" w14:textId="77777777">
        <w:trPr>
          <w:trHeight w:val="441"/>
        </w:trPr>
        <w:tc>
          <w:tcPr>
            <w:tcW w:w="500" w:type="pct"/>
            <w:vAlign w:val="center"/>
          </w:tcPr>
          <w:p w14:paraId="4ED4FA3A"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1.1.6</w:t>
            </w:r>
          </w:p>
        </w:tc>
        <w:tc>
          <w:tcPr>
            <w:tcW w:w="1002" w:type="pct"/>
            <w:vAlign w:val="center"/>
          </w:tcPr>
          <w:p w14:paraId="5B90526B"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项目建设规模</w:t>
            </w:r>
          </w:p>
        </w:tc>
        <w:tc>
          <w:tcPr>
            <w:tcW w:w="3498" w:type="pct"/>
            <w:vAlign w:val="center"/>
          </w:tcPr>
          <w:p w14:paraId="4AB6BA6C"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u w:val="single"/>
              </w:rPr>
              <w:t>详见本项目招标公告</w:t>
            </w:r>
            <w:r w:rsidRPr="00FA13E7">
              <w:rPr>
                <w:rFonts w:hint="eastAsia"/>
                <w:sz w:val="21"/>
                <w:szCs w:val="21"/>
              </w:rPr>
              <w:t>。</w:t>
            </w:r>
          </w:p>
        </w:tc>
      </w:tr>
      <w:tr w:rsidR="00FA13E7" w:rsidRPr="00FA13E7" w14:paraId="0A1D5561" w14:textId="77777777">
        <w:trPr>
          <w:trHeight w:val="438"/>
        </w:trPr>
        <w:tc>
          <w:tcPr>
            <w:tcW w:w="500" w:type="pct"/>
            <w:vAlign w:val="center"/>
          </w:tcPr>
          <w:p w14:paraId="1AE437C4"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1.1.7</w:t>
            </w:r>
          </w:p>
        </w:tc>
        <w:tc>
          <w:tcPr>
            <w:tcW w:w="1002" w:type="pct"/>
            <w:vAlign w:val="center"/>
          </w:tcPr>
          <w:p w14:paraId="403C2043"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项目投资估算</w:t>
            </w:r>
          </w:p>
        </w:tc>
        <w:tc>
          <w:tcPr>
            <w:tcW w:w="3498" w:type="pct"/>
            <w:vAlign w:val="center"/>
          </w:tcPr>
          <w:p w14:paraId="5DAE7DCF" w14:textId="77777777" w:rsidR="00044E11" w:rsidRPr="00FA13E7" w:rsidRDefault="00000000">
            <w:pPr>
              <w:pStyle w:val="TableParagraph"/>
              <w:wordWrap w:val="0"/>
              <w:snapToGrid w:val="0"/>
              <w:spacing w:line="288" w:lineRule="auto"/>
              <w:ind w:leftChars="66" w:left="145" w:right="82"/>
              <w:rPr>
                <w:rFonts w:hint="eastAsia"/>
                <w:sz w:val="21"/>
                <w:szCs w:val="21"/>
                <w:lang w:val="en-US"/>
              </w:rPr>
            </w:pPr>
            <w:r w:rsidRPr="00FA13E7">
              <w:rPr>
                <w:rFonts w:hint="eastAsia"/>
                <w:sz w:val="21"/>
                <w:szCs w:val="21"/>
                <w:u w:val="single"/>
              </w:rPr>
              <w:t>详见本项目招标公告</w:t>
            </w:r>
            <w:r w:rsidRPr="00FA13E7">
              <w:rPr>
                <w:rFonts w:hint="eastAsia"/>
                <w:sz w:val="21"/>
                <w:szCs w:val="21"/>
              </w:rPr>
              <w:t>。</w:t>
            </w:r>
          </w:p>
        </w:tc>
      </w:tr>
      <w:tr w:rsidR="00FA13E7" w:rsidRPr="00FA13E7" w14:paraId="3C4DE48B" w14:textId="77777777">
        <w:trPr>
          <w:trHeight w:val="441"/>
        </w:trPr>
        <w:tc>
          <w:tcPr>
            <w:tcW w:w="500" w:type="pct"/>
            <w:vAlign w:val="center"/>
          </w:tcPr>
          <w:p w14:paraId="22612249"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1.2.1</w:t>
            </w:r>
          </w:p>
        </w:tc>
        <w:tc>
          <w:tcPr>
            <w:tcW w:w="1002" w:type="pct"/>
            <w:vAlign w:val="center"/>
          </w:tcPr>
          <w:p w14:paraId="036D1F44"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资金来源及比例</w:t>
            </w:r>
          </w:p>
        </w:tc>
        <w:tc>
          <w:tcPr>
            <w:tcW w:w="3498" w:type="pct"/>
            <w:vAlign w:val="center"/>
          </w:tcPr>
          <w:p w14:paraId="0C5537E4"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u w:val="single"/>
              </w:rPr>
              <w:t>详见本项目招标公告</w:t>
            </w:r>
            <w:r w:rsidRPr="00FA13E7">
              <w:rPr>
                <w:rFonts w:hint="eastAsia"/>
                <w:sz w:val="21"/>
                <w:szCs w:val="21"/>
              </w:rPr>
              <w:t>。</w:t>
            </w:r>
          </w:p>
        </w:tc>
      </w:tr>
      <w:tr w:rsidR="00FA13E7" w:rsidRPr="00FA13E7" w14:paraId="314F4AE1" w14:textId="77777777">
        <w:trPr>
          <w:trHeight w:val="438"/>
        </w:trPr>
        <w:tc>
          <w:tcPr>
            <w:tcW w:w="500" w:type="pct"/>
            <w:vAlign w:val="center"/>
          </w:tcPr>
          <w:p w14:paraId="1345839D"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1.2.2</w:t>
            </w:r>
          </w:p>
        </w:tc>
        <w:tc>
          <w:tcPr>
            <w:tcW w:w="1002" w:type="pct"/>
            <w:vAlign w:val="center"/>
          </w:tcPr>
          <w:p w14:paraId="6CD6CCB7"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资金落实情况</w:t>
            </w:r>
          </w:p>
        </w:tc>
        <w:tc>
          <w:tcPr>
            <w:tcW w:w="3498" w:type="pct"/>
            <w:vAlign w:val="center"/>
          </w:tcPr>
          <w:p w14:paraId="0778688B"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u w:val="single"/>
              </w:rPr>
              <w:t>资金已落实</w:t>
            </w:r>
            <w:r w:rsidRPr="00FA13E7">
              <w:rPr>
                <w:rFonts w:hint="eastAsia"/>
                <w:sz w:val="21"/>
                <w:szCs w:val="21"/>
              </w:rPr>
              <w:t>。</w:t>
            </w:r>
          </w:p>
        </w:tc>
      </w:tr>
      <w:tr w:rsidR="00FA13E7" w:rsidRPr="00FA13E7" w14:paraId="5C2892E4" w14:textId="77777777">
        <w:trPr>
          <w:trHeight w:val="441"/>
        </w:trPr>
        <w:tc>
          <w:tcPr>
            <w:tcW w:w="500" w:type="pct"/>
            <w:vAlign w:val="center"/>
          </w:tcPr>
          <w:p w14:paraId="49F85DEC"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1.3.1</w:t>
            </w:r>
          </w:p>
        </w:tc>
        <w:tc>
          <w:tcPr>
            <w:tcW w:w="1002" w:type="pct"/>
            <w:vAlign w:val="center"/>
          </w:tcPr>
          <w:p w14:paraId="58380BD0"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招标范围</w:t>
            </w:r>
          </w:p>
        </w:tc>
        <w:tc>
          <w:tcPr>
            <w:tcW w:w="3498" w:type="pct"/>
            <w:vAlign w:val="center"/>
          </w:tcPr>
          <w:p w14:paraId="792A05AC"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u w:val="single"/>
              </w:rPr>
              <w:t>详见本项目招标公告</w:t>
            </w:r>
            <w:r w:rsidRPr="00FA13E7">
              <w:rPr>
                <w:rFonts w:hint="eastAsia"/>
                <w:sz w:val="21"/>
                <w:szCs w:val="21"/>
              </w:rPr>
              <w:t>。</w:t>
            </w:r>
          </w:p>
        </w:tc>
      </w:tr>
      <w:tr w:rsidR="00FA13E7" w:rsidRPr="00FA13E7" w14:paraId="5B966DF9" w14:textId="77777777">
        <w:trPr>
          <w:trHeight w:val="438"/>
        </w:trPr>
        <w:tc>
          <w:tcPr>
            <w:tcW w:w="500" w:type="pct"/>
            <w:vAlign w:val="center"/>
          </w:tcPr>
          <w:p w14:paraId="1B9814F7"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1.3.2</w:t>
            </w:r>
          </w:p>
        </w:tc>
        <w:tc>
          <w:tcPr>
            <w:tcW w:w="1002" w:type="pct"/>
            <w:vAlign w:val="center"/>
          </w:tcPr>
          <w:p w14:paraId="3468FCEE"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勘察设计服务期限</w:t>
            </w:r>
          </w:p>
        </w:tc>
        <w:tc>
          <w:tcPr>
            <w:tcW w:w="3498" w:type="pct"/>
            <w:vAlign w:val="center"/>
          </w:tcPr>
          <w:p w14:paraId="3ABC0EF4"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u w:val="single"/>
              </w:rPr>
              <w:t>详见本项目招标公告</w:t>
            </w:r>
            <w:r w:rsidRPr="00FA13E7">
              <w:rPr>
                <w:rFonts w:hint="eastAsia"/>
                <w:sz w:val="21"/>
                <w:szCs w:val="21"/>
              </w:rPr>
              <w:t>。</w:t>
            </w:r>
          </w:p>
        </w:tc>
      </w:tr>
      <w:tr w:rsidR="00FA13E7" w:rsidRPr="00FA13E7" w14:paraId="6394E3F9" w14:textId="77777777">
        <w:trPr>
          <w:trHeight w:val="441"/>
        </w:trPr>
        <w:tc>
          <w:tcPr>
            <w:tcW w:w="500" w:type="pct"/>
            <w:vAlign w:val="center"/>
          </w:tcPr>
          <w:p w14:paraId="3505C04D"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1.3.3</w:t>
            </w:r>
          </w:p>
        </w:tc>
        <w:tc>
          <w:tcPr>
            <w:tcW w:w="1002" w:type="pct"/>
            <w:vAlign w:val="center"/>
          </w:tcPr>
          <w:p w14:paraId="38AF1174"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质量标准</w:t>
            </w:r>
          </w:p>
        </w:tc>
        <w:tc>
          <w:tcPr>
            <w:tcW w:w="3498" w:type="pct"/>
            <w:vAlign w:val="center"/>
          </w:tcPr>
          <w:p w14:paraId="2F3D73EC"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u w:val="single"/>
              </w:rPr>
              <w:t>符合包括但不限于《建设工程质量管理条例》、《建设工程勘察设计管理条例》、《</w:t>
            </w:r>
            <w:bookmarkStart w:id="13" w:name="突出显示"/>
            <w:r w:rsidRPr="00FA13E7">
              <w:rPr>
                <w:rFonts w:hint="eastAsia"/>
                <w:sz w:val="21"/>
                <w:szCs w:val="21"/>
                <w:u w:val="single"/>
              </w:rPr>
              <w:t>建筑工程</w:t>
            </w:r>
            <w:bookmarkEnd w:id="13"/>
            <w:r w:rsidRPr="00FA13E7">
              <w:rPr>
                <w:rFonts w:hint="eastAsia"/>
                <w:sz w:val="21"/>
                <w:szCs w:val="21"/>
                <w:u w:val="single"/>
              </w:rPr>
              <w:t>设计文件编制深度规定（2016年版）》等国家及地方有关工程设计管理法规和规章，达到行业相关规范技术标准等要求。具体要求详见</w:t>
            </w:r>
            <w:r w:rsidRPr="00FA13E7">
              <w:rPr>
                <w:rFonts w:hint="eastAsia"/>
                <w:sz w:val="21"/>
                <w:szCs w:val="21"/>
                <w:u w:val="single"/>
                <w:lang w:val="en-US"/>
              </w:rPr>
              <w:t>勘察和初步</w:t>
            </w:r>
            <w:r w:rsidRPr="00FA13E7">
              <w:rPr>
                <w:rFonts w:hint="eastAsia"/>
                <w:sz w:val="21"/>
                <w:szCs w:val="21"/>
                <w:u w:val="single"/>
              </w:rPr>
              <w:t>设计任务书。</w:t>
            </w:r>
          </w:p>
        </w:tc>
      </w:tr>
      <w:tr w:rsidR="00FA13E7" w:rsidRPr="00FA13E7" w14:paraId="123AA1B8" w14:textId="77777777">
        <w:trPr>
          <w:trHeight w:val="677"/>
        </w:trPr>
        <w:tc>
          <w:tcPr>
            <w:tcW w:w="500" w:type="pct"/>
            <w:vAlign w:val="center"/>
          </w:tcPr>
          <w:p w14:paraId="61FAACFC"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1.4.1</w:t>
            </w:r>
          </w:p>
        </w:tc>
        <w:tc>
          <w:tcPr>
            <w:tcW w:w="1002" w:type="pct"/>
            <w:vAlign w:val="center"/>
          </w:tcPr>
          <w:p w14:paraId="68CB1E1B"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投标人资质条件、能力、信誉</w:t>
            </w:r>
          </w:p>
        </w:tc>
        <w:tc>
          <w:tcPr>
            <w:tcW w:w="3498" w:type="pct"/>
            <w:vAlign w:val="center"/>
          </w:tcPr>
          <w:p w14:paraId="534ED47D" w14:textId="77777777" w:rsidR="00044E11" w:rsidRPr="00FA13E7" w:rsidRDefault="00000000">
            <w:pPr>
              <w:pStyle w:val="TableParagraph"/>
              <w:wordWrap w:val="0"/>
              <w:snapToGrid w:val="0"/>
              <w:spacing w:line="288" w:lineRule="auto"/>
              <w:ind w:leftChars="66" w:left="145" w:right="82"/>
              <w:rPr>
                <w:rFonts w:hint="eastAsia"/>
                <w:sz w:val="21"/>
                <w:szCs w:val="21"/>
              </w:rPr>
            </w:pPr>
            <w:r w:rsidRPr="00FA13E7">
              <w:rPr>
                <w:rFonts w:hint="eastAsia"/>
                <w:sz w:val="21"/>
                <w:szCs w:val="21"/>
                <w:u w:val="single"/>
              </w:rPr>
              <w:t>详见招标公告第3点“投标人资格要求”。</w:t>
            </w:r>
          </w:p>
        </w:tc>
      </w:tr>
      <w:tr w:rsidR="00FA13E7" w:rsidRPr="00FA13E7" w14:paraId="01573178" w14:textId="77777777">
        <w:trPr>
          <w:trHeight w:val="960"/>
        </w:trPr>
        <w:tc>
          <w:tcPr>
            <w:tcW w:w="500" w:type="pct"/>
            <w:vAlign w:val="center"/>
          </w:tcPr>
          <w:p w14:paraId="6E5ACF4E"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1.4.2</w:t>
            </w:r>
          </w:p>
        </w:tc>
        <w:tc>
          <w:tcPr>
            <w:tcW w:w="1002" w:type="pct"/>
            <w:vAlign w:val="center"/>
          </w:tcPr>
          <w:p w14:paraId="2CCFDDC5"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是否接受联合体投标</w:t>
            </w:r>
          </w:p>
        </w:tc>
        <w:tc>
          <w:tcPr>
            <w:tcW w:w="3498" w:type="pct"/>
            <w:vAlign w:val="center"/>
          </w:tcPr>
          <w:p w14:paraId="3D7BA0EA" w14:textId="77777777" w:rsidR="00044E11" w:rsidRPr="00FA13E7" w:rsidRDefault="00000000">
            <w:pPr>
              <w:wordWrap w:val="0"/>
              <w:topLinePunct/>
              <w:snapToGrid w:val="0"/>
              <w:spacing w:line="288" w:lineRule="auto"/>
              <w:ind w:leftChars="66" w:left="145" w:right="82"/>
              <w:rPr>
                <w:rFonts w:hint="eastAsia"/>
                <w:sz w:val="21"/>
                <w:szCs w:val="21"/>
              </w:rPr>
            </w:pPr>
            <w:r w:rsidRPr="00FA13E7">
              <w:rPr>
                <w:rFonts w:hint="eastAsia"/>
                <w:sz w:val="21"/>
                <w:szCs w:val="21"/>
              </w:rPr>
              <w:t>□不接受</w:t>
            </w:r>
          </w:p>
          <w:p w14:paraId="4AD8FC63" w14:textId="77777777" w:rsidR="00044E11" w:rsidRPr="00FA13E7" w:rsidRDefault="00000000">
            <w:pPr>
              <w:pStyle w:val="TableParagraph"/>
              <w:tabs>
                <w:tab w:val="left" w:pos="6380"/>
              </w:tabs>
              <w:wordWrap w:val="0"/>
              <w:snapToGrid w:val="0"/>
              <w:spacing w:line="288" w:lineRule="auto"/>
              <w:ind w:leftChars="66" w:left="145" w:right="82"/>
              <w:rPr>
                <w:rFonts w:hint="eastAsia"/>
                <w:sz w:val="21"/>
                <w:szCs w:val="21"/>
                <w:u w:val="single"/>
              </w:rPr>
            </w:pPr>
            <w:r w:rsidRPr="00FA13E7">
              <w:rPr>
                <w:rFonts w:hint="eastAsia"/>
                <w:sz w:val="21"/>
                <w:szCs w:val="21"/>
              </w:rPr>
              <w:t>■接受，应满足下列要求：</w:t>
            </w:r>
            <w:r w:rsidRPr="00FA13E7">
              <w:rPr>
                <w:rFonts w:hint="eastAsia"/>
                <w:sz w:val="21"/>
                <w:szCs w:val="21"/>
                <w:u w:val="single"/>
              </w:rPr>
              <w:t>详见招标公告第3点“投标人资格要求”。</w:t>
            </w:r>
          </w:p>
        </w:tc>
      </w:tr>
      <w:tr w:rsidR="00FA13E7" w:rsidRPr="00FA13E7" w14:paraId="71612724" w14:textId="77777777">
        <w:trPr>
          <w:trHeight w:val="90"/>
        </w:trPr>
        <w:tc>
          <w:tcPr>
            <w:tcW w:w="500" w:type="pct"/>
            <w:vAlign w:val="center"/>
          </w:tcPr>
          <w:p w14:paraId="0911715C"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1.4.3</w:t>
            </w:r>
          </w:p>
        </w:tc>
        <w:tc>
          <w:tcPr>
            <w:tcW w:w="1002" w:type="pct"/>
            <w:vAlign w:val="center"/>
          </w:tcPr>
          <w:p w14:paraId="7D3682B4"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投标人不得存在的其他情形</w:t>
            </w:r>
          </w:p>
        </w:tc>
        <w:tc>
          <w:tcPr>
            <w:tcW w:w="3498" w:type="pct"/>
            <w:vAlign w:val="center"/>
          </w:tcPr>
          <w:p w14:paraId="2F412625" w14:textId="77777777" w:rsidR="00044E11" w:rsidRPr="00FA13E7" w:rsidRDefault="00000000">
            <w:pPr>
              <w:wordWrap w:val="0"/>
              <w:topLinePunct/>
              <w:snapToGrid w:val="0"/>
              <w:spacing w:line="288" w:lineRule="auto"/>
              <w:ind w:leftChars="66" w:left="145" w:right="82"/>
              <w:rPr>
                <w:rFonts w:hint="eastAsia"/>
                <w:sz w:val="21"/>
                <w:szCs w:val="21"/>
              </w:rPr>
            </w:pPr>
            <w:r w:rsidRPr="00FA13E7">
              <w:rPr>
                <w:rFonts w:hint="eastAsia"/>
                <w:sz w:val="21"/>
                <w:szCs w:val="21"/>
                <w:u w:val="single"/>
              </w:rPr>
              <w:t>/</w:t>
            </w:r>
          </w:p>
        </w:tc>
      </w:tr>
      <w:tr w:rsidR="00FA13E7" w:rsidRPr="00FA13E7" w14:paraId="5B697C69" w14:textId="77777777">
        <w:trPr>
          <w:trHeight w:val="404"/>
        </w:trPr>
        <w:tc>
          <w:tcPr>
            <w:tcW w:w="500" w:type="pct"/>
            <w:vAlign w:val="center"/>
          </w:tcPr>
          <w:p w14:paraId="372777C8"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1.9.1</w:t>
            </w:r>
          </w:p>
        </w:tc>
        <w:tc>
          <w:tcPr>
            <w:tcW w:w="1002" w:type="pct"/>
            <w:vAlign w:val="center"/>
          </w:tcPr>
          <w:p w14:paraId="002AF61F"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踏勘现场</w:t>
            </w:r>
          </w:p>
        </w:tc>
        <w:tc>
          <w:tcPr>
            <w:tcW w:w="3498" w:type="pct"/>
            <w:vAlign w:val="center"/>
          </w:tcPr>
          <w:p w14:paraId="0B30BB29"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■不组织，</w:t>
            </w:r>
            <w:r w:rsidRPr="00FA13E7">
              <w:rPr>
                <w:rFonts w:hint="eastAsia"/>
                <w:sz w:val="21"/>
                <w:szCs w:val="21"/>
                <w:u w:val="single"/>
              </w:rPr>
              <w:t>由投标人自行现场勘察。</w:t>
            </w:r>
          </w:p>
          <w:p w14:paraId="6788DAB3"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lastRenderedPageBreak/>
              <w:t>□组织，踏勘时间：</w:t>
            </w:r>
          </w:p>
          <w:p w14:paraId="083B0633"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踏勘集中地点：</w:t>
            </w:r>
          </w:p>
        </w:tc>
      </w:tr>
      <w:tr w:rsidR="00FA13E7" w:rsidRPr="00FA13E7" w14:paraId="39732AC7" w14:textId="77777777">
        <w:trPr>
          <w:trHeight w:val="960"/>
        </w:trPr>
        <w:tc>
          <w:tcPr>
            <w:tcW w:w="500" w:type="pct"/>
            <w:vAlign w:val="center"/>
          </w:tcPr>
          <w:p w14:paraId="78D6B696"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lastRenderedPageBreak/>
              <w:t>1.10.1</w:t>
            </w:r>
          </w:p>
        </w:tc>
        <w:tc>
          <w:tcPr>
            <w:tcW w:w="1002" w:type="pct"/>
            <w:vAlign w:val="center"/>
          </w:tcPr>
          <w:p w14:paraId="60278EA7"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投标预备会</w:t>
            </w:r>
          </w:p>
        </w:tc>
        <w:tc>
          <w:tcPr>
            <w:tcW w:w="3498" w:type="pct"/>
            <w:vAlign w:val="center"/>
          </w:tcPr>
          <w:p w14:paraId="689887BD"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■不召开</w:t>
            </w:r>
          </w:p>
          <w:p w14:paraId="3E9C4D27"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□召开，召开时间：</w:t>
            </w:r>
          </w:p>
          <w:p w14:paraId="0D48B5CD"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召开地点：</w:t>
            </w:r>
          </w:p>
        </w:tc>
      </w:tr>
      <w:tr w:rsidR="00FA13E7" w:rsidRPr="00FA13E7" w14:paraId="7E196061" w14:textId="77777777">
        <w:trPr>
          <w:trHeight w:val="765"/>
        </w:trPr>
        <w:tc>
          <w:tcPr>
            <w:tcW w:w="500" w:type="pct"/>
            <w:vAlign w:val="center"/>
          </w:tcPr>
          <w:p w14:paraId="123CDBB4"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1.10.2</w:t>
            </w:r>
          </w:p>
        </w:tc>
        <w:tc>
          <w:tcPr>
            <w:tcW w:w="1002" w:type="pct"/>
            <w:vAlign w:val="center"/>
          </w:tcPr>
          <w:p w14:paraId="43C53FD6"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投标人在投标预备会前提出问题</w:t>
            </w:r>
          </w:p>
        </w:tc>
        <w:tc>
          <w:tcPr>
            <w:tcW w:w="3498" w:type="pct"/>
            <w:vAlign w:val="center"/>
          </w:tcPr>
          <w:p w14:paraId="012EDE78"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时间：</w:t>
            </w:r>
            <w:r w:rsidRPr="00FA13E7">
              <w:rPr>
                <w:rFonts w:hint="eastAsia"/>
                <w:sz w:val="21"/>
                <w:szCs w:val="21"/>
                <w:u w:val="single"/>
              </w:rPr>
              <w:t>/</w:t>
            </w:r>
          </w:p>
        </w:tc>
      </w:tr>
      <w:tr w:rsidR="00FA13E7" w:rsidRPr="00FA13E7" w14:paraId="4CFE262A" w14:textId="77777777">
        <w:trPr>
          <w:trHeight w:val="780"/>
        </w:trPr>
        <w:tc>
          <w:tcPr>
            <w:tcW w:w="500" w:type="pct"/>
            <w:vAlign w:val="center"/>
          </w:tcPr>
          <w:p w14:paraId="2E9371AF"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1.10.3</w:t>
            </w:r>
          </w:p>
        </w:tc>
        <w:tc>
          <w:tcPr>
            <w:tcW w:w="1002" w:type="pct"/>
            <w:vAlign w:val="center"/>
          </w:tcPr>
          <w:p w14:paraId="697D231C"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招标文件澄清发出的形式</w:t>
            </w:r>
          </w:p>
        </w:tc>
        <w:tc>
          <w:tcPr>
            <w:tcW w:w="3498" w:type="pct"/>
            <w:vAlign w:val="center"/>
          </w:tcPr>
          <w:p w14:paraId="00B8CF87"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形式：</w:t>
            </w:r>
            <w:r w:rsidRPr="00FA13E7">
              <w:rPr>
                <w:rFonts w:hint="eastAsia"/>
                <w:sz w:val="21"/>
                <w:szCs w:val="21"/>
                <w:u w:val="single"/>
              </w:rPr>
              <w:t>/</w:t>
            </w:r>
          </w:p>
        </w:tc>
      </w:tr>
      <w:tr w:rsidR="00FA13E7" w:rsidRPr="00FA13E7" w14:paraId="198AD63D" w14:textId="77777777">
        <w:trPr>
          <w:trHeight w:val="960"/>
        </w:trPr>
        <w:tc>
          <w:tcPr>
            <w:tcW w:w="500" w:type="pct"/>
            <w:vAlign w:val="center"/>
          </w:tcPr>
          <w:p w14:paraId="4D0AF4F9"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1.11.1</w:t>
            </w:r>
          </w:p>
        </w:tc>
        <w:tc>
          <w:tcPr>
            <w:tcW w:w="1002" w:type="pct"/>
            <w:vAlign w:val="center"/>
          </w:tcPr>
          <w:p w14:paraId="3864BFFC"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分包</w:t>
            </w:r>
          </w:p>
        </w:tc>
        <w:tc>
          <w:tcPr>
            <w:tcW w:w="3498" w:type="pct"/>
            <w:vAlign w:val="center"/>
          </w:tcPr>
          <w:p w14:paraId="0C2603FC"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□不允许</w:t>
            </w:r>
          </w:p>
          <w:p w14:paraId="2973A16E"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u w:val="single"/>
              </w:rPr>
              <w:t>■允许，如中标人具备相关专业勘察或设计资质的，原则上不允许分包相关业务。如中标人不具备相关专业勘察或设计资质，应当自行完成本项目主体的勘察或设计业务，并在保证整个建筑工程项目完整性的前提下，经发包方同意，将其他部分专业勘察或设计业务依法分包给具备相应资质条件的分包单位。非关键性工作分包给具有相应资质和能力的专业单位实施，但不得再次分包。</w:t>
            </w:r>
          </w:p>
          <w:p w14:paraId="5404CC5B"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分包金额要求：</w:t>
            </w:r>
            <w:r w:rsidRPr="00FA13E7">
              <w:rPr>
                <w:rFonts w:hint="eastAsia"/>
                <w:sz w:val="21"/>
                <w:szCs w:val="21"/>
                <w:u w:val="single"/>
              </w:rPr>
              <w:t>以具体工作内容及招标人确认为准。</w:t>
            </w:r>
          </w:p>
          <w:p w14:paraId="57209F44"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对分包人的资质要求：</w:t>
            </w:r>
            <w:r w:rsidRPr="00FA13E7">
              <w:rPr>
                <w:rFonts w:hint="eastAsia"/>
                <w:sz w:val="21"/>
                <w:szCs w:val="21"/>
                <w:u w:val="single"/>
              </w:rPr>
              <w:t>按国家规定。</w:t>
            </w:r>
          </w:p>
        </w:tc>
      </w:tr>
      <w:tr w:rsidR="00FA13E7" w:rsidRPr="00FA13E7" w14:paraId="531D80DA" w14:textId="77777777">
        <w:trPr>
          <w:trHeight w:val="633"/>
        </w:trPr>
        <w:tc>
          <w:tcPr>
            <w:tcW w:w="500" w:type="pct"/>
            <w:vAlign w:val="center"/>
          </w:tcPr>
          <w:p w14:paraId="7E49902A"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1.12.1</w:t>
            </w:r>
          </w:p>
        </w:tc>
        <w:tc>
          <w:tcPr>
            <w:tcW w:w="1002" w:type="pct"/>
            <w:vAlign w:val="center"/>
          </w:tcPr>
          <w:p w14:paraId="672C8953"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实质性要求和条件</w:t>
            </w:r>
          </w:p>
        </w:tc>
        <w:tc>
          <w:tcPr>
            <w:tcW w:w="3498" w:type="pct"/>
            <w:vAlign w:val="center"/>
          </w:tcPr>
          <w:p w14:paraId="329D2EE9"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w:t>
            </w:r>
          </w:p>
        </w:tc>
      </w:tr>
      <w:tr w:rsidR="00FA13E7" w:rsidRPr="00FA13E7" w14:paraId="0D888B7D" w14:textId="77777777">
        <w:trPr>
          <w:trHeight w:val="960"/>
        </w:trPr>
        <w:tc>
          <w:tcPr>
            <w:tcW w:w="500" w:type="pct"/>
            <w:vAlign w:val="center"/>
          </w:tcPr>
          <w:p w14:paraId="2DE50DBA"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1.12.3</w:t>
            </w:r>
          </w:p>
        </w:tc>
        <w:tc>
          <w:tcPr>
            <w:tcW w:w="1002" w:type="pct"/>
            <w:vAlign w:val="center"/>
          </w:tcPr>
          <w:p w14:paraId="474C6CF0"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偏差</w:t>
            </w:r>
          </w:p>
        </w:tc>
        <w:tc>
          <w:tcPr>
            <w:tcW w:w="3498" w:type="pct"/>
            <w:vAlign w:val="center"/>
          </w:tcPr>
          <w:p w14:paraId="59FC2142"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■不允许</w:t>
            </w:r>
          </w:p>
          <w:p w14:paraId="3894B44C"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□允许，偏差范围：</w:t>
            </w:r>
          </w:p>
          <w:p w14:paraId="3BD5A0D9"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偏差幅度：</w:t>
            </w:r>
          </w:p>
        </w:tc>
      </w:tr>
      <w:tr w:rsidR="00FA13E7" w:rsidRPr="00FA13E7" w14:paraId="50AAC938" w14:textId="77777777">
        <w:trPr>
          <w:trHeight w:val="726"/>
        </w:trPr>
        <w:tc>
          <w:tcPr>
            <w:tcW w:w="500" w:type="pct"/>
            <w:vAlign w:val="center"/>
          </w:tcPr>
          <w:p w14:paraId="4A5BE80B"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2.1</w:t>
            </w:r>
          </w:p>
        </w:tc>
        <w:tc>
          <w:tcPr>
            <w:tcW w:w="1002" w:type="pct"/>
            <w:vAlign w:val="center"/>
          </w:tcPr>
          <w:p w14:paraId="42E1B939"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构成招标文件的其他资料</w:t>
            </w:r>
          </w:p>
        </w:tc>
        <w:tc>
          <w:tcPr>
            <w:tcW w:w="3498" w:type="pct"/>
            <w:vAlign w:val="center"/>
          </w:tcPr>
          <w:p w14:paraId="688BA7A1"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补充公告、答疑纪要、澄清文件等（如有）。</w:t>
            </w:r>
          </w:p>
        </w:tc>
      </w:tr>
      <w:tr w:rsidR="00FA13E7" w:rsidRPr="00FA13E7" w14:paraId="418F6153" w14:textId="77777777">
        <w:trPr>
          <w:trHeight w:val="960"/>
        </w:trPr>
        <w:tc>
          <w:tcPr>
            <w:tcW w:w="500" w:type="pct"/>
            <w:vAlign w:val="center"/>
          </w:tcPr>
          <w:p w14:paraId="42F63B3E"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2.2.1</w:t>
            </w:r>
          </w:p>
        </w:tc>
        <w:tc>
          <w:tcPr>
            <w:tcW w:w="1002" w:type="pct"/>
            <w:vAlign w:val="center"/>
          </w:tcPr>
          <w:p w14:paraId="7B4B8174"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投标人要求澄清招标文件</w:t>
            </w:r>
          </w:p>
        </w:tc>
        <w:tc>
          <w:tcPr>
            <w:tcW w:w="3498" w:type="pct"/>
            <w:vAlign w:val="center"/>
          </w:tcPr>
          <w:p w14:paraId="1AB2275E" w14:textId="77777777" w:rsidR="00044E11" w:rsidRPr="00FA13E7" w:rsidRDefault="00000000">
            <w:pPr>
              <w:wordWrap w:val="0"/>
              <w:topLinePunct/>
              <w:snapToGrid w:val="0"/>
              <w:spacing w:line="288" w:lineRule="auto"/>
              <w:ind w:right="82" w:firstLineChars="100" w:firstLine="210"/>
              <w:rPr>
                <w:rFonts w:hint="eastAsia"/>
                <w:sz w:val="21"/>
                <w:szCs w:val="21"/>
                <w:u w:val="single"/>
              </w:rPr>
            </w:pPr>
            <w:r w:rsidRPr="00FA13E7">
              <w:rPr>
                <w:rFonts w:hint="eastAsia"/>
                <w:sz w:val="21"/>
                <w:szCs w:val="21"/>
              </w:rPr>
              <w:t>时间：</w:t>
            </w:r>
            <w:r w:rsidRPr="00FA13E7">
              <w:rPr>
                <w:rFonts w:hint="eastAsia"/>
                <w:sz w:val="21"/>
                <w:szCs w:val="21"/>
                <w:u w:val="single"/>
              </w:rPr>
              <w:t>在提交投标文件截止时间18天前提出。</w:t>
            </w:r>
          </w:p>
          <w:p w14:paraId="3F9D0E1A" w14:textId="77777777" w:rsidR="00044E11" w:rsidRPr="00FA13E7" w:rsidRDefault="00000000">
            <w:pPr>
              <w:pStyle w:val="af5"/>
              <w:wordWrap w:val="0"/>
              <w:snapToGrid w:val="0"/>
              <w:spacing w:after="0" w:line="288" w:lineRule="auto"/>
              <w:ind w:firstLine="519"/>
              <w:rPr>
                <w:rFonts w:ascii="宋体" w:eastAsia="宋体" w:hAnsi="宋体" w:cs="宋体" w:hint="eastAsia"/>
                <w:sz w:val="21"/>
                <w:szCs w:val="21"/>
                <w:lang w:eastAsia="zh-CN"/>
              </w:rPr>
            </w:pPr>
            <w:r w:rsidRPr="00FA13E7">
              <w:rPr>
                <w:rFonts w:ascii="宋体" w:eastAsia="宋体" w:hAnsi="宋体" w:cs="宋体" w:hint="eastAsia"/>
                <w:sz w:val="21"/>
                <w:szCs w:val="21"/>
                <w:lang w:eastAsia="zh-CN"/>
              </w:rPr>
              <w:t>形式：招标答疑采用网上答疑方式进行。投标人若对招标文件（包括合同、招标控制价(最高投标限价）)有疑问的，可在规定的时间内通过广州交易集团有限公司（广州公共资源交易中心）网站进入提问区域将问题提交给招标人或招标代理人，提问一律不得署名。</w:t>
            </w:r>
          </w:p>
          <w:p w14:paraId="0732C3D4"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具体要求：按照广州公共资源交易平台关于全流程电子化项目的相关指南进行操作，详见广州交易集团有限公司（广州公共资源交易中心）网站发布的最新版操作指引。</w:t>
            </w:r>
          </w:p>
        </w:tc>
      </w:tr>
      <w:tr w:rsidR="00FA13E7" w:rsidRPr="00FA13E7" w14:paraId="221F4863" w14:textId="77777777">
        <w:trPr>
          <w:trHeight w:val="960"/>
        </w:trPr>
        <w:tc>
          <w:tcPr>
            <w:tcW w:w="500" w:type="pct"/>
            <w:vAlign w:val="center"/>
          </w:tcPr>
          <w:p w14:paraId="349587AB"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2.2.2</w:t>
            </w:r>
          </w:p>
        </w:tc>
        <w:tc>
          <w:tcPr>
            <w:tcW w:w="1002" w:type="pct"/>
            <w:vAlign w:val="center"/>
          </w:tcPr>
          <w:p w14:paraId="67826EC7"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招标文件澄清发出的形式</w:t>
            </w:r>
          </w:p>
        </w:tc>
        <w:tc>
          <w:tcPr>
            <w:tcW w:w="3498" w:type="pct"/>
            <w:vAlign w:val="center"/>
          </w:tcPr>
          <w:p w14:paraId="11E0C953"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发出时间：</w:t>
            </w:r>
            <w:r w:rsidRPr="00FA13E7">
              <w:rPr>
                <w:rFonts w:hint="eastAsia"/>
                <w:sz w:val="21"/>
                <w:szCs w:val="21"/>
                <w:u w:val="single"/>
              </w:rPr>
              <w:t>投标截止时间15日前。</w:t>
            </w:r>
          </w:p>
          <w:p w14:paraId="77982062"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发出形式：在</w:t>
            </w:r>
            <w:r w:rsidRPr="00FA13E7">
              <w:rPr>
                <w:rFonts w:hint="eastAsia"/>
                <w:sz w:val="21"/>
                <w:szCs w:val="21"/>
                <w:u w:val="single"/>
              </w:rPr>
              <w:t>广州交易集团有限公司（广州公共资源交易中心）</w:t>
            </w:r>
            <w:r w:rsidRPr="00FA13E7">
              <w:rPr>
                <w:rFonts w:hint="eastAsia"/>
                <w:sz w:val="21"/>
                <w:szCs w:val="21"/>
              </w:rPr>
              <w:t>网站通过</w:t>
            </w:r>
            <w:r w:rsidRPr="00FA13E7">
              <w:rPr>
                <w:rFonts w:hint="eastAsia"/>
                <w:sz w:val="21"/>
                <w:szCs w:val="21"/>
                <w:u w:val="single"/>
              </w:rPr>
              <w:t>“项目查询（日程安排、答疑纪要）”</w:t>
            </w:r>
            <w:r w:rsidRPr="00FA13E7">
              <w:rPr>
                <w:rFonts w:hint="eastAsia"/>
                <w:sz w:val="21"/>
                <w:szCs w:val="21"/>
              </w:rPr>
              <w:t>专区公开发布。</w:t>
            </w:r>
          </w:p>
        </w:tc>
      </w:tr>
      <w:tr w:rsidR="00FA13E7" w:rsidRPr="00FA13E7" w14:paraId="7F6C3EF9" w14:textId="77777777">
        <w:trPr>
          <w:trHeight w:val="695"/>
        </w:trPr>
        <w:tc>
          <w:tcPr>
            <w:tcW w:w="500" w:type="pct"/>
            <w:vAlign w:val="center"/>
          </w:tcPr>
          <w:p w14:paraId="2528D050"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lastRenderedPageBreak/>
              <w:t>2.2.3</w:t>
            </w:r>
          </w:p>
        </w:tc>
        <w:tc>
          <w:tcPr>
            <w:tcW w:w="1002" w:type="pct"/>
            <w:vAlign w:val="center"/>
          </w:tcPr>
          <w:p w14:paraId="29CC5871"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投标人确认收到招标文件澄清</w:t>
            </w:r>
          </w:p>
        </w:tc>
        <w:tc>
          <w:tcPr>
            <w:tcW w:w="3498" w:type="pct"/>
            <w:vAlign w:val="center"/>
          </w:tcPr>
          <w:p w14:paraId="1F69B68D"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时间：</w:t>
            </w:r>
            <w:r w:rsidRPr="00FA13E7">
              <w:rPr>
                <w:rFonts w:hint="eastAsia"/>
                <w:sz w:val="21"/>
                <w:szCs w:val="21"/>
                <w:u w:val="single"/>
              </w:rPr>
              <w:t>发出即视作收到。</w:t>
            </w:r>
          </w:p>
          <w:p w14:paraId="358D0E59"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形式：</w:t>
            </w:r>
            <w:r w:rsidRPr="00FA13E7">
              <w:rPr>
                <w:rFonts w:hint="eastAsia"/>
                <w:sz w:val="21"/>
                <w:szCs w:val="21"/>
                <w:u w:val="single"/>
              </w:rPr>
              <w:t>招标文件澄清文件一经在广州交易集团有限公司（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rsidR="00FA13E7" w:rsidRPr="00FA13E7" w14:paraId="13B43CDA" w14:textId="77777777">
        <w:trPr>
          <w:trHeight w:val="691"/>
        </w:trPr>
        <w:tc>
          <w:tcPr>
            <w:tcW w:w="500" w:type="pct"/>
            <w:vAlign w:val="center"/>
          </w:tcPr>
          <w:p w14:paraId="76B8E412"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2.3.1</w:t>
            </w:r>
          </w:p>
        </w:tc>
        <w:tc>
          <w:tcPr>
            <w:tcW w:w="1002" w:type="pct"/>
            <w:vAlign w:val="center"/>
          </w:tcPr>
          <w:p w14:paraId="2E126C11"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招标文件修改发出的形式</w:t>
            </w:r>
          </w:p>
        </w:tc>
        <w:tc>
          <w:tcPr>
            <w:tcW w:w="3498" w:type="pct"/>
            <w:vAlign w:val="center"/>
          </w:tcPr>
          <w:p w14:paraId="13C8A6D0"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以补充公告或项目答疑澄清的方式在广州交易集团有限公司（广州公共资源交易中心）网站发布。</w:t>
            </w:r>
          </w:p>
        </w:tc>
      </w:tr>
      <w:tr w:rsidR="00FA13E7" w:rsidRPr="00FA13E7" w14:paraId="3F522486" w14:textId="77777777">
        <w:trPr>
          <w:trHeight w:val="960"/>
        </w:trPr>
        <w:tc>
          <w:tcPr>
            <w:tcW w:w="500" w:type="pct"/>
            <w:vAlign w:val="center"/>
          </w:tcPr>
          <w:p w14:paraId="048F2F05"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2.3.2</w:t>
            </w:r>
          </w:p>
        </w:tc>
        <w:tc>
          <w:tcPr>
            <w:tcW w:w="1002" w:type="pct"/>
            <w:vAlign w:val="center"/>
          </w:tcPr>
          <w:p w14:paraId="040B92A9"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投标人确认收到招标文件修改</w:t>
            </w:r>
          </w:p>
        </w:tc>
        <w:tc>
          <w:tcPr>
            <w:tcW w:w="3498" w:type="pct"/>
            <w:vAlign w:val="center"/>
          </w:tcPr>
          <w:p w14:paraId="4B060794"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时间：</w:t>
            </w:r>
            <w:r w:rsidRPr="00FA13E7">
              <w:rPr>
                <w:rFonts w:hint="eastAsia"/>
                <w:sz w:val="21"/>
                <w:szCs w:val="21"/>
                <w:u w:val="single"/>
              </w:rPr>
              <w:t>发出即视作收到。</w:t>
            </w:r>
          </w:p>
          <w:p w14:paraId="415D9CB8"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形式：</w:t>
            </w:r>
            <w:r w:rsidRPr="00FA13E7">
              <w:rPr>
                <w:rFonts w:hint="eastAsia"/>
                <w:sz w:val="21"/>
                <w:szCs w:val="21"/>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rsidR="00FA13E7" w:rsidRPr="00FA13E7" w14:paraId="46EDCADF" w14:textId="77777777">
        <w:trPr>
          <w:trHeight w:val="718"/>
        </w:trPr>
        <w:tc>
          <w:tcPr>
            <w:tcW w:w="500" w:type="pct"/>
            <w:vAlign w:val="center"/>
          </w:tcPr>
          <w:p w14:paraId="4D4FEED0"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3.1.1</w:t>
            </w:r>
          </w:p>
        </w:tc>
        <w:tc>
          <w:tcPr>
            <w:tcW w:w="1002" w:type="pct"/>
            <w:vAlign w:val="center"/>
          </w:tcPr>
          <w:p w14:paraId="0E897C01"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构成投标文件的其他资料</w:t>
            </w:r>
          </w:p>
        </w:tc>
        <w:tc>
          <w:tcPr>
            <w:tcW w:w="3498" w:type="pct"/>
            <w:vAlign w:val="center"/>
          </w:tcPr>
          <w:p w14:paraId="4B66EF0E"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满足本项目评审要求的其他资料。</w:t>
            </w:r>
          </w:p>
        </w:tc>
      </w:tr>
      <w:tr w:rsidR="00FA13E7" w:rsidRPr="00FA13E7" w14:paraId="54ACC68A" w14:textId="77777777">
        <w:trPr>
          <w:trHeight w:val="693"/>
        </w:trPr>
        <w:tc>
          <w:tcPr>
            <w:tcW w:w="500" w:type="pct"/>
            <w:vAlign w:val="center"/>
          </w:tcPr>
          <w:p w14:paraId="2B8C9E3C"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3.2.1</w:t>
            </w:r>
          </w:p>
        </w:tc>
        <w:tc>
          <w:tcPr>
            <w:tcW w:w="1002" w:type="pct"/>
            <w:vAlign w:val="center"/>
          </w:tcPr>
          <w:p w14:paraId="4C9F39BD"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增值税税金的计算方法</w:t>
            </w:r>
          </w:p>
        </w:tc>
        <w:tc>
          <w:tcPr>
            <w:tcW w:w="3498" w:type="pct"/>
            <w:vAlign w:val="center"/>
          </w:tcPr>
          <w:p w14:paraId="1376EE9D"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一般计税方法。</w:t>
            </w:r>
          </w:p>
        </w:tc>
      </w:tr>
      <w:tr w:rsidR="00FA13E7" w:rsidRPr="00FA13E7" w14:paraId="72EC8C22" w14:textId="77777777">
        <w:trPr>
          <w:trHeight w:val="405"/>
        </w:trPr>
        <w:tc>
          <w:tcPr>
            <w:tcW w:w="500" w:type="pct"/>
            <w:vAlign w:val="center"/>
          </w:tcPr>
          <w:p w14:paraId="03497D3E"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3.2.3</w:t>
            </w:r>
          </w:p>
        </w:tc>
        <w:tc>
          <w:tcPr>
            <w:tcW w:w="1002" w:type="pct"/>
            <w:vAlign w:val="center"/>
          </w:tcPr>
          <w:p w14:paraId="35567696"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报价方式</w:t>
            </w:r>
          </w:p>
        </w:tc>
        <w:tc>
          <w:tcPr>
            <w:tcW w:w="3498" w:type="pct"/>
            <w:vAlign w:val="center"/>
          </w:tcPr>
          <w:p w14:paraId="511021C6"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按招标文件第六章“投标文件格式”的要求。</w:t>
            </w:r>
          </w:p>
        </w:tc>
      </w:tr>
      <w:tr w:rsidR="00FA13E7" w:rsidRPr="00FA13E7" w14:paraId="0CDD2234" w14:textId="77777777">
        <w:trPr>
          <w:trHeight w:val="960"/>
        </w:trPr>
        <w:tc>
          <w:tcPr>
            <w:tcW w:w="500" w:type="pct"/>
            <w:vAlign w:val="center"/>
          </w:tcPr>
          <w:p w14:paraId="77C8E112"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3.2.4</w:t>
            </w:r>
          </w:p>
        </w:tc>
        <w:tc>
          <w:tcPr>
            <w:tcW w:w="1002" w:type="pct"/>
            <w:vAlign w:val="center"/>
          </w:tcPr>
          <w:p w14:paraId="706F5EF4"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最高投标限价</w:t>
            </w:r>
          </w:p>
        </w:tc>
        <w:tc>
          <w:tcPr>
            <w:tcW w:w="3498" w:type="pct"/>
            <w:vAlign w:val="center"/>
          </w:tcPr>
          <w:p w14:paraId="7B9ABABC" w14:textId="77777777" w:rsidR="00044E11" w:rsidRPr="00FA13E7" w:rsidRDefault="00000000">
            <w:pPr>
              <w:wordWrap w:val="0"/>
              <w:snapToGrid w:val="0"/>
              <w:spacing w:line="300" w:lineRule="auto"/>
              <w:ind w:leftChars="66" w:left="145" w:right="82"/>
              <w:rPr>
                <w:rFonts w:hint="eastAsia"/>
                <w:sz w:val="21"/>
                <w:szCs w:val="21"/>
              </w:rPr>
            </w:pPr>
            <w:r w:rsidRPr="00FA13E7">
              <w:rPr>
                <w:rFonts w:hint="eastAsia"/>
                <w:sz w:val="21"/>
                <w:szCs w:val="21"/>
              </w:rPr>
              <w:t>□无</w:t>
            </w:r>
          </w:p>
          <w:p w14:paraId="17AF63FB" w14:textId="77777777" w:rsidR="00044E11" w:rsidRPr="0024324F" w:rsidRDefault="00000000">
            <w:pPr>
              <w:wordWrap w:val="0"/>
              <w:topLinePunct/>
              <w:snapToGrid w:val="0"/>
              <w:spacing w:line="300" w:lineRule="auto"/>
              <w:ind w:leftChars="66" w:left="145" w:right="82"/>
              <w:rPr>
                <w:rFonts w:hint="eastAsia"/>
                <w:sz w:val="21"/>
                <w:szCs w:val="21"/>
                <w:u w:val="single"/>
                <w:lang w:val="en-US"/>
              </w:rPr>
            </w:pPr>
            <w:r w:rsidRPr="00FA13E7">
              <w:rPr>
                <w:rFonts w:hint="eastAsia"/>
                <w:sz w:val="21"/>
                <w:szCs w:val="21"/>
              </w:rPr>
              <w:t>■有，</w:t>
            </w:r>
            <w:r w:rsidRPr="0024324F">
              <w:rPr>
                <w:rFonts w:hint="eastAsia"/>
                <w:sz w:val="21"/>
                <w:szCs w:val="21"/>
              </w:rPr>
              <w:t>最高投标限价：</w:t>
            </w:r>
            <w:r w:rsidRPr="0024324F">
              <w:rPr>
                <w:rFonts w:hint="eastAsia"/>
                <w:sz w:val="21"/>
                <w:szCs w:val="21"/>
                <w:u w:val="single"/>
                <w:lang w:val="en-US"/>
              </w:rPr>
              <w:t>本项目最高投标限价总价为6081050.16元，其中工程勘察费最高投标限价为1180000.00元（其中工程勘察（不含超前钻）最高投标限价为300000.00元、超前</w:t>
            </w:r>
            <w:proofErr w:type="gramStart"/>
            <w:r w:rsidRPr="0024324F">
              <w:rPr>
                <w:rFonts w:hint="eastAsia"/>
                <w:sz w:val="21"/>
                <w:szCs w:val="21"/>
                <w:u w:val="single"/>
                <w:lang w:val="en-US"/>
              </w:rPr>
              <w:t>钻最高</w:t>
            </w:r>
            <w:proofErr w:type="gramEnd"/>
            <w:r w:rsidRPr="0024324F">
              <w:rPr>
                <w:rFonts w:hint="eastAsia"/>
                <w:sz w:val="21"/>
                <w:szCs w:val="21"/>
                <w:u w:val="single"/>
                <w:lang w:val="en-US"/>
              </w:rPr>
              <w:t>投标限价为880000.00元），初步设计费最高投标限价为4623615.66元，BIM应用费最高投标限价为277434.50元。</w:t>
            </w:r>
          </w:p>
          <w:p w14:paraId="79FAC77D" w14:textId="77777777" w:rsidR="00044E11" w:rsidRPr="00FA13E7" w:rsidRDefault="00000000">
            <w:pPr>
              <w:wordWrap w:val="0"/>
              <w:topLinePunct/>
              <w:snapToGrid w:val="0"/>
              <w:spacing w:line="300" w:lineRule="auto"/>
              <w:ind w:leftChars="66" w:left="145" w:right="82" w:firstLineChars="200" w:firstLine="420"/>
              <w:rPr>
                <w:rFonts w:hint="eastAsia"/>
                <w:sz w:val="21"/>
                <w:szCs w:val="21"/>
                <w:u w:val="single"/>
              </w:rPr>
            </w:pPr>
            <w:r w:rsidRPr="0024324F">
              <w:rPr>
                <w:rFonts w:hint="eastAsia"/>
                <w:sz w:val="21"/>
                <w:szCs w:val="21"/>
                <w:u w:val="single"/>
                <w:lang w:val="en-US"/>
              </w:rPr>
              <w:t>工程勘察(不含超前钻)综合包干单价最高投标限价为150元/米，超前</w:t>
            </w:r>
            <w:proofErr w:type="gramStart"/>
            <w:r w:rsidRPr="0024324F">
              <w:rPr>
                <w:rFonts w:hint="eastAsia"/>
                <w:sz w:val="21"/>
                <w:szCs w:val="21"/>
                <w:u w:val="single"/>
                <w:lang w:val="en-US"/>
              </w:rPr>
              <w:t>钻综合</w:t>
            </w:r>
            <w:proofErr w:type="gramEnd"/>
            <w:r w:rsidRPr="0024324F">
              <w:rPr>
                <w:rFonts w:hint="eastAsia"/>
                <w:sz w:val="21"/>
                <w:szCs w:val="21"/>
                <w:u w:val="single"/>
                <w:lang w:val="en-US"/>
              </w:rPr>
              <w:t>包干单价最高投标限价为100元/米，BIM应用</w:t>
            </w:r>
            <w:proofErr w:type="gramStart"/>
            <w:r w:rsidRPr="0024324F">
              <w:rPr>
                <w:rFonts w:hint="eastAsia"/>
                <w:sz w:val="21"/>
                <w:szCs w:val="21"/>
                <w:u w:val="single"/>
                <w:lang w:val="en-US"/>
              </w:rPr>
              <w:t>费综合</w:t>
            </w:r>
            <w:proofErr w:type="gramEnd"/>
            <w:r w:rsidRPr="0024324F">
              <w:rPr>
                <w:rFonts w:hint="eastAsia"/>
                <w:sz w:val="21"/>
                <w:szCs w:val="21"/>
                <w:u w:val="single"/>
                <w:lang w:val="en-US"/>
              </w:rPr>
              <w:t>包干单价不超过3.5元/平方米。</w:t>
            </w:r>
          </w:p>
          <w:p w14:paraId="24C3F6BB" w14:textId="77777777" w:rsidR="00044E11" w:rsidRPr="00FA13E7" w:rsidRDefault="00000000">
            <w:pPr>
              <w:wordWrap w:val="0"/>
              <w:topLinePunct/>
              <w:snapToGrid w:val="0"/>
              <w:spacing w:line="300" w:lineRule="auto"/>
              <w:ind w:leftChars="66" w:left="145" w:right="82"/>
              <w:rPr>
                <w:rFonts w:hint="eastAsia"/>
                <w:sz w:val="21"/>
                <w:szCs w:val="21"/>
                <w:u w:val="single"/>
              </w:rPr>
            </w:pPr>
            <w:r w:rsidRPr="00FA13E7">
              <w:rPr>
                <w:rFonts w:hint="eastAsia"/>
                <w:sz w:val="21"/>
                <w:szCs w:val="21"/>
                <w:u w:val="single"/>
              </w:rPr>
              <w:t>2、</w:t>
            </w:r>
            <w:r w:rsidRPr="0024324F">
              <w:rPr>
                <w:rFonts w:hint="eastAsia"/>
                <w:sz w:val="21"/>
                <w:szCs w:val="21"/>
                <w:u w:val="single"/>
              </w:rPr>
              <w:t>投标总报价和工程勘察费【包括工程勘察（不含超前钻）和超前钻】、初步设计费、BIM应用费、工程勘察(不含超前钻)单价、超前钻单价、BIM应用费单价均不得超过以上总价最高投标限价和各分项单位最高限价，否则由评标委员作废标处理。</w:t>
            </w:r>
          </w:p>
        </w:tc>
      </w:tr>
      <w:tr w:rsidR="00FA13E7" w:rsidRPr="00FA13E7" w14:paraId="4958CF8E" w14:textId="77777777">
        <w:trPr>
          <w:trHeight w:val="960"/>
        </w:trPr>
        <w:tc>
          <w:tcPr>
            <w:tcW w:w="500" w:type="pct"/>
            <w:vAlign w:val="center"/>
          </w:tcPr>
          <w:p w14:paraId="1A75D632"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3.2.5</w:t>
            </w:r>
          </w:p>
        </w:tc>
        <w:tc>
          <w:tcPr>
            <w:tcW w:w="1002" w:type="pct"/>
            <w:vAlign w:val="center"/>
          </w:tcPr>
          <w:p w14:paraId="35A70392"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投标报价的其他要求</w:t>
            </w:r>
          </w:p>
        </w:tc>
        <w:tc>
          <w:tcPr>
            <w:tcW w:w="3498" w:type="pct"/>
            <w:vAlign w:val="center"/>
          </w:tcPr>
          <w:p w14:paraId="6340D5D9"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投标人必须详细审阅全部招标文件及设计任务书等,充分考虑职责和义务,全面地理解招标文件对投标报价的要求,并按招标人提出的条件及内容进行报价。</w:t>
            </w:r>
          </w:p>
        </w:tc>
      </w:tr>
      <w:tr w:rsidR="00FA13E7" w:rsidRPr="00FA13E7" w14:paraId="1F9C3838" w14:textId="77777777">
        <w:trPr>
          <w:trHeight w:val="447"/>
        </w:trPr>
        <w:tc>
          <w:tcPr>
            <w:tcW w:w="500" w:type="pct"/>
            <w:vAlign w:val="center"/>
          </w:tcPr>
          <w:p w14:paraId="6F1F5FBD"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3.3.1</w:t>
            </w:r>
          </w:p>
        </w:tc>
        <w:tc>
          <w:tcPr>
            <w:tcW w:w="1002" w:type="pct"/>
            <w:vAlign w:val="center"/>
          </w:tcPr>
          <w:p w14:paraId="21A8B7BE"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投标有效期</w:t>
            </w:r>
          </w:p>
        </w:tc>
        <w:tc>
          <w:tcPr>
            <w:tcW w:w="3498" w:type="pct"/>
            <w:vAlign w:val="center"/>
          </w:tcPr>
          <w:p w14:paraId="609DC505"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90日历天（从投标截止之日算起）。</w:t>
            </w:r>
          </w:p>
        </w:tc>
      </w:tr>
      <w:tr w:rsidR="00FA13E7" w:rsidRPr="00FA13E7" w14:paraId="70FEC844" w14:textId="77777777">
        <w:trPr>
          <w:trHeight w:val="960"/>
        </w:trPr>
        <w:tc>
          <w:tcPr>
            <w:tcW w:w="500" w:type="pct"/>
            <w:vAlign w:val="center"/>
          </w:tcPr>
          <w:p w14:paraId="4725894C"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lastRenderedPageBreak/>
              <w:t>3.4.1</w:t>
            </w:r>
          </w:p>
        </w:tc>
        <w:tc>
          <w:tcPr>
            <w:tcW w:w="1002" w:type="pct"/>
            <w:vAlign w:val="center"/>
          </w:tcPr>
          <w:p w14:paraId="0610F0FE"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投标保证金</w:t>
            </w:r>
          </w:p>
        </w:tc>
        <w:tc>
          <w:tcPr>
            <w:tcW w:w="3498" w:type="pct"/>
            <w:vAlign w:val="center"/>
          </w:tcPr>
          <w:p w14:paraId="52FA0595" w14:textId="77777777" w:rsidR="00044E11" w:rsidRPr="00FA13E7" w:rsidRDefault="00000000">
            <w:pPr>
              <w:pStyle w:val="31"/>
              <w:wordWrap w:val="0"/>
              <w:topLinePunct/>
              <w:snapToGrid w:val="0"/>
              <w:spacing w:after="0" w:line="288" w:lineRule="auto"/>
              <w:ind w:leftChars="66" w:left="145" w:right="82"/>
              <w:rPr>
                <w:rFonts w:ascii="宋体" w:eastAsia="宋体" w:hAnsi="宋体" w:cs="宋体" w:hint="eastAsia"/>
                <w:sz w:val="21"/>
                <w:szCs w:val="21"/>
                <w:lang w:eastAsia="zh-CN"/>
              </w:rPr>
            </w:pPr>
            <w:r w:rsidRPr="00FA13E7">
              <w:rPr>
                <w:rFonts w:ascii="宋体" w:eastAsia="宋体" w:hAnsi="宋体" w:cs="宋体" w:hint="eastAsia"/>
                <w:sz w:val="21"/>
                <w:szCs w:val="21"/>
                <w:lang w:eastAsia="zh-CN"/>
              </w:rPr>
              <w:t>是否要求投标人递交投标保证金：</w:t>
            </w:r>
          </w:p>
          <w:p w14:paraId="5CB4FFA4" w14:textId="77777777" w:rsidR="00044E11" w:rsidRPr="00FA13E7" w:rsidRDefault="00000000">
            <w:pPr>
              <w:pStyle w:val="31"/>
              <w:wordWrap w:val="0"/>
              <w:topLinePunct/>
              <w:snapToGrid w:val="0"/>
              <w:spacing w:after="0" w:line="288" w:lineRule="auto"/>
              <w:ind w:leftChars="66" w:left="145" w:right="82"/>
              <w:rPr>
                <w:rFonts w:ascii="宋体" w:eastAsia="宋体" w:hAnsi="宋体" w:cs="宋体" w:hint="eastAsia"/>
                <w:sz w:val="21"/>
                <w:szCs w:val="21"/>
                <w:lang w:eastAsia="zh-CN"/>
              </w:rPr>
            </w:pPr>
            <w:r w:rsidRPr="00FA13E7">
              <w:rPr>
                <w:rFonts w:ascii="宋体" w:eastAsia="宋体" w:hAnsi="宋体" w:cs="宋体" w:hint="eastAsia"/>
                <w:sz w:val="21"/>
                <w:szCs w:val="21"/>
                <w:lang w:eastAsia="zh-CN"/>
              </w:rPr>
              <w:t>□要求，投标保证金的形式：</w:t>
            </w:r>
          </w:p>
          <w:p w14:paraId="26C0209B" w14:textId="77777777" w:rsidR="00044E11" w:rsidRPr="00FA13E7" w:rsidRDefault="00000000">
            <w:pPr>
              <w:pStyle w:val="31"/>
              <w:wordWrap w:val="0"/>
              <w:topLinePunct/>
              <w:snapToGrid w:val="0"/>
              <w:spacing w:after="0" w:line="288" w:lineRule="auto"/>
              <w:ind w:leftChars="66" w:left="145" w:right="82"/>
              <w:rPr>
                <w:rFonts w:ascii="宋体" w:eastAsia="宋体" w:hAnsi="宋体" w:cs="宋体" w:hint="eastAsia"/>
                <w:sz w:val="21"/>
                <w:szCs w:val="21"/>
                <w:u w:val="single"/>
                <w:lang w:eastAsia="zh-CN"/>
              </w:rPr>
            </w:pPr>
            <w:r w:rsidRPr="00FA13E7">
              <w:rPr>
                <w:rFonts w:ascii="宋体" w:eastAsia="宋体" w:hAnsi="宋体" w:cs="宋体" w:hint="eastAsia"/>
                <w:sz w:val="21"/>
                <w:szCs w:val="21"/>
                <w:lang w:eastAsia="zh-CN"/>
              </w:rPr>
              <w:t>投标保证金的金额：</w:t>
            </w:r>
          </w:p>
          <w:p w14:paraId="33AF8E9C"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■不要求</w:t>
            </w:r>
          </w:p>
        </w:tc>
      </w:tr>
      <w:tr w:rsidR="00FA13E7" w:rsidRPr="00FA13E7" w14:paraId="27079401" w14:textId="77777777">
        <w:trPr>
          <w:trHeight w:val="733"/>
        </w:trPr>
        <w:tc>
          <w:tcPr>
            <w:tcW w:w="500" w:type="pct"/>
            <w:vAlign w:val="center"/>
          </w:tcPr>
          <w:p w14:paraId="7955D17C"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3.4.4</w:t>
            </w:r>
          </w:p>
        </w:tc>
        <w:tc>
          <w:tcPr>
            <w:tcW w:w="1002" w:type="pct"/>
            <w:vAlign w:val="center"/>
          </w:tcPr>
          <w:p w14:paraId="6C527AC1"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其他可以不予退还投标保证金的情形</w:t>
            </w:r>
          </w:p>
        </w:tc>
        <w:tc>
          <w:tcPr>
            <w:tcW w:w="3498" w:type="pct"/>
            <w:vAlign w:val="center"/>
          </w:tcPr>
          <w:p w14:paraId="333C2FEE"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w:t>
            </w:r>
          </w:p>
        </w:tc>
      </w:tr>
      <w:tr w:rsidR="00FA13E7" w:rsidRPr="00FA13E7" w14:paraId="04421369" w14:textId="77777777">
        <w:trPr>
          <w:trHeight w:val="960"/>
        </w:trPr>
        <w:tc>
          <w:tcPr>
            <w:tcW w:w="500" w:type="pct"/>
            <w:vAlign w:val="center"/>
          </w:tcPr>
          <w:p w14:paraId="68C5BC55"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3.5</w:t>
            </w:r>
          </w:p>
        </w:tc>
        <w:tc>
          <w:tcPr>
            <w:tcW w:w="1002" w:type="pct"/>
            <w:vAlign w:val="center"/>
          </w:tcPr>
          <w:p w14:paraId="04D6FE25"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资格审查资料的特殊要求</w:t>
            </w:r>
          </w:p>
        </w:tc>
        <w:tc>
          <w:tcPr>
            <w:tcW w:w="3498" w:type="pct"/>
            <w:vAlign w:val="center"/>
          </w:tcPr>
          <w:p w14:paraId="46E08F2F" w14:textId="77777777" w:rsidR="00044E11" w:rsidRPr="00FA13E7" w:rsidRDefault="00000000">
            <w:pPr>
              <w:pStyle w:val="afd"/>
              <w:wordWrap w:val="0"/>
              <w:snapToGrid w:val="0"/>
              <w:spacing w:line="288" w:lineRule="auto"/>
              <w:ind w:leftChars="66" w:left="145" w:right="82"/>
              <w:rPr>
                <w:rFonts w:eastAsia="宋体" w:cs="宋体" w:hint="eastAsia"/>
                <w:sz w:val="21"/>
                <w:lang w:eastAsia="zh-CN"/>
              </w:rPr>
            </w:pPr>
            <w:r w:rsidRPr="00FA13E7">
              <w:rPr>
                <w:rFonts w:eastAsia="宋体" w:cs="宋体" w:hint="eastAsia"/>
                <w:sz w:val="21"/>
                <w:lang w:eastAsia="zh-CN"/>
              </w:rPr>
              <w:t>□无</w:t>
            </w:r>
          </w:p>
          <w:p w14:paraId="2FE1CB54" w14:textId="77777777" w:rsidR="00044E11" w:rsidRPr="00FA13E7" w:rsidRDefault="00000000">
            <w:pPr>
              <w:pStyle w:val="afd"/>
              <w:wordWrap w:val="0"/>
              <w:snapToGrid w:val="0"/>
              <w:spacing w:line="288" w:lineRule="auto"/>
              <w:ind w:leftChars="66" w:left="145" w:right="82"/>
              <w:rPr>
                <w:rFonts w:eastAsia="宋体" w:cs="宋体" w:hint="eastAsia"/>
                <w:sz w:val="21"/>
                <w:u w:val="single"/>
                <w:lang w:eastAsia="zh-CN"/>
              </w:rPr>
            </w:pPr>
            <w:r w:rsidRPr="00FA13E7">
              <w:rPr>
                <w:rFonts w:eastAsia="宋体" w:cs="宋体" w:hint="eastAsia"/>
                <w:sz w:val="21"/>
                <w:lang w:eastAsia="zh-CN"/>
              </w:rPr>
              <w:t>■有，具体要求：</w:t>
            </w:r>
            <w:r w:rsidRPr="00FA13E7">
              <w:rPr>
                <w:rFonts w:eastAsia="宋体" w:cs="宋体" w:hint="eastAsia"/>
                <w:sz w:val="21"/>
                <w:u w:val="single"/>
                <w:lang w:eastAsia="zh-CN"/>
              </w:rPr>
              <w:t>（1）详见招标公告投标人资格要求。</w:t>
            </w:r>
          </w:p>
        </w:tc>
      </w:tr>
      <w:tr w:rsidR="00FA13E7" w:rsidRPr="00FA13E7" w14:paraId="33F0C86E" w14:textId="77777777">
        <w:trPr>
          <w:trHeight w:val="695"/>
        </w:trPr>
        <w:tc>
          <w:tcPr>
            <w:tcW w:w="500" w:type="pct"/>
            <w:vAlign w:val="center"/>
          </w:tcPr>
          <w:p w14:paraId="75EF57F7"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3.5.2</w:t>
            </w:r>
          </w:p>
        </w:tc>
        <w:tc>
          <w:tcPr>
            <w:tcW w:w="1002" w:type="pct"/>
            <w:vAlign w:val="center"/>
          </w:tcPr>
          <w:p w14:paraId="7A0EA11A"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近年财务状况的年份要求</w:t>
            </w:r>
          </w:p>
        </w:tc>
        <w:tc>
          <w:tcPr>
            <w:tcW w:w="3498" w:type="pct"/>
            <w:vAlign w:val="center"/>
          </w:tcPr>
          <w:p w14:paraId="1E4764BF"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rPr>
              <w:t>/</w:t>
            </w:r>
          </w:p>
        </w:tc>
      </w:tr>
      <w:tr w:rsidR="00FA13E7" w:rsidRPr="00FA13E7" w14:paraId="7688596E" w14:textId="77777777">
        <w:trPr>
          <w:trHeight w:val="691"/>
        </w:trPr>
        <w:tc>
          <w:tcPr>
            <w:tcW w:w="500" w:type="pct"/>
            <w:vAlign w:val="center"/>
          </w:tcPr>
          <w:p w14:paraId="37460405" w14:textId="77777777" w:rsidR="00044E11" w:rsidRPr="00FA13E7" w:rsidRDefault="00000000">
            <w:pPr>
              <w:pStyle w:val="TableParagraph"/>
              <w:wordWrap w:val="0"/>
              <w:snapToGrid w:val="0"/>
              <w:spacing w:line="288" w:lineRule="auto"/>
              <w:ind w:leftChars="38" w:left="84" w:right="82"/>
              <w:jc w:val="center"/>
              <w:rPr>
                <w:rFonts w:hint="eastAsia"/>
                <w:sz w:val="21"/>
                <w:szCs w:val="21"/>
              </w:rPr>
            </w:pPr>
            <w:r w:rsidRPr="00FA13E7">
              <w:rPr>
                <w:rFonts w:hint="eastAsia"/>
                <w:sz w:val="21"/>
                <w:szCs w:val="21"/>
              </w:rPr>
              <w:t>3.5.3</w:t>
            </w:r>
          </w:p>
        </w:tc>
        <w:tc>
          <w:tcPr>
            <w:tcW w:w="1002" w:type="pct"/>
            <w:vAlign w:val="center"/>
          </w:tcPr>
          <w:p w14:paraId="1415086A" w14:textId="77777777" w:rsidR="00044E11" w:rsidRPr="00FA13E7" w:rsidRDefault="00000000">
            <w:pPr>
              <w:pStyle w:val="TableParagraph"/>
              <w:wordWrap w:val="0"/>
              <w:snapToGrid w:val="0"/>
              <w:spacing w:line="288" w:lineRule="auto"/>
              <w:ind w:right="82"/>
              <w:jc w:val="center"/>
              <w:rPr>
                <w:rFonts w:hint="eastAsia"/>
                <w:sz w:val="21"/>
                <w:szCs w:val="21"/>
              </w:rPr>
            </w:pPr>
            <w:r w:rsidRPr="00FA13E7">
              <w:rPr>
                <w:rFonts w:hint="eastAsia"/>
                <w:sz w:val="21"/>
                <w:szCs w:val="21"/>
              </w:rPr>
              <w:t>近年完成的类似项目情况的时间要求</w:t>
            </w:r>
          </w:p>
        </w:tc>
        <w:tc>
          <w:tcPr>
            <w:tcW w:w="3498" w:type="pct"/>
            <w:vAlign w:val="center"/>
          </w:tcPr>
          <w:p w14:paraId="05F080C3" w14:textId="77777777" w:rsidR="00044E11" w:rsidRPr="00FA13E7" w:rsidRDefault="00000000">
            <w:pPr>
              <w:wordWrap w:val="0"/>
              <w:topLinePunct/>
              <w:snapToGrid w:val="0"/>
              <w:spacing w:line="288" w:lineRule="auto"/>
              <w:ind w:leftChars="66" w:left="145" w:right="82"/>
              <w:rPr>
                <w:rFonts w:hint="eastAsia"/>
                <w:sz w:val="21"/>
                <w:szCs w:val="21"/>
                <w:u w:val="single"/>
              </w:rPr>
            </w:pPr>
            <w:r w:rsidRPr="00FA13E7">
              <w:rPr>
                <w:rFonts w:hint="eastAsia"/>
                <w:sz w:val="21"/>
                <w:szCs w:val="21"/>
                <w:u w:val="single"/>
              </w:rPr>
              <w:t>/</w:t>
            </w:r>
          </w:p>
        </w:tc>
      </w:tr>
      <w:tr w:rsidR="00FA13E7" w:rsidRPr="00FA13E7" w14:paraId="6A2226C5" w14:textId="77777777">
        <w:trPr>
          <w:trHeight w:val="960"/>
        </w:trPr>
        <w:tc>
          <w:tcPr>
            <w:tcW w:w="500" w:type="pct"/>
            <w:vAlign w:val="center"/>
          </w:tcPr>
          <w:p w14:paraId="67DBD1B0"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3.5.5</w:t>
            </w:r>
          </w:p>
        </w:tc>
        <w:tc>
          <w:tcPr>
            <w:tcW w:w="1002" w:type="pct"/>
            <w:vAlign w:val="center"/>
          </w:tcPr>
          <w:p w14:paraId="7708292C"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近年发生的诉讼及仲裁情况的时间要求</w:t>
            </w:r>
          </w:p>
        </w:tc>
        <w:tc>
          <w:tcPr>
            <w:tcW w:w="3498" w:type="pct"/>
            <w:vAlign w:val="center"/>
          </w:tcPr>
          <w:p w14:paraId="0F206DD4"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w:t>
            </w:r>
          </w:p>
        </w:tc>
      </w:tr>
      <w:tr w:rsidR="00FA13E7" w:rsidRPr="00FA13E7" w14:paraId="56D4E815" w14:textId="77777777">
        <w:trPr>
          <w:trHeight w:val="728"/>
        </w:trPr>
        <w:tc>
          <w:tcPr>
            <w:tcW w:w="500" w:type="pct"/>
            <w:vAlign w:val="center"/>
          </w:tcPr>
          <w:p w14:paraId="3B363BB8"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3.6.1</w:t>
            </w:r>
          </w:p>
        </w:tc>
        <w:tc>
          <w:tcPr>
            <w:tcW w:w="1002" w:type="pct"/>
            <w:vAlign w:val="center"/>
          </w:tcPr>
          <w:p w14:paraId="2A9DC7C1"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是否允许递交备选投标方案</w:t>
            </w:r>
          </w:p>
        </w:tc>
        <w:tc>
          <w:tcPr>
            <w:tcW w:w="3498" w:type="pct"/>
            <w:vAlign w:val="center"/>
          </w:tcPr>
          <w:p w14:paraId="0204FCA7"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■不允许</w:t>
            </w:r>
          </w:p>
          <w:p w14:paraId="145D355D"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□允许</w:t>
            </w:r>
          </w:p>
        </w:tc>
      </w:tr>
      <w:tr w:rsidR="00FA13E7" w:rsidRPr="00FA13E7" w14:paraId="6468B477" w14:textId="77777777">
        <w:trPr>
          <w:trHeight w:val="696"/>
        </w:trPr>
        <w:tc>
          <w:tcPr>
            <w:tcW w:w="500" w:type="pct"/>
            <w:vAlign w:val="center"/>
          </w:tcPr>
          <w:p w14:paraId="40D8606B"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3.7.3A（2）</w:t>
            </w:r>
          </w:p>
        </w:tc>
        <w:tc>
          <w:tcPr>
            <w:tcW w:w="1002" w:type="pct"/>
            <w:vAlign w:val="center"/>
          </w:tcPr>
          <w:p w14:paraId="47F7CD33"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投标文件副本份数及其他要求</w:t>
            </w:r>
          </w:p>
        </w:tc>
        <w:tc>
          <w:tcPr>
            <w:tcW w:w="3498" w:type="pct"/>
            <w:vAlign w:val="center"/>
          </w:tcPr>
          <w:p w14:paraId="0887FFB0"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w:t>
            </w:r>
          </w:p>
        </w:tc>
      </w:tr>
      <w:tr w:rsidR="00FA13E7" w:rsidRPr="00FA13E7" w14:paraId="012001CC" w14:textId="77777777">
        <w:trPr>
          <w:trHeight w:val="694"/>
        </w:trPr>
        <w:tc>
          <w:tcPr>
            <w:tcW w:w="500" w:type="pct"/>
            <w:vAlign w:val="center"/>
          </w:tcPr>
          <w:p w14:paraId="1FE0158B"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3.7.3A（3）</w:t>
            </w:r>
          </w:p>
        </w:tc>
        <w:tc>
          <w:tcPr>
            <w:tcW w:w="1002" w:type="pct"/>
            <w:vAlign w:val="center"/>
          </w:tcPr>
          <w:p w14:paraId="72A746F1"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投标文件是否需分册装订</w:t>
            </w:r>
          </w:p>
        </w:tc>
        <w:tc>
          <w:tcPr>
            <w:tcW w:w="3498" w:type="pct"/>
            <w:vAlign w:val="center"/>
          </w:tcPr>
          <w:p w14:paraId="16597667"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w:t>
            </w:r>
          </w:p>
        </w:tc>
      </w:tr>
      <w:tr w:rsidR="00FA13E7" w:rsidRPr="00FA13E7" w14:paraId="762B6128" w14:textId="77777777">
        <w:trPr>
          <w:trHeight w:val="960"/>
        </w:trPr>
        <w:tc>
          <w:tcPr>
            <w:tcW w:w="500" w:type="pct"/>
            <w:vAlign w:val="center"/>
          </w:tcPr>
          <w:p w14:paraId="43F1A150"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3.7.3（B）</w:t>
            </w:r>
          </w:p>
        </w:tc>
        <w:tc>
          <w:tcPr>
            <w:tcW w:w="1002" w:type="pct"/>
            <w:vAlign w:val="center"/>
          </w:tcPr>
          <w:p w14:paraId="27C6485E"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投标文件所附证书证件要求</w:t>
            </w:r>
          </w:p>
        </w:tc>
        <w:tc>
          <w:tcPr>
            <w:tcW w:w="3498" w:type="pct"/>
            <w:vAlign w:val="center"/>
          </w:tcPr>
          <w:p w14:paraId="7CD2F5F7"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投标文件全部采用电子文档，投标文件所附</w:t>
            </w:r>
            <w:r w:rsidRPr="00FA13E7">
              <w:rPr>
                <w:rFonts w:hint="eastAsia"/>
                <w:sz w:val="21"/>
                <w:szCs w:val="21"/>
                <w:u w:val="single"/>
              </w:rPr>
              <w:t>证书证件均为原件扫描件或电子证书，并采用单位数字证书，按照招标文件要求在相应位置加盖电子印章（</w:t>
            </w:r>
            <w:r w:rsidRPr="00FA13E7">
              <w:rPr>
                <w:rFonts w:hint="eastAsia"/>
                <w:sz w:val="21"/>
                <w:szCs w:val="21"/>
                <w:u w:val="single"/>
                <w:lang w:val="en-US"/>
              </w:rPr>
              <w:t>勘察设计方案文件</w:t>
            </w:r>
            <w:r w:rsidRPr="00FA13E7">
              <w:rPr>
                <w:rFonts w:hint="eastAsia"/>
                <w:sz w:val="21"/>
                <w:szCs w:val="21"/>
                <w:u w:val="single"/>
              </w:rPr>
              <w:t>除外）。</w:t>
            </w:r>
          </w:p>
          <w:p w14:paraId="4433114C"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按照广州公共资源交易平台关于全流程电子化项目的相关指南进行操作，详见广州交易集团有限公司（广州公共资源交易中心）网站发布的最新版操作指引。</w:t>
            </w:r>
          </w:p>
        </w:tc>
      </w:tr>
      <w:tr w:rsidR="00FA13E7" w:rsidRPr="00FA13E7" w14:paraId="163D773E" w14:textId="77777777">
        <w:trPr>
          <w:trHeight w:val="270"/>
        </w:trPr>
        <w:tc>
          <w:tcPr>
            <w:tcW w:w="500" w:type="pct"/>
            <w:vAlign w:val="center"/>
          </w:tcPr>
          <w:p w14:paraId="793B1F7C"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3.7.3（B）</w:t>
            </w:r>
          </w:p>
        </w:tc>
        <w:tc>
          <w:tcPr>
            <w:tcW w:w="1002" w:type="pct"/>
            <w:vAlign w:val="center"/>
          </w:tcPr>
          <w:p w14:paraId="6C33BDDF"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投标文件签字或盖章要求</w:t>
            </w:r>
          </w:p>
        </w:tc>
        <w:tc>
          <w:tcPr>
            <w:tcW w:w="3498" w:type="pct"/>
            <w:vAlign w:val="center"/>
          </w:tcPr>
          <w:p w14:paraId="18080E86"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1.投标文件中需个人签字或盖章的，应加盖个人电子印章或在线下完成后扫描上传。投标文件按招标文件要求加盖单位电子印章（</w:t>
            </w:r>
            <w:r w:rsidRPr="00FA13E7">
              <w:rPr>
                <w:rFonts w:hint="eastAsia"/>
                <w:sz w:val="21"/>
                <w:szCs w:val="21"/>
                <w:u w:val="single"/>
                <w:lang w:val="en-US"/>
              </w:rPr>
              <w:t>勘察设计方案文件</w:t>
            </w:r>
            <w:r w:rsidRPr="00FA13E7">
              <w:rPr>
                <w:rFonts w:hint="eastAsia"/>
                <w:sz w:val="21"/>
                <w:szCs w:val="21"/>
                <w:u w:val="single"/>
              </w:rPr>
              <w:t>除外）。按照广州公共资源交易平台关于全流程电子化项目的相关指南进行操作，详见广州交易集团有限公司（广州公共资源交易中心）网站发布的最新版操作指引。如不按上述要求编制引起系统无法检索、读取相关信息的，其后果由投标人承担。</w:t>
            </w:r>
          </w:p>
          <w:p w14:paraId="0821DD8F"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2.联合体投标时，除《联合体共同投标协议》需由联合体各方分别按要求进行签字或盖章外，其他资料若需要签字或盖章的均可由联合体</w:t>
            </w:r>
            <w:r w:rsidRPr="00FA13E7">
              <w:rPr>
                <w:rFonts w:hint="eastAsia"/>
                <w:sz w:val="21"/>
                <w:szCs w:val="21"/>
                <w:u w:val="single"/>
                <w:lang w:val="en-US"/>
              </w:rPr>
              <w:lastRenderedPageBreak/>
              <w:t>主办方</w:t>
            </w:r>
            <w:r w:rsidRPr="00FA13E7">
              <w:rPr>
                <w:rFonts w:hint="eastAsia"/>
                <w:sz w:val="21"/>
                <w:szCs w:val="21"/>
                <w:u w:val="single"/>
              </w:rPr>
              <w:t>签字或盖章即可；</w:t>
            </w:r>
            <w:r w:rsidRPr="00FA13E7">
              <w:rPr>
                <w:rFonts w:hint="eastAsia"/>
                <w:b/>
                <w:bCs/>
                <w:sz w:val="21"/>
                <w:szCs w:val="21"/>
                <w:u w:val="single"/>
              </w:rPr>
              <w:t>投标资料封面及其他内容及落款中的“投标人”、“声明企业”、“投标单位”、“单位名称”等处应填写联合体各方的单位全称【格式示例为：（主）单位全称（成）单位全称】，由联合体主办方按要求签字或盖章即可。法定代表人证明书及授权委托证明书可由联合体</w:t>
            </w:r>
            <w:r w:rsidRPr="00FA13E7">
              <w:rPr>
                <w:rFonts w:hint="eastAsia"/>
                <w:b/>
                <w:bCs/>
                <w:sz w:val="21"/>
                <w:szCs w:val="21"/>
                <w:u w:val="single"/>
                <w:lang w:val="en-US"/>
              </w:rPr>
              <w:t>主办方</w:t>
            </w:r>
            <w:r w:rsidRPr="00FA13E7">
              <w:rPr>
                <w:rFonts w:hint="eastAsia"/>
                <w:b/>
                <w:bCs/>
                <w:sz w:val="21"/>
                <w:szCs w:val="21"/>
                <w:u w:val="single"/>
              </w:rPr>
              <w:t>出具，其中“单位”</w:t>
            </w:r>
            <w:proofErr w:type="gramStart"/>
            <w:r w:rsidRPr="00FA13E7">
              <w:rPr>
                <w:rFonts w:hint="eastAsia"/>
                <w:b/>
                <w:bCs/>
                <w:sz w:val="21"/>
                <w:szCs w:val="21"/>
                <w:u w:val="single"/>
              </w:rPr>
              <w:t>一栏可只</w:t>
            </w:r>
            <w:proofErr w:type="gramEnd"/>
            <w:r w:rsidRPr="00FA13E7">
              <w:rPr>
                <w:rFonts w:hint="eastAsia"/>
                <w:b/>
                <w:bCs/>
                <w:sz w:val="21"/>
                <w:szCs w:val="21"/>
                <w:u w:val="single"/>
              </w:rPr>
              <w:t>填写联合体</w:t>
            </w:r>
            <w:r w:rsidRPr="00FA13E7">
              <w:rPr>
                <w:rFonts w:hint="eastAsia"/>
                <w:b/>
                <w:bCs/>
                <w:sz w:val="21"/>
                <w:szCs w:val="21"/>
                <w:u w:val="single"/>
                <w:lang w:val="en-US"/>
              </w:rPr>
              <w:t>主办方</w:t>
            </w:r>
            <w:r w:rsidRPr="00FA13E7">
              <w:rPr>
                <w:rFonts w:hint="eastAsia"/>
                <w:b/>
                <w:bCs/>
                <w:sz w:val="21"/>
                <w:szCs w:val="21"/>
                <w:u w:val="single"/>
              </w:rPr>
              <w:t>名称。电子签章由联合体</w:t>
            </w:r>
            <w:r w:rsidRPr="00FA13E7">
              <w:rPr>
                <w:rFonts w:hint="eastAsia"/>
                <w:b/>
                <w:bCs/>
                <w:sz w:val="21"/>
                <w:szCs w:val="21"/>
                <w:u w:val="single"/>
                <w:lang w:val="en-US"/>
              </w:rPr>
              <w:t>主办方</w:t>
            </w:r>
            <w:r w:rsidRPr="00FA13E7">
              <w:rPr>
                <w:rFonts w:hint="eastAsia"/>
                <w:b/>
                <w:bCs/>
                <w:sz w:val="21"/>
                <w:szCs w:val="21"/>
                <w:u w:val="single"/>
              </w:rPr>
              <w:t>进行签章即可。投标人的法定代表人授权代理人签字的，投标文件</w:t>
            </w:r>
            <w:proofErr w:type="gramStart"/>
            <w:r w:rsidRPr="00FA13E7">
              <w:rPr>
                <w:rFonts w:hint="eastAsia"/>
                <w:b/>
                <w:bCs/>
                <w:sz w:val="21"/>
                <w:szCs w:val="21"/>
                <w:u w:val="single"/>
              </w:rPr>
              <w:t>应附由法定</w:t>
            </w:r>
            <w:proofErr w:type="gramEnd"/>
            <w:r w:rsidRPr="00FA13E7">
              <w:rPr>
                <w:rFonts w:hint="eastAsia"/>
                <w:b/>
                <w:bCs/>
                <w:sz w:val="21"/>
                <w:szCs w:val="21"/>
                <w:u w:val="single"/>
              </w:rPr>
              <w:t>代表人签署的授权委托书。</w:t>
            </w:r>
          </w:p>
        </w:tc>
      </w:tr>
      <w:tr w:rsidR="00FA13E7" w:rsidRPr="00FA13E7" w14:paraId="1BC8574E" w14:textId="77777777">
        <w:trPr>
          <w:trHeight w:val="412"/>
        </w:trPr>
        <w:tc>
          <w:tcPr>
            <w:tcW w:w="500" w:type="pct"/>
            <w:vAlign w:val="center"/>
          </w:tcPr>
          <w:p w14:paraId="4F143327"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lastRenderedPageBreak/>
              <w:t>4.1.1（B）</w:t>
            </w:r>
          </w:p>
        </w:tc>
        <w:tc>
          <w:tcPr>
            <w:tcW w:w="1002" w:type="pct"/>
            <w:vAlign w:val="center"/>
          </w:tcPr>
          <w:p w14:paraId="54FB50C2"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投标文件加密要求</w:t>
            </w:r>
          </w:p>
        </w:tc>
        <w:tc>
          <w:tcPr>
            <w:tcW w:w="3498" w:type="pct"/>
            <w:vAlign w:val="center"/>
          </w:tcPr>
          <w:p w14:paraId="48560A67"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（1）递交的电子投标文件必须进行加密。</w:t>
            </w:r>
          </w:p>
          <w:p w14:paraId="27D9E8C9"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按照广州公共资源交易平台关于全流程电子化项目的相关指南进行操作，详见广州交易集团有限公司（广州公共资源交易中心）网站发布的最新版操作指引。</w:t>
            </w:r>
          </w:p>
          <w:p w14:paraId="6DC438EA"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（2）未按要求加密的投标文件，电子招标投标交易平台将予以拒收。</w:t>
            </w:r>
          </w:p>
        </w:tc>
      </w:tr>
      <w:tr w:rsidR="00FA13E7" w:rsidRPr="00FA13E7" w14:paraId="6E74172B" w14:textId="77777777">
        <w:trPr>
          <w:trHeight w:val="960"/>
        </w:trPr>
        <w:tc>
          <w:tcPr>
            <w:tcW w:w="500" w:type="pct"/>
            <w:vAlign w:val="center"/>
          </w:tcPr>
          <w:p w14:paraId="6FCA0D32"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4.1.2</w:t>
            </w:r>
          </w:p>
        </w:tc>
        <w:tc>
          <w:tcPr>
            <w:tcW w:w="1002" w:type="pct"/>
            <w:vAlign w:val="center"/>
          </w:tcPr>
          <w:p w14:paraId="35692A68"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封套上应载明的信息</w:t>
            </w:r>
          </w:p>
        </w:tc>
        <w:tc>
          <w:tcPr>
            <w:tcW w:w="3498" w:type="pct"/>
            <w:vAlign w:val="center"/>
          </w:tcPr>
          <w:p w14:paraId="1E8C9959" w14:textId="77777777" w:rsidR="00044E11" w:rsidRPr="00FA13E7" w:rsidRDefault="00000000">
            <w:pPr>
              <w:wordWrap w:val="0"/>
              <w:snapToGrid w:val="0"/>
              <w:spacing w:line="288" w:lineRule="auto"/>
              <w:ind w:leftChars="66" w:left="145" w:right="82"/>
              <w:rPr>
                <w:rFonts w:hint="eastAsia"/>
                <w:b/>
                <w:sz w:val="21"/>
                <w:szCs w:val="21"/>
                <w:u w:val="single"/>
              </w:rPr>
            </w:pPr>
            <w:r w:rsidRPr="00FA13E7">
              <w:rPr>
                <w:rFonts w:hint="eastAsia"/>
                <w:b/>
                <w:sz w:val="21"/>
                <w:szCs w:val="21"/>
                <w:u w:val="single"/>
              </w:rPr>
              <w:t>如有提交投标文件光盘（备用），封套上应注明如下信息：</w:t>
            </w:r>
          </w:p>
          <w:p w14:paraId="12E39C57"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（1）投标文件（商务</w:t>
            </w:r>
            <w:r w:rsidRPr="00FA13E7">
              <w:rPr>
                <w:rFonts w:hint="eastAsia"/>
                <w:sz w:val="21"/>
                <w:szCs w:val="21"/>
                <w:lang w:val="en-US"/>
              </w:rPr>
              <w:t>部分</w:t>
            </w:r>
            <w:r w:rsidRPr="00FA13E7">
              <w:rPr>
                <w:rFonts w:hint="eastAsia"/>
                <w:sz w:val="21"/>
                <w:szCs w:val="21"/>
              </w:rPr>
              <w:t>）光盘（备用）封套应载明</w:t>
            </w:r>
            <w:r w:rsidRPr="00FA13E7">
              <w:rPr>
                <w:rFonts w:hint="eastAsia"/>
                <w:b/>
                <w:bCs/>
                <w:sz w:val="21"/>
                <w:szCs w:val="21"/>
              </w:rPr>
              <w:t>（并在封口处加盖投标人单位公章）</w:t>
            </w:r>
            <w:r w:rsidRPr="00FA13E7">
              <w:rPr>
                <w:rFonts w:hint="eastAsia"/>
                <w:sz w:val="21"/>
                <w:szCs w:val="21"/>
              </w:rPr>
              <w:t>：</w:t>
            </w:r>
          </w:p>
          <w:p w14:paraId="40F16124"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招标人名称：</w:t>
            </w:r>
            <w:r w:rsidRPr="00FA13E7">
              <w:rPr>
                <w:rFonts w:hint="eastAsia"/>
                <w:sz w:val="21"/>
                <w:szCs w:val="21"/>
                <w:u w:val="single"/>
              </w:rPr>
              <w:t xml:space="preserve">               </w:t>
            </w:r>
          </w:p>
          <w:p w14:paraId="07286A03"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u w:val="single"/>
              </w:rPr>
              <w:t>项目名称</w:t>
            </w:r>
            <w:r w:rsidRPr="00FA13E7">
              <w:rPr>
                <w:rFonts w:hint="eastAsia"/>
                <w:sz w:val="21"/>
                <w:szCs w:val="21"/>
              </w:rPr>
              <w:t>（商务</w:t>
            </w:r>
            <w:r w:rsidRPr="00FA13E7">
              <w:rPr>
                <w:rFonts w:hint="eastAsia"/>
                <w:sz w:val="21"/>
                <w:szCs w:val="21"/>
                <w:lang w:val="en-US"/>
              </w:rPr>
              <w:t>部分</w:t>
            </w:r>
            <w:r w:rsidRPr="00FA13E7">
              <w:rPr>
                <w:rFonts w:hint="eastAsia"/>
                <w:sz w:val="21"/>
                <w:szCs w:val="21"/>
              </w:rPr>
              <w:t>）光盘（备用）</w:t>
            </w:r>
          </w:p>
          <w:p w14:paraId="3477B6F4"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投标人名称：</w:t>
            </w:r>
            <w:r w:rsidRPr="00FA13E7">
              <w:rPr>
                <w:rFonts w:hint="eastAsia"/>
                <w:sz w:val="21"/>
                <w:szCs w:val="21"/>
                <w:u w:val="single"/>
              </w:rPr>
              <w:t xml:space="preserve">                    </w:t>
            </w:r>
          </w:p>
          <w:p w14:paraId="6FB27B84"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在</w:t>
            </w:r>
            <w:r w:rsidRPr="00FA13E7">
              <w:rPr>
                <w:rFonts w:hint="eastAsia"/>
                <w:sz w:val="21"/>
                <w:szCs w:val="21"/>
                <w:u w:val="single"/>
              </w:rPr>
              <w:t xml:space="preserve">    </w:t>
            </w:r>
            <w:r w:rsidRPr="00FA13E7">
              <w:rPr>
                <w:rFonts w:hint="eastAsia"/>
                <w:sz w:val="21"/>
                <w:szCs w:val="21"/>
              </w:rPr>
              <w:t>年</w:t>
            </w:r>
            <w:r w:rsidRPr="00FA13E7">
              <w:rPr>
                <w:rFonts w:hint="eastAsia"/>
                <w:sz w:val="21"/>
                <w:szCs w:val="21"/>
                <w:u w:val="single"/>
                <w:lang w:val="en-US"/>
              </w:rPr>
              <w:t xml:space="preserve">  </w:t>
            </w:r>
            <w:r w:rsidRPr="00FA13E7">
              <w:rPr>
                <w:rFonts w:hint="eastAsia"/>
                <w:sz w:val="21"/>
                <w:szCs w:val="21"/>
              </w:rPr>
              <w:t>月</w:t>
            </w:r>
            <w:r w:rsidRPr="00FA13E7">
              <w:rPr>
                <w:rFonts w:hint="eastAsia"/>
                <w:sz w:val="21"/>
                <w:szCs w:val="21"/>
                <w:u w:val="single"/>
                <w:lang w:val="en-US"/>
              </w:rPr>
              <w:t xml:space="preserve">  </w:t>
            </w:r>
            <w:r w:rsidRPr="00FA13E7">
              <w:rPr>
                <w:rFonts w:hint="eastAsia"/>
                <w:sz w:val="21"/>
                <w:szCs w:val="21"/>
              </w:rPr>
              <w:t>日</w:t>
            </w:r>
            <w:r w:rsidRPr="00FA13E7">
              <w:rPr>
                <w:rFonts w:hint="eastAsia"/>
                <w:sz w:val="21"/>
                <w:szCs w:val="21"/>
                <w:u w:val="single"/>
                <w:lang w:val="en-US"/>
              </w:rPr>
              <w:t xml:space="preserve">  </w:t>
            </w:r>
            <w:r w:rsidRPr="00FA13E7">
              <w:rPr>
                <w:rFonts w:hint="eastAsia"/>
                <w:sz w:val="21"/>
                <w:szCs w:val="21"/>
              </w:rPr>
              <w:t>时</w:t>
            </w:r>
            <w:r w:rsidRPr="00FA13E7">
              <w:rPr>
                <w:rFonts w:hint="eastAsia"/>
                <w:sz w:val="21"/>
                <w:szCs w:val="21"/>
                <w:u w:val="single"/>
                <w:lang w:val="en-US"/>
              </w:rPr>
              <w:t xml:space="preserve">  </w:t>
            </w:r>
            <w:r w:rsidRPr="00FA13E7">
              <w:rPr>
                <w:rFonts w:hint="eastAsia"/>
                <w:sz w:val="21"/>
                <w:szCs w:val="21"/>
              </w:rPr>
              <w:t>分前不得开启</w:t>
            </w:r>
          </w:p>
          <w:p w14:paraId="2D395EBB"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（2）投标文件（</w:t>
            </w:r>
            <w:r w:rsidRPr="00FA13E7">
              <w:rPr>
                <w:rFonts w:hint="eastAsia"/>
                <w:sz w:val="21"/>
                <w:szCs w:val="21"/>
                <w:lang w:val="en-US"/>
              </w:rPr>
              <w:t>勘察设计方案部分）</w:t>
            </w:r>
            <w:r w:rsidRPr="00FA13E7">
              <w:rPr>
                <w:rFonts w:hint="eastAsia"/>
                <w:sz w:val="21"/>
                <w:szCs w:val="21"/>
              </w:rPr>
              <w:t>光盘（备用）/保密光盘（备用）封套应载明：</w:t>
            </w:r>
          </w:p>
          <w:p w14:paraId="0CF3F571"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招标人名称：</w:t>
            </w:r>
            <w:r w:rsidRPr="00FA13E7">
              <w:rPr>
                <w:rFonts w:hint="eastAsia"/>
                <w:sz w:val="21"/>
                <w:szCs w:val="21"/>
                <w:u w:val="single"/>
              </w:rPr>
              <w:t xml:space="preserve">                 </w:t>
            </w:r>
          </w:p>
          <w:p w14:paraId="061BAACC"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 xml:space="preserve">项目名称  </w:t>
            </w:r>
            <w:r w:rsidRPr="00FA13E7">
              <w:rPr>
                <w:rFonts w:hint="eastAsia"/>
                <w:sz w:val="21"/>
                <w:szCs w:val="21"/>
              </w:rPr>
              <w:t>（</w:t>
            </w:r>
            <w:r w:rsidRPr="00FA13E7">
              <w:rPr>
                <w:rFonts w:hint="eastAsia"/>
                <w:sz w:val="21"/>
                <w:szCs w:val="21"/>
                <w:lang w:val="en-US"/>
              </w:rPr>
              <w:t>勘察设计方案部分</w:t>
            </w:r>
            <w:r w:rsidRPr="00FA13E7">
              <w:rPr>
                <w:rFonts w:hint="eastAsia"/>
                <w:sz w:val="21"/>
                <w:szCs w:val="21"/>
              </w:rPr>
              <w:t>光盘（备用）/保密光盘（备用）</w:t>
            </w:r>
          </w:p>
        </w:tc>
      </w:tr>
      <w:tr w:rsidR="00FA13E7" w:rsidRPr="00FA13E7" w14:paraId="091A8A91" w14:textId="77777777">
        <w:trPr>
          <w:trHeight w:val="960"/>
        </w:trPr>
        <w:tc>
          <w:tcPr>
            <w:tcW w:w="500" w:type="pct"/>
            <w:vAlign w:val="center"/>
          </w:tcPr>
          <w:p w14:paraId="76A9BC43"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4.2.1</w:t>
            </w:r>
          </w:p>
        </w:tc>
        <w:tc>
          <w:tcPr>
            <w:tcW w:w="1002" w:type="pct"/>
            <w:vAlign w:val="center"/>
          </w:tcPr>
          <w:p w14:paraId="68A8490E"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投标截止时间</w:t>
            </w:r>
          </w:p>
        </w:tc>
        <w:tc>
          <w:tcPr>
            <w:tcW w:w="3498" w:type="pct"/>
            <w:vAlign w:val="center"/>
          </w:tcPr>
          <w:p w14:paraId="1B077B86"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请密切留意广州交易集团有限公司（广州公共资源交易中心）网站的相关信息。</w:t>
            </w:r>
          </w:p>
        </w:tc>
      </w:tr>
      <w:tr w:rsidR="00FA13E7" w:rsidRPr="00FA13E7" w14:paraId="229A92ED" w14:textId="77777777">
        <w:trPr>
          <w:trHeight w:val="597"/>
        </w:trPr>
        <w:tc>
          <w:tcPr>
            <w:tcW w:w="500" w:type="pct"/>
            <w:vAlign w:val="center"/>
          </w:tcPr>
          <w:p w14:paraId="5A4289B5"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4.2.2（A）</w:t>
            </w:r>
          </w:p>
        </w:tc>
        <w:tc>
          <w:tcPr>
            <w:tcW w:w="1002" w:type="pct"/>
            <w:vAlign w:val="center"/>
          </w:tcPr>
          <w:p w14:paraId="45A9C4F6"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递交投标文件地点</w:t>
            </w:r>
          </w:p>
        </w:tc>
        <w:tc>
          <w:tcPr>
            <w:tcW w:w="3498" w:type="pct"/>
            <w:vAlign w:val="center"/>
          </w:tcPr>
          <w:p w14:paraId="1CF5F3E6"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w:t>
            </w:r>
          </w:p>
        </w:tc>
      </w:tr>
      <w:tr w:rsidR="00FA13E7" w:rsidRPr="00FA13E7" w14:paraId="02E22258" w14:textId="77777777">
        <w:trPr>
          <w:trHeight w:val="788"/>
        </w:trPr>
        <w:tc>
          <w:tcPr>
            <w:tcW w:w="500" w:type="pct"/>
            <w:vAlign w:val="center"/>
          </w:tcPr>
          <w:p w14:paraId="1F0355CE"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4.2.3</w:t>
            </w:r>
          </w:p>
        </w:tc>
        <w:tc>
          <w:tcPr>
            <w:tcW w:w="1002" w:type="pct"/>
            <w:vAlign w:val="center"/>
          </w:tcPr>
          <w:p w14:paraId="5DFF9328"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投标文件是否退还</w:t>
            </w:r>
          </w:p>
        </w:tc>
        <w:tc>
          <w:tcPr>
            <w:tcW w:w="3498" w:type="pct"/>
            <w:vAlign w:val="center"/>
          </w:tcPr>
          <w:p w14:paraId="30BD3EC6"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■否</w:t>
            </w:r>
          </w:p>
          <w:p w14:paraId="671DF237"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□是，退还时间：</w:t>
            </w:r>
          </w:p>
        </w:tc>
      </w:tr>
      <w:tr w:rsidR="00FA13E7" w:rsidRPr="00FA13E7" w14:paraId="7CF2DF95" w14:textId="77777777">
        <w:trPr>
          <w:trHeight w:val="536"/>
        </w:trPr>
        <w:tc>
          <w:tcPr>
            <w:tcW w:w="500" w:type="pct"/>
            <w:vAlign w:val="center"/>
          </w:tcPr>
          <w:p w14:paraId="384C2ED6"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5.1（A）</w:t>
            </w:r>
          </w:p>
        </w:tc>
        <w:tc>
          <w:tcPr>
            <w:tcW w:w="1002" w:type="pct"/>
            <w:vAlign w:val="center"/>
          </w:tcPr>
          <w:p w14:paraId="5DAD894E"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开标时间和地点</w:t>
            </w:r>
          </w:p>
        </w:tc>
        <w:tc>
          <w:tcPr>
            <w:tcW w:w="3498" w:type="pct"/>
            <w:vAlign w:val="center"/>
          </w:tcPr>
          <w:p w14:paraId="657963B4"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本项目不适用</w:t>
            </w:r>
          </w:p>
        </w:tc>
      </w:tr>
      <w:tr w:rsidR="00FA13E7" w:rsidRPr="00FA13E7" w14:paraId="148C2F00" w14:textId="77777777">
        <w:trPr>
          <w:trHeight w:val="3522"/>
        </w:trPr>
        <w:tc>
          <w:tcPr>
            <w:tcW w:w="500" w:type="pct"/>
            <w:vAlign w:val="center"/>
          </w:tcPr>
          <w:p w14:paraId="0C784640"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u w:val="single"/>
              </w:rPr>
              <w:lastRenderedPageBreak/>
              <w:t>5.2</w:t>
            </w:r>
          </w:p>
        </w:tc>
        <w:tc>
          <w:tcPr>
            <w:tcW w:w="1002" w:type="pct"/>
            <w:vAlign w:val="center"/>
          </w:tcPr>
          <w:p w14:paraId="7D2BC71C"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u w:val="single"/>
              </w:rPr>
              <w:t>开标程序</w:t>
            </w:r>
          </w:p>
        </w:tc>
        <w:tc>
          <w:tcPr>
            <w:tcW w:w="3498" w:type="pct"/>
            <w:vAlign w:val="center"/>
          </w:tcPr>
          <w:p w14:paraId="1382706A"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电子招投标项目开标按下列程序进行：</w:t>
            </w:r>
          </w:p>
          <w:p w14:paraId="0E1F5413"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5.2.1主持人按下列程序进行开标：</w:t>
            </w:r>
          </w:p>
          <w:p w14:paraId="62E90DE7"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（1）宣布开标纪律；</w:t>
            </w:r>
          </w:p>
          <w:p w14:paraId="76355FA4"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（2）宣布开标人、唱标人、记录人、</w:t>
            </w:r>
            <w:proofErr w:type="gramStart"/>
            <w:r w:rsidRPr="00FA13E7">
              <w:rPr>
                <w:rFonts w:hint="eastAsia"/>
                <w:sz w:val="21"/>
                <w:szCs w:val="21"/>
                <w:u w:val="single"/>
              </w:rPr>
              <w:t>监标人</w:t>
            </w:r>
            <w:proofErr w:type="gramEnd"/>
            <w:r w:rsidRPr="00FA13E7">
              <w:rPr>
                <w:rFonts w:hint="eastAsia"/>
                <w:sz w:val="21"/>
                <w:szCs w:val="21"/>
                <w:u w:val="single"/>
              </w:rPr>
              <w:t>等有关人员姓名；</w:t>
            </w:r>
          </w:p>
          <w:p w14:paraId="78A2FECD"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w:t>
            </w:r>
            <w:r w:rsidRPr="00FA13E7">
              <w:rPr>
                <w:rFonts w:hint="eastAsia"/>
                <w:sz w:val="21"/>
                <w:szCs w:val="21"/>
                <w:u w:val="single"/>
                <w:lang w:val="en-US"/>
              </w:rPr>
              <w:t>3</w:t>
            </w:r>
            <w:r w:rsidRPr="00FA13E7">
              <w:rPr>
                <w:rFonts w:hint="eastAsia"/>
                <w:sz w:val="21"/>
                <w:szCs w:val="21"/>
                <w:u w:val="single"/>
              </w:rPr>
              <w:t>）（B）在投标截止时间后</w:t>
            </w:r>
            <w:r w:rsidRPr="00FA13E7">
              <w:rPr>
                <w:rFonts w:hint="eastAsia"/>
                <w:sz w:val="21"/>
                <w:szCs w:val="21"/>
                <w:u w:val="single"/>
                <w:lang w:val="en-US"/>
              </w:rPr>
              <w:t>1</w:t>
            </w:r>
            <w:r w:rsidRPr="00FA13E7">
              <w:rPr>
                <w:rFonts w:hint="eastAsia"/>
                <w:sz w:val="21"/>
                <w:szCs w:val="21"/>
                <w:u w:val="single"/>
              </w:rPr>
              <w:t>小时内，投标人通过电子招标投标交易平台对已递交的电子投标文件进行解密，投标人完成解密后，再由招标人进行解密。解密完成后，公布招标项目名称、投标人名称、投标总报价、工程勘察费【包括工程勘察（不含超前钻）和超前钻】、</w:t>
            </w:r>
            <w:r w:rsidRPr="00FA13E7">
              <w:rPr>
                <w:rFonts w:hint="eastAsia"/>
                <w:sz w:val="21"/>
                <w:szCs w:val="21"/>
                <w:u w:val="single"/>
                <w:lang w:val="en-US"/>
              </w:rPr>
              <w:t>初步</w:t>
            </w:r>
            <w:r w:rsidRPr="00FA13E7">
              <w:rPr>
                <w:rFonts w:hint="eastAsia"/>
                <w:sz w:val="21"/>
                <w:szCs w:val="21"/>
                <w:u w:val="single"/>
              </w:rPr>
              <w:t>设计费、BIM应用费、勘察设计服务期限及其他内容，并记录在案。</w:t>
            </w:r>
            <w:r w:rsidRPr="00FA13E7">
              <w:rPr>
                <w:rFonts w:hint="eastAsia"/>
                <w:sz w:val="21"/>
                <w:szCs w:val="21"/>
              </w:rPr>
              <w:t>未在规定时间内解密的投标文件不参与开标、评标</w:t>
            </w:r>
            <w:r w:rsidRPr="00FA13E7">
              <w:rPr>
                <w:rFonts w:hint="eastAsia"/>
                <w:sz w:val="21"/>
                <w:szCs w:val="21"/>
                <w:u w:val="single"/>
              </w:rPr>
              <w:t>；</w:t>
            </w:r>
          </w:p>
          <w:p w14:paraId="2015F1CA"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w:t>
            </w:r>
            <w:r w:rsidRPr="00FA13E7">
              <w:rPr>
                <w:rFonts w:hint="eastAsia"/>
                <w:sz w:val="21"/>
                <w:szCs w:val="21"/>
                <w:u w:val="single"/>
                <w:lang w:val="en-US"/>
              </w:rPr>
              <w:t>4</w:t>
            </w:r>
            <w:r w:rsidRPr="00FA13E7">
              <w:rPr>
                <w:rFonts w:hint="eastAsia"/>
                <w:sz w:val="21"/>
                <w:szCs w:val="21"/>
                <w:u w:val="single"/>
              </w:rPr>
              <w:t>）（B）投标人代表、招标人代表、</w:t>
            </w:r>
            <w:proofErr w:type="gramStart"/>
            <w:r w:rsidRPr="00FA13E7">
              <w:rPr>
                <w:rFonts w:hint="eastAsia"/>
                <w:sz w:val="21"/>
                <w:szCs w:val="21"/>
                <w:u w:val="single"/>
              </w:rPr>
              <w:t>监标人</w:t>
            </w:r>
            <w:proofErr w:type="gramEnd"/>
            <w:r w:rsidRPr="00FA13E7">
              <w:rPr>
                <w:rFonts w:hint="eastAsia"/>
                <w:sz w:val="21"/>
                <w:szCs w:val="21"/>
                <w:u w:val="single"/>
              </w:rPr>
              <w:t>、记录人等有关人员在开标记录上签字确认；若有关人员不签字的，不影响开标程序；</w:t>
            </w:r>
          </w:p>
          <w:p w14:paraId="04E99AD8"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w:t>
            </w:r>
            <w:r w:rsidRPr="00FA13E7">
              <w:rPr>
                <w:rFonts w:hint="eastAsia"/>
                <w:sz w:val="21"/>
                <w:szCs w:val="21"/>
                <w:u w:val="single"/>
                <w:lang w:val="en-US"/>
              </w:rPr>
              <w:t>5</w:t>
            </w:r>
            <w:r w:rsidRPr="00FA13E7">
              <w:rPr>
                <w:rFonts w:hint="eastAsia"/>
                <w:sz w:val="21"/>
                <w:szCs w:val="21"/>
                <w:u w:val="single"/>
              </w:rPr>
              <w:t>）开标结束。</w:t>
            </w:r>
          </w:p>
          <w:p w14:paraId="10E5F663"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5.2.2投标截止时间前未完成投标文件传输的或因投标人之外的原因造成投标文件未解密且未按要求递交备用光盘或递交的电子光盘不能读取的，视为投标人其撤回投标文件。因投标人原因造成投标文件未解密的或未在投标截止时间后</w:t>
            </w:r>
            <w:r w:rsidRPr="00FA13E7">
              <w:rPr>
                <w:rFonts w:hint="eastAsia"/>
                <w:sz w:val="21"/>
                <w:szCs w:val="21"/>
                <w:u w:val="single"/>
                <w:lang w:val="en-US"/>
              </w:rPr>
              <w:t>1</w:t>
            </w:r>
            <w:r w:rsidRPr="00FA13E7">
              <w:rPr>
                <w:rFonts w:hint="eastAsia"/>
                <w:sz w:val="21"/>
                <w:szCs w:val="21"/>
                <w:u w:val="single"/>
              </w:rPr>
              <w:t>小时内解密的，视为撤销其投标文件。</w:t>
            </w:r>
          </w:p>
          <w:p w14:paraId="6129E3FE"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5.2.3开标时，两个（含两个）以上的投标人加密打包投标文件电脑机器特征码一致的，不参与下一程序，并由评标委员会否决其投标。</w:t>
            </w:r>
          </w:p>
          <w:p w14:paraId="1F1C71AD" w14:textId="77777777" w:rsidR="00044E11" w:rsidRPr="00FA13E7" w:rsidRDefault="00000000">
            <w:pPr>
              <w:pStyle w:val="a3"/>
              <w:wordWrap w:val="0"/>
              <w:snapToGrid w:val="0"/>
              <w:spacing w:line="288" w:lineRule="auto"/>
              <w:ind w:leftChars="66" w:left="145" w:right="82" w:firstLineChars="0" w:firstLine="0"/>
              <w:rPr>
                <w:rFonts w:ascii="宋体" w:eastAsia="宋体" w:hAnsi="宋体" w:cs="宋体" w:hint="eastAsia"/>
                <w:sz w:val="21"/>
                <w:szCs w:val="21"/>
                <w:u w:val="single"/>
                <w:lang w:eastAsia="zh-CN"/>
              </w:rPr>
            </w:pPr>
            <w:r w:rsidRPr="00FA13E7">
              <w:rPr>
                <w:rFonts w:ascii="宋体" w:eastAsia="宋体" w:hAnsi="宋体" w:cs="宋体" w:hint="eastAsia"/>
                <w:sz w:val="21"/>
                <w:szCs w:val="21"/>
                <w:u w:val="single"/>
                <w:lang w:eastAsia="zh-CN"/>
              </w:rPr>
              <w:t>5.2.4勘察设计方案部分投标文件开标时不得开启，在评标时由交易平台随机编号后开启，交由评标委员会进行评审。编号所对应的投标人在勘察设计方案部分投标文件评审结束前不得告知评标委员会、交易平台工作人员、招标人或招标代理机构。</w:t>
            </w:r>
          </w:p>
          <w:p w14:paraId="2141AAA1" w14:textId="77777777" w:rsidR="00044E11" w:rsidRPr="00FA13E7" w:rsidRDefault="00000000">
            <w:pPr>
              <w:pStyle w:val="a3"/>
              <w:wordWrap w:val="0"/>
              <w:snapToGrid w:val="0"/>
              <w:spacing w:line="288" w:lineRule="auto"/>
              <w:ind w:leftChars="66" w:left="145" w:right="82" w:firstLineChars="0" w:firstLine="0"/>
              <w:rPr>
                <w:rFonts w:ascii="宋体" w:eastAsia="宋体" w:hAnsi="宋体" w:cs="宋体" w:hint="eastAsia"/>
                <w:sz w:val="21"/>
                <w:szCs w:val="21"/>
                <w:u w:val="single"/>
                <w:lang w:eastAsia="zh-CN"/>
              </w:rPr>
            </w:pPr>
            <w:r w:rsidRPr="00FA13E7">
              <w:rPr>
                <w:rFonts w:ascii="宋体" w:eastAsia="宋体" w:hAnsi="宋体" w:cs="宋体" w:hint="eastAsia"/>
                <w:sz w:val="21"/>
                <w:szCs w:val="21"/>
                <w:u w:val="single"/>
                <w:lang w:eastAsia="zh-CN"/>
              </w:rPr>
              <w:t>注:1.截标后，开标开始时间因故推迟的，相关评标信息仍以原定的开标开始时间的信息为准。</w:t>
            </w:r>
          </w:p>
          <w:p w14:paraId="6F3B9F7A" w14:textId="77777777" w:rsidR="00044E11" w:rsidRPr="00FA13E7" w:rsidRDefault="00000000">
            <w:pPr>
              <w:pStyle w:val="a3"/>
              <w:wordWrap w:val="0"/>
              <w:snapToGrid w:val="0"/>
              <w:spacing w:line="288" w:lineRule="auto"/>
              <w:ind w:leftChars="66" w:left="145" w:right="82" w:firstLineChars="0" w:firstLine="0"/>
              <w:rPr>
                <w:rFonts w:ascii="宋体" w:eastAsia="宋体" w:hAnsi="宋体" w:cs="宋体" w:hint="eastAsia"/>
                <w:sz w:val="21"/>
                <w:szCs w:val="21"/>
                <w:u w:val="single"/>
                <w:lang w:eastAsia="zh-CN"/>
              </w:rPr>
            </w:pPr>
            <w:r w:rsidRPr="00FA13E7">
              <w:rPr>
                <w:rFonts w:ascii="宋体" w:eastAsia="宋体" w:hAnsi="宋体" w:cs="宋体" w:hint="eastAsia"/>
                <w:sz w:val="21"/>
                <w:szCs w:val="21"/>
                <w:u w:val="single"/>
                <w:lang w:eastAsia="zh-CN"/>
              </w:rPr>
              <w:t>2.</w:t>
            </w:r>
            <w:r w:rsidRPr="00FA13E7">
              <w:rPr>
                <w:rFonts w:ascii="宋体" w:eastAsia="宋体" w:hAnsi="宋体" w:cs="宋体" w:hint="eastAsia"/>
                <w:sz w:val="21"/>
                <w:szCs w:val="21"/>
                <w:u w:val="single"/>
                <w:lang w:val="zh-CN" w:eastAsia="zh-CN" w:bidi="zh-CN"/>
              </w:rPr>
              <w:t>投标文件光盘（备用）的</w:t>
            </w:r>
            <w:r w:rsidRPr="00FA13E7">
              <w:rPr>
                <w:rFonts w:ascii="宋体" w:eastAsia="宋体" w:hAnsi="宋体" w:cs="宋体" w:hint="eastAsia"/>
                <w:sz w:val="21"/>
                <w:szCs w:val="21"/>
                <w:u w:val="single"/>
                <w:lang w:eastAsia="zh-CN"/>
              </w:rPr>
              <w:t>读取按投标人须知前附表第9条的规定执行。</w:t>
            </w:r>
          </w:p>
          <w:p w14:paraId="5D6205FA"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3.开标方式采用电子开标和现场开标两种模式，投标人可选择在开标</w:t>
            </w:r>
            <w:proofErr w:type="gramStart"/>
            <w:r w:rsidRPr="00FA13E7">
              <w:rPr>
                <w:rFonts w:hint="eastAsia"/>
                <w:sz w:val="21"/>
                <w:szCs w:val="21"/>
                <w:u w:val="single"/>
              </w:rPr>
              <w:t>室参与</w:t>
            </w:r>
            <w:proofErr w:type="gramEnd"/>
            <w:r w:rsidRPr="00FA13E7">
              <w:rPr>
                <w:rFonts w:hint="eastAsia"/>
                <w:sz w:val="21"/>
                <w:szCs w:val="21"/>
                <w:u w:val="single"/>
              </w:rPr>
              <w:t>开标或准时在线参加开标，也可不参加开标。参加在线开标的投标人登录广州公共资源交易中心交易平台实时查看开标、唱标情况。广州公共资源交易中心交易平台生成开标记录并向社会公众公布。</w:t>
            </w:r>
          </w:p>
        </w:tc>
      </w:tr>
      <w:tr w:rsidR="00FA13E7" w:rsidRPr="00FA13E7" w14:paraId="5E3853A8" w14:textId="77777777">
        <w:trPr>
          <w:trHeight w:val="960"/>
        </w:trPr>
        <w:tc>
          <w:tcPr>
            <w:tcW w:w="500" w:type="pct"/>
            <w:vAlign w:val="center"/>
          </w:tcPr>
          <w:p w14:paraId="60F3CB0B" w14:textId="77777777" w:rsidR="00044E11" w:rsidRPr="00FA13E7" w:rsidRDefault="00000000">
            <w:pPr>
              <w:pStyle w:val="TableParagraph"/>
              <w:wordWrap w:val="0"/>
              <w:snapToGrid w:val="0"/>
              <w:spacing w:line="288" w:lineRule="auto"/>
              <w:ind w:leftChars="38" w:left="84" w:right="82"/>
              <w:jc w:val="center"/>
              <w:rPr>
                <w:rFonts w:hint="eastAsia"/>
                <w:sz w:val="21"/>
                <w:szCs w:val="21"/>
                <w:u w:val="single"/>
              </w:rPr>
            </w:pPr>
            <w:r w:rsidRPr="00FA13E7">
              <w:rPr>
                <w:rFonts w:hint="eastAsia"/>
                <w:sz w:val="21"/>
                <w:szCs w:val="21"/>
              </w:rPr>
              <w:t>5.3</w:t>
            </w:r>
          </w:p>
        </w:tc>
        <w:tc>
          <w:tcPr>
            <w:tcW w:w="1002" w:type="pct"/>
            <w:vAlign w:val="center"/>
          </w:tcPr>
          <w:p w14:paraId="03C1601B" w14:textId="77777777" w:rsidR="00044E11" w:rsidRPr="00FA13E7" w:rsidRDefault="00000000">
            <w:pPr>
              <w:pStyle w:val="TableParagraph"/>
              <w:wordWrap w:val="0"/>
              <w:snapToGrid w:val="0"/>
              <w:spacing w:line="288" w:lineRule="auto"/>
              <w:ind w:right="82"/>
              <w:jc w:val="center"/>
              <w:rPr>
                <w:rFonts w:hint="eastAsia"/>
                <w:sz w:val="21"/>
                <w:szCs w:val="21"/>
                <w:u w:val="single"/>
              </w:rPr>
            </w:pPr>
            <w:r w:rsidRPr="00FA13E7">
              <w:rPr>
                <w:rFonts w:hint="eastAsia"/>
                <w:sz w:val="21"/>
                <w:szCs w:val="21"/>
              </w:rPr>
              <w:t>开标异议</w:t>
            </w:r>
          </w:p>
        </w:tc>
        <w:tc>
          <w:tcPr>
            <w:tcW w:w="3498" w:type="pct"/>
            <w:vAlign w:val="center"/>
          </w:tcPr>
          <w:p w14:paraId="2C90AFFF" w14:textId="77777777" w:rsidR="00044E11" w:rsidRPr="00FA13E7" w:rsidRDefault="00000000">
            <w:pPr>
              <w:wordWrap w:val="0"/>
              <w:adjustRightInd w:val="0"/>
              <w:snapToGrid w:val="0"/>
              <w:spacing w:line="288" w:lineRule="auto"/>
              <w:ind w:leftChars="66" w:left="145" w:right="82"/>
              <w:rPr>
                <w:rFonts w:hint="eastAsia"/>
                <w:sz w:val="21"/>
                <w:szCs w:val="21"/>
                <w:u w:val="single"/>
              </w:rPr>
            </w:pPr>
            <w:r w:rsidRPr="00FA13E7">
              <w:rPr>
                <w:rFonts w:hint="eastAsia"/>
                <w:sz w:val="21"/>
                <w:szCs w:val="21"/>
                <w:u w:val="single"/>
              </w:rPr>
              <w:t>5.3.1 参加现场开标的投标人对开标的异议，应当在开标现场提出，同时出示本人身份证原件，招标人应当当场</w:t>
            </w:r>
            <w:proofErr w:type="gramStart"/>
            <w:r w:rsidRPr="00FA13E7">
              <w:rPr>
                <w:rFonts w:hint="eastAsia"/>
                <w:sz w:val="21"/>
                <w:szCs w:val="21"/>
                <w:u w:val="single"/>
              </w:rPr>
              <w:t>作出</w:t>
            </w:r>
            <w:proofErr w:type="gramEnd"/>
            <w:r w:rsidRPr="00FA13E7">
              <w:rPr>
                <w:rFonts w:hint="eastAsia"/>
                <w:sz w:val="21"/>
                <w:szCs w:val="21"/>
                <w:u w:val="single"/>
              </w:rPr>
              <w:t xml:space="preserve">答复并予以书面记录，异议成立的，招标人应当及时采取纠正措施，或者提交评标委员会评审确认；异议不成立的，招标人应当当场给予解释说明。 </w:t>
            </w:r>
          </w:p>
          <w:p w14:paraId="45BC885A" w14:textId="77777777" w:rsidR="00044E11" w:rsidRPr="00FA13E7" w:rsidRDefault="00000000">
            <w:pPr>
              <w:wordWrap w:val="0"/>
              <w:adjustRightInd w:val="0"/>
              <w:snapToGrid w:val="0"/>
              <w:spacing w:line="288" w:lineRule="auto"/>
              <w:ind w:leftChars="66" w:left="145" w:right="82"/>
              <w:rPr>
                <w:rFonts w:hint="eastAsia"/>
                <w:sz w:val="21"/>
                <w:szCs w:val="21"/>
                <w:u w:val="single"/>
              </w:rPr>
            </w:pPr>
            <w:r w:rsidRPr="00FA13E7">
              <w:rPr>
                <w:rFonts w:hint="eastAsia"/>
                <w:sz w:val="21"/>
                <w:szCs w:val="21"/>
                <w:u w:val="single"/>
              </w:rPr>
              <w:lastRenderedPageBreak/>
              <w:t>5.3.2对于在开标现场提出异议的，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6CC7BFCE" w14:textId="77777777" w:rsidR="00044E11" w:rsidRPr="00FA13E7" w:rsidRDefault="00000000">
            <w:pPr>
              <w:wordWrap w:val="0"/>
              <w:adjustRightInd w:val="0"/>
              <w:snapToGrid w:val="0"/>
              <w:spacing w:line="288" w:lineRule="auto"/>
              <w:ind w:leftChars="66" w:left="145" w:right="82"/>
              <w:rPr>
                <w:rFonts w:hint="eastAsia"/>
                <w:sz w:val="21"/>
                <w:szCs w:val="21"/>
                <w:u w:val="single"/>
              </w:rPr>
            </w:pPr>
            <w:r w:rsidRPr="00FA13E7">
              <w:rPr>
                <w:rFonts w:hint="eastAsia"/>
                <w:sz w:val="21"/>
                <w:szCs w:val="21"/>
                <w:u w:val="single"/>
              </w:rPr>
              <w:t>5.3.3 参加在线开标的投标人对开标有异议的，应当在唱</w:t>
            </w:r>
            <w:proofErr w:type="gramStart"/>
            <w:r w:rsidRPr="00FA13E7">
              <w:rPr>
                <w:rFonts w:hint="eastAsia"/>
                <w:sz w:val="21"/>
                <w:szCs w:val="21"/>
                <w:u w:val="single"/>
              </w:rPr>
              <w:t>标结束</w:t>
            </w:r>
            <w:proofErr w:type="gramEnd"/>
            <w:r w:rsidRPr="00FA13E7">
              <w:rPr>
                <w:rFonts w:hint="eastAsia"/>
                <w:sz w:val="21"/>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6163D3E"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u w:val="single"/>
              </w:rPr>
              <w:t>5.3.4 投标人未参加开标或在规定的时间内未提出异议的，视为对开标无异议。</w:t>
            </w:r>
          </w:p>
        </w:tc>
      </w:tr>
      <w:tr w:rsidR="00FA13E7" w:rsidRPr="00FA13E7" w14:paraId="72528D9E" w14:textId="77777777">
        <w:trPr>
          <w:trHeight w:val="552"/>
        </w:trPr>
        <w:tc>
          <w:tcPr>
            <w:tcW w:w="500" w:type="pct"/>
            <w:vAlign w:val="center"/>
          </w:tcPr>
          <w:p w14:paraId="31EE2F98"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lastRenderedPageBreak/>
              <w:t>6.1.1</w:t>
            </w:r>
          </w:p>
        </w:tc>
        <w:tc>
          <w:tcPr>
            <w:tcW w:w="1002" w:type="pct"/>
            <w:vAlign w:val="center"/>
          </w:tcPr>
          <w:p w14:paraId="19A4B2B6"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评标委员会的组建</w:t>
            </w:r>
          </w:p>
        </w:tc>
        <w:tc>
          <w:tcPr>
            <w:tcW w:w="3498" w:type="pct"/>
            <w:vAlign w:val="center"/>
          </w:tcPr>
          <w:p w14:paraId="5E68B773"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由招标人依法组建</w:t>
            </w:r>
          </w:p>
        </w:tc>
      </w:tr>
      <w:tr w:rsidR="00FA13E7" w:rsidRPr="00FA13E7" w14:paraId="34171EB6" w14:textId="77777777">
        <w:trPr>
          <w:trHeight w:val="960"/>
        </w:trPr>
        <w:tc>
          <w:tcPr>
            <w:tcW w:w="500" w:type="pct"/>
            <w:vAlign w:val="center"/>
          </w:tcPr>
          <w:p w14:paraId="640FD43E"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6.3.2</w:t>
            </w:r>
          </w:p>
        </w:tc>
        <w:tc>
          <w:tcPr>
            <w:tcW w:w="1002" w:type="pct"/>
            <w:vAlign w:val="center"/>
          </w:tcPr>
          <w:p w14:paraId="4E4E3374"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评标委员会推荐中标候选人的人数</w:t>
            </w:r>
          </w:p>
        </w:tc>
        <w:tc>
          <w:tcPr>
            <w:tcW w:w="3498" w:type="pct"/>
            <w:vAlign w:val="center"/>
          </w:tcPr>
          <w:p w14:paraId="2918B652"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推荐3名中标候选人。</w:t>
            </w:r>
          </w:p>
        </w:tc>
      </w:tr>
      <w:tr w:rsidR="00FA13E7" w:rsidRPr="00FA13E7" w14:paraId="0396C933" w14:textId="77777777">
        <w:trPr>
          <w:trHeight w:val="507"/>
        </w:trPr>
        <w:tc>
          <w:tcPr>
            <w:tcW w:w="500" w:type="pct"/>
            <w:vAlign w:val="center"/>
          </w:tcPr>
          <w:p w14:paraId="76020B6C"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7.1</w:t>
            </w:r>
          </w:p>
        </w:tc>
        <w:tc>
          <w:tcPr>
            <w:tcW w:w="1002" w:type="pct"/>
            <w:vAlign w:val="center"/>
          </w:tcPr>
          <w:p w14:paraId="477D303C"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中标候选人公示媒介及期限</w:t>
            </w:r>
          </w:p>
        </w:tc>
        <w:tc>
          <w:tcPr>
            <w:tcW w:w="3498" w:type="pct"/>
            <w:vAlign w:val="center"/>
          </w:tcPr>
          <w:p w14:paraId="28B04D55"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公示媒介：</w:t>
            </w:r>
            <w:r w:rsidRPr="00FA13E7">
              <w:rPr>
                <w:rFonts w:hint="eastAsia"/>
                <w:sz w:val="21"/>
                <w:szCs w:val="21"/>
                <w:u w:val="single"/>
              </w:rPr>
              <w:t>中国招标投标公共服务平台、广东省招标投标监管网、广州交易集团有限公司（广州公共资源交易中心）、广州国企阳光采购信息发布平台网站</w:t>
            </w:r>
          </w:p>
          <w:p w14:paraId="0E938010"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公示期限：</w:t>
            </w:r>
            <w:r w:rsidRPr="00FA13E7">
              <w:rPr>
                <w:rFonts w:hint="eastAsia"/>
                <w:sz w:val="21"/>
                <w:szCs w:val="21"/>
                <w:u w:val="single"/>
              </w:rPr>
              <w:t xml:space="preserve"> 3 </w:t>
            </w:r>
            <w:r w:rsidRPr="00FA13E7">
              <w:rPr>
                <w:rFonts w:hint="eastAsia"/>
                <w:sz w:val="21"/>
                <w:szCs w:val="21"/>
              </w:rPr>
              <w:t>日</w:t>
            </w:r>
            <w:r w:rsidRPr="00FA13E7">
              <w:rPr>
                <w:rFonts w:hint="eastAsia"/>
                <w:sz w:val="21"/>
                <w:szCs w:val="21"/>
                <w:u w:val="single"/>
              </w:rPr>
              <w:t>（最后一日须为工作日）</w:t>
            </w:r>
          </w:p>
          <w:p w14:paraId="4BA4928B"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FA13E7">
              <w:rPr>
                <w:rFonts w:hint="eastAsia"/>
                <w:sz w:val="21"/>
                <w:szCs w:val="21"/>
                <w:u w:val="single"/>
              </w:rPr>
              <w:t>答复线</w:t>
            </w:r>
            <w:proofErr w:type="gramEnd"/>
            <w:r w:rsidRPr="00FA13E7">
              <w:rPr>
                <w:rFonts w:hint="eastAsia"/>
                <w:sz w:val="21"/>
                <w:szCs w:val="21"/>
                <w:u w:val="single"/>
              </w:rPr>
              <w:t>上提交的异议。</w:t>
            </w:r>
            <w:proofErr w:type="gramStart"/>
            <w:r w:rsidRPr="00FA13E7">
              <w:rPr>
                <w:rFonts w:hint="eastAsia"/>
                <w:sz w:val="21"/>
                <w:szCs w:val="21"/>
                <w:u w:val="single"/>
              </w:rPr>
              <w:t>作出</w:t>
            </w:r>
            <w:proofErr w:type="gramEnd"/>
            <w:r w:rsidRPr="00FA13E7">
              <w:rPr>
                <w:rFonts w:hint="eastAsia"/>
                <w:sz w:val="21"/>
                <w:szCs w:val="21"/>
                <w:u w:val="single"/>
              </w:rPr>
              <w:t>答复前，应当暂停招标投标活动。</w:t>
            </w:r>
          </w:p>
        </w:tc>
      </w:tr>
      <w:tr w:rsidR="00FA13E7" w:rsidRPr="00FA13E7" w14:paraId="21989293" w14:textId="77777777">
        <w:trPr>
          <w:trHeight w:val="960"/>
        </w:trPr>
        <w:tc>
          <w:tcPr>
            <w:tcW w:w="500" w:type="pct"/>
            <w:vAlign w:val="center"/>
          </w:tcPr>
          <w:p w14:paraId="4AB14FD1"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7.4</w:t>
            </w:r>
          </w:p>
        </w:tc>
        <w:tc>
          <w:tcPr>
            <w:tcW w:w="1002" w:type="pct"/>
            <w:vAlign w:val="center"/>
          </w:tcPr>
          <w:p w14:paraId="0F4FD7CD"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是否授权评标委员会确定中标人</w:t>
            </w:r>
          </w:p>
        </w:tc>
        <w:tc>
          <w:tcPr>
            <w:tcW w:w="3498" w:type="pct"/>
            <w:vAlign w:val="center"/>
          </w:tcPr>
          <w:p w14:paraId="051682E8"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□是</w:t>
            </w:r>
          </w:p>
          <w:p w14:paraId="4BA8B0EF"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■否</w:t>
            </w:r>
          </w:p>
        </w:tc>
      </w:tr>
      <w:tr w:rsidR="00FA13E7" w:rsidRPr="00FA13E7" w14:paraId="35E62C62" w14:textId="77777777">
        <w:trPr>
          <w:trHeight w:val="960"/>
        </w:trPr>
        <w:tc>
          <w:tcPr>
            <w:tcW w:w="500" w:type="pct"/>
            <w:vAlign w:val="center"/>
          </w:tcPr>
          <w:p w14:paraId="753BCB65"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7.6</w:t>
            </w:r>
          </w:p>
        </w:tc>
        <w:tc>
          <w:tcPr>
            <w:tcW w:w="1002" w:type="pct"/>
            <w:vAlign w:val="center"/>
          </w:tcPr>
          <w:p w14:paraId="11F6D229"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技术成果经济补偿</w:t>
            </w:r>
          </w:p>
        </w:tc>
        <w:tc>
          <w:tcPr>
            <w:tcW w:w="3498" w:type="pct"/>
            <w:vAlign w:val="center"/>
          </w:tcPr>
          <w:p w14:paraId="44E93B19"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■不补偿</w:t>
            </w:r>
          </w:p>
          <w:p w14:paraId="428CFD82"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□补偿，补偿标准：</w:t>
            </w:r>
          </w:p>
        </w:tc>
      </w:tr>
      <w:tr w:rsidR="00FA13E7" w:rsidRPr="00FA13E7" w14:paraId="620719F2" w14:textId="77777777">
        <w:trPr>
          <w:trHeight w:val="960"/>
        </w:trPr>
        <w:tc>
          <w:tcPr>
            <w:tcW w:w="500" w:type="pct"/>
            <w:vAlign w:val="center"/>
          </w:tcPr>
          <w:p w14:paraId="5A41825E"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t>7.7.1</w:t>
            </w:r>
          </w:p>
        </w:tc>
        <w:tc>
          <w:tcPr>
            <w:tcW w:w="1002" w:type="pct"/>
            <w:vAlign w:val="center"/>
          </w:tcPr>
          <w:p w14:paraId="1E333707"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履约保证金</w:t>
            </w:r>
          </w:p>
        </w:tc>
        <w:tc>
          <w:tcPr>
            <w:tcW w:w="3498" w:type="pct"/>
            <w:vAlign w:val="center"/>
          </w:tcPr>
          <w:p w14:paraId="2DD2CA15" w14:textId="77777777" w:rsidR="00044E11" w:rsidRPr="00FA13E7" w:rsidRDefault="00000000">
            <w:pPr>
              <w:pStyle w:val="31"/>
              <w:wordWrap w:val="0"/>
              <w:topLinePunct/>
              <w:snapToGrid w:val="0"/>
              <w:spacing w:after="0" w:line="288" w:lineRule="auto"/>
              <w:ind w:leftChars="66" w:left="145" w:right="82"/>
              <w:rPr>
                <w:rFonts w:ascii="宋体" w:eastAsia="宋体" w:hAnsi="宋体" w:cs="宋体" w:hint="eastAsia"/>
                <w:sz w:val="21"/>
                <w:szCs w:val="21"/>
                <w:lang w:eastAsia="zh-CN"/>
              </w:rPr>
            </w:pPr>
            <w:r w:rsidRPr="00FA13E7">
              <w:rPr>
                <w:rFonts w:ascii="宋体" w:eastAsia="宋体" w:hAnsi="宋体" w:cs="宋体" w:hint="eastAsia"/>
                <w:sz w:val="21"/>
                <w:szCs w:val="21"/>
                <w:lang w:eastAsia="zh-CN"/>
              </w:rPr>
              <w:t>是否要求中标人提交履约保证金：</w:t>
            </w:r>
          </w:p>
          <w:p w14:paraId="3AB49046"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rPr>
              <w:t>■要求，履约保证金的形式：</w:t>
            </w:r>
            <w:r w:rsidRPr="00FA13E7">
              <w:rPr>
                <w:rFonts w:hint="eastAsia"/>
                <w:sz w:val="21"/>
                <w:szCs w:val="21"/>
                <w:u w:val="single"/>
              </w:rPr>
              <w:t>中标人根据自身情况，自主选择提供履约保证金的形式。担保内容、担保范围、担保金额、担保要求等须按合同约定。</w:t>
            </w:r>
          </w:p>
          <w:p w14:paraId="0A9F467F"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u w:val="single"/>
              </w:rPr>
              <w:t>履约担保的金额：中标总价的10%。</w:t>
            </w:r>
          </w:p>
          <w:p w14:paraId="5570C374"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rPr>
              <w:t>□不要求</w:t>
            </w:r>
          </w:p>
        </w:tc>
      </w:tr>
      <w:tr w:rsidR="00FA13E7" w:rsidRPr="00FA13E7" w14:paraId="3E81A7AA" w14:textId="77777777">
        <w:trPr>
          <w:trHeight w:val="960"/>
        </w:trPr>
        <w:tc>
          <w:tcPr>
            <w:tcW w:w="500" w:type="pct"/>
            <w:vAlign w:val="center"/>
          </w:tcPr>
          <w:p w14:paraId="457B4CD4"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lastRenderedPageBreak/>
              <w:t>9</w:t>
            </w:r>
          </w:p>
        </w:tc>
        <w:tc>
          <w:tcPr>
            <w:tcW w:w="1002" w:type="pct"/>
            <w:vAlign w:val="center"/>
          </w:tcPr>
          <w:p w14:paraId="263F3AC8"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rPr>
              <w:t>是否采用电子招标投标</w:t>
            </w:r>
          </w:p>
        </w:tc>
        <w:tc>
          <w:tcPr>
            <w:tcW w:w="3498" w:type="pct"/>
            <w:vAlign w:val="center"/>
          </w:tcPr>
          <w:p w14:paraId="62BED55C"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□否</w:t>
            </w:r>
          </w:p>
          <w:p w14:paraId="4E0C07EF" w14:textId="77777777" w:rsidR="00044E11" w:rsidRPr="00FA13E7" w:rsidRDefault="00000000">
            <w:pPr>
              <w:wordWrap w:val="0"/>
              <w:snapToGrid w:val="0"/>
              <w:spacing w:line="288" w:lineRule="auto"/>
              <w:ind w:leftChars="66" w:left="145" w:right="82"/>
              <w:rPr>
                <w:rFonts w:hint="eastAsia"/>
                <w:sz w:val="21"/>
                <w:szCs w:val="21"/>
              </w:rPr>
            </w:pPr>
            <w:r w:rsidRPr="00FA13E7">
              <w:rPr>
                <w:rFonts w:hint="eastAsia"/>
                <w:sz w:val="21"/>
                <w:szCs w:val="21"/>
              </w:rPr>
              <w:t>■是，具体要求：</w:t>
            </w:r>
          </w:p>
          <w:p w14:paraId="3E9929AD"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1.按照广州公共资源交易平台关于全流程电子化项目的相关指南进行操作，详见广州交易集团有限公司（广州公共资源交易中心）网站发布的最新版操作指引。</w:t>
            </w:r>
          </w:p>
          <w:p w14:paraId="14E0A120"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2.现场提交投标文件光盘（备用）</w:t>
            </w:r>
          </w:p>
          <w:p w14:paraId="089202D9"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（1）投标人可按下述要求</w:t>
            </w:r>
            <w:proofErr w:type="gramStart"/>
            <w:r w:rsidRPr="00FA13E7">
              <w:rPr>
                <w:rFonts w:hint="eastAsia"/>
                <w:sz w:val="21"/>
                <w:szCs w:val="21"/>
                <w:u w:val="single"/>
              </w:rPr>
              <w:t>制作非</w:t>
            </w:r>
            <w:proofErr w:type="gramEnd"/>
            <w:r w:rsidRPr="00FA13E7">
              <w:rPr>
                <w:rFonts w:hint="eastAsia"/>
                <w:sz w:val="21"/>
                <w:szCs w:val="21"/>
                <w:u w:val="single"/>
              </w:rPr>
              <w:t>加密的电子投标文件刻入光盘或U盘，按招标公告的要求在规定的时间、地点提交备用，也可不递交投标文件光盘（备用）。</w:t>
            </w:r>
          </w:p>
          <w:p w14:paraId="6483F77A"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（2）投标文件光盘（备用）包括“商务部分投标文件光盘（备用）”1个、“勘察设计方案部分投标文件光盘（备用）”1个、“保密光盘（备用）”1个。其中：</w:t>
            </w:r>
          </w:p>
          <w:p w14:paraId="35B9E973"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“商务部分投标文件光盘（备用）”内容要求：“Microsoft Word ”及“PDF”格式制作的商务部分投标文件各1套。</w:t>
            </w:r>
          </w:p>
          <w:p w14:paraId="383DAA5C"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“勘察设计方案部分投标文件光盘（备用）”内容要求：“Microsoft Word ”及“PDF”格式制作的勘察设计方案部分投标文件各1套；“AutoCAD”格式制作的设计图形文件1套。</w:t>
            </w:r>
          </w:p>
          <w:p w14:paraId="30BD4D23"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保密光盘（备用）”内容要求：一张“PDF”格式内容为设计图纸的图形文件，加盖投标人电子印章，项目负责人署名。设计图纸内容应与设计方案一致（并注明设计图纸在设计方案中的页码或图号），用于分辨勘察设计方案部分投标文件对应的投标人身份。</w:t>
            </w:r>
          </w:p>
          <w:p w14:paraId="6944F6A7"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（3）刻录好的投标文件光盘或U盘应分别密封在不透明的</w:t>
            </w:r>
            <w:proofErr w:type="gramStart"/>
            <w:r w:rsidRPr="00FA13E7">
              <w:rPr>
                <w:rFonts w:hint="eastAsia"/>
                <w:sz w:val="21"/>
                <w:szCs w:val="21"/>
                <w:u w:val="single"/>
              </w:rPr>
              <w:t>密封袋并作</w:t>
            </w:r>
            <w:proofErr w:type="gramEnd"/>
            <w:r w:rsidRPr="00FA13E7">
              <w:rPr>
                <w:rFonts w:hint="eastAsia"/>
                <w:sz w:val="21"/>
                <w:szCs w:val="21"/>
                <w:u w:val="single"/>
              </w:rPr>
              <w:t>标记，密封袋上应写明的内容见投标人须知前附表要求4.1.2。递交的投标文件光盘或U</w:t>
            </w:r>
            <w:proofErr w:type="gramStart"/>
            <w:r w:rsidRPr="00FA13E7">
              <w:rPr>
                <w:rFonts w:hint="eastAsia"/>
                <w:sz w:val="21"/>
                <w:szCs w:val="21"/>
                <w:u w:val="single"/>
              </w:rPr>
              <w:t>盘不得</w:t>
            </w:r>
            <w:proofErr w:type="gramEnd"/>
            <w:r w:rsidRPr="00FA13E7">
              <w:rPr>
                <w:rFonts w:hint="eastAsia"/>
                <w:sz w:val="21"/>
                <w:szCs w:val="21"/>
                <w:u w:val="single"/>
              </w:rPr>
              <w:t>加密。投标文件光盘或U盘无法读取或导入的，则视为未提交备用投标文件光盘（备用）。如果投标人没有按规定通过交易平台网上递交电子投标文件的，不再读取现场提交的投标文件光盘（备用）。</w:t>
            </w:r>
          </w:p>
          <w:p w14:paraId="15B754B0"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3.补救方案</w:t>
            </w:r>
          </w:p>
          <w:p w14:paraId="3538AC9E"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5A430A94"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（2）评标时突发情况的补救方案：若遇不可抗力发生（如：网络瘫痪、服务器损坏、交易系统故障短期无法恢复等因素），由评标委员会开启现场递交的全部投标文件光盘或U盘，并按光盘或U盘内容进行</w:t>
            </w:r>
            <w:r w:rsidRPr="00FA13E7">
              <w:rPr>
                <w:rFonts w:hint="eastAsia"/>
                <w:sz w:val="21"/>
                <w:szCs w:val="21"/>
                <w:u w:val="single"/>
              </w:rPr>
              <w:lastRenderedPageBreak/>
              <w:t>评审。投标人未递交投标文件光盘（备用）或递交的电子光盘或U盘不能读取的，视为撤回投标文件。</w:t>
            </w:r>
          </w:p>
          <w:p w14:paraId="58F9C028"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（3）除发生上述情况外，开标评标均以投标人通过交易平台网上递交的电子投标文件为准。</w:t>
            </w:r>
          </w:p>
          <w:p w14:paraId="004DAA0F"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（4）“勘察设计方案部分投标文件光盘（备用）”、“保密光盘（备用）”接收时不得启封，</w:t>
            </w:r>
            <w:proofErr w:type="gramStart"/>
            <w:r w:rsidRPr="00FA13E7">
              <w:rPr>
                <w:rFonts w:hint="eastAsia"/>
                <w:sz w:val="21"/>
                <w:szCs w:val="21"/>
                <w:u w:val="single"/>
              </w:rPr>
              <w:t>当符合</w:t>
            </w:r>
            <w:proofErr w:type="gramEnd"/>
            <w:r w:rsidRPr="00FA13E7">
              <w:rPr>
                <w:rFonts w:hint="eastAsia"/>
                <w:sz w:val="21"/>
                <w:szCs w:val="21"/>
                <w:u w:val="single"/>
              </w:rPr>
              <w:t>前述第（1）款或第（2）款条件需要对勘察设计方案部分投标文件进行评审时，由交易服务机构见证人对“勘察设计方案部分投标文件光盘（备用）”启封</w:t>
            </w:r>
            <w:proofErr w:type="gramStart"/>
            <w:r w:rsidRPr="00FA13E7">
              <w:rPr>
                <w:rFonts w:hint="eastAsia"/>
                <w:sz w:val="21"/>
                <w:szCs w:val="21"/>
                <w:u w:val="single"/>
              </w:rPr>
              <w:t>密封袋并编号</w:t>
            </w:r>
            <w:proofErr w:type="gramEnd"/>
            <w:r w:rsidRPr="00FA13E7">
              <w:rPr>
                <w:rFonts w:hint="eastAsia"/>
                <w:sz w:val="21"/>
                <w:szCs w:val="21"/>
                <w:u w:val="single"/>
              </w:rPr>
              <w:t>，参与开标、评标的其他人员应当回避，完成编号后送交评标委员会进行评审。评标结果揭晓前，负责编号的工作人员不得向他人透露投标文件编号的情况。在完成勘察设计方案部分投标文件评审后，由交易服务机构见证人和评标委员会共同开启“保密光盘（备用）”密封袋揭晓投标人身份。</w:t>
            </w:r>
          </w:p>
        </w:tc>
      </w:tr>
      <w:tr w:rsidR="00FA13E7" w:rsidRPr="00FA13E7" w14:paraId="43BEE1E2" w14:textId="77777777">
        <w:trPr>
          <w:trHeight w:val="784"/>
        </w:trPr>
        <w:tc>
          <w:tcPr>
            <w:tcW w:w="500" w:type="pct"/>
            <w:vAlign w:val="center"/>
          </w:tcPr>
          <w:p w14:paraId="0F09F0AA"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rPr>
              <w:lastRenderedPageBreak/>
              <w:t>10</w:t>
            </w:r>
          </w:p>
        </w:tc>
        <w:tc>
          <w:tcPr>
            <w:tcW w:w="4500" w:type="pct"/>
            <w:gridSpan w:val="2"/>
            <w:vAlign w:val="center"/>
          </w:tcPr>
          <w:p w14:paraId="59CA5F82"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jc w:val="center"/>
              <w:rPr>
                <w:rFonts w:hint="eastAsia"/>
                <w:sz w:val="21"/>
                <w:szCs w:val="21"/>
                <w:u w:val="single"/>
              </w:rPr>
            </w:pPr>
            <w:r w:rsidRPr="00FA13E7">
              <w:rPr>
                <w:rFonts w:hint="eastAsia"/>
                <w:sz w:val="21"/>
                <w:szCs w:val="21"/>
              </w:rPr>
              <w:t>需要补充的其他内容</w:t>
            </w:r>
          </w:p>
        </w:tc>
      </w:tr>
      <w:tr w:rsidR="00FA13E7" w:rsidRPr="00FA13E7" w14:paraId="6A587126" w14:textId="77777777">
        <w:trPr>
          <w:trHeight w:val="960"/>
        </w:trPr>
        <w:tc>
          <w:tcPr>
            <w:tcW w:w="500" w:type="pct"/>
            <w:vAlign w:val="center"/>
          </w:tcPr>
          <w:p w14:paraId="0CEC64E9"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u w:val="single"/>
              </w:rPr>
              <w:t>10.1</w:t>
            </w:r>
          </w:p>
        </w:tc>
        <w:tc>
          <w:tcPr>
            <w:tcW w:w="1002" w:type="pct"/>
            <w:vAlign w:val="center"/>
          </w:tcPr>
          <w:p w14:paraId="63E7EEE6"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u w:val="single"/>
              </w:rPr>
              <w:t>特别提示</w:t>
            </w:r>
          </w:p>
        </w:tc>
        <w:tc>
          <w:tcPr>
            <w:tcW w:w="3498" w:type="pct"/>
            <w:vAlign w:val="center"/>
          </w:tcPr>
          <w:p w14:paraId="53C4C67E"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投标人在本项目招标人的工程项目中存在下列行为的，将被拒绝</w:t>
            </w:r>
            <w:r w:rsidRPr="00FA13E7">
              <w:rPr>
                <w:rFonts w:hint="eastAsia"/>
                <w:sz w:val="21"/>
                <w:szCs w:val="21"/>
                <w:u w:val="single"/>
                <w:lang w:val="en-US"/>
              </w:rPr>
              <w:t>一年</w:t>
            </w:r>
            <w:r w:rsidRPr="00FA13E7">
              <w:rPr>
                <w:rFonts w:hint="eastAsia"/>
                <w:sz w:val="21"/>
                <w:szCs w:val="21"/>
                <w:u w:val="single"/>
              </w:rPr>
              <w:t>内参与我单位后续工程投标（注：拒绝投标时限由招标人</w:t>
            </w:r>
            <w:proofErr w:type="gramStart"/>
            <w:r w:rsidRPr="00FA13E7">
              <w:rPr>
                <w:rFonts w:hint="eastAsia"/>
                <w:sz w:val="21"/>
                <w:szCs w:val="21"/>
                <w:u w:val="single"/>
              </w:rPr>
              <w:t>视严重</w:t>
            </w:r>
            <w:proofErr w:type="gramEnd"/>
            <w:r w:rsidRPr="00FA13E7">
              <w:rPr>
                <w:rFonts w:hint="eastAsia"/>
                <w:sz w:val="21"/>
                <w:szCs w:val="21"/>
                <w:u w:val="single"/>
              </w:rPr>
              <w:t>程度确定，最低三个月起，自招标人发出通知之日起计）：</w:t>
            </w:r>
          </w:p>
          <w:p w14:paraId="3EFFC0EA"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1.将中标工程转包或者违法分包的；</w:t>
            </w:r>
          </w:p>
          <w:p w14:paraId="7498B57C"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2.在中标工程中不执行质量、安全生产相关规定的，造成质量或安全事故的；</w:t>
            </w:r>
          </w:p>
          <w:p w14:paraId="21774624"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lang w:val="en-US"/>
              </w:rPr>
              <w:t>3</w:t>
            </w:r>
            <w:r w:rsidRPr="00FA13E7">
              <w:rPr>
                <w:rFonts w:hint="eastAsia"/>
                <w:sz w:val="21"/>
                <w:szCs w:val="21"/>
                <w:u w:val="single"/>
              </w:rPr>
              <w:t>.出让投标资格的；</w:t>
            </w:r>
          </w:p>
          <w:p w14:paraId="77CAA2B9"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4.存在围标或串标情形的；</w:t>
            </w:r>
          </w:p>
          <w:p w14:paraId="33D196A2"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5.在投标文件中提供虚假材料的；</w:t>
            </w:r>
          </w:p>
          <w:p w14:paraId="6D82943C"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6.存在少放、不放业绩、奖项等客观评审资料，减少自身竞争力情形的</w:t>
            </w:r>
          </w:p>
          <w:p w14:paraId="0A8C8F69"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lang w:val="en-US"/>
              </w:rPr>
              <w:t>7</w:t>
            </w:r>
            <w:r w:rsidRPr="00FA13E7">
              <w:rPr>
                <w:rFonts w:hint="eastAsia"/>
                <w:sz w:val="21"/>
                <w:szCs w:val="21"/>
                <w:u w:val="single"/>
              </w:rPr>
              <w:t>.存在行贿情形的；</w:t>
            </w:r>
          </w:p>
          <w:p w14:paraId="4D66585B"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lang w:val="en-US"/>
              </w:rPr>
              <w:t>8.</w:t>
            </w:r>
            <w:r w:rsidRPr="00FA13E7">
              <w:rPr>
                <w:rFonts w:hint="eastAsia"/>
                <w:sz w:val="21"/>
                <w:szCs w:val="21"/>
                <w:u w:val="single"/>
              </w:rPr>
              <w:t>为招标人提供服务过程中存在因过错行为被生效法律文书认定承担违约或侵权责任的；</w:t>
            </w:r>
          </w:p>
        </w:tc>
      </w:tr>
      <w:tr w:rsidR="00FA13E7" w:rsidRPr="00FA13E7" w14:paraId="5DEA3805" w14:textId="77777777">
        <w:trPr>
          <w:trHeight w:val="960"/>
        </w:trPr>
        <w:tc>
          <w:tcPr>
            <w:tcW w:w="500" w:type="pct"/>
            <w:vAlign w:val="center"/>
          </w:tcPr>
          <w:p w14:paraId="5DF9B3B1"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u w:val="single"/>
              </w:rPr>
              <w:t>10.2</w:t>
            </w:r>
          </w:p>
        </w:tc>
        <w:tc>
          <w:tcPr>
            <w:tcW w:w="1002" w:type="pct"/>
            <w:vAlign w:val="center"/>
          </w:tcPr>
          <w:p w14:paraId="4F6F74ED"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u w:val="single"/>
              </w:rPr>
              <w:t>招标失败的情形</w:t>
            </w:r>
          </w:p>
        </w:tc>
        <w:tc>
          <w:tcPr>
            <w:tcW w:w="3498" w:type="pct"/>
            <w:vAlign w:val="center"/>
          </w:tcPr>
          <w:p w14:paraId="01E589F5"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本项目采用资格后审，递交投标文件或满足资格审查合格条件的投标人不足3名、或通过初步评审的投标单位不足3名时为招标失败。</w:t>
            </w:r>
            <w:r w:rsidRPr="00FA13E7">
              <w:rPr>
                <w:rFonts w:hint="eastAsia"/>
                <w:sz w:val="21"/>
                <w:szCs w:val="21"/>
                <w:u w:val="single"/>
                <w:lang w:val="en-US"/>
              </w:rPr>
              <w:t>招标人分析招标失败原因，修正招标方案，重新组织招标。</w:t>
            </w:r>
          </w:p>
        </w:tc>
      </w:tr>
      <w:tr w:rsidR="00FA13E7" w:rsidRPr="00FA13E7" w14:paraId="6C96335B" w14:textId="77777777">
        <w:trPr>
          <w:trHeight w:val="412"/>
        </w:trPr>
        <w:tc>
          <w:tcPr>
            <w:tcW w:w="500" w:type="pct"/>
            <w:vAlign w:val="center"/>
          </w:tcPr>
          <w:p w14:paraId="7D74049C"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u w:val="single"/>
              </w:rPr>
              <w:t>10.3</w:t>
            </w:r>
          </w:p>
        </w:tc>
        <w:tc>
          <w:tcPr>
            <w:tcW w:w="1002" w:type="pct"/>
            <w:vAlign w:val="center"/>
          </w:tcPr>
          <w:p w14:paraId="66E1E1FC"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u w:val="single"/>
              </w:rPr>
              <w:t>定标及中标原则</w:t>
            </w:r>
          </w:p>
        </w:tc>
        <w:tc>
          <w:tcPr>
            <w:tcW w:w="3498" w:type="pct"/>
            <w:vAlign w:val="center"/>
          </w:tcPr>
          <w:p w14:paraId="02A77092"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招标人依法确定中标人。排名第一的中标候选人放弃中标、因不可抗力不能履行合同，或者被查实存在影响中标结果的违法行为等情形，不符合中标条件的，招标人可以按照评标委员会提出的中标候选人名单排序第二的中标候选人为中标人，若排名第二的中标候选人出现前款所列的情形的，招标人可以确定排名第三的中标候选人为中标人。</w:t>
            </w:r>
            <w:r w:rsidRPr="00FA13E7">
              <w:rPr>
                <w:rFonts w:hint="eastAsia"/>
                <w:sz w:val="21"/>
                <w:szCs w:val="21"/>
                <w:u w:val="single"/>
              </w:rPr>
              <w:lastRenderedPageBreak/>
              <w:t>若排名第一、二、三的中标候选人均存在上述情况的，则招标人依法重新招标。</w:t>
            </w:r>
          </w:p>
        </w:tc>
      </w:tr>
      <w:tr w:rsidR="00FA13E7" w:rsidRPr="00FA13E7" w14:paraId="1506AD4B" w14:textId="77777777">
        <w:trPr>
          <w:trHeight w:val="5365"/>
        </w:trPr>
        <w:tc>
          <w:tcPr>
            <w:tcW w:w="500" w:type="pct"/>
            <w:vAlign w:val="center"/>
          </w:tcPr>
          <w:p w14:paraId="593D0B3E" w14:textId="77777777" w:rsidR="00044E11" w:rsidRPr="00FA13E7" w:rsidRDefault="00000000">
            <w:pPr>
              <w:pStyle w:val="TableParagraph"/>
              <w:wordWrap w:val="0"/>
              <w:snapToGrid w:val="0"/>
              <w:spacing w:line="288" w:lineRule="auto"/>
              <w:ind w:leftChars="38" w:left="84" w:right="82"/>
              <w:jc w:val="center"/>
              <w:rPr>
                <w:rFonts w:hint="eastAsia"/>
                <w:b/>
                <w:sz w:val="21"/>
                <w:szCs w:val="21"/>
              </w:rPr>
            </w:pPr>
            <w:r w:rsidRPr="00FA13E7">
              <w:rPr>
                <w:rFonts w:hint="eastAsia"/>
                <w:sz w:val="21"/>
                <w:szCs w:val="21"/>
                <w:u w:val="single"/>
              </w:rPr>
              <w:lastRenderedPageBreak/>
              <w:t>10.4</w:t>
            </w:r>
          </w:p>
        </w:tc>
        <w:tc>
          <w:tcPr>
            <w:tcW w:w="1002" w:type="pct"/>
            <w:vAlign w:val="center"/>
          </w:tcPr>
          <w:p w14:paraId="15E52A8F" w14:textId="77777777" w:rsidR="00044E11" w:rsidRPr="00FA13E7" w:rsidRDefault="00000000">
            <w:pPr>
              <w:pStyle w:val="TableParagraph"/>
              <w:wordWrap w:val="0"/>
              <w:snapToGrid w:val="0"/>
              <w:spacing w:line="288" w:lineRule="auto"/>
              <w:ind w:right="82"/>
              <w:jc w:val="center"/>
              <w:rPr>
                <w:rFonts w:hint="eastAsia"/>
                <w:b/>
                <w:sz w:val="21"/>
                <w:szCs w:val="21"/>
              </w:rPr>
            </w:pPr>
            <w:r w:rsidRPr="00FA13E7">
              <w:rPr>
                <w:rFonts w:hint="eastAsia"/>
                <w:sz w:val="21"/>
                <w:szCs w:val="21"/>
                <w:u w:val="single"/>
              </w:rPr>
              <w:t>其他事项</w:t>
            </w:r>
          </w:p>
        </w:tc>
        <w:tc>
          <w:tcPr>
            <w:tcW w:w="3498" w:type="pct"/>
            <w:vAlign w:val="center"/>
          </w:tcPr>
          <w:p w14:paraId="139E6C0B"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1.投标人可通过http://map.baidu.com选择卫星图观察本项目的周边环境。</w:t>
            </w:r>
          </w:p>
          <w:p w14:paraId="3FA3AF66"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2.投标时是否需要提交设计模型： 否 。</w:t>
            </w:r>
          </w:p>
          <w:p w14:paraId="058CA7E3"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3.各投标人递交投标资料参与投标，均视为接受及认同招标合同及招标</w:t>
            </w:r>
            <w:proofErr w:type="gramStart"/>
            <w:r w:rsidRPr="00FA13E7">
              <w:rPr>
                <w:rFonts w:hint="eastAsia"/>
                <w:sz w:val="21"/>
                <w:szCs w:val="21"/>
                <w:u w:val="single"/>
              </w:rPr>
              <w:t>人制</w:t>
            </w:r>
            <w:proofErr w:type="gramEnd"/>
            <w:r w:rsidRPr="00FA13E7">
              <w:rPr>
                <w:rFonts w:hint="eastAsia"/>
                <w:sz w:val="21"/>
                <w:szCs w:val="21"/>
                <w:u w:val="single"/>
              </w:rPr>
              <w:t>发的各项相关建设管理办法。如中标人不按合同履约及未遵守招标</w:t>
            </w:r>
            <w:proofErr w:type="gramStart"/>
            <w:r w:rsidRPr="00FA13E7">
              <w:rPr>
                <w:rFonts w:hint="eastAsia"/>
                <w:sz w:val="21"/>
                <w:szCs w:val="21"/>
                <w:u w:val="single"/>
              </w:rPr>
              <w:t>人制</w:t>
            </w:r>
            <w:proofErr w:type="gramEnd"/>
            <w:r w:rsidRPr="00FA13E7">
              <w:rPr>
                <w:rFonts w:hint="eastAsia"/>
                <w:sz w:val="21"/>
                <w:szCs w:val="21"/>
                <w:u w:val="single"/>
              </w:rPr>
              <w:t>发的各项相关建设管理办法，</w:t>
            </w:r>
            <w:r w:rsidRPr="00FA13E7">
              <w:rPr>
                <w:rFonts w:hint="eastAsia"/>
                <w:sz w:val="21"/>
                <w:szCs w:val="21"/>
                <w:u w:val="single"/>
                <w:lang w:val="en-US"/>
              </w:rPr>
              <w:t>招标人</w:t>
            </w:r>
            <w:r w:rsidRPr="00FA13E7">
              <w:rPr>
                <w:rFonts w:hint="eastAsia"/>
                <w:sz w:val="21"/>
                <w:szCs w:val="21"/>
                <w:u w:val="single"/>
              </w:rPr>
              <w:t>有权依据相关管理办法要求中标人承担相应责任，中标人应无条件接受。</w:t>
            </w:r>
          </w:p>
          <w:p w14:paraId="00115C0D"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4.在产生中标候选人后，招标人将在广州交易集团有限公司（广州公共资源交易中心）网站</w:t>
            </w:r>
            <w:r w:rsidRPr="00FA13E7">
              <w:rPr>
                <w:rFonts w:hint="eastAsia"/>
                <w:kern w:val="2"/>
                <w:sz w:val="21"/>
                <w:szCs w:val="21"/>
                <w:u w:val="single"/>
              </w:rPr>
              <w:t>、</w:t>
            </w:r>
            <w:r w:rsidRPr="00FA13E7">
              <w:rPr>
                <w:rFonts w:hint="eastAsia"/>
                <w:sz w:val="21"/>
                <w:szCs w:val="21"/>
                <w:u w:val="single"/>
              </w:rPr>
              <w:t>广东省招标投标监管</w:t>
            </w:r>
            <w:proofErr w:type="gramStart"/>
            <w:r w:rsidRPr="00FA13E7">
              <w:rPr>
                <w:rFonts w:hint="eastAsia"/>
                <w:sz w:val="21"/>
                <w:szCs w:val="21"/>
                <w:u w:val="single"/>
              </w:rPr>
              <w:t>网公开</w:t>
            </w:r>
            <w:proofErr w:type="gramEnd"/>
            <w:r w:rsidRPr="00FA13E7">
              <w:rPr>
                <w:rFonts w:hint="eastAsia"/>
                <w:sz w:val="21"/>
                <w:szCs w:val="21"/>
                <w:u w:val="single"/>
              </w:rPr>
              <w:t>中标候选人投标文件商务部分的人员、业绩、奖项等（涉及商业秘密的内容除外）资料电子版。</w:t>
            </w:r>
          </w:p>
          <w:p w14:paraId="3505151F" w14:textId="77777777" w:rsidR="00044E11" w:rsidRPr="00FA13E7" w:rsidRDefault="00000000">
            <w:pPr>
              <w:wordWrap w:val="0"/>
              <w:snapToGrid w:val="0"/>
              <w:spacing w:line="288" w:lineRule="auto"/>
              <w:ind w:leftChars="66" w:left="145" w:right="82"/>
              <w:rPr>
                <w:rFonts w:hint="eastAsia"/>
                <w:sz w:val="21"/>
                <w:szCs w:val="21"/>
                <w:u w:val="single"/>
              </w:rPr>
            </w:pPr>
            <w:r w:rsidRPr="00FA13E7">
              <w:rPr>
                <w:rFonts w:hint="eastAsia"/>
                <w:sz w:val="21"/>
                <w:szCs w:val="21"/>
                <w:u w:val="single"/>
              </w:rPr>
              <w:t>5.</w:t>
            </w:r>
            <w:r w:rsidRPr="00FA13E7">
              <w:rPr>
                <w:rFonts w:hint="eastAsia"/>
                <w:sz w:val="21"/>
                <w:szCs w:val="21"/>
                <w:u w:val="single"/>
                <w:lang w:bidi="ar"/>
              </w:rPr>
              <w:t>中标人</w:t>
            </w:r>
            <w:r w:rsidRPr="00FA13E7">
              <w:rPr>
                <w:rFonts w:hint="eastAsia"/>
                <w:sz w:val="21"/>
                <w:szCs w:val="21"/>
                <w:u w:val="single"/>
              </w:rPr>
              <w:t>根据有关规定向广州交易集团有限公司（广州公共资源交易中心）交纳交易服务费。</w:t>
            </w:r>
          </w:p>
          <w:p w14:paraId="1F081B29" w14:textId="77777777" w:rsidR="00044E11" w:rsidRPr="00FA13E7" w:rsidRDefault="00000000">
            <w:pPr>
              <w:pStyle w:val="TableParagraph"/>
              <w:tabs>
                <w:tab w:val="left" w:pos="803"/>
                <w:tab w:val="left" w:pos="1574"/>
                <w:tab w:val="left" w:pos="2344"/>
              </w:tabs>
              <w:wordWrap w:val="0"/>
              <w:snapToGrid w:val="0"/>
              <w:spacing w:line="288" w:lineRule="auto"/>
              <w:ind w:leftChars="66" w:left="145" w:right="82"/>
              <w:rPr>
                <w:rFonts w:hint="eastAsia"/>
                <w:sz w:val="21"/>
                <w:szCs w:val="21"/>
                <w:u w:val="single"/>
              </w:rPr>
            </w:pPr>
            <w:r w:rsidRPr="00FA13E7">
              <w:rPr>
                <w:rFonts w:hint="eastAsia"/>
                <w:sz w:val="21"/>
                <w:szCs w:val="21"/>
                <w:u w:val="single"/>
              </w:rPr>
              <w:t>6.</w:t>
            </w:r>
            <w:r w:rsidRPr="00FA13E7">
              <w:rPr>
                <w:rFonts w:hint="eastAsia"/>
                <w:sz w:val="21"/>
                <w:szCs w:val="21"/>
                <w:u w:val="single"/>
                <w:lang w:bidi="ar"/>
              </w:rPr>
              <w:t>中标通知书发放后五个工作日内，中标人须向招标人提交与在广州公共资源交易中心系统上传投标文件内容相同的并已盖章的纸质版投标文件一式二套（须编制目录及页码）及电子文件（电子光盘或U盘）两份</w:t>
            </w:r>
            <w:r w:rsidRPr="00FA13E7">
              <w:rPr>
                <w:rFonts w:hint="eastAsia"/>
                <w:sz w:val="21"/>
                <w:szCs w:val="21"/>
                <w:u w:val="single"/>
              </w:rPr>
              <w:t>。</w:t>
            </w:r>
          </w:p>
        </w:tc>
      </w:tr>
    </w:tbl>
    <w:p w14:paraId="3C32CEF8" w14:textId="77777777" w:rsidR="00044E11" w:rsidRPr="00FA13E7" w:rsidRDefault="00044E11">
      <w:pPr>
        <w:wordWrap w:val="0"/>
        <w:spacing w:line="360" w:lineRule="auto"/>
        <w:ind w:right="82"/>
        <w:rPr>
          <w:rFonts w:hint="eastAsia"/>
          <w:sz w:val="21"/>
        </w:rPr>
        <w:sectPr w:rsidR="00044E11" w:rsidRPr="00FA13E7">
          <w:pgSz w:w="12240" w:h="15840"/>
          <w:pgMar w:top="1440" w:right="1440" w:bottom="1440" w:left="1440" w:header="0" w:footer="841" w:gutter="0"/>
          <w:cols w:space="0"/>
        </w:sectPr>
      </w:pPr>
    </w:p>
    <w:p w14:paraId="043AC6D4" w14:textId="77777777" w:rsidR="00044E11" w:rsidRPr="00FA13E7" w:rsidRDefault="00000000">
      <w:pPr>
        <w:pStyle w:val="3"/>
        <w:wordWrap w:val="0"/>
        <w:adjustRightInd w:val="0"/>
        <w:snapToGrid w:val="0"/>
        <w:ind w:right="0" w:firstLineChars="200" w:firstLine="482"/>
        <w:rPr>
          <w:rFonts w:hint="eastAsia"/>
          <w:sz w:val="24"/>
          <w:szCs w:val="24"/>
        </w:rPr>
      </w:pPr>
      <w:bookmarkStart w:id="14" w:name="_bookmark22"/>
      <w:bookmarkStart w:id="15" w:name="_Toc22449"/>
      <w:bookmarkStart w:id="16" w:name="_Toc188025885"/>
      <w:bookmarkEnd w:id="14"/>
      <w:r w:rsidRPr="00FA13E7">
        <w:rPr>
          <w:rFonts w:hint="eastAsia"/>
          <w:sz w:val="24"/>
          <w:szCs w:val="24"/>
        </w:rPr>
        <w:lastRenderedPageBreak/>
        <w:t>1.总则</w:t>
      </w:r>
      <w:bookmarkEnd w:id="15"/>
      <w:bookmarkEnd w:id="16"/>
    </w:p>
    <w:p w14:paraId="5DEA7879" w14:textId="77777777" w:rsidR="00044E11" w:rsidRPr="00FA13E7" w:rsidRDefault="00000000">
      <w:pPr>
        <w:pStyle w:val="a6"/>
        <w:wordWrap w:val="0"/>
        <w:adjustRightInd w:val="0"/>
        <w:snapToGrid w:val="0"/>
        <w:ind w:firstLineChars="200" w:firstLine="482"/>
        <w:rPr>
          <w:rFonts w:hint="eastAsia"/>
          <w:szCs w:val="24"/>
        </w:rPr>
      </w:pPr>
      <w:bookmarkStart w:id="17" w:name="_bookmark23"/>
      <w:bookmarkStart w:id="18" w:name="_Toc186743330"/>
      <w:bookmarkEnd w:id="17"/>
      <w:r w:rsidRPr="00FA13E7">
        <w:rPr>
          <w:rFonts w:hint="eastAsia"/>
          <w:szCs w:val="24"/>
        </w:rPr>
        <w:t>1.1 招标项目概况</w:t>
      </w:r>
      <w:bookmarkEnd w:id="18"/>
    </w:p>
    <w:p w14:paraId="071CA269" w14:textId="77777777" w:rsidR="00044E11" w:rsidRPr="00FA13E7" w:rsidRDefault="00000000">
      <w:pPr>
        <w:pStyle w:val="afb"/>
        <w:tabs>
          <w:tab w:val="left" w:pos="1134"/>
        </w:tabs>
        <w:wordWrap w:val="0"/>
        <w:adjustRightInd w:val="0"/>
        <w:snapToGrid w:val="0"/>
        <w:spacing w:line="360" w:lineRule="auto"/>
        <w:ind w:left="0" w:firstLineChars="200" w:firstLine="444"/>
        <w:rPr>
          <w:rFonts w:hint="eastAsia"/>
          <w:sz w:val="24"/>
          <w:szCs w:val="24"/>
        </w:rPr>
      </w:pPr>
      <w:r w:rsidRPr="00FA13E7">
        <w:rPr>
          <w:rFonts w:hint="eastAsia"/>
          <w:spacing w:val="-18"/>
          <w:sz w:val="24"/>
          <w:szCs w:val="24"/>
        </w:rPr>
        <w:t>1.1.1 根据《中华人民共和国招标投标法》、《中华人民共和国招标投标法实施条例》等有关</w:t>
      </w:r>
      <w:r w:rsidRPr="00FA13E7">
        <w:rPr>
          <w:rFonts w:hint="eastAsia"/>
          <w:spacing w:val="-7"/>
          <w:sz w:val="24"/>
          <w:szCs w:val="24"/>
        </w:rPr>
        <w:t>法律、法规和规章的规定，本招标项目已具备招标条件，现对</w:t>
      </w:r>
      <w:r w:rsidRPr="00FA13E7">
        <w:rPr>
          <w:rFonts w:hint="eastAsia"/>
          <w:spacing w:val="-7"/>
          <w:sz w:val="24"/>
          <w:szCs w:val="24"/>
          <w:u w:val="single"/>
          <w:lang w:val="en-US"/>
        </w:rPr>
        <w:t>勘察和初步</w:t>
      </w:r>
      <w:r w:rsidRPr="00FA13E7">
        <w:rPr>
          <w:rFonts w:hint="eastAsia"/>
          <w:spacing w:val="-7"/>
          <w:sz w:val="24"/>
          <w:szCs w:val="24"/>
        </w:rPr>
        <w:t>设计进行招标。</w:t>
      </w:r>
    </w:p>
    <w:p w14:paraId="708F518F"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rPr>
        <w:t>1.1.2招标人：见投标人须知前附表。</w:t>
      </w:r>
    </w:p>
    <w:p w14:paraId="4538DCBA"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rPr>
        <w:t>1.1.3招标代理机构：见投标人须知前附表。</w:t>
      </w:r>
    </w:p>
    <w:p w14:paraId="31789620"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rPr>
        <w:t>1.1.4招标项目名称：见投标人须知前附表。</w:t>
      </w:r>
    </w:p>
    <w:p w14:paraId="7A241932" w14:textId="77777777" w:rsidR="00044E11" w:rsidRPr="00FA13E7" w:rsidRDefault="00000000">
      <w:pPr>
        <w:tabs>
          <w:tab w:val="left" w:pos="1186"/>
        </w:tabs>
        <w:wordWrap w:val="0"/>
        <w:adjustRightInd w:val="0"/>
        <w:snapToGrid w:val="0"/>
        <w:spacing w:line="360" w:lineRule="auto"/>
        <w:ind w:firstLineChars="200" w:firstLine="474"/>
        <w:rPr>
          <w:rFonts w:hint="eastAsia"/>
          <w:sz w:val="24"/>
          <w:szCs w:val="24"/>
        </w:rPr>
      </w:pPr>
      <w:r w:rsidRPr="00FA13E7">
        <w:rPr>
          <w:rFonts w:hint="eastAsia"/>
          <w:spacing w:val="-3"/>
          <w:sz w:val="24"/>
          <w:szCs w:val="24"/>
        </w:rPr>
        <w:t>1.1.5项目建设地点：见投标人须知前附表。</w:t>
      </w:r>
    </w:p>
    <w:p w14:paraId="55E78F9E"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rPr>
        <w:t>1.1.6项目建设规模：见投标人须知前附表。</w:t>
      </w:r>
    </w:p>
    <w:p w14:paraId="2F7D955D" w14:textId="77777777" w:rsidR="00044E11" w:rsidRPr="00FA13E7" w:rsidRDefault="00000000">
      <w:pPr>
        <w:tabs>
          <w:tab w:val="left" w:pos="1186"/>
        </w:tabs>
        <w:wordWrap w:val="0"/>
        <w:adjustRightInd w:val="0"/>
        <w:snapToGrid w:val="0"/>
        <w:spacing w:line="360" w:lineRule="auto"/>
        <w:ind w:firstLineChars="200" w:firstLine="474"/>
        <w:rPr>
          <w:rFonts w:hint="eastAsia"/>
          <w:sz w:val="24"/>
          <w:szCs w:val="24"/>
        </w:rPr>
      </w:pPr>
      <w:r w:rsidRPr="00FA13E7">
        <w:rPr>
          <w:rFonts w:hint="eastAsia"/>
          <w:spacing w:val="-3"/>
          <w:sz w:val="24"/>
          <w:szCs w:val="24"/>
        </w:rPr>
        <w:t>1.1.7项目投资估算：见投标人须知前附表。</w:t>
      </w:r>
    </w:p>
    <w:p w14:paraId="16AD4C31" w14:textId="77777777" w:rsidR="00044E11" w:rsidRPr="00FA13E7" w:rsidRDefault="00000000">
      <w:pPr>
        <w:pStyle w:val="a6"/>
        <w:wordWrap w:val="0"/>
        <w:adjustRightInd w:val="0"/>
        <w:snapToGrid w:val="0"/>
        <w:ind w:firstLineChars="200" w:firstLine="482"/>
        <w:rPr>
          <w:rFonts w:hint="eastAsia"/>
          <w:szCs w:val="24"/>
        </w:rPr>
      </w:pPr>
      <w:bookmarkStart w:id="19" w:name="_bookmark24"/>
      <w:bookmarkStart w:id="20" w:name="_Toc186743331"/>
      <w:bookmarkEnd w:id="19"/>
      <w:r w:rsidRPr="00FA13E7">
        <w:rPr>
          <w:rFonts w:hint="eastAsia"/>
          <w:szCs w:val="24"/>
        </w:rPr>
        <w:t>1.2 招标项目的资金来源和落实情况</w:t>
      </w:r>
      <w:bookmarkEnd w:id="20"/>
    </w:p>
    <w:p w14:paraId="1150B045"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1.2.1资金来源及比例：见投标人须知前附表。</w:t>
      </w:r>
    </w:p>
    <w:p w14:paraId="5F8710F2"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1.2.2资金落实情况：见投标人须知前附表。</w:t>
      </w:r>
    </w:p>
    <w:p w14:paraId="6EBA9051" w14:textId="77777777" w:rsidR="00044E11" w:rsidRPr="00FA13E7" w:rsidRDefault="00000000">
      <w:pPr>
        <w:pStyle w:val="a6"/>
        <w:wordWrap w:val="0"/>
        <w:adjustRightInd w:val="0"/>
        <w:snapToGrid w:val="0"/>
        <w:ind w:firstLineChars="200" w:firstLine="482"/>
        <w:rPr>
          <w:rFonts w:hint="eastAsia"/>
          <w:szCs w:val="24"/>
        </w:rPr>
      </w:pPr>
      <w:bookmarkStart w:id="21" w:name="_bookmark25"/>
      <w:bookmarkStart w:id="22" w:name="_Toc186743332"/>
      <w:bookmarkEnd w:id="21"/>
      <w:r w:rsidRPr="00FA13E7">
        <w:rPr>
          <w:rFonts w:hint="eastAsia"/>
          <w:szCs w:val="24"/>
        </w:rPr>
        <w:t>1.3 招标范围、</w:t>
      </w:r>
      <w:r w:rsidRPr="00FA13E7">
        <w:rPr>
          <w:rFonts w:hint="eastAsia"/>
          <w:szCs w:val="24"/>
          <w:u w:val="single"/>
          <w:lang w:val="en-US"/>
        </w:rPr>
        <w:t>勘察</w:t>
      </w:r>
      <w:r w:rsidRPr="00FA13E7">
        <w:rPr>
          <w:rFonts w:hint="eastAsia"/>
          <w:szCs w:val="24"/>
        </w:rPr>
        <w:t>设计服务期限和质量标准</w:t>
      </w:r>
      <w:bookmarkEnd w:id="22"/>
    </w:p>
    <w:p w14:paraId="063F64F2"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1.3.1招标范围：见投标人须知前附表。</w:t>
      </w:r>
    </w:p>
    <w:p w14:paraId="49105295"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1.3.2勘察设计服务期限：见投标人须知前附表。</w:t>
      </w:r>
    </w:p>
    <w:p w14:paraId="123D0096"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1.3.3质量标准：见投标人须知前附表。</w:t>
      </w:r>
    </w:p>
    <w:p w14:paraId="0E6EE806" w14:textId="77777777" w:rsidR="00044E11" w:rsidRPr="00FA13E7" w:rsidRDefault="00000000">
      <w:pPr>
        <w:pStyle w:val="a6"/>
        <w:wordWrap w:val="0"/>
        <w:adjustRightInd w:val="0"/>
        <w:snapToGrid w:val="0"/>
        <w:ind w:firstLineChars="200" w:firstLine="482"/>
        <w:rPr>
          <w:rFonts w:hint="eastAsia"/>
          <w:szCs w:val="24"/>
        </w:rPr>
      </w:pPr>
      <w:bookmarkStart w:id="23" w:name="_bookmark26"/>
      <w:bookmarkStart w:id="24" w:name="_Toc186743333"/>
      <w:bookmarkEnd w:id="23"/>
      <w:r w:rsidRPr="00FA13E7">
        <w:rPr>
          <w:rFonts w:hint="eastAsia"/>
          <w:szCs w:val="24"/>
        </w:rPr>
        <w:t>1.4 投标人资格要求</w:t>
      </w:r>
      <w:bookmarkEnd w:id="24"/>
    </w:p>
    <w:p w14:paraId="4FC7DAC3"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1.4.1投标人应具备承担本招标项目资质条件、能力和信誉：</w:t>
      </w:r>
    </w:p>
    <w:p w14:paraId="4120479A"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（1）资质要求：见投标人须知前附表；</w:t>
      </w:r>
    </w:p>
    <w:p w14:paraId="0E67B3D8"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（2）财务要求：见投标人须知前附表；</w:t>
      </w:r>
    </w:p>
    <w:p w14:paraId="3B6B113A"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（3）业绩要求：见投标人须知前附表；</w:t>
      </w:r>
    </w:p>
    <w:p w14:paraId="1580BAE9"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（4）信誉要求：见投标人须知前附表；</w:t>
      </w:r>
    </w:p>
    <w:p w14:paraId="068F3226"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（5）项目负责人的资格要求：应当具备工程设计</w:t>
      </w:r>
      <w:proofErr w:type="gramStart"/>
      <w:r w:rsidRPr="00FA13E7">
        <w:rPr>
          <w:rFonts w:hint="eastAsia"/>
          <w:spacing w:val="-3"/>
          <w:sz w:val="24"/>
          <w:szCs w:val="24"/>
        </w:rPr>
        <w:t>类注册</w:t>
      </w:r>
      <w:proofErr w:type="gramEnd"/>
      <w:r w:rsidRPr="00FA13E7">
        <w:rPr>
          <w:rFonts w:hint="eastAsia"/>
          <w:spacing w:val="-3"/>
          <w:sz w:val="24"/>
          <w:szCs w:val="24"/>
        </w:rPr>
        <w:t>执业资格（如有），具体要求见投标人须知前附表；</w:t>
      </w:r>
    </w:p>
    <w:p w14:paraId="3E838371"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（6）其他主要人员要求：见投标人须知前附表。</w:t>
      </w:r>
    </w:p>
    <w:p w14:paraId="56566343"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（7）其他要求：见投标人须知前附表。</w:t>
      </w:r>
    </w:p>
    <w:p w14:paraId="4B2AD9AE"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lastRenderedPageBreak/>
        <w:t>需要提交的相关证明材料见本章第 3.5 款的规定。</w:t>
      </w:r>
    </w:p>
    <w:p w14:paraId="45EDC7F8" w14:textId="77777777" w:rsidR="00044E11" w:rsidRPr="00FA13E7" w:rsidRDefault="00000000">
      <w:pPr>
        <w:pStyle w:val="afb"/>
        <w:tabs>
          <w:tab w:val="left" w:pos="1162"/>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1.4.2 投标人须知前附表规定接受联合体投标的，联合体除应符合本章第 1.4.1 项和投标人须知前附表的要求外，还应遵守以下规定：</w:t>
      </w:r>
    </w:p>
    <w:p w14:paraId="4E1D542D"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（1）联合体各方应按招标文件提供的格式签订联合体协议书，明确联合体主办方和各方权利义务，并承诺就中标项目向招标人承担连带责任；</w:t>
      </w:r>
    </w:p>
    <w:p w14:paraId="56332F71"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（2）由同一专业的单位组成的联合体，按照资质等级较低的单位确定资质等级；</w:t>
      </w:r>
    </w:p>
    <w:p w14:paraId="04AFEDE0"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（3）联合体各方不得再以自己名义单独或参加其他联合体在本招标项目中投标，</w:t>
      </w:r>
      <w:proofErr w:type="gramStart"/>
      <w:r w:rsidRPr="00FA13E7">
        <w:rPr>
          <w:rFonts w:hint="eastAsia"/>
          <w:spacing w:val="-3"/>
          <w:sz w:val="24"/>
          <w:szCs w:val="24"/>
        </w:rPr>
        <w:t>否则各</w:t>
      </w:r>
      <w:proofErr w:type="gramEnd"/>
      <w:r w:rsidRPr="00FA13E7">
        <w:rPr>
          <w:rFonts w:hint="eastAsia"/>
          <w:spacing w:val="-3"/>
          <w:sz w:val="24"/>
          <w:szCs w:val="24"/>
        </w:rPr>
        <w:t>相关投标均无效。</w:t>
      </w:r>
    </w:p>
    <w:p w14:paraId="6C456C76"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1.4.3投标人不得存在下列情形之一：</w:t>
      </w:r>
    </w:p>
    <w:p w14:paraId="3E5ECCA6"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（1）为招标人不具有独立法人资格的附属机构（单位）；</w:t>
      </w:r>
    </w:p>
    <w:p w14:paraId="55DDD7CB"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（2）与招标人存在利害关系且可能影响招标公正性；</w:t>
      </w:r>
    </w:p>
    <w:p w14:paraId="3AAC5845"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（3）与本招标项目的其他投标人为同一个单位负责人；</w:t>
      </w:r>
    </w:p>
    <w:p w14:paraId="00C31A86"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（4）与本招标项目的其他投标人存在控股、管理关系；</w:t>
      </w:r>
    </w:p>
    <w:p w14:paraId="57DD36C8"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（5）为本招标项目的代建人；</w:t>
      </w:r>
    </w:p>
    <w:p w14:paraId="5C8B8806"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（6）为本招标项目的招标代理机构；</w:t>
      </w:r>
    </w:p>
    <w:p w14:paraId="6FEE2CA9"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（7）与本招标项目的代建人或招标代理机构同为一个法定代表人；</w:t>
      </w:r>
    </w:p>
    <w:p w14:paraId="1F345179"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（8）与本招标项目的代建人或招标代理机构存在控股或参股关系；</w:t>
      </w:r>
    </w:p>
    <w:p w14:paraId="35264F06"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（9）被依法暂停或者取消投标资格；（本项事实应当以根据《中华人民共和国行政处罚法》依法</w:t>
      </w:r>
      <w:proofErr w:type="gramStart"/>
      <w:r w:rsidRPr="00FA13E7">
        <w:rPr>
          <w:rFonts w:hint="eastAsia"/>
          <w:spacing w:val="-3"/>
          <w:sz w:val="24"/>
          <w:szCs w:val="24"/>
        </w:rPr>
        <w:t>作出</w:t>
      </w:r>
      <w:proofErr w:type="gramEnd"/>
      <w:r w:rsidRPr="00FA13E7">
        <w:rPr>
          <w:rFonts w:hint="eastAsia"/>
          <w:spacing w:val="-3"/>
          <w:sz w:val="24"/>
          <w:szCs w:val="24"/>
        </w:rPr>
        <w:t>并已经生效的行政处罚决定为认定依据。行政处罚决定中已经明确的暂停或取消投标资格的区域范围不包含本标段建设地点的，不受该项规定限制）</w:t>
      </w:r>
    </w:p>
    <w:p w14:paraId="19B25846"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（10）被责令停产停业、暂扣或者吊销许可证、暂扣或者吊销执照；（本项事实应当以根据《中华人民共和国行政处罚法》依法</w:t>
      </w:r>
      <w:proofErr w:type="gramStart"/>
      <w:r w:rsidRPr="00FA13E7">
        <w:rPr>
          <w:rFonts w:hint="eastAsia"/>
          <w:spacing w:val="-3"/>
          <w:sz w:val="24"/>
          <w:szCs w:val="24"/>
        </w:rPr>
        <w:t>作出</w:t>
      </w:r>
      <w:proofErr w:type="gramEnd"/>
      <w:r w:rsidRPr="00FA13E7">
        <w:rPr>
          <w:rFonts w:hint="eastAsia"/>
          <w:spacing w:val="-3"/>
          <w:sz w:val="24"/>
          <w:szCs w:val="24"/>
        </w:rPr>
        <w:t>并已经生效的行政处罚决定为认定依据。）</w:t>
      </w:r>
    </w:p>
    <w:p w14:paraId="69F126A8"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（11）进入清算程序，或被宣告破产，或其他丧失履约能力的情形；</w:t>
      </w:r>
    </w:p>
    <w:p w14:paraId="6364E1D5"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12）在最近三年内发生重大勘察设计质量问题（以相关行业主管部门的行政处罚决定或司法机关出具的有关法律文书为准）；（“重大勘察设计质量问题”应当以相关行业主管部门的行政处罚决定或者司法机关出具的有关法律文书为准。“最近三年”是指从202</w:t>
      </w:r>
      <w:r w:rsidRPr="00FA13E7">
        <w:rPr>
          <w:rFonts w:hint="eastAsia"/>
          <w:spacing w:val="-3"/>
          <w:sz w:val="24"/>
          <w:szCs w:val="24"/>
        </w:rPr>
        <w:lastRenderedPageBreak/>
        <w:t>2年1月1日至投标截止时间止，以相关行业主管部门、司法机关、仲裁机构出具的生效文件的落款时间起计算）。</w:t>
      </w:r>
    </w:p>
    <w:p w14:paraId="2FD2CF09"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（13）法律法规或投标人须知前附表规定的其他情形。</w:t>
      </w:r>
    </w:p>
    <w:p w14:paraId="29B60245" w14:textId="77777777" w:rsidR="00044E11" w:rsidRPr="00FA13E7" w:rsidRDefault="00000000">
      <w:pPr>
        <w:pStyle w:val="a6"/>
        <w:wordWrap w:val="0"/>
        <w:adjustRightInd w:val="0"/>
        <w:snapToGrid w:val="0"/>
        <w:ind w:firstLineChars="200" w:firstLine="482"/>
        <w:rPr>
          <w:rFonts w:hint="eastAsia"/>
          <w:szCs w:val="24"/>
        </w:rPr>
      </w:pPr>
      <w:bookmarkStart w:id="25" w:name="_bookmark27"/>
      <w:bookmarkStart w:id="26" w:name="_Toc186743334"/>
      <w:bookmarkEnd w:id="25"/>
      <w:r w:rsidRPr="00FA13E7">
        <w:rPr>
          <w:rFonts w:hint="eastAsia"/>
          <w:szCs w:val="24"/>
        </w:rPr>
        <w:t>1.5 费用承担</w:t>
      </w:r>
      <w:bookmarkEnd w:id="26"/>
    </w:p>
    <w:p w14:paraId="4681DCBE"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投标人准备和参加投标活动发生的费用自理。</w:t>
      </w:r>
    </w:p>
    <w:p w14:paraId="7D5F17B1" w14:textId="77777777" w:rsidR="00044E11" w:rsidRPr="00FA13E7" w:rsidRDefault="00000000">
      <w:pPr>
        <w:pStyle w:val="a6"/>
        <w:wordWrap w:val="0"/>
        <w:adjustRightInd w:val="0"/>
        <w:snapToGrid w:val="0"/>
        <w:ind w:firstLineChars="200" w:firstLine="482"/>
        <w:rPr>
          <w:rFonts w:hint="eastAsia"/>
          <w:szCs w:val="24"/>
        </w:rPr>
      </w:pPr>
      <w:bookmarkStart w:id="27" w:name="_bookmark28"/>
      <w:bookmarkStart w:id="28" w:name="_Toc186743335"/>
      <w:bookmarkEnd w:id="27"/>
      <w:r w:rsidRPr="00FA13E7">
        <w:rPr>
          <w:rFonts w:hint="eastAsia"/>
          <w:szCs w:val="24"/>
        </w:rPr>
        <w:t>1.6 保密</w:t>
      </w:r>
      <w:bookmarkEnd w:id="28"/>
    </w:p>
    <w:p w14:paraId="441CDBCF"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参与招标投标活动的各方应对招标文件和投标文件中的商业和技术等秘密保密，否则应承担相应的法律责任。</w:t>
      </w:r>
    </w:p>
    <w:p w14:paraId="2A584857" w14:textId="77777777" w:rsidR="00044E11" w:rsidRPr="00FA13E7" w:rsidRDefault="00000000">
      <w:pPr>
        <w:pStyle w:val="a6"/>
        <w:wordWrap w:val="0"/>
        <w:adjustRightInd w:val="0"/>
        <w:snapToGrid w:val="0"/>
        <w:ind w:firstLineChars="200" w:firstLine="482"/>
        <w:rPr>
          <w:rFonts w:hint="eastAsia"/>
          <w:szCs w:val="24"/>
        </w:rPr>
      </w:pPr>
      <w:bookmarkStart w:id="29" w:name="_bookmark29"/>
      <w:bookmarkStart w:id="30" w:name="_Toc186743336"/>
      <w:bookmarkEnd w:id="29"/>
      <w:r w:rsidRPr="00FA13E7">
        <w:rPr>
          <w:rFonts w:hint="eastAsia"/>
          <w:szCs w:val="24"/>
        </w:rPr>
        <w:t>1.7 语言文字</w:t>
      </w:r>
      <w:bookmarkEnd w:id="30"/>
    </w:p>
    <w:p w14:paraId="17DC059A"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招标投标文件使用的语言文字为中文。专用术语使用外文的，应附有中文注释。</w:t>
      </w:r>
    </w:p>
    <w:p w14:paraId="30A66FE9" w14:textId="77777777" w:rsidR="00044E11" w:rsidRPr="00FA13E7" w:rsidRDefault="00000000">
      <w:pPr>
        <w:pStyle w:val="a6"/>
        <w:wordWrap w:val="0"/>
        <w:adjustRightInd w:val="0"/>
        <w:snapToGrid w:val="0"/>
        <w:ind w:firstLineChars="200" w:firstLine="482"/>
        <w:rPr>
          <w:rFonts w:hint="eastAsia"/>
          <w:szCs w:val="24"/>
        </w:rPr>
      </w:pPr>
      <w:bookmarkStart w:id="31" w:name="_bookmark30"/>
      <w:bookmarkStart w:id="32" w:name="_Toc186743337"/>
      <w:bookmarkEnd w:id="31"/>
      <w:r w:rsidRPr="00FA13E7">
        <w:rPr>
          <w:rFonts w:hint="eastAsia"/>
          <w:szCs w:val="24"/>
        </w:rPr>
        <w:t>1.8 计量单位</w:t>
      </w:r>
      <w:bookmarkEnd w:id="32"/>
    </w:p>
    <w:p w14:paraId="7C201515"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所有计量均采用中华人民共和国法定计量单位。</w:t>
      </w:r>
    </w:p>
    <w:p w14:paraId="25144CE2" w14:textId="77777777" w:rsidR="00044E11" w:rsidRPr="00FA13E7" w:rsidRDefault="00000000">
      <w:pPr>
        <w:pStyle w:val="a6"/>
        <w:wordWrap w:val="0"/>
        <w:adjustRightInd w:val="0"/>
        <w:snapToGrid w:val="0"/>
        <w:ind w:firstLineChars="200" w:firstLine="482"/>
        <w:rPr>
          <w:rFonts w:hint="eastAsia"/>
          <w:szCs w:val="24"/>
        </w:rPr>
      </w:pPr>
      <w:bookmarkStart w:id="33" w:name="_bookmark31"/>
      <w:bookmarkStart w:id="34" w:name="_Toc186743338"/>
      <w:bookmarkEnd w:id="33"/>
      <w:r w:rsidRPr="00FA13E7">
        <w:rPr>
          <w:rFonts w:hint="eastAsia"/>
          <w:szCs w:val="24"/>
        </w:rPr>
        <w:t>1.9 踏勘现场</w:t>
      </w:r>
      <w:bookmarkEnd w:id="34"/>
    </w:p>
    <w:p w14:paraId="16D64A5A"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1.9.1 投标人须知前附表规定组织踏勘现场的，招标人按投标人须知前附表规定的时间、地点组织投标人踏勘项目现场。部分投标人未按时参加踏勘现场的，不影响踏勘现场的正常进行。</w:t>
      </w:r>
    </w:p>
    <w:p w14:paraId="35EF26C7"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1.9.2 投标人踏勘现场发生的费用自理。</w:t>
      </w:r>
    </w:p>
    <w:p w14:paraId="32AF7018"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1.9.3 除招标人的原因外，投标人自行负责在踏勘现场中所发生的人员伤亡和财产损失。</w:t>
      </w:r>
    </w:p>
    <w:p w14:paraId="0F6C0D5B" w14:textId="77777777" w:rsidR="00044E11" w:rsidRPr="00FA13E7" w:rsidRDefault="00000000">
      <w:pPr>
        <w:tabs>
          <w:tab w:val="left" w:pos="1186"/>
        </w:tabs>
        <w:wordWrap w:val="0"/>
        <w:adjustRightInd w:val="0"/>
        <w:snapToGrid w:val="0"/>
        <w:spacing w:line="360" w:lineRule="auto"/>
        <w:ind w:firstLineChars="200" w:firstLine="474"/>
        <w:rPr>
          <w:rFonts w:hint="eastAsia"/>
          <w:spacing w:val="-3"/>
          <w:sz w:val="24"/>
          <w:szCs w:val="24"/>
        </w:rPr>
      </w:pPr>
      <w:r w:rsidRPr="00FA13E7">
        <w:rPr>
          <w:rFonts w:hint="eastAsia"/>
          <w:spacing w:val="-3"/>
          <w:sz w:val="24"/>
          <w:szCs w:val="24"/>
        </w:rPr>
        <w:t>1.9.4 招标人在踏勘现场中介绍的工程场地和相关的周边环境情况，供投标人在编制投标文件时参考，招标人不对投标人据此</w:t>
      </w:r>
      <w:proofErr w:type="gramStart"/>
      <w:r w:rsidRPr="00FA13E7">
        <w:rPr>
          <w:rFonts w:hint="eastAsia"/>
          <w:spacing w:val="-3"/>
          <w:sz w:val="24"/>
          <w:szCs w:val="24"/>
        </w:rPr>
        <w:t>作出</w:t>
      </w:r>
      <w:proofErr w:type="gramEnd"/>
      <w:r w:rsidRPr="00FA13E7">
        <w:rPr>
          <w:rFonts w:hint="eastAsia"/>
          <w:spacing w:val="-3"/>
          <w:sz w:val="24"/>
          <w:szCs w:val="24"/>
        </w:rPr>
        <w:t>的判断和决策负责。</w:t>
      </w:r>
    </w:p>
    <w:p w14:paraId="73193317" w14:textId="77777777" w:rsidR="00044E11" w:rsidRPr="00FA13E7" w:rsidRDefault="00000000">
      <w:pPr>
        <w:pStyle w:val="a6"/>
        <w:wordWrap w:val="0"/>
        <w:adjustRightInd w:val="0"/>
        <w:snapToGrid w:val="0"/>
        <w:ind w:firstLineChars="200" w:firstLine="482"/>
        <w:rPr>
          <w:rFonts w:hint="eastAsia"/>
          <w:szCs w:val="24"/>
        </w:rPr>
      </w:pPr>
      <w:bookmarkStart w:id="35" w:name="_bookmark32"/>
      <w:bookmarkStart w:id="36" w:name="_Toc186743339"/>
      <w:bookmarkEnd w:id="35"/>
      <w:r w:rsidRPr="00FA13E7">
        <w:rPr>
          <w:rFonts w:hint="eastAsia"/>
          <w:szCs w:val="24"/>
        </w:rPr>
        <w:t>1.10 投标预备会</w:t>
      </w:r>
      <w:bookmarkEnd w:id="36"/>
    </w:p>
    <w:p w14:paraId="28C9F703" w14:textId="77777777" w:rsidR="00044E11" w:rsidRPr="00FA13E7" w:rsidRDefault="00000000">
      <w:pPr>
        <w:tabs>
          <w:tab w:val="left" w:pos="1294"/>
        </w:tabs>
        <w:wordWrap w:val="0"/>
        <w:adjustRightInd w:val="0"/>
        <w:snapToGrid w:val="0"/>
        <w:spacing w:line="360" w:lineRule="auto"/>
        <w:ind w:firstLineChars="200" w:firstLine="474"/>
        <w:rPr>
          <w:rFonts w:hint="eastAsia"/>
          <w:spacing w:val="-3"/>
          <w:sz w:val="24"/>
          <w:szCs w:val="24"/>
        </w:rPr>
      </w:pPr>
      <w:r w:rsidRPr="00FA13E7">
        <w:rPr>
          <w:rFonts w:hint="eastAsia"/>
          <w:spacing w:val="-3"/>
          <w:sz w:val="24"/>
          <w:szCs w:val="24"/>
        </w:rPr>
        <w:t>1.10.1投标人须知前附表规定召开投标预备会的，招标人按投标人须知前附表规定的时间和地点召开投标预备会，澄清投标人提出的问题。</w:t>
      </w:r>
    </w:p>
    <w:p w14:paraId="6715F917" w14:textId="77777777" w:rsidR="00044E11" w:rsidRPr="00FA13E7" w:rsidRDefault="00000000">
      <w:pPr>
        <w:tabs>
          <w:tab w:val="left" w:pos="1294"/>
        </w:tabs>
        <w:wordWrap w:val="0"/>
        <w:adjustRightInd w:val="0"/>
        <w:snapToGrid w:val="0"/>
        <w:spacing w:line="360" w:lineRule="auto"/>
        <w:ind w:firstLineChars="200" w:firstLine="474"/>
        <w:rPr>
          <w:rFonts w:hint="eastAsia"/>
          <w:spacing w:val="-3"/>
          <w:sz w:val="24"/>
          <w:szCs w:val="24"/>
        </w:rPr>
      </w:pPr>
      <w:r w:rsidRPr="00FA13E7">
        <w:rPr>
          <w:rFonts w:hint="eastAsia"/>
          <w:spacing w:val="-3"/>
          <w:sz w:val="24"/>
          <w:szCs w:val="24"/>
        </w:rPr>
        <w:t>1.10.2投标人应按投标人须知前附表规定的时间和形式将提出的问题送达招标人，以便招标人在会议期间澄清。</w:t>
      </w:r>
    </w:p>
    <w:p w14:paraId="5101E0BD" w14:textId="77777777" w:rsidR="00044E11" w:rsidRPr="00FA13E7" w:rsidRDefault="00000000">
      <w:pPr>
        <w:tabs>
          <w:tab w:val="left" w:pos="1294"/>
        </w:tabs>
        <w:wordWrap w:val="0"/>
        <w:adjustRightInd w:val="0"/>
        <w:snapToGrid w:val="0"/>
        <w:spacing w:line="360" w:lineRule="auto"/>
        <w:ind w:firstLineChars="200" w:firstLine="474"/>
        <w:rPr>
          <w:rFonts w:hint="eastAsia"/>
          <w:spacing w:val="-3"/>
          <w:sz w:val="24"/>
          <w:szCs w:val="24"/>
        </w:rPr>
      </w:pPr>
      <w:r w:rsidRPr="00FA13E7">
        <w:rPr>
          <w:rFonts w:hint="eastAsia"/>
          <w:spacing w:val="-3"/>
          <w:sz w:val="24"/>
          <w:szCs w:val="24"/>
        </w:rPr>
        <w:t>1.10.3投标预备会后，招标人将对投标人所提问题的澄清，以投标人须知前附表规定</w:t>
      </w:r>
      <w:r w:rsidRPr="00FA13E7">
        <w:rPr>
          <w:rFonts w:hint="eastAsia"/>
          <w:spacing w:val="-3"/>
          <w:sz w:val="24"/>
          <w:szCs w:val="24"/>
        </w:rPr>
        <w:lastRenderedPageBreak/>
        <w:t>的形式通知所有购买招标文件的投标人。该澄清内容为招标文件的组成部分。</w:t>
      </w:r>
    </w:p>
    <w:p w14:paraId="33F14B1A" w14:textId="77777777" w:rsidR="00044E11" w:rsidRPr="00FA13E7" w:rsidRDefault="00000000">
      <w:pPr>
        <w:pStyle w:val="a6"/>
        <w:wordWrap w:val="0"/>
        <w:adjustRightInd w:val="0"/>
        <w:snapToGrid w:val="0"/>
        <w:ind w:firstLineChars="200" w:firstLine="482"/>
        <w:rPr>
          <w:rFonts w:hint="eastAsia"/>
          <w:szCs w:val="24"/>
        </w:rPr>
      </w:pPr>
      <w:bookmarkStart w:id="37" w:name="_bookmark33"/>
      <w:bookmarkStart w:id="38" w:name="_Toc186743340"/>
      <w:bookmarkEnd w:id="37"/>
      <w:r w:rsidRPr="00FA13E7">
        <w:rPr>
          <w:rFonts w:hint="eastAsia"/>
          <w:szCs w:val="24"/>
        </w:rPr>
        <w:t>1.11 分包</w:t>
      </w:r>
      <w:bookmarkEnd w:id="38"/>
    </w:p>
    <w:p w14:paraId="30E2AE7D" w14:textId="77777777" w:rsidR="00044E11" w:rsidRPr="00FA13E7" w:rsidRDefault="00000000">
      <w:pPr>
        <w:tabs>
          <w:tab w:val="left" w:pos="1287"/>
        </w:tabs>
        <w:wordWrap w:val="0"/>
        <w:adjustRightInd w:val="0"/>
        <w:snapToGrid w:val="0"/>
        <w:spacing w:line="360" w:lineRule="auto"/>
        <w:ind w:firstLineChars="200" w:firstLine="474"/>
        <w:jc w:val="both"/>
        <w:rPr>
          <w:rFonts w:hint="eastAsia"/>
          <w:spacing w:val="-3"/>
          <w:sz w:val="24"/>
          <w:szCs w:val="24"/>
        </w:rPr>
      </w:pPr>
      <w:r w:rsidRPr="00FA13E7">
        <w:rPr>
          <w:rFonts w:hint="eastAsia"/>
          <w:spacing w:val="-3"/>
          <w:sz w:val="24"/>
          <w:szCs w:val="24"/>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4ADAF6F1" w14:textId="77777777" w:rsidR="00044E11" w:rsidRPr="00FA13E7" w:rsidRDefault="00000000">
      <w:pPr>
        <w:tabs>
          <w:tab w:val="left" w:pos="1287"/>
        </w:tabs>
        <w:wordWrap w:val="0"/>
        <w:adjustRightInd w:val="0"/>
        <w:snapToGrid w:val="0"/>
        <w:spacing w:line="360" w:lineRule="auto"/>
        <w:ind w:firstLineChars="200" w:firstLine="474"/>
        <w:jc w:val="both"/>
        <w:rPr>
          <w:rFonts w:hint="eastAsia"/>
          <w:sz w:val="24"/>
          <w:szCs w:val="24"/>
        </w:rPr>
      </w:pPr>
      <w:r w:rsidRPr="00FA13E7">
        <w:rPr>
          <w:rFonts w:hint="eastAsia"/>
          <w:spacing w:val="-3"/>
          <w:sz w:val="24"/>
          <w:szCs w:val="24"/>
        </w:rPr>
        <w:t>1.11.2 中标人不得向他人转让中标项目，接受分包的人不得再次分包。中标人应当就分包项目向招标人负责，接受分包的人就分包项目承担连带责任。</w:t>
      </w:r>
    </w:p>
    <w:p w14:paraId="38048FE8" w14:textId="77777777" w:rsidR="00044E11" w:rsidRPr="00FA13E7" w:rsidRDefault="00000000">
      <w:pPr>
        <w:pStyle w:val="a6"/>
        <w:wordWrap w:val="0"/>
        <w:adjustRightInd w:val="0"/>
        <w:snapToGrid w:val="0"/>
        <w:ind w:firstLineChars="200" w:firstLine="482"/>
        <w:rPr>
          <w:rFonts w:hint="eastAsia"/>
          <w:szCs w:val="24"/>
        </w:rPr>
      </w:pPr>
      <w:bookmarkStart w:id="39" w:name="_bookmark34"/>
      <w:bookmarkStart w:id="40" w:name="_Toc186743341"/>
      <w:bookmarkEnd w:id="39"/>
      <w:r w:rsidRPr="00FA13E7">
        <w:rPr>
          <w:rFonts w:hint="eastAsia"/>
          <w:szCs w:val="24"/>
        </w:rPr>
        <w:t>1.12 响应和偏差</w:t>
      </w:r>
      <w:bookmarkEnd w:id="40"/>
    </w:p>
    <w:p w14:paraId="22118728" w14:textId="77777777" w:rsidR="00044E11" w:rsidRPr="00FA13E7" w:rsidRDefault="00000000">
      <w:pPr>
        <w:tabs>
          <w:tab w:val="left" w:pos="1287"/>
        </w:tabs>
        <w:wordWrap w:val="0"/>
        <w:adjustRightInd w:val="0"/>
        <w:snapToGrid w:val="0"/>
        <w:spacing w:line="360" w:lineRule="auto"/>
        <w:ind w:firstLineChars="200" w:firstLine="474"/>
        <w:jc w:val="both"/>
        <w:rPr>
          <w:rFonts w:hint="eastAsia"/>
          <w:spacing w:val="-3"/>
          <w:sz w:val="24"/>
          <w:szCs w:val="24"/>
        </w:rPr>
      </w:pPr>
      <w:r w:rsidRPr="00FA13E7">
        <w:rPr>
          <w:rFonts w:hint="eastAsia"/>
          <w:spacing w:val="-3"/>
          <w:sz w:val="24"/>
          <w:szCs w:val="24"/>
        </w:rPr>
        <w:t>1.12.1 投标文件应当对招标文件的实质性要求和条件</w:t>
      </w:r>
      <w:proofErr w:type="gramStart"/>
      <w:r w:rsidRPr="00FA13E7">
        <w:rPr>
          <w:rFonts w:hint="eastAsia"/>
          <w:spacing w:val="-3"/>
          <w:sz w:val="24"/>
          <w:szCs w:val="24"/>
        </w:rPr>
        <w:t>作出</w:t>
      </w:r>
      <w:proofErr w:type="gramEnd"/>
      <w:r w:rsidRPr="00FA13E7">
        <w:rPr>
          <w:rFonts w:hint="eastAsia"/>
          <w:spacing w:val="-3"/>
          <w:sz w:val="24"/>
          <w:szCs w:val="24"/>
        </w:rPr>
        <w:t>满足性或更有利于招标人的响应， 否则，投标人的投标将被否决。实质性要求和条件见投标人须知前附表。</w:t>
      </w:r>
    </w:p>
    <w:p w14:paraId="157AD523" w14:textId="77777777" w:rsidR="00044E11" w:rsidRPr="00FA13E7" w:rsidRDefault="00000000">
      <w:pPr>
        <w:tabs>
          <w:tab w:val="left" w:pos="1287"/>
        </w:tabs>
        <w:wordWrap w:val="0"/>
        <w:adjustRightInd w:val="0"/>
        <w:snapToGrid w:val="0"/>
        <w:spacing w:line="360" w:lineRule="auto"/>
        <w:ind w:firstLineChars="200" w:firstLine="474"/>
        <w:jc w:val="both"/>
        <w:rPr>
          <w:rFonts w:hint="eastAsia"/>
          <w:spacing w:val="-3"/>
          <w:sz w:val="24"/>
          <w:szCs w:val="24"/>
        </w:rPr>
      </w:pPr>
      <w:r w:rsidRPr="00FA13E7">
        <w:rPr>
          <w:rFonts w:hint="eastAsia"/>
          <w:spacing w:val="-3"/>
          <w:sz w:val="24"/>
          <w:szCs w:val="24"/>
        </w:rPr>
        <w:t>1.12.2 投标人应根据招标文件的要求提供投标设计方案等内容以对招标文件</w:t>
      </w:r>
      <w:proofErr w:type="gramStart"/>
      <w:r w:rsidRPr="00FA13E7">
        <w:rPr>
          <w:rFonts w:hint="eastAsia"/>
          <w:spacing w:val="-3"/>
          <w:sz w:val="24"/>
          <w:szCs w:val="24"/>
        </w:rPr>
        <w:t>作出</w:t>
      </w:r>
      <w:proofErr w:type="gramEnd"/>
      <w:r w:rsidRPr="00FA13E7">
        <w:rPr>
          <w:rFonts w:hint="eastAsia"/>
          <w:spacing w:val="-3"/>
          <w:sz w:val="24"/>
          <w:szCs w:val="24"/>
        </w:rPr>
        <w:t>响应。</w:t>
      </w:r>
    </w:p>
    <w:p w14:paraId="244F5DC2"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1.12.3 投标人须知前附表允许投标文件偏离招标文件某些要求的，偏差应当符合招标文件规定的偏差范围和幅度。</w:t>
      </w:r>
    </w:p>
    <w:p w14:paraId="13CC9E3E" w14:textId="77777777" w:rsidR="00044E11" w:rsidRPr="00FA13E7" w:rsidRDefault="00044E11">
      <w:pPr>
        <w:wordWrap w:val="0"/>
        <w:adjustRightInd w:val="0"/>
        <w:snapToGrid w:val="0"/>
        <w:spacing w:line="360" w:lineRule="auto"/>
        <w:ind w:firstLineChars="200" w:firstLine="474"/>
        <w:rPr>
          <w:rFonts w:hint="eastAsia"/>
          <w:spacing w:val="-3"/>
          <w:sz w:val="24"/>
          <w:szCs w:val="24"/>
        </w:rPr>
      </w:pPr>
    </w:p>
    <w:p w14:paraId="2BDF5DEE" w14:textId="77777777" w:rsidR="00044E11" w:rsidRPr="00FA13E7" w:rsidRDefault="00000000">
      <w:pPr>
        <w:pStyle w:val="3"/>
        <w:wordWrap w:val="0"/>
        <w:adjustRightInd w:val="0"/>
        <w:snapToGrid w:val="0"/>
        <w:ind w:right="0" w:firstLineChars="200" w:firstLine="482"/>
        <w:rPr>
          <w:rFonts w:hint="eastAsia"/>
          <w:sz w:val="24"/>
          <w:szCs w:val="24"/>
        </w:rPr>
      </w:pPr>
      <w:bookmarkStart w:id="41" w:name="_bookmark35"/>
      <w:bookmarkStart w:id="42" w:name="_Toc188025886"/>
      <w:bookmarkStart w:id="43" w:name="_Toc30050"/>
      <w:bookmarkEnd w:id="41"/>
      <w:r w:rsidRPr="00FA13E7">
        <w:rPr>
          <w:rFonts w:hint="eastAsia"/>
          <w:sz w:val="24"/>
          <w:szCs w:val="24"/>
        </w:rPr>
        <w:t>2. 招标文件</w:t>
      </w:r>
      <w:bookmarkEnd w:id="42"/>
      <w:bookmarkEnd w:id="43"/>
    </w:p>
    <w:p w14:paraId="33235026" w14:textId="77777777" w:rsidR="00044E11" w:rsidRPr="00FA13E7" w:rsidRDefault="00000000">
      <w:pPr>
        <w:tabs>
          <w:tab w:val="left" w:pos="1186"/>
        </w:tabs>
        <w:wordWrap w:val="0"/>
        <w:adjustRightInd w:val="0"/>
        <w:snapToGrid w:val="0"/>
        <w:spacing w:line="360" w:lineRule="auto"/>
        <w:ind w:firstLineChars="200" w:firstLine="476"/>
        <w:rPr>
          <w:rFonts w:hint="eastAsia"/>
          <w:b/>
          <w:bCs/>
          <w:spacing w:val="-3"/>
          <w:sz w:val="24"/>
          <w:szCs w:val="24"/>
        </w:rPr>
      </w:pPr>
      <w:bookmarkStart w:id="44" w:name="_bookmark36"/>
      <w:bookmarkStart w:id="45" w:name="_Toc186743343"/>
      <w:bookmarkEnd w:id="44"/>
      <w:r w:rsidRPr="00FA13E7">
        <w:rPr>
          <w:rFonts w:hint="eastAsia"/>
          <w:b/>
          <w:bCs/>
          <w:spacing w:val="-3"/>
          <w:sz w:val="24"/>
          <w:szCs w:val="24"/>
        </w:rPr>
        <w:t>2.1 招标文件的组成</w:t>
      </w:r>
      <w:bookmarkEnd w:id="45"/>
    </w:p>
    <w:p w14:paraId="6CC68FBA"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本招标文件包括：</w:t>
      </w:r>
    </w:p>
    <w:p w14:paraId="1884CF2E"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（1）招标公告</w:t>
      </w:r>
      <w:r w:rsidRPr="00FA13E7">
        <w:rPr>
          <w:rFonts w:hint="eastAsia"/>
          <w:strike/>
          <w:spacing w:val="-3"/>
          <w:sz w:val="24"/>
          <w:szCs w:val="24"/>
        </w:rPr>
        <w:t>（或投标邀请书）</w:t>
      </w:r>
      <w:r w:rsidRPr="00FA13E7">
        <w:rPr>
          <w:rFonts w:hint="eastAsia"/>
          <w:spacing w:val="-3"/>
          <w:sz w:val="24"/>
          <w:szCs w:val="24"/>
        </w:rPr>
        <w:t>；</w:t>
      </w:r>
    </w:p>
    <w:p w14:paraId="3A0CCDE3"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（2）投标人须知；</w:t>
      </w:r>
    </w:p>
    <w:p w14:paraId="18433D75"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（3）评标办法；</w:t>
      </w:r>
    </w:p>
    <w:p w14:paraId="669969A0"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（4）合同条款及格式；</w:t>
      </w:r>
    </w:p>
    <w:p w14:paraId="2675FAD7"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（5）发包人要求；</w:t>
      </w:r>
    </w:p>
    <w:p w14:paraId="1724CA2C"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（6）投标文件格式；</w:t>
      </w:r>
    </w:p>
    <w:p w14:paraId="796CB912"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（7）投标人须知前附表规定的其他资料。</w:t>
      </w:r>
    </w:p>
    <w:p w14:paraId="5B04E57E"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根据本章第 1.10 款、第 2.2 款和第 2.3 款对招标文件所作的澄清、修改，构成招标文件的组成部分。</w:t>
      </w:r>
    </w:p>
    <w:p w14:paraId="1C4A3E35" w14:textId="77777777" w:rsidR="00044E11" w:rsidRPr="00FA13E7" w:rsidRDefault="00000000">
      <w:pPr>
        <w:pStyle w:val="a6"/>
        <w:wordWrap w:val="0"/>
        <w:adjustRightInd w:val="0"/>
        <w:snapToGrid w:val="0"/>
        <w:ind w:firstLineChars="200" w:firstLine="482"/>
        <w:rPr>
          <w:rFonts w:hint="eastAsia"/>
          <w:szCs w:val="24"/>
        </w:rPr>
      </w:pPr>
      <w:bookmarkStart w:id="46" w:name="_bookmark37"/>
      <w:bookmarkStart w:id="47" w:name="_Toc186743344"/>
      <w:bookmarkEnd w:id="46"/>
      <w:r w:rsidRPr="00FA13E7">
        <w:rPr>
          <w:rFonts w:hint="eastAsia"/>
          <w:szCs w:val="24"/>
        </w:rPr>
        <w:t>2.2 招标文件的澄清</w:t>
      </w:r>
      <w:bookmarkEnd w:id="47"/>
    </w:p>
    <w:p w14:paraId="6741361E"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A93F7C9"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2.2.2 招标文件的澄清以投标人须知前附表规定的形式发给所有购买招标文件的投标人，但不指明澄清问题的来源。澄清发出的时间距本章第 4.2.1 项规定的投标截止时间不足 15 日的， 并且澄清内容可能影响投标文件编制的，将相应延长投标截止时间。</w:t>
      </w:r>
    </w:p>
    <w:p w14:paraId="4BC605F3"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2.2.3 投标人在收到澄清后，应按投标人须知前附表规定的时间和形式通知招标人，确认已收到该澄清。</w:t>
      </w:r>
    </w:p>
    <w:p w14:paraId="06DF0815"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2.2.4 除非招标人认为确有必要答复，否则，招标人有权拒绝回复投标人在本章第2.2.1 项规定的时间后的任何澄清要求。</w:t>
      </w:r>
    </w:p>
    <w:p w14:paraId="51194E74" w14:textId="77777777" w:rsidR="00044E11" w:rsidRPr="00FA13E7" w:rsidRDefault="00000000">
      <w:pPr>
        <w:pStyle w:val="a6"/>
        <w:wordWrap w:val="0"/>
        <w:adjustRightInd w:val="0"/>
        <w:snapToGrid w:val="0"/>
        <w:ind w:firstLineChars="200" w:firstLine="482"/>
        <w:rPr>
          <w:rFonts w:hint="eastAsia"/>
          <w:szCs w:val="24"/>
        </w:rPr>
      </w:pPr>
      <w:bookmarkStart w:id="48" w:name="_bookmark38"/>
      <w:bookmarkStart w:id="49" w:name="_Toc186743345"/>
      <w:bookmarkEnd w:id="48"/>
      <w:r w:rsidRPr="00FA13E7">
        <w:rPr>
          <w:rFonts w:hint="eastAsia"/>
          <w:szCs w:val="24"/>
        </w:rPr>
        <w:t>2.3 招标文件的修改</w:t>
      </w:r>
      <w:bookmarkEnd w:id="49"/>
    </w:p>
    <w:p w14:paraId="52E391E7"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2.3.1 招标人以投标人须知前附表规定的形式修改招标文件，并通知所有已购买招标文件的潜在投标人。修改招标文件的时间距本章第 4.2.1 项规定的投标截止时间不足 15 日的，并且修改内容可能影响投标文件编制的，将相应延长投标截止时间。</w:t>
      </w:r>
    </w:p>
    <w:p w14:paraId="7F613BFB"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2.3.2 投标人收到修改内容后，应按投标人须知前附表规定的时间和形式通知招标人，确认已收到该修改。</w:t>
      </w:r>
    </w:p>
    <w:p w14:paraId="513FDD4D" w14:textId="77777777" w:rsidR="00044E11" w:rsidRPr="00FA13E7" w:rsidRDefault="00000000">
      <w:pPr>
        <w:pStyle w:val="a6"/>
        <w:wordWrap w:val="0"/>
        <w:adjustRightInd w:val="0"/>
        <w:snapToGrid w:val="0"/>
        <w:ind w:firstLineChars="200" w:firstLine="482"/>
        <w:rPr>
          <w:rFonts w:hint="eastAsia"/>
          <w:szCs w:val="24"/>
        </w:rPr>
      </w:pPr>
      <w:bookmarkStart w:id="50" w:name="_bookmark39"/>
      <w:bookmarkStart w:id="51" w:name="_Toc186743346"/>
      <w:bookmarkEnd w:id="50"/>
      <w:r w:rsidRPr="00FA13E7">
        <w:rPr>
          <w:rFonts w:hint="eastAsia"/>
          <w:szCs w:val="24"/>
        </w:rPr>
        <w:t>2.4 招标文件的异议</w:t>
      </w:r>
      <w:bookmarkEnd w:id="51"/>
    </w:p>
    <w:p w14:paraId="1A19A240"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w:t>
      </w:r>
      <w:proofErr w:type="gramStart"/>
      <w:r w:rsidRPr="00FA13E7">
        <w:rPr>
          <w:rFonts w:hint="eastAsia"/>
          <w:spacing w:val="-3"/>
          <w:sz w:val="24"/>
          <w:szCs w:val="24"/>
        </w:rPr>
        <w:t>答复线</w:t>
      </w:r>
      <w:proofErr w:type="gramEnd"/>
      <w:r w:rsidRPr="00FA13E7">
        <w:rPr>
          <w:rFonts w:hint="eastAsia"/>
          <w:spacing w:val="-3"/>
          <w:sz w:val="24"/>
          <w:szCs w:val="24"/>
        </w:rPr>
        <w:t>上提出的异议。具体按照交易平台相关指南进行操作。招标人将在收到异议之日起 3 日内</w:t>
      </w:r>
      <w:proofErr w:type="gramStart"/>
      <w:r w:rsidRPr="00FA13E7">
        <w:rPr>
          <w:rFonts w:hint="eastAsia"/>
          <w:spacing w:val="-3"/>
          <w:sz w:val="24"/>
          <w:szCs w:val="24"/>
        </w:rPr>
        <w:t>作出</w:t>
      </w:r>
      <w:proofErr w:type="gramEnd"/>
      <w:r w:rsidRPr="00FA13E7">
        <w:rPr>
          <w:rFonts w:hint="eastAsia"/>
          <w:spacing w:val="-3"/>
          <w:sz w:val="24"/>
          <w:szCs w:val="24"/>
        </w:rPr>
        <w:t>答复；</w:t>
      </w:r>
      <w:proofErr w:type="gramStart"/>
      <w:r w:rsidRPr="00FA13E7">
        <w:rPr>
          <w:rFonts w:hint="eastAsia"/>
          <w:spacing w:val="-3"/>
          <w:sz w:val="24"/>
          <w:szCs w:val="24"/>
        </w:rPr>
        <w:t>作出</w:t>
      </w:r>
      <w:proofErr w:type="gramEnd"/>
      <w:r w:rsidRPr="00FA13E7">
        <w:rPr>
          <w:rFonts w:hint="eastAsia"/>
          <w:spacing w:val="-3"/>
          <w:sz w:val="24"/>
          <w:szCs w:val="24"/>
        </w:rPr>
        <w:t>答复前，将暂停招标投标活动。</w:t>
      </w:r>
    </w:p>
    <w:p w14:paraId="64722B78" w14:textId="77777777" w:rsidR="00044E11" w:rsidRPr="00FA13E7" w:rsidRDefault="00044E11">
      <w:pPr>
        <w:pStyle w:val="a6"/>
        <w:wordWrap w:val="0"/>
        <w:adjustRightInd w:val="0"/>
        <w:snapToGrid w:val="0"/>
        <w:ind w:firstLineChars="200" w:firstLine="482"/>
        <w:rPr>
          <w:rFonts w:hint="eastAsia"/>
          <w:szCs w:val="24"/>
        </w:rPr>
      </w:pPr>
    </w:p>
    <w:p w14:paraId="0AFA799B" w14:textId="77777777" w:rsidR="00044E11" w:rsidRPr="00FA13E7" w:rsidRDefault="00000000">
      <w:pPr>
        <w:pStyle w:val="3"/>
        <w:wordWrap w:val="0"/>
        <w:adjustRightInd w:val="0"/>
        <w:snapToGrid w:val="0"/>
        <w:ind w:right="0" w:firstLineChars="200" w:firstLine="482"/>
        <w:rPr>
          <w:rFonts w:hint="eastAsia"/>
          <w:sz w:val="24"/>
          <w:szCs w:val="24"/>
        </w:rPr>
      </w:pPr>
      <w:bookmarkStart w:id="52" w:name="_bookmark40"/>
      <w:bookmarkStart w:id="53" w:name="_Toc188025887"/>
      <w:bookmarkStart w:id="54" w:name="_Toc21828"/>
      <w:bookmarkEnd w:id="52"/>
      <w:r w:rsidRPr="00FA13E7">
        <w:rPr>
          <w:rFonts w:hint="eastAsia"/>
          <w:sz w:val="24"/>
          <w:szCs w:val="24"/>
        </w:rPr>
        <w:t>3. 投标文件</w:t>
      </w:r>
      <w:bookmarkEnd w:id="53"/>
      <w:bookmarkEnd w:id="54"/>
    </w:p>
    <w:p w14:paraId="4617EF13" w14:textId="77777777" w:rsidR="00044E11" w:rsidRPr="00FA13E7" w:rsidRDefault="00000000">
      <w:pPr>
        <w:pStyle w:val="a6"/>
        <w:wordWrap w:val="0"/>
        <w:adjustRightInd w:val="0"/>
        <w:snapToGrid w:val="0"/>
        <w:ind w:firstLineChars="200" w:firstLine="482"/>
        <w:rPr>
          <w:rFonts w:hint="eastAsia"/>
          <w:szCs w:val="24"/>
        </w:rPr>
      </w:pPr>
      <w:bookmarkStart w:id="55" w:name="_bookmark41"/>
      <w:bookmarkStart w:id="56" w:name="_Toc186743348"/>
      <w:bookmarkEnd w:id="55"/>
      <w:r w:rsidRPr="00FA13E7">
        <w:rPr>
          <w:rFonts w:hint="eastAsia"/>
          <w:szCs w:val="24"/>
        </w:rPr>
        <w:t>3.1 投标文件的组成</w:t>
      </w:r>
      <w:bookmarkEnd w:id="56"/>
    </w:p>
    <w:p w14:paraId="1F3B757C" w14:textId="77777777" w:rsidR="00044E11" w:rsidRPr="00FA13E7" w:rsidRDefault="00000000">
      <w:pPr>
        <w:tabs>
          <w:tab w:val="left" w:pos="1186"/>
        </w:tabs>
        <w:wordWrap w:val="0"/>
        <w:adjustRightInd w:val="0"/>
        <w:snapToGrid w:val="0"/>
        <w:spacing w:line="360" w:lineRule="auto"/>
        <w:ind w:firstLineChars="200" w:firstLine="474"/>
        <w:rPr>
          <w:rFonts w:hint="eastAsia"/>
          <w:spacing w:val="-3"/>
          <w:sz w:val="24"/>
          <w:szCs w:val="24"/>
        </w:rPr>
      </w:pPr>
      <w:r w:rsidRPr="00FA13E7">
        <w:rPr>
          <w:rFonts w:hint="eastAsia"/>
          <w:spacing w:val="-3"/>
          <w:sz w:val="24"/>
          <w:szCs w:val="24"/>
        </w:rPr>
        <w:t>3.1.1 投标文件应包括下列内容：</w:t>
      </w:r>
    </w:p>
    <w:p w14:paraId="4716D7C2"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(1)商务部分（</w:t>
      </w:r>
      <w:proofErr w:type="gramStart"/>
      <w:r w:rsidRPr="00FA13E7">
        <w:rPr>
          <w:rFonts w:hint="eastAsia"/>
          <w:b w:val="0"/>
          <w:bCs w:val="0"/>
          <w:spacing w:val="-3"/>
          <w:szCs w:val="24"/>
          <w:lang w:bidi="zh-CN"/>
        </w:rPr>
        <w:t>含资格</w:t>
      </w:r>
      <w:proofErr w:type="gramEnd"/>
      <w:r w:rsidRPr="00FA13E7">
        <w:rPr>
          <w:rFonts w:hint="eastAsia"/>
          <w:b w:val="0"/>
          <w:bCs w:val="0"/>
          <w:spacing w:val="-3"/>
          <w:szCs w:val="24"/>
          <w:lang w:bidi="zh-CN"/>
        </w:rPr>
        <w:t>审查文件、资信业绩部分文件）；</w:t>
      </w:r>
    </w:p>
    <w:p w14:paraId="526012C7"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lastRenderedPageBreak/>
        <w:t>(2)勘察设计方案文件（采用“暗标”形式，电子文件上传文件大小不得超过1000M）；不得在勘查设计方案上标注或做任何可以辨认投标人及专业技术人员身份的名称、印章、商标、图形等记认符号，也不得显示投标报价信息。</w:t>
      </w:r>
    </w:p>
    <w:p w14:paraId="4ABD4C4F"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(3)投标人认为需要增加的其他资料（如有）。</w:t>
      </w:r>
    </w:p>
    <w:p w14:paraId="5B2561BE"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上述各部分投标文件应分别编制，具体详见招标文件第六章的勘察设计投标文件编制要求。</w:t>
      </w:r>
    </w:p>
    <w:p w14:paraId="44239735"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投标人在评标过程中</w:t>
      </w:r>
      <w:proofErr w:type="gramStart"/>
      <w:r w:rsidRPr="00FA13E7">
        <w:rPr>
          <w:rFonts w:hint="eastAsia"/>
          <w:b w:val="0"/>
          <w:bCs w:val="0"/>
          <w:spacing w:val="-3"/>
          <w:szCs w:val="24"/>
          <w:lang w:bidi="zh-CN"/>
        </w:rPr>
        <w:t>作出</w:t>
      </w:r>
      <w:proofErr w:type="gramEnd"/>
      <w:r w:rsidRPr="00FA13E7">
        <w:rPr>
          <w:rFonts w:hint="eastAsia"/>
          <w:b w:val="0"/>
          <w:bCs w:val="0"/>
          <w:spacing w:val="-3"/>
          <w:szCs w:val="24"/>
          <w:lang w:bidi="zh-CN"/>
        </w:rPr>
        <w:t>的符合法律法规和招标文件规定的澄清确认，构成投标文件的组成部分。</w:t>
      </w:r>
    </w:p>
    <w:p w14:paraId="246C9649"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3.1.2 投标人须知前附表规定不接受联合体投标的，或投标人没有组成联合体的，投标文件不包括本章第 3.1.1（3）目所指的联合体协议书。</w:t>
      </w:r>
    </w:p>
    <w:p w14:paraId="74CE33AD"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3.1.3 投标人须知前附表未要求提交投标保证金的，投标文件不包括本章第 3.1.1（4）目所指的投标保证金。</w:t>
      </w:r>
    </w:p>
    <w:p w14:paraId="3BF11F70" w14:textId="77777777" w:rsidR="00044E11" w:rsidRPr="00FA13E7" w:rsidRDefault="00000000">
      <w:pPr>
        <w:pStyle w:val="a6"/>
        <w:wordWrap w:val="0"/>
        <w:adjustRightInd w:val="0"/>
        <w:snapToGrid w:val="0"/>
        <w:ind w:firstLineChars="200" w:firstLine="482"/>
        <w:rPr>
          <w:rFonts w:hint="eastAsia"/>
          <w:szCs w:val="24"/>
        </w:rPr>
      </w:pPr>
      <w:bookmarkStart w:id="57" w:name="_bookmark42"/>
      <w:bookmarkStart w:id="58" w:name="_Toc186743349"/>
      <w:bookmarkEnd w:id="57"/>
      <w:r w:rsidRPr="00FA13E7">
        <w:rPr>
          <w:rFonts w:hint="eastAsia"/>
          <w:szCs w:val="24"/>
        </w:rPr>
        <w:t>3.2 投标报价</w:t>
      </w:r>
      <w:bookmarkEnd w:id="58"/>
    </w:p>
    <w:p w14:paraId="2C4FCD2D" w14:textId="77777777" w:rsidR="00044E11" w:rsidRPr="00FA13E7" w:rsidRDefault="00000000">
      <w:pPr>
        <w:tabs>
          <w:tab w:val="left" w:pos="1134"/>
        </w:tabs>
        <w:wordWrap w:val="0"/>
        <w:adjustRightInd w:val="0"/>
        <w:snapToGrid w:val="0"/>
        <w:spacing w:line="360" w:lineRule="auto"/>
        <w:ind w:firstLineChars="200" w:firstLine="474"/>
        <w:jc w:val="both"/>
        <w:rPr>
          <w:rFonts w:hint="eastAsia"/>
          <w:spacing w:val="-3"/>
          <w:sz w:val="24"/>
          <w:szCs w:val="24"/>
        </w:rPr>
      </w:pPr>
      <w:r w:rsidRPr="00FA13E7">
        <w:rPr>
          <w:rFonts w:hint="eastAsia"/>
          <w:spacing w:val="-3"/>
          <w:sz w:val="24"/>
          <w:szCs w:val="24"/>
        </w:rPr>
        <w:t>3.2.1 投标报价应包括国家规定的增值税税金，除投标人须知前附表另有规定外，增值税税金按一般计税方法计算。投标人应按第六章“投标文件格式”的要求在投标函中进行报价并填写勘察设计费用清单。</w:t>
      </w:r>
    </w:p>
    <w:p w14:paraId="0C7F07C0" w14:textId="77777777" w:rsidR="00044E11" w:rsidRPr="00FA13E7" w:rsidRDefault="00000000">
      <w:pPr>
        <w:tabs>
          <w:tab w:val="left" w:pos="1186"/>
        </w:tabs>
        <w:wordWrap w:val="0"/>
        <w:adjustRightInd w:val="0"/>
        <w:snapToGrid w:val="0"/>
        <w:spacing w:line="360" w:lineRule="auto"/>
        <w:ind w:firstLineChars="200" w:firstLine="474"/>
        <w:rPr>
          <w:rFonts w:hint="eastAsia"/>
          <w:spacing w:val="-3"/>
          <w:sz w:val="24"/>
          <w:szCs w:val="24"/>
        </w:rPr>
      </w:pPr>
      <w:r w:rsidRPr="00FA13E7">
        <w:rPr>
          <w:rFonts w:hint="eastAsia"/>
          <w:spacing w:val="-3"/>
          <w:sz w:val="24"/>
          <w:szCs w:val="24"/>
        </w:rPr>
        <w:t>3.2.2 投标人应充分了解该项目的总体情况以及影响投标报价的其他要素。</w:t>
      </w:r>
    </w:p>
    <w:p w14:paraId="00590069" w14:textId="77777777" w:rsidR="00044E11" w:rsidRPr="00FA13E7" w:rsidRDefault="00000000">
      <w:pPr>
        <w:tabs>
          <w:tab w:val="left" w:pos="1186"/>
        </w:tabs>
        <w:wordWrap w:val="0"/>
        <w:adjustRightInd w:val="0"/>
        <w:snapToGrid w:val="0"/>
        <w:spacing w:line="360" w:lineRule="auto"/>
        <w:ind w:firstLineChars="200" w:firstLine="474"/>
        <w:jc w:val="both"/>
        <w:rPr>
          <w:rFonts w:hint="eastAsia"/>
          <w:spacing w:val="-3"/>
          <w:sz w:val="24"/>
          <w:szCs w:val="24"/>
        </w:rPr>
      </w:pPr>
      <w:r w:rsidRPr="00FA13E7">
        <w:rPr>
          <w:rFonts w:hint="eastAsia"/>
          <w:spacing w:val="-3"/>
          <w:sz w:val="24"/>
          <w:szCs w:val="24"/>
        </w:rPr>
        <w:t>3.2.3 本项目的报价方式见投标人须知前附表。投标人在投标截止时间前修改投标函中的投标报价总额，应同时修改投标文件“勘察设计费用清单”中的相应报价。此修改须符合本章第 4.3 款的有关要求。</w:t>
      </w:r>
    </w:p>
    <w:p w14:paraId="71715D56" w14:textId="77777777" w:rsidR="00044E11" w:rsidRPr="00FA13E7" w:rsidRDefault="00000000">
      <w:pPr>
        <w:pStyle w:val="afb"/>
        <w:tabs>
          <w:tab w:val="left" w:pos="1186"/>
        </w:tabs>
        <w:wordWrap w:val="0"/>
        <w:adjustRightInd w:val="0"/>
        <w:snapToGrid w:val="0"/>
        <w:spacing w:line="360" w:lineRule="auto"/>
        <w:ind w:left="0" w:firstLineChars="200" w:firstLine="474"/>
        <w:jc w:val="both"/>
        <w:rPr>
          <w:rFonts w:hint="eastAsia"/>
          <w:spacing w:val="-3"/>
          <w:sz w:val="24"/>
          <w:szCs w:val="24"/>
        </w:rPr>
      </w:pPr>
      <w:r w:rsidRPr="00FA13E7">
        <w:rPr>
          <w:rFonts w:hint="eastAsia"/>
          <w:spacing w:val="-3"/>
          <w:sz w:val="24"/>
          <w:szCs w:val="24"/>
        </w:rPr>
        <w:t>3.2.4 招标人设有最高投标限价的，投标人的投标报价不得超过最高投标限价，最高投标限价在投标人须知前附表中载明。</w:t>
      </w:r>
    </w:p>
    <w:p w14:paraId="251697FE" w14:textId="77777777" w:rsidR="00044E11" w:rsidRPr="00FA13E7" w:rsidRDefault="00000000">
      <w:pPr>
        <w:tabs>
          <w:tab w:val="left" w:pos="1186"/>
        </w:tabs>
        <w:wordWrap w:val="0"/>
        <w:adjustRightInd w:val="0"/>
        <w:snapToGrid w:val="0"/>
        <w:spacing w:line="360" w:lineRule="auto"/>
        <w:ind w:firstLineChars="200" w:firstLine="474"/>
        <w:rPr>
          <w:rFonts w:hint="eastAsia"/>
          <w:spacing w:val="-3"/>
          <w:sz w:val="24"/>
          <w:szCs w:val="24"/>
        </w:rPr>
      </w:pPr>
      <w:r w:rsidRPr="00FA13E7">
        <w:rPr>
          <w:rFonts w:hint="eastAsia"/>
          <w:spacing w:val="-3"/>
          <w:sz w:val="24"/>
          <w:szCs w:val="24"/>
        </w:rPr>
        <w:t>3.2.5 投标报价的</w:t>
      </w:r>
      <w:proofErr w:type="gramStart"/>
      <w:r w:rsidRPr="00FA13E7">
        <w:rPr>
          <w:rFonts w:hint="eastAsia"/>
          <w:spacing w:val="-3"/>
          <w:sz w:val="24"/>
          <w:szCs w:val="24"/>
        </w:rPr>
        <w:t>其他要</w:t>
      </w:r>
      <w:proofErr w:type="gramEnd"/>
      <w:r w:rsidRPr="00FA13E7">
        <w:rPr>
          <w:rFonts w:hint="eastAsia"/>
          <w:spacing w:val="-3"/>
          <w:sz w:val="24"/>
          <w:szCs w:val="24"/>
        </w:rPr>
        <w:t>求见投标人须知前附表。</w:t>
      </w:r>
    </w:p>
    <w:p w14:paraId="7E111766" w14:textId="77777777" w:rsidR="00044E11" w:rsidRPr="00FA13E7" w:rsidRDefault="00000000">
      <w:pPr>
        <w:pStyle w:val="a6"/>
        <w:wordWrap w:val="0"/>
        <w:adjustRightInd w:val="0"/>
        <w:snapToGrid w:val="0"/>
        <w:ind w:firstLineChars="200" w:firstLine="482"/>
        <w:rPr>
          <w:rFonts w:hint="eastAsia"/>
          <w:szCs w:val="24"/>
        </w:rPr>
      </w:pPr>
      <w:bookmarkStart w:id="59" w:name="_bookmark43"/>
      <w:bookmarkStart w:id="60" w:name="_Toc186743350"/>
      <w:bookmarkEnd w:id="59"/>
      <w:r w:rsidRPr="00FA13E7">
        <w:rPr>
          <w:rFonts w:hint="eastAsia"/>
          <w:szCs w:val="24"/>
        </w:rPr>
        <w:t>3.3 投标有效期</w:t>
      </w:r>
      <w:bookmarkEnd w:id="60"/>
    </w:p>
    <w:p w14:paraId="70BB8D7A" w14:textId="77777777" w:rsidR="00044E11" w:rsidRPr="00FA13E7" w:rsidRDefault="00000000">
      <w:pPr>
        <w:pStyle w:val="afb"/>
        <w:tabs>
          <w:tab w:val="left" w:pos="1186"/>
        </w:tabs>
        <w:wordWrap w:val="0"/>
        <w:adjustRightInd w:val="0"/>
        <w:snapToGrid w:val="0"/>
        <w:spacing w:line="360" w:lineRule="auto"/>
        <w:ind w:left="0" w:firstLineChars="200" w:firstLine="468"/>
        <w:rPr>
          <w:rFonts w:hint="eastAsia"/>
          <w:sz w:val="24"/>
          <w:szCs w:val="24"/>
        </w:rPr>
      </w:pPr>
      <w:r w:rsidRPr="00FA13E7">
        <w:rPr>
          <w:rFonts w:hint="eastAsia"/>
          <w:spacing w:val="-6"/>
          <w:sz w:val="24"/>
          <w:szCs w:val="24"/>
        </w:rPr>
        <w:t xml:space="preserve">3.3.1 除投标人须知前附表另有规定外，投标有效期为 </w:t>
      </w:r>
      <w:r w:rsidRPr="00FA13E7">
        <w:rPr>
          <w:rFonts w:hint="eastAsia"/>
          <w:sz w:val="24"/>
          <w:szCs w:val="24"/>
        </w:rPr>
        <w:t>90</w:t>
      </w:r>
      <w:r w:rsidRPr="00FA13E7">
        <w:rPr>
          <w:rFonts w:hint="eastAsia"/>
          <w:spacing w:val="-3"/>
          <w:sz w:val="24"/>
          <w:szCs w:val="24"/>
        </w:rPr>
        <w:t xml:space="preserve"> </w:t>
      </w:r>
      <w:r w:rsidRPr="00FA13E7">
        <w:rPr>
          <w:rFonts w:hint="eastAsia"/>
          <w:sz w:val="24"/>
          <w:szCs w:val="24"/>
        </w:rPr>
        <w:t>天。</w:t>
      </w:r>
    </w:p>
    <w:p w14:paraId="662F7109"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rPr>
        <w:t>3.3.2 在投标有效期内，投标人撤销投标文件的，应承担招标文件和法律规定的责任。</w:t>
      </w:r>
    </w:p>
    <w:p w14:paraId="45105FE1" w14:textId="77777777" w:rsidR="00044E11" w:rsidRPr="00FA13E7" w:rsidRDefault="00000000">
      <w:pPr>
        <w:tabs>
          <w:tab w:val="left" w:pos="1186"/>
        </w:tabs>
        <w:wordWrap w:val="0"/>
        <w:adjustRightInd w:val="0"/>
        <w:snapToGrid w:val="0"/>
        <w:spacing w:line="360" w:lineRule="auto"/>
        <w:ind w:firstLineChars="200" w:firstLine="464"/>
        <w:jc w:val="both"/>
        <w:rPr>
          <w:rFonts w:hint="eastAsia"/>
          <w:sz w:val="24"/>
          <w:szCs w:val="24"/>
        </w:rPr>
      </w:pPr>
      <w:r w:rsidRPr="00FA13E7">
        <w:rPr>
          <w:rFonts w:hint="eastAsia"/>
          <w:spacing w:val="-8"/>
          <w:sz w:val="24"/>
          <w:szCs w:val="24"/>
        </w:rPr>
        <w:lastRenderedPageBreak/>
        <w:t>3.3.3 出现特殊情况需要延长投标有效期的，招标人以书面形式通知所有投标人延长投标有效期。投标人应予以书面答复，同意延长的，</w:t>
      </w:r>
      <w:r w:rsidRPr="00FA13E7">
        <w:rPr>
          <w:rFonts w:hint="eastAsia"/>
          <w:strike/>
          <w:spacing w:val="-8"/>
          <w:sz w:val="24"/>
          <w:szCs w:val="24"/>
        </w:rPr>
        <w:t>应相应延长其投标保证金的有效期，</w:t>
      </w:r>
      <w:r w:rsidRPr="00FA13E7">
        <w:rPr>
          <w:rFonts w:hint="eastAsia"/>
          <w:spacing w:val="-8"/>
          <w:sz w:val="24"/>
          <w:szCs w:val="24"/>
        </w:rPr>
        <w:t>但不得要求或被允许修改其投标文件；投标人拒绝延长的，其投标失效</w:t>
      </w:r>
      <w:r w:rsidRPr="00FA13E7">
        <w:rPr>
          <w:rFonts w:hint="eastAsia"/>
          <w:strike/>
          <w:spacing w:val="-8"/>
          <w:sz w:val="24"/>
          <w:szCs w:val="24"/>
        </w:rPr>
        <w:t>，但投标人有权收回其投标保证金</w:t>
      </w:r>
      <w:r w:rsidRPr="00FA13E7">
        <w:rPr>
          <w:rFonts w:hint="eastAsia"/>
          <w:strike/>
          <w:spacing w:val="-5"/>
          <w:sz w:val="24"/>
          <w:szCs w:val="24"/>
        </w:rPr>
        <w:t>及以现金或者支票形式递交的投标保证金的银行同期存款利息</w:t>
      </w:r>
      <w:r w:rsidRPr="00FA13E7">
        <w:rPr>
          <w:rFonts w:hint="eastAsia"/>
          <w:spacing w:val="-5"/>
          <w:sz w:val="24"/>
          <w:szCs w:val="24"/>
        </w:rPr>
        <w:t>。</w:t>
      </w:r>
    </w:p>
    <w:p w14:paraId="146EF081" w14:textId="77777777" w:rsidR="00044E11" w:rsidRPr="00FA13E7" w:rsidRDefault="00000000">
      <w:pPr>
        <w:pStyle w:val="a6"/>
        <w:wordWrap w:val="0"/>
        <w:adjustRightInd w:val="0"/>
        <w:snapToGrid w:val="0"/>
        <w:ind w:firstLineChars="200" w:firstLine="482"/>
        <w:rPr>
          <w:rFonts w:hint="eastAsia"/>
          <w:szCs w:val="24"/>
        </w:rPr>
      </w:pPr>
      <w:bookmarkStart w:id="61" w:name="_bookmark44"/>
      <w:bookmarkStart w:id="62" w:name="_Toc186743351"/>
      <w:bookmarkEnd w:id="61"/>
      <w:r w:rsidRPr="00FA13E7">
        <w:rPr>
          <w:rFonts w:hint="eastAsia"/>
          <w:szCs w:val="24"/>
        </w:rPr>
        <w:t>3.4 投标保证金</w:t>
      </w:r>
      <w:bookmarkEnd w:id="62"/>
      <w:r w:rsidRPr="00FA13E7">
        <w:rPr>
          <w:rFonts w:hint="eastAsia"/>
          <w:szCs w:val="24"/>
        </w:rPr>
        <w:t>（本项目不需要投标保证金）</w:t>
      </w:r>
    </w:p>
    <w:p w14:paraId="7F0D321E" w14:textId="77777777" w:rsidR="00044E11" w:rsidRPr="00FA13E7" w:rsidRDefault="00000000">
      <w:pPr>
        <w:tabs>
          <w:tab w:val="left" w:pos="1186"/>
        </w:tabs>
        <w:wordWrap w:val="0"/>
        <w:adjustRightInd w:val="0"/>
        <w:snapToGrid w:val="0"/>
        <w:spacing w:line="360" w:lineRule="auto"/>
        <w:ind w:firstLineChars="200" w:firstLine="456"/>
        <w:jc w:val="both"/>
        <w:rPr>
          <w:rFonts w:hint="eastAsia"/>
          <w:strike/>
          <w:sz w:val="24"/>
          <w:szCs w:val="24"/>
        </w:rPr>
      </w:pPr>
      <w:r w:rsidRPr="00FA13E7">
        <w:rPr>
          <w:rFonts w:hint="eastAsia"/>
          <w:strike/>
          <w:spacing w:val="-12"/>
          <w:sz w:val="24"/>
          <w:szCs w:val="24"/>
        </w:rPr>
        <w:t>3.4.1投标人在递交投标文件的同时，应按投标人须知前附表规定的金额、形式和第六章</w:t>
      </w:r>
      <w:r w:rsidRPr="00FA13E7">
        <w:rPr>
          <w:rFonts w:hint="eastAsia"/>
          <w:strike/>
          <w:sz w:val="24"/>
          <w:szCs w:val="24"/>
        </w:rPr>
        <w:t>“投</w:t>
      </w:r>
      <w:r w:rsidRPr="00FA13E7">
        <w:rPr>
          <w:rFonts w:hint="eastAsia"/>
          <w:strike/>
          <w:spacing w:val="-2"/>
          <w:sz w:val="24"/>
          <w:szCs w:val="24"/>
        </w:rPr>
        <w:t>标文件格式</w:t>
      </w:r>
      <w:r w:rsidRPr="00FA13E7">
        <w:rPr>
          <w:rFonts w:hint="eastAsia"/>
          <w:strike/>
          <w:sz w:val="24"/>
          <w:szCs w:val="24"/>
        </w:rPr>
        <w:t>”</w:t>
      </w:r>
      <w:r w:rsidRPr="00FA13E7">
        <w:rPr>
          <w:rFonts w:hint="eastAsia"/>
          <w:strike/>
          <w:spacing w:val="-6"/>
          <w:sz w:val="24"/>
          <w:szCs w:val="24"/>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主办方递交，并应符合投标人须知前附表的规定。</w:t>
      </w:r>
    </w:p>
    <w:p w14:paraId="38489E03" w14:textId="77777777" w:rsidR="00044E11" w:rsidRPr="00FA13E7" w:rsidRDefault="00000000">
      <w:pPr>
        <w:tabs>
          <w:tab w:val="left" w:pos="1186"/>
        </w:tabs>
        <w:wordWrap w:val="0"/>
        <w:adjustRightInd w:val="0"/>
        <w:snapToGrid w:val="0"/>
        <w:spacing w:line="360" w:lineRule="auto"/>
        <w:ind w:firstLineChars="200" w:firstLine="462"/>
        <w:jc w:val="both"/>
        <w:rPr>
          <w:rFonts w:hint="eastAsia"/>
          <w:strike/>
          <w:sz w:val="24"/>
          <w:szCs w:val="24"/>
        </w:rPr>
      </w:pPr>
      <w:r w:rsidRPr="00FA13E7">
        <w:rPr>
          <w:rFonts w:hint="eastAsia"/>
          <w:strike/>
          <w:spacing w:val="-9"/>
          <w:sz w:val="24"/>
          <w:szCs w:val="24"/>
        </w:rPr>
        <w:t xml:space="preserve">3.4.2 投标人不按本章第 </w:t>
      </w:r>
      <w:r w:rsidRPr="00FA13E7">
        <w:rPr>
          <w:rFonts w:hint="eastAsia"/>
          <w:strike/>
          <w:sz w:val="24"/>
          <w:szCs w:val="24"/>
        </w:rPr>
        <w:t xml:space="preserve">3.4.1 </w:t>
      </w:r>
      <w:r w:rsidRPr="00FA13E7">
        <w:rPr>
          <w:rFonts w:hint="eastAsia"/>
          <w:strike/>
          <w:spacing w:val="-3"/>
          <w:sz w:val="24"/>
          <w:szCs w:val="24"/>
        </w:rPr>
        <w:t>项要求提交投标保证金的，评标委员会将否决其投标。</w:t>
      </w:r>
      <w:r w:rsidRPr="00FA13E7">
        <w:rPr>
          <w:rFonts w:hint="eastAsia"/>
          <w:strike/>
          <w:spacing w:val="-5"/>
          <w:sz w:val="24"/>
          <w:szCs w:val="24"/>
        </w:rPr>
        <w:t xml:space="preserve">招标人最迟将在与中标人签订合同后 </w:t>
      </w:r>
      <w:r w:rsidRPr="00FA13E7">
        <w:rPr>
          <w:rFonts w:hint="eastAsia"/>
          <w:strike/>
          <w:sz w:val="24"/>
          <w:szCs w:val="24"/>
        </w:rPr>
        <w:t>5</w:t>
      </w:r>
      <w:r w:rsidRPr="00FA13E7">
        <w:rPr>
          <w:rFonts w:hint="eastAsia"/>
          <w:strike/>
          <w:spacing w:val="18"/>
          <w:sz w:val="24"/>
          <w:szCs w:val="24"/>
        </w:rPr>
        <w:t xml:space="preserve"> </w:t>
      </w:r>
      <w:r w:rsidRPr="00FA13E7">
        <w:rPr>
          <w:rFonts w:hint="eastAsia"/>
          <w:strike/>
          <w:spacing w:val="-11"/>
          <w:sz w:val="24"/>
          <w:szCs w:val="24"/>
        </w:rPr>
        <w:t>日内，向未中标的投标人和中标人退还投标保</w:t>
      </w:r>
      <w:r w:rsidRPr="00FA13E7">
        <w:rPr>
          <w:rFonts w:hint="eastAsia"/>
          <w:strike/>
          <w:spacing w:val="-6"/>
          <w:sz w:val="24"/>
          <w:szCs w:val="24"/>
        </w:rPr>
        <w:t>证金。投标保证金以现金或者支票形式递交的，还应退还银行同期存款利息。</w:t>
      </w:r>
    </w:p>
    <w:p w14:paraId="54E2AF55"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trike/>
          <w:sz w:val="24"/>
          <w:szCs w:val="24"/>
        </w:rPr>
      </w:pPr>
      <w:r w:rsidRPr="00FA13E7">
        <w:rPr>
          <w:rFonts w:hint="eastAsia"/>
          <w:strike/>
          <w:spacing w:val="-3"/>
          <w:sz w:val="24"/>
          <w:szCs w:val="24"/>
        </w:rPr>
        <w:t>3.4.3 有下列情形之一的，投标保证金将不予退还：</w:t>
      </w:r>
    </w:p>
    <w:p w14:paraId="176D2C58" w14:textId="77777777" w:rsidR="00044E11" w:rsidRPr="00FA13E7" w:rsidRDefault="00000000">
      <w:pPr>
        <w:pStyle w:val="a6"/>
        <w:wordWrap w:val="0"/>
        <w:adjustRightInd w:val="0"/>
        <w:snapToGrid w:val="0"/>
        <w:ind w:firstLineChars="200" w:firstLine="474"/>
        <w:rPr>
          <w:rFonts w:hint="eastAsia"/>
          <w:b w:val="0"/>
          <w:bCs w:val="0"/>
          <w:strike/>
          <w:spacing w:val="-3"/>
          <w:szCs w:val="24"/>
          <w:lang w:bidi="zh-CN"/>
        </w:rPr>
      </w:pPr>
      <w:r w:rsidRPr="00FA13E7">
        <w:rPr>
          <w:rFonts w:hint="eastAsia"/>
          <w:b w:val="0"/>
          <w:bCs w:val="0"/>
          <w:strike/>
          <w:spacing w:val="-3"/>
          <w:szCs w:val="24"/>
          <w:lang w:bidi="zh-CN"/>
        </w:rPr>
        <w:t>（1）投标人在投标有效期内撤销投标文件；</w:t>
      </w:r>
    </w:p>
    <w:p w14:paraId="524AE4FD" w14:textId="77777777" w:rsidR="00044E11" w:rsidRPr="00FA13E7" w:rsidRDefault="00000000">
      <w:pPr>
        <w:pStyle w:val="a6"/>
        <w:wordWrap w:val="0"/>
        <w:adjustRightInd w:val="0"/>
        <w:snapToGrid w:val="0"/>
        <w:ind w:firstLineChars="200" w:firstLine="474"/>
        <w:rPr>
          <w:rFonts w:hint="eastAsia"/>
          <w:b w:val="0"/>
          <w:bCs w:val="0"/>
          <w:strike/>
          <w:spacing w:val="-3"/>
          <w:szCs w:val="24"/>
          <w:lang w:bidi="zh-CN"/>
        </w:rPr>
      </w:pPr>
      <w:r w:rsidRPr="00FA13E7">
        <w:rPr>
          <w:rFonts w:hint="eastAsia"/>
          <w:b w:val="0"/>
          <w:bCs w:val="0"/>
          <w:strike/>
          <w:spacing w:val="-3"/>
          <w:szCs w:val="24"/>
          <w:lang w:bidi="zh-CN"/>
        </w:rPr>
        <w:t>（2）中标人在收到中标通知书后，无正当理由不与招标人订立合同，在签订合同时向招标人提出附加条件，或者不按照招标文件要求提交履约保证金；</w:t>
      </w:r>
    </w:p>
    <w:p w14:paraId="1E3FA085" w14:textId="77777777" w:rsidR="00044E11" w:rsidRPr="00FA13E7" w:rsidRDefault="00000000">
      <w:pPr>
        <w:pStyle w:val="a6"/>
        <w:wordWrap w:val="0"/>
        <w:adjustRightInd w:val="0"/>
        <w:snapToGrid w:val="0"/>
        <w:ind w:firstLineChars="200" w:firstLine="474"/>
        <w:rPr>
          <w:rFonts w:hint="eastAsia"/>
          <w:b w:val="0"/>
          <w:bCs w:val="0"/>
          <w:strike/>
          <w:spacing w:val="-3"/>
          <w:szCs w:val="24"/>
          <w:lang w:bidi="zh-CN"/>
        </w:rPr>
      </w:pPr>
      <w:r w:rsidRPr="00FA13E7">
        <w:rPr>
          <w:rFonts w:hint="eastAsia"/>
          <w:b w:val="0"/>
          <w:bCs w:val="0"/>
          <w:strike/>
          <w:spacing w:val="-3"/>
          <w:szCs w:val="24"/>
          <w:lang w:bidi="zh-CN"/>
        </w:rPr>
        <w:t>（3）发生投标人须知前附表规定的其他可以不予退还投标保证金的情形。</w:t>
      </w:r>
    </w:p>
    <w:p w14:paraId="6739D7D4"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bookmarkStart w:id="63" w:name="_bookmark46"/>
      <w:bookmarkStart w:id="64" w:name="_bookmark45"/>
      <w:bookmarkStart w:id="65" w:name="_Toc186743352"/>
      <w:bookmarkEnd w:id="63"/>
      <w:bookmarkEnd w:id="64"/>
      <w:r w:rsidRPr="00FA13E7">
        <w:rPr>
          <w:rFonts w:hint="eastAsia"/>
          <w:b w:val="0"/>
          <w:bCs w:val="0"/>
          <w:spacing w:val="-3"/>
          <w:szCs w:val="24"/>
          <w:lang w:bidi="zh-CN"/>
        </w:rPr>
        <w:t>3.5 资格审查资料（适用于未进行资格预审的）</w:t>
      </w:r>
      <w:bookmarkEnd w:id="65"/>
    </w:p>
    <w:p w14:paraId="3119DA13"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除投标人须知前附表另有规定外，投标人应按下列规定提供资格审查资料，以证明其满足本章第 1.4 款规定的资质、</w:t>
      </w:r>
      <w:r w:rsidRPr="00FA13E7">
        <w:rPr>
          <w:rFonts w:hint="eastAsia"/>
          <w:b w:val="0"/>
          <w:bCs w:val="0"/>
          <w:strike/>
          <w:spacing w:val="-3"/>
          <w:szCs w:val="24"/>
          <w:lang w:bidi="zh-CN"/>
        </w:rPr>
        <w:t>财务、业绩、</w:t>
      </w:r>
      <w:r w:rsidRPr="00FA13E7">
        <w:rPr>
          <w:rFonts w:hint="eastAsia"/>
          <w:b w:val="0"/>
          <w:bCs w:val="0"/>
          <w:spacing w:val="-3"/>
          <w:szCs w:val="24"/>
          <w:lang w:bidi="zh-CN"/>
        </w:rPr>
        <w:t>信誉等要求。</w:t>
      </w:r>
    </w:p>
    <w:p w14:paraId="47CFE09F" w14:textId="77777777" w:rsidR="00044E11" w:rsidRPr="00FA13E7" w:rsidRDefault="00000000">
      <w:pPr>
        <w:pStyle w:val="afb"/>
        <w:tabs>
          <w:tab w:val="left" w:pos="113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rPr>
        <w:t>3.5.1 “投标人基本情况表”</w:t>
      </w:r>
      <w:r w:rsidRPr="00FA13E7">
        <w:rPr>
          <w:rFonts w:hint="eastAsia"/>
          <w:spacing w:val="-8"/>
          <w:sz w:val="24"/>
          <w:szCs w:val="24"/>
        </w:rPr>
        <w:t>应附投标人营业执照和组织机构代码证的</w:t>
      </w:r>
      <w:r w:rsidRPr="00FA13E7">
        <w:rPr>
          <w:rFonts w:hint="eastAsia"/>
          <w:spacing w:val="-8"/>
          <w:sz w:val="24"/>
          <w:szCs w:val="24"/>
          <w:u w:val="single"/>
          <w:lang w:val="en-US"/>
        </w:rPr>
        <w:t>扫描</w:t>
      </w:r>
      <w:r w:rsidRPr="00FA13E7">
        <w:rPr>
          <w:rFonts w:hint="eastAsia"/>
          <w:spacing w:val="-8"/>
          <w:sz w:val="24"/>
          <w:szCs w:val="24"/>
        </w:rPr>
        <w:t>件</w:t>
      </w:r>
      <w:r w:rsidRPr="00FA13E7">
        <w:rPr>
          <w:rFonts w:hint="eastAsia"/>
          <w:sz w:val="24"/>
          <w:szCs w:val="24"/>
        </w:rPr>
        <w:t>（</w:t>
      </w:r>
      <w:r w:rsidRPr="00FA13E7">
        <w:rPr>
          <w:rFonts w:hint="eastAsia"/>
          <w:spacing w:val="-2"/>
          <w:sz w:val="24"/>
          <w:szCs w:val="24"/>
        </w:rPr>
        <w:t>按照</w:t>
      </w:r>
      <w:r w:rsidRPr="00FA13E7">
        <w:rPr>
          <w:rFonts w:hint="eastAsia"/>
          <w:sz w:val="24"/>
          <w:szCs w:val="24"/>
        </w:rPr>
        <w:t>“</w:t>
      </w:r>
      <w:r w:rsidRPr="00FA13E7">
        <w:rPr>
          <w:rFonts w:hint="eastAsia"/>
          <w:spacing w:val="-3"/>
          <w:sz w:val="24"/>
          <w:szCs w:val="24"/>
        </w:rPr>
        <w:t>三证合一</w:t>
      </w:r>
      <w:r w:rsidRPr="00FA13E7">
        <w:rPr>
          <w:rFonts w:hint="eastAsia"/>
          <w:sz w:val="24"/>
          <w:szCs w:val="24"/>
        </w:rPr>
        <w:t>” 或“</w:t>
      </w:r>
      <w:r w:rsidRPr="00FA13E7">
        <w:rPr>
          <w:rFonts w:hint="eastAsia"/>
          <w:spacing w:val="-3"/>
          <w:sz w:val="24"/>
          <w:szCs w:val="24"/>
        </w:rPr>
        <w:t>五证合一</w:t>
      </w:r>
      <w:r w:rsidRPr="00FA13E7">
        <w:rPr>
          <w:rFonts w:hint="eastAsia"/>
          <w:sz w:val="24"/>
          <w:szCs w:val="24"/>
        </w:rPr>
        <w:t>”</w:t>
      </w:r>
      <w:r w:rsidRPr="00FA13E7">
        <w:rPr>
          <w:rFonts w:hint="eastAsia"/>
          <w:spacing w:val="-6"/>
          <w:sz w:val="24"/>
          <w:szCs w:val="24"/>
        </w:rPr>
        <w:t>登记制度进行登记的，可仅提供营业执照</w:t>
      </w:r>
      <w:r w:rsidRPr="00FA13E7">
        <w:rPr>
          <w:rFonts w:hint="eastAsia"/>
          <w:spacing w:val="-8"/>
          <w:sz w:val="24"/>
          <w:szCs w:val="24"/>
          <w:u w:val="single"/>
          <w:lang w:val="en-US"/>
        </w:rPr>
        <w:t>扫描</w:t>
      </w:r>
      <w:r w:rsidRPr="00FA13E7">
        <w:rPr>
          <w:rFonts w:hint="eastAsia"/>
          <w:spacing w:val="-6"/>
          <w:sz w:val="24"/>
          <w:szCs w:val="24"/>
        </w:rPr>
        <w:t>件</w:t>
      </w:r>
      <w:r w:rsidRPr="00FA13E7">
        <w:rPr>
          <w:rFonts w:hint="eastAsia"/>
          <w:spacing w:val="-106"/>
          <w:sz w:val="24"/>
          <w:szCs w:val="24"/>
        </w:rPr>
        <w:t>）</w:t>
      </w:r>
      <w:r w:rsidRPr="00FA13E7">
        <w:rPr>
          <w:rFonts w:hint="eastAsia"/>
          <w:spacing w:val="-7"/>
          <w:sz w:val="24"/>
          <w:szCs w:val="24"/>
        </w:rPr>
        <w:t>、投标人设计资质证书副本等材</w:t>
      </w:r>
      <w:r w:rsidRPr="00FA13E7">
        <w:rPr>
          <w:rFonts w:hint="eastAsia"/>
          <w:spacing w:val="-5"/>
          <w:sz w:val="24"/>
          <w:szCs w:val="24"/>
        </w:rPr>
        <w:t>料的</w:t>
      </w:r>
      <w:r w:rsidRPr="00FA13E7">
        <w:rPr>
          <w:rFonts w:hint="eastAsia"/>
          <w:spacing w:val="-8"/>
          <w:sz w:val="24"/>
          <w:szCs w:val="24"/>
          <w:u w:val="single"/>
          <w:lang w:val="en-US"/>
        </w:rPr>
        <w:t>扫描</w:t>
      </w:r>
      <w:r w:rsidRPr="00FA13E7">
        <w:rPr>
          <w:rFonts w:hint="eastAsia"/>
          <w:spacing w:val="-5"/>
          <w:sz w:val="24"/>
          <w:szCs w:val="24"/>
        </w:rPr>
        <w:t>件。</w:t>
      </w:r>
    </w:p>
    <w:p w14:paraId="0CE905D0" w14:textId="77777777" w:rsidR="00044E11" w:rsidRPr="00FA13E7" w:rsidRDefault="00000000">
      <w:pPr>
        <w:tabs>
          <w:tab w:val="left" w:pos="1136"/>
        </w:tabs>
        <w:wordWrap w:val="0"/>
        <w:adjustRightInd w:val="0"/>
        <w:snapToGrid w:val="0"/>
        <w:spacing w:line="360" w:lineRule="auto"/>
        <w:ind w:firstLineChars="200" w:firstLine="480"/>
        <w:jc w:val="both"/>
        <w:rPr>
          <w:rFonts w:hint="eastAsia"/>
          <w:strike/>
          <w:sz w:val="24"/>
          <w:szCs w:val="24"/>
        </w:rPr>
      </w:pPr>
      <w:r w:rsidRPr="00FA13E7">
        <w:rPr>
          <w:rFonts w:hint="eastAsia"/>
          <w:strike/>
          <w:sz w:val="24"/>
          <w:szCs w:val="24"/>
        </w:rPr>
        <w:t>3.5.2 “</w:t>
      </w:r>
      <w:r w:rsidRPr="00FA13E7">
        <w:rPr>
          <w:rFonts w:hint="eastAsia"/>
          <w:strike/>
          <w:spacing w:val="-3"/>
          <w:sz w:val="24"/>
          <w:szCs w:val="24"/>
        </w:rPr>
        <w:t>近年财务状况表”</w:t>
      </w:r>
      <w:proofErr w:type="gramStart"/>
      <w:r w:rsidRPr="00FA13E7">
        <w:rPr>
          <w:rFonts w:hint="eastAsia"/>
          <w:strike/>
          <w:spacing w:val="-3"/>
          <w:sz w:val="24"/>
          <w:szCs w:val="24"/>
        </w:rPr>
        <w:t>应附经会计师</w:t>
      </w:r>
      <w:proofErr w:type="gramEnd"/>
      <w:r w:rsidRPr="00FA13E7">
        <w:rPr>
          <w:rFonts w:hint="eastAsia"/>
          <w:strike/>
          <w:spacing w:val="-3"/>
          <w:sz w:val="24"/>
          <w:szCs w:val="24"/>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w:t>
      </w:r>
      <w:r w:rsidRPr="00FA13E7">
        <w:rPr>
          <w:rFonts w:hint="eastAsia"/>
          <w:strike/>
          <w:spacing w:val="-3"/>
          <w:sz w:val="24"/>
          <w:szCs w:val="24"/>
        </w:rPr>
        <w:lastRenderedPageBreak/>
        <w:t>务状况表。</w:t>
      </w:r>
    </w:p>
    <w:p w14:paraId="6290AC11" w14:textId="77777777" w:rsidR="00044E11" w:rsidRPr="00FA13E7" w:rsidRDefault="00000000">
      <w:pPr>
        <w:pStyle w:val="afb"/>
        <w:tabs>
          <w:tab w:val="left" w:pos="1136"/>
        </w:tabs>
        <w:wordWrap w:val="0"/>
        <w:adjustRightInd w:val="0"/>
        <w:snapToGrid w:val="0"/>
        <w:spacing w:line="360" w:lineRule="auto"/>
        <w:ind w:left="0" w:firstLineChars="200" w:firstLine="480"/>
        <w:jc w:val="both"/>
        <w:rPr>
          <w:rFonts w:hint="eastAsia"/>
          <w:strike/>
          <w:sz w:val="24"/>
          <w:szCs w:val="24"/>
        </w:rPr>
      </w:pPr>
      <w:r w:rsidRPr="00FA13E7">
        <w:rPr>
          <w:rFonts w:hint="eastAsia"/>
          <w:strike/>
          <w:sz w:val="24"/>
          <w:szCs w:val="24"/>
        </w:rPr>
        <w:t>3.5.3 “</w:t>
      </w:r>
      <w:r w:rsidRPr="00FA13E7">
        <w:rPr>
          <w:rFonts w:hint="eastAsia"/>
          <w:strike/>
          <w:spacing w:val="-3"/>
          <w:sz w:val="24"/>
          <w:szCs w:val="24"/>
        </w:rPr>
        <w:t>近年完成的类似设计项目情况表”应附中标通知书和</w:t>
      </w:r>
      <w:r w:rsidRPr="00FA13E7">
        <w:rPr>
          <w:rFonts w:hint="eastAsia"/>
          <w:strike/>
          <w:sz w:val="24"/>
          <w:szCs w:val="24"/>
        </w:rPr>
        <w:t>（</w:t>
      </w:r>
      <w:r w:rsidRPr="00FA13E7">
        <w:rPr>
          <w:rFonts w:hint="eastAsia"/>
          <w:strike/>
          <w:spacing w:val="-3"/>
          <w:sz w:val="24"/>
          <w:szCs w:val="24"/>
        </w:rPr>
        <w:t>或</w:t>
      </w:r>
      <w:r w:rsidRPr="00FA13E7">
        <w:rPr>
          <w:rFonts w:hint="eastAsia"/>
          <w:strike/>
          <w:sz w:val="24"/>
          <w:szCs w:val="24"/>
        </w:rPr>
        <w:t>）</w:t>
      </w:r>
      <w:r w:rsidRPr="00FA13E7">
        <w:rPr>
          <w:rFonts w:hint="eastAsia"/>
          <w:strike/>
          <w:spacing w:val="-3"/>
          <w:sz w:val="24"/>
          <w:szCs w:val="24"/>
        </w:rPr>
        <w:t>合同协议书、发包人出具的证明文件；具体时间要求见投标人须知前附表，每张表格只填写一个项目，并标明序号。</w:t>
      </w:r>
    </w:p>
    <w:p w14:paraId="6325E828" w14:textId="77777777" w:rsidR="00044E11" w:rsidRPr="00FA13E7" w:rsidRDefault="00000000">
      <w:pPr>
        <w:tabs>
          <w:tab w:val="left" w:pos="1136"/>
        </w:tabs>
        <w:wordWrap w:val="0"/>
        <w:adjustRightInd w:val="0"/>
        <w:snapToGrid w:val="0"/>
        <w:spacing w:line="360" w:lineRule="auto"/>
        <w:ind w:firstLineChars="200" w:firstLine="480"/>
        <w:jc w:val="both"/>
        <w:rPr>
          <w:rFonts w:hint="eastAsia"/>
          <w:strike/>
          <w:sz w:val="24"/>
          <w:szCs w:val="24"/>
        </w:rPr>
      </w:pPr>
      <w:r w:rsidRPr="00FA13E7">
        <w:rPr>
          <w:rFonts w:hint="eastAsia"/>
          <w:strike/>
          <w:sz w:val="24"/>
          <w:szCs w:val="24"/>
        </w:rPr>
        <w:t>3.5.4 “</w:t>
      </w:r>
      <w:r w:rsidRPr="00FA13E7">
        <w:rPr>
          <w:rFonts w:hint="eastAsia"/>
          <w:strike/>
          <w:spacing w:val="-3"/>
          <w:sz w:val="24"/>
          <w:szCs w:val="24"/>
        </w:rPr>
        <w:t>正在设计和新承接的项目情况表”应附中标通知书和</w:t>
      </w:r>
      <w:r w:rsidRPr="00FA13E7">
        <w:rPr>
          <w:rFonts w:hint="eastAsia"/>
          <w:strike/>
          <w:sz w:val="24"/>
          <w:szCs w:val="24"/>
        </w:rPr>
        <w:t>（</w:t>
      </w:r>
      <w:r w:rsidRPr="00FA13E7">
        <w:rPr>
          <w:rFonts w:hint="eastAsia"/>
          <w:strike/>
          <w:spacing w:val="-3"/>
          <w:sz w:val="24"/>
          <w:szCs w:val="24"/>
        </w:rPr>
        <w:t>或</w:t>
      </w:r>
      <w:r w:rsidRPr="00FA13E7">
        <w:rPr>
          <w:rFonts w:hint="eastAsia"/>
          <w:strike/>
          <w:sz w:val="24"/>
          <w:szCs w:val="24"/>
        </w:rPr>
        <w:t>）</w:t>
      </w:r>
      <w:r w:rsidRPr="00FA13E7">
        <w:rPr>
          <w:rFonts w:hint="eastAsia"/>
          <w:strike/>
          <w:spacing w:val="-3"/>
          <w:sz w:val="24"/>
          <w:szCs w:val="24"/>
        </w:rPr>
        <w:t>合同协议书复印件。每张表格只填写一个项目，并标明序号。</w:t>
      </w:r>
    </w:p>
    <w:p w14:paraId="40483A85" w14:textId="77777777" w:rsidR="00044E11" w:rsidRPr="00FA13E7" w:rsidRDefault="00000000">
      <w:pPr>
        <w:pStyle w:val="afb"/>
        <w:tabs>
          <w:tab w:val="left" w:pos="1136"/>
        </w:tabs>
        <w:wordWrap w:val="0"/>
        <w:adjustRightInd w:val="0"/>
        <w:snapToGrid w:val="0"/>
        <w:spacing w:line="360" w:lineRule="auto"/>
        <w:ind w:left="0" w:firstLineChars="200" w:firstLine="480"/>
        <w:jc w:val="both"/>
        <w:rPr>
          <w:rFonts w:hint="eastAsia"/>
          <w:strike/>
          <w:sz w:val="24"/>
          <w:szCs w:val="24"/>
        </w:rPr>
      </w:pPr>
      <w:r w:rsidRPr="00FA13E7">
        <w:rPr>
          <w:rFonts w:hint="eastAsia"/>
          <w:strike/>
          <w:sz w:val="24"/>
          <w:szCs w:val="24"/>
        </w:rPr>
        <w:t>3.5.5 “</w:t>
      </w:r>
      <w:r w:rsidRPr="00FA13E7">
        <w:rPr>
          <w:rFonts w:hint="eastAsia"/>
          <w:strike/>
          <w:spacing w:val="-3"/>
          <w:sz w:val="24"/>
          <w:szCs w:val="24"/>
        </w:rPr>
        <w:t>近年发生的诉讼及仲裁情况”应说明投标人败诉的设计合同的相关情况，并附法院或仲裁机构</w:t>
      </w:r>
      <w:proofErr w:type="gramStart"/>
      <w:r w:rsidRPr="00FA13E7">
        <w:rPr>
          <w:rFonts w:hint="eastAsia"/>
          <w:strike/>
          <w:spacing w:val="-3"/>
          <w:sz w:val="24"/>
          <w:szCs w:val="24"/>
        </w:rPr>
        <w:t>作出</w:t>
      </w:r>
      <w:proofErr w:type="gramEnd"/>
      <w:r w:rsidRPr="00FA13E7">
        <w:rPr>
          <w:rFonts w:hint="eastAsia"/>
          <w:strike/>
          <w:spacing w:val="-3"/>
          <w:sz w:val="24"/>
          <w:szCs w:val="24"/>
        </w:rPr>
        <w:t>的判决、裁决等有关法律文书复印件，具体时间要求见投标人须知前附表。</w:t>
      </w:r>
    </w:p>
    <w:p w14:paraId="2DF9E10D" w14:textId="77777777" w:rsidR="00044E11" w:rsidRPr="00FA13E7" w:rsidRDefault="00000000">
      <w:pPr>
        <w:tabs>
          <w:tab w:val="left" w:pos="1189"/>
        </w:tabs>
        <w:wordWrap w:val="0"/>
        <w:adjustRightInd w:val="0"/>
        <w:snapToGrid w:val="0"/>
        <w:spacing w:line="360" w:lineRule="auto"/>
        <w:ind w:firstLineChars="200" w:firstLine="474"/>
        <w:jc w:val="both"/>
        <w:rPr>
          <w:rFonts w:hint="eastAsia"/>
          <w:sz w:val="24"/>
          <w:szCs w:val="24"/>
        </w:rPr>
      </w:pPr>
      <w:r w:rsidRPr="00FA13E7">
        <w:rPr>
          <w:rFonts w:hint="eastAsia"/>
          <w:spacing w:val="-3"/>
          <w:sz w:val="24"/>
          <w:szCs w:val="24"/>
        </w:rPr>
        <w:t>3.5.6 “拟委任的主要人员汇总表</w:t>
      </w:r>
      <w:r w:rsidRPr="00FA13E7">
        <w:rPr>
          <w:rFonts w:hint="eastAsia"/>
          <w:sz w:val="24"/>
          <w:szCs w:val="24"/>
        </w:rPr>
        <w:t>”</w:t>
      </w:r>
      <w:r w:rsidRPr="00FA13E7">
        <w:rPr>
          <w:rFonts w:hint="eastAsia"/>
          <w:spacing w:val="-4"/>
          <w:sz w:val="24"/>
          <w:szCs w:val="24"/>
        </w:rPr>
        <w:t xml:space="preserve">应填报满足本章第 </w:t>
      </w:r>
      <w:r w:rsidRPr="00FA13E7">
        <w:rPr>
          <w:rFonts w:hint="eastAsia"/>
          <w:sz w:val="24"/>
          <w:szCs w:val="24"/>
        </w:rPr>
        <w:t>1.4.1</w:t>
      </w:r>
      <w:r w:rsidRPr="00FA13E7">
        <w:rPr>
          <w:rFonts w:hint="eastAsia"/>
          <w:spacing w:val="41"/>
          <w:sz w:val="24"/>
          <w:szCs w:val="24"/>
        </w:rPr>
        <w:t xml:space="preserve"> </w:t>
      </w:r>
      <w:r w:rsidRPr="00FA13E7">
        <w:rPr>
          <w:rFonts w:hint="eastAsia"/>
          <w:spacing w:val="-3"/>
          <w:sz w:val="24"/>
          <w:szCs w:val="24"/>
        </w:rPr>
        <w:t>项规定的项目负责人</w:t>
      </w:r>
      <w:r w:rsidRPr="00FA13E7">
        <w:rPr>
          <w:rFonts w:hint="eastAsia"/>
          <w:strike/>
          <w:spacing w:val="-3"/>
          <w:sz w:val="24"/>
          <w:szCs w:val="24"/>
        </w:rPr>
        <w:t>和其他主要人员的</w:t>
      </w:r>
      <w:r w:rsidRPr="00FA13E7">
        <w:rPr>
          <w:rFonts w:hint="eastAsia"/>
          <w:spacing w:val="-3"/>
          <w:sz w:val="24"/>
          <w:szCs w:val="24"/>
        </w:rPr>
        <w:t>相关信息。“主要人员简历表”</w:t>
      </w:r>
      <w:proofErr w:type="gramStart"/>
      <w:r w:rsidRPr="00FA13E7">
        <w:rPr>
          <w:rFonts w:hint="eastAsia"/>
          <w:spacing w:val="-3"/>
          <w:sz w:val="24"/>
          <w:szCs w:val="24"/>
        </w:rPr>
        <w:t>中项目</w:t>
      </w:r>
      <w:proofErr w:type="gramEnd"/>
      <w:r w:rsidRPr="00FA13E7">
        <w:rPr>
          <w:rFonts w:hint="eastAsia"/>
          <w:spacing w:val="-3"/>
          <w:sz w:val="24"/>
          <w:szCs w:val="24"/>
        </w:rPr>
        <w:t>负责人应附身份证、学历证、职称证、执业资格证书和社保缴费证明</w:t>
      </w:r>
      <w:r w:rsidRPr="00FA13E7">
        <w:rPr>
          <w:rFonts w:hint="eastAsia"/>
          <w:spacing w:val="-8"/>
          <w:sz w:val="24"/>
          <w:szCs w:val="24"/>
          <w:u w:val="single"/>
          <w:lang w:val="en-US"/>
        </w:rPr>
        <w:t>扫描</w:t>
      </w:r>
      <w:r w:rsidRPr="00FA13E7">
        <w:rPr>
          <w:rFonts w:hint="eastAsia"/>
          <w:spacing w:val="-3"/>
          <w:sz w:val="24"/>
          <w:szCs w:val="24"/>
        </w:rPr>
        <w:t>件</w:t>
      </w:r>
      <w:r w:rsidRPr="00FA13E7">
        <w:rPr>
          <w:rFonts w:hint="eastAsia"/>
          <w:strike/>
          <w:spacing w:val="-3"/>
          <w:sz w:val="24"/>
          <w:szCs w:val="24"/>
        </w:rPr>
        <w:t>，管理过的项目业绩须附合同协议书复印件；其他主要人员应附身份</w:t>
      </w:r>
      <w:r w:rsidRPr="00FA13E7">
        <w:rPr>
          <w:rFonts w:hint="eastAsia"/>
          <w:strike/>
          <w:sz w:val="24"/>
          <w:szCs w:val="24"/>
        </w:rPr>
        <w:t>证、学历证、职称证、有关证书和社保缴费证明复印件</w:t>
      </w:r>
      <w:r w:rsidRPr="00FA13E7">
        <w:rPr>
          <w:rFonts w:hint="eastAsia"/>
          <w:sz w:val="24"/>
          <w:szCs w:val="24"/>
        </w:rPr>
        <w:t>。</w:t>
      </w:r>
    </w:p>
    <w:p w14:paraId="663B764E" w14:textId="77777777" w:rsidR="00044E11" w:rsidRPr="00FA13E7" w:rsidRDefault="00000000">
      <w:pPr>
        <w:tabs>
          <w:tab w:val="left" w:pos="1186"/>
        </w:tabs>
        <w:wordWrap w:val="0"/>
        <w:adjustRightInd w:val="0"/>
        <w:snapToGrid w:val="0"/>
        <w:spacing w:line="360" w:lineRule="auto"/>
        <w:ind w:firstLineChars="200" w:firstLine="462"/>
        <w:jc w:val="both"/>
        <w:rPr>
          <w:rFonts w:hint="eastAsia"/>
          <w:sz w:val="24"/>
          <w:szCs w:val="24"/>
        </w:rPr>
      </w:pPr>
      <w:r w:rsidRPr="00FA13E7">
        <w:rPr>
          <w:rFonts w:hint="eastAsia"/>
          <w:spacing w:val="-9"/>
          <w:sz w:val="24"/>
          <w:szCs w:val="24"/>
        </w:rPr>
        <w:t xml:space="preserve">3.5.7 投标人须知前附表规定接受联合体投标的，本章第 </w:t>
      </w:r>
      <w:r w:rsidRPr="00FA13E7">
        <w:rPr>
          <w:rFonts w:hint="eastAsia"/>
          <w:sz w:val="24"/>
          <w:szCs w:val="24"/>
        </w:rPr>
        <w:t>3.5.1</w:t>
      </w:r>
      <w:r w:rsidRPr="00FA13E7">
        <w:rPr>
          <w:rFonts w:hint="eastAsia"/>
          <w:spacing w:val="8"/>
          <w:sz w:val="24"/>
          <w:szCs w:val="24"/>
        </w:rPr>
        <w:t xml:space="preserve"> </w:t>
      </w:r>
      <w:r w:rsidRPr="00FA13E7">
        <w:rPr>
          <w:rFonts w:hint="eastAsia"/>
          <w:spacing w:val="-13"/>
          <w:sz w:val="24"/>
          <w:szCs w:val="24"/>
        </w:rPr>
        <w:t>项</w:t>
      </w:r>
      <w:r w:rsidRPr="00FA13E7">
        <w:rPr>
          <w:rFonts w:hint="eastAsia"/>
          <w:strike/>
          <w:spacing w:val="-13"/>
          <w:sz w:val="24"/>
          <w:szCs w:val="24"/>
        </w:rPr>
        <w:t xml:space="preserve">至第 </w:t>
      </w:r>
      <w:r w:rsidRPr="00FA13E7">
        <w:rPr>
          <w:rFonts w:hint="eastAsia"/>
          <w:strike/>
          <w:sz w:val="24"/>
          <w:szCs w:val="24"/>
        </w:rPr>
        <w:t>3.5.6</w:t>
      </w:r>
      <w:r w:rsidRPr="00FA13E7">
        <w:rPr>
          <w:rFonts w:hint="eastAsia"/>
          <w:strike/>
          <w:spacing w:val="5"/>
          <w:sz w:val="24"/>
          <w:szCs w:val="24"/>
        </w:rPr>
        <w:t xml:space="preserve"> </w:t>
      </w:r>
      <w:r w:rsidRPr="00FA13E7">
        <w:rPr>
          <w:rFonts w:hint="eastAsia"/>
          <w:strike/>
          <w:spacing w:val="-3"/>
          <w:sz w:val="24"/>
          <w:szCs w:val="24"/>
        </w:rPr>
        <w:t>项</w:t>
      </w:r>
      <w:r w:rsidRPr="00FA13E7">
        <w:rPr>
          <w:rFonts w:hint="eastAsia"/>
          <w:spacing w:val="-3"/>
          <w:sz w:val="24"/>
          <w:szCs w:val="24"/>
        </w:rPr>
        <w:t>规定的表格和资料应包括联合体各方相关情况。</w:t>
      </w:r>
    </w:p>
    <w:p w14:paraId="4CE29109" w14:textId="77777777" w:rsidR="00044E11" w:rsidRPr="00FA13E7" w:rsidRDefault="00000000">
      <w:pPr>
        <w:pStyle w:val="a6"/>
        <w:wordWrap w:val="0"/>
        <w:adjustRightInd w:val="0"/>
        <w:snapToGrid w:val="0"/>
        <w:ind w:firstLineChars="200" w:firstLine="482"/>
        <w:rPr>
          <w:rFonts w:hint="eastAsia"/>
          <w:szCs w:val="24"/>
        </w:rPr>
      </w:pPr>
      <w:bookmarkStart w:id="66" w:name="_bookmark47"/>
      <w:bookmarkStart w:id="67" w:name="_Toc186743353"/>
      <w:bookmarkEnd w:id="66"/>
      <w:r w:rsidRPr="00FA13E7">
        <w:rPr>
          <w:rFonts w:hint="eastAsia"/>
          <w:szCs w:val="24"/>
        </w:rPr>
        <w:t>3.6 备选投标方案</w:t>
      </w:r>
      <w:bookmarkEnd w:id="67"/>
    </w:p>
    <w:p w14:paraId="2AE2E74E" w14:textId="77777777" w:rsidR="00044E11" w:rsidRPr="00FA13E7" w:rsidRDefault="00000000">
      <w:pPr>
        <w:tabs>
          <w:tab w:val="left" w:pos="1186"/>
        </w:tabs>
        <w:wordWrap w:val="0"/>
        <w:adjustRightInd w:val="0"/>
        <w:snapToGrid w:val="0"/>
        <w:spacing w:line="360" w:lineRule="auto"/>
        <w:ind w:firstLineChars="200" w:firstLine="462"/>
        <w:jc w:val="both"/>
        <w:rPr>
          <w:rFonts w:hint="eastAsia"/>
          <w:spacing w:val="-9"/>
          <w:sz w:val="24"/>
          <w:szCs w:val="24"/>
        </w:rPr>
      </w:pPr>
      <w:r w:rsidRPr="00FA13E7">
        <w:rPr>
          <w:rFonts w:hint="eastAsia"/>
          <w:spacing w:val="-9"/>
          <w:sz w:val="24"/>
          <w:szCs w:val="24"/>
        </w:rPr>
        <w:t>3.6.1 除投标人须知前附表规定允许外，投标人不得递交备选投标方案，否则其投标将被否决。</w:t>
      </w:r>
    </w:p>
    <w:p w14:paraId="5DD0576D" w14:textId="77777777" w:rsidR="00044E11" w:rsidRPr="00FA13E7" w:rsidRDefault="00000000">
      <w:pPr>
        <w:tabs>
          <w:tab w:val="left" w:pos="1189"/>
        </w:tabs>
        <w:wordWrap w:val="0"/>
        <w:adjustRightInd w:val="0"/>
        <w:snapToGrid w:val="0"/>
        <w:spacing w:line="360" w:lineRule="auto"/>
        <w:ind w:firstLineChars="200" w:firstLine="462"/>
        <w:rPr>
          <w:rFonts w:hint="eastAsia"/>
          <w:spacing w:val="-9"/>
          <w:sz w:val="24"/>
          <w:szCs w:val="24"/>
        </w:rPr>
      </w:pPr>
      <w:r w:rsidRPr="00FA13E7">
        <w:rPr>
          <w:rFonts w:hint="eastAsia"/>
          <w:spacing w:val="-9"/>
          <w:sz w:val="24"/>
          <w:szCs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CB6E45D" w14:textId="77777777" w:rsidR="00044E11" w:rsidRPr="00FA13E7" w:rsidRDefault="00000000">
      <w:pPr>
        <w:pStyle w:val="afb"/>
        <w:tabs>
          <w:tab w:val="left" w:pos="1186"/>
        </w:tabs>
        <w:wordWrap w:val="0"/>
        <w:adjustRightInd w:val="0"/>
        <w:snapToGrid w:val="0"/>
        <w:spacing w:line="360" w:lineRule="auto"/>
        <w:ind w:left="0" w:firstLineChars="200" w:firstLine="462"/>
        <w:jc w:val="both"/>
        <w:rPr>
          <w:rFonts w:hint="eastAsia"/>
          <w:spacing w:val="-9"/>
          <w:sz w:val="24"/>
          <w:szCs w:val="24"/>
        </w:rPr>
      </w:pPr>
      <w:r w:rsidRPr="00FA13E7">
        <w:rPr>
          <w:rFonts w:hint="eastAsia"/>
          <w:spacing w:val="-9"/>
          <w:sz w:val="24"/>
          <w:szCs w:val="24"/>
        </w:rPr>
        <w:t>3.6.3 投标人提供两个或两个以上投标报价，或者在投标文件中提供一个报价，但同时提供两个或两个以上设计方案的，视为提供备选方案。</w:t>
      </w:r>
    </w:p>
    <w:p w14:paraId="19894CFC" w14:textId="77777777" w:rsidR="00044E11" w:rsidRPr="00FA13E7" w:rsidRDefault="00000000">
      <w:pPr>
        <w:pStyle w:val="a6"/>
        <w:wordWrap w:val="0"/>
        <w:adjustRightInd w:val="0"/>
        <w:snapToGrid w:val="0"/>
        <w:ind w:firstLineChars="200" w:firstLine="482"/>
        <w:rPr>
          <w:rFonts w:hint="eastAsia"/>
          <w:szCs w:val="24"/>
        </w:rPr>
      </w:pPr>
      <w:bookmarkStart w:id="68" w:name="_bookmark48"/>
      <w:bookmarkStart w:id="69" w:name="_Toc186743354"/>
      <w:bookmarkEnd w:id="68"/>
      <w:r w:rsidRPr="00FA13E7">
        <w:rPr>
          <w:rFonts w:hint="eastAsia"/>
          <w:szCs w:val="24"/>
        </w:rPr>
        <w:t>3.7 投标文件的编制</w:t>
      </w:r>
      <w:bookmarkEnd w:id="69"/>
    </w:p>
    <w:p w14:paraId="435B15F2" w14:textId="77777777" w:rsidR="00044E11" w:rsidRPr="00FA13E7" w:rsidRDefault="00000000">
      <w:pPr>
        <w:tabs>
          <w:tab w:val="left" w:pos="1189"/>
        </w:tabs>
        <w:wordWrap w:val="0"/>
        <w:adjustRightInd w:val="0"/>
        <w:snapToGrid w:val="0"/>
        <w:spacing w:line="360" w:lineRule="auto"/>
        <w:ind w:firstLineChars="200" w:firstLine="462"/>
        <w:rPr>
          <w:rFonts w:hint="eastAsia"/>
          <w:spacing w:val="-9"/>
          <w:sz w:val="24"/>
          <w:szCs w:val="24"/>
        </w:rPr>
      </w:pPr>
      <w:r w:rsidRPr="00FA13E7">
        <w:rPr>
          <w:rFonts w:hint="eastAsia"/>
          <w:spacing w:val="-9"/>
          <w:sz w:val="24"/>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65B9D0" w14:textId="77777777" w:rsidR="00044E11" w:rsidRPr="00FA13E7" w:rsidRDefault="00000000">
      <w:pPr>
        <w:tabs>
          <w:tab w:val="left" w:pos="1189"/>
        </w:tabs>
        <w:wordWrap w:val="0"/>
        <w:adjustRightInd w:val="0"/>
        <w:snapToGrid w:val="0"/>
        <w:spacing w:line="360" w:lineRule="auto"/>
        <w:ind w:firstLineChars="200" w:firstLine="462"/>
        <w:rPr>
          <w:rFonts w:hint="eastAsia"/>
          <w:spacing w:val="-9"/>
          <w:sz w:val="24"/>
          <w:szCs w:val="24"/>
        </w:rPr>
      </w:pPr>
      <w:r w:rsidRPr="00FA13E7">
        <w:rPr>
          <w:rFonts w:hint="eastAsia"/>
          <w:spacing w:val="-9"/>
          <w:sz w:val="24"/>
          <w:szCs w:val="24"/>
        </w:rPr>
        <w:lastRenderedPageBreak/>
        <w:t>3.7.2 投标文件应当对招标文件有关</w:t>
      </w:r>
      <w:r w:rsidRPr="00FA13E7">
        <w:rPr>
          <w:rFonts w:hint="eastAsia"/>
          <w:spacing w:val="-9"/>
          <w:sz w:val="24"/>
          <w:szCs w:val="24"/>
          <w:u w:val="single"/>
        </w:rPr>
        <w:t>勘察</w:t>
      </w:r>
      <w:r w:rsidRPr="00FA13E7">
        <w:rPr>
          <w:rFonts w:hint="eastAsia"/>
          <w:spacing w:val="-9"/>
          <w:sz w:val="24"/>
          <w:szCs w:val="24"/>
        </w:rPr>
        <w:t>设计服务期限、投标有效期、发包人要求、招标范围等实质性内容</w:t>
      </w:r>
      <w:proofErr w:type="gramStart"/>
      <w:r w:rsidRPr="00FA13E7">
        <w:rPr>
          <w:rFonts w:hint="eastAsia"/>
          <w:spacing w:val="-9"/>
          <w:sz w:val="24"/>
          <w:szCs w:val="24"/>
        </w:rPr>
        <w:t>作出</w:t>
      </w:r>
      <w:proofErr w:type="gramEnd"/>
      <w:r w:rsidRPr="00FA13E7">
        <w:rPr>
          <w:rFonts w:hint="eastAsia"/>
          <w:spacing w:val="-9"/>
          <w:sz w:val="24"/>
          <w:szCs w:val="24"/>
        </w:rPr>
        <w:t>响应。</w:t>
      </w:r>
    </w:p>
    <w:p w14:paraId="11960C53" w14:textId="77777777" w:rsidR="00044E11" w:rsidRPr="00FA13E7" w:rsidRDefault="00000000">
      <w:pPr>
        <w:tabs>
          <w:tab w:val="left" w:pos="1189"/>
        </w:tabs>
        <w:wordWrap w:val="0"/>
        <w:adjustRightInd w:val="0"/>
        <w:snapToGrid w:val="0"/>
        <w:spacing w:line="360" w:lineRule="auto"/>
        <w:ind w:firstLineChars="200" w:firstLine="462"/>
        <w:rPr>
          <w:rFonts w:hint="eastAsia"/>
          <w:strike/>
          <w:spacing w:val="-9"/>
          <w:sz w:val="24"/>
          <w:szCs w:val="24"/>
        </w:rPr>
      </w:pPr>
      <w:r w:rsidRPr="00FA13E7">
        <w:rPr>
          <w:rFonts w:hint="eastAsia"/>
          <w:strike/>
          <w:spacing w:val="-9"/>
          <w:sz w:val="24"/>
          <w:szCs w:val="24"/>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w:t>
      </w:r>
      <w:proofErr w:type="gramStart"/>
      <w:r w:rsidRPr="00FA13E7">
        <w:rPr>
          <w:rFonts w:hint="eastAsia"/>
          <w:strike/>
          <w:spacing w:val="-9"/>
          <w:sz w:val="24"/>
          <w:szCs w:val="24"/>
        </w:rPr>
        <w:t>行间插字或</w:t>
      </w:r>
      <w:proofErr w:type="gramEnd"/>
      <w:r w:rsidRPr="00FA13E7">
        <w:rPr>
          <w:rFonts w:hint="eastAsia"/>
          <w:strike/>
          <w:spacing w:val="-9"/>
          <w:sz w:val="24"/>
          <w:szCs w:val="24"/>
        </w:rPr>
        <w:t>删除。如果出现上述情况，改动之处应由投标人的法定代表人或其授权的代理人签字或盖单位章。</w:t>
      </w:r>
    </w:p>
    <w:p w14:paraId="446382A0" w14:textId="77777777" w:rsidR="00044E11" w:rsidRPr="00FA13E7" w:rsidRDefault="00000000">
      <w:pPr>
        <w:tabs>
          <w:tab w:val="left" w:pos="1189"/>
        </w:tabs>
        <w:wordWrap w:val="0"/>
        <w:adjustRightInd w:val="0"/>
        <w:snapToGrid w:val="0"/>
        <w:spacing w:line="360" w:lineRule="auto"/>
        <w:ind w:firstLineChars="200" w:firstLine="462"/>
        <w:rPr>
          <w:rFonts w:hint="eastAsia"/>
          <w:strike/>
          <w:spacing w:val="-9"/>
          <w:sz w:val="24"/>
          <w:szCs w:val="24"/>
        </w:rPr>
      </w:pPr>
      <w:r w:rsidRPr="00FA13E7">
        <w:rPr>
          <w:rFonts w:hint="eastAsia"/>
          <w:strike/>
          <w:spacing w:val="-9"/>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8970FFD" w14:textId="77777777" w:rsidR="00044E11" w:rsidRPr="00FA13E7" w:rsidRDefault="00000000">
      <w:pPr>
        <w:tabs>
          <w:tab w:val="left" w:pos="1189"/>
        </w:tabs>
        <w:wordWrap w:val="0"/>
        <w:adjustRightInd w:val="0"/>
        <w:snapToGrid w:val="0"/>
        <w:spacing w:line="360" w:lineRule="auto"/>
        <w:ind w:firstLineChars="200" w:firstLine="462"/>
        <w:rPr>
          <w:rFonts w:hint="eastAsia"/>
          <w:strike/>
          <w:spacing w:val="-9"/>
          <w:sz w:val="24"/>
          <w:szCs w:val="24"/>
        </w:rPr>
      </w:pPr>
      <w:r w:rsidRPr="00FA13E7">
        <w:rPr>
          <w:rFonts w:hint="eastAsia"/>
          <w:strike/>
          <w:spacing w:val="-9"/>
          <w:sz w:val="24"/>
          <w:szCs w:val="24"/>
        </w:rPr>
        <w:t>（3）投标文件的正本与副本应分别装订，并编制目录，投标文件需分册装订的，具体分册装订要求见投标人须知前附表规定。</w:t>
      </w:r>
    </w:p>
    <w:p w14:paraId="164D2AEA" w14:textId="77777777" w:rsidR="00044E11" w:rsidRPr="00FA13E7" w:rsidRDefault="00000000">
      <w:pPr>
        <w:tabs>
          <w:tab w:val="left" w:pos="1189"/>
        </w:tabs>
        <w:wordWrap w:val="0"/>
        <w:adjustRightInd w:val="0"/>
        <w:snapToGrid w:val="0"/>
        <w:spacing w:line="360" w:lineRule="auto"/>
        <w:ind w:firstLineChars="200" w:firstLine="462"/>
        <w:rPr>
          <w:rFonts w:hint="eastAsia"/>
          <w:spacing w:val="-9"/>
          <w:sz w:val="24"/>
          <w:szCs w:val="24"/>
        </w:rPr>
      </w:pPr>
      <w:r w:rsidRPr="00FA13E7">
        <w:rPr>
          <w:rFonts w:hint="eastAsia"/>
          <w:spacing w:val="-9"/>
          <w:sz w:val="24"/>
          <w:szCs w:val="24"/>
        </w:rPr>
        <w:t>3.7.3（B）投标文件全部采用电子文档，除投标人须知前附表另有规定外，投标文件所附证书证件均为清晰扫描件，并采用单位和个人数字证书，按招标文件要求在相应位置加盖电子印章（技术文件除外）。由投标人的法定代表人签字或加盖电子印章的，应附法定代表人身份证明，由代理人签字或加盖电子印章的，</w:t>
      </w:r>
      <w:proofErr w:type="gramStart"/>
      <w:r w:rsidRPr="00FA13E7">
        <w:rPr>
          <w:rFonts w:hint="eastAsia"/>
          <w:spacing w:val="-9"/>
          <w:sz w:val="24"/>
          <w:szCs w:val="24"/>
        </w:rPr>
        <w:t>应附由法定</w:t>
      </w:r>
      <w:proofErr w:type="gramEnd"/>
      <w:r w:rsidRPr="00FA13E7">
        <w:rPr>
          <w:rFonts w:hint="eastAsia"/>
          <w:spacing w:val="-9"/>
          <w:sz w:val="24"/>
          <w:szCs w:val="24"/>
        </w:rPr>
        <w:t>代表人签署的授权委托书。签字或盖章的具体要求见投标人须知前附表。</w:t>
      </w:r>
    </w:p>
    <w:p w14:paraId="297409DB" w14:textId="77777777" w:rsidR="00044E11" w:rsidRPr="00FA13E7" w:rsidRDefault="00044E11">
      <w:pPr>
        <w:pStyle w:val="a6"/>
        <w:wordWrap w:val="0"/>
        <w:adjustRightInd w:val="0"/>
        <w:snapToGrid w:val="0"/>
        <w:ind w:firstLineChars="200" w:firstLine="482"/>
        <w:rPr>
          <w:rFonts w:hint="eastAsia"/>
          <w:szCs w:val="24"/>
        </w:rPr>
      </w:pPr>
    </w:p>
    <w:p w14:paraId="63AAEEE6" w14:textId="77777777" w:rsidR="00044E11" w:rsidRPr="00FA13E7" w:rsidRDefault="00000000">
      <w:pPr>
        <w:pStyle w:val="3"/>
        <w:wordWrap w:val="0"/>
        <w:adjustRightInd w:val="0"/>
        <w:snapToGrid w:val="0"/>
        <w:ind w:right="0" w:firstLineChars="200" w:firstLine="482"/>
        <w:rPr>
          <w:rFonts w:hint="eastAsia"/>
          <w:sz w:val="24"/>
          <w:szCs w:val="24"/>
        </w:rPr>
      </w:pPr>
      <w:bookmarkStart w:id="70" w:name="_bookmark49"/>
      <w:bookmarkStart w:id="71" w:name="_Toc188025888"/>
      <w:bookmarkStart w:id="72" w:name="_Toc17901"/>
      <w:bookmarkEnd w:id="70"/>
      <w:r w:rsidRPr="00FA13E7">
        <w:rPr>
          <w:rFonts w:hint="eastAsia"/>
          <w:sz w:val="24"/>
          <w:szCs w:val="24"/>
        </w:rPr>
        <w:t>4.投标</w:t>
      </w:r>
      <w:bookmarkEnd w:id="71"/>
      <w:bookmarkEnd w:id="72"/>
    </w:p>
    <w:p w14:paraId="2F9BCD50" w14:textId="77777777" w:rsidR="00044E11" w:rsidRPr="00FA13E7" w:rsidRDefault="00000000">
      <w:pPr>
        <w:pStyle w:val="a6"/>
        <w:wordWrap w:val="0"/>
        <w:adjustRightInd w:val="0"/>
        <w:snapToGrid w:val="0"/>
        <w:ind w:firstLineChars="200" w:firstLine="482"/>
        <w:rPr>
          <w:rFonts w:hint="eastAsia"/>
          <w:szCs w:val="24"/>
        </w:rPr>
      </w:pPr>
      <w:bookmarkStart w:id="73" w:name="_bookmark50"/>
      <w:bookmarkStart w:id="74" w:name="_Toc186743356"/>
      <w:bookmarkEnd w:id="73"/>
      <w:r w:rsidRPr="00FA13E7">
        <w:rPr>
          <w:rFonts w:hint="eastAsia"/>
          <w:szCs w:val="24"/>
        </w:rPr>
        <w:t>4.1 投标文件的密封和标记</w:t>
      </w:r>
      <w:bookmarkEnd w:id="74"/>
    </w:p>
    <w:p w14:paraId="07205526" w14:textId="77777777" w:rsidR="00044E11" w:rsidRPr="00FA13E7" w:rsidRDefault="00000000">
      <w:pPr>
        <w:tabs>
          <w:tab w:val="left" w:pos="1182"/>
        </w:tabs>
        <w:wordWrap w:val="0"/>
        <w:adjustRightInd w:val="0"/>
        <w:snapToGrid w:val="0"/>
        <w:spacing w:line="360" w:lineRule="auto"/>
        <w:ind w:firstLineChars="200" w:firstLine="472"/>
        <w:rPr>
          <w:rFonts w:hint="eastAsia"/>
          <w:strike/>
          <w:sz w:val="24"/>
          <w:szCs w:val="24"/>
        </w:rPr>
      </w:pPr>
      <w:r w:rsidRPr="00FA13E7">
        <w:rPr>
          <w:rFonts w:hint="eastAsia"/>
          <w:strike/>
          <w:spacing w:val="-4"/>
          <w:sz w:val="24"/>
          <w:szCs w:val="24"/>
        </w:rPr>
        <w:t>4.1.1（A）投标文件应密封包装，并在封套的封口处加盖投标人单位章或由投标人的法定</w:t>
      </w:r>
      <w:r w:rsidRPr="00FA13E7">
        <w:rPr>
          <w:rFonts w:hint="eastAsia"/>
          <w:strike/>
          <w:spacing w:val="-3"/>
          <w:sz w:val="24"/>
          <w:szCs w:val="24"/>
        </w:rPr>
        <w:t>代表人或其授权的代理人签字。</w:t>
      </w:r>
    </w:p>
    <w:p w14:paraId="7E6F5989"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rPr>
        <w:t>4.1.1（B）投标人应当按照招标文件和电子招标投标交易平台的要求加密投标文件，具体要求见投标人须知前附表。</w:t>
      </w:r>
    </w:p>
    <w:p w14:paraId="10CAC898" w14:textId="77777777" w:rsidR="00044E11" w:rsidRPr="00FA13E7" w:rsidRDefault="00000000">
      <w:pPr>
        <w:tabs>
          <w:tab w:val="left" w:pos="1186"/>
        </w:tabs>
        <w:wordWrap w:val="0"/>
        <w:adjustRightInd w:val="0"/>
        <w:snapToGrid w:val="0"/>
        <w:spacing w:line="360" w:lineRule="auto"/>
        <w:ind w:firstLineChars="200" w:firstLine="474"/>
        <w:rPr>
          <w:rFonts w:hint="eastAsia"/>
          <w:sz w:val="24"/>
          <w:szCs w:val="24"/>
        </w:rPr>
      </w:pPr>
      <w:r w:rsidRPr="00FA13E7">
        <w:rPr>
          <w:rFonts w:hint="eastAsia"/>
          <w:spacing w:val="-3"/>
          <w:sz w:val="24"/>
          <w:szCs w:val="24"/>
        </w:rPr>
        <w:t>4.1.2投标文件</w:t>
      </w:r>
      <w:r w:rsidRPr="00FA13E7">
        <w:rPr>
          <w:rFonts w:hint="eastAsia"/>
          <w:spacing w:val="-3"/>
          <w:sz w:val="24"/>
          <w:szCs w:val="24"/>
          <w:u w:val="single"/>
        </w:rPr>
        <w:t>备用光盘</w:t>
      </w:r>
      <w:r w:rsidRPr="00FA13E7">
        <w:rPr>
          <w:rFonts w:hint="eastAsia"/>
          <w:spacing w:val="-3"/>
          <w:sz w:val="24"/>
          <w:szCs w:val="24"/>
        </w:rPr>
        <w:t>封套上应写明的内容见投标人须知前附表。</w:t>
      </w:r>
    </w:p>
    <w:p w14:paraId="4E7E3161" w14:textId="77777777" w:rsidR="00044E11" w:rsidRPr="00FA13E7" w:rsidRDefault="00000000">
      <w:pPr>
        <w:pStyle w:val="afb"/>
        <w:tabs>
          <w:tab w:val="left" w:pos="1186"/>
        </w:tabs>
        <w:wordWrap w:val="0"/>
        <w:adjustRightInd w:val="0"/>
        <w:snapToGrid w:val="0"/>
        <w:spacing w:line="360" w:lineRule="auto"/>
        <w:ind w:left="0" w:firstLineChars="200" w:firstLine="456"/>
        <w:rPr>
          <w:rFonts w:hint="eastAsia"/>
          <w:sz w:val="24"/>
          <w:szCs w:val="24"/>
        </w:rPr>
      </w:pPr>
      <w:r w:rsidRPr="00FA13E7">
        <w:rPr>
          <w:rFonts w:hint="eastAsia"/>
          <w:spacing w:val="-12"/>
          <w:sz w:val="24"/>
          <w:szCs w:val="24"/>
        </w:rPr>
        <w:t xml:space="preserve">4.1.3未按本章第 </w:t>
      </w:r>
      <w:r w:rsidRPr="00FA13E7">
        <w:rPr>
          <w:rFonts w:hint="eastAsia"/>
          <w:sz w:val="24"/>
          <w:szCs w:val="24"/>
        </w:rPr>
        <w:t xml:space="preserve">4.1.1 </w:t>
      </w:r>
      <w:r w:rsidRPr="00FA13E7">
        <w:rPr>
          <w:rFonts w:hint="eastAsia"/>
          <w:spacing w:val="-3"/>
          <w:sz w:val="24"/>
          <w:szCs w:val="24"/>
        </w:rPr>
        <w:t>项要求密封的投标文件，招标人将予以拒收。</w:t>
      </w:r>
    </w:p>
    <w:p w14:paraId="5A393EFD" w14:textId="77777777" w:rsidR="00044E11" w:rsidRPr="00FA13E7" w:rsidRDefault="00000000">
      <w:pPr>
        <w:pStyle w:val="a6"/>
        <w:wordWrap w:val="0"/>
        <w:adjustRightInd w:val="0"/>
        <w:snapToGrid w:val="0"/>
        <w:ind w:firstLineChars="200" w:firstLine="482"/>
        <w:rPr>
          <w:rFonts w:hint="eastAsia"/>
          <w:szCs w:val="24"/>
        </w:rPr>
      </w:pPr>
      <w:bookmarkStart w:id="75" w:name="_bookmark51"/>
      <w:bookmarkStart w:id="76" w:name="_Toc186743357"/>
      <w:bookmarkEnd w:id="75"/>
      <w:r w:rsidRPr="00FA13E7">
        <w:rPr>
          <w:rFonts w:hint="eastAsia"/>
          <w:szCs w:val="24"/>
        </w:rPr>
        <w:lastRenderedPageBreak/>
        <w:t>4.2 投标文件的递交</w:t>
      </w:r>
      <w:bookmarkEnd w:id="76"/>
    </w:p>
    <w:p w14:paraId="61324733"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4.2.1投标人应在投标人须知前附表规定的投标截止时间前递交投标文件。</w:t>
      </w:r>
    </w:p>
    <w:p w14:paraId="60E260D1" w14:textId="77777777" w:rsidR="00044E11" w:rsidRPr="00FA13E7" w:rsidRDefault="00000000">
      <w:pPr>
        <w:tabs>
          <w:tab w:val="left" w:pos="1186"/>
        </w:tabs>
        <w:wordWrap w:val="0"/>
        <w:adjustRightInd w:val="0"/>
        <w:snapToGrid w:val="0"/>
        <w:spacing w:line="360" w:lineRule="auto"/>
        <w:ind w:firstLineChars="200" w:firstLine="474"/>
        <w:rPr>
          <w:rFonts w:hint="eastAsia"/>
          <w:strike/>
          <w:spacing w:val="-3"/>
          <w:sz w:val="24"/>
          <w:szCs w:val="24"/>
        </w:rPr>
      </w:pPr>
      <w:r w:rsidRPr="00FA13E7">
        <w:rPr>
          <w:rFonts w:hint="eastAsia"/>
          <w:spacing w:val="-3"/>
          <w:sz w:val="24"/>
          <w:szCs w:val="24"/>
        </w:rPr>
        <w:t>4.2.2</w:t>
      </w:r>
      <w:r w:rsidRPr="00FA13E7">
        <w:rPr>
          <w:rFonts w:hint="eastAsia"/>
          <w:strike/>
          <w:spacing w:val="-3"/>
          <w:sz w:val="24"/>
          <w:szCs w:val="24"/>
        </w:rPr>
        <w:t>（A）投标人递交投标文件的地点：见投标人须知前附表。</w:t>
      </w:r>
    </w:p>
    <w:p w14:paraId="67A92457"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lang w:val="en-US"/>
        </w:rPr>
        <w:t>4.2.2</w:t>
      </w:r>
      <w:r w:rsidRPr="00FA13E7">
        <w:rPr>
          <w:rFonts w:hint="eastAsia"/>
          <w:spacing w:val="-3"/>
          <w:sz w:val="24"/>
          <w:szCs w:val="24"/>
        </w:rPr>
        <w:t>（B）投标人通过下载招标文件的电子招标投标交易平台递交电子投标文件。</w:t>
      </w:r>
    </w:p>
    <w:p w14:paraId="5EE40574" w14:textId="77777777" w:rsidR="00044E11" w:rsidRPr="00FA13E7" w:rsidRDefault="00000000">
      <w:pPr>
        <w:tabs>
          <w:tab w:val="left" w:pos="1186"/>
        </w:tabs>
        <w:wordWrap w:val="0"/>
        <w:adjustRightInd w:val="0"/>
        <w:snapToGrid w:val="0"/>
        <w:spacing w:line="360" w:lineRule="auto"/>
        <w:ind w:firstLineChars="200" w:firstLine="474"/>
        <w:rPr>
          <w:rFonts w:hint="eastAsia"/>
          <w:spacing w:val="-3"/>
          <w:sz w:val="24"/>
          <w:szCs w:val="24"/>
        </w:rPr>
      </w:pPr>
      <w:r w:rsidRPr="00FA13E7">
        <w:rPr>
          <w:rFonts w:hint="eastAsia"/>
          <w:spacing w:val="-3"/>
          <w:sz w:val="24"/>
          <w:szCs w:val="24"/>
        </w:rPr>
        <w:t>4.2.3 除投标人须知前附表另有规定外，投标人所递交的投标文件不予退还。</w:t>
      </w:r>
    </w:p>
    <w:p w14:paraId="6CB229E6" w14:textId="77777777" w:rsidR="00044E11" w:rsidRPr="00FA13E7" w:rsidRDefault="00000000">
      <w:pPr>
        <w:tabs>
          <w:tab w:val="left" w:pos="1186"/>
        </w:tabs>
        <w:wordWrap w:val="0"/>
        <w:adjustRightInd w:val="0"/>
        <w:snapToGrid w:val="0"/>
        <w:spacing w:line="360" w:lineRule="auto"/>
        <w:ind w:firstLineChars="200" w:firstLine="474"/>
        <w:rPr>
          <w:rFonts w:hint="eastAsia"/>
          <w:strike/>
          <w:spacing w:val="-3"/>
          <w:sz w:val="24"/>
          <w:szCs w:val="24"/>
        </w:rPr>
      </w:pPr>
      <w:r w:rsidRPr="00FA13E7">
        <w:rPr>
          <w:rFonts w:hint="eastAsia"/>
          <w:strike/>
          <w:spacing w:val="-3"/>
          <w:sz w:val="24"/>
          <w:szCs w:val="24"/>
        </w:rPr>
        <w:t>4.2.4 （A）招标人收到投标文件后，向投标人出具签收凭证。</w:t>
      </w:r>
    </w:p>
    <w:p w14:paraId="09FE58F0"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lang w:val="en-US"/>
        </w:rPr>
        <w:t>4.2.4</w:t>
      </w:r>
      <w:r w:rsidRPr="00FA13E7">
        <w:rPr>
          <w:rFonts w:hint="eastAsia"/>
          <w:spacing w:val="-3"/>
          <w:sz w:val="24"/>
          <w:szCs w:val="24"/>
        </w:rPr>
        <w:t>（B）投标人完成电子投标文件上传后，电子招标投标交易平台即时向投标人发出递交回执通知。递交时间以递交回执通知载明的传输完成时间为准。</w:t>
      </w:r>
    </w:p>
    <w:p w14:paraId="7DA6B6BE"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trike/>
          <w:spacing w:val="-3"/>
          <w:sz w:val="24"/>
          <w:szCs w:val="24"/>
        </w:rPr>
      </w:pPr>
      <w:r w:rsidRPr="00FA13E7">
        <w:rPr>
          <w:rFonts w:hint="eastAsia"/>
          <w:strike/>
          <w:spacing w:val="-3"/>
          <w:sz w:val="24"/>
          <w:szCs w:val="24"/>
        </w:rPr>
        <w:t>4.2.5（A）逾期送达的投标文件，招标人将予以拒收。</w:t>
      </w:r>
    </w:p>
    <w:p w14:paraId="7FBD82C4"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rPr>
        <w:t>4.2.5 （B）逾期送达的投标文件，电子招标投标交易平台将予以拒收。</w:t>
      </w:r>
    </w:p>
    <w:p w14:paraId="778AEF13" w14:textId="77777777" w:rsidR="00044E11" w:rsidRPr="00FA13E7" w:rsidRDefault="00000000">
      <w:pPr>
        <w:pStyle w:val="a6"/>
        <w:wordWrap w:val="0"/>
        <w:adjustRightInd w:val="0"/>
        <w:snapToGrid w:val="0"/>
        <w:ind w:firstLineChars="200" w:firstLine="482"/>
        <w:rPr>
          <w:rFonts w:hint="eastAsia"/>
          <w:szCs w:val="24"/>
        </w:rPr>
      </w:pPr>
      <w:bookmarkStart w:id="77" w:name="_bookmark52"/>
      <w:bookmarkStart w:id="78" w:name="_Toc186743358"/>
      <w:bookmarkEnd w:id="77"/>
      <w:r w:rsidRPr="00FA13E7">
        <w:rPr>
          <w:rFonts w:hint="eastAsia"/>
          <w:szCs w:val="24"/>
        </w:rPr>
        <w:t>4.3 投标文件的修改与撤回</w:t>
      </w:r>
      <w:bookmarkEnd w:id="78"/>
    </w:p>
    <w:p w14:paraId="2802AC08" w14:textId="77777777" w:rsidR="00044E11" w:rsidRPr="00FA13E7" w:rsidRDefault="00000000">
      <w:pPr>
        <w:pStyle w:val="afb"/>
        <w:tabs>
          <w:tab w:val="left" w:pos="1186"/>
        </w:tabs>
        <w:wordWrap w:val="0"/>
        <w:adjustRightInd w:val="0"/>
        <w:snapToGrid w:val="0"/>
        <w:spacing w:line="360" w:lineRule="auto"/>
        <w:ind w:left="0" w:firstLineChars="200" w:firstLine="462"/>
        <w:rPr>
          <w:rFonts w:hint="eastAsia"/>
          <w:sz w:val="24"/>
          <w:szCs w:val="24"/>
        </w:rPr>
      </w:pPr>
      <w:r w:rsidRPr="00FA13E7">
        <w:rPr>
          <w:rFonts w:hint="eastAsia"/>
          <w:spacing w:val="-9"/>
          <w:sz w:val="24"/>
          <w:szCs w:val="24"/>
        </w:rPr>
        <w:t xml:space="preserve">4.3.1 在本章第 </w:t>
      </w:r>
      <w:r w:rsidRPr="00FA13E7">
        <w:rPr>
          <w:rFonts w:hint="eastAsia"/>
          <w:sz w:val="24"/>
          <w:szCs w:val="24"/>
        </w:rPr>
        <w:t>4.2.1</w:t>
      </w:r>
      <w:r w:rsidRPr="00FA13E7">
        <w:rPr>
          <w:rFonts w:hint="eastAsia"/>
          <w:spacing w:val="16"/>
          <w:sz w:val="24"/>
          <w:szCs w:val="24"/>
        </w:rPr>
        <w:t xml:space="preserve"> </w:t>
      </w:r>
      <w:r w:rsidRPr="00FA13E7">
        <w:rPr>
          <w:rFonts w:hint="eastAsia"/>
          <w:spacing w:val="-10"/>
          <w:sz w:val="24"/>
          <w:szCs w:val="24"/>
        </w:rPr>
        <w:t xml:space="preserve">项规定的投标截止时间前，投标人可以修改或撤回已递交的投标文件， </w:t>
      </w:r>
      <w:r w:rsidRPr="00FA13E7">
        <w:rPr>
          <w:rFonts w:hint="eastAsia"/>
          <w:spacing w:val="-5"/>
          <w:sz w:val="24"/>
          <w:szCs w:val="24"/>
        </w:rPr>
        <w:t>但应以书面形式通知招标人。</w:t>
      </w:r>
    </w:p>
    <w:p w14:paraId="098E79C3" w14:textId="77777777" w:rsidR="00044E11" w:rsidRPr="00FA13E7" w:rsidRDefault="00000000">
      <w:pPr>
        <w:pStyle w:val="afb"/>
        <w:tabs>
          <w:tab w:val="left" w:pos="1186"/>
        </w:tabs>
        <w:wordWrap w:val="0"/>
        <w:adjustRightInd w:val="0"/>
        <w:snapToGrid w:val="0"/>
        <w:spacing w:line="360" w:lineRule="auto"/>
        <w:ind w:left="0" w:firstLineChars="200" w:firstLine="462"/>
        <w:jc w:val="both"/>
        <w:rPr>
          <w:rFonts w:hint="eastAsia"/>
          <w:strike/>
          <w:sz w:val="24"/>
          <w:szCs w:val="24"/>
        </w:rPr>
      </w:pPr>
      <w:r w:rsidRPr="00FA13E7">
        <w:rPr>
          <w:rFonts w:hint="eastAsia"/>
          <w:spacing w:val="-9"/>
          <w:sz w:val="24"/>
          <w:szCs w:val="24"/>
        </w:rPr>
        <w:t xml:space="preserve">4.3.2 </w:t>
      </w:r>
      <w:r w:rsidRPr="00FA13E7">
        <w:rPr>
          <w:rFonts w:hint="eastAsia"/>
          <w:strike/>
          <w:spacing w:val="-3"/>
          <w:sz w:val="24"/>
          <w:szCs w:val="24"/>
        </w:rPr>
        <w:t>（A）</w:t>
      </w:r>
      <w:r w:rsidRPr="00FA13E7">
        <w:rPr>
          <w:rFonts w:hint="eastAsia"/>
          <w:strike/>
          <w:spacing w:val="-4"/>
          <w:sz w:val="24"/>
          <w:szCs w:val="24"/>
        </w:rPr>
        <w:t xml:space="preserve">投标人修改或撤回已递交投标文件的书面通知应按照本章第 </w:t>
      </w:r>
      <w:r w:rsidRPr="00FA13E7">
        <w:rPr>
          <w:rFonts w:hint="eastAsia"/>
          <w:strike/>
          <w:sz w:val="24"/>
          <w:szCs w:val="24"/>
        </w:rPr>
        <w:t>3.7.3（A）</w:t>
      </w:r>
      <w:r w:rsidRPr="00FA13E7">
        <w:rPr>
          <w:rFonts w:hint="eastAsia"/>
          <w:strike/>
          <w:spacing w:val="-2"/>
          <w:sz w:val="24"/>
          <w:szCs w:val="24"/>
        </w:rPr>
        <w:t>项的要</w:t>
      </w:r>
      <w:r w:rsidRPr="00FA13E7">
        <w:rPr>
          <w:rFonts w:hint="eastAsia"/>
          <w:strike/>
          <w:spacing w:val="-3"/>
          <w:sz w:val="24"/>
          <w:szCs w:val="24"/>
        </w:rPr>
        <w:t>求签字或盖章。招标人收到书面通知后，向投标人出具签收凭证。</w:t>
      </w:r>
    </w:p>
    <w:p w14:paraId="39E1F2ED" w14:textId="77777777" w:rsidR="00044E11" w:rsidRPr="00FA13E7" w:rsidRDefault="00000000">
      <w:pPr>
        <w:pStyle w:val="afb"/>
        <w:tabs>
          <w:tab w:val="left" w:pos="1186"/>
        </w:tabs>
        <w:wordWrap w:val="0"/>
        <w:adjustRightInd w:val="0"/>
        <w:snapToGrid w:val="0"/>
        <w:spacing w:line="360" w:lineRule="auto"/>
        <w:ind w:left="0" w:firstLineChars="200" w:firstLine="474"/>
        <w:jc w:val="both"/>
        <w:rPr>
          <w:rFonts w:hint="eastAsia"/>
          <w:sz w:val="24"/>
          <w:szCs w:val="24"/>
        </w:rPr>
      </w:pPr>
      <w:r w:rsidRPr="00FA13E7">
        <w:rPr>
          <w:rFonts w:hint="eastAsia"/>
          <w:spacing w:val="-3"/>
          <w:sz w:val="24"/>
          <w:szCs w:val="24"/>
          <w:lang w:val="en-US"/>
        </w:rPr>
        <w:t>4.3.2</w:t>
      </w:r>
      <w:r w:rsidRPr="00FA13E7">
        <w:rPr>
          <w:rFonts w:hint="eastAsia"/>
          <w:sz w:val="24"/>
          <w:szCs w:val="24"/>
        </w:rPr>
        <w:t>（B）</w:t>
      </w:r>
      <w:r w:rsidRPr="00FA13E7">
        <w:rPr>
          <w:rFonts w:hint="eastAsia"/>
          <w:spacing w:val="-4"/>
          <w:sz w:val="24"/>
          <w:szCs w:val="24"/>
        </w:rPr>
        <w:t xml:space="preserve">投标人修改或撤回已递交投标文件的通知，应按照本章第 </w:t>
      </w:r>
      <w:r w:rsidRPr="00FA13E7">
        <w:rPr>
          <w:rFonts w:hint="eastAsia"/>
          <w:sz w:val="24"/>
          <w:szCs w:val="24"/>
        </w:rPr>
        <w:t>3.7.3（B）</w:t>
      </w:r>
      <w:r w:rsidRPr="00FA13E7">
        <w:rPr>
          <w:rFonts w:hint="eastAsia"/>
          <w:spacing w:val="-2"/>
          <w:sz w:val="24"/>
          <w:szCs w:val="24"/>
        </w:rPr>
        <w:t>项的要求</w:t>
      </w:r>
      <w:r w:rsidRPr="00FA13E7">
        <w:rPr>
          <w:rFonts w:hint="eastAsia"/>
          <w:spacing w:val="-3"/>
          <w:sz w:val="24"/>
          <w:szCs w:val="24"/>
        </w:rPr>
        <w:t>加盖电子印章。电子招标投标交易平台收到通知后，即时向投标人发出确认回执通知。</w:t>
      </w:r>
    </w:p>
    <w:p w14:paraId="2C3133B5" w14:textId="77777777" w:rsidR="00044E11" w:rsidRPr="00FA13E7" w:rsidRDefault="00000000">
      <w:pPr>
        <w:pStyle w:val="afb"/>
        <w:tabs>
          <w:tab w:val="left" w:pos="1186"/>
        </w:tabs>
        <w:wordWrap w:val="0"/>
        <w:adjustRightInd w:val="0"/>
        <w:snapToGrid w:val="0"/>
        <w:spacing w:line="360" w:lineRule="auto"/>
        <w:ind w:left="0" w:firstLineChars="200" w:firstLine="462"/>
        <w:jc w:val="both"/>
        <w:rPr>
          <w:rFonts w:hint="eastAsia"/>
          <w:strike/>
          <w:sz w:val="24"/>
          <w:szCs w:val="24"/>
        </w:rPr>
      </w:pPr>
      <w:r w:rsidRPr="00FA13E7">
        <w:rPr>
          <w:rFonts w:hint="eastAsia"/>
          <w:spacing w:val="-9"/>
          <w:sz w:val="24"/>
          <w:szCs w:val="24"/>
        </w:rPr>
        <w:t xml:space="preserve">4.3.3 </w:t>
      </w:r>
      <w:r w:rsidRPr="00FA13E7">
        <w:rPr>
          <w:rFonts w:hint="eastAsia"/>
          <w:strike/>
          <w:spacing w:val="-11"/>
          <w:sz w:val="24"/>
          <w:szCs w:val="24"/>
        </w:rPr>
        <w:t xml:space="preserve">投标人撤回投标文件的，招标人自收到投标人书面撤回通知之日起 </w:t>
      </w:r>
      <w:r w:rsidRPr="00FA13E7">
        <w:rPr>
          <w:rFonts w:hint="eastAsia"/>
          <w:strike/>
          <w:sz w:val="24"/>
          <w:szCs w:val="24"/>
        </w:rPr>
        <w:t>5</w:t>
      </w:r>
      <w:r w:rsidRPr="00FA13E7">
        <w:rPr>
          <w:rFonts w:hint="eastAsia"/>
          <w:strike/>
          <w:spacing w:val="15"/>
          <w:sz w:val="24"/>
          <w:szCs w:val="24"/>
        </w:rPr>
        <w:t xml:space="preserve"> </w:t>
      </w:r>
      <w:r w:rsidRPr="00FA13E7">
        <w:rPr>
          <w:rFonts w:hint="eastAsia"/>
          <w:strike/>
          <w:spacing w:val="-3"/>
          <w:sz w:val="24"/>
          <w:szCs w:val="24"/>
        </w:rPr>
        <w:t>日内退还已收取的投标保证金。</w:t>
      </w:r>
    </w:p>
    <w:p w14:paraId="769976C6" w14:textId="77777777" w:rsidR="00044E11" w:rsidRPr="00FA13E7" w:rsidRDefault="00000000">
      <w:pPr>
        <w:tabs>
          <w:tab w:val="left" w:pos="1186"/>
        </w:tabs>
        <w:wordWrap w:val="0"/>
        <w:adjustRightInd w:val="0"/>
        <w:snapToGrid w:val="0"/>
        <w:spacing w:line="360" w:lineRule="auto"/>
        <w:ind w:firstLineChars="200" w:firstLine="462"/>
        <w:jc w:val="both"/>
        <w:rPr>
          <w:rFonts w:hint="eastAsia"/>
          <w:sz w:val="24"/>
          <w:szCs w:val="24"/>
        </w:rPr>
      </w:pPr>
      <w:r w:rsidRPr="00FA13E7">
        <w:rPr>
          <w:rFonts w:hint="eastAsia"/>
          <w:spacing w:val="-9"/>
          <w:sz w:val="24"/>
          <w:szCs w:val="24"/>
        </w:rPr>
        <w:t xml:space="preserve">4.3.4 </w:t>
      </w:r>
      <w:r w:rsidRPr="00FA13E7">
        <w:rPr>
          <w:rFonts w:hint="eastAsia"/>
          <w:spacing w:val="-8"/>
          <w:sz w:val="24"/>
          <w:szCs w:val="24"/>
        </w:rPr>
        <w:t xml:space="preserve">修改的内容为投标文件的组成部分。修改的投标文件应按照本章第 </w:t>
      </w:r>
      <w:r w:rsidRPr="00FA13E7">
        <w:rPr>
          <w:rFonts w:hint="eastAsia"/>
          <w:sz w:val="24"/>
          <w:szCs w:val="24"/>
        </w:rPr>
        <w:t>3</w:t>
      </w:r>
      <w:r w:rsidRPr="00FA13E7">
        <w:rPr>
          <w:rFonts w:hint="eastAsia"/>
          <w:spacing w:val="10"/>
          <w:sz w:val="24"/>
          <w:szCs w:val="24"/>
        </w:rPr>
        <w:t xml:space="preserve"> </w:t>
      </w:r>
      <w:r w:rsidRPr="00FA13E7">
        <w:rPr>
          <w:rFonts w:hint="eastAsia"/>
          <w:spacing w:val="-21"/>
          <w:sz w:val="24"/>
          <w:szCs w:val="24"/>
        </w:rPr>
        <w:t xml:space="preserve">条、第 </w:t>
      </w:r>
      <w:r w:rsidRPr="00FA13E7">
        <w:rPr>
          <w:rFonts w:hint="eastAsia"/>
          <w:sz w:val="24"/>
          <w:szCs w:val="24"/>
        </w:rPr>
        <w:t>4</w:t>
      </w:r>
      <w:r w:rsidRPr="00FA13E7">
        <w:rPr>
          <w:rFonts w:hint="eastAsia"/>
          <w:spacing w:val="5"/>
          <w:sz w:val="24"/>
          <w:szCs w:val="24"/>
        </w:rPr>
        <w:t xml:space="preserve"> </w:t>
      </w:r>
      <w:r w:rsidRPr="00FA13E7">
        <w:rPr>
          <w:rFonts w:hint="eastAsia"/>
          <w:spacing w:val="-2"/>
          <w:sz w:val="24"/>
          <w:szCs w:val="24"/>
        </w:rPr>
        <w:t>条的规</w:t>
      </w:r>
      <w:r w:rsidRPr="00FA13E7">
        <w:rPr>
          <w:rFonts w:hint="eastAsia"/>
          <w:spacing w:val="-3"/>
          <w:sz w:val="24"/>
          <w:szCs w:val="24"/>
        </w:rPr>
        <w:t>定进行编制、密封、标记和递交，并标明</w:t>
      </w:r>
      <w:r w:rsidRPr="00FA13E7">
        <w:rPr>
          <w:rFonts w:hint="eastAsia"/>
          <w:sz w:val="24"/>
          <w:szCs w:val="24"/>
        </w:rPr>
        <w:t>“</w:t>
      </w:r>
      <w:r w:rsidRPr="00FA13E7">
        <w:rPr>
          <w:rFonts w:hint="eastAsia"/>
          <w:spacing w:val="-2"/>
          <w:sz w:val="24"/>
          <w:szCs w:val="24"/>
        </w:rPr>
        <w:t>修改</w:t>
      </w:r>
      <w:r w:rsidRPr="00FA13E7">
        <w:rPr>
          <w:rFonts w:hint="eastAsia"/>
          <w:sz w:val="24"/>
          <w:szCs w:val="24"/>
        </w:rPr>
        <w:t>”</w:t>
      </w:r>
      <w:r w:rsidRPr="00FA13E7">
        <w:rPr>
          <w:rFonts w:hint="eastAsia"/>
          <w:spacing w:val="-2"/>
          <w:sz w:val="24"/>
          <w:szCs w:val="24"/>
        </w:rPr>
        <w:t>字样。</w:t>
      </w:r>
    </w:p>
    <w:p w14:paraId="786E89D4" w14:textId="77777777" w:rsidR="00044E11" w:rsidRPr="00FA13E7" w:rsidRDefault="00000000">
      <w:pPr>
        <w:tabs>
          <w:tab w:val="left" w:pos="1186"/>
        </w:tabs>
        <w:wordWrap w:val="0"/>
        <w:adjustRightInd w:val="0"/>
        <w:snapToGrid w:val="0"/>
        <w:spacing w:line="360" w:lineRule="auto"/>
        <w:ind w:firstLineChars="200" w:firstLine="462"/>
        <w:jc w:val="both"/>
        <w:rPr>
          <w:rFonts w:hint="eastAsia"/>
          <w:sz w:val="24"/>
          <w:szCs w:val="24"/>
        </w:rPr>
      </w:pPr>
      <w:r w:rsidRPr="00FA13E7">
        <w:rPr>
          <w:rFonts w:hint="eastAsia"/>
          <w:spacing w:val="-9"/>
          <w:sz w:val="24"/>
          <w:szCs w:val="24"/>
        </w:rPr>
        <w:t xml:space="preserve">4.3.5 </w:t>
      </w:r>
      <w:r w:rsidRPr="00FA13E7">
        <w:rPr>
          <w:rFonts w:hint="eastAsia"/>
          <w:sz w:val="24"/>
          <w:szCs w:val="24"/>
          <w:u w:val="single"/>
        </w:rPr>
        <w:t>在投标截止时间之后，投标人不得补充、修改和更换投标文件。</w:t>
      </w:r>
    </w:p>
    <w:p w14:paraId="43AA8C9E" w14:textId="77777777" w:rsidR="00044E11" w:rsidRPr="00FA13E7" w:rsidRDefault="00044E11">
      <w:pPr>
        <w:pStyle w:val="afb"/>
        <w:tabs>
          <w:tab w:val="left" w:pos="1186"/>
        </w:tabs>
        <w:wordWrap w:val="0"/>
        <w:adjustRightInd w:val="0"/>
        <w:snapToGrid w:val="0"/>
        <w:spacing w:line="360" w:lineRule="auto"/>
        <w:ind w:left="0" w:firstLineChars="200" w:firstLine="480"/>
        <w:jc w:val="both"/>
        <w:rPr>
          <w:rFonts w:hint="eastAsia"/>
          <w:sz w:val="24"/>
          <w:szCs w:val="24"/>
        </w:rPr>
      </w:pPr>
    </w:p>
    <w:p w14:paraId="00E153F5" w14:textId="77777777" w:rsidR="00044E11" w:rsidRPr="00FA13E7" w:rsidRDefault="00000000">
      <w:pPr>
        <w:pStyle w:val="3"/>
        <w:wordWrap w:val="0"/>
        <w:adjustRightInd w:val="0"/>
        <w:snapToGrid w:val="0"/>
        <w:ind w:right="0" w:firstLineChars="200" w:firstLine="482"/>
        <w:rPr>
          <w:rFonts w:hint="eastAsia"/>
          <w:sz w:val="24"/>
          <w:szCs w:val="24"/>
        </w:rPr>
      </w:pPr>
      <w:bookmarkStart w:id="79" w:name="_bookmark53"/>
      <w:bookmarkStart w:id="80" w:name="_Toc188025889"/>
      <w:bookmarkStart w:id="81" w:name="_Toc20849"/>
      <w:bookmarkEnd w:id="79"/>
      <w:r w:rsidRPr="00FA13E7">
        <w:rPr>
          <w:rFonts w:hint="eastAsia"/>
          <w:sz w:val="24"/>
          <w:szCs w:val="24"/>
        </w:rPr>
        <w:t>5.开标</w:t>
      </w:r>
      <w:bookmarkEnd w:id="80"/>
      <w:bookmarkEnd w:id="81"/>
    </w:p>
    <w:p w14:paraId="5F5E8736" w14:textId="77777777" w:rsidR="00044E11" w:rsidRPr="00FA13E7" w:rsidRDefault="00000000">
      <w:pPr>
        <w:pStyle w:val="a6"/>
        <w:wordWrap w:val="0"/>
        <w:adjustRightInd w:val="0"/>
        <w:snapToGrid w:val="0"/>
        <w:ind w:firstLineChars="200" w:firstLine="482"/>
        <w:rPr>
          <w:rFonts w:hint="eastAsia"/>
          <w:strike/>
          <w:szCs w:val="24"/>
        </w:rPr>
      </w:pPr>
      <w:bookmarkStart w:id="82" w:name="_bookmark54"/>
      <w:bookmarkStart w:id="83" w:name="_Toc186743360"/>
      <w:bookmarkEnd w:id="82"/>
      <w:r w:rsidRPr="00FA13E7">
        <w:rPr>
          <w:rFonts w:hint="eastAsia"/>
          <w:strike/>
          <w:szCs w:val="24"/>
        </w:rPr>
        <w:t>5.1 开标时间和地点（A）</w:t>
      </w:r>
      <w:bookmarkEnd w:id="83"/>
    </w:p>
    <w:p w14:paraId="48761F13" w14:textId="77777777" w:rsidR="00044E11" w:rsidRPr="00FA13E7" w:rsidRDefault="00000000">
      <w:pPr>
        <w:pStyle w:val="a6"/>
        <w:wordWrap w:val="0"/>
        <w:adjustRightInd w:val="0"/>
        <w:snapToGrid w:val="0"/>
        <w:ind w:firstLineChars="200" w:firstLine="474"/>
        <w:rPr>
          <w:rFonts w:hint="eastAsia"/>
          <w:b w:val="0"/>
          <w:bCs w:val="0"/>
          <w:strike/>
          <w:spacing w:val="-3"/>
          <w:szCs w:val="24"/>
          <w:lang w:bidi="zh-CN"/>
        </w:rPr>
      </w:pPr>
      <w:r w:rsidRPr="00FA13E7">
        <w:rPr>
          <w:rFonts w:hint="eastAsia"/>
          <w:b w:val="0"/>
          <w:bCs w:val="0"/>
          <w:strike/>
          <w:spacing w:val="-3"/>
          <w:szCs w:val="24"/>
          <w:lang w:bidi="zh-CN"/>
        </w:rPr>
        <w:t>招标人在本章第 4.2.1 项规定的投标截止时间（开标时间）和投标人须知前附表规定的地点公开开标，并邀请所有投标人的法定代表人或其委托代理人准时参加。</w:t>
      </w:r>
    </w:p>
    <w:p w14:paraId="7692F5E3" w14:textId="77777777" w:rsidR="00044E11" w:rsidRPr="00FA13E7" w:rsidRDefault="00000000">
      <w:pPr>
        <w:pStyle w:val="a6"/>
        <w:wordWrap w:val="0"/>
        <w:adjustRightInd w:val="0"/>
        <w:snapToGrid w:val="0"/>
        <w:ind w:firstLineChars="200" w:firstLine="482"/>
        <w:rPr>
          <w:rFonts w:hint="eastAsia"/>
          <w:szCs w:val="24"/>
        </w:rPr>
      </w:pPr>
      <w:bookmarkStart w:id="84" w:name="_bookmark55"/>
      <w:bookmarkStart w:id="85" w:name="_Toc186743361"/>
      <w:bookmarkEnd w:id="84"/>
      <w:r w:rsidRPr="00FA13E7">
        <w:rPr>
          <w:rFonts w:hint="eastAsia"/>
          <w:szCs w:val="24"/>
        </w:rPr>
        <w:lastRenderedPageBreak/>
        <w:t>5.1 开标时间和地点（B）</w:t>
      </w:r>
      <w:bookmarkEnd w:id="85"/>
    </w:p>
    <w:p w14:paraId="59F398D5"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招标人在本章第 4.2.1 项规定的投标截止时间（开标时间）,通过电子招标投标交易平台公开开标，所有投标人的法定代表人或其委托代理人应当准时参加</w:t>
      </w:r>
      <w:r w:rsidRPr="00FA13E7">
        <w:rPr>
          <w:rFonts w:hint="eastAsia"/>
          <w:b w:val="0"/>
          <w:bCs w:val="0"/>
          <w:spacing w:val="-3"/>
          <w:szCs w:val="24"/>
          <w:u w:val="single"/>
          <w:lang w:bidi="zh-CN"/>
        </w:rPr>
        <w:t>，也可不参加</w:t>
      </w:r>
      <w:r w:rsidRPr="00FA13E7">
        <w:rPr>
          <w:rFonts w:hint="eastAsia"/>
          <w:b w:val="0"/>
          <w:bCs w:val="0"/>
          <w:spacing w:val="-3"/>
          <w:szCs w:val="24"/>
          <w:lang w:bidi="zh-CN"/>
        </w:rPr>
        <w:t>。</w:t>
      </w:r>
    </w:p>
    <w:p w14:paraId="0332EF6D" w14:textId="77777777" w:rsidR="00044E11" w:rsidRPr="00FA13E7" w:rsidRDefault="00000000">
      <w:pPr>
        <w:pStyle w:val="a6"/>
        <w:wordWrap w:val="0"/>
        <w:adjustRightInd w:val="0"/>
        <w:snapToGrid w:val="0"/>
        <w:ind w:firstLineChars="200" w:firstLine="482"/>
        <w:rPr>
          <w:rFonts w:hint="eastAsia"/>
          <w:szCs w:val="24"/>
        </w:rPr>
      </w:pPr>
      <w:bookmarkStart w:id="86" w:name="_bookmark56"/>
      <w:bookmarkStart w:id="87" w:name="_Toc186743362"/>
      <w:bookmarkEnd w:id="86"/>
      <w:r w:rsidRPr="00FA13E7">
        <w:rPr>
          <w:rFonts w:hint="eastAsia"/>
          <w:szCs w:val="24"/>
        </w:rPr>
        <w:t>5.2 开标程序</w:t>
      </w:r>
      <w:bookmarkEnd w:id="87"/>
    </w:p>
    <w:p w14:paraId="5417EDC1"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rPr>
        <w:t>主持人按下列程序进行开标：</w:t>
      </w:r>
    </w:p>
    <w:p w14:paraId="3508F80E"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（1）宣布开标纪律；</w:t>
      </w:r>
    </w:p>
    <w:p w14:paraId="342113FE" w14:textId="77777777" w:rsidR="00044E11" w:rsidRPr="00FA13E7" w:rsidRDefault="00000000">
      <w:pPr>
        <w:pStyle w:val="a6"/>
        <w:wordWrap w:val="0"/>
        <w:adjustRightInd w:val="0"/>
        <w:snapToGrid w:val="0"/>
        <w:ind w:firstLineChars="200" w:firstLine="474"/>
        <w:rPr>
          <w:rFonts w:hint="eastAsia"/>
          <w:b w:val="0"/>
          <w:bCs w:val="0"/>
          <w:strike/>
          <w:spacing w:val="-3"/>
          <w:szCs w:val="24"/>
          <w:lang w:bidi="zh-CN"/>
        </w:rPr>
      </w:pPr>
      <w:r w:rsidRPr="00FA13E7">
        <w:rPr>
          <w:rFonts w:hint="eastAsia"/>
          <w:b w:val="0"/>
          <w:bCs w:val="0"/>
          <w:strike/>
          <w:spacing w:val="-3"/>
          <w:szCs w:val="24"/>
          <w:lang w:bidi="zh-CN"/>
        </w:rPr>
        <w:t>（2）公布在投标截止时间前递交投标文件的投标人名称；</w:t>
      </w:r>
    </w:p>
    <w:p w14:paraId="7408C81E"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（3）宣布开标人、唱标人、记录人、</w:t>
      </w:r>
      <w:proofErr w:type="gramStart"/>
      <w:r w:rsidRPr="00FA13E7">
        <w:rPr>
          <w:rFonts w:hint="eastAsia"/>
          <w:b w:val="0"/>
          <w:bCs w:val="0"/>
          <w:spacing w:val="-3"/>
          <w:szCs w:val="24"/>
          <w:lang w:bidi="zh-CN"/>
        </w:rPr>
        <w:t>监标人</w:t>
      </w:r>
      <w:proofErr w:type="gramEnd"/>
      <w:r w:rsidRPr="00FA13E7">
        <w:rPr>
          <w:rFonts w:hint="eastAsia"/>
          <w:b w:val="0"/>
          <w:bCs w:val="0"/>
          <w:spacing w:val="-3"/>
          <w:szCs w:val="24"/>
          <w:lang w:bidi="zh-CN"/>
        </w:rPr>
        <w:t>等有关人员姓名；</w:t>
      </w:r>
    </w:p>
    <w:p w14:paraId="0FF226BB" w14:textId="77777777" w:rsidR="00044E11" w:rsidRPr="00FA13E7" w:rsidRDefault="00000000">
      <w:pPr>
        <w:pStyle w:val="a6"/>
        <w:wordWrap w:val="0"/>
        <w:adjustRightInd w:val="0"/>
        <w:snapToGrid w:val="0"/>
        <w:ind w:firstLineChars="200" w:firstLine="474"/>
        <w:rPr>
          <w:rFonts w:hint="eastAsia"/>
          <w:b w:val="0"/>
          <w:bCs w:val="0"/>
          <w:strike/>
          <w:spacing w:val="-3"/>
          <w:szCs w:val="24"/>
          <w:lang w:bidi="zh-CN"/>
        </w:rPr>
      </w:pPr>
      <w:r w:rsidRPr="00FA13E7">
        <w:rPr>
          <w:rFonts w:hint="eastAsia"/>
          <w:b w:val="0"/>
          <w:bCs w:val="0"/>
          <w:strike/>
          <w:spacing w:val="-3"/>
          <w:szCs w:val="24"/>
          <w:lang w:bidi="zh-CN"/>
        </w:rPr>
        <w:t>（4）（A）检查投标文件的密封情况，按照投标人须知前附表规定的开标顺序当众开标，公布招标项目名称、投标人名称、投标保证金的递交情况、投标报价、设计服务期限及其他内容，并记录在案；</w:t>
      </w:r>
    </w:p>
    <w:p w14:paraId="57C482EA"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4）（B）在投标截止时间后1小时内，投标人通过电子招标投标交易平台对已递交的电子投标文件进行解密，投标人完成解密后，再由招标人进行解密。解密完成后，公布招标项目名称、投标人名称、投标总报价、工程勘察费【包括工程勘察（不含超前钻）和超前钻】、初步设计费、BIM应用费、勘察设计服务期限及其他内容，并记录在案。未在规定时间内解密的投标文件不参与开标、评标；</w:t>
      </w:r>
    </w:p>
    <w:p w14:paraId="28DF2094" w14:textId="77777777" w:rsidR="00044E11" w:rsidRPr="00FA13E7" w:rsidRDefault="00000000">
      <w:pPr>
        <w:pStyle w:val="a6"/>
        <w:wordWrap w:val="0"/>
        <w:adjustRightInd w:val="0"/>
        <w:snapToGrid w:val="0"/>
        <w:ind w:firstLineChars="200" w:firstLine="474"/>
        <w:rPr>
          <w:rFonts w:hint="eastAsia"/>
          <w:b w:val="0"/>
          <w:bCs w:val="0"/>
          <w:strike/>
          <w:spacing w:val="-3"/>
          <w:szCs w:val="24"/>
          <w:lang w:bidi="zh-CN"/>
        </w:rPr>
      </w:pPr>
      <w:r w:rsidRPr="00FA13E7">
        <w:rPr>
          <w:rFonts w:hint="eastAsia"/>
          <w:b w:val="0"/>
          <w:bCs w:val="0"/>
          <w:strike/>
          <w:spacing w:val="-3"/>
          <w:szCs w:val="24"/>
          <w:lang w:bidi="zh-CN"/>
        </w:rPr>
        <w:t>（5）（A）投标人代表、招标人代表、</w:t>
      </w:r>
      <w:proofErr w:type="gramStart"/>
      <w:r w:rsidRPr="00FA13E7">
        <w:rPr>
          <w:rFonts w:hint="eastAsia"/>
          <w:b w:val="0"/>
          <w:bCs w:val="0"/>
          <w:strike/>
          <w:spacing w:val="-3"/>
          <w:szCs w:val="24"/>
          <w:lang w:bidi="zh-CN"/>
        </w:rPr>
        <w:t>监标人</w:t>
      </w:r>
      <w:proofErr w:type="gramEnd"/>
      <w:r w:rsidRPr="00FA13E7">
        <w:rPr>
          <w:rFonts w:hint="eastAsia"/>
          <w:b w:val="0"/>
          <w:bCs w:val="0"/>
          <w:strike/>
          <w:spacing w:val="-3"/>
          <w:szCs w:val="24"/>
          <w:lang w:bidi="zh-CN"/>
        </w:rPr>
        <w:t>、记录人等有关人员在开标记录上签字确认；</w:t>
      </w:r>
    </w:p>
    <w:p w14:paraId="12F191E1"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（5）（B）投标人代表、招标人代表、</w:t>
      </w:r>
      <w:proofErr w:type="gramStart"/>
      <w:r w:rsidRPr="00FA13E7">
        <w:rPr>
          <w:rFonts w:hint="eastAsia"/>
          <w:b w:val="0"/>
          <w:bCs w:val="0"/>
          <w:spacing w:val="-3"/>
          <w:szCs w:val="24"/>
          <w:lang w:bidi="zh-CN"/>
        </w:rPr>
        <w:t>监标人</w:t>
      </w:r>
      <w:proofErr w:type="gramEnd"/>
      <w:r w:rsidRPr="00FA13E7">
        <w:rPr>
          <w:rFonts w:hint="eastAsia"/>
          <w:b w:val="0"/>
          <w:bCs w:val="0"/>
          <w:spacing w:val="-3"/>
          <w:szCs w:val="24"/>
          <w:lang w:bidi="zh-CN"/>
        </w:rPr>
        <w:t>、记录人等有关人员在开标记录上签字确认；若有关人员不签字的，不影响开标程序；</w:t>
      </w:r>
    </w:p>
    <w:p w14:paraId="58761C7C"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（6）开标结束。</w:t>
      </w:r>
    </w:p>
    <w:p w14:paraId="2C24BED4" w14:textId="77777777" w:rsidR="00044E11" w:rsidRPr="00FA13E7" w:rsidRDefault="00000000">
      <w:pPr>
        <w:pStyle w:val="a6"/>
        <w:wordWrap w:val="0"/>
        <w:adjustRightInd w:val="0"/>
        <w:snapToGrid w:val="0"/>
        <w:ind w:firstLineChars="200" w:firstLine="482"/>
        <w:rPr>
          <w:rFonts w:hint="eastAsia"/>
          <w:szCs w:val="24"/>
        </w:rPr>
      </w:pPr>
      <w:bookmarkStart w:id="88" w:name="_bookmark57"/>
      <w:bookmarkStart w:id="89" w:name="_Toc186743363"/>
      <w:bookmarkEnd w:id="88"/>
      <w:r w:rsidRPr="00FA13E7">
        <w:rPr>
          <w:rFonts w:hint="eastAsia"/>
          <w:szCs w:val="24"/>
        </w:rPr>
        <w:t>5.3 开标异议</w:t>
      </w:r>
      <w:bookmarkEnd w:id="89"/>
    </w:p>
    <w:p w14:paraId="18B9883C"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投标人对开标有异议的，应当在开标现场提出，招标人当场</w:t>
      </w:r>
      <w:proofErr w:type="gramStart"/>
      <w:r w:rsidRPr="00FA13E7">
        <w:rPr>
          <w:rFonts w:hint="eastAsia"/>
          <w:b w:val="0"/>
          <w:bCs w:val="0"/>
          <w:spacing w:val="-3"/>
          <w:szCs w:val="24"/>
          <w:lang w:bidi="zh-CN"/>
        </w:rPr>
        <w:t>作出</w:t>
      </w:r>
      <w:proofErr w:type="gramEnd"/>
      <w:r w:rsidRPr="00FA13E7">
        <w:rPr>
          <w:rFonts w:hint="eastAsia"/>
          <w:b w:val="0"/>
          <w:bCs w:val="0"/>
          <w:spacing w:val="-3"/>
          <w:szCs w:val="24"/>
          <w:lang w:bidi="zh-CN"/>
        </w:rPr>
        <w:t>答复，并制作记录。</w:t>
      </w:r>
    </w:p>
    <w:p w14:paraId="20AC28A3" w14:textId="77777777" w:rsidR="00044E11" w:rsidRPr="00FA13E7" w:rsidRDefault="00044E11">
      <w:pPr>
        <w:pStyle w:val="a6"/>
        <w:wordWrap w:val="0"/>
        <w:adjustRightInd w:val="0"/>
        <w:snapToGrid w:val="0"/>
        <w:ind w:firstLineChars="200" w:firstLine="482"/>
        <w:rPr>
          <w:rFonts w:hint="eastAsia"/>
          <w:szCs w:val="24"/>
        </w:rPr>
      </w:pPr>
    </w:p>
    <w:p w14:paraId="1339DE6C" w14:textId="77777777" w:rsidR="00044E11" w:rsidRPr="00FA13E7" w:rsidRDefault="00000000">
      <w:pPr>
        <w:pStyle w:val="3"/>
        <w:wordWrap w:val="0"/>
        <w:adjustRightInd w:val="0"/>
        <w:snapToGrid w:val="0"/>
        <w:ind w:right="0" w:firstLineChars="200" w:firstLine="482"/>
        <w:rPr>
          <w:rFonts w:hint="eastAsia"/>
          <w:sz w:val="24"/>
          <w:szCs w:val="24"/>
        </w:rPr>
      </w:pPr>
      <w:bookmarkStart w:id="90" w:name="_bookmark58"/>
      <w:bookmarkStart w:id="91" w:name="_Toc188025890"/>
      <w:bookmarkStart w:id="92" w:name="_Toc11037"/>
      <w:bookmarkEnd w:id="90"/>
      <w:r w:rsidRPr="00FA13E7">
        <w:rPr>
          <w:rFonts w:hint="eastAsia"/>
          <w:sz w:val="24"/>
          <w:szCs w:val="24"/>
        </w:rPr>
        <w:t>6. 评标</w:t>
      </w:r>
      <w:bookmarkEnd w:id="91"/>
      <w:bookmarkEnd w:id="92"/>
    </w:p>
    <w:p w14:paraId="2E16A389" w14:textId="77777777" w:rsidR="00044E11" w:rsidRPr="00FA13E7" w:rsidRDefault="00000000">
      <w:pPr>
        <w:pStyle w:val="a6"/>
        <w:wordWrap w:val="0"/>
        <w:adjustRightInd w:val="0"/>
        <w:snapToGrid w:val="0"/>
        <w:ind w:firstLineChars="200" w:firstLine="482"/>
        <w:rPr>
          <w:rFonts w:hint="eastAsia"/>
          <w:szCs w:val="24"/>
        </w:rPr>
      </w:pPr>
      <w:bookmarkStart w:id="93" w:name="_bookmark59"/>
      <w:bookmarkStart w:id="94" w:name="_Toc186743365"/>
      <w:bookmarkEnd w:id="93"/>
      <w:r w:rsidRPr="00FA13E7">
        <w:rPr>
          <w:rFonts w:hint="eastAsia"/>
          <w:szCs w:val="24"/>
        </w:rPr>
        <w:t>6.1 评标委员会</w:t>
      </w:r>
      <w:bookmarkEnd w:id="94"/>
    </w:p>
    <w:p w14:paraId="358C917E"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6.1.1 评标由招标人依法组建的评标委员会负责。评标委员会由招标人或其委托的招</w:t>
      </w:r>
      <w:r w:rsidRPr="00FA13E7">
        <w:rPr>
          <w:rFonts w:hint="eastAsia"/>
          <w:b w:val="0"/>
          <w:bCs w:val="0"/>
          <w:spacing w:val="-3"/>
          <w:szCs w:val="24"/>
          <w:lang w:bidi="zh-CN"/>
        </w:rPr>
        <w:lastRenderedPageBreak/>
        <w:t>标代理机构熟悉相关业务的代表，以及有关技术、经济等方面的专家组成。评标委员会成员人数以及技术、经济等方面专家的确定方式见投标人须知前附表。</w:t>
      </w:r>
    </w:p>
    <w:p w14:paraId="6CB656A1"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6.1.2 评标委员会成员有下列情形之一的，应当回避：</w:t>
      </w:r>
    </w:p>
    <w:p w14:paraId="2A263FBF"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（1）投标人或投标人主要负责人的近亲属；</w:t>
      </w:r>
    </w:p>
    <w:p w14:paraId="18685389"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（2）项目主管部门或者行政监督部门的人员；</w:t>
      </w:r>
    </w:p>
    <w:p w14:paraId="75597DBE"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（3）与投标人有经济利益关系，可能影响对投标公正评审的；</w:t>
      </w:r>
    </w:p>
    <w:p w14:paraId="0539CD1A"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（4）曾因在招标、评标以及其他与招标投标有关活动中从事违法行为而受过行政处罚或刑事处罚的；</w:t>
      </w:r>
    </w:p>
    <w:p w14:paraId="157E014A"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（5）与投标人有其他利害关系。</w:t>
      </w:r>
    </w:p>
    <w:p w14:paraId="1E04391E"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6.1.3 评标过程中，评标委员会成员有回避事由、擅离职守或者因健康等原因不能继续评标的，招标人有权更换。被更换的评标委员会成员</w:t>
      </w:r>
      <w:proofErr w:type="gramStart"/>
      <w:r w:rsidRPr="00FA13E7">
        <w:rPr>
          <w:rFonts w:hint="eastAsia"/>
          <w:b w:val="0"/>
          <w:bCs w:val="0"/>
          <w:spacing w:val="-3"/>
          <w:szCs w:val="24"/>
          <w:lang w:bidi="zh-CN"/>
        </w:rPr>
        <w:t>作出</w:t>
      </w:r>
      <w:proofErr w:type="gramEnd"/>
      <w:r w:rsidRPr="00FA13E7">
        <w:rPr>
          <w:rFonts w:hint="eastAsia"/>
          <w:b w:val="0"/>
          <w:bCs w:val="0"/>
          <w:spacing w:val="-3"/>
          <w:szCs w:val="24"/>
          <w:lang w:bidi="zh-CN"/>
        </w:rPr>
        <w:t>的评审结论无效，由更换后的评标委员会成员重新进行评审。</w:t>
      </w:r>
    </w:p>
    <w:p w14:paraId="38FA6832" w14:textId="77777777" w:rsidR="00044E11" w:rsidRPr="00FA13E7" w:rsidRDefault="00000000">
      <w:pPr>
        <w:pStyle w:val="a6"/>
        <w:wordWrap w:val="0"/>
        <w:adjustRightInd w:val="0"/>
        <w:snapToGrid w:val="0"/>
        <w:ind w:firstLineChars="200" w:firstLine="482"/>
        <w:rPr>
          <w:rFonts w:hint="eastAsia"/>
          <w:szCs w:val="24"/>
        </w:rPr>
      </w:pPr>
      <w:bookmarkStart w:id="95" w:name="_bookmark60"/>
      <w:bookmarkStart w:id="96" w:name="_Toc186743366"/>
      <w:bookmarkEnd w:id="95"/>
      <w:r w:rsidRPr="00FA13E7">
        <w:rPr>
          <w:rFonts w:hint="eastAsia"/>
          <w:szCs w:val="24"/>
        </w:rPr>
        <w:t>6.2 评标原则</w:t>
      </w:r>
      <w:bookmarkEnd w:id="96"/>
    </w:p>
    <w:p w14:paraId="797C2073" w14:textId="77777777" w:rsidR="00044E11" w:rsidRPr="00FA13E7" w:rsidRDefault="00000000">
      <w:pPr>
        <w:pStyle w:val="afb"/>
        <w:tabs>
          <w:tab w:val="left" w:pos="1136"/>
        </w:tabs>
        <w:wordWrap w:val="0"/>
        <w:adjustRightInd w:val="0"/>
        <w:snapToGrid w:val="0"/>
        <w:spacing w:line="360" w:lineRule="auto"/>
        <w:ind w:left="0" w:firstLineChars="200" w:firstLine="460"/>
        <w:jc w:val="both"/>
        <w:rPr>
          <w:rFonts w:hint="eastAsia"/>
          <w:spacing w:val="-10"/>
          <w:sz w:val="24"/>
          <w:szCs w:val="24"/>
          <w:lang w:bidi="ar-SA"/>
        </w:rPr>
      </w:pPr>
      <w:r w:rsidRPr="00FA13E7">
        <w:rPr>
          <w:rFonts w:hint="eastAsia"/>
          <w:spacing w:val="-10"/>
          <w:sz w:val="24"/>
          <w:szCs w:val="24"/>
          <w:lang w:bidi="ar-SA"/>
        </w:rPr>
        <w:t>6.2.1评标活动遵循公平、公正、科学和择优的原则。</w:t>
      </w:r>
    </w:p>
    <w:p w14:paraId="29F5D743" w14:textId="77777777" w:rsidR="00044E11" w:rsidRPr="00FA13E7" w:rsidRDefault="00000000">
      <w:pPr>
        <w:tabs>
          <w:tab w:val="left" w:pos="1136"/>
        </w:tabs>
        <w:wordWrap w:val="0"/>
        <w:adjustRightInd w:val="0"/>
        <w:snapToGrid w:val="0"/>
        <w:spacing w:line="360" w:lineRule="auto"/>
        <w:ind w:firstLineChars="200" w:firstLine="460"/>
        <w:jc w:val="both"/>
        <w:rPr>
          <w:rFonts w:hint="eastAsia"/>
          <w:spacing w:val="-10"/>
          <w:sz w:val="24"/>
          <w:szCs w:val="24"/>
          <w:lang w:bidi="ar-SA"/>
        </w:rPr>
      </w:pPr>
      <w:r w:rsidRPr="00FA13E7">
        <w:rPr>
          <w:rFonts w:hint="eastAsia"/>
          <w:spacing w:val="-10"/>
          <w:sz w:val="24"/>
          <w:szCs w:val="24"/>
          <w:lang w:bidi="ar-SA"/>
        </w:rPr>
        <w:t>6.2.2评标委员会在开始评标前，应了解评标专家的职责及守则，认真阅读附件七《评标委员会成员声明》的内容并签名，签字后方可进行评标。</w:t>
      </w:r>
    </w:p>
    <w:p w14:paraId="2F3784D6" w14:textId="77777777" w:rsidR="00044E11" w:rsidRPr="00FA13E7" w:rsidRDefault="00000000">
      <w:pPr>
        <w:pStyle w:val="a6"/>
        <w:wordWrap w:val="0"/>
        <w:adjustRightInd w:val="0"/>
        <w:snapToGrid w:val="0"/>
        <w:ind w:firstLineChars="200" w:firstLine="482"/>
        <w:rPr>
          <w:rFonts w:hint="eastAsia"/>
          <w:szCs w:val="24"/>
        </w:rPr>
      </w:pPr>
      <w:bookmarkStart w:id="97" w:name="_bookmark61"/>
      <w:bookmarkStart w:id="98" w:name="_Toc186743367"/>
      <w:bookmarkEnd w:id="97"/>
      <w:r w:rsidRPr="00FA13E7">
        <w:rPr>
          <w:rFonts w:hint="eastAsia"/>
          <w:szCs w:val="24"/>
        </w:rPr>
        <w:t>6.3 评标</w:t>
      </w:r>
      <w:bookmarkEnd w:id="98"/>
    </w:p>
    <w:p w14:paraId="7FEFE2BA" w14:textId="77777777" w:rsidR="00044E11" w:rsidRPr="00FA13E7" w:rsidRDefault="00000000">
      <w:pPr>
        <w:tabs>
          <w:tab w:val="left" w:pos="1136"/>
        </w:tabs>
        <w:wordWrap w:val="0"/>
        <w:adjustRightInd w:val="0"/>
        <w:snapToGrid w:val="0"/>
        <w:spacing w:line="360" w:lineRule="auto"/>
        <w:ind w:firstLineChars="200" w:firstLine="480"/>
        <w:jc w:val="both"/>
        <w:rPr>
          <w:rFonts w:hint="eastAsia"/>
          <w:sz w:val="24"/>
          <w:szCs w:val="24"/>
          <w:lang w:bidi="ar-SA"/>
        </w:rPr>
      </w:pPr>
      <w:r w:rsidRPr="00FA13E7">
        <w:rPr>
          <w:rFonts w:hint="eastAsia"/>
          <w:sz w:val="24"/>
          <w:szCs w:val="24"/>
          <w:lang w:bidi="ar-SA"/>
        </w:rPr>
        <w:t>6.3.1评标委员会按照第三章“评标办法”规定的方法、评审因素、标准和程序对投标文件进行评审。第三章“评标办法”没有规定的方法、评审因素和标准，不作为评标依据。</w:t>
      </w:r>
    </w:p>
    <w:p w14:paraId="741ABE23" w14:textId="77777777" w:rsidR="00044E11" w:rsidRPr="00FA13E7" w:rsidRDefault="00000000">
      <w:pPr>
        <w:tabs>
          <w:tab w:val="left" w:pos="1134"/>
        </w:tabs>
        <w:wordWrap w:val="0"/>
        <w:adjustRightInd w:val="0"/>
        <w:snapToGrid w:val="0"/>
        <w:spacing w:line="360" w:lineRule="auto"/>
        <w:ind w:firstLineChars="200" w:firstLine="480"/>
        <w:jc w:val="both"/>
        <w:rPr>
          <w:rFonts w:hint="eastAsia"/>
          <w:sz w:val="24"/>
          <w:szCs w:val="24"/>
          <w:lang w:bidi="ar-SA"/>
        </w:rPr>
      </w:pPr>
      <w:r w:rsidRPr="00FA13E7">
        <w:rPr>
          <w:rFonts w:hint="eastAsia"/>
          <w:sz w:val="24"/>
          <w:szCs w:val="24"/>
          <w:lang w:bidi="ar-SA"/>
        </w:rPr>
        <w:t>6.3.2评标完成后，评标委员会应当向招标人提交书面评标报告和中标候选人名单。评标委员会推荐中标候选人的人数见投标人须知前附表。</w:t>
      </w:r>
      <w:bookmarkStart w:id="99" w:name="_bookmark62"/>
      <w:bookmarkEnd w:id="99"/>
    </w:p>
    <w:p w14:paraId="42153181" w14:textId="77777777" w:rsidR="00044E11" w:rsidRPr="00FA13E7" w:rsidRDefault="00044E11">
      <w:pPr>
        <w:tabs>
          <w:tab w:val="left" w:pos="1134"/>
        </w:tabs>
        <w:wordWrap w:val="0"/>
        <w:adjustRightInd w:val="0"/>
        <w:snapToGrid w:val="0"/>
        <w:spacing w:line="360" w:lineRule="auto"/>
        <w:ind w:firstLineChars="200" w:firstLine="480"/>
        <w:jc w:val="both"/>
        <w:rPr>
          <w:rFonts w:hint="eastAsia"/>
          <w:sz w:val="24"/>
          <w:szCs w:val="24"/>
          <w:lang w:bidi="ar-SA"/>
        </w:rPr>
      </w:pPr>
    </w:p>
    <w:p w14:paraId="31F47945" w14:textId="77777777" w:rsidR="00044E11" w:rsidRPr="00FA13E7" w:rsidRDefault="00000000">
      <w:pPr>
        <w:pStyle w:val="3"/>
        <w:wordWrap w:val="0"/>
        <w:adjustRightInd w:val="0"/>
        <w:snapToGrid w:val="0"/>
        <w:ind w:right="0" w:firstLineChars="200" w:firstLine="482"/>
        <w:rPr>
          <w:rFonts w:hint="eastAsia"/>
          <w:sz w:val="24"/>
          <w:szCs w:val="24"/>
        </w:rPr>
      </w:pPr>
      <w:bookmarkStart w:id="100" w:name="_Toc11105"/>
      <w:bookmarkStart w:id="101" w:name="_Toc188025891"/>
      <w:r w:rsidRPr="00FA13E7">
        <w:rPr>
          <w:rFonts w:hint="eastAsia"/>
          <w:sz w:val="24"/>
          <w:szCs w:val="24"/>
          <w:lang w:bidi="ar-SA"/>
        </w:rPr>
        <w:t>7.</w:t>
      </w:r>
      <w:r w:rsidRPr="00FA13E7">
        <w:rPr>
          <w:rFonts w:hint="eastAsia"/>
          <w:sz w:val="24"/>
          <w:szCs w:val="24"/>
        </w:rPr>
        <w:t>合同授予</w:t>
      </w:r>
      <w:bookmarkEnd w:id="100"/>
      <w:bookmarkEnd w:id="101"/>
    </w:p>
    <w:p w14:paraId="0ADD2A08" w14:textId="77777777" w:rsidR="00044E11" w:rsidRPr="00FA13E7" w:rsidRDefault="00000000">
      <w:pPr>
        <w:pStyle w:val="a6"/>
        <w:wordWrap w:val="0"/>
        <w:adjustRightInd w:val="0"/>
        <w:snapToGrid w:val="0"/>
        <w:ind w:firstLineChars="200" w:firstLine="480"/>
        <w:rPr>
          <w:rFonts w:hint="eastAsia"/>
          <w:b w:val="0"/>
          <w:bCs w:val="0"/>
          <w:szCs w:val="24"/>
        </w:rPr>
      </w:pPr>
      <w:bookmarkStart w:id="102" w:name="_bookmark63"/>
      <w:bookmarkStart w:id="103" w:name="_Toc186743369"/>
      <w:bookmarkEnd w:id="102"/>
      <w:r w:rsidRPr="00FA13E7">
        <w:rPr>
          <w:rFonts w:hint="eastAsia"/>
          <w:b w:val="0"/>
          <w:bCs w:val="0"/>
          <w:szCs w:val="24"/>
        </w:rPr>
        <w:t>7.1 中标候选人公示</w:t>
      </w:r>
      <w:bookmarkEnd w:id="103"/>
    </w:p>
    <w:p w14:paraId="23AC5805" w14:textId="77777777" w:rsidR="00044E11" w:rsidRPr="00FA13E7" w:rsidRDefault="00000000">
      <w:pPr>
        <w:pStyle w:val="a6"/>
        <w:wordWrap w:val="0"/>
        <w:adjustRightInd w:val="0"/>
        <w:snapToGrid w:val="0"/>
        <w:ind w:firstLineChars="200" w:firstLine="480"/>
        <w:rPr>
          <w:rFonts w:hint="eastAsia"/>
          <w:b w:val="0"/>
          <w:bCs w:val="0"/>
          <w:szCs w:val="24"/>
        </w:rPr>
      </w:pPr>
      <w:r w:rsidRPr="00FA13E7">
        <w:rPr>
          <w:rFonts w:hint="eastAsia"/>
          <w:b w:val="0"/>
          <w:bCs w:val="0"/>
          <w:szCs w:val="24"/>
        </w:rPr>
        <w:t>招标人在收到评标报告之日起 3 日内，按照投标人须知前附表规定的公示媒介和期限公示中标候选人，公示期不得少于 3 天。</w:t>
      </w:r>
    </w:p>
    <w:p w14:paraId="56AEDE66" w14:textId="77777777" w:rsidR="00044E11" w:rsidRPr="00FA13E7" w:rsidRDefault="00000000">
      <w:pPr>
        <w:pStyle w:val="a6"/>
        <w:wordWrap w:val="0"/>
        <w:adjustRightInd w:val="0"/>
        <w:snapToGrid w:val="0"/>
        <w:ind w:firstLineChars="200" w:firstLine="480"/>
        <w:rPr>
          <w:rFonts w:hint="eastAsia"/>
          <w:b w:val="0"/>
          <w:bCs w:val="0"/>
          <w:szCs w:val="24"/>
        </w:rPr>
      </w:pPr>
      <w:bookmarkStart w:id="104" w:name="_bookmark64"/>
      <w:bookmarkStart w:id="105" w:name="_Toc186743370"/>
      <w:bookmarkEnd w:id="104"/>
      <w:r w:rsidRPr="00FA13E7">
        <w:rPr>
          <w:rFonts w:hint="eastAsia"/>
          <w:b w:val="0"/>
          <w:bCs w:val="0"/>
          <w:szCs w:val="24"/>
        </w:rPr>
        <w:lastRenderedPageBreak/>
        <w:t>7.2 评标结果异议</w:t>
      </w:r>
      <w:bookmarkEnd w:id="105"/>
    </w:p>
    <w:p w14:paraId="0D96CCA5" w14:textId="77777777" w:rsidR="00044E11" w:rsidRPr="00FA13E7" w:rsidRDefault="00000000">
      <w:pPr>
        <w:pStyle w:val="a6"/>
        <w:wordWrap w:val="0"/>
        <w:adjustRightInd w:val="0"/>
        <w:snapToGrid w:val="0"/>
        <w:ind w:firstLineChars="200" w:firstLine="480"/>
        <w:rPr>
          <w:rFonts w:hint="eastAsia"/>
          <w:b w:val="0"/>
          <w:bCs w:val="0"/>
          <w:szCs w:val="24"/>
        </w:rPr>
      </w:pPr>
      <w:r w:rsidRPr="00FA13E7">
        <w:rPr>
          <w:rFonts w:hint="eastAsia"/>
          <w:b w:val="0"/>
          <w:bCs w:val="0"/>
          <w:szCs w:val="24"/>
        </w:rPr>
        <w:t>投标人或其他利害关系人对评标结果有异议的，应当在中标候选人公示期间提出</w:t>
      </w:r>
      <w:r w:rsidRPr="00FA13E7">
        <w:rPr>
          <w:rFonts w:hint="eastAsia"/>
          <w:b w:val="0"/>
          <w:bCs w:val="0"/>
          <w:szCs w:val="24"/>
          <w:u w:val="single"/>
        </w:rPr>
        <w:t>，可以通过线下或线上的形式提出异议。线上提交的，应通过交易平台进行，招标人也应通过交易平台</w:t>
      </w:r>
      <w:proofErr w:type="gramStart"/>
      <w:r w:rsidRPr="00FA13E7">
        <w:rPr>
          <w:rFonts w:hint="eastAsia"/>
          <w:b w:val="0"/>
          <w:bCs w:val="0"/>
          <w:szCs w:val="24"/>
          <w:u w:val="single"/>
        </w:rPr>
        <w:t>答复线</w:t>
      </w:r>
      <w:proofErr w:type="gramEnd"/>
      <w:r w:rsidRPr="00FA13E7">
        <w:rPr>
          <w:rFonts w:hint="eastAsia"/>
          <w:b w:val="0"/>
          <w:bCs w:val="0"/>
          <w:szCs w:val="24"/>
          <w:u w:val="single"/>
        </w:rPr>
        <w:t>上提交的异议</w:t>
      </w:r>
      <w:r w:rsidRPr="00FA13E7">
        <w:rPr>
          <w:rFonts w:hint="eastAsia"/>
          <w:b w:val="0"/>
          <w:bCs w:val="0"/>
          <w:szCs w:val="24"/>
        </w:rPr>
        <w:t>。招标人将在收到异议之日起 3 日内</w:t>
      </w:r>
      <w:proofErr w:type="gramStart"/>
      <w:r w:rsidRPr="00FA13E7">
        <w:rPr>
          <w:rFonts w:hint="eastAsia"/>
          <w:b w:val="0"/>
          <w:bCs w:val="0"/>
          <w:szCs w:val="24"/>
        </w:rPr>
        <w:t>作出</w:t>
      </w:r>
      <w:proofErr w:type="gramEnd"/>
      <w:r w:rsidRPr="00FA13E7">
        <w:rPr>
          <w:rFonts w:hint="eastAsia"/>
          <w:b w:val="0"/>
          <w:bCs w:val="0"/>
          <w:szCs w:val="24"/>
        </w:rPr>
        <w:t>答复；</w:t>
      </w:r>
      <w:proofErr w:type="gramStart"/>
      <w:r w:rsidRPr="00FA13E7">
        <w:rPr>
          <w:rFonts w:hint="eastAsia"/>
          <w:b w:val="0"/>
          <w:bCs w:val="0"/>
          <w:szCs w:val="24"/>
        </w:rPr>
        <w:t>作出</w:t>
      </w:r>
      <w:proofErr w:type="gramEnd"/>
      <w:r w:rsidRPr="00FA13E7">
        <w:rPr>
          <w:rFonts w:hint="eastAsia"/>
          <w:b w:val="0"/>
          <w:bCs w:val="0"/>
          <w:szCs w:val="24"/>
        </w:rPr>
        <w:t>答复前，应当暂停招标投标活动。</w:t>
      </w:r>
    </w:p>
    <w:p w14:paraId="39250835" w14:textId="77777777" w:rsidR="00044E11" w:rsidRPr="00FA13E7" w:rsidRDefault="00000000">
      <w:pPr>
        <w:pStyle w:val="a6"/>
        <w:wordWrap w:val="0"/>
        <w:adjustRightInd w:val="0"/>
        <w:snapToGrid w:val="0"/>
        <w:ind w:firstLineChars="200" w:firstLine="482"/>
        <w:rPr>
          <w:rFonts w:hint="eastAsia"/>
          <w:szCs w:val="24"/>
        </w:rPr>
      </w:pPr>
      <w:bookmarkStart w:id="106" w:name="_bookmark65"/>
      <w:bookmarkStart w:id="107" w:name="_Toc186743371"/>
      <w:bookmarkEnd w:id="106"/>
      <w:r w:rsidRPr="00FA13E7">
        <w:rPr>
          <w:rFonts w:hint="eastAsia"/>
          <w:szCs w:val="24"/>
        </w:rPr>
        <w:t>7.3 中标候选人履约能力审查</w:t>
      </w:r>
      <w:bookmarkEnd w:id="107"/>
    </w:p>
    <w:p w14:paraId="5CB8BA49" w14:textId="77777777" w:rsidR="00044E11" w:rsidRPr="00FA13E7" w:rsidRDefault="00000000">
      <w:pPr>
        <w:pStyle w:val="a6"/>
        <w:wordWrap w:val="0"/>
        <w:adjustRightInd w:val="0"/>
        <w:snapToGrid w:val="0"/>
        <w:ind w:firstLineChars="200" w:firstLine="480"/>
        <w:rPr>
          <w:rFonts w:hint="eastAsia"/>
          <w:b w:val="0"/>
          <w:bCs w:val="0"/>
          <w:szCs w:val="24"/>
        </w:rPr>
      </w:pPr>
      <w:r w:rsidRPr="00FA13E7">
        <w:rPr>
          <w:rFonts w:hint="eastAsia"/>
          <w:b w:val="0"/>
          <w:bCs w:val="0"/>
          <w:szCs w:val="24"/>
        </w:rPr>
        <w:t>中标候选人的经营、财务状况发生较大变化或存在违法行为，招标人认为可能影响其履约能力的，将在发出中标通知书前提请原评标委员会按照招标文件规定的标准和方法进行审查确认。</w:t>
      </w:r>
    </w:p>
    <w:p w14:paraId="70619838" w14:textId="77777777" w:rsidR="00044E11" w:rsidRPr="00FA13E7" w:rsidRDefault="00000000">
      <w:pPr>
        <w:pStyle w:val="a6"/>
        <w:wordWrap w:val="0"/>
        <w:adjustRightInd w:val="0"/>
        <w:snapToGrid w:val="0"/>
        <w:ind w:firstLineChars="200" w:firstLine="482"/>
        <w:rPr>
          <w:rFonts w:hint="eastAsia"/>
          <w:szCs w:val="24"/>
        </w:rPr>
      </w:pPr>
      <w:bookmarkStart w:id="108" w:name="_bookmark66"/>
      <w:bookmarkStart w:id="109" w:name="_Toc186743372"/>
      <w:bookmarkEnd w:id="108"/>
      <w:r w:rsidRPr="00FA13E7">
        <w:rPr>
          <w:rFonts w:hint="eastAsia"/>
          <w:szCs w:val="24"/>
        </w:rPr>
        <w:t>7.4 定标</w:t>
      </w:r>
      <w:bookmarkEnd w:id="109"/>
    </w:p>
    <w:p w14:paraId="6B198E88" w14:textId="77777777" w:rsidR="00044E11" w:rsidRPr="00FA13E7" w:rsidRDefault="00000000">
      <w:pPr>
        <w:pStyle w:val="a6"/>
        <w:wordWrap w:val="0"/>
        <w:adjustRightInd w:val="0"/>
        <w:snapToGrid w:val="0"/>
        <w:ind w:firstLineChars="200" w:firstLine="480"/>
        <w:rPr>
          <w:rFonts w:hint="eastAsia"/>
          <w:b w:val="0"/>
          <w:bCs w:val="0"/>
          <w:szCs w:val="24"/>
        </w:rPr>
      </w:pPr>
      <w:r w:rsidRPr="00FA13E7">
        <w:rPr>
          <w:rFonts w:hint="eastAsia"/>
          <w:b w:val="0"/>
          <w:bCs w:val="0"/>
          <w:szCs w:val="24"/>
        </w:rPr>
        <w:t>按照投标人须知前附表的规定，招标人或招标人授权的评标委员会依法确定中标人。</w:t>
      </w:r>
    </w:p>
    <w:p w14:paraId="50887951" w14:textId="77777777" w:rsidR="00044E11" w:rsidRPr="00FA13E7" w:rsidRDefault="00000000">
      <w:pPr>
        <w:pStyle w:val="a6"/>
        <w:wordWrap w:val="0"/>
        <w:adjustRightInd w:val="0"/>
        <w:snapToGrid w:val="0"/>
        <w:ind w:firstLineChars="200" w:firstLine="482"/>
        <w:rPr>
          <w:rFonts w:hint="eastAsia"/>
          <w:szCs w:val="24"/>
        </w:rPr>
      </w:pPr>
      <w:bookmarkStart w:id="110" w:name="_bookmark67"/>
      <w:bookmarkStart w:id="111" w:name="_Toc186743373"/>
      <w:bookmarkEnd w:id="110"/>
      <w:r w:rsidRPr="00FA13E7">
        <w:rPr>
          <w:rFonts w:hint="eastAsia"/>
          <w:szCs w:val="24"/>
        </w:rPr>
        <w:t>7.5 中标通知</w:t>
      </w:r>
      <w:bookmarkEnd w:id="111"/>
    </w:p>
    <w:p w14:paraId="1EA2F44A" w14:textId="77777777" w:rsidR="00044E11" w:rsidRPr="00FA13E7" w:rsidRDefault="00000000">
      <w:pPr>
        <w:pStyle w:val="a6"/>
        <w:wordWrap w:val="0"/>
        <w:adjustRightInd w:val="0"/>
        <w:snapToGrid w:val="0"/>
        <w:ind w:firstLineChars="200" w:firstLine="480"/>
        <w:rPr>
          <w:rFonts w:hint="eastAsia"/>
          <w:b w:val="0"/>
          <w:bCs w:val="0"/>
          <w:szCs w:val="24"/>
        </w:rPr>
      </w:pPr>
      <w:r w:rsidRPr="00FA13E7">
        <w:rPr>
          <w:rFonts w:hint="eastAsia"/>
          <w:b w:val="0"/>
          <w:bCs w:val="0"/>
          <w:szCs w:val="24"/>
        </w:rPr>
        <w:t>在本章第 3.3 款规定的投标有效期内，招标人以书面形式向中标人发出中标通知书，同时将中标结果通知未中标的投标人。</w:t>
      </w:r>
    </w:p>
    <w:p w14:paraId="66CA234F" w14:textId="77777777" w:rsidR="00044E11" w:rsidRPr="00FA13E7" w:rsidRDefault="00000000">
      <w:pPr>
        <w:pStyle w:val="a6"/>
        <w:wordWrap w:val="0"/>
        <w:adjustRightInd w:val="0"/>
        <w:snapToGrid w:val="0"/>
        <w:ind w:firstLineChars="200" w:firstLine="482"/>
        <w:rPr>
          <w:rFonts w:hint="eastAsia"/>
          <w:szCs w:val="24"/>
        </w:rPr>
      </w:pPr>
      <w:bookmarkStart w:id="112" w:name="_bookmark68"/>
      <w:bookmarkStart w:id="113" w:name="_Toc186743374"/>
      <w:bookmarkEnd w:id="112"/>
      <w:r w:rsidRPr="00FA13E7">
        <w:rPr>
          <w:rFonts w:hint="eastAsia"/>
          <w:szCs w:val="24"/>
        </w:rPr>
        <w:t>7.6 技术成果经济补偿</w:t>
      </w:r>
      <w:bookmarkEnd w:id="113"/>
    </w:p>
    <w:p w14:paraId="73B98C66" w14:textId="77777777" w:rsidR="00044E11" w:rsidRPr="00FA13E7" w:rsidRDefault="00000000">
      <w:pPr>
        <w:pStyle w:val="a6"/>
        <w:wordWrap w:val="0"/>
        <w:adjustRightInd w:val="0"/>
        <w:snapToGrid w:val="0"/>
        <w:ind w:firstLineChars="200" w:firstLine="480"/>
        <w:rPr>
          <w:rFonts w:hint="eastAsia"/>
          <w:b w:val="0"/>
          <w:bCs w:val="0"/>
          <w:szCs w:val="24"/>
        </w:rPr>
      </w:pPr>
      <w:r w:rsidRPr="00FA13E7">
        <w:rPr>
          <w:rFonts w:hint="eastAsia"/>
          <w:b w:val="0"/>
          <w:bCs w:val="0"/>
          <w:szCs w:val="24"/>
        </w:rP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14:paraId="75213C94" w14:textId="77777777" w:rsidR="00044E11" w:rsidRPr="00FA13E7" w:rsidRDefault="00000000">
      <w:pPr>
        <w:pStyle w:val="a6"/>
        <w:wordWrap w:val="0"/>
        <w:adjustRightInd w:val="0"/>
        <w:snapToGrid w:val="0"/>
        <w:ind w:firstLineChars="200" w:firstLine="482"/>
        <w:rPr>
          <w:rFonts w:hint="eastAsia"/>
          <w:szCs w:val="24"/>
        </w:rPr>
      </w:pPr>
      <w:bookmarkStart w:id="114" w:name="_bookmark69"/>
      <w:bookmarkStart w:id="115" w:name="_Toc186743375"/>
      <w:bookmarkEnd w:id="114"/>
      <w:r w:rsidRPr="00FA13E7">
        <w:rPr>
          <w:rFonts w:hint="eastAsia"/>
          <w:szCs w:val="24"/>
        </w:rPr>
        <w:t>7.7 履约保证金</w:t>
      </w:r>
      <w:bookmarkEnd w:id="115"/>
    </w:p>
    <w:p w14:paraId="171DF4CD" w14:textId="77777777" w:rsidR="00044E11" w:rsidRPr="00FA13E7" w:rsidRDefault="00000000">
      <w:pPr>
        <w:pStyle w:val="a6"/>
        <w:wordWrap w:val="0"/>
        <w:adjustRightInd w:val="0"/>
        <w:snapToGrid w:val="0"/>
        <w:ind w:firstLineChars="200" w:firstLine="480"/>
        <w:rPr>
          <w:rFonts w:hint="eastAsia"/>
          <w:b w:val="0"/>
          <w:bCs w:val="0"/>
          <w:szCs w:val="24"/>
        </w:rPr>
      </w:pPr>
      <w:r w:rsidRPr="00FA13E7">
        <w:rPr>
          <w:rFonts w:hint="eastAsia"/>
          <w:b w:val="0"/>
          <w:bCs w:val="0"/>
          <w:szCs w:val="24"/>
        </w:rPr>
        <w:t xml:space="preserve">7.7.1 </w:t>
      </w:r>
      <w:r w:rsidRPr="0024324F">
        <w:rPr>
          <w:rFonts w:hint="eastAsia"/>
          <w:b w:val="0"/>
          <w:bCs w:val="0"/>
          <w:szCs w:val="24"/>
        </w:rPr>
        <w:t>本合同签订后三十日内</w:t>
      </w:r>
      <w:r w:rsidRPr="00FA13E7">
        <w:rPr>
          <w:rFonts w:hint="eastAsia"/>
          <w:b w:val="0"/>
          <w:bCs w:val="0"/>
          <w:szCs w:val="24"/>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w:t>
      </w:r>
      <w:proofErr w:type="gramStart"/>
      <w:r w:rsidRPr="00FA13E7">
        <w:rPr>
          <w:rFonts w:hint="eastAsia"/>
          <w:b w:val="0"/>
          <w:bCs w:val="0"/>
          <w:szCs w:val="24"/>
        </w:rPr>
        <w:t>中主办</w:t>
      </w:r>
      <w:proofErr w:type="gramEnd"/>
      <w:r w:rsidRPr="00FA13E7">
        <w:rPr>
          <w:rFonts w:hint="eastAsia"/>
          <w:b w:val="0"/>
          <w:bCs w:val="0"/>
          <w:szCs w:val="24"/>
        </w:rPr>
        <w:t>方的名义提交。</w:t>
      </w:r>
    </w:p>
    <w:p w14:paraId="734519D6" w14:textId="77777777" w:rsidR="00044E11" w:rsidRPr="00FA13E7" w:rsidRDefault="00000000">
      <w:pPr>
        <w:tabs>
          <w:tab w:val="left" w:pos="1186"/>
        </w:tabs>
        <w:wordWrap w:val="0"/>
        <w:adjustRightInd w:val="0"/>
        <w:snapToGrid w:val="0"/>
        <w:spacing w:line="360" w:lineRule="auto"/>
        <w:ind w:firstLineChars="200" w:firstLine="470"/>
        <w:jc w:val="both"/>
        <w:rPr>
          <w:rFonts w:hint="eastAsia"/>
          <w:sz w:val="24"/>
          <w:szCs w:val="24"/>
        </w:rPr>
      </w:pPr>
      <w:r w:rsidRPr="00FA13E7">
        <w:rPr>
          <w:rFonts w:hint="eastAsia"/>
          <w:spacing w:val="-5"/>
          <w:sz w:val="24"/>
          <w:szCs w:val="24"/>
        </w:rPr>
        <w:t xml:space="preserve">7.7.2 中标人不能按本章第 </w:t>
      </w:r>
      <w:r w:rsidRPr="00FA13E7">
        <w:rPr>
          <w:rFonts w:hint="eastAsia"/>
          <w:sz w:val="24"/>
          <w:szCs w:val="24"/>
        </w:rPr>
        <w:t>7.7.1</w:t>
      </w:r>
      <w:r w:rsidRPr="00FA13E7">
        <w:rPr>
          <w:rFonts w:hint="eastAsia"/>
          <w:spacing w:val="30"/>
          <w:sz w:val="24"/>
          <w:szCs w:val="24"/>
        </w:rPr>
        <w:t xml:space="preserve"> </w:t>
      </w:r>
      <w:r w:rsidRPr="00FA13E7">
        <w:rPr>
          <w:rFonts w:hint="eastAsia"/>
          <w:spacing w:val="-3"/>
          <w:sz w:val="24"/>
          <w:szCs w:val="24"/>
        </w:rPr>
        <w:t>项要求提交履约保证金的，视为放弃中标，</w:t>
      </w:r>
      <w:r w:rsidRPr="00FA13E7">
        <w:rPr>
          <w:rFonts w:hint="eastAsia"/>
          <w:strike/>
          <w:spacing w:val="-3"/>
          <w:sz w:val="24"/>
          <w:szCs w:val="24"/>
        </w:rPr>
        <w:t>其投标保证金不予退还，给招标人造成的损失超过投标保证金数额的，</w:t>
      </w:r>
      <w:r w:rsidRPr="00FA13E7">
        <w:rPr>
          <w:rFonts w:hint="eastAsia"/>
          <w:spacing w:val="-3"/>
          <w:sz w:val="24"/>
          <w:szCs w:val="24"/>
        </w:rPr>
        <w:t>中标人还应当</w:t>
      </w:r>
      <w:r w:rsidRPr="00FA13E7">
        <w:rPr>
          <w:rFonts w:hint="eastAsia"/>
          <w:strike/>
          <w:spacing w:val="-3"/>
          <w:sz w:val="24"/>
          <w:szCs w:val="24"/>
        </w:rPr>
        <w:t>对超过部分</w:t>
      </w:r>
      <w:r w:rsidRPr="00FA13E7">
        <w:rPr>
          <w:rFonts w:hint="eastAsia"/>
          <w:spacing w:val="-3"/>
          <w:sz w:val="24"/>
          <w:szCs w:val="24"/>
        </w:rPr>
        <w:t>予以赔偿。</w:t>
      </w:r>
    </w:p>
    <w:p w14:paraId="55701362" w14:textId="77777777" w:rsidR="00044E11" w:rsidRPr="00FA13E7" w:rsidRDefault="00000000">
      <w:pPr>
        <w:pStyle w:val="a6"/>
        <w:wordWrap w:val="0"/>
        <w:adjustRightInd w:val="0"/>
        <w:snapToGrid w:val="0"/>
        <w:ind w:firstLineChars="200" w:firstLine="482"/>
        <w:rPr>
          <w:rFonts w:hint="eastAsia"/>
          <w:szCs w:val="24"/>
        </w:rPr>
      </w:pPr>
      <w:bookmarkStart w:id="116" w:name="_bookmark70"/>
      <w:bookmarkStart w:id="117" w:name="_Toc186743376"/>
      <w:bookmarkEnd w:id="116"/>
      <w:r w:rsidRPr="00FA13E7">
        <w:rPr>
          <w:rFonts w:hint="eastAsia"/>
          <w:szCs w:val="24"/>
        </w:rPr>
        <w:t>7.8 签订合同</w:t>
      </w:r>
      <w:bookmarkEnd w:id="117"/>
    </w:p>
    <w:p w14:paraId="47A47DDA" w14:textId="77777777" w:rsidR="00044E11" w:rsidRPr="00FA13E7" w:rsidRDefault="00000000">
      <w:pPr>
        <w:tabs>
          <w:tab w:val="left" w:pos="1186"/>
        </w:tabs>
        <w:wordWrap w:val="0"/>
        <w:adjustRightInd w:val="0"/>
        <w:snapToGrid w:val="0"/>
        <w:spacing w:line="360" w:lineRule="auto"/>
        <w:ind w:firstLineChars="200" w:firstLine="472"/>
        <w:jc w:val="both"/>
        <w:rPr>
          <w:rFonts w:hint="eastAsia"/>
          <w:sz w:val="24"/>
          <w:szCs w:val="24"/>
        </w:rPr>
      </w:pPr>
      <w:r w:rsidRPr="00FA13E7">
        <w:rPr>
          <w:rFonts w:hint="eastAsia"/>
          <w:spacing w:val="-4"/>
          <w:sz w:val="24"/>
          <w:szCs w:val="24"/>
        </w:rPr>
        <w:lastRenderedPageBreak/>
        <w:t xml:space="preserve">7.8.1 招标人和中标人应当在中标通知书发出之日起 </w:t>
      </w:r>
      <w:r w:rsidRPr="00FA13E7">
        <w:rPr>
          <w:rFonts w:hint="eastAsia"/>
          <w:sz w:val="24"/>
          <w:szCs w:val="24"/>
        </w:rPr>
        <w:t>30</w:t>
      </w:r>
      <w:r w:rsidRPr="00FA13E7">
        <w:rPr>
          <w:rFonts w:hint="eastAsia"/>
          <w:spacing w:val="32"/>
          <w:sz w:val="24"/>
          <w:szCs w:val="24"/>
        </w:rPr>
        <w:t xml:space="preserve"> </w:t>
      </w:r>
      <w:r w:rsidRPr="00FA13E7">
        <w:rPr>
          <w:rFonts w:hint="eastAsia"/>
          <w:spacing w:val="-3"/>
          <w:sz w:val="24"/>
          <w:szCs w:val="24"/>
        </w:rPr>
        <w:t>日内，根据招标文件和中标人的投标文件订立书面合同。中标人无正当理由拒签合同，在签订合同时向招标人提出附加条件，或者不按照招标文件要求提交履约保证金的，招标人有权取消其中标资格，</w:t>
      </w:r>
      <w:r w:rsidRPr="00FA13E7">
        <w:rPr>
          <w:rFonts w:hint="eastAsia"/>
          <w:strike/>
          <w:spacing w:val="-3"/>
          <w:sz w:val="24"/>
          <w:szCs w:val="24"/>
        </w:rPr>
        <w:t>其投标保证金不予退还；给招标人造成的损失超过投标保证金数额的，</w:t>
      </w:r>
      <w:r w:rsidRPr="00FA13E7">
        <w:rPr>
          <w:rFonts w:hint="eastAsia"/>
          <w:spacing w:val="-3"/>
          <w:sz w:val="24"/>
          <w:szCs w:val="24"/>
        </w:rPr>
        <w:t>中标人还应当</w:t>
      </w:r>
      <w:r w:rsidRPr="00FA13E7">
        <w:rPr>
          <w:rFonts w:hint="eastAsia"/>
          <w:strike/>
          <w:spacing w:val="-3"/>
          <w:sz w:val="24"/>
          <w:szCs w:val="24"/>
        </w:rPr>
        <w:t>对超过部分</w:t>
      </w:r>
      <w:r w:rsidRPr="00FA13E7">
        <w:rPr>
          <w:rFonts w:hint="eastAsia"/>
          <w:spacing w:val="-3"/>
          <w:sz w:val="24"/>
          <w:szCs w:val="24"/>
        </w:rPr>
        <w:t>予以赔偿。</w:t>
      </w:r>
    </w:p>
    <w:p w14:paraId="0C7CF994" w14:textId="77777777" w:rsidR="00044E11" w:rsidRPr="00FA13E7" w:rsidRDefault="00000000">
      <w:pPr>
        <w:tabs>
          <w:tab w:val="left" w:pos="1186"/>
        </w:tabs>
        <w:wordWrap w:val="0"/>
        <w:adjustRightInd w:val="0"/>
        <w:snapToGrid w:val="0"/>
        <w:spacing w:line="360" w:lineRule="auto"/>
        <w:ind w:firstLineChars="200" w:firstLine="460"/>
        <w:jc w:val="both"/>
        <w:rPr>
          <w:rFonts w:hint="eastAsia"/>
          <w:sz w:val="24"/>
          <w:szCs w:val="24"/>
        </w:rPr>
      </w:pPr>
      <w:r w:rsidRPr="00FA13E7">
        <w:rPr>
          <w:rFonts w:hint="eastAsia"/>
          <w:spacing w:val="-10"/>
          <w:sz w:val="24"/>
          <w:szCs w:val="24"/>
        </w:rPr>
        <w:t>7.8.2 发出中标通知书后，招标人无正当理由拒签合同，或者在签订合同时向中标人提出附</w:t>
      </w:r>
      <w:r w:rsidRPr="00FA13E7">
        <w:rPr>
          <w:rFonts w:hint="eastAsia"/>
          <w:spacing w:val="-5"/>
          <w:sz w:val="24"/>
          <w:szCs w:val="24"/>
        </w:rPr>
        <w:t>加条件的，</w:t>
      </w:r>
      <w:r w:rsidRPr="00FA13E7">
        <w:rPr>
          <w:rFonts w:hint="eastAsia"/>
          <w:strike/>
          <w:spacing w:val="-5"/>
          <w:sz w:val="24"/>
          <w:szCs w:val="24"/>
        </w:rPr>
        <w:t>招标人向中标人退还投标保证金；</w:t>
      </w:r>
      <w:r w:rsidRPr="00FA13E7">
        <w:rPr>
          <w:rFonts w:hint="eastAsia"/>
          <w:spacing w:val="-5"/>
          <w:sz w:val="24"/>
          <w:szCs w:val="24"/>
        </w:rPr>
        <w:t>给中标人造成损失的，还应当赔偿损失。</w:t>
      </w:r>
    </w:p>
    <w:p w14:paraId="317F4D07" w14:textId="77777777" w:rsidR="00044E11" w:rsidRPr="00FA13E7" w:rsidRDefault="00000000">
      <w:pPr>
        <w:pStyle w:val="afb"/>
        <w:tabs>
          <w:tab w:val="left" w:pos="1134"/>
        </w:tabs>
        <w:wordWrap w:val="0"/>
        <w:adjustRightInd w:val="0"/>
        <w:snapToGrid w:val="0"/>
        <w:spacing w:line="360" w:lineRule="auto"/>
        <w:ind w:left="0" w:firstLineChars="200" w:firstLine="468"/>
        <w:jc w:val="both"/>
        <w:rPr>
          <w:rFonts w:hint="eastAsia"/>
          <w:sz w:val="24"/>
          <w:szCs w:val="24"/>
        </w:rPr>
      </w:pPr>
      <w:r w:rsidRPr="00FA13E7">
        <w:rPr>
          <w:rFonts w:hint="eastAsia"/>
          <w:spacing w:val="-6"/>
          <w:sz w:val="24"/>
          <w:szCs w:val="24"/>
        </w:rPr>
        <w:t>7.8.3 联合体中标的，联合体各方应当共同与招标人签订合同，就中标项目向招标人承担连</w:t>
      </w:r>
      <w:r w:rsidRPr="00FA13E7">
        <w:rPr>
          <w:rFonts w:hint="eastAsia"/>
          <w:spacing w:val="-4"/>
          <w:sz w:val="24"/>
          <w:szCs w:val="24"/>
        </w:rPr>
        <w:t>带责任。</w:t>
      </w:r>
    </w:p>
    <w:p w14:paraId="7BBACA19" w14:textId="77777777" w:rsidR="00044E11" w:rsidRPr="00FA13E7" w:rsidRDefault="00044E11">
      <w:pPr>
        <w:tabs>
          <w:tab w:val="left" w:pos="1134"/>
        </w:tabs>
        <w:wordWrap w:val="0"/>
        <w:adjustRightInd w:val="0"/>
        <w:snapToGrid w:val="0"/>
        <w:spacing w:line="360" w:lineRule="auto"/>
        <w:ind w:firstLineChars="200" w:firstLine="480"/>
        <w:jc w:val="both"/>
        <w:rPr>
          <w:rFonts w:hint="eastAsia"/>
          <w:sz w:val="24"/>
          <w:szCs w:val="24"/>
        </w:rPr>
      </w:pPr>
    </w:p>
    <w:p w14:paraId="47E82900" w14:textId="77777777" w:rsidR="00044E11" w:rsidRPr="00FA13E7" w:rsidRDefault="00000000">
      <w:pPr>
        <w:pStyle w:val="3"/>
        <w:wordWrap w:val="0"/>
        <w:adjustRightInd w:val="0"/>
        <w:snapToGrid w:val="0"/>
        <w:ind w:right="0" w:firstLineChars="200" w:firstLine="482"/>
        <w:rPr>
          <w:rFonts w:hint="eastAsia"/>
          <w:sz w:val="24"/>
          <w:szCs w:val="24"/>
        </w:rPr>
      </w:pPr>
      <w:bookmarkStart w:id="118" w:name="_bookmark71"/>
      <w:bookmarkStart w:id="119" w:name="_Toc188025892"/>
      <w:bookmarkStart w:id="120" w:name="_Toc15595"/>
      <w:bookmarkEnd w:id="118"/>
      <w:r w:rsidRPr="00FA13E7">
        <w:rPr>
          <w:rFonts w:hint="eastAsia"/>
          <w:sz w:val="24"/>
          <w:szCs w:val="24"/>
        </w:rPr>
        <w:t>8.纪律和监督</w:t>
      </w:r>
      <w:bookmarkEnd w:id="119"/>
      <w:bookmarkEnd w:id="120"/>
    </w:p>
    <w:p w14:paraId="3079D206"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bookmarkStart w:id="121" w:name="_bookmark72"/>
      <w:bookmarkStart w:id="122" w:name="_Toc186743378"/>
      <w:bookmarkEnd w:id="121"/>
      <w:r w:rsidRPr="00FA13E7">
        <w:rPr>
          <w:rFonts w:hint="eastAsia"/>
          <w:b w:val="0"/>
          <w:bCs w:val="0"/>
          <w:spacing w:val="-6"/>
          <w:szCs w:val="24"/>
          <w:lang w:bidi="zh-CN"/>
        </w:rPr>
        <w:t>8.1 对招标人的纪律要求</w:t>
      </w:r>
      <w:bookmarkEnd w:id="122"/>
    </w:p>
    <w:p w14:paraId="4C7AEEAB"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招标人不得泄露招标投标活动中应当保密的情况和资料，不得与投标人串通损害国家利益、社会公共利益或者他人合法权益。</w:t>
      </w:r>
    </w:p>
    <w:p w14:paraId="112B21B6"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bookmarkStart w:id="123" w:name="_bookmark73"/>
      <w:bookmarkStart w:id="124" w:name="_Toc186743379"/>
      <w:bookmarkEnd w:id="123"/>
      <w:r w:rsidRPr="00FA13E7">
        <w:rPr>
          <w:rFonts w:hint="eastAsia"/>
          <w:b w:val="0"/>
          <w:bCs w:val="0"/>
          <w:spacing w:val="-6"/>
          <w:szCs w:val="24"/>
          <w:lang w:bidi="zh-CN"/>
        </w:rPr>
        <w:t>8.2 对投标人的纪律要求</w:t>
      </w:r>
      <w:bookmarkEnd w:id="124"/>
    </w:p>
    <w:p w14:paraId="3EB8FBB0"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3882C8"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bookmarkStart w:id="125" w:name="_bookmark74"/>
      <w:bookmarkStart w:id="126" w:name="_Toc186743380"/>
      <w:bookmarkEnd w:id="125"/>
      <w:r w:rsidRPr="00FA13E7">
        <w:rPr>
          <w:rFonts w:hint="eastAsia"/>
          <w:b w:val="0"/>
          <w:bCs w:val="0"/>
          <w:spacing w:val="-6"/>
          <w:szCs w:val="24"/>
          <w:lang w:bidi="zh-CN"/>
        </w:rPr>
        <w:t>8.3 对评标委员会成员的纪律要求</w:t>
      </w:r>
      <w:bookmarkEnd w:id="126"/>
    </w:p>
    <w:p w14:paraId="0F05AF32"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127" w:name="_bookmark75"/>
      <w:bookmarkEnd w:id="127"/>
    </w:p>
    <w:p w14:paraId="4FFE1A5B"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8.4 对与评标活动有关的工作人员的纪律要求</w:t>
      </w:r>
    </w:p>
    <w:p w14:paraId="6245FDE2"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29A55D"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bookmarkStart w:id="128" w:name="_bookmark76"/>
      <w:bookmarkStart w:id="129" w:name="_Toc186743381"/>
      <w:bookmarkEnd w:id="128"/>
      <w:r w:rsidRPr="00FA13E7">
        <w:rPr>
          <w:rFonts w:hint="eastAsia"/>
          <w:b w:val="0"/>
          <w:bCs w:val="0"/>
          <w:spacing w:val="-6"/>
          <w:szCs w:val="24"/>
          <w:lang w:bidi="zh-CN"/>
        </w:rPr>
        <w:lastRenderedPageBreak/>
        <w:t>8.5 投诉</w:t>
      </w:r>
      <w:bookmarkEnd w:id="129"/>
    </w:p>
    <w:p w14:paraId="02B9A799"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8.5.1投标人或者其他利害关系人认为招标投标活动不符合法律、行政法规规定的，可以自知道或者应当知道之日起 10 日内向有关行政监督部门投诉。投诉应当有明确的请求和必要的证明材料。</w:t>
      </w:r>
    </w:p>
    <w:p w14:paraId="275F3EA6"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8.5.2投标人或者其他利害关系人对招标文件、开标和评标结果提出投诉的，应当按照投标人须知第 2.4 款、第 5.3 款和第 7.2 款的规定先向招标人提出异议。异议答复期间不计算在第 8.5.1 项规定的期限内。</w:t>
      </w:r>
    </w:p>
    <w:p w14:paraId="0BF32447" w14:textId="77777777" w:rsidR="00044E11" w:rsidRPr="00FA13E7" w:rsidRDefault="00044E11">
      <w:pPr>
        <w:pStyle w:val="a6"/>
        <w:wordWrap w:val="0"/>
        <w:adjustRightInd w:val="0"/>
        <w:snapToGrid w:val="0"/>
        <w:ind w:firstLineChars="200" w:firstLine="482"/>
        <w:rPr>
          <w:rFonts w:hint="eastAsia"/>
          <w:szCs w:val="24"/>
        </w:rPr>
      </w:pPr>
    </w:p>
    <w:p w14:paraId="09C3643B" w14:textId="77777777" w:rsidR="00044E11" w:rsidRPr="00FA13E7" w:rsidRDefault="00000000">
      <w:pPr>
        <w:pStyle w:val="3"/>
        <w:wordWrap w:val="0"/>
        <w:adjustRightInd w:val="0"/>
        <w:snapToGrid w:val="0"/>
        <w:ind w:right="0" w:firstLineChars="200" w:firstLine="482"/>
        <w:rPr>
          <w:rFonts w:hint="eastAsia"/>
          <w:sz w:val="24"/>
          <w:szCs w:val="24"/>
        </w:rPr>
      </w:pPr>
      <w:bookmarkStart w:id="130" w:name="_bookmark77"/>
      <w:bookmarkStart w:id="131" w:name="_Toc25277"/>
      <w:bookmarkStart w:id="132" w:name="_Toc188025893"/>
      <w:bookmarkEnd w:id="130"/>
      <w:r w:rsidRPr="00FA13E7">
        <w:rPr>
          <w:rFonts w:hint="eastAsia"/>
          <w:sz w:val="24"/>
          <w:szCs w:val="24"/>
        </w:rPr>
        <w:t>9. 是否采用电子招标投标</w:t>
      </w:r>
      <w:bookmarkEnd w:id="131"/>
      <w:bookmarkEnd w:id="132"/>
    </w:p>
    <w:p w14:paraId="27E8D3E6"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本招标项目是否采用电子招标投标方式，见投标人须知前附表。</w:t>
      </w:r>
    </w:p>
    <w:p w14:paraId="2A15D554" w14:textId="77777777" w:rsidR="00044E11" w:rsidRPr="00FA13E7" w:rsidRDefault="00044E11">
      <w:pPr>
        <w:pStyle w:val="a6"/>
        <w:wordWrap w:val="0"/>
        <w:adjustRightInd w:val="0"/>
        <w:snapToGrid w:val="0"/>
        <w:ind w:firstLineChars="200" w:firstLine="482"/>
        <w:rPr>
          <w:rFonts w:hint="eastAsia"/>
          <w:szCs w:val="24"/>
        </w:rPr>
      </w:pPr>
    </w:p>
    <w:p w14:paraId="22A5C8E4" w14:textId="77777777" w:rsidR="00044E11" w:rsidRPr="00FA13E7" w:rsidRDefault="00000000">
      <w:pPr>
        <w:pStyle w:val="3"/>
        <w:wordWrap w:val="0"/>
        <w:adjustRightInd w:val="0"/>
        <w:snapToGrid w:val="0"/>
        <w:ind w:right="0" w:firstLineChars="200" w:firstLine="482"/>
        <w:rPr>
          <w:rFonts w:hint="eastAsia"/>
          <w:sz w:val="24"/>
          <w:szCs w:val="24"/>
        </w:rPr>
      </w:pPr>
      <w:bookmarkStart w:id="133" w:name="_bookmark78"/>
      <w:bookmarkStart w:id="134" w:name="_Toc188025894"/>
      <w:bookmarkStart w:id="135" w:name="_Toc28072"/>
      <w:bookmarkEnd w:id="133"/>
      <w:r w:rsidRPr="00FA13E7">
        <w:rPr>
          <w:rFonts w:hint="eastAsia"/>
          <w:sz w:val="24"/>
          <w:szCs w:val="24"/>
        </w:rPr>
        <w:t>10. 需要补充的其他内容</w:t>
      </w:r>
      <w:bookmarkEnd w:id="134"/>
      <w:bookmarkEnd w:id="135"/>
    </w:p>
    <w:p w14:paraId="4D189058" w14:textId="77777777" w:rsidR="00044E11" w:rsidRPr="00FA13E7" w:rsidRDefault="00000000">
      <w:pPr>
        <w:pStyle w:val="a6"/>
        <w:wordWrap w:val="0"/>
        <w:adjustRightInd w:val="0"/>
        <w:snapToGrid w:val="0"/>
        <w:ind w:firstLineChars="200" w:firstLine="468"/>
        <w:rPr>
          <w:rFonts w:hint="eastAsia"/>
          <w:b w:val="0"/>
          <w:bCs w:val="0"/>
          <w:spacing w:val="-6"/>
          <w:szCs w:val="24"/>
          <w:lang w:bidi="zh-CN"/>
        </w:rPr>
      </w:pPr>
      <w:r w:rsidRPr="00FA13E7">
        <w:rPr>
          <w:rFonts w:hint="eastAsia"/>
          <w:b w:val="0"/>
          <w:bCs w:val="0"/>
          <w:spacing w:val="-6"/>
          <w:szCs w:val="24"/>
          <w:lang w:bidi="zh-CN"/>
        </w:rPr>
        <w:t>需要补充的其他内容：见投标人须知前附表。</w:t>
      </w:r>
    </w:p>
    <w:p w14:paraId="42665EAE" w14:textId="77777777" w:rsidR="00044E11" w:rsidRPr="00FA13E7" w:rsidRDefault="00044E11">
      <w:pPr>
        <w:wordWrap w:val="0"/>
        <w:adjustRightInd w:val="0"/>
        <w:snapToGrid w:val="0"/>
        <w:spacing w:line="360" w:lineRule="auto"/>
        <w:ind w:firstLineChars="200" w:firstLine="480"/>
        <w:rPr>
          <w:rFonts w:hint="eastAsia"/>
          <w:sz w:val="24"/>
          <w:szCs w:val="24"/>
        </w:rPr>
        <w:sectPr w:rsidR="00044E11" w:rsidRPr="00FA13E7">
          <w:pgSz w:w="12240" w:h="15840"/>
          <w:pgMar w:top="1440" w:right="1440" w:bottom="1440" w:left="1440" w:header="0" w:footer="841" w:gutter="0"/>
          <w:cols w:space="0"/>
        </w:sectPr>
      </w:pPr>
    </w:p>
    <w:p w14:paraId="6C4B0376" w14:textId="77777777" w:rsidR="00044E11" w:rsidRPr="00FA13E7" w:rsidRDefault="00000000">
      <w:pPr>
        <w:pStyle w:val="3"/>
        <w:wordWrap w:val="0"/>
        <w:adjustRightInd w:val="0"/>
        <w:snapToGrid w:val="0"/>
        <w:ind w:right="0" w:firstLineChars="200" w:firstLine="482"/>
        <w:rPr>
          <w:rFonts w:hint="eastAsia"/>
          <w:sz w:val="24"/>
          <w:szCs w:val="24"/>
        </w:rPr>
      </w:pPr>
      <w:bookmarkStart w:id="136" w:name="_bookmark79"/>
      <w:bookmarkStart w:id="137" w:name="_Toc188025895"/>
      <w:bookmarkStart w:id="138" w:name="_Toc186743384"/>
      <w:bookmarkStart w:id="139" w:name="_Toc29871"/>
      <w:bookmarkEnd w:id="136"/>
      <w:r w:rsidRPr="00FA13E7">
        <w:rPr>
          <w:rFonts w:hint="eastAsia"/>
          <w:sz w:val="24"/>
          <w:szCs w:val="24"/>
        </w:rPr>
        <w:lastRenderedPageBreak/>
        <w:t>附件一：开标记录表</w:t>
      </w:r>
      <w:bookmarkEnd w:id="137"/>
      <w:bookmarkEnd w:id="138"/>
      <w:bookmarkEnd w:id="139"/>
    </w:p>
    <w:p w14:paraId="14D0C64C"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rPr>
        <w:t>注：具体以广州交易集团有限公司（广州公共资源交易中心）格式为准。</w:t>
      </w:r>
    </w:p>
    <w:p w14:paraId="285411F9" w14:textId="77777777" w:rsidR="00044E11" w:rsidRPr="00FA13E7" w:rsidRDefault="00044E11">
      <w:pPr>
        <w:pStyle w:val="a6"/>
        <w:wordWrap w:val="0"/>
        <w:adjustRightInd w:val="0"/>
        <w:snapToGrid w:val="0"/>
        <w:ind w:firstLineChars="200" w:firstLine="482"/>
        <w:rPr>
          <w:rFonts w:hint="eastAsia"/>
          <w:szCs w:val="24"/>
        </w:rPr>
      </w:pPr>
    </w:p>
    <w:p w14:paraId="3C42586C" w14:textId="77777777" w:rsidR="00044E11" w:rsidRPr="00FA13E7" w:rsidRDefault="00044E11">
      <w:pPr>
        <w:pStyle w:val="a6"/>
        <w:wordWrap w:val="0"/>
        <w:adjustRightInd w:val="0"/>
        <w:snapToGrid w:val="0"/>
        <w:ind w:firstLineChars="200" w:firstLine="482"/>
        <w:rPr>
          <w:rFonts w:hint="eastAsia"/>
          <w:szCs w:val="24"/>
        </w:rPr>
      </w:pPr>
    </w:p>
    <w:p w14:paraId="5846EE57" w14:textId="77777777" w:rsidR="00044E11" w:rsidRPr="00FA13E7" w:rsidRDefault="00000000">
      <w:pPr>
        <w:pStyle w:val="3"/>
        <w:wordWrap w:val="0"/>
        <w:adjustRightInd w:val="0"/>
        <w:snapToGrid w:val="0"/>
        <w:ind w:right="0" w:firstLineChars="200" w:firstLine="482"/>
        <w:rPr>
          <w:rFonts w:hint="eastAsia"/>
          <w:sz w:val="24"/>
          <w:szCs w:val="24"/>
        </w:rPr>
      </w:pPr>
      <w:bookmarkStart w:id="140" w:name="_bookmark80"/>
      <w:bookmarkStart w:id="141" w:name="_Toc20850"/>
      <w:bookmarkStart w:id="142" w:name="_Toc186743385"/>
      <w:bookmarkStart w:id="143" w:name="_Toc188025896"/>
      <w:bookmarkEnd w:id="140"/>
      <w:r w:rsidRPr="00FA13E7">
        <w:rPr>
          <w:rFonts w:hint="eastAsia"/>
          <w:sz w:val="24"/>
          <w:szCs w:val="24"/>
        </w:rPr>
        <w:t>附件二：问题澄清通知</w:t>
      </w:r>
      <w:bookmarkEnd w:id="141"/>
      <w:bookmarkEnd w:id="142"/>
      <w:bookmarkEnd w:id="143"/>
    </w:p>
    <w:p w14:paraId="343267E8"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rPr>
        <w:t>注：具体以广州交易集团有限公司（广州公共资源交易中心）格式为准。</w:t>
      </w:r>
    </w:p>
    <w:p w14:paraId="0CC90321" w14:textId="77777777" w:rsidR="00044E11" w:rsidRPr="00FA13E7" w:rsidRDefault="00044E11">
      <w:pPr>
        <w:pStyle w:val="a6"/>
        <w:wordWrap w:val="0"/>
        <w:adjustRightInd w:val="0"/>
        <w:snapToGrid w:val="0"/>
        <w:ind w:firstLineChars="200" w:firstLine="482"/>
        <w:rPr>
          <w:rFonts w:hint="eastAsia"/>
          <w:szCs w:val="24"/>
        </w:rPr>
      </w:pPr>
    </w:p>
    <w:p w14:paraId="1689C648" w14:textId="77777777" w:rsidR="00044E11" w:rsidRPr="00FA13E7" w:rsidRDefault="00044E11">
      <w:pPr>
        <w:pStyle w:val="a6"/>
        <w:wordWrap w:val="0"/>
        <w:adjustRightInd w:val="0"/>
        <w:snapToGrid w:val="0"/>
        <w:ind w:firstLineChars="200" w:firstLine="482"/>
        <w:rPr>
          <w:rFonts w:hint="eastAsia"/>
          <w:szCs w:val="24"/>
        </w:rPr>
      </w:pPr>
    </w:p>
    <w:p w14:paraId="3E8881F6" w14:textId="77777777" w:rsidR="00044E11" w:rsidRPr="00FA13E7" w:rsidRDefault="00000000">
      <w:pPr>
        <w:pStyle w:val="3"/>
        <w:wordWrap w:val="0"/>
        <w:adjustRightInd w:val="0"/>
        <w:snapToGrid w:val="0"/>
        <w:ind w:right="0" w:firstLineChars="200" w:firstLine="482"/>
        <w:rPr>
          <w:rFonts w:hint="eastAsia"/>
          <w:sz w:val="24"/>
          <w:szCs w:val="24"/>
        </w:rPr>
      </w:pPr>
      <w:bookmarkStart w:id="144" w:name="_bookmark81"/>
      <w:bookmarkStart w:id="145" w:name="_Toc188025897"/>
      <w:bookmarkStart w:id="146" w:name="_Toc27158"/>
      <w:bookmarkStart w:id="147" w:name="_Toc186743386"/>
      <w:bookmarkEnd w:id="144"/>
      <w:r w:rsidRPr="00FA13E7">
        <w:rPr>
          <w:rFonts w:hint="eastAsia"/>
          <w:sz w:val="24"/>
          <w:szCs w:val="24"/>
        </w:rPr>
        <w:t>附件三：问题的澄清</w:t>
      </w:r>
      <w:bookmarkEnd w:id="145"/>
      <w:bookmarkEnd w:id="146"/>
      <w:bookmarkEnd w:id="147"/>
    </w:p>
    <w:p w14:paraId="15EE90FD"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rPr>
        <w:t>注：具体以广州交易集团有限公司（广州公共资源交易中心）格式为准。</w:t>
      </w:r>
    </w:p>
    <w:p w14:paraId="7C3CEC7C" w14:textId="77777777" w:rsidR="00044E11" w:rsidRPr="00FA13E7" w:rsidRDefault="00044E11">
      <w:pPr>
        <w:pStyle w:val="a6"/>
        <w:wordWrap w:val="0"/>
        <w:adjustRightInd w:val="0"/>
        <w:snapToGrid w:val="0"/>
        <w:ind w:firstLineChars="200" w:firstLine="482"/>
        <w:rPr>
          <w:rFonts w:hint="eastAsia"/>
          <w:szCs w:val="24"/>
        </w:rPr>
      </w:pPr>
    </w:p>
    <w:p w14:paraId="48494230" w14:textId="77777777" w:rsidR="00044E11" w:rsidRPr="00FA13E7" w:rsidRDefault="00000000">
      <w:pPr>
        <w:pStyle w:val="3"/>
        <w:wordWrap w:val="0"/>
        <w:adjustRightInd w:val="0"/>
        <w:snapToGrid w:val="0"/>
        <w:ind w:right="0" w:firstLineChars="200" w:firstLine="482"/>
        <w:rPr>
          <w:rFonts w:hint="eastAsia"/>
          <w:sz w:val="24"/>
          <w:szCs w:val="24"/>
        </w:rPr>
      </w:pPr>
      <w:bookmarkStart w:id="148" w:name="_bookmark82"/>
      <w:bookmarkStart w:id="149" w:name="_Toc186743387"/>
      <w:bookmarkStart w:id="150" w:name="_Toc17940"/>
      <w:bookmarkStart w:id="151" w:name="_Toc188025898"/>
      <w:bookmarkEnd w:id="148"/>
      <w:r w:rsidRPr="00FA13E7">
        <w:rPr>
          <w:rFonts w:hint="eastAsia"/>
          <w:sz w:val="24"/>
          <w:szCs w:val="24"/>
        </w:rPr>
        <w:t>附件四：中标通知书</w:t>
      </w:r>
      <w:bookmarkEnd w:id="149"/>
      <w:bookmarkEnd w:id="150"/>
      <w:bookmarkEnd w:id="151"/>
    </w:p>
    <w:p w14:paraId="3D7D1011"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rPr>
        <w:t>注：具体以广州交易集团有限公司（广州公共资源交易中心）格式为准。</w:t>
      </w:r>
    </w:p>
    <w:p w14:paraId="01DE33D9" w14:textId="77777777" w:rsidR="00044E11" w:rsidRPr="00FA13E7" w:rsidRDefault="00044E11">
      <w:pPr>
        <w:pStyle w:val="a6"/>
        <w:wordWrap w:val="0"/>
        <w:adjustRightInd w:val="0"/>
        <w:snapToGrid w:val="0"/>
        <w:ind w:firstLineChars="200" w:firstLine="482"/>
        <w:rPr>
          <w:rFonts w:hint="eastAsia"/>
          <w:szCs w:val="24"/>
        </w:rPr>
      </w:pPr>
    </w:p>
    <w:p w14:paraId="4477ACE0" w14:textId="77777777" w:rsidR="00044E11" w:rsidRPr="00FA13E7" w:rsidRDefault="00044E11">
      <w:pPr>
        <w:pStyle w:val="a6"/>
        <w:wordWrap w:val="0"/>
        <w:adjustRightInd w:val="0"/>
        <w:snapToGrid w:val="0"/>
        <w:ind w:firstLineChars="200" w:firstLine="482"/>
        <w:rPr>
          <w:rFonts w:hint="eastAsia"/>
          <w:szCs w:val="24"/>
        </w:rPr>
      </w:pPr>
    </w:p>
    <w:p w14:paraId="3E2FEB30" w14:textId="77777777" w:rsidR="00044E11" w:rsidRPr="00FA13E7" w:rsidRDefault="00000000">
      <w:pPr>
        <w:pStyle w:val="3"/>
        <w:wordWrap w:val="0"/>
        <w:adjustRightInd w:val="0"/>
        <w:snapToGrid w:val="0"/>
        <w:ind w:right="0" w:firstLineChars="200" w:firstLine="482"/>
        <w:rPr>
          <w:rFonts w:hint="eastAsia"/>
          <w:sz w:val="24"/>
          <w:szCs w:val="24"/>
        </w:rPr>
      </w:pPr>
      <w:bookmarkStart w:id="152" w:name="_bookmark83"/>
      <w:bookmarkStart w:id="153" w:name="_Toc26701"/>
      <w:bookmarkStart w:id="154" w:name="_Toc188025899"/>
      <w:bookmarkStart w:id="155" w:name="_Toc186743388"/>
      <w:bookmarkEnd w:id="152"/>
      <w:r w:rsidRPr="00FA13E7">
        <w:rPr>
          <w:rFonts w:hint="eastAsia"/>
          <w:sz w:val="24"/>
          <w:szCs w:val="24"/>
        </w:rPr>
        <w:t>附件五：中标结果通知书</w:t>
      </w:r>
      <w:bookmarkEnd w:id="153"/>
      <w:bookmarkEnd w:id="154"/>
      <w:bookmarkEnd w:id="155"/>
    </w:p>
    <w:p w14:paraId="4F5E6ACD"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rPr>
        <w:t>注：具体以广州交易集团有限公司（广州公共资源交易中心）格式为准。</w:t>
      </w:r>
    </w:p>
    <w:p w14:paraId="7434168F" w14:textId="77777777" w:rsidR="00044E11" w:rsidRPr="00FA13E7" w:rsidRDefault="00044E11">
      <w:pPr>
        <w:pStyle w:val="a6"/>
        <w:wordWrap w:val="0"/>
        <w:adjustRightInd w:val="0"/>
        <w:snapToGrid w:val="0"/>
        <w:ind w:firstLineChars="200" w:firstLine="482"/>
        <w:rPr>
          <w:rFonts w:hint="eastAsia"/>
          <w:szCs w:val="24"/>
        </w:rPr>
      </w:pPr>
    </w:p>
    <w:p w14:paraId="0D524EDC" w14:textId="77777777" w:rsidR="00044E11" w:rsidRPr="00FA13E7" w:rsidRDefault="00044E11">
      <w:pPr>
        <w:pStyle w:val="a6"/>
        <w:wordWrap w:val="0"/>
        <w:adjustRightInd w:val="0"/>
        <w:snapToGrid w:val="0"/>
        <w:ind w:firstLineChars="200" w:firstLine="482"/>
        <w:rPr>
          <w:rFonts w:hint="eastAsia"/>
          <w:szCs w:val="24"/>
        </w:rPr>
      </w:pPr>
    </w:p>
    <w:p w14:paraId="29A7F868" w14:textId="77777777" w:rsidR="00044E11" w:rsidRPr="00FA13E7" w:rsidRDefault="00000000">
      <w:pPr>
        <w:pStyle w:val="3"/>
        <w:wordWrap w:val="0"/>
        <w:adjustRightInd w:val="0"/>
        <w:snapToGrid w:val="0"/>
        <w:ind w:right="0" w:firstLineChars="200" w:firstLine="482"/>
        <w:rPr>
          <w:rFonts w:hint="eastAsia"/>
          <w:sz w:val="24"/>
          <w:szCs w:val="24"/>
        </w:rPr>
      </w:pPr>
      <w:bookmarkStart w:id="156" w:name="_bookmark84"/>
      <w:bookmarkStart w:id="157" w:name="_Toc186743389"/>
      <w:bookmarkStart w:id="158" w:name="_Toc188025900"/>
      <w:bookmarkStart w:id="159" w:name="_Toc10038"/>
      <w:bookmarkEnd w:id="156"/>
      <w:r w:rsidRPr="00FA13E7">
        <w:rPr>
          <w:rFonts w:hint="eastAsia"/>
          <w:sz w:val="24"/>
          <w:szCs w:val="24"/>
        </w:rPr>
        <w:t>附件六：确认通知</w:t>
      </w:r>
      <w:bookmarkEnd w:id="157"/>
      <w:bookmarkEnd w:id="158"/>
      <w:bookmarkEnd w:id="159"/>
    </w:p>
    <w:p w14:paraId="2BF1873F"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rPr>
        <w:t>注：具体以广州交易集团有限公司（广州公共资源交易中心）格式为准。</w:t>
      </w:r>
    </w:p>
    <w:p w14:paraId="6BDE5114" w14:textId="77777777" w:rsidR="00044E11" w:rsidRPr="00FA13E7" w:rsidRDefault="00044E11">
      <w:pPr>
        <w:pStyle w:val="aa"/>
        <w:wordWrap w:val="0"/>
        <w:adjustRightInd w:val="0"/>
        <w:snapToGrid w:val="0"/>
        <w:spacing w:line="360" w:lineRule="auto"/>
        <w:ind w:firstLineChars="200" w:firstLine="480"/>
        <w:rPr>
          <w:rFonts w:hAnsi="宋体" w:cs="宋体" w:hint="eastAsia"/>
          <w:sz w:val="24"/>
          <w:szCs w:val="24"/>
        </w:rPr>
      </w:pPr>
    </w:p>
    <w:p w14:paraId="5E34CE1F" w14:textId="77777777" w:rsidR="00044E11" w:rsidRPr="00FA13E7" w:rsidRDefault="00000000">
      <w:pPr>
        <w:wordWrap w:val="0"/>
        <w:autoSpaceDE/>
        <w:autoSpaceDN/>
        <w:rPr>
          <w:rFonts w:hint="eastAsia"/>
          <w:b/>
          <w:sz w:val="28"/>
          <w:szCs w:val="28"/>
        </w:rPr>
      </w:pPr>
      <w:bookmarkStart w:id="160" w:name="_Toc186743390"/>
      <w:r w:rsidRPr="00FA13E7">
        <w:rPr>
          <w:rFonts w:hint="eastAsia"/>
        </w:rPr>
        <w:br w:type="page"/>
      </w:r>
    </w:p>
    <w:p w14:paraId="4CCBFDD5" w14:textId="77777777" w:rsidR="00044E11" w:rsidRPr="00FA13E7" w:rsidRDefault="00000000">
      <w:pPr>
        <w:pStyle w:val="3"/>
        <w:wordWrap w:val="0"/>
        <w:rPr>
          <w:rFonts w:hint="eastAsia"/>
          <w:sz w:val="24"/>
          <w:szCs w:val="24"/>
        </w:rPr>
      </w:pPr>
      <w:bookmarkStart w:id="161" w:name="_Toc24881"/>
      <w:bookmarkStart w:id="162" w:name="_Toc188025901"/>
      <w:r w:rsidRPr="00FA13E7">
        <w:rPr>
          <w:rFonts w:hint="eastAsia"/>
          <w:sz w:val="24"/>
          <w:szCs w:val="24"/>
        </w:rPr>
        <w:lastRenderedPageBreak/>
        <w:t>附件</w:t>
      </w:r>
      <w:r w:rsidRPr="00FA13E7">
        <w:rPr>
          <w:rFonts w:hint="eastAsia"/>
          <w:sz w:val="24"/>
          <w:szCs w:val="24"/>
          <w:lang w:val="en-US"/>
        </w:rPr>
        <w:t>七</w:t>
      </w:r>
      <w:r w:rsidRPr="00FA13E7">
        <w:rPr>
          <w:rFonts w:hint="eastAsia"/>
          <w:sz w:val="24"/>
          <w:szCs w:val="24"/>
        </w:rPr>
        <w:t>：评标委员会成员声明</w:t>
      </w:r>
      <w:bookmarkEnd w:id="160"/>
      <w:bookmarkEnd w:id="161"/>
      <w:bookmarkEnd w:id="162"/>
    </w:p>
    <w:p w14:paraId="48D5BA82" w14:textId="77777777" w:rsidR="00044E11" w:rsidRPr="00FA13E7" w:rsidRDefault="00000000">
      <w:pPr>
        <w:pStyle w:val="Style3"/>
        <w:wordWrap w:val="0"/>
        <w:spacing w:line="360" w:lineRule="auto"/>
        <w:jc w:val="center"/>
        <w:rPr>
          <w:rFonts w:ascii="宋体" w:hAnsi="宋体" w:cs="宋体" w:hint="eastAsia"/>
          <w:b/>
          <w:bCs/>
          <w:sz w:val="32"/>
          <w:szCs w:val="32"/>
        </w:rPr>
      </w:pPr>
      <w:r w:rsidRPr="00FA13E7">
        <w:rPr>
          <w:rFonts w:ascii="宋体" w:hAnsi="宋体" w:cs="宋体" w:hint="eastAsia"/>
          <w:b/>
          <w:bCs/>
          <w:sz w:val="32"/>
          <w:szCs w:val="32"/>
        </w:rPr>
        <w:t>评标委员会成员声明</w:t>
      </w:r>
    </w:p>
    <w:p w14:paraId="4A60D6CE" w14:textId="77777777" w:rsidR="00044E11" w:rsidRPr="00FA13E7" w:rsidRDefault="00044E11">
      <w:pPr>
        <w:pStyle w:val="Style3"/>
        <w:wordWrap w:val="0"/>
        <w:adjustRightInd w:val="0"/>
        <w:snapToGrid w:val="0"/>
        <w:spacing w:line="360" w:lineRule="auto"/>
        <w:ind w:firstLineChars="200" w:firstLine="482"/>
        <w:rPr>
          <w:rFonts w:ascii="宋体" w:hAnsi="宋体" w:cs="宋体" w:hint="eastAsia"/>
          <w:b/>
          <w:bCs/>
          <w:sz w:val="24"/>
          <w:szCs w:val="24"/>
          <w:u w:val="single"/>
        </w:rPr>
      </w:pPr>
    </w:p>
    <w:p w14:paraId="001D84EA" w14:textId="77777777" w:rsidR="00044E11" w:rsidRPr="00FA13E7" w:rsidRDefault="00000000">
      <w:pPr>
        <w:pStyle w:val="Style3"/>
        <w:wordWrap w:val="0"/>
        <w:adjustRightInd w:val="0"/>
        <w:snapToGrid w:val="0"/>
        <w:spacing w:line="360" w:lineRule="auto"/>
        <w:rPr>
          <w:rFonts w:ascii="宋体" w:hAnsi="宋体" w:cs="宋体" w:hint="eastAsia"/>
          <w:b/>
          <w:bCs/>
          <w:sz w:val="24"/>
          <w:szCs w:val="24"/>
        </w:rPr>
      </w:pPr>
      <w:r w:rsidRPr="00FA13E7">
        <w:rPr>
          <w:rFonts w:ascii="宋体" w:hAnsi="宋体" w:cs="宋体" w:hint="eastAsia"/>
          <w:b/>
          <w:bCs/>
          <w:sz w:val="24"/>
          <w:szCs w:val="24"/>
          <w:u w:val="single"/>
        </w:rPr>
        <w:t xml:space="preserve">   本项目招标人  </w:t>
      </w:r>
      <w:r w:rsidRPr="00FA13E7">
        <w:rPr>
          <w:rFonts w:ascii="宋体" w:hAnsi="宋体" w:cs="宋体" w:hint="eastAsia"/>
          <w:b/>
          <w:bCs/>
          <w:sz w:val="24"/>
          <w:szCs w:val="24"/>
        </w:rPr>
        <w:t>：</w:t>
      </w:r>
    </w:p>
    <w:p w14:paraId="0780C3F4"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本人就参与</w:t>
      </w:r>
      <w:r w:rsidRPr="00FA13E7">
        <w:rPr>
          <w:rFonts w:hint="eastAsia"/>
          <w:sz w:val="24"/>
          <w:szCs w:val="24"/>
          <w:u w:val="single"/>
        </w:rPr>
        <w:t xml:space="preserve">               </w:t>
      </w:r>
      <w:r w:rsidRPr="00FA13E7">
        <w:rPr>
          <w:rFonts w:hint="eastAsia"/>
          <w:sz w:val="24"/>
          <w:szCs w:val="24"/>
        </w:rPr>
        <w:t>项目的评标工作，</w:t>
      </w:r>
      <w:proofErr w:type="gramStart"/>
      <w:r w:rsidRPr="00FA13E7">
        <w:rPr>
          <w:rFonts w:hint="eastAsia"/>
          <w:sz w:val="24"/>
          <w:szCs w:val="24"/>
        </w:rPr>
        <w:t>作出</w:t>
      </w:r>
      <w:proofErr w:type="gramEnd"/>
      <w:r w:rsidRPr="00FA13E7">
        <w:rPr>
          <w:rFonts w:hint="eastAsia"/>
          <w:sz w:val="24"/>
          <w:szCs w:val="24"/>
        </w:rPr>
        <w:t>郑重声明：</w:t>
      </w:r>
    </w:p>
    <w:p w14:paraId="71EA0AEE"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B249E2"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二、在本项目评标开始前，本人不存在以下需要向招标人提出回避的情形：（一）接收到任何单位或者个人授意本人倾向或者排斥本项目特定投标人的电话、短信、</w:t>
      </w:r>
      <w:proofErr w:type="gramStart"/>
      <w:r w:rsidRPr="00FA13E7">
        <w:rPr>
          <w:rFonts w:hint="eastAsia"/>
          <w:sz w:val="24"/>
          <w:szCs w:val="24"/>
        </w:rPr>
        <w:t>微信等</w:t>
      </w:r>
      <w:proofErr w:type="gramEnd"/>
      <w:r w:rsidRPr="00FA13E7">
        <w:rPr>
          <w:rFonts w:hint="eastAsia"/>
          <w:sz w:val="24"/>
          <w:szCs w:val="24"/>
        </w:rPr>
        <w:t>；（二）私下接触本项目投标人；（三）收受本项目投标人、中介人、其他利害关系人的财物或者其他好处；（四）法律法规等规定的回避情形。</w:t>
      </w:r>
    </w:p>
    <w:p w14:paraId="64C9305A"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三、本人将按照本项目招标文件规定的评标标准和方法，客观、公正地对投标文件提出评审意见，</w:t>
      </w:r>
      <w:proofErr w:type="gramStart"/>
      <w:r w:rsidRPr="00FA13E7">
        <w:rPr>
          <w:rFonts w:hint="eastAsia"/>
          <w:sz w:val="24"/>
          <w:szCs w:val="24"/>
        </w:rPr>
        <w:t>不</w:t>
      </w:r>
      <w:proofErr w:type="gramEnd"/>
      <w:r w:rsidRPr="00FA13E7">
        <w:rPr>
          <w:rFonts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550D0F4"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86CD577"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五、招标监督机构依法处理本项目投诉、信访或者举报时，经调查后确认本人存在评审错误的，本人接受招标人不支</w:t>
      </w:r>
      <w:proofErr w:type="gramStart"/>
      <w:r w:rsidRPr="00FA13E7">
        <w:rPr>
          <w:rFonts w:hint="eastAsia"/>
          <w:sz w:val="24"/>
          <w:szCs w:val="24"/>
        </w:rPr>
        <w:t>付本</w:t>
      </w:r>
      <w:proofErr w:type="gramEnd"/>
      <w:r w:rsidRPr="00FA13E7">
        <w:rPr>
          <w:rFonts w:hint="eastAsia"/>
          <w:sz w:val="24"/>
          <w:szCs w:val="24"/>
        </w:rPr>
        <w:t>项目评审酬劳、将本人列入招标人评标专家回避名单等相关处理措施，本人也接受本项目招标监督机构依法对本人进行的处理。</w:t>
      </w:r>
    </w:p>
    <w:p w14:paraId="6246123E" w14:textId="77777777" w:rsidR="00044E11" w:rsidRPr="00FA13E7" w:rsidRDefault="00000000">
      <w:pPr>
        <w:wordWrap w:val="0"/>
        <w:adjustRightInd w:val="0"/>
        <w:snapToGrid w:val="0"/>
        <w:spacing w:line="360" w:lineRule="auto"/>
        <w:ind w:firstLineChars="200" w:firstLine="480"/>
        <w:rPr>
          <w:rFonts w:hint="eastAsia"/>
          <w:b/>
          <w:bCs/>
          <w:sz w:val="24"/>
          <w:szCs w:val="24"/>
        </w:rPr>
      </w:pPr>
      <w:r w:rsidRPr="00FA13E7">
        <w:rPr>
          <w:rFonts w:hint="eastAsia"/>
          <w:sz w:val="24"/>
          <w:szCs w:val="24"/>
        </w:rPr>
        <w:lastRenderedPageBreak/>
        <w:t>如果本人违反上述声明内容，造成的后果由本人自行承担。</w:t>
      </w:r>
    </w:p>
    <w:p w14:paraId="3536B076" w14:textId="77777777" w:rsidR="00044E11" w:rsidRPr="00FA13E7" w:rsidRDefault="00044E11">
      <w:pPr>
        <w:pStyle w:val="Style3"/>
        <w:wordWrap w:val="0"/>
        <w:adjustRightInd w:val="0"/>
        <w:snapToGrid w:val="0"/>
        <w:spacing w:line="360" w:lineRule="auto"/>
        <w:ind w:firstLineChars="200" w:firstLine="482"/>
        <w:rPr>
          <w:rFonts w:ascii="宋体" w:hAnsi="宋体" w:cs="宋体" w:hint="eastAsia"/>
          <w:b/>
          <w:bCs/>
          <w:sz w:val="24"/>
          <w:szCs w:val="24"/>
        </w:rPr>
      </w:pPr>
    </w:p>
    <w:p w14:paraId="0E1C73D7" w14:textId="77777777" w:rsidR="00044E11" w:rsidRPr="00FA13E7" w:rsidRDefault="00000000">
      <w:pPr>
        <w:pStyle w:val="a6"/>
        <w:wordWrap w:val="0"/>
        <w:adjustRightInd w:val="0"/>
        <w:snapToGrid w:val="0"/>
        <w:ind w:firstLineChars="200" w:firstLine="480"/>
        <w:jc w:val="right"/>
        <w:rPr>
          <w:rFonts w:hint="eastAsia"/>
          <w:b w:val="0"/>
          <w:bCs w:val="0"/>
          <w:szCs w:val="24"/>
          <w:u w:val="single"/>
          <w:lang w:bidi="zh-CN"/>
        </w:rPr>
      </w:pPr>
      <w:r w:rsidRPr="00FA13E7">
        <w:rPr>
          <w:rFonts w:hint="eastAsia"/>
          <w:b w:val="0"/>
          <w:bCs w:val="0"/>
          <w:szCs w:val="24"/>
          <w:lang w:bidi="zh-CN"/>
        </w:rPr>
        <w:t>声明人：</w:t>
      </w:r>
      <w:r w:rsidRPr="00FA13E7">
        <w:rPr>
          <w:rFonts w:hint="eastAsia"/>
          <w:b w:val="0"/>
          <w:bCs w:val="0"/>
          <w:szCs w:val="24"/>
          <w:u w:val="single"/>
          <w:lang w:bidi="zh-CN"/>
        </w:rPr>
        <w:t xml:space="preserve"> （签名）</w:t>
      </w:r>
    </w:p>
    <w:p w14:paraId="07771119" w14:textId="77777777" w:rsidR="00044E11" w:rsidRPr="00FA13E7" w:rsidRDefault="00044E11">
      <w:pPr>
        <w:wordWrap w:val="0"/>
        <w:spacing w:line="360" w:lineRule="auto"/>
        <w:ind w:right="82"/>
        <w:jc w:val="right"/>
        <w:rPr>
          <w:rFonts w:hint="eastAsia"/>
        </w:rPr>
      </w:pPr>
    </w:p>
    <w:p w14:paraId="0F941925" w14:textId="77777777" w:rsidR="00044E11" w:rsidRPr="00FA13E7" w:rsidRDefault="00044E11">
      <w:pPr>
        <w:wordWrap w:val="0"/>
        <w:spacing w:line="360" w:lineRule="auto"/>
        <w:ind w:right="82"/>
        <w:jc w:val="right"/>
        <w:rPr>
          <w:rFonts w:hint="eastAsia"/>
        </w:rPr>
        <w:sectPr w:rsidR="00044E11" w:rsidRPr="00FA13E7">
          <w:pgSz w:w="12240" w:h="15840"/>
          <w:pgMar w:top="1440" w:right="1440" w:bottom="1440" w:left="1440" w:header="0" w:footer="841" w:gutter="0"/>
          <w:cols w:space="0"/>
        </w:sectPr>
      </w:pPr>
    </w:p>
    <w:p w14:paraId="7DD7A1F4" w14:textId="77777777" w:rsidR="00044E11" w:rsidRPr="00FA13E7" w:rsidRDefault="00000000">
      <w:pPr>
        <w:pStyle w:val="2"/>
        <w:wordWrap w:val="0"/>
        <w:spacing w:line="360" w:lineRule="auto"/>
        <w:ind w:right="82"/>
        <w:rPr>
          <w:rFonts w:ascii="宋体" w:eastAsia="宋体" w:hAnsi="宋体" w:cs="宋体" w:hint="eastAsia"/>
          <w:sz w:val="36"/>
          <w:szCs w:val="36"/>
        </w:rPr>
      </w:pPr>
      <w:bookmarkStart w:id="163" w:name="_bookmark85"/>
      <w:bookmarkStart w:id="164" w:name="_Toc22731"/>
      <w:bookmarkStart w:id="165" w:name="_Toc188025902"/>
      <w:bookmarkEnd w:id="163"/>
      <w:r w:rsidRPr="00FA13E7">
        <w:rPr>
          <w:rFonts w:ascii="宋体" w:eastAsia="宋体" w:hAnsi="宋体" w:cs="宋体" w:hint="eastAsia"/>
          <w:sz w:val="36"/>
          <w:szCs w:val="36"/>
        </w:rPr>
        <w:lastRenderedPageBreak/>
        <w:t>第三章 评标办法（综合评估法）</w:t>
      </w:r>
      <w:bookmarkEnd w:id="164"/>
      <w:bookmarkEnd w:id="165"/>
    </w:p>
    <w:p w14:paraId="546CFE7B" w14:textId="77777777" w:rsidR="00044E11" w:rsidRPr="00FA13E7" w:rsidRDefault="00000000">
      <w:pPr>
        <w:pStyle w:val="3"/>
        <w:wordWrap w:val="0"/>
        <w:jc w:val="center"/>
        <w:rPr>
          <w:rFonts w:hint="eastAsia"/>
        </w:rPr>
      </w:pPr>
      <w:bookmarkStart w:id="166" w:name="_bookmark86"/>
      <w:bookmarkStart w:id="167" w:name="_Toc188025903"/>
      <w:bookmarkStart w:id="168" w:name="_Toc9291"/>
      <w:bookmarkEnd w:id="166"/>
      <w:r w:rsidRPr="00FA13E7">
        <w:rPr>
          <w:rFonts w:hint="eastAsia"/>
        </w:rPr>
        <w:t>评标办法前附表</w:t>
      </w:r>
      <w:bookmarkEnd w:id="167"/>
      <w:bookmarkEnd w:id="168"/>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1144"/>
        <w:gridCol w:w="2309"/>
        <w:gridCol w:w="4981"/>
      </w:tblGrid>
      <w:tr w:rsidR="00FA13E7" w:rsidRPr="00FA13E7" w14:paraId="0CC06D8C" w14:textId="77777777">
        <w:trPr>
          <w:trHeight w:val="588"/>
          <w:tblHeader/>
        </w:trPr>
        <w:tc>
          <w:tcPr>
            <w:tcW w:w="1101" w:type="pct"/>
            <w:gridSpan w:val="2"/>
            <w:vAlign w:val="center"/>
          </w:tcPr>
          <w:p w14:paraId="746BA3CD" w14:textId="77777777" w:rsidR="00044E11" w:rsidRPr="00FA13E7" w:rsidRDefault="00000000">
            <w:pPr>
              <w:pStyle w:val="TableParagraph"/>
              <w:wordWrap w:val="0"/>
              <w:spacing w:line="276" w:lineRule="auto"/>
              <w:ind w:left="44" w:right="82"/>
              <w:jc w:val="center"/>
              <w:rPr>
                <w:rFonts w:hint="eastAsia"/>
                <w:b/>
                <w:sz w:val="21"/>
                <w:szCs w:val="21"/>
              </w:rPr>
            </w:pPr>
            <w:r w:rsidRPr="00FA13E7">
              <w:rPr>
                <w:rFonts w:hint="eastAsia"/>
                <w:b/>
                <w:sz w:val="21"/>
                <w:szCs w:val="21"/>
              </w:rPr>
              <w:t>条款号</w:t>
            </w:r>
          </w:p>
        </w:tc>
        <w:tc>
          <w:tcPr>
            <w:tcW w:w="1235" w:type="pct"/>
            <w:vAlign w:val="center"/>
          </w:tcPr>
          <w:p w14:paraId="6077D79F" w14:textId="77777777" w:rsidR="00044E11" w:rsidRPr="00FA13E7" w:rsidRDefault="00000000">
            <w:pPr>
              <w:pStyle w:val="TableParagraph"/>
              <w:wordWrap w:val="0"/>
              <w:spacing w:line="276" w:lineRule="auto"/>
              <w:ind w:left="44" w:right="82"/>
              <w:jc w:val="center"/>
              <w:rPr>
                <w:rFonts w:hint="eastAsia"/>
                <w:b/>
                <w:sz w:val="21"/>
                <w:szCs w:val="21"/>
              </w:rPr>
            </w:pPr>
            <w:r w:rsidRPr="00FA13E7">
              <w:rPr>
                <w:rFonts w:hint="eastAsia"/>
                <w:b/>
                <w:sz w:val="21"/>
                <w:szCs w:val="21"/>
              </w:rPr>
              <w:t>评审因素</w:t>
            </w:r>
          </w:p>
        </w:tc>
        <w:tc>
          <w:tcPr>
            <w:tcW w:w="2663" w:type="pct"/>
            <w:vAlign w:val="center"/>
          </w:tcPr>
          <w:p w14:paraId="7097DB2E" w14:textId="77777777" w:rsidR="00044E11" w:rsidRPr="00FA13E7" w:rsidRDefault="00000000">
            <w:pPr>
              <w:pStyle w:val="TableParagraph"/>
              <w:wordWrap w:val="0"/>
              <w:spacing w:line="276" w:lineRule="auto"/>
              <w:ind w:left="44" w:right="82"/>
              <w:jc w:val="center"/>
              <w:rPr>
                <w:rFonts w:hint="eastAsia"/>
                <w:b/>
                <w:sz w:val="21"/>
                <w:szCs w:val="21"/>
              </w:rPr>
            </w:pPr>
            <w:r w:rsidRPr="00FA13E7">
              <w:rPr>
                <w:rFonts w:hint="eastAsia"/>
                <w:b/>
                <w:sz w:val="21"/>
                <w:szCs w:val="21"/>
              </w:rPr>
              <w:t>评审标准</w:t>
            </w:r>
          </w:p>
        </w:tc>
      </w:tr>
      <w:tr w:rsidR="00FA13E7" w:rsidRPr="00FA13E7" w14:paraId="37009454" w14:textId="77777777">
        <w:trPr>
          <w:trHeight w:val="2962"/>
        </w:trPr>
        <w:tc>
          <w:tcPr>
            <w:tcW w:w="489" w:type="pct"/>
            <w:vAlign w:val="center"/>
          </w:tcPr>
          <w:p w14:paraId="4D3754D2" w14:textId="77777777" w:rsidR="00044E11" w:rsidRPr="00FA13E7" w:rsidRDefault="00000000">
            <w:pPr>
              <w:pStyle w:val="TableParagraph"/>
              <w:wordWrap w:val="0"/>
              <w:spacing w:line="276" w:lineRule="auto"/>
              <w:ind w:left="44" w:right="82"/>
              <w:jc w:val="center"/>
              <w:rPr>
                <w:rFonts w:hint="eastAsia"/>
                <w:sz w:val="21"/>
                <w:szCs w:val="21"/>
              </w:rPr>
            </w:pPr>
            <w:r w:rsidRPr="00FA13E7">
              <w:rPr>
                <w:rFonts w:hint="eastAsia"/>
                <w:sz w:val="21"/>
                <w:szCs w:val="21"/>
              </w:rPr>
              <w:t>1</w:t>
            </w:r>
          </w:p>
        </w:tc>
        <w:tc>
          <w:tcPr>
            <w:tcW w:w="611" w:type="pct"/>
            <w:vAlign w:val="center"/>
          </w:tcPr>
          <w:p w14:paraId="5EBDE8A2"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评标方法</w:t>
            </w:r>
          </w:p>
        </w:tc>
        <w:tc>
          <w:tcPr>
            <w:tcW w:w="1235" w:type="pct"/>
            <w:vAlign w:val="center"/>
          </w:tcPr>
          <w:p w14:paraId="369281B8" w14:textId="77777777" w:rsidR="00044E11" w:rsidRPr="00FA13E7" w:rsidRDefault="00000000">
            <w:pPr>
              <w:pStyle w:val="TableParagraph"/>
              <w:wordWrap w:val="0"/>
              <w:spacing w:line="276" w:lineRule="auto"/>
              <w:ind w:left="44" w:right="82"/>
              <w:jc w:val="center"/>
              <w:rPr>
                <w:rFonts w:hint="eastAsia"/>
                <w:sz w:val="21"/>
                <w:szCs w:val="21"/>
              </w:rPr>
            </w:pPr>
            <w:r w:rsidRPr="00FA13E7">
              <w:rPr>
                <w:rFonts w:hint="eastAsia"/>
                <w:sz w:val="21"/>
                <w:szCs w:val="21"/>
              </w:rPr>
              <w:t>中标候选人排序方法</w:t>
            </w:r>
          </w:p>
        </w:tc>
        <w:tc>
          <w:tcPr>
            <w:tcW w:w="2663" w:type="pct"/>
            <w:vAlign w:val="center"/>
          </w:tcPr>
          <w:p w14:paraId="2D8734C7" w14:textId="77777777" w:rsidR="00044E11" w:rsidRPr="00FA13E7" w:rsidRDefault="00000000">
            <w:pPr>
              <w:pStyle w:val="TableParagraph"/>
              <w:wordWrap w:val="0"/>
              <w:spacing w:line="276" w:lineRule="auto"/>
              <w:ind w:left="44" w:right="82"/>
              <w:rPr>
                <w:rFonts w:hint="eastAsia"/>
                <w:sz w:val="21"/>
                <w:szCs w:val="21"/>
                <w:u w:val="single"/>
              </w:rPr>
            </w:pPr>
            <w:r w:rsidRPr="00FA13E7">
              <w:rPr>
                <w:rFonts w:hint="eastAsia"/>
                <w:sz w:val="21"/>
                <w:szCs w:val="21"/>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等的，以勘察设计方案部分得分高的优先；如果勘察设计方案部分得分也相等，由评标委员会采用记名投票方式（不得弃权），以得票多的优先。</w:t>
            </w:r>
          </w:p>
        </w:tc>
      </w:tr>
      <w:tr w:rsidR="00FA13E7" w:rsidRPr="00FA13E7" w14:paraId="2234FF52" w14:textId="77777777">
        <w:trPr>
          <w:trHeight w:val="694"/>
        </w:trPr>
        <w:tc>
          <w:tcPr>
            <w:tcW w:w="489" w:type="pct"/>
            <w:vMerge w:val="restart"/>
            <w:vAlign w:val="center"/>
          </w:tcPr>
          <w:p w14:paraId="2C4732C8" w14:textId="77777777" w:rsidR="00044E11" w:rsidRPr="00FA13E7" w:rsidRDefault="00000000">
            <w:pPr>
              <w:pStyle w:val="TableParagraph"/>
              <w:wordWrap w:val="0"/>
              <w:spacing w:line="276" w:lineRule="auto"/>
              <w:ind w:left="44" w:right="82"/>
              <w:rPr>
                <w:rFonts w:hint="eastAsia"/>
                <w:sz w:val="21"/>
                <w:szCs w:val="21"/>
              </w:rPr>
            </w:pPr>
            <w:r w:rsidRPr="00FA13E7">
              <w:rPr>
                <w:rFonts w:hint="eastAsia"/>
                <w:sz w:val="21"/>
                <w:szCs w:val="21"/>
              </w:rPr>
              <w:t>2.1.1</w:t>
            </w:r>
          </w:p>
        </w:tc>
        <w:tc>
          <w:tcPr>
            <w:tcW w:w="611" w:type="pct"/>
            <w:vMerge w:val="restart"/>
            <w:vAlign w:val="center"/>
          </w:tcPr>
          <w:p w14:paraId="4273FB72"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商务部分形式评审标准</w:t>
            </w:r>
          </w:p>
        </w:tc>
        <w:tc>
          <w:tcPr>
            <w:tcW w:w="1235" w:type="pct"/>
            <w:vAlign w:val="center"/>
          </w:tcPr>
          <w:p w14:paraId="7682279E" w14:textId="77777777" w:rsidR="00044E11" w:rsidRPr="00FA13E7" w:rsidRDefault="00000000">
            <w:pPr>
              <w:pStyle w:val="TableParagraph"/>
              <w:wordWrap w:val="0"/>
              <w:spacing w:line="276" w:lineRule="auto"/>
              <w:ind w:left="44" w:right="82"/>
              <w:jc w:val="center"/>
              <w:rPr>
                <w:rFonts w:hint="eastAsia"/>
                <w:sz w:val="21"/>
                <w:szCs w:val="21"/>
              </w:rPr>
            </w:pPr>
            <w:r w:rsidRPr="00FA13E7">
              <w:rPr>
                <w:rFonts w:hint="eastAsia"/>
                <w:sz w:val="21"/>
                <w:szCs w:val="21"/>
              </w:rPr>
              <w:t>投标</w:t>
            </w:r>
            <w:r w:rsidRPr="00FA13E7">
              <w:rPr>
                <w:rFonts w:hint="eastAsia"/>
                <w:spacing w:val="-2"/>
                <w:sz w:val="21"/>
                <w:szCs w:val="21"/>
              </w:rPr>
              <w:t>人</w:t>
            </w:r>
            <w:r w:rsidRPr="00FA13E7">
              <w:rPr>
                <w:rFonts w:hint="eastAsia"/>
                <w:sz w:val="21"/>
                <w:szCs w:val="21"/>
              </w:rPr>
              <w:t>名称</w:t>
            </w:r>
          </w:p>
        </w:tc>
        <w:tc>
          <w:tcPr>
            <w:tcW w:w="2663" w:type="pct"/>
            <w:vAlign w:val="center"/>
          </w:tcPr>
          <w:p w14:paraId="7A36C51E" w14:textId="77777777" w:rsidR="00044E11" w:rsidRPr="00FA13E7" w:rsidRDefault="00000000">
            <w:pPr>
              <w:pStyle w:val="TableParagraph"/>
              <w:wordWrap w:val="0"/>
              <w:spacing w:line="276" w:lineRule="auto"/>
              <w:ind w:left="44" w:right="82"/>
              <w:rPr>
                <w:rFonts w:hint="eastAsia"/>
                <w:sz w:val="21"/>
                <w:szCs w:val="21"/>
              </w:rPr>
            </w:pPr>
            <w:r w:rsidRPr="00FA13E7">
              <w:rPr>
                <w:rFonts w:hint="eastAsia"/>
                <w:sz w:val="21"/>
                <w:szCs w:val="21"/>
              </w:rPr>
              <w:t>与营业执照</w:t>
            </w:r>
            <w:r w:rsidRPr="00FA13E7">
              <w:rPr>
                <w:rFonts w:hint="eastAsia"/>
                <w:sz w:val="21"/>
                <w:szCs w:val="21"/>
                <w:u w:val="single"/>
              </w:rPr>
              <w:t>或事业单位法人证书或香港企业在香港进行商业登记的证明文书</w:t>
            </w:r>
            <w:r w:rsidRPr="00FA13E7">
              <w:rPr>
                <w:rFonts w:hint="eastAsia"/>
                <w:sz w:val="21"/>
                <w:szCs w:val="21"/>
              </w:rPr>
              <w:t>、资质证书</w:t>
            </w:r>
            <w:r w:rsidRPr="00FA13E7">
              <w:rPr>
                <w:rFonts w:hint="eastAsia"/>
                <w:sz w:val="21"/>
                <w:szCs w:val="21"/>
                <w:u w:val="single"/>
              </w:rPr>
              <w:t>等</w:t>
            </w:r>
            <w:r w:rsidRPr="00FA13E7">
              <w:rPr>
                <w:rFonts w:hint="eastAsia"/>
                <w:sz w:val="21"/>
                <w:szCs w:val="21"/>
              </w:rPr>
              <w:t>一致。</w:t>
            </w:r>
          </w:p>
        </w:tc>
      </w:tr>
      <w:tr w:rsidR="00FA13E7" w:rsidRPr="00FA13E7" w14:paraId="39214167" w14:textId="77777777">
        <w:trPr>
          <w:trHeight w:val="1339"/>
        </w:trPr>
        <w:tc>
          <w:tcPr>
            <w:tcW w:w="489" w:type="pct"/>
            <w:vMerge/>
            <w:tcBorders>
              <w:top w:val="nil"/>
            </w:tcBorders>
            <w:vAlign w:val="center"/>
          </w:tcPr>
          <w:p w14:paraId="6633A429" w14:textId="77777777" w:rsidR="00044E11" w:rsidRPr="00FA13E7" w:rsidRDefault="00044E11">
            <w:pPr>
              <w:wordWrap w:val="0"/>
              <w:spacing w:line="276" w:lineRule="auto"/>
              <w:ind w:left="44" w:right="82"/>
              <w:rPr>
                <w:rFonts w:hint="eastAsia"/>
                <w:sz w:val="21"/>
                <w:szCs w:val="21"/>
              </w:rPr>
            </w:pPr>
          </w:p>
        </w:tc>
        <w:tc>
          <w:tcPr>
            <w:tcW w:w="611" w:type="pct"/>
            <w:vMerge/>
            <w:tcBorders>
              <w:top w:val="nil"/>
            </w:tcBorders>
            <w:vAlign w:val="center"/>
          </w:tcPr>
          <w:p w14:paraId="662D9BA6"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7EB91893" w14:textId="77777777" w:rsidR="00044E11" w:rsidRPr="00FA13E7" w:rsidRDefault="00000000">
            <w:pPr>
              <w:pStyle w:val="TableParagraph"/>
              <w:wordWrap w:val="0"/>
              <w:spacing w:line="276" w:lineRule="auto"/>
              <w:ind w:left="44" w:right="82"/>
              <w:jc w:val="center"/>
              <w:rPr>
                <w:rFonts w:hint="eastAsia"/>
                <w:sz w:val="21"/>
                <w:szCs w:val="21"/>
              </w:rPr>
            </w:pPr>
            <w:r w:rsidRPr="00FA13E7">
              <w:rPr>
                <w:rFonts w:hint="eastAsia"/>
                <w:sz w:val="21"/>
                <w:szCs w:val="21"/>
              </w:rPr>
              <w:t>投标</w:t>
            </w:r>
            <w:r w:rsidRPr="00FA13E7">
              <w:rPr>
                <w:rFonts w:hint="eastAsia"/>
                <w:spacing w:val="-2"/>
                <w:sz w:val="21"/>
                <w:szCs w:val="21"/>
              </w:rPr>
              <w:t>函</w:t>
            </w:r>
            <w:r w:rsidRPr="00FA13E7">
              <w:rPr>
                <w:rFonts w:hint="eastAsia"/>
                <w:sz w:val="21"/>
                <w:szCs w:val="21"/>
              </w:rPr>
              <w:t>及</w:t>
            </w:r>
            <w:r w:rsidRPr="00FA13E7">
              <w:rPr>
                <w:rFonts w:hint="eastAsia"/>
                <w:spacing w:val="-2"/>
                <w:sz w:val="21"/>
                <w:szCs w:val="21"/>
              </w:rPr>
              <w:t>投</w:t>
            </w:r>
            <w:r w:rsidRPr="00FA13E7">
              <w:rPr>
                <w:rFonts w:hint="eastAsia"/>
                <w:sz w:val="21"/>
                <w:szCs w:val="21"/>
              </w:rPr>
              <w:t>标</w:t>
            </w:r>
            <w:r w:rsidRPr="00FA13E7">
              <w:rPr>
                <w:rFonts w:hint="eastAsia"/>
                <w:spacing w:val="-2"/>
                <w:sz w:val="21"/>
                <w:szCs w:val="21"/>
              </w:rPr>
              <w:t>函</w:t>
            </w:r>
            <w:r w:rsidRPr="00FA13E7">
              <w:rPr>
                <w:rFonts w:hint="eastAsia"/>
                <w:sz w:val="21"/>
                <w:szCs w:val="21"/>
              </w:rPr>
              <w:t>附</w:t>
            </w:r>
            <w:r w:rsidRPr="00FA13E7">
              <w:rPr>
                <w:rFonts w:hint="eastAsia"/>
                <w:spacing w:val="-3"/>
                <w:sz w:val="21"/>
                <w:szCs w:val="21"/>
              </w:rPr>
              <w:t>录</w:t>
            </w:r>
          </w:p>
        </w:tc>
        <w:tc>
          <w:tcPr>
            <w:tcW w:w="2663" w:type="pct"/>
            <w:vAlign w:val="center"/>
          </w:tcPr>
          <w:p w14:paraId="1DF0C779" w14:textId="77777777" w:rsidR="00044E11" w:rsidRPr="00FA13E7" w:rsidRDefault="00000000">
            <w:pPr>
              <w:pStyle w:val="TableParagraph"/>
              <w:wordWrap w:val="0"/>
              <w:spacing w:line="276" w:lineRule="auto"/>
              <w:ind w:left="44" w:right="82"/>
              <w:jc w:val="both"/>
              <w:rPr>
                <w:rFonts w:hint="eastAsia"/>
                <w:sz w:val="21"/>
                <w:szCs w:val="21"/>
              </w:rPr>
            </w:pPr>
            <w:r w:rsidRPr="00FA13E7">
              <w:rPr>
                <w:rFonts w:hint="eastAsia"/>
                <w:sz w:val="21"/>
                <w:szCs w:val="21"/>
              </w:rPr>
              <w:t>有法定代表人或其委托代理人签字（或盖章）。由法定代表人签字（或盖章）的，应附法定代表人身份证明，由代理人签字（或盖章）的，应附授权委托书。</w:t>
            </w:r>
          </w:p>
        </w:tc>
      </w:tr>
      <w:tr w:rsidR="00FA13E7" w:rsidRPr="00FA13E7" w14:paraId="3F0D7EAD" w14:textId="77777777">
        <w:trPr>
          <w:trHeight w:val="766"/>
        </w:trPr>
        <w:tc>
          <w:tcPr>
            <w:tcW w:w="489" w:type="pct"/>
            <w:vMerge/>
            <w:tcBorders>
              <w:top w:val="nil"/>
            </w:tcBorders>
            <w:vAlign w:val="center"/>
          </w:tcPr>
          <w:p w14:paraId="4BD6DB18" w14:textId="77777777" w:rsidR="00044E11" w:rsidRPr="00FA13E7" w:rsidRDefault="00044E11">
            <w:pPr>
              <w:wordWrap w:val="0"/>
              <w:spacing w:line="276" w:lineRule="auto"/>
              <w:ind w:left="44" w:right="82"/>
              <w:rPr>
                <w:rFonts w:hint="eastAsia"/>
                <w:sz w:val="21"/>
                <w:szCs w:val="21"/>
              </w:rPr>
            </w:pPr>
          </w:p>
        </w:tc>
        <w:tc>
          <w:tcPr>
            <w:tcW w:w="611" w:type="pct"/>
            <w:vMerge/>
            <w:tcBorders>
              <w:top w:val="nil"/>
            </w:tcBorders>
            <w:vAlign w:val="center"/>
          </w:tcPr>
          <w:p w14:paraId="0C9FF6EC"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6FD06EFC" w14:textId="77777777" w:rsidR="00044E11" w:rsidRPr="00FA13E7" w:rsidRDefault="00000000">
            <w:pPr>
              <w:pStyle w:val="TableParagraph"/>
              <w:wordWrap w:val="0"/>
              <w:spacing w:line="276" w:lineRule="auto"/>
              <w:ind w:left="44" w:right="82"/>
              <w:jc w:val="center"/>
              <w:rPr>
                <w:rFonts w:hint="eastAsia"/>
                <w:sz w:val="21"/>
                <w:szCs w:val="21"/>
              </w:rPr>
            </w:pPr>
            <w:r w:rsidRPr="00FA13E7">
              <w:rPr>
                <w:rFonts w:hint="eastAsia"/>
                <w:sz w:val="21"/>
                <w:szCs w:val="21"/>
              </w:rPr>
              <w:t>投标</w:t>
            </w:r>
            <w:r w:rsidRPr="00FA13E7">
              <w:rPr>
                <w:rFonts w:hint="eastAsia"/>
                <w:spacing w:val="-2"/>
                <w:sz w:val="21"/>
                <w:szCs w:val="21"/>
              </w:rPr>
              <w:t>文</w:t>
            </w:r>
            <w:r w:rsidRPr="00FA13E7">
              <w:rPr>
                <w:rFonts w:hint="eastAsia"/>
                <w:sz w:val="21"/>
                <w:szCs w:val="21"/>
              </w:rPr>
              <w:t>件</w:t>
            </w:r>
            <w:r w:rsidRPr="00FA13E7">
              <w:rPr>
                <w:rFonts w:hint="eastAsia"/>
                <w:spacing w:val="-2"/>
                <w:sz w:val="21"/>
                <w:szCs w:val="21"/>
              </w:rPr>
              <w:t>格</w:t>
            </w:r>
            <w:r w:rsidRPr="00FA13E7">
              <w:rPr>
                <w:rFonts w:hint="eastAsia"/>
                <w:sz w:val="21"/>
                <w:szCs w:val="21"/>
              </w:rPr>
              <w:t>式</w:t>
            </w:r>
          </w:p>
        </w:tc>
        <w:tc>
          <w:tcPr>
            <w:tcW w:w="2663" w:type="pct"/>
            <w:vAlign w:val="center"/>
          </w:tcPr>
          <w:p w14:paraId="2A3E9CAE" w14:textId="77777777" w:rsidR="00044E11" w:rsidRPr="00FA13E7" w:rsidRDefault="00000000">
            <w:pPr>
              <w:pStyle w:val="TableParagraph"/>
              <w:wordWrap w:val="0"/>
              <w:spacing w:line="276" w:lineRule="auto"/>
              <w:ind w:left="44" w:right="82"/>
              <w:rPr>
                <w:rFonts w:hint="eastAsia"/>
                <w:sz w:val="21"/>
                <w:szCs w:val="21"/>
              </w:rPr>
            </w:pPr>
            <w:r w:rsidRPr="00FA13E7">
              <w:rPr>
                <w:rFonts w:hint="eastAsia"/>
                <w:sz w:val="21"/>
                <w:szCs w:val="21"/>
                <w:u w:val="single"/>
              </w:rPr>
              <w:t>符合第六章“投标文件格式</w:t>
            </w:r>
            <w:proofErr w:type="gramStart"/>
            <w:r w:rsidRPr="00FA13E7">
              <w:rPr>
                <w:rFonts w:hint="eastAsia"/>
                <w:sz w:val="21"/>
                <w:szCs w:val="21"/>
                <w:u w:val="single"/>
              </w:rPr>
              <w:t>一</w:t>
            </w:r>
            <w:proofErr w:type="gramEnd"/>
            <w:r w:rsidRPr="00FA13E7">
              <w:rPr>
                <w:rFonts w:hint="eastAsia"/>
                <w:sz w:val="21"/>
                <w:szCs w:val="21"/>
                <w:u w:val="single"/>
              </w:rPr>
              <w:t>《投标函及投标函附录》”的规定。</w:t>
            </w:r>
          </w:p>
        </w:tc>
      </w:tr>
      <w:tr w:rsidR="00FA13E7" w:rsidRPr="00FA13E7" w14:paraId="009232FA" w14:textId="77777777">
        <w:trPr>
          <w:trHeight w:val="989"/>
        </w:trPr>
        <w:tc>
          <w:tcPr>
            <w:tcW w:w="489" w:type="pct"/>
            <w:vMerge/>
            <w:tcBorders>
              <w:top w:val="nil"/>
            </w:tcBorders>
            <w:vAlign w:val="center"/>
          </w:tcPr>
          <w:p w14:paraId="03C186EC" w14:textId="77777777" w:rsidR="00044E11" w:rsidRPr="00FA13E7" w:rsidRDefault="00044E11">
            <w:pPr>
              <w:wordWrap w:val="0"/>
              <w:spacing w:line="276" w:lineRule="auto"/>
              <w:ind w:left="44" w:right="82"/>
              <w:rPr>
                <w:rFonts w:hint="eastAsia"/>
                <w:sz w:val="21"/>
                <w:szCs w:val="21"/>
              </w:rPr>
            </w:pPr>
          </w:p>
        </w:tc>
        <w:tc>
          <w:tcPr>
            <w:tcW w:w="611" w:type="pct"/>
            <w:vMerge/>
            <w:tcBorders>
              <w:top w:val="nil"/>
            </w:tcBorders>
            <w:vAlign w:val="center"/>
          </w:tcPr>
          <w:p w14:paraId="3261B792"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69CC197A" w14:textId="77777777" w:rsidR="00044E11" w:rsidRPr="00FA13E7" w:rsidRDefault="00000000">
            <w:pPr>
              <w:pStyle w:val="TableParagraph"/>
              <w:wordWrap w:val="0"/>
              <w:spacing w:line="276" w:lineRule="auto"/>
              <w:ind w:left="44" w:right="82"/>
              <w:jc w:val="center"/>
              <w:rPr>
                <w:rFonts w:hint="eastAsia"/>
                <w:sz w:val="21"/>
                <w:szCs w:val="21"/>
              </w:rPr>
            </w:pPr>
            <w:r w:rsidRPr="00FA13E7">
              <w:rPr>
                <w:rFonts w:hint="eastAsia"/>
                <w:sz w:val="21"/>
                <w:szCs w:val="21"/>
              </w:rPr>
              <w:t>联合</w:t>
            </w:r>
            <w:r w:rsidRPr="00FA13E7">
              <w:rPr>
                <w:rFonts w:hint="eastAsia"/>
                <w:spacing w:val="-2"/>
                <w:sz w:val="21"/>
                <w:szCs w:val="21"/>
              </w:rPr>
              <w:t>体</w:t>
            </w:r>
            <w:r w:rsidRPr="00FA13E7">
              <w:rPr>
                <w:rFonts w:hint="eastAsia"/>
                <w:sz w:val="21"/>
                <w:szCs w:val="21"/>
              </w:rPr>
              <w:t>投</w:t>
            </w:r>
            <w:r w:rsidRPr="00FA13E7">
              <w:rPr>
                <w:rFonts w:hint="eastAsia"/>
                <w:spacing w:val="-2"/>
                <w:sz w:val="21"/>
                <w:szCs w:val="21"/>
              </w:rPr>
              <w:t>标</w:t>
            </w:r>
            <w:r w:rsidRPr="00FA13E7">
              <w:rPr>
                <w:rFonts w:hint="eastAsia"/>
                <w:sz w:val="21"/>
                <w:szCs w:val="21"/>
              </w:rPr>
              <w:t>人</w:t>
            </w:r>
          </w:p>
        </w:tc>
        <w:tc>
          <w:tcPr>
            <w:tcW w:w="2663" w:type="pct"/>
            <w:vAlign w:val="center"/>
          </w:tcPr>
          <w:p w14:paraId="55FA5B6C" w14:textId="77777777" w:rsidR="00044E11" w:rsidRPr="00FA13E7" w:rsidRDefault="00000000">
            <w:pPr>
              <w:pStyle w:val="TableParagraph"/>
              <w:wordWrap w:val="0"/>
              <w:spacing w:line="276" w:lineRule="auto"/>
              <w:ind w:left="44" w:right="82"/>
              <w:rPr>
                <w:rFonts w:hint="eastAsia"/>
                <w:sz w:val="21"/>
                <w:szCs w:val="21"/>
              </w:rPr>
            </w:pPr>
            <w:r w:rsidRPr="00FA13E7">
              <w:rPr>
                <w:rFonts w:hint="eastAsia"/>
                <w:sz w:val="21"/>
                <w:szCs w:val="21"/>
                <w:u w:val="single"/>
              </w:rPr>
              <w:t>以联合体形式投标的，已按要求提供《联合体共同投标协议》，明确各方承担连带责任，并明确联合体主办方。</w:t>
            </w:r>
          </w:p>
        </w:tc>
      </w:tr>
      <w:tr w:rsidR="00FA13E7" w:rsidRPr="00FA13E7" w14:paraId="7DEF9397" w14:textId="77777777">
        <w:trPr>
          <w:trHeight w:val="561"/>
        </w:trPr>
        <w:tc>
          <w:tcPr>
            <w:tcW w:w="489" w:type="pct"/>
            <w:vMerge/>
            <w:tcBorders>
              <w:top w:val="nil"/>
            </w:tcBorders>
            <w:vAlign w:val="center"/>
          </w:tcPr>
          <w:p w14:paraId="03BA5426" w14:textId="77777777" w:rsidR="00044E11" w:rsidRPr="00FA13E7" w:rsidRDefault="00044E11">
            <w:pPr>
              <w:wordWrap w:val="0"/>
              <w:spacing w:line="276" w:lineRule="auto"/>
              <w:ind w:left="44" w:right="82"/>
              <w:rPr>
                <w:rFonts w:hint="eastAsia"/>
                <w:sz w:val="21"/>
                <w:szCs w:val="21"/>
              </w:rPr>
            </w:pPr>
          </w:p>
        </w:tc>
        <w:tc>
          <w:tcPr>
            <w:tcW w:w="611" w:type="pct"/>
            <w:vMerge/>
            <w:tcBorders>
              <w:top w:val="nil"/>
            </w:tcBorders>
            <w:vAlign w:val="center"/>
          </w:tcPr>
          <w:p w14:paraId="1E3AF98B"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57841043" w14:textId="77777777" w:rsidR="00044E11" w:rsidRPr="00FA13E7" w:rsidRDefault="00000000">
            <w:pPr>
              <w:pStyle w:val="TableParagraph"/>
              <w:wordWrap w:val="0"/>
              <w:spacing w:line="276" w:lineRule="auto"/>
              <w:ind w:left="44" w:right="82"/>
              <w:jc w:val="center"/>
              <w:rPr>
                <w:rFonts w:hint="eastAsia"/>
                <w:b/>
                <w:sz w:val="21"/>
                <w:szCs w:val="21"/>
              </w:rPr>
            </w:pPr>
            <w:r w:rsidRPr="00FA13E7">
              <w:rPr>
                <w:rFonts w:hint="eastAsia"/>
                <w:spacing w:val="-7"/>
                <w:sz w:val="21"/>
                <w:szCs w:val="21"/>
              </w:rPr>
              <w:t>备选投标方案</w:t>
            </w:r>
          </w:p>
        </w:tc>
        <w:tc>
          <w:tcPr>
            <w:tcW w:w="2663" w:type="pct"/>
            <w:vAlign w:val="center"/>
          </w:tcPr>
          <w:p w14:paraId="0070AED3" w14:textId="77777777" w:rsidR="00044E11" w:rsidRPr="00FA13E7" w:rsidRDefault="00000000">
            <w:pPr>
              <w:pStyle w:val="TableParagraph"/>
              <w:wordWrap w:val="0"/>
              <w:spacing w:line="276" w:lineRule="auto"/>
              <w:ind w:left="44" w:right="82"/>
              <w:rPr>
                <w:rFonts w:hint="eastAsia"/>
                <w:sz w:val="21"/>
                <w:szCs w:val="21"/>
              </w:rPr>
            </w:pPr>
            <w:r w:rsidRPr="00FA13E7">
              <w:rPr>
                <w:rFonts w:hint="eastAsia"/>
                <w:sz w:val="21"/>
                <w:szCs w:val="21"/>
                <w:u w:val="single"/>
              </w:rPr>
              <w:t>不允许。</w:t>
            </w:r>
          </w:p>
        </w:tc>
      </w:tr>
      <w:tr w:rsidR="00FA13E7" w:rsidRPr="00FA13E7" w14:paraId="761C2D8F" w14:textId="77777777">
        <w:trPr>
          <w:trHeight w:val="1017"/>
        </w:trPr>
        <w:tc>
          <w:tcPr>
            <w:tcW w:w="489" w:type="pct"/>
            <w:vMerge/>
            <w:tcBorders>
              <w:top w:val="nil"/>
            </w:tcBorders>
            <w:vAlign w:val="center"/>
          </w:tcPr>
          <w:p w14:paraId="6AFDF7DF" w14:textId="77777777" w:rsidR="00044E11" w:rsidRPr="00FA13E7" w:rsidRDefault="00044E11">
            <w:pPr>
              <w:wordWrap w:val="0"/>
              <w:spacing w:line="276" w:lineRule="auto"/>
              <w:ind w:left="44" w:right="82"/>
              <w:rPr>
                <w:rFonts w:hint="eastAsia"/>
                <w:sz w:val="21"/>
                <w:szCs w:val="21"/>
              </w:rPr>
            </w:pPr>
          </w:p>
        </w:tc>
        <w:tc>
          <w:tcPr>
            <w:tcW w:w="611" w:type="pct"/>
            <w:vMerge/>
            <w:tcBorders>
              <w:top w:val="nil"/>
            </w:tcBorders>
            <w:vAlign w:val="center"/>
          </w:tcPr>
          <w:p w14:paraId="2C1B20AC"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27C1274D" w14:textId="77777777" w:rsidR="00044E11" w:rsidRPr="00FA13E7" w:rsidRDefault="00000000">
            <w:pPr>
              <w:pStyle w:val="TableParagraph"/>
              <w:wordWrap w:val="0"/>
              <w:spacing w:line="276" w:lineRule="auto"/>
              <w:ind w:left="44" w:right="82"/>
              <w:jc w:val="center"/>
              <w:rPr>
                <w:rFonts w:hint="eastAsia"/>
                <w:sz w:val="21"/>
                <w:szCs w:val="21"/>
              </w:rPr>
            </w:pPr>
            <w:r w:rsidRPr="00FA13E7">
              <w:rPr>
                <w:rFonts w:hint="eastAsia"/>
                <w:sz w:val="21"/>
                <w:szCs w:val="21"/>
                <w:u w:val="single"/>
              </w:rPr>
              <w:t>投标人机器码</w:t>
            </w:r>
          </w:p>
        </w:tc>
        <w:tc>
          <w:tcPr>
            <w:tcW w:w="2663" w:type="pct"/>
            <w:vAlign w:val="center"/>
          </w:tcPr>
          <w:p w14:paraId="380D6D05" w14:textId="77777777" w:rsidR="00044E11" w:rsidRPr="00FA13E7" w:rsidRDefault="00000000">
            <w:pPr>
              <w:pStyle w:val="TableParagraph"/>
              <w:wordWrap w:val="0"/>
              <w:spacing w:line="276" w:lineRule="auto"/>
              <w:ind w:left="44" w:right="82"/>
              <w:rPr>
                <w:rFonts w:hint="eastAsia"/>
                <w:sz w:val="21"/>
                <w:szCs w:val="21"/>
              </w:rPr>
            </w:pPr>
            <w:r w:rsidRPr="00FA13E7">
              <w:rPr>
                <w:rFonts w:hint="eastAsia"/>
                <w:sz w:val="21"/>
                <w:szCs w:val="21"/>
                <w:u w:val="single"/>
              </w:rPr>
              <w:t>投标人与本项目其他投标人加密打包投标文件电脑机器特征码一致的(以广州公共资源交易中心评标系统的检索信息为准)将被否决。</w:t>
            </w:r>
          </w:p>
        </w:tc>
      </w:tr>
      <w:tr w:rsidR="00FA13E7" w:rsidRPr="00FA13E7" w14:paraId="4C491561" w14:textId="77777777">
        <w:trPr>
          <w:trHeight w:val="546"/>
        </w:trPr>
        <w:tc>
          <w:tcPr>
            <w:tcW w:w="489" w:type="pct"/>
            <w:vMerge w:val="restart"/>
            <w:vAlign w:val="center"/>
          </w:tcPr>
          <w:p w14:paraId="320CB180" w14:textId="77777777" w:rsidR="00044E11" w:rsidRPr="00FA13E7" w:rsidRDefault="00000000">
            <w:pPr>
              <w:pStyle w:val="TableParagraph"/>
              <w:wordWrap w:val="0"/>
              <w:spacing w:line="276" w:lineRule="auto"/>
              <w:ind w:left="239" w:right="82"/>
              <w:rPr>
                <w:rFonts w:hint="eastAsia"/>
                <w:sz w:val="21"/>
                <w:szCs w:val="21"/>
              </w:rPr>
            </w:pPr>
            <w:r w:rsidRPr="00FA13E7">
              <w:rPr>
                <w:rFonts w:hint="eastAsia"/>
                <w:sz w:val="21"/>
                <w:szCs w:val="21"/>
              </w:rPr>
              <w:t>2.1.2</w:t>
            </w:r>
          </w:p>
        </w:tc>
        <w:tc>
          <w:tcPr>
            <w:tcW w:w="611" w:type="pct"/>
            <w:vMerge w:val="restart"/>
            <w:vAlign w:val="center"/>
          </w:tcPr>
          <w:p w14:paraId="2C023A5E"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资格评审标准</w:t>
            </w:r>
          </w:p>
        </w:tc>
        <w:tc>
          <w:tcPr>
            <w:tcW w:w="1235" w:type="pct"/>
            <w:vAlign w:val="center"/>
          </w:tcPr>
          <w:p w14:paraId="6C85EAD5" w14:textId="77777777" w:rsidR="00044E11" w:rsidRPr="00FA13E7" w:rsidRDefault="00000000">
            <w:pPr>
              <w:pStyle w:val="TableParagraph"/>
              <w:wordWrap w:val="0"/>
              <w:spacing w:line="276" w:lineRule="auto"/>
              <w:ind w:right="82"/>
              <w:jc w:val="center"/>
              <w:rPr>
                <w:rFonts w:hint="eastAsia"/>
                <w:sz w:val="21"/>
                <w:szCs w:val="21"/>
                <w:lang w:val="en-US"/>
              </w:rPr>
            </w:pPr>
            <w:r w:rsidRPr="00FA13E7">
              <w:rPr>
                <w:rFonts w:hint="eastAsia"/>
                <w:sz w:val="21"/>
                <w:szCs w:val="21"/>
                <w:lang w:val="en-US"/>
              </w:rPr>
              <w:t>资质要求</w:t>
            </w:r>
          </w:p>
        </w:tc>
        <w:tc>
          <w:tcPr>
            <w:tcW w:w="2663" w:type="pct"/>
            <w:vAlign w:val="center"/>
          </w:tcPr>
          <w:p w14:paraId="688EE08B"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符合第二章“投标人须知”第1.4.1项规定</w:t>
            </w:r>
          </w:p>
        </w:tc>
      </w:tr>
      <w:tr w:rsidR="00FA13E7" w:rsidRPr="00FA13E7" w14:paraId="4D85F3E7" w14:textId="77777777">
        <w:trPr>
          <w:trHeight w:val="438"/>
        </w:trPr>
        <w:tc>
          <w:tcPr>
            <w:tcW w:w="489" w:type="pct"/>
            <w:vMerge/>
            <w:tcBorders>
              <w:top w:val="nil"/>
            </w:tcBorders>
            <w:vAlign w:val="center"/>
          </w:tcPr>
          <w:p w14:paraId="2AC5FEC2" w14:textId="77777777" w:rsidR="00044E11" w:rsidRPr="00FA13E7" w:rsidRDefault="00044E11">
            <w:pPr>
              <w:wordWrap w:val="0"/>
              <w:spacing w:line="276" w:lineRule="auto"/>
              <w:ind w:right="82"/>
              <w:rPr>
                <w:rFonts w:hint="eastAsia"/>
                <w:sz w:val="21"/>
                <w:szCs w:val="21"/>
              </w:rPr>
            </w:pPr>
          </w:p>
        </w:tc>
        <w:tc>
          <w:tcPr>
            <w:tcW w:w="611" w:type="pct"/>
            <w:vMerge/>
            <w:tcBorders>
              <w:top w:val="nil"/>
            </w:tcBorders>
            <w:vAlign w:val="center"/>
          </w:tcPr>
          <w:p w14:paraId="08CB2E20"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75B52656"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项目负责人</w:t>
            </w:r>
          </w:p>
        </w:tc>
        <w:tc>
          <w:tcPr>
            <w:tcW w:w="2663" w:type="pct"/>
            <w:vAlign w:val="center"/>
          </w:tcPr>
          <w:p w14:paraId="418CB198"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符合第二章“投标人须知”第 1.4.1 项规定</w:t>
            </w:r>
          </w:p>
        </w:tc>
      </w:tr>
      <w:tr w:rsidR="00FA13E7" w:rsidRPr="00FA13E7" w14:paraId="2986BF98" w14:textId="77777777">
        <w:trPr>
          <w:trHeight w:val="438"/>
        </w:trPr>
        <w:tc>
          <w:tcPr>
            <w:tcW w:w="489" w:type="pct"/>
            <w:vMerge/>
            <w:tcBorders>
              <w:top w:val="nil"/>
            </w:tcBorders>
            <w:vAlign w:val="center"/>
          </w:tcPr>
          <w:p w14:paraId="26EABD09" w14:textId="77777777" w:rsidR="00044E11" w:rsidRPr="00FA13E7" w:rsidRDefault="00044E11">
            <w:pPr>
              <w:wordWrap w:val="0"/>
              <w:spacing w:line="276" w:lineRule="auto"/>
              <w:ind w:right="82"/>
              <w:rPr>
                <w:rFonts w:hint="eastAsia"/>
                <w:sz w:val="21"/>
                <w:szCs w:val="21"/>
              </w:rPr>
            </w:pPr>
          </w:p>
        </w:tc>
        <w:tc>
          <w:tcPr>
            <w:tcW w:w="611" w:type="pct"/>
            <w:vMerge/>
            <w:tcBorders>
              <w:top w:val="nil"/>
            </w:tcBorders>
            <w:vAlign w:val="center"/>
          </w:tcPr>
          <w:p w14:paraId="1662CD20"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676409B5"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联合体投标人</w:t>
            </w:r>
          </w:p>
        </w:tc>
        <w:tc>
          <w:tcPr>
            <w:tcW w:w="2663" w:type="pct"/>
            <w:vAlign w:val="center"/>
          </w:tcPr>
          <w:p w14:paraId="03D550BB"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符合第二章“投标人须知”第 1.4.2 项规定</w:t>
            </w:r>
          </w:p>
        </w:tc>
      </w:tr>
      <w:tr w:rsidR="00FA13E7" w:rsidRPr="00FA13E7" w14:paraId="4D174A78" w14:textId="77777777">
        <w:trPr>
          <w:trHeight w:val="441"/>
        </w:trPr>
        <w:tc>
          <w:tcPr>
            <w:tcW w:w="489" w:type="pct"/>
            <w:vMerge/>
            <w:tcBorders>
              <w:top w:val="nil"/>
            </w:tcBorders>
            <w:vAlign w:val="center"/>
          </w:tcPr>
          <w:p w14:paraId="317103C2" w14:textId="77777777" w:rsidR="00044E11" w:rsidRPr="00FA13E7" w:rsidRDefault="00044E11">
            <w:pPr>
              <w:wordWrap w:val="0"/>
              <w:spacing w:line="276" w:lineRule="auto"/>
              <w:ind w:right="82"/>
              <w:rPr>
                <w:rFonts w:hint="eastAsia"/>
                <w:sz w:val="21"/>
                <w:szCs w:val="21"/>
              </w:rPr>
            </w:pPr>
          </w:p>
        </w:tc>
        <w:tc>
          <w:tcPr>
            <w:tcW w:w="611" w:type="pct"/>
            <w:vMerge/>
            <w:tcBorders>
              <w:top w:val="nil"/>
            </w:tcBorders>
            <w:vAlign w:val="center"/>
          </w:tcPr>
          <w:p w14:paraId="57AA05A3"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30A72817" w14:textId="77777777" w:rsidR="00044E11" w:rsidRPr="00FA13E7" w:rsidRDefault="00000000">
            <w:pPr>
              <w:pStyle w:val="TableParagraph"/>
              <w:wordWrap w:val="0"/>
              <w:spacing w:line="276" w:lineRule="auto"/>
              <w:ind w:right="82"/>
              <w:jc w:val="center"/>
              <w:rPr>
                <w:rFonts w:hint="eastAsia"/>
                <w:sz w:val="21"/>
                <w:szCs w:val="21"/>
              </w:rPr>
            </w:pPr>
            <w:r w:rsidRPr="00FA13E7">
              <w:rPr>
                <w:rFonts w:hint="eastAsia"/>
                <w:sz w:val="21"/>
                <w:szCs w:val="21"/>
                <w:u w:val="single"/>
              </w:rPr>
              <w:t>营业执照</w:t>
            </w:r>
          </w:p>
        </w:tc>
        <w:tc>
          <w:tcPr>
            <w:tcW w:w="2663" w:type="pct"/>
            <w:vAlign w:val="center"/>
          </w:tcPr>
          <w:p w14:paraId="17B9C716"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u w:val="single"/>
              </w:rPr>
              <w:t>投标人（联合体投标的，指联合体各方）均具有独立法人资格，持有工商行政（市场监督）管理部门核发的法人营业执照或事业单位法人证书，按国家</w:t>
            </w:r>
            <w:r w:rsidRPr="00FA13E7">
              <w:rPr>
                <w:rFonts w:hint="eastAsia"/>
                <w:sz w:val="21"/>
                <w:szCs w:val="21"/>
                <w:u w:val="single"/>
              </w:rPr>
              <w:lastRenderedPageBreak/>
              <w:t>法律经营。香港企业的，需持有在香港进行商业登记的证明文书。</w:t>
            </w:r>
          </w:p>
        </w:tc>
      </w:tr>
      <w:tr w:rsidR="00FA13E7" w:rsidRPr="00FA13E7" w14:paraId="6C2C0619" w14:textId="77777777">
        <w:trPr>
          <w:trHeight w:val="441"/>
        </w:trPr>
        <w:tc>
          <w:tcPr>
            <w:tcW w:w="489" w:type="pct"/>
            <w:vMerge/>
            <w:tcBorders>
              <w:top w:val="nil"/>
            </w:tcBorders>
            <w:vAlign w:val="center"/>
          </w:tcPr>
          <w:p w14:paraId="1190AF45" w14:textId="77777777" w:rsidR="00044E11" w:rsidRPr="00FA13E7" w:rsidRDefault="00044E11">
            <w:pPr>
              <w:wordWrap w:val="0"/>
              <w:spacing w:line="276" w:lineRule="auto"/>
              <w:ind w:right="82"/>
              <w:rPr>
                <w:rFonts w:hint="eastAsia"/>
                <w:sz w:val="21"/>
                <w:szCs w:val="21"/>
              </w:rPr>
            </w:pPr>
          </w:p>
        </w:tc>
        <w:tc>
          <w:tcPr>
            <w:tcW w:w="611" w:type="pct"/>
            <w:vMerge/>
            <w:tcBorders>
              <w:top w:val="nil"/>
            </w:tcBorders>
            <w:vAlign w:val="center"/>
          </w:tcPr>
          <w:p w14:paraId="76A09D17"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0AB76FF3" w14:textId="77777777" w:rsidR="00044E11" w:rsidRPr="00FA13E7" w:rsidRDefault="00000000">
            <w:pPr>
              <w:pStyle w:val="TableParagraph"/>
              <w:wordWrap w:val="0"/>
              <w:spacing w:line="276" w:lineRule="auto"/>
              <w:ind w:right="82"/>
              <w:jc w:val="center"/>
              <w:rPr>
                <w:rFonts w:hint="eastAsia"/>
                <w:sz w:val="21"/>
                <w:szCs w:val="21"/>
                <w:u w:val="single"/>
              </w:rPr>
            </w:pPr>
            <w:r w:rsidRPr="00FA13E7">
              <w:rPr>
                <w:rFonts w:hint="eastAsia"/>
                <w:sz w:val="21"/>
                <w:szCs w:val="21"/>
              </w:rPr>
              <w:t>授权有效</w:t>
            </w:r>
          </w:p>
        </w:tc>
        <w:tc>
          <w:tcPr>
            <w:tcW w:w="2663" w:type="pct"/>
            <w:vAlign w:val="center"/>
          </w:tcPr>
          <w:p w14:paraId="3A4E62AB" w14:textId="77777777" w:rsidR="00044E11" w:rsidRPr="00FA13E7" w:rsidRDefault="00000000">
            <w:pPr>
              <w:pStyle w:val="TableParagraph"/>
              <w:wordWrap w:val="0"/>
              <w:spacing w:line="276" w:lineRule="auto"/>
              <w:ind w:left="108" w:right="82"/>
              <w:rPr>
                <w:rFonts w:hint="eastAsia"/>
                <w:sz w:val="21"/>
                <w:szCs w:val="21"/>
                <w:u w:val="single"/>
              </w:rPr>
            </w:pPr>
            <w:r w:rsidRPr="00FA13E7">
              <w:rPr>
                <w:rFonts w:hint="eastAsia"/>
                <w:sz w:val="21"/>
                <w:szCs w:val="21"/>
              </w:rPr>
              <w:t>投标人参加投标的意思表达清楚，投标人代表被授权有效；</w:t>
            </w:r>
          </w:p>
        </w:tc>
      </w:tr>
      <w:tr w:rsidR="00FA13E7" w:rsidRPr="00FA13E7" w14:paraId="07B37827" w14:textId="77777777">
        <w:trPr>
          <w:trHeight w:val="441"/>
        </w:trPr>
        <w:tc>
          <w:tcPr>
            <w:tcW w:w="489" w:type="pct"/>
            <w:vMerge/>
            <w:tcBorders>
              <w:top w:val="nil"/>
            </w:tcBorders>
            <w:vAlign w:val="center"/>
          </w:tcPr>
          <w:p w14:paraId="6FF2CDF6" w14:textId="77777777" w:rsidR="00044E11" w:rsidRPr="00FA13E7" w:rsidRDefault="00044E11">
            <w:pPr>
              <w:wordWrap w:val="0"/>
              <w:spacing w:line="276" w:lineRule="auto"/>
              <w:ind w:right="82"/>
              <w:rPr>
                <w:rFonts w:hint="eastAsia"/>
                <w:sz w:val="21"/>
                <w:szCs w:val="21"/>
              </w:rPr>
            </w:pPr>
          </w:p>
        </w:tc>
        <w:tc>
          <w:tcPr>
            <w:tcW w:w="611" w:type="pct"/>
            <w:vMerge/>
            <w:tcBorders>
              <w:top w:val="nil"/>
            </w:tcBorders>
            <w:vAlign w:val="center"/>
          </w:tcPr>
          <w:p w14:paraId="50D45153"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7C40B9D6"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投标人声明</w:t>
            </w:r>
          </w:p>
        </w:tc>
        <w:tc>
          <w:tcPr>
            <w:tcW w:w="2663" w:type="pct"/>
            <w:vAlign w:val="center"/>
          </w:tcPr>
          <w:p w14:paraId="5A263B08"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已按照招标公告附件一的内容签署的投标人声明</w:t>
            </w:r>
          </w:p>
        </w:tc>
      </w:tr>
      <w:tr w:rsidR="00FA13E7" w:rsidRPr="00FA13E7" w14:paraId="550B3D52" w14:textId="77777777">
        <w:trPr>
          <w:trHeight w:val="438"/>
        </w:trPr>
        <w:tc>
          <w:tcPr>
            <w:tcW w:w="489" w:type="pct"/>
            <w:vMerge/>
            <w:tcBorders>
              <w:top w:val="nil"/>
            </w:tcBorders>
            <w:vAlign w:val="center"/>
          </w:tcPr>
          <w:p w14:paraId="0B152645" w14:textId="77777777" w:rsidR="00044E11" w:rsidRPr="00FA13E7" w:rsidRDefault="00044E11">
            <w:pPr>
              <w:wordWrap w:val="0"/>
              <w:spacing w:line="276" w:lineRule="auto"/>
              <w:ind w:right="82"/>
              <w:rPr>
                <w:rFonts w:hint="eastAsia"/>
                <w:sz w:val="21"/>
                <w:szCs w:val="21"/>
              </w:rPr>
            </w:pPr>
          </w:p>
        </w:tc>
        <w:tc>
          <w:tcPr>
            <w:tcW w:w="611" w:type="pct"/>
            <w:vMerge/>
            <w:tcBorders>
              <w:top w:val="nil"/>
            </w:tcBorders>
            <w:vAlign w:val="center"/>
          </w:tcPr>
          <w:p w14:paraId="4569DE16"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0979D49A" w14:textId="77777777" w:rsidR="00044E11" w:rsidRPr="00FA13E7" w:rsidRDefault="00000000">
            <w:pPr>
              <w:pStyle w:val="TableParagraph"/>
              <w:wordWrap w:val="0"/>
              <w:spacing w:line="300" w:lineRule="auto"/>
              <w:ind w:leftChars="25" w:left="55" w:rightChars="25" w:right="55"/>
              <w:jc w:val="center"/>
              <w:rPr>
                <w:rFonts w:hint="eastAsia"/>
                <w:sz w:val="21"/>
                <w:szCs w:val="21"/>
                <w:u w:val="single"/>
              </w:rPr>
            </w:pPr>
            <w:r w:rsidRPr="00FA13E7">
              <w:rPr>
                <w:rFonts w:hint="eastAsia"/>
                <w:spacing w:val="7"/>
                <w:sz w:val="21"/>
                <w:szCs w:val="21"/>
                <w:u w:val="single"/>
              </w:rPr>
              <w:t>信息登记</w:t>
            </w:r>
          </w:p>
        </w:tc>
        <w:tc>
          <w:tcPr>
            <w:tcW w:w="2663" w:type="pct"/>
            <w:vAlign w:val="center"/>
          </w:tcPr>
          <w:p w14:paraId="21DDCCEC" w14:textId="77777777" w:rsidR="00044E11" w:rsidRPr="00FA13E7" w:rsidRDefault="00000000">
            <w:pPr>
              <w:pStyle w:val="TableParagraph"/>
              <w:wordWrap w:val="0"/>
              <w:spacing w:line="300" w:lineRule="auto"/>
              <w:ind w:leftChars="25" w:left="55" w:rightChars="25" w:right="55"/>
              <w:jc w:val="both"/>
              <w:rPr>
                <w:rFonts w:hint="eastAsia"/>
                <w:sz w:val="21"/>
                <w:szCs w:val="21"/>
                <w:u w:val="single"/>
              </w:rPr>
            </w:pPr>
            <w:r w:rsidRPr="00FA13E7">
              <w:rPr>
                <w:rFonts w:hint="eastAsia"/>
                <w:sz w:val="21"/>
                <w:szCs w:val="21"/>
                <w:u w:val="single"/>
              </w:rPr>
              <w:t>资格审查前，投标人（联合体投标的，指联合体各方）须在广州市住建行业信用管理平台建立企业信用档案，拟担任本工程的项目负责人须是本企业信用档案中的在册人员（联合体投标的，企业信息登记和人员在册情况为联合体协议分工对应企业库内的登记信息）</w:t>
            </w:r>
          </w:p>
        </w:tc>
      </w:tr>
      <w:tr w:rsidR="00FA13E7" w:rsidRPr="00FA13E7" w14:paraId="0C7EA8E3" w14:textId="77777777">
        <w:trPr>
          <w:trHeight w:val="438"/>
        </w:trPr>
        <w:tc>
          <w:tcPr>
            <w:tcW w:w="489" w:type="pct"/>
            <w:vMerge/>
            <w:tcBorders>
              <w:top w:val="nil"/>
            </w:tcBorders>
            <w:vAlign w:val="center"/>
          </w:tcPr>
          <w:p w14:paraId="2B3C467C" w14:textId="77777777" w:rsidR="00044E11" w:rsidRPr="00FA13E7" w:rsidRDefault="00044E11">
            <w:pPr>
              <w:wordWrap w:val="0"/>
              <w:spacing w:line="276" w:lineRule="auto"/>
              <w:ind w:right="82"/>
              <w:rPr>
                <w:rFonts w:hint="eastAsia"/>
                <w:sz w:val="21"/>
                <w:szCs w:val="21"/>
              </w:rPr>
            </w:pPr>
          </w:p>
        </w:tc>
        <w:tc>
          <w:tcPr>
            <w:tcW w:w="611" w:type="pct"/>
            <w:vMerge/>
            <w:tcBorders>
              <w:top w:val="nil"/>
            </w:tcBorders>
            <w:vAlign w:val="center"/>
          </w:tcPr>
          <w:p w14:paraId="4268D8C4"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4B50A940" w14:textId="77777777" w:rsidR="00044E11" w:rsidRPr="00FA13E7" w:rsidRDefault="00000000">
            <w:pPr>
              <w:pStyle w:val="TableParagraph"/>
              <w:wordWrap w:val="0"/>
              <w:spacing w:line="300" w:lineRule="auto"/>
              <w:ind w:leftChars="25" w:left="55" w:rightChars="25" w:right="55"/>
              <w:jc w:val="center"/>
              <w:rPr>
                <w:rFonts w:hint="eastAsia"/>
                <w:sz w:val="21"/>
                <w:szCs w:val="21"/>
                <w:u w:val="single"/>
              </w:rPr>
            </w:pPr>
            <w:r w:rsidRPr="00FA13E7">
              <w:rPr>
                <w:rFonts w:hint="eastAsia"/>
                <w:spacing w:val="7"/>
                <w:sz w:val="21"/>
                <w:szCs w:val="21"/>
                <w:u w:val="single"/>
              </w:rPr>
              <w:t>信誉要求</w:t>
            </w:r>
          </w:p>
        </w:tc>
        <w:tc>
          <w:tcPr>
            <w:tcW w:w="2663" w:type="pct"/>
            <w:vAlign w:val="center"/>
          </w:tcPr>
          <w:p w14:paraId="7079D21D" w14:textId="77777777" w:rsidR="00044E11" w:rsidRPr="00FA13E7" w:rsidRDefault="00000000">
            <w:pPr>
              <w:pStyle w:val="TableParagraph"/>
              <w:wordWrap w:val="0"/>
              <w:spacing w:line="300" w:lineRule="auto"/>
              <w:ind w:leftChars="25" w:left="55" w:rightChars="25" w:right="55"/>
              <w:jc w:val="both"/>
              <w:rPr>
                <w:rFonts w:hint="eastAsia"/>
                <w:sz w:val="21"/>
                <w:szCs w:val="21"/>
                <w:u w:val="single"/>
                <w:lang w:val="en-US"/>
              </w:rPr>
            </w:pPr>
            <w:r w:rsidRPr="00FA13E7">
              <w:rPr>
                <w:rFonts w:hint="eastAsia"/>
                <w:spacing w:val="7"/>
                <w:sz w:val="21"/>
                <w:szCs w:val="21"/>
                <w:u w:val="single"/>
              </w:rPr>
              <w:t>投标人（联合体投标的，指联合体各方）未被列入拖欠农民工工资失信联合惩戒对象名单。（本项投标人无需提供资料，</w:t>
            </w:r>
            <w:r w:rsidRPr="00FA13E7">
              <w:rPr>
                <w:rFonts w:hint="eastAsia"/>
                <w:spacing w:val="7"/>
                <w:sz w:val="21"/>
                <w:szCs w:val="21"/>
                <w:u w:val="single"/>
                <w:lang w:val="en-US"/>
              </w:rPr>
              <w:t>资格审查时</w:t>
            </w:r>
            <w:r w:rsidRPr="00FA13E7">
              <w:rPr>
                <w:rFonts w:hint="eastAsia"/>
                <w:spacing w:val="7"/>
                <w:sz w:val="21"/>
                <w:szCs w:val="21"/>
                <w:u w:val="single"/>
              </w:rPr>
              <w:t>按</w:t>
            </w:r>
            <w:r w:rsidRPr="00FA13E7">
              <w:rPr>
                <w:rFonts w:hint="eastAsia"/>
                <w:spacing w:val="7"/>
                <w:sz w:val="21"/>
                <w:szCs w:val="21"/>
                <w:u w:val="single"/>
                <w:lang w:val="en-US"/>
              </w:rPr>
              <w:t>投标截止时间</w:t>
            </w:r>
            <w:r w:rsidRPr="00FA13E7">
              <w:rPr>
                <w:rFonts w:hint="eastAsia"/>
                <w:spacing w:val="7"/>
                <w:sz w:val="21"/>
                <w:szCs w:val="21"/>
                <w:u w:val="single"/>
              </w:rPr>
              <w:t>广州交易集团有限公司（广州公共资源交易中心）交易系统比对结果进行评审为准。）</w:t>
            </w:r>
          </w:p>
        </w:tc>
      </w:tr>
      <w:tr w:rsidR="00FA13E7" w:rsidRPr="00FA13E7" w14:paraId="3EF3AFD3" w14:textId="77777777">
        <w:trPr>
          <w:trHeight w:val="438"/>
        </w:trPr>
        <w:tc>
          <w:tcPr>
            <w:tcW w:w="489" w:type="pct"/>
            <w:vMerge/>
            <w:tcBorders>
              <w:top w:val="nil"/>
            </w:tcBorders>
            <w:vAlign w:val="center"/>
          </w:tcPr>
          <w:p w14:paraId="7221B3CD" w14:textId="77777777" w:rsidR="00044E11" w:rsidRPr="00FA13E7" w:rsidRDefault="00044E11">
            <w:pPr>
              <w:wordWrap w:val="0"/>
              <w:spacing w:line="276" w:lineRule="auto"/>
              <w:ind w:right="82"/>
              <w:rPr>
                <w:rFonts w:hint="eastAsia"/>
                <w:sz w:val="21"/>
                <w:szCs w:val="21"/>
              </w:rPr>
            </w:pPr>
          </w:p>
        </w:tc>
        <w:tc>
          <w:tcPr>
            <w:tcW w:w="611" w:type="pct"/>
            <w:vMerge/>
            <w:tcBorders>
              <w:top w:val="nil"/>
            </w:tcBorders>
            <w:vAlign w:val="center"/>
          </w:tcPr>
          <w:p w14:paraId="11FBA72D"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7E492BCE" w14:textId="77777777" w:rsidR="00044E11" w:rsidRPr="00FA13E7" w:rsidRDefault="00000000">
            <w:pPr>
              <w:pStyle w:val="TableParagraph"/>
              <w:wordWrap w:val="0"/>
              <w:spacing w:line="300" w:lineRule="auto"/>
              <w:ind w:leftChars="25" w:left="55" w:rightChars="25" w:right="55"/>
              <w:jc w:val="center"/>
              <w:rPr>
                <w:rFonts w:hint="eastAsia"/>
                <w:sz w:val="21"/>
                <w:szCs w:val="21"/>
                <w:u w:val="single"/>
              </w:rPr>
            </w:pPr>
            <w:r w:rsidRPr="00FA13E7">
              <w:rPr>
                <w:rFonts w:hint="eastAsia"/>
                <w:sz w:val="21"/>
                <w:szCs w:val="21"/>
                <w:u w:val="single"/>
                <w:lang w:val="en-US"/>
              </w:rPr>
              <w:t>其他要求</w:t>
            </w:r>
          </w:p>
        </w:tc>
        <w:tc>
          <w:tcPr>
            <w:tcW w:w="2663" w:type="pct"/>
            <w:vAlign w:val="center"/>
          </w:tcPr>
          <w:p w14:paraId="58228275" w14:textId="77777777" w:rsidR="00044E11" w:rsidRPr="00FA13E7" w:rsidRDefault="00000000">
            <w:pPr>
              <w:pStyle w:val="TableParagraph"/>
              <w:wordWrap w:val="0"/>
              <w:spacing w:line="300" w:lineRule="auto"/>
              <w:ind w:leftChars="25" w:left="55" w:rightChars="25" w:right="55"/>
              <w:jc w:val="both"/>
              <w:rPr>
                <w:rFonts w:hint="eastAsia"/>
                <w:sz w:val="21"/>
                <w:szCs w:val="21"/>
                <w:u w:val="single"/>
              </w:rPr>
            </w:pPr>
            <w:r w:rsidRPr="00FA13E7">
              <w:rPr>
                <w:rFonts w:hint="eastAsia"/>
                <w:sz w:val="21"/>
                <w:szCs w:val="21"/>
                <w:u w:val="single"/>
              </w:rPr>
              <w:t>投标人（联合体投标的，指联合体各方）不存在招标文件第二章“投标人须知”第1.4.3项规定的任何一种情形（根据《投标人声明》进行评审，投标人须按</w:t>
            </w:r>
            <w:r w:rsidRPr="00FA13E7">
              <w:rPr>
                <w:rFonts w:hint="eastAsia"/>
                <w:sz w:val="21"/>
                <w:szCs w:val="21"/>
                <w:u w:val="single"/>
                <w:lang w:val="en-US"/>
              </w:rPr>
              <w:t>招标公告附件一</w:t>
            </w:r>
            <w:r w:rsidRPr="00FA13E7">
              <w:rPr>
                <w:rFonts w:hint="eastAsia"/>
                <w:sz w:val="21"/>
                <w:szCs w:val="21"/>
                <w:u w:val="single"/>
              </w:rPr>
              <w:t>《投标人声明》规定的格式填写并加盖投标人公章）</w:t>
            </w:r>
          </w:p>
        </w:tc>
      </w:tr>
      <w:tr w:rsidR="00FA13E7" w:rsidRPr="00FA13E7" w14:paraId="2F604626" w14:textId="77777777">
        <w:trPr>
          <w:trHeight w:val="464"/>
        </w:trPr>
        <w:tc>
          <w:tcPr>
            <w:tcW w:w="489" w:type="pct"/>
            <w:vMerge w:val="restart"/>
            <w:vAlign w:val="center"/>
          </w:tcPr>
          <w:p w14:paraId="25AD0C05" w14:textId="77777777" w:rsidR="00044E11" w:rsidRPr="00FA13E7" w:rsidRDefault="00000000">
            <w:pPr>
              <w:pStyle w:val="TableParagraph"/>
              <w:wordWrap w:val="0"/>
              <w:spacing w:line="276" w:lineRule="auto"/>
              <w:ind w:left="239" w:right="82"/>
              <w:rPr>
                <w:rFonts w:hint="eastAsia"/>
                <w:sz w:val="21"/>
                <w:szCs w:val="21"/>
              </w:rPr>
            </w:pPr>
            <w:r w:rsidRPr="00FA13E7">
              <w:rPr>
                <w:rFonts w:hint="eastAsia"/>
                <w:sz w:val="21"/>
                <w:szCs w:val="21"/>
              </w:rPr>
              <w:t>2.1.3</w:t>
            </w:r>
          </w:p>
        </w:tc>
        <w:tc>
          <w:tcPr>
            <w:tcW w:w="611" w:type="pct"/>
            <w:vMerge w:val="restart"/>
            <w:vAlign w:val="center"/>
          </w:tcPr>
          <w:p w14:paraId="7AB2D189"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u w:val="single"/>
              </w:rPr>
              <w:t>商务部分</w:t>
            </w:r>
            <w:r w:rsidRPr="00FA13E7">
              <w:rPr>
                <w:rFonts w:hint="eastAsia"/>
                <w:spacing w:val="7"/>
                <w:sz w:val="21"/>
                <w:szCs w:val="21"/>
              </w:rPr>
              <w:t>响应性评审标准</w:t>
            </w:r>
          </w:p>
        </w:tc>
        <w:tc>
          <w:tcPr>
            <w:tcW w:w="1235" w:type="pct"/>
            <w:vAlign w:val="center"/>
          </w:tcPr>
          <w:p w14:paraId="391D7E0A"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投标报价</w:t>
            </w:r>
          </w:p>
        </w:tc>
        <w:tc>
          <w:tcPr>
            <w:tcW w:w="2663" w:type="pct"/>
            <w:vAlign w:val="center"/>
          </w:tcPr>
          <w:p w14:paraId="3B79167B"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符合第二章“投标人须知”第 3.2 款规定</w:t>
            </w:r>
          </w:p>
        </w:tc>
      </w:tr>
      <w:tr w:rsidR="00FA13E7" w:rsidRPr="00FA13E7" w14:paraId="785C5886" w14:textId="77777777">
        <w:trPr>
          <w:trHeight w:val="439"/>
        </w:trPr>
        <w:tc>
          <w:tcPr>
            <w:tcW w:w="489" w:type="pct"/>
            <w:vMerge/>
            <w:vAlign w:val="center"/>
          </w:tcPr>
          <w:p w14:paraId="1B6FF500" w14:textId="77777777" w:rsidR="00044E11" w:rsidRPr="00FA13E7" w:rsidRDefault="00044E11">
            <w:pPr>
              <w:wordWrap w:val="0"/>
              <w:spacing w:line="276" w:lineRule="auto"/>
              <w:ind w:right="82"/>
              <w:rPr>
                <w:rFonts w:hint="eastAsia"/>
                <w:sz w:val="21"/>
                <w:szCs w:val="21"/>
              </w:rPr>
            </w:pPr>
          </w:p>
        </w:tc>
        <w:tc>
          <w:tcPr>
            <w:tcW w:w="611" w:type="pct"/>
            <w:vMerge/>
            <w:vAlign w:val="center"/>
          </w:tcPr>
          <w:p w14:paraId="3116C8A2"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521BBB34"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投标内容</w:t>
            </w:r>
          </w:p>
        </w:tc>
        <w:tc>
          <w:tcPr>
            <w:tcW w:w="2663" w:type="pct"/>
            <w:vAlign w:val="center"/>
          </w:tcPr>
          <w:p w14:paraId="0CE99741"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符合第二章“投标人须知”第 1.3.1 项规定</w:t>
            </w:r>
          </w:p>
        </w:tc>
      </w:tr>
      <w:tr w:rsidR="00FA13E7" w:rsidRPr="00FA13E7" w14:paraId="13A0ACC5" w14:textId="77777777">
        <w:trPr>
          <w:trHeight w:val="441"/>
        </w:trPr>
        <w:tc>
          <w:tcPr>
            <w:tcW w:w="489" w:type="pct"/>
            <w:vMerge/>
            <w:vAlign w:val="center"/>
          </w:tcPr>
          <w:p w14:paraId="09BD0A90" w14:textId="77777777" w:rsidR="00044E11" w:rsidRPr="00FA13E7" w:rsidRDefault="00044E11">
            <w:pPr>
              <w:wordWrap w:val="0"/>
              <w:spacing w:line="276" w:lineRule="auto"/>
              <w:ind w:right="82"/>
              <w:rPr>
                <w:rFonts w:hint="eastAsia"/>
                <w:sz w:val="21"/>
                <w:szCs w:val="21"/>
              </w:rPr>
            </w:pPr>
          </w:p>
        </w:tc>
        <w:tc>
          <w:tcPr>
            <w:tcW w:w="611" w:type="pct"/>
            <w:vMerge/>
            <w:vAlign w:val="center"/>
          </w:tcPr>
          <w:p w14:paraId="344AEFC9"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39DDB1B6" w14:textId="77777777" w:rsidR="00044E11" w:rsidRPr="00FA13E7" w:rsidRDefault="00000000">
            <w:pPr>
              <w:pStyle w:val="TableParagraph"/>
              <w:wordWrap w:val="0"/>
              <w:spacing w:line="276" w:lineRule="auto"/>
              <w:ind w:left="62" w:right="82"/>
              <w:jc w:val="center"/>
              <w:rPr>
                <w:rFonts w:hint="eastAsia"/>
                <w:sz w:val="21"/>
                <w:szCs w:val="21"/>
              </w:rPr>
            </w:pPr>
            <w:r w:rsidRPr="00FA13E7">
              <w:rPr>
                <w:rFonts w:hint="eastAsia"/>
                <w:sz w:val="21"/>
                <w:szCs w:val="21"/>
                <w:lang w:val="en-US"/>
              </w:rPr>
              <w:t>勘察</w:t>
            </w:r>
            <w:r w:rsidRPr="00FA13E7">
              <w:rPr>
                <w:rFonts w:hint="eastAsia"/>
                <w:sz w:val="21"/>
                <w:szCs w:val="21"/>
              </w:rPr>
              <w:t>设计服务期限</w:t>
            </w:r>
          </w:p>
        </w:tc>
        <w:tc>
          <w:tcPr>
            <w:tcW w:w="2663" w:type="pct"/>
            <w:vAlign w:val="center"/>
          </w:tcPr>
          <w:p w14:paraId="08F755BB"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符合第二章“投标人须知”第 1.3.2 项规定</w:t>
            </w:r>
          </w:p>
        </w:tc>
      </w:tr>
      <w:tr w:rsidR="00FA13E7" w:rsidRPr="00FA13E7" w14:paraId="60AC0C4A" w14:textId="77777777">
        <w:trPr>
          <w:trHeight w:val="438"/>
        </w:trPr>
        <w:tc>
          <w:tcPr>
            <w:tcW w:w="489" w:type="pct"/>
            <w:vMerge/>
            <w:vAlign w:val="center"/>
          </w:tcPr>
          <w:p w14:paraId="1610C022" w14:textId="77777777" w:rsidR="00044E11" w:rsidRPr="00FA13E7" w:rsidRDefault="00044E11">
            <w:pPr>
              <w:wordWrap w:val="0"/>
              <w:spacing w:line="276" w:lineRule="auto"/>
              <w:ind w:right="82"/>
              <w:rPr>
                <w:rFonts w:hint="eastAsia"/>
                <w:sz w:val="21"/>
                <w:szCs w:val="21"/>
              </w:rPr>
            </w:pPr>
          </w:p>
        </w:tc>
        <w:tc>
          <w:tcPr>
            <w:tcW w:w="611" w:type="pct"/>
            <w:vMerge/>
            <w:vAlign w:val="center"/>
          </w:tcPr>
          <w:p w14:paraId="1BA7A588"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09860955"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质量标准</w:t>
            </w:r>
          </w:p>
        </w:tc>
        <w:tc>
          <w:tcPr>
            <w:tcW w:w="2663" w:type="pct"/>
            <w:vAlign w:val="center"/>
          </w:tcPr>
          <w:p w14:paraId="7620BAD2"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符合第二章“投标人须知”第 1.3.3 项规定</w:t>
            </w:r>
          </w:p>
        </w:tc>
      </w:tr>
      <w:tr w:rsidR="00FA13E7" w:rsidRPr="00FA13E7" w14:paraId="243150C7" w14:textId="77777777">
        <w:trPr>
          <w:trHeight w:val="441"/>
        </w:trPr>
        <w:tc>
          <w:tcPr>
            <w:tcW w:w="489" w:type="pct"/>
            <w:vMerge/>
            <w:vAlign w:val="center"/>
          </w:tcPr>
          <w:p w14:paraId="4360526B" w14:textId="77777777" w:rsidR="00044E11" w:rsidRPr="00FA13E7" w:rsidRDefault="00044E11">
            <w:pPr>
              <w:wordWrap w:val="0"/>
              <w:spacing w:line="276" w:lineRule="auto"/>
              <w:ind w:right="82"/>
              <w:rPr>
                <w:rFonts w:hint="eastAsia"/>
                <w:sz w:val="21"/>
                <w:szCs w:val="21"/>
              </w:rPr>
            </w:pPr>
          </w:p>
        </w:tc>
        <w:tc>
          <w:tcPr>
            <w:tcW w:w="611" w:type="pct"/>
            <w:vMerge/>
            <w:vAlign w:val="center"/>
          </w:tcPr>
          <w:p w14:paraId="61469D0C"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6D03CED1"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投标有效期</w:t>
            </w:r>
          </w:p>
        </w:tc>
        <w:tc>
          <w:tcPr>
            <w:tcW w:w="2663" w:type="pct"/>
            <w:vAlign w:val="center"/>
          </w:tcPr>
          <w:p w14:paraId="462212A0"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符合第二章“投标人须知”第 3.3.1 项规定</w:t>
            </w:r>
          </w:p>
        </w:tc>
      </w:tr>
      <w:tr w:rsidR="00FA13E7" w:rsidRPr="00FA13E7" w14:paraId="6EA55723" w14:textId="77777777">
        <w:trPr>
          <w:trHeight w:val="596"/>
        </w:trPr>
        <w:tc>
          <w:tcPr>
            <w:tcW w:w="489" w:type="pct"/>
            <w:vMerge/>
            <w:vAlign w:val="center"/>
          </w:tcPr>
          <w:p w14:paraId="12F4B52B" w14:textId="77777777" w:rsidR="00044E11" w:rsidRPr="00FA13E7" w:rsidRDefault="00044E11">
            <w:pPr>
              <w:wordWrap w:val="0"/>
              <w:spacing w:line="276" w:lineRule="auto"/>
              <w:ind w:right="82"/>
              <w:rPr>
                <w:rFonts w:hint="eastAsia"/>
                <w:sz w:val="21"/>
                <w:szCs w:val="21"/>
              </w:rPr>
            </w:pPr>
          </w:p>
        </w:tc>
        <w:tc>
          <w:tcPr>
            <w:tcW w:w="611" w:type="pct"/>
            <w:vMerge/>
            <w:vAlign w:val="center"/>
          </w:tcPr>
          <w:p w14:paraId="50D6E20D"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1235" w:type="pct"/>
            <w:vAlign w:val="center"/>
          </w:tcPr>
          <w:p w14:paraId="5EAAE5BC"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合法合</w:t>
            </w:r>
            <w:proofErr w:type="gramStart"/>
            <w:r w:rsidRPr="00FA13E7">
              <w:rPr>
                <w:rFonts w:hint="eastAsia"/>
                <w:sz w:val="21"/>
                <w:szCs w:val="21"/>
              </w:rPr>
              <w:t>规</w:t>
            </w:r>
            <w:proofErr w:type="gramEnd"/>
            <w:r w:rsidRPr="00FA13E7">
              <w:rPr>
                <w:rFonts w:hint="eastAsia"/>
                <w:sz w:val="21"/>
                <w:szCs w:val="21"/>
              </w:rPr>
              <w:t>性</w:t>
            </w:r>
          </w:p>
        </w:tc>
        <w:tc>
          <w:tcPr>
            <w:tcW w:w="2663" w:type="pct"/>
            <w:vAlign w:val="center"/>
          </w:tcPr>
          <w:p w14:paraId="5D3C5568"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u w:val="single"/>
              </w:rPr>
              <w:t>投标人之间不存在《广东省实施&lt;中华人民共和国招标投标法&gt;</w:t>
            </w:r>
            <w:r w:rsidRPr="00FA13E7">
              <w:rPr>
                <w:rFonts w:hint="eastAsia"/>
                <w:sz w:val="21"/>
                <w:szCs w:val="21"/>
                <w:u w:val="single"/>
                <w:lang w:val="en-US"/>
              </w:rPr>
              <w:t>办法</w:t>
            </w:r>
            <w:r w:rsidRPr="00FA13E7">
              <w:rPr>
                <w:rFonts w:hint="eastAsia"/>
                <w:sz w:val="21"/>
                <w:szCs w:val="21"/>
                <w:u w:val="single"/>
              </w:rPr>
              <w:t>》第十六条所禁止的情形的</w:t>
            </w:r>
          </w:p>
        </w:tc>
      </w:tr>
      <w:tr w:rsidR="00FA13E7" w:rsidRPr="00FA13E7" w14:paraId="7CBB6943" w14:textId="77777777">
        <w:trPr>
          <w:trHeight w:val="596"/>
        </w:trPr>
        <w:tc>
          <w:tcPr>
            <w:tcW w:w="489" w:type="pct"/>
            <w:vMerge w:val="restart"/>
            <w:vAlign w:val="center"/>
          </w:tcPr>
          <w:p w14:paraId="580CCA2E" w14:textId="77777777" w:rsidR="00044E11" w:rsidRPr="00FA13E7" w:rsidRDefault="00000000">
            <w:pPr>
              <w:wordWrap w:val="0"/>
              <w:spacing w:line="276" w:lineRule="auto"/>
              <w:ind w:right="82"/>
              <w:jc w:val="center"/>
              <w:rPr>
                <w:rFonts w:hint="eastAsia"/>
                <w:sz w:val="21"/>
                <w:szCs w:val="21"/>
              </w:rPr>
            </w:pPr>
            <w:r w:rsidRPr="00FA13E7">
              <w:rPr>
                <w:rFonts w:hint="eastAsia"/>
                <w:sz w:val="21"/>
                <w:szCs w:val="21"/>
                <w:u w:val="single"/>
              </w:rPr>
              <w:t>2.1.4</w:t>
            </w:r>
          </w:p>
        </w:tc>
        <w:tc>
          <w:tcPr>
            <w:tcW w:w="611" w:type="pct"/>
            <w:vMerge w:val="restart"/>
            <w:vAlign w:val="center"/>
          </w:tcPr>
          <w:p w14:paraId="7DB53946" w14:textId="77777777" w:rsidR="00044E11" w:rsidRPr="00FA13E7" w:rsidRDefault="00000000">
            <w:pPr>
              <w:pStyle w:val="TableParagraph"/>
              <w:spacing w:line="300" w:lineRule="auto"/>
              <w:ind w:leftChars="25" w:left="55" w:rightChars="25" w:right="55"/>
              <w:jc w:val="center"/>
              <w:rPr>
                <w:rFonts w:hint="eastAsia"/>
                <w:spacing w:val="7"/>
                <w:sz w:val="21"/>
                <w:szCs w:val="21"/>
              </w:rPr>
            </w:pPr>
            <w:r w:rsidRPr="00FA13E7">
              <w:rPr>
                <w:rFonts w:hint="eastAsia"/>
                <w:spacing w:val="7"/>
                <w:sz w:val="21"/>
                <w:szCs w:val="21"/>
                <w:u w:val="single"/>
              </w:rPr>
              <w:t>勘察设计方案部分（暗标）响应性评审标准</w:t>
            </w:r>
          </w:p>
        </w:tc>
        <w:tc>
          <w:tcPr>
            <w:tcW w:w="1235" w:type="pct"/>
            <w:vAlign w:val="center"/>
          </w:tcPr>
          <w:p w14:paraId="2C632838"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u w:val="single"/>
              </w:rPr>
              <w:t>编制要求</w:t>
            </w:r>
          </w:p>
        </w:tc>
        <w:tc>
          <w:tcPr>
            <w:tcW w:w="2663" w:type="pct"/>
            <w:vAlign w:val="center"/>
          </w:tcPr>
          <w:p w14:paraId="730AB47F" w14:textId="77777777" w:rsidR="00044E11" w:rsidRPr="00FA13E7" w:rsidRDefault="00000000">
            <w:pPr>
              <w:pStyle w:val="TableParagraph"/>
              <w:wordWrap w:val="0"/>
              <w:spacing w:line="276" w:lineRule="auto"/>
              <w:ind w:left="108" w:right="82"/>
              <w:rPr>
                <w:rFonts w:hint="eastAsia"/>
                <w:sz w:val="21"/>
                <w:szCs w:val="21"/>
                <w:u w:val="single"/>
              </w:rPr>
            </w:pPr>
            <w:r w:rsidRPr="00FA13E7">
              <w:rPr>
                <w:rFonts w:hint="eastAsia"/>
                <w:sz w:val="21"/>
                <w:szCs w:val="21"/>
                <w:u w:val="single"/>
              </w:rPr>
              <w:t>未发现投标人在勘察设计方案部分投标文件内标注名称、印章、商标、图形等记认符号或显示投标报价信息，使人辨认出投标人或其专业技术人员的身份。</w:t>
            </w:r>
          </w:p>
        </w:tc>
      </w:tr>
      <w:tr w:rsidR="00FA13E7" w:rsidRPr="00FA13E7" w14:paraId="2CBE8454" w14:textId="77777777">
        <w:trPr>
          <w:trHeight w:val="596"/>
        </w:trPr>
        <w:tc>
          <w:tcPr>
            <w:tcW w:w="489" w:type="pct"/>
            <w:vMerge/>
            <w:vAlign w:val="center"/>
          </w:tcPr>
          <w:p w14:paraId="3CC23CBB" w14:textId="77777777" w:rsidR="00044E11" w:rsidRPr="00FA13E7" w:rsidRDefault="00044E11">
            <w:pPr>
              <w:wordWrap w:val="0"/>
              <w:spacing w:line="276" w:lineRule="auto"/>
              <w:ind w:right="82"/>
              <w:rPr>
                <w:rFonts w:hint="eastAsia"/>
                <w:sz w:val="21"/>
                <w:szCs w:val="21"/>
              </w:rPr>
            </w:pPr>
          </w:p>
        </w:tc>
        <w:tc>
          <w:tcPr>
            <w:tcW w:w="611" w:type="pct"/>
            <w:vMerge/>
            <w:vAlign w:val="center"/>
          </w:tcPr>
          <w:p w14:paraId="02A0A27C" w14:textId="77777777" w:rsidR="00044E11" w:rsidRPr="00FA13E7" w:rsidRDefault="00044E11">
            <w:pPr>
              <w:wordWrap w:val="0"/>
              <w:spacing w:line="276" w:lineRule="auto"/>
              <w:ind w:right="82"/>
              <w:rPr>
                <w:rFonts w:hint="eastAsia"/>
                <w:sz w:val="21"/>
                <w:szCs w:val="21"/>
              </w:rPr>
            </w:pPr>
          </w:p>
        </w:tc>
        <w:tc>
          <w:tcPr>
            <w:tcW w:w="1235" w:type="pct"/>
            <w:vAlign w:val="center"/>
          </w:tcPr>
          <w:p w14:paraId="67862CA3"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u w:val="single"/>
              </w:rPr>
              <w:t>合法合</w:t>
            </w:r>
            <w:proofErr w:type="gramStart"/>
            <w:r w:rsidRPr="00FA13E7">
              <w:rPr>
                <w:rFonts w:hint="eastAsia"/>
                <w:sz w:val="21"/>
                <w:szCs w:val="21"/>
                <w:u w:val="single"/>
              </w:rPr>
              <w:t>规</w:t>
            </w:r>
            <w:proofErr w:type="gramEnd"/>
            <w:r w:rsidRPr="00FA13E7">
              <w:rPr>
                <w:rFonts w:hint="eastAsia"/>
                <w:sz w:val="21"/>
                <w:szCs w:val="21"/>
                <w:u w:val="single"/>
              </w:rPr>
              <w:t>性</w:t>
            </w:r>
          </w:p>
        </w:tc>
        <w:tc>
          <w:tcPr>
            <w:tcW w:w="2663" w:type="pct"/>
            <w:vAlign w:val="center"/>
          </w:tcPr>
          <w:p w14:paraId="216B4EE6" w14:textId="77777777" w:rsidR="00044E11" w:rsidRPr="00FA13E7" w:rsidRDefault="00000000">
            <w:pPr>
              <w:pStyle w:val="TableParagraph"/>
              <w:wordWrap w:val="0"/>
              <w:spacing w:line="276" w:lineRule="auto"/>
              <w:ind w:left="108" w:right="82"/>
              <w:rPr>
                <w:rFonts w:hint="eastAsia"/>
                <w:sz w:val="21"/>
                <w:szCs w:val="21"/>
                <w:u w:val="single"/>
              </w:rPr>
            </w:pPr>
            <w:r w:rsidRPr="00FA13E7">
              <w:rPr>
                <w:rFonts w:hint="eastAsia"/>
                <w:sz w:val="21"/>
                <w:szCs w:val="21"/>
                <w:u w:val="single"/>
              </w:rPr>
              <w:t>投标人之间不存在《广东省实施&lt;中华人民共和国招标投标法&gt;</w:t>
            </w:r>
            <w:r w:rsidRPr="00FA13E7">
              <w:rPr>
                <w:rFonts w:hint="eastAsia"/>
                <w:sz w:val="21"/>
                <w:szCs w:val="21"/>
                <w:u w:val="single"/>
                <w:lang w:val="en-US"/>
              </w:rPr>
              <w:t>办法</w:t>
            </w:r>
            <w:r w:rsidRPr="00FA13E7">
              <w:rPr>
                <w:rFonts w:hint="eastAsia"/>
                <w:sz w:val="21"/>
                <w:szCs w:val="21"/>
                <w:u w:val="single"/>
              </w:rPr>
              <w:t>》第十六条所禁止的情形的。</w:t>
            </w:r>
          </w:p>
        </w:tc>
      </w:tr>
      <w:tr w:rsidR="00FA13E7" w:rsidRPr="00FA13E7" w14:paraId="5D7EC94B" w14:textId="77777777">
        <w:trPr>
          <w:trHeight w:val="596"/>
        </w:trPr>
        <w:tc>
          <w:tcPr>
            <w:tcW w:w="489" w:type="pct"/>
            <w:vMerge/>
            <w:vAlign w:val="center"/>
          </w:tcPr>
          <w:p w14:paraId="23E75BE4" w14:textId="77777777" w:rsidR="00044E11" w:rsidRPr="00FA13E7" w:rsidRDefault="00044E11">
            <w:pPr>
              <w:wordWrap w:val="0"/>
              <w:spacing w:line="276" w:lineRule="auto"/>
              <w:ind w:right="82"/>
              <w:rPr>
                <w:rFonts w:hint="eastAsia"/>
                <w:sz w:val="21"/>
                <w:szCs w:val="21"/>
              </w:rPr>
            </w:pPr>
          </w:p>
        </w:tc>
        <w:tc>
          <w:tcPr>
            <w:tcW w:w="611" w:type="pct"/>
            <w:vMerge/>
            <w:vAlign w:val="center"/>
          </w:tcPr>
          <w:p w14:paraId="7DBCF757" w14:textId="77777777" w:rsidR="00044E11" w:rsidRPr="00FA13E7" w:rsidRDefault="00044E11">
            <w:pPr>
              <w:wordWrap w:val="0"/>
              <w:spacing w:line="276" w:lineRule="auto"/>
              <w:ind w:right="82"/>
              <w:rPr>
                <w:rFonts w:hint="eastAsia"/>
                <w:sz w:val="21"/>
                <w:szCs w:val="21"/>
              </w:rPr>
            </w:pPr>
          </w:p>
        </w:tc>
        <w:tc>
          <w:tcPr>
            <w:tcW w:w="1235" w:type="pct"/>
            <w:vAlign w:val="center"/>
          </w:tcPr>
          <w:p w14:paraId="5569C9AD"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u w:val="single"/>
              </w:rPr>
              <w:t>抄袭行为</w:t>
            </w:r>
          </w:p>
        </w:tc>
        <w:tc>
          <w:tcPr>
            <w:tcW w:w="2663" w:type="pct"/>
            <w:vAlign w:val="center"/>
          </w:tcPr>
          <w:p w14:paraId="566AE277" w14:textId="77777777" w:rsidR="00044E11" w:rsidRPr="00FA13E7" w:rsidRDefault="00000000">
            <w:pPr>
              <w:pStyle w:val="TableParagraph"/>
              <w:wordWrap w:val="0"/>
              <w:spacing w:line="276" w:lineRule="auto"/>
              <w:ind w:left="108" w:right="82"/>
              <w:rPr>
                <w:rFonts w:hint="eastAsia"/>
                <w:sz w:val="21"/>
                <w:szCs w:val="21"/>
                <w:u w:val="single"/>
              </w:rPr>
            </w:pPr>
            <w:r w:rsidRPr="00FA13E7">
              <w:rPr>
                <w:rFonts w:hint="eastAsia"/>
                <w:sz w:val="21"/>
                <w:szCs w:val="21"/>
                <w:u w:val="single"/>
              </w:rPr>
              <w:t>未发现明显抄袭行为。</w:t>
            </w:r>
          </w:p>
        </w:tc>
      </w:tr>
      <w:tr w:rsidR="00FA13E7" w:rsidRPr="00FA13E7" w14:paraId="1CD43265" w14:textId="77777777">
        <w:trPr>
          <w:trHeight w:val="596"/>
        </w:trPr>
        <w:tc>
          <w:tcPr>
            <w:tcW w:w="489" w:type="pct"/>
            <w:vMerge/>
            <w:vAlign w:val="center"/>
          </w:tcPr>
          <w:p w14:paraId="63FD28D2" w14:textId="77777777" w:rsidR="00044E11" w:rsidRPr="00FA13E7" w:rsidRDefault="00044E11">
            <w:pPr>
              <w:wordWrap w:val="0"/>
              <w:spacing w:line="276" w:lineRule="auto"/>
              <w:ind w:right="82"/>
              <w:rPr>
                <w:rFonts w:hint="eastAsia"/>
                <w:sz w:val="21"/>
                <w:szCs w:val="21"/>
              </w:rPr>
            </w:pPr>
          </w:p>
        </w:tc>
        <w:tc>
          <w:tcPr>
            <w:tcW w:w="611" w:type="pct"/>
            <w:vMerge/>
            <w:vAlign w:val="center"/>
          </w:tcPr>
          <w:p w14:paraId="0213F3AF" w14:textId="77777777" w:rsidR="00044E11" w:rsidRPr="00FA13E7" w:rsidRDefault="00044E11">
            <w:pPr>
              <w:wordWrap w:val="0"/>
              <w:spacing w:line="276" w:lineRule="auto"/>
              <w:ind w:right="82"/>
              <w:rPr>
                <w:rFonts w:hint="eastAsia"/>
                <w:sz w:val="21"/>
                <w:szCs w:val="21"/>
              </w:rPr>
            </w:pPr>
          </w:p>
        </w:tc>
        <w:tc>
          <w:tcPr>
            <w:tcW w:w="1235" w:type="pct"/>
            <w:vAlign w:val="center"/>
          </w:tcPr>
          <w:p w14:paraId="5278298F"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u w:val="single"/>
              </w:rPr>
              <w:t>侵犯他人著作权和特许权</w:t>
            </w:r>
          </w:p>
        </w:tc>
        <w:tc>
          <w:tcPr>
            <w:tcW w:w="2663" w:type="pct"/>
            <w:vAlign w:val="center"/>
          </w:tcPr>
          <w:p w14:paraId="66DF3A80" w14:textId="77777777" w:rsidR="00044E11" w:rsidRPr="00FA13E7" w:rsidRDefault="00000000">
            <w:pPr>
              <w:pStyle w:val="TableParagraph"/>
              <w:wordWrap w:val="0"/>
              <w:spacing w:line="276" w:lineRule="auto"/>
              <w:ind w:left="108" w:right="82"/>
              <w:rPr>
                <w:rFonts w:hint="eastAsia"/>
                <w:sz w:val="21"/>
                <w:szCs w:val="21"/>
                <w:u w:val="single"/>
              </w:rPr>
            </w:pPr>
            <w:r w:rsidRPr="00FA13E7">
              <w:rPr>
                <w:rFonts w:hint="eastAsia"/>
                <w:sz w:val="21"/>
                <w:szCs w:val="21"/>
                <w:u w:val="single"/>
              </w:rPr>
              <w:t>未发现侵犯他人著作权和特许权。</w:t>
            </w:r>
          </w:p>
        </w:tc>
      </w:tr>
      <w:tr w:rsidR="00FA13E7" w:rsidRPr="00FA13E7" w14:paraId="6E24DE2C" w14:textId="77777777">
        <w:trPr>
          <w:trHeight w:val="365"/>
        </w:trPr>
        <w:tc>
          <w:tcPr>
            <w:tcW w:w="1101" w:type="pct"/>
            <w:gridSpan w:val="2"/>
            <w:vAlign w:val="center"/>
          </w:tcPr>
          <w:p w14:paraId="139E03C4" w14:textId="77777777" w:rsidR="00044E11" w:rsidRPr="00FA13E7" w:rsidRDefault="00000000">
            <w:pPr>
              <w:pStyle w:val="TableParagraph"/>
              <w:wordWrap w:val="0"/>
              <w:spacing w:line="276" w:lineRule="auto"/>
              <w:ind w:left="44" w:right="82"/>
              <w:jc w:val="center"/>
              <w:rPr>
                <w:rFonts w:hint="eastAsia"/>
                <w:b/>
                <w:sz w:val="21"/>
                <w:szCs w:val="21"/>
              </w:rPr>
            </w:pPr>
            <w:r w:rsidRPr="00FA13E7">
              <w:rPr>
                <w:rFonts w:hint="eastAsia"/>
                <w:b/>
                <w:sz w:val="21"/>
                <w:szCs w:val="21"/>
              </w:rPr>
              <w:t>条款号</w:t>
            </w:r>
          </w:p>
        </w:tc>
        <w:tc>
          <w:tcPr>
            <w:tcW w:w="1235" w:type="pct"/>
            <w:vAlign w:val="center"/>
          </w:tcPr>
          <w:p w14:paraId="30033D16" w14:textId="77777777" w:rsidR="00044E11" w:rsidRPr="00FA13E7" w:rsidRDefault="00000000">
            <w:pPr>
              <w:pStyle w:val="TableParagraph"/>
              <w:wordWrap w:val="0"/>
              <w:spacing w:line="276" w:lineRule="auto"/>
              <w:ind w:left="62" w:right="82"/>
              <w:jc w:val="center"/>
              <w:rPr>
                <w:rFonts w:hint="eastAsia"/>
                <w:b/>
                <w:sz w:val="21"/>
                <w:szCs w:val="21"/>
              </w:rPr>
            </w:pPr>
            <w:r w:rsidRPr="00FA13E7">
              <w:rPr>
                <w:rFonts w:hint="eastAsia"/>
                <w:b/>
                <w:sz w:val="21"/>
                <w:szCs w:val="21"/>
              </w:rPr>
              <w:t>条款内容</w:t>
            </w:r>
          </w:p>
        </w:tc>
        <w:tc>
          <w:tcPr>
            <w:tcW w:w="2663" w:type="pct"/>
            <w:vAlign w:val="center"/>
          </w:tcPr>
          <w:p w14:paraId="074B4864" w14:textId="77777777" w:rsidR="00044E11" w:rsidRPr="00FA13E7" w:rsidRDefault="00000000">
            <w:pPr>
              <w:pStyle w:val="TableParagraph"/>
              <w:wordWrap w:val="0"/>
              <w:spacing w:line="276" w:lineRule="auto"/>
              <w:ind w:right="82"/>
              <w:jc w:val="center"/>
              <w:rPr>
                <w:rFonts w:hint="eastAsia"/>
                <w:b/>
                <w:sz w:val="21"/>
                <w:szCs w:val="21"/>
              </w:rPr>
            </w:pPr>
            <w:r w:rsidRPr="00FA13E7">
              <w:rPr>
                <w:rFonts w:hint="eastAsia"/>
                <w:b/>
                <w:sz w:val="21"/>
                <w:szCs w:val="21"/>
              </w:rPr>
              <w:t>编列内容</w:t>
            </w:r>
          </w:p>
        </w:tc>
      </w:tr>
      <w:tr w:rsidR="00FA13E7" w:rsidRPr="00FA13E7" w14:paraId="074E1FDD" w14:textId="77777777">
        <w:trPr>
          <w:trHeight w:val="644"/>
        </w:trPr>
        <w:tc>
          <w:tcPr>
            <w:tcW w:w="1101" w:type="pct"/>
            <w:gridSpan w:val="2"/>
            <w:vAlign w:val="center"/>
          </w:tcPr>
          <w:p w14:paraId="176C2085" w14:textId="77777777" w:rsidR="00044E11" w:rsidRPr="00FA13E7" w:rsidRDefault="00000000">
            <w:pPr>
              <w:pStyle w:val="TableParagraph"/>
              <w:wordWrap w:val="0"/>
              <w:spacing w:line="276" w:lineRule="auto"/>
              <w:ind w:right="82"/>
              <w:jc w:val="center"/>
              <w:rPr>
                <w:rFonts w:hint="eastAsia"/>
                <w:sz w:val="21"/>
                <w:szCs w:val="21"/>
              </w:rPr>
            </w:pPr>
            <w:r w:rsidRPr="00FA13E7">
              <w:rPr>
                <w:rFonts w:hint="eastAsia"/>
                <w:sz w:val="21"/>
                <w:szCs w:val="21"/>
              </w:rPr>
              <w:t>2.2.1</w:t>
            </w:r>
          </w:p>
        </w:tc>
        <w:tc>
          <w:tcPr>
            <w:tcW w:w="1235" w:type="pct"/>
            <w:vAlign w:val="center"/>
          </w:tcPr>
          <w:p w14:paraId="2A283C66"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分值构成</w:t>
            </w:r>
          </w:p>
          <w:p w14:paraId="64A1E3BA"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(总分 100 分)</w:t>
            </w:r>
          </w:p>
        </w:tc>
        <w:tc>
          <w:tcPr>
            <w:tcW w:w="2663" w:type="pct"/>
            <w:vAlign w:val="center"/>
          </w:tcPr>
          <w:p w14:paraId="31AA4C22" w14:textId="77777777" w:rsidR="00044E11" w:rsidRPr="00FA13E7" w:rsidRDefault="00000000">
            <w:pPr>
              <w:pStyle w:val="TableParagraph"/>
              <w:tabs>
                <w:tab w:val="left" w:pos="1894"/>
                <w:tab w:val="left" w:pos="2314"/>
              </w:tabs>
              <w:wordWrap w:val="0"/>
              <w:spacing w:line="276" w:lineRule="auto"/>
              <w:ind w:left="108" w:right="82"/>
              <w:jc w:val="both"/>
              <w:rPr>
                <w:rFonts w:hint="eastAsia"/>
                <w:sz w:val="21"/>
                <w:szCs w:val="21"/>
              </w:rPr>
            </w:pPr>
            <w:r w:rsidRPr="00FA13E7">
              <w:rPr>
                <w:rFonts w:hint="eastAsia"/>
                <w:sz w:val="21"/>
                <w:szCs w:val="21"/>
              </w:rPr>
              <w:t>资信</w:t>
            </w:r>
            <w:r w:rsidRPr="00FA13E7">
              <w:rPr>
                <w:rFonts w:hint="eastAsia"/>
                <w:spacing w:val="-3"/>
                <w:sz w:val="21"/>
                <w:szCs w:val="21"/>
              </w:rPr>
              <w:t>业</w:t>
            </w:r>
            <w:r w:rsidRPr="00FA13E7">
              <w:rPr>
                <w:rFonts w:hint="eastAsia"/>
                <w:sz w:val="21"/>
                <w:szCs w:val="21"/>
              </w:rPr>
              <w:t>绩</w:t>
            </w:r>
            <w:r w:rsidRPr="00FA13E7">
              <w:rPr>
                <w:rFonts w:hint="eastAsia"/>
                <w:spacing w:val="-3"/>
                <w:sz w:val="21"/>
                <w:szCs w:val="21"/>
              </w:rPr>
              <w:t>部</w:t>
            </w:r>
            <w:r w:rsidRPr="00FA13E7">
              <w:rPr>
                <w:rFonts w:hint="eastAsia"/>
                <w:sz w:val="21"/>
                <w:szCs w:val="21"/>
              </w:rPr>
              <w:t>分</w:t>
            </w:r>
            <w:r w:rsidRPr="00FA13E7">
              <w:rPr>
                <w:rFonts w:hint="eastAsia"/>
                <w:spacing w:val="-3"/>
                <w:sz w:val="21"/>
                <w:szCs w:val="21"/>
              </w:rPr>
              <w:t>：</w:t>
            </w:r>
            <w:r w:rsidRPr="00FA13E7">
              <w:rPr>
                <w:rFonts w:hint="eastAsia"/>
                <w:spacing w:val="-3"/>
                <w:sz w:val="21"/>
                <w:szCs w:val="21"/>
                <w:u w:val="single"/>
              </w:rPr>
              <w:t>100</w:t>
            </w:r>
            <w:r w:rsidRPr="00FA13E7">
              <w:rPr>
                <w:rFonts w:hint="eastAsia"/>
                <w:sz w:val="21"/>
                <w:szCs w:val="21"/>
              </w:rPr>
              <w:t>分；</w:t>
            </w:r>
          </w:p>
          <w:p w14:paraId="78AAFB5D" w14:textId="77777777" w:rsidR="00044E11" w:rsidRPr="00FA13E7" w:rsidRDefault="00000000">
            <w:pPr>
              <w:pStyle w:val="TableParagraph"/>
              <w:tabs>
                <w:tab w:val="left" w:pos="2314"/>
              </w:tabs>
              <w:wordWrap w:val="0"/>
              <w:spacing w:line="276" w:lineRule="auto"/>
              <w:ind w:left="108" w:right="82"/>
              <w:jc w:val="both"/>
              <w:rPr>
                <w:rFonts w:hint="eastAsia"/>
                <w:sz w:val="21"/>
                <w:szCs w:val="21"/>
              </w:rPr>
            </w:pPr>
            <w:r w:rsidRPr="00FA13E7">
              <w:rPr>
                <w:rFonts w:hint="eastAsia"/>
                <w:sz w:val="21"/>
                <w:szCs w:val="21"/>
              </w:rPr>
              <w:t>勘察设计</w:t>
            </w:r>
            <w:r w:rsidRPr="00FA13E7">
              <w:rPr>
                <w:rFonts w:hint="eastAsia"/>
                <w:spacing w:val="-3"/>
                <w:sz w:val="21"/>
                <w:szCs w:val="21"/>
              </w:rPr>
              <w:t>方</w:t>
            </w:r>
            <w:r w:rsidRPr="00FA13E7">
              <w:rPr>
                <w:rFonts w:hint="eastAsia"/>
                <w:sz w:val="21"/>
                <w:szCs w:val="21"/>
              </w:rPr>
              <w:t>案</w:t>
            </w:r>
            <w:r w:rsidRPr="00FA13E7">
              <w:rPr>
                <w:rFonts w:hint="eastAsia"/>
                <w:spacing w:val="-3"/>
                <w:sz w:val="21"/>
                <w:szCs w:val="21"/>
              </w:rPr>
              <w:t>部</w:t>
            </w:r>
            <w:r w:rsidRPr="00FA13E7">
              <w:rPr>
                <w:rFonts w:hint="eastAsia"/>
                <w:sz w:val="21"/>
                <w:szCs w:val="21"/>
              </w:rPr>
              <w:t>分</w:t>
            </w:r>
            <w:r w:rsidRPr="00FA13E7">
              <w:rPr>
                <w:rFonts w:hint="eastAsia"/>
                <w:spacing w:val="-3"/>
                <w:sz w:val="21"/>
                <w:szCs w:val="21"/>
              </w:rPr>
              <w:t>：</w:t>
            </w:r>
            <w:r w:rsidRPr="00FA13E7">
              <w:rPr>
                <w:rFonts w:hint="eastAsia"/>
                <w:spacing w:val="-3"/>
                <w:sz w:val="21"/>
                <w:szCs w:val="21"/>
                <w:u w:val="single"/>
              </w:rPr>
              <w:t>100</w:t>
            </w:r>
            <w:r w:rsidRPr="00FA13E7">
              <w:rPr>
                <w:rFonts w:hint="eastAsia"/>
                <w:sz w:val="21"/>
                <w:szCs w:val="21"/>
              </w:rPr>
              <w:t>分。</w:t>
            </w:r>
          </w:p>
          <w:p w14:paraId="6D378DF7" w14:textId="77777777" w:rsidR="00044E11" w:rsidRPr="00FA13E7" w:rsidRDefault="00000000">
            <w:pPr>
              <w:pStyle w:val="TableParagraph"/>
              <w:tabs>
                <w:tab w:val="left" w:pos="2314"/>
              </w:tabs>
              <w:wordWrap w:val="0"/>
              <w:spacing w:line="276" w:lineRule="auto"/>
              <w:ind w:left="108" w:right="82"/>
              <w:jc w:val="both"/>
              <w:rPr>
                <w:rFonts w:hint="eastAsia"/>
                <w:sz w:val="21"/>
                <w:szCs w:val="21"/>
              </w:rPr>
            </w:pPr>
            <w:r w:rsidRPr="00FA13E7">
              <w:rPr>
                <w:rFonts w:hint="eastAsia"/>
                <w:sz w:val="21"/>
                <w:szCs w:val="21"/>
              </w:rPr>
              <w:t>投标人总得分=资信</w:t>
            </w:r>
            <w:r w:rsidRPr="00FA13E7">
              <w:rPr>
                <w:rFonts w:hint="eastAsia"/>
                <w:spacing w:val="-3"/>
                <w:sz w:val="21"/>
                <w:szCs w:val="21"/>
              </w:rPr>
              <w:t>业</w:t>
            </w:r>
            <w:r w:rsidRPr="00FA13E7">
              <w:rPr>
                <w:rFonts w:hint="eastAsia"/>
                <w:sz w:val="21"/>
                <w:szCs w:val="21"/>
              </w:rPr>
              <w:t>绩</w:t>
            </w:r>
            <w:r w:rsidRPr="00FA13E7">
              <w:rPr>
                <w:rFonts w:hint="eastAsia"/>
                <w:spacing w:val="-3"/>
                <w:sz w:val="21"/>
                <w:szCs w:val="21"/>
              </w:rPr>
              <w:t>部</w:t>
            </w:r>
            <w:r w:rsidRPr="00FA13E7">
              <w:rPr>
                <w:rFonts w:hint="eastAsia"/>
                <w:sz w:val="21"/>
                <w:szCs w:val="21"/>
              </w:rPr>
              <w:t>分得分*权重50%</w:t>
            </w:r>
            <w:r w:rsidRPr="00FA13E7">
              <w:rPr>
                <w:rFonts w:hint="eastAsia"/>
                <w:spacing w:val="-3"/>
                <w:sz w:val="21"/>
                <w:szCs w:val="21"/>
              </w:rPr>
              <w:t>+</w:t>
            </w:r>
            <w:r w:rsidRPr="00FA13E7">
              <w:rPr>
                <w:rFonts w:hint="eastAsia"/>
                <w:sz w:val="21"/>
                <w:szCs w:val="21"/>
              </w:rPr>
              <w:t>勘察设计</w:t>
            </w:r>
            <w:r w:rsidRPr="00FA13E7">
              <w:rPr>
                <w:rFonts w:hint="eastAsia"/>
                <w:spacing w:val="-3"/>
                <w:sz w:val="21"/>
                <w:szCs w:val="21"/>
              </w:rPr>
              <w:t>方</w:t>
            </w:r>
            <w:r w:rsidRPr="00FA13E7">
              <w:rPr>
                <w:rFonts w:hint="eastAsia"/>
                <w:sz w:val="21"/>
                <w:szCs w:val="21"/>
              </w:rPr>
              <w:t>案</w:t>
            </w:r>
            <w:r w:rsidRPr="00FA13E7">
              <w:rPr>
                <w:rFonts w:hint="eastAsia"/>
                <w:spacing w:val="-3"/>
                <w:sz w:val="21"/>
                <w:szCs w:val="21"/>
              </w:rPr>
              <w:t>部</w:t>
            </w:r>
            <w:r w:rsidRPr="00FA13E7">
              <w:rPr>
                <w:rFonts w:hint="eastAsia"/>
                <w:sz w:val="21"/>
                <w:szCs w:val="21"/>
              </w:rPr>
              <w:t>分*权重50%</w:t>
            </w:r>
          </w:p>
        </w:tc>
      </w:tr>
      <w:tr w:rsidR="00FA13E7" w:rsidRPr="00FA13E7" w14:paraId="069E1BDB" w14:textId="77777777">
        <w:trPr>
          <w:trHeight w:val="441"/>
        </w:trPr>
        <w:tc>
          <w:tcPr>
            <w:tcW w:w="1101" w:type="pct"/>
            <w:gridSpan w:val="2"/>
            <w:vAlign w:val="center"/>
          </w:tcPr>
          <w:p w14:paraId="5B2920C0" w14:textId="77777777" w:rsidR="00044E11" w:rsidRPr="00FA13E7" w:rsidRDefault="00000000">
            <w:pPr>
              <w:pStyle w:val="TableParagraph"/>
              <w:wordWrap w:val="0"/>
              <w:spacing w:line="276" w:lineRule="auto"/>
              <w:ind w:right="82"/>
              <w:jc w:val="center"/>
              <w:rPr>
                <w:rFonts w:hint="eastAsia"/>
                <w:sz w:val="21"/>
                <w:szCs w:val="21"/>
              </w:rPr>
            </w:pPr>
            <w:r w:rsidRPr="00FA13E7">
              <w:rPr>
                <w:rFonts w:hint="eastAsia"/>
                <w:sz w:val="21"/>
                <w:szCs w:val="21"/>
              </w:rPr>
              <w:t>2.2.2</w:t>
            </w:r>
          </w:p>
        </w:tc>
        <w:tc>
          <w:tcPr>
            <w:tcW w:w="1235" w:type="pct"/>
            <w:vAlign w:val="center"/>
          </w:tcPr>
          <w:p w14:paraId="53DA39D2" w14:textId="77777777" w:rsidR="00044E11" w:rsidRPr="00FA13E7" w:rsidRDefault="00000000">
            <w:pPr>
              <w:pStyle w:val="TableParagraph"/>
              <w:wordWrap w:val="0"/>
              <w:spacing w:line="276" w:lineRule="auto"/>
              <w:ind w:left="63" w:right="82"/>
              <w:jc w:val="center"/>
              <w:rPr>
                <w:rFonts w:hint="eastAsia"/>
                <w:sz w:val="21"/>
                <w:szCs w:val="21"/>
              </w:rPr>
            </w:pPr>
            <w:r w:rsidRPr="00FA13E7">
              <w:rPr>
                <w:rFonts w:hint="eastAsia"/>
                <w:sz w:val="21"/>
                <w:szCs w:val="21"/>
              </w:rPr>
              <w:t>评标基准价计算方法</w:t>
            </w:r>
          </w:p>
        </w:tc>
        <w:tc>
          <w:tcPr>
            <w:tcW w:w="2663" w:type="pct"/>
            <w:vAlign w:val="center"/>
          </w:tcPr>
          <w:p w14:paraId="75E8FF7C" w14:textId="77777777" w:rsidR="00044E11" w:rsidRPr="00FA13E7" w:rsidRDefault="00000000">
            <w:pPr>
              <w:pStyle w:val="TableParagraph"/>
              <w:wordWrap w:val="0"/>
              <w:spacing w:line="276" w:lineRule="auto"/>
              <w:ind w:right="82"/>
              <w:jc w:val="center"/>
              <w:rPr>
                <w:rFonts w:hint="eastAsia"/>
                <w:sz w:val="21"/>
                <w:szCs w:val="21"/>
              </w:rPr>
            </w:pPr>
            <w:r w:rsidRPr="00FA13E7">
              <w:rPr>
                <w:rFonts w:hint="eastAsia"/>
                <w:sz w:val="21"/>
                <w:szCs w:val="21"/>
              </w:rPr>
              <w:t>/</w:t>
            </w:r>
          </w:p>
        </w:tc>
      </w:tr>
      <w:tr w:rsidR="00FA13E7" w:rsidRPr="00FA13E7" w14:paraId="57CCCE7E" w14:textId="77777777">
        <w:trPr>
          <w:trHeight w:val="533"/>
        </w:trPr>
        <w:tc>
          <w:tcPr>
            <w:tcW w:w="1101" w:type="pct"/>
            <w:gridSpan w:val="2"/>
            <w:vAlign w:val="center"/>
          </w:tcPr>
          <w:p w14:paraId="7A9F51EF" w14:textId="77777777" w:rsidR="00044E11" w:rsidRPr="00FA13E7" w:rsidRDefault="00000000">
            <w:pPr>
              <w:pStyle w:val="TableParagraph"/>
              <w:wordWrap w:val="0"/>
              <w:spacing w:line="276" w:lineRule="auto"/>
              <w:ind w:right="82"/>
              <w:jc w:val="center"/>
              <w:rPr>
                <w:rFonts w:hint="eastAsia"/>
                <w:sz w:val="21"/>
                <w:szCs w:val="21"/>
              </w:rPr>
            </w:pPr>
            <w:r w:rsidRPr="00FA13E7">
              <w:rPr>
                <w:rFonts w:hint="eastAsia"/>
                <w:sz w:val="21"/>
                <w:szCs w:val="21"/>
              </w:rPr>
              <w:t>2.2.3</w:t>
            </w:r>
          </w:p>
        </w:tc>
        <w:tc>
          <w:tcPr>
            <w:tcW w:w="1235" w:type="pct"/>
            <w:vAlign w:val="center"/>
          </w:tcPr>
          <w:p w14:paraId="4D173290" w14:textId="77777777" w:rsidR="00044E11" w:rsidRPr="00FA13E7" w:rsidRDefault="00000000">
            <w:pPr>
              <w:pStyle w:val="TableParagraph"/>
              <w:wordWrap w:val="0"/>
              <w:spacing w:line="276" w:lineRule="auto"/>
              <w:ind w:right="82"/>
              <w:jc w:val="center"/>
              <w:rPr>
                <w:rFonts w:hint="eastAsia"/>
                <w:sz w:val="21"/>
                <w:szCs w:val="21"/>
              </w:rPr>
            </w:pPr>
            <w:r w:rsidRPr="00FA13E7">
              <w:rPr>
                <w:rFonts w:hint="eastAsia"/>
                <w:sz w:val="21"/>
                <w:szCs w:val="21"/>
              </w:rPr>
              <w:t>投标报价的偏差率</w:t>
            </w:r>
          </w:p>
          <w:p w14:paraId="0DFB9828" w14:textId="77777777" w:rsidR="00044E11" w:rsidRPr="00FA13E7" w:rsidRDefault="00000000">
            <w:pPr>
              <w:pStyle w:val="TableParagraph"/>
              <w:wordWrap w:val="0"/>
              <w:spacing w:line="276" w:lineRule="auto"/>
              <w:ind w:right="82"/>
              <w:jc w:val="center"/>
              <w:rPr>
                <w:rFonts w:hint="eastAsia"/>
                <w:sz w:val="21"/>
                <w:szCs w:val="21"/>
              </w:rPr>
            </w:pPr>
            <w:r w:rsidRPr="00FA13E7">
              <w:rPr>
                <w:rFonts w:hint="eastAsia"/>
                <w:sz w:val="21"/>
                <w:szCs w:val="21"/>
              </w:rPr>
              <w:t>计算公式</w:t>
            </w:r>
          </w:p>
        </w:tc>
        <w:tc>
          <w:tcPr>
            <w:tcW w:w="2663" w:type="pct"/>
            <w:vAlign w:val="center"/>
          </w:tcPr>
          <w:p w14:paraId="0808E1D8" w14:textId="77777777" w:rsidR="00044E11" w:rsidRPr="00FA13E7" w:rsidRDefault="00000000">
            <w:pPr>
              <w:pStyle w:val="TableParagraph"/>
              <w:wordWrap w:val="0"/>
              <w:spacing w:line="276" w:lineRule="auto"/>
              <w:ind w:right="82"/>
              <w:jc w:val="center"/>
              <w:rPr>
                <w:rFonts w:hint="eastAsia"/>
                <w:sz w:val="21"/>
                <w:szCs w:val="21"/>
              </w:rPr>
            </w:pPr>
            <w:r w:rsidRPr="00FA13E7">
              <w:rPr>
                <w:rFonts w:hint="eastAsia"/>
                <w:sz w:val="21"/>
                <w:szCs w:val="21"/>
              </w:rPr>
              <w:t>/</w:t>
            </w:r>
          </w:p>
        </w:tc>
      </w:tr>
    </w:tbl>
    <w:p w14:paraId="671AAC5C" w14:textId="77777777" w:rsidR="00044E11" w:rsidRPr="00FA13E7" w:rsidRDefault="00044E11">
      <w:pPr>
        <w:wordWrap w:val="0"/>
        <w:spacing w:line="360" w:lineRule="auto"/>
        <w:ind w:right="82"/>
        <w:rPr>
          <w:rFonts w:hint="eastAsia"/>
          <w:sz w:val="20"/>
        </w:rPr>
        <w:sectPr w:rsidR="00044E11" w:rsidRPr="00FA13E7">
          <w:pgSz w:w="12240" w:h="15840"/>
          <w:pgMar w:top="1440" w:right="1440" w:bottom="1440" w:left="1440" w:header="0" w:footer="841" w:gutter="0"/>
          <w:cols w:space="0"/>
        </w:sectPr>
      </w:pP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1067"/>
        <w:gridCol w:w="1277"/>
        <w:gridCol w:w="1318"/>
        <w:gridCol w:w="4697"/>
      </w:tblGrid>
      <w:tr w:rsidR="00FA13E7" w:rsidRPr="00FA13E7" w14:paraId="7607B19A" w14:textId="77777777">
        <w:trPr>
          <w:trHeight w:val="441"/>
        </w:trPr>
        <w:tc>
          <w:tcPr>
            <w:tcW w:w="1099" w:type="pct"/>
            <w:gridSpan w:val="2"/>
            <w:vAlign w:val="center"/>
          </w:tcPr>
          <w:p w14:paraId="0553378B" w14:textId="77777777" w:rsidR="00044E11" w:rsidRPr="00FA13E7" w:rsidRDefault="00000000">
            <w:pPr>
              <w:pStyle w:val="TableParagraph"/>
              <w:wordWrap w:val="0"/>
              <w:spacing w:line="276" w:lineRule="auto"/>
              <w:ind w:right="82"/>
              <w:jc w:val="center"/>
              <w:rPr>
                <w:rFonts w:hint="eastAsia"/>
                <w:b/>
                <w:sz w:val="21"/>
                <w:szCs w:val="21"/>
              </w:rPr>
            </w:pPr>
            <w:r w:rsidRPr="00FA13E7">
              <w:rPr>
                <w:rFonts w:hint="eastAsia"/>
                <w:b/>
                <w:sz w:val="21"/>
                <w:szCs w:val="21"/>
              </w:rPr>
              <w:t>条款号</w:t>
            </w:r>
          </w:p>
        </w:tc>
        <w:tc>
          <w:tcPr>
            <w:tcW w:w="683" w:type="pct"/>
            <w:vAlign w:val="center"/>
          </w:tcPr>
          <w:p w14:paraId="6486751C" w14:textId="77777777" w:rsidR="00044E11" w:rsidRPr="00FA13E7" w:rsidRDefault="00000000">
            <w:pPr>
              <w:pStyle w:val="TableParagraph"/>
              <w:wordWrap w:val="0"/>
              <w:spacing w:line="276" w:lineRule="auto"/>
              <w:ind w:left="62" w:right="82"/>
              <w:jc w:val="center"/>
              <w:rPr>
                <w:rFonts w:hint="eastAsia"/>
                <w:b/>
                <w:sz w:val="21"/>
                <w:szCs w:val="21"/>
              </w:rPr>
            </w:pPr>
            <w:r w:rsidRPr="00FA13E7">
              <w:rPr>
                <w:rFonts w:hint="eastAsia"/>
                <w:b/>
                <w:sz w:val="21"/>
                <w:szCs w:val="21"/>
              </w:rPr>
              <w:t>评分因素</w:t>
            </w:r>
          </w:p>
        </w:tc>
        <w:tc>
          <w:tcPr>
            <w:tcW w:w="3218" w:type="pct"/>
            <w:gridSpan w:val="2"/>
            <w:vAlign w:val="center"/>
          </w:tcPr>
          <w:p w14:paraId="1547940F" w14:textId="77777777" w:rsidR="00044E11" w:rsidRPr="00FA13E7" w:rsidRDefault="00000000">
            <w:pPr>
              <w:pStyle w:val="TableParagraph"/>
              <w:wordWrap w:val="0"/>
              <w:spacing w:line="276" w:lineRule="auto"/>
              <w:ind w:right="82"/>
              <w:jc w:val="center"/>
              <w:rPr>
                <w:rFonts w:hint="eastAsia"/>
                <w:b/>
                <w:sz w:val="21"/>
                <w:szCs w:val="21"/>
              </w:rPr>
            </w:pPr>
            <w:r w:rsidRPr="00FA13E7">
              <w:rPr>
                <w:rFonts w:hint="eastAsia"/>
                <w:b/>
                <w:sz w:val="21"/>
                <w:szCs w:val="21"/>
              </w:rPr>
              <w:t>评分标准</w:t>
            </w:r>
          </w:p>
        </w:tc>
      </w:tr>
      <w:tr w:rsidR="00FA13E7" w:rsidRPr="00FA13E7" w14:paraId="403501CB" w14:textId="77777777">
        <w:trPr>
          <w:trHeight w:val="438"/>
        </w:trPr>
        <w:tc>
          <w:tcPr>
            <w:tcW w:w="528" w:type="pct"/>
            <w:vMerge w:val="restart"/>
            <w:vAlign w:val="center"/>
          </w:tcPr>
          <w:p w14:paraId="20355CF4" w14:textId="77777777" w:rsidR="00044E11" w:rsidRPr="00FA13E7" w:rsidRDefault="00000000">
            <w:pPr>
              <w:pStyle w:val="TableParagraph"/>
              <w:wordWrap w:val="0"/>
              <w:spacing w:line="276" w:lineRule="auto"/>
              <w:ind w:left="239" w:right="82"/>
              <w:rPr>
                <w:rFonts w:hint="eastAsia"/>
                <w:sz w:val="21"/>
                <w:szCs w:val="21"/>
              </w:rPr>
            </w:pPr>
            <w:r w:rsidRPr="00FA13E7">
              <w:rPr>
                <w:rFonts w:hint="eastAsia"/>
                <w:sz w:val="21"/>
                <w:szCs w:val="21"/>
              </w:rPr>
              <w:t>2.2.4</w:t>
            </w:r>
          </w:p>
          <w:p w14:paraId="3A3BC7CB" w14:textId="77777777" w:rsidR="00044E11" w:rsidRPr="00FA13E7" w:rsidRDefault="00000000">
            <w:pPr>
              <w:pStyle w:val="TableParagraph"/>
              <w:wordWrap w:val="0"/>
              <w:spacing w:line="276" w:lineRule="auto"/>
              <w:ind w:left="187" w:right="82"/>
              <w:rPr>
                <w:rFonts w:hint="eastAsia"/>
                <w:sz w:val="21"/>
                <w:szCs w:val="21"/>
              </w:rPr>
            </w:pPr>
            <w:r w:rsidRPr="00FA13E7">
              <w:rPr>
                <w:rFonts w:hint="eastAsia"/>
                <w:sz w:val="21"/>
                <w:szCs w:val="21"/>
              </w:rPr>
              <w:t>（1）</w:t>
            </w:r>
          </w:p>
        </w:tc>
        <w:tc>
          <w:tcPr>
            <w:tcW w:w="571" w:type="pct"/>
            <w:vMerge w:val="restart"/>
            <w:vAlign w:val="center"/>
          </w:tcPr>
          <w:p w14:paraId="226C97B5"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资信业绩评分标准（100分）</w:t>
            </w:r>
          </w:p>
        </w:tc>
        <w:tc>
          <w:tcPr>
            <w:tcW w:w="683" w:type="pct"/>
            <w:vAlign w:val="center"/>
          </w:tcPr>
          <w:p w14:paraId="3B04AFE1"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bookmarkStart w:id="169" w:name="OLE_LINK4"/>
            <w:r w:rsidRPr="00FA13E7">
              <w:rPr>
                <w:rFonts w:hint="eastAsia"/>
                <w:spacing w:val="7"/>
                <w:sz w:val="21"/>
                <w:szCs w:val="21"/>
                <w:lang w:val="zh-TW" w:eastAsia="zh-TW"/>
              </w:rPr>
              <w:t>企业业绩</w:t>
            </w:r>
            <w:bookmarkEnd w:id="169"/>
            <w:r w:rsidRPr="00FA13E7">
              <w:rPr>
                <w:rFonts w:hint="eastAsia"/>
                <w:spacing w:val="7"/>
                <w:sz w:val="21"/>
                <w:szCs w:val="21"/>
                <w:lang w:val="zh-TW" w:eastAsia="zh-TW"/>
              </w:rPr>
              <w:t>（</w:t>
            </w:r>
            <w:r w:rsidRPr="00FA13E7">
              <w:rPr>
                <w:rFonts w:hint="eastAsia"/>
                <w:spacing w:val="7"/>
                <w:sz w:val="21"/>
                <w:szCs w:val="21"/>
                <w:lang w:val="zh-TW"/>
              </w:rPr>
              <w:t>20</w:t>
            </w:r>
            <w:r w:rsidRPr="00FA13E7">
              <w:rPr>
                <w:rFonts w:hint="eastAsia"/>
                <w:spacing w:val="7"/>
                <w:sz w:val="21"/>
                <w:szCs w:val="21"/>
                <w:lang w:val="zh-TW" w:eastAsia="zh-TW"/>
              </w:rPr>
              <w:t>分）</w:t>
            </w:r>
          </w:p>
        </w:tc>
        <w:tc>
          <w:tcPr>
            <w:tcW w:w="3218" w:type="pct"/>
            <w:gridSpan w:val="2"/>
            <w:vAlign w:val="center"/>
          </w:tcPr>
          <w:p w14:paraId="3DDC1C43" w14:textId="77777777" w:rsidR="00044E11" w:rsidRPr="00FA13E7" w:rsidRDefault="00000000">
            <w:pPr>
              <w:pStyle w:val="TableParagraph"/>
              <w:wordWrap w:val="0"/>
              <w:spacing w:line="276" w:lineRule="auto"/>
              <w:ind w:left="108" w:right="82"/>
              <w:rPr>
                <w:rFonts w:hint="eastAsia"/>
                <w:sz w:val="21"/>
                <w:szCs w:val="21"/>
              </w:rPr>
            </w:pPr>
            <w:bookmarkStart w:id="170" w:name="OLE_LINK1"/>
            <w:r w:rsidRPr="00FA13E7">
              <w:rPr>
                <w:rFonts w:hint="eastAsia"/>
                <w:sz w:val="21"/>
                <w:szCs w:val="21"/>
              </w:rPr>
              <w:t>投标人</w:t>
            </w:r>
            <w:r w:rsidRPr="00FA13E7">
              <w:rPr>
                <w:rFonts w:hint="eastAsia"/>
                <w:b/>
                <w:bCs/>
                <w:sz w:val="21"/>
                <w:szCs w:val="21"/>
              </w:rPr>
              <w:t>（若为联合体，指承接</w:t>
            </w:r>
            <w:r w:rsidRPr="00FA13E7">
              <w:rPr>
                <w:rFonts w:hint="eastAsia"/>
                <w:b/>
                <w:bCs/>
                <w:sz w:val="21"/>
                <w:szCs w:val="21"/>
                <w:lang w:val="en-US"/>
              </w:rPr>
              <w:t>设计任务的任意一</w:t>
            </w:r>
            <w:r w:rsidRPr="00FA13E7">
              <w:rPr>
                <w:rFonts w:hint="eastAsia"/>
                <w:b/>
                <w:bCs/>
                <w:sz w:val="21"/>
                <w:szCs w:val="21"/>
              </w:rPr>
              <w:t>方）</w:t>
            </w:r>
            <w:r w:rsidRPr="00FA13E7">
              <w:rPr>
                <w:rFonts w:hint="eastAsia"/>
                <w:sz w:val="21"/>
                <w:szCs w:val="21"/>
              </w:rPr>
              <w:t>自2020年1月1日至投标截止日止，完成过设计费等于或大于</w:t>
            </w:r>
            <w:r w:rsidRPr="006D2AD7">
              <w:rPr>
                <w:rFonts w:hint="eastAsia"/>
                <w:sz w:val="21"/>
                <w:szCs w:val="21"/>
                <w:lang w:val="en-US"/>
              </w:rPr>
              <w:t>300</w:t>
            </w:r>
            <w:r w:rsidRPr="00FA13E7">
              <w:rPr>
                <w:rFonts w:hint="eastAsia"/>
                <w:sz w:val="21"/>
                <w:szCs w:val="21"/>
              </w:rPr>
              <w:t>万元的建筑工程设计项目业绩（含</w:t>
            </w:r>
            <w:r w:rsidRPr="00FA13E7">
              <w:rPr>
                <w:rFonts w:hint="eastAsia"/>
                <w:sz w:val="21"/>
                <w:szCs w:val="21"/>
                <w:lang w:val="en-US"/>
              </w:rPr>
              <w:t>勘察设计、</w:t>
            </w:r>
            <w:r w:rsidRPr="00FA13E7">
              <w:rPr>
                <w:rFonts w:hint="eastAsia"/>
                <w:sz w:val="21"/>
                <w:szCs w:val="21"/>
              </w:rPr>
              <w:t>设计施工总承包或勘察设计施工总承包等</w:t>
            </w:r>
            <w:r w:rsidRPr="00FA13E7">
              <w:rPr>
                <w:rFonts w:hint="eastAsia"/>
                <w:sz w:val="21"/>
                <w:szCs w:val="21"/>
                <w:lang w:val="en-US"/>
              </w:rPr>
              <w:t>工程</w:t>
            </w:r>
            <w:r w:rsidRPr="00FA13E7">
              <w:rPr>
                <w:rFonts w:hint="eastAsia"/>
                <w:sz w:val="21"/>
                <w:szCs w:val="21"/>
              </w:rPr>
              <w:t>总承包项目</w:t>
            </w:r>
            <w:r w:rsidRPr="00FA13E7">
              <w:rPr>
                <w:rFonts w:hint="eastAsia"/>
                <w:sz w:val="21"/>
                <w:szCs w:val="21"/>
                <w:lang w:val="en-US"/>
              </w:rPr>
              <w:t>的</w:t>
            </w:r>
            <w:r w:rsidRPr="00FA13E7">
              <w:rPr>
                <w:rFonts w:hint="eastAsia"/>
                <w:sz w:val="21"/>
                <w:szCs w:val="21"/>
              </w:rPr>
              <w:t>设计部分），每个得2分；本项最高得</w:t>
            </w:r>
            <w:r w:rsidRPr="00FA13E7">
              <w:rPr>
                <w:rFonts w:hint="eastAsia"/>
                <w:sz w:val="21"/>
                <w:szCs w:val="21"/>
                <w:lang w:val="en-US"/>
              </w:rPr>
              <w:t>20</w:t>
            </w:r>
            <w:r w:rsidRPr="00FA13E7">
              <w:rPr>
                <w:rFonts w:hint="eastAsia"/>
                <w:sz w:val="21"/>
                <w:szCs w:val="21"/>
              </w:rPr>
              <w:t>分。</w:t>
            </w:r>
            <w:bookmarkEnd w:id="170"/>
          </w:p>
        </w:tc>
      </w:tr>
      <w:tr w:rsidR="00FA13E7" w:rsidRPr="00FA13E7" w14:paraId="37432FDC" w14:textId="77777777">
        <w:trPr>
          <w:trHeight w:val="441"/>
        </w:trPr>
        <w:tc>
          <w:tcPr>
            <w:tcW w:w="528" w:type="pct"/>
            <w:vMerge/>
            <w:tcBorders>
              <w:top w:val="nil"/>
            </w:tcBorders>
            <w:vAlign w:val="center"/>
          </w:tcPr>
          <w:p w14:paraId="4C929F37"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2FF2CBFC"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restart"/>
            <w:vAlign w:val="center"/>
          </w:tcPr>
          <w:p w14:paraId="10885592"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bookmarkStart w:id="171" w:name="OLE_LINK5"/>
            <w:r w:rsidRPr="00FA13E7">
              <w:rPr>
                <w:rFonts w:hint="eastAsia"/>
                <w:spacing w:val="7"/>
                <w:sz w:val="21"/>
                <w:szCs w:val="21"/>
                <w:lang w:val="zh-TW" w:eastAsia="zh-TW"/>
              </w:rPr>
              <w:t>企业获奖</w:t>
            </w:r>
            <w:bookmarkEnd w:id="171"/>
            <w:r w:rsidRPr="00FA13E7">
              <w:rPr>
                <w:rFonts w:hint="eastAsia"/>
                <w:spacing w:val="7"/>
                <w:sz w:val="21"/>
                <w:szCs w:val="21"/>
                <w:lang w:val="zh-TW" w:eastAsia="zh-TW"/>
              </w:rPr>
              <w:t>（</w:t>
            </w:r>
            <w:r w:rsidRPr="00FA13E7">
              <w:rPr>
                <w:rFonts w:hint="eastAsia"/>
                <w:spacing w:val="7"/>
                <w:sz w:val="21"/>
                <w:szCs w:val="21"/>
                <w:lang w:val="en-US"/>
              </w:rPr>
              <w:t>32</w:t>
            </w:r>
            <w:r w:rsidRPr="00FA13E7">
              <w:rPr>
                <w:rFonts w:hint="eastAsia"/>
                <w:spacing w:val="7"/>
                <w:sz w:val="21"/>
                <w:szCs w:val="21"/>
                <w:lang w:val="zh-TW" w:eastAsia="zh-TW"/>
              </w:rPr>
              <w:t>分）</w:t>
            </w:r>
          </w:p>
        </w:tc>
        <w:tc>
          <w:tcPr>
            <w:tcW w:w="3218" w:type="pct"/>
            <w:gridSpan w:val="2"/>
            <w:vAlign w:val="center"/>
          </w:tcPr>
          <w:p w14:paraId="59477F67" w14:textId="77777777" w:rsidR="00044E11" w:rsidRPr="00FA13E7" w:rsidRDefault="00000000">
            <w:pPr>
              <w:pStyle w:val="TableParagraph"/>
              <w:ind w:left="108" w:right="82"/>
              <w:rPr>
                <w:rFonts w:hint="eastAsia"/>
                <w:sz w:val="21"/>
                <w:szCs w:val="21"/>
              </w:rPr>
            </w:pPr>
            <w:r w:rsidRPr="00FA13E7">
              <w:rPr>
                <w:rFonts w:hint="eastAsia"/>
                <w:sz w:val="21"/>
                <w:szCs w:val="21"/>
              </w:rPr>
              <w:t>投标人</w:t>
            </w:r>
            <w:r w:rsidRPr="00FA13E7">
              <w:rPr>
                <w:rFonts w:hint="eastAsia"/>
                <w:b/>
                <w:bCs/>
                <w:sz w:val="21"/>
                <w:szCs w:val="21"/>
              </w:rPr>
              <w:t>（若为联合体，</w:t>
            </w:r>
            <w:bookmarkStart w:id="172" w:name="OLE_LINK6"/>
            <w:r w:rsidRPr="00FA13E7">
              <w:rPr>
                <w:rFonts w:hint="eastAsia"/>
                <w:b/>
                <w:bCs/>
                <w:sz w:val="21"/>
                <w:szCs w:val="21"/>
              </w:rPr>
              <w:t>指承接</w:t>
            </w:r>
            <w:r w:rsidRPr="00FA13E7">
              <w:rPr>
                <w:rFonts w:hint="eastAsia"/>
                <w:b/>
                <w:bCs/>
                <w:sz w:val="21"/>
                <w:szCs w:val="21"/>
                <w:lang w:val="en-US"/>
              </w:rPr>
              <w:t>设计任务的任意一</w:t>
            </w:r>
            <w:r w:rsidRPr="00FA13E7">
              <w:rPr>
                <w:rFonts w:hint="eastAsia"/>
                <w:b/>
                <w:bCs/>
                <w:sz w:val="21"/>
                <w:szCs w:val="21"/>
              </w:rPr>
              <w:t>方</w:t>
            </w:r>
            <w:bookmarkEnd w:id="172"/>
            <w:r w:rsidRPr="00FA13E7">
              <w:rPr>
                <w:rFonts w:hint="eastAsia"/>
                <w:b/>
                <w:bCs/>
                <w:sz w:val="21"/>
                <w:szCs w:val="21"/>
              </w:rPr>
              <w:t>）</w:t>
            </w:r>
            <w:r w:rsidRPr="00FA13E7">
              <w:rPr>
                <w:rFonts w:hint="eastAsia"/>
                <w:sz w:val="21"/>
                <w:szCs w:val="21"/>
              </w:rPr>
              <w:t>自2020年1月1日起至投标截止时间止，承接的建筑工程设计项目获得的奖项情况：</w:t>
            </w:r>
          </w:p>
          <w:p w14:paraId="26EF898E" w14:textId="77777777" w:rsidR="00044E11" w:rsidRPr="00FA13E7" w:rsidRDefault="00000000">
            <w:pPr>
              <w:pStyle w:val="TableParagraph"/>
              <w:ind w:left="108" w:right="82"/>
              <w:rPr>
                <w:rFonts w:hint="eastAsia"/>
                <w:sz w:val="21"/>
                <w:szCs w:val="21"/>
              </w:rPr>
            </w:pPr>
            <w:r w:rsidRPr="00FA13E7">
              <w:rPr>
                <w:rFonts w:hint="eastAsia"/>
                <w:sz w:val="21"/>
                <w:szCs w:val="21"/>
              </w:rPr>
              <w:t>（1）获得国家级（或行业级）奖项，每项得</w:t>
            </w:r>
            <w:r w:rsidRPr="00FA13E7">
              <w:rPr>
                <w:rFonts w:hint="eastAsia"/>
                <w:sz w:val="21"/>
                <w:szCs w:val="21"/>
                <w:lang w:val="en-US"/>
              </w:rPr>
              <w:t>8</w:t>
            </w:r>
            <w:r w:rsidRPr="00FA13E7">
              <w:rPr>
                <w:rFonts w:hint="eastAsia"/>
                <w:sz w:val="21"/>
                <w:szCs w:val="21"/>
              </w:rPr>
              <w:t>分；</w:t>
            </w:r>
          </w:p>
          <w:p w14:paraId="4E7CDF15" w14:textId="77777777" w:rsidR="00044E11" w:rsidRPr="00FA13E7" w:rsidRDefault="00000000">
            <w:pPr>
              <w:pStyle w:val="TableParagraph"/>
              <w:ind w:left="108" w:right="82"/>
              <w:rPr>
                <w:rFonts w:hint="eastAsia"/>
                <w:sz w:val="21"/>
                <w:szCs w:val="21"/>
              </w:rPr>
            </w:pPr>
            <w:r w:rsidRPr="00FA13E7">
              <w:rPr>
                <w:rFonts w:hint="eastAsia"/>
                <w:sz w:val="21"/>
                <w:szCs w:val="21"/>
              </w:rPr>
              <w:t>（2）获得省级奖项，每项得</w:t>
            </w:r>
            <w:r w:rsidRPr="00FA13E7">
              <w:rPr>
                <w:rFonts w:hint="eastAsia"/>
                <w:sz w:val="21"/>
                <w:szCs w:val="21"/>
                <w:lang w:val="en-US"/>
              </w:rPr>
              <w:t>6</w:t>
            </w:r>
            <w:r w:rsidRPr="00FA13E7">
              <w:rPr>
                <w:rFonts w:hint="eastAsia"/>
                <w:sz w:val="21"/>
                <w:szCs w:val="21"/>
              </w:rPr>
              <w:t>分；</w:t>
            </w:r>
          </w:p>
          <w:p w14:paraId="278701F2" w14:textId="77777777" w:rsidR="00044E11" w:rsidRPr="00FA13E7" w:rsidRDefault="00000000">
            <w:pPr>
              <w:pStyle w:val="TableParagraph"/>
              <w:ind w:left="108" w:right="82"/>
              <w:rPr>
                <w:rFonts w:hint="eastAsia"/>
                <w:sz w:val="21"/>
                <w:szCs w:val="21"/>
              </w:rPr>
            </w:pPr>
            <w:r w:rsidRPr="00FA13E7">
              <w:rPr>
                <w:rFonts w:hint="eastAsia"/>
                <w:sz w:val="21"/>
                <w:szCs w:val="21"/>
              </w:rPr>
              <w:t>（3）获得市级（含副省级）奖项，每项得</w:t>
            </w:r>
            <w:r w:rsidRPr="00FA13E7">
              <w:rPr>
                <w:rFonts w:hint="eastAsia"/>
                <w:sz w:val="21"/>
                <w:szCs w:val="21"/>
                <w:lang w:val="en-US"/>
              </w:rPr>
              <w:t>4</w:t>
            </w:r>
            <w:r w:rsidRPr="00FA13E7">
              <w:rPr>
                <w:rFonts w:hint="eastAsia"/>
                <w:sz w:val="21"/>
                <w:szCs w:val="21"/>
              </w:rPr>
              <w:t>分。</w:t>
            </w:r>
          </w:p>
          <w:p w14:paraId="0162682D" w14:textId="77777777" w:rsidR="00044E11" w:rsidRPr="00FA13E7" w:rsidRDefault="00000000">
            <w:pPr>
              <w:pStyle w:val="TableParagraph"/>
              <w:ind w:left="108" w:right="82"/>
              <w:rPr>
                <w:rFonts w:hint="eastAsia"/>
                <w:sz w:val="21"/>
                <w:szCs w:val="21"/>
              </w:rPr>
            </w:pPr>
            <w:r w:rsidRPr="00FA13E7">
              <w:rPr>
                <w:rFonts w:hint="eastAsia"/>
                <w:sz w:val="21"/>
                <w:szCs w:val="21"/>
              </w:rPr>
              <w:t>本小项最高得</w:t>
            </w:r>
            <w:r w:rsidRPr="00FA13E7">
              <w:rPr>
                <w:rFonts w:hint="eastAsia"/>
                <w:sz w:val="21"/>
                <w:szCs w:val="21"/>
                <w:lang w:val="en-US"/>
              </w:rPr>
              <w:t>24</w:t>
            </w:r>
            <w:r w:rsidRPr="00FA13E7">
              <w:rPr>
                <w:rFonts w:hint="eastAsia"/>
                <w:sz w:val="21"/>
                <w:szCs w:val="21"/>
              </w:rPr>
              <w:t>分。</w:t>
            </w:r>
          </w:p>
        </w:tc>
      </w:tr>
      <w:tr w:rsidR="00FA13E7" w:rsidRPr="00FA13E7" w14:paraId="635700C3" w14:textId="77777777">
        <w:trPr>
          <w:trHeight w:val="441"/>
        </w:trPr>
        <w:tc>
          <w:tcPr>
            <w:tcW w:w="528" w:type="pct"/>
            <w:vMerge/>
            <w:tcBorders>
              <w:top w:val="nil"/>
            </w:tcBorders>
            <w:vAlign w:val="center"/>
          </w:tcPr>
          <w:p w14:paraId="278FD687"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5425C28C"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47A555F7"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3218" w:type="pct"/>
            <w:gridSpan w:val="2"/>
            <w:vAlign w:val="center"/>
          </w:tcPr>
          <w:p w14:paraId="3F39CBBC"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投标人</w:t>
            </w:r>
            <w:r w:rsidRPr="00FA13E7">
              <w:rPr>
                <w:rFonts w:hint="eastAsia"/>
                <w:b/>
                <w:bCs/>
                <w:sz w:val="21"/>
                <w:szCs w:val="21"/>
              </w:rPr>
              <w:t>（若为联合体，指承接</w:t>
            </w:r>
            <w:r w:rsidRPr="00FA13E7">
              <w:rPr>
                <w:rFonts w:hint="eastAsia"/>
                <w:b/>
                <w:bCs/>
                <w:sz w:val="21"/>
                <w:szCs w:val="21"/>
                <w:lang w:val="en-US"/>
              </w:rPr>
              <w:t>设计任务的任意一</w:t>
            </w:r>
            <w:r w:rsidRPr="00FA13E7">
              <w:rPr>
                <w:rFonts w:hint="eastAsia"/>
                <w:b/>
                <w:bCs/>
                <w:sz w:val="21"/>
                <w:szCs w:val="21"/>
              </w:rPr>
              <w:t>方）</w:t>
            </w:r>
            <w:r w:rsidRPr="00FA13E7">
              <w:rPr>
                <w:rFonts w:hint="eastAsia"/>
                <w:sz w:val="21"/>
                <w:szCs w:val="21"/>
              </w:rPr>
              <w:t>自2020年1月1日起至投标截止时间</w:t>
            </w:r>
            <w:proofErr w:type="gramStart"/>
            <w:r w:rsidRPr="00FA13E7">
              <w:rPr>
                <w:rFonts w:hint="eastAsia"/>
                <w:sz w:val="21"/>
                <w:szCs w:val="21"/>
              </w:rPr>
              <w:t>止</w:t>
            </w:r>
            <w:proofErr w:type="gramEnd"/>
            <w:r w:rsidRPr="00FA13E7">
              <w:rPr>
                <w:rFonts w:hint="eastAsia"/>
                <w:sz w:val="21"/>
                <w:szCs w:val="21"/>
              </w:rPr>
              <w:t>获得的BIM奖项情况：</w:t>
            </w:r>
          </w:p>
          <w:p w14:paraId="7090416C"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（1）获得</w:t>
            </w:r>
            <w:r w:rsidRPr="00FA13E7">
              <w:rPr>
                <w:rFonts w:hint="eastAsia"/>
                <w:sz w:val="21"/>
                <w:szCs w:val="21"/>
                <w:lang w:val="en-US"/>
              </w:rPr>
              <w:t>国家级（行业级）</w:t>
            </w:r>
            <w:r w:rsidRPr="00FA13E7">
              <w:rPr>
                <w:rFonts w:hint="eastAsia"/>
                <w:sz w:val="21"/>
                <w:szCs w:val="21"/>
              </w:rPr>
              <w:t>BIM项目奖项，每项得</w:t>
            </w:r>
            <w:r w:rsidRPr="00FA13E7">
              <w:rPr>
                <w:rFonts w:hint="eastAsia"/>
                <w:sz w:val="21"/>
                <w:szCs w:val="21"/>
                <w:lang w:val="en-US"/>
              </w:rPr>
              <w:t>8</w:t>
            </w:r>
            <w:r w:rsidRPr="00FA13E7">
              <w:rPr>
                <w:rFonts w:hint="eastAsia"/>
                <w:sz w:val="21"/>
                <w:szCs w:val="21"/>
              </w:rPr>
              <w:t>分；</w:t>
            </w:r>
          </w:p>
          <w:p w14:paraId="3A58B7E5"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（2）获得省级BIM项目奖项，每项得</w:t>
            </w:r>
            <w:r w:rsidRPr="00FA13E7">
              <w:rPr>
                <w:rFonts w:hint="eastAsia"/>
                <w:sz w:val="21"/>
                <w:szCs w:val="21"/>
                <w:lang w:val="en-US"/>
              </w:rPr>
              <w:t>6</w:t>
            </w:r>
            <w:r w:rsidRPr="00FA13E7">
              <w:rPr>
                <w:rFonts w:hint="eastAsia"/>
                <w:sz w:val="21"/>
                <w:szCs w:val="21"/>
              </w:rPr>
              <w:t>分；</w:t>
            </w:r>
          </w:p>
          <w:p w14:paraId="2CDFCE28"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（3）获得市级（副省级）BIM项目奖项，每项得</w:t>
            </w:r>
            <w:r w:rsidRPr="00FA13E7">
              <w:rPr>
                <w:rFonts w:hint="eastAsia"/>
                <w:sz w:val="21"/>
                <w:szCs w:val="21"/>
                <w:lang w:val="en-US"/>
              </w:rPr>
              <w:t>4</w:t>
            </w:r>
            <w:r w:rsidRPr="00FA13E7">
              <w:rPr>
                <w:rFonts w:hint="eastAsia"/>
                <w:sz w:val="21"/>
                <w:szCs w:val="21"/>
              </w:rPr>
              <w:t>分。</w:t>
            </w:r>
          </w:p>
          <w:p w14:paraId="20F49DD0" w14:textId="77777777" w:rsidR="00044E11" w:rsidRPr="00FA13E7" w:rsidRDefault="00000000">
            <w:pPr>
              <w:pStyle w:val="TableParagraph"/>
              <w:wordWrap w:val="0"/>
              <w:spacing w:line="276" w:lineRule="auto"/>
              <w:ind w:left="108" w:right="82"/>
              <w:rPr>
                <w:rFonts w:hint="eastAsia"/>
                <w:sz w:val="21"/>
                <w:szCs w:val="21"/>
              </w:rPr>
            </w:pPr>
            <w:r w:rsidRPr="00FA13E7">
              <w:rPr>
                <w:rFonts w:hint="eastAsia"/>
                <w:sz w:val="21"/>
                <w:szCs w:val="21"/>
              </w:rPr>
              <w:t>本小项最高得</w:t>
            </w:r>
            <w:r w:rsidRPr="00FA13E7">
              <w:rPr>
                <w:rFonts w:hint="eastAsia"/>
                <w:sz w:val="21"/>
                <w:szCs w:val="21"/>
                <w:lang w:val="en-US"/>
              </w:rPr>
              <w:t>8</w:t>
            </w:r>
            <w:r w:rsidRPr="00FA13E7">
              <w:rPr>
                <w:rFonts w:hint="eastAsia"/>
                <w:sz w:val="21"/>
                <w:szCs w:val="21"/>
              </w:rPr>
              <w:t>分。</w:t>
            </w:r>
          </w:p>
        </w:tc>
      </w:tr>
      <w:tr w:rsidR="00FA13E7" w:rsidRPr="00FA13E7" w14:paraId="4D63AC42" w14:textId="77777777">
        <w:trPr>
          <w:trHeight w:val="438"/>
        </w:trPr>
        <w:tc>
          <w:tcPr>
            <w:tcW w:w="528" w:type="pct"/>
            <w:vMerge/>
            <w:tcBorders>
              <w:top w:val="nil"/>
            </w:tcBorders>
            <w:vAlign w:val="center"/>
          </w:tcPr>
          <w:p w14:paraId="1BC52EA1"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769A9EA4"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Align w:val="center"/>
          </w:tcPr>
          <w:p w14:paraId="24C4F6B6"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科技创新</w:t>
            </w:r>
            <w:r w:rsidRPr="00FA13E7">
              <w:rPr>
                <w:rFonts w:hint="eastAsia"/>
                <w:spacing w:val="7"/>
                <w:sz w:val="21"/>
                <w:szCs w:val="21"/>
                <w:lang w:val="zh-TW" w:eastAsia="zh-TW"/>
              </w:rPr>
              <w:t>（</w:t>
            </w:r>
            <w:r w:rsidRPr="00FA13E7">
              <w:rPr>
                <w:rFonts w:hint="eastAsia"/>
                <w:spacing w:val="7"/>
                <w:sz w:val="21"/>
                <w:szCs w:val="21"/>
                <w:lang w:val="zh-TW"/>
              </w:rPr>
              <w:t>10</w:t>
            </w:r>
            <w:r w:rsidRPr="00FA13E7">
              <w:rPr>
                <w:rFonts w:hint="eastAsia"/>
                <w:spacing w:val="7"/>
                <w:sz w:val="21"/>
                <w:szCs w:val="21"/>
                <w:lang w:val="zh-TW" w:eastAsia="zh-TW"/>
              </w:rPr>
              <w:t>分）</w:t>
            </w:r>
          </w:p>
        </w:tc>
        <w:tc>
          <w:tcPr>
            <w:tcW w:w="3218" w:type="pct"/>
            <w:gridSpan w:val="2"/>
            <w:vAlign w:val="center"/>
          </w:tcPr>
          <w:p w14:paraId="11F70ABD" w14:textId="77777777" w:rsidR="00044E11" w:rsidRPr="00FA13E7" w:rsidRDefault="00000000">
            <w:pPr>
              <w:pStyle w:val="TableParagraph"/>
              <w:ind w:left="108" w:right="82"/>
              <w:rPr>
                <w:rFonts w:hint="eastAsia"/>
                <w:sz w:val="21"/>
                <w:szCs w:val="21"/>
              </w:rPr>
            </w:pPr>
            <w:r w:rsidRPr="00FA13E7">
              <w:rPr>
                <w:rFonts w:hint="eastAsia"/>
                <w:sz w:val="21"/>
                <w:szCs w:val="21"/>
              </w:rPr>
              <w:t>投标人</w:t>
            </w:r>
            <w:r w:rsidRPr="00FA13E7">
              <w:rPr>
                <w:rFonts w:hint="eastAsia"/>
                <w:b/>
                <w:bCs/>
                <w:sz w:val="21"/>
                <w:szCs w:val="21"/>
              </w:rPr>
              <w:t>（若为联合体，指承接</w:t>
            </w:r>
            <w:r w:rsidRPr="00FA13E7">
              <w:rPr>
                <w:rFonts w:hint="eastAsia"/>
                <w:b/>
                <w:bCs/>
                <w:sz w:val="21"/>
                <w:szCs w:val="21"/>
                <w:lang w:val="en-US"/>
              </w:rPr>
              <w:t>设计任务的任意一</w:t>
            </w:r>
            <w:r w:rsidRPr="00FA13E7">
              <w:rPr>
                <w:rFonts w:hint="eastAsia"/>
                <w:b/>
                <w:bCs/>
                <w:sz w:val="21"/>
                <w:szCs w:val="21"/>
              </w:rPr>
              <w:t>方）</w:t>
            </w:r>
            <w:r w:rsidRPr="00FA13E7">
              <w:rPr>
                <w:rFonts w:hint="eastAsia"/>
                <w:bCs/>
                <w:sz w:val="21"/>
                <w:szCs w:val="21"/>
                <w:lang w:val="en-US"/>
              </w:rPr>
              <w:t>自2020年1月1日起至投标截止时间</w:t>
            </w:r>
            <w:proofErr w:type="gramStart"/>
            <w:r w:rsidRPr="00FA13E7">
              <w:rPr>
                <w:rFonts w:hint="eastAsia"/>
                <w:bCs/>
                <w:sz w:val="21"/>
                <w:szCs w:val="21"/>
                <w:lang w:val="en-US"/>
              </w:rPr>
              <w:t>止</w:t>
            </w:r>
            <w:proofErr w:type="gramEnd"/>
            <w:r w:rsidRPr="00FA13E7">
              <w:rPr>
                <w:rFonts w:hint="eastAsia"/>
                <w:sz w:val="21"/>
                <w:szCs w:val="21"/>
                <w:lang w:val="en-US"/>
              </w:rPr>
              <w:t>获得过市级或以上科学技术类奖项的，每提供1项，得2分，本小项最高得10分。</w:t>
            </w:r>
          </w:p>
        </w:tc>
      </w:tr>
      <w:tr w:rsidR="00FA13E7" w:rsidRPr="00FA13E7" w14:paraId="774DA9E2" w14:textId="77777777">
        <w:trPr>
          <w:trHeight w:val="544"/>
        </w:trPr>
        <w:tc>
          <w:tcPr>
            <w:tcW w:w="528" w:type="pct"/>
            <w:vMerge/>
            <w:tcBorders>
              <w:top w:val="nil"/>
            </w:tcBorders>
            <w:vAlign w:val="center"/>
          </w:tcPr>
          <w:p w14:paraId="5115960C"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442A3C53"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Align w:val="center"/>
          </w:tcPr>
          <w:p w14:paraId="2359208F"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bookmarkStart w:id="173" w:name="OLE_LINK10"/>
            <w:r w:rsidRPr="00FA13E7">
              <w:rPr>
                <w:rFonts w:hint="eastAsia"/>
                <w:spacing w:val="7"/>
                <w:sz w:val="21"/>
                <w:szCs w:val="21"/>
                <w:lang w:val="zh-TW" w:eastAsia="zh-TW"/>
              </w:rPr>
              <w:t>第三方评价</w:t>
            </w:r>
            <w:bookmarkEnd w:id="173"/>
            <w:r w:rsidRPr="00FA13E7">
              <w:rPr>
                <w:rFonts w:hint="eastAsia"/>
                <w:spacing w:val="7"/>
                <w:sz w:val="21"/>
                <w:szCs w:val="21"/>
                <w:lang w:val="zh-TW" w:eastAsia="zh-TW"/>
              </w:rPr>
              <w:t>（</w:t>
            </w:r>
            <w:r w:rsidRPr="00FA13E7">
              <w:rPr>
                <w:rFonts w:hint="eastAsia"/>
                <w:spacing w:val="7"/>
                <w:sz w:val="21"/>
                <w:szCs w:val="21"/>
                <w:lang w:val="en-US"/>
              </w:rPr>
              <w:t>6</w:t>
            </w:r>
            <w:r w:rsidRPr="00FA13E7">
              <w:rPr>
                <w:rFonts w:hint="eastAsia"/>
                <w:spacing w:val="7"/>
                <w:sz w:val="21"/>
                <w:szCs w:val="21"/>
                <w:lang w:val="zh-TW" w:eastAsia="zh-TW"/>
              </w:rPr>
              <w:t>分）</w:t>
            </w:r>
          </w:p>
        </w:tc>
        <w:tc>
          <w:tcPr>
            <w:tcW w:w="3218" w:type="pct"/>
            <w:gridSpan w:val="2"/>
            <w:vAlign w:val="center"/>
          </w:tcPr>
          <w:p w14:paraId="016C2614" w14:textId="77777777" w:rsidR="00044E11" w:rsidRPr="00FA13E7" w:rsidRDefault="00000000">
            <w:pPr>
              <w:pStyle w:val="TableParagraph"/>
              <w:spacing w:line="276" w:lineRule="auto"/>
              <w:ind w:left="108" w:right="82"/>
              <w:rPr>
                <w:rFonts w:hint="eastAsia"/>
                <w:sz w:val="21"/>
                <w:szCs w:val="21"/>
              </w:rPr>
            </w:pPr>
            <w:r w:rsidRPr="00FA13E7">
              <w:rPr>
                <w:rFonts w:hint="eastAsia"/>
                <w:sz w:val="21"/>
                <w:szCs w:val="21"/>
              </w:rPr>
              <w:t>投标人</w:t>
            </w:r>
            <w:r w:rsidRPr="00FA13E7">
              <w:rPr>
                <w:rFonts w:hint="eastAsia"/>
                <w:b/>
                <w:bCs/>
                <w:sz w:val="21"/>
                <w:szCs w:val="21"/>
              </w:rPr>
              <w:t>（若为联合体，指承接</w:t>
            </w:r>
            <w:r w:rsidRPr="00FA13E7">
              <w:rPr>
                <w:rFonts w:hint="eastAsia"/>
                <w:b/>
                <w:bCs/>
                <w:sz w:val="21"/>
                <w:szCs w:val="21"/>
                <w:lang w:val="en-US"/>
              </w:rPr>
              <w:t>设计任务的任意一</w:t>
            </w:r>
            <w:r w:rsidRPr="00FA13E7">
              <w:rPr>
                <w:rFonts w:hint="eastAsia"/>
                <w:b/>
                <w:bCs/>
                <w:sz w:val="21"/>
                <w:szCs w:val="21"/>
              </w:rPr>
              <w:t>方）</w:t>
            </w:r>
            <w:r w:rsidRPr="00FA13E7">
              <w:rPr>
                <w:rFonts w:hint="eastAsia"/>
                <w:sz w:val="21"/>
                <w:szCs w:val="21"/>
              </w:rPr>
              <w:t>具有有效期内的质量管理体系认证、环境管理体系认证、职业健康安全管理体系认证情况：</w:t>
            </w:r>
          </w:p>
          <w:p w14:paraId="51261DDC" w14:textId="77777777" w:rsidR="00044E11" w:rsidRPr="00FA13E7" w:rsidRDefault="00000000">
            <w:pPr>
              <w:pStyle w:val="TableParagraph"/>
              <w:ind w:left="108" w:right="82"/>
              <w:rPr>
                <w:rFonts w:hint="eastAsia"/>
                <w:sz w:val="21"/>
                <w:szCs w:val="21"/>
              </w:rPr>
            </w:pPr>
            <w:proofErr w:type="gramStart"/>
            <w:r w:rsidRPr="00FA13E7">
              <w:rPr>
                <w:rFonts w:hint="eastAsia"/>
                <w:sz w:val="21"/>
                <w:szCs w:val="21"/>
              </w:rPr>
              <w:t>每具有</w:t>
            </w:r>
            <w:proofErr w:type="gramEnd"/>
            <w:r w:rsidRPr="00FA13E7">
              <w:rPr>
                <w:rFonts w:hint="eastAsia"/>
                <w:sz w:val="21"/>
                <w:szCs w:val="21"/>
              </w:rPr>
              <w:t>一项上述认证证书的得2分，最多得</w:t>
            </w:r>
            <w:r w:rsidRPr="00FA13E7">
              <w:rPr>
                <w:rFonts w:hint="eastAsia"/>
                <w:sz w:val="21"/>
                <w:szCs w:val="21"/>
                <w:lang w:val="en-US"/>
              </w:rPr>
              <w:t>6</w:t>
            </w:r>
            <w:r w:rsidRPr="00FA13E7">
              <w:rPr>
                <w:rFonts w:hint="eastAsia"/>
                <w:sz w:val="21"/>
                <w:szCs w:val="21"/>
              </w:rPr>
              <w:t>分。</w:t>
            </w:r>
          </w:p>
        </w:tc>
      </w:tr>
      <w:tr w:rsidR="00FA13E7" w:rsidRPr="00FA13E7" w14:paraId="116671E1" w14:textId="77777777">
        <w:trPr>
          <w:trHeight w:val="2278"/>
        </w:trPr>
        <w:tc>
          <w:tcPr>
            <w:tcW w:w="528" w:type="pct"/>
            <w:vMerge/>
            <w:tcBorders>
              <w:top w:val="nil"/>
            </w:tcBorders>
            <w:vAlign w:val="center"/>
          </w:tcPr>
          <w:p w14:paraId="797B4626"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093F142C"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restart"/>
            <w:vAlign w:val="center"/>
          </w:tcPr>
          <w:p w14:paraId="53F592E8"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lang w:val="zh-TW"/>
              </w:rPr>
              <w:t>团队力量</w:t>
            </w:r>
            <w:r w:rsidRPr="00FA13E7">
              <w:rPr>
                <w:rFonts w:hint="eastAsia"/>
                <w:spacing w:val="7"/>
                <w:sz w:val="21"/>
                <w:szCs w:val="21"/>
                <w:lang w:val="zh-TW" w:eastAsia="zh-TW"/>
              </w:rPr>
              <w:t>（32分）</w:t>
            </w:r>
          </w:p>
        </w:tc>
        <w:tc>
          <w:tcPr>
            <w:tcW w:w="705" w:type="pct"/>
            <w:vMerge w:val="restart"/>
            <w:tcBorders>
              <w:right w:val="single" w:sz="4" w:space="0" w:color="auto"/>
            </w:tcBorders>
            <w:vAlign w:val="center"/>
          </w:tcPr>
          <w:p w14:paraId="0F11AD98"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lang w:val="zh-TW" w:eastAsia="zh-TW"/>
              </w:rPr>
            </w:pPr>
            <w:r w:rsidRPr="00FA13E7">
              <w:rPr>
                <w:rFonts w:hint="eastAsia"/>
                <w:spacing w:val="7"/>
                <w:sz w:val="21"/>
                <w:szCs w:val="21"/>
                <w:lang w:val="zh-TW" w:eastAsia="zh-TW"/>
              </w:rPr>
              <w:t>设计团队（若为联合体，项目负责人由主办方提供，其他人员由联合体承接设计任务的</w:t>
            </w:r>
            <w:r w:rsidRPr="00FA13E7">
              <w:rPr>
                <w:rFonts w:hint="eastAsia"/>
                <w:spacing w:val="7"/>
                <w:sz w:val="21"/>
                <w:szCs w:val="21"/>
                <w:lang w:val="zh-TW"/>
              </w:rPr>
              <w:t>任意一方</w:t>
            </w:r>
            <w:r w:rsidRPr="00FA13E7">
              <w:rPr>
                <w:rFonts w:hint="eastAsia"/>
                <w:spacing w:val="7"/>
                <w:sz w:val="21"/>
                <w:szCs w:val="21"/>
                <w:lang w:val="zh-TW" w:eastAsia="zh-TW"/>
              </w:rPr>
              <w:t>提供均可）（30分）</w:t>
            </w:r>
          </w:p>
        </w:tc>
        <w:tc>
          <w:tcPr>
            <w:tcW w:w="2513" w:type="pct"/>
            <w:tcBorders>
              <w:left w:val="single" w:sz="4" w:space="0" w:color="auto"/>
              <w:bottom w:val="single" w:sz="4" w:space="0" w:color="auto"/>
            </w:tcBorders>
            <w:vAlign w:val="center"/>
          </w:tcPr>
          <w:p w14:paraId="343D557E"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en-US"/>
              </w:rPr>
              <w:t>项目</w:t>
            </w:r>
            <w:r w:rsidRPr="00FA13E7">
              <w:rPr>
                <w:rFonts w:hint="eastAsia"/>
                <w:sz w:val="21"/>
                <w:szCs w:val="21"/>
                <w:lang w:val="zh-TW"/>
              </w:rPr>
              <w:t>负责人（</w:t>
            </w:r>
            <w:r w:rsidRPr="00FA13E7">
              <w:rPr>
                <w:rFonts w:hint="eastAsia"/>
                <w:sz w:val="21"/>
                <w:szCs w:val="21"/>
                <w:lang w:val="en-US"/>
              </w:rPr>
              <w:t>8</w:t>
            </w:r>
            <w:r w:rsidRPr="00FA13E7">
              <w:rPr>
                <w:rFonts w:hint="eastAsia"/>
                <w:sz w:val="21"/>
                <w:szCs w:val="21"/>
                <w:lang w:val="zh-TW"/>
              </w:rPr>
              <w:t>分）</w:t>
            </w:r>
            <w:r w:rsidRPr="00FA13E7">
              <w:rPr>
                <w:rFonts w:hint="eastAsia"/>
                <w:sz w:val="21"/>
                <w:szCs w:val="21"/>
              </w:rPr>
              <w:t>：</w:t>
            </w:r>
          </w:p>
          <w:p w14:paraId="3005A23C"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1、</w:t>
            </w:r>
            <w:r w:rsidRPr="00FA13E7">
              <w:rPr>
                <w:rFonts w:hint="eastAsia"/>
                <w:sz w:val="21"/>
                <w:szCs w:val="21"/>
              </w:rPr>
              <w:t>具备工程相关专业副高级（或以上）技术职称，得</w:t>
            </w:r>
            <w:r w:rsidRPr="00FA13E7">
              <w:rPr>
                <w:rFonts w:hint="eastAsia"/>
                <w:sz w:val="21"/>
                <w:szCs w:val="21"/>
                <w:lang w:val="en-US"/>
              </w:rPr>
              <w:t>2</w:t>
            </w:r>
            <w:r w:rsidRPr="00FA13E7">
              <w:rPr>
                <w:rFonts w:hint="eastAsia"/>
                <w:sz w:val="21"/>
                <w:szCs w:val="21"/>
              </w:rPr>
              <w:t>分</w:t>
            </w:r>
            <w:r w:rsidRPr="00FA13E7">
              <w:rPr>
                <w:rFonts w:hint="eastAsia"/>
                <w:sz w:val="21"/>
                <w:szCs w:val="21"/>
                <w:lang w:val="zh-TW"/>
              </w:rPr>
              <w:t>。</w:t>
            </w:r>
          </w:p>
          <w:p w14:paraId="632D9B01" w14:textId="77777777" w:rsidR="00044E11" w:rsidRPr="00FA13E7" w:rsidRDefault="00000000">
            <w:pPr>
              <w:pStyle w:val="TableParagraph"/>
              <w:ind w:left="108" w:right="82"/>
              <w:rPr>
                <w:rFonts w:hint="eastAsia"/>
                <w:sz w:val="21"/>
                <w:szCs w:val="21"/>
              </w:rPr>
            </w:pPr>
            <w:r w:rsidRPr="00FA13E7">
              <w:rPr>
                <w:rFonts w:hint="eastAsia"/>
                <w:sz w:val="21"/>
                <w:szCs w:val="21"/>
                <w:lang w:val="zh-TW"/>
              </w:rPr>
              <w:t>2、</w:t>
            </w:r>
            <w:r w:rsidRPr="00FA13E7">
              <w:rPr>
                <w:rFonts w:hint="eastAsia"/>
                <w:sz w:val="21"/>
                <w:szCs w:val="21"/>
              </w:rPr>
              <w:t>自2020年1月1日至投标截止时间止，以项目负责人或设计负责人职务完成过设计费等于或大于3</w:t>
            </w:r>
            <w:r w:rsidRPr="0024324F">
              <w:rPr>
                <w:rFonts w:hint="eastAsia"/>
                <w:sz w:val="21"/>
                <w:szCs w:val="21"/>
                <w:lang w:val="en-US"/>
              </w:rPr>
              <w:t>00</w:t>
            </w:r>
            <w:r w:rsidRPr="0024324F">
              <w:rPr>
                <w:rFonts w:hint="eastAsia"/>
                <w:sz w:val="21"/>
                <w:szCs w:val="21"/>
              </w:rPr>
              <w:t>万元</w:t>
            </w:r>
            <w:r w:rsidRPr="00FA13E7">
              <w:rPr>
                <w:rFonts w:hint="eastAsia"/>
                <w:sz w:val="21"/>
                <w:szCs w:val="21"/>
              </w:rPr>
              <w:t>的建筑工程设计项目业绩（含</w:t>
            </w:r>
            <w:r w:rsidRPr="00FA13E7">
              <w:rPr>
                <w:rFonts w:hint="eastAsia"/>
                <w:sz w:val="21"/>
                <w:szCs w:val="21"/>
                <w:lang w:val="en-US"/>
              </w:rPr>
              <w:t>勘察设计、</w:t>
            </w:r>
            <w:r w:rsidRPr="00FA13E7">
              <w:rPr>
                <w:rFonts w:hint="eastAsia"/>
                <w:sz w:val="21"/>
                <w:szCs w:val="21"/>
              </w:rPr>
              <w:t>设计施工总承包或勘察设计施工总承包等总承包项目设计部分）的，每项得</w:t>
            </w:r>
            <w:r w:rsidRPr="00FA13E7">
              <w:rPr>
                <w:rFonts w:hint="eastAsia"/>
                <w:sz w:val="21"/>
                <w:szCs w:val="21"/>
                <w:lang w:val="en-US"/>
              </w:rPr>
              <w:t>2</w:t>
            </w:r>
            <w:r w:rsidRPr="00FA13E7">
              <w:rPr>
                <w:rFonts w:hint="eastAsia"/>
                <w:sz w:val="21"/>
                <w:szCs w:val="21"/>
              </w:rPr>
              <w:t>分。本小项最高得</w:t>
            </w:r>
            <w:r w:rsidRPr="00FA13E7">
              <w:rPr>
                <w:rFonts w:hint="eastAsia"/>
                <w:sz w:val="21"/>
                <w:szCs w:val="21"/>
                <w:lang w:val="en-US"/>
              </w:rPr>
              <w:t>6</w:t>
            </w:r>
            <w:r w:rsidRPr="00FA13E7">
              <w:rPr>
                <w:rFonts w:hint="eastAsia"/>
                <w:sz w:val="21"/>
                <w:szCs w:val="21"/>
              </w:rPr>
              <w:t>分</w:t>
            </w:r>
          </w:p>
          <w:p w14:paraId="67A072F1" w14:textId="77777777" w:rsidR="00044E11" w:rsidRPr="00FA13E7" w:rsidRDefault="00000000">
            <w:pPr>
              <w:pStyle w:val="TableParagraph"/>
              <w:ind w:left="108" w:right="82"/>
              <w:rPr>
                <w:rFonts w:hint="eastAsia"/>
                <w:sz w:val="21"/>
                <w:szCs w:val="21"/>
                <w:lang w:val="zh-TW"/>
              </w:rPr>
            </w:pPr>
            <w:r w:rsidRPr="00FA13E7">
              <w:rPr>
                <w:rFonts w:hint="eastAsia"/>
                <w:sz w:val="21"/>
                <w:szCs w:val="21"/>
              </w:rPr>
              <w:t>本项最高得</w:t>
            </w:r>
            <w:r w:rsidRPr="00FA13E7">
              <w:rPr>
                <w:rFonts w:hint="eastAsia"/>
                <w:sz w:val="21"/>
                <w:szCs w:val="21"/>
                <w:lang w:val="en-US"/>
              </w:rPr>
              <w:t>8</w:t>
            </w:r>
            <w:r w:rsidRPr="00FA13E7">
              <w:rPr>
                <w:rFonts w:hint="eastAsia"/>
                <w:sz w:val="21"/>
                <w:szCs w:val="21"/>
              </w:rPr>
              <w:t>分</w:t>
            </w:r>
            <w:r w:rsidRPr="00FA13E7">
              <w:rPr>
                <w:rFonts w:hint="eastAsia"/>
                <w:sz w:val="21"/>
                <w:szCs w:val="21"/>
                <w:lang w:val="zh-TW"/>
              </w:rPr>
              <w:t>。</w:t>
            </w:r>
          </w:p>
        </w:tc>
      </w:tr>
      <w:tr w:rsidR="00FA13E7" w:rsidRPr="00FA13E7" w14:paraId="3E528C8F" w14:textId="77777777">
        <w:trPr>
          <w:trHeight w:val="591"/>
        </w:trPr>
        <w:tc>
          <w:tcPr>
            <w:tcW w:w="528" w:type="pct"/>
            <w:vMerge/>
            <w:tcBorders>
              <w:top w:val="nil"/>
            </w:tcBorders>
            <w:vAlign w:val="center"/>
          </w:tcPr>
          <w:p w14:paraId="222B6E8D"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773CD855"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74442F29"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76D22284"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76830E12" w14:textId="77777777" w:rsidR="00044E11" w:rsidRPr="00FA13E7" w:rsidRDefault="00000000">
            <w:pPr>
              <w:pStyle w:val="TableParagraph"/>
              <w:ind w:left="108" w:right="82"/>
              <w:rPr>
                <w:rFonts w:hint="eastAsia"/>
                <w:sz w:val="21"/>
                <w:szCs w:val="21"/>
              </w:rPr>
            </w:pPr>
            <w:r w:rsidRPr="00FA13E7">
              <w:rPr>
                <w:rFonts w:hint="eastAsia"/>
                <w:sz w:val="21"/>
                <w:szCs w:val="21"/>
                <w:lang w:val="zh-TW"/>
              </w:rPr>
              <w:t>建筑专业设计负责人（</w:t>
            </w:r>
            <w:r w:rsidRPr="00FA13E7">
              <w:rPr>
                <w:rFonts w:hint="eastAsia"/>
                <w:sz w:val="21"/>
                <w:szCs w:val="21"/>
                <w:lang w:val="en-US"/>
              </w:rPr>
              <w:t>3</w:t>
            </w:r>
            <w:r w:rsidRPr="00FA13E7">
              <w:rPr>
                <w:rFonts w:hint="eastAsia"/>
                <w:sz w:val="21"/>
                <w:szCs w:val="21"/>
                <w:lang w:val="zh-TW"/>
              </w:rPr>
              <w:t>分）</w:t>
            </w:r>
            <w:r w:rsidRPr="00FA13E7">
              <w:rPr>
                <w:rFonts w:hint="eastAsia"/>
                <w:sz w:val="21"/>
                <w:szCs w:val="21"/>
              </w:rPr>
              <w:t>：</w:t>
            </w:r>
          </w:p>
          <w:p w14:paraId="1CBFCCF1" w14:textId="77777777" w:rsidR="00044E11" w:rsidRPr="00FA13E7" w:rsidRDefault="00000000">
            <w:pPr>
              <w:pStyle w:val="TableParagraph"/>
              <w:ind w:left="108" w:right="82"/>
              <w:rPr>
                <w:rFonts w:hint="eastAsia"/>
                <w:sz w:val="21"/>
                <w:szCs w:val="21"/>
              </w:rPr>
            </w:pPr>
            <w:r w:rsidRPr="00FA13E7">
              <w:rPr>
                <w:rFonts w:hint="eastAsia"/>
                <w:sz w:val="21"/>
                <w:szCs w:val="21"/>
              </w:rPr>
              <w:t>1、具备一级注册建筑师执业资格，得2分；</w:t>
            </w:r>
          </w:p>
          <w:p w14:paraId="0525EB88" w14:textId="77777777" w:rsidR="00044E11" w:rsidRPr="00FA13E7" w:rsidRDefault="00000000">
            <w:pPr>
              <w:pStyle w:val="TableParagraph"/>
              <w:ind w:left="108" w:right="82"/>
              <w:rPr>
                <w:rFonts w:hint="eastAsia"/>
                <w:sz w:val="21"/>
                <w:szCs w:val="21"/>
              </w:rPr>
            </w:pPr>
            <w:r w:rsidRPr="00FA13E7">
              <w:rPr>
                <w:rFonts w:hint="eastAsia"/>
                <w:sz w:val="21"/>
                <w:szCs w:val="21"/>
              </w:rPr>
              <w:t>2、具备工程相关专业副高级（或以上）技术职称，得1分；</w:t>
            </w:r>
          </w:p>
          <w:p w14:paraId="1AC979CE" w14:textId="77777777" w:rsidR="00044E11" w:rsidRPr="00FA13E7" w:rsidRDefault="00000000">
            <w:pPr>
              <w:pStyle w:val="TableParagraph"/>
              <w:ind w:left="108" w:right="82"/>
              <w:rPr>
                <w:rFonts w:hint="eastAsia"/>
                <w:sz w:val="21"/>
                <w:szCs w:val="21"/>
              </w:rPr>
            </w:pPr>
            <w:r w:rsidRPr="00FA13E7">
              <w:rPr>
                <w:rFonts w:hint="eastAsia"/>
                <w:sz w:val="21"/>
                <w:szCs w:val="21"/>
              </w:rPr>
              <w:t>本项最高得3分。</w:t>
            </w:r>
          </w:p>
        </w:tc>
      </w:tr>
      <w:tr w:rsidR="00FA13E7" w:rsidRPr="00FA13E7" w14:paraId="02609053" w14:textId="77777777">
        <w:trPr>
          <w:trHeight w:val="588"/>
        </w:trPr>
        <w:tc>
          <w:tcPr>
            <w:tcW w:w="528" w:type="pct"/>
            <w:vMerge/>
            <w:tcBorders>
              <w:top w:val="nil"/>
            </w:tcBorders>
            <w:vAlign w:val="center"/>
          </w:tcPr>
          <w:p w14:paraId="7FE710AE"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5E77CF08"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354E4E6F"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1823BAB7"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2DBEAF69" w14:textId="77777777" w:rsidR="00044E11" w:rsidRPr="00FA13E7" w:rsidRDefault="00000000">
            <w:pPr>
              <w:pStyle w:val="TableParagraph"/>
              <w:ind w:left="108" w:right="82"/>
              <w:rPr>
                <w:rFonts w:hint="eastAsia"/>
                <w:sz w:val="21"/>
                <w:szCs w:val="21"/>
              </w:rPr>
            </w:pPr>
            <w:r w:rsidRPr="00FA13E7">
              <w:rPr>
                <w:rFonts w:hint="eastAsia"/>
                <w:sz w:val="21"/>
                <w:szCs w:val="21"/>
              </w:rPr>
              <w:t>结构</w:t>
            </w:r>
            <w:r w:rsidRPr="00FA13E7">
              <w:rPr>
                <w:rFonts w:hint="eastAsia"/>
                <w:sz w:val="21"/>
                <w:szCs w:val="21"/>
                <w:lang w:val="zh-TW"/>
              </w:rPr>
              <w:t>专业设计负责人（</w:t>
            </w:r>
            <w:r w:rsidRPr="00FA13E7">
              <w:rPr>
                <w:rFonts w:hint="eastAsia"/>
                <w:sz w:val="21"/>
                <w:szCs w:val="21"/>
                <w:lang w:val="en-US"/>
              </w:rPr>
              <w:t>3</w:t>
            </w:r>
            <w:r w:rsidRPr="00FA13E7">
              <w:rPr>
                <w:rFonts w:hint="eastAsia"/>
                <w:sz w:val="21"/>
                <w:szCs w:val="21"/>
                <w:lang w:val="zh-TW"/>
              </w:rPr>
              <w:t>分）</w:t>
            </w:r>
            <w:r w:rsidRPr="00FA13E7">
              <w:rPr>
                <w:rFonts w:hint="eastAsia"/>
                <w:sz w:val="21"/>
                <w:szCs w:val="21"/>
              </w:rPr>
              <w:t>：</w:t>
            </w:r>
          </w:p>
          <w:p w14:paraId="075C1A14" w14:textId="77777777" w:rsidR="00044E11" w:rsidRPr="00FA13E7" w:rsidRDefault="00000000">
            <w:pPr>
              <w:pStyle w:val="TableParagraph"/>
              <w:ind w:left="108" w:right="82"/>
              <w:rPr>
                <w:rFonts w:hint="eastAsia"/>
                <w:sz w:val="21"/>
                <w:szCs w:val="21"/>
              </w:rPr>
            </w:pPr>
            <w:r w:rsidRPr="00FA13E7">
              <w:rPr>
                <w:rFonts w:hint="eastAsia"/>
                <w:sz w:val="21"/>
                <w:szCs w:val="21"/>
              </w:rPr>
              <w:t>1、具备一级注册</w:t>
            </w:r>
            <w:proofErr w:type="gramStart"/>
            <w:r w:rsidRPr="00FA13E7">
              <w:rPr>
                <w:rFonts w:hint="eastAsia"/>
                <w:sz w:val="21"/>
                <w:szCs w:val="21"/>
              </w:rPr>
              <w:t>结构师</w:t>
            </w:r>
            <w:proofErr w:type="gramEnd"/>
            <w:r w:rsidRPr="00FA13E7">
              <w:rPr>
                <w:rFonts w:hint="eastAsia"/>
                <w:sz w:val="21"/>
                <w:szCs w:val="21"/>
              </w:rPr>
              <w:t>执业资格，得2分；</w:t>
            </w:r>
          </w:p>
          <w:p w14:paraId="736116F4" w14:textId="77777777" w:rsidR="00044E11" w:rsidRPr="00FA13E7" w:rsidRDefault="00000000">
            <w:pPr>
              <w:pStyle w:val="TableParagraph"/>
              <w:ind w:left="108" w:right="82"/>
              <w:rPr>
                <w:rFonts w:hint="eastAsia"/>
                <w:sz w:val="21"/>
                <w:szCs w:val="21"/>
              </w:rPr>
            </w:pPr>
            <w:r w:rsidRPr="00FA13E7">
              <w:rPr>
                <w:rFonts w:hint="eastAsia"/>
                <w:sz w:val="21"/>
                <w:szCs w:val="21"/>
              </w:rPr>
              <w:t xml:space="preserve">2、具备工程相关专业副高级（或以上）技术职称，得1分； </w:t>
            </w:r>
          </w:p>
          <w:p w14:paraId="6EBA767D" w14:textId="77777777" w:rsidR="00044E11" w:rsidRPr="00FA13E7" w:rsidRDefault="00000000">
            <w:pPr>
              <w:pStyle w:val="TableParagraph"/>
              <w:ind w:left="108" w:right="82"/>
              <w:rPr>
                <w:rFonts w:hint="eastAsia"/>
                <w:sz w:val="21"/>
                <w:szCs w:val="21"/>
              </w:rPr>
            </w:pPr>
            <w:r w:rsidRPr="00FA13E7">
              <w:rPr>
                <w:rFonts w:hint="eastAsia"/>
                <w:sz w:val="21"/>
                <w:szCs w:val="21"/>
              </w:rPr>
              <w:t>本项最高得3分。</w:t>
            </w:r>
          </w:p>
        </w:tc>
      </w:tr>
      <w:tr w:rsidR="00FA13E7" w:rsidRPr="00FA13E7" w14:paraId="3FA7C2C5" w14:textId="77777777">
        <w:trPr>
          <w:trHeight w:val="792"/>
        </w:trPr>
        <w:tc>
          <w:tcPr>
            <w:tcW w:w="528" w:type="pct"/>
            <w:vMerge/>
            <w:tcBorders>
              <w:top w:val="nil"/>
            </w:tcBorders>
            <w:vAlign w:val="center"/>
          </w:tcPr>
          <w:p w14:paraId="4D8D7DD1"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4820A793"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27C98B6B"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79F6599D"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7AD8E2C1" w14:textId="77777777" w:rsidR="00044E11" w:rsidRPr="00FA13E7" w:rsidRDefault="00000000">
            <w:pPr>
              <w:pStyle w:val="TableParagraph"/>
              <w:ind w:left="108" w:right="82"/>
              <w:rPr>
                <w:rFonts w:hint="eastAsia"/>
                <w:sz w:val="21"/>
                <w:szCs w:val="21"/>
              </w:rPr>
            </w:pPr>
            <w:r w:rsidRPr="00FA13E7">
              <w:rPr>
                <w:rFonts w:hint="eastAsia"/>
                <w:sz w:val="21"/>
                <w:szCs w:val="21"/>
                <w:lang w:val="zh-TW" w:bidi="ar"/>
              </w:rPr>
              <w:t>给排水专业设计负责人</w:t>
            </w:r>
            <w:r w:rsidRPr="00FA13E7">
              <w:rPr>
                <w:rFonts w:hint="eastAsia"/>
                <w:sz w:val="21"/>
                <w:szCs w:val="21"/>
                <w:lang w:val="zh-TW"/>
              </w:rPr>
              <w:t>（</w:t>
            </w:r>
            <w:r w:rsidRPr="00FA13E7">
              <w:rPr>
                <w:rFonts w:hint="eastAsia"/>
                <w:sz w:val="21"/>
                <w:szCs w:val="21"/>
                <w:lang w:val="en-US"/>
              </w:rPr>
              <w:t>2</w:t>
            </w:r>
            <w:r w:rsidRPr="00FA13E7">
              <w:rPr>
                <w:rFonts w:hint="eastAsia"/>
                <w:sz w:val="21"/>
                <w:szCs w:val="21"/>
                <w:lang w:val="zh-TW"/>
              </w:rPr>
              <w:t>分）</w:t>
            </w:r>
            <w:r w:rsidRPr="00FA13E7">
              <w:rPr>
                <w:rFonts w:hint="eastAsia"/>
                <w:sz w:val="21"/>
                <w:szCs w:val="21"/>
              </w:rPr>
              <w:t>：</w:t>
            </w:r>
          </w:p>
          <w:p w14:paraId="6D7FF6BA" w14:textId="77777777" w:rsidR="00044E11" w:rsidRPr="00FA13E7" w:rsidRDefault="00000000">
            <w:pPr>
              <w:pStyle w:val="TableParagraph"/>
              <w:ind w:left="108" w:right="82"/>
              <w:rPr>
                <w:rFonts w:hint="eastAsia"/>
                <w:sz w:val="21"/>
                <w:szCs w:val="21"/>
              </w:rPr>
            </w:pPr>
            <w:r w:rsidRPr="00FA13E7">
              <w:rPr>
                <w:rFonts w:hint="eastAsia"/>
                <w:sz w:val="21"/>
                <w:szCs w:val="21"/>
              </w:rPr>
              <w:t>1、具备注册公用设备工程师(给水排水)执业资格，得1分；</w:t>
            </w:r>
          </w:p>
          <w:p w14:paraId="61293E12" w14:textId="77777777" w:rsidR="00044E11" w:rsidRPr="00FA13E7" w:rsidRDefault="00000000">
            <w:pPr>
              <w:pStyle w:val="TableParagraph"/>
              <w:ind w:left="108" w:right="82"/>
              <w:rPr>
                <w:rFonts w:hint="eastAsia"/>
                <w:sz w:val="21"/>
                <w:szCs w:val="21"/>
              </w:rPr>
            </w:pPr>
            <w:r w:rsidRPr="00FA13E7">
              <w:rPr>
                <w:rFonts w:hint="eastAsia"/>
                <w:sz w:val="21"/>
                <w:szCs w:val="21"/>
              </w:rPr>
              <w:t>2、具备给水排水相关专业副高级（或以上）技术职称，得1分；</w:t>
            </w:r>
          </w:p>
          <w:p w14:paraId="063F262A" w14:textId="77777777" w:rsidR="00044E11" w:rsidRPr="00FA13E7" w:rsidRDefault="00000000">
            <w:pPr>
              <w:pStyle w:val="TableParagraph"/>
              <w:ind w:left="108" w:right="82"/>
              <w:rPr>
                <w:rFonts w:hint="eastAsia"/>
                <w:sz w:val="21"/>
                <w:szCs w:val="21"/>
              </w:rPr>
            </w:pPr>
            <w:r w:rsidRPr="00FA13E7">
              <w:rPr>
                <w:rFonts w:hint="eastAsia"/>
                <w:sz w:val="21"/>
                <w:szCs w:val="21"/>
              </w:rPr>
              <w:t>本项最高得2分。</w:t>
            </w:r>
          </w:p>
        </w:tc>
      </w:tr>
      <w:tr w:rsidR="00FA13E7" w:rsidRPr="00FA13E7" w14:paraId="7882911C" w14:textId="77777777">
        <w:trPr>
          <w:trHeight w:val="1236"/>
        </w:trPr>
        <w:tc>
          <w:tcPr>
            <w:tcW w:w="528" w:type="pct"/>
            <w:vMerge/>
            <w:tcBorders>
              <w:top w:val="nil"/>
            </w:tcBorders>
            <w:vAlign w:val="center"/>
          </w:tcPr>
          <w:p w14:paraId="21E7CB2C"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546A1506"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04B5704F"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3FA2341B"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4CB5CC7F" w14:textId="77777777" w:rsidR="00044E11" w:rsidRPr="00FA13E7" w:rsidRDefault="00000000">
            <w:pPr>
              <w:pStyle w:val="TableParagraph"/>
              <w:ind w:left="108" w:right="82"/>
              <w:rPr>
                <w:rFonts w:hint="eastAsia"/>
                <w:sz w:val="21"/>
                <w:szCs w:val="21"/>
              </w:rPr>
            </w:pPr>
            <w:r w:rsidRPr="00FA13E7">
              <w:rPr>
                <w:rFonts w:hint="eastAsia"/>
                <w:sz w:val="21"/>
                <w:szCs w:val="21"/>
              </w:rPr>
              <w:t>暖通空调专业设计负责人</w:t>
            </w:r>
            <w:r w:rsidRPr="00FA13E7">
              <w:rPr>
                <w:rFonts w:hint="eastAsia"/>
                <w:sz w:val="21"/>
                <w:szCs w:val="21"/>
                <w:lang w:val="zh-TW"/>
              </w:rPr>
              <w:t>（</w:t>
            </w:r>
            <w:r w:rsidRPr="00FA13E7">
              <w:rPr>
                <w:rFonts w:hint="eastAsia"/>
                <w:sz w:val="21"/>
                <w:szCs w:val="21"/>
                <w:lang w:val="en-US"/>
              </w:rPr>
              <w:t>2</w:t>
            </w:r>
            <w:r w:rsidRPr="00FA13E7">
              <w:rPr>
                <w:rFonts w:hint="eastAsia"/>
                <w:sz w:val="21"/>
                <w:szCs w:val="21"/>
                <w:lang w:val="zh-TW"/>
              </w:rPr>
              <w:t>分）</w:t>
            </w:r>
            <w:r w:rsidRPr="00FA13E7">
              <w:rPr>
                <w:rFonts w:hint="eastAsia"/>
                <w:sz w:val="21"/>
                <w:szCs w:val="21"/>
              </w:rPr>
              <w:t>：</w:t>
            </w:r>
          </w:p>
          <w:p w14:paraId="7572F20F" w14:textId="77777777" w:rsidR="00044E11" w:rsidRPr="00FA13E7" w:rsidRDefault="00000000">
            <w:pPr>
              <w:pStyle w:val="TableParagraph"/>
              <w:ind w:left="108" w:right="82"/>
              <w:rPr>
                <w:rFonts w:hint="eastAsia"/>
                <w:sz w:val="21"/>
                <w:szCs w:val="21"/>
              </w:rPr>
            </w:pPr>
            <w:r w:rsidRPr="00FA13E7">
              <w:rPr>
                <w:rFonts w:hint="eastAsia"/>
                <w:sz w:val="21"/>
                <w:szCs w:val="21"/>
              </w:rPr>
              <w:t>1、具备注册公用设备工程师(暖通空调)执业资格，得1分；</w:t>
            </w:r>
          </w:p>
          <w:p w14:paraId="55BD260E" w14:textId="77777777" w:rsidR="00044E11" w:rsidRPr="00FA13E7" w:rsidRDefault="00000000">
            <w:pPr>
              <w:pStyle w:val="TableParagraph"/>
              <w:ind w:left="108" w:right="82"/>
              <w:rPr>
                <w:rFonts w:hint="eastAsia"/>
                <w:sz w:val="21"/>
                <w:szCs w:val="21"/>
              </w:rPr>
            </w:pPr>
            <w:r w:rsidRPr="00FA13E7">
              <w:rPr>
                <w:rFonts w:hint="eastAsia"/>
                <w:sz w:val="21"/>
                <w:szCs w:val="21"/>
              </w:rPr>
              <w:t>2、具备机电</w:t>
            </w:r>
            <w:proofErr w:type="gramStart"/>
            <w:r w:rsidRPr="00FA13E7">
              <w:rPr>
                <w:rFonts w:hint="eastAsia"/>
                <w:sz w:val="21"/>
                <w:szCs w:val="21"/>
              </w:rPr>
              <w:t>或暖通相关</w:t>
            </w:r>
            <w:proofErr w:type="gramEnd"/>
            <w:r w:rsidRPr="00FA13E7">
              <w:rPr>
                <w:rFonts w:hint="eastAsia"/>
                <w:sz w:val="21"/>
                <w:szCs w:val="21"/>
              </w:rPr>
              <w:t>专业副高级（或以上）技术职称，得1分；</w:t>
            </w:r>
          </w:p>
          <w:p w14:paraId="5469C39F" w14:textId="77777777" w:rsidR="00044E11" w:rsidRPr="00FA13E7" w:rsidRDefault="00000000">
            <w:pPr>
              <w:pStyle w:val="TableParagraph"/>
              <w:ind w:left="108" w:right="82"/>
              <w:rPr>
                <w:rFonts w:hint="eastAsia"/>
                <w:sz w:val="21"/>
                <w:szCs w:val="21"/>
              </w:rPr>
            </w:pPr>
            <w:r w:rsidRPr="00FA13E7">
              <w:rPr>
                <w:rFonts w:hint="eastAsia"/>
                <w:sz w:val="21"/>
                <w:szCs w:val="21"/>
              </w:rPr>
              <w:t>本项最高得2分</w:t>
            </w:r>
          </w:p>
        </w:tc>
      </w:tr>
      <w:tr w:rsidR="00FA13E7" w:rsidRPr="00FA13E7" w14:paraId="24249431" w14:textId="77777777">
        <w:trPr>
          <w:trHeight w:val="981"/>
        </w:trPr>
        <w:tc>
          <w:tcPr>
            <w:tcW w:w="528" w:type="pct"/>
            <w:vMerge/>
            <w:tcBorders>
              <w:top w:val="nil"/>
            </w:tcBorders>
            <w:vAlign w:val="center"/>
          </w:tcPr>
          <w:p w14:paraId="4405E405"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31096F9B"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520B5457"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17AF6EF1"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bottom w:val="single" w:sz="4" w:space="0" w:color="auto"/>
            </w:tcBorders>
            <w:vAlign w:val="center"/>
          </w:tcPr>
          <w:p w14:paraId="403FC527" w14:textId="77777777" w:rsidR="00044E11" w:rsidRPr="00FA13E7" w:rsidRDefault="00000000">
            <w:pPr>
              <w:pStyle w:val="TableParagraph"/>
              <w:ind w:left="108" w:right="82"/>
              <w:rPr>
                <w:rFonts w:hint="eastAsia"/>
                <w:sz w:val="21"/>
                <w:szCs w:val="21"/>
              </w:rPr>
            </w:pPr>
            <w:r w:rsidRPr="00FA13E7">
              <w:rPr>
                <w:rFonts w:hint="eastAsia"/>
                <w:sz w:val="21"/>
                <w:szCs w:val="21"/>
                <w:lang w:val="zh-TW" w:bidi="ar"/>
              </w:rPr>
              <w:t>电气专业设计负责人</w:t>
            </w:r>
            <w:r w:rsidRPr="00FA13E7">
              <w:rPr>
                <w:rFonts w:hint="eastAsia"/>
                <w:sz w:val="21"/>
                <w:szCs w:val="21"/>
                <w:lang w:val="zh-TW"/>
              </w:rPr>
              <w:t>（</w:t>
            </w:r>
            <w:r w:rsidRPr="00FA13E7">
              <w:rPr>
                <w:rFonts w:hint="eastAsia"/>
                <w:sz w:val="21"/>
                <w:szCs w:val="21"/>
                <w:lang w:val="en-US"/>
              </w:rPr>
              <w:t>2</w:t>
            </w:r>
            <w:r w:rsidRPr="00FA13E7">
              <w:rPr>
                <w:rFonts w:hint="eastAsia"/>
                <w:sz w:val="21"/>
                <w:szCs w:val="21"/>
                <w:lang w:val="zh-TW"/>
              </w:rPr>
              <w:t>分）</w:t>
            </w:r>
            <w:r w:rsidRPr="00FA13E7">
              <w:rPr>
                <w:rFonts w:hint="eastAsia"/>
                <w:sz w:val="21"/>
                <w:szCs w:val="21"/>
              </w:rPr>
              <w:t>：</w:t>
            </w:r>
          </w:p>
          <w:p w14:paraId="697B4C72" w14:textId="77777777" w:rsidR="00044E11" w:rsidRPr="00FA13E7" w:rsidRDefault="00000000">
            <w:pPr>
              <w:pStyle w:val="TableParagraph"/>
              <w:ind w:left="108" w:right="82"/>
              <w:rPr>
                <w:rFonts w:hint="eastAsia"/>
                <w:sz w:val="21"/>
                <w:szCs w:val="21"/>
              </w:rPr>
            </w:pPr>
            <w:r w:rsidRPr="00FA13E7">
              <w:rPr>
                <w:rFonts w:hint="eastAsia"/>
                <w:sz w:val="21"/>
                <w:szCs w:val="21"/>
              </w:rPr>
              <w:t>1、具备注册电气工程师执业资格，得1分；</w:t>
            </w:r>
          </w:p>
          <w:p w14:paraId="3A30A51B" w14:textId="77777777" w:rsidR="00044E11" w:rsidRPr="00FA13E7" w:rsidRDefault="00000000">
            <w:pPr>
              <w:pStyle w:val="TableParagraph"/>
              <w:ind w:left="108" w:right="82"/>
              <w:rPr>
                <w:rFonts w:hint="eastAsia"/>
                <w:sz w:val="21"/>
                <w:szCs w:val="21"/>
              </w:rPr>
            </w:pPr>
            <w:r w:rsidRPr="00FA13E7">
              <w:rPr>
                <w:rFonts w:hint="eastAsia"/>
                <w:sz w:val="21"/>
                <w:szCs w:val="21"/>
              </w:rPr>
              <w:t>2、具有机电或电气类相关专业副高级（或以上）技术职称，得1分；</w:t>
            </w:r>
          </w:p>
          <w:p w14:paraId="773AC1AA" w14:textId="77777777" w:rsidR="00044E11" w:rsidRPr="00FA13E7" w:rsidRDefault="00000000">
            <w:pPr>
              <w:pStyle w:val="TableParagraph"/>
              <w:ind w:left="108" w:right="82"/>
              <w:rPr>
                <w:rFonts w:hint="eastAsia"/>
                <w:sz w:val="21"/>
                <w:szCs w:val="21"/>
              </w:rPr>
            </w:pPr>
            <w:r w:rsidRPr="00FA13E7">
              <w:rPr>
                <w:rFonts w:hint="eastAsia"/>
                <w:sz w:val="21"/>
                <w:szCs w:val="21"/>
              </w:rPr>
              <w:t>本项最高得2分。</w:t>
            </w:r>
          </w:p>
        </w:tc>
      </w:tr>
      <w:tr w:rsidR="00FA13E7" w:rsidRPr="00FA13E7" w14:paraId="0AA558CD" w14:textId="77777777">
        <w:trPr>
          <w:trHeight w:val="1124"/>
        </w:trPr>
        <w:tc>
          <w:tcPr>
            <w:tcW w:w="528" w:type="pct"/>
            <w:vMerge/>
            <w:tcBorders>
              <w:top w:val="nil"/>
            </w:tcBorders>
            <w:vAlign w:val="center"/>
          </w:tcPr>
          <w:p w14:paraId="2A55D1FA"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396523CF"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781B9AAE"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560A0749"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tcBorders>
            <w:vAlign w:val="center"/>
          </w:tcPr>
          <w:p w14:paraId="59C661F2" w14:textId="77777777" w:rsidR="00044E11" w:rsidRPr="00FA13E7" w:rsidRDefault="00000000">
            <w:pPr>
              <w:pStyle w:val="TableParagraph"/>
              <w:ind w:left="108" w:right="82"/>
              <w:rPr>
                <w:rFonts w:hint="eastAsia"/>
                <w:sz w:val="21"/>
                <w:szCs w:val="21"/>
              </w:rPr>
            </w:pPr>
            <w:r w:rsidRPr="00FA13E7">
              <w:rPr>
                <w:rFonts w:hint="eastAsia"/>
                <w:sz w:val="21"/>
                <w:szCs w:val="21"/>
              </w:rPr>
              <w:t>造价专业负责人</w:t>
            </w:r>
            <w:r w:rsidRPr="00FA13E7">
              <w:rPr>
                <w:rFonts w:hint="eastAsia"/>
                <w:sz w:val="21"/>
                <w:szCs w:val="21"/>
                <w:lang w:val="zh-TW"/>
              </w:rPr>
              <w:t>（</w:t>
            </w:r>
            <w:r w:rsidRPr="00FA13E7">
              <w:rPr>
                <w:rFonts w:hint="eastAsia"/>
                <w:sz w:val="21"/>
                <w:szCs w:val="21"/>
                <w:lang w:val="en-US"/>
              </w:rPr>
              <w:t>2</w:t>
            </w:r>
            <w:r w:rsidRPr="00FA13E7">
              <w:rPr>
                <w:rFonts w:hint="eastAsia"/>
                <w:sz w:val="21"/>
                <w:szCs w:val="21"/>
                <w:lang w:val="zh-TW"/>
              </w:rPr>
              <w:t>分）</w:t>
            </w:r>
            <w:r w:rsidRPr="00FA13E7">
              <w:rPr>
                <w:rFonts w:hint="eastAsia"/>
                <w:sz w:val="21"/>
                <w:szCs w:val="21"/>
              </w:rPr>
              <w:t>：</w:t>
            </w:r>
          </w:p>
          <w:p w14:paraId="2AA8665E" w14:textId="77777777" w:rsidR="00044E11" w:rsidRPr="00FA13E7" w:rsidRDefault="00000000">
            <w:pPr>
              <w:pStyle w:val="TableParagraph"/>
              <w:ind w:left="108" w:right="82"/>
              <w:rPr>
                <w:rFonts w:hint="eastAsia"/>
                <w:sz w:val="21"/>
                <w:szCs w:val="21"/>
              </w:rPr>
            </w:pPr>
            <w:r w:rsidRPr="00FA13E7">
              <w:rPr>
                <w:rFonts w:hint="eastAsia"/>
                <w:sz w:val="21"/>
                <w:szCs w:val="21"/>
              </w:rPr>
              <w:t>1、具备一级注册造价工程师执业资格的，得1分；</w:t>
            </w:r>
          </w:p>
          <w:p w14:paraId="196BFBBE" w14:textId="77777777" w:rsidR="00044E11" w:rsidRPr="00FA13E7" w:rsidRDefault="00000000">
            <w:pPr>
              <w:pStyle w:val="TableParagraph"/>
              <w:ind w:left="108" w:right="82"/>
              <w:rPr>
                <w:rFonts w:hint="eastAsia"/>
                <w:sz w:val="21"/>
                <w:szCs w:val="21"/>
                <w:lang w:val="zh-TW"/>
              </w:rPr>
            </w:pPr>
            <w:r w:rsidRPr="00FA13E7">
              <w:rPr>
                <w:rFonts w:hint="eastAsia"/>
                <w:sz w:val="21"/>
                <w:szCs w:val="21"/>
              </w:rPr>
              <w:t>2、具备造价或工程相关专业副高级（或以上）技术职称的，得1分</w:t>
            </w:r>
            <w:r w:rsidRPr="00FA13E7">
              <w:rPr>
                <w:rFonts w:hint="eastAsia"/>
                <w:sz w:val="21"/>
                <w:szCs w:val="21"/>
                <w:lang w:val="zh-TW"/>
              </w:rPr>
              <w:t>；</w:t>
            </w:r>
          </w:p>
          <w:p w14:paraId="5EA56876" w14:textId="77777777" w:rsidR="00044E11" w:rsidRPr="00FA13E7" w:rsidRDefault="00000000">
            <w:pPr>
              <w:pStyle w:val="TableParagraph"/>
              <w:ind w:left="108" w:right="82"/>
              <w:rPr>
                <w:rFonts w:hint="eastAsia"/>
                <w:sz w:val="21"/>
                <w:szCs w:val="21"/>
              </w:rPr>
            </w:pPr>
            <w:r w:rsidRPr="00FA13E7">
              <w:rPr>
                <w:rFonts w:hint="eastAsia"/>
                <w:sz w:val="21"/>
                <w:szCs w:val="21"/>
                <w:lang w:val="zh-TW"/>
              </w:rPr>
              <w:t>本项最高得2分</w:t>
            </w:r>
            <w:r w:rsidRPr="00FA13E7">
              <w:rPr>
                <w:rFonts w:hint="eastAsia"/>
                <w:sz w:val="21"/>
                <w:szCs w:val="21"/>
              </w:rPr>
              <w:t>。</w:t>
            </w:r>
          </w:p>
        </w:tc>
      </w:tr>
      <w:tr w:rsidR="00FA13E7" w:rsidRPr="00FA13E7" w14:paraId="685AFD1E" w14:textId="77777777">
        <w:trPr>
          <w:trHeight w:val="1124"/>
        </w:trPr>
        <w:tc>
          <w:tcPr>
            <w:tcW w:w="528" w:type="pct"/>
            <w:vMerge/>
            <w:tcBorders>
              <w:top w:val="nil"/>
            </w:tcBorders>
            <w:vAlign w:val="center"/>
          </w:tcPr>
          <w:p w14:paraId="3AB25235"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66089278"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71E7EFEA"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69EBDA8B"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tcBorders>
            <w:vAlign w:val="center"/>
          </w:tcPr>
          <w:p w14:paraId="39F9ED11"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en-US"/>
              </w:rPr>
              <w:t>园林景观专业负责人：</w:t>
            </w:r>
            <w:r w:rsidRPr="00FA13E7">
              <w:rPr>
                <w:rFonts w:hint="eastAsia"/>
                <w:sz w:val="21"/>
                <w:szCs w:val="21"/>
                <w:lang w:val="zh-TW"/>
              </w:rPr>
              <w:t>（</w:t>
            </w:r>
            <w:r w:rsidRPr="00FA13E7">
              <w:rPr>
                <w:rFonts w:hint="eastAsia"/>
                <w:sz w:val="21"/>
                <w:szCs w:val="21"/>
                <w:lang w:val="en-US"/>
              </w:rPr>
              <w:t>2</w:t>
            </w:r>
            <w:r w:rsidRPr="00FA13E7">
              <w:rPr>
                <w:rFonts w:hint="eastAsia"/>
                <w:sz w:val="21"/>
                <w:szCs w:val="21"/>
                <w:lang w:val="zh-TW"/>
              </w:rPr>
              <w:t>分）</w:t>
            </w:r>
          </w:p>
          <w:p w14:paraId="44086850" w14:textId="77777777" w:rsidR="00044E11" w:rsidRPr="00FA13E7" w:rsidRDefault="00000000">
            <w:pPr>
              <w:pStyle w:val="TableParagraph"/>
              <w:ind w:left="108" w:right="82"/>
              <w:rPr>
                <w:rFonts w:hint="eastAsia"/>
                <w:sz w:val="21"/>
                <w:szCs w:val="21"/>
              </w:rPr>
            </w:pPr>
            <w:r w:rsidRPr="00FA13E7">
              <w:rPr>
                <w:rFonts w:hint="eastAsia"/>
                <w:sz w:val="21"/>
                <w:szCs w:val="21"/>
              </w:rPr>
              <w:t>具备</w:t>
            </w:r>
            <w:r w:rsidRPr="00FA13E7">
              <w:rPr>
                <w:rFonts w:hint="eastAsia"/>
                <w:sz w:val="21"/>
                <w:szCs w:val="21"/>
                <w:lang w:val="zh-TW"/>
              </w:rPr>
              <w:t>园林绿化或风景园林或环境艺术</w:t>
            </w:r>
            <w:r w:rsidRPr="00FA13E7">
              <w:rPr>
                <w:rFonts w:hint="eastAsia"/>
                <w:sz w:val="21"/>
                <w:szCs w:val="21"/>
              </w:rPr>
              <w:t>相关专业副高级（或以上）技术职称，得</w:t>
            </w:r>
            <w:r w:rsidRPr="00FA13E7">
              <w:rPr>
                <w:rFonts w:hint="eastAsia"/>
                <w:sz w:val="21"/>
                <w:szCs w:val="21"/>
                <w:lang w:val="en-US"/>
              </w:rPr>
              <w:t>2</w:t>
            </w:r>
            <w:r w:rsidRPr="00FA13E7">
              <w:rPr>
                <w:rFonts w:hint="eastAsia"/>
                <w:sz w:val="21"/>
                <w:szCs w:val="21"/>
              </w:rPr>
              <w:t>分。</w:t>
            </w:r>
          </w:p>
          <w:p w14:paraId="182BEE20" w14:textId="77777777" w:rsidR="00044E11" w:rsidRPr="00FA13E7" w:rsidRDefault="00000000">
            <w:pPr>
              <w:pStyle w:val="TableParagraph"/>
              <w:ind w:left="108" w:right="82"/>
              <w:rPr>
                <w:rFonts w:hint="eastAsia"/>
                <w:sz w:val="21"/>
                <w:szCs w:val="21"/>
              </w:rPr>
            </w:pPr>
            <w:r w:rsidRPr="00FA13E7">
              <w:rPr>
                <w:rFonts w:hint="eastAsia"/>
                <w:sz w:val="21"/>
                <w:szCs w:val="21"/>
                <w:lang w:val="zh-TW"/>
              </w:rPr>
              <w:t>本项最高得</w:t>
            </w:r>
            <w:r w:rsidRPr="00FA13E7">
              <w:rPr>
                <w:rFonts w:hint="eastAsia"/>
                <w:sz w:val="21"/>
                <w:szCs w:val="21"/>
                <w:lang w:val="en-US"/>
              </w:rPr>
              <w:t>2</w:t>
            </w:r>
            <w:r w:rsidRPr="00FA13E7">
              <w:rPr>
                <w:rFonts w:hint="eastAsia"/>
                <w:sz w:val="21"/>
                <w:szCs w:val="21"/>
                <w:lang w:val="zh-TW"/>
              </w:rPr>
              <w:t>分</w:t>
            </w:r>
            <w:r w:rsidRPr="00FA13E7">
              <w:rPr>
                <w:rFonts w:hint="eastAsia"/>
                <w:sz w:val="21"/>
                <w:szCs w:val="21"/>
              </w:rPr>
              <w:t>。</w:t>
            </w:r>
          </w:p>
        </w:tc>
      </w:tr>
      <w:tr w:rsidR="00FA13E7" w:rsidRPr="00FA13E7" w14:paraId="5D910701" w14:textId="77777777">
        <w:trPr>
          <w:trHeight w:val="1124"/>
        </w:trPr>
        <w:tc>
          <w:tcPr>
            <w:tcW w:w="528" w:type="pct"/>
            <w:vMerge/>
            <w:tcBorders>
              <w:top w:val="nil"/>
            </w:tcBorders>
            <w:vAlign w:val="center"/>
          </w:tcPr>
          <w:p w14:paraId="7E88E1BD"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64490539"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605A3565"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vMerge/>
            <w:tcBorders>
              <w:right w:val="single" w:sz="4" w:space="0" w:color="auto"/>
            </w:tcBorders>
            <w:vAlign w:val="center"/>
          </w:tcPr>
          <w:p w14:paraId="7FBF4DC9"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eastAsia="zh-TW"/>
              </w:rPr>
            </w:pPr>
          </w:p>
        </w:tc>
        <w:tc>
          <w:tcPr>
            <w:tcW w:w="2513" w:type="pct"/>
            <w:tcBorders>
              <w:top w:val="single" w:sz="4" w:space="0" w:color="auto"/>
              <w:left w:val="single" w:sz="4" w:space="0" w:color="auto"/>
            </w:tcBorders>
            <w:vAlign w:val="center"/>
          </w:tcPr>
          <w:p w14:paraId="6C5949B6" w14:textId="77777777" w:rsidR="00044E11" w:rsidRPr="00FA13E7" w:rsidRDefault="00000000">
            <w:pPr>
              <w:pStyle w:val="TableParagraph"/>
              <w:ind w:left="108" w:right="82"/>
              <w:rPr>
                <w:rFonts w:hint="eastAsia"/>
                <w:sz w:val="21"/>
                <w:szCs w:val="21"/>
              </w:rPr>
            </w:pPr>
            <w:r w:rsidRPr="00FA13E7">
              <w:rPr>
                <w:rFonts w:hint="eastAsia"/>
                <w:sz w:val="21"/>
                <w:szCs w:val="21"/>
              </w:rPr>
              <w:t>设计团队获奖情况（</w:t>
            </w:r>
            <w:r w:rsidRPr="00FA13E7">
              <w:rPr>
                <w:rFonts w:hint="eastAsia"/>
                <w:sz w:val="21"/>
                <w:szCs w:val="21"/>
                <w:lang w:val="en-US"/>
              </w:rPr>
              <w:t>6</w:t>
            </w:r>
            <w:r w:rsidRPr="00FA13E7">
              <w:rPr>
                <w:rFonts w:hint="eastAsia"/>
                <w:sz w:val="21"/>
                <w:szCs w:val="21"/>
              </w:rPr>
              <w:t>分）：</w:t>
            </w:r>
          </w:p>
          <w:p w14:paraId="32D18876" w14:textId="77777777" w:rsidR="00044E11" w:rsidRPr="00FA13E7" w:rsidRDefault="00000000">
            <w:pPr>
              <w:pStyle w:val="TableParagraph"/>
              <w:ind w:left="108" w:right="82"/>
              <w:rPr>
                <w:rFonts w:hint="eastAsia"/>
                <w:sz w:val="21"/>
                <w:szCs w:val="21"/>
              </w:rPr>
            </w:pPr>
            <w:r w:rsidRPr="00FA13E7">
              <w:rPr>
                <w:rFonts w:hint="eastAsia"/>
                <w:sz w:val="21"/>
                <w:szCs w:val="21"/>
              </w:rPr>
              <w:t>设计团队人员中，自2020年1月1日至投标截止日止</w:t>
            </w:r>
            <w:r w:rsidRPr="00FA13E7">
              <w:rPr>
                <w:rFonts w:hint="eastAsia"/>
                <w:sz w:val="21"/>
                <w:szCs w:val="21"/>
                <w:lang w:val="en-US"/>
              </w:rPr>
              <w:t>，</w:t>
            </w:r>
            <w:r w:rsidRPr="00FA13E7">
              <w:rPr>
                <w:rFonts w:hint="eastAsia"/>
                <w:sz w:val="21"/>
                <w:szCs w:val="21"/>
              </w:rPr>
              <w:t>参与设计的房屋建筑工程项目获奖情况：</w:t>
            </w:r>
          </w:p>
          <w:p w14:paraId="2B6CD715" w14:textId="77777777" w:rsidR="00044E11" w:rsidRPr="00FA13E7" w:rsidRDefault="00000000">
            <w:pPr>
              <w:pStyle w:val="TableParagraph"/>
              <w:ind w:left="108" w:right="82"/>
              <w:rPr>
                <w:rFonts w:hint="eastAsia"/>
                <w:sz w:val="21"/>
                <w:szCs w:val="21"/>
              </w:rPr>
            </w:pPr>
            <w:r w:rsidRPr="00FA13E7">
              <w:rPr>
                <w:rFonts w:hint="eastAsia"/>
                <w:sz w:val="21"/>
                <w:szCs w:val="21"/>
              </w:rPr>
              <w:t>（1）获得国家级（或行业级）奖项的，每项得</w:t>
            </w:r>
            <w:r w:rsidRPr="00FA13E7">
              <w:rPr>
                <w:rFonts w:hint="eastAsia"/>
                <w:sz w:val="21"/>
                <w:szCs w:val="21"/>
                <w:lang w:val="en-US"/>
              </w:rPr>
              <w:t>3</w:t>
            </w:r>
            <w:r w:rsidRPr="00FA13E7">
              <w:rPr>
                <w:rFonts w:hint="eastAsia"/>
                <w:sz w:val="21"/>
                <w:szCs w:val="21"/>
              </w:rPr>
              <w:t>分；</w:t>
            </w:r>
          </w:p>
          <w:p w14:paraId="09840DA9" w14:textId="77777777" w:rsidR="00044E11" w:rsidRPr="00FA13E7" w:rsidRDefault="00000000">
            <w:pPr>
              <w:pStyle w:val="TableParagraph"/>
              <w:ind w:left="108" w:right="82"/>
              <w:rPr>
                <w:rFonts w:hint="eastAsia"/>
                <w:sz w:val="21"/>
                <w:szCs w:val="21"/>
              </w:rPr>
            </w:pPr>
            <w:r w:rsidRPr="00FA13E7">
              <w:rPr>
                <w:rFonts w:hint="eastAsia"/>
                <w:sz w:val="21"/>
                <w:szCs w:val="21"/>
              </w:rPr>
              <w:t>（2）获得省级奖项，每项得</w:t>
            </w:r>
            <w:r w:rsidRPr="00FA13E7">
              <w:rPr>
                <w:rFonts w:hint="eastAsia"/>
                <w:sz w:val="21"/>
                <w:szCs w:val="21"/>
                <w:lang w:val="en-US"/>
              </w:rPr>
              <w:t>2</w:t>
            </w:r>
            <w:r w:rsidRPr="00FA13E7">
              <w:rPr>
                <w:rFonts w:hint="eastAsia"/>
                <w:sz w:val="21"/>
                <w:szCs w:val="21"/>
              </w:rPr>
              <w:t>分；</w:t>
            </w:r>
          </w:p>
          <w:p w14:paraId="2A0CB562" w14:textId="77777777" w:rsidR="00044E11" w:rsidRPr="00FA13E7" w:rsidRDefault="00000000">
            <w:pPr>
              <w:pStyle w:val="TableParagraph"/>
              <w:ind w:left="108" w:right="82"/>
              <w:rPr>
                <w:rFonts w:hint="eastAsia"/>
                <w:sz w:val="21"/>
                <w:szCs w:val="21"/>
              </w:rPr>
            </w:pPr>
            <w:r w:rsidRPr="00FA13E7">
              <w:rPr>
                <w:rFonts w:hint="eastAsia"/>
                <w:sz w:val="21"/>
                <w:szCs w:val="21"/>
              </w:rPr>
              <w:t>（3）获得市级（含副省级）奖项，每项得</w:t>
            </w:r>
            <w:r w:rsidRPr="00FA13E7">
              <w:rPr>
                <w:rFonts w:hint="eastAsia"/>
                <w:sz w:val="21"/>
                <w:szCs w:val="21"/>
                <w:lang w:val="en-US"/>
              </w:rPr>
              <w:t>1</w:t>
            </w:r>
            <w:r w:rsidRPr="00FA13E7">
              <w:rPr>
                <w:rFonts w:hint="eastAsia"/>
                <w:sz w:val="21"/>
                <w:szCs w:val="21"/>
              </w:rPr>
              <w:t>分。</w:t>
            </w:r>
          </w:p>
          <w:p w14:paraId="69182003" w14:textId="77777777" w:rsidR="00044E11" w:rsidRPr="00FA13E7" w:rsidRDefault="00000000">
            <w:pPr>
              <w:pStyle w:val="TableParagraph"/>
              <w:ind w:left="108" w:right="82"/>
              <w:rPr>
                <w:rFonts w:hint="eastAsia"/>
                <w:sz w:val="21"/>
                <w:szCs w:val="21"/>
              </w:rPr>
            </w:pPr>
            <w:r w:rsidRPr="00FA13E7">
              <w:rPr>
                <w:rFonts w:hint="eastAsia"/>
                <w:sz w:val="21"/>
                <w:szCs w:val="21"/>
              </w:rPr>
              <w:t>本项最高得</w:t>
            </w:r>
            <w:r w:rsidRPr="00FA13E7">
              <w:rPr>
                <w:rFonts w:hint="eastAsia"/>
                <w:sz w:val="21"/>
                <w:szCs w:val="21"/>
                <w:lang w:val="en-US"/>
              </w:rPr>
              <w:t>6</w:t>
            </w:r>
            <w:r w:rsidRPr="00FA13E7">
              <w:rPr>
                <w:rFonts w:hint="eastAsia"/>
                <w:sz w:val="21"/>
                <w:szCs w:val="21"/>
              </w:rPr>
              <w:t>分。</w:t>
            </w:r>
          </w:p>
        </w:tc>
      </w:tr>
      <w:tr w:rsidR="00FA13E7" w:rsidRPr="00FA13E7" w14:paraId="5D3C104B" w14:textId="77777777">
        <w:trPr>
          <w:trHeight w:val="1693"/>
        </w:trPr>
        <w:tc>
          <w:tcPr>
            <w:tcW w:w="528" w:type="pct"/>
            <w:vMerge/>
            <w:tcBorders>
              <w:top w:val="nil"/>
            </w:tcBorders>
            <w:vAlign w:val="center"/>
          </w:tcPr>
          <w:p w14:paraId="044C7376" w14:textId="77777777" w:rsidR="00044E11" w:rsidRPr="00FA13E7" w:rsidRDefault="00044E11">
            <w:pPr>
              <w:wordWrap w:val="0"/>
              <w:spacing w:line="276" w:lineRule="auto"/>
              <w:ind w:right="82"/>
              <w:rPr>
                <w:rFonts w:hint="eastAsia"/>
                <w:sz w:val="21"/>
                <w:szCs w:val="21"/>
              </w:rPr>
            </w:pPr>
          </w:p>
        </w:tc>
        <w:tc>
          <w:tcPr>
            <w:tcW w:w="571" w:type="pct"/>
            <w:vMerge/>
            <w:tcBorders>
              <w:top w:val="nil"/>
            </w:tcBorders>
            <w:vAlign w:val="center"/>
          </w:tcPr>
          <w:p w14:paraId="03F6382F" w14:textId="77777777" w:rsidR="00044E11" w:rsidRPr="00FA13E7" w:rsidRDefault="00044E11">
            <w:pPr>
              <w:pStyle w:val="TableParagraph"/>
              <w:spacing w:line="300" w:lineRule="auto"/>
              <w:ind w:leftChars="25" w:left="55" w:rightChars="25" w:right="55"/>
              <w:jc w:val="center"/>
              <w:rPr>
                <w:rFonts w:hint="eastAsia"/>
                <w:spacing w:val="7"/>
                <w:sz w:val="21"/>
                <w:szCs w:val="21"/>
              </w:rPr>
            </w:pPr>
          </w:p>
        </w:tc>
        <w:tc>
          <w:tcPr>
            <w:tcW w:w="683" w:type="pct"/>
            <w:vMerge/>
            <w:vAlign w:val="center"/>
          </w:tcPr>
          <w:p w14:paraId="17D60D09" w14:textId="77777777" w:rsidR="00044E11" w:rsidRPr="00FA13E7" w:rsidRDefault="00044E11">
            <w:pPr>
              <w:pStyle w:val="TableParagraph"/>
              <w:wordWrap w:val="0"/>
              <w:spacing w:line="300" w:lineRule="auto"/>
              <w:ind w:leftChars="25" w:left="55" w:rightChars="25" w:right="55"/>
              <w:jc w:val="center"/>
              <w:rPr>
                <w:rFonts w:hint="eastAsia"/>
                <w:spacing w:val="7"/>
                <w:sz w:val="21"/>
                <w:szCs w:val="21"/>
                <w:lang w:val="zh-TW"/>
              </w:rPr>
            </w:pPr>
          </w:p>
        </w:tc>
        <w:tc>
          <w:tcPr>
            <w:tcW w:w="705" w:type="pct"/>
            <w:tcBorders>
              <w:right w:val="single" w:sz="4" w:space="0" w:color="auto"/>
            </w:tcBorders>
            <w:vAlign w:val="center"/>
          </w:tcPr>
          <w:p w14:paraId="09BEE153"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lang w:val="zh-TW" w:eastAsia="zh-TW"/>
              </w:rPr>
            </w:pPr>
            <w:r w:rsidRPr="00FA13E7">
              <w:rPr>
                <w:rFonts w:hint="eastAsia"/>
                <w:spacing w:val="7"/>
                <w:sz w:val="21"/>
                <w:szCs w:val="21"/>
                <w:lang w:val="zh-TW" w:eastAsia="zh-TW"/>
              </w:rPr>
              <w:t>勘察团队（若为联合体，指勘察方）（2分）</w:t>
            </w:r>
          </w:p>
        </w:tc>
        <w:tc>
          <w:tcPr>
            <w:tcW w:w="2513" w:type="pct"/>
            <w:tcBorders>
              <w:top w:val="single" w:sz="4" w:space="0" w:color="auto"/>
              <w:left w:val="single" w:sz="4" w:space="0" w:color="auto"/>
            </w:tcBorders>
            <w:vAlign w:val="center"/>
          </w:tcPr>
          <w:p w14:paraId="7AD6D277" w14:textId="77777777" w:rsidR="00044E11" w:rsidRPr="00FA13E7" w:rsidRDefault="00000000">
            <w:pPr>
              <w:pStyle w:val="TableParagraph"/>
              <w:ind w:left="108" w:right="82"/>
              <w:rPr>
                <w:rFonts w:hint="eastAsia"/>
                <w:sz w:val="21"/>
                <w:szCs w:val="21"/>
              </w:rPr>
            </w:pPr>
            <w:r w:rsidRPr="00FA13E7">
              <w:rPr>
                <w:rFonts w:hint="eastAsia"/>
                <w:sz w:val="21"/>
                <w:szCs w:val="21"/>
                <w:lang w:val="zh-TW"/>
              </w:rPr>
              <w:t>勘察专业负责人</w:t>
            </w:r>
            <w:r w:rsidRPr="00FA13E7">
              <w:rPr>
                <w:rFonts w:hint="eastAsia"/>
                <w:sz w:val="21"/>
                <w:szCs w:val="21"/>
              </w:rPr>
              <w:t>：</w:t>
            </w:r>
          </w:p>
          <w:p w14:paraId="1E550A9B" w14:textId="77777777" w:rsidR="00044E11" w:rsidRPr="00FA13E7" w:rsidRDefault="00000000">
            <w:pPr>
              <w:pStyle w:val="TableParagraph"/>
              <w:ind w:left="108" w:right="82"/>
              <w:rPr>
                <w:rFonts w:hint="eastAsia"/>
                <w:sz w:val="21"/>
                <w:szCs w:val="21"/>
              </w:rPr>
            </w:pPr>
            <w:r w:rsidRPr="00FA13E7">
              <w:rPr>
                <w:rFonts w:hint="eastAsia"/>
                <w:sz w:val="21"/>
                <w:szCs w:val="21"/>
              </w:rPr>
              <w:t>1、具备注册土木工程师（岩土）执业资格，得</w:t>
            </w:r>
            <w:r w:rsidRPr="00FA13E7">
              <w:rPr>
                <w:rFonts w:hint="eastAsia"/>
                <w:sz w:val="21"/>
                <w:szCs w:val="21"/>
                <w:lang w:val="en-US"/>
              </w:rPr>
              <w:t>1</w:t>
            </w:r>
            <w:r w:rsidRPr="00FA13E7">
              <w:rPr>
                <w:rFonts w:hint="eastAsia"/>
                <w:sz w:val="21"/>
                <w:szCs w:val="21"/>
              </w:rPr>
              <w:t>分；</w:t>
            </w:r>
          </w:p>
          <w:p w14:paraId="36B9B9C2" w14:textId="77777777" w:rsidR="00044E11" w:rsidRPr="00FA13E7" w:rsidRDefault="00000000">
            <w:pPr>
              <w:pStyle w:val="TableParagraph"/>
              <w:ind w:left="108" w:right="82"/>
              <w:rPr>
                <w:rFonts w:hint="eastAsia"/>
                <w:sz w:val="21"/>
                <w:szCs w:val="21"/>
              </w:rPr>
            </w:pPr>
            <w:r w:rsidRPr="00FA13E7">
              <w:rPr>
                <w:rFonts w:hint="eastAsia"/>
                <w:sz w:val="21"/>
                <w:szCs w:val="21"/>
              </w:rPr>
              <w:t>2、具备工程相关专业副高级（或以上）技术职称的得1分；</w:t>
            </w:r>
          </w:p>
          <w:p w14:paraId="3F849B06" w14:textId="77777777" w:rsidR="00044E11" w:rsidRPr="00FA13E7" w:rsidRDefault="00000000">
            <w:pPr>
              <w:pStyle w:val="TableParagraph"/>
              <w:ind w:left="108" w:right="82"/>
              <w:rPr>
                <w:rFonts w:hint="eastAsia"/>
                <w:sz w:val="21"/>
                <w:szCs w:val="21"/>
                <w:lang w:val="zh-TW"/>
              </w:rPr>
            </w:pPr>
            <w:r w:rsidRPr="00FA13E7">
              <w:rPr>
                <w:rFonts w:hint="eastAsia"/>
                <w:sz w:val="21"/>
                <w:szCs w:val="21"/>
              </w:rPr>
              <w:t>本项最高得2分。</w:t>
            </w:r>
          </w:p>
        </w:tc>
      </w:tr>
      <w:tr w:rsidR="00FA13E7" w:rsidRPr="00FA13E7" w14:paraId="7224809B" w14:textId="77777777">
        <w:trPr>
          <w:trHeight w:val="456"/>
        </w:trPr>
        <w:tc>
          <w:tcPr>
            <w:tcW w:w="528" w:type="pct"/>
            <w:vMerge w:val="restart"/>
            <w:vAlign w:val="center"/>
          </w:tcPr>
          <w:p w14:paraId="0A961E94" w14:textId="77777777" w:rsidR="00044E11" w:rsidRPr="00FA13E7" w:rsidRDefault="00000000">
            <w:pPr>
              <w:pStyle w:val="TableParagraph"/>
              <w:wordWrap w:val="0"/>
              <w:spacing w:line="276" w:lineRule="auto"/>
              <w:ind w:left="239" w:right="82"/>
              <w:rPr>
                <w:rFonts w:hint="eastAsia"/>
                <w:sz w:val="21"/>
                <w:szCs w:val="21"/>
              </w:rPr>
            </w:pPr>
            <w:r w:rsidRPr="00FA13E7">
              <w:rPr>
                <w:rFonts w:hint="eastAsia"/>
                <w:sz w:val="21"/>
                <w:szCs w:val="21"/>
              </w:rPr>
              <w:t>2.2.4（2）</w:t>
            </w:r>
          </w:p>
        </w:tc>
        <w:tc>
          <w:tcPr>
            <w:tcW w:w="571" w:type="pct"/>
            <w:vMerge w:val="restart"/>
            <w:vAlign w:val="center"/>
          </w:tcPr>
          <w:p w14:paraId="3C1FB8C8" w14:textId="77777777" w:rsidR="00044E11" w:rsidRPr="00FA13E7" w:rsidRDefault="00000000">
            <w:pPr>
              <w:pStyle w:val="TableParagraph"/>
              <w:spacing w:line="300" w:lineRule="auto"/>
              <w:ind w:leftChars="25" w:left="55" w:rightChars="25" w:right="55"/>
              <w:jc w:val="center"/>
              <w:rPr>
                <w:rFonts w:hint="eastAsia"/>
                <w:spacing w:val="7"/>
                <w:sz w:val="21"/>
                <w:szCs w:val="21"/>
              </w:rPr>
            </w:pPr>
            <w:r w:rsidRPr="00FA13E7">
              <w:rPr>
                <w:rFonts w:hint="eastAsia"/>
                <w:spacing w:val="7"/>
                <w:sz w:val="21"/>
                <w:szCs w:val="21"/>
                <w:lang w:val="en-US"/>
              </w:rPr>
              <w:t>勘察</w:t>
            </w:r>
            <w:r w:rsidRPr="00FA13E7">
              <w:rPr>
                <w:rFonts w:hint="eastAsia"/>
                <w:spacing w:val="7"/>
                <w:sz w:val="21"/>
                <w:szCs w:val="21"/>
              </w:rPr>
              <w:t>设计方案评分标准（暗标）（100分）</w:t>
            </w:r>
          </w:p>
        </w:tc>
        <w:tc>
          <w:tcPr>
            <w:tcW w:w="683" w:type="pct"/>
            <w:vAlign w:val="center"/>
          </w:tcPr>
          <w:p w14:paraId="2800A028" w14:textId="77777777" w:rsidR="00044E11" w:rsidRPr="00FA13E7" w:rsidRDefault="00000000">
            <w:pPr>
              <w:pStyle w:val="TableParagraph"/>
              <w:spacing w:line="300" w:lineRule="auto"/>
              <w:ind w:leftChars="25" w:left="55" w:rightChars="25" w:right="55"/>
              <w:jc w:val="center"/>
              <w:rPr>
                <w:rFonts w:hint="eastAsia"/>
                <w:spacing w:val="7"/>
                <w:sz w:val="21"/>
                <w:szCs w:val="21"/>
              </w:rPr>
            </w:pPr>
            <w:r w:rsidRPr="00FA13E7">
              <w:rPr>
                <w:rFonts w:hint="eastAsia"/>
                <w:spacing w:val="7"/>
                <w:sz w:val="21"/>
                <w:szCs w:val="21"/>
              </w:rPr>
              <w:t>整体规划</w:t>
            </w:r>
          </w:p>
          <w:p w14:paraId="3B0CEDA8" w14:textId="77777777" w:rsidR="00044E11" w:rsidRPr="00FA13E7" w:rsidRDefault="00000000">
            <w:pPr>
              <w:pStyle w:val="TableParagraph"/>
              <w:spacing w:line="300" w:lineRule="auto"/>
              <w:ind w:leftChars="25" w:left="55" w:rightChars="25" w:right="55"/>
              <w:jc w:val="center"/>
              <w:rPr>
                <w:rFonts w:hint="eastAsia"/>
                <w:spacing w:val="7"/>
                <w:sz w:val="21"/>
                <w:szCs w:val="21"/>
              </w:rPr>
            </w:pPr>
            <w:r w:rsidRPr="00FA13E7">
              <w:rPr>
                <w:rFonts w:hint="eastAsia"/>
                <w:spacing w:val="7"/>
                <w:sz w:val="21"/>
                <w:szCs w:val="21"/>
              </w:rPr>
              <w:t>（15分）</w:t>
            </w:r>
          </w:p>
        </w:tc>
        <w:tc>
          <w:tcPr>
            <w:tcW w:w="3218" w:type="pct"/>
            <w:gridSpan w:val="2"/>
            <w:vAlign w:val="center"/>
          </w:tcPr>
          <w:p w14:paraId="7A0618AD"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整体规划合理，对项目理解准确深刻，总体规划满足用地规划条件相关要求，土地规划利用合理。</w:t>
            </w:r>
            <w:r w:rsidRPr="00FA13E7">
              <w:rPr>
                <w:rFonts w:hint="eastAsia"/>
                <w:sz w:val="21"/>
                <w:szCs w:val="21"/>
                <w:lang w:val="en-US"/>
              </w:rPr>
              <w:t>规</w:t>
            </w:r>
            <w:r w:rsidRPr="00FA13E7">
              <w:rPr>
                <w:rFonts w:hint="eastAsia"/>
                <w:sz w:val="21"/>
                <w:szCs w:val="21"/>
                <w:lang w:val="zh-TW"/>
              </w:rPr>
              <w:t>划空间结构清晰，功能分区明确、交通组织合理，绿化与开敞空间体系富于特色。</w:t>
            </w:r>
          </w:p>
          <w:p w14:paraId="56ED8C19" w14:textId="77777777" w:rsidR="00044E11" w:rsidRPr="00FA13E7" w:rsidRDefault="00000000">
            <w:pPr>
              <w:pStyle w:val="TableParagraph"/>
              <w:ind w:left="108" w:right="82"/>
              <w:rPr>
                <w:rFonts w:hint="eastAsia"/>
                <w:sz w:val="21"/>
                <w:szCs w:val="21"/>
                <w:lang w:val="zh-TW" w:eastAsia="zh-TW"/>
              </w:rPr>
            </w:pPr>
            <w:r w:rsidRPr="00FA13E7">
              <w:rPr>
                <w:rFonts w:hint="eastAsia"/>
                <w:sz w:val="21"/>
                <w:szCs w:val="21"/>
                <w:lang w:val="zh-TW" w:eastAsia="zh-TW"/>
              </w:rPr>
              <w:t>优得（10，15]分；良得(5,10]分；一般得(0,5]分；差不得分。</w:t>
            </w:r>
          </w:p>
        </w:tc>
      </w:tr>
      <w:tr w:rsidR="00FA13E7" w:rsidRPr="00FA13E7" w14:paraId="6A8A29BB" w14:textId="77777777">
        <w:trPr>
          <w:trHeight w:val="455"/>
        </w:trPr>
        <w:tc>
          <w:tcPr>
            <w:tcW w:w="528" w:type="pct"/>
            <w:vMerge/>
            <w:tcBorders>
              <w:top w:val="nil"/>
            </w:tcBorders>
            <w:vAlign w:val="center"/>
          </w:tcPr>
          <w:p w14:paraId="7D66BF3A" w14:textId="77777777" w:rsidR="00044E11" w:rsidRPr="00FA13E7" w:rsidRDefault="00044E11">
            <w:pPr>
              <w:wordWrap w:val="0"/>
              <w:spacing w:line="276" w:lineRule="auto"/>
              <w:ind w:right="82"/>
              <w:rPr>
                <w:rFonts w:hint="eastAsia"/>
                <w:sz w:val="21"/>
                <w:szCs w:val="21"/>
                <w:lang w:eastAsia="zh-TW"/>
              </w:rPr>
            </w:pPr>
          </w:p>
        </w:tc>
        <w:tc>
          <w:tcPr>
            <w:tcW w:w="571" w:type="pct"/>
            <w:vMerge/>
            <w:tcBorders>
              <w:top w:val="nil"/>
            </w:tcBorders>
            <w:vAlign w:val="center"/>
          </w:tcPr>
          <w:p w14:paraId="69C31D43" w14:textId="77777777" w:rsidR="00044E11" w:rsidRPr="00FA13E7" w:rsidRDefault="00044E11">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7D4683A7"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设计概念</w:t>
            </w:r>
          </w:p>
          <w:p w14:paraId="1535A897"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（15分）</w:t>
            </w:r>
          </w:p>
        </w:tc>
        <w:tc>
          <w:tcPr>
            <w:tcW w:w="3218" w:type="pct"/>
            <w:gridSpan w:val="2"/>
            <w:vAlign w:val="center"/>
          </w:tcPr>
          <w:p w14:paraId="46915357"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提出设计的总体构思和设计理念，设计理念、设计风格及环境适应性突出</w:t>
            </w:r>
            <w:r w:rsidRPr="00FA13E7">
              <w:rPr>
                <w:rFonts w:hint="eastAsia"/>
                <w:sz w:val="21"/>
                <w:szCs w:val="21"/>
                <w:lang w:val="en-US"/>
              </w:rPr>
              <w:t>东风</w:t>
            </w:r>
            <w:r w:rsidRPr="00FA13E7">
              <w:rPr>
                <w:rFonts w:hint="eastAsia"/>
                <w:sz w:val="21"/>
                <w:szCs w:val="21"/>
                <w:lang w:val="zh-TW"/>
              </w:rPr>
              <w:t>村区域的特征和特色，符合适应、绿色和</w:t>
            </w:r>
            <w:proofErr w:type="gramStart"/>
            <w:r w:rsidRPr="00FA13E7">
              <w:rPr>
                <w:rFonts w:hint="eastAsia"/>
                <w:sz w:val="21"/>
                <w:szCs w:val="21"/>
                <w:lang w:val="zh-TW"/>
              </w:rPr>
              <w:t>可</w:t>
            </w:r>
            <w:proofErr w:type="gramEnd"/>
            <w:r w:rsidRPr="00FA13E7">
              <w:rPr>
                <w:rFonts w:hint="eastAsia"/>
                <w:sz w:val="21"/>
                <w:szCs w:val="21"/>
                <w:lang w:val="zh-TW"/>
              </w:rPr>
              <w:t>持续原则。</w:t>
            </w:r>
          </w:p>
          <w:p w14:paraId="50370A12" w14:textId="77777777" w:rsidR="00044E11" w:rsidRPr="00FA13E7" w:rsidRDefault="00000000">
            <w:pPr>
              <w:pStyle w:val="TableParagraph"/>
              <w:wordWrap w:val="0"/>
              <w:ind w:left="108" w:right="82"/>
              <w:rPr>
                <w:rFonts w:hint="eastAsia"/>
                <w:sz w:val="21"/>
                <w:szCs w:val="21"/>
                <w:lang w:val="zh-TW" w:eastAsia="zh-TW"/>
              </w:rPr>
            </w:pPr>
            <w:r w:rsidRPr="00FA13E7">
              <w:rPr>
                <w:rFonts w:hint="eastAsia"/>
                <w:sz w:val="21"/>
                <w:szCs w:val="21"/>
                <w:lang w:val="zh-TW" w:eastAsia="zh-TW"/>
              </w:rPr>
              <w:t>优得（10，15]分；良得(5,10]分；一般得(0,5]分；差不得分。</w:t>
            </w:r>
          </w:p>
        </w:tc>
      </w:tr>
      <w:tr w:rsidR="00FA13E7" w:rsidRPr="00FA13E7" w14:paraId="474A0921" w14:textId="77777777">
        <w:trPr>
          <w:trHeight w:val="438"/>
        </w:trPr>
        <w:tc>
          <w:tcPr>
            <w:tcW w:w="528" w:type="pct"/>
            <w:vMerge/>
            <w:tcBorders>
              <w:top w:val="nil"/>
            </w:tcBorders>
            <w:vAlign w:val="center"/>
          </w:tcPr>
          <w:p w14:paraId="516FD8ED" w14:textId="77777777" w:rsidR="00044E11" w:rsidRPr="00FA13E7" w:rsidRDefault="00044E11">
            <w:pPr>
              <w:wordWrap w:val="0"/>
              <w:spacing w:line="276" w:lineRule="auto"/>
              <w:ind w:right="82"/>
              <w:rPr>
                <w:rFonts w:hint="eastAsia"/>
                <w:sz w:val="21"/>
                <w:szCs w:val="21"/>
                <w:lang w:eastAsia="zh-TW"/>
              </w:rPr>
            </w:pPr>
          </w:p>
        </w:tc>
        <w:tc>
          <w:tcPr>
            <w:tcW w:w="571" w:type="pct"/>
            <w:vMerge/>
            <w:tcBorders>
              <w:top w:val="nil"/>
            </w:tcBorders>
            <w:vAlign w:val="center"/>
          </w:tcPr>
          <w:p w14:paraId="4AE1EED0" w14:textId="77777777" w:rsidR="00044E11" w:rsidRPr="00FA13E7" w:rsidRDefault="00044E11">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58937EEC"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建筑造型</w:t>
            </w:r>
          </w:p>
          <w:p w14:paraId="2D790A03"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（10分）</w:t>
            </w:r>
          </w:p>
        </w:tc>
        <w:tc>
          <w:tcPr>
            <w:tcW w:w="3218" w:type="pct"/>
            <w:gridSpan w:val="2"/>
            <w:vAlign w:val="center"/>
          </w:tcPr>
          <w:p w14:paraId="1781EC9C"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建筑形式清晰、细腻、精致、简洁，视觉效果良好，建筑外观与城市文化及周边环境整体和谐，符合</w:t>
            </w:r>
            <w:r w:rsidRPr="00FA13E7">
              <w:rPr>
                <w:rFonts w:hint="eastAsia"/>
                <w:sz w:val="21"/>
                <w:szCs w:val="21"/>
                <w:lang w:val="en-US"/>
              </w:rPr>
              <w:t>东风</w:t>
            </w:r>
            <w:r w:rsidRPr="00FA13E7">
              <w:rPr>
                <w:rFonts w:hint="eastAsia"/>
                <w:sz w:val="21"/>
                <w:szCs w:val="21"/>
                <w:lang w:val="zh-TW"/>
              </w:rPr>
              <w:t>村区域及周边片区的特征和特色，视觉上和谐与对比，增强建筑的吸引力。</w:t>
            </w:r>
          </w:p>
          <w:p w14:paraId="6E5ED624" w14:textId="77777777" w:rsidR="00044E11" w:rsidRPr="00FA13E7" w:rsidRDefault="00000000">
            <w:pPr>
              <w:pStyle w:val="TableParagraph"/>
              <w:wordWrap w:val="0"/>
              <w:ind w:left="108" w:right="82"/>
              <w:rPr>
                <w:rFonts w:hint="eastAsia"/>
                <w:sz w:val="21"/>
                <w:szCs w:val="21"/>
                <w:lang w:val="zh-TW" w:eastAsia="zh-TW"/>
              </w:rPr>
            </w:pPr>
            <w:r w:rsidRPr="00FA13E7">
              <w:rPr>
                <w:rFonts w:hint="eastAsia"/>
                <w:sz w:val="21"/>
                <w:szCs w:val="21"/>
                <w:lang w:val="zh-TW" w:eastAsia="zh-TW"/>
              </w:rPr>
              <w:t>优得（8，10]分；良得（6，8]分；一般得（0，6]分；差不得分。</w:t>
            </w:r>
          </w:p>
        </w:tc>
      </w:tr>
      <w:tr w:rsidR="00FA13E7" w:rsidRPr="00FA13E7" w14:paraId="608A5529" w14:textId="77777777">
        <w:trPr>
          <w:trHeight w:val="441"/>
        </w:trPr>
        <w:tc>
          <w:tcPr>
            <w:tcW w:w="528" w:type="pct"/>
            <w:vMerge/>
            <w:tcBorders>
              <w:top w:val="nil"/>
            </w:tcBorders>
            <w:vAlign w:val="center"/>
          </w:tcPr>
          <w:p w14:paraId="7E4D201C" w14:textId="77777777" w:rsidR="00044E11" w:rsidRPr="00FA13E7" w:rsidRDefault="00044E11">
            <w:pPr>
              <w:wordWrap w:val="0"/>
              <w:spacing w:line="276" w:lineRule="auto"/>
              <w:ind w:right="82"/>
              <w:rPr>
                <w:rFonts w:hint="eastAsia"/>
                <w:sz w:val="21"/>
                <w:szCs w:val="21"/>
                <w:lang w:eastAsia="zh-TW"/>
              </w:rPr>
            </w:pPr>
          </w:p>
        </w:tc>
        <w:tc>
          <w:tcPr>
            <w:tcW w:w="571" w:type="pct"/>
            <w:vMerge/>
            <w:tcBorders>
              <w:top w:val="nil"/>
            </w:tcBorders>
            <w:vAlign w:val="center"/>
          </w:tcPr>
          <w:p w14:paraId="6FD5CC4D" w14:textId="77777777" w:rsidR="00044E11" w:rsidRPr="00FA13E7" w:rsidRDefault="00044E11">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780BA92B"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使用功能</w:t>
            </w:r>
          </w:p>
          <w:p w14:paraId="7265D8EB"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（10分）</w:t>
            </w:r>
          </w:p>
        </w:tc>
        <w:tc>
          <w:tcPr>
            <w:tcW w:w="3218" w:type="pct"/>
            <w:gridSpan w:val="2"/>
            <w:vAlign w:val="center"/>
          </w:tcPr>
          <w:p w14:paraId="483FAAC7"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针对本项目的实际使用需求进行合理布局、空间组织和设施配置等。提升建筑的实用性、舒适性和经济性。包括空间布局设计、设施配置、通风与采光设计、安全与舒适性、整体协调性等。以创造出高效、安全、舒适的建筑环境，提高建筑的整体价值和使用效率。</w:t>
            </w:r>
          </w:p>
          <w:p w14:paraId="4D87746D" w14:textId="77777777" w:rsidR="00044E11" w:rsidRPr="00FA13E7" w:rsidRDefault="00000000">
            <w:pPr>
              <w:pStyle w:val="TableParagraph"/>
              <w:wordWrap w:val="0"/>
              <w:ind w:left="108" w:right="82"/>
              <w:rPr>
                <w:rFonts w:hint="eastAsia"/>
                <w:sz w:val="21"/>
                <w:szCs w:val="21"/>
                <w:lang w:val="zh-TW" w:eastAsia="zh-TW"/>
              </w:rPr>
            </w:pPr>
            <w:r w:rsidRPr="00FA13E7">
              <w:rPr>
                <w:rFonts w:hint="eastAsia"/>
                <w:sz w:val="21"/>
                <w:szCs w:val="21"/>
                <w:lang w:val="zh-TW" w:eastAsia="zh-TW"/>
              </w:rPr>
              <w:t>优得（8，10]分；良得（6，8]分；一般得（0，6]分；差不得分。</w:t>
            </w:r>
          </w:p>
        </w:tc>
      </w:tr>
      <w:tr w:rsidR="00FA13E7" w:rsidRPr="00FA13E7" w14:paraId="45C2F14C" w14:textId="77777777">
        <w:trPr>
          <w:trHeight w:val="544"/>
        </w:trPr>
        <w:tc>
          <w:tcPr>
            <w:tcW w:w="528" w:type="pct"/>
            <w:vMerge/>
            <w:tcBorders>
              <w:top w:val="nil"/>
            </w:tcBorders>
            <w:vAlign w:val="center"/>
          </w:tcPr>
          <w:p w14:paraId="35F1DE63" w14:textId="77777777" w:rsidR="00044E11" w:rsidRPr="00FA13E7" w:rsidRDefault="00044E11">
            <w:pPr>
              <w:wordWrap w:val="0"/>
              <w:spacing w:line="276" w:lineRule="auto"/>
              <w:ind w:right="82"/>
              <w:rPr>
                <w:rFonts w:hint="eastAsia"/>
                <w:sz w:val="21"/>
                <w:szCs w:val="21"/>
                <w:lang w:eastAsia="zh-TW"/>
              </w:rPr>
            </w:pPr>
          </w:p>
        </w:tc>
        <w:tc>
          <w:tcPr>
            <w:tcW w:w="571" w:type="pct"/>
            <w:vMerge/>
            <w:tcBorders>
              <w:top w:val="nil"/>
            </w:tcBorders>
            <w:vAlign w:val="center"/>
          </w:tcPr>
          <w:p w14:paraId="1AED434D" w14:textId="77777777" w:rsidR="00044E11" w:rsidRPr="00FA13E7" w:rsidRDefault="00044E11">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1B3B9174"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交通组织</w:t>
            </w:r>
          </w:p>
          <w:p w14:paraId="5747D69F"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（10分）</w:t>
            </w:r>
          </w:p>
        </w:tc>
        <w:tc>
          <w:tcPr>
            <w:tcW w:w="3218" w:type="pct"/>
            <w:gridSpan w:val="2"/>
            <w:vAlign w:val="center"/>
          </w:tcPr>
          <w:p w14:paraId="7A017689"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建筑内部的交通流线：通过对人流、物流和车辆流动进行合理规划与设计，确保建筑物的使用效率、安全性和舒适性。</w:t>
            </w:r>
          </w:p>
          <w:p w14:paraId="252D71BD"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楼梯和电梯的设置考虑使用频率，确保安全和便利性；合理规划停车场的规模、布局和出入口；停车场规划应考虑无障碍停车位的设置，以满足特殊人群的需求；还应有急疏散设计，确保在紧急情况下人员的安全疏散。</w:t>
            </w:r>
          </w:p>
          <w:p w14:paraId="5B711ED3"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外部交通系统的衔接：考虑建筑与周边环境的协调，减少对周围环境的影响；通过设置绿化带、步行道、自行车道等，提升交通环境的舒适度；考虑建筑与公共交通系统的衔接。</w:t>
            </w:r>
          </w:p>
          <w:p w14:paraId="1DB86337" w14:textId="77777777" w:rsidR="00044E11" w:rsidRPr="00FA13E7" w:rsidRDefault="00000000">
            <w:pPr>
              <w:pStyle w:val="TableParagraph"/>
              <w:wordWrap w:val="0"/>
              <w:ind w:left="108" w:right="82"/>
              <w:rPr>
                <w:rFonts w:hint="eastAsia"/>
                <w:sz w:val="21"/>
                <w:szCs w:val="21"/>
                <w:lang w:val="zh-TW" w:eastAsia="zh-TW"/>
              </w:rPr>
            </w:pPr>
            <w:r w:rsidRPr="00FA13E7">
              <w:rPr>
                <w:rFonts w:hint="eastAsia"/>
                <w:sz w:val="21"/>
                <w:szCs w:val="21"/>
                <w:lang w:val="zh-TW" w:eastAsia="zh-TW"/>
              </w:rPr>
              <w:t>优得（8，10]分；良得（6，8]分；一般得（0，6]分；差不得分。</w:t>
            </w:r>
          </w:p>
        </w:tc>
      </w:tr>
      <w:tr w:rsidR="00FA13E7" w:rsidRPr="00FA13E7" w14:paraId="49630EEE" w14:textId="77777777">
        <w:trPr>
          <w:trHeight w:val="441"/>
        </w:trPr>
        <w:tc>
          <w:tcPr>
            <w:tcW w:w="528" w:type="pct"/>
            <w:vMerge/>
            <w:tcBorders>
              <w:top w:val="nil"/>
            </w:tcBorders>
            <w:vAlign w:val="center"/>
          </w:tcPr>
          <w:p w14:paraId="62AFD2EA" w14:textId="77777777" w:rsidR="00044E11" w:rsidRPr="00FA13E7" w:rsidRDefault="00044E11">
            <w:pPr>
              <w:wordWrap w:val="0"/>
              <w:spacing w:line="276" w:lineRule="auto"/>
              <w:ind w:right="82"/>
              <w:rPr>
                <w:rFonts w:hint="eastAsia"/>
                <w:sz w:val="21"/>
                <w:szCs w:val="21"/>
                <w:lang w:eastAsia="zh-TW"/>
              </w:rPr>
            </w:pPr>
          </w:p>
        </w:tc>
        <w:tc>
          <w:tcPr>
            <w:tcW w:w="571" w:type="pct"/>
            <w:vMerge/>
            <w:tcBorders>
              <w:top w:val="nil"/>
            </w:tcBorders>
            <w:vAlign w:val="center"/>
          </w:tcPr>
          <w:p w14:paraId="0E3B40D7" w14:textId="77777777" w:rsidR="00044E11" w:rsidRPr="00FA13E7" w:rsidRDefault="00044E11">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123325D1"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景观</w:t>
            </w:r>
          </w:p>
          <w:p w14:paraId="4F3E6EC2"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（5分）</w:t>
            </w:r>
          </w:p>
        </w:tc>
        <w:tc>
          <w:tcPr>
            <w:tcW w:w="3218" w:type="pct"/>
            <w:gridSpan w:val="2"/>
            <w:vAlign w:val="center"/>
          </w:tcPr>
          <w:p w14:paraId="292BEC48"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充分考虑地形、空间的划分合理性；公共绿地位置适当、观赏性与实用性相结合；合理利用绿化、水体，提供优良的室外活动场所；景观设计具有系统性和整体性；整体景观风格现代时尚，与建筑设计配合度高。</w:t>
            </w:r>
          </w:p>
          <w:p w14:paraId="15145DE6" w14:textId="77777777" w:rsidR="00044E11" w:rsidRPr="00FA13E7" w:rsidRDefault="00000000">
            <w:pPr>
              <w:pStyle w:val="TableParagraph"/>
              <w:wordWrap w:val="0"/>
              <w:ind w:left="108" w:right="82"/>
              <w:rPr>
                <w:rFonts w:hint="eastAsia"/>
                <w:sz w:val="21"/>
                <w:szCs w:val="21"/>
                <w:lang w:val="zh-TW" w:eastAsia="zh-TW"/>
              </w:rPr>
            </w:pPr>
            <w:r w:rsidRPr="00FA13E7">
              <w:rPr>
                <w:rFonts w:hint="eastAsia"/>
                <w:sz w:val="21"/>
                <w:szCs w:val="21"/>
                <w:lang w:val="zh-TW" w:eastAsia="zh-TW"/>
              </w:rPr>
              <w:t>优得（4，5]分；良得（3，4]分；一般得（0，3]分；差不得分。</w:t>
            </w:r>
          </w:p>
        </w:tc>
      </w:tr>
      <w:tr w:rsidR="00FA13E7" w:rsidRPr="00FA13E7" w14:paraId="7F04D48C" w14:textId="77777777">
        <w:trPr>
          <w:trHeight w:val="439"/>
        </w:trPr>
        <w:tc>
          <w:tcPr>
            <w:tcW w:w="528" w:type="pct"/>
            <w:vMerge/>
            <w:tcBorders>
              <w:top w:val="nil"/>
            </w:tcBorders>
            <w:vAlign w:val="center"/>
          </w:tcPr>
          <w:p w14:paraId="78409A26" w14:textId="77777777" w:rsidR="00044E11" w:rsidRPr="00FA13E7" w:rsidRDefault="00044E11">
            <w:pPr>
              <w:wordWrap w:val="0"/>
              <w:spacing w:line="276" w:lineRule="auto"/>
              <w:ind w:right="82"/>
              <w:rPr>
                <w:rFonts w:hint="eastAsia"/>
                <w:sz w:val="21"/>
                <w:szCs w:val="21"/>
                <w:lang w:eastAsia="zh-TW"/>
              </w:rPr>
            </w:pPr>
          </w:p>
        </w:tc>
        <w:tc>
          <w:tcPr>
            <w:tcW w:w="571" w:type="pct"/>
            <w:vMerge/>
            <w:tcBorders>
              <w:top w:val="nil"/>
            </w:tcBorders>
            <w:vAlign w:val="center"/>
          </w:tcPr>
          <w:p w14:paraId="61668DE7" w14:textId="77777777" w:rsidR="00044E11" w:rsidRPr="00FA13E7" w:rsidRDefault="00044E11">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365EB88D"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BIM技术运用（5分）</w:t>
            </w:r>
          </w:p>
        </w:tc>
        <w:tc>
          <w:tcPr>
            <w:tcW w:w="3218" w:type="pct"/>
            <w:gridSpan w:val="2"/>
            <w:vAlign w:val="center"/>
          </w:tcPr>
          <w:p w14:paraId="6ADAC6B2"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方案设计采用BIM技术，方案明确、可实施性强。</w:t>
            </w:r>
          </w:p>
          <w:p w14:paraId="660593D2" w14:textId="77777777" w:rsidR="00044E11" w:rsidRPr="00FA13E7" w:rsidRDefault="00000000">
            <w:pPr>
              <w:pStyle w:val="TableParagraph"/>
              <w:wordWrap w:val="0"/>
              <w:ind w:left="108" w:right="82"/>
              <w:rPr>
                <w:rFonts w:hint="eastAsia"/>
                <w:sz w:val="21"/>
                <w:szCs w:val="21"/>
                <w:lang w:val="zh-TW" w:eastAsia="zh-TW"/>
              </w:rPr>
            </w:pPr>
            <w:r w:rsidRPr="00FA13E7">
              <w:rPr>
                <w:rFonts w:hint="eastAsia"/>
                <w:sz w:val="21"/>
                <w:szCs w:val="21"/>
                <w:lang w:val="zh-TW" w:eastAsia="zh-TW"/>
              </w:rPr>
              <w:t>优得（4，5]分；良得（3，4]分；一般得（0，3]分；差不得分。</w:t>
            </w:r>
          </w:p>
        </w:tc>
      </w:tr>
      <w:tr w:rsidR="00FA13E7" w:rsidRPr="00FA13E7" w14:paraId="6E4AFBE8" w14:textId="77777777">
        <w:trPr>
          <w:trHeight w:val="441"/>
        </w:trPr>
        <w:tc>
          <w:tcPr>
            <w:tcW w:w="528" w:type="pct"/>
            <w:vMerge/>
            <w:tcBorders>
              <w:top w:val="nil"/>
            </w:tcBorders>
            <w:vAlign w:val="center"/>
          </w:tcPr>
          <w:p w14:paraId="775B0953" w14:textId="77777777" w:rsidR="00044E11" w:rsidRPr="00FA13E7" w:rsidRDefault="00044E11">
            <w:pPr>
              <w:wordWrap w:val="0"/>
              <w:spacing w:line="276" w:lineRule="auto"/>
              <w:ind w:right="82"/>
              <w:rPr>
                <w:rFonts w:hint="eastAsia"/>
                <w:sz w:val="21"/>
                <w:szCs w:val="21"/>
                <w:lang w:eastAsia="zh-TW"/>
              </w:rPr>
            </w:pPr>
          </w:p>
        </w:tc>
        <w:tc>
          <w:tcPr>
            <w:tcW w:w="571" w:type="pct"/>
            <w:vMerge/>
            <w:tcBorders>
              <w:top w:val="nil"/>
            </w:tcBorders>
            <w:vAlign w:val="center"/>
          </w:tcPr>
          <w:p w14:paraId="7A81A8C3" w14:textId="77777777" w:rsidR="00044E11" w:rsidRPr="00FA13E7" w:rsidRDefault="00044E11">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5B344B88" w14:textId="77777777" w:rsidR="00044E11" w:rsidRPr="00FA13E7" w:rsidRDefault="00000000">
            <w:pPr>
              <w:pStyle w:val="TableParagraph"/>
              <w:spacing w:line="300" w:lineRule="auto"/>
              <w:ind w:leftChars="25" w:left="55" w:rightChars="25" w:right="55"/>
              <w:rPr>
                <w:rFonts w:hint="eastAsia"/>
                <w:spacing w:val="7"/>
                <w:sz w:val="21"/>
                <w:szCs w:val="21"/>
              </w:rPr>
            </w:pPr>
            <w:r w:rsidRPr="00FA13E7">
              <w:rPr>
                <w:rFonts w:hint="eastAsia"/>
                <w:spacing w:val="7"/>
                <w:sz w:val="21"/>
                <w:szCs w:val="21"/>
              </w:rPr>
              <w:t>海绵城市</w:t>
            </w:r>
          </w:p>
          <w:p w14:paraId="004282A4"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绿色节能（5分）</w:t>
            </w:r>
          </w:p>
        </w:tc>
        <w:tc>
          <w:tcPr>
            <w:tcW w:w="3218" w:type="pct"/>
            <w:gridSpan w:val="2"/>
            <w:vAlign w:val="center"/>
          </w:tcPr>
          <w:p w14:paraId="129A8614"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设计方案符合绿色建筑设计目标，采取的绿色技术措施充分考虑华南地区的气候特点，最大限度地节约资源、保护环境、减少污染，提供健康、适应和高效的使用空间。</w:t>
            </w:r>
          </w:p>
          <w:p w14:paraId="4D165F18" w14:textId="77777777" w:rsidR="00044E11" w:rsidRPr="00FA13E7" w:rsidRDefault="00000000">
            <w:pPr>
              <w:pStyle w:val="TableParagraph"/>
              <w:wordWrap w:val="0"/>
              <w:ind w:left="108" w:right="82"/>
              <w:rPr>
                <w:rFonts w:hint="eastAsia"/>
                <w:sz w:val="21"/>
                <w:szCs w:val="21"/>
                <w:lang w:val="zh-TW" w:eastAsia="zh-TW"/>
              </w:rPr>
            </w:pPr>
            <w:r w:rsidRPr="00FA13E7">
              <w:rPr>
                <w:rFonts w:hint="eastAsia"/>
                <w:sz w:val="21"/>
                <w:szCs w:val="21"/>
                <w:lang w:val="zh-TW" w:eastAsia="zh-TW"/>
              </w:rPr>
              <w:t>优得（4，5]分；良得（3，4]分；一般得（0，3]分；差不得分。</w:t>
            </w:r>
          </w:p>
        </w:tc>
      </w:tr>
      <w:tr w:rsidR="00FA13E7" w:rsidRPr="00FA13E7" w14:paraId="6F2FE34E" w14:textId="77777777">
        <w:trPr>
          <w:trHeight w:val="441"/>
        </w:trPr>
        <w:tc>
          <w:tcPr>
            <w:tcW w:w="528" w:type="pct"/>
            <w:vMerge/>
            <w:tcBorders>
              <w:top w:val="nil"/>
            </w:tcBorders>
            <w:vAlign w:val="center"/>
          </w:tcPr>
          <w:p w14:paraId="59D2B0FE" w14:textId="77777777" w:rsidR="00044E11" w:rsidRPr="00FA13E7" w:rsidRDefault="00044E11">
            <w:pPr>
              <w:wordWrap w:val="0"/>
              <w:spacing w:line="276" w:lineRule="auto"/>
              <w:ind w:right="82"/>
              <w:rPr>
                <w:rFonts w:hint="eastAsia"/>
                <w:sz w:val="21"/>
                <w:szCs w:val="21"/>
                <w:lang w:eastAsia="zh-TW"/>
              </w:rPr>
            </w:pPr>
          </w:p>
        </w:tc>
        <w:tc>
          <w:tcPr>
            <w:tcW w:w="571" w:type="pct"/>
            <w:vMerge/>
            <w:tcBorders>
              <w:top w:val="nil"/>
            </w:tcBorders>
            <w:vAlign w:val="center"/>
          </w:tcPr>
          <w:p w14:paraId="02DCD672" w14:textId="77777777" w:rsidR="00044E11" w:rsidRPr="00FA13E7" w:rsidRDefault="00044E11">
            <w:pPr>
              <w:pStyle w:val="TableParagraph"/>
              <w:spacing w:line="300" w:lineRule="auto"/>
              <w:ind w:leftChars="25" w:left="55" w:rightChars="25" w:right="55"/>
              <w:jc w:val="center"/>
              <w:rPr>
                <w:rFonts w:hint="eastAsia"/>
                <w:spacing w:val="7"/>
                <w:sz w:val="21"/>
                <w:szCs w:val="21"/>
                <w:lang w:eastAsia="zh-TW"/>
              </w:rPr>
            </w:pPr>
          </w:p>
        </w:tc>
        <w:tc>
          <w:tcPr>
            <w:tcW w:w="683" w:type="pct"/>
            <w:vAlign w:val="center"/>
          </w:tcPr>
          <w:p w14:paraId="39761358" w14:textId="77777777" w:rsidR="00044E11" w:rsidRPr="0024324F" w:rsidRDefault="00000000">
            <w:pPr>
              <w:pStyle w:val="TableParagraph"/>
              <w:wordWrap w:val="0"/>
              <w:spacing w:line="300" w:lineRule="auto"/>
              <w:ind w:leftChars="25" w:left="55" w:rightChars="25" w:right="55"/>
              <w:jc w:val="center"/>
              <w:rPr>
                <w:rFonts w:hint="eastAsia"/>
                <w:b/>
                <w:bCs/>
                <w:spacing w:val="7"/>
                <w:sz w:val="21"/>
                <w:szCs w:val="21"/>
                <w:lang w:val="en-US"/>
              </w:rPr>
            </w:pPr>
            <w:r w:rsidRPr="0024324F">
              <w:rPr>
                <w:rFonts w:hint="eastAsia"/>
                <w:b/>
                <w:bCs/>
                <w:spacing w:val="7"/>
                <w:sz w:val="21"/>
                <w:szCs w:val="21"/>
              </w:rPr>
              <w:t>模块化</w:t>
            </w:r>
            <w:r w:rsidRPr="0024324F">
              <w:rPr>
                <w:rFonts w:hint="eastAsia"/>
                <w:b/>
                <w:bCs/>
                <w:spacing w:val="7"/>
                <w:sz w:val="21"/>
                <w:szCs w:val="21"/>
                <w:lang w:val="en-US"/>
              </w:rPr>
              <w:t>建筑设计</w:t>
            </w:r>
          </w:p>
          <w:p w14:paraId="6D1B828B" w14:textId="77777777" w:rsidR="00044E11" w:rsidRPr="0024324F" w:rsidRDefault="00000000">
            <w:pPr>
              <w:pStyle w:val="TableParagraph"/>
              <w:spacing w:line="300" w:lineRule="auto"/>
              <w:ind w:leftChars="25" w:left="55" w:rightChars="25" w:right="55"/>
              <w:rPr>
                <w:rFonts w:hint="eastAsia"/>
                <w:spacing w:val="7"/>
                <w:sz w:val="21"/>
                <w:szCs w:val="21"/>
              </w:rPr>
            </w:pPr>
            <w:r w:rsidRPr="0024324F">
              <w:rPr>
                <w:rFonts w:hint="eastAsia"/>
                <w:b/>
                <w:bCs/>
                <w:spacing w:val="7"/>
                <w:sz w:val="21"/>
                <w:szCs w:val="21"/>
                <w:lang w:val="en-US"/>
              </w:rPr>
              <w:t>（20分)</w:t>
            </w:r>
          </w:p>
        </w:tc>
        <w:tc>
          <w:tcPr>
            <w:tcW w:w="3218" w:type="pct"/>
            <w:gridSpan w:val="2"/>
            <w:vAlign w:val="center"/>
          </w:tcPr>
          <w:p w14:paraId="483740EC" w14:textId="77777777" w:rsidR="00044E11" w:rsidRPr="0024324F" w:rsidRDefault="00000000">
            <w:pPr>
              <w:pStyle w:val="TableParagraph"/>
              <w:wordWrap w:val="0"/>
              <w:ind w:left="108" w:right="82"/>
              <w:rPr>
                <w:rFonts w:hint="eastAsia"/>
                <w:b/>
                <w:bCs/>
                <w:lang w:val="en-US"/>
              </w:rPr>
            </w:pPr>
            <w:r w:rsidRPr="0024324F">
              <w:rPr>
                <w:rFonts w:hint="eastAsia"/>
                <w:b/>
                <w:bCs/>
                <w:lang w:val="en-US" w:bidi="ar"/>
              </w:rPr>
              <w:t>模块化建筑设计标准不低于《广州市模块化建筑认定指引（试行）》中A级标准，</w:t>
            </w:r>
            <w:r w:rsidRPr="0024324F">
              <w:rPr>
                <w:rFonts w:hint="eastAsia"/>
                <w:b/>
                <w:bCs/>
                <w:lang w:val="en-US"/>
              </w:rPr>
              <w:t>符合通用化、标准化、模数化、工业化和集成化原则，</w:t>
            </w:r>
            <w:r w:rsidRPr="0024324F">
              <w:rPr>
                <w:b/>
                <w:bCs/>
              </w:rPr>
              <w:t>说明</w:t>
            </w:r>
            <w:r w:rsidRPr="0024324F">
              <w:rPr>
                <w:rFonts w:hint="eastAsia"/>
                <w:b/>
                <w:bCs/>
                <w:lang w:val="en-US"/>
              </w:rPr>
              <w:t>采用的</w:t>
            </w:r>
            <w:r w:rsidRPr="0024324F">
              <w:rPr>
                <w:b/>
                <w:bCs/>
              </w:rPr>
              <w:t>主要技术</w:t>
            </w:r>
            <w:r w:rsidRPr="0024324F">
              <w:rPr>
                <w:rFonts w:hint="eastAsia"/>
                <w:b/>
                <w:bCs/>
                <w:lang w:val="en-US"/>
              </w:rPr>
              <w:t>体系</w:t>
            </w:r>
            <w:r w:rsidRPr="0024324F">
              <w:rPr>
                <w:b/>
                <w:bCs/>
              </w:rPr>
              <w:t>和</w:t>
            </w:r>
            <w:r w:rsidRPr="0024324F">
              <w:rPr>
                <w:rFonts w:hint="eastAsia"/>
                <w:b/>
                <w:bCs/>
                <w:lang w:val="en-US"/>
              </w:rPr>
              <w:t>构造措施</w:t>
            </w:r>
            <w:r w:rsidRPr="0024324F">
              <w:rPr>
                <w:rFonts w:hint="eastAsia"/>
                <w:b/>
                <w:bCs/>
              </w:rPr>
              <w:t>；</w:t>
            </w:r>
            <w:r w:rsidRPr="0024324F">
              <w:rPr>
                <w:rFonts w:hint="eastAsia"/>
                <w:b/>
                <w:bCs/>
                <w:lang w:val="en-US"/>
              </w:rPr>
              <w:t>模块化建筑、装修材料及部品部件的选用应满足绿色环保要求，室内污染物限制应符合现行国家及广州市地方标准的相关规定；要充分考虑生产、运输及安装的可实施性。</w:t>
            </w:r>
          </w:p>
          <w:p w14:paraId="536BF201" w14:textId="77777777" w:rsidR="00044E11" w:rsidRPr="0024324F" w:rsidRDefault="00000000">
            <w:pPr>
              <w:pStyle w:val="TableParagraph"/>
              <w:ind w:left="108" w:right="82"/>
              <w:rPr>
                <w:rFonts w:hint="eastAsia"/>
                <w:sz w:val="21"/>
                <w:szCs w:val="21"/>
                <w:lang w:val="zh-TW"/>
              </w:rPr>
            </w:pPr>
            <w:r w:rsidRPr="0024324F">
              <w:rPr>
                <w:rFonts w:hint="eastAsia"/>
                <w:b/>
                <w:bCs/>
                <w:sz w:val="21"/>
                <w:szCs w:val="21"/>
                <w:lang w:val="zh-TW" w:eastAsia="zh-TW"/>
              </w:rPr>
              <w:t>优得（</w:t>
            </w:r>
            <w:r w:rsidRPr="0024324F">
              <w:rPr>
                <w:rFonts w:hint="eastAsia"/>
                <w:b/>
                <w:bCs/>
                <w:sz w:val="21"/>
                <w:szCs w:val="21"/>
                <w:lang w:val="zh-TW"/>
              </w:rPr>
              <w:t>14</w:t>
            </w:r>
            <w:r w:rsidRPr="0024324F">
              <w:rPr>
                <w:rFonts w:hint="eastAsia"/>
                <w:b/>
                <w:bCs/>
                <w:sz w:val="21"/>
                <w:szCs w:val="21"/>
                <w:lang w:val="zh-TW" w:eastAsia="zh-TW"/>
              </w:rPr>
              <w:t>，</w:t>
            </w:r>
            <w:r w:rsidRPr="0024324F">
              <w:rPr>
                <w:rFonts w:hint="eastAsia"/>
                <w:b/>
                <w:bCs/>
                <w:sz w:val="21"/>
                <w:szCs w:val="21"/>
                <w:lang w:val="zh-TW"/>
              </w:rPr>
              <w:t>2</w:t>
            </w:r>
            <w:r w:rsidRPr="0024324F">
              <w:rPr>
                <w:rFonts w:hint="eastAsia"/>
                <w:b/>
                <w:bCs/>
                <w:sz w:val="21"/>
                <w:szCs w:val="21"/>
                <w:lang w:val="zh-TW" w:eastAsia="zh-TW"/>
              </w:rPr>
              <w:t>0]分；良得（</w:t>
            </w:r>
            <w:r w:rsidRPr="0024324F">
              <w:rPr>
                <w:rFonts w:hint="eastAsia"/>
                <w:b/>
                <w:bCs/>
                <w:sz w:val="21"/>
                <w:szCs w:val="21"/>
                <w:lang w:val="zh-TW"/>
              </w:rPr>
              <w:t>8</w:t>
            </w:r>
            <w:r w:rsidRPr="0024324F">
              <w:rPr>
                <w:rFonts w:hint="eastAsia"/>
                <w:b/>
                <w:bCs/>
                <w:sz w:val="21"/>
                <w:szCs w:val="21"/>
                <w:lang w:val="zh-TW" w:eastAsia="zh-TW"/>
              </w:rPr>
              <w:t>，</w:t>
            </w:r>
            <w:r w:rsidRPr="0024324F">
              <w:rPr>
                <w:rFonts w:hint="eastAsia"/>
                <w:b/>
                <w:bCs/>
                <w:sz w:val="21"/>
                <w:szCs w:val="21"/>
                <w:lang w:val="zh-TW"/>
              </w:rPr>
              <w:t>14</w:t>
            </w:r>
            <w:r w:rsidRPr="0024324F">
              <w:rPr>
                <w:rFonts w:hint="eastAsia"/>
                <w:b/>
                <w:bCs/>
                <w:sz w:val="21"/>
                <w:szCs w:val="21"/>
                <w:lang w:val="zh-TW" w:eastAsia="zh-TW"/>
              </w:rPr>
              <w:t>]分；一般得（0，</w:t>
            </w:r>
            <w:r w:rsidRPr="0024324F">
              <w:rPr>
                <w:rFonts w:hint="eastAsia"/>
                <w:b/>
                <w:bCs/>
                <w:sz w:val="21"/>
                <w:szCs w:val="21"/>
                <w:lang w:val="zh-TW"/>
              </w:rPr>
              <w:t>8</w:t>
            </w:r>
            <w:r w:rsidRPr="0024324F">
              <w:rPr>
                <w:rFonts w:hint="eastAsia"/>
                <w:b/>
                <w:bCs/>
                <w:sz w:val="21"/>
                <w:szCs w:val="21"/>
                <w:lang w:val="zh-TW" w:eastAsia="zh-TW"/>
              </w:rPr>
              <w:t>]分；差不得分。</w:t>
            </w:r>
          </w:p>
        </w:tc>
      </w:tr>
      <w:tr w:rsidR="00FA13E7" w:rsidRPr="00FA13E7" w14:paraId="5F0B0DFB" w14:textId="77777777">
        <w:trPr>
          <w:trHeight w:val="441"/>
        </w:trPr>
        <w:tc>
          <w:tcPr>
            <w:tcW w:w="528" w:type="pct"/>
            <w:vMerge/>
            <w:tcBorders>
              <w:top w:val="nil"/>
            </w:tcBorders>
            <w:vAlign w:val="center"/>
          </w:tcPr>
          <w:p w14:paraId="4DAEDDAE" w14:textId="77777777" w:rsidR="00044E11" w:rsidRPr="00FA13E7" w:rsidRDefault="00044E11">
            <w:pPr>
              <w:wordWrap w:val="0"/>
              <w:spacing w:line="276" w:lineRule="auto"/>
              <w:ind w:right="82"/>
              <w:rPr>
                <w:rFonts w:hint="eastAsia"/>
                <w:sz w:val="21"/>
                <w:szCs w:val="21"/>
                <w:lang w:val="en-US" w:eastAsia="zh-TW"/>
              </w:rPr>
            </w:pPr>
          </w:p>
        </w:tc>
        <w:tc>
          <w:tcPr>
            <w:tcW w:w="571" w:type="pct"/>
            <w:vMerge/>
            <w:tcBorders>
              <w:top w:val="nil"/>
            </w:tcBorders>
            <w:vAlign w:val="center"/>
          </w:tcPr>
          <w:p w14:paraId="487B335A" w14:textId="77777777" w:rsidR="00044E11" w:rsidRPr="00FA13E7" w:rsidRDefault="00044E11">
            <w:pPr>
              <w:pStyle w:val="TableParagraph"/>
              <w:spacing w:line="300" w:lineRule="auto"/>
              <w:ind w:leftChars="25" w:left="55" w:rightChars="25" w:right="55"/>
              <w:jc w:val="center"/>
              <w:rPr>
                <w:rFonts w:hint="eastAsia"/>
                <w:spacing w:val="7"/>
                <w:sz w:val="21"/>
                <w:szCs w:val="21"/>
                <w:lang w:val="en-US" w:eastAsia="zh-TW"/>
              </w:rPr>
            </w:pPr>
          </w:p>
        </w:tc>
        <w:tc>
          <w:tcPr>
            <w:tcW w:w="683" w:type="pct"/>
            <w:vAlign w:val="center"/>
          </w:tcPr>
          <w:p w14:paraId="396DE70D"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勘察计划</w:t>
            </w:r>
          </w:p>
          <w:p w14:paraId="4845B204" w14:textId="77777777" w:rsidR="00044E11" w:rsidRPr="00FA13E7" w:rsidRDefault="00000000">
            <w:pPr>
              <w:pStyle w:val="TableParagraph"/>
              <w:wordWrap w:val="0"/>
              <w:spacing w:line="300" w:lineRule="auto"/>
              <w:ind w:leftChars="25" w:left="55" w:rightChars="25" w:right="55"/>
              <w:jc w:val="center"/>
              <w:rPr>
                <w:rFonts w:hint="eastAsia"/>
                <w:spacing w:val="7"/>
                <w:sz w:val="21"/>
                <w:szCs w:val="21"/>
              </w:rPr>
            </w:pPr>
            <w:r w:rsidRPr="00FA13E7">
              <w:rPr>
                <w:rFonts w:hint="eastAsia"/>
                <w:spacing w:val="7"/>
                <w:sz w:val="21"/>
                <w:szCs w:val="21"/>
              </w:rPr>
              <w:t>（5分）</w:t>
            </w:r>
          </w:p>
        </w:tc>
        <w:tc>
          <w:tcPr>
            <w:tcW w:w="3218" w:type="pct"/>
            <w:gridSpan w:val="2"/>
            <w:vAlign w:val="center"/>
          </w:tcPr>
          <w:p w14:paraId="34CB2A8E"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明确勘察目标：确定勘察的目的，包括评估地基承载力、地下水情况、土壤性质等。</w:t>
            </w:r>
          </w:p>
          <w:p w14:paraId="712C6106"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制定勘察方案：详细列出勘察方法、设备、人员分工和时间安排；</w:t>
            </w:r>
          </w:p>
          <w:p w14:paraId="4E932268"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明确勘察的范围和深度，确保覆盖所有必要区域。</w:t>
            </w:r>
          </w:p>
          <w:p w14:paraId="7D9BDA1A" w14:textId="77777777" w:rsidR="00044E11" w:rsidRPr="00FA13E7" w:rsidRDefault="00000000">
            <w:pPr>
              <w:pStyle w:val="TableParagraph"/>
              <w:ind w:left="108" w:right="82"/>
              <w:rPr>
                <w:rFonts w:hint="eastAsia"/>
                <w:sz w:val="21"/>
                <w:szCs w:val="21"/>
                <w:lang w:val="zh-TW" w:eastAsia="zh-TW"/>
              </w:rPr>
            </w:pPr>
            <w:r w:rsidRPr="00FA13E7">
              <w:rPr>
                <w:rFonts w:hint="eastAsia"/>
                <w:sz w:val="21"/>
                <w:szCs w:val="21"/>
                <w:lang w:val="zh-TW" w:eastAsia="zh-TW"/>
              </w:rPr>
              <w:t>优得（4，5]分；良得（3，4]分；一般得（0，3]分；差不得分。</w:t>
            </w:r>
          </w:p>
        </w:tc>
      </w:tr>
      <w:tr w:rsidR="00FA13E7" w:rsidRPr="00FA13E7" w14:paraId="4A938CE8" w14:textId="77777777">
        <w:trPr>
          <w:trHeight w:val="274"/>
        </w:trPr>
        <w:tc>
          <w:tcPr>
            <w:tcW w:w="5000" w:type="pct"/>
            <w:gridSpan w:val="5"/>
            <w:vAlign w:val="center"/>
          </w:tcPr>
          <w:p w14:paraId="46243DCF" w14:textId="77777777" w:rsidR="00044E11" w:rsidRPr="00FA13E7" w:rsidRDefault="00000000">
            <w:pPr>
              <w:pStyle w:val="TableParagraph"/>
              <w:wordWrap w:val="0"/>
              <w:ind w:left="108" w:right="82"/>
              <w:rPr>
                <w:rFonts w:hint="eastAsia"/>
                <w:sz w:val="21"/>
                <w:szCs w:val="21"/>
                <w:lang w:val="zh-TW"/>
              </w:rPr>
            </w:pPr>
            <w:r w:rsidRPr="00FA13E7">
              <w:rPr>
                <w:rFonts w:hint="eastAsia"/>
                <w:sz w:val="21"/>
                <w:szCs w:val="21"/>
                <w:lang w:val="zh-TW"/>
              </w:rPr>
              <w:t>注：</w:t>
            </w:r>
          </w:p>
          <w:p w14:paraId="7764100D" w14:textId="77777777" w:rsidR="00044E11" w:rsidRPr="00FA13E7" w:rsidRDefault="00000000">
            <w:pPr>
              <w:pStyle w:val="TableParagraph"/>
              <w:ind w:left="108" w:right="82"/>
              <w:rPr>
                <w:rFonts w:hint="eastAsia"/>
                <w:sz w:val="21"/>
                <w:szCs w:val="21"/>
                <w:lang w:val="zh-TW"/>
              </w:rPr>
            </w:pPr>
            <w:r w:rsidRPr="00FA13E7">
              <w:rPr>
                <w:rFonts w:hint="eastAsia"/>
                <w:sz w:val="21"/>
                <w:szCs w:val="21"/>
                <w:lang w:val="zh-TW"/>
              </w:rPr>
              <w:t>1.</w:t>
            </w:r>
            <w:r w:rsidRPr="00FA13E7">
              <w:rPr>
                <w:rFonts w:hint="eastAsia"/>
                <w:b/>
                <w:bCs/>
                <w:sz w:val="21"/>
                <w:szCs w:val="21"/>
                <w:lang w:val="zh-TW"/>
              </w:rPr>
              <w:t>企业设计业绩及</w:t>
            </w:r>
            <w:r w:rsidRPr="00FA13E7">
              <w:rPr>
                <w:rFonts w:hint="eastAsia"/>
                <w:b/>
                <w:bCs/>
                <w:sz w:val="21"/>
                <w:szCs w:val="21"/>
                <w:lang w:val="en-US"/>
              </w:rPr>
              <w:t>项目</w:t>
            </w:r>
            <w:r w:rsidRPr="00FA13E7">
              <w:rPr>
                <w:rFonts w:hint="eastAsia"/>
                <w:b/>
                <w:bCs/>
                <w:sz w:val="21"/>
                <w:szCs w:val="21"/>
                <w:lang w:val="zh-TW"/>
              </w:rPr>
              <w:t>负责人的业绩：</w:t>
            </w:r>
            <w:r w:rsidRPr="00FA13E7">
              <w:rPr>
                <w:rFonts w:hint="eastAsia"/>
                <w:sz w:val="21"/>
                <w:szCs w:val="21"/>
                <w:lang w:val="zh-TW"/>
              </w:rPr>
              <w:t>（1）须同时提供合同关键页、中标通知书（或免招标证明文件）、初步设计批复（或审查证明）或施工图审查证明或有经业主确认的竣工验收证明材料扫描件。（2）业绩认定时间以合同时间为准；</w:t>
            </w:r>
            <w:proofErr w:type="gramStart"/>
            <w:r w:rsidRPr="00FA13E7">
              <w:rPr>
                <w:rFonts w:hint="eastAsia"/>
                <w:sz w:val="21"/>
                <w:szCs w:val="21"/>
                <w:lang w:val="zh-TW"/>
              </w:rPr>
              <w:t>若合同文件无签订</w:t>
            </w:r>
            <w:proofErr w:type="gramEnd"/>
            <w:r w:rsidRPr="00FA13E7">
              <w:rPr>
                <w:rFonts w:hint="eastAsia"/>
                <w:sz w:val="21"/>
                <w:szCs w:val="21"/>
                <w:lang w:val="zh-TW"/>
              </w:rPr>
              <w:t>时间的，以初步设计批复（或审查证明）或施工图审查证明或有经业主确认的竣工验收证明为准。业绩金额以合同（不含补充合同）为准。（3）</w:t>
            </w:r>
            <w:r w:rsidRPr="00FA13E7">
              <w:rPr>
                <w:rFonts w:hint="eastAsia"/>
                <w:sz w:val="21"/>
                <w:szCs w:val="21"/>
                <w:lang w:val="en-US"/>
              </w:rPr>
              <w:t>项目</w:t>
            </w:r>
            <w:r w:rsidRPr="00FA13E7">
              <w:rPr>
                <w:rFonts w:hint="eastAsia"/>
                <w:sz w:val="21"/>
                <w:szCs w:val="21"/>
                <w:lang w:val="zh-TW"/>
              </w:rPr>
              <w:t>负责人业绩还需在上述资料材料中体现该人员名字及职务，如无法体现的，则投标人需另提供体现该人员以项目负责人或设计负责人身份参与过该项目的其他经建设单位盖章确认的证明材料扫描件。</w:t>
            </w:r>
            <w:proofErr w:type="gramStart"/>
            <w:r w:rsidRPr="00FA13E7">
              <w:rPr>
                <w:rFonts w:hint="eastAsia"/>
                <w:sz w:val="21"/>
                <w:szCs w:val="21"/>
                <w:lang w:val="zh-TW"/>
              </w:rPr>
              <w:t>无提供</w:t>
            </w:r>
            <w:proofErr w:type="gramEnd"/>
            <w:r w:rsidRPr="00FA13E7">
              <w:rPr>
                <w:rFonts w:hint="eastAsia"/>
                <w:sz w:val="21"/>
                <w:szCs w:val="21"/>
                <w:lang w:val="zh-TW"/>
              </w:rPr>
              <w:t>证明材料不计分。</w:t>
            </w:r>
          </w:p>
          <w:p w14:paraId="1FCE98E0" w14:textId="77777777" w:rsidR="00044E11" w:rsidRPr="00FA13E7" w:rsidRDefault="00000000">
            <w:pPr>
              <w:pStyle w:val="TableParagraph"/>
              <w:wordWrap w:val="0"/>
              <w:ind w:left="108" w:right="82"/>
              <w:rPr>
                <w:rFonts w:hint="eastAsia"/>
                <w:sz w:val="21"/>
                <w:szCs w:val="21"/>
                <w:lang w:val="zh-TW"/>
              </w:rPr>
            </w:pPr>
            <w:r w:rsidRPr="00FA13E7">
              <w:rPr>
                <w:rFonts w:hint="eastAsia"/>
                <w:sz w:val="21"/>
                <w:szCs w:val="21"/>
                <w:lang w:val="en-US"/>
              </w:rPr>
              <w:t>2</w:t>
            </w:r>
            <w:r w:rsidRPr="00FA13E7">
              <w:rPr>
                <w:rFonts w:hint="eastAsia"/>
                <w:sz w:val="21"/>
                <w:szCs w:val="21"/>
                <w:lang w:val="zh-TW"/>
              </w:rPr>
              <w:t>.</w:t>
            </w:r>
            <w:r w:rsidRPr="00FA13E7">
              <w:rPr>
                <w:rFonts w:hint="eastAsia"/>
                <w:b/>
                <w:bCs/>
                <w:sz w:val="21"/>
                <w:szCs w:val="21"/>
                <w:lang w:val="zh-TW"/>
              </w:rPr>
              <w:t>设计项目、设计团队人员获得的奖项：</w:t>
            </w:r>
            <w:r w:rsidRPr="00FA13E7">
              <w:rPr>
                <w:rFonts w:hint="eastAsia"/>
                <w:sz w:val="21"/>
                <w:szCs w:val="21"/>
                <w:lang w:val="zh-TW"/>
              </w:rPr>
              <w:t>需提供获奖证书扫描件，时间以获奖证书颁发时间为准。同一工程项目获得多个奖项的，只计算其符合要求的最高奖项得分，不重复计分。获奖奖项是</w:t>
            </w:r>
            <w:proofErr w:type="gramStart"/>
            <w:r w:rsidRPr="00FA13E7">
              <w:rPr>
                <w:rFonts w:hint="eastAsia"/>
                <w:sz w:val="21"/>
                <w:szCs w:val="21"/>
                <w:lang w:val="zh-TW"/>
              </w:rPr>
              <w:t>指由住建部</w:t>
            </w:r>
            <w:proofErr w:type="gramEnd"/>
            <w:r w:rsidRPr="00FA13E7">
              <w:rPr>
                <w:rFonts w:hint="eastAsia"/>
                <w:sz w:val="21"/>
                <w:szCs w:val="21"/>
                <w:lang w:val="zh-TW"/>
              </w:rPr>
              <w:t>颁发的全国优秀工程勘察设计奖、中国勘察设计协会颁发的全国优秀工程勘察设计行业奖、中国建筑学会颁发的建筑设计奖、省级建设行政主管部门或工程勘察设计行业协会颁发的省级优秀勘察设计奖、市级（含副省级）建设行政主管部门或工程勘察设计行业协会颁发的市级优秀勘察设计奖。其他非建筑工程项目奖项，如路桥、铁路、水利、电力、化工、港航、冶金、QC、市政等项目奖项不参与计分。如发证单位为行业协会(或学会)的，还须提供该协会(或学会)在“全国社会组织信用信息公示平台”登记备案的网页查询截图，否则不得分。</w:t>
            </w:r>
          </w:p>
          <w:p w14:paraId="54C09741" w14:textId="77777777" w:rsidR="00044E11" w:rsidRPr="00FA13E7" w:rsidRDefault="00000000">
            <w:pPr>
              <w:pStyle w:val="TableParagraph"/>
              <w:wordWrap w:val="0"/>
              <w:ind w:left="108" w:right="82" w:firstLineChars="200" w:firstLine="420"/>
              <w:rPr>
                <w:rFonts w:hint="eastAsia"/>
                <w:sz w:val="21"/>
                <w:szCs w:val="21"/>
                <w:lang w:val="zh-TW"/>
              </w:rPr>
            </w:pPr>
            <w:r w:rsidRPr="00FA13E7">
              <w:rPr>
                <w:rFonts w:hint="eastAsia"/>
                <w:sz w:val="21"/>
                <w:szCs w:val="21"/>
                <w:lang w:val="zh-TW"/>
              </w:rPr>
              <w:t>设计团队人员获奖的，若证书没有体现该设计人员名称，则投标人需另提供体现该人员参与过该项目的其他经建设单位盖章确认的证明材料扫描件。</w:t>
            </w:r>
          </w:p>
          <w:p w14:paraId="429715BF" w14:textId="77777777" w:rsidR="00044E11" w:rsidRPr="00FA13E7" w:rsidRDefault="00000000">
            <w:pPr>
              <w:pStyle w:val="TableParagraph"/>
              <w:wordWrap w:val="0"/>
              <w:ind w:left="108" w:right="82"/>
              <w:rPr>
                <w:rFonts w:hint="eastAsia"/>
                <w:sz w:val="21"/>
                <w:szCs w:val="21"/>
                <w:lang w:val="zh-TW"/>
              </w:rPr>
            </w:pPr>
            <w:r w:rsidRPr="00FA13E7">
              <w:rPr>
                <w:rFonts w:hint="eastAsia"/>
                <w:sz w:val="21"/>
                <w:szCs w:val="21"/>
                <w:lang w:val="en-US"/>
              </w:rPr>
              <w:lastRenderedPageBreak/>
              <w:t>3</w:t>
            </w:r>
            <w:r w:rsidRPr="00FA13E7">
              <w:rPr>
                <w:rFonts w:hint="eastAsia"/>
                <w:sz w:val="21"/>
                <w:szCs w:val="21"/>
                <w:lang w:val="zh-TW"/>
              </w:rPr>
              <w:t>、</w:t>
            </w:r>
            <w:r w:rsidRPr="00FA13E7">
              <w:rPr>
                <w:rFonts w:hint="eastAsia"/>
                <w:b/>
                <w:bCs/>
                <w:sz w:val="21"/>
                <w:szCs w:val="21"/>
                <w:lang w:val="zh-TW"/>
              </w:rPr>
              <w:t>BIM项目奖项：</w:t>
            </w:r>
            <w:r w:rsidRPr="00FA13E7">
              <w:rPr>
                <w:rFonts w:hint="eastAsia"/>
                <w:sz w:val="21"/>
                <w:szCs w:val="21"/>
                <w:lang w:val="zh-TW"/>
              </w:rPr>
              <w:t>①同一项目业绩获奖的按最高奖项计取，同一项目获得同一等级奖项不同类别或不同颁发机构的，仅计取一次；②国家级（行业级）奖项是指由中国勘察设计协会主办的“创新杯”建筑模型(BIM)应用大赛、</w:t>
            </w:r>
            <w:proofErr w:type="gramStart"/>
            <w:r w:rsidRPr="00FA13E7">
              <w:rPr>
                <w:rFonts w:hint="eastAsia"/>
                <w:sz w:val="21"/>
                <w:szCs w:val="21"/>
                <w:lang w:val="zh-TW"/>
              </w:rPr>
              <w:t>中国图学学会</w:t>
            </w:r>
            <w:proofErr w:type="gramEnd"/>
            <w:r w:rsidRPr="00FA13E7">
              <w:rPr>
                <w:rFonts w:hint="eastAsia"/>
                <w:sz w:val="21"/>
                <w:szCs w:val="21"/>
                <w:lang w:val="zh-TW"/>
              </w:rPr>
              <w:t>主办的“龙图杯”全国BIM(建筑信息模型)大赛、中国建筑业协会或相关国家级（含部级）协会（或学会）颁发的BIM项目奖项，省级、市（副省级）级奖项是指各省、市（副省级）协会（或学会）颁发的BIM项目奖项。③投标人需提供获奖证书扫描件，时间以获奖证书颁发时间为准，如获奖证书上没有具体日期的，以住</w:t>
            </w:r>
            <w:proofErr w:type="gramStart"/>
            <w:r w:rsidRPr="00FA13E7">
              <w:rPr>
                <w:rFonts w:hint="eastAsia"/>
                <w:sz w:val="21"/>
                <w:szCs w:val="21"/>
                <w:lang w:val="zh-TW"/>
              </w:rPr>
              <w:t>建部门</w:t>
            </w:r>
            <w:proofErr w:type="gramEnd"/>
            <w:r w:rsidRPr="00FA13E7">
              <w:rPr>
                <w:rFonts w:hint="eastAsia"/>
                <w:sz w:val="21"/>
                <w:szCs w:val="21"/>
                <w:lang w:val="zh-TW"/>
              </w:rPr>
              <w:t>或协会公布奖项评选结果的通知日期为准。如颁发单位为社会组织机构或协会的须同时提供该奖项颁发单位在“全国社会组织信用信息公示平台”登记的网页截图，否则不得分。</w:t>
            </w:r>
            <w:r w:rsidRPr="00FA13E7">
              <w:rPr>
                <w:rFonts w:hint="eastAsia"/>
                <w:bCs/>
                <w:sz w:val="21"/>
                <w:szCs w:val="21"/>
              </w:rPr>
              <w:t>子、分公司获奖均不予计算。</w:t>
            </w:r>
          </w:p>
          <w:p w14:paraId="4A8F995D" w14:textId="77777777" w:rsidR="00044E11" w:rsidRPr="00FA13E7" w:rsidRDefault="00000000">
            <w:pPr>
              <w:pStyle w:val="TableParagraph"/>
              <w:wordWrap w:val="0"/>
              <w:ind w:left="108" w:right="82"/>
              <w:rPr>
                <w:rFonts w:hint="eastAsia"/>
                <w:sz w:val="21"/>
                <w:szCs w:val="21"/>
                <w:lang w:val="zh-TW"/>
              </w:rPr>
            </w:pPr>
            <w:r w:rsidRPr="00FA13E7">
              <w:rPr>
                <w:rFonts w:hint="eastAsia"/>
                <w:sz w:val="21"/>
                <w:szCs w:val="21"/>
                <w:lang w:val="en-US"/>
              </w:rPr>
              <w:t>4</w:t>
            </w:r>
            <w:r w:rsidRPr="00FA13E7">
              <w:rPr>
                <w:rFonts w:hint="eastAsia"/>
                <w:sz w:val="21"/>
                <w:szCs w:val="21"/>
                <w:lang w:val="zh-TW"/>
              </w:rPr>
              <w:t>、科学技术奖项：</w:t>
            </w:r>
            <w:r w:rsidRPr="00FA13E7">
              <w:rPr>
                <w:rFonts w:hint="eastAsia"/>
                <w:sz w:val="21"/>
                <w:szCs w:val="21"/>
                <w:lang w:val="en-US"/>
              </w:rPr>
              <w:t>包括科学技术奖、技术发明奖、科学技术进步奖等，以市级或以上人民政府或行政部门或行业协会（学会）（须在民政部门备案）颁发的为准。须提供获奖证书扫描件，时间以证书颁发时间为准。若颁发单位是行业协会或学会，须同时提供该颁发单位在“中国社会组织政务服务平台”网站登记的查询结果截图，否则该荣誉证书不予认定。不满足上述要求的或未提供相关证明材料的不计分。</w:t>
            </w:r>
            <w:r w:rsidRPr="00FA13E7">
              <w:rPr>
                <w:rFonts w:hint="eastAsia"/>
                <w:sz w:val="21"/>
                <w:szCs w:val="21"/>
                <w:lang w:val="zh-TW"/>
              </w:rPr>
              <w:t>。</w:t>
            </w:r>
          </w:p>
          <w:p w14:paraId="21B50575" w14:textId="77777777" w:rsidR="00044E11" w:rsidRPr="00FA13E7" w:rsidRDefault="00000000">
            <w:pPr>
              <w:pStyle w:val="TableParagraph"/>
              <w:wordWrap w:val="0"/>
              <w:ind w:left="108" w:right="82"/>
              <w:rPr>
                <w:rFonts w:hint="eastAsia"/>
                <w:sz w:val="21"/>
                <w:szCs w:val="21"/>
                <w:lang w:val="zh-TW" w:eastAsia="zh-TW"/>
              </w:rPr>
            </w:pPr>
            <w:r w:rsidRPr="00FA13E7">
              <w:rPr>
                <w:rFonts w:hint="eastAsia"/>
                <w:sz w:val="21"/>
                <w:szCs w:val="21"/>
                <w:lang w:val="zh-TW"/>
              </w:rPr>
              <w:t>5</w:t>
            </w:r>
            <w:r w:rsidRPr="00FA13E7">
              <w:rPr>
                <w:rFonts w:hint="eastAsia"/>
                <w:sz w:val="21"/>
                <w:szCs w:val="21"/>
                <w:lang w:val="zh-TW" w:eastAsia="zh-TW"/>
              </w:rPr>
              <w:t>、</w:t>
            </w:r>
            <w:r w:rsidRPr="00FA13E7">
              <w:rPr>
                <w:rFonts w:hint="eastAsia"/>
                <w:b/>
                <w:bCs/>
                <w:sz w:val="21"/>
                <w:szCs w:val="21"/>
                <w:lang w:val="zh-TW" w:eastAsia="zh-TW"/>
              </w:rPr>
              <w:t>第三方评价：</w:t>
            </w:r>
            <w:r w:rsidRPr="00FA13E7">
              <w:rPr>
                <w:rFonts w:hint="eastAsia"/>
                <w:sz w:val="21"/>
                <w:szCs w:val="21"/>
                <w:lang w:val="zh-TW" w:eastAsia="zh-TW"/>
              </w:rPr>
              <w:t>需同时提供证书扫描件及全国认证认可信息公共服务平台官方网站（http://cx.cnca.cn/CertECloud/result/skipResultList）公示网页截图，不满足上述情况的不得分。</w:t>
            </w:r>
          </w:p>
          <w:p w14:paraId="389F191F" w14:textId="77777777" w:rsidR="00044E11" w:rsidRPr="00FA13E7" w:rsidRDefault="00000000">
            <w:pPr>
              <w:pStyle w:val="TableParagraph"/>
              <w:wordWrap w:val="0"/>
              <w:ind w:left="108" w:right="82"/>
              <w:rPr>
                <w:rFonts w:hint="eastAsia"/>
                <w:sz w:val="21"/>
                <w:szCs w:val="21"/>
                <w:lang w:val="en-US"/>
              </w:rPr>
            </w:pPr>
            <w:r w:rsidRPr="00FA13E7">
              <w:rPr>
                <w:rFonts w:hint="eastAsia"/>
                <w:sz w:val="21"/>
                <w:szCs w:val="21"/>
                <w:lang w:val="zh-TW"/>
              </w:rPr>
              <w:t>6、</w:t>
            </w:r>
            <w:r w:rsidRPr="00FA13E7">
              <w:rPr>
                <w:rFonts w:hint="eastAsia"/>
                <w:b/>
                <w:bCs/>
                <w:sz w:val="21"/>
                <w:szCs w:val="21"/>
                <w:lang w:val="zh-TW"/>
              </w:rPr>
              <w:t>团队力量：</w:t>
            </w:r>
            <w:r w:rsidRPr="00FA13E7">
              <w:rPr>
                <w:rFonts w:hint="eastAsia"/>
                <w:sz w:val="21"/>
                <w:szCs w:val="21"/>
                <w:lang w:val="zh-TW"/>
              </w:rPr>
              <w:t>①人员岗位不能兼任，兼任的不重复计算得分。同一人同时具备多个级别职称的，按最高级别计算。②</w:t>
            </w:r>
            <w:r w:rsidRPr="00FA13E7">
              <w:rPr>
                <w:rFonts w:hint="eastAsia"/>
                <w:sz w:val="21"/>
                <w:szCs w:val="21"/>
                <w:lang w:val="en-US"/>
              </w:rPr>
              <w:t>上表中的人员以相关职称证书或执业资格证书或执业注册证书为准，投标人须同时提交人员相关证书扫描件，以及由社保行政主管部门出具的近一个月（即2025年9月）在本单位（不含投标人的子公司、母公司，含分公司）购买社保记录证明文件（如部分地区</w:t>
            </w:r>
            <w:proofErr w:type="gramStart"/>
            <w:r w:rsidRPr="00FA13E7">
              <w:rPr>
                <w:rFonts w:hint="eastAsia"/>
                <w:sz w:val="21"/>
                <w:szCs w:val="21"/>
                <w:lang w:val="en-US"/>
              </w:rPr>
              <w:t>社保证</w:t>
            </w:r>
            <w:proofErr w:type="gramEnd"/>
            <w:r w:rsidRPr="00FA13E7">
              <w:rPr>
                <w:rFonts w:hint="eastAsia"/>
                <w:sz w:val="21"/>
                <w:szCs w:val="21"/>
                <w:lang w:val="en-US"/>
              </w:rPr>
              <w:t>明显示隔月缴费状态，则提供2025年8月的</w:t>
            </w:r>
            <w:proofErr w:type="gramStart"/>
            <w:r w:rsidRPr="00FA13E7">
              <w:rPr>
                <w:rFonts w:hint="eastAsia"/>
                <w:sz w:val="21"/>
                <w:szCs w:val="21"/>
                <w:lang w:val="en-US"/>
              </w:rPr>
              <w:t>社保证明</w:t>
            </w:r>
            <w:proofErr w:type="gramEnd"/>
            <w:r w:rsidRPr="00FA13E7">
              <w:rPr>
                <w:rFonts w:hint="eastAsia"/>
                <w:sz w:val="21"/>
                <w:szCs w:val="21"/>
                <w:lang w:val="en-US"/>
              </w:rPr>
              <w:t>）</w:t>
            </w:r>
            <w:r w:rsidRPr="00FA13E7">
              <w:rPr>
                <w:rFonts w:hint="eastAsia"/>
                <w:sz w:val="21"/>
                <w:szCs w:val="21"/>
                <w:lang w:val="zh-TW"/>
              </w:rPr>
              <w:t>。③</w:t>
            </w:r>
            <w:r w:rsidRPr="00FA13E7">
              <w:rPr>
                <w:rFonts w:hint="eastAsia"/>
                <w:spacing w:val="12"/>
                <w:sz w:val="21"/>
                <w:szCs w:val="21"/>
              </w:rPr>
              <w:t>一级注册造价工程师是指根据住房城乡建设部、交通运输部、水利部</w:t>
            </w:r>
            <w:r w:rsidRPr="00FA13E7">
              <w:rPr>
                <w:rFonts w:hint="eastAsia"/>
                <w:spacing w:val="11"/>
                <w:sz w:val="21"/>
                <w:szCs w:val="21"/>
              </w:rPr>
              <w:t>、人力资源社会保</w:t>
            </w:r>
            <w:r w:rsidRPr="00FA13E7">
              <w:rPr>
                <w:rFonts w:hint="eastAsia"/>
                <w:spacing w:val="2"/>
                <w:sz w:val="21"/>
                <w:szCs w:val="21"/>
              </w:rPr>
              <w:t>障部发布的《造价工程师职业资格制度规定》、《造价工程师职业资格考试实施办法》（建人［2018］</w:t>
            </w:r>
            <w:r w:rsidRPr="00FA13E7">
              <w:rPr>
                <w:rFonts w:hint="eastAsia"/>
                <w:spacing w:val="8"/>
                <w:sz w:val="21"/>
                <w:szCs w:val="21"/>
              </w:rPr>
              <w:t>67号）取得的一级造价工程师职业资格，并经注册且在有效期内。</w:t>
            </w:r>
            <w:r w:rsidRPr="00FA13E7">
              <w:rPr>
                <w:rFonts w:hint="eastAsia"/>
                <w:sz w:val="21"/>
                <w:szCs w:val="21"/>
              </w:rPr>
              <w:t>按照《造价工程师职业资格制度规定》的规定，根据原人事部、原建设部发布的《造价工程师执业资格制度暂行规定》（人发〔1996〕77号）取得的造价工程师执业资格，并经注册且在有限期内的，等同于一级注册造价工程师</w:t>
            </w:r>
            <w:r w:rsidRPr="00FA13E7">
              <w:rPr>
                <w:rFonts w:hint="eastAsia"/>
                <w:sz w:val="21"/>
                <w:szCs w:val="21"/>
                <w:lang w:val="zh-TW"/>
              </w:rPr>
              <w:t>。④上述注册类人员包括在广东省住房和城乡建设主管部门备案且备案的业务范围符合上述注册人员要求的香港专业人士。不符合条件或</w:t>
            </w:r>
            <w:proofErr w:type="gramStart"/>
            <w:r w:rsidRPr="00FA13E7">
              <w:rPr>
                <w:rFonts w:hint="eastAsia"/>
                <w:sz w:val="21"/>
                <w:szCs w:val="21"/>
                <w:lang w:val="zh-TW"/>
              </w:rPr>
              <w:t>无提供</w:t>
            </w:r>
            <w:proofErr w:type="gramEnd"/>
            <w:r w:rsidRPr="00FA13E7">
              <w:rPr>
                <w:rFonts w:hint="eastAsia"/>
                <w:sz w:val="21"/>
                <w:szCs w:val="21"/>
                <w:lang w:val="zh-TW"/>
              </w:rPr>
              <w:t>相关证明材料不计分。</w:t>
            </w:r>
          </w:p>
        </w:tc>
      </w:tr>
    </w:tbl>
    <w:p w14:paraId="0C93627C" w14:textId="77777777" w:rsidR="00044E11" w:rsidRPr="00FA13E7" w:rsidRDefault="00044E11">
      <w:pPr>
        <w:pStyle w:val="a6"/>
        <w:wordWrap w:val="0"/>
        <w:rPr>
          <w:rFonts w:hint="eastAsia"/>
        </w:rPr>
      </w:pPr>
      <w:bookmarkStart w:id="174" w:name="_bookmark87"/>
      <w:bookmarkEnd w:id="174"/>
    </w:p>
    <w:p w14:paraId="66122DEE" w14:textId="77777777" w:rsidR="00044E11" w:rsidRPr="00FA13E7" w:rsidRDefault="00000000">
      <w:pPr>
        <w:wordWrap w:val="0"/>
        <w:autoSpaceDE/>
        <w:autoSpaceDN/>
        <w:rPr>
          <w:rFonts w:hint="eastAsia"/>
          <w:b/>
          <w:sz w:val="28"/>
          <w:szCs w:val="28"/>
        </w:rPr>
      </w:pPr>
      <w:r w:rsidRPr="00FA13E7">
        <w:rPr>
          <w:rFonts w:hint="eastAsia"/>
        </w:rPr>
        <w:br w:type="page"/>
      </w:r>
    </w:p>
    <w:p w14:paraId="7F0951C8" w14:textId="77777777" w:rsidR="00044E11" w:rsidRPr="00FA13E7" w:rsidRDefault="00000000">
      <w:pPr>
        <w:pStyle w:val="3"/>
        <w:wordWrap w:val="0"/>
        <w:adjustRightInd w:val="0"/>
        <w:snapToGrid w:val="0"/>
        <w:ind w:right="0" w:firstLineChars="200" w:firstLine="482"/>
        <w:rPr>
          <w:rFonts w:hint="eastAsia"/>
          <w:sz w:val="24"/>
          <w:szCs w:val="24"/>
        </w:rPr>
      </w:pPr>
      <w:bookmarkStart w:id="175" w:name="_Toc533"/>
      <w:bookmarkStart w:id="176" w:name="_Toc188025904"/>
      <w:r w:rsidRPr="00FA13E7">
        <w:rPr>
          <w:rFonts w:hint="eastAsia"/>
          <w:sz w:val="24"/>
          <w:szCs w:val="24"/>
        </w:rPr>
        <w:lastRenderedPageBreak/>
        <w:t>1. 评标方法</w:t>
      </w:r>
      <w:bookmarkEnd w:id="175"/>
      <w:bookmarkEnd w:id="176"/>
    </w:p>
    <w:p w14:paraId="23935CA5"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以勘察设计方案部分得分高的优先；如果勘察设计方案部分得分也相等，按照评标办法前附表的规定确定中标候选人顺序。</w:t>
      </w:r>
    </w:p>
    <w:p w14:paraId="6755EA80" w14:textId="77777777" w:rsidR="00044E11" w:rsidRPr="00FA13E7" w:rsidRDefault="00044E11">
      <w:pPr>
        <w:pStyle w:val="a6"/>
        <w:wordWrap w:val="0"/>
        <w:adjustRightInd w:val="0"/>
        <w:snapToGrid w:val="0"/>
        <w:ind w:firstLineChars="200" w:firstLine="482"/>
        <w:rPr>
          <w:rFonts w:hint="eastAsia"/>
          <w:szCs w:val="24"/>
        </w:rPr>
      </w:pPr>
    </w:p>
    <w:p w14:paraId="6612120E" w14:textId="77777777" w:rsidR="00044E11" w:rsidRPr="00FA13E7" w:rsidRDefault="00000000">
      <w:pPr>
        <w:pStyle w:val="3"/>
        <w:wordWrap w:val="0"/>
        <w:adjustRightInd w:val="0"/>
        <w:snapToGrid w:val="0"/>
        <w:ind w:right="0" w:firstLineChars="200" w:firstLine="482"/>
        <w:rPr>
          <w:rFonts w:hint="eastAsia"/>
          <w:sz w:val="24"/>
          <w:szCs w:val="24"/>
        </w:rPr>
      </w:pPr>
      <w:bookmarkStart w:id="177" w:name="_bookmark88"/>
      <w:bookmarkStart w:id="178" w:name="_Toc25155"/>
      <w:bookmarkStart w:id="179" w:name="_Toc188025905"/>
      <w:bookmarkEnd w:id="177"/>
      <w:r w:rsidRPr="00FA13E7">
        <w:rPr>
          <w:rFonts w:hint="eastAsia"/>
          <w:sz w:val="24"/>
          <w:szCs w:val="24"/>
        </w:rPr>
        <w:t>2. 评审标准</w:t>
      </w:r>
      <w:bookmarkEnd w:id="178"/>
      <w:bookmarkEnd w:id="179"/>
    </w:p>
    <w:p w14:paraId="5E4B8FF5" w14:textId="77777777" w:rsidR="00044E11" w:rsidRPr="00FA13E7" w:rsidRDefault="00000000">
      <w:pPr>
        <w:pStyle w:val="a6"/>
        <w:wordWrap w:val="0"/>
        <w:adjustRightInd w:val="0"/>
        <w:snapToGrid w:val="0"/>
        <w:ind w:firstLineChars="200" w:firstLine="482"/>
        <w:rPr>
          <w:rFonts w:hint="eastAsia"/>
          <w:szCs w:val="24"/>
        </w:rPr>
      </w:pPr>
      <w:bookmarkStart w:id="180" w:name="_bookmark89"/>
      <w:bookmarkEnd w:id="180"/>
      <w:r w:rsidRPr="00FA13E7">
        <w:rPr>
          <w:rFonts w:hint="eastAsia"/>
          <w:szCs w:val="24"/>
        </w:rPr>
        <w:t>2.1初步评审标准</w:t>
      </w:r>
    </w:p>
    <w:p w14:paraId="13DE80EC"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2.1.1</w:t>
      </w:r>
      <w:r w:rsidRPr="00FA13E7">
        <w:rPr>
          <w:rFonts w:hint="eastAsia"/>
          <w:b w:val="0"/>
          <w:bCs w:val="0"/>
          <w:szCs w:val="24"/>
          <w:u w:val="single"/>
          <w:lang w:bidi="zh-CN"/>
        </w:rPr>
        <w:t>商务部分</w:t>
      </w:r>
      <w:r w:rsidRPr="00FA13E7">
        <w:rPr>
          <w:rFonts w:hint="eastAsia"/>
          <w:b w:val="0"/>
          <w:bCs w:val="0"/>
          <w:szCs w:val="24"/>
          <w:lang w:bidi="zh-CN"/>
        </w:rPr>
        <w:t>形式评审标准：见评标办法前附表。</w:t>
      </w:r>
    </w:p>
    <w:p w14:paraId="5A04AC2F"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2.1.2资格评审标准：见评标办法前附表。</w:t>
      </w:r>
    </w:p>
    <w:p w14:paraId="004E67BC"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2.1.3</w:t>
      </w:r>
      <w:r w:rsidRPr="00FA13E7">
        <w:rPr>
          <w:rFonts w:hint="eastAsia"/>
          <w:b w:val="0"/>
          <w:bCs w:val="0"/>
          <w:szCs w:val="24"/>
          <w:u w:val="single"/>
          <w:lang w:bidi="zh-CN"/>
        </w:rPr>
        <w:t>商务部分</w:t>
      </w:r>
      <w:r w:rsidRPr="00FA13E7">
        <w:rPr>
          <w:rFonts w:hint="eastAsia"/>
          <w:b w:val="0"/>
          <w:bCs w:val="0"/>
          <w:szCs w:val="24"/>
          <w:lang w:bidi="zh-CN"/>
        </w:rPr>
        <w:t>响应性评审标准：见评标办法前附表。</w:t>
      </w:r>
    </w:p>
    <w:p w14:paraId="5AEE56E9"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2.1.4勘察设计方案部分（暗标）响应性评审标准：见评标办法前附表。</w:t>
      </w:r>
    </w:p>
    <w:p w14:paraId="04890AA8"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rPr>
        <w:t>2.2分值构成与评分标准</w:t>
      </w:r>
    </w:p>
    <w:p w14:paraId="186A8103"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2.2.1分值构成</w:t>
      </w:r>
    </w:p>
    <w:p w14:paraId="48E4097C"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（1）资信业绩部分：见评标办法前附表；</w:t>
      </w:r>
    </w:p>
    <w:p w14:paraId="6F4CB921"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（2）勘察设计方案部分：见评标办法前附表；</w:t>
      </w:r>
    </w:p>
    <w:p w14:paraId="6D671415" w14:textId="77777777" w:rsidR="00044E11" w:rsidRPr="00FA13E7" w:rsidRDefault="00000000">
      <w:pPr>
        <w:pStyle w:val="a6"/>
        <w:wordWrap w:val="0"/>
        <w:adjustRightInd w:val="0"/>
        <w:snapToGrid w:val="0"/>
        <w:ind w:firstLineChars="200" w:firstLine="480"/>
        <w:rPr>
          <w:rFonts w:hint="eastAsia"/>
          <w:b w:val="0"/>
          <w:bCs w:val="0"/>
          <w:strike/>
          <w:szCs w:val="24"/>
          <w:lang w:bidi="zh-CN"/>
        </w:rPr>
      </w:pPr>
      <w:r w:rsidRPr="00FA13E7">
        <w:rPr>
          <w:rFonts w:hint="eastAsia"/>
          <w:b w:val="0"/>
          <w:bCs w:val="0"/>
          <w:strike/>
          <w:szCs w:val="24"/>
          <w:lang w:bidi="zh-CN"/>
        </w:rPr>
        <w:t>（3）投标报价：见评标办法前附表；</w:t>
      </w:r>
    </w:p>
    <w:p w14:paraId="267A5574" w14:textId="77777777" w:rsidR="00044E11" w:rsidRPr="00FA13E7" w:rsidRDefault="00000000">
      <w:pPr>
        <w:pStyle w:val="a6"/>
        <w:wordWrap w:val="0"/>
        <w:adjustRightInd w:val="0"/>
        <w:snapToGrid w:val="0"/>
        <w:ind w:firstLineChars="200" w:firstLine="480"/>
        <w:rPr>
          <w:rFonts w:hint="eastAsia"/>
          <w:b w:val="0"/>
          <w:bCs w:val="0"/>
          <w:strike/>
          <w:szCs w:val="24"/>
          <w:lang w:bidi="zh-CN"/>
        </w:rPr>
      </w:pPr>
      <w:r w:rsidRPr="00FA13E7">
        <w:rPr>
          <w:rFonts w:hint="eastAsia"/>
          <w:b w:val="0"/>
          <w:bCs w:val="0"/>
          <w:strike/>
          <w:szCs w:val="24"/>
          <w:lang w:bidi="zh-CN"/>
        </w:rPr>
        <w:t>（4）其他评分因素：见评标办法前附表。</w:t>
      </w:r>
    </w:p>
    <w:p w14:paraId="3E2D054E" w14:textId="77777777" w:rsidR="00044E11" w:rsidRPr="00FA13E7" w:rsidRDefault="00000000">
      <w:pPr>
        <w:pStyle w:val="a6"/>
        <w:wordWrap w:val="0"/>
        <w:adjustRightInd w:val="0"/>
        <w:snapToGrid w:val="0"/>
        <w:ind w:firstLineChars="200" w:firstLine="480"/>
        <w:rPr>
          <w:rFonts w:hint="eastAsia"/>
          <w:b w:val="0"/>
          <w:bCs w:val="0"/>
          <w:strike/>
          <w:szCs w:val="24"/>
          <w:lang w:bidi="zh-CN"/>
        </w:rPr>
      </w:pPr>
      <w:r w:rsidRPr="00FA13E7">
        <w:rPr>
          <w:rFonts w:hint="eastAsia"/>
          <w:b w:val="0"/>
          <w:bCs w:val="0"/>
          <w:strike/>
          <w:szCs w:val="24"/>
          <w:lang w:bidi="zh-CN"/>
        </w:rPr>
        <w:t>2.2.2 评标基准价计算</w:t>
      </w:r>
    </w:p>
    <w:p w14:paraId="603143B9" w14:textId="77777777" w:rsidR="00044E11" w:rsidRPr="00FA13E7" w:rsidRDefault="00000000">
      <w:pPr>
        <w:pStyle w:val="a6"/>
        <w:wordWrap w:val="0"/>
        <w:adjustRightInd w:val="0"/>
        <w:snapToGrid w:val="0"/>
        <w:ind w:firstLineChars="200" w:firstLine="480"/>
        <w:rPr>
          <w:rFonts w:hint="eastAsia"/>
          <w:b w:val="0"/>
          <w:bCs w:val="0"/>
          <w:strike/>
          <w:szCs w:val="24"/>
          <w:lang w:bidi="zh-CN"/>
        </w:rPr>
      </w:pPr>
      <w:r w:rsidRPr="00FA13E7">
        <w:rPr>
          <w:rFonts w:hint="eastAsia"/>
          <w:b w:val="0"/>
          <w:bCs w:val="0"/>
          <w:strike/>
          <w:szCs w:val="24"/>
          <w:lang w:bidi="zh-CN"/>
        </w:rPr>
        <w:t>评标基准价计算方法：见评标办法前附表。</w:t>
      </w:r>
    </w:p>
    <w:p w14:paraId="5CFFE77F" w14:textId="77777777" w:rsidR="00044E11" w:rsidRPr="00FA13E7" w:rsidRDefault="00000000">
      <w:pPr>
        <w:pStyle w:val="a6"/>
        <w:wordWrap w:val="0"/>
        <w:adjustRightInd w:val="0"/>
        <w:snapToGrid w:val="0"/>
        <w:ind w:firstLineChars="200" w:firstLine="480"/>
        <w:rPr>
          <w:rFonts w:hint="eastAsia"/>
          <w:b w:val="0"/>
          <w:bCs w:val="0"/>
          <w:strike/>
          <w:szCs w:val="24"/>
          <w:lang w:bidi="zh-CN"/>
        </w:rPr>
      </w:pPr>
      <w:r w:rsidRPr="00FA13E7">
        <w:rPr>
          <w:rFonts w:hint="eastAsia"/>
          <w:b w:val="0"/>
          <w:bCs w:val="0"/>
          <w:strike/>
          <w:szCs w:val="24"/>
          <w:lang w:bidi="zh-CN"/>
        </w:rPr>
        <w:t>2.2.3 投标报价的偏差率计算</w:t>
      </w:r>
    </w:p>
    <w:p w14:paraId="6060E46D" w14:textId="77777777" w:rsidR="00044E11" w:rsidRPr="00FA13E7" w:rsidRDefault="00000000">
      <w:pPr>
        <w:pStyle w:val="a6"/>
        <w:wordWrap w:val="0"/>
        <w:adjustRightInd w:val="0"/>
        <w:snapToGrid w:val="0"/>
        <w:ind w:firstLineChars="200" w:firstLine="480"/>
        <w:rPr>
          <w:rFonts w:hint="eastAsia"/>
          <w:b w:val="0"/>
          <w:bCs w:val="0"/>
          <w:strike/>
          <w:szCs w:val="24"/>
          <w:lang w:bidi="zh-CN"/>
        </w:rPr>
      </w:pPr>
      <w:r w:rsidRPr="00FA13E7">
        <w:rPr>
          <w:rFonts w:hint="eastAsia"/>
          <w:b w:val="0"/>
          <w:bCs w:val="0"/>
          <w:strike/>
          <w:szCs w:val="24"/>
          <w:lang w:bidi="zh-CN"/>
        </w:rPr>
        <w:t>投标报价的偏差率计算公式：见评标办法前附表。</w:t>
      </w:r>
    </w:p>
    <w:p w14:paraId="00281C04"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2.2.4 评分标准</w:t>
      </w:r>
    </w:p>
    <w:p w14:paraId="1DC786F1"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（1）资信业绩评分标准：见评标办法前附表；</w:t>
      </w:r>
    </w:p>
    <w:p w14:paraId="0A909BF4" w14:textId="77777777" w:rsidR="00044E11" w:rsidRPr="00FA13E7" w:rsidRDefault="00000000">
      <w:pPr>
        <w:pStyle w:val="a6"/>
        <w:wordWrap w:val="0"/>
        <w:adjustRightInd w:val="0"/>
        <w:snapToGrid w:val="0"/>
        <w:ind w:firstLineChars="200" w:firstLine="480"/>
        <w:rPr>
          <w:rFonts w:hint="eastAsia"/>
          <w:b w:val="0"/>
          <w:bCs w:val="0"/>
          <w:szCs w:val="24"/>
          <w:lang w:bidi="zh-CN"/>
        </w:rPr>
      </w:pPr>
      <w:r w:rsidRPr="00FA13E7">
        <w:rPr>
          <w:rFonts w:hint="eastAsia"/>
          <w:b w:val="0"/>
          <w:bCs w:val="0"/>
          <w:szCs w:val="24"/>
          <w:lang w:bidi="zh-CN"/>
        </w:rPr>
        <w:t>（2）勘察设计方案评分标准：见评标办法前附表；</w:t>
      </w:r>
    </w:p>
    <w:p w14:paraId="68BB9DAE" w14:textId="77777777" w:rsidR="00044E11" w:rsidRPr="00FA13E7" w:rsidRDefault="00000000">
      <w:pPr>
        <w:pStyle w:val="a6"/>
        <w:wordWrap w:val="0"/>
        <w:adjustRightInd w:val="0"/>
        <w:snapToGrid w:val="0"/>
        <w:ind w:firstLineChars="200" w:firstLine="480"/>
        <w:rPr>
          <w:rFonts w:hint="eastAsia"/>
          <w:b w:val="0"/>
          <w:bCs w:val="0"/>
          <w:strike/>
          <w:szCs w:val="24"/>
          <w:lang w:bidi="zh-CN"/>
        </w:rPr>
      </w:pPr>
      <w:r w:rsidRPr="00FA13E7">
        <w:rPr>
          <w:rFonts w:hint="eastAsia"/>
          <w:b w:val="0"/>
          <w:bCs w:val="0"/>
          <w:strike/>
          <w:szCs w:val="24"/>
          <w:lang w:bidi="zh-CN"/>
        </w:rPr>
        <w:t>（3）投标报价评分标准：见评标办法前附表；</w:t>
      </w:r>
    </w:p>
    <w:p w14:paraId="06FE9E93" w14:textId="77777777" w:rsidR="00044E11" w:rsidRPr="00FA13E7" w:rsidRDefault="00000000">
      <w:pPr>
        <w:pStyle w:val="a6"/>
        <w:wordWrap w:val="0"/>
        <w:adjustRightInd w:val="0"/>
        <w:snapToGrid w:val="0"/>
        <w:ind w:firstLineChars="200" w:firstLine="480"/>
        <w:rPr>
          <w:rFonts w:hint="eastAsia"/>
          <w:b w:val="0"/>
          <w:bCs w:val="0"/>
          <w:strike/>
          <w:szCs w:val="24"/>
          <w:lang w:bidi="zh-CN"/>
        </w:rPr>
      </w:pPr>
      <w:r w:rsidRPr="00FA13E7">
        <w:rPr>
          <w:rFonts w:hint="eastAsia"/>
          <w:b w:val="0"/>
          <w:bCs w:val="0"/>
          <w:strike/>
          <w:szCs w:val="24"/>
          <w:lang w:bidi="zh-CN"/>
        </w:rPr>
        <w:t>（4）其他因素评分标准：见评标办法前附表。</w:t>
      </w:r>
      <w:bookmarkStart w:id="181" w:name="_bookmark91"/>
      <w:bookmarkEnd w:id="181"/>
    </w:p>
    <w:p w14:paraId="4BFD3D27" w14:textId="77777777" w:rsidR="00044E11" w:rsidRPr="00FA13E7" w:rsidRDefault="00044E11">
      <w:pPr>
        <w:wordWrap w:val="0"/>
        <w:adjustRightInd w:val="0"/>
        <w:snapToGrid w:val="0"/>
        <w:spacing w:line="360" w:lineRule="auto"/>
        <w:ind w:firstLineChars="200" w:firstLine="480"/>
        <w:rPr>
          <w:rFonts w:hint="eastAsia"/>
          <w:sz w:val="24"/>
          <w:szCs w:val="24"/>
          <w:lang w:bidi="ar-SA"/>
        </w:rPr>
      </w:pPr>
    </w:p>
    <w:p w14:paraId="22E28804" w14:textId="77777777" w:rsidR="00044E11" w:rsidRPr="00FA13E7" w:rsidRDefault="00000000">
      <w:pPr>
        <w:pStyle w:val="3"/>
        <w:wordWrap w:val="0"/>
        <w:adjustRightInd w:val="0"/>
        <w:snapToGrid w:val="0"/>
        <w:ind w:right="0" w:firstLineChars="200" w:firstLine="482"/>
        <w:rPr>
          <w:rFonts w:hint="eastAsia"/>
          <w:sz w:val="24"/>
          <w:szCs w:val="24"/>
        </w:rPr>
      </w:pPr>
      <w:bookmarkStart w:id="182" w:name="_Toc188025906"/>
      <w:bookmarkStart w:id="183" w:name="_Toc26053"/>
      <w:r w:rsidRPr="00FA13E7">
        <w:rPr>
          <w:rFonts w:hint="eastAsia"/>
          <w:sz w:val="24"/>
          <w:szCs w:val="24"/>
          <w:lang w:val="en-US"/>
        </w:rPr>
        <w:t>3.</w:t>
      </w:r>
      <w:r w:rsidRPr="00FA13E7">
        <w:rPr>
          <w:rFonts w:hint="eastAsia"/>
          <w:sz w:val="24"/>
          <w:szCs w:val="24"/>
        </w:rPr>
        <w:t>评标程序</w:t>
      </w:r>
      <w:bookmarkEnd w:id="182"/>
      <w:bookmarkEnd w:id="183"/>
    </w:p>
    <w:p w14:paraId="6788B7C6"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szCs w:val="24"/>
          <w:lang w:val="en-US"/>
        </w:rPr>
        <w:t>3.1</w:t>
      </w:r>
      <w:r w:rsidRPr="00FA13E7">
        <w:rPr>
          <w:rFonts w:hint="eastAsia"/>
          <w:szCs w:val="24"/>
        </w:rPr>
        <w:t>初步评审</w:t>
      </w:r>
    </w:p>
    <w:p w14:paraId="02FF26B9" w14:textId="77777777" w:rsidR="00044E11" w:rsidRPr="00FA13E7" w:rsidRDefault="00000000">
      <w:pPr>
        <w:pStyle w:val="afb"/>
        <w:tabs>
          <w:tab w:val="left" w:pos="1186"/>
        </w:tabs>
        <w:wordWrap w:val="0"/>
        <w:adjustRightInd w:val="0"/>
        <w:snapToGrid w:val="0"/>
        <w:spacing w:line="360" w:lineRule="auto"/>
        <w:ind w:left="0" w:firstLineChars="200" w:firstLine="480"/>
        <w:rPr>
          <w:rFonts w:hint="eastAsia"/>
          <w:sz w:val="24"/>
          <w:szCs w:val="24"/>
        </w:rPr>
      </w:pPr>
      <w:r w:rsidRPr="00FA13E7">
        <w:rPr>
          <w:rFonts w:hint="eastAsia"/>
          <w:sz w:val="24"/>
          <w:szCs w:val="24"/>
          <w:lang w:val="en-US"/>
        </w:rPr>
        <w:t>3.1.1</w:t>
      </w:r>
      <w:r w:rsidRPr="00FA13E7">
        <w:rPr>
          <w:rFonts w:hint="eastAsia"/>
          <w:sz w:val="24"/>
          <w:szCs w:val="24"/>
        </w:rPr>
        <w:t>评标委员会可以要求投标人提交第二章“投标人须知”规定的有关证明和证件的原件，</w:t>
      </w:r>
      <w:r w:rsidRPr="00FA13E7">
        <w:rPr>
          <w:rFonts w:hint="eastAsia"/>
          <w:spacing w:val="-3"/>
          <w:sz w:val="24"/>
          <w:szCs w:val="24"/>
        </w:rPr>
        <w:t xml:space="preserve">以便核验。评标委员会依据本章第 </w:t>
      </w:r>
      <w:r w:rsidRPr="00FA13E7">
        <w:rPr>
          <w:rFonts w:hint="eastAsia"/>
          <w:sz w:val="24"/>
          <w:szCs w:val="24"/>
        </w:rPr>
        <w:t xml:space="preserve">2.1 </w:t>
      </w:r>
      <w:r w:rsidRPr="00FA13E7">
        <w:rPr>
          <w:rFonts w:hint="eastAsia"/>
          <w:spacing w:val="-3"/>
          <w:sz w:val="24"/>
          <w:szCs w:val="24"/>
        </w:rPr>
        <w:t>款规定的标准对投标文件进行初步评审（</w:t>
      </w:r>
      <w:r w:rsidRPr="00FA13E7">
        <w:rPr>
          <w:rFonts w:hint="eastAsia"/>
          <w:spacing w:val="-3"/>
          <w:sz w:val="24"/>
          <w:szCs w:val="24"/>
          <w:u w:val="single"/>
        </w:rPr>
        <w:t>商务部分形式评审标准、资格评审标准、商务部分响应性评审标准、勘察设计方案部分（暗标）响应性评审标准</w:t>
      </w:r>
      <w:r w:rsidRPr="00FA13E7">
        <w:rPr>
          <w:rFonts w:hint="eastAsia"/>
          <w:spacing w:val="-3"/>
          <w:sz w:val="24"/>
          <w:szCs w:val="24"/>
        </w:rPr>
        <w:t>）。有一项不符合评审标准的，评标委员会应当否决其投标</w:t>
      </w:r>
      <w:r w:rsidRPr="00FA13E7">
        <w:rPr>
          <w:rFonts w:hint="eastAsia"/>
          <w:sz w:val="24"/>
          <w:szCs w:val="24"/>
        </w:rPr>
        <w:t>。</w:t>
      </w:r>
      <w:r w:rsidRPr="00FA13E7">
        <w:rPr>
          <w:rFonts w:hint="eastAsia"/>
          <w:sz w:val="24"/>
          <w:szCs w:val="24"/>
          <w:u w:val="single"/>
        </w:rPr>
        <w:t>评标委员会发现投标文件中含义不明确、对同类问题表述不一致、有明显文字和计算错误的，应当要求投标人作必要的澄清、说明后再判定投标人是否通过初步评审，不得直接否决投标。</w:t>
      </w:r>
    </w:p>
    <w:p w14:paraId="117D45B3"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lang w:val="en-US"/>
        </w:rPr>
        <w:t>3.1.2</w:t>
      </w:r>
      <w:r w:rsidRPr="00FA13E7">
        <w:rPr>
          <w:rFonts w:hint="eastAsia"/>
          <w:spacing w:val="-3"/>
          <w:sz w:val="24"/>
          <w:szCs w:val="24"/>
        </w:rPr>
        <w:t>投标人有以下情形之一的，评标委员会应当否决其投标：</w:t>
      </w:r>
    </w:p>
    <w:p w14:paraId="0DE7AA3E"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（1）投标文件没有对招标文件的实质性要求和条件</w:t>
      </w:r>
      <w:proofErr w:type="gramStart"/>
      <w:r w:rsidRPr="00FA13E7">
        <w:rPr>
          <w:rFonts w:hint="eastAsia"/>
          <w:b w:val="0"/>
          <w:bCs w:val="0"/>
          <w:spacing w:val="-3"/>
          <w:szCs w:val="24"/>
          <w:lang w:bidi="zh-CN"/>
        </w:rPr>
        <w:t>作出</w:t>
      </w:r>
      <w:proofErr w:type="gramEnd"/>
      <w:r w:rsidRPr="00FA13E7">
        <w:rPr>
          <w:rFonts w:hint="eastAsia"/>
          <w:b w:val="0"/>
          <w:bCs w:val="0"/>
          <w:spacing w:val="-3"/>
          <w:szCs w:val="24"/>
          <w:lang w:bidi="zh-CN"/>
        </w:rPr>
        <w:t>响应，或者对招标文件的偏差超出招标文件规定的偏差范围或最高项数；</w:t>
      </w:r>
    </w:p>
    <w:p w14:paraId="0B7AB836"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（2）有串通投标、弄虚作假、行贿等违法行为。</w:t>
      </w:r>
    </w:p>
    <w:p w14:paraId="7DF99F1E" w14:textId="77777777" w:rsidR="00044E11" w:rsidRPr="00FA13E7" w:rsidRDefault="00000000">
      <w:pPr>
        <w:pStyle w:val="afb"/>
        <w:tabs>
          <w:tab w:val="left" w:pos="1186"/>
        </w:tabs>
        <w:wordWrap w:val="0"/>
        <w:adjustRightInd w:val="0"/>
        <w:snapToGrid w:val="0"/>
        <w:spacing w:line="360" w:lineRule="auto"/>
        <w:ind w:left="0" w:firstLineChars="200" w:firstLine="464"/>
        <w:rPr>
          <w:rFonts w:hint="eastAsia"/>
          <w:sz w:val="24"/>
          <w:szCs w:val="24"/>
        </w:rPr>
      </w:pPr>
      <w:r w:rsidRPr="00FA13E7">
        <w:rPr>
          <w:rFonts w:hint="eastAsia"/>
          <w:spacing w:val="-8"/>
          <w:sz w:val="24"/>
          <w:szCs w:val="24"/>
          <w:lang w:val="en-US"/>
        </w:rPr>
        <w:t>3.1.3</w:t>
      </w:r>
      <w:r w:rsidRPr="00FA13E7">
        <w:rPr>
          <w:rFonts w:hint="eastAsia"/>
          <w:spacing w:val="-8"/>
          <w:sz w:val="24"/>
          <w:szCs w:val="24"/>
        </w:rPr>
        <w:t>投标报价有算术错误及其他错误的，评标委员会按以下原则要求投标人对投标报价进</w:t>
      </w:r>
      <w:r w:rsidRPr="00FA13E7">
        <w:rPr>
          <w:rFonts w:hint="eastAsia"/>
          <w:spacing w:val="-5"/>
          <w:sz w:val="24"/>
          <w:szCs w:val="24"/>
        </w:rPr>
        <w:t>行修正，并要求投标人书面澄清确认。投标人拒不澄清确认的，评标委员会应当否决其投标：</w:t>
      </w:r>
    </w:p>
    <w:p w14:paraId="6C5A483E"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（1）投标文件中的大写金额与小写金额不一致的，以大写金额为准；</w:t>
      </w:r>
    </w:p>
    <w:p w14:paraId="5E926696" w14:textId="77777777" w:rsidR="00044E11" w:rsidRPr="00FA13E7" w:rsidRDefault="00000000">
      <w:pPr>
        <w:pStyle w:val="a6"/>
        <w:wordWrap w:val="0"/>
        <w:adjustRightInd w:val="0"/>
        <w:snapToGrid w:val="0"/>
        <w:ind w:firstLineChars="200" w:firstLine="474"/>
        <w:rPr>
          <w:rFonts w:hint="eastAsia"/>
          <w:b w:val="0"/>
          <w:bCs w:val="0"/>
          <w:spacing w:val="-3"/>
          <w:szCs w:val="24"/>
          <w:lang w:bidi="zh-CN"/>
        </w:rPr>
      </w:pPr>
      <w:r w:rsidRPr="00FA13E7">
        <w:rPr>
          <w:rFonts w:hint="eastAsia"/>
          <w:b w:val="0"/>
          <w:bCs w:val="0"/>
          <w:spacing w:val="-3"/>
          <w:szCs w:val="24"/>
          <w:lang w:bidi="zh-CN"/>
        </w:rPr>
        <w:t>（2）总价金额与单价金额不一致的，以单价金额为准，但单价金额小数点有明显错误的除外。</w:t>
      </w:r>
    </w:p>
    <w:p w14:paraId="31767045" w14:textId="77777777" w:rsidR="00044E11" w:rsidRPr="00FA13E7" w:rsidRDefault="00000000">
      <w:pPr>
        <w:pStyle w:val="afb"/>
        <w:tabs>
          <w:tab w:val="left" w:pos="1186"/>
        </w:tabs>
        <w:wordWrap w:val="0"/>
        <w:adjustRightInd w:val="0"/>
        <w:snapToGrid w:val="0"/>
        <w:spacing w:line="360" w:lineRule="auto"/>
        <w:ind w:left="0" w:firstLineChars="200" w:firstLine="464"/>
        <w:rPr>
          <w:rFonts w:hint="eastAsia"/>
          <w:spacing w:val="-8"/>
          <w:sz w:val="24"/>
          <w:szCs w:val="24"/>
          <w:u w:val="single"/>
          <w:lang w:val="en-US"/>
        </w:rPr>
      </w:pPr>
      <w:r w:rsidRPr="00FA13E7">
        <w:rPr>
          <w:rFonts w:hint="eastAsia"/>
          <w:spacing w:val="-8"/>
          <w:sz w:val="24"/>
          <w:szCs w:val="24"/>
          <w:u w:val="single"/>
          <w:lang w:val="en-US"/>
        </w:rPr>
        <w:t>3.1.4只有通过初步评审的投标人才能进入下一阶段详细评审。当通过初步评审的有效投标人不足三名时，招标人应当依法重新组织招标。在进行</w:t>
      </w:r>
      <w:r w:rsidRPr="00FA13E7">
        <w:rPr>
          <w:rFonts w:hint="eastAsia"/>
          <w:spacing w:val="-3"/>
          <w:sz w:val="24"/>
          <w:szCs w:val="24"/>
          <w:u w:val="single"/>
        </w:rPr>
        <w:t>商务部分形式评审标准、资格评审标准、商务部分响应性评审标准、勘察设计方案部分（暗标）响应性评审标准</w:t>
      </w:r>
      <w:r w:rsidRPr="00FA13E7">
        <w:rPr>
          <w:rFonts w:hint="eastAsia"/>
          <w:spacing w:val="-8"/>
          <w:sz w:val="24"/>
          <w:szCs w:val="24"/>
          <w:u w:val="single"/>
          <w:lang w:val="en-US"/>
        </w:rPr>
        <w:t>过程中，若评委意见不一致时则按少数服从多数的原则，决定该投标人是否通过相应阶段的评审，进入下一阶段评审。</w:t>
      </w:r>
    </w:p>
    <w:p w14:paraId="27BDD07F" w14:textId="77777777" w:rsidR="00044E11" w:rsidRPr="00FA13E7" w:rsidRDefault="00000000">
      <w:pPr>
        <w:pStyle w:val="a6"/>
        <w:wordWrap w:val="0"/>
        <w:adjustRightInd w:val="0"/>
        <w:snapToGrid w:val="0"/>
        <w:ind w:firstLineChars="200" w:firstLine="482"/>
        <w:rPr>
          <w:rFonts w:hint="eastAsia"/>
          <w:szCs w:val="24"/>
          <w:lang w:val="en-US"/>
        </w:rPr>
      </w:pPr>
      <w:bookmarkStart w:id="184" w:name="_bookmark93"/>
      <w:bookmarkEnd w:id="184"/>
      <w:r w:rsidRPr="00FA13E7">
        <w:rPr>
          <w:rFonts w:hint="eastAsia"/>
          <w:szCs w:val="24"/>
          <w:lang w:val="en-US"/>
        </w:rPr>
        <w:t>3.2详细评审</w:t>
      </w:r>
    </w:p>
    <w:p w14:paraId="37F47247" w14:textId="77777777" w:rsidR="00044E11" w:rsidRPr="00FA13E7" w:rsidRDefault="00000000">
      <w:pPr>
        <w:pStyle w:val="afb"/>
        <w:tabs>
          <w:tab w:val="left" w:pos="1186"/>
        </w:tabs>
        <w:wordWrap w:val="0"/>
        <w:adjustRightInd w:val="0"/>
        <w:snapToGrid w:val="0"/>
        <w:spacing w:line="360" w:lineRule="auto"/>
        <w:ind w:left="0" w:firstLineChars="200" w:firstLine="466"/>
        <w:rPr>
          <w:rFonts w:hint="eastAsia"/>
          <w:sz w:val="24"/>
          <w:szCs w:val="24"/>
        </w:rPr>
      </w:pPr>
      <w:r w:rsidRPr="00FA13E7">
        <w:rPr>
          <w:rFonts w:hint="eastAsia"/>
          <w:spacing w:val="-7"/>
          <w:sz w:val="24"/>
          <w:szCs w:val="24"/>
          <w:lang w:val="en-US"/>
        </w:rPr>
        <w:t>3.2.1</w:t>
      </w:r>
      <w:r w:rsidRPr="00FA13E7">
        <w:rPr>
          <w:rFonts w:hint="eastAsia"/>
          <w:spacing w:val="-7"/>
          <w:sz w:val="24"/>
          <w:szCs w:val="24"/>
        </w:rPr>
        <w:t xml:space="preserve">评标委员会按本章第 </w:t>
      </w:r>
      <w:r w:rsidRPr="00FA13E7">
        <w:rPr>
          <w:rFonts w:hint="eastAsia"/>
          <w:sz w:val="24"/>
          <w:szCs w:val="24"/>
        </w:rPr>
        <w:t>2.2</w:t>
      </w:r>
      <w:r w:rsidRPr="00FA13E7">
        <w:rPr>
          <w:rFonts w:hint="eastAsia"/>
          <w:spacing w:val="10"/>
          <w:sz w:val="24"/>
          <w:szCs w:val="24"/>
        </w:rPr>
        <w:t xml:space="preserve"> </w:t>
      </w:r>
      <w:r w:rsidRPr="00FA13E7">
        <w:rPr>
          <w:rFonts w:hint="eastAsia"/>
          <w:spacing w:val="-10"/>
          <w:sz w:val="24"/>
          <w:szCs w:val="24"/>
        </w:rPr>
        <w:t>款规定的量化因素和分值进行打分，并计算出综合评估得分。</w:t>
      </w:r>
    </w:p>
    <w:p w14:paraId="37D0D4FA" w14:textId="77777777" w:rsidR="00044E11" w:rsidRPr="00FA13E7" w:rsidRDefault="00000000">
      <w:pPr>
        <w:pStyle w:val="a6"/>
        <w:wordWrap w:val="0"/>
        <w:adjustRightInd w:val="0"/>
        <w:snapToGrid w:val="0"/>
        <w:ind w:firstLineChars="200" w:firstLine="466"/>
        <w:rPr>
          <w:rFonts w:hint="eastAsia"/>
          <w:b w:val="0"/>
          <w:bCs w:val="0"/>
          <w:spacing w:val="-7"/>
          <w:szCs w:val="24"/>
          <w:lang w:bidi="zh-CN"/>
        </w:rPr>
      </w:pPr>
      <w:r w:rsidRPr="00FA13E7">
        <w:rPr>
          <w:rFonts w:hint="eastAsia"/>
          <w:b w:val="0"/>
          <w:bCs w:val="0"/>
          <w:spacing w:val="-7"/>
          <w:szCs w:val="24"/>
          <w:lang w:bidi="zh-CN"/>
        </w:rPr>
        <w:lastRenderedPageBreak/>
        <w:t>（1）按本章第2.2.4（1）目规定的评审因素和分值对资信业绩部分计算出得分A，投标人的A得分为各评委评分去掉一个最高分和最低分后，剩余得分的算术平均值，若分数出现小数点时，保留小数点后两位，第三位小数四舍五入；</w:t>
      </w:r>
    </w:p>
    <w:p w14:paraId="618743B9" w14:textId="77777777" w:rsidR="00044E11" w:rsidRPr="00FA13E7" w:rsidRDefault="00000000">
      <w:pPr>
        <w:pStyle w:val="a6"/>
        <w:wordWrap w:val="0"/>
        <w:adjustRightInd w:val="0"/>
        <w:snapToGrid w:val="0"/>
        <w:ind w:firstLineChars="200" w:firstLine="466"/>
        <w:rPr>
          <w:rFonts w:hint="eastAsia"/>
          <w:b w:val="0"/>
          <w:bCs w:val="0"/>
          <w:spacing w:val="-7"/>
          <w:szCs w:val="24"/>
          <w:lang w:bidi="zh-CN"/>
        </w:rPr>
      </w:pPr>
      <w:r w:rsidRPr="00FA13E7">
        <w:rPr>
          <w:rFonts w:hint="eastAsia"/>
          <w:b w:val="0"/>
          <w:bCs w:val="0"/>
          <w:spacing w:val="-7"/>
          <w:szCs w:val="24"/>
          <w:lang w:bidi="zh-CN"/>
        </w:rPr>
        <w:t>（2）按本章第2.2.4（2）目规定的评审因素和分值对勘察设计方案部分计算出得分B,投标人的B得分为各评委评分去掉一个最高分和最低分后，剩余得分的算术平均值，若分数出现小数点时，保留小数点后两位，第三位小数四舍五入。</w:t>
      </w:r>
    </w:p>
    <w:p w14:paraId="1D3E064C" w14:textId="77777777" w:rsidR="00044E11" w:rsidRPr="00FA13E7" w:rsidRDefault="00000000">
      <w:pPr>
        <w:pStyle w:val="a6"/>
        <w:wordWrap w:val="0"/>
        <w:adjustRightInd w:val="0"/>
        <w:snapToGrid w:val="0"/>
        <w:ind w:firstLineChars="200" w:firstLine="466"/>
        <w:rPr>
          <w:rFonts w:hint="eastAsia"/>
          <w:b w:val="0"/>
          <w:bCs w:val="0"/>
          <w:strike/>
          <w:spacing w:val="-7"/>
          <w:szCs w:val="24"/>
          <w:lang w:bidi="zh-CN"/>
        </w:rPr>
      </w:pPr>
      <w:r w:rsidRPr="00FA13E7">
        <w:rPr>
          <w:rFonts w:hint="eastAsia"/>
          <w:b w:val="0"/>
          <w:bCs w:val="0"/>
          <w:strike/>
          <w:spacing w:val="-7"/>
          <w:szCs w:val="24"/>
          <w:lang w:bidi="zh-CN"/>
        </w:rPr>
        <w:t>（3）按本章第2.2.4（3）目规定的评审因素和分值对投标报价计算出得分C；</w:t>
      </w:r>
    </w:p>
    <w:p w14:paraId="6F844F46" w14:textId="77777777" w:rsidR="00044E11" w:rsidRPr="00FA13E7" w:rsidRDefault="00000000">
      <w:pPr>
        <w:pStyle w:val="a6"/>
        <w:wordWrap w:val="0"/>
        <w:adjustRightInd w:val="0"/>
        <w:snapToGrid w:val="0"/>
        <w:ind w:firstLineChars="200" w:firstLine="466"/>
        <w:rPr>
          <w:rFonts w:hint="eastAsia"/>
          <w:b w:val="0"/>
          <w:bCs w:val="0"/>
          <w:strike/>
          <w:spacing w:val="-7"/>
          <w:szCs w:val="24"/>
          <w:lang w:bidi="zh-CN"/>
        </w:rPr>
      </w:pPr>
      <w:r w:rsidRPr="00FA13E7">
        <w:rPr>
          <w:rFonts w:hint="eastAsia"/>
          <w:b w:val="0"/>
          <w:bCs w:val="0"/>
          <w:strike/>
          <w:spacing w:val="-7"/>
          <w:szCs w:val="24"/>
          <w:lang w:bidi="zh-CN"/>
        </w:rPr>
        <w:t>（4）按本章第2.2.4（4）目规定的评审因素和分值对其他部分计算出得分D。</w:t>
      </w:r>
    </w:p>
    <w:p w14:paraId="41E21D13"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rPr>
      </w:pPr>
      <w:r w:rsidRPr="00FA13E7">
        <w:rPr>
          <w:rFonts w:hint="eastAsia"/>
          <w:spacing w:val="-3"/>
          <w:sz w:val="24"/>
          <w:szCs w:val="24"/>
          <w:lang w:val="en-US"/>
        </w:rPr>
        <w:t>3.2.2</w:t>
      </w:r>
      <w:r w:rsidRPr="00FA13E7">
        <w:rPr>
          <w:rFonts w:hint="eastAsia"/>
          <w:spacing w:val="-3"/>
          <w:sz w:val="24"/>
          <w:szCs w:val="24"/>
        </w:rPr>
        <w:t>评分分值计算保留小数点后两位，小数点后第三位“</w:t>
      </w:r>
      <w:r w:rsidRPr="00FA13E7">
        <w:rPr>
          <w:rFonts w:hint="eastAsia"/>
          <w:spacing w:val="-2"/>
          <w:sz w:val="24"/>
          <w:szCs w:val="24"/>
        </w:rPr>
        <w:t>四舍五入</w:t>
      </w:r>
      <w:r w:rsidRPr="00FA13E7">
        <w:rPr>
          <w:rFonts w:hint="eastAsia"/>
          <w:spacing w:val="-3"/>
          <w:sz w:val="24"/>
          <w:szCs w:val="24"/>
        </w:rPr>
        <w:t>”</w:t>
      </w:r>
      <w:r w:rsidRPr="00FA13E7">
        <w:rPr>
          <w:rFonts w:hint="eastAsia"/>
          <w:sz w:val="24"/>
          <w:szCs w:val="24"/>
        </w:rPr>
        <w:t>。</w:t>
      </w:r>
    </w:p>
    <w:p w14:paraId="1A824A6E"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z w:val="24"/>
          <w:szCs w:val="24"/>
          <w:u w:val="single"/>
        </w:rPr>
      </w:pPr>
      <w:r w:rsidRPr="00FA13E7">
        <w:rPr>
          <w:rFonts w:hint="eastAsia"/>
          <w:spacing w:val="-3"/>
          <w:sz w:val="24"/>
          <w:szCs w:val="24"/>
          <w:lang w:val="en-US"/>
        </w:rPr>
        <w:t>3.2.3</w:t>
      </w:r>
      <w:r w:rsidRPr="00FA13E7">
        <w:rPr>
          <w:rFonts w:hint="eastAsia"/>
          <w:sz w:val="24"/>
          <w:szCs w:val="24"/>
          <w:u w:val="single"/>
        </w:rPr>
        <w:t>投标人总得分（满分100分）=A</w:t>
      </w:r>
      <w:r w:rsidRPr="00FA13E7">
        <w:rPr>
          <w:rFonts w:hint="eastAsia"/>
          <w:sz w:val="24"/>
          <w:szCs w:val="24"/>
          <w:u w:val="single"/>
          <w:lang w:val="en-US"/>
        </w:rPr>
        <w:t>*50%</w:t>
      </w:r>
      <w:r w:rsidRPr="00FA13E7">
        <w:rPr>
          <w:rFonts w:hint="eastAsia"/>
          <w:sz w:val="24"/>
          <w:szCs w:val="24"/>
          <w:u w:val="single"/>
        </w:rPr>
        <w:t>+B</w:t>
      </w:r>
      <w:r w:rsidRPr="00FA13E7">
        <w:rPr>
          <w:rFonts w:hint="eastAsia"/>
          <w:sz w:val="24"/>
          <w:szCs w:val="24"/>
          <w:u w:val="single"/>
          <w:lang w:val="en-US"/>
        </w:rPr>
        <w:t>*50%</w:t>
      </w:r>
      <w:r w:rsidRPr="00FA13E7">
        <w:rPr>
          <w:rFonts w:hint="eastAsia"/>
          <w:sz w:val="24"/>
          <w:szCs w:val="24"/>
          <w:u w:val="single"/>
        </w:rPr>
        <w:t>。</w:t>
      </w:r>
    </w:p>
    <w:p w14:paraId="136E205A" w14:textId="77777777" w:rsidR="00044E11" w:rsidRPr="00FA13E7" w:rsidRDefault="00000000">
      <w:pPr>
        <w:pStyle w:val="afb"/>
        <w:tabs>
          <w:tab w:val="left" w:pos="1186"/>
        </w:tabs>
        <w:wordWrap w:val="0"/>
        <w:adjustRightInd w:val="0"/>
        <w:snapToGrid w:val="0"/>
        <w:spacing w:line="360" w:lineRule="auto"/>
        <w:ind w:left="0" w:firstLineChars="200" w:firstLine="466"/>
        <w:jc w:val="both"/>
        <w:rPr>
          <w:rFonts w:hint="eastAsia"/>
          <w:sz w:val="24"/>
          <w:szCs w:val="24"/>
        </w:rPr>
      </w:pPr>
      <w:r w:rsidRPr="00FA13E7">
        <w:rPr>
          <w:rFonts w:hint="eastAsia"/>
          <w:spacing w:val="-7"/>
          <w:sz w:val="24"/>
          <w:szCs w:val="24"/>
          <w:lang w:val="en-US"/>
        </w:rPr>
        <w:t>3.2.4</w:t>
      </w:r>
      <w:r w:rsidRPr="00FA13E7">
        <w:rPr>
          <w:rFonts w:hint="eastAsia"/>
          <w:spacing w:val="-7"/>
          <w:sz w:val="24"/>
          <w:szCs w:val="24"/>
        </w:rPr>
        <w:t>评标委员会发现投标人的报价明显低于其他投标报价，使得其投标报价可能低于其个别成本的，应当要求该投标人</w:t>
      </w:r>
      <w:proofErr w:type="gramStart"/>
      <w:r w:rsidRPr="00FA13E7">
        <w:rPr>
          <w:rFonts w:hint="eastAsia"/>
          <w:spacing w:val="-7"/>
          <w:sz w:val="24"/>
          <w:szCs w:val="24"/>
        </w:rPr>
        <w:t>作出</w:t>
      </w:r>
      <w:proofErr w:type="gramEnd"/>
      <w:r w:rsidRPr="00FA13E7">
        <w:rPr>
          <w:rFonts w:hint="eastAsia"/>
          <w:spacing w:val="-7"/>
          <w:sz w:val="24"/>
          <w:szCs w:val="24"/>
        </w:rPr>
        <w:t>书面说明并提供相应的证明材料。投标人不能合理说明或者</w:t>
      </w:r>
      <w:r w:rsidRPr="00FA13E7">
        <w:rPr>
          <w:rFonts w:hint="eastAsia"/>
          <w:spacing w:val="-15"/>
          <w:sz w:val="24"/>
          <w:szCs w:val="24"/>
        </w:rPr>
        <w:t>不能提供相应证明材料的，评标委员会应当认定该投标人以低于成本报价竞标，并否决其投标。</w:t>
      </w:r>
    </w:p>
    <w:p w14:paraId="02DBCDA1" w14:textId="77777777" w:rsidR="00044E11" w:rsidRPr="00FA13E7" w:rsidRDefault="00000000">
      <w:pPr>
        <w:pStyle w:val="a6"/>
        <w:wordWrap w:val="0"/>
        <w:adjustRightInd w:val="0"/>
        <w:snapToGrid w:val="0"/>
        <w:ind w:firstLineChars="200" w:firstLine="482"/>
        <w:rPr>
          <w:rFonts w:hint="eastAsia"/>
          <w:szCs w:val="24"/>
        </w:rPr>
      </w:pPr>
      <w:bookmarkStart w:id="185" w:name="_bookmark94"/>
      <w:bookmarkEnd w:id="185"/>
      <w:r w:rsidRPr="00FA13E7">
        <w:rPr>
          <w:rFonts w:hint="eastAsia"/>
          <w:szCs w:val="24"/>
          <w:lang w:val="en-US"/>
        </w:rPr>
        <w:t xml:space="preserve">3.3 </w:t>
      </w:r>
      <w:r w:rsidRPr="00FA13E7">
        <w:rPr>
          <w:rFonts w:hint="eastAsia"/>
          <w:szCs w:val="24"/>
        </w:rPr>
        <w:t>投标文件的澄清</w:t>
      </w:r>
    </w:p>
    <w:p w14:paraId="456C3E0E" w14:textId="77777777" w:rsidR="00044E11" w:rsidRPr="00FA13E7" w:rsidRDefault="00000000">
      <w:pPr>
        <w:pStyle w:val="afb"/>
        <w:tabs>
          <w:tab w:val="left" w:pos="1186"/>
        </w:tabs>
        <w:wordWrap w:val="0"/>
        <w:adjustRightInd w:val="0"/>
        <w:snapToGrid w:val="0"/>
        <w:spacing w:line="360" w:lineRule="auto"/>
        <w:ind w:left="0" w:firstLineChars="200" w:firstLine="462"/>
        <w:rPr>
          <w:rFonts w:hint="eastAsia"/>
          <w:sz w:val="24"/>
          <w:szCs w:val="24"/>
        </w:rPr>
      </w:pPr>
      <w:r w:rsidRPr="00FA13E7">
        <w:rPr>
          <w:rFonts w:hint="eastAsia"/>
          <w:spacing w:val="-9"/>
          <w:sz w:val="24"/>
          <w:szCs w:val="24"/>
          <w:lang w:val="en-US"/>
        </w:rPr>
        <w:t>3.3.1</w:t>
      </w:r>
      <w:r w:rsidRPr="00FA13E7">
        <w:rPr>
          <w:rFonts w:hint="eastAsia"/>
          <w:spacing w:val="-9"/>
          <w:sz w:val="24"/>
          <w:szCs w:val="24"/>
        </w:rPr>
        <w:t>在评标过程中，评标委员会可以书面形式要求投标人对投标文件中含义不明确、对同</w:t>
      </w:r>
      <w:r w:rsidRPr="00FA13E7">
        <w:rPr>
          <w:rFonts w:hint="eastAsia"/>
          <w:sz w:val="24"/>
          <w:szCs w:val="24"/>
        </w:rPr>
        <w:t>类问题表述不一致或者有明显文字和计算错误的内容作必要的澄清、说明或补正。澄清、说明或补正应以书面方式进行。评标委员会不接受投标人主动提出的澄清、说明或补正。</w:t>
      </w:r>
    </w:p>
    <w:p w14:paraId="64956B23" w14:textId="77777777" w:rsidR="00044E11" w:rsidRPr="00FA13E7" w:rsidRDefault="00000000">
      <w:pPr>
        <w:pStyle w:val="afb"/>
        <w:tabs>
          <w:tab w:val="left" w:pos="1186"/>
        </w:tabs>
        <w:wordWrap w:val="0"/>
        <w:adjustRightInd w:val="0"/>
        <w:snapToGrid w:val="0"/>
        <w:spacing w:line="360" w:lineRule="auto"/>
        <w:ind w:left="0" w:firstLineChars="200" w:firstLine="462"/>
        <w:rPr>
          <w:rFonts w:hint="eastAsia"/>
          <w:sz w:val="24"/>
          <w:szCs w:val="24"/>
        </w:rPr>
      </w:pPr>
      <w:r w:rsidRPr="00FA13E7">
        <w:rPr>
          <w:rFonts w:hint="eastAsia"/>
          <w:spacing w:val="-9"/>
          <w:sz w:val="24"/>
          <w:szCs w:val="24"/>
          <w:lang w:val="en-US"/>
        </w:rPr>
        <w:t>3.3.2</w:t>
      </w:r>
      <w:r w:rsidRPr="00FA13E7">
        <w:rPr>
          <w:rFonts w:hint="eastAsia"/>
          <w:spacing w:val="-9"/>
          <w:sz w:val="24"/>
          <w:szCs w:val="24"/>
        </w:rPr>
        <w:t>澄清、说明或补正不得超出投标文件的范围且不得改变投标文件的实质性内容，并构</w:t>
      </w:r>
      <w:r w:rsidRPr="00FA13E7">
        <w:rPr>
          <w:rFonts w:hint="eastAsia"/>
          <w:spacing w:val="-5"/>
          <w:sz w:val="24"/>
          <w:szCs w:val="24"/>
        </w:rPr>
        <w:t>成投标文件的组成部分。</w:t>
      </w:r>
    </w:p>
    <w:p w14:paraId="533C1C91" w14:textId="77777777" w:rsidR="00044E11" w:rsidRPr="00FA13E7" w:rsidRDefault="00000000">
      <w:pPr>
        <w:pStyle w:val="afb"/>
        <w:tabs>
          <w:tab w:val="left" w:pos="1186"/>
        </w:tabs>
        <w:wordWrap w:val="0"/>
        <w:adjustRightInd w:val="0"/>
        <w:snapToGrid w:val="0"/>
        <w:spacing w:line="360" w:lineRule="auto"/>
        <w:ind w:left="0" w:firstLineChars="200" w:firstLine="452"/>
        <w:rPr>
          <w:rFonts w:hint="eastAsia"/>
          <w:sz w:val="24"/>
          <w:szCs w:val="24"/>
        </w:rPr>
      </w:pPr>
      <w:r w:rsidRPr="00FA13E7">
        <w:rPr>
          <w:rFonts w:hint="eastAsia"/>
          <w:spacing w:val="-14"/>
          <w:sz w:val="24"/>
          <w:szCs w:val="24"/>
          <w:lang w:val="en-US"/>
        </w:rPr>
        <w:t>3.3.3</w:t>
      </w:r>
      <w:r w:rsidRPr="00FA13E7">
        <w:rPr>
          <w:rFonts w:hint="eastAsia"/>
          <w:spacing w:val="-14"/>
          <w:sz w:val="24"/>
          <w:szCs w:val="24"/>
        </w:rPr>
        <w:t>评标委员会对投标人提交的澄清、说明或补正有疑问的，可以要求投标人进一步澄清、</w:t>
      </w:r>
      <w:r w:rsidRPr="00FA13E7">
        <w:rPr>
          <w:rFonts w:hint="eastAsia"/>
          <w:spacing w:val="-7"/>
          <w:sz w:val="24"/>
          <w:szCs w:val="24"/>
        </w:rPr>
        <w:t>说明或补正，直至满足评标委员会的要求。</w:t>
      </w:r>
    </w:p>
    <w:p w14:paraId="4420D45F" w14:textId="77777777" w:rsidR="00044E11" w:rsidRPr="00FA13E7" w:rsidRDefault="00000000">
      <w:pPr>
        <w:pStyle w:val="a6"/>
        <w:wordWrap w:val="0"/>
        <w:adjustRightInd w:val="0"/>
        <w:snapToGrid w:val="0"/>
        <w:ind w:firstLineChars="200" w:firstLine="482"/>
        <w:rPr>
          <w:rFonts w:hint="eastAsia"/>
          <w:szCs w:val="24"/>
        </w:rPr>
      </w:pPr>
      <w:bookmarkStart w:id="186" w:name="_bookmark95"/>
      <w:bookmarkEnd w:id="186"/>
      <w:r w:rsidRPr="00FA13E7">
        <w:rPr>
          <w:rFonts w:hint="eastAsia"/>
          <w:szCs w:val="24"/>
          <w:lang w:val="en-US"/>
        </w:rPr>
        <w:t>3.4</w:t>
      </w:r>
      <w:r w:rsidRPr="00FA13E7">
        <w:rPr>
          <w:rFonts w:hint="eastAsia"/>
          <w:szCs w:val="24"/>
        </w:rPr>
        <w:t>评标结果</w:t>
      </w:r>
    </w:p>
    <w:p w14:paraId="3A80175B" w14:textId="77777777" w:rsidR="00044E11" w:rsidRPr="00FA13E7" w:rsidRDefault="00000000">
      <w:pPr>
        <w:pStyle w:val="afb"/>
        <w:tabs>
          <w:tab w:val="left" w:pos="1186"/>
        </w:tabs>
        <w:wordWrap w:val="0"/>
        <w:adjustRightInd w:val="0"/>
        <w:snapToGrid w:val="0"/>
        <w:spacing w:line="360" w:lineRule="auto"/>
        <w:ind w:left="0" w:firstLineChars="200" w:firstLine="476"/>
        <w:rPr>
          <w:rFonts w:hint="eastAsia"/>
          <w:sz w:val="24"/>
          <w:szCs w:val="24"/>
        </w:rPr>
      </w:pPr>
      <w:r w:rsidRPr="00FA13E7">
        <w:rPr>
          <w:rFonts w:hint="eastAsia"/>
          <w:spacing w:val="-2"/>
          <w:sz w:val="24"/>
          <w:szCs w:val="24"/>
          <w:lang w:val="en-US"/>
        </w:rPr>
        <w:t>3.4.1</w:t>
      </w:r>
      <w:r w:rsidRPr="00FA13E7">
        <w:rPr>
          <w:rFonts w:hint="eastAsia"/>
          <w:spacing w:val="-2"/>
          <w:sz w:val="24"/>
          <w:szCs w:val="24"/>
        </w:rPr>
        <w:t>除第二章</w:t>
      </w:r>
      <w:r w:rsidRPr="00FA13E7">
        <w:rPr>
          <w:rFonts w:hint="eastAsia"/>
          <w:spacing w:val="-3"/>
          <w:sz w:val="24"/>
          <w:szCs w:val="24"/>
        </w:rPr>
        <w:t>“投标人须知</w:t>
      </w:r>
      <w:r w:rsidRPr="00FA13E7">
        <w:rPr>
          <w:rFonts w:hint="eastAsia"/>
          <w:sz w:val="24"/>
          <w:szCs w:val="24"/>
        </w:rPr>
        <w:t>”</w:t>
      </w:r>
      <w:r w:rsidRPr="00FA13E7">
        <w:rPr>
          <w:rFonts w:hint="eastAsia"/>
          <w:spacing w:val="-7"/>
          <w:sz w:val="24"/>
          <w:szCs w:val="24"/>
        </w:rPr>
        <w:t>前附表授权直接确定中标人外，评标委员会按照得分由高到低</w:t>
      </w:r>
      <w:r w:rsidRPr="00FA13E7">
        <w:rPr>
          <w:rFonts w:hint="eastAsia"/>
          <w:spacing w:val="-5"/>
          <w:sz w:val="24"/>
          <w:szCs w:val="24"/>
        </w:rPr>
        <w:t>的顺序推荐中标候选人，并标明排序。</w:t>
      </w:r>
    </w:p>
    <w:p w14:paraId="5F0CC58A" w14:textId="77777777" w:rsidR="00044E11" w:rsidRPr="00FA13E7" w:rsidRDefault="00000000">
      <w:pPr>
        <w:pStyle w:val="afb"/>
        <w:tabs>
          <w:tab w:val="left" w:pos="1186"/>
        </w:tabs>
        <w:wordWrap w:val="0"/>
        <w:adjustRightInd w:val="0"/>
        <w:snapToGrid w:val="0"/>
        <w:spacing w:line="360" w:lineRule="auto"/>
        <w:ind w:left="0" w:firstLineChars="200" w:firstLine="474"/>
        <w:rPr>
          <w:rFonts w:hint="eastAsia"/>
          <w:spacing w:val="-3"/>
          <w:sz w:val="24"/>
          <w:szCs w:val="24"/>
        </w:rPr>
      </w:pPr>
      <w:r w:rsidRPr="00FA13E7">
        <w:rPr>
          <w:rFonts w:hint="eastAsia"/>
          <w:spacing w:val="-3"/>
          <w:sz w:val="24"/>
          <w:szCs w:val="24"/>
          <w:lang w:val="en-US"/>
        </w:rPr>
        <w:t>3.4.2</w:t>
      </w:r>
      <w:r w:rsidRPr="00FA13E7">
        <w:rPr>
          <w:rFonts w:hint="eastAsia"/>
          <w:spacing w:val="-3"/>
          <w:sz w:val="24"/>
          <w:szCs w:val="24"/>
        </w:rPr>
        <w:t>评标委员会完成评标后，应当向招标人提交书面评标报告和中标候选人名单。</w:t>
      </w:r>
    </w:p>
    <w:p w14:paraId="7526C811" w14:textId="77777777" w:rsidR="00044E11" w:rsidRPr="00FA13E7" w:rsidRDefault="00044E11">
      <w:pPr>
        <w:pStyle w:val="afb"/>
        <w:tabs>
          <w:tab w:val="left" w:pos="1186"/>
        </w:tabs>
        <w:wordWrap w:val="0"/>
        <w:adjustRightInd w:val="0"/>
        <w:snapToGrid w:val="0"/>
        <w:spacing w:line="360" w:lineRule="auto"/>
        <w:ind w:left="0" w:firstLineChars="200" w:firstLine="474"/>
        <w:rPr>
          <w:rFonts w:hint="eastAsia"/>
          <w:spacing w:val="-3"/>
          <w:sz w:val="24"/>
          <w:szCs w:val="24"/>
        </w:rPr>
      </w:pPr>
    </w:p>
    <w:p w14:paraId="080323EA" w14:textId="77777777" w:rsidR="00044E11" w:rsidRPr="00FA13E7" w:rsidRDefault="00044E11">
      <w:pPr>
        <w:wordWrap w:val="0"/>
        <w:rPr>
          <w:rFonts w:hint="eastAsia"/>
          <w:spacing w:val="-3"/>
          <w:sz w:val="21"/>
        </w:rPr>
      </w:pPr>
    </w:p>
    <w:p w14:paraId="59CB9C93" w14:textId="77777777" w:rsidR="00044E11" w:rsidRPr="00FA13E7" w:rsidRDefault="00000000">
      <w:pPr>
        <w:pStyle w:val="2"/>
        <w:wordWrap w:val="0"/>
        <w:spacing w:line="360" w:lineRule="auto"/>
        <w:ind w:right="82"/>
        <w:rPr>
          <w:rFonts w:ascii="宋体" w:eastAsia="宋体" w:hAnsi="宋体" w:cs="宋体" w:hint="eastAsia"/>
          <w:sz w:val="36"/>
          <w:szCs w:val="36"/>
        </w:rPr>
      </w:pPr>
      <w:bookmarkStart w:id="187" w:name="_Toc32015"/>
      <w:r w:rsidRPr="00FA13E7">
        <w:rPr>
          <w:rFonts w:ascii="宋体" w:eastAsia="宋体" w:hAnsi="宋体" w:cs="宋体" w:hint="eastAsia"/>
          <w:sz w:val="36"/>
          <w:szCs w:val="36"/>
        </w:rPr>
        <w:t>第四章 合同条款及格式</w:t>
      </w:r>
      <w:bookmarkEnd w:id="187"/>
    </w:p>
    <w:p w14:paraId="254594BB" w14:textId="77777777" w:rsidR="00044E11" w:rsidRPr="00FA13E7" w:rsidRDefault="00000000">
      <w:pPr>
        <w:wordWrap w:val="0"/>
        <w:spacing w:line="360" w:lineRule="auto"/>
        <w:ind w:right="82"/>
        <w:jc w:val="center"/>
        <w:rPr>
          <w:rFonts w:hint="eastAsia"/>
          <w:sz w:val="24"/>
          <w:szCs w:val="24"/>
          <w:lang w:val="en-US"/>
        </w:rPr>
      </w:pPr>
      <w:r w:rsidRPr="00FA13E7">
        <w:rPr>
          <w:rFonts w:hint="eastAsia"/>
          <w:sz w:val="24"/>
          <w:szCs w:val="24"/>
        </w:rPr>
        <w:t>（</w:t>
      </w:r>
      <w:r w:rsidRPr="00FA13E7">
        <w:rPr>
          <w:rFonts w:hint="eastAsia"/>
          <w:sz w:val="24"/>
          <w:szCs w:val="24"/>
          <w:lang w:val="en-US"/>
        </w:rPr>
        <w:t>另册）</w:t>
      </w:r>
    </w:p>
    <w:p w14:paraId="6CC2623F" w14:textId="77777777" w:rsidR="00044E11" w:rsidRPr="00FA13E7" w:rsidRDefault="00044E11">
      <w:pPr>
        <w:wordWrap w:val="0"/>
        <w:spacing w:line="360" w:lineRule="auto"/>
        <w:ind w:right="82"/>
        <w:rPr>
          <w:rFonts w:hint="eastAsia"/>
          <w:lang w:val="en-US"/>
        </w:rPr>
      </w:pPr>
    </w:p>
    <w:p w14:paraId="68CEC050" w14:textId="77777777" w:rsidR="00044E11" w:rsidRPr="00FA13E7" w:rsidRDefault="00044E11">
      <w:pPr>
        <w:wordWrap w:val="0"/>
        <w:spacing w:line="360" w:lineRule="auto"/>
        <w:ind w:right="82"/>
        <w:rPr>
          <w:rFonts w:hint="eastAsia"/>
          <w:lang w:val="en-US"/>
        </w:rPr>
        <w:sectPr w:rsidR="00044E11" w:rsidRPr="00FA13E7">
          <w:type w:val="continuous"/>
          <w:pgSz w:w="12240" w:h="15840"/>
          <w:pgMar w:top="1440" w:right="1440" w:bottom="1440" w:left="1440" w:header="720" w:footer="720" w:gutter="0"/>
          <w:cols w:space="0"/>
        </w:sectPr>
      </w:pPr>
    </w:p>
    <w:p w14:paraId="0FCD53CA" w14:textId="77777777" w:rsidR="00044E11" w:rsidRPr="00FA13E7" w:rsidRDefault="00000000">
      <w:pPr>
        <w:pStyle w:val="1"/>
        <w:wordWrap w:val="0"/>
        <w:spacing w:line="360" w:lineRule="auto"/>
        <w:ind w:right="82"/>
        <w:rPr>
          <w:rFonts w:ascii="宋体" w:eastAsia="宋体" w:hAnsi="宋体" w:cs="宋体" w:hint="eastAsia"/>
        </w:rPr>
      </w:pPr>
      <w:bookmarkStart w:id="188" w:name="_bookmark180"/>
      <w:bookmarkStart w:id="189" w:name="_Toc26608"/>
      <w:bookmarkStart w:id="190" w:name="_Toc188025908"/>
      <w:bookmarkEnd w:id="188"/>
      <w:r w:rsidRPr="00FA13E7">
        <w:rPr>
          <w:rFonts w:ascii="宋体" w:eastAsia="宋体" w:hAnsi="宋体" w:cs="宋体" w:hint="eastAsia"/>
        </w:rPr>
        <w:lastRenderedPageBreak/>
        <w:t>第二卷</w:t>
      </w:r>
      <w:bookmarkEnd w:id="189"/>
      <w:bookmarkEnd w:id="190"/>
    </w:p>
    <w:p w14:paraId="53142075" w14:textId="77777777" w:rsidR="00044E11" w:rsidRPr="00FA13E7" w:rsidRDefault="00044E11">
      <w:pPr>
        <w:wordWrap w:val="0"/>
        <w:spacing w:line="360" w:lineRule="auto"/>
        <w:ind w:right="82"/>
        <w:rPr>
          <w:rFonts w:hint="eastAsia"/>
        </w:rPr>
        <w:sectPr w:rsidR="00044E11" w:rsidRPr="00FA13E7">
          <w:pgSz w:w="12240" w:h="15840"/>
          <w:pgMar w:top="1440" w:right="1440" w:bottom="1440" w:left="1440" w:header="0" w:footer="841" w:gutter="0"/>
          <w:cols w:space="0"/>
        </w:sectPr>
      </w:pPr>
    </w:p>
    <w:p w14:paraId="5B2C3C85" w14:textId="77777777" w:rsidR="00044E11" w:rsidRPr="00FA13E7" w:rsidRDefault="00000000">
      <w:pPr>
        <w:pStyle w:val="2"/>
        <w:wordWrap w:val="0"/>
        <w:spacing w:line="360" w:lineRule="auto"/>
        <w:ind w:right="82"/>
        <w:rPr>
          <w:rFonts w:ascii="宋体" w:eastAsia="宋体" w:hAnsi="宋体" w:cs="宋体" w:hint="eastAsia"/>
          <w:sz w:val="36"/>
          <w:szCs w:val="36"/>
        </w:rPr>
      </w:pPr>
      <w:bookmarkStart w:id="191" w:name="_bookmark181"/>
      <w:bookmarkStart w:id="192" w:name="_Toc4732"/>
      <w:bookmarkStart w:id="193" w:name="_Toc188025909"/>
      <w:bookmarkEnd w:id="191"/>
      <w:r w:rsidRPr="00FA13E7">
        <w:rPr>
          <w:rFonts w:ascii="宋体" w:eastAsia="宋体" w:hAnsi="宋体" w:cs="宋体" w:hint="eastAsia"/>
          <w:sz w:val="36"/>
          <w:szCs w:val="36"/>
        </w:rPr>
        <w:lastRenderedPageBreak/>
        <w:t>第五章 发包人要求（勘察和初步设计任务书）</w:t>
      </w:r>
      <w:bookmarkEnd w:id="192"/>
      <w:bookmarkEnd w:id="193"/>
    </w:p>
    <w:p w14:paraId="4B1A9042" w14:textId="77777777" w:rsidR="00044E11" w:rsidRPr="00FA13E7" w:rsidRDefault="00000000">
      <w:pPr>
        <w:wordWrap w:val="0"/>
        <w:spacing w:line="360" w:lineRule="auto"/>
        <w:ind w:right="82"/>
        <w:jc w:val="center"/>
        <w:rPr>
          <w:rFonts w:hint="eastAsia"/>
          <w:sz w:val="24"/>
          <w:szCs w:val="24"/>
        </w:rPr>
      </w:pPr>
      <w:r w:rsidRPr="00FA13E7">
        <w:rPr>
          <w:rFonts w:hint="eastAsia"/>
          <w:sz w:val="24"/>
          <w:szCs w:val="24"/>
        </w:rPr>
        <w:t>详见勘察、初步设计任务书</w:t>
      </w:r>
    </w:p>
    <w:p w14:paraId="29431D2F" w14:textId="77777777" w:rsidR="00044E11" w:rsidRPr="00FA13E7" w:rsidRDefault="00044E11">
      <w:pPr>
        <w:wordWrap w:val="0"/>
        <w:spacing w:line="360" w:lineRule="auto"/>
        <w:ind w:right="82"/>
        <w:rPr>
          <w:rFonts w:hint="eastAsia"/>
          <w:sz w:val="21"/>
          <w:szCs w:val="21"/>
        </w:rPr>
      </w:pPr>
    </w:p>
    <w:p w14:paraId="288AFE80" w14:textId="77777777" w:rsidR="00044E11" w:rsidRPr="00FA13E7" w:rsidRDefault="00044E11">
      <w:pPr>
        <w:wordWrap w:val="0"/>
        <w:spacing w:line="360" w:lineRule="auto"/>
        <w:ind w:right="82"/>
        <w:rPr>
          <w:rFonts w:hint="eastAsia"/>
          <w:sz w:val="21"/>
          <w:szCs w:val="21"/>
        </w:rPr>
        <w:sectPr w:rsidR="00044E11" w:rsidRPr="00FA13E7">
          <w:pgSz w:w="12240" w:h="15840"/>
          <w:pgMar w:top="1440" w:right="1440" w:bottom="1440" w:left="1440" w:header="0" w:footer="841" w:gutter="0"/>
          <w:cols w:space="0"/>
        </w:sectPr>
      </w:pPr>
    </w:p>
    <w:p w14:paraId="73A78CAF" w14:textId="77777777" w:rsidR="00044E11" w:rsidRPr="00FA13E7" w:rsidRDefault="00000000">
      <w:pPr>
        <w:pStyle w:val="1"/>
        <w:wordWrap w:val="0"/>
        <w:spacing w:line="360" w:lineRule="auto"/>
        <w:ind w:right="82"/>
        <w:rPr>
          <w:rFonts w:ascii="宋体" w:eastAsia="宋体" w:hAnsi="宋体" w:cs="宋体" w:hint="eastAsia"/>
        </w:rPr>
      </w:pPr>
      <w:bookmarkStart w:id="194" w:name="_bookmark192"/>
      <w:bookmarkStart w:id="195" w:name="_Toc188025910"/>
      <w:bookmarkStart w:id="196" w:name="_Toc6398"/>
      <w:bookmarkEnd w:id="194"/>
      <w:r w:rsidRPr="00FA13E7">
        <w:rPr>
          <w:rFonts w:ascii="宋体" w:eastAsia="宋体" w:hAnsi="宋体" w:cs="宋体" w:hint="eastAsia"/>
        </w:rPr>
        <w:lastRenderedPageBreak/>
        <w:t>第三卷</w:t>
      </w:r>
      <w:bookmarkEnd w:id="195"/>
      <w:bookmarkEnd w:id="196"/>
    </w:p>
    <w:p w14:paraId="7DCD0417" w14:textId="77777777" w:rsidR="00044E11" w:rsidRPr="00FA13E7" w:rsidRDefault="00044E11">
      <w:pPr>
        <w:wordWrap w:val="0"/>
        <w:spacing w:line="360" w:lineRule="auto"/>
        <w:ind w:right="82"/>
        <w:rPr>
          <w:rFonts w:hint="eastAsia"/>
        </w:rPr>
        <w:sectPr w:rsidR="00044E11" w:rsidRPr="00FA13E7">
          <w:pgSz w:w="12240" w:h="15840"/>
          <w:pgMar w:top="1440" w:right="1440" w:bottom="1440" w:left="1440" w:header="0" w:footer="841" w:gutter="0"/>
          <w:cols w:space="0"/>
        </w:sectPr>
      </w:pPr>
    </w:p>
    <w:p w14:paraId="3D22E390" w14:textId="77777777" w:rsidR="00044E11" w:rsidRPr="00FA13E7" w:rsidRDefault="00000000">
      <w:pPr>
        <w:pStyle w:val="2"/>
        <w:wordWrap w:val="0"/>
        <w:spacing w:line="360" w:lineRule="auto"/>
        <w:ind w:right="82"/>
        <w:rPr>
          <w:rFonts w:ascii="宋体" w:eastAsia="宋体" w:hAnsi="宋体" w:cs="宋体" w:hint="eastAsia"/>
          <w:sz w:val="36"/>
          <w:szCs w:val="36"/>
        </w:rPr>
      </w:pPr>
      <w:bookmarkStart w:id="197" w:name="_bookmark193"/>
      <w:bookmarkStart w:id="198" w:name="_Toc188025911"/>
      <w:bookmarkStart w:id="199" w:name="_Toc23544"/>
      <w:bookmarkEnd w:id="197"/>
      <w:r w:rsidRPr="00FA13E7">
        <w:rPr>
          <w:rFonts w:ascii="宋体" w:eastAsia="宋体" w:hAnsi="宋体" w:cs="宋体" w:hint="eastAsia"/>
          <w:sz w:val="36"/>
          <w:szCs w:val="36"/>
        </w:rPr>
        <w:lastRenderedPageBreak/>
        <w:t>第六章 投标文件格式</w:t>
      </w:r>
      <w:bookmarkEnd w:id="198"/>
      <w:bookmarkEnd w:id="199"/>
    </w:p>
    <w:p w14:paraId="2F267A66" w14:textId="77777777" w:rsidR="00044E11" w:rsidRPr="00FA13E7" w:rsidRDefault="00000000">
      <w:pPr>
        <w:pStyle w:val="3"/>
        <w:wordWrap w:val="0"/>
        <w:adjustRightInd w:val="0"/>
        <w:snapToGrid w:val="0"/>
        <w:ind w:right="0" w:firstLineChars="200" w:firstLine="482"/>
        <w:rPr>
          <w:rFonts w:hint="eastAsia"/>
          <w:sz w:val="24"/>
          <w:szCs w:val="24"/>
        </w:rPr>
      </w:pPr>
      <w:bookmarkStart w:id="200" w:name="_Toc5306"/>
      <w:bookmarkStart w:id="201" w:name="_Toc186743403"/>
      <w:bookmarkStart w:id="202" w:name="_Toc188025912"/>
      <w:r w:rsidRPr="00FA13E7">
        <w:rPr>
          <w:rFonts w:hint="eastAsia"/>
          <w:sz w:val="24"/>
          <w:szCs w:val="24"/>
        </w:rPr>
        <w:t>勘察设计投标文件编制要求</w:t>
      </w:r>
      <w:bookmarkEnd w:id="200"/>
      <w:bookmarkEnd w:id="201"/>
      <w:bookmarkEnd w:id="202"/>
    </w:p>
    <w:p w14:paraId="72325652" w14:textId="77777777" w:rsidR="00044E11" w:rsidRPr="00FA13E7" w:rsidRDefault="00000000">
      <w:pPr>
        <w:pStyle w:val="a6"/>
        <w:wordWrap w:val="0"/>
        <w:adjustRightInd w:val="0"/>
        <w:snapToGrid w:val="0"/>
        <w:ind w:firstLineChars="200" w:firstLine="482"/>
        <w:rPr>
          <w:rFonts w:hint="eastAsia"/>
        </w:rPr>
      </w:pPr>
      <w:bookmarkStart w:id="203" w:name="_Toc186743404"/>
      <w:r w:rsidRPr="00FA13E7">
        <w:rPr>
          <w:rFonts w:hint="eastAsia"/>
        </w:rPr>
        <w:t>1、投标文件</w:t>
      </w:r>
      <w:bookmarkEnd w:id="203"/>
    </w:p>
    <w:p w14:paraId="10267BA2"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1.1  投标文件由商务部分（</w:t>
      </w:r>
      <w:proofErr w:type="gramStart"/>
      <w:r w:rsidRPr="00FA13E7">
        <w:rPr>
          <w:rFonts w:hint="eastAsia"/>
          <w:sz w:val="24"/>
          <w:szCs w:val="24"/>
        </w:rPr>
        <w:t>含资格</w:t>
      </w:r>
      <w:proofErr w:type="gramEnd"/>
      <w:r w:rsidRPr="00FA13E7">
        <w:rPr>
          <w:rFonts w:hint="eastAsia"/>
          <w:sz w:val="24"/>
          <w:szCs w:val="24"/>
        </w:rPr>
        <w:t>审查文件、资信业绩</w:t>
      </w:r>
      <w:r w:rsidRPr="00FA13E7">
        <w:rPr>
          <w:rFonts w:hint="eastAsia"/>
          <w:sz w:val="24"/>
          <w:szCs w:val="24"/>
          <w:lang w:val="en-US"/>
        </w:rPr>
        <w:t>部分</w:t>
      </w:r>
      <w:r w:rsidRPr="00FA13E7">
        <w:rPr>
          <w:rFonts w:hint="eastAsia"/>
          <w:sz w:val="24"/>
          <w:szCs w:val="24"/>
        </w:rPr>
        <w:t>文件）和勘察设计方案文件（暗标）两个部分组成。各部分投标文件应分别编制。商务部分和勘察设计方案文件两部分组成的总页数不限，勘察设计方案电子文档（上传系统文件）大小不超1000M。</w:t>
      </w:r>
    </w:p>
    <w:p w14:paraId="2F61A26F"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4FA15916"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1.3  每个投标人报送一个投标方案，投标文件应达到招标文件规定的深度，满足评审需要。不响应招标文件要求的投标文件可能被拒绝，责任由投标人自负。</w:t>
      </w:r>
    </w:p>
    <w:p w14:paraId="7BE375E2" w14:textId="77777777" w:rsidR="00044E11" w:rsidRPr="00FA13E7" w:rsidRDefault="00000000">
      <w:pPr>
        <w:pStyle w:val="a6"/>
        <w:wordWrap w:val="0"/>
        <w:adjustRightInd w:val="0"/>
        <w:snapToGrid w:val="0"/>
        <w:ind w:firstLineChars="200" w:firstLine="482"/>
        <w:rPr>
          <w:rFonts w:hint="eastAsia"/>
        </w:rPr>
      </w:pPr>
      <w:bookmarkStart w:id="204" w:name="_Toc186743405"/>
      <w:r w:rsidRPr="00FA13E7">
        <w:rPr>
          <w:rFonts w:hint="eastAsia"/>
        </w:rPr>
        <w:t>2、商务部分（</w:t>
      </w:r>
      <w:proofErr w:type="gramStart"/>
      <w:r w:rsidRPr="00FA13E7">
        <w:rPr>
          <w:rFonts w:hint="eastAsia"/>
        </w:rPr>
        <w:t>含资格</w:t>
      </w:r>
      <w:proofErr w:type="gramEnd"/>
      <w:r w:rsidRPr="00FA13E7">
        <w:rPr>
          <w:rFonts w:hint="eastAsia"/>
        </w:rPr>
        <w:t>审查）编制要求</w:t>
      </w:r>
      <w:bookmarkEnd w:id="204"/>
    </w:p>
    <w:p w14:paraId="602E5796"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2.1  商务部分由下列资料组成：</w:t>
      </w:r>
    </w:p>
    <w:p w14:paraId="6CE2F253"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（1）封面；</w:t>
      </w:r>
    </w:p>
    <w:p w14:paraId="59775C60"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（2）目录；</w:t>
      </w:r>
    </w:p>
    <w:p w14:paraId="531FC363"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（3）填妥并签字盖章的《投标</w:t>
      </w:r>
      <w:r w:rsidRPr="00FA13E7">
        <w:rPr>
          <w:rFonts w:hint="eastAsia"/>
          <w:sz w:val="24"/>
          <w:szCs w:val="24"/>
          <w:lang w:val="en-US"/>
        </w:rPr>
        <w:t>函及投标函附录</w:t>
      </w:r>
      <w:r w:rsidRPr="00FA13E7">
        <w:rPr>
          <w:rFonts w:hint="eastAsia"/>
          <w:sz w:val="24"/>
          <w:szCs w:val="24"/>
        </w:rPr>
        <w:t>》（格式见格式一）；</w:t>
      </w:r>
    </w:p>
    <w:p w14:paraId="0497981E"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（4）填妥并签字盖章的《法定代表人代表身份证明》和《授权委托书》（格式见格式二）；</w:t>
      </w:r>
    </w:p>
    <w:p w14:paraId="46B360A2"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（5）填妥并签字盖章的《合作设计协议</w:t>
      </w:r>
      <w:r w:rsidRPr="00FA13E7">
        <w:rPr>
          <w:rFonts w:hint="eastAsia"/>
          <w:sz w:val="24"/>
          <w:szCs w:val="24"/>
          <w:lang w:val="en-US"/>
        </w:rPr>
        <w:t>书</w:t>
      </w:r>
      <w:r w:rsidRPr="00FA13E7">
        <w:rPr>
          <w:rFonts w:hint="eastAsia"/>
          <w:sz w:val="24"/>
          <w:szCs w:val="24"/>
        </w:rPr>
        <w:t>》（</w:t>
      </w:r>
      <w:r w:rsidRPr="00FA13E7">
        <w:rPr>
          <w:rFonts w:hint="eastAsia"/>
          <w:sz w:val="24"/>
          <w:szCs w:val="24"/>
          <w:u w:val="single"/>
        </w:rPr>
        <w:t>外国或澳门、台湾的设计企业提供和香港不单独参加投标的设计企业提供</w:t>
      </w:r>
      <w:r w:rsidRPr="00FA13E7">
        <w:rPr>
          <w:rFonts w:hint="eastAsia"/>
          <w:sz w:val="24"/>
          <w:szCs w:val="24"/>
        </w:rPr>
        <w:t>）（格式见格式三）；</w:t>
      </w:r>
    </w:p>
    <w:p w14:paraId="6A8F075B"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（6）填妥并签字盖章的《投标人声明》（</w:t>
      </w:r>
      <w:r w:rsidRPr="00FA13E7">
        <w:rPr>
          <w:rFonts w:hint="eastAsia"/>
          <w:sz w:val="24"/>
          <w:szCs w:val="24"/>
          <w:lang w:val="en-US"/>
        </w:rPr>
        <w:t>格式</w:t>
      </w:r>
      <w:r w:rsidRPr="00FA13E7">
        <w:rPr>
          <w:rFonts w:hint="eastAsia"/>
          <w:sz w:val="24"/>
          <w:szCs w:val="24"/>
          <w:u w:val="single"/>
        </w:rPr>
        <w:t>详见招标公告附件</w:t>
      </w:r>
      <w:r w:rsidRPr="00FA13E7">
        <w:rPr>
          <w:rFonts w:hint="eastAsia"/>
          <w:sz w:val="24"/>
          <w:szCs w:val="24"/>
          <w:u w:val="single"/>
          <w:lang w:val="en-US"/>
        </w:rPr>
        <w:t>一</w:t>
      </w:r>
      <w:r w:rsidRPr="00FA13E7">
        <w:rPr>
          <w:rFonts w:hint="eastAsia"/>
          <w:sz w:val="24"/>
          <w:szCs w:val="24"/>
        </w:rPr>
        <w:t>）；</w:t>
      </w:r>
    </w:p>
    <w:p w14:paraId="0C1A2C77" w14:textId="77777777" w:rsidR="00044E11" w:rsidRPr="00FA13E7" w:rsidRDefault="00000000">
      <w:pPr>
        <w:wordWrap w:val="0"/>
        <w:adjustRightInd w:val="0"/>
        <w:snapToGrid w:val="0"/>
        <w:spacing w:line="360" w:lineRule="auto"/>
        <w:ind w:firstLineChars="200" w:firstLine="480"/>
        <w:rPr>
          <w:rFonts w:hint="eastAsia"/>
          <w:sz w:val="24"/>
          <w:szCs w:val="24"/>
          <w:u w:val="single"/>
        </w:rPr>
      </w:pPr>
      <w:r w:rsidRPr="00FA13E7">
        <w:rPr>
          <w:rFonts w:hint="eastAsia"/>
          <w:sz w:val="24"/>
          <w:szCs w:val="24"/>
          <w:u w:val="single"/>
        </w:rPr>
        <w:t>（7）填妥并签字盖章的《联合体</w:t>
      </w:r>
      <w:r w:rsidRPr="00FA13E7">
        <w:rPr>
          <w:rFonts w:hint="eastAsia"/>
          <w:sz w:val="24"/>
          <w:szCs w:val="24"/>
          <w:u w:val="single"/>
          <w:lang w:val="en-US"/>
        </w:rPr>
        <w:t>共同投标</w:t>
      </w:r>
      <w:r w:rsidRPr="00FA13E7">
        <w:rPr>
          <w:rFonts w:hint="eastAsia"/>
          <w:sz w:val="24"/>
          <w:szCs w:val="24"/>
          <w:u w:val="single"/>
        </w:rPr>
        <w:t>协议》（联合体投标人提供，格式见格式四）（如有）；</w:t>
      </w:r>
    </w:p>
    <w:p w14:paraId="6328951D"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（8）投标人资质证书</w:t>
      </w:r>
      <w:r w:rsidRPr="00FA13E7">
        <w:rPr>
          <w:rFonts w:hint="eastAsia"/>
          <w:sz w:val="24"/>
          <w:szCs w:val="24"/>
          <w:u w:val="single"/>
        </w:rPr>
        <w:t>扫描件或电子证照（香港企业参加投标的，提供在广东省住房和城乡建设主管部门备案且备案的业务范围满足本项目要求的相关备案资料）</w:t>
      </w:r>
      <w:r w:rsidRPr="00FA13E7">
        <w:rPr>
          <w:rFonts w:hint="eastAsia"/>
          <w:sz w:val="24"/>
          <w:szCs w:val="24"/>
        </w:rPr>
        <w:t>；</w:t>
      </w:r>
    </w:p>
    <w:p w14:paraId="26ED691B"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（9）企业营业执照或事业单位法人证书或香港企业在香港进行商业登记的证明文书</w:t>
      </w:r>
      <w:r w:rsidRPr="00FA13E7">
        <w:rPr>
          <w:rFonts w:hint="eastAsia"/>
          <w:sz w:val="24"/>
          <w:szCs w:val="24"/>
          <w:u w:val="single"/>
        </w:rPr>
        <w:t>扫描件或电子证照</w:t>
      </w:r>
      <w:r w:rsidRPr="00FA13E7">
        <w:rPr>
          <w:rFonts w:hint="eastAsia"/>
          <w:sz w:val="24"/>
          <w:szCs w:val="24"/>
        </w:rPr>
        <w:t>；</w:t>
      </w:r>
    </w:p>
    <w:p w14:paraId="7CE5F60A"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lastRenderedPageBreak/>
        <w:t>（10）</w:t>
      </w:r>
      <w:r w:rsidRPr="00FA13E7">
        <w:rPr>
          <w:rFonts w:hint="eastAsia"/>
          <w:spacing w:val="7"/>
          <w:sz w:val="24"/>
          <w:szCs w:val="24"/>
        </w:rPr>
        <w:t>投标人</w:t>
      </w:r>
      <w:r w:rsidRPr="00FA13E7">
        <w:rPr>
          <w:rFonts w:hint="eastAsia"/>
          <w:sz w:val="24"/>
          <w:szCs w:val="24"/>
        </w:rPr>
        <w:t>（如为联合体，则联合体各方）</w:t>
      </w:r>
      <w:r w:rsidRPr="00FA13E7">
        <w:rPr>
          <w:rFonts w:hint="eastAsia"/>
          <w:spacing w:val="7"/>
          <w:sz w:val="24"/>
          <w:szCs w:val="24"/>
        </w:rPr>
        <w:t>已在</w:t>
      </w:r>
      <w:r w:rsidRPr="00FA13E7">
        <w:rPr>
          <w:rFonts w:hint="eastAsia"/>
          <w:sz w:val="24"/>
          <w:szCs w:val="24"/>
        </w:rPr>
        <w:t>广州市住建行业信用管理平台建立企业信用档案</w:t>
      </w:r>
      <w:r w:rsidRPr="00FA13E7">
        <w:rPr>
          <w:rFonts w:hint="eastAsia"/>
          <w:spacing w:val="7"/>
          <w:sz w:val="24"/>
          <w:szCs w:val="24"/>
        </w:rPr>
        <w:t>，拟委派的项目负责人须是本企业信用档案中的在册人员；</w:t>
      </w:r>
    </w:p>
    <w:p w14:paraId="1D1CD78B"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（11）拟派项目负责人注册执业资格证书扫描件或电子证书；</w:t>
      </w:r>
    </w:p>
    <w:p w14:paraId="7685B759"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（12）投标人认为有必要提供的其他资格要求证明资料；</w:t>
      </w:r>
    </w:p>
    <w:p w14:paraId="02D7D8F5"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（13）填妥（勘察设计投标报价汇总表，初步设计费计算表，工程勘察费计算表）（格式见格式五）；</w:t>
      </w:r>
    </w:p>
    <w:p w14:paraId="2DAAD9CA"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w:t>
      </w:r>
      <w:r w:rsidRPr="00FA13E7">
        <w:rPr>
          <w:rFonts w:hint="eastAsia"/>
          <w:sz w:val="24"/>
          <w:szCs w:val="24"/>
          <w:lang w:val="en-US"/>
        </w:rPr>
        <w:t>4</w:t>
      </w:r>
      <w:r w:rsidRPr="00FA13E7">
        <w:rPr>
          <w:rFonts w:hint="eastAsia"/>
          <w:sz w:val="24"/>
          <w:szCs w:val="24"/>
        </w:rPr>
        <w:t>）项目负责人</w:t>
      </w:r>
      <w:r w:rsidRPr="00FA13E7">
        <w:rPr>
          <w:rFonts w:hint="eastAsia"/>
          <w:sz w:val="24"/>
          <w:szCs w:val="24"/>
          <w:lang w:val="en-US"/>
        </w:rPr>
        <w:t>的执业资格证书、</w:t>
      </w:r>
      <w:r w:rsidRPr="00FA13E7">
        <w:rPr>
          <w:rFonts w:hint="eastAsia"/>
          <w:sz w:val="24"/>
          <w:szCs w:val="24"/>
        </w:rPr>
        <w:t>职称</w:t>
      </w:r>
      <w:r w:rsidRPr="00FA13E7">
        <w:rPr>
          <w:rFonts w:hint="eastAsia"/>
          <w:sz w:val="24"/>
          <w:szCs w:val="24"/>
          <w:lang w:val="en-US"/>
        </w:rPr>
        <w:t>证书</w:t>
      </w:r>
      <w:r w:rsidRPr="00FA13E7">
        <w:rPr>
          <w:rFonts w:hint="eastAsia"/>
          <w:sz w:val="24"/>
          <w:szCs w:val="24"/>
        </w:rPr>
        <w:t>（</w:t>
      </w:r>
      <w:r w:rsidRPr="00FA13E7">
        <w:rPr>
          <w:rFonts w:hint="eastAsia"/>
          <w:sz w:val="24"/>
          <w:szCs w:val="24"/>
          <w:lang w:val="en-US"/>
        </w:rPr>
        <w:t>如有</w:t>
      </w:r>
      <w:r w:rsidRPr="00FA13E7">
        <w:rPr>
          <w:rFonts w:hint="eastAsia"/>
          <w:sz w:val="24"/>
          <w:szCs w:val="24"/>
        </w:rPr>
        <w:t>）</w:t>
      </w:r>
      <w:r w:rsidRPr="00FA13E7">
        <w:rPr>
          <w:rFonts w:hint="eastAsia"/>
          <w:sz w:val="24"/>
          <w:szCs w:val="24"/>
          <w:lang w:val="en-US"/>
        </w:rPr>
        <w:t>等证书的</w:t>
      </w:r>
      <w:r w:rsidRPr="00FA13E7">
        <w:rPr>
          <w:rFonts w:hint="eastAsia"/>
          <w:sz w:val="24"/>
          <w:szCs w:val="24"/>
        </w:rPr>
        <w:t>扫描件或电子证书</w:t>
      </w:r>
      <w:r w:rsidRPr="00FA13E7">
        <w:rPr>
          <w:rFonts w:hint="eastAsia"/>
          <w:sz w:val="24"/>
          <w:szCs w:val="24"/>
          <w:lang w:val="en-US"/>
        </w:rPr>
        <w:t>、</w:t>
      </w:r>
      <w:r w:rsidRPr="00FA13E7">
        <w:rPr>
          <w:rFonts w:hint="eastAsia"/>
          <w:sz w:val="24"/>
          <w:szCs w:val="24"/>
        </w:rPr>
        <w:t>设计经历及业务能力证明材料；</w:t>
      </w:r>
    </w:p>
    <w:p w14:paraId="0E71E95D"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w:t>
      </w:r>
      <w:r w:rsidRPr="00FA13E7">
        <w:rPr>
          <w:rFonts w:hint="eastAsia"/>
          <w:sz w:val="24"/>
          <w:szCs w:val="24"/>
          <w:lang w:val="en-US"/>
        </w:rPr>
        <w:t>5</w:t>
      </w:r>
      <w:r w:rsidRPr="00FA13E7">
        <w:rPr>
          <w:rFonts w:hint="eastAsia"/>
          <w:sz w:val="24"/>
          <w:szCs w:val="24"/>
        </w:rPr>
        <w:t>）为本项目拟投入的技术力量。主要包括各专业负责人的职称</w:t>
      </w:r>
      <w:r w:rsidRPr="00FA13E7">
        <w:rPr>
          <w:rFonts w:hint="eastAsia"/>
          <w:sz w:val="24"/>
          <w:szCs w:val="24"/>
          <w:lang w:val="en-US"/>
        </w:rPr>
        <w:t>证书</w:t>
      </w:r>
      <w:r w:rsidRPr="00FA13E7">
        <w:rPr>
          <w:rFonts w:hint="eastAsia"/>
          <w:sz w:val="24"/>
          <w:szCs w:val="24"/>
        </w:rPr>
        <w:t>（</w:t>
      </w:r>
      <w:r w:rsidRPr="00FA13E7">
        <w:rPr>
          <w:rFonts w:hint="eastAsia"/>
          <w:sz w:val="24"/>
          <w:szCs w:val="24"/>
          <w:lang w:val="en-US"/>
        </w:rPr>
        <w:t>如有</w:t>
      </w:r>
      <w:r w:rsidRPr="00FA13E7">
        <w:rPr>
          <w:rFonts w:hint="eastAsia"/>
          <w:sz w:val="24"/>
          <w:szCs w:val="24"/>
        </w:rPr>
        <w:t>）、执业资格</w:t>
      </w:r>
      <w:r w:rsidRPr="00FA13E7">
        <w:rPr>
          <w:rFonts w:hint="eastAsia"/>
          <w:sz w:val="24"/>
          <w:szCs w:val="24"/>
          <w:lang w:val="en-US"/>
        </w:rPr>
        <w:t>证书</w:t>
      </w:r>
      <w:r w:rsidRPr="00FA13E7">
        <w:rPr>
          <w:rFonts w:hint="eastAsia"/>
          <w:sz w:val="24"/>
          <w:szCs w:val="24"/>
        </w:rPr>
        <w:t>（</w:t>
      </w:r>
      <w:r w:rsidRPr="00FA13E7">
        <w:rPr>
          <w:rFonts w:hint="eastAsia"/>
          <w:sz w:val="24"/>
          <w:szCs w:val="24"/>
          <w:lang w:val="en-US"/>
        </w:rPr>
        <w:t>如有</w:t>
      </w:r>
      <w:r w:rsidRPr="00FA13E7">
        <w:rPr>
          <w:rFonts w:hint="eastAsia"/>
          <w:sz w:val="24"/>
          <w:szCs w:val="24"/>
        </w:rPr>
        <w:t>）</w:t>
      </w:r>
      <w:r w:rsidRPr="00FA13E7">
        <w:rPr>
          <w:rFonts w:hint="eastAsia"/>
          <w:sz w:val="24"/>
          <w:szCs w:val="24"/>
          <w:lang w:val="en-US"/>
        </w:rPr>
        <w:t>等证书的</w:t>
      </w:r>
      <w:r w:rsidRPr="00FA13E7">
        <w:rPr>
          <w:rFonts w:hint="eastAsia"/>
          <w:sz w:val="24"/>
          <w:szCs w:val="24"/>
        </w:rPr>
        <w:t>扫描件或电子证书，并能保证材料的真实性；</w:t>
      </w:r>
    </w:p>
    <w:p w14:paraId="43124A22"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w:t>
      </w:r>
      <w:r w:rsidRPr="00FA13E7">
        <w:rPr>
          <w:rFonts w:hint="eastAsia"/>
          <w:sz w:val="24"/>
          <w:szCs w:val="24"/>
          <w:lang w:val="en-US"/>
        </w:rPr>
        <w:t>6</w:t>
      </w:r>
      <w:r w:rsidRPr="00FA13E7">
        <w:rPr>
          <w:rFonts w:hint="eastAsia"/>
          <w:sz w:val="24"/>
          <w:szCs w:val="24"/>
        </w:rPr>
        <w:t>）企业类似业绩</w:t>
      </w:r>
      <w:r w:rsidRPr="00FA13E7">
        <w:rPr>
          <w:rFonts w:hint="eastAsia"/>
          <w:sz w:val="24"/>
          <w:szCs w:val="24"/>
          <w:lang w:val="en-US"/>
        </w:rPr>
        <w:t>情况证明材料；</w:t>
      </w:r>
    </w:p>
    <w:p w14:paraId="2FB2E0C8"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w:t>
      </w:r>
      <w:r w:rsidRPr="00FA13E7">
        <w:rPr>
          <w:rFonts w:hint="eastAsia"/>
          <w:sz w:val="24"/>
          <w:szCs w:val="24"/>
          <w:lang w:val="en-US"/>
        </w:rPr>
        <w:t>7</w:t>
      </w:r>
      <w:r w:rsidRPr="00FA13E7">
        <w:rPr>
          <w:rFonts w:hint="eastAsia"/>
          <w:sz w:val="24"/>
          <w:szCs w:val="24"/>
        </w:rPr>
        <w:t>）企业业绩获奖</w:t>
      </w:r>
      <w:r w:rsidRPr="00FA13E7">
        <w:rPr>
          <w:rFonts w:hint="eastAsia"/>
          <w:sz w:val="24"/>
          <w:szCs w:val="24"/>
          <w:lang w:val="en-US"/>
        </w:rPr>
        <w:t>情况证明材料；</w:t>
      </w:r>
    </w:p>
    <w:p w14:paraId="7C6617BE"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（18）</w:t>
      </w:r>
      <w:r w:rsidRPr="00FA13E7">
        <w:rPr>
          <w:rFonts w:hint="eastAsia"/>
          <w:sz w:val="24"/>
          <w:szCs w:val="24"/>
          <w:lang w:val="en-US"/>
        </w:rPr>
        <w:t>企业其他</w:t>
      </w:r>
      <w:r w:rsidRPr="00FA13E7">
        <w:rPr>
          <w:rFonts w:hint="eastAsia"/>
          <w:sz w:val="24"/>
          <w:szCs w:val="24"/>
        </w:rPr>
        <w:t>信誉证明材料；</w:t>
      </w:r>
    </w:p>
    <w:p w14:paraId="73A9D1FA"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（19）投标人认为有必要提供的其他资料。</w:t>
      </w:r>
    </w:p>
    <w:p w14:paraId="2084ED79" w14:textId="77777777" w:rsidR="00044E11" w:rsidRPr="00FA13E7" w:rsidRDefault="00000000">
      <w:pPr>
        <w:wordWrap w:val="0"/>
        <w:adjustRightInd w:val="0"/>
        <w:snapToGrid w:val="0"/>
        <w:spacing w:line="360" w:lineRule="auto"/>
        <w:ind w:firstLineChars="200" w:firstLine="482"/>
        <w:rPr>
          <w:rFonts w:hint="eastAsia"/>
          <w:b/>
          <w:bCs/>
          <w:sz w:val="24"/>
          <w:szCs w:val="24"/>
          <w:u w:val="single"/>
          <w:lang w:val="en-US"/>
        </w:rPr>
      </w:pPr>
      <w:r w:rsidRPr="00FA13E7">
        <w:rPr>
          <w:rFonts w:hint="eastAsia"/>
          <w:b/>
          <w:bCs/>
          <w:sz w:val="24"/>
          <w:szCs w:val="24"/>
        </w:rPr>
        <w:t>注：</w:t>
      </w:r>
      <w:r w:rsidRPr="00FA13E7">
        <w:rPr>
          <w:rFonts w:hint="eastAsia"/>
          <w:b/>
          <w:bCs/>
          <w:sz w:val="24"/>
          <w:szCs w:val="24"/>
          <w:u w:val="single"/>
          <w:lang w:val="en-US"/>
        </w:rPr>
        <w:t>1.相关电子证书按规定需打印后手写本人签名的，应按照规定手写本人签名后再扫描提交。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4E94AB2" w14:textId="5F501BFF" w:rsidR="00044E11" w:rsidRPr="00FA13E7" w:rsidRDefault="00000000">
      <w:pPr>
        <w:wordWrap w:val="0"/>
        <w:adjustRightInd w:val="0"/>
        <w:snapToGrid w:val="0"/>
        <w:spacing w:line="360" w:lineRule="auto"/>
        <w:ind w:firstLineChars="200" w:firstLine="482"/>
        <w:rPr>
          <w:rFonts w:hint="eastAsia"/>
          <w:b/>
          <w:bCs/>
          <w:sz w:val="24"/>
          <w:szCs w:val="24"/>
        </w:rPr>
      </w:pPr>
      <w:r w:rsidRPr="00FA13E7">
        <w:rPr>
          <w:rFonts w:hint="eastAsia"/>
          <w:b/>
          <w:bCs/>
          <w:sz w:val="24"/>
          <w:szCs w:val="24"/>
          <w:u w:val="single"/>
          <w:lang w:val="en-US"/>
        </w:rPr>
        <w:t>2.投标人在投标登记时选择了拟投入本项目的项目负责人，即已满足“投标人（如为联合体，则联合体各方）已在</w:t>
      </w:r>
      <w:r w:rsidR="00FA13E7" w:rsidRPr="00FA13E7">
        <w:rPr>
          <w:rFonts w:hint="eastAsia"/>
          <w:b/>
          <w:bCs/>
          <w:sz w:val="24"/>
          <w:szCs w:val="24"/>
          <w:u w:val="single"/>
          <w:lang w:val="en-US"/>
        </w:rPr>
        <w:t>广州市住房和城乡建设局</w:t>
      </w:r>
      <w:r w:rsidRPr="00FA13E7">
        <w:rPr>
          <w:rFonts w:hint="eastAsia"/>
          <w:b/>
          <w:bCs/>
          <w:sz w:val="24"/>
          <w:szCs w:val="24"/>
          <w:u w:val="single"/>
          <w:lang w:val="en-US"/>
        </w:rPr>
        <w:t>建立企业信用档案，拟委派的项目负责人须是本企业信用档案中的在册人员”的要求，投标人无需提供证明材料。</w:t>
      </w:r>
    </w:p>
    <w:p w14:paraId="14E377A4"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投标人在评标过程中</w:t>
      </w:r>
      <w:proofErr w:type="gramStart"/>
      <w:r w:rsidRPr="00FA13E7">
        <w:rPr>
          <w:rFonts w:hint="eastAsia"/>
          <w:sz w:val="24"/>
          <w:szCs w:val="24"/>
        </w:rPr>
        <w:t>作出</w:t>
      </w:r>
      <w:proofErr w:type="gramEnd"/>
      <w:r w:rsidRPr="00FA13E7">
        <w:rPr>
          <w:rFonts w:hint="eastAsia"/>
          <w:sz w:val="24"/>
          <w:szCs w:val="24"/>
        </w:rPr>
        <w:t>的符合法律法规和招标文件规定的澄清确认，构成投标文件及定标文件的组成部分。</w:t>
      </w:r>
    </w:p>
    <w:p w14:paraId="75719469"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lang w:val="en-US"/>
        </w:rPr>
        <w:lastRenderedPageBreak/>
        <w:t>商务部</w:t>
      </w:r>
      <w:proofErr w:type="gramStart"/>
      <w:r w:rsidRPr="00FA13E7">
        <w:rPr>
          <w:rFonts w:hint="eastAsia"/>
          <w:sz w:val="24"/>
          <w:szCs w:val="24"/>
          <w:lang w:val="en-US"/>
        </w:rPr>
        <w:t>分文件</w:t>
      </w:r>
      <w:proofErr w:type="gramEnd"/>
      <w:r w:rsidRPr="00FA13E7">
        <w:rPr>
          <w:rFonts w:hint="eastAsia"/>
          <w:sz w:val="24"/>
          <w:szCs w:val="24"/>
        </w:rPr>
        <w:t>的签署要求：对于联合体投标人，投标人封面及其他内容落款中的“投标人”应填写联合体各方的单位全称【格式为：（主）XXXX公司（成）XXXXX公司】。除联合体</w:t>
      </w:r>
      <w:r w:rsidRPr="00FA13E7">
        <w:rPr>
          <w:rFonts w:hint="eastAsia"/>
          <w:sz w:val="24"/>
          <w:szCs w:val="24"/>
          <w:lang w:val="en-US"/>
        </w:rPr>
        <w:t>共同</w:t>
      </w:r>
      <w:r w:rsidRPr="00FA13E7">
        <w:rPr>
          <w:rFonts w:hint="eastAsia"/>
          <w:sz w:val="24"/>
          <w:szCs w:val="24"/>
        </w:rPr>
        <w:t>投标协议必须由联合体成员各方盖章或签字外，</w:t>
      </w:r>
      <w:r w:rsidRPr="00FA13E7">
        <w:rPr>
          <w:rFonts w:hint="eastAsia"/>
          <w:sz w:val="24"/>
          <w:szCs w:val="24"/>
          <w:lang w:val="en-US"/>
        </w:rPr>
        <w:t>商务部</w:t>
      </w:r>
      <w:proofErr w:type="gramStart"/>
      <w:r w:rsidRPr="00FA13E7">
        <w:rPr>
          <w:rFonts w:hint="eastAsia"/>
          <w:sz w:val="24"/>
          <w:szCs w:val="24"/>
          <w:lang w:val="en-US"/>
        </w:rPr>
        <w:t>分文件</w:t>
      </w:r>
      <w:proofErr w:type="gramEnd"/>
      <w:r w:rsidRPr="00FA13E7">
        <w:rPr>
          <w:rFonts w:hint="eastAsia"/>
          <w:sz w:val="24"/>
          <w:szCs w:val="24"/>
        </w:rPr>
        <w:t>其他需要盖章或签字的部分可仅由联合体主办方盖章或签字，视作符合要求。</w:t>
      </w:r>
    </w:p>
    <w:p w14:paraId="21576513"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2.2  接收投标文件备用光盘时，如果包封上没有按规定密封并加写标志，招标人将不承担投标文件错放或提前开封的责任，由此造成的提前开封的投标文件，招标人予以拒绝，并退还给投标人。</w:t>
      </w:r>
    </w:p>
    <w:p w14:paraId="30CD5728"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2.3  签署要求：按格式要求签字盖章。</w:t>
      </w:r>
    </w:p>
    <w:p w14:paraId="5095576C" w14:textId="77777777" w:rsidR="00044E11" w:rsidRPr="00FA13E7" w:rsidRDefault="00000000">
      <w:pPr>
        <w:pStyle w:val="a6"/>
        <w:wordWrap w:val="0"/>
        <w:adjustRightInd w:val="0"/>
        <w:snapToGrid w:val="0"/>
        <w:ind w:firstLineChars="200" w:firstLine="482"/>
        <w:rPr>
          <w:rFonts w:hint="eastAsia"/>
        </w:rPr>
      </w:pPr>
      <w:bookmarkStart w:id="205" w:name="_Toc186743406"/>
      <w:r w:rsidRPr="00FA13E7">
        <w:rPr>
          <w:rFonts w:hint="eastAsia"/>
        </w:rPr>
        <w:t>3、勘察设计方案文件编制要求（暗标，不得标注名称、印章、商标、图形等记认符号</w:t>
      </w:r>
      <w:r w:rsidRPr="00FA13E7">
        <w:rPr>
          <w:rFonts w:hint="eastAsia"/>
          <w:lang w:val="en-US"/>
        </w:rPr>
        <w:t>和投标报价相关信息</w:t>
      </w:r>
      <w:r w:rsidRPr="00FA13E7">
        <w:rPr>
          <w:rFonts w:hint="eastAsia"/>
        </w:rPr>
        <w:t>，使人辨认出投标人或其专业技术人员的身份，上传系统，电子文档上传不超1000M）</w:t>
      </w:r>
      <w:bookmarkEnd w:id="205"/>
    </w:p>
    <w:p w14:paraId="0C47A56D"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3.1  勘察设计方案文件由下列资料组成：</w:t>
      </w:r>
    </w:p>
    <w:p w14:paraId="33A1FC3F"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（1）首页：写明项目名称、设计作品主题（不宜超过20个字）、编制年月；</w:t>
      </w:r>
    </w:p>
    <w:p w14:paraId="6856D8D2"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（2）目录；</w:t>
      </w:r>
    </w:p>
    <w:p w14:paraId="66C8EB9E"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（3）方案设计思路；</w:t>
      </w:r>
    </w:p>
    <w:p w14:paraId="45040BDA"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（4）设计图纸[</w:t>
      </w:r>
      <w:proofErr w:type="gramStart"/>
      <w:r w:rsidRPr="00FA13E7">
        <w:rPr>
          <w:rFonts w:hint="eastAsia"/>
          <w:sz w:val="24"/>
          <w:szCs w:val="24"/>
        </w:rPr>
        <w:t>需包括</w:t>
      </w:r>
      <w:proofErr w:type="gramEnd"/>
      <w:r w:rsidRPr="00FA13E7">
        <w:rPr>
          <w:rFonts w:hint="eastAsia"/>
          <w:sz w:val="24"/>
          <w:szCs w:val="24"/>
        </w:rPr>
        <w:t>表现图、分析示意图、总平面图、各层平面图、剖面图、立面图、效果图等，可以水平或垂直展示]；</w:t>
      </w:r>
    </w:p>
    <w:p w14:paraId="474782E9"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（5）《工期计划表》（</w:t>
      </w:r>
      <w:r w:rsidRPr="00FA13E7">
        <w:rPr>
          <w:rFonts w:hint="eastAsia"/>
          <w:sz w:val="24"/>
          <w:szCs w:val="24"/>
          <w:u w:val="single"/>
        </w:rPr>
        <w:t>方案设计、初步设计</w:t>
      </w:r>
      <w:r w:rsidRPr="00FA13E7">
        <w:rPr>
          <w:rFonts w:hint="eastAsia"/>
          <w:sz w:val="24"/>
          <w:szCs w:val="24"/>
        </w:rPr>
        <w:t>）；</w:t>
      </w:r>
    </w:p>
    <w:p w14:paraId="1D7600E2"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（6）投标人提出的建议、工程创新和替代方案（如果有）；</w:t>
      </w:r>
    </w:p>
    <w:p w14:paraId="530CA894"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（7）完成本项目的难点，保障工期、质量的主要措施；</w:t>
      </w:r>
    </w:p>
    <w:p w14:paraId="27AC24BC"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（8）勘察方案：</w:t>
      </w:r>
    </w:p>
    <w:p w14:paraId="120A1A83"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A、针对项目场地及工程性质采用的勘察方案及建议，本次勘察的重点、难点及建议。</w:t>
      </w:r>
    </w:p>
    <w:p w14:paraId="28A7E1BE"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B、勘察工作流程和相应的工期进度计划。</w:t>
      </w:r>
    </w:p>
    <w:p w14:paraId="4B8BFACF"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C、勘察报告综合评价深度，勘察成果文件内容目录。</w:t>
      </w:r>
    </w:p>
    <w:p w14:paraId="5421A74C"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D、投标人掌握的勘察工作有关的法律法规、标准、规范一览表。</w:t>
      </w:r>
    </w:p>
    <w:p w14:paraId="2A1BEF1E"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E、需要建设单位配合的事项。</w:t>
      </w:r>
    </w:p>
    <w:p w14:paraId="0CB129F1"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lastRenderedPageBreak/>
        <w:t>F、投标人参与施工验槽，解决工程设计和施工中与勘察工作有关问题的服务承诺、响应时间。</w:t>
      </w:r>
    </w:p>
    <w:p w14:paraId="03A2C671"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（9）投标人认为有必要提供的其他资料。</w:t>
      </w:r>
    </w:p>
    <w:p w14:paraId="16A37FE5"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注：勘察设计方案文件为暗标。技术标中不能辨认出投标人或其专业技术人员的身份。不在勘察设计方案上标注或做任何可以辨认投标人及专业技术人员身份的名称、印章、商标、图形等记认符号，也不得显示投标报价信息。</w:t>
      </w:r>
    </w:p>
    <w:p w14:paraId="196E396E"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投标人在评标过程中</w:t>
      </w:r>
      <w:proofErr w:type="gramStart"/>
      <w:r w:rsidRPr="00FA13E7">
        <w:rPr>
          <w:rFonts w:hint="eastAsia"/>
          <w:sz w:val="24"/>
          <w:szCs w:val="24"/>
        </w:rPr>
        <w:t>作出</w:t>
      </w:r>
      <w:proofErr w:type="gramEnd"/>
      <w:r w:rsidRPr="00FA13E7">
        <w:rPr>
          <w:rFonts w:hint="eastAsia"/>
          <w:sz w:val="24"/>
          <w:szCs w:val="24"/>
        </w:rPr>
        <w:t>的符合法律法规和招标文件规定的澄清确认，构成投标文件的组成部分。</w:t>
      </w:r>
    </w:p>
    <w:p w14:paraId="349DDE25"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3.2  勘察设计方案文件必须隐匿投标人及专业技术人员的名称，投标人不得在勘察设计方案文件的勘察设计方案、计算机文件、展示图纸上标注或做任何可以辨认投标人及专业技术人员身份的名称、印章、商标、图形等记认符号，也不得显示投标报价信息。</w:t>
      </w:r>
    </w:p>
    <w:p w14:paraId="275FF939"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3.3  勘察设计方案文件备用光盘（暗标，不得标注名称、印章、商标、图形等记认符号，使人辨认出投标人或其专业技术人员的身份，也不得显示投标报价信息）及</w:t>
      </w:r>
      <w:proofErr w:type="gramStart"/>
      <w:r w:rsidRPr="00FA13E7">
        <w:rPr>
          <w:rFonts w:hint="eastAsia"/>
          <w:sz w:val="24"/>
          <w:szCs w:val="24"/>
        </w:rPr>
        <w:t>保密信光盘</w:t>
      </w:r>
      <w:proofErr w:type="gramEnd"/>
      <w:r w:rsidRPr="00FA13E7">
        <w:rPr>
          <w:rFonts w:hint="eastAsia"/>
          <w:sz w:val="24"/>
          <w:szCs w:val="24"/>
        </w:rPr>
        <w:t>（备用）一起提交。</w:t>
      </w:r>
    </w:p>
    <w:p w14:paraId="27E8D9FF" w14:textId="77777777" w:rsidR="00044E11" w:rsidRPr="00FA13E7" w:rsidRDefault="00000000">
      <w:pPr>
        <w:wordWrap w:val="0"/>
        <w:adjustRightInd w:val="0"/>
        <w:snapToGrid w:val="0"/>
        <w:spacing w:line="360" w:lineRule="auto"/>
        <w:ind w:firstLineChars="200" w:firstLine="480"/>
        <w:rPr>
          <w:rFonts w:hint="eastAsia"/>
          <w:sz w:val="24"/>
          <w:szCs w:val="24"/>
          <w:lang w:val="en-US"/>
        </w:rPr>
      </w:pPr>
      <w:r w:rsidRPr="00FA13E7">
        <w:rPr>
          <w:rFonts w:hint="eastAsia"/>
          <w:sz w:val="24"/>
          <w:szCs w:val="24"/>
        </w:rPr>
        <w:t>3.4  保密</w:t>
      </w:r>
      <w:r w:rsidRPr="00FA13E7">
        <w:rPr>
          <w:rFonts w:hint="eastAsia"/>
          <w:sz w:val="24"/>
          <w:szCs w:val="24"/>
          <w:lang w:val="en-US"/>
        </w:rPr>
        <w:t>文件</w:t>
      </w:r>
    </w:p>
    <w:p w14:paraId="2AFFE0C2"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（1）设计投标保密</w:t>
      </w:r>
      <w:r w:rsidRPr="00FA13E7">
        <w:rPr>
          <w:rFonts w:hint="eastAsia"/>
          <w:sz w:val="24"/>
          <w:szCs w:val="24"/>
          <w:lang w:val="en-US"/>
        </w:rPr>
        <w:t>文件</w:t>
      </w:r>
      <w:r w:rsidRPr="00FA13E7">
        <w:rPr>
          <w:rFonts w:hint="eastAsia"/>
          <w:sz w:val="24"/>
          <w:szCs w:val="24"/>
        </w:rPr>
        <w:t>，内附A3规格制作的表现图1张，加盖投标人电子印章，项目负责人署名。表现</w:t>
      </w:r>
      <w:proofErr w:type="gramStart"/>
      <w:r w:rsidRPr="00FA13E7">
        <w:rPr>
          <w:rFonts w:hint="eastAsia"/>
          <w:sz w:val="24"/>
          <w:szCs w:val="24"/>
        </w:rPr>
        <w:t>图内容</w:t>
      </w:r>
      <w:proofErr w:type="gramEnd"/>
      <w:r w:rsidRPr="00FA13E7">
        <w:rPr>
          <w:rFonts w:hint="eastAsia"/>
          <w:sz w:val="24"/>
          <w:szCs w:val="24"/>
        </w:rPr>
        <w:t>应与勘察设计方案一致（并注明表现图在勘察设计方案中的页码或图号），用于分辨投标文件对应的投标人身份。</w:t>
      </w:r>
    </w:p>
    <w:p w14:paraId="355E3324"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rPr>
        <w:t>3.5  备用光盘：商务部分投标文件光盘（备用）</w:t>
      </w:r>
      <w:proofErr w:type="gramStart"/>
      <w:r w:rsidRPr="00FA13E7">
        <w:rPr>
          <w:rFonts w:hint="eastAsia"/>
          <w:sz w:val="24"/>
          <w:szCs w:val="24"/>
        </w:rPr>
        <w:t>”</w:t>
      </w:r>
      <w:proofErr w:type="gramEnd"/>
      <w:r w:rsidRPr="00FA13E7">
        <w:rPr>
          <w:rFonts w:hint="eastAsia"/>
          <w:sz w:val="24"/>
          <w:szCs w:val="24"/>
        </w:rPr>
        <w:t>1个、“勘察设计方案部分投标文件光盘（备用）”1个、“保密光盘（备用）”1个。</w:t>
      </w:r>
    </w:p>
    <w:p w14:paraId="79DCBC8C" w14:textId="77777777" w:rsidR="00044E11" w:rsidRPr="00FA13E7" w:rsidRDefault="00000000">
      <w:pPr>
        <w:wordWrap w:val="0"/>
        <w:adjustRightInd w:val="0"/>
        <w:snapToGrid w:val="0"/>
        <w:spacing w:line="360" w:lineRule="auto"/>
        <w:ind w:firstLineChars="200" w:firstLine="480"/>
        <w:rPr>
          <w:rFonts w:hint="eastAsia"/>
          <w:sz w:val="24"/>
          <w:szCs w:val="24"/>
        </w:rPr>
      </w:pPr>
      <w:r w:rsidRPr="00FA13E7">
        <w:rPr>
          <w:rFonts w:hint="eastAsia"/>
          <w:sz w:val="24"/>
          <w:szCs w:val="24"/>
          <w:u w:val="single"/>
        </w:rPr>
        <w:t>（1）投标人可</w:t>
      </w:r>
      <w:proofErr w:type="gramStart"/>
      <w:r w:rsidRPr="00FA13E7">
        <w:rPr>
          <w:rFonts w:hint="eastAsia"/>
          <w:sz w:val="24"/>
          <w:szCs w:val="24"/>
          <w:u w:val="single"/>
        </w:rPr>
        <w:t>制作非</w:t>
      </w:r>
      <w:proofErr w:type="gramEnd"/>
      <w:r w:rsidRPr="00FA13E7">
        <w:rPr>
          <w:rFonts w:hint="eastAsia"/>
          <w:sz w:val="24"/>
          <w:szCs w:val="24"/>
          <w:u w:val="single"/>
        </w:rPr>
        <w:t>加密的商务部分投标文件光盘、勘察设计方案</w:t>
      </w:r>
      <w:r w:rsidRPr="00FA13E7">
        <w:rPr>
          <w:rFonts w:hint="eastAsia"/>
          <w:sz w:val="24"/>
          <w:szCs w:val="24"/>
          <w:u w:val="single"/>
          <w:lang w:val="en-US"/>
        </w:rPr>
        <w:t>部分投标</w:t>
      </w:r>
      <w:r w:rsidRPr="00FA13E7">
        <w:rPr>
          <w:rFonts w:hint="eastAsia"/>
          <w:sz w:val="24"/>
          <w:szCs w:val="24"/>
          <w:u w:val="single"/>
        </w:rPr>
        <w:t>文件光盘及保密光盘各1个，在招标公告规定的时间、地点提交备用。刻录好的投标文件光盘密封在密封袋中。密封袋上应写明项目名称和招标人名称。递交的投标文件光盘（备用）不得加密。</w:t>
      </w:r>
      <w:r w:rsidRPr="00FA13E7">
        <w:rPr>
          <w:rFonts w:hint="eastAsia"/>
          <w:sz w:val="24"/>
          <w:szCs w:val="24"/>
          <w:u w:val="single"/>
          <w:lang w:val="en-US"/>
        </w:rPr>
        <w:t>如使用</w:t>
      </w:r>
      <w:r w:rsidRPr="00FA13E7">
        <w:rPr>
          <w:rFonts w:hint="eastAsia"/>
          <w:sz w:val="24"/>
          <w:szCs w:val="24"/>
          <w:u w:val="single"/>
        </w:rPr>
        <w:t>备用光盘无法读取或导入的，则视为未提交投标文件光盘（备用）。</w:t>
      </w:r>
    </w:p>
    <w:p w14:paraId="243A4A36" w14:textId="77777777" w:rsidR="00044E11" w:rsidRPr="00FA13E7" w:rsidRDefault="00000000">
      <w:pPr>
        <w:pStyle w:val="a6"/>
        <w:wordWrap w:val="0"/>
        <w:adjustRightInd w:val="0"/>
        <w:snapToGrid w:val="0"/>
        <w:ind w:firstLineChars="200" w:firstLine="482"/>
        <w:rPr>
          <w:rFonts w:hint="eastAsia"/>
        </w:rPr>
      </w:pPr>
      <w:bookmarkStart w:id="206" w:name="_Toc186743407"/>
      <w:r w:rsidRPr="00FA13E7">
        <w:rPr>
          <w:rFonts w:hint="eastAsia"/>
        </w:rPr>
        <w:t>4、接收投标文件备用光盘时，如果包封上没有按规定密封并加写标志，招标人将不承担投标文件错放的责任，由此造成的后果由投标人承担。</w:t>
      </w:r>
      <w:bookmarkEnd w:id="206"/>
    </w:p>
    <w:p w14:paraId="6B3DBD20" w14:textId="77777777" w:rsidR="00044E11" w:rsidRPr="00FA13E7" w:rsidRDefault="00000000">
      <w:pPr>
        <w:pStyle w:val="a6"/>
        <w:wordWrap w:val="0"/>
        <w:adjustRightInd w:val="0"/>
        <w:snapToGrid w:val="0"/>
        <w:ind w:firstLineChars="200" w:firstLine="482"/>
        <w:rPr>
          <w:rFonts w:hint="eastAsia"/>
        </w:rPr>
      </w:pPr>
      <w:bookmarkStart w:id="207" w:name="_Toc186743408"/>
      <w:r w:rsidRPr="00FA13E7">
        <w:rPr>
          <w:rFonts w:hint="eastAsia"/>
        </w:rPr>
        <w:t>5、深度要求</w:t>
      </w:r>
      <w:bookmarkEnd w:id="207"/>
    </w:p>
    <w:p w14:paraId="3A8D67B7" w14:textId="77777777" w:rsidR="00044E11" w:rsidRPr="00FA13E7" w:rsidRDefault="00000000">
      <w:pPr>
        <w:pStyle w:val="a6"/>
        <w:wordWrap w:val="0"/>
        <w:adjustRightInd w:val="0"/>
        <w:snapToGrid w:val="0"/>
        <w:ind w:firstLineChars="200" w:firstLine="482"/>
        <w:rPr>
          <w:rFonts w:hint="eastAsia"/>
        </w:rPr>
      </w:pPr>
      <w:bookmarkStart w:id="208" w:name="_Toc186743409"/>
      <w:r w:rsidRPr="00FA13E7">
        <w:rPr>
          <w:rFonts w:hint="eastAsia"/>
        </w:rPr>
        <w:lastRenderedPageBreak/>
        <w:t>（a）建筑工程设计投标文件</w:t>
      </w:r>
      <w:proofErr w:type="gramStart"/>
      <w:r w:rsidRPr="00FA13E7">
        <w:rPr>
          <w:rFonts w:hint="eastAsia"/>
        </w:rPr>
        <w:t>宜达到</w:t>
      </w:r>
      <w:proofErr w:type="gramEnd"/>
      <w:r w:rsidRPr="00FA13E7">
        <w:rPr>
          <w:rFonts w:hint="eastAsia"/>
        </w:rPr>
        <w:t>建设部《建筑工程设计文件编制深度规定》（2016年版）相应设计阶段的要求。</w:t>
      </w:r>
      <w:bookmarkEnd w:id="208"/>
    </w:p>
    <w:p w14:paraId="5DD0B151" w14:textId="77777777" w:rsidR="00044E11" w:rsidRPr="00FA13E7" w:rsidRDefault="00000000">
      <w:pPr>
        <w:pStyle w:val="a6"/>
        <w:wordWrap w:val="0"/>
        <w:adjustRightInd w:val="0"/>
        <w:snapToGrid w:val="0"/>
        <w:ind w:firstLineChars="200" w:firstLine="482"/>
        <w:rPr>
          <w:rFonts w:hint="eastAsia"/>
        </w:rPr>
      </w:pPr>
      <w:bookmarkStart w:id="209" w:name="_Toc186743410"/>
      <w:r w:rsidRPr="00FA13E7">
        <w:rPr>
          <w:rFonts w:hint="eastAsia"/>
        </w:rPr>
        <w:t>（b）设计独特具有独创性的节点位置，应该提供示意图。</w:t>
      </w:r>
      <w:bookmarkEnd w:id="209"/>
    </w:p>
    <w:p w14:paraId="2A2F6876" w14:textId="77777777" w:rsidR="00044E11" w:rsidRPr="00FA13E7" w:rsidRDefault="00044E11">
      <w:pPr>
        <w:wordWrap w:val="0"/>
        <w:rPr>
          <w:rFonts w:asciiTheme="majorEastAsia" w:eastAsiaTheme="majorEastAsia" w:hAnsiTheme="majorEastAsia" w:hint="eastAsia"/>
          <w:sz w:val="24"/>
          <w:szCs w:val="24"/>
          <w:u w:val="single"/>
        </w:rPr>
      </w:pPr>
    </w:p>
    <w:p w14:paraId="77C75041" w14:textId="77777777" w:rsidR="00044E11" w:rsidRPr="00FA13E7" w:rsidRDefault="00000000">
      <w:pPr>
        <w:wordWrap w:val="0"/>
        <w:rPr>
          <w:rFonts w:hint="eastAsia"/>
        </w:rPr>
      </w:pPr>
      <w:r w:rsidRPr="00FA13E7">
        <w:rPr>
          <w:rFonts w:hint="eastAsia"/>
        </w:rPr>
        <w:br w:type="page"/>
      </w:r>
    </w:p>
    <w:p w14:paraId="324D10A5" w14:textId="77777777" w:rsidR="00044E11" w:rsidRPr="00FA13E7" w:rsidRDefault="00000000">
      <w:pPr>
        <w:pStyle w:val="3"/>
        <w:wordWrap w:val="0"/>
        <w:rPr>
          <w:rFonts w:hint="eastAsia"/>
          <w:sz w:val="28"/>
          <w:szCs w:val="28"/>
        </w:rPr>
      </w:pPr>
      <w:bookmarkStart w:id="210" w:name="_bookmark194"/>
      <w:bookmarkStart w:id="211" w:name="_bookmark195"/>
      <w:bookmarkStart w:id="212" w:name="_Toc186743411"/>
      <w:bookmarkStart w:id="213" w:name="_Toc188025913"/>
      <w:bookmarkStart w:id="214" w:name="_Toc5585"/>
      <w:bookmarkEnd w:id="210"/>
      <w:bookmarkEnd w:id="211"/>
      <w:r w:rsidRPr="00FA13E7">
        <w:rPr>
          <w:rFonts w:hint="eastAsia"/>
          <w:sz w:val="28"/>
          <w:szCs w:val="28"/>
        </w:rPr>
        <w:lastRenderedPageBreak/>
        <w:t>一、投标函及投标函附录</w:t>
      </w:r>
      <w:bookmarkEnd w:id="212"/>
      <w:bookmarkEnd w:id="213"/>
      <w:bookmarkEnd w:id="214"/>
    </w:p>
    <w:p w14:paraId="66A9AF9B" w14:textId="77777777" w:rsidR="00044E11" w:rsidRPr="00FA13E7" w:rsidRDefault="00000000">
      <w:pPr>
        <w:pStyle w:val="a6"/>
        <w:wordWrap w:val="0"/>
        <w:adjustRightInd w:val="0"/>
        <w:snapToGrid w:val="0"/>
        <w:ind w:firstLineChars="200" w:firstLine="442"/>
        <w:rPr>
          <w:rFonts w:hint="eastAsia"/>
          <w:sz w:val="22"/>
          <w:szCs w:val="22"/>
        </w:rPr>
      </w:pPr>
      <w:bookmarkStart w:id="215" w:name="_bookmark196"/>
      <w:bookmarkStart w:id="216" w:name="_Toc186743412"/>
      <w:bookmarkEnd w:id="215"/>
      <w:r w:rsidRPr="00FA13E7">
        <w:rPr>
          <w:rFonts w:hint="eastAsia"/>
          <w:sz w:val="22"/>
          <w:szCs w:val="22"/>
        </w:rPr>
        <w:t>（一）投标函</w:t>
      </w:r>
      <w:bookmarkEnd w:id="216"/>
    </w:p>
    <w:p w14:paraId="6BEDB991" w14:textId="77777777" w:rsidR="00044E11" w:rsidRPr="00FA13E7" w:rsidRDefault="00000000">
      <w:pPr>
        <w:wordWrap w:val="0"/>
        <w:adjustRightInd w:val="0"/>
        <w:snapToGrid w:val="0"/>
        <w:spacing w:line="360" w:lineRule="auto"/>
        <w:rPr>
          <w:rFonts w:hint="eastAsia"/>
        </w:rPr>
      </w:pPr>
      <w:r w:rsidRPr="00FA13E7">
        <w:rPr>
          <w:rFonts w:hint="eastAsia"/>
          <w:spacing w:val="-7"/>
        </w:rPr>
        <w:t>_________________（招标人名称）：</w:t>
      </w:r>
    </w:p>
    <w:p w14:paraId="653457A6" w14:textId="77777777" w:rsidR="00044E11" w:rsidRPr="00FA13E7" w:rsidRDefault="00000000">
      <w:pPr>
        <w:tabs>
          <w:tab w:val="left" w:pos="5915"/>
        </w:tabs>
        <w:wordWrap w:val="0"/>
        <w:adjustRightInd w:val="0"/>
        <w:snapToGrid w:val="0"/>
        <w:spacing w:line="360" w:lineRule="auto"/>
        <w:ind w:firstLineChars="200" w:firstLine="426"/>
        <w:rPr>
          <w:rFonts w:hint="eastAsia"/>
        </w:rPr>
      </w:pPr>
      <w:r w:rsidRPr="00FA13E7">
        <w:rPr>
          <w:rFonts w:hint="eastAsia"/>
          <w:spacing w:val="-7"/>
        </w:rPr>
        <w:t>1．我方已仔细研究了</w:t>
      </w:r>
      <w:r w:rsidRPr="00FA13E7">
        <w:rPr>
          <w:rFonts w:hint="eastAsia"/>
          <w:u w:val="single"/>
        </w:rPr>
        <w:t xml:space="preserve">         </w:t>
      </w:r>
      <w:r w:rsidRPr="00FA13E7">
        <w:rPr>
          <w:rFonts w:hint="eastAsia"/>
          <w:spacing w:val="-7"/>
        </w:rPr>
        <w:t>（项目名称）招标项目招标文件的全部内容，愿意以</w:t>
      </w:r>
      <w:r w:rsidRPr="00FA13E7">
        <w:rPr>
          <w:rFonts w:hint="eastAsia"/>
          <w:spacing w:val="-7"/>
          <w:u w:val="single"/>
        </w:rPr>
        <w:t>《投标报价书》中</w:t>
      </w:r>
      <w:r w:rsidRPr="00FA13E7">
        <w:rPr>
          <w:rFonts w:hint="eastAsia"/>
          <w:spacing w:val="-7"/>
        </w:rPr>
        <w:t>的投标总报价</w:t>
      </w:r>
      <w:r w:rsidRPr="00FA13E7">
        <w:rPr>
          <w:rFonts w:hint="eastAsia"/>
          <w:spacing w:val="-20"/>
        </w:rPr>
        <w:t>，</w:t>
      </w:r>
      <w:r w:rsidRPr="00FA13E7">
        <w:rPr>
          <w:rFonts w:hint="eastAsia"/>
          <w:spacing w:val="-7"/>
        </w:rPr>
        <w:t>按合同约定完成</w:t>
      </w:r>
      <w:r w:rsidRPr="00FA13E7">
        <w:rPr>
          <w:rFonts w:hint="eastAsia"/>
          <w:spacing w:val="-7"/>
          <w:u w:val="single"/>
        </w:rPr>
        <w:t xml:space="preserve"> 勘察设计 </w:t>
      </w:r>
      <w:r w:rsidRPr="00FA13E7">
        <w:rPr>
          <w:rFonts w:hint="eastAsia"/>
          <w:spacing w:val="-7"/>
        </w:rPr>
        <w:t>工作。我方项目负责人为网上投标登记时选择的项目负责人。</w:t>
      </w:r>
    </w:p>
    <w:p w14:paraId="2DD06614" w14:textId="77777777" w:rsidR="00044E11" w:rsidRPr="00FA13E7" w:rsidRDefault="00000000">
      <w:pPr>
        <w:wordWrap w:val="0"/>
        <w:adjustRightInd w:val="0"/>
        <w:snapToGrid w:val="0"/>
        <w:spacing w:line="360" w:lineRule="auto"/>
        <w:ind w:firstLineChars="200" w:firstLine="426"/>
        <w:rPr>
          <w:rFonts w:hint="eastAsia"/>
        </w:rPr>
      </w:pPr>
      <w:r w:rsidRPr="00FA13E7">
        <w:rPr>
          <w:rFonts w:hint="eastAsia"/>
          <w:spacing w:val="-7"/>
        </w:rPr>
        <w:t>2．我方的投标文件包括下列内容：</w:t>
      </w:r>
    </w:p>
    <w:p w14:paraId="626757F3" w14:textId="77777777" w:rsidR="00044E11" w:rsidRPr="00FA13E7" w:rsidRDefault="00000000">
      <w:pPr>
        <w:wordWrap w:val="0"/>
        <w:adjustRightInd w:val="0"/>
        <w:snapToGrid w:val="0"/>
        <w:spacing w:line="360" w:lineRule="auto"/>
        <w:ind w:firstLineChars="200" w:firstLine="436"/>
        <w:rPr>
          <w:rFonts w:hint="eastAsia"/>
        </w:rPr>
      </w:pPr>
      <w:r w:rsidRPr="00FA13E7">
        <w:rPr>
          <w:rFonts w:hint="eastAsia"/>
          <w:spacing w:val="-2"/>
        </w:rPr>
        <w:t>（1）</w:t>
      </w:r>
      <w:r w:rsidRPr="00FA13E7">
        <w:rPr>
          <w:rFonts w:hint="eastAsia"/>
        </w:rPr>
        <w:t>投标函及投标函附录；</w:t>
      </w:r>
    </w:p>
    <w:p w14:paraId="381321CF" w14:textId="77777777" w:rsidR="00044E11" w:rsidRPr="00FA13E7" w:rsidRDefault="00000000">
      <w:pPr>
        <w:wordWrap w:val="0"/>
        <w:adjustRightInd w:val="0"/>
        <w:snapToGrid w:val="0"/>
        <w:spacing w:line="360" w:lineRule="auto"/>
        <w:ind w:firstLineChars="200" w:firstLine="440"/>
        <w:rPr>
          <w:rFonts w:hint="eastAsia"/>
        </w:rPr>
      </w:pPr>
      <w:r w:rsidRPr="00FA13E7">
        <w:rPr>
          <w:rFonts w:hint="eastAsia"/>
        </w:rPr>
        <w:t>（2）法定代表人身份证明或授权委托书</w:t>
      </w:r>
      <w:r w:rsidRPr="00FA13E7">
        <w:rPr>
          <w:rFonts w:hint="eastAsia"/>
          <w:spacing w:val="-2"/>
        </w:rPr>
        <w:t>（如有）</w:t>
      </w:r>
      <w:r w:rsidRPr="00FA13E7">
        <w:rPr>
          <w:rFonts w:hint="eastAsia"/>
        </w:rPr>
        <w:t>；</w:t>
      </w:r>
    </w:p>
    <w:p w14:paraId="37B4A443" w14:textId="77777777" w:rsidR="00044E11" w:rsidRPr="00FA13E7" w:rsidRDefault="00000000">
      <w:pPr>
        <w:wordWrap w:val="0"/>
        <w:adjustRightInd w:val="0"/>
        <w:snapToGrid w:val="0"/>
        <w:spacing w:line="360" w:lineRule="auto"/>
        <w:ind w:firstLineChars="200" w:firstLine="436"/>
        <w:rPr>
          <w:rFonts w:hint="eastAsia"/>
          <w:strike/>
          <w:spacing w:val="-2"/>
        </w:rPr>
      </w:pPr>
      <w:r w:rsidRPr="00FA13E7">
        <w:rPr>
          <w:rFonts w:hint="eastAsia"/>
          <w:spacing w:val="-2"/>
        </w:rPr>
        <w:t>（3）</w:t>
      </w:r>
      <w:r w:rsidRPr="00FA13E7">
        <w:rPr>
          <w:rFonts w:hint="eastAsia"/>
          <w:spacing w:val="-2"/>
          <w:u w:val="single"/>
        </w:rPr>
        <w:t>联合体共同投标协议（如有）</w:t>
      </w:r>
      <w:r w:rsidRPr="00FA13E7">
        <w:rPr>
          <w:rFonts w:hint="eastAsia"/>
        </w:rPr>
        <w:t>；</w:t>
      </w:r>
    </w:p>
    <w:p w14:paraId="070AC62D" w14:textId="77777777" w:rsidR="00044E11" w:rsidRPr="00FA13E7" w:rsidRDefault="00000000">
      <w:pPr>
        <w:wordWrap w:val="0"/>
        <w:adjustRightInd w:val="0"/>
        <w:snapToGrid w:val="0"/>
        <w:spacing w:line="360" w:lineRule="auto"/>
        <w:ind w:firstLineChars="200" w:firstLine="440"/>
        <w:rPr>
          <w:rFonts w:hint="eastAsia"/>
          <w:spacing w:val="-2"/>
          <w:u w:val="single"/>
        </w:rPr>
      </w:pPr>
      <w:r w:rsidRPr="00FA13E7">
        <w:rPr>
          <w:rFonts w:hint="eastAsia"/>
        </w:rPr>
        <w:t>（4）</w:t>
      </w:r>
      <w:r w:rsidRPr="00FA13E7">
        <w:rPr>
          <w:rFonts w:hint="eastAsia"/>
          <w:spacing w:val="-2"/>
          <w:u w:val="single"/>
        </w:rPr>
        <w:t>勘察设计投标报价书（勘察设计投标报价汇总表、初步设计费计算表、工程勘察费用计算表）；</w:t>
      </w:r>
    </w:p>
    <w:p w14:paraId="414C30D4" w14:textId="77777777" w:rsidR="00044E11" w:rsidRPr="00FA13E7" w:rsidRDefault="00000000">
      <w:pPr>
        <w:wordWrap w:val="0"/>
        <w:adjustRightInd w:val="0"/>
        <w:snapToGrid w:val="0"/>
        <w:spacing w:line="360" w:lineRule="auto"/>
        <w:ind w:firstLineChars="200" w:firstLine="440"/>
        <w:rPr>
          <w:rFonts w:hint="eastAsia"/>
        </w:rPr>
      </w:pPr>
      <w:r w:rsidRPr="00FA13E7">
        <w:rPr>
          <w:rFonts w:hint="eastAsia"/>
        </w:rPr>
        <w:t>（5）</w:t>
      </w:r>
      <w:r w:rsidRPr="00FA13E7">
        <w:rPr>
          <w:rFonts w:hint="eastAsia"/>
          <w:u w:val="single"/>
        </w:rPr>
        <w:t>资格审查资料；</w:t>
      </w:r>
    </w:p>
    <w:p w14:paraId="0E6A0052" w14:textId="77777777" w:rsidR="00044E11" w:rsidRPr="00FA13E7" w:rsidRDefault="00000000">
      <w:pPr>
        <w:wordWrap w:val="0"/>
        <w:adjustRightInd w:val="0"/>
        <w:snapToGrid w:val="0"/>
        <w:spacing w:line="360" w:lineRule="auto"/>
        <w:ind w:firstLineChars="200" w:firstLine="440"/>
        <w:rPr>
          <w:rFonts w:hint="eastAsia"/>
        </w:rPr>
      </w:pPr>
      <w:r w:rsidRPr="00FA13E7">
        <w:rPr>
          <w:rFonts w:hint="eastAsia"/>
        </w:rPr>
        <w:t>（6）资信业绩部分；</w:t>
      </w:r>
    </w:p>
    <w:p w14:paraId="4381863C" w14:textId="77777777" w:rsidR="00044E11" w:rsidRPr="00FA13E7" w:rsidRDefault="00000000">
      <w:pPr>
        <w:wordWrap w:val="0"/>
        <w:adjustRightInd w:val="0"/>
        <w:snapToGrid w:val="0"/>
        <w:spacing w:line="360" w:lineRule="auto"/>
        <w:ind w:firstLineChars="200" w:firstLine="440"/>
        <w:rPr>
          <w:rFonts w:hint="eastAsia"/>
        </w:rPr>
      </w:pPr>
      <w:r w:rsidRPr="00FA13E7">
        <w:rPr>
          <w:rFonts w:hint="eastAsia"/>
        </w:rPr>
        <w:t>（7）</w:t>
      </w:r>
      <w:r w:rsidRPr="00FA13E7">
        <w:rPr>
          <w:rFonts w:hint="eastAsia"/>
          <w:u w:val="single"/>
        </w:rPr>
        <w:t>勘察设计方案部分；</w:t>
      </w:r>
    </w:p>
    <w:p w14:paraId="720A4205" w14:textId="77777777" w:rsidR="00044E11" w:rsidRPr="00FA13E7" w:rsidRDefault="00000000">
      <w:pPr>
        <w:wordWrap w:val="0"/>
        <w:adjustRightInd w:val="0"/>
        <w:snapToGrid w:val="0"/>
        <w:spacing w:line="360" w:lineRule="auto"/>
        <w:ind w:firstLineChars="200" w:firstLine="440"/>
        <w:rPr>
          <w:rFonts w:hint="eastAsia"/>
        </w:rPr>
      </w:pPr>
      <w:r w:rsidRPr="00FA13E7">
        <w:rPr>
          <w:rFonts w:hint="eastAsia"/>
        </w:rPr>
        <w:t>（8）</w:t>
      </w:r>
      <w:r w:rsidRPr="00FA13E7">
        <w:rPr>
          <w:rFonts w:hint="eastAsia"/>
          <w:u w:val="single"/>
        </w:rPr>
        <w:t>其他资料。</w:t>
      </w:r>
    </w:p>
    <w:p w14:paraId="408D7EB3" w14:textId="77777777" w:rsidR="00044E11" w:rsidRPr="00FA13E7" w:rsidRDefault="00000000">
      <w:pPr>
        <w:wordWrap w:val="0"/>
        <w:adjustRightInd w:val="0"/>
        <w:snapToGrid w:val="0"/>
        <w:spacing w:line="360" w:lineRule="auto"/>
        <w:ind w:firstLineChars="200" w:firstLine="422"/>
        <w:rPr>
          <w:rFonts w:hint="eastAsia"/>
        </w:rPr>
      </w:pPr>
      <w:r w:rsidRPr="00FA13E7">
        <w:rPr>
          <w:rFonts w:hint="eastAsia"/>
          <w:spacing w:val="-9"/>
        </w:rPr>
        <w:t>投标文件的上述组成部分如存在内容不一致的，以投标函为准。</w:t>
      </w:r>
    </w:p>
    <w:p w14:paraId="6B9D1C8D" w14:textId="77777777" w:rsidR="00044E11" w:rsidRPr="00FA13E7" w:rsidRDefault="00000000">
      <w:pPr>
        <w:wordWrap w:val="0"/>
        <w:adjustRightInd w:val="0"/>
        <w:snapToGrid w:val="0"/>
        <w:spacing w:line="360" w:lineRule="auto"/>
        <w:ind w:firstLineChars="200" w:firstLine="426"/>
        <w:rPr>
          <w:rFonts w:hint="eastAsia"/>
        </w:rPr>
      </w:pPr>
      <w:r w:rsidRPr="00FA13E7">
        <w:rPr>
          <w:rFonts w:hint="eastAsia"/>
          <w:spacing w:val="-7"/>
        </w:rPr>
        <w:t>3．</w:t>
      </w:r>
      <w:r w:rsidRPr="00FA13E7">
        <w:rPr>
          <w:rFonts w:hint="eastAsia"/>
          <w:spacing w:val="-9"/>
        </w:rPr>
        <w:t>我方承诺在招标文件规定的投标有效期内不撤销投标文件。</w:t>
      </w:r>
    </w:p>
    <w:p w14:paraId="7A02D523" w14:textId="77777777" w:rsidR="00044E11" w:rsidRPr="00FA13E7" w:rsidRDefault="00000000">
      <w:pPr>
        <w:wordWrap w:val="0"/>
        <w:adjustRightInd w:val="0"/>
        <w:snapToGrid w:val="0"/>
        <w:spacing w:line="360" w:lineRule="auto"/>
        <w:ind w:firstLineChars="200" w:firstLine="426"/>
        <w:rPr>
          <w:rFonts w:hint="eastAsia"/>
        </w:rPr>
      </w:pPr>
      <w:r w:rsidRPr="00FA13E7">
        <w:rPr>
          <w:rFonts w:hint="eastAsia"/>
          <w:spacing w:val="-7"/>
        </w:rPr>
        <w:t>4．如我方中标，我方承诺：</w:t>
      </w:r>
    </w:p>
    <w:p w14:paraId="50B487B6" w14:textId="77777777" w:rsidR="00044E11" w:rsidRPr="00FA13E7" w:rsidRDefault="00000000">
      <w:pPr>
        <w:wordWrap w:val="0"/>
        <w:adjustRightInd w:val="0"/>
        <w:snapToGrid w:val="0"/>
        <w:spacing w:line="360" w:lineRule="auto"/>
        <w:ind w:firstLineChars="200" w:firstLine="436"/>
        <w:rPr>
          <w:rFonts w:hint="eastAsia"/>
        </w:rPr>
      </w:pPr>
      <w:r w:rsidRPr="00FA13E7">
        <w:rPr>
          <w:rFonts w:hint="eastAsia"/>
          <w:spacing w:val="-2"/>
        </w:rPr>
        <w:t>（</w:t>
      </w:r>
      <w:r w:rsidRPr="00FA13E7">
        <w:rPr>
          <w:rFonts w:hint="eastAsia"/>
          <w:spacing w:val="-7"/>
        </w:rPr>
        <w:t>1）在收到中标通知书后，在中标通知书规定的期限内与你方签订合同；</w:t>
      </w:r>
    </w:p>
    <w:p w14:paraId="55958844" w14:textId="77777777" w:rsidR="00044E11" w:rsidRPr="00FA13E7" w:rsidRDefault="00000000">
      <w:pPr>
        <w:wordWrap w:val="0"/>
        <w:adjustRightInd w:val="0"/>
        <w:snapToGrid w:val="0"/>
        <w:spacing w:line="360" w:lineRule="auto"/>
        <w:ind w:firstLineChars="200" w:firstLine="436"/>
        <w:rPr>
          <w:rFonts w:hint="eastAsia"/>
          <w:spacing w:val="-7"/>
          <w:u w:val="single"/>
        </w:rPr>
      </w:pPr>
      <w:r w:rsidRPr="00FA13E7">
        <w:rPr>
          <w:rFonts w:hint="eastAsia"/>
          <w:spacing w:val="-2"/>
        </w:rPr>
        <w:t>（</w:t>
      </w:r>
      <w:r w:rsidRPr="00FA13E7">
        <w:rPr>
          <w:rFonts w:hint="eastAsia"/>
          <w:spacing w:val="-7"/>
        </w:rPr>
        <w:t>2）在签订合同时不向你方提出附加条件；</w:t>
      </w:r>
    </w:p>
    <w:p w14:paraId="30E8B55C" w14:textId="77777777" w:rsidR="00044E11" w:rsidRPr="00FA13E7" w:rsidRDefault="00000000">
      <w:pPr>
        <w:wordWrap w:val="0"/>
        <w:adjustRightInd w:val="0"/>
        <w:snapToGrid w:val="0"/>
        <w:spacing w:line="360" w:lineRule="auto"/>
        <w:ind w:firstLineChars="200" w:firstLine="436"/>
        <w:rPr>
          <w:rFonts w:hint="eastAsia"/>
        </w:rPr>
      </w:pPr>
      <w:r w:rsidRPr="00FA13E7">
        <w:rPr>
          <w:rFonts w:hint="eastAsia"/>
          <w:spacing w:val="-2"/>
        </w:rPr>
        <w:t>（</w:t>
      </w:r>
      <w:r w:rsidRPr="00FA13E7">
        <w:rPr>
          <w:rFonts w:hint="eastAsia"/>
          <w:spacing w:val="-7"/>
        </w:rPr>
        <w:t>3</w:t>
      </w:r>
      <w:r w:rsidRPr="00FA13E7">
        <w:rPr>
          <w:rFonts w:hint="eastAsia"/>
          <w:spacing w:val="-9"/>
        </w:rPr>
        <w:t>）在合同约定的期限内完成合同规定的全部义务。</w:t>
      </w:r>
    </w:p>
    <w:p w14:paraId="68214A91" w14:textId="77777777" w:rsidR="00044E11" w:rsidRPr="00FA13E7" w:rsidRDefault="00000000">
      <w:pPr>
        <w:wordWrap w:val="0"/>
        <w:adjustRightInd w:val="0"/>
        <w:snapToGrid w:val="0"/>
        <w:spacing w:line="360" w:lineRule="auto"/>
        <w:ind w:firstLineChars="200" w:firstLine="426"/>
        <w:rPr>
          <w:rFonts w:hint="eastAsia"/>
        </w:rPr>
      </w:pPr>
      <w:r w:rsidRPr="00FA13E7">
        <w:rPr>
          <w:rFonts w:hint="eastAsia"/>
          <w:spacing w:val="-7"/>
        </w:rPr>
        <w:t>5．</w:t>
      </w:r>
      <w:r w:rsidRPr="00FA13E7">
        <w:rPr>
          <w:rFonts w:hint="eastAsia"/>
          <w:spacing w:val="-10"/>
        </w:rPr>
        <w:t>我方在此声明，所递交的投标文件及有关资料内容完整、真实和准确，且不存在第二章</w:t>
      </w:r>
      <w:r w:rsidRPr="00FA13E7">
        <w:rPr>
          <w:rFonts w:hint="eastAsia"/>
          <w:spacing w:val="-8"/>
        </w:rPr>
        <w:t>“</w:t>
      </w:r>
      <w:r w:rsidRPr="00FA13E7">
        <w:rPr>
          <w:rFonts w:hint="eastAsia"/>
          <w:spacing w:val="-7"/>
        </w:rPr>
        <w:t>投标人须知</w:t>
      </w:r>
      <w:r w:rsidRPr="00FA13E7">
        <w:rPr>
          <w:rFonts w:hint="eastAsia"/>
          <w:spacing w:val="-1"/>
        </w:rPr>
        <w:t>”</w:t>
      </w:r>
      <w:r w:rsidRPr="00FA13E7">
        <w:rPr>
          <w:rFonts w:hint="eastAsia"/>
          <w:spacing w:val="-2"/>
        </w:rPr>
        <w:t>第</w:t>
      </w:r>
      <w:r w:rsidRPr="00FA13E7">
        <w:rPr>
          <w:rFonts w:hint="eastAsia"/>
          <w:spacing w:val="-7"/>
        </w:rPr>
        <w:t>1.4.3</w:t>
      </w:r>
      <w:r w:rsidRPr="00FA13E7">
        <w:rPr>
          <w:rFonts w:hint="eastAsia"/>
          <w:spacing w:val="-9"/>
        </w:rPr>
        <w:t>项规定的任何一种情形。</w:t>
      </w:r>
    </w:p>
    <w:p w14:paraId="0D20C1C4" w14:textId="77777777" w:rsidR="00044E11" w:rsidRPr="00FA13E7" w:rsidRDefault="00000000">
      <w:pPr>
        <w:tabs>
          <w:tab w:val="left" w:pos="5581"/>
        </w:tabs>
        <w:wordWrap w:val="0"/>
        <w:adjustRightInd w:val="0"/>
        <w:snapToGrid w:val="0"/>
        <w:spacing w:line="360" w:lineRule="auto"/>
        <w:ind w:firstLineChars="200" w:firstLine="426"/>
        <w:rPr>
          <w:rFonts w:hint="eastAsia"/>
        </w:rPr>
      </w:pPr>
      <w:r w:rsidRPr="00FA13E7">
        <w:rPr>
          <w:rFonts w:hint="eastAsia"/>
          <w:spacing w:val="-7"/>
        </w:rPr>
        <w:t>6．</w:t>
      </w:r>
      <w:r w:rsidRPr="00FA13E7">
        <w:rPr>
          <w:rFonts w:hint="eastAsia"/>
          <w:u w:val="single"/>
        </w:rPr>
        <w:tab/>
      </w:r>
      <w:r w:rsidRPr="00FA13E7">
        <w:rPr>
          <w:rFonts w:hint="eastAsia"/>
          <w:spacing w:val="-13"/>
        </w:rPr>
        <w:t>（其他补充说明）。</w:t>
      </w:r>
    </w:p>
    <w:p w14:paraId="2FB857AA" w14:textId="77777777" w:rsidR="00044E11" w:rsidRPr="00FA13E7" w:rsidRDefault="00000000">
      <w:pPr>
        <w:wordWrap w:val="0"/>
        <w:spacing w:line="360" w:lineRule="auto"/>
        <w:ind w:rightChars="13" w:right="29" w:firstLineChars="960" w:firstLine="2093"/>
        <w:rPr>
          <w:rFonts w:hint="eastAsia"/>
        </w:rPr>
      </w:pPr>
      <w:r w:rsidRPr="00FA13E7">
        <w:rPr>
          <w:rFonts w:hint="eastAsia"/>
          <w:spacing w:val="-2"/>
        </w:rPr>
        <w:t>投标人：</w:t>
      </w:r>
      <w:r w:rsidRPr="00FA13E7">
        <w:rPr>
          <w:rFonts w:hint="eastAsia"/>
          <w:u w:val="single"/>
        </w:rPr>
        <w:t xml:space="preserve">                                      </w:t>
      </w:r>
    </w:p>
    <w:p w14:paraId="6B11A574" w14:textId="77777777" w:rsidR="00044E11" w:rsidRPr="00FA13E7" w:rsidRDefault="00000000">
      <w:pPr>
        <w:wordWrap w:val="0"/>
        <w:spacing w:line="360" w:lineRule="auto"/>
        <w:ind w:rightChars="13" w:right="29" w:firstLineChars="1010" w:firstLine="2151"/>
        <w:rPr>
          <w:rFonts w:hint="eastAsia"/>
        </w:rPr>
      </w:pPr>
      <w:bookmarkStart w:id="217" w:name="79"/>
      <w:bookmarkEnd w:id="217"/>
      <w:r w:rsidRPr="00FA13E7">
        <w:rPr>
          <w:rFonts w:hint="eastAsia"/>
          <w:spacing w:val="-7"/>
        </w:rPr>
        <w:t>法定代表人或其委托代理人：</w:t>
      </w:r>
      <w:r w:rsidRPr="00FA13E7">
        <w:rPr>
          <w:rFonts w:hint="eastAsia"/>
          <w:u w:val="single"/>
        </w:rPr>
        <w:t xml:space="preserve">                   </w:t>
      </w:r>
      <w:r w:rsidRPr="00FA13E7">
        <w:rPr>
          <w:rFonts w:hint="eastAsia"/>
          <w:spacing w:val="-7"/>
        </w:rPr>
        <w:t>（签字或盖章）</w:t>
      </w:r>
    </w:p>
    <w:p w14:paraId="67BDC357" w14:textId="77777777" w:rsidR="00044E11" w:rsidRPr="00FA13E7" w:rsidRDefault="00000000">
      <w:pPr>
        <w:wordWrap w:val="0"/>
        <w:spacing w:line="360" w:lineRule="auto"/>
        <w:ind w:rightChars="13" w:right="29" w:firstLineChars="1861" w:firstLine="4057"/>
        <w:jc w:val="right"/>
        <w:rPr>
          <w:rFonts w:hint="eastAsia"/>
        </w:rPr>
      </w:pPr>
      <w:r w:rsidRPr="00FA13E7">
        <w:rPr>
          <w:rFonts w:hint="eastAsia"/>
          <w:spacing w:val="-2"/>
          <w:u w:val="single"/>
        </w:rPr>
        <w:t xml:space="preserve">      </w:t>
      </w:r>
      <w:r w:rsidRPr="00FA13E7">
        <w:rPr>
          <w:rFonts w:hint="eastAsia"/>
          <w:spacing w:val="-2"/>
        </w:rPr>
        <w:t>年</w:t>
      </w:r>
      <w:r w:rsidRPr="00FA13E7">
        <w:rPr>
          <w:rFonts w:hint="eastAsia"/>
          <w:u w:val="single"/>
        </w:rPr>
        <w:t xml:space="preserve">    </w:t>
      </w:r>
      <w:r w:rsidRPr="00FA13E7">
        <w:rPr>
          <w:rFonts w:hint="eastAsia"/>
          <w:spacing w:val="-2"/>
        </w:rPr>
        <w:t>月</w:t>
      </w:r>
      <w:r w:rsidRPr="00FA13E7">
        <w:rPr>
          <w:rFonts w:hint="eastAsia"/>
          <w:u w:val="single"/>
        </w:rPr>
        <w:t xml:space="preserve">    </w:t>
      </w:r>
      <w:r w:rsidRPr="00FA13E7">
        <w:rPr>
          <w:rFonts w:hint="eastAsia"/>
          <w:spacing w:val="-2"/>
        </w:rPr>
        <w:t>日</w:t>
      </w:r>
    </w:p>
    <w:p w14:paraId="5F93F1FC" w14:textId="77777777" w:rsidR="00044E11" w:rsidRPr="00FA13E7" w:rsidRDefault="00000000">
      <w:pPr>
        <w:wordWrap w:val="0"/>
        <w:spacing w:line="360" w:lineRule="auto"/>
        <w:rPr>
          <w:rFonts w:hint="eastAsia"/>
        </w:rPr>
      </w:pPr>
      <w:r w:rsidRPr="00FA13E7">
        <w:rPr>
          <w:rFonts w:hint="eastAsia"/>
          <w:b/>
          <w:bCs/>
          <w:u w:val="single"/>
        </w:rPr>
        <w:t>注：联合体投标时，由联合体主办方法定代表人或其委托代理人签字即可。</w:t>
      </w:r>
    </w:p>
    <w:p w14:paraId="79E1818B" w14:textId="77777777" w:rsidR="00044E11" w:rsidRPr="00FA13E7" w:rsidRDefault="00000000">
      <w:pPr>
        <w:pStyle w:val="a6"/>
        <w:wordWrap w:val="0"/>
        <w:adjustRightInd w:val="0"/>
        <w:snapToGrid w:val="0"/>
        <w:ind w:firstLineChars="200" w:firstLine="482"/>
        <w:rPr>
          <w:rFonts w:hint="eastAsia"/>
          <w:szCs w:val="24"/>
        </w:rPr>
      </w:pPr>
      <w:r w:rsidRPr="00FA13E7">
        <w:rPr>
          <w:rFonts w:hint="eastAsia"/>
        </w:rPr>
        <w:br w:type="page"/>
      </w:r>
      <w:bookmarkStart w:id="218" w:name="_Toc186743413"/>
      <w:r w:rsidRPr="00FA13E7">
        <w:rPr>
          <w:rFonts w:hint="eastAsia"/>
          <w:szCs w:val="24"/>
        </w:rPr>
        <w:lastRenderedPageBreak/>
        <w:t>（二）投标函附录</w:t>
      </w:r>
      <w:bookmarkEnd w:id="218"/>
    </w:p>
    <w:tbl>
      <w:tblPr>
        <w:tblW w:w="4998" w:type="pct"/>
        <w:jc w:val="center"/>
        <w:tblCellMar>
          <w:left w:w="0" w:type="dxa"/>
          <w:right w:w="0" w:type="dxa"/>
        </w:tblCellMar>
        <w:tblLook w:val="04A0" w:firstRow="1" w:lastRow="0" w:firstColumn="1" w:lastColumn="0" w:noHBand="0" w:noVBand="1"/>
      </w:tblPr>
      <w:tblGrid>
        <w:gridCol w:w="892"/>
        <w:gridCol w:w="3151"/>
        <w:gridCol w:w="3325"/>
        <w:gridCol w:w="1978"/>
      </w:tblGrid>
      <w:tr w:rsidR="00FA13E7" w:rsidRPr="00FA13E7" w14:paraId="69045D5C" w14:textId="77777777">
        <w:trPr>
          <w:trHeight w:val="538"/>
          <w:jc w:val="center"/>
        </w:trPr>
        <w:tc>
          <w:tcPr>
            <w:tcW w:w="477" w:type="pct"/>
            <w:tcBorders>
              <w:top w:val="single" w:sz="4" w:space="0" w:color="000000"/>
              <w:left w:val="single" w:sz="4" w:space="0" w:color="000000"/>
              <w:bottom w:val="single" w:sz="4" w:space="0" w:color="000000"/>
              <w:right w:val="single" w:sz="4" w:space="0" w:color="000000"/>
            </w:tcBorders>
          </w:tcPr>
          <w:p w14:paraId="6868DAE1" w14:textId="77777777" w:rsidR="00044E11" w:rsidRPr="00FA13E7" w:rsidRDefault="00000000">
            <w:pPr>
              <w:pStyle w:val="TableParagraph"/>
              <w:kinsoku w:val="0"/>
              <w:wordWrap w:val="0"/>
              <w:overflowPunct w:val="0"/>
              <w:spacing w:before="92"/>
              <w:jc w:val="center"/>
              <w:rPr>
                <w:rFonts w:hint="eastAsia"/>
              </w:rPr>
            </w:pPr>
            <w:r w:rsidRPr="00FA13E7">
              <w:rPr>
                <w:rFonts w:hint="eastAsia"/>
              </w:rPr>
              <w:t>序号</w:t>
            </w:r>
          </w:p>
        </w:tc>
        <w:tc>
          <w:tcPr>
            <w:tcW w:w="1685" w:type="pct"/>
            <w:tcBorders>
              <w:top w:val="single" w:sz="4" w:space="0" w:color="000000"/>
              <w:left w:val="nil"/>
              <w:bottom w:val="single" w:sz="4" w:space="0" w:color="000000"/>
              <w:right w:val="single" w:sz="4" w:space="0" w:color="000000"/>
            </w:tcBorders>
          </w:tcPr>
          <w:p w14:paraId="19A1DB2F" w14:textId="77777777" w:rsidR="00044E11" w:rsidRPr="00FA13E7" w:rsidRDefault="00000000">
            <w:pPr>
              <w:pStyle w:val="TableParagraph"/>
              <w:kinsoku w:val="0"/>
              <w:wordWrap w:val="0"/>
              <w:overflowPunct w:val="0"/>
              <w:spacing w:before="92"/>
              <w:jc w:val="center"/>
              <w:rPr>
                <w:rFonts w:hint="eastAsia"/>
              </w:rPr>
            </w:pPr>
            <w:r w:rsidRPr="00FA13E7">
              <w:rPr>
                <w:rFonts w:hint="eastAsia"/>
              </w:rPr>
              <w:t>条款名称</w:t>
            </w:r>
          </w:p>
        </w:tc>
        <w:tc>
          <w:tcPr>
            <w:tcW w:w="1778" w:type="pct"/>
            <w:tcBorders>
              <w:top w:val="single" w:sz="4" w:space="0" w:color="000000"/>
              <w:left w:val="nil"/>
              <w:bottom w:val="single" w:sz="4" w:space="0" w:color="000000"/>
              <w:right w:val="single" w:sz="4" w:space="0" w:color="000000"/>
            </w:tcBorders>
          </w:tcPr>
          <w:p w14:paraId="71624DB2" w14:textId="77777777" w:rsidR="00044E11" w:rsidRPr="00FA13E7" w:rsidRDefault="00000000">
            <w:pPr>
              <w:pStyle w:val="TableParagraph"/>
              <w:kinsoku w:val="0"/>
              <w:wordWrap w:val="0"/>
              <w:overflowPunct w:val="0"/>
              <w:spacing w:before="92"/>
              <w:ind w:left="440" w:firstLine="480"/>
              <w:rPr>
                <w:rFonts w:hint="eastAsia"/>
              </w:rPr>
            </w:pPr>
            <w:r w:rsidRPr="00FA13E7">
              <w:rPr>
                <w:rFonts w:hint="eastAsia"/>
              </w:rPr>
              <w:t>约定内容</w:t>
            </w:r>
          </w:p>
        </w:tc>
        <w:tc>
          <w:tcPr>
            <w:tcW w:w="1057" w:type="pct"/>
            <w:tcBorders>
              <w:top w:val="single" w:sz="4" w:space="0" w:color="000000"/>
              <w:left w:val="nil"/>
              <w:bottom w:val="single" w:sz="4" w:space="0" w:color="000000"/>
              <w:right w:val="single" w:sz="4" w:space="0" w:color="000000"/>
            </w:tcBorders>
          </w:tcPr>
          <w:p w14:paraId="634BABA2" w14:textId="77777777" w:rsidR="00044E11" w:rsidRPr="00FA13E7" w:rsidRDefault="00000000">
            <w:pPr>
              <w:pStyle w:val="TableParagraph"/>
              <w:kinsoku w:val="0"/>
              <w:wordWrap w:val="0"/>
              <w:overflowPunct w:val="0"/>
              <w:spacing w:before="92"/>
              <w:ind w:right="3"/>
              <w:jc w:val="center"/>
              <w:rPr>
                <w:rFonts w:hint="eastAsia"/>
              </w:rPr>
            </w:pPr>
            <w:r w:rsidRPr="00FA13E7">
              <w:rPr>
                <w:rFonts w:hint="eastAsia"/>
              </w:rPr>
              <w:t>备注</w:t>
            </w:r>
          </w:p>
        </w:tc>
      </w:tr>
      <w:tr w:rsidR="00FA13E7" w:rsidRPr="00FA13E7" w14:paraId="6E8E66D1" w14:textId="77777777">
        <w:trPr>
          <w:trHeight w:val="449"/>
          <w:jc w:val="center"/>
        </w:trPr>
        <w:tc>
          <w:tcPr>
            <w:tcW w:w="477" w:type="pct"/>
            <w:tcBorders>
              <w:top w:val="single" w:sz="4" w:space="0" w:color="000000"/>
              <w:left w:val="single" w:sz="4" w:space="0" w:color="000000"/>
              <w:bottom w:val="single" w:sz="4" w:space="0" w:color="000000"/>
              <w:right w:val="single" w:sz="4" w:space="0" w:color="000000"/>
            </w:tcBorders>
            <w:vAlign w:val="center"/>
          </w:tcPr>
          <w:p w14:paraId="677E87C2" w14:textId="77777777" w:rsidR="00044E11" w:rsidRPr="00FA13E7" w:rsidRDefault="00000000">
            <w:pPr>
              <w:pStyle w:val="TableParagraph"/>
              <w:kinsoku w:val="0"/>
              <w:wordWrap w:val="0"/>
              <w:overflowPunct w:val="0"/>
              <w:spacing w:before="91"/>
              <w:jc w:val="center"/>
              <w:rPr>
                <w:rFonts w:hint="eastAsia"/>
              </w:rPr>
            </w:pPr>
            <w:r w:rsidRPr="00FA13E7">
              <w:rPr>
                <w:rFonts w:hint="eastAsia"/>
              </w:rPr>
              <w:t>1</w:t>
            </w:r>
          </w:p>
        </w:tc>
        <w:tc>
          <w:tcPr>
            <w:tcW w:w="1685" w:type="pct"/>
            <w:tcBorders>
              <w:top w:val="single" w:sz="4" w:space="0" w:color="000000"/>
              <w:left w:val="nil"/>
              <w:bottom w:val="single" w:sz="4" w:space="0" w:color="000000"/>
              <w:right w:val="single" w:sz="4" w:space="0" w:color="000000"/>
            </w:tcBorders>
            <w:vAlign w:val="center"/>
          </w:tcPr>
          <w:p w14:paraId="7C2B088C" w14:textId="77777777" w:rsidR="00044E11" w:rsidRPr="00FA13E7" w:rsidRDefault="00000000">
            <w:pPr>
              <w:pStyle w:val="TableParagraph"/>
              <w:kinsoku w:val="0"/>
              <w:wordWrap w:val="0"/>
              <w:overflowPunct w:val="0"/>
              <w:spacing w:before="106"/>
              <w:jc w:val="center"/>
              <w:rPr>
                <w:rFonts w:hint="eastAsia"/>
                <w:spacing w:val="-1"/>
              </w:rPr>
            </w:pPr>
            <w:r w:rsidRPr="00FA13E7">
              <w:rPr>
                <w:rFonts w:hint="eastAsia"/>
                <w:spacing w:val="-1"/>
              </w:rPr>
              <w:t>投标内容</w:t>
            </w:r>
          </w:p>
        </w:tc>
        <w:tc>
          <w:tcPr>
            <w:tcW w:w="1778" w:type="pct"/>
            <w:tcBorders>
              <w:top w:val="single" w:sz="4" w:space="0" w:color="000000"/>
              <w:left w:val="nil"/>
              <w:bottom w:val="single" w:sz="4" w:space="0" w:color="000000"/>
              <w:right w:val="single" w:sz="4" w:space="0" w:color="000000"/>
            </w:tcBorders>
            <w:vAlign w:val="center"/>
          </w:tcPr>
          <w:p w14:paraId="19F3D25B" w14:textId="77777777" w:rsidR="00044E11" w:rsidRPr="00FA13E7" w:rsidRDefault="00000000">
            <w:pPr>
              <w:wordWrap w:val="0"/>
              <w:ind w:leftChars="-3" w:left="-7" w:firstLineChars="77" w:firstLine="169"/>
              <w:jc w:val="center"/>
              <w:rPr>
                <w:rFonts w:hint="eastAsia"/>
              </w:rPr>
            </w:pPr>
            <w:r w:rsidRPr="00FA13E7">
              <w:rPr>
                <w:rFonts w:hint="eastAsia"/>
              </w:rPr>
              <w:t>按招标文件及合同要求</w:t>
            </w:r>
          </w:p>
        </w:tc>
        <w:tc>
          <w:tcPr>
            <w:tcW w:w="1057" w:type="pct"/>
            <w:tcBorders>
              <w:top w:val="single" w:sz="4" w:space="0" w:color="000000"/>
              <w:left w:val="nil"/>
              <w:bottom w:val="single" w:sz="4" w:space="0" w:color="000000"/>
              <w:right w:val="single" w:sz="4" w:space="0" w:color="000000"/>
            </w:tcBorders>
          </w:tcPr>
          <w:p w14:paraId="39D9AB53" w14:textId="77777777" w:rsidR="00044E11" w:rsidRPr="00FA13E7" w:rsidRDefault="00044E11">
            <w:pPr>
              <w:wordWrap w:val="0"/>
              <w:rPr>
                <w:rFonts w:hint="eastAsia"/>
              </w:rPr>
            </w:pPr>
          </w:p>
        </w:tc>
      </w:tr>
      <w:tr w:rsidR="00FA13E7" w:rsidRPr="00FA13E7" w14:paraId="76A86C11" w14:textId="77777777">
        <w:trPr>
          <w:trHeight w:val="451"/>
          <w:jc w:val="center"/>
        </w:trPr>
        <w:tc>
          <w:tcPr>
            <w:tcW w:w="477" w:type="pct"/>
            <w:tcBorders>
              <w:top w:val="single" w:sz="4" w:space="0" w:color="000000"/>
              <w:left w:val="single" w:sz="4" w:space="0" w:color="000000"/>
              <w:bottom w:val="single" w:sz="4" w:space="0" w:color="000000"/>
              <w:right w:val="single" w:sz="4" w:space="0" w:color="000000"/>
            </w:tcBorders>
            <w:vAlign w:val="center"/>
          </w:tcPr>
          <w:p w14:paraId="680B4DB2" w14:textId="77777777" w:rsidR="00044E11" w:rsidRPr="00FA13E7" w:rsidRDefault="00000000">
            <w:pPr>
              <w:pStyle w:val="TableParagraph"/>
              <w:kinsoku w:val="0"/>
              <w:wordWrap w:val="0"/>
              <w:overflowPunct w:val="0"/>
              <w:spacing w:before="93"/>
              <w:jc w:val="center"/>
              <w:rPr>
                <w:rFonts w:hint="eastAsia"/>
              </w:rPr>
            </w:pPr>
            <w:r w:rsidRPr="00FA13E7">
              <w:rPr>
                <w:rFonts w:hint="eastAsia"/>
              </w:rPr>
              <w:t>2</w:t>
            </w:r>
          </w:p>
        </w:tc>
        <w:tc>
          <w:tcPr>
            <w:tcW w:w="1685" w:type="pct"/>
            <w:tcBorders>
              <w:top w:val="single" w:sz="4" w:space="0" w:color="000000"/>
              <w:left w:val="nil"/>
              <w:bottom w:val="single" w:sz="4" w:space="0" w:color="000000"/>
              <w:right w:val="single" w:sz="4" w:space="0" w:color="000000"/>
            </w:tcBorders>
            <w:vAlign w:val="center"/>
          </w:tcPr>
          <w:p w14:paraId="14B0838D" w14:textId="77777777" w:rsidR="00044E11" w:rsidRPr="00FA13E7" w:rsidRDefault="00000000">
            <w:pPr>
              <w:pStyle w:val="TableParagraph"/>
              <w:kinsoku w:val="0"/>
              <w:wordWrap w:val="0"/>
              <w:overflowPunct w:val="0"/>
              <w:spacing w:before="106"/>
              <w:jc w:val="center"/>
              <w:rPr>
                <w:rFonts w:hint="eastAsia"/>
                <w:spacing w:val="-1"/>
              </w:rPr>
            </w:pPr>
            <w:r w:rsidRPr="00FA13E7">
              <w:rPr>
                <w:rFonts w:hint="eastAsia"/>
                <w:spacing w:val="-1"/>
              </w:rPr>
              <w:t>勘察设计服务期限</w:t>
            </w:r>
          </w:p>
        </w:tc>
        <w:tc>
          <w:tcPr>
            <w:tcW w:w="1778" w:type="pct"/>
            <w:tcBorders>
              <w:top w:val="single" w:sz="4" w:space="0" w:color="000000"/>
              <w:left w:val="nil"/>
              <w:bottom w:val="single" w:sz="4" w:space="0" w:color="000000"/>
              <w:right w:val="single" w:sz="4" w:space="0" w:color="000000"/>
            </w:tcBorders>
            <w:vAlign w:val="center"/>
          </w:tcPr>
          <w:p w14:paraId="52B3828D" w14:textId="77777777" w:rsidR="00044E11" w:rsidRPr="00FA13E7" w:rsidRDefault="00000000">
            <w:pPr>
              <w:wordWrap w:val="0"/>
              <w:ind w:leftChars="-3" w:left="-7" w:firstLineChars="77" w:firstLine="169"/>
              <w:jc w:val="center"/>
              <w:rPr>
                <w:rFonts w:hint="eastAsia"/>
              </w:rPr>
            </w:pPr>
            <w:r w:rsidRPr="00FA13E7">
              <w:rPr>
                <w:rFonts w:hint="eastAsia"/>
              </w:rPr>
              <w:t>按招标文件及合同要求</w:t>
            </w:r>
          </w:p>
        </w:tc>
        <w:tc>
          <w:tcPr>
            <w:tcW w:w="1057" w:type="pct"/>
            <w:tcBorders>
              <w:top w:val="single" w:sz="4" w:space="0" w:color="000000"/>
              <w:left w:val="nil"/>
              <w:bottom w:val="single" w:sz="4" w:space="0" w:color="000000"/>
              <w:right w:val="single" w:sz="4" w:space="0" w:color="000000"/>
            </w:tcBorders>
          </w:tcPr>
          <w:p w14:paraId="4BA43C41" w14:textId="77777777" w:rsidR="00044E11" w:rsidRPr="00FA13E7" w:rsidRDefault="00044E11">
            <w:pPr>
              <w:wordWrap w:val="0"/>
              <w:rPr>
                <w:rFonts w:hint="eastAsia"/>
              </w:rPr>
            </w:pPr>
          </w:p>
        </w:tc>
      </w:tr>
      <w:tr w:rsidR="00FA13E7" w:rsidRPr="00FA13E7" w14:paraId="765D95D6" w14:textId="77777777">
        <w:trPr>
          <w:trHeight w:val="449"/>
          <w:jc w:val="center"/>
        </w:trPr>
        <w:tc>
          <w:tcPr>
            <w:tcW w:w="477" w:type="pct"/>
            <w:tcBorders>
              <w:top w:val="single" w:sz="4" w:space="0" w:color="000000"/>
              <w:left w:val="single" w:sz="4" w:space="0" w:color="000000"/>
              <w:bottom w:val="single" w:sz="4" w:space="0" w:color="000000"/>
              <w:right w:val="single" w:sz="4" w:space="0" w:color="000000"/>
            </w:tcBorders>
            <w:vAlign w:val="center"/>
          </w:tcPr>
          <w:p w14:paraId="3646BBF1" w14:textId="77777777" w:rsidR="00044E11" w:rsidRPr="00FA13E7" w:rsidRDefault="00000000">
            <w:pPr>
              <w:pStyle w:val="TableParagraph"/>
              <w:kinsoku w:val="0"/>
              <w:wordWrap w:val="0"/>
              <w:overflowPunct w:val="0"/>
              <w:spacing w:line="360" w:lineRule="auto"/>
              <w:jc w:val="center"/>
              <w:rPr>
                <w:rFonts w:hint="eastAsia"/>
              </w:rPr>
            </w:pPr>
            <w:r w:rsidRPr="00FA13E7">
              <w:rPr>
                <w:rFonts w:hint="eastAsia"/>
              </w:rPr>
              <w:t>3</w:t>
            </w:r>
          </w:p>
        </w:tc>
        <w:tc>
          <w:tcPr>
            <w:tcW w:w="1685" w:type="pct"/>
            <w:tcBorders>
              <w:top w:val="single" w:sz="4" w:space="0" w:color="000000"/>
              <w:left w:val="nil"/>
              <w:bottom w:val="single" w:sz="4" w:space="0" w:color="000000"/>
              <w:right w:val="single" w:sz="4" w:space="0" w:color="000000"/>
            </w:tcBorders>
            <w:vAlign w:val="center"/>
          </w:tcPr>
          <w:p w14:paraId="52A4D874" w14:textId="77777777" w:rsidR="00044E11" w:rsidRPr="00FA13E7" w:rsidRDefault="00000000">
            <w:pPr>
              <w:pStyle w:val="TableParagraph"/>
              <w:kinsoku w:val="0"/>
              <w:wordWrap w:val="0"/>
              <w:overflowPunct w:val="0"/>
              <w:spacing w:before="106"/>
              <w:jc w:val="center"/>
              <w:rPr>
                <w:rFonts w:hint="eastAsia"/>
                <w:spacing w:val="-1"/>
              </w:rPr>
            </w:pPr>
            <w:r w:rsidRPr="00FA13E7">
              <w:rPr>
                <w:rFonts w:hint="eastAsia"/>
                <w:spacing w:val="-1"/>
              </w:rPr>
              <w:t>质量标准</w:t>
            </w:r>
          </w:p>
        </w:tc>
        <w:tc>
          <w:tcPr>
            <w:tcW w:w="1778" w:type="pct"/>
            <w:tcBorders>
              <w:top w:val="single" w:sz="4" w:space="0" w:color="000000"/>
              <w:left w:val="nil"/>
              <w:bottom w:val="single" w:sz="4" w:space="0" w:color="000000"/>
              <w:right w:val="single" w:sz="4" w:space="0" w:color="000000"/>
            </w:tcBorders>
            <w:vAlign w:val="center"/>
          </w:tcPr>
          <w:p w14:paraId="1910B40F" w14:textId="77777777" w:rsidR="00044E11" w:rsidRPr="00FA13E7" w:rsidRDefault="00000000">
            <w:pPr>
              <w:wordWrap w:val="0"/>
              <w:ind w:leftChars="-3" w:left="-7" w:firstLineChars="77" w:firstLine="169"/>
              <w:jc w:val="center"/>
              <w:rPr>
                <w:rFonts w:hint="eastAsia"/>
              </w:rPr>
            </w:pPr>
            <w:r w:rsidRPr="00FA13E7">
              <w:rPr>
                <w:rFonts w:hint="eastAsia"/>
              </w:rPr>
              <w:t>按招标文件及合同要求</w:t>
            </w:r>
          </w:p>
        </w:tc>
        <w:tc>
          <w:tcPr>
            <w:tcW w:w="1057" w:type="pct"/>
            <w:tcBorders>
              <w:top w:val="single" w:sz="4" w:space="0" w:color="000000"/>
              <w:left w:val="nil"/>
              <w:bottom w:val="single" w:sz="4" w:space="0" w:color="000000"/>
              <w:right w:val="single" w:sz="4" w:space="0" w:color="000000"/>
            </w:tcBorders>
          </w:tcPr>
          <w:p w14:paraId="30D855BA" w14:textId="77777777" w:rsidR="00044E11" w:rsidRPr="00FA13E7" w:rsidRDefault="00044E11">
            <w:pPr>
              <w:wordWrap w:val="0"/>
              <w:spacing w:before="106"/>
              <w:ind w:left="548"/>
              <w:rPr>
                <w:rFonts w:hint="eastAsia"/>
              </w:rPr>
            </w:pPr>
          </w:p>
        </w:tc>
      </w:tr>
      <w:tr w:rsidR="00FA13E7" w:rsidRPr="00FA13E7" w14:paraId="7CFBCD02" w14:textId="77777777">
        <w:trPr>
          <w:trHeight w:val="451"/>
          <w:jc w:val="center"/>
        </w:trPr>
        <w:tc>
          <w:tcPr>
            <w:tcW w:w="477" w:type="pct"/>
            <w:tcBorders>
              <w:top w:val="single" w:sz="4" w:space="0" w:color="000000"/>
              <w:left w:val="single" w:sz="4" w:space="0" w:color="000000"/>
              <w:bottom w:val="single" w:sz="4" w:space="0" w:color="000000"/>
              <w:right w:val="single" w:sz="4" w:space="0" w:color="000000"/>
            </w:tcBorders>
            <w:vAlign w:val="center"/>
          </w:tcPr>
          <w:p w14:paraId="7F4A27B4" w14:textId="77777777" w:rsidR="00044E11" w:rsidRPr="00FA13E7" w:rsidRDefault="00000000">
            <w:pPr>
              <w:pStyle w:val="TableParagraph"/>
              <w:kinsoku w:val="0"/>
              <w:wordWrap w:val="0"/>
              <w:overflowPunct w:val="0"/>
              <w:spacing w:line="234" w:lineRule="exact"/>
              <w:jc w:val="center"/>
              <w:rPr>
                <w:rFonts w:hint="eastAsia"/>
              </w:rPr>
            </w:pPr>
            <w:r w:rsidRPr="00FA13E7">
              <w:rPr>
                <w:rFonts w:hint="eastAsia"/>
              </w:rPr>
              <w:t>4</w:t>
            </w:r>
          </w:p>
        </w:tc>
        <w:tc>
          <w:tcPr>
            <w:tcW w:w="1685" w:type="pct"/>
            <w:tcBorders>
              <w:top w:val="single" w:sz="4" w:space="0" w:color="000000"/>
              <w:left w:val="nil"/>
              <w:bottom w:val="single" w:sz="4" w:space="0" w:color="000000"/>
              <w:right w:val="single" w:sz="4" w:space="0" w:color="000000"/>
            </w:tcBorders>
            <w:vAlign w:val="center"/>
          </w:tcPr>
          <w:p w14:paraId="5AE2130F" w14:textId="77777777" w:rsidR="00044E11" w:rsidRPr="00FA13E7" w:rsidRDefault="00000000">
            <w:pPr>
              <w:pStyle w:val="TableParagraph"/>
              <w:kinsoku w:val="0"/>
              <w:wordWrap w:val="0"/>
              <w:overflowPunct w:val="0"/>
              <w:spacing w:before="106"/>
              <w:jc w:val="center"/>
              <w:rPr>
                <w:rFonts w:hint="eastAsia"/>
                <w:spacing w:val="-1"/>
              </w:rPr>
            </w:pPr>
            <w:r w:rsidRPr="00FA13E7">
              <w:rPr>
                <w:rFonts w:hint="eastAsia"/>
                <w:spacing w:val="-1"/>
              </w:rPr>
              <w:t>投标有效期</w:t>
            </w:r>
          </w:p>
        </w:tc>
        <w:tc>
          <w:tcPr>
            <w:tcW w:w="1778" w:type="pct"/>
            <w:tcBorders>
              <w:top w:val="single" w:sz="4" w:space="0" w:color="000000"/>
              <w:left w:val="nil"/>
              <w:bottom w:val="single" w:sz="4" w:space="0" w:color="000000"/>
              <w:right w:val="single" w:sz="4" w:space="0" w:color="000000"/>
            </w:tcBorders>
            <w:vAlign w:val="center"/>
          </w:tcPr>
          <w:p w14:paraId="2E020B3B" w14:textId="77777777" w:rsidR="00044E11" w:rsidRPr="00FA13E7" w:rsidRDefault="00000000">
            <w:pPr>
              <w:wordWrap w:val="0"/>
              <w:ind w:leftChars="-3" w:left="-7" w:firstLineChars="77" w:firstLine="169"/>
              <w:jc w:val="center"/>
              <w:rPr>
                <w:rFonts w:hint="eastAsia"/>
              </w:rPr>
            </w:pPr>
            <w:r w:rsidRPr="00FA13E7">
              <w:rPr>
                <w:rFonts w:hint="eastAsia"/>
              </w:rPr>
              <w:t>按招标文件及合同要求</w:t>
            </w:r>
          </w:p>
        </w:tc>
        <w:tc>
          <w:tcPr>
            <w:tcW w:w="1057" w:type="pct"/>
            <w:tcBorders>
              <w:top w:val="single" w:sz="4" w:space="0" w:color="000000"/>
              <w:left w:val="nil"/>
              <w:bottom w:val="single" w:sz="4" w:space="0" w:color="000000"/>
              <w:right w:val="single" w:sz="4" w:space="0" w:color="000000"/>
            </w:tcBorders>
          </w:tcPr>
          <w:p w14:paraId="1F7595AD" w14:textId="77777777" w:rsidR="00044E11" w:rsidRPr="00FA13E7" w:rsidRDefault="00044E11">
            <w:pPr>
              <w:wordWrap w:val="0"/>
              <w:rPr>
                <w:rFonts w:hint="eastAsia"/>
              </w:rPr>
            </w:pPr>
          </w:p>
        </w:tc>
      </w:tr>
    </w:tbl>
    <w:p w14:paraId="62F4CAA6" w14:textId="77777777" w:rsidR="00044E11" w:rsidRPr="00FA13E7" w:rsidRDefault="00044E11">
      <w:pPr>
        <w:pStyle w:val="20"/>
        <w:tabs>
          <w:tab w:val="left" w:pos="567"/>
        </w:tabs>
        <w:wordWrap w:val="0"/>
        <w:spacing w:line="360" w:lineRule="auto"/>
        <w:ind w:left="440" w:firstLineChars="0" w:firstLine="0"/>
        <w:rPr>
          <w:rFonts w:hint="eastAsia"/>
        </w:rPr>
      </w:pPr>
    </w:p>
    <w:p w14:paraId="640F2522" w14:textId="77777777" w:rsidR="00044E11" w:rsidRPr="00FA13E7" w:rsidRDefault="00044E11">
      <w:pPr>
        <w:wordWrap w:val="0"/>
        <w:spacing w:line="360" w:lineRule="auto"/>
        <w:ind w:firstLineChars="200" w:firstLine="440"/>
        <w:rPr>
          <w:rFonts w:hint="eastAsia"/>
        </w:rPr>
      </w:pPr>
    </w:p>
    <w:p w14:paraId="34107998" w14:textId="77777777" w:rsidR="00044E11" w:rsidRPr="00FA13E7" w:rsidRDefault="00000000">
      <w:pPr>
        <w:wordWrap w:val="0"/>
        <w:spacing w:line="360" w:lineRule="auto"/>
        <w:ind w:firstLineChars="1350" w:firstLine="2970"/>
        <w:rPr>
          <w:rFonts w:hint="eastAsia"/>
        </w:rPr>
      </w:pPr>
      <w:r w:rsidRPr="00FA13E7">
        <w:rPr>
          <w:rFonts w:hint="eastAsia"/>
        </w:rPr>
        <w:t>投 标 人：</w:t>
      </w:r>
      <w:r w:rsidRPr="00FA13E7">
        <w:rPr>
          <w:rFonts w:hint="eastAsia"/>
          <w:u w:val="single"/>
        </w:rPr>
        <w:t xml:space="preserve">                           </w:t>
      </w:r>
    </w:p>
    <w:p w14:paraId="771599CD" w14:textId="77777777" w:rsidR="00044E11" w:rsidRPr="00FA13E7" w:rsidRDefault="00000000">
      <w:pPr>
        <w:wordWrap w:val="0"/>
        <w:spacing w:line="360" w:lineRule="auto"/>
        <w:ind w:firstLineChars="1350" w:firstLine="2970"/>
        <w:rPr>
          <w:rFonts w:hint="eastAsia"/>
        </w:rPr>
      </w:pPr>
      <w:r w:rsidRPr="00FA13E7">
        <w:rPr>
          <w:rFonts w:hint="eastAsia"/>
        </w:rPr>
        <w:t>法定代表人或其委托代理人：</w:t>
      </w:r>
      <w:r w:rsidRPr="00FA13E7">
        <w:rPr>
          <w:rFonts w:hint="eastAsia"/>
          <w:u w:val="single"/>
        </w:rPr>
        <w:t xml:space="preserve">         </w:t>
      </w:r>
      <w:r w:rsidRPr="00FA13E7">
        <w:rPr>
          <w:rFonts w:hint="eastAsia"/>
        </w:rPr>
        <w:t>（签字或盖章）</w:t>
      </w:r>
    </w:p>
    <w:p w14:paraId="12BA48A8" w14:textId="77777777" w:rsidR="00044E11" w:rsidRPr="00FA13E7" w:rsidRDefault="00000000">
      <w:pPr>
        <w:wordWrap w:val="0"/>
        <w:spacing w:line="360" w:lineRule="auto"/>
        <w:ind w:rightChars="13" w:right="29" w:firstLineChars="1861" w:firstLine="4057"/>
        <w:jc w:val="right"/>
        <w:rPr>
          <w:rFonts w:hint="eastAsia"/>
        </w:rPr>
      </w:pPr>
      <w:r w:rsidRPr="00FA13E7">
        <w:rPr>
          <w:rFonts w:hint="eastAsia"/>
          <w:spacing w:val="-2"/>
          <w:u w:val="single"/>
        </w:rPr>
        <w:t xml:space="preserve">      </w:t>
      </w:r>
      <w:r w:rsidRPr="00FA13E7">
        <w:rPr>
          <w:rFonts w:hint="eastAsia"/>
          <w:spacing w:val="-2"/>
        </w:rPr>
        <w:t>年</w:t>
      </w:r>
      <w:r w:rsidRPr="00FA13E7">
        <w:rPr>
          <w:rFonts w:hint="eastAsia"/>
          <w:u w:val="single"/>
        </w:rPr>
        <w:t xml:space="preserve">    </w:t>
      </w:r>
      <w:r w:rsidRPr="00FA13E7">
        <w:rPr>
          <w:rFonts w:hint="eastAsia"/>
          <w:spacing w:val="-2"/>
        </w:rPr>
        <w:t>月</w:t>
      </w:r>
      <w:r w:rsidRPr="00FA13E7">
        <w:rPr>
          <w:rFonts w:hint="eastAsia"/>
          <w:u w:val="single"/>
        </w:rPr>
        <w:t xml:space="preserve">    </w:t>
      </w:r>
      <w:r w:rsidRPr="00FA13E7">
        <w:rPr>
          <w:rFonts w:hint="eastAsia"/>
          <w:spacing w:val="-2"/>
        </w:rPr>
        <w:t>日</w:t>
      </w:r>
    </w:p>
    <w:p w14:paraId="0F822030" w14:textId="77777777" w:rsidR="00044E11" w:rsidRPr="00FA13E7" w:rsidRDefault="00044E11">
      <w:pPr>
        <w:wordWrap w:val="0"/>
        <w:spacing w:line="360" w:lineRule="auto"/>
        <w:rPr>
          <w:rFonts w:hint="eastAsia"/>
          <w:b/>
          <w:bCs/>
          <w:u w:val="single"/>
        </w:rPr>
      </w:pPr>
    </w:p>
    <w:p w14:paraId="051DEA66" w14:textId="77777777" w:rsidR="00044E11" w:rsidRPr="00FA13E7" w:rsidRDefault="00000000">
      <w:pPr>
        <w:wordWrap w:val="0"/>
        <w:spacing w:line="360" w:lineRule="auto"/>
        <w:rPr>
          <w:rFonts w:hint="eastAsia"/>
          <w:b/>
          <w:bCs/>
          <w:u w:val="single"/>
        </w:rPr>
      </w:pPr>
      <w:r w:rsidRPr="00FA13E7">
        <w:rPr>
          <w:rFonts w:hint="eastAsia"/>
          <w:b/>
          <w:bCs/>
          <w:u w:val="single"/>
        </w:rPr>
        <w:t>注：联合体投标时，由联合体主办方法定代表人或其委托代理人签字即可。</w:t>
      </w:r>
    </w:p>
    <w:p w14:paraId="67B5F636" w14:textId="77777777" w:rsidR="00044E11" w:rsidRPr="00FA13E7" w:rsidRDefault="00044E11">
      <w:pPr>
        <w:pStyle w:val="a6"/>
        <w:wordWrap w:val="0"/>
        <w:rPr>
          <w:rFonts w:hint="eastAsia"/>
        </w:rPr>
      </w:pPr>
    </w:p>
    <w:p w14:paraId="4AB3676F" w14:textId="77777777" w:rsidR="00044E11" w:rsidRPr="00FA13E7" w:rsidRDefault="00044E11">
      <w:pPr>
        <w:wordWrap w:val="0"/>
        <w:spacing w:line="360" w:lineRule="auto"/>
        <w:ind w:right="82"/>
        <w:rPr>
          <w:rFonts w:hint="eastAsia"/>
        </w:rPr>
        <w:sectPr w:rsidR="00044E11" w:rsidRPr="00FA13E7">
          <w:pgSz w:w="12240" w:h="15840"/>
          <w:pgMar w:top="1440" w:right="1440" w:bottom="1440" w:left="1440" w:header="0" w:footer="841" w:gutter="0"/>
          <w:cols w:space="0"/>
        </w:sectPr>
      </w:pPr>
    </w:p>
    <w:p w14:paraId="5F93E3CA" w14:textId="77777777" w:rsidR="00044E11" w:rsidRPr="00FA13E7" w:rsidRDefault="00000000">
      <w:pPr>
        <w:pStyle w:val="3"/>
        <w:wordWrap w:val="0"/>
        <w:rPr>
          <w:rFonts w:hint="eastAsia"/>
          <w:sz w:val="28"/>
          <w:szCs w:val="28"/>
        </w:rPr>
      </w:pPr>
      <w:bookmarkStart w:id="219" w:name="_bookmark198"/>
      <w:bookmarkStart w:id="220" w:name="_Toc188025914"/>
      <w:bookmarkStart w:id="221" w:name="_Toc186743414"/>
      <w:bookmarkStart w:id="222" w:name="_Toc16167"/>
      <w:bookmarkEnd w:id="219"/>
      <w:r w:rsidRPr="00FA13E7">
        <w:rPr>
          <w:rFonts w:hint="eastAsia"/>
          <w:sz w:val="28"/>
          <w:szCs w:val="28"/>
        </w:rPr>
        <w:lastRenderedPageBreak/>
        <w:t>二、法定代表人身份证明</w:t>
      </w:r>
      <w:bookmarkStart w:id="223" w:name="_bookmark199"/>
      <w:bookmarkEnd w:id="223"/>
      <w:r w:rsidRPr="00FA13E7">
        <w:rPr>
          <w:rFonts w:hint="eastAsia"/>
          <w:sz w:val="28"/>
          <w:szCs w:val="28"/>
        </w:rPr>
        <w:t>、授权委托书</w:t>
      </w:r>
      <w:bookmarkEnd w:id="220"/>
      <w:bookmarkEnd w:id="221"/>
      <w:bookmarkEnd w:id="222"/>
    </w:p>
    <w:p w14:paraId="3BAE203D" w14:textId="77777777" w:rsidR="00044E11" w:rsidRPr="00FA13E7" w:rsidRDefault="00044E11">
      <w:pPr>
        <w:wordWrap w:val="0"/>
        <w:rPr>
          <w:rFonts w:hint="eastAsia"/>
        </w:rPr>
      </w:pPr>
    </w:p>
    <w:p w14:paraId="4796ADC0" w14:textId="77777777" w:rsidR="00044E11" w:rsidRPr="00FA13E7" w:rsidRDefault="00000000">
      <w:pPr>
        <w:wordWrap w:val="0"/>
        <w:adjustRightInd w:val="0"/>
        <w:jc w:val="center"/>
        <w:rPr>
          <w:rFonts w:hint="eastAsia"/>
          <w:b/>
          <w:bCs/>
          <w:sz w:val="28"/>
          <w:szCs w:val="28"/>
        </w:rPr>
      </w:pPr>
      <w:bookmarkStart w:id="224" w:name="_bookmark200"/>
      <w:bookmarkEnd w:id="224"/>
      <w:r w:rsidRPr="00FA13E7">
        <w:rPr>
          <w:rFonts w:hint="eastAsia"/>
          <w:b/>
          <w:bCs/>
          <w:sz w:val="28"/>
          <w:szCs w:val="28"/>
        </w:rPr>
        <w:t>法定代表人证明书</w:t>
      </w:r>
    </w:p>
    <w:p w14:paraId="7A9471C4" w14:textId="77777777" w:rsidR="00044E11" w:rsidRPr="00FA13E7" w:rsidRDefault="00000000">
      <w:pPr>
        <w:wordWrap w:val="0"/>
        <w:jc w:val="right"/>
        <w:rPr>
          <w:rFonts w:hint="eastAsia"/>
        </w:rPr>
      </w:pPr>
      <w:r w:rsidRPr="00FA13E7">
        <w:rPr>
          <w:rFonts w:hint="eastAsia"/>
        </w:rPr>
        <w:t>（   ）第   号</w:t>
      </w:r>
    </w:p>
    <w:tbl>
      <w:tblPr>
        <w:tblW w:w="5000" w:type="pct"/>
        <w:jc w:val="center"/>
        <w:tblBorders>
          <w:top w:val="single" w:sz="4" w:space="0" w:color="auto"/>
          <w:left w:val="single" w:sz="4" w:space="0" w:color="auto"/>
          <w:bottom w:val="single" w:sz="4" w:space="0" w:color="auto"/>
          <w:right w:val="single" w:sz="4" w:space="0" w:color="auto"/>
          <w:insideH w:val="thinThickSmallGap" w:sz="24" w:space="0" w:color="339966"/>
        </w:tblBorders>
        <w:tblLook w:val="04A0" w:firstRow="1" w:lastRow="0" w:firstColumn="1" w:lastColumn="0" w:noHBand="0" w:noVBand="1"/>
      </w:tblPr>
      <w:tblGrid>
        <w:gridCol w:w="9350"/>
      </w:tblGrid>
      <w:tr w:rsidR="00FA13E7" w:rsidRPr="00FA13E7" w14:paraId="692845F5" w14:textId="77777777">
        <w:trPr>
          <w:jc w:val="center"/>
        </w:trPr>
        <w:tc>
          <w:tcPr>
            <w:tcW w:w="5000" w:type="pct"/>
          </w:tcPr>
          <w:p w14:paraId="2BDD764C" w14:textId="77777777" w:rsidR="00044E11" w:rsidRPr="00FA13E7" w:rsidRDefault="00000000">
            <w:pPr>
              <w:wordWrap w:val="0"/>
              <w:spacing w:line="360" w:lineRule="auto"/>
              <w:rPr>
                <w:rFonts w:hint="eastAsia"/>
              </w:rPr>
            </w:pPr>
            <w:r w:rsidRPr="00FA13E7">
              <w:rPr>
                <w:rFonts w:hint="eastAsia"/>
              </w:rPr>
              <w:t xml:space="preserve">  </w:t>
            </w:r>
          </w:p>
          <w:p w14:paraId="6A101274" w14:textId="77777777" w:rsidR="00044E11" w:rsidRPr="00FA13E7" w:rsidRDefault="00000000">
            <w:pPr>
              <w:wordWrap w:val="0"/>
              <w:spacing w:line="360" w:lineRule="auto"/>
              <w:ind w:firstLineChars="200" w:firstLine="440"/>
              <w:rPr>
                <w:rFonts w:hint="eastAsia"/>
              </w:rPr>
            </w:pPr>
            <w:r w:rsidRPr="00FA13E7">
              <w:rPr>
                <w:rFonts w:hint="eastAsia"/>
                <w:u w:val="single"/>
              </w:rPr>
              <w:t xml:space="preserve">         </w:t>
            </w:r>
            <w:r w:rsidRPr="00FA13E7">
              <w:rPr>
                <w:rFonts w:hint="eastAsia"/>
              </w:rPr>
              <w:t>现任我公司职务，为法定代表人（负责人），特此证明。</w:t>
            </w:r>
          </w:p>
          <w:p w14:paraId="05A0EBF9" w14:textId="77777777" w:rsidR="00044E11" w:rsidRPr="00FA13E7" w:rsidRDefault="00000000">
            <w:pPr>
              <w:wordWrap w:val="0"/>
              <w:spacing w:line="360" w:lineRule="auto"/>
              <w:ind w:firstLineChars="200" w:firstLine="440"/>
              <w:rPr>
                <w:rFonts w:hint="eastAsia"/>
                <w:u w:val="single"/>
              </w:rPr>
            </w:pPr>
            <w:r w:rsidRPr="00FA13E7">
              <w:rPr>
                <w:rFonts w:hint="eastAsia"/>
              </w:rPr>
              <w:t>有效期限：</w:t>
            </w:r>
            <w:r w:rsidRPr="00FA13E7">
              <w:rPr>
                <w:rFonts w:hint="eastAsia"/>
                <w:u w:val="single"/>
              </w:rPr>
              <w:t xml:space="preserve">                 </w:t>
            </w:r>
          </w:p>
          <w:p w14:paraId="09895E4A" w14:textId="77777777" w:rsidR="00044E11" w:rsidRPr="00FA13E7" w:rsidRDefault="00000000">
            <w:pPr>
              <w:wordWrap w:val="0"/>
              <w:snapToGrid w:val="0"/>
              <w:spacing w:line="360" w:lineRule="auto"/>
              <w:rPr>
                <w:rFonts w:hint="eastAsia"/>
                <w:u w:val="single"/>
              </w:rPr>
            </w:pPr>
            <w:r w:rsidRPr="00FA13E7">
              <w:rPr>
                <w:rFonts w:hint="eastAsia"/>
              </w:rPr>
              <w:t>附：法定代表人（负责人）性别：</w:t>
            </w:r>
            <w:r w:rsidRPr="00FA13E7">
              <w:rPr>
                <w:rFonts w:hint="eastAsia"/>
                <w:u w:val="single"/>
              </w:rPr>
              <w:t xml:space="preserve">   </w:t>
            </w:r>
            <w:r w:rsidRPr="00FA13E7">
              <w:rPr>
                <w:rFonts w:hint="eastAsia"/>
              </w:rPr>
              <w:t xml:space="preserve">   年龄：</w:t>
            </w:r>
            <w:r w:rsidRPr="00FA13E7">
              <w:rPr>
                <w:rFonts w:hint="eastAsia"/>
                <w:u w:val="single"/>
              </w:rPr>
              <w:t xml:space="preserve">   </w:t>
            </w:r>
            <w:r w:rsidRPr="00FA13E7">
              <w:rPr>
                <w:rFonts w:hint="eastAsia"/>
              </w:rPr>
              <w:t xml:space="preserve">    身份证号码：</w:t>
            </w:r>
            <w:r w:rsidRPr="00FA13E7">
              <w:rPr>
                <w:rFonts w:hint="eastAsia"/>
                <w:u w:val="single"/>
              </w:rPr>
              <w:t xml:space="preserve">              </w:t>
            </w:r>
          </w:p>
          <w:p w14:paraId="75F30483" w14:textId="77777777" w:rsidR="00044E11" w:rsidRPr="00FA13E7" w:rsidRDefault="00000000">
            <w:pPr>
              <w:wordWrap w:val="0"/>
              <w:snapToGrid w:val="0"/>
              <w:spacing w:line="360" w:lineRule="auto"/>
              <w:ind w:firstLine="570"/>
              <w:rPr>
                <w:rFonts w:hint="eastAsia"/>
                <w:u w:val="single"/>
              </w:rPr>
            </w:pPr>
            <w:r w:rsidRPr="00FA13E7">
              <w:rPr>
                <w:rFonts w:hint="eastAsia"/>
              </w:rPr>
              <w:t>统一社会信用代码：</w:t>
            </w:r>
            <w:r w:rsidRPr="00FA13E7">
              <w:rPr>
                <w:rFonts w:hint="eastAsia"/>
                <w:u w:val="single"/>
              </w:rPr>
              <w:t xml:space="preserve">         </w:t>
            </w:r>
            <w:r w:rsidRPr="00FA13E7">
              <w:rPr>
                <w:rFonts w:hint="eastAsia"/>
              </w:rPr>
              <w:t xml:space="preserve">     企业类型：</w:t>
            </w:r>
            <w:r w:rsidRPr="00FA13E7">
              <w:rPr>
                <w:rFonts w:hint="eastAsia"/>
                <w:u w:val="single"/>
              </w:rPr>
              <w:t xml:space="preserve">                  </w:t>
            </w:r>
          </w:p>
          <w:p w14:paraId="0701084F" w14:textId="77777777" w:rsidR="00044E11" w:rsidRPr="00FA13E7" w:rsidRDefault="00000000">
            <w:pPr>
              <w:wordWrap w:val="0"/>
              <w:snapToGrid w:val="0"/>
              <w:spacing w:line="360" w:lineRule="auto"/>
              <w:ind w:firstLine="570"/>
              <w:rPr>
                <w:rFonts w:hint="eastAsia"/>
                <w:u w:val="single"/>
              </w:rPr>
            </w:pPr>
            <w:r w:rsidRPr="00FA13E7">
              <w:rPr>
                <w:rFonts w:hint="eastAsia"/>
              </w:rPr>
              <w:t>经营范围：</w:t>
            </w:r>
            <w:r w:rsidRPr="00FA13E7">
              <w:rPr>
                <w:rFonts w:hint="eastAsia"/>
                <w:u w:val="single"/>
              </w:rPr>
              <w:t xml:space="preserve">                  </w:t>
            </w:r>
          </w:p>
          <w:p w14:paraId="4DA875C5" w14:textId="77777777" w:rsidR="00044E11" w:rsidRPr="00FA13E7" w:rsidRDefault="00000000">
            <w:pPr>
              <w:wordWrap w:val="0"/>
              <w:snapToGrid w:val="0"/>
              <w:spacing w:line="360" w:lineRule="auto"/>
              <w:ind w:firstLine="570"/>
              <w:rPr>
                <w:rFonts w:hint="eastAsia"/>
              </w:rPr>
            </w:pPr>
            <w:r w:rsidRPr="00FA13E7">
              <w:rPr>
                <w:rFonts w:hint="eastAsia"/>
              </w:rPr>
              <w:t xml:space="preserve">                                  单位：（盖章）</w:t>
            </w:r>
          </w:p>
          <w:p w14:paraId="52BAF3D0" w14:textId="77777777" w:rsidR="00044E11" w:rsidRPr="00FA13E7" w:rsidRDefault="00000000">
            <w:pPr>
              <w:wordWrap w:val="0"/>
              <w:snapToGrid w:val="0"/>
              <w:spacing w:line="360" w:lineRule="auto"/>
              <w:ind w:firstLine="573"/>
              <w:rPr>
                <w:rFonts w:hint="eastAsia"/>
              </w:rPr>
            </w:pPr>
            <w:r w:rsidRPr="00FA13E7">
              <w:rPr>
                <w:rFonts w:hint="eastAsia"/>
              </w:rPr>
              <w:t xml:space="preserve">                                       年  月  日</w:t>
            </w:r>
          </w:p>
        </w:tc>
      </w:tr>
    </w:tbl>
    <w:p w14:paraId="4910A836" w14:textId="77777777" w:rsidR="00044E11" w:rsidRPr="00FA13E7" w:rsidRDefault="00000000">
      <w:pPr>
        <w:wordWrap w:val="0"/>
        <w:rPr>
          <w:rFonts w:hint="eastAsia"/>
        </w:rPr>
      </w:pPr>
      <w:r w:rsidRPr="00FA13E7">
        <w:rPr>
          <w:rFonts w:hint="eastAsia"/>
        </w:rPr>
        <w:t>注：1、法定代表人证明书也可以采用工商行政（市场监督）管理局统一印制的格式或投标人自拟的格式。</w:t>
      </w:r>
    </w:p>
    <w:p w14:paraId="1F120226" w14:textId="77777777" w:rsidR="00044E11" w:rsidRPr="00FA13E7" w:rsidRDefault="00000000">
      <w:pPr>
        <w:wordWrap w:val="0"/>
        <w:rPr>
          <w:rFonts w:hint="eastAsia"/>
        </w:rPr>
      </w:pPr>
      <w:r w:rsidRPr="00FA13E7">
        <w:rPr>
          <w:rFonts w:hint="eastAsia"/>
        </w:rPr>
        <w:t xml:space="preserve">    2、联合体投标的，本证明书由主办方出具，仅填写主办方单位名称并由主办方盖章即可。</w:t>
      </w:r>
    </w:p>
    <w:p w14:paraId="10E9402D" w14:textId="77777777" w:rsidR="00044E11" w:rsidRPr="00FA13E7" w:rsidRDefault="00044E11">
      <w:pPr>
        <w:wordWrap w:val="0"/>
        <w:adjustRightInd w:val="0"/>
        <w:jc w:val="center"/>
        <w:rPr>
          <w:rFonts w:hint="eastAsia"/>
          <w:b/>
          <w:bCs/>
        </w:rPr>
      </w:pPr>
    </w:p>
    <w:p w14:paraId="5F4FC60D" w14:textId="77777777" w:rsidR="00044E11" w:rsidRPr="00FA13E7" w:rsidRDefault="00044E11">
      <w:pPr>
        <w:wordWrap w:val="0"/>
        <w:adjustRightInd w:val="0"/>
        <w:jc w:val="center"/>
        <w:rPr>
          <w:rFonts w:hint="eastAsia"/>
          <w:b/>
          <w:bCs/>
          <w:sz w:val="28"/>
          <w:szCs w:val="28"/>
        </w:rPr>
      </w:pPr>
    </w:p>
    <w:p w14:paraId="126DDA69" w14:textId="77777777" w:rsidR="00044E11" w:rsidRPr="00FA13E7" w:rsidRDefault="00000000">
      <w:pPr>
        <w:wordWrap w:val="0"/>
        <w:adjustRightInd w:val="0"/>
        <w:jc w:val="center"/>
        <w:rPr>
          <w:rFonts w:hint="eastAsia"/>
          <w:b/>
          <w:bCs/>
          <w:sz w:val="28"/>
          <w:szCs w:val="28"/>
        </w:rPr>
      </w:pPr>
      <w:r w:rsidRPr="00FA13E7">
        <w:rPr>
          <w:rFonts w:hint="eastAsia"/>
          <w:b/>
          <w:bCs/>
          <w:sz w:val="28"/>
          <w:szCs w:val="28"/>
        </w:rPr>
        <w:t>法定代表人授权委托书</w:t>
      </w:r>
    </w:p>
    <w:p w14:paraId="1B60A106" w14:textId="77777777" w:rsidR="00044E11" w:rsidRPr="00FA13E7" w:rsidRDefault="00000000">
      <w:pPr>
        <w:wordWrap w:val="0"/>
        <w:jc w:val="right"/>
        <w:rPr>
          <w:rFonts w:hint="eastAsia"/>
        </w:rPr>
      </w:pPr>
      <w:r w:rsidRPr="00FA13E7">
        <w:rPr>
          <w:rFonts w:hint="eastAsia"/>
        </w:rPr>
        <w:t>（   ）第   号</w:t>
      </w:r>
    </w:p>
    <w:tbl>
      <w:tblPr>
        <w:tblW w:w="5000" w:type="pct"/>
        <w:jc w:val="center"/>
        <w:tblBorders>
          <w:top w:val="single" w:sz="4" w:space="0" w:color="auto"/>
          <w:left w:val="single" w:sz="4" w:space="0" w:color="auto"/>
          <w:bottom w:val="single" w:sz="4" w:space="0" w:color="auto"/>
          <w:right w:val="single" w:sz="4" w:space="0" w:color="auto"/>
          <w:insideH w:val="thinThickSmallGap" w:sz="24" w:space="0" w:color="339966"/>
        </w:tblBorders>
        <w:tblLook w:val="04A0" w:firstRow="1" w:lastRow="0" w:firstColumn="1" w:lastColumn="0" w:noHBand="0" w:noVBand="1"/>
      </w:tblPr>
      <w:tblGrid>
        <w:gridCol w:w="9350"/>
      </w:tblGrid>
      <w:tr w:rsidR="00FA13E7" w:rsidRPr="00FA13E7" w14:paraId="650D41F2" w14:textId="77777777">
        <w:trPr>
          <w:trHeight w:val="4082"/>
          <w:jc w:val="center"/>
        </w:trPr>
        <w:tc>
          <w:tcPr>
            <w:tcW w:w="5000" w:type="pct"/>
          </w:tcPr>
          <w:p w14:paraId="650E2377" w14:textId="77777777" w:rsidR="00044E11" w:rsidRPr="00FA13E7" w:rsidRDefault="00044E11">
            <w:pPr>
              <w:wordWrap w:val="0"/>
              <w:spacing w:line="360" w:lineRule="auto"/>
              <w:ind w:firstLineChars="200" w:firstLine="440"/>
              <w:rPr>
                <w:rFonts w:hint="eastAsia"/>
              </w:rPr>
            </w:pPr>
          </w:p>
          <w:p w14:paraId="6A738696" w14:textId="77777777" w:rsidR="00044E11" w:rsidRPr="00FA13E7" w:rsidRDefault="00000000">
            <w:pPr>
              <w:wordWrap w:val="0"/>
              <w:spacing w:line="360" w:lineRule="auto"/>
              <w:ind w:firstLineChars="200" w:firstLine="440"/>
              <w:rPr>
                <w:rFonts w:hint="eastAsia"/>
              </w:rPr>
            </w:pPr>
            <w:r w:rsidRPr="00FA13E7">
              <w:rPr>
                <w:rFonts w:hint="eastAsia"/>
              </w:rPr>
              <w:t>兹授权</w:t>
            </w:r>
            <w:r w:rsidRPr="00FA13E7">
              <w:rPr>
                <w:rFonts w:hint="eastAsia"/>
                <w:u w:val="single"/>
              </w:rPr>
              <w:t xml:space="preserve">          </w:t>
            </w:r>
            <w:r w:rsidRPr="00FA13E7">
              <w:rPr>
                <w:rFonts w:hint="eastAsia"/>
              </w:rPr>
              <w:t>为我方委托代理人，其权限是：</w:t>
            </w:r>
            <w:r w:rsidRPr="00FA13E7">
              <w:rPr>
                <w:rFonts w:hint="eastAsia"/>
                <w:u w:val="single"/>
              </w:rPr>
              <w:t>负责办理         投标相关事宜</w:t>
            </w:r>
            <w:r w:rsidRPr="00FA13E7">
              <w:rPr>
                <w:rFonts w:hint="eastAsia"/>
              </w:rPr>
              <w:t>。</w:t>
            </w:r>
          </w:p>
          <w:p w14:paraId="6CFF1A15" w14:textId="77777777" w:rsidR="00044E11" w:rsidRPr="00FA13E7" w:rsidRDefault="00000000">
            <w:pPr>
              <w:wordWrap w:val="0"/>
              <w:spacing w:line="360" w:lineRule="auto"/>
              <w:ind w:firstLineChars="200" w:firstLine="440"/>
              <w:rPr>
                <w:rFonts w:hint="eastAsia"/>
                <w:u w:val="single"/>
              </w:rPr>
            </w:pPr>
            <w:r w:rsidRPr="00FA13E7">
              <w:rPr>
                <w:rFonts w:hint="eastAsia"/>
              </w:rPr>
              <w:t>有效期限：</w:t>
            </w:r>
            <w:r w:rsidRPr="00FA13E7">
              <w:rPr>
                <w:rFonts w:hint="eastAsia"/>
                <w:u w:val="single"/>
              </w:rPr>
              <w:t xml:space="preserve">                           </w:t>
            </w:r>
          </w:p>
          <w:p w14:paraId="11987F8F" w14:textId="77777777" w:rsidR="00044E11" w:rsidRPr="00FA13E7" w:rsidRDefault="00000000">
            <w:pPr>
              <w:wordWrap w:val="0"/>
              <w:spacing w:line="360" w:lineRule="auto"/>
              <w:rPr>
                <w:rFonts w:hint="eastAsia"/>
                <w:u w:val="single"/>
              </w:rPr>
            </w:pPr>
            <w:r w:rsidRPr="00FA13E7">
              <w:rPr>
                <w:rFonts w:hint="eastAsia"/>
              </w:rPr>
              <w:t>附：代理人性别：</w:t>
            </w:r>
            <w:r w:rsidRPr="00FA13E7">
              <w:rPr>
                <w:rFonts w:hint="eastAsia"/>
                <w:u w:val="single"/>
              </w:rPr>
              <w:t xml:space="preserve">    </w:t>
            </w:r>
            <w:r w:rsidRPr="00FA13E7">
              <w:rPr>
                <w:rFonts w:hint="eastAsia"/>
              </w:rPr>
              <w:t xml:space="preserve">  年龄：</w:t>
            </w:r>
            <w:r w:rsidRPr="00FA13E7">
              <w:rPr>
                <w:rFonts w:hint="eastAsia"/>
                <w:u w:val="single"/>
              </w:rPr>
              <w:t xml:space="preserve">     </w:t>
            </w:r>
            <w:r w:rsidRPr="00FA13E7">
              <w:rPr>
                <w:rFonts w:hint="eastAsia"/>
              </w:rPr>
              <w:t xml:space="preserve">  身份证号码：</w:t>
            </w:r>
            <w:r w:rsidRPr="00FA13E7">
              <w:rPr>
                <w:rFonts w:hint="eastAsia"/>
                <w:u w:val="single"/>
              </w:rPr>
              <w:t xml:space="preserve">                      </w:t>
            </w:r>
          </w:p>
          <w:p w14:paraId="22624208" w14:textId="77777777" w:rsidR="00044E11" w:rsidRPr="00FA13E7" w:rsidRDefault="00000000">
            <w:pPr>
              <w:wordWrap w:val="0"/>
              <w:snapToGrid w:val="0"/>
              <w:spacing w:line="360" w:lineRule="auto"/>
              <w:ind w:firstLine="570"/>
              <w:rPr>
                <w:rFonts w:hint="eastAsia"/>
                <w:u w:val="single"/>
              </w:rPr>
            </w:pPr>
            <w:r w:rsidRPr="00FA13E7">
              <w:rPr>
                <w:rFonts w:hint="eastAsia"/>
              </w:rPr>
              <w:t>统一社会信用代码：</w:t>
            </w:r>
            <w:r w:rsidRPr="00FA13E7">
              <w:rPr>
                <w:rFonts w:hint="eastAsia"/>
                <w:u w:val="single"/>
              </w:rPr>
              <w:t xml:space="preserve">                </w:t>
            </w:r>
            <w:r w:rsidRPr="00FA13E7">
              <w:rPr>
                <w:rFonts w:hint="eastAsia"/>
              </w:rPr>
              <w:t xml:space="preserve">      企业类型：</w:t>
            </w:r>
            <w:r w:rsidRPr="00FA13E7">
              <w:rPr>
                <w:rFonts w:hint="eastAsia"/>
                <w:u w:val="single"/>
              </w:rPr>
              <w:t xml:space="preserve">              </w:t>
            </w:r>
            <w:r w:rsidRPr="00FA13E7">
              <w:rPr>
                <w:rFonts w:hint="eastAsia"/>
              </w:rPr>
              <w:t xml:space="preserve"> </w:t>
            </w:r>
          </w:p>
          <w:p w14:paraId="2E8BDF69" w14:textId="77777777" w:rsidR="00044E11" w:rsidRPr="00FA13E7" w:rsidRDefault="00000000">
            <w:pPr>
              <w:wordWrap w:val="0"/>
              <w:snapToGrid w:val="0"/>
              <w:spacing w:line="360" w:lineRule="auto"/>
              <w:ind w:firstLine="570"/>
              <w:rPr>
                <w:rFonts w:hint="eastAsia"/>
                <w:u w:val="single"/>
              </w:rPr>
            </w:pPr>
            <w:r w:rsidRPr="00FA13E7">
              <w:rPr>
                <w:rFonts w:hint="eastAsia"/>
              </w:rPr>
              <w:t>经营范围：</w:t>
            </w:r>
            <w:r w:rsidRPr="00FA13E7">
              <w:rPr>
                <w:rFonts w:hint="eastAsia"/>
                <w:u w:val="single"/>
              </w:rPr>
              <w:t xml:space="preserve">                      </w:t>
            </w:r>
          </w:p>
          <w:p w14:paraId="470682F4" w14:textId="77777777" w:rsidR="00044E11" w:rsidRPr="00FA13E7" w:rsidRDefault="00044E11">
            <w:pPr>
              <w:wordWrap w:val="0"/>
              <w:snapToGrid w:val="0"/>
              <w:spacing w:line="360" w:lineRule="auto"/>
              <w:ind w:hanging="105"/>
              <w:rPr>
                <w:rFonts w:hint="eastAsia"/>
                <w:u w:val="single"/>
              </w:rPr>
            </w:pPr>
          </w:p>
          <w:p w14:paraId="5FDAB33D" w14:textId="77777777" w:rsidR="00044E11" w:rsidRPr="00FA13E7" w:rsidRDefault="00000000">
            <w:pPr>
              <w:wordWrap w:val="0"/>
              <w:spacing w:line="360" w:lineRule="auto"/>
              <w:ind w:firstLineChars="200" w:firstLine="440"/>
              <w:rPr>
                <w:rFonts w:hint="eastAsia"/>
              </w:rPr>
            </w:pPr>
            <w:r w:rsidRPr="00FA13E7">
              <w:rPr>
                <w:rFonts w:hint="eastAsia"/>
              </w:rPr>
              <w:t>法定代表人（负责人）：（签名或盖章）</w:t>
            </w:r>
          </w:p>
          <w:p w14:paraId="641B1AE0" w14:textId="77777777" w:rsidR="00044E11" w:rsidRPr="00FA13E7" w:rsidRDefault="00000000">
            <w:pPr>
              <w:wordWrap w:val="0"/>
              <w:spacing w:line="360" w:lineRule="auto"/>
              <w:ind w:firstLineChars="200" w:firstLine="440"/>
              <w:rPr>
                <w:rFonts w:hint="eastAsia"/>
              </w:rPr>
            </w:pPr>
            <w:r w:rsidRPr="00FA13E7">
              <w:rPr>
                <w:rFonts w:hint="eastAsia"/>
              </w:rPr>
              <w:t>授权单位：（盖章）</w:t>
            </w:r>
          </w:p>
          <w:p w14:paraId="7EE2FCE8" w14:textId="77777777" w:rsidR="00044E11" w:rsidRPr="00FA13E7" w:rsidRDefault="00000000">
            <w:pPr>
              <w:wordWrap w:val="0"/>
              <w:snapToGrid w:val="0"/>
              <w:spacing w:line="360" w:lineRule="auto"/>
              <w:ind w:firstLine="570"/>
              <w:rPr>
                <w:rFonts w:hint="eastAsia"/>
              </w:rPr>
            </w:pPr>
            <w:r w:rsidRPr="00FA13E7">
              <w:rPr>
                <w:rFonts w:hint="eastAsia"/>
              </w:rPr>
              <w:t xml:space="preserve">                      年  月  日</w:t>
            </w:r>
          </w:p>
        </w:tc>
      </w:tr>
    </w:tbl>
    <w:p w14:paraId="48A7CFE2" w14:textId="77777777" w:rsidR="00044E11" w:rsidRPr="00FA13E7" w:rsidRDefault="00000000">
      <w:pPr>
        <w:wordWrap w:val="0"/>
        <w:rPr>
          <w:rFonts w:hint="eastAsia"/>
        </w:rPr>
      </w:pPr>
      <w:r w:rsidRPr="00FA13E7">
        <w:rPr>
          <w:rFonts w:hint="eastAsia"/>
        </w:rPr>
        <w:t>注：1、法定代表人授权委托书也可以采用工商行政（市场监督）管理局统一印制的格式或投标人自拟的格式。</w:t>
      </w:r>
    </w:p>
    <w:p w14:paraId="68DEEB50" w14:textId="77777777" w:rsidR="00044E11" w:rsidRPr="00FA13E7" w:rsidRDefault="00000000">
      <w:pPr>
        <w:wordWrap w:val="0"/>
        <w:ind w:firstLine="420"/>
        <w:rPr>
          <w:rFonts w:hint="eastAsia"/>
        </w:rPr>
      </w:pPr>
      <w:r w:rsidRPr="00FA13E7">
        <w:rPr>
          <w:rFonts w:hint="eastAsia"/>
        </w:rPr>
        <w:t>2、联合体投标的，本授权委托书由主办方出具，仅填写主办方单位名称并由主办方签字或盖章即可。</w:t>
      </w:r>
    </w:p>
    <w:p w14:paraId="54079828" w14:textId="77777777" w:rsidR="00044E11" w:rsidRPr="00FA13E7" w:rsidRDefault="00000000">
      <w:pPr>
        <w:pStyle w:val="3"/>
        <w:wordWrap w:val="0"/>
        <w:rPr>
          <w:rFonts w:hint="eastAsia"/>
          <w:sz w:val="28"/>
          <w:szCs w:val="28"/>
        </w:rPr>
      </w:pPr>
      <w:bookmarkStart w:id="225" w:name="_Toc188025915"/>
      <w:bookmarkStart w:id="226" w:name="_Toc28994"/>
      <w:bookmarkStart w:id="227" w:name="_Toc186743415"/>
      <w:r w:rsidRPr="00FA13E7">
        <w:rPr>
          <w:rFonts w:hint="eastAsia"/>
          <w:sz w:val="28"/>
          <w:szCs w:val="28"/>
        </w:rPr>
        <w:lastRenderedPageBreak/>
        <w:t>三、合作设计协议书参考格式</w:t>
      </w:r>
      <w:bookmarkEnd w:id="225"/>
      <w:bookmarkEnd w:id="226"/>
    </w:p>
    <w:p w14:paraId="667E028C" w14:textId="77777777" w:rsidR="00044E11" w:rsidRPr="00FA13E7" w:rsidRDefault="00000000">
      <w:pPr>
        <w:pStyle w:val="a6"/>
        <w:wordWrap w:val="0"/>
        <w:rPr>
          <w:rFonts w:hint="eastAsia"/>
          <w:spacing w:val="2"/>
          <w:position w:val="-1"/>
        </w:rPr>
      </w:pPr>
      <w:r w:rsidRPr="00FA13E7">
        <w:rPr>
          <w:rFonts w:hint="eastAsia"/>
        </w:rPr>
        <w:t>（格式仅供参考，适用于合作设计，否则可</w:t>
      </w:r>
      <w:r w:rsidRPr="00FA13E7">
        <w:rPr>
          <w:rFonts w:hint="eastAsia"/>
          <w:spacing w:val="2"/>
          <w:position w:val="-1"/>
        </w:rPr>
        <w:t>不提供）</w:t>
      </w:r>
      <w:bookmarkEnd w:id="227"/>
    </w:p>
    <w:p w14:paraId="0B34AB53" w14:textId="77777777" w:rsidR="00044E11" w:rsidRPr="00FA13E7" w:rsidRDefault="00044E11">
      <w:pPr>
        <w:wordWrap w:val="0"/>
        <w:jc w:val="center"/>
        <w:rPr>
          <w:rFonts w:hint="eastAsia"/>
          <w:b/>
          <w:bCs/>
          <w:sz w:val="32"/>
          <w:szCs w:val="32"/>
        </w:rPr>
      </w:pPr>
    </w:p>
    <w:p w14:paraId="7E9D494B" w14:textId="77777777" w:rsidR="00044E11" w:rsidRPr="00FA13E7" w:rsidRDefault="00000000">
      <w:pPr>
        <w:wordWrap w:val="0"/>
        <w:jc w:val="center"/>
        <w:rPr>
          <w:rFonts w:hint="eastAsia"/>
          <w:b/>
          <w:bCs/>
          <w:sz w:val="32"/>
          <w:szCs w:val="32"/>
        </w:rPr>
      </w:pPr>
      <w:r w:rsidRPr="00FA13E7">
        <w:rPr>
          <w:rFonts w:hint="eastAsia"/>
          <w:b/>
          <w:bCs/>
          <w:sz w:val="32"/>
          <w:szCs w:val="32"/>
        </w:rPr>
        <w:t>合作设计协议书</w:t>
      </w:r>
    </w:p>
    <w:p w14:paraId="7311C0A6" w14:textId="77777777" w:rsidR="00044E11" w:rsidRPr="00FA13E7" w:rsidRDefault="00044E11">
      <w:pPr>
        <w:wordWrap w:val="0"/>
        <w:rPr>
          <w:rFonts w:hint="eastAsia"/>
          <w:sz w:val="24"/>
        </w:rPr>
      </w:pPr>
    </w:p>
    <w:p w14:paraId="0B188AA2" w14:textId="77777777" w:rsidR="00044E11" w:rsidRPr="00FA13E7" w:rsidRDefault="00000000">
      <w:pPr>
        <w:wordWrap w:val="0"/>
        <w:spacing w:line="360" w:lineRule="auto"/>
        <w:rPr>
          <w:rFonts w:hint="eastAsia"/>
        </w:rPr>
      </w:pPr>
      <w:r w:rsidRPr="00FA13E7">
        <w:rPr>
          <w:rFonts w:hint="eastAsia"/>
        </w:rPr>
        <w:t>投标项目名称：</w:t>
      </w:r>
      <w:r w:rsidRPr="00FA13E7">
        <w:rPr>
          <w:rFonts w:hint="eastAsia"/>
          <w:u w:val="single"/>
        </w:rPr>
        <w:t xml:space="preserve">                                           </w:t>
      </w:r>
      <w:r w:rsidRPr="00FA13E7">
        <w:rPr>
          <w:rFonts w:hint="eastAsia"/>
        </w:rPr>
        <w:t>。</w:t>
      </w:r>
    </w:p>
    <w:p w14:paraId="478B12BD" w14:textId="77777777" w:rsidR="00044E11" w:rsidRPr="00FA13E7" w:rsidRDefault="00000000">
      <w:pPr>
        <w:wordWrap w:val="0"/>
        <w:spacing w:line="360" w:lineRule="auto"/>
        <w:rPr>
          <w:rFonts w:hint="eastAsia"/>
        </w:rPr>
      </w:pPr>
      <w:r w:rsidRPr="00FA13E7">
        <w:rPr>
          <w:rFonts w:hint="eastAsia"/>
        </w:rPr>
        <w:t>致：</w:t>
      </w:r>
      <w:r w:rsidRPr="00FA13E7">
        <w:rPr>
          <w:rFonts w:hint="eastAsia"/>
          <w:u w:val="single"/>
        </w:rPr>
        <w:t xml:space="preserve">                                    </w:t>
      </w:r>
      <w:r w:rsidRPr="00FA13E7">
        <w:rPr>
          <w:rFonts w:hint="eastAsia"/>
        </w:rPr>
        <w:t>（招标人）</w:t>
      </w:r>
    </w:p>
    <w:p w14:paraId="3D5AA4BE" w14:textId="77777777" w:rsidR="00044E11" w:rsidRPr="00FA13E7" w:rsidRDefault="00000000">
      <w:pPr>
        <w:wordWrap w:val="0"/>
        <w:spacing w:line="360" w:lineRule="auto"/>
        <w:ind w:firstLineChars="200" w:firstLine="440"/>
        <w:rPr>
          <w:rFonts w:hint="eastAsia"/>
        </w:rPr>
      </w:pPr>
      <w:r w:rsidRPr="00FA13E7">
        <w:rPr>
          <w:rFonts w:hint="eastAsia"/>
        </w:rPr>
        <w:t>按照招标公告的规定，</w:t>
      </w:r>
      <w:r w:rsidRPr="00FA13E7">
        <w:rPr>
          <w:rFonts w:hint="eastAsia"/>
          <w:u w:val="single"/>
        </w:rPr>
        <w:t xml:space="preserve">                         </w:t>
      </w:r>
      <w:r w:rsidRPr="00FA13E7">
        <w:rPr>
          <w:rFonts w:hint="eastAsia"/>
        </w:rPr>
        <w:t>（</w:t>
      </w:r>
      <w:r w:rsidRPr="00FA13E7">
        <w:rPr>
          <w:rFonts w:hint="eastAsia"/>
          <w:shd w:val="clear" w:color="auto" w:fill="FFFFFF"/>
        </w:rPr>
        <w:t>外国或澳门、台湾的设计企业</w:t>
      </w:r>
      <w:r w:rsidRPr="00FA13E7">
        <w:rPr>
          <w:rFonts w:hint="eastAsia"/>
          <w:b/>
          <w:u w:val="single"/>
          <w:shd w:val="clear" w:color="auto" w:fill="FFFFFF"/>
        </w:rPr>
        <w:t>和香港不单独参加投标的设计企业</w:t>
      </w:r>
      <w:r w:rsidRPr="00FA13E7">
        <w:rPr>
          <w:rFonts w:hint="eastAsia"/>
        </w:rPr>
        <w:t>）作为投标人（即“申请人”，下同）</w:t>
      </w:r>
      <w:r w:rsidRPr="00FA13E7">
        <w:rPr>
          <w:rFonts w:hint="eastAsia"/>
          <w:u w:val="single"/>
        </w:rPr>
        <w:t xml:space="preserve">         </w:t>
      </w:r>
      <w:r w:rsidRPr="00FA13E7">
        <w:rPr>
          <w:rFonts w:hint="eastAsia"/>
        </w:rPr>
        <w:t>（符合招标公告第</w:t>
      </w:r>
      <w:r w:rsidRPr="00FA13E7">
        <w:rPr>
          <w:rFonts w:hint="eastAsia"/>
          <w:u w:val="single"/>
        </w:rPr>
        <w:t>3.1.1</w:t>
      </w:r>
      <w:r w:rsidRPr="00FA13E7">
        <w:rPr>
          <w:rFonts w:hint="eastAsia"/>
        </w:rPr>
        <w:t>条、第</w:t>
      </w:r>
      <w:r w:rsidRPr="00FA13E7">
        <w:rPr>
          <w:rFonts w:hint="eastAsia"/>
          <w:u w:val="single"/>
        </w:rPr>
        <w:t>3.1.2</w:t>
      </w:r>
      <w:r w:rsidRPr="00FA13E7">
        <w:rPr>
          <w:rFonts w:hint="eastAsia"/>
        </w:rPr>
        <w:t>条要求的国内投标人）的合作设计方，参与本项目进行合作设计。若中标，各成员向招标人承担连带责任。合作设计方授权委托</w:t>
      </w:r>
      <w:r w:rsidRPr="00FA13E7">
        <w:rPr>
          <w:rFonts w:hint="eastAsia"/>
          <w:u w:val="single"/>
        </w:rPr>
        <w:t xml:space="preserve">                   </w:t>
      </w:r>
      <w:r w:rsidRPr="00FA13E7">
        <w:rPr>
          <w:rFonts w:hint="eastAsia"/>
        </w:rPr>
        <w:t>（符合招标公告第</w:t>
      </w:r>
      <w:r w:rsidRPr="00FA13E7">
        <w:rPr>
          <w:rFonts w:hint="eastAsia"/>
          <w:u w:val="single"/>
        </w:rPr>
        <w:t>3.1.1</w:t>
      </w:r>
      <w:r w:rsidRPr="00FA13E7">
        <w:rPr>
          <w:rFonts w:hint="eastAsia"/>
        </w:rPr>
        <w:t>条、第</w:t>
      </w:r>
      <w:r w:rsidRPr="00FA13E7">
        <w:rPr>
          <w:rFonts w:hint="eastAsia"/>
          <w:u w:val="single"/>
        </w:rPr>
        <w:t>3.1.2</w:t>
      </w:r>
      <w:r w:rsidRPr="00FA13E7">
        <w:rPr>
          <w:rFonts w:hint="eastAsia"/>
        </w:rPr>
        <w:t>条要求的国内投标人）代表所有合作成员参加投标、提交投标文件，以及与招标人签订合同，负责整个合同实施阶段的协调工作。</w:t>
      </w:r>
    </w:p>
    <w:p w14:paraId="596EDCD2" w14:textId="77777777" w:rsidR="00044E11" w:rsidRPr="00FA13E7" w:rsidRDefault="00044E11">
      <w:pPr>
        <w:wordWrap w:val="0"/>
        <w:rPr>
          <w:rFonts w:hint="eastAsia"/>
        </w:rPr>
      </w:pPr>
    </w:p>
    <w:p w14:paraId="0D1A4F4A" w14:textId="77777777" w:rsidR="00044E11" w:rsidRPr="00FA13E7" w:rsidRDefault="00044E11">
      <w:pPr>
        <w:wordWrap w:val="0"/>
        <w:rPr>
          <w:rFonts w:hint="eastAsia"/>
        </w:rPr>
      </w:pPr>
    </w:p>
    <w:p w14:paraId="45608C0B" w14:textId="77777777" w:rsidR="00044E11" w:rsidRPr="00FA13E7" w:rsidRDefault="00000000">
      <w:pPr>
        <w:wordWrap w:val="0"/>
        <w:spacing w:line="360" w:lineRule="auto"/>
        <w:rPr>
          <w:rFonts w:hint="eastAsia"/>
        </w:rPr>
      </w:pPr>
      <w:r w:rsidRPr="00FA13E7">
        <w:rPr>
          <w:rFonts w:hint="eastAsia"/>
        </w:rPr>
        <w:t>合作设计方：（盖章）</w:t>
      </w:r>
      <w:r w:rsidRPr="00FA13E7">
        <w:rPr>
          <w:rFonts w:hint="eastAsia"/>
          <w:u w:val="single"/>
        </w:rPr>
        <w:t xml:space="preserve">                                         </w:t>
      </w:r>
    </w:p>
    <w:p w14:paraId="23E96ABF" w14:textId="77777777" w:rsidR="00044E11" w:rsidRPr="00FA13E7" w:rsidRDefault="00000000">
      <w:pPr>
        <w:wordWrap w:val="0"/>
        <w:spacing w:line="360" w:lineRule="auto"/>
        <w:rPr>
          <w:rFonts w:hint="eastAsia"/>
          <w:u w:val="single"/>
        </w:rPr>
      </w:pPr>
      <w:r w:rsidRPr="00FA13E7">
        <w:rPr>
          <w:rFonts w:hint="eastAsia"/>
        </w:rPr>
        <w:t>代表人：（签字或盖章）</w:t>
      </w:r>
      <w:r w:rsidRPr="00FA13E7">
        <w:rPr>
          <w:rFonts w:hint="eastAsia"/>
          <w:u w:val="single"/>
        </w:rPr>
        <w:t xml:space="preserve">                                       </w:t>
      </w:r>
    </w:p>
    <w:p w14:paraId="4CB0F8AD" w14:textId="77777777" w:rsidR="00044E11" w:rsidRPr="00FA13E7" w:rsidRDefault="00000000">
      <w:pPr>
        <w:wordWrap w:val="0"/>
        <w:spacing w:line="360" w:lineRule="auto"/>
        <w:rPr>
          <w:rFonts w:hint="eastAsia"/>
        </w:rPr>
      </w:pPr>
      <w:r w:rsidRPr="00FA13E7">
        <w:rPr>
          <w:rFonts w:hint="eastAsia"/>
        </w:rPr>
        <w:t>分工内容：</w:t>
      </w:r>
      <w:r w:rsidRPr="00FA13E7">
        <w:rPr>
          <w:rFonts w:hint="eastAsia"/>
          <w:u w:val="single"/>
        </w:rPr>
        <w:t xml:space="preserve">                                                  </w:t>
      </w:r>
    </w:p>
    <w:p w14:paraId="3C40F624" w14:textId="77777777" w:rsidR="00044E11" w:rsidRPr="00FA13E7" w:rsidRDefault="00044E11">
      <w:pPr>
        <w:wordWrap w:val="0"/>
        <w:spacing w:line="360" w:lineRule="auto"/>
        <w:rPr>
          <w:rFonts w:hint="eastAsia"/>
        </w:rPr>
      </w:pPr>
    </w:p>
    <w:p w14:paraId="232F8F22" w14:textId="77777777" w:rsidR="00044E11" w:rsidRPr="00FA13E7" w:rsidRDefault="00000000">
      <w:pPr>
        <w:wordWrap w:val="0"/>
        <w:spacing w:line="360" w:lineRule="auto"/>
        <w:rPr>
          <w:rFonts w:hint="eastAsia"/>
        </w:rPr>
      </w:pPr>
      <w:r w:rsidRPr="00FA13E7">
        <w:rPr>
          <w:rFonts w:hint="eastAsia"/>
        </w:rPr>
        <w:t>投标人：（盖章）</w:t>
      </w:r>
      <w:r w:rsidRPr="00FA13E7">
        <w:rPr>
          <w:rFonts w:hint="eastAsia"/>
          <w:u w:val="single"/>
        </w:rPr>
        <w:t xml:space="preserve">                                             </w:t>
      </w:r>
    </w:p>
    <w:p w14:paraId="7292CCD6" w14:textId="77777777" w:rsidR="00044E11" w:rsidRPr="00FA13E7" w:rsidRDefault="00000000">
      <w:pPr>
        <w:wordWrap w:val="0"/>
        <w:spacing w:line="360" w:lineRule="auto"/>
        <w:rPr>
          <w:rFonts w:hint="eastAsia"/>
          <w:u w:val="single"/>
        </w:rPr>
      </w:pPr>
      <w:r w:rsidRPr="00FA13E7">
        <w:rPr>
          <w:rFonts w:hint="eastAsia"/>
        </w:rPr>
        <w:t>法定代表人：（签字或盖章）</w:t>
      </w:r>
      <w:r w:rsidRPr="00FA13E7">
        <w:rPr>
          <w:rFonts w:hint="eastAsia"/>
          <w:u w:val="single"/>
        </w:rPr>
        <w:t xml:space="preserve">                                   </w:t>
      </w:r>
    </w:p>
    <w:p w14:paraId="04C92482" w14:textId="77777777" w:rsidR="00044E11" w:rsidRPr="00FA13E7" w:rsidRDefault="00000000">
      <w:pPr>
        <w:wordWrap w:val="0"/>
        <w:spacing w:line="360" w:lineRule="auto"/>
        <w:rPr>
          <w:rFonts w:hint="eastAsia"/>
        </w:rPr>
      </w:pPr>
      <w:r w:rsidRPr="00FA13E7">
        <w:rPr>
          <w:rFonts w:hint="eastAsia"/>
        </w:rPr>
        <w:t>分工内容：</w:t>
      </w:r>
      <w:r w:rsidRPr="00FA13E7">
        <w:rPr>
          <w:rFonts w:hint="eastAsia"/>
          <w:u w:val="single"/>
        </w:rPr>
        <w:t xml:space="preserve">                                                  </w:t>
      </w:r>
    </w:p>
    <w:p w14:paraId="338A3EF5" w14:textId="77777777" w:rsidR="00044E11" w:rsidRPr="00FA13E7" w:rsidRDefault="00044E11">
      <w:pPr>
        <w:pStyle w:val="a6"/>
        <w:wordWrap w:val="0"/>
        <w:rPr>
          <w:rFonts w:hint="eastAsia"/>
          <w:sz w:val="22"/>
          <w:szCs w:val="22"/>
          <w:lang w:val="en-US"/>
        </w:rPr>
      </w:pPr>
    </w:p>
    <w:p w14:paraId="599E0B87" w14:textId="77777777" w:rsidR="00044E11" w:rsidRPr="00FA13E7" w:rsidRDefault="00044E11">
      <w:pPr>
        <w:pStyle w:val="a6"/>
        <w:wordWrap w:val="0"/>
        <w:rPr>
          <w:rFonts w:hint="eastAsia"/>
          <w:sz w:val="22"/>
          <w:szCs w:val="22"/>
          <w:lang w:val="en-US"/>
        </w:rPr>
      </w:pPr>
    </w:p>
    <w:p w14:paraId="1F2D21AC" w14:textId="77777777" w:rsidR="00044E11" w:rsidRPr="00FA13E7" w:rsidRDefault="00044E11">
      <w:pPr>
        <w:pStyle w:val="a6"/>
        <w:wordWrap w:val="0"/>
        <w:rPr>
          <w:rFonts w:hint="eastAsia"/>
          <w:sz w:val="22"/>
          <w:szCs w:val="22"/>
          <w:lang w:val="en-US"/>
        </w:rPr>
      </w:pPr>
    </w:p>
    <w:p w14:paraId="21717EFB" w14:textId="77777777" w:rsidR="00044E11" w:rsidRPr="00FA13E7" w:rsidRDefault="00000000">
      <w:pPr>
        <w:wordWrap w:val="0"/>
        <w:rPr>
          <w:rFonts w:hint="eastAsia"/>
          <w:lang w:val="en-US"/>
        </w:rPr>
      </w:pPr>
      <w:r w:rsidRPr="00FA13E7">
        <w:rPr>
          <w:rFonts w:hint="eastAsia"/>
          <w:lang w:val="en-US"/>
        </w:rPr>
        <w:br w:type="page"/>
      </w:r>
    </w:p>
    <w:p w14:paraId="03B6D454" w14:textId="77777777" w:rsidR="00044E11" w:rsidRPr="00FA13E7" w:rsidRDefault="00000000">
      <w:pPr>
        <w:pStyle w:val="3"/>
        <w:wordWrap w:val="0"/>
        <w:rPr>
          <w:rFonts w:hint="eastAsia"/>
          <w:sz w:val="28"/>
          <w:szCs w:val="28"/>
        </w:rPr>
      </w:pPr>
      <w:bookmarkStart w:id="228" w:name="_Toc186743416"/>
      <w:bookmarkStart w:id="229" w:name="_Toc188025916"/>
      <w:bookmarkStart w:id="230" w:name="_Toc29902"/>
      <w:r w:rsidRPr="00FA13E7">
        <w:rPr>
          <w:rFonts w:hint="eastAsia"/>
          <w:sz w:val="28"/>
          <w:szCs w:val="28"/>
          <w:lang w:val="en-US"/>
        </w:rPr>
        <w:lastRenderedPageBreak/>
        <w:t>四</w:t>
      </w:r>
      <w:r w:rsidRPr="00FA13E7">
        <w:rPr>
          <w:rFonts w:hint="eastAsia"/>
          <w:sz w:val="28"/>
          <w:szCs w:val="28"/>
        </w:rPr>
        <w:t>、联合体</w:t>
      </w:r>
      <w:r w:rsidRPr="00FA13E7">
        <w:rPr>
          <w:rFonts w:hint="eastAsia"/>
          <w:sz w:val="28"/>
          <w:szCs w:val="28"/>
          <w:lang w:val="en-US"/>
        </w:rPr>
        <w:t>共同投标</w:t>
      </w:r>
      <w:r w:rsidRPr="00FA13E7">
        <w:rPr>
          <w:rFonts w:hint="eastAsia"/>
          <w:sz w:val="28"/>
          <w:szCs w:val="28"/>
        </w:rPr>
        <w:t>协议</w:t>
      </w:r>
      <w:bookmarkEnd w:id="228"/>
      <w:bookmarkEnd w:id="229"/>
      <w:bookmarkEnd w:id="230"/>
    </w:p>
    <w:p w14:paraId="17FC441B" w14:textId="77777777" w:rsidR="00044E11" w:rsidRPr="00FA13E7" w:rsidRDefault="00000000">
      <w:pPr>
        <w:wordWrap w:val="0"/>
        <w:adjustRightInd w:val="0"/>
        <w:jc w:val="center"/>
        <w:rPr>
          <w:rFonts w:hint="eastAsia"/>
          <w:b/>
          <w:bCs/>
          <w:sz w:val="28"/>
          <w:szCs w:val="28"/>
        </w:rPr>
      </w:pPr>
      <w:r w:rsidRPr="00FA13E7">
        <w:rPr>
          <w:rFonts w:hint="eastAsia"/>
          <w:b/>
          <w:bCs/>
          <w:sz w:val="28"/>
          <w:szCs w:val="28"/>
        </w:rPr>
        <w:t>联合体共同投标协议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A13E7" w:rsidRPr="00FA13E7" w14:paraId="6DB41738" w14:textId="77777777">
        <w:trPr>
          <w:trHeight w:val="10991"/>
          <w:jc w:val="center"/>
        </w:trPr>
        <w:tc>
          <w:tcPr>
            <w:tcW w:w="5000" w:type="pct"/>
          </w:tcPr>
          <w:p w14:paraId="43CD6C04" w14:textId="77777777" w:rsidR="00044E11" w:rsidRPr="00FA13E7" w:rsidRDefault="00000000">
            <w:pPr>
              <w:wordWrap w:val="0"/>
              <w:topLinePunct/>
              <w:spacing w:line="440" w:lineRule="exact"/>
              <w:ind w:firstLineChars="300" w:firstLine="660"/>
              <w:rPr>
                <w:rFonts w:hint="eastAsia"/>
              </w:rPr>
            </w:pPr>
            <w:r w:rsidRPr="00FA13E7">
              <w:rPr>
                <w:rFonts w:hint="eastAsia"/>
                <w:u w:val="single"/>
              </w:rPr>
              <w:t xml:space="preserve">         （主办方单位名称、各成员名称）</w:t>
            </w:r>
            <w:r w:rsidRPr="00FA13E7">
              <w:rPr>
                <w:rFonts w:hint="eastAsia"/>
              </w:rPr>
              <w:t>自愿组成联合体，共同参加</w:t>
            </w:r>
            <w:r w:rsidRPr="00FA13E7">
              <w:rPr>
                <w:rFonts w:hint="eastAsia"/>
                <w:u w:val="single"/>
              </w:rPr>
              <w:t xml:space="preserve">         （项目名称）</w:t>
            </w:r>
            <w:r w:rsidRPr="00FA13E7">
              <w:rPr>
                <w:rFonts w:hint="eastAsia"/>
              </w:rPr>
              <w:t>投标。现就联合体投标事宜订立如下协议。</w:t>
            </w:r>
          </w:p>
          <w:p w14:paraId="3AB5B5BD" w14:textId="77777777" w:rsidR="00044E11" w:rsidRPr="00FA13E7" w:rsidRDefault="00000000">
            <w:pPr>
              <w:wordWrap w:val="0"/>
              <w:topLinePunct/>
              <w:spacing w:line="440" w:lineRule="exact"/>
              <w:ind w:firstLineChars="200" w:firstLine="440"/>
              <w:rPr>
                <w:rFonts w:hint="eastAsia"/>
              </w:rPr>
            </w:pPr>
            <w:r w:rsidRPr="00FA13E7">
              <w:rPr>
                <w:rFonts w:hint="eastAsia"/>
              </w:rPr>
              <w:t>1、</w:t>
            </w:r>
            <w:r w:rsidRPr="00FA13E7">
              <w:rPr>
                <w:rFonts w:hint="eastAsia"/>
                <w:u w:val="single"/>
              </w:rPr>
              <w:t xml:space="preserve">                 </w:t>
            </w:r>
            <w:r w:rsidRPr="00FA13E7">
              <w:rPr>
                <w:rFonts w:hint="eastAsia"/>
              </w:rPr>
              <w:t>为联合体主办方。</w:t>
            </w:r>
          </w:p>
          <w:p w14:paraId="6809D6CB" w14:textId="77777777" w:rsidR="00044E11" w:rsidRPr="00FA13E7" w:rsidRDefault="00000000">
            <w:pPr>
              <w:wordWrap w:val="0"/>
              <w:topLinePunct/>
              <w:spacing w:line="440" w:lineRule="exact"/>
              <w:ind w:firstLineChars="200" w:firstLine="440"/>
              <w:rPr>
                <w:rFonts w:hint="eastAsia"/>
              </w:rPr>
            </w:pPr>
            <w:r w:rsidRPr="00FA13E7">
              <w:rPr>
                <w:rFonts w:hint="eastAsia"/>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C82205B" w14:textId="77777777" w:rsidR="00044E11" w:rsidRPr="00FA13E7" w:rsidRDefault="00000000">
            <w:pPr>
              <w:wordWrap w:val="0"/>
              <w:topLinePunct/>
              <w:spacing w:line="440" w:lineRule="exact"/>
              <w:ind w:firstLineChars="200" w:firstLine="440"/>
              <w:rPr>
                <w:rFonts w:hint="eastAsia"/>
              </w:rPr>
            </w:pPr>
            <w:r w:rsidRPr="00FA13E7">
              <w:rPr>
                <w:rFonts w:hint="eastAsia"/>
              </w:rPr>
              <w:t>3、联合体将严格按照招标文件的各项要求，递交投标文件，履行合同，联合体各成员向招标人承担连带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7203182" w14:textId="77777777" w:rsidR="00044E11" w:rsidRPr="00FA13E7" w:rsidRDefault="00000000">
            <w:pPr>
              <w:wordWrap w:val="0"/>
              <w:topLinePunct/>
              <w:spacing w:line="440" w:lineRule="exact"/>
              <w:ind w:firstLineChars="200" w:firstLine="440"/>
              <w:rPr>
                <w:rFonts w:hint="eastAsia"/>
              </w:rPr>
            </w:pPr>
            <w:r w:rsidRPr="00FA13E7">
              <w:rPr>
                <w:rFonts w:hint="eastAsia"/>
              </w:rPr>
              <w:t>4、联合体各成员单位内部的职责分工如下：</w:t>
            </w:r>
          </w:p>
          <w:p w14:paraId="7917F1A9" w14:textId="77777777" w:rsidR="00044E11" w:rsidRPr="00FA13E7" w:rsidRDefault="00000000">
            <w:pPr>
              <w:wordWrap w:val="0"/>
              <w:topLinePunct/>
              <w:spacing w:line="440" w:lineRule="exact"/>
              <w:ind w:firstLineChars="200" w:firstLine="440"/>
              <w:rPr>
                <w:rFonts w:hint="eastAsia"/>
              </w:rPr>
            </w:pPr>
            <w:r w:rsidRPr="00FA13E7">
              <w:rPr>
                <w:rFonts w:hint="eastAsia"/>
              </w:rPr>
              <w:t>（1）</w:t>
            </w:r>
            <w:r w:rsidRPr="00FA13E7">
              <w:rPr>
                <w:rFonts w:hint="eastAsia"/>
                <w:u w:val="single"/>
              </w:rPr>
              <w:t xml:space="preserve">                      </w:t>
            </w:r>
            <w:r w:rsidRPr="00FA13E7">
              <w:rPr>
                <w:rFonts w:hint="eastAsia"/>
              </w:rPr>
              <w:t>：作为联合体的主办方负责本工程的</w:t>
            </w:r>
            <w:r w:rsidRPr="00FA13E7">
              <w:rPr>
                <w:rFonts w:hint="eastAsia"/>
                <w:u w:val="single"/>
              </w:rPr>
              <w:t xml:space="preserve">        </w:t>
            </w:r>
            <w:r w:rsidRPr="00FA13E7">
              <w:rPr>
                <w:rFonts w:hint="eastAsia"/>
              </w:rPr>
              <w:t>工作。联合体其他相关方违约时，主办方应承担连带责任，具体按合同要求。</w:t>
            </w:r>
          </w:p>
          <w:p w14:paraId="269ECB65" w14:textId="77777777" w:rsidR="00044E11" w:rsidRPr="00FA13E7" w:rsidRDefault="00000000">
            <w:pPr>
              <w:wordWrap w:val="0"/>
              <w:topLinePunct/>
              <w:spacing w:line="440" w:lineRule="exact"/>
              <w:ind w:firstLineChars="200" w:firstLine="440"/>
              <w:rPr>
                <w:rFonts w:hint="eastAsia"/>
              </w:rPr>
            </w:pPr>
            <w:r w:rsidRPr="00FA13E7">
              <w:rPr>
                <w:rFonts w:hint="eastAsia"/>
              </w:rPr>
              <w:t>（2）</w:t>
            </w:r>
            <w:r w:rsidRPr="00FA13E7">
              <w:rPr>
                <w:rFonts w:hint="eastAsia"/>
                <w:u w:val="single"/>
              </w:rPr>
              <w:t xml:space="preserve">                     </w:t>
            </w:r>
            <w:r w:rsidRPr="00FA13E7">
              <w:rPr>
                <w:rFonts w:hint="eastAsia"/>
              </w:rPr>
              <w:t>：主要负责本工程的</w:t>
            </w:r>
            <w:r w:rsidRPr="00FA13E7">
              <w:rPr>
                <w:rFonts w:hint="eastAsia"/>
                <w:u w:val="single"/>
              </w:rPr>
              <w:t xml:space="preserve">         </w:t>
            </w:r>
            <w:r w:rsidRPr="00FA13E7">
              <w:rPr>
                <w:rFonts w:hint="eastAsia"/>
              </w:rPr>
              <w:t>工作，具体按合同要求。</w:t>
            </w:r>
          </w:p>
          <w:p w14:paraId="4A8F5419" w14:textId="77777777" w:rsidR="00044E11" w:rsidRPr="00FA13E7" w:rsidRDefault="00000000">
            <w:pPr>
              <w:wordWrap w:val="0"/>
              <w:topLinePunct/>
              <w:spacing w:line="440" w:lineRule="exact"/>
              <w:ind w:firstLineChars="200" w:firstLine="440"/>
              <w:rPr>
                <w:rFonts w:hint="eastAsia"/>
              </w:rPr>
            </w:pPr>
            <w:r w:rsidRPr="00FA13E7">
              <w:rPr>
                <w:rFonts w:hint="eastAsia"/>
              </w:rPr>
              <w:t>（3）</w:t>
            </w:r>
            <w:r w:rsidRPr="00FA13E7">
              <w:t>……</w:t>
            </w:r>
          </w:p>
          <w:p w14:paraId="34EDA3DB" w14:textId="77777777" w:rsidR="00044E11" w:rsidRPr="00FA13E7" w:rsidRDefault="00000000">
            <w:pPr>
              <w:wordWrap w:val="0"/>
              <w:topLinePunct/>
              <w:spacing w:line="440" w:lineRule="exact"/>
              <w:ind w:firstLineChars="200" w:firstLine="440"/>
              <w:rPr>
                <w:rFonts w:hint="eastAsia"/>
              </w:rPr>
            </w:pPr>
            <w:r w:rsidRPr="00FA13E7">
              <w:rPr>
                <w:rFonts w:hint="eastAsia"/>
              </w:rPr>
              <w:t xml:space="preserve">5、本协议书自签署之日起生效，合同履行完毕后自动失效。 </w:t>
            </w:r>
          </w:p>
          <w:p w14:paraId="1BB3CAF3" w14:textId="77777777" w:rsidR="00044E11" w:rsidRPr="00FA13E7" w:rsidRDefault="00000000">
            <w:pPr>
              <w:wordWrap w:val="0"/>
              <w:topLinePunct/>
              <w:spacing w:line="440" w:lineRule="exact"/>
              <w:ind w:firstLineChars="200" w:firstLine="440"/>
              <w:rPr>
                <w:rFonts w:hint="eastAsia"/>
              </w:rPr>
            </w:pPr>
            <w:r w:rsidRPr="00FA13E7">
              <w:rPr>
                <w:rFonts w:hint="eastAsia"/>
              </w:rPr>
              <w:t>单位名称：</w:t>
            </w:r>
            <w:r w:rsidRPr="00FA13E7">
              <w:rPr>
                <w:rFonts w:hint="eastAsia"/>
                <w:u w:val="single"/>
              </w:rPr>
              <w:t xml:space="preserve">         </w:t>
            </w:r>
            <w:r w:rsidRPr="00FA13E7">
              <w:rPr>
                <w:rFonts w:hint="eastAsia"/>
              </w:rPr>
              <w:t>（盖单位章）</w:t>
            </w:r>
          </w:p>
          <w:p w14:paraId="5B7D7D34" w14:textId="77777777" w:rsidR="00044E11" w:rsidRPr="00FA13E7" w:rsidRDefault="00000000">
            <w:pPr>
              <w:wordWrap w:val="0"/>
              <w:topLinePunct/>
              <w:spacing w:line="440" w:lineRule="exact"/>
              <w:ind w:firstLineChars="200" w:firstLine="440"/>
              <w:rPr>
                <w:rFonts w:hint="eastAsia"/>
              </w:rPr>
            </w:pPr>
            <w:r w:rsidRPr="00FA13E7">
              <w:rPr>
                <w:rFonts w:hint="eastAsia"/>
              </w:rPr>
              <w:t>法定代表人：</w:t>
            </w:r>
            <w:r w:rsidRPr="00FA13E7">
              <w:rPr>
                <w:rFonts w:hint="eastAsia"/>
                <w:u w:val="single"/>
              </w:rPr>
              <w:t xml:space="preserve">         </w:t>
            </w:r>
            <w:r w:rsidRPr="00FA13E7">
              <w:rPr>
                <w:rFonts w:hint="eastAsia"/>
              </w:rPr>
              <w:t>（签字或盖章）</w:t>
            </w:r>
          </w:p>
          <w:p w14:paraId="7839252E" w14:textId="77777777" w:rsidR="00044E11" w:rsidRPr="00FA13E7" w:rsidRDefault="00044E11">
            <w:pPr>
              <w:wordWrap w:val="0"/>
              <w:topLinePunct/>
              <w:spacing w:line="440" w:lineRule="exact"/>
              <w:ind w:firstLineChars="200" w:firstLine="440"/>
              <w:rPr>
                <w:rFonts w:hint="eastAsia"/>
              </w:rPr>
            </w:pPr>
          </w:p>
          <w:p w14:paraId="43544820" w14:textId="77777777" w:rsidR="00044E11" w:rsidRPr="00FA13E7" w:rsidRDefault="00000000">
            <w:pPr>
              <w:wordWrap w:val="0"/>
              <w:topLinePunct/>
              <w:spacing w:line="440" w:lineRule="exact"/>
              <w:ind w:firstLineChars="200" w:firstLine="440"/>
              <w:rPr>
                <w:rFonts w:hint="eastAsia"/>
              </w:rPr>
            </w:pPr>
            <w:r w:rsidRPr="00FA13E7">
              <w:rPr>
                <w:rFonts w:hint="eastAsia"/>
              </w:rPr>
              <w:t>单位名称：</w:t>
            </w:r>
            <w:r w:rsidRPr="00FA13E7">
              <w:rPr>
                <w:rFonts w:hint="eastAsia"/>
                <w:u w:val="single"/>
              </w:rPr>
              <w:t xml:space="preserve">         </w:t>
            </w:r>
            <w:r w:rsidRPr="00FA13E7">
              <w:rPr>
                <w:rFonts w:hint="eastAsia"/>
              </w:rPr>
              <w:t>（盖单位章）</w:t>
            </w:r>
          </w:p>
          <w:p w14:paraId="135FDB8E" w14:textId="77777777" w:rsidR="00044E11" w:rsidRPr="00FA13E7" w:rsidRDefault="00000000">
            <w:pPr>
              <w:wordWrap w:val="0"/>
              <w:topLinePunct/>
              <w:spacing w:line="440" w:lineRule="exact"/>
              <w:ind w:firstLineChars="200" w:firstLine="440"/>
              <w:rPr>
                <w:rFonts w:hint="eastAsia"/>
              </w:rPr>
            </w:pPr>
            <w:r w:rsidRPr="00FA13E7">
              <w:rPr>
                <w:rFonts w:hint="eastAsia"/>
              </w:rPr>
              <w:t>法定代表人：</w:t>
            </w:r>
            <w:r w:rsidRPr="00FA13E7">
              <w:rPr>
                <w:rFonts w:hint="eastAsia"/>
                <w:u w:val="single"/>
              </w:rPr>
              <w:t xml:space="preserve">         </w:t>
            </w:r>
            <w:r w:rsidRPr="00FA13E7">
              <w:rPr>
                <w:rFonts w:hint="eastAsia"/>
              </w:rPr>
              <w:t>（签字或盖章）</w:t>
            </w:r>
          </w:p>
          <w:p w14:paraId="5F768796" w14:textId="77777777" w:rsidR="00044E11" w:rsidRPr="00FA13E7" w:rsidRDefault="00044E11">
            <w:pPr>
              <w:wordWrap w:val="0"/>
              <w:topLinePunct/>
              <w:spacing w:line="440" w:lineRule="exact"/>
              <w:ind w:firstLineChars="200" w:firstLine="440"/>
              <w:rPr>
                <w:rFonts w:hint="eastAsia"/>
              </w:rPr>
            </w:pPr>
          </w:p>
          <w:p w14:paraId="613C7DC0" w14:textId="77777777" w:rsidR="00044E11" w:rsidRPr="00FA13E7" w:rsidRDefault="00044E11">
            <w:pPr>
              <w:wordWrap w:val="0"/>
              <w:topLinePunct/>
              <w:spacing w:line="440" w:lineRule="exact"/>
              <w:ind w:firstLineChars="200" w:firstLine="440"/>
              <w:rPr>
                <w:rFonts w:hint="eastAsia"/>
              </w:rPr>
            </w:pPr>
          </w:p>
          <w:p w14:paraId="68B11D0B" w14:textId="77777777" w:rsidR="00044E11" w:rsidRPr="00FA13E7" w:rsidRDefault="00000000">
            <w:pPr>
              <w:wordWrap w:val="0"/>
              <w:adjustRightInd w:val="0"/>
              <w:jc w:val="center"/>
              <w:rPr>
                <w:rFonts w:hint="eastAsia"/>
                <w:bCs/>
                <w:sz w:val="24"/>
              </w:rPr>
            </w:pPr>
            <w:r w:rsidRPr="00FA13E7">
              <w:rPr>
                <w:rFonts w:hint="eastAsia"/>
              </w:rPr>
              <w:t>日期：     年     月     日</w:t>
            </w:r>
          </w:p>
        </w:tc>
      </w:tr>
    </w:tbl>
    <w:p w14:paraId="30EBB296" w14:textId="77777777" w:rsidR="00044E11" w:rsidRPr="00FA13E7" w:rsidRDefault="00000000">
      <w:pPr>
        <w:wordWrap w:val="0"/>
        <w:rPr>
          <w:rFonts w:hint="eastAsia"/>
          <w:b/>
          <w:szCs w:val="21"/>
        </w:rPr>
      </w:pPr>
      <w:r w:rsidRPr="00FA13E7">
        <w:rPr>
          <w:rFonts w:hint="eastAsia"/>
          <w:szCs w:val="21"/>
        </w:rPr>
        <w:t>注：单独投标的，无需提交本协议书。本协议书为参考格式，如有必要，可按上述格式扩展或自拟。</w:t>
      </w:r>
    </w:p>
    <w:p w14:paraId="5D2EE60E" w14:textId="77777777" w:rsidR="00044E11" w:rsidRPr="00FA13E7" w:rsidRDefault="00044E11">
      <w:pPr>
        <w:wordWrap w:val="0"/>
        <w:spacing w:line="360" w:lineRule="auto"/>
        <w:ind w:right="82"/>
        <w:rPr>
          <w:rFonts w:hint="eastAsia"/>
        </w:rPr>
        <w:sectPr w:rsidR="00044E11" w:rsidRPr="00FA13E7">
          <w:pgSz w:w="12240" w:h="15840"/>
          <w:pgMar w:top="1440" w:right="1440" w:bottom="1440" w:left="1440" w:header="0" w:footer="841" w:gutter="0"/>
          <w:cols w:space="0"/>
        </w:sectPr>
      </w:pPr>
    </w:p>
    <w:p w14:paraId="6B3C7E73" w14:textId="77777777" w:rsidR="00044E11" w:rsidRPr="00FA13E7" w:rsidRDefault="00000000">
      <w:pPr>
        <w:pStyle w:val="3"/>
        <w:wordWrap w:val="0"/>
        <w:rPr>
          <w:rFonts w:hint="eastAsia"/>
          <w:sz w:val="28"/>
          <w:szCs w:val="28"/>
          <w:lang w:val="en-US"/>
        </w:rPr>
      </w:pPr>
      <w:bookmarkStart w:id="231" w:name="_bookmark201"/>
      <w:bookmarkStart w:id="232" w:name="_Toc186743417"/>
      <w:bookmarkStart w:id="233" w:name="_Toc188025917"/>
      <w:bookmarkStart w:id="234" w:name="_Toc28671"/>
      <w:bookmarkEnd w:id="231"/>
      <w:r w:rsidRPr="00FA13E7">
        <w:rPr>
          <w:rFonts w:hint="eastAsia"/>
          <w:sz w:val="28"/>
          <w:szCs w:val="28"/>
          <w:lang w:val="en-US"/>
        </w:rPr>
        <w:lastRenderedPageBreak/>
        <w:t>五、勘察设计投标报价书</w:t>
      </w:r>
      <w:bookmarkEnd w:id="232"/>
      <w:bookmarkEnd w:id="233"/>
      <w:bookmarkEnd w:id="234"/>
    </w:p>
    <w:p w14:paraId="0ACBFA0A" w14:textId="77777777" w:rsidR="00044E11" w:rsidRPr="00FA13E7" w:rsidRDefault="00044E11">
      <w:pPr>
        <w:pStyle w:val="afb"/>
        <w:tabs>
          <w:tab w:val="left" w:pos="925"/>
        </w:tabs>
        <w:wordWrap w:val="0"/>
        <w:spacing w:line="360" w:lineRule="auto"/>
        <w:ind w:left="924" w:right="82" w:firstLine="0"/>
        <w:rPr>
          <w:rFonts w:hint="eastAsia"/>
          <w:sz w:val="21"/>
        </w:rPr>
      </w:pPr>
    </w:p>
    <w:p w14:paraId="4E4419A3" w14:textId="77777777" w:rsidR="00044E11" w:rsidRPr="00FA13E7" w:rsidRDefault="00000000">
      <w:pPr>
        <w:pStyle w:val="afb"/>
        <w:tabs>
          <w:tab w:val="left" w:pos="925"/>
        </w:tabs>
        <w:wordWrap w:val="0"/>
        <w:spacing w:line="360" w:lineRule="auto"/>
        <w:ind w:left="0" w:right="82" w:firstLine="0"/>
        <w:jc w:val="center"/>
        <w:rPr>
          <w:rFonts w:hint="eastAsia"/>
          <w:b/>
          <w:bCs/>
          <w:sz w:val="28"/>
          <w:szCs w:val="28"/>
          <w:lang w:val="en-US"/>
        </w:rPr>
      </w:pPr>
      <w:bookmarkStart w:id="235" w:name="_Hlk210913013"/>
      <w:r w:rsidRPr="00FA13E7">
        <w:rPr>
          <w:rFonts w:hint="eastAsia"/>
          <w:b/>
          <w:bCs/>
          <w:spacing w:val="-3"/>
          <w:sz w:val="28"/>
          <w:szCs w:val="28"/>
        </w:rPr>
        <w:t>勘察设计</w:t>
      </w:r>
      <w:r w:rsidRPr="00FA13E7">
        <w:rPr>
          <w:rFonts w:hint="eastAsia"/>
          <w:b/>
          <w:bCs/>
          <w:spacing w:val="-3"/>
          <w:sz w:val="28"/>
          <w:szCs w:val="28"/>
          <w:lang w:val="en-US"/>
        </w:rPr>
        <w:t>投标报价汇总表</w:t>
      </w:r>
      <w:bookmarkEnd w:id="235"/>
    </w:p>
    <w:p w14:paraId="25987169" w14:textId="77777777" w:rsidR="00044E11" w:rsidRPr="00FA13E7" w:rsidRDefault="00000000">
      <w:pPr>
        <w:pStyle w:val="a6"/>
        <w:wordWrap w:val="0"/>
        <w:rPr>
          <w:rFonts w:hint="eastAsia"/>
        </w:rPr>
      </w:pPr>
      <w:r w:rsidRPr="00FA13E7">
        <w:rPr>
          <w:rFonts w:hint="eastAsia"/>
          <w:lang w:val="en-US"/>
        </w:rPr>
        <w:t xml:space="preserve">                                              </w:t>
      </w:r>
      <w:r w:rsidRPr="00FA13E7">
        <w:rPr>
          <w:rFonts w:hint="eastAsia"/>
        </w:rPr>
        <w:t>单位：人民币元</w:t>
      </w:r>
    </w:p>
    <w:tbl>
      <w:tblPr>
        <w:tblW w:w="9740" w:type="dxa"/>
        <w:tblLook w:val="04A0" w:firstRow="1" w:lastRow="0" w:firstColumn="1" w:lastColumn="0" w:noHBand="0" w:noVBand="1"/>
      </w:tblPr>
      <w:tblGrid>
        <w:gridCol w:w="980"/>
        <w:gridCol w:w="3200"/>
        <w:gridCol w:w="3800"/>
        <w:gridCol w:w="1760"/>
      </w:tblGrid>
      <w:tr w:rsidR="00FA13E7" w:rsidRPr="00FA13E7" w14:paraId="5D2E790B" w14:textId="77777777">
        <w:trPr>
          <w:trHeight w:val="600"/>
        </w:trPr>
        <w:tc>
          <w:tcPr>
            <w:tcW w:w="980" w:type="dxa"/>
            <w:tcBorders>
              <w:top w:val="single" w:sz="4" w:space="0" w:color="auto"/>
              <w:left w:val="single" w:sz="4" w:space="0" w:color="auto"/>
              <w:bottom w:val="single" w:sz="4" w:space="0" w:color="auto"/>
              <w:right w:val="single" w:sz="4" w:space="0" w:color="auto"/>
            </w:tcBorders>
            <w:noWrap/>
            <w:vAlign w:val="center"/>
          </w:tcPr>
          <w:p w14:paraId="3BF452C0" w14:textId="77777777" w:rsidR="00044E11" w:rsidRPr="00FA13E7" w:rsidRDefault="00000000">
            <w:pPr>
              <w:wordWrap w:val="0"/>
              <w:autoSpaceDE/>
              <w:autoSpaceDN/>
              <w:jc w:val="center"/>
              <w:rPr>
                <w:rFonts w:hint="eastAsia"/>
                <w:b/>
                <w:bCs/>
                <w:lang w:val="en-US" w:bidi="ar-SA"/>
              </w:rPr>
            </w:pPr>
            <w:r w:rsidRPr="00FA13E7">
              <w:rPr>
                <w:rFonts w:hint="eastAsia"/>
                <w:b/>
                <w:bCs/>
              </w:rPr>
              <w:t>序号</w:t>
            </w:r>
          </w:p>
        </w:tc>
        <w:tc>
          <w:tcPr>
            <w:tcW w:w="3200" w:type="dxa"/>
            <w:tcBorders>
              <w:top w:val="single" w:sz="4" w:space="0" w:color="auto"/>
              <w:left w:val="nil"/>
              <w:bottom w:val="single" w:sz="4" w:space="0" w:color="auto"/>
              <w:right w:val="single" w:sz="4" w:space="0" w:color="auto"/>
            </w:tcBorders>
            <w:noWrap/>
            <w:vAlign w:val="center"/>
          </w:tcPr>
          <w:p w14:paraId="27177189" w14:textId="77777777" w:rsidR="00044E11" w:rsidRPr="00FA13E7" w:rsidRDefault="00000000">
            <w:pPr>
              <w:wordWrap w:val="0"/>
              <w:jc w:val="center"/>
              <w:rPr>
                <w:rFonts w:hint="eastAsia"/>
                <w:b/>
                <w:bCs/>
              </w:rPr>
            </w:pPr>
            <w:r w:rsidRPr="00FA13E7">
              <w:rPr>
                <w:rFonts w:hint="eastAsia"/>
                <w:b/>
                <w:bCs/>
              </w:rPr>
              <w:t>项目</w:t>
            </w:r>
          </w:p>
        </w:tc>
        <w:tc>
          <w:tcPr>
            <w:tcW w:w="3800" w:type="dxa"/>
            <w:tcBorders>
              <w:top w:val="single" w:sz="4" w:space="0" w:color="auto"/>
              <w:left w:val="nil"/>
              <w:bottom w:val="single" w:sz="4" w:space="0" w:color="auto"/>
              <w:right w:val="single" w:sz="4" w:space="0" w:color="auto"/>
            </w:tcBorders>
            <w:noWrap/>
            <w:vAlign w:val="center"/>
          </w:tcPr>
          <w:p w14:paraId="496B49D2" w14:textId="77777777" w:rsidR="00044E11" w:rsidRPr="00FA13E7" w:rsidRDefault="00000000">
            <w:pPr>
              <w:wordWrap w:val="0"/>
              <w:jc w:val="center"/>
              <w:rPr>
                <w:rFonts w:hint="eastAsia"/>
                <w:b/>
                <w:bCs/>
              </w:rPr>
            </w:pPr>
            <w:r w:rsidRPr="00FA13E7">
              <w:rPr>
                <w:rFonts w:hint="eastAsia"/>
                <w:b/>
                <w:bCs/>
              </w:rPr>
              <w:t>金额（元）</w:t>
            </w:r>
          </w:p>
        </w:tc>
        <w:tc>
          <w:tcPr>
            <w:tcW w:w="1760" w:type="dxa"/>
            <w:tcBorders>
              <w:top w:val="single" w:sz="4" w:space="0" w:color="auto"/>
              <w:left w:val="nil"/>
              <w:bottom w:val="single" w:sz="4" w:space="0" w:color="auto"/>
              <w:right w:val="single" w:sz="4" w:space="0" w:color="000000"/>
            </w:tcBorders>
            <w:noWrap/>
            <w:vAlign w:val="center"/>
          </w:tcPr>
          <w:p w14:paraId="33FBC7D8" w14:textId="77777777" w:rsidR="00044E11" w:rsidRPr="00FA13E7" w:rsidRDefault="00000000">
            <w:pPr>
              <w:wordWrap w:val="0"/>
              <w:jc w:val="center"/>
              <w:rPr>
                <w:rFonts w:hint="eastAsia"/>
                <w:b/>
                <w:bCs/>
              </w:rPr>
            </w:pPr>
            <w:r w:rsidRPr="00FA13E7">
              <w:rPr>
                <w:rFonts w:hint="eastAsia"/>
                <w:b/>
                <w:bCs/>
              </w:rPr>
              <w:t>备注</w:t>
            </w:r>
          </w:p>
        </w:tc>
      </w:tr>
      <w:tr w:rsidR="00FA13E7" w:rsidRPr="00FA13E7" w14:paraId="30CE4137" w14:textId="77777777">
        <w:trPr>
          <w:trHeight w:val="600"/>
        </w:trPr>
        <w:tc>
          <w:tcPr>
            <w:tcW w:w="980" w:type="dxa"/>
            <w:tcBorders>
              <w:top w:val="nil"/>
              <w:left w:val="single" w:sz="4" w:space="0" w:color="auto"/>
              <w:bottom w:val="single" w:sz="4" w:space="0" w:color="auto"/>
              <w:right w:val="single" w:sz="4" w:space="0" w:color="auto"/>
            </w:tcBorders>
            <w:vAlign w:val="center"/>
          </w:tcPr>
          <w:p w14:paraId="5DFE35CC" w14:textId="77777777" w:rsidR="00044E11" w:rsidRPr="00FA13E7" w:rsidRDefault="00000000">
            <w:pPr>
              <w:wordWrap w:val="0"/>
              <w:jc w:val="center"/>
              <w:outlineLvl w:val="0"/>
              <w:rPr>
                <w:rFonts w:hint="eastAsia"/>
              </w:rPr>
            </w:pPr>
            <w:bookmarkStart w:id="236" w:name="_Toc12955"/>
            <w:r w:rsidRPr="00FA13E7">
              <w:rPr>
                <w:rFonts w:hint="eastAsia"/>
              </w:rPr>
              <w:t>1</w:t>
            </w:r>
            <w:bookmarkEnd w:id="236"/>
          </w:p>
        </w:tc>
        <w:tc>
          <w:tcPr>
            <w:tcW w:w="3200" w:type="dxa"/>
            <w:tcBorders>
              <w:top w:val="nil"/>
              <w:left w:val="nil"/>
              <w:bottom w:val="single" w:sz="4" w:space="0" w:color="auto"/>
              <w:right w:val="single" w:sz="4" w:space="0" w:color="auto"/>
            </w:tcBorders>
            <w:vAlign w:val="center"/>
          </w:tcPr>
          <w:p w14:paraId="7C62C96B" w14:textId="77777777" w:rsidR="00044E11" w:rsidRPr="00FA13E7" w:rsidRDefault="00000000">
            <w:pPr>
              <w:wordWrap w:val="0"/>
              <w:jc w:val="center"/>
              <w:outlineLvl w:val="0"/>
              <w:rPr>
                <w:rFonts w:hint="eastAsia"/>
                <w:sz w:val="24"/>
                <w:szCs w:val="24"/>
              </w:rPr>
            </w:pPr>
            <w:bookmarkStart w:id="237" w:name="_Toc15658"/>
            <w:r w:rsidRPr="00FA13E7">
              <w:rPr>
                <w:rFonts w:hint="eastAsia"/>
              </w:rPr>
              <w:t>工程勘察费</w:t>
            </w:r>
            <w:bookmarkEnd w:id="237"/>
          </w:p>
        </w:tc>
        <w:tc>
          <w:tcPr>
            <w:tcW w:w="3800" w:type="dxa"/>
            <w:tcBorders>
              <w:top w:val="nil"/>
              <w:left w:val="nil"/>
              <w:bottom w:val="single" w:sz="4" w:space="0" w:color="auto"/>
              <w:right w:val="single" w:sz="4" w:space="0" w:color="auto"/>
            </w:tcBorders>
            <w:vAlign w:val="center"/>
          </w:tcPr>
          <w:p w14:paraId="74D606CD" w14:textId="77777777" w:rsidR="00044E11" w:rsidRPr="00FA13E7" w:rsidRDefault="00044E11">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51CFED45" w14:textId="77777777" w:rsidR="00044E11" w:rsidRPr="00FA13E7" w:rsidRDefault="00000000">
            <w:pPr>
              <w:wordWrap w:val="0"/>
              <w:jc w:val="center"/>
              <w:outlineLvl w:val="0"/>
              <w:rPr>
                <w:rFonts w:hint="eastAsia"/>
              </w:rPr>
            </w:pPr>
            <w:bookmarkStart w:id="238" w:name="_Toc6534"/>
            <w:r w:rsidRPr="00FA13E7">
              <w:rPr>
                <w:rFonts w:hint="eastAsia"/>
              </w:rPr>
              <w:t>1=1.1+1.2</w:t>
            </w:r>
            <w:bookmarkEnd w:id="238"/>
          </w:p>
        </w:tc>
      </w:tr>
      <w:tr w:rsidR="00FA13E7" w:rsidRPr="00FA13E7" w14:paraId="4E3CD987" w14:textId="77777777">
        <w:trPr>
          <w:trHeight w:val="600"/>
        </w:trPr>
        <w:tc>
          <w:tcPr>
            <w:tcW w:w="980" w:type="dxa"/>
            <w:tcBorders>
              <w:top w:val="nil"/>
              <w:left w:val="single" w:sz="4" w:space="0" w:color="auto"/>
              <w:bottom w:val="single" w:sz="4" w:space="0" w:color="auto"/>
              <w:right w:val="single" w:sz="4" w:space="0" w:color="auto"/>
            </w:tcBorders>
            <w:vAlign w:val="center"/>
          </w:tcPr>
          <w:p w14:paraId="73A8A9F4" w14:textId="77777777" w:rsidR="00044E11" w:rsidRPr="00FA13E7" w:rsidRDefault="00000000">
            <w:pPr>
              <w:wordWrap w:val="0"/>
              <w:jc w:val="center"/>
              <w:outlineLvl w:val="0"/>
              <w:rPr>
                <w:rFonts w:hint="eastAsia"/>
              </w:rPr>
            </w:pPr>
            <w:bookmarkStart w:id="239" w:name="_Toc30413"/>
            <w:r w:rsidRPr="00FA13E7">
              <w:rPr>
                <w:rFonts w:hint="eastAsia"/>
              </w:rPr>
              <w:t>1.1</w:t>
            </w:r>
            <w:bookmarkEnd w:id="239"/>
          </w:p>
        </w:tc>
        <w:tc>
          <w:tcPr>
            <w:tcW w:w="3200" w:type="dxa"/>
            <w:tcBorders>
              <w:top w:val="nil"/>
              <w:left w:val="nil"/>
              <w:bottom w:val="single" w:sz="4" w:space="0" w:color="auto"/>
              <w:right w:val="single" w:sz="4" w:space="0" w:color="auto"/>
            </w:tcBorders>
            <w:vAlign w:val="center"/>
          </w:tcPr>
          <w:p w14:paraId="288CE0B7" w14:textId="77777777" w:rsidR="00044E11" w:rsidRPr="00FA13E7" w:rsidRDefault="00000000">
            <w:pPr>
              <w:wordWrap w:val="0"/>
              <w:jc w:val="center"/>
              <w:outlineLvl w:val="0"/>
              <w:rPr>
                <w:rFonts w:hint="eastAsia"/>
                <w:sz w:val="24"/>
                <w:szCs w:val="24"/>
              </w:rPr>
            </w:pPr>
            <w:bookmarkStart w:id="240" w:name="_Toc5270"/>
            <w:r w:rsidRPr="00FA13E7">
              <w:rPr>
                <w:rFonts w:hint="eastAsia"/>
              </w:rPr>
              <w:t>工程勘察（不含超前钻）</w:t>
            </w:r>
            <w:bookmarkEnd w:id="240"/>
          </w:p>
        </w:tc>
        <w:tc>
          <w:tcPr>
            <w:tcW w:w="3800" w:type="dxa"/>
            <w:tcBorders>
              <w:top w:val="nil"/>
              <w:left w:val="nil"/>
              <w:bottom w:val="single" w:sz="4" w:space="0" w:color="auto"/>
              <w:right w:val="single" w:sz="4" w:space="0" w:color="auto"/>
            </w:tcBorders>
            <w:vAlign w:val="center"/>
          </w:tcPr>
          <w:p w14:paraId="3F9595B0" w14:textId="77777777" w:rsidR="00044E11" w:rsidRPr="00FA13E7" w:rsidRDefault="00044E11">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689C462B" w14:textId="77777777" w:rsidR="00044E11" w:rsidRPr="00FA13E7" w:rsidRDefault="00044E11">
            <w:pPr>
              <w:wordWrap w:val="0"/>
              <w:jc w:val="center"/>
              <w:outlineLvl w:val="0"/>
              <w:rPr>
                <w:rFonts w:hint="eastAsia"/>
              </w:rPr>
            </w:pPr>
          </w:p>
        </w:tc>
      </w:tr>
      <w:tr w:rsidR="00FA13E7" w:rsidRPr="00FA13E7" w14:paraId="72F22B33" w14:textId="77777777">
        <w:trPr>
          <w:trHeight w:val="600"/>
        </w:trPr>
        <w:tc>
          <w:tcPr>
            <w:tcW w:w="980" w:type="dxa"/>
            <w:tcBorders>
              <w:top w:val="nil"/>
              <w:left w:val="single" w:sz="4" w:space="0" w:color="auto"/>
              <w:bottom w:val="single" w:sz="4" w:space="0" w:color="auto"/>
              <w:right w:val="single" w:sz="4" w:space="0" w:color="auto"/>
            </w:tcBorders>
            <w:vAlign w:val="center"/>
          </w:tcPr>
          <w:p w14:paraId="0F71FE31" w14:textId="77777777" w:rsidR="00044E11" w:rsidRPr="00FA13E7" w:rsidRDefault="00000000">
            <w:pPr>
              <w:wordWrap w:val="0"/>
              <w:jc w:val="center"/>
              <w:outlineLvl w:val="0"/>
              <w:rPr>
                <w:rFonts w:hint="eastAsia"/>
              </w:rPr>
            </w:pPr>
            <w:bookmarkStart w:id="241" w:name="_Toc13394"/>
            <w:r w:rsidRPr="00FA13E7">
              <w:rPr>
                <w:rFonts w:hint="eastAsia"/>
              </w:rPr>
              <w:t>1.2</w:t>
            </w:r>
            <w:bookmarkEnd w:id="241"/>
          </w:p>
        </w:tc>
        <w:tc>
          <w:tcPr>
            <w:tcW w:w="3200" w:type="dxa"/>
            <w:tcBorders>
              <w:top w:val="nil"/>
              <w:left w:val="nil"/>
              <w:bottom w:val="single" w:sz="4" w:space="0" w:color="auto"/>
              <w:right w:val="single" w:sz="4" w:space="0" w:color="auto"/>
            </w:tcBorders>
            <w:vAlign w:val="center"/>
          </w:tcPr>
          <w:p w14:paraId="233151BA" w14:textId="77777777" w:rsidR="00044E11" w:rsidRPr="00FA13E7" w:rsidRDefault="00000000">
            <w:pPr>
              <w:wordWrap w:val="0"/>
              <w:jc w:val="center"/>
              <w:outlineLvl w:val="0"/>
              <w:rPr>
                <w:rFonts w:hint="eastAsia"/>
                <w:sz w:val="24"/>
                <w:szCs w:val="24"/>
              </w:rPr>
            </w:pPr>
            <w:bookmarkStart w:id="242" w:name="_Toc23561"/>
            <w:r w:rsidRPr="0024324F">
              <w:rPr>
                <w:rFonts w:hint="eastAsia"/>
              </w:rPr>
              <w:t>超前钻</w:t>
            </w:r>
            <w:bookmarkEnd w:id="242"/>
          </w:p>
        </w:tc>
        <w:tc>
          <w:tcPr>
            <w:tcW w:w="3800" w:type="dxa"/>
            <w:tcBorders>
              <w:top w:val="nil"/>
              <w:left w:val="nil"/>
              <w:bottom w:val="single" w:sz="4" w:space="0" w:color="auto"/>
              <w:right w:val="single" w:sz="4" w:space="0" w:color="auto"/>
            </w:tcBorders>
            <w:vAlign w:val="center"/>
          </w:tcPr>
          <w:p w14:paraId="361921B1" w14:textId="77777777" w:rsidR="00044E11" w:rsidRPr="00FA13E7" w:rsidRDefault="00044E11">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7D2E43F6" w14:textId="77777777" w:rsidR="00044E11" w:rsidRPr="00FA13E7" w:rsidRDefault="00044E11">
            <w:pPr>
              <w:wordWrap w:val="0"/>
              <w:jc w:val="center"/>
              <w:outlineLvl w:val="0"/>
              <w:rPr>
                <w:rFonts w:hint="eastAsia"/>
              </w:rPr>
            </w:pPr>
          </w:p>
        </w:tc>
      </w:tr>
      <w:tr w:rsidR="00FA13E7" w:rsidRPr="00FA13E7" w14:paraId="2A0D2BCE" w14:textId="77777777">
        <w:trPr>
          <w:trHeight w:val="600"/>
        </w:trPr>
        <w:tc>
          <w:tcPr>
            <w:tcW w:w="980" w:type="dxa"/>
            <w:tcBorders>
              <w:top w:val="nil"/>
              <w:left w:val="single" w:sz="4" w:space="0" w:color="auto"/>
              <w:bottom w:val="single" w:sz="4" w:space="0" w:color="auto"/>
              <w:right w:val="single" w:sz="4" w:space="0" w:color="auto"/>
            </w:tcBorders>
            <w:vAlign w:val="center"/>
          </w:tcPr>
          <w:p w14:paraId="4F704707" w14:textId="77777777" w:rsidR="00044E11" w:rsidRPr="00FA13E7" w:rsidRDefault="00000000">
            <w:pPr>
              <w:wordWrap w:val="0"/>
              <w:jc w:val="center"/>
              <w:outlineLvl w:val="0"/>
              <w:rPr>
                <w:rFonts w:hint="eastAsia"/>
              </w:rPr>
            </w:pPr>
            <w:bookmarkStart w:id="243" w:name="_Toc14737"/>
            <w:r w:rsidRPr="00FA13E7">
              <w:rPr>
                <w:rFonts w:hint="eastAsia"/>
              </w:rPr>
              <w:t>2</w:t>
            </w:r>
            <w:bookmarkEnd w:id="243"/>
          </w:p>
        </w:tc>
        <w:tc>
          <w:tcPr>
            <w:tcW w:w="3200" w:type="dxa"/>
            <w:tcBorders>
              <w:top w:val="nil"/>
              <w:left w:val="nil"/>
              <w:bottom w:val="single" w:sz="4" w:space="0" w:color="auto"/>
              <w:right w:val="single" w:sz="4" w:space="0" w:color="auto"/>
            </w:tcBorders>
            <w:vAlign w:val="center"/>
          </w:tcPr>
          <w:p w14:paraId="2161A8FE" w14:textId="77777777" w:rsidR="00044E11" w:rsidRPr="00FA13E7" w:rsidRDefault="00000000">
            <w:pPr>
              <w:wordWrap w:val="0"/>
              <w:jc w:val="center"/>
              <w:outlineLvl w:val="0"/>
              <w:rPr>
                <w:rFonts w:hint="eastAsia"/>
                <w:sz w:val="24"/>
                <w:szCs w:val="24"/>
              </w:rPr>
            </w:pPr>
            <w:bookmarkStart w:id="244" w:name="_Toc9889"/>
            <w:r w:rsidRPr="00FA13E7">
              <w:rPr>
                <w:rFonts w:hint="eastAsia"/>
              </w:rPr>
              <w:t>初步设计费</w:t>
            </w:r>
            <w:bookmarkEnd w:id="244"/>
          </w:p>
        </w:tc>
        <w:tc>
          <w:tcPr>
            <w:tcW w:w="3800" w:type="dxa"/>
            <w:tcBorders>
              <w:top w:val="nil"/>
              <w:left w:val="nil"/>
              <w:bottom w:val="single" w:sz="4" w:space="0" w:color="auto"/>
              <w:right w:val="single" w:sz="4" w:space="0" w:color="auto"/>
            </w:tcBorders>
            <w:vAlign w:val="center"/>
          </w:tcPr>
          <w:p w14:paraId="3A9CDCC2" w14:textId="77777777" w:rsidR="00044E11" w:rsidRPr="00FA13E7" w:rsidRDefault="00044E11">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2ECDD911" w14:textId="77777777" w:rsidR="00044E11" w:rsidRPr="00FA13E7" w:rsidRDefault="00044E11">
            <w:pPr>
              <w:wordWrap w:val="0"/>
              <w:jc w:val="center"/>
              <w:outlineLvl w:val="0"/>
              <w:rPr>
                <w:rFonts w:hint="eastAsia"/>
              </w:rPr>
            </w:pPr>
          </w:p>
        </w:tc>
      </w:tr>
      <w:tr w:rsidR="00FA13E7" w:rsidRPr="00FA13E7" w14:paraId="3A9379B3" w14:textId="77777777">
        <w:trPr>
          <w:trHeight w:val="600"/>
        </w:trPr>
        <w:tc>
          <w:tcPr>
            <w:tcW w:w="980" w:type="dxa"/>
            <w:tcBorders>
              <w:top w:val="nil"/>
              <w:left w:val="single" w:sz="4" w:space="0" w:color="auto"/>
              <w:bottom w:val="single" w:sz="4" w:space="0" w:color="auto"/>
              <w:right w:val="single" w:sz="4" w:space="0" w:color="auto"/>
            </w:tcBorders>
            <w:vAlign w:val="center"/>
          </w:tcPr>
          <w:p w14:paraId="56565461" w14:textId="77777777" w:rsidR="00044E11" w:rsidRPr="00FA13E7" w:rsidRDefault="00000000">
            <w:pPr>
              <w:wordWrap w:val="0"/>
              <w:jc w:val="center"/>
              <w:outlineLvl w:val="0"/>
              <w:rPr>
                <w:rFonts w:hint="eastAsia"/>
              </w:rPr>
            </w:pPr>
            <w:bookmarkStart w:id="245" w:name="_Toc870"/>
            <w:r w:rsidRPr="00FA13E7">
              <w:rPr>
                <w:rFonts w:hint="eastAsia"/>
              </w:rPr>
              <w:t>3</w:t>
            </w:r>
            <w:bookmarkEnd w:id="245"/>
          </w:p>
        </w:tc>
        <w:tc>
          <w:tcPr>
            <w:tcW w:w="3200" w:type="dxa"/>
            <w:tcBorders>
              <w:top w:val="nil"/>
              <w:left w:val="nil"/>
              <w:bottom w:val="single" w:sz="4" w:space="0" w:color="auto"/>
              <w:right w:val="single" w:sz="4" w:space="0" w:color="auto"/>
            </w:tcBorders>
            <w:vAlign w:val="center"/>
          </w:tcPr>
          <w:p w14:paraId="48EFDF36" w14:textId="77777777" w:rsidR="00044E11" w:rsidRPr="00FA13E7" w:rsidRDefault="00000000">
            <w:pPr>
              <w:wordWrap w:val="0"/>
              <w:jc w:val="center"/>
              <w:outlineLvl w:val="0"/>
              <w:rPr>
                <w:rFonts w:hint="eastAsia"/>
                <w:sz w:val="24"/>
                <w:szCs w:val="24"/>
              </w:rPr>
            </w:pPr>
            <w:bookmarkStart w:id="246" w:name="_Toc8804"/>
            <w:r w:rsidRPr="00FA13E7">
              <w:rPr>
                <w:rFonts w:hint="eastAsia"/>
              </w:rPr>
              <w:t>BIM应用费</w:t>
            </w:r>
            <w:bookmarkEnd w:id="246"/>
          </w:p>
        </w:tc>
        <w:tc>
          <w:tcPr>
            <w:tcW w:w="3800" w:type="dxa"/>
            <w:tcBorders>
              <w:top w:val="nil"/>
              <w:left w:val="nil"/>
              <w:bottom w:val="single" w:sz="4" w:space="0" w:color="auto"/>
              <w:right w:val="single" w:sz="4" w:space="0" w:color="auto"/>
            </w:tcBorders>
            <w:vAlign w:val="center"/>
          </w:tcPr>
          <w:p w14:paraId="3552E985" w14:textId="77777777" w:rsidR="00044E11" w:rsidRPr="00FA13E7" w:rsidRDefault="00044E11">
            <w:pPr>
              <w:wordWrap w:val="0"/>
              <w:jc w:val="center"/>
              <w:outlineLvl w:val="0"/>
              <w:rPr>
                <w:rFonts w:hint="eastAsia"/>
                <w:b/>
                <w:bCs/>
              </w:rPr>
            </w:pPr>
          </w:p>
        </w:tc>
        <w:tc>
          <w:tcPr>
            <w:tcW w:w="1760" w:type="dxa"/>
            <w:tcBorders>
              <w:top w:val="nil"/>
              <w:left w:val="nil"/>
              <w:bottom w:val="single" w:sz="4" w:space="0" w:color="auto"/>
              <w:right w:val="single" w:sz="4" w:space="0" w:color="auto"/>
            </w:tcBorders>
            <w:noWrap/>
            <w:vAlign w:val="center"/>
          </w:tcPr>
          <w:p w14:paraId="48D5510F" w14:textId="77777777" w:rsidR="00044E11" w:rsidRPr="00FA13E7" w:rsidRDefault="00044E11">
            <w:pPr>
              <w:wordWrap w:val="0"/>
              <w:jc w:val="center"/>
              <w:outlineLvl w:val="0"/>
              <w:rPr>
                <w:rFonts w:hint="eastAsia"/>
              </w:rPr>
            </w:pPr>
          </w:p>
        </w:tc>
      </w:tr>
      <w:tr w:rsidR="00FA13E7" w:rsidRPr="00FA13E7" w14:paraId="7BBDCE3B" w14:textId="77777777">
        <w:trPr>
          <w:trHeight w:val="600"/>
        </w:trPr>
        <w:tc>
          <w:tcPr>
            <w:tcW w:w="4180" w:type="dxa"/>
            <w:gridSpan w:val="2"/>
            <w:tcBorders>
              <w:top w:val="nil"/>
              <w:left w:val="single" w:sz="4" w:space="0" w:color="auto"/>
              <w:bottom w:val="single" w:sz="4" w:space="0" w:color="auto"/>
              <w:right w:val="single" w:sz="4" w:space="0" w:color="auto"/>
            </w:tcBorders>
            <w:vAlign w:val="center"/>
          </w:tcPr>
          <w:p w14:paraId="02CE2159" w14:textId="77777777" w:rsidR="00044E11" w:rsidRPr="00FA13E7" w:rsidRDefault="00000000">
            <w:pPr>
              <w:wordWrap w:val="0"/>
              <w:jc w:val="center"/>
              <w:rPr>
                <w:rFonts w:hint="eastAsia"/>
                <w:b/>
                <w:bCs/>
                <w:sz w:val="24"/>
                <w:szCs w:val="24"/>
              </w:rPr>
            </w:pPr>
            <w:r w:rsidRPr="00FA13E7">
              <w:rPr>
                <w:rFonts w:hint="eastAsia"/>
                <w:b/>
                <w:bCs/>
              </w:rPr>
              <w:t>合计</w:t>
            </w:r>
          </w:p>
        </w:tc>
        <w:tc>
          <w:tcPr>
            <w:tcW w:w="3800" w:type="dxa"/>
            <w:tcBorders>
              <w:top w:val="nil"/>
              <w:left w:val="nil"/>
              <w:bottom w:val="single" w:sz="4" w:space="0" w:color="auto"/>
              <w:right w:val="single" w:sz="4" w:space="0" w:color="auto"/>
            </w:tcBorders>
            <w:vAlign w:val="center"/>
          </w:tcPr>
          <w:p w14:paraId="38E208FB" w14:textId="77777777" w:rsidR="00044E11" w:rsidRPr="00FA13E7" w:rsidRDefault="00044E11">
            <w:pPr>
              <w:wordWrap w:val="0"/>
              <w:jc w:val="center"/>
              <w:rPr>
                <w:rFonts w:hint="eastAsia"/>
                <w:b/>
                <w:bCs/>
              </w:rPr>
            </w:pPr>
          </w:p>
        </w:tc>
        <w:tc>
          <w:tcPr>
            <w:tcW w:w="1760" w:type="dxa"/>
            <w:tcBorders>
              <w:top w:val="nil"/>
              <w:left w:val="nil"/>
              <w:bottom w:val="single" w:sz="4" w:space="0" w:color="auto"/>
              <w:right w:val="single" w:sz="4" w:space="0" w:color="auto"/>
            </w:tcBorders>
            <w:noWrap/>
            <w:vAlign w:val="center"/>
          </w:tcPr>
          <w:p w14:paraId="527F611F" w14:textId="77777777" w:rsidR="00044E11" w:rsidRPr="00FA13E7" w:rsidRDefault="00000000">
            <w:pPr>
              <w:wordWrap w:val="0"/>
              <w:jc w:val="center"/>
              <w:rPr>
                <w:rFonts w:hint="eastAsia"/>
              </w:rPr>
            </w:pPr>
            <w:r w:rsidRPr="00FA13E7">
              <w:rPr>
                <w:rFonts w:hint="eastAsia"/>
              </w:rPr>
              <w:t>=1+2+3</w:t>
            </w:r>
          </w:p>
        </w:tc>
      </w:tr>
    </w:tbl>
    <w:p w14:paraId="58D8374A" w14:textId="77777777" w:rsidR="00044E11" w:rsidRPr="00FA13E7" w:rsidRDefault="00000000">
      <w:pPr>
        <w:wordWrap w:val="0"/>
        <w:topLinePunct/>
        <w:adjustRightInd w:val="0"/>
        <w:snapToGrid w:val="0"/>
        <w:spacing w:line="360" w:lineRule="auto"/>
        <w:rPr>
          <w:rFonts w:hint="eastAsia"/>
        </w:rPr>
      </w:pPr>
      <w:r w:rsidRPr="00FA13E7">
        <w:rPr>
          <w:rFonts w:hint="eastAsia"/>
          <w:szCs w:val="21"/>
        </w:rPr>
        <w:t>注：本项目最高投标总价限价及各分项最高投标限价详见招标公告。</w:t>
      </w:r>
      <w:r w:rsidRPr="00FA13E7">
        <w:rPr>
          <w:rFonts w:hint="eastAsia"/>
        </w:rPr>
        <w:t>报价单位为“元”，</w:t>
      </w:r>
      <w:r w:rsidRPr="00FA13E7">
        <w:rPr>
          <w:rFonts w:hint="eastAsia"/>
          <w:szCs w:val="21"/>
        </w:rPr>
        <w:t>保留2位小数，第3位四舍五入。投标报价不得高于最高投标总价限价及各分项最高投标限价，否则由评标委员作废标处理。</w:t>
      </w:r>
    </w:p>
    <w:p w14:paraId="168F066C" w14:textId="77777777" w:rsidR="00044E11" w:rsidRPr="00FA13E7" w:rsidRDefault="00000000">
      <w:pPr>
        <w:wordWrap w:val="0"/>
        <w:rPr>
          <w:rFonts w:hint="eastAsia"/>
        </w:rPr>
      </w:pPr>
      <w:r w:rsidRPr="00FA13E7">
        <w:rPr>
          <w:rFonts w:hint="eastAsia"/>
        </w:rPr>
        <w:br w:type="page"/>
      </w:r>
    </w:p>
    <w:p w14:paraId="07F60CD1" w14:textId="77777777" w:rsidR="00044E11" w:rsidRPr="00FA13E7" w:rsidRDefault="00000000">
      <w:pPr>
        <w:wordWrap w:val="0"/>
        <w:rPr>
          <w:rFonts w:hint="eastAsia"/>
          <w:b/>
          <w:bCs/>
          <w:sz w:val="28"/>
          <w:szCs w:val="28"/>
        </w:rPr>
      </w:pPr>
      <w:r w:rsidRPr="00FA13E7">
        <w:rPr>
          <w:rFonts w:hint="eastAsia"/>
          <w:b/>
          <w:bCs/>
          <w:sz w:val="28"/>
          <w:szCs w:val="28"/>
        </w:rPr>
        <w:lastRenderedPageBreak/>
        <w:t xml:space="preserve">附表一 </w:t>
      </w:r>
    </w:p>
    <w:p w14:paraId="05566E85" w14:textId="77777777" w:rsidR="00044E11" w:rsidRPr="00FA13E7" w:rsidRDefault="00000000">
      <w:pPr>
        <w:wordWrap w:val="0"/>
        <w:jc w:val="center"/>
        <w:rPr>
          <w:rFonts w:hint="eastAsia"/>
          <w:b/>
          <w:sz w:val="32"/>
          <w:szCs w:val="32"/>
        </w:rPr>
      </w:pPr>
      <w:r w:rsidRPr="00FA13E7">
        <w:rPr>
          <w:rFonts w:hint="eastAsia"/>
          <w:b/>
          <w:sz w:val="32"/>
          <w:szCs w:val="32"/>
          <w:lang w:val="en-US"/>
        </w:rPr>
        <w:t>初步</w:t>
      </w:r>
      <w:r w:rsidRPr="00FA13E7">
        <w:rPr>
          <w:rFonts w:hint="eastAsia"/>
          <w:b/>
          <w:sz w:val="32"/>
          <w:szCs w:val="32"/>
        </w:rPr>
        <w:t>设计费计算表</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787"/>
        <w:gridCol w:w="1750"/>
        <w:gridCol w:w="3880"/>
      </w:tblGrid>
      <w:tr w:rsidR="00FA13E7" w:rsidRPr="00FA13E7" w14:paraId="16C581FD" w14:textId="77777777">
        <w:trPr>
          <w:trHeight w:val="454"/>
          <w:tblHeader/>
        </w:trPr>
        <w:tc>
          <w:tcPr>
            <w:tcW w:w="738" w:type="dxa"/>
            <w:vAlign w:val="center"/>
          </w:tcPr>
          <w:p w14:paraId="5FDA8775" w14:textId="77777777" w:rsidR="00044E11" w:rsidRPr="00FA13E7" w:rsidRDefault="00000000">
            <w:pPr>
              <w:wordWrap w:val="0"/>
              <w:jc w:val="center"/>
              <w:rPr>
                <w:rFonts w:hint="eastAsia"/>
                <w:b/>
                <w:bCs/>
                <w:sz w:val="21"/>
                <w:szCs w:val="21"/>
              </w:rPr>
            </w:pPr>
            <w:r w:rsidRPr="00FA13E7">
              <w:rPr>
                <w:rFonts w:hint="eastAsia"/>
                <w:b/>
                <w:bCs/>
                <w:sz w:val="21"/>
                <w:szCs w:val="21"/>
              </w:rPr>
              <w:t>序号</w:t>
            </w:r>
          </w:p>
        </w:tc>
        <w:tc>
          <w:tcPr>
            <w:tcW w:w="2787" w:type="dxa"/>
            <w:vAlign w:val="center"/>
          </w:tcPr>
          <w:p w14:paraId="5D8B749C" w14:textId="77777777" w:rsidR="00044E11" w:rsidRPr="00FA13E7" w:rsidRDefault="00000000">
            <w:pPr>
              <w:wordWrap w:val="0"/>
              <w:jc w:val="center"/>
              <w:rPr>
                <w:rFonts w:hint="eastAsia"/>
                <w:b/>
                <w:bCs/>
                <w:sz w:val="21"/>
                <w:szCs w:val="21"/>
              </w:rPr>
            </w:pPr>
            <w:r w:rsidRPr="00FA13E7">
              <w:rPr>
                <w:rFonts w:hint="eastAsia"/>
                <w:b/>
                <w:bCs/>
                <w:sz w:val="21"/>
                <w:szCs w:val="21"/>
              </w:rPr>
              <w:t>设计费计算依据</w:t>
            </w:r>
          </w:p>
        </w:tc>
        <w:tc>
          <w:tcPr>
            <w:tcW w:w="1750" w:type="dxa"/>
            <w:vAlign w:val="center"/>
          </w:tcPr>
          <w:p w14:paraId="4A056E18" w14:textId="77777777" w:rsidR="00044E11" w:rsidRPr="00FA13E7" w:rsidRDefault="00000000">
            <w:pPr>
              <w:wordWrap w:val="0"/>
              <w:jc w:val="center"/>
              <w:rPr>
                <w:rFonts w:hint="eastAsia"/>
                <w:b/>
                <w:bCs/>
                <w:sz w:val="21"/>
                <w:szCs w:val="21"/>
              </w:rPr>
            </w:pPr>
            <w:r w:rsidRPr="00FA13E7">
              <w:rPr>
                <w:rFonts w:hint="eastAsia"/>
                <w:b/>
                <w:bCs/>
                <w:sz w:val="21"/>
                <w:szCs w:val="21"/>
              </w:rPr>
              <w:t>实际值</w:t>
            </w:r>
          </w:p>
        </w:tc>
        <w:tc>
          <w:tcPr>
            <w:tcW w:w="3880" w:type="dxa"/>
            <w:vAlign w:val="center"/>
          </w:tcPr>
          <w:p w14:paraId="4D5D7E5D" w14:textId="77777777" w:rsidR="00044E11" w:rsidRPr="00FA13E7" w:rsidRDefault="00000000">
            <w:pPr>
              <w:wordWrap w:val="0"/>
              <w:jc w:val="center"/>
              <w:rPr>
                <w:rFonts w:hint="eastAsia"/>
                <w:b/>
                <w:bCs/>
                <w:sz w:val="21"/>
                <w:szCs w:val="21"/>
              </w:rPr>
            </w:pPr>
            <w:r w:rsidRPr="00FA13E7">
              <w:rPr>
                <w:rFonts w:hint="eastAsia"/>
                <w:b/>
                <w:bCs/>
                <w:sz w:val="21"/>
                <w:szCs w:val="21"/>
              </w:rPr>
              <w:t>备注</w:t>
            </w:r>
          </w:p>
        </w:tc>
      </w:tr>
      <w:tr w:rsidR="00FA13E7" w:rsidRPr="00FA13E7" w14:paraId="4DCD9AE6" w14:textId="77777777">
        <w:trPr>
          <w:trHeight w:val="454"/>
          <w:tblHeader/>
        </w:trPr>
        <w:tc>
          <w:tcPr>
            <w:tcW w:w="738" w:type="dxa"/>
            <w:vAlign w:val="center"/>
          </w:tcPr>
          <w:p w14:paraId="32189656" w14:textId="77777777" w:rsidR="00044E11" w:rsidRPr="00FA13E7" w:rsidRDefault="00000000">
            <w:pPr>
              <w:wordWrap w:val="0"/>
              <w:jc w:val="center"/>
              <w:rPr>
                <w:rFonts w:hint="eastAsia"/>
                <w:sz w:val="21"/>
                <w:szCs w:val="21"/>
              </w:rPr>
            </w:pPr>
            <w:r w:rsidRPr="00FA13E7">
              <w:rPr>
                <w:rFonts w:hint="eastAsia"/>
                <w:sz w:val="21"/>
                <w:szCs w:val="21"/>
              </w:rPr>
              <w:t>1</w:t>
            </w:r>
          </w:p>
        </w:tc>
        <w:tc>
          <w:tcPr>
            <w:tcW w:w="2787" w:type="dxa"/>
            <w:vAlign w:val="center"/>
          </w:tcPr>
          <w:p w14:paraId="744C2965" w14:textId="77777777" w:rsidR="00044E11" w:rsidRPr="00FA13E7" w:rsidRDefault="00000000">
            <w:pPr>
              <w:wordWrap w:val="0"/>
              <w:rPr>
                <w:rFonts w:hint="eastAsia"/>
                <w:sz w:val="21"/>
                <w:szCs w:val="21"/>
              </w:rPr>
            </w:pPr>
            <w:r w:rsidRPr="00FA13E7">
              <w:rPr>
                <w:rFonts w:hint="eastAsia"/>
                <w:sz w:val="21"/>
                <w:szCs w:val="21"/>
              </w:rPr>
              <w:t>工程设计收费计费额（元）</w:t>
            </w:r>
          </w:p>
        </w:tc>
        <w:tc>
          <w:tcPr>
            <w:tcW w:w="1750" w:type="dxa"/>
            <w:vAlign w:val="center"/>
          </w:tcPr>
          <w:p w14:paraId="28DD04D3" w14:textId="77777777" w:rsidR="00044E11" w:rsidRPr="00FA13E7" w:rsidRDefault="00044E11">
            <w:pPr>
              <w:wordWrap w:val="0"/>
              <w:rPr>
                <w:rFonts w:hint="eastAsia"/>
                <w:sz w:val="21"/>
                <w:szCs w:val="21"/>
              </w:rPr>
            </w:pPr>
          </w:p>
        </w:tc>
        <w:tc>
          <w:tcPr>
            <w:tcW w:w="3880" w:type="dxa"/>
            <w:vAlign w:val="center"/>
          </w:tcPr>
          <w:p w14:paraId="420ED351" w14:textId="77777777" w:rsidR="00044E11" w:rsidRPr="00FA13E7" w:rsidRDefault="00000000">
            <w:pPr>
              <w:wordWrap w:val="0"/>
              <w:rPr>
                <w:rFonts w:hint="eastAsia"/>
                <w:sz w:val="21"/>
                <w:szCs w:val="21"/>
              </w:rPr>
            </w:pPr>
            <w:r w:rsidRPr="00FA13E7">
              <w:rPr>
                <w:rFonts w:hint="eastAsia"/>
                <w:sz w:val="21"/>
                <w:szCs w:val="21"/>
              </w:rPr>
              <w:t>1=2+3+4</w:t>
            </w:r>
          </w:p>
        </w:tc>
      </w:tr>
      <w:tr w:rsidR="00FA13E7" w:rsidRPr="00FA13E7" w14:paraId="79A84CCD" w14:textId="77777777">
        <w:trPr>
          <w:trHeight w:val="454"/>
          <w:tblHeader/>
        </w:trPr>
        <w:tc>
          <w:tcPr>
            <w:tcW w:w="738" w:type="dxa"/>
            <w:vAlign w:val="center"/>
          </w:tcPr>
          <w:p w14:paraId="63BC468A" w14:textId="77777777" w:rsidR="00044E11" w:rsidRPr="00FA13E7" w:rsidRDefault="00000000">
            <w:pPr>
              <w:wordWrap w:val="0"/>
              <w:jc w:val="center"/>
              <w:rPr>
                <w:rFonts w:hint="eastAsia"/>
                <w:sz w:val="21"/>
                <w:szCs w:val="21"/>
              </w:rPr>
            </w:pPr>
            <w:r w:rsidRPr="00FA13E7">
              <w:rPr>
                <w:rFonts w:hint="eastAsia"/>
                <w:sz w:val="21"/>
                <w:szCs w:val="21"/>
              </w:rPr>
              <w:t>2</w:t>
            </w:r>
          </w:p>
        </w:tc>
        <w:tc>
          <w:tcPr>
            <w:tcW w:w="2787" w:type="dxa"/>
            <w:vAlign w:val="center"/>
          </w:tcPr>
          <w:p w14:paraId="48EB05EE" w14:textId="77777777" w:rsidR="00044E11" w:rsidRPr="00FA13E7" w:rsidRDefault="00000000">
            <w:pPr>
              <w:wordWrap w:val="0"/>
              <w:rPr>
                <w:rFonts w:hint="eastAsia"/>
                <w:sz w:val="21"/>
                <w:szCs w:val="21"/>
              </w:rPr>
            </w:pPr>
            <w:r w:rsidRPr="00FA13E7">
              <w:rPr>
                <w:rFonts w:hint="eastAsia"/>
                <w:sz w:val="21"/>
                <w:szCs w:val="21"/>
              </w:rPr>
              <w:t>建筑安装工程费（元）</w:t>
            </w:r>
          </w:p>
        </w:tc>
        <w:tc>
          <w:tcPr>
            <w:tcW w:w="1750" w:type="dxa"/>
            <w:vAlign w:val="center"/>
          </w:tcPr>
          <w:p w14:paraId="7B4F6794" w14:textId="77777777" w:rsidR="00044E11" w:rsidRPr="00FA13E7" w:rsidRDefault="00044E11">
            <w:pPr>
              <w:wordWrap w:val="0"/>
              <w:rPr>
                <w:rFonts w:hint="eastAsia"/>
                <w:sz w:val="21"/>
                <w:szCs w:val="21"/>
              </w:rPr>
            </w:pPr>
          </w:p>
        </w:tc>
        <w:tc>
          <w:tcPr>
            <w:tcW w:w="3880" w:type="dxa"/>
            <w:vAlign w:val="center"/>
          </w:tcPr>
          <w:p w14:paraId="30459D17" w14:textId="77777777" w:rsidR="00044E11" w:rsidRPr="00FA13E7" w:rsidRDefault="00000000">
            <w:pPr>
              <w:wordWrap w:val="0"/>
              <w:rPr>
                <w:rFonts w:hint="eastAsia"/>
                <w:sz w:val="21"/>
                <w:szCs w:val="21"/>
              </w:rPr>
            </w:pPr>
            <w:r w:rsidRPr="00FA13E7">
              <w:rPr>
                <w:rFonts w:hint="eastAsia"/>
                <w:sz w:val="21"/>
                <w:szCs w:val="21"/>
              </w:rPr>
              <w:t>小于等于工程建安费用限额</w:t>
            </w:r>
          </w:p>
        </w:tc>
      </w:tr>
      <w:tr w:rsidR="00FA13E7" w:rsidRPr="00FA13E7" w14:paraId="10A0A6EC" w14:textId="77777777">
        <w:trPr>
          <w:trHeight w:val="454"/>
          <w:tblHeader/>
        </w:trPr>
        <w:tc>
          <w:tcPr>
            <w:tcW w:w="738" w:type="dxa"/>
            <w:vAlign w:val="center"/>
          </w:tcPr>
          <w:p w14:paraId="48973F52" w14:textId="77777777" w:rsidR="00044E11" w:rsidRPr="00FA13E7" w:rsidRDefault="00000000">
            <w:pPr>
              <w:wordWrap w:val="0"/>
              <w:jc w:val="center"/>
              <w:rPr>
                <w:rFonts w:hint="eastAsia"/>
                <w:sz w:val="21"/>
                <w:szCs w:val="21"/>
              </w:rPr>
            </w:pPr>
            <w:r w:rsidRPr="00FA13E7">
              <w:rPr>
                <w:rFonts w:hint="eastAsia"/>
                <w:sz w:val="21"/>
                <w:szCs w:val="21"/>
              </w:rPr>
              <w:t>3</w:t>
            </w:r>
          </w:p>
        </w:tc>
        <w:tc>
          <w:tcPr>
            <w:tcW w:w="2787" w:type="dxa"/>
            <w:vAlign w:val="center"/>
          </w:tcPr>
          <w:p w14:paraId="6D650786" w14:textId="77777777" w:rsidR="00044E11" w:rsidRPr="00FA13E7" w:rsidRDefault="00000000">
            <w:pPr>
              <w:wordWrap w:val="0"/>
              <w:rPr>
                <w:rFonts w:hint="eastAsia"/>
                <w:sz w:val="21"/>
                <w:szCs w:val="21"/>
              </w:rPr>
            </w:pPr>
            <w:r w:rsidRPr="00FA13E7">
              <w:rPr>
                <w:rFonts w:hint="eastAsia"/>
                <w:sz w:val="21"/>
                <w:szCs w:val="21"/>
              </w:rPr>
              <w:t>设备与工器具购置费（元）</w:t>
            </w:r>
          </w:p>
        </w:tc>
        <w:tc>
          <w:tcPr>
            <w:tcW w:w="1750" w:type="dxa"/>
            <w:vAlign w:val="center"/>
          </w:tcPr>
          <w:p w14:paraId="57DE9E9B" w14:textId="77777777" w:rsidR="00044E11" w:rsidRPr="00FA13E7" w:rsidRDefault="00000000">
            <w:pPr>
              <w:wordWrap w:val="0"/>
              <w:rPr>
                <w:rFonts w:hint="eastAsia"/>
                <w:sz w:val="21"/>
                <w:szCs w:val="21"/>
              </w:rPr>
            </w:pPr>
            <w:r w:rsidRPr="00FA13E7">
              <w:rPr>
                <w:rFonts w:hint="eastAsia"/>
                <w:sz w:val="21"/>
                <w:szCs w:val="21"/>
              </w:rPr>
              <w:t>/</w:t>
            </w:r>
          </w:p>
        </w:tc>
        <w:tc>
          <w:tcPr>
            <w:tcW w:w="3880" w:type="dxa"/>
            <w:vAlign w:val="center"/>
          </w:tcPr>
          <w:p w14:paraId="12779520" w14:textId="77777777" w:rsidR="00044E11" w:rsidRPr="00FA13E7" w:rsidRDefault="00044E11">
            <w:pPr>
              <w:wordWrap w:val="0"/>
              <w:rPr>
                <w:rFonts w:hint="eastAsia"/>
                <w:sz w:val="21"/>
                <w:szCs w:val="21"/>
              </w:rPr>
            </w:pPr>
          </w:p>
        </w:tc>
      </w:tr>
      <w:tr w:rsidR="00FA13E7" w:rsidRPr="00FA13E7" w14:paraId="5FA90DB6" w14:textId="77777777">
        <w:trPr>
          <w:trHeight w:val="454"/>
          <w:tblHeader/>
        </w:trPr>
        <w:tc>
          <w:tcPr>
            <w:tcW w:w="738" w:type="dxa"/>
            <w:vAlign w:val="center"/>
          </w:tcPr>
          <w:p w14:paraId="7E306B58" w14:textId="77777777" w:rsidR="00044E11" w:rsidRPr="00FA13E7" w:rsidRDefault="00000000">
            <w:pPr>
              <w:wordWrap w:val="0"/>
              <w:jc w:val="center"/>
              <w:rPr>
                <w:rFonts w:hint="eastAsia"/>
                <w:sz w:val="21"/>
                <w:szCs w:val="21"/>
              </w:rPr>
            </w:pPr>
            <w:r w:rsidRPr="00FA13E7">
              <w:rPr>
                <w:rFonts w:hint="eastAsia"/>
                <w:sz w:val="21"/>
                <w:szCs w:val="21"/>
              </w:rPr>
              <w:t>4</w:t>
            </w:r>
          </w:p>
        </w:tc>
        <w:tc>
          <w:tcPr>
            <w:tcW w:w="2787" w:type="dxa"/>
            <w:vAlign w:val="center"/>
          </w:tcPr>
          <w:p w14:paraId="22931757" w14:textId="77777777" w:rsidR="00044E11" w:rsidRPr="00FA13E7" w:rsidRDefault="00000000">
            <w:pPr>
              <w:wordWrap w:val="0"/>
              <w:rPr>
                <w:rFonts w:hint="eastAsia"/>
                <w:sz w:val="21"/>
                <w:szCs w:val="21"/>
              </w:rPr>
            </w:pPr>
            <w:r w:rsidRPr="00FA13E7">
              <w:rPr>
                <w:rFonts w:hint="eastAsia"/>
                <w:sz w:val="21"/>
                <w:szCs w:val="21"/>
              </w:rPr>
              <w:t>联合试运转费（元）</w:t>
            </w:r>
          </w:p>
        </w:tc>
        <w:tc>
          <w:tcPr>
            <w:tcW w:w="1750" w:type="dxa"/>
            <w:vAlign w:val="center"/>
          </w:tcPr>
          <w:p w14:paraId="7FF32E8E" w14:textId="77777777" w:rsidR="00044E11" w:rsidRPr="00FA13E7" w:rsidRDefault="00000000">
            <w:pPr>
              <w:wordWrap w:val="0"/>
              <w:rPr>
                <w:rFonts w:hint="eastAsia"/>
                <w:sz w:val="21"/>
                <w:szCs w:val="21"/>
              </w:rPr>
            </w:pPr>
            <w:r w:rsidRPr="00FA13E7">
              <w:rPr>
                <w:rFonts w:hint="eastAsia"/>
                <w:sz w:val="21"/>
                <w:szCs w:val="21"/>
              </w:rPr>
              <w:t>/</w:t>
            </w:r>
          </w:p>
        </w:tc>
        <w:tc>
          <w:tcPr>
            <w:tcW w:w="3880" w:type="dxa"/>
            <w:vAlign w:val="center"/>
          </w:tcPr>
          <w:p w14:paraId="2F4E0881" w14:textId="77777777" w:rsidR="00044E11" w:rsidRPr="00FA13E7" w:rsidRDefault="00044E11">
            <w:pPr>
              <w:wordWrap w:val="0"/>
              <w:rPr>
                <w:rFonts w:hint="eastAsia"/>
                <w:sz w:val="21"/>
                <w:szCs w:val="21"/>
              </w:rPr>
            </w:pPr>
          </w:p>
        </w:tc>
      </w:tr>
      <w:tr w:rsidR="00FA13E7" w:rsidRPr="00FA13E7" w14:paraId="3A4136C4" w14:textId="77777777">
        <w:trPr>
          <w:trHeight w:val="454"/>
          <w:tblHeader/>
        </w:trPr>
        <w:tc>
          <w:tcPr>
            <w:tcW w:w="738" w:type="dxa"/>
            <w:vAlign w:val="center"/>
          </w:tcPr>
          <w:p w14:paraId="737FD894" w14:textId="77777777" w:rsidR="00044E11" w:rsidRPr="00FA13E7" w:rsidRDefault="00000000">
            <w:pPr>
              <w:wordWrap w:val="0"/>
              <w:jc w:val="center"/>
              <w:rPr>
                <w:rFonts w:hint="eastAsia"/>
                <w:sz w:val="21"/>
                <w:szCs w:val="21"/>
              </w:rPr>
            </w:pPr>
            <w:r w:rsidRPr="00FA13E7">
              <w:rPr>
                <w:rFonts w:hint="eastAsia"/>
                <w:sz w:val="21"/>
                <w:szCs w:val="21"/>
              </w:rPr>
              <w:t>5</w:t>
            </w:r>
          </w:p>
        </w:tc>
        <w:tc>
          <w:tcPr>
            <w:tcW w:w="2787" w:type="dxa"/>
            <w:vAlign w:val="center"/>
          </w:tcPr>
          <w:p w14:paraId="0AA4A153" w14:textId="77777777" w:rsidR="00044E11" w:rsidRPr="00FA13E7" w:rsidRDefault="00000000">
            <w:pPr>
              <w:wordWrap w:val="0"/>
              <w:rPr>
                <w:rFonts w:hint="eastAsia"/>
                <w:sz w:val="21"/>
                <w:szCs w:val="21"/>
              </w:rPr>
            </w:pPr>
            <w:r w:rsidRPr="00FA13E7">
              <w:rPr>
                <w:rFonts w:hint="eastAsia"/>
                <w:sz w:val="21"/>
                <w:szCs w:val="21"/>
              </w:rPr>
              <w:t>工程设计收费基价（元）</w:t>
            </w:r>
          </w:p>
        </w:tc>
        <w:tc>
          <w:tcPr>
            <w:tcW w:w="1750" w:type="dxa"/>
            <w:vAlign w:val="center"/>
          </w:tcPr>
          <w:p w14:paraId="68CDB4DB" w14:textId="77777777" w:rsidR="00044E11" w:rsidRPr="00FA13E7" w:rsidRDefault="00044E11">
            <w:pPr>
              <w:wordWrap w:val="0"/>
              <w:rPr>
                <w:rFonts w:hint="eastAsia"/>
                <w:sz w:val="21"/>
                <w:szCs w:val="21"/>
              </w:rPr>
            </w:pPr>
          </w:p>
        </w:tc>
        <w:tc>
          <w:tcPr>
            <w:tcW w:w="3880" w:type="dxa"/>
            <w:vAlign w:val="center"/>
          </w:tcPr>
          <w:p w14:paraId="36A02F3E" w14:textId="77777777" w:rsidR="00044E11" w:rsidRPr="00FA13E7" w:rsidRDefault="00000000">
            <w:pPr>
              <w:wordWrap w:val="0"/>
              <w:rPr>
                <w:rFonts w:hint="eastAsia"/>
                <w:sz w:val="21"/>
                <w:szCs w:val="21"/>
              </w:rPr>
            </w:pPr>
            <w:r w:rsidRPr="00FA13E7">
              <w:rPr>
                <w:rFonts w:hint="eastAsia"/>
                <w:sz w:val="21"/>
                <w:szCs w:val="21"/>
                <w:lang w:val="en-US" w:bidi="ar-SA"/>
              </w:rPr>
              <w:t>查《工程设计收费基价表》直线内插法</w:t>
            </w:r>
          </w:p>
        </w:tc>
      </w:tr>
      <w:tr w:rsidR="00FA13E7" w:rsidRPr="00FA13E7" w14:paraId="19AED4BE" w14:textId="77777777">
        <w:trPr>
          <w:trHeight w:val="454"/>
          <w:tblHeader/>
        </w:trPr>
        <w:tc>
          <w:tcPr>
            <w:tcW w:w="738" w:type="dxa"/>
            <w:vAlign w:val="center"/>
          </w:tcPr>
          <w:p w14:paraId="72DEBD7D" w14:textId="77777777" w:rsidR="00044E11" w:rsidRPr="00FA13E7" w:rsidRDefault="00000000">
            <w:pPr>
              <w:wordWrap w:val="0"/>
              <w:jc w:val="center"/>
              <w:rPr>
                <w:rFonts w:hint="eastAsia"/>
                <w:sz w:val="21"/>
                <w:szCs w:val="21"/>
              </w:rPr>
            </w:pPr>
            <w:r w:rsidRPr="00FA13E7">
              <w:rPr>
                <w:rFonts w:hint="eastAsia"/>
                <w:sz w:val="21"/>
                <w:szCs w:val="21"/>
              </w:rPr>
              <w:t>6</w:t>
            </w:r>
          </w:p>
        </w:tc>
        <w:tc>
          <w:tcPr>
            <w:tcW w:w="2787" w:type="dxa"/>
            <w:vAlign w:val="center"/>
          </w:tcPr>
          <w:p w14:paraId="66185EC4"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专业调整系数</w:t>
            </w:r>
          </w:p>
        </w:tc>
        <w:tc>
          <w:tcPr>
            <w:tcW w:w="1750" w:type="dxa"/>
            <w:vAlign w:val="center"/>
          </w:tcPr>
          <w:p w14:paraId="4FF876DE" w14:textId="77777777" w:rsidR="00044E11" w:rsidRPr="00FA13E7" w:rsidRDefault="00000000">
            <w:pPr>
              <w:wordWrap w:val="0"/>
              <w:rPr>
                <w:rFonts w:hint="eastAsia"/>
                <w:sz w:val="21"/>
                <w:szCs w:val="21"/>
              </w:rPr>
            </w:pPr>
            <w:r w:rsidRPr="00FA13E7">
              <w:rPr>
                <w:rFonts w:hint="eastAsia"/>
                <w:sz w:val="21"/>
                <w:szCs w:val="21"/>
              </w:rPr>
              <w:t>1.0</w:t>
            </w:r>
          </w:p>
        </w:tc>
        <w:tc>
          <w:tcPr>
            <w:tcW w:w="3880" w:type="dxa"/>
            <w:vAlign w:val="center"/>
          </w:tcPr>
          <w:p w14:paraId="09F5118C"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查《工程设计收费专业调整系数表》</w:t>
            </w:r>
          </w:p>
        </w:tc>
      </w:tr>
      <w:tr w:rsidR="00FA13E7" w:rsidRPr="00FA13E7" w14:paraId="149D42DC" w14:textId="77777777">
        <w:trPr>
          <w:trHeight w:val="454"/>
          <w:tblHeader/>
        </w:trPr>
        <w:tc>
          <w:tcPr>
            <w:tcW w:w="738" w:type="dxa"/>
            <w:vAlign w:val="center"/>
          </w:tcPr>
          <w:p w14:paraId="63244F4B" w14:textId="77777777" w:rsidR="00044E11" w:rsidRPr="00FA13E7" w:rsidRDefault="00000000">
            <w:pPr>
              <w:wordWrap w:val="0"/>
              <w:jc w:val="center"/>
              <w:rPr>
                <w:rFonts w:hint="eastAsia"/>
                <w:sz w:val="21"/>
                <w:szCs w:val="21"/>
              </w:rPr>
            </w:pPr>
            <w:r w:rsidRPr="00FA13E7">
              <w:rPr>
                <w:rFonts w:hint="eastAsia"/>
                <w:sz w:val="21"/>
                <w:szCs w:val="21"/>
              </w:rPr>
              <w:t>7</w:t>
            </w:r>
          </w:p>
        </w:tc>
        <w:tc>
          <w:tcPr>
            <w:tcW w:w="2787" w:type="dxa"/>
            <w:vAlign w:val="center"/>
          </w:tcPr>
          <w:p w14:paraId="0302DB06"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工程复杂程度调整系数</w:t>
            </w:r>
          </w:p>
        </w:tc>
        <w:tc>
          <w:tcPr>
            <w:tcW w:w="1750" w:type="dxa"/>
            <w:vAlign w:val="center"/>
          </w:tcPr>
          <w:p w14:paraId="1F992270" w14:textId="77777777" w:rsidR="00044E11" w:rsidRPr="00FA13E7" w:rsidRDefault="00000000">
            <w:pPr>
              <w:wordWrap w:val="0"/>
              <w:rPr>
                <w:rFonts w:hint="eastAsia"/>
                <w:sz w:val="21"/>
                <w:szCs w:val="21"/>
                <w:lang w:val="en-US"/>
              </w:rPr>
            </w:pPr>
            <w:r w:rsidRPr="00FA13E7">
              <w:rPr>
                <w:rFonts w:hint="eastAsia"/>
                <w:sz w:val="21"/>
                <w:szCs w:val="21"/>
                <w:lang w:val="en-US"/>
              </w:rPr>
              <w:t>1.15</w:t>
            </w:r>
          </w:p>
        </w:tc>
        <w:tc>
          <w:tcPr>
            <w:tcW w:w="3880" w:type="dxa"/>
            <w:vAlign w:val="center"/>
          </w:tcPr>
          <w:p w14:paraId="50CAF170"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查《工程复杂程度表》</w:t>
            </w:r>
          </w:p>
        </w:tc>
      </w:tr>
      <w:tr w:rsidR="00FA13E7" w:rsidRPr="00FA13E7" w14:paraId="5BDFF0BC" w14:textId="77777777">
        <w:trPr>
          <w:trHeight w:val="454"/>
          <w:tblHeader/>
        </w:trPr>
        <w:tc>
          <w:tcPr>
            <w:tcW w:w="738" w:type="dxa"/>
            <w:vAlign w:val="center"/>
          </w:tcPr>
          <w:p w14:paraId="701ABE59" w14:textId="77777777" w:rsidR="00044E11" w:rsidRPr="00FA13E7" w:rsidRDefault="00000000">
            <w:pPr>
              <w:wordWrap w:val="0"/>
              <w:jc w:val="center"/>
              <w:rPr>
                <w:rFonts w:hint="eastAsia"/>
                <w:sz w:val="21"/>
                <w:szCs w:val="21"/>
              </w:rPr>
            </w:pPr>
            <w:r w:rsidRPr="00FA13E7">
              <w:rPr>
                <w:rFonts w:hint="eastAsia"/>
                <w:sz w:val="21"/>
                <w:szCs w:val="21"/>
              </w:rPr>
              <w:t>8</w:t>
            </w:r>
          </w:p>
        </w:tc>
        <w:tc>
          <w:tcPr>
            <w:tcW w:w="2787" w:type="dxa"/>
            <w:vAlign w:val="center"/>
          </w:tcPr>
          <w:p w14:paraId="4D0540A9"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附加调整系数</w:t>
            </w:r>
          </w:p>
        </w:tc>
        <w:tc>
          <w:tcPr>
            <w:tcW w:w="1750" w:type="dxa"/>
            <w:vAlign w:val="center"/>
          </w:tcPr>
          <w:p w14:paraId="5D8E75A0" w14:textId="77777777" w:rsidR="00044E11" w:rsidRPr="00FA13E7" w:rsidRDefault="00000000">
            <w:pPr>
              <w:wordWrap w:val="0"/>
              <w:rPr>
                <w:rFonts w:hint="eastAsia"/>
                <w:sz w:val="21"/>
                <w:szCs w:val="21"/>
              </w:rPr>
            </w:pPr>
            <w:r w:rsidRPr="00FA13E7">
              <w:rPr>
                <w:rFonts w:hint="eastAsia"/>
                <w:sz w:val="21"/>
                <w:szCs w:val="21"/>
              </w:rPr>
              <w:t>1.0</w:t>
            </w:r>
          </w:p>
        </w:tc>
        <w:tc>
          <w:tcPr>
            <w:tcW w:w="3880" w:type="dxa"/>
            <w:vAlign w:val="center"/>
          </w:tcPr>
          <w:p w14:paraId="3D4359FC"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查总则和有关章节的附注</w:t>
            </w:r>
          </w:p>
        </w:tc>
      </w:tr>
      <w:tr w:rsidR="00FA13E7" w:rsidRPr="00FA13E7" w14:paraId="0B304EB8" w14:textId="77777777">
        <w:trPr>
          <w:trHeight w:val="454"/>
          <w:tblHeader/>
        </w:trPr>
        <w:tc>
          <w:tcPr>
            <w:tcW w:w="738" w:type="dxa"/>
            <w:vAlign w:val="center"/>
          </w:tcPr>
          <w:p w14:paraId="3923547C" w14:textId="77777777" w:rsidR="00044E11" w:rsidRPr="00FA13E7" w:rsidRDefault="00000000">
            <w:pPr>
              <w:wordWrap w:val="0"/>
              <w:jc w:val="center"/>
              <w:rPr>
                <w:rFonts w:hint="eastAsia"/>
                <w:sz w:val="21"/>
                <w:szCs w:val="21"/>
              </w:rPr>
            </w:pPr>
            <w:r w:rsidRPr="00FA13E7">
              <w:rPr>
                <w:rFonts w:hint="eastAsia"/>
                <w:sz w:val="21"/>
                <w:szCs w:val="21"/>
              </w:rPr>
              <w:t>9</w:t>
            </w:r>
          </w:p>
        </w:tc>
        <w:tc>
          <w:tcPr>
            <w:tcW w:w="2787" w:type="dxa"/>
            <w:vAlign w:val="center"/>
          </w:tcPr>
          <w:p w14:paraId="1B6CDA03"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基本设计收费（元）</w:t>
            </w:r>
          </w:p>
        </w:tc>
        <w:tc>
          <w:tcPr>
            <w:tcW w:w="1750" w:type="dxa"/>
            <w:vAlign w:val="center"/>
          </w:tcPr>
          <w:p w14:paraId="39F46B13" w14:textId="77777777" w:rsidR="00044E11" w:rsidRPr="00FA13E7" w:rsidRDefault="00044E11">
            <w:pPr>
              <w:wordWrap w:val="0"/>
              <w:rPr>
                <w:rFonts w:hint="eastAsia"/>
                <w:sz w:val="21"/>
                <w:szCs w:val="21"/>
              </w:rPr>
            </w:pPr>
          </w:p>
        </w:tc>
        <w:tc>
          <w:tcPr>
            <w:tcW w:w="3880" w:type="dxa"/>
            <w:vAlign w:val="center"/>
          </w:tcPr>
          <w:p w14:paraId="70BC8467"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9=5×6×7×8</w:t>
            </w:r>
          </w:p>
        </w:tc>
      </w:tr>
      <w:tr w:rsidR="00FA13E7" w:rsidRPr="00FA13E7" w14:paraId="6FF0084E" w14:textId="77777777">
        <w:trPr>
          <w:trHeight w:val="454"/>
          <w:tblHeader/>
        </w:trPr>
        <w:tc>
          <w:tcPr>
            <w:tcW w:w="738" w:type="dxa"/>
            <w:vAlign w:val="center"/>
          </w:tcPr>
          <w:p w14:paraId="5748A084" w14:textId="77777777" w:rsidR="00044E11" w:rsidRPr="00FA13E7" w:rsidRDefault="00000000">
            <w:pPr>
              <w:wordWrap w:val="0"/>
              <w:jc w:val="center"/>
              <w:rPr>
                <w:rFonts w:hint="eastAsia"/>
                <w:sz w:val="21"/>
                <w:szCs w:val="21"/>
                <w:lang w:val="en-US"/>
              </w:rPr>
            </w:pPr>
            <w:r w:rsidRPr="00FA13E7">
              <w:rPr>
                <w:rFonts w:hint="eastAsia"/>
                <w:sz w:val="21"/>
                <w:szCs w:val="21"/>
                <w:lang w:val="en-US"/>
              </w:rPr>
              <w:t>10</w:t>
            </w:r>
          </w:p>
        </w:tc>
        <w:tc>
          <w:tcPr>
            <w:tcW w:w="2787" w:type="dxa"/>
            <w:vAlign w:val="center"/>
          </w:tcPr>
          <w:p w14:paraId="1842C039"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初步设计费</w:t>
            </w:r>
          </w:p>
        </w:tc>
        <w:tc>
          <w:tcPr>
            <w:tcW w:w="1750" w:type="dxa"/>
            <w:vAlign w:val="center"/>
          </w:tcPr>
          <w:p w14:paraId="53D4FD22" w14:textId="77777777" w:rsidR="00044E11" w:rsidRPr="00FA13E7" w:rsidRDefault="00044E11">
            <w:pPr>
              <w:wordWrap w:val="0"/>
              <w:rPr>
                <w:rFonts w:hint="eastAsia"/>
                <w:sz w:val="21"/>
                <w:szCs w:val="21"/>
              </w:rPr>
            </w:pPr>
          </w:p>
        </w:tc>
        <w:tc>
          <w:tcPr>
            <w:tcW w:w="3880" w:type="dxa"/>
            <w:vAlign w:val="center"/>
          </w:tcPr>
          <w:p w14:paraId="2CFFE48F"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方案及初设阶段占比为50%，10=9×50%</w:t>
            </w:r>
          </w:p>
        </w:tc>
      </w:tr>
      <w:tr w:rsidR="00FA13E7" w:rsidRPr="00FA13E7" w14:paraId="7F16B3BD" w14:textId="77777777">
        <w:trPr>
          <w:trHeight w:val="454"/>
          <w:tblHeader/>
        </w:trPr>
        <w:tc>
          <w:tcPr>
            <w:tcW w:w="738" w:type="dxa"/>
            <w:vAlign w:val="center"/>
          </w:tcPr>
          <w:p w14:paraId="667B87AD" w14:textId="77777777" w:rsidR="00044E11" w:rsidRPr="00FA13E7" w:rsidRDefault="00000000">
            <w:pPr>
              <w:wordWrap w:val="0"/>
              <w:jc w:val="center"/>
              <w:rPr>
                <w:rFonts w:hint="eastAsia"/>
                <w:sz w:val="21"/>
                <w:szCs w:val="21"/>
                <w:lang w:val="en-US"/>
              </w:rPr>
            </w:pPr>
            <w:r w:rsidRPr="00FA13E7">
              <w:rPr>
                <w:rFonts w:hint="eastAsia"/>
                <w:sz w:val="21"/>
                <w:szCs w:val="21"/>
                <w:lang w:val="en-US"/>
              </w:rPr>
              <w:t>11</w:t>
            </w:r>
          </w:p>
        </w:tc>
        <w:tc>
          <w:tcPr>
            <w:tcW w:w="2787" w:type="dxa"/>
            <w:vAlign w:val="center"/>
          </w:tcPr>
          <w:p w14:paraId="2C10F50E"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固定</w:t>
            </w:r>
            <w:proofErr w:type="gramStart"/>
            <w:r w:rsidRPr="00FA13E7">
              <w:rPr>
                <w:rFonts w:ascii="宋体" w:hAnsi="宋体" w:cs="宋体" w:hint="eastAsia"/>
                <w:color w:val="auto"/>
                <w:sz w:val="21"/>
                <w:szCs w:val="21"/>
              </w:rPr>
              <w:t>下浮率</w:t>
            </w:r>
            <w:proofErr w:type="gramEnd"/>
          </w:p>
        </w:tc>
        <w:tc>
          <w:tcPr>
            <w:tcW w:w="1750" w:type="dxa"/>
            <w:vAlign w:val="center"/>
          </w:tcPr>
          <w:p w14:paraId="2195E192" w14:textId="77777777" w:rsidR="00044E11" w:rsidRPr="00FA13E7" w:rsidRDefault="00000000">
            <w:pPr>
              <w:wordWrap w:val="0"/>
              <w:rPr>
                <w:rFonts w:hint="eastAsia"/>
                <w:sz w:val="21"/>
                <w:szCs w:val="21"/>
                <w:lang w:val="en-US"/>
              </w:rPr>
            </w:pPr>
            <w:r w:rsidRPr="00FA13E7">
              <w:rPr>
                <w:rFonts w:hint="eastAsia"/>
                <w:sz w:val="21"/>
                <w:szCs w:val="21"/>
                <w:lang w:val="en-US"/>
              </w:rPr>
              <w:t>20%</w:t>
            </w:r>
          </w:p>
        </w:tc>
        <w:tc>
          <w:tcPr>
            <w:tcW w:w="3880" w:type="dxa"/>
            <w:vAlign w:val="center"/>
          </w:tcPr>
          <w:p w14:paraId="0DFB5C75" w14:textId="77777777" w:rsidR="00044E11" w:rsidRPr="00FA13E7" w:rsidRDefault="00044E11">
            <w:pPr>
              <w:pStyle w:val="a4"/>
              <w:wordWrap w:val="0"/>
              <w:jc w:val="both"/>
              <w:rPr>
                <w:rFonts w:ascii="宋体" w:hAnsi="宋体" w:cs="宋体" w:hint="eastAsia"/>
                <w:color w:val="auto"/>
                <w:sz w:val="21"/>
                <w:szCs w:val="21"/>
              </w:rPr>
            </w:pPr>
          </w:p>
        </w:tc>
      </w:tr>
      <w:tr w:rsidR="00FA13E7" w:rsidRPr="00FA13E7" w14:paraId="7A4F24E3" w14:textId="77777777">
        <w:trPr>
          <w:trHeight w:val="454"/>
          <w:tblHeader/>
        </w:trPr>
        <w:tc>
          <w:tcPr>
            <w:tcW w:w="738" w:type="dxa"/>
            <w:vAlign w:val="center"/>
          </w:tcPr>
          <w:p w14:paraId="24FA658E" w14:textId="77777777" w:rsidR="00044E11" w:rsidRPr="00FA13E7" w:rsidRDefault="00000000">
            <w:pPr>
              <w:wordWrap w:val="0"/>
              <w:jc w:val="center"/>
              <w:rPr>
                <w:rFonts w:hint="eastAsia"/>
                <w:sz w:val="21"/>
                <w:szCs w:val="21"/>
                <w:lang w:val="en-US"/>
              </w:rPr>
            </w:pPr>
            <w:r w:rsidRPr="00FA13E7">
              <w:rPr>
                <w:rFonts w:hint="eastAsia"/>
                <w:sz w:val="21"/>
                <w:szCs w:val="21"/>
                <w:lang w:val="en-US"/>
              </w:rPr>
              <w:t>12</w:t>
            </w:r>
          </w:p>
        </w:tc>
        <w:tc>
          <w:tcPr>
            <w:tcW w:w="2787" w:type="dxa"/>
            <w:vAlign w:val="center"/>
          </w:tcPr>
          <w:p w14:paraId="3516B0DC"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投标</w:t>
            </w:r>
            <w:proofErr w:type="gramStart"/>
            <w:r w:rsidRPr="00FA13E7">
              <w:rPr>
                <w:rFonts w:ascii="宋体" w:hAnsi="宋体" w:cs="宋体" w:hint="eastAsia"/>
                <w:color w:val="auto"/>
                <w:sz w:val="21"/>
                <w:szCs w:val="21"/>
              </w:rPr>
              <w:t>下浮率</w:t>
            </w:r>
            <w:proofErr w:type="gramEnd"/>
          </w:p>
        </w:tc>
        <w:tc>
          <w:tcPr>
            <w:tcW w:w="1750" w:type="dxa"/>
            <w:vAlign w:val="center"/>
          </w:tcPr>
          <w:p w14:paraId="428BAB35" w14:textId="77777777" w:rsidR="00044E11" w:rsidRPr="00FA13E7" w:rsidRDefault="00044E11">
            <w:pPr>
              <w:wordWrap w:val="0"/>
              <w:rPr>
                <w:rFonts w:hint="eastAsia"/>
                <w:sz w:val="21"/>
                <w:szCs w:val="21"/>
                <w:lang w:val="en-US"/>
              </w:rPr>
            </w:pPr>
          </w:p>
        </w:tc>
        <w:tc>
          <w:tcPr>
            <w:tcW w:w="3880" w:type="dxa"/>
            <w:vAlign w:val="center"/>
          </w:tcPr>
          <w:p w14:paraId="0333EE71"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投标单位自行填报</w:t>
            </w:r>
          </w:p>
        </w:tc>
      </w:tr>
      <w:tr w:rsidR="00FA13E7" w:rsidRPr="00FA13E7" w14:paraId="3FC81BCC" w14:textId="77777777">
        <w:trPr>
          <w:trHeight w:val="454"/>
          <w:tblHeader/>
        </w:trPr>
        <w:tc>
          <w:tcPr>
            <w:tcW w:w="738" w:type="dxa"/>
            <w:vAlign w:val="center"/>
          </w:tcPr>
          <w:p w14:paraId="49470F61" w14:textId="77777777" w:rsidR="00044E11" w:rsidRPr="00FA13E7" w:rsidRDefault="00000000">
            <w:pPr>
              <w:wordWrap w:val="0"/>
              <w:jc w:val="center"/>
              <w:rPr>
                <w:rFonts w:hint="eastAsia"/>
                <w:sz w:val="21"/>
                <w:szCs w:val="21"/>
                <w:lang w:val="en-US"/>
              </w:rPr>
            </w:pPr>
            <w:r w:rsidRPr="00FA13E7">
              <w:rPr>
                <w:rFonts w:hint="eastAsia"/>
                <w:sz w:val="21"/>
                <w:szCs w:val="21"/>
                <w:lang w:val="en-US"/>
              </w:rPr>
              <w:t>13</w:t>
            </w:r>
          </w:p>
        </w:tc>
        <w:tc>
          <w:tcPr>
            <w:tcW w:w="2787" w:type="dxa"/>
            <w:vAlign w:val="center"/>
          </w:tcPr>
          <w:p w14:paraId="4625D0D5"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工程设计收费（元）</w:t>
            </w:r>
          </w:p>
        </w:tc>
        <w:tc>
          <w:tcPr>
            <w:tcW w:w="1750" w:type="dxa"/>
            <w:vAlign w:val="center"/>
          </w:tcPr>
          <w:p w14:paraId="33C957FE" w14:textId="77777777" w:rsidR="00044E11" w:rsidRPr="00FA13E7" w:rsidRDefault="00044E11">
            <w:pPr>
              <w:wordWrap w:val="0"/>
              <w:rPr>
                <w:rFonts w:hint="eastAsia"/>
                <w:sz w:val="21"/>
                <w:szCs w:val="21"/>
              </w:rPr>
            </w:pPr>
          </w:p>
        </w:tc>
        <w:tc>
          <w:tcPr>
            <w:tcW w:w="3880" w:type="dxa"/>
            <w:vAlign w:val="center"/>
          </w:tcPr>
          <w:p w14:paraId="4E41723B" w14:textId="77777777" w:rsidR="00044E11" w:rsidRPr="00FA13E7" w:rsidRDefault="00000000">
            <w:pPr>
              <w:pStyle w:val="a4"/>
              <w:wordWrap w:val="0"/>
              <w:jc w:val="both"/>
              <w:rPr>
                <w:rFonts w:ascii="宋体" w:hAnsi="宋体" w:cs="宋体" w:hint="eastAsia"/>
                <w:color w:val="auto"/>
                <w:sz w:val="21"/>
                <w:szCs w:val="21"/>
              </w:rPr>
            </w:pPr>
            <w:r w:rsidRPr="00FA13E7">
              <w:rPr>
                <w:rFonts w:ascii="宋体" w:hAnsi="宋体" w:cs="宋体" w:hint="eastAsia"/>
                <w:color w:val="auto"/>
                <w:sz w:val="21"/>
                <w:szCs w:val="21"/>
              </w:rPr>
              <w:t>13=10×（1-20%）×（1-投标下浮率）</w:t>
            </w:r>
          </w:p>
        </w:tc>
      </w:tr>
    </w:tbl>
    <w:p w14:paraId="7ADF3D31" w14:textId="77777777" w:rsidR="00044E11" w:rsidRPr="00FA13E7" w:rsidRDefault="00000000">
      <w:pPr>
        <w:wordWrap w:val="0"/>
        <w:spacing w:line="360" w:lineRule="auto"/>
        <w:rPr>
          <w:rFonts w:hint="eastAsia"/>
          <w:sz w:val="20"/>
          <w:szCs w:val="20"/>
        </w:rPr>
      </w:pPr>
      <w:r w:rsidRPr="00FA13E7">
        <w:rPr>
          <w:rFonts w:hint="eastAsia"/>
          <w:sz w:val="20"/>
          <w:szCs w:val="20"/>
          <w:lang w:val="en-US"/>
        </w:rPr>
        <w:t>注：1.</w:t>
      </w:r>
      <w:r w:rsidRPr="00FA13E7">
        <w:rPr>
          <w:rFonts w:hint="eastAsia"/>
          <w:sz w:val="20"/>
          <w:szCs w:val="20"/>
        </w:rPr>
        <w:t>本表格根据国家发展计划委员会、建设部2002年颁布的《勘察设计费收费标准》编制，若投标人的报价不符合招标文件规定，招标人有权</w:t>
      </w:r>
      <w:proofErr w:type="gramStart"/>
      <w:r w:rsidRPr="00FA13E7">
        <w:rPr>
          <w:rFonts w:hint="eastAsia"/>
          <w:sz w:val="20"/>
          <w:szCs w:val="20"/>
        </w:rPr>
        <w:t>作出</w:t>
      </w:r>
      <w:proofErr w:type="gramEnd"/>
      <w:r w:rsidRPr="00FA13E7">
        <w:rPr>
          <w:rFonts w:hint="eastAsia"/>
          <w:sz w:val="20"/>
          <w:szCs w:val="20"/>
        </w:rPr>
        <w:t>修正。本表格不包括岩土工程设计收费、工程勘察收费。</w:t>
      </w:r>
    </w:p>
    <w:p w14:paraId="613B8A11" w14:textId="77777777" w:rsidR="00044E11" w:rsidRPr="00FA13E7" w:rsidRDefault="00000000">
      <w:pPr>
        <w:wordWrap w:val="0"/>
        <w:spacing w:line="360" w:lineRule="auto"/>
        <w:ind w:firstLineChars="200" w:firstLine="400"/>
        <w:rPr>
          <w:rFonts w:hint="eastAsia"/>
          <w:sz w:val="20"/>
          <w:szCs w:val="20"/>
          <w:lang w:val="en-US"/>
        </w:rPr>
      </w:pPr>
      <w:r w:rsidRPr="00FA13E7">
        <w:rPr>
          <w:rFonts w:hint="eastAsia"/>
          <w:sz w:val="20"/>
          <w:szCs w:val="20"/>
          <w:lang w:val="en-US"/>
        </w:rPr>
        <w:t>2.</w:t>
      </w:r>
      <w:r w:rsidRPr="00FA13E7">
        <w:rPr>
          <w:rFonts w:hint="eastAsia"/>
          <w:sz w:val="21"/>
          <w:szCs w:val="21"/>
        </w:rPr>
        <w:t>工程建安费</w:t>
      </w:r>
      <w:r w:rsidRPr="0024324F">
        <w:rPr>
          <w:rFonts w:hint="eastAsia"/>
          <w:sz w:val="21"/>
          <w:szCs w:val="21"/>
        </w:rPr>
        <w:t>用限额</w:t>
      </w:r>
      <w:r w:rsidRPr="0024324F">
        <w:rPr>
          <w:rFonts w:hint="eastAsia"/>
          <w:sz w:val="21"/>
          <w:szCs w:val="21"/>
          <w:lang w:val="en-US"/>
        </w:rPr>
        <w:t>为37994.00万元。</w:t>
      </w:r>
    </w:p>
    <w:p w14:paraId="31A87FE9" w14:textId="77777777" w:rsidR="00044E11" w:rsidRPr="00FA13E7" w:rsidRDefault="00000000">
      <w:pPr>
        <w:wordWrap w:val="0"/>
        <w:rPr>
          <w:rFonts w:hint="eastAsia"/>
          <w:b/>
          <w:bCs/>
          <w:sz w:val="28"/>
          <w:szCs w:val="28"/>
        </w:rPr>
      </w:pPr>
      <w:r w:rsidRPr="00FA13E7">
        <w:rPr>
          <w:rFonts w:hint="eastAsia"/>
          <w:b/>
          <w:bCs/>
          <w:sz w:val="28"/>
          <w:szCs w:val="28"/>
        </w:rPr>
        <w:br w:type="page"/>
      </w:r>
    </w:p>
    <w:p w14:paraId="7877AD21" w14:textId="77777777" w:rsidR="00044E11" w:rsidRPr="00FA13E7" w:rsidRDefault="00000000">
      <w:pPr>
        <w:wordWrap w:val="0"/>
        <w:spacing w:line="360" w:lineRule="auto"/>
        <w:rPr>
          <w:rFonts w:hint="eastAsia"/>
          <w:b/>
          <w:bCs/>
          <w:sz w:val="28"/>
          <w:szCs w:val="28"/>
        </w:rPr>
      </w:pPr>
      <w:r w:rsidRPr="00FA13E7">
        <w:rPr>
          <w:rFonts w:hint="eastAsia"/>
          <w:b/>
          <w:bCs/>
          <w:sz w:val="28"/>
          <w:szCs w:val="28"/>
        </w:rPr>
        <w:lastRenderedPageBreak/>
        <w:t>附表二</w:t>
      </w:r>
    </w:p>
    <w:p w14:paraId="2239B4DD" w14:textId="77777777" w:rsidR="00044E11" w:rsidRPr="00FA13E7" w:rsidRDefault="00000000">
      <w:pPr>
        <w:spacing w:line="360" w:lineRule="auto"/>
        <w:jc w:val="center"/>
        <w:rPr>
          <w:rFonts w:hint="eastAsia"/>
          <w:b/>
          <w:bCs/>
          <w:sz w:val="32"/>
          <w:szCs w:val="32"/>
        </w:rPr>
      </w:pPr>
      <w:r w:rsidRPr="00FA13E7">
        <w:rPr>
          <w:rFonts w:hint="eastAsia"/>
          <w:b/>
          <w:bCs/>
          <w:sz w:val="32"/>
          <w:szCs w:val="32"/>
          <w:lang w:val="en-US"/>
        </w:rPr>
        <w:t>工程</w:t>
      </w:r>
      <w:r w:rsidRPr="00FA13E7">
        <w:rPr>
          <w:rFonts w:hint="eastAsia"/>
          <w:b/>
          <w:bCs/>
          <w:sz w:val="32"/>
          <w:szCs w:val="32"/>
        </w:rPr>
        <w:t>勘察费计算表</w:t>
      </w:r>
    </w:p>
    <w:p w14:paraId="1ADC4F17" w14:textId="77777777" w:rsidR="00044E11" w:rsidRPr="00FA13E7" w:rsidRDefault="00044E11">
      <w:pPr>
        <w:wordWrap w:val="0"/>
        <w:spacing w:line="114" w:lineRule="exact"/>
        <w:rPr>
          <w:rFonts w:hint="eastAsia"/>
          <w:sz w:val="24"/>
        </w:rPr>
      </w:pPr>
    </w:p>
    <w:tbl>
      <w:tblPr>
        <w:tblpPr w:leftFromText="180" w:rightFromText="180" w:vertAnchor="text" w:tblpY="1"/>
        <w:tblOverlap w:val="neve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2940"/>
        <w:gridCol w:w="2428"/>
        <w:gridCol w:w="3092"/>
      </w:tblGrid>
      <w:tr w:rsidR="00FA13E7" w:rsidRPr="00FA13E7" w14:paraId="174344E9" w14:textId="77777777">
        <w:trPr>
          <w:trHeight w:val="454"/>
        </w:trPr>
        <w:tc>
          <w:tcPr>
            <w:tcW w:w="660" w:type="dxa"/>
            <w:vAlign w:val="center"/>
          </w:tcPr>
          <w:p w14:paraId="10D2DFCE" w14:textId="77777777" w:rsidR="00044E11" w:rsidRPr="00FA13E7" w:rsidRDefault="00000000">
            <w:pPr>
              <w:wordWrap w:val="0"/>
              <w:spacing w:line="239" w:lineRule="exact"/>
              <w:ind w:left="100"/>
              <w:rPr>
                <w:rFonts w:hint="eastAsia"/>
                <w:b/>
                <w:bCs/>
              </w:rPr>
            </w:pPr>
            <w:r w:rsidRPr="00FA13E7">
              <w:rPr>
                <w:rFonts w:hint="eastAsia"/>
                <w:b/>
                <w:bCs/>
              </w:rPr>
              <w:t>序号</w:t>
            </w:r>
          </w:p>
        </w:tc>
        <w:tc>
          <w:tcPr>
            <w:tcW w:w="2940" w:type="dxa"/>
            <w:vAlign w:val="center"/>
          </w:tcPr>
          <w:p w14:paraId="04E08907" w14:textId="77777777" w:rsidR="00044E11" w:rsidRPr="00FA13E7" w:rsidRDefault="00000000">
            <w:pPr>
              <w:wordWrap w:val="0"/>
              <w:spacing w:line="239" w:lineRule="exact"/>
              <w:ind w:left="1120"/>
              <w:rPr>
                <w:rFonts w:hint="eastAsia"/>
                <w:b/>
                <w:bCs/>
                <w:lang w:val="en-US"/>
              </w:rPr>
            </w:pPr>
            <w:r w:rsidRPr="00FA13E7">
              <w:rPr>
                <w:rFonts w:hint="eastAsia"/>
                <w:b/>
                <w:bCs/>
                <w:lang w:val="en-US"/>
              </w:rPr>
              <w:t>分项</w:t>
            </w:r>
          </w:p>
        </w:tc>
        <w:tc>
          <w:tcPr>
            <w:tcW w:w="2428" w:type="dxa"/>
            <w:vAlign w:val="center"/>
          </w:tcPr>
          <w:p w14:paraId="34F584F2" w14:textId="77777777" w:rsidR="00044E11" w:rsidRPr="00FA13E7" w:rsidRDefault="00000000">
            <w:pPr>
              <w:wordWrap w:val="0"/>
              <w:spacing w:line="0" w:lineRule="atLeast"/>
              <w:jc w:val="center"/>
              <w:rPr>
                <w:rFonts w:hint="eastAsia"/>
                <w:b/>
                <w:bCs/>
                <w:sz w:val="23"/>
              </w:rPr>
            </w:pPr>
            <w:proofErr w:type="gramStart"/>
            <w:r w:rsidRPr="00FA13E7">
              <w:rPr>
                <w:rFonts w:hint="eastAsia"/>
                <w:b/>
                <w:bCs/>
              </w:rPr>
              <w:t>投标值</w:t>
            </w:r>
            <w:proofErr w:type="gramEnd"/>
          </w:p>
        </w:tc>
        <w:tc>
          <w:tcPr>
            <w:tcW w:w="3092" w:type="dxa"/>
            <w:vAlign w:val="center"/>
          </w:tcPr>
          <w:p w14:paraId="49FA029E" w14:textId="77777777" w:rsidR="00044E11" w:rsidRPr="00FA13E7" w:rsidRDefault="00000000">
            <w:pPr>
              <w:wordWrap w:val="0"/>
              <w:spacing w:line="239" w:lineRule="exact"/>
              <w:ind w:right="1496"/>
              <w:jc w:val="right"/>
              <w:rPr>
                <w:rFonts w:hint="eastAsia"/>
                <w:b/>
                <w:bCs/>
              </w:rPr>
            </w:pPr>
            <w:r w:rsidRPr="00FA13E7">
              <w:rPr>
                <w:rFonts w:hint="eastAsia"/>
                <w:b/>
                <w:bCs/>
              </w:rPr>
              <w:t>备注</w:t>
            </w:r>
          </w:p>
        </w:tc>
      </w:tr>
      <w:tr w:rsidR="00FA13E7" w:rsidRPr="00FA13E7" w14:paraId="7A90F4E4" w14:textId="77777777">
        <w:trPr>
          <w:trHeight w:val="454"/>
        </w:trPr>
        <w:tc>
          <w:tcPr>
            <w:tcW w:w="660" w:type="dxa"/>
            <w:vAlign w:val="center"/>
          </w:tcPr>
          <w:p w14:paraId="0AB76C80" w14:textId="77777777" w:rsidR="00044E11" w:rsidRPr="00FA13E7" w:rsidRDefault="00000000">
            <w:pPr>
              <w:wordWrap w:val="0"/>
              <w:spacing w:line="239" w:lineRule="exact"/>
              <w:ind w:left="100"/>
              <w:rPr>
                <w:rFonts w:hint="eastAsia"/>
              </w:rPr>
            </w:pPr>
            <w:r w:rsidRPr="00FA13E7">
              <w:rPr>
                <w:rFonts w:hint="eastAsia"/>
              </w:rPr>
              <w:t>1</w:t>
            </w:r>
          </w:p>
        </w:tc>
        <w:tc>
          <w:tcPr>
            <w:tcW w:w="2940" w:type="dxa"/>
            <w:vAlign w:val="center"/>
          </w:tcPr>
          <w:p w14:paraId="39CA1369" w14:textId="77777777" w:rsidR="00044E11" w:rsidRPr="00FA13E7" w:rsidRDefault="00000000">
            <w:pPr>
              <w:wordWrap w:val="0"/>
              <w:spacing w:line="239" w:lineRule="exact"/>
              <w:ind w:left="100"/>
              <w:rPr>
                <w:rFonts w:hint="eastAsia"/>
              </w:rPr>
            </w:pPr>
            <w:r w:rsidRPr="00FA13E7">
              <w:rPr>
                <w:rFonts w:hint="eastAsia"/>
              </w:rPr>
              <w:t>工程勘察（不含超前钻）</w:t>
            </w:r>
          </w:p>
        </w:tc>
        <w:tc>
          <w:tcPr>
            <w:tcW w:w="2428" w:type="dxa"/>
            <w:vAlign w:val="center"/>
          </w:tcPr>
          <w:p w14:paraId="185783BB" w14:textId="77777777" w:rsidR="00044E11" w:rsidRPr="00FA13E7" w:rsidRDefault="00044E11">
            <w:pPr>
              <w:wordWrap w:val="0"/>
              <w:spacing w:line="0" w:lineRule="atLeast"/>
              <w:rPr>
                <w:rFonts w:hint="eastAsia"/>
              </w:rPr>
            </w:pPr>
          </w:p>
        </w:tc>
        <w:tc>
          <w:tcPr>
            <w:tcW w:w="3092" w:type="dxa"/>
            <w:vAlign w:val="center"/>
          </w:tcPr>
          <w:p w14:paraId="70655594" w14:textId="77777777" w:rsidR="00044E11" w:rsidRPr="00FA13E7" w:rsidRDefault="00000000">
            <w:pPr>
              <w:wordWrap w:val="0"/>
              <w:spacing w:line="0" w:lineRule="atLeast"/>
              <w:rPr>
                <w:rFonts w:hint="eastAsia"/>
                <w:lang w:val="en-US"/>
              </w:rPr>
            </w:pPr>
            <w:r w:rsidRPr="00FA13E7">
              <w:rPr>
                <w:rFonts w:hint="eastAsia"/>
                <w:lang w:val="en-US"/>
              </w:rPr>
              <w:t>1=1.1</w:t>
            </w:r>
            <w:r w:rsidRPr="00FA13E7">
              <w:rPr>
                <w:rFonts w:hint="eastAsia"/>
              </w:rPr>
              <w:t>×</w:t>
            </w:r>
            <w:r w:rsidRPr="00FA13E7">
              <w:rPr>
                <w:rFonts w:hint="eastAsia"/>
                <w:lang w:val="en-US"/>
              </w:rPr>
              <w:t>1.2</w:t>
            </w:r>
          </w:p>
        </w:tc>
      </w:tr>
      <w:tr w:rsidR="00FA13E7" w:rsidRPr="00FA13E7" w14:paraId="201F24CE" w14:textId="77777777">
        <w:trPr>
          <w:trHeight w:val="454"/>
        </w:trPr>
        <w:tc>
          <w:tcPr>
            <w:tcW w:w="660" w:type="dxa"/>
            <w:vAlign w:val="center"/>
          </w:tcPr>
          <w:p w14:paraId="260FBED9" w14:textId="77777777" w:rsidR="00044E11" w:rsidRPr="00FA13E7" w:rsidRDefault="00000000">
            <w:pPr>
              <w:wordWrap w:val="0"/>
              <w:spacing w:line="239" w:lineRule="exact"/>
              <w:ind w:left="100"/>
              <w:rPr>
                <w:rFonts w:hint="eastAsia"/>
                <w:lang w:val="en-US"/>
              </w:rPr>
            </w:pPr>
            <w:r w:rsidRPr="00FA13E7">
              <w:rPr>
                <w:rFonts w:hint="eastAsia"/>
                <w:lang w:val="en-US"/>
              </w:rPr>
              <w:t>1.1</w:t>
            </w:r>
          </w:p>
        </w:tc>
        <w:tc>
          <w:tcPr>
            <w:tcW w:w="2940" w:type="dxa"/>
            <w:vAlign w:val="center"/>
          </w:tcPr>
          <w:p w14:paraId="45195396" w14:textId="77777777" w:rsidR="00044E11" w:rsidRPr="00FA13E7" w:rsidRDefault="00000000">
            <w:pPr>
              <w:wordWrap w:val="0"/>
              <w:spacing w:line="239" w:lineRule="exact"/>
              <w:ind w:left="100"/>
              <w:rPr>
                <w:rFonts w:hint="eastAsia"/>
              </w:rPr>
            </w:pPr>
            <w:r w:rsidRPr="00FA13E7">
              <w:rPr>
                <w:rFonts w:hint="eastAsia"/>
              </w:rPr>
              <w:t>每米综合包干单价（元）</w:t>
            </w:r>
          </w:p>
        </w:tc>
        <w:tc>
          <w:tcPr>
            <w:tcW w:w="2428" w:type="dxa"/>
            <w:vAlign w:val="center"/>
          </w:tcPr>
          <w:p w14:paraId="77A889A4" w14:textId="77777777" w:rsidR="00044E11" w:rsidRPr="00FA13E7" w:rsidRDefault="00044E11">
            <w:pPr>
              <w:wordWrap w:val="0"/>
              <w:spacing w:line="0" w:lineRule="atLeast"/>
              <w:rPr>
                <w:rFonts w:hint="eastAsia"/>
              </w:rPr>
            </w:pPr>
          </w:p>
        </w:tc>
        <w:tc>
          <w:tcPr>
            <w:tcW w:w="3092" w:type="dxa"/>
            <w:vAlign w:val="center"/>
          </w:tcPr>
          <w:p w14:paraId="17B544DA" w14:textId="77777777" w:rsidR="00044E11" w:rsidRPr="00FA13E7" w:rsidRDefault="00000000">
            <w:pPr>
              <w:wordWrap w:val="0"/>
              <w:spacing w:line="0" w:lineRule="atLeast"/>
              <w:rPr>
                <w:rFonts w:hint="eastAsia"/>
              </w:rPr>
            </w:pPr>
            <w:r w:rsidRPr="00FA13E7">
              <w:rPr>
                <w:rFonts w:hint="eastAsia"/>
                <w:sz w:val="21"/>
                <w:szCs w:val="21"/>
              </w:rPr>
              <w:t>投标单位自</w:t>
            </w:r>
            <w:r w:rsidRPr="00FA13E7">
              <w:rPr>
                <w:rFonts w:hint="eastAsia"/>
                <w:sz w:val="21"/>
                <w:szCs w:val="21"/>
                <w:lang w:val="en-US"/>
              </w:rPr>
              <w:t>行</w:t>
            </w:r>
            <w:r w:rsidRPr="00FA13E7">
              <w:rPr>
                <w:rFonts w:hint="eastAsia"/>
                <w:sz w:val="21"/>
                <w:szCs w:val="21"/>
              </w:rPr>
              <w:t>填报</w:t>
            </w:r>
          </w:p>
        </w:tc>
      </w:tr>
      <w:tr w:rsidR="00FA13E7" w:rsidRPr="00FA13E7" w14:paraId="3969CD99" w14:textId="77777777">
        <w:trPr>
          <w:trHeight w:val="454"/>
        </w:trPr>
        <w:tc>
          <w:tcPr>
            <w:tcW w:w="660" w:type="dxa"/>
            <w:vAlign w:val="center"/>
          </w:tcPr>
          <w:p w14:paraId="65D3C2DB" w14:textId="77777777" w:rsidR="00044E11" w:rsidRPr="00FA13E7" w:rsidRDefault="00000000">
            <w:pPr>
              <w:wordWrap w:val="0"/>
              <w:spacing w:line="239" w:lineRule="exact"/>
              <w:ind w:left="100"/>
              <w:rPr>
                <w:rFonts w:hint="eastAsia"/>
              </w:rPr>
            </w:pPr>
            <w:r w:rsidRPr="00FA13E7">
              <w:rPr>
                <w:rFonts w:hint="eastAsia"/>
                <w:lang w:val="en-US"/>
              </w:rPr>
              <w:t>1.</w:t>
            </w:r>
            <w:r w:rsidRPr="00FA13E7">
              <w:rPr>
                <w:rFonts w:hint="eastAsia"/>
              </w:rPr>
              <w:t>2</w:t>
            </w:r>
          </w:p>
        </w:tc>
        <w:tc>
          <w:tcPr>
            <w:tcW w:w="2940" w:type="dxa"/>
            <w:vAlign w:val="center"/>
          </w:tcPr>
          <w:p w14:paraId="07E74B77" w14:textId="77777777" w:rsidR="00044E11" w:rsidRPr="00FA13E7" w:rsidRDefault="00000000">
            <w:pPr>
              <w:wordWrap w:val="0"/>
              <w:spacing w:line="239" w:lineRule="exact"/>
              <w:ind w:left="100"/>
              <w:rPr>
                <w:rFonts w:hint="eastAsia"/>
              </w:rPr>
            </w:pPr>
            <w:r w:rsidRPr="00FA13E7">
              <w:rPr>
                <w:rFonts w:hint="eastAsia"/>
              </w:rPr>
              <w:t>暂定工程量（米）</w:t>
            </w:r>
          </w:p>
        </w:tc>
        <w:tc>
          <w:tcPr>
            <w:tcW w:w="2428" w:type="dxa"/>
            <w:vAlign w:val="center"/>
          </w:tcPr>
          <w:p w14:paraId="4F46CA07" w14:textId="77777777" w:rsidR="00044E11" w:rsidRPr="00FA13E7" w:rsidRDefault="00000000">
            <w:pPr>
              <w:wordWrap w:val="0"/>
              <w:spacing w:line="0" w:lineRule="atLeast"/>
              <w:jc w:val="center"/>
              <w:rPr>
                <w:rFonts w:hint="eastAsia"/>
                <w:lang w:val="en-US"/>
              </w:rPr>
            </w:pPr>
            <w:r w:rsidRPr="00FA13E7">
              <w:rPr>
                <w:rFonts w:hint="eastAsia"/>
                <w:lang w:val="en-US"/>
              </w:rPr>
              <w:t>2000</w:t>
            </w:r>
          </w:p>
        </w:tc>
        <w:tc>
          <w:tcPr>
            <w:tcW w:w="3092" w:type="dxa"/>
            <w:vAlign w:val="center"/>
          </w:tcPr>
          <w:p w14:paraId="69C1586A" w14:textId="77777777" w:rsidR="00044E11" w:rsidRPr="00FA13E7" w:rsidRDefault="00000000">
            <w:pPr>
              <w:wordWrap w:val="0"/>
              <w:spacing w:line="0" w:lineRule="atLeast"/>
              <w:rPr>
                <w:rFonts w:hint="eastAsia"/>
              </w:rPr>
            </w:pPr>
            <w:r w:rsidRPr="00FA13E7">
              <w:rPr>
                <w:rFonts w:hint="eastAsia"/>
              </w:rPr>
              <w:t>暂定工程量</w:t>
            </w:r>
          </w:p>
        </w:tc>
      </w:tr>
      <w:tr w:rsidR="00FA13E7" w:rsidRPr="00FA13E7" w14:paraId="20C55ADF" w14:textId="77777777">
        <w:trPr>
          <w:trHeight w:val="454"/>
        </w:trPr>
        <w:tc>
          <w:tcPr>
            <w:tcW w:w="660" w:type="dxa"/>
            <w:vAlign w:val="center"/>
          </w:tcPr>
          <w:p w14:paraId="2B01406C" w14:textId="77777777" w:rsidR="00044E11" w:rsidRPr="0024324F" w:rsidRDefault="00000000">
            <w:pPr>
              <w:wordWrap w:val="0"/>
              <w:spacing w:line="239" w:lineRule="exact"/>
              <w:ind w:left="100"/>
              <w:rPr>
                <w:rFonts w:hint="eastAsia"/>
                <w:lang w:val="en-US"/>
              </w:rPr>
            </w:pPr>
            <w:r w:rsidRPr="0024324F">
              <w:rPr>
                <w:rFonts w:hint="eastAsia"/>
                <w:lang w:val="en-US"/>
              </w:rPr>
              <w:t>2</w:t>
            </w:r>
          </w:p>
        </w:tc>
        <w:tc>
          <w:tcPr>
            <w:tcW w:w="2940" w:type="dxa"/>
            <w:vAlign w:val="center"/>
          </w:tcPr>
          <w:p w14:paraId="6A1140E7" w14:textId="77777777" w:rsidR="00044E11" w:rsidRPr="0024324F" w:rsidRDefault="00000000">
            <w:pPr>
              <w:wordWrap w:val="0"/>
              <w:spacing w:line="239" w:lineRule="exact"/>
              <w:ind w:left="100"/>
              <w:rPr>
                <w:rFonts w:hint="eastAsia"/>
                <w:lang w:val="en-US"/>
              </w:rPr>
            </w:pPr>
            <w:r w:rsidRPr="0024324F">
              <w:rPr>
                <w:rFonts w:hint="eastAsia"/>
                <w:lang w:val="en-US"/>
              </w:rPr>
              <w:t>超前钻</w:t>
            </w:r>
          </w:p>
        </w:tc>
        <w:tc>
          <w:tcPr>
            <w:tcW w:w="2428" w:type="dxa"/>
            <w:vAlign w:val="center"/>
          </w:tcPr>
          <w:p w14:paraId="32F3DDAC" w14:textId="77777777" w:rsidR="00044E11" w:rsidRPr="00FA13E7" w:rsidRDefault="00044E11">
            <w:pPr>
              <w:wordWrap w:val="0"/>
              <w:spacing w:line="0" w:lineRule="atLeast"/>
              <w:jc w:val="center"/>
              <w:rPr>
                <w:rFonts w:hint="eastAsia"/>
                <w:lang w:val="en-US"/>
              </w:rPr>
            </w:pPr>
          </w:p>
        </w:tc>
        <w:tc>
          <w:tcPr>
            <w:tcW w:w="3092" w:type="dxa"/>
            <w:vAlign w:val="center"/>
          </w:tcPr>
          <w:p w14:paraId="508BDDB5" w14:textId="77777777" w:rsidR="00044E11" w:rsidRPr="00FA13E7" w:rsidRDefault="00000000">
            <w:pPr>
              <w:wordWrap w:val="0"/>
              <w:spacing w:line="0" w:lineRule="atLeast"/>
              <w:rPr>
                <w:rFonts w:hint="eastAsia"/>
                <w:lang w:val="en-US"/>
              </w:rPr>
            </w:pPr>
            <w:r w:rsidRPr="00FA13E7">
              <w:rPr>
                <w:rFonts w:hint="eastAsia"/>
                <w:lang w:val="en-US"/>
              </w:rPr>
              <w:t>2=2.1</w:t>
            </w:r>
            <w:r w:rsidRPr="00FA13E7">
              <w:rPr>
                <w:rFonts w:hint="eastAsia"/>
              </w:rPr>
              <w:t>×</w:t>
            </w:r>
            <w:r w:rsidRPr="00FA13E7">
              <w:rPr>
                <w:rFonts w:hint="eastAsia"/>
                <w:lang w:val="en-US"/>
              </w:rPr>
              <w:t>2.2</w:t>
            </w:r>
          </w:p>
        </w:tc>
      </w:tr>
      <w:tr w:rsidR="00FA13E7" w:rsidRPr="00FA13E7" w14:paraId="0D9EE96A" w14:textId="77777777">
        <w:trPr>
          <w:trHeight w:val="454"/>
        </w:trPr>
        <w:tc>
          <w:tcPr>
            <w:tcW w:w="660" w:type="dxa"/>
            <w:vAlign w:val="center"/>
          </w:tcPr>
          <w:p w14:paraId="4E3BE8FD" w14:textId="77777777" w:rsidR="00044E11" w:rsidRPr="00FA13E7" w:rsidRDefault="00000000">
            <w:pPr>
              <w:wordWrap w:val="0"/>
              <w:spacing w:line="239" w:lineRule="exact"/>
              <w:ind w:left="100"/>
              <w:rPr>
                <w:rFonts w:hint="eastAsia"/>
                <w:lang w:val="en-US"/>
              </w:rPr>
            </w:pPr>
            <w:r w:rsidRPr="00FA13E7">
              <w:rPr>
                <w:rFonts w:hint="eastAsia"/>
                <w:lang w:val="en-US"/>
              </w:rPr>
              <w:t>2.1</w:t>
            </w:r>
          </w:p>
        </w:tc>
        <w:tc>
          <w:tcPr>
            <w:tcW w:w="2940" w:type="dxa"/>
            <w:vAlign w:val="center"/>
          </w:tcPr>
          <w:p w14:paraId="6B6612CA" w14:textId="77777777" w:rsidR="00044E11" w:rsidRPr="00FA13E7" w:rsidRDefault="00000000">
            <w:pPr>
              <w:wordWrap w:val="0"/>
              <w:spacing w:line="239" w:lineRule="exact"/>
              <w:ind w:left="100"/>
              <w:rPr>
                <w:rFonts w:hint="eastAsia"/>
              </w:rPr>
            </w:pPr>
            <w:r w:rsidRPr="00FA13E7">
              <w:rPr>
                <w:rFonts w:hint="eastAsia"/>
              </w:rPr>
              <w:t>每米综合包干单价（元）</w:t>
            </w:r>
          </w:p>
        </w:tc>
        <w:tc>
          <w:tcPr>
            <w:tcW w:w="2428" w:type="dxa"/>
            <w:vAlign w:val="center"/>
          </w:tcPr>
          <w:p w14:paraId="45EBCA44" w14:textId="77777777" w:rsidR="00044E11" w:rsidRPr="00FA13E7" w:rsidRDefault="00044E11">
            <w:pPr>
              <w:wordWrap w:val="0"/>
              <w:spacing w:line="0" w:lineRule="atLeast"/>
              <w:jc w:val="center"/>
              <w:rPr>
                <w:rFonts w:hint="eastAsia"/>
                <w:lang w:val="en-US"/>
              </w:rPr>
            </w:pPr>
          </w:p>
        </w:tc>
        <w:tc>
          <w:tcPr>
            <w:tcW w:w="3092" w:type="dxa"/>
            <w:vAlign w:val="center"/>
          </w:tcPr>
          <w:p w14:paraId="01BB685A" w14:textId="77777777" w:rsidR="00044E11" w:rsidRPr="00FA13E7" w:rsidRDefault="00000000">
            <w:pPr>
              <w:wordWrap w:val="0"/>
              <w:spacing w:line="0" w:lineRule="atLeast"/>
              <w:rPr>
                <w:rFonts w:hint="eastAsia"/>
              </w:rPr>
            </w:pPr>
            <w:r w:rsidRPr="00FA13E7">
              <w:rPr>
                <w:rFonts w:hint="eastAsia"/>
                <w:sz w:val="21"/>
                <w:szCs w:val="21"/>
              </w:rPr>
              <w:t>投标单位自</w:t>
            </w:r>
            <w:r w:rsidRPr="00FA13E7">
              <w:rPr>
                <w:rFonts w:hint="eastAsia"/>
                <w:sz w:val="21"/>
                <w:szCs w:val="21"/>
                <w:lang w:val="en-US"/>
              </w:rPr>
              <w:t>行</w:t>
            </w:r>
            <w:r w:rsidRPr="00FA13E7">
              <w:rPr>
                <w:rFonts w:hint="eastAsia"/>
                <w:sz w:val="21"/>
                <w:szCs w:val="21"/>
              </w:rPr>
              <w:t>填报</w:t>
            </w:r>
          </w:p>
        </w:tc>
      </w:tr>
      <w:tr w:rsidR="00FA13E7" w:rsidRPr="00FA13E7" w14:paraId="4F82B76B" w14:textId="77777777">
        <w:trPr>
          <w:trHeight w:val="454"/>
        </w:trPr>
        <w:tc>
          <w:tcPr>
            <w:tcW w:w="660" w:type="dxa"/>
            <w:vAlign w:val="center"/>
          </w:tcPr>
          <w:p w14:paraId="246D3B23" w14:textId="77777777" w:rsidR="00044E11" w:rsidRPr="00FA13E7" w:rsidRDefault="00000000">
            <w:pPr>
              <w:wordWrap w:val="0"/>
              <w:spacing w:line="239" w:lineRule="exact"/>
              <w:ind w:left="100"/>
              <w:rPr>
                <w:rFonts w:hint="eastAsia"/>
                <w:lang w:val="en-US"/>
              </w:rPr>
            </w:pPr>
            <w:r w:rsidRPr="00FA13E7">
              <w:rPr>
                <w:rFonts w:hint="eastAsia"/>
                <w:lang w:val="en-US"/>
              </w:rPr>
              <w:t>2.2</w:t>
            </w:r>
          </w:p>
        </w:tc>
        <w:tc>
          <w:tcPr>
            <w:tcW w:w="2940" w:type="dxa"/>
            <w:vAlign w:val="center"/>
          </w:tcPr>
          <w:p w14:paraId="0D827DF7" w14:textId="77777777" w:rsidR="00044E11" w:rsidRPr="00FA13E7" w:rsidRDefault="00000000">
            <w:pPr>
              <w:wordWrap w:val="0"/>
              <w:spacing w:line="239" w:lineRule="exact"/>
              <w:ind w:left="100"/>
              <w:rPr>
                <w:rFonts w:hint="eastAsia"/>
              </w:rPr>
            </w:pPr>
            <w:r w:rsidRPr="00FA13E7">
              <w:rPr>
                <w:rFonts w:hint="eastAsia"/>
              </w:rPr>
              <w:t>暂定工程量（米）</w:t>
            </w:r>
          </w:p>
        </w:tc>
        <w:tc>
          <w:tcPr>
            <w:tcW w:w="2428" w:type="dxa"/>
            <w:vAlign w:val="center"/>
          </w:tcPr>
          <w:p w14:paraId="622734CF" w14:textId="77777777" w:rsidR="00044E11" w:rsidRPr="00FA13E7" w:rsidRDefault="00000000">
            <w:pPr>
              <w:wordWrap w:val="0"/>
              <w:spacing w:line="0" w:lineRule="atLeast"/>
              <w:jc w:val="center"/>
              <w:rPr>
                <w:rFonts w:hint="eastAsia"/>
                <w:lang w:val="en-US"/>
              </w:rPr>
            </w:pPr>
            <w:r w:rsidRPr="00FA13E7">
              <w:rPr>
                <w:rFonts w:hint="eastAsia"/>
                <w:lang w:val="en-US"/>
              </w:rPr>
              <w:t>8800</w:t>
            </w:r>
          </w:p>
        </w:tc>
        <w:tc>
          <w:tcPr>
            <w:tcW w:w="3092" w:type="dxa"/>
            <w:vAlign w:val="center"/>
          </w:tcPr>
          <w:p w14:paraId="1521DF5D" w14:textId="77777777" w:rsidR="00044E11" w:rsidRPr="00FA13E7" w:rsidRDefault="00000000">
            <w:pPr>
              <w:wordWrap w:val="0"/>
              <w:spacing w:line="0" w:lineRule="atLeast"/>
              <w:rPr>
                <w:rFonts w:hint="eastAsia"/>
              </w:rPr>
            </w:pPr>
            <w:r w:rsidRPr="00FA13E7">
              <w:rPr>
                <w:rFonts w:hint="eastAsia"/>
              </w:rPr>
              <w:t>暂定工程量</w:t>
            </w:r>
          </w:p>
        </w:tc>
      </w:tr>
      <w:tr w:rsidR="00FA13E7" w:rsidRPr="00FA13E7" w14:paraId="336CEE9C" w14:textId="77777777">
        <w:trPr>
          <w:trHeight w:val="454"/>
        </w:trPr>
        <w:tc>
          <w:tcPr>
            <w:tcW w:w="660" w:type="dxa"/>
            <w:vAlign w:val="center"/>
          </w:tcPr>
          <w:p w14:paraId="64C36C65" w14:textId="77777777" w:rsidR="00044E11" w:rsidRPr="00FA13E7" w:rsidRDefault="00000000">
            <w:pPr>
              <w:wordWrap w:val="0"/>
              <w:spacing w:line="239" w:lineRule="exact"/>
              <w:ind w:left="100"/>
              <w:rPr>
                <w:rFonts w:hint="eastAsia"/>
              </w:rPr>
            </w:pPr>
            <w:r w:rsidRPr="00FA13E7">
              <w:rPr>
                <w:rFonts w:hint="eastAsia"/>
              </w:rPr>
              <w:t>3</w:t>
            </w:r>
          </w:p>
        </w:tc>
        <w:tc>
          <w:tcPr>
            <w:tcW w:w="2940" w:type="dxa"/>
            <w:vAlign w:val="center"/>
          </w:tcPr>
          <w:p w14:paraId="38224771" w14:textId="77777777" w:rsidR="00044E11" w:rsidRPr="00FA13E7" w:rsidRDefault="00000000">
            <w:pPr>
              <w:wordWrap w:val="0"/>
              <w:spacing w:line="239" w:lineRule="exact"/>
              <w:ind w:left="100"/>
              <w:rPr>
                <w:rFonts w:hint="eastAsia"/>
              </w:rPr>
            </w:pPr>
            <w:r w:rsidRPr="00FA13E7">
              <w:rPr>
                <w:rFonts w:hint="eastAsia"/>
                <w:lang w:val="en-US"/>
              </w:rPr>
              <w:t>工程</w:t>
            </w:r>
            <w:r w:rsidRPr="00FA13E7">
              <w:rPr>
                <w:rFonts w:hint="eastAsia"/>
              </w:rPr>
              <w:t>勘察费（元）</w:t>
            </w:r>
          </w:p>
        </w:tc>
        <w:tc>
          <w:tcPr>
            <w:tcW w:w="2428" w:type="dxa"/>
            <w:vAlign w:val="center"/>
          </w:tcPr>
          <w:p w14:paraId="161B9158" w14:textId="77777777" w:rsidR="00044E11" w:rsidRPr="00FA13E7" w:rsidRDefault="00044E11">
            <w:pPr>
              <w:wordWrap w:val="0"/>
              <w:spacing w:line="0" w:lineRule="atLeast"/>
              <w:rPr>
                <w:rFonts w:hint="eastAsia"/>
              </w:rPr>
            </w:pPr>
          </w:p>
        </w:tc>
        <w:tc>
          <w:tcPr>
            <w:tcW w:w="3092" w:type="dxa"/>
            <w:vAlign w:val="center"/>
          </w:tcPr>
          <w:p w14:paraId="3AA3A7E6" w14:textId="77777777" w:rsidR="00044E11" w:rsidRPr="00FA13E7" w:rsidRDefault="00000000">
            <w:pPr>
              <w:wordWrap w:val="0"/>
              <w:spacing w:line="239" w:lineRule="exact"/>
              <w:ind w:right="442"/>
              <w:rPr>
                <w:rFonts w:hint="eastAsia"/>
              </w:rPr>
            </w:pPr>
            <w:r w:rsidRPr="00FA13E7">
              <w:rPr>
                <w:rFonts w:hint="eastAsia"/>
              </w:rPr>
              <w:t>3=1</w:t>
            </w:r>
            <w:r w:rsidRPr="00FA13E7">
              <w:rPr>
                <w:rFonts w:hint="eastAsia"/>
                <w:lang w:val="en-US"/>
              </w:rPr>
              <w:t>+</w:t>
            </w:r>
            <w:r w:rsidRPr="00FA13E7">
              <w:rPr>
                <w:rFonts w:hint="eastAsia"/>
              </w:rPr>
              <w:t>2</w:t>
            </w:r>
          </w:p>
        </w:tc>
      </w:tr>
    </w:tbl>
    <w:p w14:paraId="750A9828" w14:textId="77777777" w:rsidR="00044E11" w:rsidRPr="00FA13E7" w:rsidRDefault="00000000">
      <w:pPr>
        <w:wordWrap w:val="0"/>
        <w:spacing w:line="360" w:lineRule="auto"/>
        <w:ind w:right="82"/>
        <w:rPr>
          <w:rFonts w:hint="eastAsia"/>
          <w:lang w:val="en-US"/>
        </w:rPr>
      </w:pPr>
      <w:r w:rsidRPr="00FA13E7">
        <w:rPr>
          <w:rFonts w:hint="eastAsia"/>
          <w:lang w:val="en-US"/>
        </w:rPr>
        <w:t>注：1、投标阶段，勘察费按招标文件给出的岩土勘察暂定工程量乘以每米综合包干单价计算。每米综合包干单价已包括完成本工程所需的所有勘察工作，包括但不限于岩土勘察、测量、物探等的实物工作收费、进出场费、技术工作收费等全部成本、利润、税金以及风险等。同时对于勘察过程中出现的相关问题需由勘察单位自行解决，包括但不限于借用场地勘探等工作内容，相关费用已包含在综合单价中。</w:t>
      </w:r>
    </w:p>
    <w:p w14:paraId="327C2D4B" w14:textId="77777777" w:rsidR="00044E11" w:rsidRPr="00FA13E7" w:rsidRDefault="00000000">
      <w:pPr>
        <w:wordWrap w:val="0"/>
        <w:spacing w:line="360" w:lineRule="auto"/>
        <w:ind w:right="82"/>
        <w:rPr>
          <w:rFonts w:hint="eastAsia"/>
          <w:b/>
          <w:bCs/>
          <w:lang w:val="en-US"/>
        </w:rPr>
      </w:pPr>
      <w:r w:rsidRPr="00FA13E7">
        <w:rPr>
          <w:rFonts w:hint="eastAsia"/>
          <w:b/>
          <w:bCs/>
          <w:lang w:val="en-US"/>
        </w:rPr>
        <w:t>2、工程勘察(不含超前钻)综合包干单价最高投标限价</w:t>
      </w:r>
      <w:r w:rsidRPr="0024324F">
        <w:rPr>
          <w:rFonts w:hint="eastAsia"/>
          <w:b/>
          <w:bCs/>
          <w:lang w:val="en-US"/>
        </w:rPr>
        <w:t>为150元/米，超</w:t>
      </w:r>
      <w:r w:rsidRPr="00FA13E7">
        <w:rPr>
          <w:rFonts w:hint="eastAsia"/>
          <w:b/>
          <w:bCs/>
          <w:lang w:val="en-US"/>
        </w:rPr>
        <w:t>前</w:t>
      </w:r>
      <w:proofErr w:type="gramStart"/>
      <w:r w:rsidRPr="00FA13E7">
        <w:rPr>
          <w:rFonts w:hint="eastAsia"/>
          <w:b/>
          <w:bCs/>
          <w:lang w:val="en-US"/>
        </w:rPr>
        <w:t>钻综合</w:t>
      </w:r>
      <w:proofErr w:type="gramEnd"/>
      <w:r w:rsidRPr="00FA13E7">
        <w:rPr>
          <w:rFonts w:hint="eastAsia"/>
          <w:b/>
          <w:bCs/>
          <w:lang w:val="en-US"/>
        </w:rPr>
        <w:t>包干单价最高投标限价</w:t>
      </w:r>
      <w:r w:rsidRPr="0024324F">
        <w:rPr>
          <w:rFonts w:hint="eastAsia"/>
          <w:b/>
          <w:bCs/>
          <w:lang w:val="en-US"/>
        </w:rPr>
        <w:t>为100元/米</w:t>
      </w:r>
      <w:r w:rsidRPr="00FA13E7">
        <w:rPr>
          <w:rFonts w:hint="eastAsia"/>
          <w:b/>
          <w:bCs/>
          <w:lang w:val="en-US"/>
        </w:rPr>
        <w:t>，综合包干单价超出最高投标限价由评标委员作废标处理。</w:t>
      </w:r>
    </w:p>
    <w:p w14:paraId="2406998A" w14:textId="77777777" w:rsidR="00044E11" w:rsidRPr="00FA13E7" w:rsidRDefault="00044E11">
      <w:pPr>
        <w:wordWrap w:val="0"/>
        <w:rPr>
          <w:rFonts w:hint="eastAsia"/>
          <w:lang w:val="en-US"/>
        </w:rPr>
      </w:pPr>
    </w:p>
    <w:p w14:paraId="625033DA" w14:textId="77777777" w:rsidR="00044E11" w:rsidRPr="00FA13E7" w:rsidRDefault="00044E11">
      <w:pPr>
        <w:wordWrap w:val="0"/>
        <w:rPr>
          <w:rFonts w:hint="eastAsia"/>
          <w:lang w:val="en-US"/>
        </w:rPr>
      </w:pPr>
    </w:p>
    <w:p w14:paraId="31A3BF02" w14:textId="77777777" w:rsidR="00044E11" w:rsidRPr="00FA13E7" w:rsidRDefault="00044E11">
      <w:pPr>
        <w:wordWrap w:val="0"/>
        <w:rPr>
          <w:rFonts w:hint="eastAsia"/>
          <w:lang w:val="en-US"/>
        </w:rPr>
      </w:pPr>
    </w:p>
    <w:p w14:paraId="3F35C776" w14:textId="77777777" w:rsidR="00044E11" w:rsidRPr="00FA13E7" w:rsidRDefault="00044E11">
      <w:pPr>
        <w:wordWrap w:val="0"/>
        <w:rPr>
          <w:rFonts w:hint="eastAsia"/>
          <w:lang w:val="en-US"/>
        </w:rPr>
      </w:pPr>
    </w:p>
    <w:p w14:paraId="4DA480A1" w14:textId="77777777" w:rsidR="00044E11" w:rsidRPr="00FA13E7" w:rsidRDefault="00044E11">
      <w:pPr>
        <w:wordWrap w:val="0"/>
        <w:rPr>
          <w:rFonts w:hint="eastAsia"/>
          <w:lang w:val="en-US"/>
        </w:rPr>
      </w:pPr>
    </w:p>
    <w:p w14:paraId="5E946B71" w14:textId="77777777" w:rsidR="00044E11" w:rsidRPr="00FA13E7" w:rsidRDefault="00044E11">
      <w:pPr>
        <w:wordWrap w:val="0"/>
        <w:rPr>
          <w:rFonts w:hint="eastAsia"/>
          <w:lang w:val="en-US"/>
        </w:rPr>
      </w:pPr>
    </w:p>
    <w:p w14:paraId="0F7BF65C" w14:textId="77777777" w:rsidR="00044E11" w:rsidRPr="00FA13E7" w:rsidRDefault="00044E11">
      <w:pPr>
        <w:wordWrap w:val="0"/>
        <w:rPr>
          <w:rFonts w:hint="eastAsia"/>
          <w:lang w:val="en-US"/>
        </w:rPr>
      </w:pPr>
    </w:p>
    <w:p w14:paraId="1A256FD9" w14:textId="77777777" w:rsidR="00044E11" w:rsidRPr="00FA13E7" w:rsidRDefault="00044E11">
      <w:pPr>
        <w:wordWrap w:val="0"/>
        <w:rPr>
          <w:rFonts w:hint="eastAsia"/>
          <w:lang w:val="en-US"/>
        </w:rPr>
      </w:pPr>
    </w:p>
    <w:p w14:paraId="2F40C3F0" w14:textId="77777777" w:rsidR="00044E11" w:rsidRPr="00FA13E7" w:rsidRDefault="00044E11">
      <w:pPr>
        <w:wordWrap w:val="0"/>
        <w:rPr>
          <w:rFonts w:hint="eastAsia"/>
          <w:lang w:val="en-US"/>
        </w:rPr>
      </w:pPr>
    </w:p>
    <w:p w14:paraId="1F1083B4" w14:textId="77777777" w:rsidR="00044E11" w:rsidRPr="00FA13E7" w:rsidRDefault="00044E11">
      <w:pPr>
        <w:wordWrap w:val="0"/>
        <w:rPr>
          <w:rFonts w:hint="eastAsia"/>
          <w:lang w:val="en-US"/>
        </w:rPr>
      </w:pPr>
    </w:p>
    <w:p w14:paraId="30908D82" w14:textId="77777777" w:rsidR="00044E11" w:rsidRPr="00FA13E7" w:rsidRDefault="00044E11">
      <w:pPr>
        <w:wordWrap w:val="0"/>
        <w:rPr>
          <w:rFonts w:hint="eastAsia"/>
          <w:lang w:val="en-US"/>
        </w:rPr>
      </w:pPr>
    </w:p>
    <w:p w14:paraId="4C8010D1" w14:textId="77777777" w:rsidR="00044E11" w:rsidRPr="00FA13E7" w:rsidRDefault="00044E11">
      <w:pPr>
        <w:wordWrap w:val="0"/>
        <w:rPr>
          <w:rFonts w:hint="eastAsia"/>
          <w:lang w:val="en-US"/>
        </w:rPr>
      </w:pPr>
    </w:p>
    <w:p w14:paraId="153F1C84" w14:textId="77777777" w:rsidR="00044E11" w:rsidRPr="00FA13E7" w:rsidRDefault="00044E11">
      <w:pPr>
        <w:wordWrap w:val="0"/>
        <w:rPr>
          <w:rFonts w:hint="eastAsia"/>
          <w:lang w:val="en-US"/>
        </w:rPr>
      </w:pPr>
    </w:p>
    <w:p w14:paraId="73846BB3" w14:textId="77777777" w:rsidR="00044E11" w:rsidRPr="00FA13E7" w:rsidRDefault="00044E11">
      <w:pPr>
        <w:wordWrap w:val="0"/>
        <w:rPr>
          <w:rFonts w:hint="eastAsia"/>
          <w:lang w:val="en-US"/>
        </w:rPr>
      </w:pPr>
    </w:p>
    <w:p w14:paraId="2880C51A" w14:textId="77777777" w:rsidR="00044E11" w:rsidRPr="00FA13E7" w:rsidRDefault="00044E11">
      <w:pPr>
        <w:wordWrap w:val="0"/>
        <w:rPr>
          <w:rFonts w:hint="eastAsia"/>
          <w:lang w:val="en-US"/>
        </w:rPr>
      </w:pPr>
    </w:p>
    <w:p w14:paraId="43F94A60" w14:textId="77777777" w:rsidR="00044E11" w:rsidRPr="00FA13E7" w:rsidRDefault="00044E11">
      <w:pPr>
        <w:wordWrap w:val="0"/>
        <w:rPr>
          <w:rFonts w:hint="eastAsia"/>
          <w:lang w:val="en-US"/>
        </w:rPr>
      </w:pPr>
    </w:p>
    <w:p w14:paraId="1FC51EFB" w14:textId="77777777" w:rsidR="00044E11" w:rsidRPr="00FA13E7" w:rsidRDefault="00044E11">
      <w:pPr>
        <w:wordWrap w:val="0"/>
        <w:rPr>
          <w:rFonts w:hint="eastAsia"/>
          <w:lang w:val="en-US"/>
        </w:rPr>
      </w:pPr>
    </w:p>
    <w:p w14:paraId="640C3581" w14:textId="77777777" w:rsidR="00044E11" w:rsidRPr="00FA13E7" w:rsidRDefault="00044E11">
      <w:pPr>
        <w:wordWrap w:val="0"/>
        <w:spacing w:line="360" w:lineRule="auto"/>
        <w:ind w:right="82"/>
        <w:rPr>
          <w:rFonts w:hint="eastAsia"/>
          <w:lang w:val="en-US"/>
        </w:rPr>
      </w:pPr>
    </w:p>
    <w:p w14:paraId="2C3D13C2" w14:textId="77777777" w:rsidR="00044E11" w:rsidRPr="00FA13E7" w:rsidRDefault="00000000">
      <w:pPr>
        <w:wordWrap w:val="0"/>
        <w:spacing w:line="360" w:lineRule="auto"/>
        <w:rPr>
          <w:rFonts w:hint="eastAsia"/>
          <w:b/>
          <w:bCs/>
          <w:sz w:val="28"/>
          <w:szCs w:val="28"/>
        </w:rPr>
      </w:pPr>
      <w:r w:rsidRPr="00FA13E7">
        <w:rPr>
          <w:rFonts w:hint="eastAsia"/>
          <w:b/>
          <w:bCs/>
          <w:sz w:val="28"/>
          <w:szCs w:val="28"/>
        </w:rPr>
        <w:t>附表三</w:t>
      </w:r>
    </w:p>
    <w:p w14:paraId="3E2BBE09" w14:textId="77777777" w:rsidR="00044E11" w:rsidRPr="00FA13E7" w:rsidRDefault="00000000">
      <w:pPr>
        <w:spacing w:line="360" w:lineRule="auto"/>
        <w:jc w:val="center"/>
        <w:rPr>
          <w:rFonts w:hint="eastAsia"/>
          <w:lang w:val="en-US"/>
        </w:rPr>
      </w:pPr>
      <w:r w:rsidRPr="00FA13E7">
        <w:rPr>
          <w:rFonts w:hint="eastAsia"/>
          <w:b/>
          <w:bCs/>
          <w:sz w:val="32"/>
          <w:szCs w:val="32"/>
        </w:rPr>
        <w:t>BIM应用费计算表</w:t>
      </w:r>
    </w:p>
    <w:tbl>
      <w:tblPr>
        <w:tblpPr w:leftFromText="180" w:rightFromText="180" w:vertAnchor="text" w:tblpY="1"/>
        <w:tblOverlap w:val="neve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2940"/>
        <w:gridCol w:w="2438"/>
        <w:gridCol w:w="3082"/>
      </w:tblGrid>
      <w:tr w:rsidR="00FA13E7" w:rsidRPr="00FA13E7" w14:paraId="7BB9D98F" w14:textId="77777777">
        <w:trPr>
          <w:trHeight w:val="454"/>
        </w:trPr>
        <w:tc>
          <w:tcPr>
            <w:tcW w:w="660" w:type="dxa"/>
            <w:vAlign w:val="center"/>
          </w:tcPr>
          <w:p w14:paraId="2F2640D4" w14:textId="77777777" w:rsidR="00044E11" w:rsidRPr="00FA13E7" w:rsidRDefault="00000000">
            <w:pPr>
              <w:wordWrap w:val="0"/>
              <w:spacing w:line="239" w:lineRule="exact"/>
              <w:ind w:left="100"/>
              <w:rPr>
                <w:rFonts w:hint="eastAsia"/>
                <w:b/>
                <w:bCs/>
              </w:rPr>
            </w:pPr>
            <w:r w:rsidRPr="00FA13E7">
              <w:rPr>
                <w:rFonts w:hint="eastAsia"/>
                <w:b/>
                <w:bCs/>
              </w:rPr>
              <w:t>序号</w:t>
            </w:r>
          </w:p>
        </w:tc>
        <w:tc>
          <w:tcPr>
            <w:tcW w:w="2940" w:type="dxa"/>
            <w:vAlign w:val="center"/>
          </w:tcPr>
          <w:p w14:paraId="6991CB85" w14:textId="77777777" w:rsidR="00044E11" w:rsidRPr="00FA13E7" w:rsidRDefault="00000000">
            <w:pPr>
              <w:wordWrap w:val="0"/>
              <w:spacing w:line="239" w:lineRule="exact"/>
              <w:ind w:left="1120"/>
              <w:rPr>
                <w:rFonts w:hint="eastAsia"/>
                <w:b/>
                <w:bCs/>
                <w:lang w:val="en-US"/>
              </w:rPr>
            </w:pPr>
            <w:r w:rsidRPr="00FA13E7">
              <w:rPr>
                <w:rFonts w:hint="eastAsia"/>
                <w:b/>
                <w:bCs/>
                <w:lang w:val="en-US"/>
              </w:rPr>
              <w:t>分项</w:t>
            </w:r>
          </w:p>
        </w:tc>
        <w:tc>
          <w:tcPr>
            <w:tcW w:w="2438" w:type="dxa"/>
            <w:vAlign w:val="center"/>
          </w:tcPr>
          <w:p w14:paraId="1939AA99" w14:textId="77777777" w:rsidR="00044E11" w:rsidRPr="00FA13E7" w:rsidRDefault="00000000">
            <w:pPr>
              <w:wordWrap w:val="0"/>
              <w:spacing w:line="0" w:lineRule="atLeast"/>
              <w:jc w:val="center"/>
              <w:rPr>
                <w:rFonts w:hint="eastAsia"/>
                <w:b/>
                <w:bCs/>
                <w:sz w:val="23"/>
              </w:rPr>
            </w:pPr>
            <w:proofErr w:type="gramStart"/>
            <w:r w:rsidRPr="00FA13E7">
              <w:rPr>
                <w:rFonts w:hint="eastAsia"/>
                <w:b/>
                <w:bCs/>
              </w:rPr>
              <w:t>投标值</w:t>
            </w:r>
            <w:proofErr w:type="gramEnd"/>
          </w:p>
        </w:tc>
        <w:tc>
          <w:tcPr>
            <w:tcW w:w="3082" w:type="dxa"/>
            <w:vAlign w:val="center"/>
          </w:tcPr>
          <w:p w14:paraId="54527E08" w14:textId="77777777" w:rsidR="00044E11" w:rsidRPr="00FA13E7" w:rsidRDefault="00000000">
            <w:pPr>
              <w:wordWrap w:val="0"/>
              <w:spacing w:line="239" w:lineRule="exact"/>
              <w:ind w:right="1496"/>
              <w:jc w:val="right"/>
              <w:rPr>
                <w:rFonts w:hint="eastAsia"/>
                <w:b/>
                <w:bCs/>
              </w:rPr>
            </w:pPr>
            <w:r w:rsidRPr="00FA13E7">
              <w:rPr>
                <w:rFonts w:hint="eastAsia"/>
                <w:b/>
                <w:bCs/>
              </w:rPr>
              <w:t>备注</w:t>
            </w:r>
          </w:p>
        </w:tc>
      </w:tr>
      <w:tr w:rsidR="00FA13E7" w:rsidRPr="00FA13E7" w14:paraId="5BA06C84" w14:textId="77777777">
        <w:trPr>
          <w:trHeight w:val="454"/>
        </w:trPr>
        <w:tc>
          <w:tcPr>
            <w:tcW w:w="660" w:type="dxa"/>
            <w:vAlign w:val="center"/>
          </w:tcPr>
          <w:p w14:paraId="23DC4F4B" w14:textId="77777777" w:rsidR="00044E11" w:rsidRPr="00FA13E7" w:rsidRDefault="00000000">
            <w:pPr>
              <w:wordWrap w:val="0"/>
              <w:spacing w:line="239" w:lineRule="exact"/>
              <w:jc w:val="center"/>
              <w:rPr>
                <w:rFonts w:hint="eastAsia"/>
                <w:lang w:val="en-US"/>
              </w:rPr>
            </w:pPr>
            <w:r w:rsidRPr="00FA13E7">
              <w:rPr>
                <w:rFonts w:hint="eastAsia"/>
                <w:lang w:val="en-US"/>
              </w:rPr>
              <w:t>1</w:t>
            </w:r>
          </w:p>
        </w:tc>
        <w:tc>
          <w:tcPr>
            <w:tcW w:w="2940" w:type="dxa"/>
            <w:vAlign w:val="center"/>
          </w:tcPr>
          <w:p w14:paraId="55DAABF7" w14:textId="77777777" w:rsidR="00044E11" w:rsidRPr="00FA13E7" w:rsidRDefault="00000000">
            <w:pPr>
              <w:wordWrap w:val="0"/>
              <w:spacing w:line="239" w:lineRule="exact"/>
              <w:ind w:left="100"/>
              <w:rPr>
                <w:rFonts w:hint="eastAsia"/>
              </w:rPr>
            </w:pPr>
            <w:r w:rsidRPr="0024324F">
              <w:rPr>
                <w:rFonts w:hint="eastAsia"/>
              </w:rPr>
              <w:t>计算基础(建筑面积)（m²）</w:t>
            </w:r>
          </w:p>
        </w:tc>
        <w:tc>
          <w:tcPr>
            <w:tcW w:w="2438" w:type="dxa"/>
            <w:vAlign w:val="center"/>
          </w:tcPr>
          <w:p w14:paraId="4103F3A7" w14:textId="77777777" w:rsidR="00044E11" w:rsidRPr="00FA13E7" w:rsidRDefault="00000000">
            <w:pPr>
              <w:wordWrap w:val="0"/>
              <w:spacing w:line="0" w:lineRule="atLeast"/>
              <w:jc w:val="center"/>
              <w:rPr>
                <w:rFonts w:hint="eastAsia"/>
              </w:rPr>
            </w:pPr>
            <w:r w:rsidRPr="00FA13E7">
              <w:rPr>
                <w:rFonts w:hint="eastAsia"/>
              </w:rPr>
              <w:t>79267</w:t>
            </w:r>
          </w:p>
        </w:tc>
        <w:tc>
          <w:tcPr>
            <w:tcW w:w="3082" w:type="dxa"/>
            <w:vAlign w:val="center"/>
          </w:tcPr>
          <w:p w14:paraId="4FA72E1A" w14:textId="77777777" w:rsidR="00044E11" w:rsidRPr="00FA13E7" w:rsidRDefault="00000000">
            <w:pPr>
              <w:wordWrap w:val="0"/>
              <w:spacing w:line="0" w:lineRule="atLeast"/>
              <w:rPr>
                <w:rFonts w:hint="eastAsia"/>
              </w:rPr>
            </w:pPr>
            <w:r w:rsidRPr="00FA13E7">
              <w:rPr>
                <w:rFonts w:hint="eastAsia"/>
              </w:rPr>
              <w:t>暂定工程量</w:t>
            </w:r>
          </w:p>
        </w:tc>
      </w:tr>
      <w:tr w:rsidR="00FA13E7" w:rsidRPr="00FA13E7" w14:paraId="30EB9189" w14:textId="77777777">
        <w:trPr>
          <w:trHeight w:val="454"/>
        </w:trPr>
        <w:tc>
          <w:tcPr>
            <w:tcW w:w="660" w:type="dxa"/>
            <w:vAlign w:val="center"/>
          </w:tcPr>
          <w:p w14:paraId="346FF253" w14:textId="77777777" w:rsidR="00044E11" w:rsidRPr="00FA13E7" w:rsidRDefault="00000000">
            <w:pPr>
              <w:wordWrap w:val="0"/>
              <w:spacing w:line="239" w:lineRule="exact"/>
              <w:jc w:val="center"/>
              <w:rPr>
                <w:rFonts w:hint="eastAsia"/>
                <w:lang w:val="en-US"/>
              </w:rPr>
            </w:pPr>
            <w:r w:rsidRPr="00FA13E7">
              <w:rPr>
                <w:rFonts w:hint="eastAsia"/>
                <w:lang w:val="en-US"/>
              </w:rPr>
              <w:t>2</w:t>
            </w:r>
          </w:p>
        </w:tc>
        <w:tc>
          <w:tcPr>
            <w:tcW w:w="2940" w:type="dxa"/>
            <w:vAlign w:val="center"/>
          </w:tcPr>
          <w:p w14:paraId="45B022FC" w14:textId="77777777" w:rsidR="00044E11" w:rsidRPr="00FA13E7" w:rsidRDefault="00000000">
            <w:pPr>
              <w:wordWrap w:val="0"/>
              <w:spacing w:line="239" w:lineRule="exact"/>
              <w:ind w:left="100"/>
              <w:rPr>
                <w:rFonts w:hint="eastAsia"/>
              </w:rPr>
            </w:pPr>
            <w:r w:rsidRPr="00FA13E7">
              <w:rPr>
                <w:rFonts w:hint="eastAsia"/>
              </w:rPr>
              <w:t>综合包干单价（元）</w:t>
            </w:r>
          </w:p>
        </w:tc>
        <w:tc>
          <w:tcPr>
            <w:tcW w:w="2438" w:type="dxa"/>
            <w:vAlign w:val="center"/>
          </w:tcPr>
          <w:p w14:paraId="113AE64E" w14:textId="77777777" w:rsidR="00044E11" w:rsidRPr="00FA13E7" w:rsidRDefault="00044E11">
            <w:pPr>
              <w:wordWrap w:val="0"/>
              <w:spacing w:line="0" w:lineRule="atLeast"/>
              <w:jc w:val="center"/>
              <w:rPr>
                <w:rFonts w:hint="eastAsia"/>
                <w:lang w:val="en-US"/>
              </w:rPr>
            </w:pPr>
          </w:p>
        </w:tc>
        <w:tc>
          <w:tcPr>
            <w:tcW w:w="3082" w:type="dxa"/>
            <w:vAlign w:val="center"/>
          </w:tcPr>
          <w:p w14:paraId="1BA20020" w14:textId="77777777" w:rsidR="00044E11" w:rsidRPr="00FA13E7" w:rsidRDefault="00000000">
            <w:pPr>
              <w:wordWrap w:val="0"/>
              <w:spacing w:line="0" w:lineRule="atLeast"/>
              <w:rPr>
                <w:rFonts w:hint="eastAsia"/>
              </w:rPr>
            </w:pPr>
            <w:r w:rsidRPr="00FA13E7">
              <w:rPr>
                <w:rFonts w:hint="eastAsia"/>
                <w:sz w:val="21"/>
                <w:szCs w:val="21"/>
              </w:rPr>
              <w:t>投标单位自</w:t>
            </w:r>
            <w:r w:rsidRPr="00FA13E7">
              <w:rPr>
                <w:rFonts w:hint="eastAsia"/>
                <w:sz w:val="21"/>
                <w:szCs w:val="21"/>
                <w:lang w:val="en-US"/>
              </w:rPr>
              <w:t>行</w:t>
            </w:r>
            <w:r w:rsidRPr="00FA13E7">
              <w:rPr>
                <w:rFonts w:hint="eastAsia"/>
                <w:sz w:val="21"/>
                <w:szCs w:val="21"/>
              </w:rPr>
              <w:t>填报</w:t>
            </w:r>
          </w:p>
        </w:tc>
      </w:tr>
      <w:tr w:rsidR="00FA13E7" w:rsidRPr="00FA13E7" w14:paraId="780DE4EA" w14:textId="77777777">
        <w:trPr>
          <w:trHeight w:val="454"/>
        </w:trPr>
        <w:tc>
          <w:tcPr>
            <w:tcW w:w="660" w:type="dxa"/>
            <w:vAlign w:val="center"/>
          </w:tcPr>
          <w:p w14:paraId="508D17A7" w14:textId="77777777" w:rsidR="00044E11" w:rsidRPr="00FA13E7" w:rsidRDefault="00000000">
            <w:pPr>
              <w:wordWrap w:val="0"/>
              <w:spacing w:line="239" w:lineRule="exact"/>
              <w:jc w:val="center"/>
              <w:rPr>
                <w:rFonts w:hint="eastAsia"/>
                <w:lang w:val="en-US"/>
              </w:rPr>
            </w:pPr>
            <w:r w:rsidRPr="00FA13E7">
              <w:rPr>
                <w:rFonts w:hint="eastAsia"/>
                <w:lang w:val="en-US"/>
              </w:rPr>
              <w:t>3</w:t>
            </w:r>
          </w:p>
        </w:tc>
        <w:tc>
          <w:tcPr>
            <w:tcW w:w="2940" w:type="dxa"/>
            <w:vAlign w:val="center"/>
          </w:tcPr>
          <w:p w14:paraId="4FD13583" w14:textId="77777777" w:rsidR="00044E11" w:rsidRPr="00FA13E7" w:rsidRDefault="00000000">
            <w:pPr>
              <w:wordWrap w:val="0"/>
              <w:spacing w:line="239" w:lineRule="exact"/>
              <w:ind w:left="100"/>
              <w:rPr>
                <w:rFonts w:hint="eastAsia"/>
              </w:rPr>
            </w:pPr>
            <w:r w:rsidRPr="00FA13E7">
              <w:rPr>
                <w:rFonts w:hint="eastAsia"/>
              </w:rPr>
              <w:t>BIM应用费（元）</w:t>
            </w:r>
          </w:p>
        </w:tc>
        <w:tc>
          <w:tcPr>
            <w:tcW w:w="2438" w:type="dxa"/>
            <w:vAlign w:val="center"/>
          </w:tcPr>
          <w:p w14:paraId="27FEC63F" w14:textId="77777777" w:rsidR="00044E11" w:rsidRPr="00FA13E7" w:rsidRDefault="00044E11">
            <w:pPr>
              <w:wordWrap w:val="0"/>
              <w:spacing w:line="0" w:lineRule="atLeast"/>
              <w:jc w:val="center"/>
              <w:rPr>
                <w:rFonts w:hint="eastAsia"/>
              </w:rPr>
            </w:pPr>
          </w:p>
        </w:tc>
        <w:tc>
          <w:tcPr>
            <w:tcW w:w="3082" w:type="dxa"/>
            <w:vAlign w:val="center"/>
          </w:tcPr>
          <w:p w14:paraId="740828B0" w14:textId="77777777" w:rsidR="00044E11" w:rsidRPr="00FA13E7" w:rsidRDefault="00000000">
            <w:pPr>
              <w:wordWrap w:val="0"/>
              <w:spacing w:line="239" w:lineRule="exact"/>
              <w:ind w:right="10"/>
              <w:rPr>
                <w:rFonts w:hint="eastAsia"/>
                <w:lang w:val="en-US"/>
              </w:rPr>
            </w:pPr>
            <w:r w:rsidRPr="00FA13E7">
              <w:rPr>
                <w:rFonts w:hint="eastAsia"/>
                <w:lang w:val="en-US"/>
              </w:rPr>
              <w:t>3</w:t>
            </w:r>
            <w:r w:rsidRPr="00FA13E7">
              <w:rPr>
                <w:rFonts w:hint="eastAsia"/>
              </w:rPr>
              <w:t>=1×</w:t>
            </w:r>
            <w:r w:rsidRPr="00FA13E7">
              <w:rPr>
                <w:rFonts w:hint="eastAsia"/>
                <w:lang w:val="en-US"/>
              </w:rPr>
              <w:t>2</w:t>
            </w:r>
          </w:p>
        </w:tc>
      </w:tr>
    </w:tbl>
    <w:p w14:paraId="072AB07E" w14:textId="77777777" w:rsidR="00044E11" w:rsidRPr="00FA13E7" w:rsidRDefault="00000000">
      <w:pPr>
        <w:wordWrap w:val="0"/>
        <w:spacing w:line="360" w:lineRule="auto"/>
        <w:ind w:right="82"/>
        <w:rPr>
          <w:rFonts w:hint="eastAsia"/>
          <w:lang w:val="en-US"/>
        </w:rPr>
      </w:pPr>
      <w:r w:rsidRPr="00FA13E7">
        <w:rPr>
          <w:rFonts w:hint="eastAsia"/>
          <w:b/>
          <w:bCs/>
          <w:lang w:val="en-US"/>
        </w:rPr>
        <w:t>注：</w:t>
      </w:r>
      <w:r w:rsidRPr="00FA13E7">
        <w:rPr>
          <w:rFonts w:hint="eastAsia"/>
          <w:b/>
          <w:bCs/>
        </w:rPr>
        <w:t>BIM应用</w:t>
      </w:r>
      <w:proofErr w:type="gramStart"/>
      <w:r w:rsidRPr="00FA13E7">
        <w:rPr>
          <w:rFonts w:hint="eastAsia"/>
          <w:b/>
          <w:bCs/>
        </w:rPr>
        <w:t>费综合</w:t>
      </w:r>
      <w:proofErr w:type="gramEnd"/>
      <w:r w:rsidRPr="00FA13E7">
        <w:rPr>
          <w:rFonts w:hint="eastAsia"/>
          <w:b/>
          <w:bCs/>
        </w:rPr>
        <w:t>包干单价</w:t>
      </w:r>
      <w:r w:rsidRPr="00FA13E7">
        <w:rPr>
          <w:rFonts w:hint="eastAsia"/>
          <w:b/>
          <w:bCs/>
          <w:lang w:val="en-US"/>
        </w:rPr>
        <w:t>不超过3.5</w:t>
      </w:r>
      <w:r w:rsidRPr="0024324F">
        <w:rPr>
          <w:rFonts w:hint="eastAsia"/>
          <w:b/>
          <w:bCs/>
          <w:lang w:val="en-US"/>
        </w:rPr>
        <w:t>元/平方米，</w:t>
      </w:r>
      <w:r w:rsidRPr="00FA13E7">
        <w:rPr>
          <w:rFonts w:hint="eastAsia"/>
          <w:b/>
          <w:bCs/>
          <w:lang w:val="en-US"/>
        </w:rPr>
        <w:t>综合包干单价超出最高投标限价由评标委员作废标处理</w:t>
      </w:r>
      <w:r w:rsidRPr="00FA13E7">
        <w:rPr>
          <w:rFonts w:hint="eastAsia"/>
          <w:lang w:val="en-US"/>
        </w:rPr>
        <w:t>。</w:t>
      </w:r>
    </w:p>
    <w:p w14:paraId="1924C54E" w14:textId="77777777" w:rsidR="00044E11" w:rsidRPr="00FA13E7" w:rsidRDefault="00044E11">
      <w:pPr>
        <w:wordWrap w:val="0"/>
        <w:spacing w:line="360" w:lineRule="auto"/>
        <w:ind w:right="82"/>
        <w:rPr>
          <w:rFonts w:hint="eastAsia"/>
          <w:lang w:val="en-US"/>
        </w:rPr>
      </w:pPr>
    </w:p>
    <w:p w14:paraId="5E08D2A5" w14:textId="77777777" w:rsidR="00044E11" w:rsidRPr="00FA13E7" w:rsidRDefault="00044E11">
      <w:pPr>
        <w:wordWrap w:val="0"/>
        <w:spacing w:line="360" w:lineRule="auto"/>
        <w:ind w:right="82"/>
        <w:rPr>
          <w:rFonts w:hint="eastAsia"/>
          <w:b/>
          <w:bCs/>
          <w:lang w:val="en-US"/>
        </w:rPr>
        <w:sectPr w:rsidR="00044E11" w:rsidRPr="00FA13E7">
          <w:pgSz w:w="12240" w:h="15840"/>
          <w:pgMar w:top="1440" w:right="1440" w:bottom="1440" w:left="1440" w:header="0" w:footer="841" w:gutter="0"/>
          <w:cols w:space="0"/>
        </w:sectPr>
      </w:pPr>
    </w:p>
    <w:p w14:paraId="3E2A9BEB" w14:textId="77777777" w:rsidR="00044E11" w:rsidRPr="00FA13E7" w:rsidRDefault="00000000">
      <w:pPr>
        <w:pStyle w:val="3"/>
        <w:wordWrap w:val="0"/>
        <w:rPr>
          <w:rFonts w:hint="eastAsia"/>
          <w:sz w:val="28"/>
          <w:szCs w:val="28"/>
          <w:lang w:val="en-US"/>
        </w:rPr>
      </w:pPr>
      <w:bookmarkStart w:id="247" w:name="_bookmark206"/>
      <w:bookmarkStart w:id="248" w:name="_bookmark205"/>
      <w:bookmarkStart w:id="249" w:name="_bookmark203"/>
      <w:bookmarkStart w:id="250" w:name="_Toc188025918"/>
      <w:bookmarkStart w:id="251" w:name="_Toc501"/>
      <w:bookmarkStart w:id="252" w:name="_Toc186743418"/>
      <w:bookmarkEnd w:id="247"/>
      <w:bookmarkEnd w:id="248"/>
      <w:bookmarkEnd w:id="249"/>
      <w:r w:rsidRPr="00FA13E7">
        <w:rPr>
          <w:rFonts w:hint="eastAsia"/>
          <w:sz w:val="28"/>
          <w:szCs w:val="28"/>
          <w:lang w:val="en-US"/>
        </w:rPr>
        <w:lastRenderedPageBreak/>
        <w:t>六、拟委任的主要人员汇总表</w:t>
      </w:r>
      <w:bookmarkEnd w:id="250"/>
      <w:bookmarkEnd w:id="251"/>
      <w:bookmarkEnd w:id="252"/>
    </w:p>
    <w:tbl>
      <w:tblPr>
        <w:tblStyle w:val="TableNormal"/>
        <w:tblW w:w="5003"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1487"/>
        <w:gridCol w:w="809"/>
        <w:gridCol w:w="809"/>
        <w:gridCol w:w="809"/>
        <w:gridCol w:w="1322"/>
        <w:gridCol w:w="827"/>
        <w:gridCol w:w="1020"/>
        <w:gridCol w:w="1321"/>
      </w:tblGrid>
      <w:tr w:rsidR="00FA13E7" w:rsidRPr="00FA13E7" w14:paraId="651AFBD7" w14:textId="77777777">
        <w:trPr>
          <w:trHeight w:val="438"/>
        </w:trPr>
        <w:tc>
          <w:tcPr>
            <w:tcW w:w="508" w:type="pct"/>
            <w:vMerge w:val="restart"/>
            <w:vAlign w:val="center"/>
          </w:tcPr>
          <w:p w14:paraId="03AC4B76" w14:textId="77777777" w:rsidR="00044E11" w:rsidRPr="00FA13E7" w:rsidRDefault="00000000">
            <w:pPr>
              <w:pStyle w:val="TableParagraph"/>
              <w:wordWrap w:val="0"/>
              <w:autoSpaceDE/>
              <w:autoSpaceDN/>
              <w:snapToGrid w:val="0"/>
              <w:ind w:left="196" w:right="79"/>
              <w:jc w:val="center"/>
              <w:rPr>
                <w:rFonts w:hint="eastAsia"/>
                <w:sz w:val="21"/>
              </w:rPr>
            </w:pPr>
            <w:r w:rsidRPr="00FA13E7">
              <w:rPr>
                <w:rFonts w:hint="eastAsia"/>
                <w:sz w:val="21"/>
              </w:rPr>
              <w:t>序号</w:t>
            </w:r>
          </w:p>
        </w:tc>
        <w:tc>
          <w:tcPr>
            <w:tcW w:w="794" w:type="pct"/>
            <w:vMerge w:val="restart"/>
            <w:vAlign w:val="center"/>
          </w:tcPr>
          <w:p w14:paraId="03D78D1E" w14:textId="77777777" w:rsidR="00044E11" w:rsidRPr="00FA13E7" w:rsidRDefault="00000000">
            <w:pPr>
              <w:pStyle w:val="TableParagraph"/>
              <w:wordWrap w:val="0"/>
              <w:autoSpaceDE/>
              <w:autoSpaceDN/>
              <w:snapToGrid w:val="0"/>
              <w:ind w:left="110" w:right="79"/>
              <w:jc w:val="center"/>
              <w:rPr>
                <w:rFonts w:hint="eastAsia"/>
                <w:sz w:val="21"/>
              </w:rPr>
            </w:pPr>
            <w:r w:rsidRPr="00FA13E7">
              <w:rPr>
                <w:rFonts w:hint="eastAsia"/>
                <w:sz w:val="21"/>
              </w:rPr>
              <w:t>本项目任职</w:t>
            </w:r>
          </w:p>
        </w:tc>
        <w:tc>
          <w:tcPr>
            <w:tcW w:w="432" w:type="pct"/>
            <w:vMerge w:val="restart"/>
            <w:vAlign w:val="center"/>
          </w:tcPr>
          <w:p w14:paraId="7F4D618E" w14:textId="77777777" w:rsidR="00044E11" w:rsidRPr="00FA13E7" w:rsidRDefault="00000000">
            <w:pPr>
              <w:pStyle w:val="TableParagraph"/>
              <w:wordWrap w:val="0"/>
              <w:autoSpaceDE/>
              <w:autoSpaceDN/>
              <w:snapToGrid w:val="0"/>
              <w:ind w:left="285" w:right="79"/>
              <w:jc w:val="center"/>
              <w:rPr>
                <w:rFonts w:hint="eastAsia"/>
                <w:sz w:val="21"/>
              </w:rPr>
            </w:pPr>
            <w:r w:rsidRPr="00FA13E7">
              <w:rPr>
                <w:rFonts w:hint="eastAsia"/>
                <w:sz w:val="21"/>
              </w:rPr>
              <w:t>姓名</w:t>
            </w:r>
          </w:p>
        </w:tc>
        <w:tc>
          <w:tcPr>
            <w:tcW w:w="432" w:type="pct"/>
            <w:vMerge w:val="restart"/>
            <w:vAlign w:val="center"/>
          </w:tcPr>
          <w:p w14:paraId="56A4847D" w14:textId="77777777" w:rsidR="00044E11" w:rsidRPr="00FA13E7" w:rsidRDefault="00000000">
            <w:pPr>
              <w:pStyle w:val="TableParagraph"/>
              <w:wordWrap w:val="0"/>
              <w:autoSpaceDE/>
              <w:autoSpaceDN/>
              <w:snapToGrid w:val="0"/>
              <w:ind w:left="194" w:right="79"/>
              <w:jc w:val="center"/>
              <w:rPr>
                <w:rFonts w:hint="eastAsia"/>
                <w:sz w:val="21"/>
              </w:rPr>
            </w:pPr>
            <w:r w:rsidRPr="00FA13E7">
              <w:rPr>
                <w:rFonts w:hint="eastAsia"/>
                <w:sz w:val="21"/>
              </w:rPr>
              <w:t>职称</w:t>
            </w:r>
          </w:p>
        </w:tc>
        <w:tc>
          <w:tcPr>
            <w:tcW w:w="432" w:type="pct"/>
            <w:vMerge w:val="restart"/>
            <w:vAlign w:val="center"/>
          </w:tcPr>
          <w:p w14:paraId="007B8BA7" w14:textId="77777777" w:rsidR="00044E11" w:rsidRPr="00FA13E7" w:rsidRDefault="00000000">
            <w:pPr>
              <w:pStyle w:val="TableParagraph"/>
              <w:wordWrap w:val="0"/>
              <w:autoSpaceDE/>
              <w:autoSpaceDN/>
              <w:snapToGrid w:val="0"/>
              <w:ind w:left="136" w:right="79"/>
              <w:jc w:val="center"/>
              <w:rPr>
                <w:rFonts w:hint="eastAsia"/>
                <w:sz w:val="21"/>
              </w:rPr>
            </w:pPr>
            <w:r w:rsidRPr="00FA13E7">
              <w:rPr>
                <w:rFonts w:hint="eastAsia"/>
                <w:sz w:val="21"/>
              </w:rPr>
              <w:t>专业</w:t>
            </w:r>
          </w:p>
        </w:tc>
        <w:tc>
          <w:tcPr>
            <w:tcW w:w="1693" w:type="pct"/>
            <w:gridSpan w:val="3"/>
            <w:vAlign w:val="center"/>
          </w:tcPr>
          <w:p w14:paraId="1EA929C9" w14:textId="77777777" w:rsidR="00044E11" w:rsidRPr="00FA13E7" w:rsidRDefault="00000000">
            <w:pPr>
              <w:pStyle w:val="TableParagraph"/>
              <w:wordWrap w:val="0"/>
              <w:autoSpaceDE/>
              <w:autoSpaceDN/>
              <w:snapToGrid w:val="0"/>
              <w:ind w:left="410" w:right="79"/>
              <w:jc w:val="center"/>
              <w:rPr>
                <w:rFonts w:hint="eastAsia"/>
                <w:sz w:val="21"/>
              </w:rPr>
            </w:pPr>
            <w:r w:rsidRPr="00FA13E7">
              <w:rPr>
                <w:rFonts w:hint="eastAsia"/>
                <w:sz w:val="21"/>
                <w:lang w:val="en-US"/>
              </w:rPr>
              <w:t>注册</w:t>
            </w:r>
            <w:r w:rsidRPr="00FA13E7">
              <w:rPr>
                <w:rFonts w:hint="eastAsia"/>
                <w:sz w:val="21"/>
              </w:rPr>
              <w:t>执业或职业资格证明</w:t>
            </w:r>
          </w:p>
        </w:tc>
        <w:tc>
          <w:tcPr>
            <w:tcW w:w="706" w:type="pct"/>
            <w:vAlign w:val="center"/>
          </w:tcPr>
          <w:p w14:paraId="5AB4CCA0" w14:textId="77777777" w:rsidR="00044E11" w:rsidRPr="00FA13E7" w:rsidRDefault="00000000">
            <w:pPr>
              <w:pStyle w:val="TableParagraph"/>
              <w:wordWrap w:val="0"/>
              <w:autoSpaceDE/>
              <w:autoSpaceDN/>
              <w:snapToGrid w:val="0"/>
              <w:ind w:left="355" w:right="79"/>
              <w:jc w:val="center"/>
              <w:rPr>
                <w:rFonts w:hint="eastAsia"/>
                <w:sz w:val="21"/>
              </w:rPr>
            </w:pPr>
            <w:r w:rsidRPr="00FA13E7">
              <w:rPr>
                <w:rFonts w:hint="eastAsia"/>
                <w:sz w:val="21"/>
              </w:rPr>
              <w:t>备注</w:t>
            </w:r>
          </w:p>
        </w:tc>
      </w:tr>
      <w:tr w:rsidR="00FA13E7" w:rsidRPr="00FA13E7" w14:paraId="4F4D43C5" w14:textId="77777777">
        <w:trPr>
          <w:trHeight w:val="441"/>
        </w:trPr>
        <w:tc>
          <w:tcPr>
            <w:tcW w:w="508" w:type="pct"/>
            <w:vMerge/>
            <w:tcBorders>
              <w:top w:val="nil"/>
            </w:tcBorders>
            <w:vAlign w:val="center"/>
          </w:tcPr>
          <w:p w14:paraId="573C43DE" w14:textId="77777777" w:rsidR="00044E11" w:rsidRPr="00FA13E7" w:rsidRDefault="00044E11">
            <w:pPr>
              <w:wordWrap w:val="0"/>
              <w:autoSpaceDE/>
              <w:autoSpaceDN/>
              <w:snapToGrid w:val="0"/>
              <w:ind w:right="79"/>
              <w:jc w:val="center"/>
              <w:rPr>
                <w:rFonts w:hint="eastAsia"/>
                <w:sz w:val="2"/>
                <w:szCs w:val="2"/>
              </w:rPr>
            </w:pPr>
          </w:p>
        </w:tc>
        <w:tc>
          <w:tcPr>
            <w:tcW w:w="794" w:type="pct"/>
            <w:vMerge/>
            <w:tcBorders>
              <w:top w:val="nil"/>
            </w:tcBorders>
            <w:vAlign w:val="center"/>
          </w:tcPr>
          <w:p w14:paraId="3E04708B" w14:textId="77777777" w:rsidR="00044E11" w:rsidRPr="00FA13E7" w:rsidRDefault="00044E11">
            <w:pPr>
              <w:wordWrap w:val="0"/>
              <w:autoSpaceDE/>
              <w:autoSpaceDN/>
              <w:snapToGrid w:val="0"/>
              <w:ind w:right="79"/>
              <w:jc w:val="center"/>
              <w:rPr>
                <w:rFonts w:hint="eastAsia"/>
                <w:sz w:val="2"/>
                <w:szCs w:val="2"/>
              </w:rPr>
            </w:pPr>
          </w:p>
        </w:tc>
        <w:tc>
          <w:tcPr>
            <w:tcW w:w="432" w:type="pct"/>
            <w:vMerge/>
            <w:tcBorders>
              <w:top w:val="nil"/>
            </w:tcBorders>
            <w:vAlign w:val="center"/>
          </w:tcPr>
          <w:p w14:paraId="4B5E569E" w14:textId="77777777" w:rsidR="00044E11" w:rsidRPr="00FA13E7" w:rsidRDefault="00044E11">
            <w:pPr>
              <w:wordWrap w:val="0"/>
              <w:autoSpaceDE/>
              <w:autoSpaceDN/>
              <w:snapToGrid w:val="0"/>
              <w:ind w:right="79"/>
              <w:jc w:val="center"/>
              <w:rPr>
                <w:rFonts w:hint="eastAsia"/>
                <w:sz w:val="2"/>
                <w:szCs w:val="2"/>
              </w:rPr>
            </w:pPr>
          </w:p>
        </w:tc>
        <w:tc>
          <w:tcPr>
            <w:tcW w:w="432" w:type="pct"/>
            <w:vMerge/>
            <w:tcBorders>
              <w:top w:val="nil"/>
            </w:tcBorders>
            <w:vAlign w:val="center"/>
          </w:tcPr>
          <w:p w14:paraId="7D2DC83B" w14:textId="77777777" w:rsidR="00044E11" w:rsidRPr="00FA13E7" w:rsidRDefault="00044E11">
            <w:pPr>
              <w:wordWrap w:val="0"/>
              <w:autoSpaceDE/>
              <w:autoSpaceDN/>
              <w:snapToGrid w:val="0"/>
              <w:ind w:right="79"/>
              <w:jc w:val="center"/>
              <w:rPr>
                <w:rFonts w:hint="eastAsia"/>
                <w:sz w:val="2"/>
                <w:szCs w:val="2"/>
              </w:rPr>
            </w:pPr>
          </w:p>
        </w:tc>
        <w:tc>
          <w:tcPr>
            <w:tcW w:w="432" w:type="pct"/>
            <w:vMerge/>
            <w:tcBorders>
              <w:top w:val="nil"/>
            </w:tcBorders>
            <w:vAlign w:val="center"/>
          </w:tcPr>
          <w:p w14:paraId="606781A8" w14:textId="77777777" w:rsidR="00044E11" w:rsidRPr="00FA13E7" w:rsidRDefault="00044E11">
            <w:pPr>
              <w:wordWrap w:val="0"/>
              <w:autoSpaceDE/>
              <w:autoSpaceDN/>
              <w:snapToGrid w:val="0"/>
              <w:ind w:right="79"/>
              <w:jc w:val="center"/>
              <w:rPr>
                <w:rFonts w:hint="eastAsia"/>
                <w:sz w:val="2"/>
                <w:szCs w:val="2"/>
              </w:rPr>
            </w:pPr>
          </w:p>
        </w:tc>
        <w:tc>
          <w:tcPr>
            <w:tcW w:w="706" w:type="pct"/>
            <w:vAlign w:val="center"/>
          </w:tcPr>
          <w:p w14:paraId="7DE5FE8B" w14:textId="77777777" w:rsidR="00044E11" w:rsidRPr="00FA13E7" w:rsidRDefault="00000000">
            <w:pPr>
              <w:pStyle w:val="TableParagraph"/>
              <w:wordWrap w:val="0"/>
              <w:autoSpaceDE/>
              <w:autoSpaceDN/>
              <w:snapToGrid w:val="0"/>
              <w:ind w:left="146" w:right="79"/>
              <w:jc w:val="center"/>
              <w:rPr>
                <w:rFonts w:hint="eastAsia"/>
                <w:sz w:val="21"/>
              </w:rPr>
            </w:pPr>
            <w:r w:rsidRPr="00FA13E7">
              <w:rPr>
                <w:rFonts w:hint="eastAsia"/>
                <w:sz w:val="21"/>
              </w:rPr>
              <w:t>证书名称</w:t>
            </w:r>
          </w:p>
        </w:tc>
        <w:tc>
          <w:tcPr>
            <w:tcW w:w="442" w:type="pct"/>
            <w:vAlign w:val="center"/>
          </w:tcPr>
          <w:p w14:paraId="7B6305A4" w14:textId="77777777" w:rsidR="00044E11" w:rsidRPr="00FA13E7" w:rsidRDefault="00000000">
            <w:pPr>
              <w:pStyle w:val="TableParagraph"/>
              <w:wordWrap w:val="0"/>
              <w:autoSpaceDE/>
              <w:autoSpaceDN/>
              <w:snapToGrid w:val="0"/>
              <w:ind w:left="144" w:right="79"/>
              <w:jc w:val="center"/>
              <w:rPr>
                <w:rFonts w:hint="eastAsia"/>
                <w:sz w:val="21"/>
              </w:rPr>
            </w:pPr>
            <w:r w:rsidRPr="00FA13E7">
              <w:rPr>
                <w:rFonts w:hint="eastAsia"/>
                <w:sz w:val="21"/>
              </w:rPr>
              <w:t>级别</w:t>
            </w:r>
          </w:p>
        </w:tc>
        <w:tc>
          <w:tcPr>
            <w:tcW w:w="544" w:type="pct"/>
            <w:vAlign w:val="center"/>
          </w:tcPr>
          <w:p w14:paraId="20DC5B31" w14:textId="77777777" w:rsidR="00044E11" w:rsidRPr="00FA13E7" w:rsidRDefault="00000000">
            <w:pPr>
              <w:pStyle w:val="TableParagraph"/>
              <w:wordWrap w:val="0"/>
              <w:autoSpaceDE/>
              <w:autoSpaceDN/>
              <w:snapToGrid w:val="0"/>
              <w:ind w:left="226" w:right="79"/>
              <w:jc w:val="center"/>
              <w:rPr>
                <w:rFonts w:hint="eastAsia"/>
                <w:sz w:val="21"/>
              </w:rPr>
            </w:pPr>
            <w:r w:rsidRPr="00FA13E7">
              <w:rPr>
                <w:rFonts w:hint="eastAsia"/>
                <w:sz w:val="21"/>
              </w:rPr>
              <w:t>证号</w:t>
            </w:r>
          </w:p>
        </w:tc>
        <w:tc>
          <w:tcPr>
            <w:tcW w:w="706" w:type="pct"/>
            <w:vAlign w:val="center"/>
          </w:tcPr>
          <w:p w14:paraId="40A32EF5"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66CEB1A4" w14:textId="77777777">
        <w:trPr>
          <w:trHeight w:val="438"/>
        </w:trPr>
        <w:tc>
          <w:tcPr>
            <w:tcW w:w="508" w:type="pct"/>
            <w:vAlign w:val="center"/>
          </w:tcPr>
          <w:p w14:paraId="622DC371"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10AFAEF4"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ED78582"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D298EE9"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E5C73CF"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BD3AD14"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32A3D339"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51EB0E64"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4194069E"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6D5F4209" w14:textId="77777777">
        <w:trPr>
          <w:trHeight w:val="441"/>
        </w:trPr>
        <w:tc>
          <w:tcPr>
            <w:tcW w:w="508" w:type="pct"/>
            <w:vAlign w:val="center"/>
          </w:tcPr>
          <w:p w14:paraId="2281BD0B"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663E0804"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74C6640E"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79F96EC9"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711BFF0A"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5A1423BC"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51ABBBF0"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4455BB75"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2805461B"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439F467A" w14:textId="77777777">
        <w:trPr>
          <w:trHeight w:val="438"/>
        </w:trPr>
        <w:tc>
          <w:tcPr>
            <w:tcW w:w="508" w:type="pct"/>
            <w:vAlign w:val="center"/>
          </w:tcPr>
          <w:p w14:paraId="7A75575D"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02A593FC"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252ACE24"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7632F945"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1C91B3C5"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1CAA4F08"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4CA69DCD"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2F00AEA5"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4838BC5E"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66A1B5E6" w14:textId="77777777">
        <w:trPr>
          <w:trHeight w:val="441"/>
        </w:trPr>
        <w:tc>
          <w:tcPr>
            <w:tcW w:w="508" w:type="pct"/>
            <w:vAlign w:val="center"/>
          </w:tcPr>
          <w:p w14:paraId="505F987A"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7E695835"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2A69EBEE"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C8CDAE9"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2B6E122"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3CE78994"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1995BD66"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208FB93D"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44C22211"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6EFBE514" w14:textId="77777777">
        <w:trPr>
          <w:trHeight w:val="438"/>
        </w:trPr>
        <w:tc>
          <w:tcPr>
            <w:tcW w:w="508" w:type="pct"/>
            <w:vAlign w:val="center"/>
          </w:tcPr>
          <w:p w14:paraId="64CC1C95"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05716CC7"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B66D04D"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2521B26"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2E86058"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27C4B3C9"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4031F91E"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582ECF3C"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16D11AC0"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143C5120" w14:textId="77777777">
        <w:trPr>
          <w:trHeight w:val="441"/>
        </w:trPr>
        <w:tc>
          <w:tcPr>
            <w:tcW w:w="508" w:type="pct"/>
            <w:vAlign w:val="center"/>
          </w:tcPr>
          <w:p w14:paraId="50902C59"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46022461"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5B3A731B"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C5EB2CA"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7FDE360"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3208943F"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0E2BFB79"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485B087B"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7612103"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1E1BE80C" w14:textId="77777777">
        <w:trPr>
          <w:trHeight w:val="438"/>
        </w:trPr>
        <w:tc>
          <w:tcPr>
            <w:tcW w:w="508" w:type="pct"/>
            <w:vAlign w:val="center"/>
          </w:tcPr>
          <w:p w14:paraId="6900F4B7"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64B9043E"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28E4B0B7"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85C2F6D"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394455C"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5A35AF50"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5893888C"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2EEA3FB2"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B9A6B86"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154B24EF" w14:textId="77777777">
        <w:trPr>
          <w:trHeight w:val="441"/>
        </w:trPr>
        <w:tc>
          <w:tcPr>
            <w:tcW w:w="508" w:type="pct"/>
            <w:vAlign w:val="center"/>
          </w:tcPr>
          <w:p w14:paraId="2FA1CB48"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6D006876"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43B478DE"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7D8DBC2E"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41792141"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5EFD8DDB"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40380332"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3FDF5993"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767C3005"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23F344AC" w14:textId="77777777">
        <w:trPr>
          <w:trHeight w:val="439"/>
        </w:trPr>
        <w:tc>
          <w:tcPr>
            <w:tcW w:w="508" w:type="pct"/>
            <w:vAlign w:val="center"/>
          </w:tcPr>
          <w:p w14:paraId="7ED494B3"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3C5999DA"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54701FBA"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C7E131C"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BB012A2"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CC79542"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3FB5FEF6"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4402F21E"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400F3F11"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5E78DF1F" w14:textId="77777777">
        <w:trPr>
          <w:trHeight w:val="441"/>
        </w:trPr>
        <w:tc>
          <w:tcPr>
            <w:tcW w:w="508" w:type="pct"/>
            <w:vAlign w:val="center"/>
          </w:tcPr>
          <w:p w14:paraId="469E37A0"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3EC8D75B"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9FA9CEB"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5E62BB8F"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CC25523"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1648E0AE"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04E03933"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28FEFFAB"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59A3080E"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4EF78589" w14:textId="77777777">
        <w:trPr>
          <w:trHeight w:val="438"/>
        </w:trPr>
        <w:tc>
          <w:tcPr>
            <w:tcW w:w="508" w:type="pct"/>
            <w:vAlign w:val="center"/>
          </w:tcPr>
          <w:p w14:paraId="5E148087"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539393D5"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5F9B3595"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06381D9"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479512C"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1D2C020B"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3C57198B"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747BB027"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4821AD05"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6442674A" w14:textId="77777777">
        <w:trPr>
          <w:trHeight w:val="441"/>
        </w:trPr>
        <w:tc>
          <w:tcPr>
            <w:tcW w:w="508" w:type="pct"/>
            <w:vAlign w:val="center"/>
          </w:tcPr>
          <w:p w14:paraId="08CAC81E"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666BD73A"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522CABFA"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16CE82D8"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B7E56F6"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08DAE194"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500CA5CF"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1041D523"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489A5883"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3B4ED43C" w14:textId="77777777">
        <w:trPr>
          <w:trHeight w:val="438"/>
        </w:trPr>
        <w:tc>
          <w:tcPr>
            <w:tcW w:w="508" w:type="pct"/>
            <w:vAlign w:val="center"/>
          </w:tcPr>
          <w:p w14:paraId="62816995"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19BC61F5"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B06ABE6"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79FD83B9"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DB34313"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3120F4EA"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586073A6"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07417B74"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7629C3F0"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1ABFC8CF" w14:textId="77777777">
        <w:trPr>
          <w:trHeight w:val="441"/>
        </w:trPr>
        <w:tc>
          <w:tcPr>
            <w:tcW w:w="508" w:type="pct"/>
            <w:vAlign w:val="center"/>
          </w:tcPr>
          <w:p w14:paraId="5A30D9FC"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1F2790BC"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4BE83D42"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2782F953"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6A3B1A7"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30E33EF7"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18F367C5"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4CE0A278"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0C5AE62"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6E2B88F3" w14:textId="77777777">
        <w:trPr>
          <w:trHeight w:val="439"/>
        </w:trPr>
        <w:tc>
          <w:tcPr>
            <w:tcW w:w="508" w:type="pct"/>
            <w:vAlign w:val="center"/>
          </w:tcPr>
          <w:p w14:paraId="4A87738E"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4968FDEE"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5BE26A27"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180F3A14"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1B33D7ED"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2EEF5D97"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2FE63011"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2CCEB739"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1157BE48"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4F10E2DB" w14:textId="77777777">
        <w:trPr>
          <w:trHeight w:val="441"/>
        </w:trPr>
        <w:tc>
          <w:tcPr>
            <w:tcW w:w="508" w:type="pct"/>
            <w:vAlign w:val="center"/>
          </w:tcPr>
          <w:p w14:paraId="1731C658"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6B92DF61"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7C907C07"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4DF3190B"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214A89F"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D958545"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1C269A0A"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0FF02051"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0A147D20"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7A725560" w14:textId="77777777">
        <w:trPr>
          <w:trHeight w:val="438"/>
        </w:trPr>
        <w:tc>
          <w:tcPr>
            <w:tcW w:w="508" w:type="pct"/>
            <w:vAlign w:val="center"/>
          </w:tcPr>
          <w:p w14:paraId="55DBC82B"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6B9B06F0"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56625EA"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2AC95E3F"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A31615E"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23711BC2"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45429554"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266785AB"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C7FB5E7"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4A1BA15A" w14:textId="77777777">
        <w:trPr>
          <w:trHeight w:val="441"/>
        </w:trPr>
        <w:tc>
          <w:tcPr>
            <w:tcW w:w="508" w:type="pct"/>
            <w:vAlign w:val="center"/>
          </w:tcPr>
          <w:p w14:paraId="0F424AD3"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7D3D395F"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0CEDE9C"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B3ECC22"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329F671"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7BE00877"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5CB1BF02"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29F9915C"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64A43E5"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4CF08CAF" w14:textId="77777777">
        <w:trPr>
          <w:trHeight w:val="438"/>
        </w:trPr>
        <w:tc>
          <w:tcPr>
            <w:tcW w:w="508" w:type="pct"/>
            <w:vAlign w:val="center"/>
          </w:tcPr>
          <w:p w14:paraId="2109C886"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0F5E7375"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57FFA84"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09BA5779"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4CBA754D"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2832FB97"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46EAA9EB"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338582F3"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23FD714E"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48745695" w14:textId="77777777">
        <w:trPr>
          <w:trHeight w:val="441"/>
        </w:trPr>
        <w:tc>
          <w:tcPr>
            <w:tcW w:w="508" w:type="pct"/>
            <w:vAlign w:val="center"/>
          </w:tcPr>
          <w:p w14:paraId="4351FD20"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3B688F83"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5567B18"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51BD0DC7"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5CC65EC3"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412E4604"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2740E5DD"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7FBF2407"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62D60B17" w14:textId="77777777" w:rsidR="00044E11" w:rsidRPr="00FA13E7" w:rsidRDefault="00044E11">
            <w:pPr>
              <w:pStyle w:val="TableParagraph"/>
              <w:wordWrap w:val="0"/>
              <w:autoSpaceDE/>
              <w:autoSpaceDN/>
              <w:snapToGrid w:val="0"/>
              <w:ind w:right="79"/>
              <w:jc w:val="center"/>
              <w:rPr>
                <w:rFonts w:hint="eastAsia"/>
              </w:rPr>
            </w:pPr>
          </w:p>
        </w:tc>
      </w:tr>
      <w:tr w:rsidR="00FA13E7" w:rsidRPr="00FA13E7" w14:paraId="21E37148" w14:textId="77777777">
        <w:trPr>
          <w:trHeight w:val="438"/>
        </w:trPr>
        <w:tc>
          <w:tcPr>
            <w:tcW w:w="508" w:type="pct"/>
            <w:vAlign w:val="center"/>
          </w:tcPr>
          <w:p w14:paraId="322A7B2E" w14:textId="77777777" w:rsidR="00044E11" w:rsidRPr="00FA13E7" w:rsidRDefault="00044E11">
            <w:pPr>
              <w:pStyle w:val="TableParagraph"/>
              <w:wordWrap w:val="0"/>
              <w:autoSpaceDE/>
              <w:autoSpaceDN/>
              <w:snapToGrid w:val="0"/>
              <w:ind w:right="79"/>
              <w:jc w:val="center"/>
              <w:rPr>
                <w:rFonts w:hint="eastAsia"/>
              </w:rPr>
            </w:pPr>
          </w:p>
        </w:tc>
        <w:tc>
          <w:tcPr>
            <w:tcW w:w="794" w:type="pct"/>
            <w:vAlign w:val="center"/>
          </w:tcPr>
          <w:p w14:paraId="22C46084"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62B76265"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3046B09B" w14:textId="77777777" w:rsidR="00044E11" w:rsidRPr="00FA13E7" w:rsidRDefault="00044E11">
            <w:pPr>
              <w:pStyle w:val="TableParagraph"/>
              <w:wordWrap w:val="0"/>
              <w:autoSpaceDE/>
              <w:autoSpaceDN/>
              <w:snapToGrid w:val="0"/>
              <w:ind w:right="79"/>
              <w:jc w:val="center"/>
              <w:rPr>
                <w:rFonts w:hint="eastAsia"/>
              </w:rPr>
            </w:pPr>
          </w:p>
        </w:tc>
        <w:tc>
          <w:tcPr>
            <w:tcW w:w="432" w:type="pct"/>
            <w:vAlign w:val="center"/>
          </w:tcPr>
          <w:p w14:paraId="22F20413"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3993179B" w14:textId="77777777" w:rsidR="00044E11" w:rsidRPr="00FA13E7" w:rsidRDefault="00044E11">
            <w:pPr>
              <w:pStyle w:val="TableParagraph"/>
              <w:wordWrap w:val="0"/>
              <w:autoSpaceDE/>
              <w:autoSpaceDN/>
              <w:snapToGrid w:val="0"/>
              <w:ind w:right="79"/>
              <w:jc w:val="center"/>
              <w:rPr>
                <w:rFonts w:hint="eastAsia"/>
              </w:rPr>
            </w:pPr>
          </w:p>
        </w:tc>
        <w:tc>
          <w:tcPr>
            <w:tcW w:w="442" w:type="pct"/>
            <w:vAlign w:val="center"/>
          </w:tcPr>
          <w:p w14:paraId="5AFD72D1" w14:textId="77777777" w:rsidR="00044E11" w:rsidRPr="00FA13E7" w:rsidRDefault="00044E11">
            <w:pPr>
              <w:pStyle w:val="TableParagraph"/>
              <w:wordWrap w:val="0"/>
              <w:autoSpaceDE/>
              <w:autoSpaceDN/>
              <w:snapToGrid w:val="0"/>
              <w:ind w:right="79"/>
              <w:jc w:val="center"/>
              <w:rPr>
                <w:rFonts w:hint="eastAsia"/>
              </w:rPr>
            </w:pPr>
          </w:p>
        </w:tc>
        <w:tc>
          <w:tcPr>
            <w:tcW w:w="544" w:type="pct"/>
            <w:vAlign w:val="center"/>
          </w:tcPr>
          <w:p w14:paraId="482AB024" w14:textId="77777777" w:rsidR="00044E11" w:rsidRPr="00FA13E7" w:rsidRDefault="00044E11">
            <w:pPr>
              <w:pStyle w:val="TableParagraph"/>
              <w:wordWrap w:val="0"/>
              <w:autoSpaceDE/>
              <w:autoSpaceDN/>
              <w:snapToGrid w:val="0"/>
              <w:ind w:right="79"/>
              <w:jc w:val="center"/>
              <w:rPr>
                <w:rFonts w:hint="eastAsia"/>
              </w:rPr>
            </w:pPr>
          </w:p>
        </w:tc>
        <w:tc>
          <w:tcPr>
            <w:tcW w:w="706" w:type="pct"/>
            <w:vAlign w:val="center"/>
          </w:tcPr>
          <w:p w14:paraId="28B4245B" w14:textId="77777777" w:rsidR="00044E11" w:rsidRPr="00FA13E7" w:rsidRDefault="00044E11">
            <w:pPr>
              <w:pStyle w:val="TableParagraph"/>
              <w:wordWrap w:val="0"/>
              <w:autoSpaceDE/>
              <w:autoSpaceDN/>
              <w:snapToGrid w:val="0"/>
              <w:ind w:right="79"/>
              <w:jc w:val="center"/>
              <w:rPr>
                <w:rFonts w:hint="eastAsia"/>
              </w:rPr>
            </w:pPr>
          </w:p>
        </w:tc>
      </w:tr>
    </w:tbl>
    <w:p w14:paraId="2D7D8FCE" w14:textId="77777777" w:rsidR="00044E11" w:rsidRPr="00FA13E7" w:rsidRDefault="00000000">
      <w:pPr>
        <w:wordWrap w:val="0"/>
        <w:spacing w:line="360" w:lineRule="auto"/>
        <w:rPr>
          <w:rFonts w:hint="eastAsia"/>
          <w:szCs w:val="21"/>
        </w:rPr>
      </w:pPr>
      <w:r w:rsidRPr="00FA13E7">
        <w:rPr>
          <w:rFonts w:hint="eastAsia"/>
          <w:szCs w:val="21"/>
        </w:rPr>
        <w:t>备注：1、本表</w:t>
      </w:r>
      <w:proofErr w:type="gramStart"/>
      <w:r w:rsidRPr="00FA13E7">
        <w:rPr>
          <w:rFonts w:hint="eastAsia"/>
          <w:szCs w:val="21"/>
        </w:rPr>
        <w:t>除项目</w:t>
      </w:r>
      <w:proofErr w:type="gramEnd"/>
      <w:r w:rsidRPr="00FA13E7">
        <w:rPr>
          <w:rFonts w:hint="eastAsia"/>
          <w:szCs w:val="21"/>
        </w:rPr>
        <w:t>负责人外，其他人员均不作为资格审查的条件，需提供相关证明文件。</w:t>
      </w:r>
    </w:p>
    <w:p w14:paraId="4502919A" w14:textId="77777777" w:rsidR="00044E11" w:rsidRPr="00FA13E7" w:rsidRDefault="00000000">
      <w:pPr>
        <w:wordWrap w:val="0"/>
        <w:spacing w:line="360" w:lineRule="auto"/>
        <w:ind w:firstLineChars="300" w:firstLine="660"/>
        <w:rPr>
          <w:rFonts w:hint="eastAsia"/>
          <w:szCs w:val="21"/>
        </w:rPr>
      </w:pPr>
      <w:r w:rsidRPr="00FA13E7">
        <w:rPr>
          <w:rFonts w:hint="eastAsia"/>
          <w:szCs w:val="21"/>
        </w:rPr>
        <w:t>2、上述项目负责人及各专业负责人不能兼任。</w:t>
      </w:r>
    </w:p>
    <w:p w14:paraId="0E988A87" w14:textId="77777777" w:rsidR="00044E11" w:rsidRPr="00FA13E7" w:rsidRDefault="00044E11">
      <w:pPr>
        <w:wordWrap w:val="0"/>
        <w:spacing w:line="360" w:lineRule="auto"/>
        <w:ind w:right="82"/>
        <w:rPr>
          <w:rFonts w:hint="eastAsia"/>
        </w:rPr>
        <w:sectPr w:rsidR="00044E11" w:rsidRPr="00FA13E7">
          <w:pgSz w:w="12240" w:h="15840"/>
          <w:pgMar w:top="1440" w:right="1440" w:bottom="1440" w:left="1440" w:header="0" w:footer="841" w:gutter="0"/>
          <w:cols w:space="0"/>
        </w:sectPr>
      </w:pPr>
    </w:p>
    <w:p w14:paraId="0D071EC2" w14:textId="77777777" w:rsidR="00044E11" w:rsidRPr="00FA13E7" w:rsidRDefault="00000000">
      <w:pPr>
        <w:pStyle w:val="3"/>
        <w:wordWrap w:val="0"/>
        <w:rPr>
          <w:rFonts w:hint="eastAsia"/>
          <w:sz w:val="28"/>
          <w:szCs w:val="28"/>
          <w:lang w:val="en-US"/>
        </w:rPr>
      </w:pPr>
      <w:bookmarkStart w:id="253" w:name="_bookmark210"/>
      <w:bookmarkStart w:id="254" w:name="_Toc22609"/>
      <w:bookmarkStart w:id="255" w:name="_Toc188025919"/>
      <w:bookmarkStart w:id="256" w:name="_Toc186743419"/>
      <w:bookmarkEnd w:id="253"/>
      <w:r w:rsidRPr="00FA13E7">
        <w:rPr>
          <w:rFonts w:hint="eastAsia"/>
          <w:sz w:val="28"/>
          <w:szCs w:val="28"/>
          <w:lang w:val="en-US"/>
        </w:rPr>
        <w:lastRenderedPageBreak/>
        <w:t>七、主要人员简历表</w:t>
      </w:r>
      <w:bookmarkEnd w:id="254"/>
      <w:bookmarkEnd w:id="255"/>
      <w:bookmarkEnd w:id="256"/>
    </w:p>
    <w:tbl>
      <w:tblPr>
        <w:tblStyle w:val="TableNormal"/>
        <w:tblW w:w="499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9"/>
        <w:gridCol w:w="392"/>
        <w:gridCol w:w="757"/>
        <w:gridCol w:w="1048"/>
        <w:gridCol w:w="1170"/>
        <w:gridCol w:w="776"/>
        <w:gridCol w:w="1381"/>
        <w:gridCol w:w="437"/>
        <w:gridCol w:w="2084"/>
      </w:tblGrid>
      <w:tr w:rsidR="00FA13E7" w:rsidRPr="00FA13E7" w14:paraId="5EBFEAB4" w14:textId="77777777">
        <w:trPr>
          <w:trHeight w:val="880"/>
        </w:trPr>
        <w:tc>
          <w:tcPr>
            <w:tcW w:w="695" w:type="pct"/>
            <w:vAlign w:val="center"/>
          </w:tcPr>
          <w:p w14:paraId="6533B76A" w14:textId="77777777" w:rsidR="00044E11" w:rsidRPr="00FA13E7" w:rsidRDefault="00000000">
            <w:pPr>
              <w:pStyle w:val="TableParagraph"/>
              <w:tabs>
                <w:tab w:val="left" w:pos="436"/>
              </w:tabs>
              <w:wordWrap w:val="0"/>
              <w:autoSpaceDE/>
              <w:autoSpaceDN/>
              <w:adjustRightInd w:val="0"/>
              <w:snapToGrid w:val="0"/>
              <w:jc w:val="center"/>
              <w:rPr>
                <w:rFonts w:hint="eastAsia"/>
                <w:sz w:val="21"/>
              </w:rPr>
            </w:pPr>
            <w:r w:rsidRPr="00FA13E7">
              <w:rPr>
                <w:rFonts w:hint="eastAsia"/>
                <w:sz w:val="21"/>
              </w:rPr>
              <w:t>姓</w:t>
            </w:r>
            <w:r w:rsidRPr="00FA13E7">
              <w:rPr>
                <w:rFonts w:hint="eastAsia"/>
                <w:sz w:val="21"/>
              </w:rPr>
              <w:tab/>
              <w:t>名</w:t>
            </w:r>
          </w:p>
        </w:tc>
        <w:tc>
          <w:tcPr>
            <w:tcW w:w="615" w:type="pct"/>
            <w:gridSpan w:val="2"/>
            <w:vAlign w:val="center"/>
          </w:tcPr>
          <w:p w14:paraId="0C104D87" w14:textId="77777777" w:rsidR="00044E11" w:rsidRPr="00FA13E7" w:rsidRDefault="00044E11">
            <w:pPr>
              <w:pStyle w:val="TableParagraph"/>
              <w:wordWrap w:val="0"/>
              <w:autoSpaceDE/>
              <w:autoSpaceDN/>
              <w:adjustRightInd w:val="0"/>
              <w:snapToGrid w:val="0"/>
              <w:jc w:val="center"/>
              <w:rPr>
                <w:rFonts w:hint="eastAsia"/>
                <w:sz w:val="20"/>
              </w:rPr>
            </w:pPr>
          </w:p>
        </w:tc>
        <w:tc>
          <w:tcPr>
            <w:tcW w:w="561" w:type="pct"/>
            <w:vAlign w:val="center"/>
          </w:tcPr>
          <w:p w14:paraId="687AFCB9"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rPr>
              <w:t>年龄</w:t>
            </w:r>
          </w:p>
        </w:tc>
        <w:tc>
          <w:tcPr>
            <w:tcW w:w="625" w:type="pct"/>
            <w:vAlign w:val="center"/>
          </w:tcPr>
          <w:p w14:paraId="513E2663" w14:textId="77777777" w:rsidR="00044E11" w:rsidRPr="00FA13E7" w:rsidRDefault="00044E11">
            <w:pPr>
              <w:pStyle w:val="TableParagraph"/>
              <w:wordWrap w:val="0"/>
              <w:autoSpaceDE/>
              <w:autoSpaceDN/>
              <w:adjustRightInd w:val="0"/>
              <w:snapToGrid w:val="0"/>
              <w:jc w:val="center"/>
              <w:rPr>
                <w:rFonts w:hint="eastAsia"/>
                <w:sz w:val="20"/>
              </w:rPr>
            </w:pPr>
          </w:p>
        </w:tc>
        <w:tc>
          <w:tcPr>
            <w:tcW w:w="1388" w:type="pct"/>
            <w:gridSpan w:val="3"/>
            <w:vAlign w:val="center"/>
          </w:tcPr>
          <w:p w14:paraId="5853945B"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lang w:val="en-US"/>
              </w:rPr>
              <w:t>注册</w:t>
            </w:r>
            <w:r w:rsidRPr="00FA13E7">
              <w:rPr>
                <w:rFonts w:hint="eastAsia"/>
                <w:sz w:val="21"/>
              </w:rPr>
              <w:t>执业资格证书（或上岗证书）名称</w:t>
            </w:r>
          </w:p>
        </w:tc>
        <w:tc>
          <w:tcPr>
            <w:tcW w:w="1112" w:type="pct"/>
            <w:vAlign w:val="center"/>
          </w:tcPr>
          <w:p w14:paraId="196F5295"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2B5E7D5D" w14:textId="77777777">
        <w:trPr>
          <w:trHeight w:val="685"/>
        </w:trPr>
        <w:tc>
          <w:tcPr>
            <w:tcW w:w="695" w:type="pct"/>
            <w:vAlign w:val="center"/>
          </w:tcPr>
          <w:p w14:paraId="039BEDA9" w14:textId="77777777" w:rsidR="00044E11" w:rsidRPr="00FA13E7" w:rsidRDefault="00000000">
            <w:pPr>
              <w:pStyle w:val="TableParagraph"/>
              <w:tabs>
                <w:tab w:val="left" w:pos="436"/>
              </w:tabs>
              <w:wordWrap w:val="0"/>
              <w:autoSpaceDE/>
              <w:autoSpaceDN/>
              <w:adjustRightInd w:val="0"/>
              <w:snapToGrid w:val="0"/>
              <w:jc w:val="center"/>
              <w:rPr>
                <w:rFonts w:hint="eastAsia"/>
                <w:sz w:val="21"/>
              </w:rPr>
            </w:pPr>
            <w:r w:rsidRPr="00FA13E7">
              <w:rPr>
                <w:rFonts w:hint="eastAsia"/>
                <w:sz w:val="21"/>
              </w:rPr>
              <w:t>职</w:t>
            </w:r>
            <w:r w:rsidRPr="00FA13E7">
              <w:rPr>
                <w:rFonts w:hint="eastAsia"/>
                <w:sz w:val="21"/>
              </w:rPr>
              <w:tab/>
              <w:t>称</w:t>
            </w:r>
          </w:p>
        </w:tc>
        <w:tc>
          <w:tcPr>
            <w:tcW w:w="615" w:type="pct"/>
            <w:gridSpan w:val="2"/>
            <w:vAlign w:val="center"/>
          </w:tcPr>
          <w:p w14:paraId="0FF91FF3" w14:textId="77777777" w:rsidR="00044E11" w:rsidRPr="00FA13E7" w:rsidRDefault="00044E11">
            <w:pPr>
              <w:pStyle w:val="TableParagraph"/>
              <w:wordWrap w:val="0"/>
              <w:autoSpaceDE/>
              <w:autoSpaceDN/>
              <w:adjustRightInd w:val="0"/>
              <w:snapToGrid w:val="0"/>
              <w:jc w:val="center"/>
              <w:rPr>
                <w:rFonts w:hint="eastAsia"/>
                <w:sz w:val="20"/>
              </w:rPr>
            </w:pPr>
          </w:p>
        </w:tc>
        <w:tc>
          <w:tcPr>
            <w:tcW w:w="561" w:type="pct"/>
            <w:vAlign w:val="center"/>
          </w:tcPr>
          <w:p w14:paraId="634B5F8D"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rPr>
              <w:t>学历</w:t>
            </w:r>
          </w:p>
        </w:tc>
        <w:tc>
          <w:tcPr>
            <w:tcW w:w="625" w:type="pct"/>
            <w:vAlign w:val="center"/>
          </w:tcPr>
          <w:p w14:paraId="5D9D9FDA" w14:textId="77777777" w:rsidR="00044E11" w:rsidRPr="00FA13E7" w:rsidRDefault="00044E11">
            <w:pPr>
              <w:pStyle w:val="TableParagraph"/>
              <w:wordWrap w:val="0"/>
              <w:autoSpaceDE/>
              <w:autoSpaceDN/>
              <w:adjustRightInd w:val="0"/>
              <w:snapToGrid w:val="0"/>
              <w:jc w:val="center"/>
              <w:rPr>
                <w:rFonts w:hint="eastAsia"/>
                <w:sz w:val="20"/>
              </w:rPr>
            </w:pPr>
          </w:p>
        </w:tc>
        <w:tc>
          <w:tcPr>
            <w:tcW w:w="1388" w:type="pct"/>
            <w:gridSpan w:val="3"/>
            <w:vAlign w:val="center"/>
          </w:tcPr>
          <w:p w14:paraId="030A632A" w14:textId="77777777" w:rsidR="00044E11" w:rsidRPr="00FA13E7" w:rsidRDefault="00000000">
            <w:pPr>
              <w:pStyle w:val="TableParagraph"/>
              <w:wordWrap w:val="0"/>
              <w:autoSpaceDE/>
              <w:autoSpaceDN/>
              <w:adjustRightInd w:val="0"/>
              <w:snapToGrid w:val="0"/>
              <w:ind w:left="445" w:hangingChars="212" w:hanging="445"/>
              <w:jc w:val="center"/>
              <w:rPr>
                <w:rFonts w:hint="eastAsia"/>
                <w:sz w:val="21"/>
              </w:rPr>
            </w:pPr>
            <w:r w:rsidRPr="00FA13E7">
              <w:rPr>
                <w:rFonts w:hint="eastAsia"/>
                <w:sz w:val="21"/>
              </w:rPr>
              <w:t>拟在本项目任职</w:t>
            </w:r>
          </w:p>
        </w:tc>
        <w:tc>
          <w:tcPr>
            <w:tcW w:w="1112" w:type="pct"/>
            <w:vAlign w:val="center"/>
          </w:tcPr>
          <w:p w14:paraId="408AE420"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52928976" w14:textId="77777777">
        <w:trPr>
          <w:trHeight w:val="691"/>
        </w:trPr>
        <w:tc>
          <w:tcPr>
            <w:tcW w:w="695" w:type="pct"/>
            <w:vAlign w:val="center"/>
          </w:tcPr>
          <w:p w14:paraId="62FC2C2E"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rPr>
              <w:t>工作年限</w:t>
            </w:r>
          </w:p>
        </w:tc>
        <w:tc>
          <w:tcPr>
            <w:tcW w:w="1802" w:type="pct"/>
            <w:gridSpan w:val="4"/>
            <w:vAlign w:val="center"/>
          </w:tcPr>
          <w:p w14:paraId="7F37C0EA" w14:textId="77777777" w:rsidR="00044E11" w:rsidRPr="00FA13E7" w:rsidRDefault="00044E11">
            <w:pPr>
              <w:pStyle w:val="TableParagraph"/>
              <w:wordWrap w:val="0"/>
              <w:autoSpaceDE/>
              <w:autoSpaceDN/>
              <w:adjustRightInd w:val="0"/>
              <w:snapToGrid w:val="0"/>
              <w:jc w:val="center"/>
              <w:rPr>
                <w:rFonts w:hint="eastAsia"/>
                <w:sz w:val="20"/>
              </w:rPr>
            </w:pPr>
          </w:p>
        </w:tc>
        <w:tc>
          <w:tcPr>
            <w:tcW w:w="1388" w:type="pct"/>
            <w:gridSpan w:val="3"/>
            <w:vAlign w:val="center"/>
          </w:tcPr>
          <w:p w14:paraId="18F0D9E8" w14:textId="77777777" w:rsidR="00044E11" w:rsidRPr="00FA13E7" w:rsidRDefault="00000000">
            <w:pPr>
              <w:pStyle w:val="TableParagraph"/>
              <w:wordWrap w:val="0"/>
              <w:autoSpaceDE/>
              <w:autoSpaceDN/>
              <w:adjustRightInd w:val="0"/>
              <w:snapToGrid w:val="0"/>
              <w:ind w:left="445" w:hangingChars="212" w:hanging="445"/>
              <w:jc w:val="center"/>
              <w:rPr>
                <w:rFonts w:hint="eastAsia"/>
                <w:sz w:val="21"/>
              </w:rPr>
            </w:pPr>
            <w:r w:rsidRPr="00FA13E7">
              <w:rPr>
                <w:rFonts w:hint="eastAsia"/>
                <w:sz w:val="21"/>
              </w:rPr>
              <w:t>从事设计工作年限</w:t>
            </w:r>
          </w:p>
        </w:tc>
        <w:tc>
          <w:tcPr>
            <w:tcW w:w="1112" w:type="pct"/>
            <w:vAlign w:val="center"/>
          </w:tcPr>
          <w:p w14:paraId="6AE4475C"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6829484B" w14:textId="77777777">
        <w:trPr>
          <w:trHeight w:val="700"/>
        </w:trPr>
        <w:tc>
          <w:tcPr>
            <w:tcW w:w="695" w:type="pct"/>
            <w:vAlign w:val="center"/>
          </w:tcPr>
          <w:p w14:paraId="5AB04337"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rPr>
              <w:t>毕业学校</w:t>
            </w:r>
          </w:p>
        </w:tc>
        <w:tc>
          <w:tcPr>
            <w:tcW w:w="4304" w:type="pct"/>
            <w:gridSpan w:val="8"/>
            <w:vAlign w:val="center"/>
          </w:tcPr>
          <w:p w14:paraId="370F7C88" w14:textId="77777777" w:rsidR="00044E11" w:rsidRPr="00FA13E7" w:rsidRDefault="00000000">
            <w:pPr>
              <w:pStyle w:val="TableParagraph"/>
              <w:tabs>
                <w:tab w:val="left" w:pos="3364"/>
                <w:tab w:val="left" w:pos="4625"/>
              </w:tabs>
              <w:wordWrap w:val="0"/>
              <w:autoSpaceDE/>
              <w:autoSpaceDN/>
              <w:adjustRightInd w:val="0"/>
              <w:snapToGrid w:val="0"/>
              <w:jc w:val="center"/>
              <w:rPr>
                <w:rFonts w:hint="eastAsia"/>
                <w:sz w:val="21"/>
              </w:rPr>
            </w:pPr>
            <w:r w:rsidRPr="00FA13E7">
              <w:rPr>
                <w:rFonts w:hint="eastAsia"/>
                <w:sz w:val="21"/>
              </w:rPr>
              <w:t>年毕</w:t>
            </w:r>
            <w:r w:rsidRPr="00FA13E7">
              <w:rPr>
                <w:rFonts w:hint="eastAsia"/>
                <w:spacing w:val="-3"/>
                <w:sz w:val="21"/>
              </w:rPr>
              <w:t>业</w:t>
            </w:r>
            <w:r w:rsidRPr="00FA13E7">
              <w:rPr>
                <w:rFonts w:hint="eastAsia"/>
                <w:sz w:val="21"/>
              </w:rPr>
              <w:t>于</w:t>
            </w:r>
            <w:r w:rsidRPr="00FA13E7">
              <w:rPr>
                <w:rFonts w:hint="eastAsia"/>
                <w:sz w:val="21"/>
              </w:rPr>
              <w:tab/>
            </w:r>
            <w:r w:rsidRPr="00FA13E7">
              <w:rPr>
                <w:rFonts w:hint="eastAsia"/>
                <w:spacing w:val="-3"/>
                <w:sz w:val="21"/>
              </w:rPr>
              <w:t>学</w:t>
            </w:r>
            <w:r w:rsidRPr="00FA13E7">
              <w:rPr>
                <w:rFonts w:hint="eastAsia"/>
                <w:sz w:val="21"/>
              </w:rPr>
              <w:t>校</w:t>
            </w:r>
            <w:r w:rsidRPr="00FA13E7">
              <w:rPr>
                <w:rFonts w:hint="eastAsia"/>
                <w:sz w:val="21"/>
              </w:rPr>
              <w:tab/>
              <w:t>专业</w:t>
            </w:r>
          </w:p>
        </w:tc>
      </w:tr>
      <w:tr w:rsidR="00FA13E7" w:rsidRPr="00FA13E7" w14:paraId="02B1CAD0" w14:textId="77777777">
        <w:trPr>
          <w:trHeight w:val="683"/>
        </w:trPr>
        <w:tc>
          <w:tcPr>
            <w:tcW w:w="5000" w:type="pct"/>
            <w:gridSpan w:val="9"/>
            <w:vAlign w:val="center"/>
          </w:tcPr>
          <w:p w14:paraId="12C74BC0"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rPr>
              <w:t>主要工作经历</w:t>
            </w:r>
          </w:p>
        </w:tc>
      </w:tr>
      <w:tr w:rsidR="00FA13E7" w:rsidRPr="00FA13E7" w14:paraId="321BE815" w14:textId="77777777">
        <w:trPr>
          <w:trHeight w:val="707"/>
        </w:trPr>
        <w:tc>
          <w:tcPr>
            <w:tcW w:w="905" w:type="pct"/>
            <w:gridSpan w:val="2"/>
            <w:vAlign w:val="center"/>
          </w:tcPr>
          <w:p w14:paraId="79BE3AAB" w14:textId="77777777" w:rsidR="00044E11" w:rsidRPr="00FA13E7" w:rsidRDefault="00000000">
            <w:pPr>
              <w:pStyle w:val="TableParagraph"/>
              <w:tabs>
                <w:tab w:val="left" w:pos="878"/>
              </w:tabs>
              <w:wordWrap w:val="0"/>
              <w:autoSpaceDE/>
              <w:autoSpaceDN/>
              <w:adjustRightInd w:val="0"/>
              <w:snapToGrid w:val="0"/>
              <w:jc w:val="center"/>
              <w:rPr>
                <w:rFonts w:hint="eastAsia"/>
                <w:sz w:val="21"/>
              </w:rPr>
            </w:pPr>
            <w:r w:rsidRPr="00FA13E7">
              <w:rPr>
                <w:rFonts w:hint="eastAsia"/>
                <w:sz w:val="21"/>
              </w:rPr>
              <w:t>时间</w:t>
            </w:r>
          </w:p>
        </w:tc>
        <w:tc>
          <w:tcPr>
            <w:tcW w:w="2007" w:type="pct"/>
            <w:gridSpan w:val="4"/>
            <w:vAlign w:val="center"/>
          </w:tcPr>
          <w:p w14:paraId="11DD994E"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rPr>
              <w:t>参加过的类似项目</w:t>
            </w:r>
          </w:p>
        </w:tc>
        <w:tc>
          <w:tcPr>
            <w:tcW w:w="739" w:type="pct"/>
            <w:vAlign w:val="center"/>
          </w:tcPr>
          <w:p w14:paraId="7D4EEE05"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rPr>
              <w:t>担任职务</w:t>
            </w:r>
          </w:p>
        </w:tc>
        <w:tc>
          <w:tcPr>
            <w:tcW w:w="1346" w:type="pct"/>
            <w:gridSpan w:val="2"/>
            <w:vAlign w:val="center"/>
          </w:tcPr>
          <w:p w14:paraId="580E27DB" w14:textId="77777777" w:rsidR="00044E11" w:rsidRPr="00FA13E7" w:rsidRDefault="00000000">
            <w:pPr>
              <w:pStyle w:val="TableParagraph"/>
              <w:wordWrap w:val="0"/>
              <w:autoSpaceDE/>
              <w:autoSpaceDN/>
              <w:adjustRightInd w:val="0"/>
              <w:snapToGrid w:val="0"/>
              <w:jc w:val="center"/>
              <w:rPr>
                <w:rFonts w:hint="eastAsia"/>
                <w:sz w:val="21"/>
              </w:rPr>
            </w:pPr>
            <w:r w:rsidRPr="00FA13E7">
              <w:rPr>
                <w:rFonts w:hint="eastAsia"/>
                <w:sz w:val="21"/>
              </w:rPr>
              <w:t>发包人及联系电话</w:t>
            </w:r>
          </w:p>
        </w:tc>
      </w:tr>
      <w:tr w:rsidR="00FA13E7" w:rsidRPr="00FA13E7" w14:paraId="7E74713E" w14:textId="77777777">
        <w:trPr>
          <w:trHeight w:val="691"/>
        </w:trPr>
        <w:tc>
          <w:tcPr>
            <w:tcW w:w="905" w:type="pct"/>
            <w:gridSpan w:val="2"/>
            <w:vAlign w:val="center"/>
          </w:tcPr>
          <w:p w14:paraId="73A33A34" w14:textId="77777777" w:rsidR="00044E11" w:rsidRPr="00FA13E7" w:rsidRDefault="00044E11">
            <w:pPr>
              <w:pStyle w:val="TableParagraph"/>
              <w:wordWrap w:val="0"/>
              <w:autoSpaceDE/>
              <w:autoSpaceDN/>
              <w:adjustRightInd w:val="0"/>
              <w:snapToGrid w:val="0"/>
              <w:jc w:val="center"/>
              <w:rPr>
                <w:rFonts w:hint="eastAsia"/>
                <w:sz w:val="20"/>
              </w:rPr>
            </w:pPr>
          </w:p>
        </w:tc>
        <w:tc>
          <w:tcPr>
            <w:tcW w:w="2007" w:type="pct"/>
            <w:gridSpan w:val="4"/>
            <w:vAlign w:val="center"/>
          </w:tcPr>
          <w:p w14:paraId="57FCCF28" w14:textId="77777777" w:rsidR="00044E11" w:rsidRPr="00FA13E7" w:rsidRDefault="00044E11">
            <w:pPr>
              <w:pStyle w:val="TableParagraph"/>
              <w:wordWrap w:val="0"/>
              <w:autoSpaceDE/>
              <w:autoSpaceDN/>
              <w:adjustRightInd w:val="0"/>
              <w:snapToGrid w:val="0"/>
              <w:jc w:val="center"/>
              <w:rPr>
                <w:rFonts w:hint="eastAsia"/>
                <w:sz w:val="20"/>
              </w:rPr>
            </w:pPr>
          </w:p>
        </w:tc>
        <w:tc>
          <w:tcPr>
            <w:tcW w:w="739" w:type="pct"/>
            <w:vAlign w:val="center"/>
          </w:tcPr>
          <w:p w14:paraId="18A40B86" w14:textId="77777777" w:rsidR="00044E11" w:rsidRPr="00FA13E7" w:rsidRDefault="00044E11">
            <w:pPr>
              <w:pStyle w:val="TableParagraph"/>
              <w:wordWrap w:val="0"/>
              <w:autoSpaceDE/>
              <w:autoSpaceDN/>
              <w:adjustRightInd w:val="0"/>
              <w:snapToGrid w:val="0"/>
              <w:jc w:val="center"/>
              <w:rPr>
                <w:rFonts w:hint="eastAsia"/>
                <w:sz w:val="20"/>
              </w:rPr>
            </w:pPr>
          </w:p>
        </w:tc>
        <w:tc>
          <w:tcPr>
            <w:tcW w:w="1346" w:type="pct"/>
            <w:gridSpan w:val="2"/>
            <w:vAlign w:val="center"/>
          </w:tcPr>
          <w:p w14:paraId="685ACCEC"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021F6774" w14:textId="77777777">
        <w:trPr>
          <w:trHeight w:val="688"/>
        </w:trPr>
        <w:tc>
          <w:tcPr>
            <w:tcW w:w="905" w:type="pct"/>
            <w:gridSpan w:val="2"/>
            <w:vAlign w:val="center"/>
          </w:tcPr>
          <w:p w14:paraId="54294CDC" w14:textId="77777777" w:rsidR="00044E11" w:rsidRPr="00FA13E7" w:rsidRDefault="00044E11">
            <w:pPr>
              <w:pStyle w:val="TableParagraph"/>
              <w:wordWrap w:val="0"/>
              <w:autoSpaceDE/>
              <w:autoSpaceDN/>
              <w:adjustRightInd w:val="0"/>
              <w:snapToGrid w:val="0"/>
              <w:jc w:val="center"/>
              <w:rPr>
                <w:rFonts w:hint="eastAsia"/>
                <w:sz w:val="20"/>
              </w:rPr>
            </w:pPr>
          </w:p>
        </w:tc>
        <w:tc>
          <w:tcPr>
            <w:tcW w:w="2007" w:type="pct"/>
            <w:gridSpan w:val="4"/>
            <w:vAlign w:val="center"/>
          </w:tcPr>
          <w:p w14:paraId="4F767F25" w14:textId="77777777" w:rsidR="00044E11" w:rsidRPr="00FA13E7" w:rsidRDefault="00044E11">
            <w:pPr>
              <w:pStyle w:val="TableParagraph"/>
              <w:wordWrap w:val="0"/>
              <w:autoSpaceDE/>
              <w:autoSpaceDN/>
              <w:adjustRightInd w:val="0"/>
              <w:snapToGrid w:val="0"/>
              <w:jc w:val="center"/>
              <w:rPr>
                <w:rFonts w:hint="eastAsia"/>
                <w:sz w:val="20"/>
              </w:rPr>
            </w:pPr>
          </w:p>
        </w:tc>
        <w:tc>
          <w:tcPr>
            <w:tcW w:w="739" w:type="pct"/>
            <w:vAlign w:val="center"/>
          </w:tcPr>
          <w:p w14:paraId="0FF88583" w14:textId="77777777" w:rsidR="00044E11" w:rsidRPr="00FA13E7" w:rsidRDefault="00044E11">
            <w:pPr>
              <w:pStyle w:val="TableParagraph"/>
              <w:wordWrap w:val="0"/>
              <w:autoSpaceDE/>
              <w:autoSpaceDN/>
              <w:adjustRightInd w:val="0"/>
              <w:snapToGrid w:val="0"/>
              <w:jc w:val="center"/>
              <w:rPr>
                <w:rFonts w:hint="eastAsia"/>
                <w:sz w:val="20"/>
              </w:rPr>
            </w:pPr>
          </w:p>
        </w:tc>
        <w:tc>
          <w:tcPr>
            <w:tcW w:w="1346" w:type="pct"/>
            <w:gridSpan w:val="2"/>
            <w:vAlign w:val="center"/>
          </w:tcPr>
          <w:p w14:paraId="4C26A89D"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5EC62056" w14:textId="77777777">
        <w:trPr>
          <w:trHeight w:val="690"/>
        </w:trPr>
        <w:tc>
          <w:tcPr>
            <w:tcW w:w="905" w:type="pct"/>
            <w:gridSpan w:val="2"/>
            <w:vAlign w:val="center"/>
          </w:tcPr>
          <w:p w14:paraId="09D08D82" w14:textId="77777777" w:rsidR="00044E11" w:rsidRPr="00FA13E7" w:rsidRDefault="00044E11">
            <w:pPr>
              <w:pStyle w:val="TableParagraph"/>
              <w:wordWrap w:val="0"/>
              <w:autoSpaceDE/>
              <w:autoSpaceDN/>
              <w:adjustRightInd w:val="0"/>
              <w:snapToGrid w:val="0"/>
              <w:jc w:val="center"/>
              <w:rPr>
                <w:rFonts w:hint="eastAsia"/>
                <w:sz w:val="20"/>
              </w:rPr>
            </w:pPr>
          </w:p>
        </w:tc>
        <w:tc>
          <w:tcPr>
            <w:tcW w:w="2007" w:type="pct"/>
            <w:gridSpan w:val="4"/>
            <w:vAlign w:val="center"/>
          </w:tcPr>
          <w:p w14:paraId="20D168D5" w14:textId="77777777" w:rsidR="00044E11" w:rsidRPr="00FA13E7" w:rsidRDefault="00044E11">
            <w:pPr>
              <w:pStyle w:val="TableParagraph"/>
              <w:wordWrap w:val="0"/>
              <w:autoSpaceDE/>
              <w:autoSpaceDN/>
              <w:adjustRightInd w:val="0"/>
              <w:snapToGrid w:val="0"/>
              <w:jc w:val="center"/>
              <w:rPr>
                <w:rFonts w:hint="eastAsia"/>
                <w:sz w:val="20"/>
              </w:rPr>
            </w:pPr>
          </w:p>
        </w:tc>
        <w:tc>
          <w:tcPr>
            <w:tcW w:w="739" w:type="pct"/>
            <w:vAlign w:val="center"/>
          </w:tcPr>
          <w:p w14:paraId="1CAF6B1E" w14:textId="77777777" w:rsidR="00044E11" w:rsidRPr="00FA13E7" w:rsidRDefault="00044E11">
            <w:pPr>
              <w:pStyle w:val="TableParagraph"/>
              <w:wordWrap w:val="0"/>
              <w:autoSpaceDE/>
              <w:autoSpaceDN/>
              <w:adjustRightInd w:val="0"/>
              <w:snapToGrid w:val="0"/>
              <w:jc w:val="center"/>
              <w:rPr>
                <w:rFonts w:hint="eastAsia"/>
                <w:sz w:val="20"/>
              </w:rPr>
            </w:pPr>
          </w:p>
        </w:tc>
        <w:tc>
          <w:tcPr>
            <w:tcW w:w="1346" w:type="pct"/>
            <w:gridSpan w:val="2"/>
            <w:vAlign w:val="center"/>
          </w:tcPr>
          <w:p w14:paraId="10AD2DE3"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7CF60111" w14:textId="77777777">
        <w:trPr>
          <w:trHeight w:val="690"/>
        </w:trPr>
        <w:tc>
          <w:tcPr>
            <w:tcW w:w="905" w:type="pct"/>
            <w:gridSpan w:val="2"/>
            <w:vAlign w:val="center"/>
          </w:tcPr>
          <w:p w14:paraId="71D374A5" w14:textId="77777777" w:rsidR="00044E11" w:rsidRPr="00FA13E7" w:rsidRDefault="00044E11">
            <w:pPr>
              <w:pStyle w:val="TableParagraph"/>
              <w:wordWrap w:val="0"/>
              <w:autoSpaceDE/>
              <w:autoSpaceDN/>
              <w:adjustRightInd w:val="0"/>
              <w:snapToGrid w:val="0"/>
              <w:jc w:val="center"/>
              <w:rPr>
                <w:rFonts w:hint="eastAsia"/>
                <w:sz w:val="20"/>
              </w:rPr>
            </w:pPr>
          </w:p>
        </w:tc>
        <w:tc>
          <w:tcPr>
            <w:tcW w:w="2007" w:type="pct"/>
            <w:gridSpan w:val="4"/>
            <w:vAlign w:val="center"/>
          </w:tcPr>
          <w:p w14:paraId="582EC797" w14:textId="77777777" w:rsidR="00044E11" w:rsidRPr="00FA13E7" w:rsidRDefault="00044E11">
            <w:pPr>
              <w:pStyle w:val="TableParagraph"/>
              <w:wordWrap w:val="0"/>
              <w:autoSpaceDE/>
              <w:autoSpaceDN/>
              <w:adjustRightInd w:val="0"/>
              <w:snapToGrid w:val="0"/>
              <w:jc w:val="center"/>
              <w:rPr>
                <w:rFonts w:hint="eastAsia"/>
                <w:sz w:val="20"/>
              </w:rPr>
            </w:pPr>
          </w:p>
        </w:tc>
        <w:tc>
          <w:tcPr>
            <w:tcW w:w="739" w:type="pct"/>
            <w:vAlign w:val="center"/>
          </w:tcPr>
          <w:p w14:paraId="15ABCA31" w14:textId="77777777" w:rsidR="00044E11" w:rsidRPr="00FA13E7" w:rsidRDefault="00044E11">
            <w:pPr>
              <w:pStyle w:val="TableParagraph"/>
              <w:wordWrap w:val="0"/>
              <w:autoSpaceDE/>
              <w:autoSpaceDN/>
              <w:adjustRightInd w:val="0"/>
              <w:snapToGrid w:val="0"/>
              <w:jc w:val="center"/>
              <w:rPr>
                <w:rFonts w:hint="eastAsia"/>
                <w:sz w:val="20"/>
              </w:rPr>
            </w:pPr>
          </w:p>
        </w:tc>
        <w:tc>
          <w:tcPr>
            <w:tcW w:w="1346" w:type="pct"/>
            <w:gridSpan w:val="2"/>
            <w:vAlign w:val="center"/>
          </w:tcPr>
          <w:p w14:paraId="7A788793"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1FA301F8" w14:textId="77777777">
        <w:trPr>
          <w:trHeight w:val="689"/>
        </w:trPr>
        <w:tc>
          <w:tcPr>
            <w:tcW w:w="905" w:type="pct"/>
            <w:gridSpan w:val="2"/>
            <w:vAlign w:val="center"/>
          </w:tcPr>
          <w:p w14:paraId="0493F452" w14:textId="77777777" w:rsidR="00044E11" w:rsidRPr="00FA13E7" w:rsidRDefault="00044E11">
            <w:pPr>
              <w:pStyle w:val="TableParagraph"/>
              <w:wordWrap w:val="0"/>
              <w:autoSpaceDE/>
              <w:autoSpaceDN/>
              <w:adjustRightInd w:val="0"/>
              <w:snapToGrid w:val="0"/>
              <w:jc w:val="center"/>
              <w:rPr>
                <w:rFonts w:hint="eastAsia"/>
                <w:sz w:val="20"/>
              </w:rPr>
            </w:pPr>
          </w:p>
        </w:tc>
        <w:tc>
          <w:tcPr>
            <w:tcW w:w="2007" w:type="pct"/>
            <w:gridSpan w:val="4"/>
            <w:vAlign w:val="center"/>
          </w:tcPr>
          <w:p w14:paraId="3B10AD1B" w14:textId="77777777" w:rsidR="00044E11" w:rsidRPr="00FA13E7" w:rsidRDefault="00044E11">
            <w:pPr>
              <w:pStyle w:val="TableParagraph"/>
              <w:wordWrap w:val="0"/>
              <w:autoSpaceDE/>
              <w:autoSpaceDN/>
              <w:adjustRightInd w:val="0"/>
              <w:snapToGrid w:val="0"/>
              <w:jc w:val="center"/>
              <w:rPr>
                <w:rFonts w:hint="eastAsia"/>
                <w:sz w:val="20"/>
              </w:rPr>
            </w:pPr>
          </w:p>
        </w:tc>
        <w:tc>
          <w:tcPr>
            <w:tcW w:w="739" w:type="pct"/>
            <w:vAlign w:val="center"/>
          </w:tcPr>
          <w:p w14:paraId="09CDAAF2" w14:textId="77777777" w:rsidR="00044E11" w:rsidRPr="00FA13E7" w:rsidRDefault="00044E11">
            <w:pPr>
              <w:pStyle w:val="TableParagraph"/>
              <w:wordWrap w:val="0"/>
              <w:autoSpaceDE/>
              <w:autoSpaceDN/>
              <w:adjustRightInd w:val="0"/>
              <w:snapToGrid w:val="0"/>
              <w:jc w:val="center"/>
              <w:rPr>
                <w:rFonts w:hint="eastAsia"/>
                <w:sz w:val="20"/>
              </w:rPr>
            </w:pPr>
          </w:p>
        </w:tc>
        <w:tc>
          <w:tcPr>
            <w:tcW w:w="1346" w:type="pct"/>
            <w:gridSpan w:val="2"/>
            <w:vAlign w:val="center"/>
          </w:tcPr>
          <w:p w14:paraId="3223B9FE"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718B643F" w14:textId="77777777">
        <w:trPr>
          <w:trHeight w:val="690"/>
        </w:trPr>
        <w:tc>
          <w:tcPr>
            <w:tcW w:w="905" w:type="pct"/>
            <w:gridSpan w:val="2"/>
            <w:vAlign w:val="center"/>
          </w:tcPr>
          <w:p w14:paraId="4B8F3F84" w14:textId="77777777" w:rsidR="00044E11" w:rsidRPr="00FA13E7" w:rsidRDefault="00044E11">
            <w:pPr>
              <w:pStyle w:val="TableParagraph"/>
              <w:wordWrap w:val="0"/>
              <w:autoSpaceDE/>
              <w:autoSpaceDN/>
              <w:adjustRightInd w:val="0"/>
              <w:snapToGrid w:val="0"/>
              <w:jc w:val="center"/>
              <w:rPr>
                <w:rFonts w:hint="eastAsia"/>
                <w:sz w:val="20"/>
              </w:rPr>
            </w:pPr>
          </w:p>
        </w:tc>
        <w:tc>
          <w:tcPr>
            <w:tcW w:w="2007" w:type="pct"/>
            <w:gridSpan w:val="4"/>
            <w:vAlign w:val="center"/>
          </w:tcPr>
          <w:p w14:paraId="51847C2D" w14:textId="77777777" w:rsidR="00044E11" w:rsidRPr="00FA13E7" w:rsidRDefault="00044E11">
            <w:pPr>
              <w:pStyle w:val="TableParagraph"/>
              <w:wordWrap w:val="0"/>
              <w:autoSpaceDE/>
              <w:autoSpaceDN/>
              <w:adjustRightInd w:val="0"/>
              <w:snapToGrid w:val="0"/>
              <w:jc w:val="center"/>
              <w:rPr>
                <w:rFonts w:hint="eastAsia"/>
                <w:sz w:val="20"/>
              </w:rPr>
            </w:pPr>
          </w:p>
        </w:tc>
        <w:tc>
          <w:tcPr>
            <w:tcW w:w="739" w:type="pct"/>
            <w:vAlign w:val="center"/>
          </w:tcPr>
          <w:p w14:paraId="629CA04A" w14:textId="77777777" w:rsidR="00044E11" w:rsidRPr="00FA13E7" w:rsidRDefault="00044E11">
            <w:pPr>
              <w:pStyle w:val="TableParagraph"/>
              <w:wordWrap w:val="0"/>
              <w:autoSpaceDE/>
              <w:autoSpaceDN/>
              <w:adjustRightInd w:val="0"/>
              <w:snapToGrid w:val="0"/>
              <w:jc w:val="center"/>
              <w:rPr>
                <w:rFonts w:hint="eastAsia"/>
                <w:sz w:val="20"/>
              </w:rPr>
            </w:pPr>
          </w:p>
        </w:tc>
        <w:tc>
          <w:tcPr>
            <w:tcW w:w="1346" w:type="pct"/>
            <w:gridSpan w:val="2"/>
            <w:vAlign w:val="center"/>
          </w:tcPr>
          <w:p w14:paraId="2DBE1DD6"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504B1515" w14:textId="77777777">
        <w:trPr>
          <w:trHeight w:val="690"/>
        </w:trPr>
        <w:tc>
          <w:tcPr>
            <w:tcW w:w="905" w:type="pct"/>
            <w:gridSpan w:val="2"/>
            <w:vAlign w:val="center"/>
          </w:tcPr>
          <w:p w14:paraId="0B91A5FF" w14:textId="77777777" w:rsidR="00044E11" w:rsidRPr="00FA13E7" w:rsidRDefault="00044E11">
            <w:pPr>
              <w:pStyle w:val="TableParagraph"/>
              <w:wordWrap w:val="0"/>
              <w:autoSpaceDE/>
              <w:autoSpaceDN/>
              <w:adjustRightInd w:val="0"/>
              <w:snapToGrid w:val="0"/>
              <w:jc w:val="center"/>
              <w:rPr>
                <w:rFonts w:hint="eastAsia"/>
                <w:sz w:val="20"/>
              </w:rPr>
            </w:pPr>
          </w:p>
        </w:tc>
        <w:tc>
          <w:tcPr>
            <w:tcW w:w="2007" w:type="pct"/>
            <w:gridSpan w:val="4"/>
            <w:vAlign w:val="center"/>
          </w:tcPr>
          <w:p w14:paraId="6D99EAB2" w14:textId="77777777" w:rsidR="00044E11" w:rsidRPr="00FA13E7" w:rsidRDefault="00044E11">
            <w:pPr>
              <w:pStyle w:val="TableParagraph"/>
              <w:wordWrap w:val="0"/>
              <w:autoSpaceDE/>
              <w:autoSpaceDN/>
              <w:adjustRightInd w:val="0"/>
              <w:snapToGrid w:val="0"/>
              <w:jc w:val="center"/>
              <w:rPr>
                <w:rFonts w:hint="eastAsia"/>
                <w:sz w:val="20"/>
              </w:rPr>
            </w:pPr>
          </w:p>
        </w:tc>
        <w:tc>
          <w:tcPr>
            <w:tcW w:w="739" w:type="pct"/>
            <w:vAlign w:val="center"/>
          </w:tcPr>
          <w:p w14:paraId="44CD9E4F" w14:textId="77777777" w:rsidR="00044E11" w:rsidRPr="00FA13E7" w:rsidRDefault="00044E11">
            <w:pPr>
              <w:pStyle w:val="TableParagraph"/>
              <w:wordWrap w:val="0"/>
              <w:autoSpaceDE/>
              <w:autoSpaceDN/>
              <w:adjustRightInd w:val="0"/>
              <w:snapToGrid w:val="0"/>
              <w:jc w:val="center"/>
              <w:rPr>
                <w:rFonts w:hint="eastAsia"/>
                <w:sz w:val="20"/>
              </w:rPr>
            </w:pPr>
          </w:p>
        </w:tc>
        <w:tc>
          <w:tcPr>
            <w:tcW w:w="1346" w:type="pct"/>
            <w:gridSpan w:val="2"/>
            <w:vAlign w:val="center"/>
          </w:tcPr>
          <w:p w14:paraId="1F3F090E" w14:textId="77777777" w:rsidR="00044E11" w:rsidRPr="00FA13E7" w:rsidRDefault="00044E11">
            <w:pPr>
              <w:pStyle w:val="TableParagraph"/>
              <w:wordWrap w:val="0"/>
              <w:autoSpaceDE/>
              <w:autoSpaceDN/>
              <w:adjustRightInd w:val="0"/>
              <w:snapToGrid w:val="0"/>
              <w:jc w:val="center"/>
              <w:rPr>
                <w:rFonts w:hint="eastAsia"/>
                <w:sz w:val="20"/>
              </w:rPr>
            </w:pPr>
          </w:p>
        </w:tc>
      </w:tr>
      <w:tr w:rsidR="00FA13E7" w:rsidRPr="00FA13E7" w14:paraId="1E6A1FCB" w14:textId="77777777">
        <w:trPr>
          <w:trHeight w:val="690"/>
        </w:trPr>
        <w:tc>
          <w:tcPr>
            <w:tcW w:w="905" w:type="pct"/>
            <w:gridSpan w:val="2"/>
            <w:vAlign w:val="center"/>
          </w:tcPr>
          <w:p w14:paraId="6B74ACE7" w14:textId="77777777" w:rsidR="00044E11" w:rsidRPr="00FA13E7" w:rsidRDefault="00044E11">
            <w:pPr>
              <w:pStyle w:val="TableParagraph"/>
              <w:wordWrap w:val="0"/>
              <w:autoSpaceDE/>
              <w:autoSpaceDN/>
              <w:adjustRightInd w:val="0"/>
              <w:snapToGrid w:val="0"/>
              <w:jc w:val="center"/>
              <w:rPr>
                <w:rFonts w:hint="eastAsia"/>
                <w:sz w:val="20"/>
              </w:rPr>
            </w:pPr>
          </w:p>
        </w:tc>
        <w:tc>
          <w:tcPr>
            <w:tcW w:w="2007" w:type="pct"/>
            <w:gridSpan w:val="4"/>
            <w:vAlign w:val="center"/>
          </w:tcPr>
          <w:p w14:paraId="761A17CB" w14:textId="77777777" w:rsidR="00044E11" w:rsidRPr="00FA13E7" w:rsidRDefault="00044E11">
            <w:pPr>
              <w:pStyle w:val="TableParagraph"/>
              <w:wordWrap w:val="0"/>
              <w:autoSpaceDE/>
              <w:autoSpaceDN/>
              <w:adjustRightInd w:val="0"/>
              <w:snapToGrid w:val="0"/>
              <w:jc w:val="center"/>
              <w:rPr>
                <w:rFonts w:hint="eastAsia"/>
                <w:sz w:val="20"/>
              </w:rPr>
            </w:pPr>
          </w:p>
        </w:tc>
        <w:tc>
          <w:tcPr>
            <w:tcW w:w="739" w:type="pct"/>
            <w:vAlign w:val="center"/>
          </w:tcPr>
          <w:p w14:paraId="620FCCF1" w14:textId="77777777" w:rsidR="00044E11" w:rsidRPr="00FA13E7" w:rsidRDefault="00044E11">
            <w:pPr>
              <w:pStyle w:val="TableParagraph"/>
              <w:wordWrap w:val="0"/>
              <w:autoSpaceDE/>
              <w:autoSpaceDN/>
              <w:adjustRightInd w:val="0"/>
              <w:snapToGrid w:val="0"/>
              <w:jc w:val="center"/>
              <w:rPr>
                <w:rFonts w:hint="eastAsia"/>
                <w:sz w:val="20"/>
              </w:rPr>
            </w:pPr>
          </w:p>
        </w:tc>
        <w:tc>
          <w:tcPr>
            <w:tcW w:w="1346" w:type="pct"/>
            <w:gridSpan w:val="2"/>
            <w:vAlign w:val="center"/>
          </w:tcPr>
          <w:p w14:paraId="13361FAE" w14:textId="77777777" w:rsidR="00044E11" w:rsidRPr="00FA13E7" w:rsidRDefault="00044E11">
            <w:pPr>
              <w:pStyle w:val="TableParagraph"/>
              <w:wordWrap w:val="0"/>
              <w:autoSpaceDE/>
              <w:autoSpaceDN/>
              <w:adjustRightInd w:val="0"/>
              <w:snapToGrid w:val="0"/>
              <w:jc w:val="center"/>
              <w:rPr>
                <w:rFonts w:hint="eastAsia"/>
                <w:sz w:val="20"/>
              </w:rPr>
            </w:pPr>
          </w:p>
        </w:tc>
      </w:tr>
    </w:tbl>
    <w:p w14:paraId="68527075" w14:textId="77777777" w:rsidR="00044E11" w:rsidRPr="00FA13E7" w:rsidRDefault="00000000">
      <w:pPr>
        <w:pStyle w:val="a6"/>
        <w:wordWrap w:val="0"/>
        <w:rPr>
          <w:rFonts w:hint="eastAsia"/>
          <w:sz w:val="22"/>
          <w:szCs w:val="22"/>
        </w:rPr>
      </w:pPr>
      <w:r w:rsidRPr="00FA13E7">
        <w:rPr>
          <w:rFonts w:hint="eastAsia"/>
          <w:sz w:val="22"/>
          <w:szCs w:val="22"/>
        </w:rPr>
        <w:t>注：</w:t>
      </w:r>
      <w:r w:rsidRPr="00FA13E7">
        <w:rPr>
          <w:rFonts w:hint="eastAsia"/>
          <w:sz w:val="22"/>
          <w:szCs w:val="22"/>
          <w:lang w:val="en-US"/>
        </w:rPr>
        <w:t>项目负责人及各专业负责人需填写</w:t>
      </w:r>
      <w:r w:rsidRPr="00FA13E7">
        <w:rPr>
          <w:rFonts w:hint="eastAsia"/>
          <w:spacing w:val="-2"/>
          <w:sz w:val="22"/>
          <w:szCs w:val="22"/>
        </w:rPr>
        <w:t>本</w:t>
      </w:r>
      <w:r w:rsidRPr="00FA13E7">
        <w:rPr>
          <w:rFonts w:hint="eastAsia"/>
          <w:sz w:val="22"/>
          <w:szCs w:val="22"/>
        </w:rPr>
        <w:t>表，</w:t>
      </w:r>
      <w:r w:rsidRPr="00FA13E7">
        <w:rPr>
          <w:rFonts w:hint="eastAsia"/>
          <w:sz w:val="22"/>
          <w:szCs w:val="22"/>
          <w:lang w:val="en-US"/>
        </w:rPr>
        <w:t>并</w:t>
      </w:r>
      <w:r w:rsidRPr="00FA13E7">
        <w:rPr>
          <w:rFonts w:hint="eastAsia"/>
          <w:sz w:val="22"/>
          <w:szCs w:val="22"/>
        </w:rPr>
        <w:t>后</w:t>
      </w:r>
      <w:r w:rsidRPr="00FA13E7">
        <w:rPr>
          <w:rFonts w:hint="eastAsia"/>
          <w:spacing w:val="-2"/>
          <w:sz w:val="22"/>
          <w:szCs w:val="22"/>
        </w:rPr>
        <w:t>附</w:t>
      </w:r>
      <w:r w:rsidRPr="00FA13E7">
        <w:rPr>
          <w:rFonts w:hint="eastAsia"/>
          <w:sz w:val="22"/>
          <w:szCs w:val="22"/>
        </w:rPr>
        <w:t>相</w:t>
      </w:r>
      <w:r w:rsidRPr="00FA13E7">
        <w:rPr>
          <w:rFonts w:hint="eastAsia"/>
          <w:spacing w:val="-2"/>
          <w:sz w:val="22"/>
          <w:szCs w:val="22"/>
        </w:rPr>
        <w:t>关</w:t>
      </w:r>
      <w:r w:rsidRPr="00FA13E7">
        <w:rPr>
          <w:rFonts w:hint="eastAsia"/>
          <w:sz w:val="22"/>
          <w:szCs w:val="22"/>
        </w:rPr>
        <w:t>证</w:t>
      </w:r>
      <w:r w:rsidRPr="00FA13E7">
        <w:rPr>
          <w:rFonts w:hint="eastAsia"/>
          <w:spacing w:val="-2"/>
          <w:sz w:val="22"/>
          <w:szCs w:val="22"/>
        </w:rPr>
        <w:t>明</w:t>
      </w:r>
      <w:r w:rsidRPr="00FA13E7">
        <w:rPr>
          <w:rFonts w:hint="eastAsia"/>
          <w:sz w:val="22"/>
          <w:szCs w:val="22"/>
        </w:rPr>
        <w:t>材</w:t>
      </w:r>
      <w:r w:rsidRPr="00FA13E7">
        <w:rPr>
          <w:rFonts w:hint="eastAsia"/>
          <w:spacing w:val="-2"/>
          <w:sz w:val="22"/>
          <w:szCs w:val="22"/>
        </w:rPr>
        <w:t>料</w:t>
      </w:r>
      <w:r w:rsidRPr="00FA13E7">
        <w:rPr>
          <w:rFonts w:hint="eastAsia"/>
          <w:sz w:val="22"/>
          <w:szCs w:val="22"/>
        </w:rPr>
        <w:t>。</w:t>
      </w:r>
    </w:p>
    <w:p w14:paraId="3DB11DCF" w14:textId="77777777" w:rsidR="00044E11" w:rsidRPr="00FA13E7" w:rsidRDefault="00044E11">
      <w:pPr>
        <w:wordWrap w:val="0"/>
        <w:spacing w:line="360" w:lineRule="auto"/>
        <w:ind w:right="82"/>
        <w:rPr>
          <w:rFonts w:hint="eastAsia"/>
        </w:rPr>
        <w:sectPr w:rsidR="00044E11" w:rsidRPr="00FA13E7">
          <w:pgSz w:w="12240" w:h="15840"/>
          <w:pgMar w:top="1440" w:right="1440" w:bottom="1440" w:left="1440" w:header="0" w:footer="841" w:gutter="0"/>
          <w:cols w:space="0"/>
        </w:sectPr>
      </w:pPr>
    </w:p>
    <w:p w14:paraId="4ED157DA" w14:textId="77777777" w:rsidR="00044E11" w:rsidRPr="00FA13E7" w:rsidRDefault="00000000">
      <w:pPr>
        <w:pStyle w:val="3"/>
        <w:wordWrap w:val="0"/>
        <w:rPr>
          <w:rFonts w:hint="eastAsia"/>
          <w:sz w:val="28"/>
          <w:szCs w:val="28"/>
          <w:lang w:val="en-US"/>
        </w:rPr>
      </w:pPr>
      <w:bookmarkStart w:id="257" w:name="_bookmark212"/>
      <w:bookmarkStart w:id="258" w:name="_bookmark211"/>
      <w:bookmarkStart w:id="259" w:name="_Toc188025920"/>
      <w:bookmarkStart w:id="260" w:name="_Toc13824"/>
      <w:bookmarkStart w:id="261" w:name="_Toc25072146"/>
      <w:bookmarkStart w:id="262" w:name="_Toc186743420"/>
      <w:bookmarkEnd w:id="257"/>
      <w:bookmarkEnd w:id="258"/>
      <w:r w:rsidRPr="00FA13E7">
        <w:rPr>
          <w:rFonts w:hint="eastAsia"/>
          <w:sz w:val="28"/>
          <w:szCs w:val="28"/>
          <w:lang w:val="en-US"/>
        </w:rPr>
        <w:lastRenderedPageBreak/>
        <w:t>八、企业类似业绩情况</w:t>
      </w:r>
      <w:bookmarkEnd w:id="259"/>
      <w:bookmarkEnd w:id="260"/>
      <w:bookmarkEnd w:id="261"/>
      <w:bookmarkEnd w:id="262"/>
    </w:p>
    <w:p w14:paraId="5024353D" w14:textId="77777777" w:rsidR="00044E11" w:rsidRPr="00FA13E7" w:rsidRDefault="00000000">
      <w:pPr>
        <w:wordWrap w:val="0"/>
        <w:jc w:val="center"/>
        <w:rPr>
          <w:rFonts w:hint="eastAsia"/>
          <w:b/>
          <w:spacing w:val="2"/>
          <w:position w:val="-1"/>
          <w:sz w:val="32"/>
          <w:szCs w:val="32"/>
        </w:rPr>
      </w:pPr>
      <w:r w:rsidRPr="00FA13E7">
        <w:rPr>
          <w:rFonts w:hint="eastAsia"/>
          <w:b/>
          <w:spacing w:val="2"/>
          <w:position w:val="-1"/>
          <w:sz w:val="32"/>
          <w:szCs w:val="32"/>
        </w:rPr>
        <w:t>企业类似业绩情况</w:t>
      </w:r>
    </w:p>
    <w:p w14:paraId="181B4658" w14:textId="77777777" w:rsidR="00044E11" w:rsidRPr="00FA13E7" w:rsidRDefault="00044E11">
      <w:pPr>
        <w:wordWrap w:val="0"/>
        <w:jc w:val="center"/>
        <w:rPr>
          <w:rFonts w:hint="eastAsia"/>
          <w:spacing w:val="2"/>
          <w:position w:val="-1"/>
          <w:sz w:val="32"/>
          <w:szCs w:val="32"/>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536"/>
        <w:gridCol w:w="2306"/>
        <w:gridCol w:w="1082"/>
        <w:gridCol w:w="1096"/>
        <w:gridCol w:w="1101"/>
        <w:gridCol w:w="1112"/>
      </w:tblGrid>
      <w:tr w:rsidR="00FA13E7" w:rsidRPr="00FA13E7" w14:paraId="4FF87545"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696667FF" w14:textId="77777777" w:rsidR="00044E11" w:rsidRPr="00FA13E7" w:rsidRDefault="00000000">
            <w:pPr>
              <w:wordWrap w:val="0"/>
              <w:jc w:val="center"/>
              <w:rPr>
                <w:rFonts w:hint="eastAsia"/>
              </w:rPr>
            </w:pPr>
            <w:r w:rsidRPr="00FA13E7">
              <w:rPr>
                <w:rFonts w:hint="eastAsia"/>
              </w:rPr>
              <w:t>项目名称</w:t>
            </w:r>
          </w:p>
        </w:tc>
        <w:tc>
          <w:tcPr>
            <w:tcW w:w="682" w:type="pct"/>
            <w:tcBorders>
              <w:top w:val="single" w:sz="4" w:space="0" w:color="auto"/>
              <w:left w:val="single" w:sz="4" w:space="0" w:color="auto"/>
              <w:bottom w:val="single" w:sz="4" w:space="0" w:color="auto"/>
              <w:right w:val="single" w:sz="4" w:space="0" w:color="auto"/>
            </w:tcBorders>
            <w:noWrap/>
            <w:vAlign w:val="center"/>
          </w:tcPr>
          <w:p w14:paraId="18B08D29" w14:textId="77777777" w:rsidR="00044E11" w:rsidRPr="00FA13E7" w:rsidRDefault="00000000">
            <w:pPr>
              <w:wordWrap w:val="0"/>
              <w:jc w:val="center"/>
              <w:rPr>
                <w:rFonts w:hint="eastAsia"/>
              </w:rPr>
            </w:pPr>
            <w:r w:rsidRPr="00FA13E7">
              <w:rPr>
                <w:rFonts w:hint="eastAsia"/>
              </w:rPr>
              <w:t>合同签订时间</w:t>
            </w:r>
          </w:p>
        </w:tc>
        <w:tc>
          <w:tcPr>
            <w:tcW w:w="1024" w:type="pct"/>
            <w:tcBorders>
              <w:top w:val="single" w:sz="4" w:space="0" w:color="auto"/>
              <w:left w:val="nil"/>
              <w:bottom w:val="single" w:sz="4" w:space="0" w:color="auto"/>
              <w:right w:val="single" w:sz="4" w:space="0" w:color="auto"/>
            </w:tcBorders>
            <w:noWrap/>
            <w:vAlign w:val="center"/>
          </w:tcPr>
          <w:p w14:paraId="48242A79" w14:textId="77777777" w:rsidR="00044E11" w:rsidRPr="00FA13E7" w:rsidRDefault="00000000">
            <w:pPr>
              <w:wordWrap w:val="0"/>
              <w:jc w:val="center"/>
              <w:rPr>
                <w:rFonts w:hint="eastAsia"/>
              </w:rPr>
            </w:pPr>
            <w:r w:rsidRPr="00FA13E7">
              <w:rPr>
                <w:rFonts w:hint="eastAsia"/>
              </w:rPr>
              <w:t>项目概况</w:t>
            </w:r>
          </w:p>
          <w:p w14:paraId="2E7E2FDC" w14:textId="77777777" w:rsidR="00044E11" w:rsidRPr="00FA13E7" w:rsidRDefault="00000000">
            <w:pPr>
              <w:wordWrap w:val="0"/>
              <w:jc w:val="center"/>
              <w:rPr>
                <w:rFonts w:hint="eastAsia"/>
              </w:rPr>
            </w:pPr>
            <w:r w:rsidRPr="00FA13E7">
              <w:rPr>
                <w:rFonts w:hint="eastAsia"/>
              </w:rPr>
              <w:t>（总投资/建筑面积）</w:t>
            </w:r>
          </w:p>
        </w:tc>
        <w:tc>
          <w:tcPr>
            <w:tcW w:w="648" w:type="pct"/>
            <w:tcBorders>
              <w:top w:val="single" w:sz="4" w:space="0" w:color="auto"/>
              <w:left w:val="nil"/>
              <w:bottom w:val="single" w:sz="4" w:space="0" w:color="auto"/>
              <w:right w:val="single" w:sz="4" w:space="0" w:color="auto"/>
            </w:tcBorders>
            <w:noWrap/>
            <w:vAlign w:val="center"/>
          </w:tcPr>
          <w:p w14:paraId="39FEE4D6" w14:textId="77777777" w:rsidR="00044E11" w:rsidRPr="00FA13E7" w:rsidRDefault="00000000">
            <w:pPr>
              <w:wordWrap w:val="0"/>
              <w:jc w:val="center"/>
              <w:rPr>
                <w:rFonts w:hint="eastAsia"/>
                <w:lang w:val="en-US"/>
              </w:rPr>
            </w:pPr>
            <w:r w:rsidRPr="00FA13E7">
              <w:rPr>
                <w:rFonts w:hint="eastAsia"/>
                <w:lang w:val="en-US"/>
              </w:rPr>
              <w:t>合同额</w:t>
            </w:r>
          </w:p>
        </w:tc>
        <w:tc>
          <w:tcPr>
            <w:tcW w:w="648" w:type="pct"/>
            <w:tcBorders>
              <w:top w:val="single" w:sz="4" w:space="0" w:color="auto"/>
              <w:left w:val="nil"/>
              <w:bottom w:val="single" w:sz="4" w:space="0" w:color="auto"/>
              <w:right w:val="single" w:sz="4" w:space="0" w:color="auto"/>
            </w:tcBorders>
            <w:noWrap/>
            <w:vAlign w:val="center"/>
          </w:tcPr>
          <w:p w14:paraId="029DBE63" w14:textId="77777777" w:rsidR="00044E11" w:rsidRPr="00FA13E7" w:rsidRDefault="00000000">
            <w:pPr>
              <w:wordWrap w:val="0"/>
              <w:jc w:val="center"/>
              <w:rPr>
                <w:rFonts w:hint="eastAsia"/>
              </w:rPr>
            </w:pPr>
            <w:r w:rsidRPr="00FA13E7">
              <w:rPr>
                <w:rFonts w:hint="eastAsia"/>
              </w:rPr>
              <w:t>业主单位</w:t>
            </w:r>
          </w:p>
        </w:tc>
        <w:tc>
          <w:tcPr>
            <w:tcW w:w="666" w:type="pct"/>
            <w:tcBorders>
              <w:top w:val="single" w:sz="4" w:space="0" w:color="auto"/>
              <w:left w:val="nil"/>
              <w:bottom w:val="single" w:sz="4" w:space="0" w:color="auto"/>
              <w:right w:val="single" w:sz="4" w:space="0" w:color="auto"/>
            </w:tcBorders>
            <w:noWrap/>
            <w:vAlign w:val="center"/>
          </w:tcPr>
          <w:p w14:paraId="789D8ADE" w14:textId="77777777" w:rsidR="00044E11" w:rsidRPr="00FA13E7" w:rsidRDefault="00000000">
            <w:pPr>
              <w:wordWrap w:val="0"/>
              <w:jc w:val="center"/>
              <w:rPr>
                <w:rFonts w:hint="eastAsia"/>
              </w:rPr>
            </w:pPr>
            <w:r w:rsidRPr="00FA13E7">
              <w:rPr>
                <w:rFonts w:hint="eastAsia"/>
              </w:rPr>
              <w:t>完成情况</w:t>
            </w:r>
          </w:p>
        </w:tc>
        <w:tc>
          <w:tcPr>
            <w:tcW w:w="664" w:type="pct"/>
            <w:tcBorders>
              <w:top w:val="single" w:sz="4" w:space="0" w:color="auto"/>
              <w:left w:val="nil"/>
              <w:bottom w:val="single" w:sz="4" w:space="0" w:color="auto"/>
              <w:right w:val="single" w:sz="4" w:space="0" w:color="auto"/>
            </w:tcBorders>
            <w:noWrap/>
            <w:vAlign w:val="center"/>
          </w:tcPr>
          <w:p w14:paraId="4EE55B9D" w14:textId="77777777" w:rsidR="00044E11" w:rsidRPr="00FA13E7" w:rsidRDefault="00000000">
            <w:pPr>
              <w:wordWrap w:val="0"/>
              <w:jc w:val="center"/>
              <w:rPr>
                <w:rFonts w:hint="eastAsia"/>
              </w:rPr>
            </w:pPr>
            <w:r w:rsidRPr="00FA13E7">
              <w:rPr>
                <w:rFonts w:hint="eastAsia"/>
              </w:rPr>
              <w:t>备注</w:t>
            </w:r>
          </w:p>
        </w:tc>
      </w:tr>
      <w:tr w:rsidR="00FA13E7" w:rsidRPr="00FA13E7" w14:paraId="36AEC1BE"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09B7ACBD" w14:textId="77777777" w:rsidR="00044E11" w:rsidRPr="00FA13E7" w:rsidRDefault="00044E11">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666A8BE0" w14:textId="77777777" w:rsidR="00044E11" w:rsidRPr="00FA13E7" w:rsidRDefault="00044E11">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2084F994"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28675724"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1F86D8A5" w14:textId="77777777" w:rsidR="00044E11" w:rsidRPr="00FA13E7" w:rsidRDefault="00044E11">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1332003F" w14:textId="77777777" w:rsidR="00044E11" w:rsidRPr="00FA13E7" w:rsidRDefault="00044E11">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00401D40" w14:textId="77777777" w:rsidR="00044E11" w:rsidRPr="00FA13E7" w:rsidRDefault="00044E11">
            <w:pPr>
              <w:wordWrap w:val="0"/>
              <w:jc w:val="center"/>
              <w:rPr>
                <w:rFonts w:hint="eastAsia"/>
              </w:rPr>
            </w:pPr>
          </w:p>
        </w:tc>
      </w:tr>
      <w:tr w:rsidR="00FA13E7" w:rsidRPr="00FA13E7" w14:paraId="6EC58A93"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694B7748" w14:textId="77777777" w:rsidR="00044E11" w:rsidRPr="00FA13E7" w:rsidRDefault="00044E11">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0F2BE48B" w14:textId="77777777" w:rsidR="00044E11" w:rsidRPr="00FA13E7" w:rsidRDefault="00044E11">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21EB64BE"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5E8481FF"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1C7BFD96" w14:textId="77777777" w:rsidR="00044E11" w:rsidRPr="00FA13E7" w:rsidRDefault="00044E11">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5BBC3730" w14:textId="77777777" w:rsidR="00044E11" w:rsidRPr="00FA13E7" w:rsidRDefault="00044E11">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5E9E0227" w14:textId="77777777" w:rsidR="00044E11" w:rsidRPr="00FA13E7" w:rsidRDefault="00044E11">
            <w:pPr>
              <w:wordWrap w:val="0"/>
              <w:jc w:val="center"/>
              <w:rPr>
                <w:rFonts w:hint="eastAsia"/>
              </w:rPr>
            </w:pPr>
          </w:p>
        </w:tc>
      </w:tr>
      <w:tr w:rsidR="00FA13E7" w:rsidRPr="00FA13E7" w14:paraId="4D80CE3E"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2B6225A3" w14:textId="77777777" w:rsidR="00044E11" w:rsidRPr="00FA13E7" w:rsidRDefault="00044E11">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6F4A97FB" w14:textId="77777777" w:rsidR="00044E11" w:rsidRPr="00FA13E7" w:rsidRDefault="00044E11">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1BB57A1D"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1C1A5CD1"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3A676CD5" w14:textId="77777777" w:rsidR="00044E11" w:rsidRPr="00FA13E7" w:rsidRDefault="00044E11">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2CC6F5FB" w14:textId="77777777" w:rsidR="00044E11" w:rsidRPr="00FA13E7" w:rsidRDefault="00044E11">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67D7666A" w14:textId="77777777" w:rsidR="00044E11" w:rsidRPr="00FA13E7" w:rsidRDefault="00044E11">
            <w:pPr>
              <w:wordWrap w:val="0"/>
              <w:jc w:val="center"/>
              <w:rPr>
                <w:rFonts w:hint="eastAsia"/>
              </w:rPr>
            </w:pPr>
          </w:p>
        </w:tc>
      </w:tr>
      <w:tr w:rsidR="00FA13E7" w:rsidRPr="00FA13E7" w14:paraId="6994CBE2"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61750347" w14:textId="77777777" w:rsidR="00044E11" w:rsidRPr="00FA13E7" w:rsidRDefault="00044E11">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610BA411" w14:textId="77777777" w:rsidR="00044E11" w:rsidRPr="00FA13E7" w:rsidRDefault="00044E11">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16A201E3"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602F0F8B"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08743C8A" w14:textId="77777777" w:rsidR="00044E11" w:rsidRPr="00FA13E7" w:rsidRDefault="00044E11">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6E4322F7" w14:textId="77777777" w:rsidR="00044E11" w:rsidRPr="00FA13E7" w:rsidRDefault="00044E11">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20A15DB6" w14:textId="77777777" w:rsidR="00044E11" w:rsidRPr="00FA13E7" w:rsidRDefault="00044E11">
            <w:pPr>
              <w:wordWrap w:val="0"/>
              <w:jc w:val="center"/>
              <w:rPr>
                <w:rFonts w:hint="eastAsia"/>
              </w:rPr>
            </w:pPr>
          </w:p>
        </w:tc>
      </w:tr>
      <w:tr w:rsidR="00FA13E7" w:rsidRPr="00FA13E7" w14:paraId="34A0B4F3" w14:textId="77777777">
        <w:trPr>
          <w:trHeight w:val="567"/>
          <w:jc w:val="center"/>
        </w:trPr>
        <w:tc>
          <w:tcPr>
            <w:tcW w:w="664" w:type="pct"/>
            <w:tcBorders>
              <w:top w:val="single" w:sz="4" w:space="0" w:color="auto"/>
              <w:left w:val="single" w:sz="4" w:space="0" w:color="auto"/>
              <w:bottom w:val="single" w:sz="4" w:space="0" w:color="auto"/>
              <w:right w:val="single" w:sz="4" w:space="0" w:color="auto"/>
            </w:tcBorders>
            <w:vAlign w:val="center"/>
          </w:tcPr>
          <w:p w14:paraId="0C5E82DC" w14:textId="77777777" w:rsidR="00044E11" w:rsidRPr="00FA13E7" w:rsidRDefault="00044E11">
            <w:pPr>
              <w:wordWrap w:val="0"/>
              <w:jc w:val="center"/>
              <w:rPr>
                <w:rFonts w:hint="eastAsia"/>
              </w:rPr>
            </w:pPr>
          </w:p>
        </w:tc>
        <w:tc>
          <w:tcPr>
            <w:tcW w:w="682" w:type="pct"/>
            <w:tcBorders>
              <w:top w:val="single" w:sz="4" w:space="0" w:color="auto"/>
              <w:left w:val="single" w:sz="4" w:space="0" w:color="auto"/>
              <w:bottom w:val="single" w:sz="4" w:space="0" w:color="auto"/>
              <w:right w:val="single" w:sz="4" w:space="0" w:color="auto"/>
            </w:tcBorders>
            <w:noWrap/>
            <w:vAlign w:val="center"/>
          </w:tcPr>
          <w:p w14:paraId="20CED8A9" w14:textId="77777777" w:rsidR="00044E11" w:rsidRPr="00FA13E7" w:rsidRDefault="00044E11">
            <w:pPr>
              <w:wordWrap w:val="0"/>
              <w:jc w:val="center"/>
              <w:rPr>
                <w:rFonts w:hint="eastAsia"/>
              </w:rPr>
            </w:pPr>
          </w:p>
        </w:tc>
        <w:tc>
          <w:tcPr>
            <w:tcW w:w="1024" w:type="pct"/>
            <w:tcBorders>
              <w:top w:val="single" w:sz="4" w:space="0" w:color="auto"/>
              <w:left w:val="nil"/>
              <w:bottom w:val="single" w:sz="4" w:space="0" w:color="auto"/>
              <w:right w:val="single" w:sz="4" w:space="0" w:color="auto"/>
            </w:tcBorders>
            <w:noWrap/>
            <w:vAlign w:val="center"/>
          </w:tcPr>
          <w:p w14:paraId="3A5AA1B6"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41FAA68C" w14:textId="77777777" w:rsidR="00044E11" w:rsidRPr="00FA13E7" w:rsidRDefault="00044E11">
            <w:pPr>
              <w:wordWrap w:val="0"/>
              <w:jc w:val="center"/>
              <w:rPr>
                <w:rFonts w:hint="eastAsia"/>
              </w:rPr>
            </w:pPr>
          </w:p>
        </w:tc>
        <w:tc>
          <w:tcPr>
            <w:tcW w:w="648" w:type="pct"/>
            <w:tcBorders>
              <w:top w:val="single" w:sz="4" w:space="0" w:color="auto"/>
              <w:left w:val="nil"/>
              <w:bottom w:val="single" w:sz="4" w:space="0" w:color="auto"/>
              <w:right w:val="single" w:sz="4" w:space="0" w:color="auto"/>
            </w:tcBorders>
            <w:noWrap/>
            <w:vAlign w:val="center"/>
          </w:tcPr>
          <w:p w14:paraId="47D4241F" w14:textId="77777777" w:rsidR="00044E11" w:rsidRPr="00FA13E7" w:rsidRDefault="00044E11">
            <w:pPr>
              <w:wordWrap w:val="0"/>
              <w:jc w:val="center"/>
              <w:rPr>
                <w:rFonts w:hint="eastAsia"/>
              </w:rPr>
            </w:pPr>
          </w:p>
        </w:tc>
        <w:tc>
          <w:tcPr>
            <w:tcW w:w="666" w:type="pct"/>
            <w:tcBorders>
              <w:top w:val="single" w:sz="4" w:space="0" w:color="auto"/>
              <w:left w:val="nil"/>
              <w:bottom w:val="single" w:sz="4" w:space="0" w:color="auto"/>
              <w:right w:val="single" w:sz="4" w:space="0" w:color="auto"/>
            </w:tcBorders>
            <w:noWrap/>
            <w:vAlign w:val="center"/>
          </w:tcPr>
          <w:p w14:paraId="307A9C3E" w14:textId="77777777" w:rsidR="00044E11" w:rsidRPr="00FA13E7" w:rsidRDefault="00044E11">
            <w:pPr>
              <w:wordWrap w:val="0"/>
              <w:jc w:val="center"/>
              <w:rPr>
                <w:rFonts w:hint="eastAsia"/>
              </w:rPr>
            </w:pPr>
          </w:p>
        </w:tc>
        <w:tc>
          <w:tcPr>
            <w:tcW w:w="664" w:type="pct"/>
            <w:tcBorders>
              <w:top w:val="single" w:sz="4" w:space="0" w:color="auto"/>
              <w:left w:val="nil"/>
              <w:bottom w:val="single" w:sz="4" w:space="0" w:color="auto"/>
              <w:right w:val="single" w:sz="4" w:space="0" w:color="auto"/>
            </w:tcBorders>
            <w:noWrap/>
            <w:vAlign w:val="center"/>
          </w:tcPr>
          <w:p w14:paraId="6AC8CE56" w14:textId="77777777" w:rsidR="00044E11" w:rsidRPr="00FA13E7" w:rsidRDefault="00044E11">
            <w:pPr>
              <w:wordWrap w:val="0"/>
              <w:jc w:val="center"/>
              <w:rPr>
                <w:rFonts w:hint="eastAsia"/>
              </w:rPr>
            </w:pPr>
          </w:p>
        </w:tc>
      </w:tr>
    </w:tbl>
    <w:p w14:paraId="144AA3EC" w14:textId="77777777" w:rsidR="00044E11" w:rsidRPr="00FA13E7" w:rsidRDefault="00000000">
      <w:pPr>
        <w:pStyle w:val="a6"/>
        <w:wordWrap w:val="0"/>
        <w:rPr>
          <w:rFonts w:hint="eastAsia"/>
        </w:rPr>
      </w:pPr>
      <w:bookmarkStart w:id="263" w:name="_Toc186743421"/>
      <w:r w:rsidRPr="00FA13E7">
        <w:rPr>
          <w:rFonts w:hint="eastAsia"/>
        </w:rPr>
        <w:t>注：需根据评分表备注的评审评分材料要求提供相应证明材料。</w:t>
      </w:r>
      <w:bookmarkEnd w:id="263"/>
    </w:p>
    <w:p w14:paraId="662FA802" w14:textId="77777777" w:rsidR="00044E11" w:rsidRPr="00FA13E7" w:rsidRDefault="00000000">
      <w:pPr>
        <w:rPr>
          <w:rFonts w:hint="eastAsia"/>
          <w:lang w:val="en-US"/>
        </w:rPr>
      </w:pPr>
      <w:bookmarkStart w:id="264" w:name="_Toc186743422"/>
      <w:bookmarkStart w:id="265" w:name="_Toc188025921"/>
      <w:r w:rsidRPr="00FA13E7">
        <w:rPr>
          <w:rFonts w:hint="eastAsia"/>
          <w:lang w:val="en-US"/>
        </w:rPr>
        <w:br w:type="page"/>
      </w:r>
    </w:p>
    <w:p w14:paraId="1ADEACA0" w14:textId="77777777" w:rsidR="00044E11" w:rsidRPr="00FA13E7" w:rsidRDefault="00000000">
      <w:pPr>
        <w:pStyle w:val="3"/>
        <w:wordWrap w:val="0"/>
        <w:rPr>
          <w:rFonts w:hint="eastAsia"/>
          <w:sz w:val="28"/>
          <w:szCs w:val="28"/>
          <w:lang w:val="en-US"/>
        </w:rPr>
      </w:pPr>
      <w:bookmarkStart w:id="266" w:name="_Toc31453"/>
      <w:r w:rsidRPr="00FA13E7">
        <w:rPr>
          <w:rFonts w:hint="eastAsia"/>
          <w:sz w:val="28"/>
          <w:szCs w:val="28"/>
          <w:lang w:val="en-US"/>
        </w:rPr>
        <w:lastRenderedPageBreak/>
        <w:t>九、企业业绩获奖情况</w:t>
      </w:r>
      <w:bookmarkEnd w:id="264"/>
      <w:bookmarkEnd w:id="265"/>
      <w:bookmarkEnd w:id="266"/>
    </w:p>
    <w:p w14:paraId="3CB35692" w14:textId="77777777" w:rsidR="00044E11" w:rsidRPr="00FA13E7" w:rsidRDefault="00000000">
      <w:pPr>
        <w:wordWrap w:val="0"/>
        <w:jc w:val="center"/>
        <w:rPr>
          <w:rFonts w:hint="eastAsia"/>
          <w:b/>
          <w:spacing w:val="2"/>
          <w:position w:val="-1"/>
          <w:sz w:val="32"/>
          <w:szCs w:val="32"/>
        </w:rPr>
      </w:pPr>
      <w:r w:rsidRPr="00FA13E7">
        <w:rPr>
          <w:rFonts w:hint="eastAsia"/>
          <w:b/>
          <w:spacing w:val="2"/>
          <w:position w:val="-1"/>
          <w:sz w:val="32"/>
          <w:szCs w:val="32"/>
        </w:rPr>
        <w:t>企业</w:t>
      </w:r>
      <w:r w:rsidRPr="00FA13E7">
        <w:rPr>
          <w:rFonts w:hint="eastAsia"/>
          <w:b/>
          <w:spacing w:val="2"/>
          <w:position w:val="-1"/>
          <w:sz w:val="32"/>
          <w:szCs w:val="32"/>
          <w:lang w:val="en-US"/>
        </w:rPr>
        <w:t>业绩</w:t>
      </w:r>
      <w:r w:rsidRPr="00FA13E7">
        <w:rPr>
          <w:rFonts w:hint="eastAsia"/>
          <w:b/>
          <w:spacing w:val="2"/>
          <w:position w:val="-1"/>
          <w:sz w:val="32"/>
          <w:szCs w:val="32"/>
        </w:rPr>
        <w:t>获奖</w:t>
      </w:r>
      <w:r w:rsidRPr="00FA13E7">
        <w:rPr>
          <w:rFonts w:hint="eastAsia"/>
          <w:b/>
          <w:spacing w:val="2"/>
          <w:position w:val="-1"/>
          <w:sz w:val="32"/>
          <w:szCs w:val="32"/>
          <w:lang w:val="en-US"/>
        </w:rPr>
        <w:t>情况</w:t>
      </w:r>
    </w:p>
    <w:tbl>
      <w:tblPr>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410"/>
        <w:gridCol w:w="1276"/>
        <w:gridCol w:w="1842"/>
        <w:gridCol w:w="1418"/>
        <w:gridCol w:w="1530"/>
      </w:tblGrid>
      <w:tr w:rsidR="00FA13E7" w:rsidRPr="00FA13E7" w14:paraId="2CF59D45" w14:textId="77777777">
        <w:trPr>
          <w:trHeight w:val="575"/>
        </w:trPr>
        <w:tc>
          <w:tcPr>
            <w:tcW w:w="704" w:type="dxa"/>
            <w:vAlign w:val="center"/>
          </w:tcPr>
          <w:p w14:paraId="59A8CAE8" w14:textId="77777777" w:rsidR="00044E11" w:rsidRPr="00FA13E7" w:rsidRDefault="00000000">
            <w:pPr>
              <w:pStyle w:val="Normal30"/>
              <w:wordWrap w:val="0"/>
              <w:rPr>
                <w:rFonts w:ascii="宋体" w:hAnsi="宋体" w:cs="宋体" w:hint="eastAsia"/>
                <w:b/>
                <w:sz w:val="22"/>
              </w:rPr>
            </w:pPr>
            <w:r w:rsidRPr="00FA13E7">
              <w:rPr>
                <w:rFonts w:ascii="宋体" w:hAnsi="宋体" w:cs="宋体" w:hint="eastAsia"/>
                <w:b/>
                <w:sz w:val="22"/>
              </w:rPr>
              <w:t>序号</w:t>
            </w:r>
          </w:p>
        </w:tc>
        <w:tc>
          <w:tcPr>
            <w:tcW w:w="2410" w:type="dxa"/>
            <w:vAlign w:val="center"/>
          </w:tcPr>
          <w:p w14:paraId="3B7D0B83" w14:textId="77777777" w:rsidR="00044E11" w:rsidRPr="00FA13E7" w:rsidRDefault="00000000">
            <w:pPr>
              <w:pStyle w:val="Normal30"/>
              <w:wordWrap w:val="0"/>
              <w:jc w:val="center"/>
              <w:rPr>
                <w:rFonts w:ascii="宋体" w:hAnsi="宋体" w:cs="宋体" w:hint="eastAsia"/>
                <w:b/>
                <w:sz w:val="22"/>
              </w:rPr>
            </w:pPr>
            <w:r w:rsidRPr="00FA13E7">
              <w:rPr>
                <w:rFonts w:ascii="宋体" w:hAnsi="宋体" w:cs="宋体" w:hint="eastAsia"/>
                <w:b/>
                <w:sz w:val="22"/>
              </w:rPr>
              <w:t>奖项级别</w:t>
            </w:r>
          </w:p>
        </w:tc>
        <w:tc>
          <w:tcPr>
            <w:tcW w:w="1276" w:type="dxa"/>
            <w:vAlign w:val="center"/>
          </w:tcPr>
          <w:p w14:paraId="472F6347" w14:textId="77777777" w:rsidR="00044E11" w:rsidRPr="00FA13E7" w:rsidRDefault="00000000">
            <w:pPr>
              <w:pStyle w:val="Normal30"/>
              <w:wordWrap w:val="0"/>
              <w:jc w:val="center"/>
              <w:rPr>
                <w:rFonts w:ascii="宋体" w:hAnsi="宋体" w:cs="宋体" w:hint="eastAsia"/>
                <w:b/>
                <w:sz w:val="22"/>
              </w:rPr>
            </w:pPr>
            <w:r w:rsidRPr="00FA13E7">
              <w:rPr>
                <w:rFonts w:ascii="宋体" w:hAnsi="宋体" w:cs="宋体" w:hint="eastAsia"/>
                <w:b/>
                <w:sz w:val="22"/>
              </w:rPr>
              <w:t>奖项名称</w:t>
            </w:r>
          </w:p>
        </w:tc>
        <w:tc>
          <w:tcPr>
            <w:tcW w:w="1842" w:type="dxa"/>
            <w:vAlign w:val="center"/>
          </w:tcPr>
          <w:p w14:paraId="00006799" w14:textId="77777777" w:rsidR="00044E11" w:rsidRPr="00FA13E7" w:rsidRDefault="00000000">
            <w:pPr>
              <w:pStyle w:val="Normal30"/>
              <w:wordWrap w:val="0"/>
              <w:jc w:val="center"/>
              <w:rPr>
                <w:rFonts w:ascii="宋体" w:hAnsi="宋体" w:cs="宋体" w:hint="eastAsia"/>
                <w:b/>
                <w:sz w:val="22"/>
              </w:rPr>
            </w:pPr>
            <w:r w:rsidRPr="00FA13E7">
              <w:rPr>
                <w:rFonts w:ascii="宋体" w:hAnsi="宋体" w:cs="宋体" w:hint="eastAsia"/>
                <w:b/>
                <w:sz w:val="22"/>
              </w:rPr>
              <w:t>获奖项目名称</w:t>
            </w:r>
          </w:p>
        </w:tc>
        <w:tc>
          <w:tcPr>
            <w:tcW w:w="1418" w:type="dxa"/>
            <w:vAlign w:val="center"/>
          </w:tcPr>
          <w:p w14:paraId="2A931307" w14:textId="77777777" w:rsidR="00044E11" w:rsidRPr="00FA13E7" w:rsidRDefault="00000000">
            <w:pPr>
              <w:pStyle w:val="Normal30"/>
              <w:wordWrap w:val="0"/>
              <w:ind w:firstLineChars="49" w:firstLine="108"/>
              <w:jc w:val="center"/>
              <w:rPr>
                <w:rFonts w:ascii="宋体" w:hAnsi="宋体" w:cs="宋体" w:hint="eastAsia"/>
                <w:b/>
                <w:sz w:val="22"/>
              </w:rPr>
            </w:pPr>
            <w:r w:rsidRPr="00FA13E7">
              <w:rPr>
                <w:rFonts w:ascii="宋体" w:hAnsi="宋体" w:cs="宋体" w:hint="eastAsia"/>
                <w:b/>
                <w:sz w:val="22"/>
              </w:rPr>
              <w:t>获奖时间</w:t>
            </w:r>
          </w:p>
        </w:tc>
        <w:tc>
          <w:tcPr>
            <w:tcW w:w="1530" w:type="dxa"/>
            <w:vAlign w:val="center"/>
          </w:tcPr>
          <w:p w14:paraId="674DC118" w14:textId="77777777" w:rsidR="00044E11" w:rsidRPr="00FA13E7" w:rsidRDefault="00000000">
            <w:pPr>
              <w:pStyle w:val="Normal30"/>
              <w:wordWrap w:val="0"/>
              <w:jc w:val="center"/>
              <w:rPr>
                <w:rFonts w:ascii="宋体" w:hAnsi="宋体" w:cs="宋体" w:hint="eastAsia"/>
                <w:b/>
                <w:sz w:val="22"/>
              </w:rPr>
            </w:pPr>
            <w:r w:rsidRPr="00FA13E7">
              <w:rPr>
                <w:rFonts w:ascii="宋体" w:hAnsi="宋体" w:cs="宋体" w:hint="eastAsia"/>
                <w:b/>
                <w:sz w:val="22"/>
              </w:rPr>
              <w:t>授奖机构</w:t>
            </w:r>
          </w:p>
        </w:tc>
      </w:tr>
      <w:tr w:rsidR="00FA13E7" w:rsidRPr="00FA13E7" w14:paraId="04A665CC" w14:textId="77777777">
        <w:trPr>
          <w:trHeight w:val="575"/>
        </w:trPr>
        <w:tc>
          <w:tcPr>
            <w:tcW w:w="704" w:type="dxa"/>
            <w:vAlign w:val="center"/>
          </w:tcPr>
          <w:p w14:paraId="659F3AF4"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1</w:t>
            </w:r>
          </w:p>
        </w:tc>
        <w:tc>
          <w:tcPr>
            <w:tcW w:w="2410" w:type="dxa"/>
            <w:vAlign w:val="center"/>
          </w:tcPr>
          <w:p w14:paraId="28A58925"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718B167F"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7FEAFFF7"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756AB46B"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1998594C"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0D6DEF0B" w14:textId="77777777">
        <w:trPr>
          <w:trHeight w:val="575"/>
        </w:trPr>
        <w:tc>
          <w:tcPr>
            <w:tcW w:w="704" w:type="dxa"/>
            <w:vAlign w:val="center"/>
          </w:tcPr>
          <w:p w14:paraId="7E9BE486"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2</w:t>
            </w:r>
          </w:p>
        </w:tc>
        <w:tc>
          <w:tcPr>
            <w:tcW w:w="2410" w:type="dxa"/>
            <w:vAlign w:val="center"/>
          </w:tcPr>
          <w:p w14:paraId="3D9AE955"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7AF63712"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52AB9B88"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1C7AA320"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27D0B9A0"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000B6B47" w14:textId="77777777">
        <w:trPr>
          <w:trHeight w:val="575"/>
        </w:trPr>
        <w:tc>
          <w:tcPr>
            <w:tcW w:w="704" w:type="dxa"/>
            <w:vAlign w:val="center"/>
          </w:tcPr>
          <w:p w14:paraId="4D782A26"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3</w:t>
            </w:r>
          </w:p>
        </w:tc>
        <w:tc>
          <w:tcPr>
            <w:tcW w:w="2410" w:type="dxa"/>
            <w:vAlign w:val="center"/>
          </w:tcPr>
          <w:p w14:paraId="15F5D3A4"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12C4FA45"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29C1EBAE"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0F7B380C"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0521E2EE"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75E4093E" w14:textId="77777777">
        <w:trPr>
          <w:trHeight w:val="575"/>
        </w:trPr>
        <w:tc>
          <w:tcPr>
            <w:tcW w:w="704" w:type="dxa"/>
            <w:vAlign w:val="center"/>
          </w:tcPr>
          <w:p w14:paraId="511F39B7"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4</w:t>
            </w:r>
          </w:p>
        </w:tc>
        <w:tc>
          <w:tcPr>
            <w:tcW w:w="2410" w:type="dxa"/>
            <w:vAlign w:val="center"/>
          </w:tcPr>
          <w:p w14:paraId="35F600CB"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39892EA8"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5ECFC4BC"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63BB5B1A"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25A2E97C"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1196F106" w14:textId="77777777">
        <w:trPr>
          <w:trHeight w:val="575"/>
        </w:trPr>
        <w:tc>
          <w:tcPr>
            <w:tcW w:w="704" w:type="dxa"/>
            <w:vAlign w:val="center"/>
          </w:tcPr>
          <w:p w14:paraId="48438F80"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5</w:t>
            </w:r>
          </w:p>
        </w:tc>
        <w:tc>
          <w:tcPr>
            <w:tcW w:w="2410" w:type="dxa"/>
            <w:vAlign w:val="center"/>
          </w:tcPr>
          <w:p w14:paraId="62E504A1"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06EF7A3F"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2C3169A0"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7EADF570"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72ADD37A"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708A8717" w14:textId="77777777">
        <w:trPr>
          <w:trHeight w:val="575"/>
        </w:trPr>
        <w:tc>
          <w:tcPr>
            <w:tcW w:w="704" w:type="dxa"/>
            <w:vAlign w:val="center"/>
          </w:tcPr>
          <w:p w14:paraId="66A936D7"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6</w:t>
            </w:r>
          </w:p>
        </w:tc>
        <w:tc>
          <w:tcPr>
            <w:tcW w:w="2410" w:type="dxa"/>
            <w:vAlign w:val="center"/>
          </w:tcPr>
          <w:p w14:paraId="04A9B0C6"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7CEF4729"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0289E8AF"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7FB02D8E"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24D09255"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69F720CC" w14:textId="77777777">
        <w:trPr>
          <w:trHeight w:val="575"/>
        </w:trPr>
        <w:tc>
          <w:tcPr>
            <w:tcW w:w="704" w:type="dxa"/>
            <w:vAlign w:val="center"/>
          </w:tcPr>
          <w:p w14:paraId="0D6D70C0"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7</w:t>
            </w:r>
          </w:p>
        </w:tc>
        <w:tc>
          <w:tcPr>
            <w:tcW w:w="2410" w:type="dxa"/>
            <w:vAlign w:val="center"/>
          </w:tcPr>
          <w:p w14:paraId="3A8B1EBD"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0626F9DA"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204BD4B9"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182C7D59"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7DD18563"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560E0EFB" w14:textId="77777777">
        <w:trPr>
          <w:trHeight w:val="575"/>
        </w:trPr>
        <w:tc>
          <w:tcPr>
            <w:tcW w:w="704" w:type="dxa"/>
            <w:vAlign w:val="center"/>
          </w:tcPr>
          <w:p w14:paraId="48B2196F"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8</w:t>
            </w:r>
          </w:p>
        </w:tc>
        <w:tc>
          <w:tcPr>
            <w:tcW w:w="2410" w:type="dxa"/>
            <w:vAlign w:val="center"/>
          </w:tcPr>
          <w:p w14:paraId="7386A3AB"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0F41C9FD"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69EEB3EB"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05792361"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134EEE06"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585F39E1" w14:textId="77777777">
        <w:trPr>
          <w:trHeight w:val="575"/>
        </w:trPr>
        <w:tc>
          <w:tcPr>
            <w:tcW w:w="704" w:type="dxa"/>
            <w:vAlign w:val="center"/>
          </w:tcPr>
          <w:p w14:paraId="746192DD"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9</w:t>
            </w:r>
          </w:p>
        </w:tc>
        <w:tc>
          <w:tcPr>
            <w:tcW w:w="2410" w:type="dxa"/>
            <w:vAlign w:val="center"/>
          </w:tcPr>
          <w:p w14:paraId="5E4C26C3"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2A77F80F"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57741C88"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1C777961"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2E784E43" w14:textId="77777777" w:rsidR="00044E11" w:rsidRPr="00FA13E7" w:rsidRDefault="00044E11">
            <w:pPr>
              <w:pStyle w:val="Normal30"/>
              <w:wordWrap w:val="0"/>
              <w:ind w:firstLine="482"/>
              <w:jc w:val="center"/>
              <w:rPr>
                <w:rFonts w:ascii="宋体" w:hAnsi="宋体" w:cs="宋体" w:hint="eastAsia"/>
                <w:b/>
                <w:sz w:val="24"/>
              </w:rPr>
            </w:pPr>
          </w:p>
        </w:tc>
      </w:tr>
      <w:tr w:rsidR="00FA13E7" w:rsidRPr="00FA13E7" w14:paraId="4575717D" w14:textId="77777777">
        <w:trPr>
          <w:trHeight w:val="575"/>
        </w:trPr>
        <w:tc>
          <w:tcPr>
            <w:tcW w:w="704" w:type="dxa"/>
            <w:vAlign w:val="center"/>
          </w:tcPr>
          <w:p w14:paraId="583C48E6" w14:textId="77777777" w:rsidR="00044E11" w:rsidRPr="00FA13E7" w:rsidRDefault="00000000">
            <w:pPr>
              <w:pStyle w:val="Normal30"/>
              <w:wordWrap w:val="0"/>
              <w:jc w:val="center"/>
              <w:rPr>
                <w:rFonts w:ascii="宋体" w:hAnsi="宋体" w:cs="宋体" w:hint="eastAsia"/>
                <w:sz w:val="22"/>
              </w:rPr>
            </w:pPr>
            <w:r w:rsidRPr="00FA13E7">
              <w:rPr>
                <w:rFonts w:ascii="宋体" w:hAnsi="宋体" w:cs="宋体" w:hint="eastAsia"/>
                <w:sz w:val="22"/>
              </w:rPr>
              <w:t>10</w:t>
            </w:r>
          </w:p>
        </w:tc>
        <w:tc>
          <w:tcPr>
            <w:tcW w:w="2410" w:type="dxa"/>
            <w:vAlign w:val="center"/>
          </w:tcPr>
          <w:p w14:paraId="1BC5896E" w14:textId="77777777" w:rsidR="00044E11" w:rsidRPr="00FA13E7" w:rsidRDefault="00044E11">
            <w:pPr>
              <w:pStyle w:val="Normal30"/>
              <w:wordWrap w:val="0"/>
              <w:jc w:val="center"/>
              <w:rPr>
                <w:rFonts w:ascii="宋体" w:hAnsi="宋体" w:cs="宋体" w:hint="eastAsia"/>
                <w:b/>
                <w:sz w:val="24"/>
              </w:rPr>
            </w:pPr>
          </w:p>
        </w:tc>
        <w:tc>
          <w:tcPr>
            <w:tcW w:w="1276" w:type="dxa"/>
            <w:vAlign w:val="center"/>
          </w:tcPr>
          <w:p w14:paraId="04360DB1" w14:textId="77777777" w:rsidR="00044E11" w:rsidRPr="00FA13E7" w:rsidRDefault="00044E11">
            <w:pPr>
              <w:pStyle w:val="Normal30"/>
              <w:wordWrap w:val="0"/>
              <w:jc w:val="center"/>
              <w:rPr>
                <w:rFonts w:ascii="宋体" w:hAnsi="宋体" w:cs="宋体" w:hint="eastAsia"/>
                <w:b/>
                <w:sz w:val="24"/>
              </w:rPr>
            </w:pPr>
          </w:p>
        </w:tc>
        <w:tc>
          <w:tcPr>
            <w:tcW w:w="1842" w:type="dxa"/>
            <w:vAlign w:val="center"/>
          </w:tcPr>
          <w:p w14:paraId="28B7F2C7" w14:textId="77777777" w:rsidR="00044E11" w:rsidRPr="00FA13E7" w:rsidRDefault="00044E11">
            <w:pPr>
              <w:pStyle w:val="Normal30"/>
              <w:wordWrap w:val="0"/>
              <w:jc w:val="center"/>
              <w:rPr>
                <w:rFonts w:ascii="宋体" w:hAnsi="宋体" w:cs="宋体" w:hint="eastAsia"/>
                <w:b/>
                <w:sz w:val="24"/>
              </w:rPr>
            </w:pPr>
          </w:p>
        </w:tc>
        <w:tc>
          <w:tcPr>
            <w:tcW w:w="1418" w:type="dxa"/>
            <w:vAlign w:val="center"/>
          </w:tcPr>
          <w:p w14:paraId="33E98DF7" w14:textId="77777777" w:rsidR="00044E11" w:rsidRPr="00FA13E7" w:rsidRDefault="00044E11">
            <w:pPr>
              <w:pStyle w:val="Normal30"/>
              <w:wordWrap w:val="0"/>
              <w:ind w:firstLineChars="49" w:firstLine="118"/>
              <w:jc w:val="center"/>
              <w:rPr>
                <w:rFonts w:ascii="宋体" w:hAnsi="宋体" w:cs="宋体" w:hint="eastAsia"/>
                <w:b/>
                <w:sz w:val="24"/>
              </w:rPr>
            </w:pPr>
          </w:p>
        </w:tc>
        <w:tc>
          <w:tcPr>
            <w:tcW w:w="1530" w:type="dxa"/>
            <w:vAlign w:val="center"/>
          </w:tcPr>
          <w:p w14:paraId="21F8161F" w14:textId="77777777" w:rsidR="00044E11" w:rsidRPr="00FA13E7" w:rsidRDefault="00044E11">
            <w:pPr>
              <w:pStyle w:val="Normal30"/>
              <w:wordWrap w:val="0"/>
              <w:ind w:firstLine="482"/>
              <w:jc w:val="center"/>
              <w:rPr>
                <w:rFonts w:ascii="宋体" w:hAnsi="宋体" w:cs="宋体" w:hint="eastAsia"/>
                <w:b/>
                <w:sz w:val="24"/>
              </w:rPr>
            </w:pPr>
          </w:p>
        </w:tc>
      </w:tr>
    </w:tbl>
    <w:p w14:paraId="458F942A" w14:textId="77777777" w:rsidR="00044E11" w:rsidRPr="00FA13E7" w:rsidRDefault="00000000">
      <w:pPr>
        <w:pStyle w:val="a6"/>
        <w:wordWrap w:val="0"/>
        <w:rPr>
          <w:rFonts w:hint="eastAsia"/>
        </w:rPr>
      </w:pPr>
      <w:bookmarkStart w:id="267" w:name="_Toc186743423"/>
      <w:r w:rsidRPr="00FA13E7">
        <w:rPr>
          <w:rFonts w:hint="eastAsia"/>
        </w:rPr>
        <w:t>注：需根据评分表备注的评审评分材料要求提供相应证明材料。</w:t>
      </w:r>
      <w:bookmarkEnd w:id="267"/>
    </w:p>
    <w:p w14:paraId="22473F1D" w14:textId="77777777" w:rsidR="00044E11" w:rsidRPr="00FA13E7" w:rsidRDefault="00000000">
      <w:pPr>
        <w:wordWrap w:val="0"/>
        <w:rPr>
          <w:rFonts w:hint="eastAsia"/>
          <w:lang w:val="en-US"/>
        </w:rPr>
      </w:pPr>
      <w:r w:rsidRPr="00FA13E7">
        <w:rPr>
          <w:rFonts w:hint="eastAsia"/>
          <w:lang w:val="en-US"/>
        </w:rPr>
        <w:br w:type="page"/>
      </w:r>
    </w:p>
    <w:p w14:paraId="224D0CAF" w14:textId="77777777" w:rsidR="00044E11" w:rsidRPr="00FA13E7" w:rsidRDefault="00000000">
      <w:pPr>
        <w:pStyle w:val="3"/>
        <w:wordWrap w:val="0"/>
        <w:rPr>
          <w:rFonts w:hint="eastAsia"/>
          <w:sz w:val="28"/>
          <w:szCs w:val="28"/>
          <w:lang w:val="en-US"/>
        </w:rPr>
      </w:pPr>
      <w:bookmarkStart w:id="268" w:name="_Toc20987"/>
      <w:bookmarkStart w:id="269" w:name="_Toc188025922"/>
      <w:bookmarkStart w:id="270" w:name="_Toc186743424"/>
      <w:r w:rsidRPr="00FA13E7">
        <w:rPr>
          <w:rFonts w:hint="eastAsia"/>
          <w:sz w:val="28"/>
          <w:szCs w:val="28"/>
          <w:lang w:val="en-US"/>
        </w:rPr>
        <w:lastRenderedPageBreak/>
        <w:t>十、其他资料</w:t>
      </w:r>
      <w:bookmarkEnd w:id="268"/>
      <w:bookmarkEnd w:id="269"/>
      <w:bookmarkEnd w:id="270"/>
    </w:p>
    <w:p w14:paraId="00EC648E" w14:textId="77777777" w:rsidR="00044E11" w:rsidRPr="00FA13E7" w:rsidRDefault="00000000">
      <w:pPr>
        <w:pStyle w:val="a6"/>
        <w:wordWrap w:val="0"/>
        <w:jc w:val="center"/>
        <w:rPr>
          <w:rFonts w:hint="eastAsia"/>
        </w:rPr>
      </w:pPr>
      <w:r w:rsidRPr="00FA13E7">
        <w:rPr>
          <w:rFonts w:hint="eastAsia"/>
          <w:lang w:val="en-US"/>
        </w:rPr>
        <w:t>根据招标文件要求或</w:t>
      </w:r>
      <w:r w:rsidRPr="00FA13E7">
        <w:rPr>
          <w:rFonts w:hint="eastAsia"/>
        </w:rPr>
        <w:t>投标人认为有必要提交的其他资料，格式自拟</w:t>
      </w:r>
    </w:p>
    <w:sectPr w:rsidR="00044E11" w:rsidRPr="00FA13E7">
      <w:pgSz w:w="12240" w:h="15840"/>
      <w:pgMar w:top="1440" w:right="1440" w:bottom="1440" w:left="1440" w:header="0" w:footer="841"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691A" w14:textId="77777777" w:rsidR="00C12422" w:rsidRDefault="00C12422">
      <w:pPr>
        <w:rPr>
          <w:rFonts w:hint="eastAsia"/>
        </w:rPr>
      </w:pPr>
      <w:r>
        <w:separator/>
      </w:r>
    </w:p>
  </w:endnote>
  <w:endnote w:type="continuationSeparator" w:id="0">
    <w:p w14:paraId="7DF5BC78" w14:textId="77777777" w:rsidR="00C12422" w:rsidRDefault="00C124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38526"/>
    </w:sdtPr>
    <w:sdtContent>
      <w:p w14:paraId="6A62B684" w14:textId="77777777" w:rsidR="00044E11" w:rsidRDefault="00000000">
        <w:pPr>
          <w:pStyle w:val="ae"/>
          <w:jc w:val="center"/>
          <w:rPr>
            <w:rFonts w:hint="eastAsia"/>
          </w:rPr>
        </w:pPr>
        <w:r>
          <w:fldChar w:fldCharType="begin"/>
        </w:r>
        <w:r>
          <w:instrText>PAGE   \* MERGEFORMAT</w:instrText>
        </w:r>
        <w:r>
          <w:fldChar w:fldCharType="separate"/>
        </w:r>
        <w:r>
          <w:t>2</w:t>
        </w:r>
        <w:r>
          <w:fldChar w:fldCharType="end"/>
        </w:r>
      </w:p>
    </w:sdtContent>
  </w:sdt>
  <w:p w14:paraId="62BCB0E6" w14:textId="77777777" w:rsidR="00044E11" w:rsidRDefault="00044E11">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A92F" w14:textId="77777777" w:rsidR="00C12422" w:rsidRDefault="00C12422">
      <w:pPr>
        <w:rPr>
          <w:rFonts w:hint="eastAsia"/>
        </w:rPr>
      </w:pPr>
      <w:r>
        <w:separator/>
      </w:r>
    </w:p>
  </w:footnote>
  <w:footnote w:type="continuationSeparator" w:id="0">
    <w:p w14:paraId="79E235F5" w14:textId="77777777" w:rsidR="00C12422" w:rsidRDefault="00C1242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E5976"/>
    <w:multiLevelType w:val="multilevel"/>
    <w:tmpl w:val="5CEE5976"/>
    <w:lvl w:ilvl="0">
      <w:start w:val="1"/>
      <w:numFmt w:val="decimal"/>
      <w:pStyle w:val="ZJ3"/>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16cid:durableId="82058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AA0D91"/>
    <w:rsid w:val="00005752"/>
    <w:rsid w:val="00015154"/>
    <w:rsid w:val="000235FB"/>
    <w:rsid w:val="00024535"/>
    <w:rsid w:val="00025C5D"/>
    <w:rsid w:val="0002604E"/>
    <w:rsid w:val="00027B40"/>
    <w:rsid w:val="00030737"/>
    <w:rsid w:val="000348A9"/>
    <w:rsid w:val="00042DF0"/>
    <w:rsid w:val="00044E11"/>
    <w:rsid w:val="00047ED9"/>
    <w:rsid w:val="00056B71"/>
    <w:rsid w:val="00070187"/>
    <w:rsid w:val="000767BF"/>
    <w:rsid w:val="00081A52"/>
    <w:rsid w:val="00082938"/>
    <w:rsid w:val="000831A6"/>
    <w:rsid w:val="0008345E"/>
    <w:rsid w:val="00083AB1"/>
    <w:rsid w:val="00086A75"/>
    <w:rsid w:val="000971B6"/>
    <w:rsid w:val="000A05A8"/>
    <w:rsid w:val="000B6376"/>
    <w:rsid w:val="000B6D0F"/>
    <w:rsid w:val="000B75E9"/>
    <w:rsid w:val="000C354A"/>
    <w:rsid w:val="000C3A3F"/>
    <w:rsid w:val="000D4802"/>
    <w:rsid w:val="000E5C95"/>
    <w:rsid w:val="000F7BA3"/>
    <w:rsid w:val="00100529"/>
    <w:rsid w:val="001060EE"/>
    <w:rsid w:val="0011710F"/>
    <w:rsid w:val="001206AD"/>
    <w:rsid w:val="001229A1"/>
    <w:rsid w:val="00133783"/>
    <w:rsid w:val="00141ABE"/>
    <w:rsid w:val="00143A4B"/>
    <w:rsid w:val="00150306"/>
    <w:rsid w:val="00151C3D"/>
    <w:rsid w:val="00173943"/>
    <w:rsid w:val="001872AD"/>
    <w:rsid w:val="00190D6E"/>
    <w:rsid w:val="00196721"/>
    <w:rsid w:val="00197F80"/>
    <w:rsid w:val="001A0DF1"/>
    <w:rsid w:val="001A3A72"/>
    <w:rsid w:val="001A5487"/>
    <w:rsid w:val="001B4089"/>
    <w:rsid w:val="001C0E2A"/>
    <w:rsid w:val="001C20A9"/>
    <w:rsid w:val="001C7125"/>
    <w:rsid w:val="001D2545"/>
    <w:rsid w:val="001D6A08"/>
    <w:rsid w:val="001F6019"/>
    <w:rsid w:val="002004E1"/>
    <w:rsid w:val="0022440A"/>
    <w:rsid w:val="002257C4"/>
    <w:rsid w:val="00226B2E"/>
    <w:rsid w:val="00227DAE"/>
    <w:rsid w:val="0023013A"/>
    <w:rsid w:val="00233F86"/>
    <w:rsid w:val="00235A18"/>
    <w:rsid w:val="002360D2"/>
    <w:rsid w:val="0024324F"/>
    <w:rsid w:val="00246A84"/>
    <w:rsid w:val="002525B4"/>
    <w:rsid w:val="00253785"/>
    <w:rsid w:val="00260FD6"/>
    <w:rsid w:val="00272D1B"/>
    <w:rsid w:val="00277608"/>
    <w:rsid w:val="0028126E"/>
    <w:rsid w:val="0029201A"/>
    <w:rsid w:val="002A0F9E"/>
    <w:rsid w:val="002B1DB9"/>
    <w:rsid w:val="002B6C50"/>
    <w:rsid w:val="002E20C2"/>
    <w:rsid w:val="002E2EA8"/>
    <w:rsid w:val="002E53AF"/>
    <w:rsid w:val="002E793B"/>
    <w:rsid w:val="002F36BA"/>
    <w:rsid w:val="002F643D"/>
    <w:rsid w:val="00302868"/>
    <w:rsid w:val="00315602"/>
    <w:rsid w:val="0032199B"/>
    <w:rsid w:val="00342753"/>
    <w:rsid w:val="003439FB"/>
    <w:rsid w:val="003467A1"/>
    <w:rsid w:val="00351B99"/>
    <w:rsid w:val="003532A4"/>
    <w:rsid w:val="00370080"/>
    <w:rsid w:val="00387316"/>
    <w:rsid w:val="00397615"/>
    <w:rsid w:val="003A2D0C"/>
    <w:rsid w:val="003A2F56"/>
    <w:rsid w:val="003A7DAF"/>
    <w:rsid w:val="003B307A"/>
    <w:rsid w:val="003B639D"/>
    <w:rsid w:val="003E1523"/>
    <w:rsid w:val="003E2608"/>
    <w:rsid w:val="003E2E7F"/>
    <w:rsid w:val="003E4A2F"/>
    <w:rsid w:val="003F191E"/>
    <w:rsid w:val="003F3A77"/>
    <w:rsid w:val="00400820"/>
    <w:rsid w:val="00402F66"/>
    <w:rsid w:val="00411164"/>
    <w:rsid w:val="00415792"/>
    <w:rsid w:val="004423D5"/>
    <w:rsid w:val="00447CB0"/>
    <w:rsid w:val="00465789"/>
    <w:rsid w:val="00470ED1"/>
    <w:rsid w:val="00475895"/>
    <w:rsid w:val="004906DC"/>
    <w:rsid w:val="004A31A8"/>
    <w:rsid w:val="004C28E3"/>
    <w:rsid w:val="004C55E3"/>
    <w:rsid w:val="004C7B34"/>
    <w:rsid w:val="004D1285"/>
    <w:rsid w:val="004E751E"/>
    <w:rsid w:val="005217F7"/>
    <w:rsid w:val="00531CA5"/>
    <w:rsid w:val="00533DAB"/>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2A58"/>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85382"/>
    <w:rsid w:val="00693CDC"/>
    <w:rsid w:val="00694FC4"/>
    <w:rsid w:val="006A0AA4"/>
    <w:rsid w:val="006B3D0C"/>
    <w:rsid w:val="006B5B6A"/>
    <w:rsid w:val="006B5D0F"/>
    <w:rsid w:val="006C2880"/>
    <w:rsid w:val="006C318A"/>
    <w:rsid w:val="006D2369"/>
    <w:rsid w:val="006E0AFD"/>
    <w:rsid w:val="006F0FEB"/>
    <w:rsid w:val="00702E00"/>
    <w:rsid w:val="0070326D"/>
    <w:rsid w:val="007134BA"/>
    <w:rsid w:val="007240C2"/>
    <w:rsid w:val="0073487A"/>
    <w:rsid w:val="00741C1D"/>
    <w:rsid w:val="0074589E"/>
    <w:rsid w:val="00754117"/>
    <w:rsid w:val="00754138"/>
    <w:rsid w:val="0077745F"/>
    <w:rsid w:val="0078412E"/>
    <w:rsid w:val="007933AC"/>
    <w:rsid w:val="00795EAE"/>
    <w:rsid w:val="00795F17"/>
    <w:rsid w:val="007A17FF"/>
    <w:rsid w:val="007B3E89"/>
    <w:rsid w:val="007D6351"/>
    <w:rsid w:val="007E08AD"/>
    <w:rsid w:val="007E649C"/>
    <w:rsid w:val="00800FE3"/>
    <w:rsid w:val="00802FCE"/>
    <w:rsid w:val="008053C0"/>
    <w:rsid w:val="00817906"/>
    <w:rsid w:val="00823833"/>
    <w:rsid w:val="00825763"/>
    <w:rsid w:val="00825CB4"/>
    <w:rsid w:val="008260CB"/>
    <w:rsid w:val="0084494D"/>
    <w:rsid w:val="00846B74"/>
    <w:rsid w:val="008523D9"/>
    <w:rsid w:val="00852C34"/>
    <w:rsid w:val="00855DE8"/>
    <w:rsid w:val="00865D5D"/>
    <w:rsid w:val="00867C4D"/>
    <w:rsid w:val="00880307"/>
    <w:rsid w:val="00883254"/>
    <w:rsid w:val="008946C8"/>
    <w:rsid w:val="008A1619"/>
    <w:rsid w:val="008A1BDF"/>
    <w:rsid w:val="008A3836"/>
    <w:rsid w:val="008A785E"/>
    <w:rsid w:val="008C313D"/>
    <w:rsid w:val="008C73A5"/>
    <w:rsid w:val="008F5BA6"/>
    <w:rsid w:val="008F6845"/>
    <w:rsid w:val="009016BD"/>
    <w:rsid w:val="00902C2B"/>
    <w:rsid w:val="00904B97"/>
    <w:rsid w:val="00906310"/>
    <w:rsid w:val="00916533"/>
    <w:rsid w:val="009241BD"/>
    <w:rsid w:val="00925B28"/>
    <w:rsid w:val="0092712B"/>
    <w:rsid w:val="0093198F"/>
    <w:rsid w:val="00944537"/>
    <w:rsid w:val="00944745"/>
    <w:rsid w:val="009461FE"/>
    <w:rsid w:val="00965084"/>
    <w:rsid w:val="009721D8"/>
    <w:rsid w:val="00972689"/>
    <w:rsid w:val="0097653B"/>
    <w:rsid w:val="00987B75"/>
    <w:rsid w:val="009A2852"/>
    <w:rsid w:val="009A30ED"/>
    <w:rsid w:val="009A5308"/>
    <w:rsid w:val="009A6D4D"/>
    <w:rsid w:val="009A7ECA"/>
    <w:rsid w:val="009B06DE"/>
    <w:rsid w:val="009B3975"/>
    <w:rsid w:val="009C6185"/>
    <w:rsid w:val="009E3455"/>
    <w:rsid w:val="009E3557"/>
    <w:rsid w:val="00A17C0E"/>
    <w:rsid w:val="00A20253"/>
    <w:rsid w:val="00A3248A"/>
    <w:rsid w:val="00A46A9B"/>
    <w:rsid w:val="00A51687"/>
    <w:rsid w:val="00A60391"/>
    <w:rsid w:val="00A649DD"/>
    <w:rsid w:val="00A6642A"/>
    <w:rsid w:val="00A7010E"/>
    <w:rsid w:val="00A759E6"/>
    <w:rsid w:val="00A866EC"/>
    <w:rsid w:val="00AA0D91"/>
    <w:rsid w:val="00AA1D5B"/>
    <w:rsid w:val="00AA765A"/>
    <w:rsid w:val="00AC4A96"/>
    <w:rsid w:val="00AD099D"/>
    <w:rsid w:val="00AD345E"/>
    <w:rsid w:val="00AD7454"/>
    <w:rsid w:val="00AD75C4"/>
    <w:rsid w:val="00AE2E3E"/>
    <w:rsid w:val="00AE3F0C"/>
    <w:rsid w:val="00AF2C27"/>
    <w:rsid w:val="00AF7DF2"/>
    <w:rsid w:val="00B02F44"/>
    <w:rsid w:val="00B06404"/>
    <w:rsid w:val="00B103C6"/>
    <w:rsid w:val="00B14210"/>
    <w:rsid w:val="00B174D9"/>
    <w:rsid w:val="00B21C83"/>
    <w:rsid w:val="00B3296A"/>
    <w:rsid w:val="00B502BD"/>
    <w:rsid w:val="00B514A4"/>
    <w:rsid w:val="00B55C7D"/>
    <w:rsid w:val="00B84C65"/>
    <w:rsid w:val="00B850D9"/>
    <w:rsid w:val="00B9041F"/>
    <w:rsid w:val="00BA17B0"/>
    <w:rsid w:val="00BA3A99"/>
    <w:rsid w:val="00BA49E3"/>
    <w:rsid w:val="00BA4B0F"/>
    <w:rsid w:val="00BB181C"/>
    <w:rsid w:val="00BC41FE"/>
    <w:rsid w:val="00BD093A"/>
    <w:rsid w:val="00BD2B5A"/>
    <w:rsid w:val="00BE16BA"/>
    <w:rsid w:val="00BE25C2"/>
    <w:rsid w:val="00BE5F13"/>
    <w:rsid w:val="00BF5011"/>
    <w:rsid w:val="00C077A9"/>
    <w:rsid w:val="00C12422"/>
    <w:rsid w:val="00C172CA"/>
    <w:rsid w:val="00C23C8F"/>
    <w:rsid w:val="00C23DFA"/>
    <w:rsid w:val="00C43492"/>
    <w:rsid w:val="00C44590"/>
    <w:rsid w:val="00C45D2F"/>
    <w:rsid w:val="00C50777"/>
    <w:rsid w:val="00C55317"/>
    <w:rsid w:val="00C56AEC"/>
    <w:rsid w:val="00C572F8"/>
    <w:rsid w:val="00C57783"/>
    <w:rsid w:val="00C60A16"/>
    <w:rsid w:val="00C648BC"/>
    <w:rsid w:val="00C865CA"/>
    <w:rsid w:val="00CA17D3"/>
    <w:rsid w:val="00CA21B5"/>
    <w:rsid w:val="00CA44AF"/>
    <w:rsid w:val="00CB0235"/>
    <w:rsid w:val="00CB0BA6"/>
    <w:rsid w:val="00CC6FAA"/>
    <w:rsid w:val="00CD2050"/>
    <w:rsid w:val="00CD6F08"/>
    <w:rsid w:val="00CE5C02"/>
    <w:rsid w:val="00CF50F6"/>
    <w:rsid w:val="00D00405"/>
    <w:rsid w:val="00D06995"/>
    <w:rsid w:val="00D11EE2"/>
    <w:rsid w:val="00D27EFD"/>
    <w:rsid w:val="00D3092E"/>
    <w:rsid w:val="00D4146F"/>
    <w:rsid w:val="00D46080"/>
    <w:rsid w:val="00D46726"/>
    <w:rsid w:val="00D6046F"/>
    <w:rsid w:val="00D731D6"/>
    <w:rsid w:val="00D94DA5"/>
    <w:rsid w:val="00DA3E7C"/>
    <w:rsid w:val="00DA4672"/>
    <w:rsid w:val="00DA5F25"/>
    <w:rsid w:val="00DB1150"/>
    <w:rsid w:val="00DB140D"/>
    <w:rsid w:val="00DC1F8A"/>
    <w:rsid w:val="00DD25B8"/>
    <w:rsid w:val="00DE4491"/>
    <w:rsid w:val="00DE7F5B"/>
    <w:rsid w:val="00DF1D6C"/>
    <w:rsid w:val="00E05107"/>
    <w:rsid w:val="00E075DD"/>
    <w:rsid w:val="00E07EA1"/>
    <w:rsid w:val="00E17D26"/>
    <w:rsid w:val="00E34278"/>
    <w:rsid w:val="00E4289C"/>
    <w:rsid w:val="00E461DA"/>
    <w:rsid w:val="00E54EC8"/>
    <w:rsid w:val="00E619FD"/>
    <w:rsid w:val="00E63D56"/>
    <w:rsid w:val="00E6713B"/>
    <w:rsid w:val="00E85579"/>
    <w:rsid w:val="00E90EEE"/>
    <w:rsid w:val="00EA404F"/>
    <w:rsid w:val="00EA7BBD"/>
    <w:rsid w:val="00EB4947"/>
    <w:rsid w:val="00EC4F65"/>
    <w:rsid w:val="00ED09F0"/>
    <w:rsid w:val="00ED1FD3"/>
    <w:rsid w:val="00ED23BE"/>
    <w:rsid w:val="00EF0F1D"/>
    <w:rsid w:val="00EF79E6"/>
    <w:rsid w:val="00F02F63"/>
    <w:rsid w:val="00F0588F"/>
    <w:rsid w:val="00F15436"/>
    <w:rsid w:val="00F30174"/>
    <w:rsid w:val="00F3324F"/>
    <w:rsid w:val="00F37B58"/>
    <w:rsid w:val="00F46078"/>
    <w:rsid w:val="00F51214"/>
    <w:rsid w:val="00F75E02"/>
    <w:rsid w:val="00F77EEB"/>
    <w:rsid w:val="00F97401"/>
    <w:rsid w:val="00FA13E7"/>
    <w:rsid w:val="00FC4DE9"/>
    <w:rsid w:val="00FD5546"/>
    <w:rsid w:val="014008BB"/>
    <w:rsid w:val="03D347B0"/>
    <w:rsid w:val="076914B4"/>
    <w:rsid w:val="09C16E10"/>
    <w:rsid w:val="0C555156"/>
    <w:rsid w:val="0CD31F19"/>
    <w:rsid w:val="0DA216ED"/>
    <w:rsid w:val="0E887A67"/>
    <w:rsid w:val="0F720733"/>
    <w:rsid w:val="1512457B"/>
    <w:rsid w:val="18A44A9D"/>
    <w:rsid w:val="18F27E3A"/>
    <w:rsid w:val="1AC621E0"/>
    <w:rsid w:val="1C4C1CA3"/>
    <w:rsid w:val="1C5D2450"/>
    <w:rsid w:val="1C9868C2"/>
    <w:rsid w:val="1C9C6245"/>
    <w:rsid w:val="20F952B4"/>
    <w:rsid w:val="21D544E9"/>
    <w:rsid w:val="25B2569B"/>
    <w:rsid w:val="280E3585"/>
    <w:rsid w:val="2CDD3EFE"/>
    <w:rsid w:val="2DC07DFB"/>
    <w:rsid w:val="2DF10932"/>
    <w:rsid w:val="2F8D6403"/>
    <w:rsid w:val="2FBA6968"/>
    <w:rsid w:val="321B14E0"/>
    <w:rsid w:val="35170C48"/>
    <w:rsid w:val="352F2E93"/>
    <w:rsid w:val="35AA6DBA"/>
    <w:rsid w:val="389A7350"/>
    <w:rsid w:val="38B004B4"/>
    <w:rsid w:val="3A6E2E9B"/>
    <w:rsid w:val="3D1A15B7"/>
    <w:rsid w:val="3D5A2296"/>
    <w:rsid w:val="3EE55C0F"/>
    <w:rsid w:val="3F137A89"/>
    <w:rsid w:val="41AC096A"/>
    <w:rsid w:val="41BC6C39"/>
    <w:rsid w:val="41C0096A"/>
    <w:rsid w:val="42A652AA"/>
    <w:rsid w:val="45B16A00"/>
    <w:rsid w:val="46F74410"/>
    <w:rsid w:val="470914DA"/>
    <w:rsid w:val="47B125D4"/>
    <w:rsid w:val="49E515CA"/>
    <w:rsid w:val="4A530C71"/>
    <w:rsid w:val="4E060B8B"/>
    <w:rsid w:val="4E600B13"/>
    <w:rsid w:val="4F2E5A23"/>
    <w:rsid w:val="50776266"/>
    <w:rsid w:val="52873441"/>
    <w:rsid w:val="529E2A3C"/>
    <w:rsid w:val="56A81FF0"/>
    <w:rsid w:val="583B3C3E"/>
    <w:rsid w:val="584508C1"/>
    <w:rsid w:val="59056615"/>
    <w:rsid w:val="59DF6790"/>
    <w:rsid w:val="5A536BD9"/>
    <w:rsid w:val="5BB30E17"/>
    <w:rsid w:val="60C62E4A"/>
    <w:rsid w:val="61D66367"/>
    <w:rsid w:val="62D9190E"/>
    <w:rsid w:val="646F117A"/>
    <w:rsid w:val="6604248E"/>
    <w:rsid w:val="6784366C"/>
    <w:rsid w:val="690F51B7"/>
    <w:rsid w:val="69B76B7E"/>
    <w:rsid w:val="6DE22852"/>
    <w:rsid w:val="6F484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9184357-0798-4499-8125-AF6B2DDD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1">
    <w:name w:val="heading 1"/>
    <w:basedOn w:val="a"/>
    <w:uiPriority w:val="9"/>
    <w:qFormat/>
    <w:pPr>
      <w:spacing w:line="702" w:lineRule="exact"/>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9"/>
    <w:unhideWhenUsed/>
    <w:qFormat/>
    <w:pPr>
      <w:jc w:val="center"/>
      <w:outlineLvl w:val="1"/>
    </w:pPr>
    <w:rPr>
      <w:rFonts w:ascii="Microsoft JhengHei" w:eastAsia="Microsoft JhengHei" w:hAnsi="Microsoft JhengHei" w:cs="Microsoft JhengHei"/>
      <w:b/>
      <w:bCs/>
      <w:sz w:val="32"/>
      <w:szCs w:val="32"/>
    </w:rPr>
  </w:style>
  <w:style w:type="paragraph" w:styleId="3">
    <w:name w:val="heading 3"/>
    <w:basedOn w:val="a"/>
    <w:next w:val="a"/>
    <w:link w:val="30"/>
    <w:autoRedefine/>
    <w:uiPriority w:val="9"/>
    <w:unhideWhenUsed/>
    <w:qFormat/>
    <w:pPr>
      <w:spacing w:line="360" w:lineRule="auto"/>
      <w:ind w:right="82"/>
      <w:outlineLvl w:val="2"/>
    </w:pPr>
    <w:rPr>
      <w:b/>
      <w:sz w:val="32"/>
      <w:szCs w:val="32"/>
    </w:rPr>
  </w:style>
  <w:style w:type="paragraph" w:styleId="4">
    <w:name w:val="heading 4"/>
    <w:basedOn w:val="a"/>
    <w:link w:val="40"/>
    <w:uiPriority w:val="9"/>
    <w:unhideWhenUsed/>
    <w:qFormat/>
    <w:pPr>
      <w:ind w:left="240" w:firstLine="479"/>
      <w:jc w:val="both"/>
      <w:outlineLvl w:val="3"/>
    </w:pPr>
    <w:rPr>
      <w:sz w:val="24"/>
      <w:szCs w:val="24"/>
    </w:rPr>
  </w:style>
  <w:style w:type="paragraph" w:styleId="5">
    <w:name w:val="heading 5"/>
    <w:basedOn w:val="a"/>
    <w:uiPriority w:val="9"/>
    <w:unhideWhenUsed/>
    <w:qFormat/>
    <w:pPr>
      <w:ind w:left="1188" w:hanging="526"/>
      <w:outlineLvl w:val="4"/>
    </w:pPr>
    <w:rPr>
      <w:rFonts w:ascii="Microsoft JhengHei" w:eastAsia="Microsoft JhengHei" w:hAnsi="Microsoft JhengHei" w:cs="Microsoft JhengHei"/>
      <w:b/>
      <w:b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autoSpaceDE/>
      <w:autoSpaceDN/>
      <w:ind w:left="1260"/>
    </w:pPr>
    <w:rPr>
      <w:rFonts w:ascii="Times New Roman" w:hAnsi="Times New Roman" w:cs="Times New Roman"/>
      <w:kern w:val="2"/>
      <w:sz w:val="18"/>
      <w:szCs w:val="18"/>
      <w:lang w:val="en-US" w:bidi="ar-SA"/>
    </w:rPr>
  </w:style>
  <w:style w:type="paragraph" w:styleId="a3">
    <w:name w:val="Normal Indent"/>
    <w:basedOn w:val="a"/>
    <w:next w:val="a"/>
    <w:qFormat/>
    <w:pPr>
      <w:autoSpaceDE/>
      <w:autoSpaceDN/>
      <w:ind w:firstLineChars="200" w:firstLine="200"/>
    </w:pPr>
    <w:rPr>
      <w:rFonts w:ascii="Times New Roman" w:eastAsia="Calibri" w:hAnsi="Times New Roman" w:cs="Times New Roman"/>
      <w:lang w:val="en-US" w:eastAsia="en-US" w:bidi="ar-SA"/>
    </w:rPr>
  </w:style>
  <w:style w:type="paragraph" w:styleId="a4">
    <w:name w:val="annotation text"/>
    <w:basedOn w:val="a"/>
    <w:link w:val="a5"/>
    <w:qFormat/>
    <w:pPr>
      <w:autoSpaceDE/>
      <w:autoSpaceDN/>
      <w:spacing w:line="360" w:lineRule="auto"/>
    </w:pPr>
    <w:rPr>
      <w:rFonts w:ascii="Calibri" w:hAnsi="Calibri" w:cs="Calibri"/>
      <w:color w:val="000000"/>
      <w:sz w:val="20"/>
      <w:szCs w:val="20"/>
      <w:lang w:val="en-US" w:bidi="ar-SA"/>
    </w:rPr>
  </w:style>
  <w:style w:type="paragraph" w:styleId="31">
    <w:name w:val="Body Text 3"/>
    <w:basedOn w:val="a"/>
    <w:link w:val="32"/>
    <w:qFormat/>
    <w:pPr>
      <w:autoSpaceDE/>
      <w:autoSpaceDN/>
      <w:spacing w:after="120"/>
    </w:pPr>
    <w:rPr>
      <w:rFonts w:ascii="Times New Roman" w:eastAsia="Calibri" w:hAnsi="Times New Roman" w:cs="Times New Roman"/>
      <w:sz w:val="16"/>
      <w:szCs w:val="16"/>
      <w:lang w:val="en-US" w:eastAsia="en-US" w:bidi="ar-SA"/>
    </w:rPr>
  </w:style>
  <w:style w:type="paragraph" w:styleId="a6">
    <w:name w:val="Body Text"/>
    <w:basedOn w:val="a"/>
    <w:next w:val="a"/>
    <w:link w:val="a7"/>
    <w:autoRedefine/>
    <w:uiPriority w:val="1"/>
    <w:qFormat/>
    <w:pPr>
      <w:tabs>
        <w:tab w:val="left" w:pos="142"/>
        <w:tab w:val="left" w:pos="9356"/>
      </w:tabs>
      <w:spacing w:line="360" w:lineRule="auto"/>
    </w:pPr>
    <w:rPr>
      <w:b/>
      <w:bCs/>
      <w:sz w:val="24"/>
      <w:szCs w:val="44"/>
      <w:lang w:bidi="ar-SA"/>
    </w:rPr>
  </w:style>
  <w:style w:type="paragraph" w:styleId="a8">
    <w:name w:val="Body Text Indent"/>
    <w:basedOn w:val="a"/>
    <w:link w:val="a9"/>
    <w:uiPriority w:val="99"/>
    <w:semiHidden/>
    <w:unhideWhenUsed/>
    <w:qFormat/>
    <w:pPr>
      <w:spacing w:after="120"/>
      <w:ind w:leftChars="200" w:left="420"/>
    </w:pPr>
  </w:style>
  <w:style w:type="paragraph" w:styleId="TOC5">
    <w:name w:val="toc 5"/>
    <w:basedOn w:val="a"/>
    <w:next w:val="a"/>
    <w:autoRedefine/>
    <w:uiPriority w:val="39"/>
    <w:unhideWhenUsed/>
    <w:qFormat/>
    <w:pPr>
      <w:autoSpaceDE/>
      <w:autoSpaceDN/>
      <w:ind w:leftChars="800" w:left="1680"/>
      <w:jc w:val="both"/>
    </w:pPr>
    <w:rPr>
      <w:rFonts w:asciiTheme="minorHAnsi" w:eastAsiaTheme="minorEastAsia" w:hAnsiTheme="minorHAnsi" w:cstheme="minorBidi"/>
      <w:kern w:val="2"/>
      <w:sz w:val="21"/>
      <w:lang w:val="en-US" w:bidi="ar-SA"/>
      <w14:ligatures w14:val="standardContextual"/>
    </w:rPr>
  </w:style>
  <w:style w:type="paragraph" w:styleId="TOC3">
    <w:name w:val="toc 3"/>
    <w:basedOn w:val="a"/>
    <w:uiPriority w:val="39"/>
    <w:qFormat/>
    <w:pPr>
      <w:spacing w:before="2"/>
      <w:ind w:left="1450" w:hanging="370"/>
    </w:pPr>
    <w:rPr>
      <w:sz w:val="21"/>
      <w:szCs w:val="21"/>
    </w:rPr>
  </w:style>
  <w:style w:type="paragraph" w:styleId="aa">
    <w:name w:val="Plain Text"/>
    <w:basedOn w:val="a"/>
    <w:next w:val="a"/>
    <w:link w:val="ab"/>
    <w:qFormat/>
    <w:pPr>
      <w:autoSpaceDE/>
      <w:autoSpaceDN/>
      <w:jc w:val="both"/>
    </w:pPr>
    <w:rPr>
      <w:rFonts w:hAnsi="Courier New" w:cs="Times New Roman"/>
      <w:sz w:val="20"/>
      <w:szCs w:val="20"/>
      <w:lang w:val="en-US" w:bidi="ar-SA"/>
    </w:rPr>
  </w:style>
  <w:style w:type="paragraph" w:styleId="TOC8">
    <w:name w:val="toc 8"/>
    <w:basedOn w:val="a"/>
    <w:next w:val="a"/>
    <w:autoRedefine/>
    <w:uiPriority w:val="39"/>
    <w:unhideWhenUsed/>
    <w:qFormat/>
    <w:pPr>
      <w:autoSpaceDE/>
      <w:autoSpaceDN/>
      <w:ind w:leftChars="1400" w:left="2940"/>
      <w:jc w:val="both"/>
    </w:pPr>
    <w:rPr>
      <w:rFonts w:asciiTheme="minorHAnsi" w:eastAsiaTheme="minorEastAsia" w:hAnsiTheme="minorHAnsi" w:cstheme="minorBidi"/>
      <w:kern w:val="2"/>
      <w:sz w:val="21"/>
      <w:lang w:val="en-US" w:bidi="ar-SA"/>
      <w14:ligatures w14:val="standardContextual"/>
    </w:rPr>
  </w:style>
  <w:style w:type="paragraph" w:styleId="ac">
    <w:name w:val="Date"/>
    <w:basedOn w:val="a"/>
    <w:next w:val="a"/>
    <w:link w:val="ad"/>
    <w:uiPriority w:val="99"/>
    <w:semiHidden/>
    <w:unhideWhenUsed/>
    <w:qFormat/>
    <w:pPr>
      <w:ind w:leftChars="2500" w:left="100"/>
    </w:pPr>
  </w:style>
  <w:style w:type="paragraph" w:styleId="ae">
    <w:name w:val="footer"/>
    <w:basedOn w:val="a"/>
    <w:link w:val="af"/>
    <w:uiPriority w:val="99"/>
    <w:unhideWhenUsed/>
    <w:qFormat/>
    <w:pPr>
      <w:tabs>
        <w:tab w:val="center" w:pos="4153"/>
        <w:tab w:val="right" w:pos="8306"/>
      </w:tabs>
      <w:snapToGrid w:val="0"/>
    </w:pPr>
    <w:rPr>
      <w:sz w:val="18"/>
      <w:szCs w:val="18"/>
    </w:rPr>
  </w:style>
  <w:style w:type="paragraph" w:styleId="af0">
    <w:name w:val="header"/>
    <w:basedOn w:val="a"/>
    <w:link w:val="af1"/>
    <w:uiPriority w:val="99"/>
    <w:unhideWhenUsed/>
    <w:qFormat/>
    <w:pPr>
      <w:tabs>
        <w:tab w:val="center" w:pos="4153"/>
        <w:tab w:val="right" w:pos="8306"/>
      </w:tabs>
      <w:snapToGrid w:val="0"/>
      <w:jc w:val="center"/>
    </w:pPr>
    <w:rPr>
      <w:sz w:val="18"/>
      <w:szCs w:val="18"/>
    </w:rPr>
  </w:style>
  <w:style w:type="paragraph" w:styleId="TOC1">
    <w:name w:val="toc 1"/>
    <w:basedOn w:val="a"/>
    <w:uiPriority w:val="39"/>
    <w:qFormat/>
    <w:pPr>
      <w:spacing w:before="2"/>
      <w:ind w:left="240"/>
    </w:pPr>
    <w:rPr>
      <w:sz w:val="21"/>
      <w:szCs w:val="21"/>
    </w:rPr>
  </w:style>
  <w:style w:type="paragraph" w:styleId="TOC4">
    <w:name w:val="toc 4"/>
    <w:basedOn w:val="a"/>
    <w:next w:val="a"/>
    <w:autoRedefine/>
    <w:uiPriority w:val="39"/>
    <w:unhideWhenUsed/>
    <w:qFormat/>
    <w:pPr>
      <w:autoSpaceDE/>
      <w:autoSpaceDN/>
      <w:ind w:leftChars="600" w:left="1260"/>
      <w:jc w:val="both"/>
    </w:pPr>
    <w:rPr>
      <w:rFonts w:asciiTheme="minorHAnsi" w:eastAsiaTheme="minorEastAsia" w:hAnsiTheme="minorHAnsi" w:cstheme="minorBidi"/>
      <w:kern w:val="2"/>
      <w:sz w:val="21"/>
      <w:lang w:val="en-US" w:bidi="ar-SA"/>
      <w14:ligatures w14:val="standardContextual"/>
    </w:rPr>
  </w:style>
  <w:style w:type="paragraph" w:styleId="TOC6">
    <w:name w:val="toc 6"/>
    <w:basedOn w:val="a"/>
    <w:next w:val="a"/>
    <w:autoRedefine/>
    <w:uiPriority w:val="39"/>
    <w:unhideWhenUsed/>
    <w:qFormat/>
    <w:pPr>
      <w:autoSpaceDE/>
      <w:autoSpaceDN/>
      <w:ind w:leftChars="1000" w:left="2100"/>
      <w:jc w:val="both"/>
    </w:pPr>
    <w:rPr>
      <w:rFonts w:asciiTheme="minorHAnsi" w:eastAsiaTheme="minorEastAsia" w:hAnsiTheme="minorHAnsi" w:cstheme="minorBidi"/>
      <w:kern w:val="2"/>
      <w:sz w:val="21"/>
      <w:lang w:val="en-US" w:bidi="ar-SA"/>
      <w14:ligatures w14:val="standardContextual"/>
    </w:rPr>
  </w:style>
  <w:style w:type="paragraph" w:styleId="TOC2">
    <w:name w:val="toc 2"/>
    <w:basedOn w:val="a"/>
    <w:uiPriority w:val="39"/>
    <w:qFormat/>
    <w:pPr>
      <w:spacing w:before="2"/>
      <w:ind w:left="924" w:hanging="264"/>
    </w:pPr>
    <w:rPr>
      <w:sz w:val="21"/>
      <w:szCs w:val="21"/>
    </w:rPr>
  </w:style>
  <w:style w:type="paragraph" w:styleId="TOC9">
    <w:name w:val="toc 9"/>
    <w:basedOn w:val="a"/>
    <w:next w:val="a"/>
    <w:autoRedefine/>
    <w:uiPriority w:val="39"/>
    <w:unhideWhenUsed/>
    <w:qFormat/>
    <w:pPr>
      <w:autoSpaceDE/>
      <w:autoSpaceDN/>
      <w:ind w:leftChars="1600" w:left="3360"/>
      <w:jc w:val="both"/>
    </w:pPr>
    <w:rPr>
      <w:rFonts w:asciiTheme="minorHAnsi" w:eastAsiaTheme="minorEastAsia" w:hAnsiTheme="minorHAnsi" w:cstheme="minorBidi"/>
      <w:kern w:val="2"/>
      <w:sz w:val="21"/>
      <w:lang w:val="en-US" w:bidi="ar-SA"/>
      <w14:ligatures w14:val="standardContextual"/>
    </w:rPr>
  </w:style>
  <w:style w:type="paragraph" w:styleId="af2">
    <w:name w:val="Normal (Web)"/>
    <w:basedOn w:val="a"/>
    <w:qFormat/>
    <w:pPr>
      <w:widowControl/>
      <w:autoSpaceDE/>
      <w:autoSpaceDN/>
      <w:spacing w:before="100" w:beforeAutospacing="1" w:after="100" w:afterAutospacing="1"/>
    </w:pPr>
    <w:rPr>
      <w:rFonts w:cs="Times New Roman"/>
      <w:sz w:val="24"/>
      <w:szCs w:val="24"/>
      <w:lang w:val="en-US" w:bidi="ar-SA"/>
    </w:rPr>
  </w:style>
  <w:style w:type="paragraph" w:styleId="af3">
    <w:name w:val="annotation subject"/>
    <w:basedOn w:val="a4"/>
    <w:next w:val="a4"/>
    <w:link w:val="af4"/>
    <w:uiPriority w:val="99"/>
    <w:semiHidden/>
    <w:unhideWhenUsed/>
    <w:qFormat/>
    <w:pPr>
      <w:autoSpaceDE w:val="0"/>
      <w:autoSpaceDN w:val="0"/>
      <w:spacing w:line="240" w:lineRule="auto"/>
    </w:pPr>
    <w:rPr>
      <w:rFonts w:ascii="宋体" w:hAnsi="宋体" w:cs="宋体"/>
      <w:b/>
      <w:bCs/>
      <w:color w:val="auto"/>
      <w:sz w:val="22"/>
      <w:szCs w:val="22"/>
      <w:lang w:val="zh-CN" w:bidi="zh-CN"/>
    </w:rPr>
  </w:style>
  <w:style w:type="paragraph" w:styleId="af5">
    <w:name w:val="Body Text First Indent"/>
    <w:basedOn w:val="a6"/>
    <w:link w:val="af6"/>
    <w:qFormat/>
    <w:pPr>
      <w:autoSpaceDE/>
      <w:autoSpaceDN/>
      <w:spacing w:after="120" w:line="240" w:lineRule="auto"/>
    </w:pPr>
    <w:rPr>
      <w:rFonts w:ascii="Times New Roman" w:eastAsia="Calibri" w:hAnsi="Times New Roman" w:cs="Times New Roman"/>
      <w:sz w:val="22"/>
      <w:szCs w:val="20"/>
      <w:lang w:val="en-US" w:eastAsia="en-US"/>
    </w:rPr>
  </w:style>
  <w:style w:type="paragraph" w:styleId="20">
    <w:name w:val="Body Text First Indent 2"/>
    <w:basedOn w:val="a8"/>
    <w:link w:val="21"/>
    <w:uiPriority w:val="99"/>
    <w:semiHidden/>
    <w:unhideWhenUsed/>
    <w:qFormat/>
    <w:pPr>
      <w:ind w:firstLineChars="200" w:firstLine="420"/>
    </w:pPr>
  </w:style>
  <w:style w:type="character" w:styleId="af7">
    <w:name w:val="Strong"/>
    <w:qFormat/>
    <w:rPr>
      <w:b/>
      <w:bCs/>
    </w:rPr>
  </w:style>
  <w:style w:type="character" w:styleId="af8">
    <w:name w:val="page number"/>
    <w:qFormat/>
    <w:rPr>
      <w:rFonts w:ascii="Times New Roman" w:eastAsia="宋体" w:hAnsi="Times New Roman" w:cs="Times New Roman"/>
    </w:rPr>
  </w:style>
  <w:style w:type="character" w:styleId="af9">
    <w:name w:val="Hyperlink"/>
    <w:basedOn w:val="a0"/>
    <w:uiPriority w:val="99"/>
    <w:unhideWhenUsed/>
    <w:qFormat/>
    <w:rPr>
      <w:color w:val="0000FF" w:themeColor="hyperlink"/>
      <w:u w:val="single"/>
    </w:rPr>
  </w:style>
  <w:style w:type="character" w:styleId="afa">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b">
    <w:name w:val="List Paragraph"/>
    <w:basedOn w:val="a"/>
    <w:uiPriority w:val="1"/>
    <w:qFormat/>
    <w:pPr>
      <w:ind w:left="240" w:firstLine="420"/>
    </w:pPr>
  </w:style>
  <w:style w:type="paragraph" w:customStyle="1" w:styleId="TableParagraph">
    <w:name w:val="Table Paragraph"/>
    <w:basedOn w:val="a"/>
    <w:qFormat/>
  </w:style>
  <w:style w:type="character" w:customStyle="1" w:styleId="af1">
    <w:name w:val="页眉 字符"/>
    <w:basedOn w:val="a0"/>
    <w:link w:val="af0"/>
    <w:uiPriority w:val="99"/>
    <w:qFormat/>
    <w:rPr>
      <w:rFonts w:ascii="宋体" w:eastAsia="宋体" w:hAnsi="宋体" w:cs="宋体"/>
      <w:sz w:val="18"/>
      <w:szCs w:val="18"/>
      <w:lang w:val="zh-CN" w:eastAsia="zh-CN" w:bidi="zh-CN"/>
    </w:rPr>
  </w:style>
  <w:style w:type="character" w:customStyle="1" w:styleId="af">
    <w:name w:val="页脚 字符"/>
    <w:basedOn w:val="a0"/>
    <w:link w:val="ae"/>
    <w:uiPriority w:val="99"/>
    <w:qFormat/>
    <w:rPr>
      <w:rFonts w:ascii="宋体" w:eastAsia="宋体" w:hAnsi="宋体" w:cs="宋体"/>
      <w:sz w:val="18"/>
      <w:szCs w:val="18"/>
      <w:lang w:val="zh-CN" w:eastAsia="zh-CN" w:bidi="zh-CN"/>
    </w:rPr>
  </w:style>
  <w:style w:type="paragraph" w:customStyle="1" w:styleId="afc">
    <w:name w:val="公文正文"/>
    <w:next w:val="TOC1"/>
    <w:qFormat/>
    <w:pPr>
      <w:widowControl w:val="0"/>
      <w:spacing w:line="360" w:lineRule="auto"/>
      <w:ind w:firstLine="629"/>
      <w:jc w:val="both"/>
    </w:pPr>
    <w:rPr>
      <w:rFonts w:ascii="仿宋_GB2312" w:eastAsia="仿宋_GB2312" w:hAnsi="Calisto MT"/>
      <w:color w:val="000000"/>
      <w:sz w:val="32"/>
    </w:rPr>
  </w:style>
  <w:style w:type="character" w:customStyle="1" w:styleId="ad">
    <w:name w:val="日期 字符"/>
    <w:basedOn w:val="a0"/>
    <w:link w:val="ac"/>
    <w:uiPriority w:val="99"/>
    <w:semiHidden/>
    <w:qFormat/>
    <w:rPr>
      <w:rFonts w:ascii="宋体" w:eastAsia="宋体" w:hAnsi="宋体" w:cs="宋体"/>
      <w:lang w:val="zh-CN" w:eastAsia="zh-CN" w:bidi="zh-CN"/>
    </w:rPr>
  </w:style>
  <w:style w:type="character" w:customStyle="1" w:styleId="a9">
    <w:name w:val="正文文本缩进 字符"/>
    <w:basedOn w:val="a0"/>
    <w:link w:val="a8"/>
    <w:uiPriority w:val="99"/>
    <w:semiHidden/>
    <w:qFormat/>
    <w:rPr>
      <w:rFonts w:ascii="宋体" w:eastAsia="宋体" w:hAnsi="宋体" w:cs="宋体"/>
      <w:lang w:val="zh-CN" w:eastAsia="zh-CN" w:bidi="zh-CN"/>
    </w:rPr>
  </w:style>
  <w:style w:type="paragraph" w:customStyle="1" w:styleId="p0">
    <w:name w:val="p0"/>
    <w:basedOn w:val="a"/>
    <w:qFormat/>
    <w:pPr>
      <w:widowControl/>
      <w:autoSpaceDE/>
      <w:autoSpaceDN/>
      <w:jc w:val="both"/>
    </w:pPr>
    <w:rPr>
      <w:rFonts w:ascii="Times New Roman" w:hAnsi="Times New Roman" w:cs="Times New Roman"/>
      <w:sz w:val="21"/>
      <w:szCs w:val="21"/>
      <w:lang w:val="en-US" w:bidi="ar-SA"/>
    </w:rPr>
  </w:style>
  <w:style w:type="paragraph" w:customStyle="1" w:styleId="210">
    <w:name w:val="标题 21"/>
    <w:basedOn w:val="a"/>
    <w:qFormat/>
    <w:pPr>
      <w:autoSpaceDE/>
      <w:autoSpaceDN/>
      <w:ind w:left="100" w:right="108"/>
      <w:jc w:val="both"/>
      <w:outlineLvl w:val="2"/>
    </w:pPr>
    <w:rPr>
      <w:rFonts w:ascii="Microsoft JhengHei" w:eastAsia="Microsoft JhengHei" w:hAnsi="Microsoft JhengHei" w:cs="Microsoft JhengHei"/>
      <w:b/>
      <w:bCs/>
      <w:kern w:val="2"/>
      <w:sz w:val="32"/>
      <w:szCs w:val="32"/>
      <w:lang w:val="en-US" w:bidi="ar-SA"/>
    </w:rPr>
  </w:style>
  <w:style w:type="character" w:customStyle="1" w:styleId="ab">
    <w:name w:val="纯文本 字符"/>
    <w:basedOn w:val="a0"/>
    <w:link w:val="aa"/>
    <w:qFormat/>
    <w:rPr>
      <w:rFonts w:ascii="宋体" w:eastAsia="宋体" w:hAnsi="Courier New" w:cs="Times New Roman"/>
      <w:sz w:val="20"/>
      <w:szCs w:val="20"/>
      <w:lang w:eastAsia="zh-CN"/>
    </w:rPr>
  </w:style>
  <w:style w:type="character" w:customStyle="1" w:styleId="a7">
    <w:name w:val="正文文本 字符"/>
    <w:basedOn w:val="a0"/>
    <w:link w:val="a6"/>
    <w:uiPriority w:val="1"/>
    <w:qFormat/>
    <w:rPr>
      <w:rFonts w:ascii="宋体" w:hAnsi="宋体" w:cs="宋体"/>
      <w:b/>
      <w:bCs/>
      <w:sz w:val="24"/>
      <w:szCs w:val="44"/>
      <w:lang w:val="zh-CN"/>
    </w:rPr>
  </w:style>
  <w:style w:type="character" w:customStyle="1" w:styleId="af6">
    <w:name w:val="正文文本首行缩进 字符"/>
    <w:basedOn w:val="a7"/>
    <w:link w:val="af5"/>
    <w:qFormat/>
    <w:rPr>
      <w:rFonts w:ascii="Times New Roman" w:eastAsia="Calibri" w:hAnsi="Times New Roman" w:cs="Times New Roman"/>
      <w:b/>
      <w:bCs/>
      <w:sz w:val="21"/>
      <w:szCs w:val="20"/>
      <w:lang w:val="zh-CN" w:eastAsia="zh-CN"/>
    </w:rPr>
  </w:style>
  <w:style w:type="paragraph" w:customStyle="1" w:styleId="10">
    <w:name w:val="正文缩进1"/>
    <w:basedOn w:val="a"/>
    <w:qFormat/>
    <w:pPr>
      <w:autoSpaceDE/>
      <w:autoSpaceDN/>
      <w:ind w:firstLine="420"/>
    </w:pPr>
    <w:rPr>
      <w:rFonts w:ascii="Times New Roman" w:eastAsia="Calibri" w:hAnsi="Times New Roman" w:cs="Times New Roman"/>
      <w:lang w:val="en-US" w:eastAsia="en-US" w:bidi="ar-SA"/>
    </w:rPr>
  </w:style>
  <w:style w:type="character" w:customStyle="1" w:styleId="32">
    <w:name w:val="正文文本 3 字符"/>
    <w:basedOn w:val="a0"/>
    <w:link w:val="31"/>
    <w:qFormat/>
    <w:rPr>
      <w:rFonts w:ascii="Times New Roman" w:eastAsia="Calibri" w:hAnsi="Times New Roman" w:cs="Times New Roman"/>
      <w:sz w:val="16"/>
      <w:szCs w:val="16"/>
    </w:rPr>
  </w:style>
  <w:style w:type="paragraph" w:customStyle="1" w:styleId="afd">
    <w:name w:val="文二"/>
    <w:basedOn w:val="a"/>
    <w:qFormat/>
    <w:pPr>
      <w:autoSpaceDE/>
      <w:autoSpaceDN/>
    </w:pPr>
    <w:rPr>
      <w:rFonts w:eastAsia="Calibri" w:cs="Times New Roman"/>
      <w:szCs w:val="21"/>
      <w:lang w:val="en-US" w:eastAsia="en-US" w:bidi="ar-SA"/>
    </w:rPr>
  </w:style>
  <w:style w:type="character" w:customStyle="1" w:styleId="NormalCharacter">
    <w:name w:val="NormalCharacter"/>
    <w:qFormat/>
  </w:style>
  <w:style w:type="character" w:customStyle="1" w:styleId="a5">
    <w:name w:val="批注文字 字符"/>
    <w:basedOn w:val="a0"/>
    <w:link w:val="a4"/>
    <w:qFormat/>
    <w:rPr>
      <w:rFonts w:ascii="Calibri" w:eastAsia="宋体" w:hAnsi="Calibri" w:cs="Calibri"/>
      <w:color w:val="000000"/>
      <w:sz w:val="20"/>
      <w:szCs w:val="20"/>
      <w:lang w:eastAsia="zh-CN"/>
    </w:rPr>
  </w:style>
  <w:style w:type="paragraph" w:customStyle="1" w:styleId="ZJ3">
    <w:name w:val="ZJ3"/>
    <w:basedOn w:val="3"/>
    <w:link w:val="ZJ30"/>
    <w:autoRedefine/>
    <w:qFormat/>
    <w:pPr>
      <w:numPr>
        <w:numId w:val="1"/>
      </w:numPr>
      <w:snapToGrid w:val="0"/>
      <w:ind w:right="0"/>
    </w:pPr>
  </w:style>
  <w:style w:type="character" w:customStyle="1" w:styleId="30">
    <w:name w:val="标题 3 字符"/>
    <w:basedOn w:val="a0"/>
    <w:link w:val="3"/>
    <w:uiPriority w:val="9"/>
    <w:qFormat/>
    <w:rPr>
      <w:rFonts w:ascii="宋体" w:hAnsi="宋体" w:cs="宋体"/>
      <w:b/>
      <w:sz w:val="32"/>
      <w:szCs w:val="32"/>
      <w:lang w:val="zh-CN" w:bidi="zh-CN"/>
    </w:rPr>
  </w:style>
  <w:style w:type="character" w:customStyle="1" w:styleId="ZJ30">
    <w:name w:val="ZJ3 字符"/>
    <w:basedOn w:val="30"/>
    <w:link w:val="ZJ3"/>
    <w:qFormat/>
    <w:rPr>
      <w:rFonts w:ascii="宋体" w:eastAsia="宋体" w:hAnsi="宋体" w:cs="宋体"/>
      <w:b/>
      <w:sz w:val="28"/>
      <w:szCs w:val="28"/>
      <w:lang w:val="zh-CN" w:eastAsia="zh-CN" w:bidi="zh-CN"/>
    </w:rPr>
  </w:style>
  <w:style w:type="paragraph" w:customStyle="1" w:styleId="ZJ4">
    <w:name w:val="ZJ4"/>
    <w:basedOn w:val="4"/>
    <w:link w:val="ZJ40"/>
    <w:autoRedefine/>
    <w:qFormat/>
    <w:pPr>
      <w:spacing w:line="360" w:lineRule="auto"/>
      <w:ind w:left="0" w:firstLine="0"/>
      <w:jc w:val="left"/>
    </w:pPr>
    <w:rPr>
      <w:bCs/>
    </w:rPr>
  </w:style>
  <w:style w:type="character" w:customStyle="1" w:styleId="40">
    <w:name w:val="标题 4 字符"/>
    <w:basedOn w:val="a0"/>
    <w:link w:val="4"/>
    <w:uiPriority w:val="9"/>
    <w:qFormat/>
    <w:rPr>
      <w:rFonts w:ascii="宋体" w:eastAsia="宋体" w:hAnsi="宋体" w:cs="宋体"/>
      <w:sz w:val="24"/>
      <w:szCs w:val="24"/>
      <w:lang w:val="zh-CN" w:eastAsia="zh-CN" w:bidi="zh-CN"/>
    </w:rPr>
  </w:style>
  <w:style w:type="character" w:customStyle="1" w:styleId="ZJ40">
    <w:name w:val="ZJ4 字符"/>
    <w:basedOn w:val="40"/>
    <w:link w:val="ZJ4"/>
    <w:qFormat/>
    <w:rPr>
      <w:rFonts w:ascii="宋体" w:eastAsia="宋体" w:hAnsi="宋体" w:cs="宋体"/>
      <w:bCs/>
      <w:sz w:val="24"/>
      <w:szCs w:val="24"/>
      <w:lang w:val="zh-CN" w:eastAsia="zh-CN" w:bidi="zh-CN"/>
    </w:rPr>
  </w:style>
  <w:style w:type="character" w:customStyle="1" w:styleId="21">
    <w:name w:val="正文文本首行缩进 2 字符"/>
    <w:basedOn w:val="a9"/>
    <w:link w:val="20"/>
    <w:uiPriority w:val="99"/>
    <w:semiHidden/>
    <w:qFormat/>
    <w:rPr>
      <w:rFonts w:ascii="宋体" w:eastAsia="宋体" w:hAnsi="宋体" w:cs="宋体"/>
      <w:lang w:val="zh-CN" w:eastAsia="zh-CN" w:bidi="zh-CN"/>
    </w:rPr>
  </w:style>
  <w:style w:type="paragraph" w:customStyle="1" w:styleId="BodyText21">
    <w:name w:val="Body Text 21"/>
    <w:basedOn w:val="a"/>
    <w:qFormat/>
    <w:pPr>
      <w:autoSpaceDE/>
      <w:autoSpaceDN/>
      <w:adjustRightInd w:val="0"/>
      <w:spacing w:line="240" w:lineRule="exact"/>
      <w:textAlignment w:val="baseline"/>
    </w:pPr>
    <w:rPr>
      <w:rFonts w:eastAsia="Calibri" w:hAnsi="Times New Roman" w:cs="Times New Roman"/>
      <w:sz w:val="18"/>
      <w:szCs w:val="20"/>
      <w:lang w:val="en-US" w:eastAsia="en-US" w:bidi="ar-SA"/>
    </w:rPr>
  </w:style>
  <w:style w:type="paragraph" w:customStyle="1" w:styleId="Style3">
    <w:name w:val="_Style 3"/>
    <w:uiPriority w:val="1"/>
    <w:qFormat/>
    <w:pPr>
      <w:widowControl w:val="0"/>
      <w:jc w:val="both"/>
    </w:pPr>
    <w:rPr>
      <w:kern w:val="2"/>
      <w:sz w:val="21"/>
      <w:szCs w:val="22"/>
    </w:rPr>
  </w:style>
  <w:style w:type="paragraph" w:customStyle="1" w:styleId="Normal30">
    <w:name w:val="Normal_3_0"/>
    <w:qFormat/>
    <w:pPr>
      <w:widowControl w:val="0"/>
    </w:pPr>
    <w:rPr>
      <w:kern w:val="2"/>
      <w:sz w:val="21"/>
      <w:szCs w:val="24"/>
    </w:rPr>
  </w:style>
  <w:style w:type="paragraph" w:customStyle="1" w:styleId="11">
    <w:name w:val="修订1"/>
    <w:hidden/>
    <w:uiPriority w:val="99"/>
    <w:unhideWhenUsed/>
    <w:qFormat/>
    <w:rPr>
      <w:rFonts w:ascii="宋体" w:hAnsi="宋体" w:cs="宋体"/>
      <w:sz w:val="22"/>
      <w:szCs w:val="22"/>
      <w:lang w:val="zh-CN" w:bidi="zh-CN"/>
    </w:rPr>
  </w:style>
  <w:style w:type="paragraph" w:customStyle="1" w:styleId="TOC10">
    <w:name w:val="TOC 标题1"/>
    <w:basedOn w:val="1"/>
    <w:next w:val="a"/>
    <w:uiPriority w:val="39"/>
    <w:unhideWhenUsed/>
    <w:qFormat/>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bidi="ar-SA"/>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f4">
    <w:name w:val="批注主题 字符"/>
    <w:basedOn w:val="a5"/>
    <w:link w:val="af3"/>
    <w:uiPriority w:val="99"/>
    <w:semiHidden/>
    <w:qFormat/>
    <w:rPr>
      <w:rFonts w:ascii="宋体" w:eastAsia="宋体" w:hAnsi="宋体" w:cs="宋体"/>
      <w:b/>
      <w:bCs/>
      <w:color w:val="000000"/>
      <w:sz w:val="22"/>
      <w:szCs w:val="22"/>
      <w:lang w:val="zh-CN" w:eastAsia="zh-CN" w:bidi="zh-CN"/>
    </w:rPr>
  </w:style>
  <w:style w:type="paragraph" w:customStyle="1" w:styleId="22">
    <w:name w:val="修订2"/>
    <w:hidden/>
    <w:uiPriority w:val="99"/>
    <w:unhideWhenUsed/>
    <w:qFormat/>
    <w:rPr>
      <w:rFonts w:ascii="宋体" w:hAnsi="宋体" w:cs="宋体"/>
      <w:sz w:val="22"/>
      <w:szCs w:val="22"/>
      <w:lang w:val="zh-CN" w:bidi="zh-CN"/>
    </w:rPr>
  </w:style>
  <w:style w:type="paragraph" w:customStyle="1" w:styleId="33">
    <w:name w:val="修订3"/>
    <w:hidden/>
    <w:uiPriority w:val="99"/>
    <w:unhideWhenUsed/>
    <w:qFormat/>
    <w:rPr>
      <w:rFonts w:ascii="宋体" w:hAnsi="宋体" w:cs="宋体"/>
      <w:sz w:val="22"/>
      <w:szCs w:val="22"/>
      <w:lang w:val="zh-CN" w:bidi="zh-CN"/>
    </w:rPr>
  </w:style>
  <w:style w:type="paragraph" w:customStyle="1" w:styleId="41">
    <w:name w:val="修订4"/>
    <w:hidden/>
    <w:uiPriority w:val="99"/>
    <w:unhideWhenUsed/>
    <w:qFormat/>
    <w:rPr>
      <w:rFonts w:ascii="宋体" w:hAnsi="宋体" w:cs="宋体"/>
      <w:sz w:val="22"/>
      <w:szCs w:val="22"/>
      <w:lang w:val="zh-CN" w:bidi="zh-CN"/>
    </w:rPr>
  </w:style>
  <w:style w:type="paragraph" w:styleId="afe">
    <w:name w:val="Revision"/>
    <w:hidden/>
    <w:uiPriority w:val="99"/>
    <w:unhideWhenUsed/>
    <w:rsid w:val="00FA13E7"/>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11F3-1137-4CD6-9850-3433FE04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65</Pages>
  <Words>18869</Words>
  <Characters>19437</Characters>
  <Application>Microsoft Office Word</Application>
  <DocSecurity>0</DocSecurity>
  <Lines>845</Lines>
  <Paragraphs>798</Paragraphs>
  <ScaleCrop>false</ScaleCrop>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Admin</cp:lastModifiedBy>
  <cp:revision>23</cp:revision>
  <dcterms:created xsi:type="dcterms:W3CDTF">2025-09-28T14:13:00Z</dcterms:created>
  <dcterms:modified xsi:type="dcterms:W3CDTF">2025-10-24T02:09:00Z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2052-12.1.0.21541</vt:lpwstr>
  </property>
  <property fmtid="{D5CDD505-2E9C-101B-9397-08002B2CF9AE}" pid="6" name="ICV">
    <vt:lpwstr>867614E259B94F7DB1AFBA454F48A5CA_13</vt:lpwstr>
  </property>
  <property fmtid="{D5CDD505-2E9C-101B-9397-08002B2CF9AE}" pid="7" name="KSOTemplateDocerSaveRecord">
    <vt:lpwstr>eyJoZGlkIjoiZjJjYzc2NzUzYzRhZDg5NDFkOTc3NGZjZWY3OGE3MjQiLCJ1c2VySWQiOiIxNDgxNTA0MTE2In0=</vt:lpwstr>
  </property>
</Properties>
</file>