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7767">
      <w:pPr>
        <w:pStyle w:val="2"/>
        <w:jc w:val="center"/>
      </w:pPr>
      <w:r>
        <w:rPr>
          <w:rFonts w:hint="eastAsia"/>
        </w:rPr>
        <w:t>光华公司搬迁装修工程品牌</w:t>
      </w:r>
      <w:r>
        <w:rPr>
          <w:rFonts w:hint="eastAsia"/>
          <w:lang w:val="en-US" w:eastAsia="zh-CN"/>
        </w:rPr>
        <w:t>参考</w:t>
      </w:r>
      <w:r>
        <w:rPr>
          <w:rFonts w:hint="eastAsia"/>
        </w:rPr>
        <w:t>表（土建）</w:t>
      </w:r>
    </w:p>
    <w:tbl>
      <w:tblPr>
        <w:tblStyle w:val="6"/>
        <w:tblW w:w="9615" w:type="dxa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527"/>
        <w:gridCol w:w="6059"/>
      </w:tblGrid>
      <w:tr w14:paraId="0514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32D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8B3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材料类别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671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对标品牌（优于或相当于）</w:t>
            </w:r>
          </w:p>
        </w:tc>
      </w:tr>
      <w:tr w14:paraId="2CA8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B9A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土建装修</w:t>
            </w:r>
          </w:p>
        </w:tc>
      </w:tr>
      <w:tr w14:paraId="185D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AD2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B927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涂料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7664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华润、三棵树、紫荆花</w:t>
            </w:r>
          </w:p>
        </w:tc>
      </w:tr>
      <w:tr w14:paraId="5C76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25FE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5DDF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瓷砖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23A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东鹏、宏宇、冠珠、金舵、金艾陶同档次</w:t>
            </w:r>
          </w:p>
        </w:tc>
      </w:tr>
      <w:tr w14:paraId="20308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4CB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FFC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不锈钢材料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6D7C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中山环球、澜石宇航、俊嘉</w:t>
            </w:r>
          </w:p>
        </w:tc>
      </w:tr>
      <w:tr w14:paraId="464C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D26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9C00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吸音岩棉板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87C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穗龙、佛山汇洲、广东松本</w:t>
            </w:r>
          </w:p>
        </w:tc>
      </w:tr>
      <w:tr w14:paraId="2938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5A4F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EC09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防静电地板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D263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帕尔特、汇安、奥格</w:t>
            </w:r>
          </w:p>
        </w:tc>
      </w:tr>
      <w:tr w14:paraId="54D1B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69F7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4A12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铝合金型材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259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坚美、凤铝、忠旺、广铝</w:t>
            </w:r>
          </w:p>
        </w:tc>
      </w:tr>
      <w:tr w14:paraId="085C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515BB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5991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门窗（幕墙）五金、门锁、闭门器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D39C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诺托、丝吉利亚、广东坚朗、广州市现代、广州市飞球、中山固力、南海固信</w:t>
            </w:r>
          </w:p>
        </w:tc>
      </w:tr>
      <w:tr w14:paraId="30DA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6F39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8D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螺栓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66665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柏兴、华亚、环宇、喜得利</w:t>
            </w:r>
          </w:p>
        </w:tc>
      </w:tr>
      <w:tr w14:paraId="048B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B6E3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AD1B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木质、钢制防火门及防火卷帘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2FFB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蓝盾门业、白云南粤、泰昌实业、广州威雅</w:t>
            </w:r>
          </w:p>
        </w:tc>
      </w:tr>
    </w:tbl>
    <w:p w14:paraId="0859AAB7"/>
    <w:p w14:paraId="0E8AACC6"/>
    <w:p w14:paraId="622BDC0C"/>
    <w:p w14:paraId="55E19D12"/>
    <w:p w14:paraId="70F8BED4"/>
    <w:p w14:paraId="19DFD758"/>
    <w:p w14:paraId="6AF2E0E1">
      <w:pPr>
        <w:rPr>
          <w:rFonts w:hint="eastAsia"/>
        </w:rPr>
      </w:pPr>
      <w:r>
        <w:rPr>
          <w:rFonts w:hint="eastAsia"/>
        </w:rPr>
        <w:br w:type="page"/>
      </w:r>
    </w:p>
    <w:p w14:paraId="0BC73FC3">
      <w:pPr>
        <w:pStyle w:val="2"/>
        <w:jc w:val="center"/>
      </w:pPr>
      <w:r>
        <w:rPr>
          <w:rFonts w:hint="eastAsia"/>
        </w:rPr>
        <w:t>光华公司搬迁装修工程品牌</w:t>
      </w:r>
      <w:r>
        <w:rPr>
          <w:rFonts w:hint="eastAsia"/>
          <w:lang w:val="en-US" w:eastAsia="zh-CN"/>
        </w:rPr>
        <w:t>参考</w:t>
      </w:r>
      <w:r>
        <w:rPr>
          <w:rFonts w:hint="eastAsia"/>
        </w:rPr>
        <w:t>表（</w:t>
      </w:r>
      <w:r>
        <w:rPr>
          <w:rFonts w:hint="eastAsia"/>
          <w:lang w:val="en-US" w:eastAsia="zh-CN"/>
        </w:rPr>
        <w:t>机电</w:t>
      </w:r>
      <w:r>
        <w:rPr>
          <w:rFonts w:hint="eastAsia"/>
        </w:rPr>
        <w:t>）</w:t>
      </w:r>
    </w:p>
    <w:p w14:paraId="1D3191C1">
      <w:pPr>
        <w:spacing w:line="44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强电：</w:t>
      </w:r>
    </w:p>
    <w:tbl>
      <w:tblPr>
        <w:tblStyle w:val="6"/>
        <w:tblW w:w="0" w:type="auto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9"/>
        <w:gridCol w:w="5245"/>
        <w:gridCol w:w="1335"/>
      </w:tblGrid>
      <w:tr w14:paraId="4840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4F0F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374EE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材料（设备）名称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45F9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推荐生产厂商或品牌（参照或相当于）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2413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tr w14:paraId="0CCB5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3133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E634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低压柜（授权柜）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E59C3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柜型：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ABB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Mdmax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）、施耐德（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Blokset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）、西门子（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8PT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</w:tcPr>
          <w:p w14:paraId="64885E0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高低压柜开关选用同一品牌</w:t>
            </w:r>
          </w:p>
        </w:tc>
      </w:tr>
      <w:tr w14:paraId="59D3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967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CC09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C355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成套厂：白云电器、珠海丰兰、无锡博耳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43182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081F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B3C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2DD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框架断路器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379AC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ABB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Emax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）、施耐德（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MT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）、西门子（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3WL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3FD373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　</w:t>
            </w:r>
          </w:p>
        </w:tc>
      </w:tr>
      <w:tr w14:paraId="22E6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23B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784A2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塑壳断路器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F82A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ABB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Tmax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）、施耐德（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NSX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）、西门子（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V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L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5354F5D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　</w:t>
            </w:r>
          </w:p>
        </w:tc>
      </w:tr>
      <w:tr w14:paraId="22EF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D3649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B4F9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电缆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A7CF1">
            <w:pPr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远东电缆、江南电缆、南洋电缆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CA1C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/>
                <w:kern w:val="0"/>
              </w:rPr>
              <w:t>　</w:t>
            </w:r>
          </w:p>
        </w:tc>
      </w:tr>
      <w:tr w14:paraId="4C53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70773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E1DB2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直流屏电池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4328A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汤浅、圣阳、风帆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9FFD8CC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32757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27D3B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24DCC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电力监控仪表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821EF3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珠海派诺（SPM3系列）、深圳中电（PM800系列）、爱博精电（ACUVIM系列）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285F6756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77C9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EA9AA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5500B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配电箱、配电柜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65241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柜体：上海华通、白云电器、盛隆</w:t>
            </w:r>
            <w:bookmarkStart w:id="3" w:name="_GoBack"/>
            <w:bookmarkEnd w:id="3"/>
          </w:p>
          <w:p w14:paraId="2C56439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开关：</w:t>
            </w:r>
            <w:r>
              <w:rPr>
                <w:rFonts w:hint="eastAsia" w:ascii="宋体" w:hAnsi="宋体" w:cs="宋体"/>
                <w:kern w:val="0"/>
                <w:sz w:val="24"/>
              </w:rPr>
              <w:t>ABB、施耐德、西门子</w:t>
            </w:r>
          </w:p>
          <w:p w14:paraId="40179EF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谐波保护：隆维电气、艾临科、盖孚科技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E2002EC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02230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0D9DDE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B487E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桥架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A693E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广东深联、广东源兴、广州云俊星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E643602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04F5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11AFCD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4FF10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镀锌钢管、电线管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D36E2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广州钢管厂、广东金来、广州万洲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240EBE71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1C0DB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1AB06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A4A7A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灯具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BDBEB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佛山照明、三雄极光、欧普、雷士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1B5E0FD5">
            <w:pPr>
              <w:rPr>
                <w:rFonts w:asciiTheme="minorEastAsia" w:hAnsiTheme="minorEastAsia"/>
                <w:kern w:val="0"/>
              </w:rPr>
            </w:pPr>
          </w:p>
        </w:tc>
      </w:tr>
      <w:tr w14:paraId="054B6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B01B7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3ED70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开关插座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7094E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美的、公牛、鸿雁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5016D1E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212B2CF3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3AACDB5"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>弱电</w:t>
      </w:r>
    </w:p>
    <w:tbl>
      <w:tblPr>
        <w:tblStyle w:val="6"/>
        <w:tblW w:w="9615" w:type="dxa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410"/>
        <w:gridCol w:w="6372"/>
      </w:tblGrid>
      <w:tr w14:paraId="73B4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D25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AF7FD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材料（设备）名称</w:t>
            </w:r>
          </w:p>
        </w:tc>
        <w:tc>
          <w:tcPr>
            <w:tcW w:w="63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39BA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推荐生产厂商或品牌（参照或相当于）</w:t>
            </w:r>
          </w:p>
        </w:tc>
      </w:tr>
      <w:tr w14:paraId="1076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3BBD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29D31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综合布线系统</w:t>
            </w:r>
          </w:p>
        </w:tc>
        <w:tc>
          <w:tcPr>
            <w:tcW w:w="637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84B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D8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A8E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B65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综合布线机柜（内置屏蔽设备）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2CD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金盾、图腾、施耐德</w:t>
            </w:r>
          </w:p>
        </w:tc>
      </w:tr>
      <w:tr w14:paraId="3C22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E1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321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配线架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996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康普、安普、一舟</w:t>
            </w:r>
          </w:p>
        </w:tc>
      </w:tr>
      <w:tr w14:paraId="603D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E90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C861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理线架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C20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康普、安普、一舟</w:t>
            </w:r>
          </w:p>
        </w:tc>
      </w:tr>
      <w:tr w14:paraId="196F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34E8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1.4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5CC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信息点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ED3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西蒙、康普、施耐德</w:t>
            </w:r>
          </w:p>
        </w:tc>
      </w:tr>
      <w:tr w14:paraId="6F8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2E74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8FB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6类非屏蔽双绞线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95C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西蒙、康普、IBM</w:t>
            </w:r>
          </w:p>
        </w:tc>
      </w:tr>
      <w:tr w14:paraId="29F40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A0F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1.6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36D5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6类屏蔽双绞线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232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西蒙、康普、IBM</w:t>
            </w:r>
          </w:p>
        </w:tc>
      </w:tr>
      <w:tr w14:paraId="00FC3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FDF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1.7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96373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25对大对数铜缆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FBC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西蒙、康普、IBM</w:t>
            </w:r>
          </w:p>
        </w:tc>
      </w:tr>
      <w:tr w14:paraId="6B25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DA1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1.8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38DF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室内6芯多模光纤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7B6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西蒙、康普、IBM</w:t>
            </w:r>
          </w:p>
        </w:tc>
      </w:tr>
      <w:tr w14:paraId="35DE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A86B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11E7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信息发布系统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458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3B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21B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F86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交换机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438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思科、H3C、华为</w:t>
            </w:r>
          </w:p>
        </w:tc>
      </w:tr>
      <w:tr w14:paraId="49E4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3FD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C454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信息发布系统服务器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7695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联想、惠普、清华同方</w:t>
            </w:r>
          </w:p>
        </w:tc>
      </w:tr>
      <w:tr w14:paraId="3340F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9A4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981A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数字接收机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D25A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海康威视、霍尼韦尔、恒星光通</w:t>
            </w:r>
          </w:p>
        </w:tc>
      </w:tr>
      <w:tr w14:paraId="27EA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530A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2.4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959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信息发布终端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066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海康威视、霍尼韦尔、恒星光通</w:t>
            </w:r>
          </w:p>
        </w:tc>
      </w:tr>
      <w:tr w14:paraId="437B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B527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6EAB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有线电视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602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B33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5169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79A0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双向光/电宽带放大器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BDF1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海康威视、一舟、快捷</w:t>
            </w:r>
          </w:p>
        </w:tc>
      </w:tr>
      <w:tr w14:paraId="79BA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181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F78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分配器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B20E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海康威视、一舟、快捷</w:t>
            </w:r>
          </w:p>
        </w:tc>
      </w:tr>
      <w:tr w14:paraId="3BAD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011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4B9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避雷器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050E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正泰、雷迅、红光</w:t>
            </w:r>
          </w:p>
        </w:tc>
      </w:tr>
      <w:tr w14:paraId="18A4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C04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0DB5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公共广播及应急广播系统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3B0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3A0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BF0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6471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广播立柜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8F1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海湾、博士、赋安</w:t>
            </w:r>
          </w:p>
        </w:tc>
      </w:tr>
      <w:tr w14:paraId="0E39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6139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FF4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CD/MP3/调谐器一体机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1E1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海湾、博士、赋安</w:t>
            </w:r>
          </w:p>
        </w:tc>
      </w:tr>
      <w:tr w14:paraId="1F82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C79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4A5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功率放大器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E1B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海湾、博士、赋安</w:t>
            </w:r>
          </w:p>
        </w:tc>
      </w:tr>
      <w:tr w14:paraId="15ABD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BCD8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E19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火灾自动报警及消防联动系统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5D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46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FF25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67F5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总线制电话主机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C68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3692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034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1F9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火灾报警控制器（联动型）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B74E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7197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37DE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3C9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联动外控电源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74C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6F5CE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129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5.4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784C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多线联动控制盘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A83F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7022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614A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5.5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B98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智能特征感烟探测器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6E638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4DB97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B1B5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5.6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7457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智能特征感温探测器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B46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5A3C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36B3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5.7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52DD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智能手动报警按钮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292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0960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FBE8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5.8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2969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火灾声光报警器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6240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2E2AE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0297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5.9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832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输入模块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7D2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3946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0EF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5.10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A654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楼层显示盘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B98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0E54A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78AE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5.11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FF8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紧急启停按钮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B7F1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山鹰、海湾、北大青鸟</w:t>
            </w:r>
          </w:p>
        </w:tc>
      </w:tr>
      <w:tr w14:paraId="0A88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DBA5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C2A3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能耗监测系统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27A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BED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52DB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.1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7AE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能耗监测系统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DF55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江森自控、西门子、霍尼韦尔</w:t>
            </w:r>
          </w:p>
        </w:tc>
      </w:tr>
      <w:tr w14:paraId="322F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8C61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B8C1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数据采集器</w:t>
            </w:r>
          </w:p>
        </w:tc>
        <w:tc>
          <w:tcPr>
            <w:tcW w:w="6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449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江森自控、西门子、霍尼韦尔</w:t>
            </w:r>
          </w:p>
        </w:tc>
      </w:tr>
    </w:tbl>
    <w:p w14:paraId="0FF901BD">
      <w:pPr>
        <w:pStyle w:val="12"/>
        <w:spacing w:beforeLines="0" w:afterLines="0" w:line="360" w:lineRule="auto"/>
        <w:outlineLvl w:val="9"/>
      </w:pPr>
      <w:bookmarkStart w:id="0" w:name="_Toc29491"/>
      <w:r>
        <w:rPr>
          <w:rFonts w:hint="eastAsia"/>
        </w:rPr>
        <w:t>五、主要材料品牌/生产厂家对标表</w:t>
      </w:r>
      <w:bookmarkEnd w:id="0"/>
    </w:p>
    <w:tbl>
      <w:tblPr>
        <w:tblStyle w:val="6"/>
        <w:tblW w:w="9615" w:type="dxa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527"/>
        <w:gridCol w:w="6059"/>
      </w:tblGrid>
      <w:tr w14:paraId="61FC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D5E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D3F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材料类别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661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对标品牌（优于或相当于）</w:t>
            </w:r>
          </w:p>
        </w:tc>
      </w:tr>
      <w:tr w14:paraId="43A6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003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给排水及消防水</w:t>
            </w:r>
          </w:p>
        </w:tc>
      </w:tr>
      <w:tr w14:paraId="3149D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CBD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0894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柔性接口机制排水铸铁管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E01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广州鑫鸿、珠江钢管厂、新兴铸铁管、河南新光</w:t>
            </w:r>
          </w:p>
        </w:tc>
      </w:tr>
      <w:tr w14:paraId="07513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B91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5AA9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涂塑钢管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55F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bookmarkStart w:id="1" w:name="OLE_LINK4"/>
            <w:bookmarkStart w:id="2" w:name="OLE_LINK3"/>
            <w:r>
              <w:rPr>
                <w:rFonts w:hint="eastAsia" w:ascii="宋体" w:hAnsi="宋体" w:cs="宋体"/>
                <w:kern w:val="0"/>
                <w:sz w:val="24"/>
              </w:rPr>
              <w:t>珠江钢管厂、</w:t>
            </w:r>
            <w:bookmarkEnd w:id="1"/>
            <w:bookmarkEnd w:id="2"/>
            <w:r>
              <w:rPr>
                <w:rFonts w:hint="eastAsia" w:ascii="宋体" w:hAnsi="宋体" w:cs="宋体"/>
                <w:kern w:val="0"/>
                <w:sz w:val="24"/>
              </w:rPr>
              <w:t>广东金洲、金德、京华</w:t>
            </w:r>
          </w:p>
        </w:tc>
      </w:tr>
      <w:tr w14:paraId="5CE9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6ACE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513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衬塑钢管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FA0F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珠江钢管厂、广东金洲、金德、京华</w:t>
            </w:r>
          </w:p>
        </w:tc>
      </w:tr>
      <w:tr w14:paraId="467B1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2EB3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84CE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水表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15F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广州自来水、广州市人民水表厂、埃美柯、特一</w:t>
            </w:r>
          </w:p>
        </w:tc>
      </w:tr>
      <w:tr w14:paraId="61A2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2B80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E4DE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单出口试验用消防箱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17C19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2F02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F88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3430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单栓带灭火器箱组合式消防柜（配报警按钮，DN65栓口，ø19水枪，DN65尼龙衬胶水带25米，钢板箱体，不锈钢门）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825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1F03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928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CAD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阀门、可曲挠橡胶头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91747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瓦特斯、佳福斯、上海冠龙、天津塘高</w:t>
            </w:r>
          </w:p>
        </w:tc>
      </w:tr>
      <w:tr w14:paraId="1653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E2B0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77BA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湿式报警阀组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5D6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4EB0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CFD7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8E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水流指示器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45AB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3D73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94A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B283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直立型喷头、货架喷头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113B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3356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707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9522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吊顶型喷头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663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广东胜捷、恒安、坚瑞消防、海湾、崇正零和、天安消防、萃联消防</w:t>
            </w:r>
          </w:p>
        </w:tc>
      </w:tr>
      <w:tr w14:paraId="0C3C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DEB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通风空调</w:t>
            </w:r>
          </w:p>
        </w:tc>
      </w:tr>
      <w:tr w14:paraId="0F11E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706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0B9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铜管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5C5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宁波永享、浙江天力久田、宁波埃美柯</w:t>
            </w:r>
          </w:p>
        </w:tc>
      </w:tr>
      <w:tr w14:paraId="12C2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879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3FAA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镀锌钢管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EA6F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珠江钢管厂、广州金洲、金德、金华</w:t>
            </w:r>
          </w:p>
        </w:tc>
      </w:tr>
      <w:tr w14:paraId="63B54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03E4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9F1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风机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D1B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山东金光、应达、上虞沃尔特、亿利达、广州广一</w:t>
            </w:r>
          </w:p>
        </w:tc>
      </w:tr>
      <w:tr w14:paraId="4A64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1D0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3A40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风口、风阀、调节阀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C4E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山东金光、耀安实业、泰昌实业、佛山永风、广东科风</w:t>
            </w:r>
          </w:p>
        </w:tc>
      </w:tr>
      <w:tr w14:paraId="78AB0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70E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EB87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电动防火调节阀、防火阀、百叶风口，加压送风阀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948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山东金光、耀安实业、泰昌实业、佛山永风、广东科风</w:t>
            </w:r>
          </w:p>
        </w:tc>
      </w:tr>
      <w:tr w14:paraId="5AB9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739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DCB5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难燃B1级橡塑保温材料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DC22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广州凯亨阀门有限公司、广州市欧橡隔热材料有限公司、阿乐斯（广州）、华美、福乐斯</w:t>
            </w:r>
          </w:p>
        </w:tc>
      </w:tr>
      <w:tr w14:paraId="16CD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D4C3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43B6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离心玻璃棉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866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河北金威、天津德昌、河北华能、福乐斯、华美</w:t>
            </w:r>
          </w:p>
        </w:tc>
      </w:tr>
      <w:tr w14:paraId="2718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F5CE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动力系统</w:t>
            </w:r>
          </w:p>
        </w:tc>
      </w:tr>
      <w:tr w14:paraId="2610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86A6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338D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无缝钢管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31C3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珠江钢管厂、金洲、金德、京华</w:t>
            </w:r>
          </w:p>
        </w:tc>
      </w:tr>
      <w:tr w14:paraId="7944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E8364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5258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Y型过滤器、止回阀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F9D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瓦特斯、佳福斯、上海冠龙、广东永泉、南京中鼎</w:t>
            </w:r>
          </w:p>
        </w:tc>
      </w:tr>
      <w:tr w14:paraId="5CF5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6829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EE4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闸阀、蝶阀、电动蝶阀、电动闸阀、安全阀、排气阀</w:t>
            </w:r>
          </w:p>
        </w:tc>
        <w:tc>
          <w:tcPr>
            <w:tcW w:w="6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33D8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瓦特斯、上海冠龙、广东永泉、南京中鼎</w:t>
            </w:r>
          </w:p>
        </w:tc>
      </w:tr>
    </w:tbl>
    <w:p w14:paraId="4A56B4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9E8"/>
    <w:rsid w:val="000117DF"/>
    <w:rsid w:val="000F192D"/>
    <w:rsid w:val="00381B7B"/>
    <w:rsid w:val="00905056"/>
    <w:rsid w:val="00927DA8"/>
    <w:rsid w:val="009325DC"/>
    <w:rsid w:val="009E3539"/>
    <w:rsid w:val="00D11CDD"/>
    <w:rsid w:val="00D349E8"/>
    <w:rsid w:val="00D54CF1"/>
    <w:rsid w:val="00D5576C"/>
    <w:rsid w:val="00DC6CDE"/>
    <w:rsid w:val="00E149E4"/>
    <w:rsid w:val="00EE47D4"/>
    <w:rsid w:val="547B2B91"/>
    <w:rsid w:val="576855E4"/>
    <w:rsid w:val="6AB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章节二"/>
    <w:basedOn w:val="1"/>
    <w:next w:val="1"/>
    <w:qFormat/>
    <w:uiPriority w:val="0"/>
    <w:pPr>
      <w:topLinePunct/>
      <w:adjustRightInd w:val="0"/>
      <w:snapToGrid w:val="0"/>
      <w:spacing w:beforeLines="50" w:afterLines="50"/>
      <w:jc w:val="center"/>
      <w:outlineLvl w:val="1"/>
    </w:pPr>
    <w:rPr>
      <w:rFonts w:ascii="Times New Roman" w:hAnsi="Times New Roman" w:eastAsia="黑体" w:cs="Times New Roman"/>
      <w:b/>
      <w:snapToGrid w:val="0"/>
      <w:spacing w:val="4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</Words>
  <Characters>243</Characters>
  <Lines>2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2019-07-18T05:49:00Z</dcterms:created>
  <dc:creator>dell</dc:creator>
  <cp:lastModifiedBy>GKCY</cp:lastModifiedBy>
  <dcterms:modified xsi:type="dcterms:W3CDTF">2025-10-14T03:38:58Z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eyJoZGlkIjoiNmU3YjI0ZDM2NzBkNzMxZTAwODBhODgzYWJhOGNhMzciLCJ1c2VySWQiOiIyNTE3MTIzNDAifQ==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1223EA6E63EF4B36892F693DFE35754B_12</vt:lpwstr>
  </property>
</Properties>
</file>