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sz w:val="32"/>
          <w:szCs w:val="32"/>
          <w:highlight w:val="none"/>
        </w:rPr>
      </w:pPr>
      <w:r>
        <w:rPr>
          <w:rFonts w:hint="eastAsia" w:ascii="宋体" w:hAnsi="宋体" w:cs="宋体"/>
          <w:sz w:val="32"/>
          <w:szCs w:val="32"/>
          <w:highlight w:val="none"/>
        </w:rPr>
        <w:t>SF-2019-0204</w:t>
      </w:r>
    </w:p>
    <w:p>
      <w:pPr>
        <w:pStyle w:val="53"/>
        <w:spacing w:line="640" w:lineRule="exact"/>
        <w:ind w:firstLine="5550" w:firstLineChars="1850"/>
        <w:rPr>
          <w:rFonts w:hint="eastAsia" w:ascii="宋体" w:hAnsi="宋体" w:cs="宋体"/>
          <w:color w:val="auto"/>
          <w:sz w:val="32"/>
          <w:szCs w:val="32"/>
          <w:highlight w:val="none"/>
          <w:u w:val="single"/>
        </w:rPr>
      </w:pPr>
      <w:r>
        <w:rPr>
          <w:rFonts w:hint="eastAsia" w:ascii="宋体" w:hAnsi="宋体" w:cs="宋体"/>
          <w:color w:val="auto"/>
          <w:sz w:val="30"/>
          <w:szCs w:val="30"/>
          <w:highlight w:val="none"/>
        </w:rPr>
        <w:tab/>
      </w:r>
      <w:r>
        <w:rPr>
          <w:rFonts w:hint="eastAsia" w:ascii="宋体" w:hAnsi="宋体" w:cs="宋体"/>
          <w:color w:val="auto"/>
          <w:sz w:val="32"/>
          <w:szCs w:val="32"/>
          <w:highlight w:val="none"/>
        </w:rPr>
        <w:t>项目编码：</w:t>
      </w:r>
      <w:r>
        <w:rPr>
          <w:rFonts w:hint="eastAsia" w:ascii="宋体" w:hAnsi="宋体" w:cs="宋体"/>
          <w:color w:val="auto"/>
          <w:sz w:val="32"/>
          <w:szCs w:val="32"/>
          <w:highlight w:val="none"/>
          <w:u w:val="single"/>
        </w:rPr>
        <w:t xml:space="preserve">             </w:t>
      </w:r>
    </w:p>
    <w:p>
      <w:pPr>
        <w:pStyle w:val="53"/>
        <w:spacing w:line="640" w:lineRule="exact"/>
        <w:ind w:firstLine="5920" w:firstLineChars="1850"/>
        <w:rPr>
          <w:rFonts w:hint="eastAsia" w:ascii="宋体" w:hAnsi="宋体" w:cs="宋体"/>
          <w:color w:val="auto"/>
          <w:sz w:val="32"/>
          <w:szCs w:val="32"/>
          <w:highlight w:val="none"/>
        </w:rPr>
      </w:pPr>
      <w:r>
        <w:rPr>
          <w:rFonts w:hint="eastAsia" w:ascii="宋体" w:hAnsi="宋体" w:cs="宋体"/>
          <w:color w:val="auto"/>
          <w:sz w:val="32"/>
          <w:szCs w:val="32"/>
          <w:highlight w:val="none"/>
        </w:rPr>
        <w:t>工程编码：</w:t>
      </w:r>
      <w:r>
        <w:rPr>
          <w:rFonts w:hint="eastAsia" w:ascii="宋体" w:hAnsi="宋体" w:cs="宋体"/>
          <w:color w:val="auto"/>
          <w:sz w:val="32"/>
          <w:szCs w:val="32"/>
          <w:highlight w:val="none"/>
          <w:u w:val="single"/>
        </w:rPr>
        <w:t xml:space="preserve">             </w:t>
      </w:r>
    </w:p>
    <w:p>
      <w:pPr>
        <w:pStyle w:val="53"/>
        <w:spacing w:line="640" w:lineRule="exact"/>
        <w:ind w:firstLine="5920" w:firstLineChars="1850"/>
        <w:rPr>
          <w:rFonts w:hint="eastAsia" w:ascii="宋体" w:hAnsi="宋体" w:cs="宋体"/>
          <w:color w:val="auto"/>
          <w:sz w:val="32"/>
          <w:szCs w:val="32"/>
          <w:highlight w:val="non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pPr>
        <w:tabs>
          <w:tab w:val="left" w:pos="3900"/>
          <w:tab w:val="right" w:pos="10245"/>
        </w:tabs>
        <w:wordWrap w:val="0"/>
        <w:spacing w:line="360" w:lineRule="auto"/>
        <w:jc w:val="left"/>
        <w:rPr>
          <w:rFonts w:hint="eastAsia" w:ascii="宋体" w:hAnsi="宋体" w:cs="宋体"/>
          <w:sz w:val="32"/>
          <w:szCs w:val="32"/>
          <w:highlight w:val="none"/>
          <w:u w:val="single"/>
        </w:rPr>
      </w:pPr>
    </w:p>
    <w:p>
      <w:pPr>
        <w:spacing w:line="360" w:lineRule="auto"/>
        <w:jc w:val="right"/>
        <w:rPr>
          <w:rFonts w:hint="eastAsia" w:ascii="宋体" w:hAnsi="宋体" w:cs="宋体"/>
          <w:sz w:val="32"/>
          <w:szCs w:val="32"/>
          <w:highlight w:val="none"/>
          <w:u w:val="single"/>
        </w:rPr>
      </w:pPr>
    </w:p>
    <w:p>
      <w:pPr>
        <w:spacing w:line="360" w:lineRule="auto"/>
        <w:jc w:val="center"/>
        <w:rPr>
          <w:rFonts w:hint="eastAsia" w:ascii="宋体" w:hAnsi="宋体" w:cs="宋体"/>
          <w:b/>
          <w:bCs/>
          <w:spacing w:val="-40"/>
          <w:kern w:val="0"/>
          <w:sz w:val="52"/>
          <w:szCs w:val="52"/>
          <w:highlight w:val="none"/>
        </w:rPr>
      </w:pPr>
      <w:r>
        <w:rPr>
          <w:rFonts w:hint="eastAsia" w:ascii="宋体" w:hAnsi="宋体" w:cs="宋体"/>
          <w:b/>
          <w:bCs/>
          <w:spacing w:val="-40"/>
          <w:kern w:val="0"/>
          <w:sz w:val="52"/>
          <w:szCs w:val="52"/>
          <w:highlight w:val="none"/>
        </w:rPr>
        <w:t>广 州 市 建 设 工 程 施 工 合 同</w:t>
      </w:r>
    </w:p>
    <w:p>
      <w:pPr>
        <w:tabs>
          <w:tab w:val="left" w:pos="1380"/>
        </w:tabs>
        <w:spacing w:line="360" w:lineRule="auto"/>
        <w:rPr>
          <w:rFonts w:hint="eastAsia" w:ascii="宋体" w:hAnsi="宋体" w:cs="宋体"/>
          <w:sz w:val="32"/>
          <w:szCs w:val="32"/>
          <w:highlight w:val="none"/>
        </w:rPr>
      </w:pPr>
    </w:p>
    <w:p>
      <w:pPr>
        <w:tabs>
          <w:tab w:val="left" w:pos="1380"/>
        </w:tabs>
        <w:spacing w:line="360" w:lineRule="auto"/>
        <w:rPr>
          <w:rFonts w:hint="eastAsia" w:ascii="宋体" w:hAnsi="宋体" w:cs="宋体"/>
          <w:sz w:val="32"/>
          <w:szCs w:val="32"/>
          <w:highlight w:val="none"/>
        </w:rPr>
      </w:pPr>
      <w:r>
        <w:rPr>
          <w:rFonts w:hint="eastAsia" w:ascii="宋体" w:hAnsi="宋体" w:cs="宋体"/>
          <w:sz w:val="32"/>
          <w:szCs w:val="32"/>
          <w:highlight w:val="none"/>
        </w:rPr>
        <w:tab/>
      </w:r>
    </w:p>
    <w:p>
      <w:pPr>
        <w:spacing w:line="640" w:lineRule="exact"/>
        <w:ind w:firstLine="1699" w:firstLineChars="531"/>
        <w:rPr>
          <w:rFonts w:hint="eastAsia" w:ascii="宋体" w:hAnsi="宋体" w:cs="宋体"/>
          <w:sz w:val="32"/>
          <w:szCs w:val="32"/>
          <w:highlight w:val="none"/>
          <w:u w:val="single"/>
        </w:rPr>
      </w:pPr>
    </w:p>
    <w:p>
      <w:pPr>
        <w:spacing w:line="640" w:lineRule="exact"/>
        <w:ind w:firstLine="1699" w:firstLineChars="531"/>
        <w:rPr>
          <w:rFonts w:hint="eastAsia" w:ascii="宋体" w:hAnsi="宋体" w:eastAsia="宋体" w:cs="宋体"/>
          <w:sz w:val="32"/>
          <w:szCs w:val="32"/>
          <w:highlight w:val="none"/>
          <w:u w:val="single"/>
          <w:lang w:eastAsia="zh-CN"/>
        </w:rPr>
      </w:pPr>
      <w:r>
        <w:rPr>
          <w:rFonts w:hint="eastAsia" w:ascii="宋体" w:hAnsi="宋体" w:cs="宋体"/>
          <w:sz w:val="32"/>
          <w:szCs w:val="32"/>
          <w:highlight w:val="none"/>
        </w:rPr>
        <w:t>工程名称：</w:t>
      </w:r>
      <w:r>
        <w:rPr>
          <w:rFonts w:hint="eastAsia" w:ascii="宋体" w:hAnsi="宋体" w:cs="仿宋"/>
          <w:sz w:val="30"/>
          <w:szCs w:val="30"/>
          <w:highlight w:val="none"/>
          <w:u w:val="single"/>
        </w:rPr>
        <w:t>4号厂房施工总承包项目</w:t>
      </w:r>
    </w:p>
    <w:p>
      <w:pPr>
        <w:spacing w:before="240" w:beforeLines="100" w:after="120" w:afterLines="50"/>
        <w:ind w:left="708" w:leftChars="337" w:firstLine="992" w:firstLineChars="310"/>
        <w:rPr>
          <w:rFonts w:hint="eastAsia" w:ascii="宋体" w:hAnsi="宋体" w:cs="仿宋"/>
          <w:sz w:val="32"/>
          <w:szCs w:val="32"/>
          <w:highlight w:val="none"/>
          <w:u w:val="single"/>
        </w:rPr>
      </w:pPr>
      <w:r>
        <w:rPr>
          <w:rFonts w:hint="eastAsia" w:ascii="宋体" w:hAnsi="宋体" w:cs="宋体"/>
          <w:sz w:val="32"/>
          <w:szCs w:val="32"/>
          <w:highlight w:val="none"/>
        </w:rPr>
        <w:t>工程地点：</w:t>
      </w:r>
      <w:r>
        <w:rPr>
          <w:rFonts w:hint="eastAsia" w:ascii="宋体" w:hAnsi="宋体" w:cs="仿宋"/>
          <w:sz w:val="32"/>
          <w:szCs w:val="32"/>
          <w:highlight w:val="none"/>
          <w:u w:val="single"/>
        </w:rPr>
        <w:t>广东省广州市番禺区兴南大道565号</w:t>
      </w:r>
    </w:p>
    <w:p>
      <w:pPr>
        <w:spacing w:before="240" w:beforeLines="100" w:after="120" w:afterLines="50"/>
        <w:ind w:left="708" w:leftChars="337" w:firstLine="992" w:firstLineChars="310"/>
        <w:rPr>
          <w:rFonts w:hint="eastAsia" w:ascii="宋体" w:hAnsi="宋体" w:cs="宋体"/>
          <w:sz w:val="32"/>
          <w:szCs w:val="32"/>
          <w:highlight w:val="none"/>
        </w:rPr>
      </w:pPr>
      <w:r>
        <w:rPr>
          <w:rFonts w:hint="eastAsia" w:ascii="宋体" w:hAnsi="宋体" w:cs="仿宋"/>
          <w:sz w:val="32"/>
          <w:szCs w:val="32"/>
          <w:highlight w:val="none"/>
        </w:rPr>
        <w:t>发</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hint="eastAsia" w:ascii="宋体" w:hAnsi="宋体" w:cs="仿宋"/>
          <w:sz w:val="32"/>
          <w:szCs w:val="32"/>
          <w:highlight w:val="none"/>
          <w:u w:val="single"/>
        </w:rPr>
        <w:t>广州酒家集团利口福食品有限公司</w:t>
      </w:r>
    </w:p>
    <w:p>
      <w:pPr>
        <w:spacing w:before="240" w:beforeLines="100" w:after="120" w:afterLines="50"/>
        <w:ind w:left="708" w:leftChars="337" w:firstLine="992" w:firstLineChars="310"/>
        <w:rPr>
          <w:rFonts w:hint="eastAsia" w:ascii="宋体" w:hAnsi="宋体" w:cs="宋体"/>
          <w:sz w:val="32"/>
          <w:szCs w:val="32"/>
          <w:highlight w:val="none"/>
          <w:u w:val="single"/>
        </w:rPr>
      </w:pPr>
      <w:r>
        <w:rPr>
          <w:rFonts w:hint="eastAsia" w:ascii="宋体" w:hAnsi="宋体" w:cs="宋体"/>
          <w:sz w:val="32"/>
          <w:szCs w:val="32"/>
          <w:highlight w:val="none"/>
        </w:rPr>
        <w:t>承 包 人：</w:t>
      </w:r>
      <w:r>
        <w:rPr>
          <w:rFonts w:hint="eastAsia" w:ascii="宋体" w:hAnsi="宋体" w:cs="宋体"/>
          <w:sz w:val="32"/>
          <w:szCs w:val="32"/>
          <w:highlight w:val="none"/>
          <w:u w:val="single"/>
        </w:rPr>
        <w:t xml:space="preserve">                                   </w:t>
      </w:r>
    </w:p>
    <w:p>
      <w:pPr>
        <w:spacing w:line="360" w:lineRule="auto"/>
        <w:ind w:left="708" w:leftChars="337" w:firstLine="900" w:firstLineChars="300"/>
        <w:rPr>
          <w:rFonts w:hint="eastAsia" w:ascii="宋体" w:hAnsi="宋体" w:cs="宋体"/>
          <w:sz w:val="30"/>
          <w:szCs w:val="30"/>
          <w:highlight w:val="none"/>
          <w:u w:val="single"/>
        </w:rPr>
      </w:pPr>
    </w:p>
    <w:p>
      <w:pPr>
        <w:spacing w:line="360" w:lineRule="auto"/>
        <w:ind w:firstLine="900" w:firstLineChars="300"/>
        <w:rPr>
          <w:rFonts w:hint="eastAsia" w:ascii="宋体" w:hAnsi="宋体" w:cs="宋体"/>
          <w:sz w:val="30"/>
          <w:szCs w:val="30"/>
          <w:highlight w:val="none"/>
          <w:u w:val="single"/>
        </w:rPr>
      </w:pPr>
    </w:p>
    <w:p>
      <w:pPr>
        <w:spacing w:line="240" w:lineRule="atLeast"/>
        <w:jc w:val="center"/>
        <w:rPr>
          <w:rFonts w:hint="eastAsia" w:ascii="宋体" w:hAnsi="宋体" w:cs="宋体"/>
          <w:b/>
          <w:bCs/>
          <w:spacing w:val="50"/>
          <w:sz w:val="32"/>
          <w:szCs w:val="32"/>
          <w:highlight w:val="none"/>
        </w:rPr>
      </w:pPr>
      <w:r>
        <w:rPr>
          <w:rFonts w:hint="eastAsia" w:ascii="宋体" w:hAnsi="宋体" w:cs="宋体"/>
          <w:b/>
          <w:bCs/>
          <w:spacing w:val="50"/>
          <w:sz w:val="32"/>
          <w:szCs w:val="32"/>
          <w:highlight w:val="none"/>
        </w:rPr>
        <w:t>广州市住房和城乡建设局</w:t>
      </w:r>
    </w:p>
    <w:p>
      <w:pPr>
        <w:spacing w:line="240" w:lineRule="atLeast"/>
        <w:jc w:val="center"/>
        <w:rPr>
          <w:rFonts w:hint="eastAsia" w:ascii="宋体" w:hAnsi="宋体" w:cs="宋体"/>
          <w:b/>
          <w:bCs/>
          <w:spacing w:val="20"/>
          <w:sz w:val="32"/>
          <w:szCs w:val="32"/>
          <w:highlight w:val="none"/>
        </w:rPr>
      </w:pPr>
      <w:r>
        <w:rPr>
          <w:rFonts w:hint="eastAsia" w:ascii="宋体" w:hAnsi="宋体" w:cs="宋体"/>
          <w:b/>
          <w:bCs/>
          <w:spacing w:val="20"/>
          <w:sz w:val="32"/>
          <w:szCs w:val="32"/>
          <w:highlight w:val="none"/>
        </w:rPr>
        <w:t xml:space="preserve">                            制定</w:t>
      </w:r>
    </w:p>
    <w:p>
      <w:pPr>
        <w:spacing w:line="240" w:lineRule="atLeast"/>
        <w:ind w:firstLine="2836" w:firstLineChars="607"/>
        <w:rPr>
          <w:rFonts w:hint="eastAsia" w:ascii="宋体" w:hAnsi="宋体" w:cs="宋体"/>
          <w:b/>
          <w:bCs/>
          <w:spacing w:val="73"/>
          <w:sz w:val="32"/>
          <w:szCs w:val="32"/>
          <w:highlight w:val="none"/>
        </w:rPr>
      </w:pPr>
      <w:r>
        <w:rPr>
          <w:rFonts w:hint="eastAsia" w:ascii="宋体" w:hAnsi="宋体" w:cs="宋体"/>
          <w:b/>
          <w:bCs/>
          <w:spacing w:val="73"/>
          <w:sz w:val="32"/>
          <w:szCs w:val="32"/>
          <w:highlight w:val="none"/>
        </w:rPr>
        <w:t>广州市市场监督管理局</w:t>
      </w:r>
    </w:p>
    <w:p>
      <w:pPr>
        <w:spacing w:line="240" w:lineRule="atLeast"/>
        <w:jc w:val="center"/>
        <w:rPr>
          <w:rFonts w:hint="eastAsia" w:ascii="宋体" w:hAnsi="宋体" w:cs="宋体"/>
          <w:b/>
          <w:bCs/>
          <w:spacing w:val="20"/>
          <w:sz w:val="32"/>
          <w:szCs w:val="32"/>
          <w:highlight w:val="none"/>
        </w:rPr>
      </w:pPr>
    </w:p>
    <w:p>
      <w:pPr>
        <w:spacing w:line="240" w:lineRule="atLeast"/>
        <w:jc w:val="center"/>
        <w:rPr>
          <w:rFonts w:hint="eastAsia" w:ascii="宋体" w:hAnsi="宋体" w:cs="宋体"/>
          <w:sz w:val="32"/>
          <w:szCs w:val="32"/>
          <w:highlight w:val="none"/>
          <w:u w:val="single"/>
        </w:rPr>
      </w:pPr>
    </w:p>
    <w:p>
      <w:pPr>
        <w:widowControl/>
        <w:spacing w:line="360" w:lineRule="auto"/>
        <w:jc w:val="left"/>
        <w:rPr>
          <w:rFonts w:hint="eastAsia" w:ascii="宋体" w:hAnsi="宋体" w:cs="宋体"/>
          <w:b/>
          <w:bCs/>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pStyle w:val="29"/>
        <w:jc w:val="center"/>
        <w:rPr>
          <w:rFonts w:hint="eastAsia" w:ascii="宋体" w:hAnsi="宋体" w:cs="宋体"/>
          <w:sz w:val="36"/>
          <w:szCs w:val="36"/>
          <w:highlight w:val="none"/>
        </w:rPr>
      </w:pPr>
      <w:bookmarkStart w:id="0" w:name="_Toc18985535"/>
      <w:bookmarkStart w:id="1" w:name="_Toc18984943"/>
      <w:bookmarkStart w:id="2" w:name="_Toc18985581"/>
      <w:bookmarkStart w:id="3" w:name="_Toc18985701"/>
      <w:r>
        <w:rPr>
          <w:rFonts w:hint="eastAsia" w:ascii="宋体" w:hAnsi="宋体" w:cs="宋体"/>
          <w:sz w:val="36"/>
          <w:szCs w:val="36"/>
          <w:highlight w:val="none"/>
        </w:rPr>
        <w:t>目   录</w:t>
      </w:r>
    </w:p>
    <w:p>
      <w:pPr>
        <w:pStyle w:val="65"/>
        <w:rPr>
          <w:rFonts w:hint="eastAsia" w:ascii="宋体" w:hAnsi="宋体" w:cs="宋体"/>
          <w:color w:val="auto"/>
          <w:highlight w:val="none"/>
        </w:rPr>
      </w:pPr>
    </w:p>
    <w:p>
      <w:pPr>
        <w:pStyle w:val="29"/>
        <w:tabs>
          <w:tab w:val="right" w:leader="dot" w:pos="10194"/>
        </w:tabs>
        <w:rPr>
          <w:rFonts w:hint="eastAsia" w:ascii="宋体" w:hAnsi="宋体" w:cs="宋体"/>
          <w:b w:val="0"/>
          <w:bCs w:val="0"/>
          <w:caps w:val="0"/>
          <w:sz w:val="21"/>
          <w:szCs w:val="22"/>
          <w:highlight w:val="none"/>
          <w:lang/>
        </w:rPr>
      </w:pPr>
      <w:r>
        <w:rPr>
          <w:rFonts w:hint="eastAsia" w:ascii="宋体" w:hAnsi="宋体" w:cs="宋体"/>
          <w:highlight w:val="none"/>
        </w:rPr>
        <w:fldChar w:fldCharType="begin"/>
      </w:r>
      <w:r>
        <w:rPr>
          <w:rFonts w:hint="eastAsia" w:ascii="宋体" w:hAnsi="宋体" w:cs="宋体"/>
          <w:highlight w:val="none"/>
        </w:rPr>
        <w:instrText xml:space="preserve"> TOC \o "1-3" \h \z \u </w:instrText>
      </w:r>
      <w:r>
        <w:rPr>
          <w:rFonts w:hint="eastAsia" w:ascii="宋体" w:hAnsi="宋体" w:cs="宋体"/>
          <w:highlight w:val="none"/>
        </w:rPr>
        <w:fldChar w:fldCharType="separate"/>
      </w: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"_Toc10624807"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highlight w:val="none"/>
          <w:lang/>
        </w:rPr>
        <w:t>第一部分  协  议  书</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_Toc10624807 \h </w:instrText>
      </w:r>
      <w:r>
        <w:rPr>
          <w:rFonts w:hint="eastAsia" w:ascii="宋体" w:hAnsi="宋体" w:cs="宋体"/>
          <w:highlight w:val="none"/>
          <w:lang/>
        </w:rPr>
        <w:fldChar w:fldCharType="separate"/>
      </w:r>
      <w:r>
        <w:rPr>
          <w:rFonts w:hint="eastAsia" w:ascii="宋体" w:hAnsi="宋体" w:cs="宋体"/>
          <w:highlight w:val="none"/>
          <w:lang/>
        </w:rPr>
        <w:t>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"_Toc10624808"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一、工程概况</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_Toc10624808 \h </w:instrText>
      </w:r>
      <w:r>
        <w:rPr>
          <w:rFonts w:hint="eastAsia" w:ascii="宋体" w:hAnsi="宋体" w:cs="宋体"/>
          <w:highlight w:val="none"/>
          <w:lang/>
        </w:rPr>
        <w:fldChar w:fldCharType="separate"/>
      </w:r>
      <w:r>
        <w:rPr>
          <w:rFonts w:hint="eastAsia" w:ascii="宋体" w:hAnsi="宋体" w:cs="宋体"/>
          <w:highlight w:val="none"/>
          <w:lang/>
        </w:rPr>
        <w:t>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"_Toc10624809"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二、工程内容与承包范围</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_Toc10624809 \h </w:instrText>
      </w:r>
      <w:r>
        <w:rPr>
          <w:rFonts w:hint="eastAsia" w:ascii="宋体" w:hAnsi="宋体" w:cs="宋体"/>
          <w:highlight w:val="none"/>
          <w:lang/>
        </w:rPr>
        <w:fldChar w:fldCharType="separate"/>
      </w:r>
      <w:r>
        <w:rPr>
          <w:rFonts w:hint="eastAsia" w:ascii="宋体" w:hAnsi="宋体" w:cs="宋体"/>
          <w:highlight w:val="none"/>
          <w:lang/>
        </w:rPr>
        <w:t>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三、合同工期</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_Toc10624810 \h </w:instrText>
      </w:r>
      <w:r>
        <w:rPr>
          <w:rFonts w:hint="eastAsia" w:ascii="宋体" w:hAnsi="宋体" w:cs="宋体"/>
          <w:highlight w:val="none"/>
          <w:lang/>
        </w:rPr>
        <w:fldChar w:fldCharType="separate"/>
      </w:r>
      <w:r>
        <w:rPr>
          <w:rFonts w:hint="eastAsia" w:ascii="宋体" w:hAnsi="宋体" w:cs="宋体"/>
          <w:highlight w:val="none"/>
          <w:lang/>
        </w:rPr>
        <w:t>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★四、质量标准</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_Toc10624811 \h </w:instrText>
      </w:r>
      <w:r>
        <w:rPr>
          <w:rFonts w:hint="eastAsia" w:ascii="宋体" w:hAnsi="宋体" w:cs="宋体"/>
          <w:highlight w:val="none"/>
          <w:lang/>
        </w:rPr>
        <w:fldChar w:fldCharType="separate"/>
      </w:r>
      <w:r>
        <w:rPr>
          <w:rFonts w:hint="eastAsia" w:ascii="宋体" w:hAnsi="宋体" w:cs="宋体"/>
          <w:highlight w:val="none"/>
          <w:lang/>
        </w:rPr>
        <w:t>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五、合同价款</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_Toc10624812 \h </w:instrText>
      </w:r>
      <w:r>
        <w:rPr>
          <w:rFonts w:hint="eastAsia" w:ascii="宋体" w:hAnsi="宋体" w:cs="宋体"/>
          <w:highlight w:val="none"/>
          <w:lang/>
        </w:rPr>
        <w:fldChar w:fldCharType="separate"/>
      </w:r>
      <w:r>
        <w:rPr>
          <w:rFonts w:hint="eastAsia" w:ascii="宋体" w:hAnsi="宋体" w:cs="宋体"/>
          <w:highlight w:val="none"/>
          <w:lang/>
        </w:rPr>
        <w:t>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七、组成合同的文件</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_Toc10624813 \h </w:instrText>
      </w:r>
      <w:r>
        <w:rPr>
          <w:rFonts w:hint="eastAsia" w:ascii="宋体" w:hAnsi="宋体" w:cs="宋体"/>
          <w:highlight w:val="none"/>
          <w:lang/>
        </w:rPr>
        <w:fldChar w:fldCharType="separate"/>
      </w:r>
      <w:r>
        <w:rPr>
          <w:rFonts w:hint="eastAsia" w:ascii="宋体" w:hAnsi="宋体" w:cs="宋体"/>
          <w:highlight w:val="none"/>
          <w:lang/>
        </w:rPr>
        <w:t>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八、词语含义</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_Toc10624814 \h </w:instrText>
      </w:r>
      <w:r>
        <w:rPr>
          <w:rFonts w:hint="eastAsia" w:ascii="宋体" w:hAnsi="宋体" w:cs="宋体"/>
          <w:highlight w:val="none"/>
          <w:lang/>
        </w:rPr>
        <w:fldChar w:fldCharType="separate"/>
      </w:r>
      <w:r>
        <w:rPr>
          <w:rFonts w:hint="eastAsia" w:ascii="宋体" w:hAnsi="宋体" w:cs="宋体"/>
          <w:highlight w:val="none"/>
          <w:lang/>
        </w:rPr>
        <w:t>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九、承包人承诺</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_Toc10624815 \h </w:instrText>
      </w:r>
      <w:r>
        <w:rPr>
          <w:rFonts w:hint="eastAsia" w:ascii="宋体" w:hAnsi="宋体" w:cs="宋体"/>
          <w:highlight w:val="none"/>
          <w:lang/>
        </w:rPr>
        <w:fldChar w:fldCharType="separate"/>
      </w:r>
      <w:r>
        <w:rPr>
          <w:rFonts w:hint="eastAsia" w:ascii="宋体" w:hAnsi="宋体" w:cs="宋体"/>
          <w:highlight w:val="none"/>
          <w:lang/>
        </w:rPr>
        <w:t>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十、发包人承诺</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_Toc10624816 \h </w:instrText>
      </w:r>
      <w:r>
        <w:rPr>
          <w:rFonts w:hint="eastAsia" w:ascii="宋体" w:hAnsi="宋体" w:cs="宋体"/>
          <w:highlight w:val="none"/>
          <w:lang/>
        </w:rPr>
        <w:fldChar w:fldCharType="separate"/>
      </w:r>
      <w:r>
        <w:rPr>
          <w:rFonts w:hint="eastAsia" w:ascii="宋体" w:hAnsi="宋体" w:cs="宋体"/>
          <w:highlight w:val="none"/>
          <w:lang/>
        </w:rPr>
        <w:t>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十一、合同生效</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_Toc10624817 \h </w:instrText>
      </w:r>
      <w:r>
        <w:rPr>
          <w:rFonts w:hint="eastAsia" w:ascii="宋体" w:hAnsi="宋体" w:cs="宋体"/>
          <w:highlight w:val="none"/>
          <w:lang/>
        </w:rPr>
        <w:fldChar w:fldCharType="separate"/>
      </w:r>
      <w:r>
        <w:rPr>
          <w:rFonts w:hint="eastAsia" w:ascii="宋体" w:hAnsi="宋体" w:cs="宋体"/>
          <w:highlight w:val="none"/>
          <w:lang/>
        </w:rPr>
        <w:t>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9"/>
        <w:tabs>
          <w:tab w:val="right" w:leader="dot" w:pos="10194"/>
        </w:tabs>
        <w:rPr>
          <w:rFonts w:hint="eastAsia" w:ascii="宋体" w:hAnsi="宋体" w:cs="宋体"/>
          <w:b w:val="0"/>
          <w:bCs w:val="0"/>
          <w: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highlight w:val="none"/>
          <w:lang/>
        </w:rPr>
        <w:t>第二部分  通用条款</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_Toc10624818 \h </w:instrText>
      </w:r>
      <w:r>
        <w:rPr>
          <w:rFonts w:hint="eastAsia" w:ascii="宋体" w:hAnsi="宋体" w:cs="宋体"/>
          <w:highlight w:val="none"/>
          <w:lang/>
        </w:rPr>
        <w:fldChar w:fldCharType="separate"/>
      </w:r>
      <w:r>
        <w:rPr>
          <w:rFonts w:hint="eastAsia" w:ascii="宋体" w:hAnsi="宋体" w:cs="宋体"/>
          <w:highlight w:val="none"/>
          <w:lang/>
        </w:rPr>
        <w:t>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"_Toc10624819"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一、总  则</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_Toc10624819 \h </w:instrText>
      </w:r>
      <w:r>
        <w:rPr>
          <w:rFonts w:hint="eastAsia" w:ascii="宋体" w:hAnsi="宋体" w:cs="宋体"/>
          <w:highlight w:val="none"/>
          <w:lang/>
        </w:rPr>
        <w:fldChar w:fldCharType="separate"/>
      </w:r>
      <w:r>
        <w:rPr>
          <w:rFonts w:hint="eastAsia" w:ascii="宋体" w:hAnsi="宋体" w:cs="宋体"/>
          <w:highlight w:val="none"/>
          <w:lang/>
        </w:rPr>
        <w:t>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  定义</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_Toc10624820 \h </w:instrText>
      </w:r>
      <w:r>
        <w:rPr>
          <w:rFonts w:hint="eastAsia" w:ascii="宋体" w:hAnsi="宋体" w:cs="宋体"/>
          <w:i w:val="0"/>
          <w:highlight w:val="none"/>
          <w:lang/>
        </w:rPr>
        <w:fldChar w:fldCharType="separate"/>
      </w:r>
      <w:r>
        <w:rPr>
          <w:rFonts w:hint="eastAsia" w:ascii="宋体" w:hAnsi="宋体" w:cs="宋体"/>
          <w:i w:val="0"/>
          <w:highlight w:val="none"/>
          <w:lang/>
        </w:rPr>
        <w:t>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2  合同文件及解释</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_Toc10624821 \h </w:instrText>
      </w:r>
      <w:r>
        <w:rPr>
          <w:rFonts w:hint="eastAsia" w:ascii="宋体" w:hAnsi="宋体" w:cs="宋体"/>
          <w:i w:val="0"/>
          <w:highlight w:val="none"/>
          <w:lang/>
        </w:rPr>
        <w:fldChar w:fldCharType="separate"/>
      </w:r>
      <w:r>
        <w:rPr>
          <w:rFonts w:hint="eastAsia" w:ascii="宋体" w:hAnsi="宋体" w:cs="宋体"/>
          <w:i w:val="0"/>
          <w:highlight w:val="none"/>
          <w:lang/>
        </w:rPr>
        <w:t>10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3  阅读、理解与接受</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_Toc10624822 \h </w:instrText>
      </w:r>
      <w:r>
        <w:rPr>
          <w:rFonts w:hint="eastAsia" w:ascii="宋体" w:hAnsi="宋体" w:cs="宋体"/>
          <w:i w:val="0"/>
          <w:highlight w:val="none"/>
          <w:lang/>
        </w:rPr>
        <w:fldChar w:fldCharType="separate"/>
      </w:r>
      <w:r>
        <w:rPr>
          <w:rFonts w:hint="eastAsia" w:ascii="宋体" w:hAnsi="宋体" w:cs="宋体"/>
          <w:i w:val="0"/>
          <w:highlight w:val="none"/>
          <w:lang/>
        </w:rPr>
        <w:t>10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4  语言及适用的法律、标准与规范</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_Toc10624823 \h </w:instrText>
      </w:r>
      <w:r>
        <w:rPr>
          <w:rFonts w:hint="eastAsia" w:ascii="宋体" w:hAnsi="宋体" w:cs="宋体"/>
          <w:i w:val="0"/>
          <w:highlight w:val="none"/>
          <w:lang/>
        </w:rPr>
        <w:fldChar w:fldCharType="separate"/>
      </w:r>
      <w:r>
        <w:rPr>
          <w:rFonts w:hint="eastAsia" w:ascii="宋体" w:hAnsi="宋体" w:cs="宋体"/>
          <w:i w:val="0"/>
          <w:highlight w:val="none"/>
          <w:lang/>
        </w:rPr>
        <w:t>11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5  施工设计图纸</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_Toc10624824 \h </w:instrText>
      </w:r>
      <w:r>
        <w:rPr>
          <w:rFonts w:hint="eastAsia" w:ascii="宋体" w:hAnsi="宋体" w:cs="宋体"/>
          <w:i w:val="0"/>
          <w:highlight w:val="none"/>
          <w:lang/>
        </w:rPr>
        <w:fldChar w:fldCharType="separate"/>
      </w:r>
      <w:r>
        <w:rPr>
          <w:rFonts w:hint="eastAsia" w:ascii="宋体" w:hAnsi="宋体" w:cs="宋体"/>
          <w:i w:val="0"/>
          <w:highlight w:val="none"/>
          <w:lang/>
        </w:rPr>
        <w:t>11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6  通讯联络</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_Toc10624825 \h </w:instrText>
      </w:r>
      <w:r>
        <w:rPr>
          <w:rFonts w:hint="eastAsia" w:ascii="宋体" w:hAnsi="宋体" w:cs="宋体"/>
          <w:i w:val="0"/>
          <w:highlight w:val="none"/>
          <w:lang/>
        </w:rPr>
        <w:fldChar w:fldCharType="separate"/>
      </w:r>
      <w:r>
        <w:rPr>
          <w:rFonts w:hint="eastAsia" w:ascii="宋体" w:hAnsi="宋体" w:cs="宋体"/>
          <w:i w:val="0"/>
          <w:highlight w:val="none"/>
          <w:lang/>
        </w:rPr>
        <w:t>12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7  工程分包</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_Toc10624826 \h </w:instrText>
      </w:r>
      <w:r>
        <w:rPr>
          <w:rFonts w:hint="eastAsia" w:ascii="宋体" w:hAnsi="宋体" w:cs="宋体"/>
          <w:i w:val="0"/>
          <w:highlight w:val="none"/>
          <w:lang/>
        </w:rPr>
        <w:fldChar w:fldCharType="separate"/>
      </w:r>
      <w:r>
        <w:rPr>
          <w:rFonts w:hint="eastAsia" w:ascii="宋体" w:hAnsi="宋体" w:cs="宋体"/>
          <w:i w:val="0"/>
          <w:highlight w:val="none"/>
          <w:lang/>
        </w:rPr>
        <w:t>13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8  现场查勘</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_Toc10624827 \h </w:instrText>
      </w:r>
      <w:r>
        <w:rPr>
          <w:rFonts w:hint="eastAsia" w:ascii="宋体" w:hAnsi="宋体" w:cs="宋体"/>
          <w:i w:val="0"/>
          <w:highlight w:val="none"/>
          <w:lang/>
        </w:rPr>
        <w:fldChar w:fldCharType="separate"/>
      </w:r>
      <w:r>
        <w:rPr>
          <w:rFonts w:hint="eastAsia" w:ascii="宋体" w:hAnsi="宋体" w:cs="宋体"/>
          <w:i w:val="0"/>
          <w:highlight w:val="none"/>
          <w:lang/>
        </w:rPr>
        <w:t>14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"_Toc10624828"</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9  招标错失的修正</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_Toc10624828 \h </w:instrText>
      </w:r>
      <w:r>
        <w:rPr>
          <w:rFonts w:hint="eastAsia" w:ascii="宋体" w:hAnsi="宋体" w:cs="宋体"/>
          <w:i w:val="0"/>
          <w:highlight w:val="none"/>
          <w:lang/>
        </w:rPr>
        <w:fldChar w:fldCharType="separate"/>
      </w:r>
      <w:r>
        <w:rPr>
          <w:rFonts w:hint="eastAsia" w:ascii="宋体" w:hAnsi="宋体" w:cs="宋体"/>
          <w:i w:val="0"/>
          <w:highlight w:val="none"/>
          <w:lang/>
        </w:rPr>
        <w:t>15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"_Toc10624829"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10  投标文件的完备性</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_Toc10624829 \h </w:instrText>
      </w:r>
      <w:r>
        <w:rPr>
          <w:rFonts w:hint="eastAsia" w:ascii="宋体" w:hAnsi="宋体" w:cs="宋体"/>
          <w:i w:val="0"/>
          <w:highlight w:val="none"/>
          <w:lang/>
        </w:rPr>
        <w:fldChar w:fldCharType="separate"/>
      </w:r>
      <w:r>
        <w:rPr>
          <w:rFonts w:hint="eastAsia" w:ascii="宋体" w:hAnsi="宋体" w:cs="宋体"/>
          <w:i w:val="0"/>
          <w:highlight w:val="none"/>
          <w:lang/>
        </w:rPr>
        <w:t>15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11  文物和地下障碍物</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_Toc10624830 \h </w:instrText>
      </w:r>
      <w:r>
        <w:rPr>
          <w:rFonts w:hint="eastAsia" w:ascii="宋体" w:hAnsi="宋体" w:cs="宋体"/>
          <w:i w:val="0"/>
          <w:highlight w:val="none"/>
          <w:lang/>
        </w:rPr>
        <w:fldChar w:fldCharType="separate"/>
      </w:r>
      <w:r>
        <w:rPr>
          <w:rFonts w:hint="eastAsia" w:ascii="宋体" w:hAnsi="宋体" w:cs="宋体"/>
          <w:i w:val="0"/>
          <w:highlight w:val="none"/>
          <w:lang/>
        </w:rPr>
        <w:t>16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12  事故处理</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_Toc10624831 \h </w:instrText>
      </w:r>
      <w:r>
        <w:rPr>
          <w:rFonts w:hint="eastAsia" w:ascii="宋体" w:hAnsi="宋体" w:cs="宋体"/>
          <w:i w:val="0"/>
          <w:highlight w:val="none"/>
          <w:lang/>
        </w:rPr>
        <w:fldChar w:fldCharType="separate"/>
      </w:r>
      <w:r>
        <w:rPr>
          <w:rFonts w:hint="eastAsia" w:ascii="宋体" w:hAnsi="宋体" w:cs="宋体"/>
          <w:i w:val="0"/>
          <w:highlight w:val="none"/>
          <w:lang/>
        </w:rPr>
        <w:t>16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13  交通运输</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_Toc10624832 \h </w:instrText>
      </w:r>
      <w:r>
        <w:rPr>
          <w:rFonts w:hint="eastAsia" w:ascii="宋体" w:hAnsi="宋体" w:cs="宋体"/>
          <w:i w:val="0"/>
          <w:highlight w:val="none"/>
          <w:lang/>
        </w:rPr>
        <w:fldChar w:fldCharType="separate"/>
      </w:r>
      <w:r>
        <w:rPr>
          <w:rFonts w:hint="eastAsia" w:ascii="宋体" w:hAnsi="宋体" w:cs="宋体"/>
          <w:i w:val="0"/>
          <w:highlight w:val="none"/>
          <w:lang/>
        </w:rPr>
        <w:t>17</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14  专项批准事件的签认</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_Toc10624833 \h </w:instrText>
      </w:r>
      <w:r>
        <w:rPr>
          <w:rFonts w:hint="eastAsia" w:ascii="宋体" w:hAnsi="宋体" w:cs="宋体"/>
          <w:i w:val="0"/>
          <w:highlight w:val="none"/>
          <w:lang/>
        </w:rPr>
        <w:fldChar w:fldCharType="separate"/>
      </w:r>
      <w:r>
        <w:rPr>
          <w:rFonts w:hint="eastAsia" w:ascii="宋体" w:hAnsi="宋体" w:cs="宋体"/>
          <w:i w:val="0"/>
          <w:highlight w:val="none"/>
          <w:lang/>
        </w:rPr>
        <w:t>18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15  专利技术</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_Toc10624834 \h </w:instrText>
      </w:r>
      <w:r>
        <w:rPr>
          <w:rFonts w:hint="eastAsia" w:ascii="宋体" w:hAnsi="宋体" w:cs="宋体"/>
          <w:i w:val="0"/>
          <w:highlight w:val="none"/>
          <w:lang/>
        </w:rPr>
        <w:fldChar w:fldCharType="separate"/>
      </w:r>
      <w:r>
        <w:rPr>
          <w:rFonts w:hint="eastAsia" w:ascii="宋体" w:hAnsi="宋体" w:cs="宋体"/>
          <w:i w:val="0"/>
          <w:highlight w:val="none"/>
          <w:lang/>
        </w:rPr>
        <w:t>18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16  联合的责任</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_Toc10624835 \h </w:instrText>
      </w:r>
      <w:r>
        <w:rPr>
          <w:rFonts w:hint="eastAsia" w:ascii="宋体" w:hAnsi="宋体" w:cs="宋体"/>
          <w:i w:val="0"/>
          <w:highlight w:val="none"/>
          <w:lang/>
        </w:rPr>
        <w:fldChar w:fldCharType="separate"/>
      </w:r>
      <w:r>
        <w:rPr>
          <w:rFonts w:hint="eastAsia" w:ascii="宋体" w:hAnsi="宋体" w:cs="宋体"/>
          <w:i w:val="0"/>
          <w:highlight w:val="none"/>
          <w:lang/>
        </w:rPr>
        <w:t>19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17  保障</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_Toc10624836 \h </w:instrText>
      </w:r>
      <w:r>
        <w:rPr>
          <w:rFonts w:hint="eastAsia" w:ascii="宋体" w:hAnsi="宋体" w:cs="宋体"/>
          <w:i w:val="0"/>
          <w:highlight w:val="none"/>
          <w:lang/>
        </w:rPr>
        <w:fldChar w:fldCharType="separate"/>
      </w:r>
      <w:r>
        <w:rPr>
          <w:rFonts w:hint="eastAsia" w:ascii="宋体" w:hAnsi="宋体" w:cs="宋体"/>
          <w:i w:val="0"/>
          <w:highlight w:val="none"/>
          <w:lang/>
        </w:rPr>
        <w:t>19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18  财产</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_Toc10624837 \h </w:instrText>
      </w:r>
      <w:r>
        <w:rPr>
          <w:rFonts w:hint="eastAsia" w:ascii="宋体" w:hAnsi="宋体" w:cs="宋体"/>
          <w:i w:val="0"/>
          <w:highlight w:val="none"/>
          <w:lang/>
        </w:rPr>
        <w:fldChar w:fldCharType="separate"/>
      </w:r>
      <w:r>
        <w:rPr>
          <w:rFonts w:hint="eastAsia" w:ascii="宋体" w:hAnsi="宋体" w:cs="宋体"/>
          <w:i w:val="0"/>
          <w:highlight w:val="none"/>
          <w:lang/>
        </w:rPr>
        <w:t>20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"_Toc10624838"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二、合同主体</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_Toc10624838 \h </w:instrText>
      </w:r>
      <w:r>
        <w:rPr>
          <w:rFonts w:hint="eastAsia" w:ascii="宋体" w:hAnsi="宋体" w:cs="宋体"/>
          <w:highlight w:val="none"/>
          <w:lang/>
        </w:rPr>
        <w:fldChar w:fldCharType="separate"/>
      </w:r>
      <w:r>
        <w:rPr>
          <w:rFonts w:hint="eastAsia" w:ascii="宋体" w:hAnsi="宋体" w:cs="宋体"/>
          <w:highlight w:val="none"/>
          <w:lang/>
        </w:rPr>
        <w:t>20</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"_Toc10624839"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19  发包人</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_Toc10624839 \h </w:instrText>
      </w:r>
      <w:r>
        <w:rPr>
          <w:rFonts w:hint="eastAsia" w:ascii="宋体" w:hAnsi="宋体" w:cs="宋体"/>
          <w:i w:val="0"/>
          <w:highlight w:val="none"/>
          <w:lang/>
        </w:rPr>
        <w:fldChar w:fldCharType="separate"/>
      </w:r>
      <w:r>
        <w:rPr>
          <w:rFonts w:hint="eastAsia" w:ascii="宋体" w:hAnsi="宋体" w:cs="宋体"/>
          <w:i w:val="0"/>
          <w:highlight w:val="none"/>
          <w:lang/>
        </w:rPr>
        <w:t>20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20  承包人</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_Toc10624840 \h </w:instrText>
      </w:r>
      <w:r>
        <w:rPr>
          <w:rFonts w:hint="eastAsia" w:ascii="宋体" w:hAnsi="宋体" w:cs="宋体"/>
          <w:i w:val="0"/>
          <w:highlight w:val="none"/>
          <w:lang/>
        </w:rPr>
        <w:fldChar w:fldCharType="separate"/>
      </w:r>
      <w:r>
        <w:rPr>
          <w:rFonts w:hint="eastAsia" w:ascii="宋体" w:hAnsi="宋体" w:cs="宋体"/>
          <w:i w:val="0"/>
          <w:highlight w:val="none"/>
          <w:lang/>
        </w:rPr>
        <w:t>21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21  现场管理人员任命和更换</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_Toc10624841 \h </w:instrText>
      </w:r>
      <w:r>
        <w:rPr>
          <w:rFonts w:hint="eastAsia" w:ascii="宋体" w:hAnsi="宋体" w:cs="宋体"/>
          <w:i w:val="0"/>
          <w:highlight w:val="none"/>
          <w:lang/>
        </w:rPr>
        <w:fldChar w:fldCharType="separate"/>
      </w:r>
      <w:r>
        <w:rPr>
          <w:rFonts w:hint="eastAsia" w:ascii="宋体" w:hAnsi="宋体" w:cs="宋体"/>
          <w:i w:val="0"/>
          <w:highlight w:val="none"/>
          <w:lang/>
        </w:rPr>
        <w:t>24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22  发包人代表</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_Toc10624842 \h </w:instrText>
      </w:r>
      <w:r>
        <w:rPr>
          <w:rFonts w:hint="eastAsia" w:ascii="宋体" w:hAnsi="宋体" w:cs="宋体"/>
          <w:i w:val="0"/>
          <w:highlight w:val="none"/>
          <w:lang/>
        </w:rPr>
        <w:fldChar w:fldCharType="separate"/>
      </w:r>
      <w:r>
        <w:rPr>
          <w:rFonts w:hint="eastAsia" w:ascii="宋体" w:hAnsi="宋体" w:cs="宋体"/>
          <w:i w:val="0"/>
          <w:highlight w:val="none"/>
          <w:lang/>
        </w:rPr>
        <w:t>25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23  监理工程师</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_Toc10624843 \h </w:instrText>
      </w:r>
      <w:r>
        <w:rPr>
          <w:rFonts w:hint="eastAsia" w:ascii="宋体" w:hAnsi="宋体" w:cs="宋体"/>
          <w:i w:val="0"/>
          <w:highlight w:val="none"/>
          <w:lang/>
        </w:rPr>
        <w:fldChar w:fldCharType="separate"/>
      </w:r>
      <w:r>
        <w:rPr>
          <w:rFonts w:hint="eastAsia" w:ascii="宋体" w:hAnsi="宋体" w:cs="宋体"/>
          <w:i w:val="0"/>
          <w:highlight w:val="none"/>
          <w:lang/>
        </w:rPr>
        <w:t>25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24  造价工程师</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_Toc10624844 \h </w:instrText>
      </w:r>
      <w:r>
        <w:rPr>
          <w:rFonts w:hint="eastAsia" w:ascii="宋体" w:hAnsi="宋体" w:cs="宋体"/>
          <w:i w:val="0"/>
          <w:highlight w:val="none"/>
          <w:lang/>
        </w:rPr>
        <w:fldChar w:fldCharType="separate"/>
      </w:r>
      <w:r>
        <w:rPr>
          <w:rFonts w:hint="eastAsia" w:ascii="宋体" w:hAnsi="宋体" w:cs="宋体"/>
          <w:i w:val="0"/>
          <w:highlight w:val="none"/>
          <w:lang/>
        </w:rPr>
        <w:t>27</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25  承包人代表</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_Toc10624845 \h </w:instrText>
      </w:r>
      <w:r>
        <w:rPr>
          <w:rFonts w:hint="eastAsia" w:ascii="宋体" w:hAnsi="宋体" w:cs="宋体"/>
          <w:i w:val="0"/>
          <w:highlight w:val="none"/>
          <w:lang/>
        </w:rPr>
        <w:fldChar w:fldCharType="separate"/>
      </w:r>
      <w:r>
        <w:rPr>
          <w:rFonts w:hint="eastAsia" w:ascii="宋体" w:hAnsi="宋体" w:cs="宋体"/>
          <w:i w:val="0"/>
          <w:highlight w:val="none"/>
          <w:lang/>
        </w:rPr>
        <w:t>28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26  指定分包人</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_Toc10624846 \h </w:instrText>
      </w:r>
      <w:r>
        <w:rPr>
          <w:rFonts w:hint="eastAsia" w:ascii="宋体" w:hAnsi="宋体" w:cs="宋体"/>
          <w:i w:val="0"/>
          <w:highlight w:val="none"/>
          <w:lang/>
        </w:rPr>
        <w:fldChar w:fldCharType="separate"/>
      </w:r>
      <w:r>
        <w:rPr>
          <w:rFonts w:hint="eastAsia" w:ascii="宋体" w:hAnsi="宋体" w:cs="宋体"/>
          <w:i w:val="0"/>
          <w:highlight w:val="none"/>
          <w:lang/>
        </w:rPr>
        <w:t>29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27  承包人劳务</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_Toc10624847 \h </w:instrText>
      </w:r>
      <w:r>
        <w:rPr>
          <w:rFonts w:hint="eastAsia" w:ascii="宋体" w:hAnsi="宋体" w:cs="宋体"/>
          <w:i w:val="0"/>
          <w:highlight w:val="none"/>
          <w:lang/>
        </w:rPr>
        <w:fldChar w:fldCharType="separate"/>
      </w:r>
      <w:r>
        <w:rPr>
          <w:rFonts w:hint="eastAsia" w:ascii="宋体" w:hAnsi="宋体" w:cs="宋体"/>
          <w:i w:val="0"/>
          <w:highlight w:val="none"/>
          <w:lang/>
        </w:rPr>
        <w:t>29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"_Toc10624848"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三、担保、保险与风险</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_Toc10624848 \h </w:instrText>
      </w:r>
      <w:r>
        <w:rPr>
          <w:rFonts w:hint="eastAsia" w:ascii="宋体" w:hAnsi="宋体" w:cs="宋体"/>
          <w:highlight w:val="none"/>
          <w:lang/>
        </w:rPr>
        <w:fldChar w:fldCharType="separate"/>
      </w:r>
      <w:r>
        <w:rPr>
          <w:rFonts w:hint="eastAsia" w:ascii="宋体" w:hAnsi="宋体" w:cs="宋体"/>
          <w:highlight w:val="none"/>
          <w:lang/>
        </w:rPr>
        <w:t>31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"_Toc10624849"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28  工程担保</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_Toc10624849 \h </w:instrText>
      </w:r>
      <w:r>
        <w:rPr>
          <w:rFonts w:hint="eastAsia" w:ascii="宋体" w:hAnsi="宋体" w:cs="宋体"/>
          <w:i w:val="0"/>
          <w:highlight w:val="none"/>
          <w:lang/>
        </w:rPr>
        <w:fldChar w:fldCharType="separate"/>
      </w:r>
      <w:r>
        <w:rPr>
          <w:rFonts w:hint="eastAsia" w:ascii="宋体" w:hAnsi="宋体" w:cs="宋体"/>
          <w:i w:val="0"/>
          <w:highlight w:val="none"/>
          <w:lang/>
        </w:rPr>
        <w:t>31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29  发包人风险</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_Toc10624850 \h </w:instrText>
      </w:r>
      <w:r>
        <w:rPr>
          <w:rFonts w:hint="eastAsia" w:ascii="宋体" w:hAnsi="宋体" w:cs="宋体"/>
          <w:i w:val="0"/>
          <w:highlight w:val="none"/>
          <w:lang/>
        </w:rPr>
        <w:fldChar w:fldCharType="separate"/>
      </w:r>
      <w:r>
        <w:rPr>
          <w:rFonts w:hint="eastAsia" w:ascii="宋体" w:hAnsi="宋体" w:cs="宋体"/>
          <w:i w:val="0"/>
          <w:highlight w:val="none"/>
          <w:lang/>
        </w:rPr>
        <w:t>32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30  承包人风险</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_Toc10624851 \h </w:instrText>
      </w:r>
      <w:r>
        <w:rPr>
          <w:rFonts w:hint="eastAsia" w:ascii="宋体" w:hAnsi="宋体" w:cs="宋体"/>
          <w:i w:val="0"/>
          <w:highlight w:val="none"/>
          <w:lang/>
        </w:rPr>
        <w:fldChar w:fldCharType="separate"/>
      </w:r>
      <w:r>
        <w:rPr>
          <w:rFonts w:hint="eastAsia" w:ascii="宋体" w:hAnsi="宋体" w:cs="宋体"/>
          <w:i w:val="0"/>
          <w:highlight w:val="none"/>
          <w:lang/>
        </w:rPr>
        <w:t>32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31  不可抗力</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_Toc10624852 \h </w:instrText>
      </w:r>
      <w:r>
        <w:rPr>
          <w:rFonts w:hint="eastAsia" w:ascii="宋体" w:hAnsi="宋体" w:cs="宋体"/>
          <w:i w:val="0"/>
          <w:highlight w:val="none"/>
          <w:lang/>
        </w:rPr>
        <w:fldChar w:fldCharType="separate"/>
      </w:r>
      <w:r>
        <w:rPr>
          <w:rFonts w:hint="eastAsia" w:ascii="宋体" w:hAnsi="宋体" w:cs="宋体"/>
          <w:i w:val="0"/>
          <w:highlight w:val="none"/>
          <w:lang/>
        </w:rPr>
        <w:t>33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32  保险</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_Toc10624853 \h </w:instrText>
      </w:r>
      <w:r>
        <w:rPr>
          <w:rFonts w:hint="eastAsia" w:ascii="宋体" w:hAnsi="宋体" w:cs="宋体"/>
          <w:i w:val="0"/>
          <w:highlight w:val="none"/>
          <w:lang/>
        </w:rPr>
        <w:fldChar w:fldCharType="separate"/>
      </w:r>
      <w:r>
        <w:rPr>
          <w:rFonts w:hint="eastAsia" w:ascii="宋体" w:hAnsi="宋体" w:cs="宋体"/>
          <w:i w:val="0"/>
          <w:highlight w:val="none"/>
          <w:lang/>
        </w:rPr>
        <w:t>34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"_Toc10624854"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四、工  期</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_Toc10624854 \h </w:instrText>
      </w:r>
      <w:r>
        <w:rPr>
          <w:rFonts w:hint="eastAsia" w:ascii="宋体" w:hAnsi="宋体" w:cs="宋体"/>
          <w:highlight w:val="none"/>
          <w:lang/>
        </w:rPr>
        <w:fldChar w:fldCharType="separate"/>
      </w:r>
      <w:r>
        <w:rPr>
          <w:rFonts w:hint="eastAsia" w:ascii="宋体" w:hAnsi="宋体" w:cs="宋体"/>
          <w:highlight w:val="none"/>
          <w:lang/>
        </w:rPr>
        <w:t>35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33  进度计划和报告</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_Toc10624855 \h </w:instrText>
      </w:r>
      <w:r>
        <w:rPr>
          <w:rFonts w:hint="eastAsia" w:ascii="宋体" w:hAnsi="宋体" w:cs="宋体"/>
          <w:i w:val="0"/>
          <w:highlight w:val="none"/>
          <w:lang/>
        </w:rPr>
        <w:fldChar w:fldCharType="separate"/>
      </w:r>
      <w:r>
        <w:rPr>
          <w:rFonts w:hint="eastAsia" w:ascii="宋体" w:hAnsi="宋体" w:cs="宋体"/>
          <w:i w:val="0"/>
          <w:highlight w:val="none"/>
          <w:lang/>
        </w:rPr>
        <w:t>35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34  开工</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_Toc10624856 \h </w:instrText>
      </w:r>
      <w:r>
        <w:rPr>
          <w:rFonts w:hint="eastAsia" w:ascii="宋体" w:hAnsi="宋体" w:cs="宋体"/>
          <w:i w:val="0"/>
          <w:highlight w:val="none"/>
          <w:lang/>
        </w:rPr>
        <w:fldChar w:fldCharType="separate"/>
      </w:r>
      <w:r>
        <w:rPr>
          <w:rFonts w:hint="eastAsia" w:ascii="宋体" w:hAnsi="宋体" w:cs="宋体"/>
          <w:i w:val="0"/>
          <w:highlight w:val="none"/>
          <w:lang/>
        </w:rPr>
        <w:t>36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35  暂停施工和复工</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_Toc10624857 \h </w:instrText>
      </w:r>
      <w:r>
        <w:rPr>
          <w:rFonts w:hint="eastAsia" w:ascii="宋体" w:hAnsi="宋体" w:cs="宋体"/>
          <w:i w:val="0"/>
          <w:highlight w:val="none"/>
          <w:lang/>
        </w:rPr>
        <w:fldChar w:fldCharType="separate"/>
      </w:r>
      <w:r>
        <w:rPr>
          <w:rFonts w:hint="eastAsia" w:ascii="宋体" w:hAnsi="宋体" w:cs="宋体"/>
          <w:i w:val="0"/>
          <w:highlight w:val="none"/>
          <w:lang/>
        </w:rPr>
        <w:t>37</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"_Toc10624858"</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36  工期和工期延误</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_Toc10624858 \h </w:instrText>
      </w:r>
      <w:r>
        <w:rPr>
          <w:rFonts w:hint="eastAsia" w:ascii="宋体" w:hAnsi="宋体" w:cs="宋体"/>
          <w:i w:val="0"/>
          <w:highlight w:val="none"/>
          <w:lang/>
        </w:rPr>
        <w:fldChar w:fldCharType="separate"/>
      </w:r>
      <w:r>
        <w:rPr>
          <w:rFonts w:hint="eastAsia" w:ascii="宋体" w:hAnsi="宋体" w:cs="宋体"/>
          <w:i w:val="0"/>
          <w:highlight w:val="none"/>
          <w:lang/>
        </w:rPr>
        <w:t>38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"_Toc10624859"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37  加快进度</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_Toc10624859 \h </w:instrText>
      </w:r>
      <w:r>
        <w:rPr>
          <w:rFonts w:hint="eastAsia" w:ascii="宋体" w:hAnsi="宋体" w:cs="宋体"/>
          <w:i w:val="0"/>
          <w:highlight w:val="none"/>
          <w:lang/>
        </w:rPr>
        <w:fldChar w:fldCharType="separate"/>
      </w:r>
      <w:r>
        <w:rPr>
          <w:rFonts w:hint="eastAsia" w:ascii="宋体" w:hAnsi="宋体" w:cs="宋体"/>
          <w:i w:val="0"/>
          <w:highlight w:val="none"/>
          <w:lang/>
        </w:rPr>
        <w:t>40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38  竣工日期</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_Toc10624860 \h </w:instrText>
      </w:r>
      <w:r>
        <w:rPr>
          <w:rFonts w:hint="eastAsia" w:ascii="宋体" w:hAnsi="宋体" w:cs="宋体"/>
          <w:i w:val="0"/>
          <w:highlight w:val="none"/>
          <w:lang/>
        </w:rPr>
        <w:fldChar w:fldCharType="separate"/>
      </w:r>
      <w:r>
        <w:rPr>
          <w:rFonts w:hint="eastAsia" w:ascii="宋体" w:hAnsi="宋体" w:cs="宋体"/>
          <w:i w:val="0"/>
          <w:highlight w:val="none"/>
          <w:lang/>
        </w:rPr>
        <w:t>41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39  提前竣工</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_Toc10624861 \h </w:instrText>
      </w:r>
      <w:r>
        <w:rPr>
          <w:rFonts w:hint="eastAsia" w:ascii="宋体" w:hAnsi="宋体" w:cs="宋体"/>
          <w:i w:val="0"/>
          <w:highlight w:val="none"/>
          <w:lang/>
        </w:rPr>
        <w:fldChar w:fldCharType="separate"/>
      </w:r>
      <w:r>
        <w:rPr>
          <w:rFonts w:hint="eastAsia" w:ascii="宋体" w:hAnsi="宋体" w:cs="宋体"/>
          <w:i w:val="0"/>
          <w:highlight w:val="none"/>
          <w:lang/>
        </w:rPr>
        <w:t>41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40  误期赔偿</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_Toc10624862 \h </w:instrText>
      </w:r>
      <w:r>
        <w:rPr>
          <w:rFonts w:hint="eastAsia" w:ascii="宋体" w:hAnsi="宋体" w:cs="宋体"/>
          <w:i w:val="0"/>
          <w:highlight w:val="none"/>
          <w:lang/>
        </w:rPr>
        <w:fldChar w:fldCharType="separate"/>
      </w:r>
      <w:r>
        <w:rPr>
          <w:rFonts w:hint="eastAsia" w:ascii="宋体" w:hAnsi="宋体" w:cs="宋体"/>
          <w:i w:val="0"/>
          <w:highlight w:val="none"/>
          <w:lang/>
        </w:rPr>
        <w:t>42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"_Toc10624863"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五、质量与安全</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_Toc10624863 \h </w:instrText>
      </w:r>
      <w:r>
        <w:rPr>
          <w:rFonts w:hint="eastAsia" w:ascii="宋体" w:hAnsi="宋体" w:cs="宋体"/>
          <w:highlight w:val="none"/>
          <w:lang/>
        </w:rPr>
        <w:fldChar w:fldCharType="separate"/>
      </w:r>
      <w:r>
        <w:rPr>
          <w:rFonts w:hint="eastAsia" w:ascii="宋体" w:hAnsi="宋体" w:cs="宋体"/>
          <w:highlight w:val="none"/>
          <w:lang/>
        </w:rPr>
        <w:t>42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★41  质量与安全管理</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_Toc10624864 \h </w:instrText>
      </w:r>
      <w:r>
        <w:rPr>
          <w:rFonts w:hint="eastAsia" w:ascii="宋体" w:hAnsi="宋体" w:cs="宋体"/>
          <w:i w:val="0"/>
          <w:highlight w:val="none"/>
          <w:lang/>
        </w:rPr>
        <w:fldChar w:fldCharType="separate"/>
      </w:r>
      <w:r>
        <w:rPr>
          <w:rFonts w:hint="eastAsia" w:ascii="宋体" w:hAnsi="宋体" w:cs="宋体"/>
          <w:i w:val="0"/>
          <w:highlight w:val="none"/>
          <w:lang/>
        </w:rPr>
        <w:t>42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★42  质量标准</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_Toc10624865 \h </w:instrText>
      </w:r>
      <w:r>
        <w:rPr>
          <w:rFonts w:hint="eastAsia" w:ascii="宋体" w:hAnsi="宋体" w:cs="宋体"/>
          <w:i w:val="0"/>
          <w:highlight w:val="none"/>
          <w:lang/>
        </w:rPr>
        <w:fldChar w:fldCharType="separate"/>
      </w:r>
      <w:r>
        <w:rPr>
          <w:rFonts w:hint="eastAsia" w:ascii="宋体" w:hAnsi="宋体" w:cs="宋体"/>
          <w:i w:val="0"/>
          <w:highlight w:val="none"/>
          <w:lang/>
        </w:rPr>
        <w:t>43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★43  工程质量创优</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_Toc10624866 \h </w:instrText>
      </w:r>
      <w:r>
        <w:rPr>
          <w:rFonts w:hint="eastAsia" w:ascii="宋体" w:hAnsi="宋体" w:cs="宋体"/>
          <w:i w:val="0"/>
          <w:highlight w:val="none"/>
          <w:lang/>
        </w:rPr>
        <w:fldChar w:fldCharType="separate"/>
      </w:r>
      <w:r>
        <w:rPr>
          <w:rFonts w:hint="eastAsia" w:ascii="宋体" w:hAnsi="宋体" w:cs="宋体"/>
          <w:i w:val="0"/>
          <w:highlight w:val="none"/>
          <w:lang/>
        </w:rPr>
        <w:t>44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44  工程的照管</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_Toc10624867 \h </w:instrText>
      </w:r>
      <w:r>
        <w:rPr>
          <w:rFonts w:hint="eastAsia" w:ascii="宋体" w:hAnsi="宋体" w:cs="宋体"/>
          <w:i w:val="0"/>
          <w:highlight w:val="none"/>
          <w:lang/>
        </w:rPr>
        <w:fldChar w:fldCharType="separate"/>
      </w:r>
      <w:r>
        <w:rPr>
          <w:rFonts w:hint="eastAsia" w:ascii="宋体" w:hAnsi="宋体" w:cs="宋体"/>
          <w:i w:val="0"/>
          <w:highlight w:val="none"/>
          <w:lang/>
        </w:rPr>
        <w:t>44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"_Toc10624868"</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★45  绿色施工安全防护</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_Toc10624868 \h </w:instrText>
      </w:r>
      <w:r>
        <w:rPr>
          <w:rFonts w:hint="eastAsia" w:ascii="宋体" w:hAnsi="宋体" w:cs="宋体"/>
          <w:i w:val="0"/>
          <w:highlight w:val="none"/>
          <w:lang/>
        </w:rPr>
        <w:fldChar w:fldCharType="separate"/>
      </w:r>
      <w:r>
        <w:rPr>
          <w:rFonts w:hint="eastAsia" w:ascii="宋体" w:hAnsi="宋体" w:cs="宋体"/>
          <w:i w:val="0"/>
          <w:highlight w:val="none"/>
          <w:lang/>
        </w:rPr>
        <w:t>45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"_Toc10624869"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46  测量放线</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_Toc10624869 \h </w:instrText>
      </w:r>
      <w:r>
        <w:rPr>
          <w:rFonts w:hint="eastAsia" w:ascii="宋体" w:hAnsi="宋体" w:cs="宋体"/>
          <w:i w:val="0"/>
          <w:highlight w:val="none"/>
          <w:lang/>
        </w:rPr>
        <w:fldChar w:fldCharType="separate"/>
      </w:r>
      <w:r>
        <w:rPr>
          <w:rFonts w:hint="eastAsia" w:ascii="宋体" w:hAnsi="宋体" w:cs="宋体"/>
          <w:i w:val="0"/>
          <w:highlight w:val="none"/>
          <w:lang/>
        </w:rPr>
        <w:t>48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47  钻孔与勘探性开挖</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_Toc10624870 \h </w:instrText>
      </w:r>
      <w:r>
        <w:rPr>
          <w:rFonts w:hint="eastAsia" w:ascii="宋体" w:hAnsi="宋体" w:cs="宋体"/>
          <w:i w:val="0"/>
          <w:highlight w:val="none"/>
          <w:lang/>
        </w:rPr>
        <w:fldChar w:fldCharType="separate"/>
      </w:r>
      <w:r>
        <w:rPr>
          <w:rFonts w:hint="eastAsia" w:ascii="宋体" w:hAnsi="宋体" w:cs="宋体"/>
          <w:i w:val="0"/>
          <w:highlight w:val="none"/>
          <w:lang/>
        </w:rPr>
        <w:t>49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48  发包人供应材料和工程设备</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_Toc10624871 \h </w:instrText>
      </w:r>
      <w:r>
        <w:rPr>
          <w:rFonts w:hint="eastAsia" w:ascii="宋体" w:hAnsi="宋体" w:cs="宋体"/>
          <w:i w:val="0"/>
          <w:highlight w:val="none"/>
          <w:lang/>
        </w:rPr>
        <w:fldChar w:fldCharType="separate"/>
      </w:r>
      <w:r>
        <w:rPr>
          <w:rFonts w:hint="eastAsia" w:ascii="宋体" w:hAnsi="宋体" w:cs="宋体"/>
          <w:i w:val="0"/>
          <w:highlight w:val="none"/>
          <w:lang/>
        </w:rPr>
        <w:t>49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49  承包人采购材料和工程设备</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_Toc10624872 \h </w:instrText>
      </w:r>
      <w:r>
        <w:rPr>
          <w:rFonts w:hint="eastAsia" w:ascii="宋体" w:hAnsi="宋体" w:cs="宋体"/>
          <w:i w:val="0"/>
          <w:highlight w:val="none"/>
          <w:lang/>
        </w:rPr>
        <w:fldChar w:fldCharType="separate"/>
      </w:r>
      <w:r>
        <w:rPr>
          <w:rFonts w:hint="eastAsia" w:ascii="宋体" w:hAnsi="宋体" w:cs="宋体"/>
          <w:i w:val="0"/>
          <w:highlight w:val="none"/>
          <w:lang/>
        </w:rPr>
        <w:t>51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50  材料和工程设备的检验试验</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_Toc10624873 \h </w:instrText>
      </w:r>
      <w:r>
        <w:rPr>
          <w:rFonts w:hint="eastAsia" w:ascii="宋体" w:hAnsi="宋体" w:cs="宋体"/>
          <w:i w:val="0"/>
          <w:highlight w:val="none"/>
          <w:lang/>
        </w:rPr>
        <w:fldChar w:fldCharType="separate"/>
      </w:r>
      <w:r>
        <w:rPr>
          <w:rFonts w:hint="eastAsia" w:ascii="宋体" w:hAnsi="宋体" w:cs="宋体"/>
          <w:i w:val="0"/>
          <w:highlight w:val="none"/>
          <w:lang/>
        </w:rPr>
        <w:t>52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51  施工设备和临时设施</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_Toc10624874 \h </w:instrText>
      </w:r>
      <w:r>
        <w:rPr>
          <w:rFonts w:hint="eastAsia" w:ascii="宋体" w:hAnsi="宋体" w:cs="宋体"/>
          <w:i w:val="0"/>
          <w:highlight w:val="none"/>
          <w:lang/>
        </w:rPr>
        <w:fldChar w:fldCharType="separate"/>
      </w:r>
      <w:r>
        <w:rPr>
          <w:rFonts w:hint="eastAsia" w:ascii="宋体" w:hAnsi="宋体" w:cs="宋体"/>
          <w:i w:val="0"/>
          <w:highlight w:val="none"/>
          <w:lang/>
        </w:rPr>
        <w:t>53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★52  工程质量检查</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_Toc10624875 \h </w:instrText>
      </w:r>
      <w:r>
        <w:rPr>
          <w:rFonts w:hint="eastAsia" w:ascii="宋体" w:hAnsi="宋体" w:cs="宋体"/>
          <w:i w:val="0"/>
          <w:highlight w:val="none"/>
          <w:lang/>
        </w:rPr>
        <w:fldChar w:fldCharType="separate"/>
      </w:r>
      <w:r>
        <w:rPr>
          <w:rFonts w:hint="eastAsia" w:ascii="宋体" w:hAnsi="宋体" w:cs="宋体"/>
          <w:i w:val="0"/>
          <w:highlight w:val="none"/>
          <w:lang/>
        </w:rPr>
        <w:t>54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★53  隐蔽工程和中间验收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_Toc10624876 \h </w:instrText>
      </w:r>
      <w:r>
        <w:rPr>
          <w:rFonts w:hint="eastAsia" w:ascii="宋体" w:hAnsi="宋体" w:cs="宋体"/>
          <w:i w:val="0"/>
          <w:highlight w:val="none"/>
          <w:lang/>
        </w:rPr>
        <w:fldChar w:fldCharType="separate"/>
      </w:r>
      <w:r>
        <w:rPr>
          <w:rFonts w:hint="eastAsia" w:ascii="宋体" w:hAnsi="宋体" w:cs="宋体"/>
          <w:i w:val="0"/>
          <w:highlight w:val="none"/>
          <w:lang/>
        </w:rPr>
        <w:t>55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★54  重新验收和额外检查检验</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_Toc10624877 \h </w:instrText>
      </w:r>
      <w:r>
        <w:rPr>
          <w:rFonts w:hint="eastAsia" w:ascii="宋体" w:hAnsi="宋体" w:cs="宋体"/>
          <w:i w:val="0"/>
          <w:highlight w:val="none"/>
          <w:lang/>
        </w:rPr>
        <w:fldChar w:fldCharType="separate"/>
      </w:r>
      <w:r>
        <w:rPr>
          <w:rFonts w:hint="eastAsia" w:ascii="宋体" w:hAnsi="宋体" w:cs="宋体"/>
          <w:i w:val="0"/>
          <w:highlight w:val="none"/>
          <w:lang/>
        </w:rPr>
        <w:t>56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"_Toc10624878"</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55  工程试车</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_Toc10624878 \h </w:instrText>
      </w:r>
      <w:r>
        <w:rPr>
          <w:rFonts w:hint="eastAsia" w:ascii="宋体" w:hAnsi="宋体" w:cs="宋体"/>
          <w:i w:val="0"/>
          <w:highlight w:val="none"/>
          <w:lang/>
        </w:rPr>
        <w:fldChar w:fldCharType="separate"/>
      </w:r>
      <w:r>
        <w:rPr>
          <w:rFonts w:hint="eastAsia" w:ascii="宋体" w:hAnsi="宋体" w:cs="宋体"/>
          <w:i w:val="0"/>
          <w:highlight w:val="none"/>
          <w:lang/>
        </w:rPr>
        <w:t>56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"_Toc10624879"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★56  工程变更</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_Toc10624879 \h </w:instrText>
      </w:r>
      <w:r>
        <w:rPr>
          <w:rFonts w:hint="eastAsia" w:ascii="宋体" w:hAnsi="宋体" w:cs="宋体"/>
          <w:i w:val="0"/>
          <w:highlight w:val="none"/>
          <w:lang/>
        </w:rPr>
        <w:fldChar w:fldCharType="separate"/>
      </w:r>
      <w:r>
        <w:rPr>
          <w:rFonts w:hint="eastAsia" w:ascii="宋体" w:hAnsi="宋体" w:cs="宋体"/>
          <w:i w:val="0"/>
          <w:highlight w:val="none"/>
          <w:lang/>
        </w:rPr>
        <w:t>58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57  竣工验收条件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_Toc10624880 \h </w:instrText>
      </w:r>
      <w:r>
        <w:rPr>
          <w:rFonts w:hint="eastAsia" w:ascii="宋体" w:hAnsi="宋体" w:cs="宋体"/>
          <w:i w:val="0"/>
          <w:highlight w:val="none"/>
          <w:lang/>
        </w:rPr>
        <w:fldChar w:fldCharType="separate"/>
      </w:r>
      <w:r>
        <w:rPr>
          <w:rFonts w:hint="eastAsia" w:ascii="宋体" w:hAnsi="宋体" w:cs="宋体"/>
          <w:i w:val="0"/>
          <w:highlight w:val="none"/>
          <w:lang/>
        </w:rPr>
        <w:t>60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58  竣工验收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_Toc10624881 \h </w:instrText>
      </w:r>
      <w:r>
        <w:rPr>
          <w:rFonts w:hint="eastAsia" w:ascii="宋体" w:hAnsi="宋体" w:cs="宋体"/>
          <w:i w:val="0"/>
          <w:highlight w:val="none"/>
          <w:lang/>
        </w:rPr>
        <w:fldChar w:fldCharType="separate"/>
      </w:r>
      <w:r>
        <w:rPr>
          <w:rFonts w:hint="eastAsia" w:ascii="宋体" w:hAnsi="宋体" w:cs="宋体"/>
          <w:i w:val="0"/>
          <w:highlight w:val="none"/>
          <w:lang/>
        </w:rPr>
        <w:t>60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59  缺陷责任与质量保修</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_Toc10624882 \h </w:instrText>
      </w:r>
      <w:r>
        <w:rPr>
          <w:rFonts w:hint="eastAsia" w:ascii="宋体" w:hAnsi="宋体" w:cs="宋体"/>
          <w:i w:val="0"/>
          <w:highlight w:val="none"/>
          <w:lang/>
        </w:rPr>
        <w:fldChar w:fldCharType="separate"/>
      </w:r>
      <w:r>
        <w:rPr>
          <w:rFonts w:hint="eastAsia" w:ascii="宋体" w:hAnsi="宋体" w:cs="宋体"/>
          <w:i w:val="0"/>
          <w:highlight w:val="none"/>
          <w:lang/>
        </w:rPr>
        <w:t>63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"_Toc10624883"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六、造  价</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_Toc10624883 \h </w:instrText>
      </w:r>
      <w:r>
        <w:rPr>
          <w:rFonts w:hint="eastAsia" w:ascii="宋体" w:hAnsi="宋体" w:cs="宋体"/>
          <w:highlight w:val="none"/>
          <w:lang/>
        </w:rPr>
        <w:fldChar w:fldCharType="separate"/>
      </w:r>
      <w:r>
        <w:rPr>
          <w:rFonts w:hint="eastAsia" w:ascii="宋体" w:hAnsi="宋体" w:cs="宋体"/>
          <w:highlight w:val="none"/>
          <w:lang/>
        </w:rPr>
        <w:t>65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60  资金计划和安排</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_Toc10624884 \h </w:instrText>
      </w:r>
      <w:r>
        <w:rPr>
          <w:rFonts w:hint="eastAsia" w:ascii="宋体" w:hAnsi="宋体" w:cs="宋体"/>
          <w:i w:val="0"/>
          <w:highlight w:val="none"/>
          <w:lang/>
        </w:rPr>
        <w:fldChar w:fldCharType="separate"/>
      </w:r>
      <w:r>
        <w:rPr>
          <w:rFonts w:hint="eastAsia" w:ascii="宋体" w:hAnsi="宋体" w:cs="宋体"/>
          <w:i w:val="0"/>
          <w:highlight w:val="none"/>
          <w:lang/>
        </w:rPr>
        <w:t>65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★61  工程量</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_Toc10624885 \h </w:instrText>
      </w:r>
      <w:r>
        <w:rPr>
          <w:rFonts w:hint="eastAsia" w:ascii="宋体" w:hAnsi="宋体" w:cs="宋体"/>
          <w:i w:val="0"/>
          <w:highlight w:val="none"/>
          <w:lang/>
        </w:rPr>
        <w:fldChar w:fldCharType="separate"/>
      </w:r>
      <w:r>
        <w:rPr>
          <w:rFonts w:hint="eastAsia" w:ascii="宋体" w:hAnsi="宋体" w:cs="宋体"/>
          <w:i w:val="0"/>
          <w:highlight w:val="none"/>
          <w:lang/>
        </w:rPr>
        <w:t>65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★62  工程计量和计价</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_Toc10624886 \h </w:instrText>
      </w:r>
      <w:r>
        <w:rPr>
          <w:rFonts w:hint="eastAsia" w:ascii="宋体" w:hAnsi="宋体" w:cs="宋体"/>
          <w:i w:val="0"/>
          <w:highlight w:val="none"/>
          <w:lang/>
        </w:rPr>
        <w:fldChar w:fldCharType="separate"/>
      </w:r>
      <w:r>
        <w:rPr>
          <w:rFonts w:hint="eastAsia" w:ascii="宋体" w:hAnsi="宋体" w:cs="宋体"/>
          <w:i w:val="0"/>
          <w:highlight w:val="none"/>
          <w:lang/>
        </w:rPr>
        <w:t>66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★63  暂列金额</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_Toc10624887 \h </w:instrText>
      </w:r>
      <w:r>
        <w:rPr>
          <w:rFonts w:hint="eastAsia" w:ascii="宋体" w:hAnsi="宋体" w:cs="宋体"/>
          <w:i w:val="0"/>
          <w:highlight w:val="none"/>
          <w:lang/>
        </w:rPr>
        <w:fldChar w:fldCharType="separate"/>
      </w:r>
      <w:r>
        <w:rPr>
          <w:rFonts w:hint="eastAsia" w:ascii="宋体" w:hAnsi="宋体" w:cs="宋体"/>
          <w:i w:val="0"/>
          <w:highlight w:val="none"/>
          <w:lang/>
        </w:rPr>
        <w:t>67</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"_Toc10624888"</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★64  计日工</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_Toc10624888 \h </w:instrText>
      </w:r>
      <w:r>
        <w:rPr>
          <w:rFonts w:hint="eastAsia" w:ascii="宋体" w:hAnsi="宋体" w:cs="宋体"/>
          <w:i w:val="0"/>
          <w:highlight w:val="none"/>
          <w:lang/>
        </w:rPr>
        <w:fldChar w:fldCharType="separate"/>
      </w:r>
      <w:r>
        <w:rPr>
          <w:rFonts w:hint="eastAsia" w:ascii="宋体" w:hAnsi="宋体" w:cs="宋体"/>
          <w:i w:val="0"/>
          <w:highlight w:val="none"/>
          <w:lang/>
        </w:rPr>
        <w:t>67</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"_Toc10624889"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★65  暂估价</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_Toc10624889 \h </w:instrText>
      </w:r>
      <w:r>
        <w:rPr>
          <w:rFonts w:hint="eastAsia" w:ascii="宋体" w:hAnsi="宋体" w:cs="宋体"/>
          <w:i w:val="0"/>
          <w:highlight w:val="none"/>
          <w:lang/>
        </w:rPr>
        <w:fldChar w:fldCharType="separate"/>
      </w:r>
      <w:r>
        <w:rPr>
          <w:rFonts w:hint="eastAsia" w:ascii="宋体" w:hAnsi="宋体" w:cs="宋体"/>
          <w:i w:val="0"/>
          <w:highlight w:val="none"/>
          <w:lang/>
        </w:rPr>
        <w:t>68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★66  提前竣工奖与误期赔偿费</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_Toc10624890 \h </w:instrText>
      </w:r>
      <w:r>
        <w:rPr>
          <w:rFonts w:hint="eastAsia" w:ascii="宋体" w:hAnsi="宋体" w:cs="宋体"/>
          <w:i w:val="0"/>
          <w:highlight w:val="none"/>
          <w:lang/>
        </w:rPr>
        <w:fldChar w:fldCharType="separate"/>
      </w:r>
      <w:r>
        <w:rPr>
          <w:rFonts w:hint="eastAsia" w:ascii="宋体" w:hAnsi="宋体" w:cs="宋体"/>
          <w:i w:val="0"/>
          <w:highlight w:val="none"/>
          <w:lang/>
        </w:rPr>
        <w:t>68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★67  工程优质费</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_Toc10624891 \h </w:instrText>
      </w:r>
      <w:r>
        <w:rPr>
          <w:rFonts w:hint="eastAsia" w:ascii="宋体" w:hAnsi="宋体" w:cs="宋体"/>
          <w:i w:val="0"/>
          <w:highlight w:val="none"/>
          <w:lang/>
        </w:rPr>
        <w:fldChar w:fldCharType="separate"/>
      </w:r>
      <w:r>
        <w:rPr>
          <w:rFonts w:hint="eastAsia" w:ascii="宋体" w:hAnsi="宋体" w:cs="宋体"/>
          <w:i w:val="0"/>
          <w:highlight w:val="none"/>
          <w:lang/>
        </w:rPr>
        <w:t>69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★68  合同价款的约定与调整</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_Toc10624892 \h </w:instrText>
      </w:r>
      <w:r>
        <w:rPr>
          <w:rFonts w:hint="eastAsia" w:ascii="宋体" w:hAnsi="宋体" w:cs="宋体"/>
          <w:i w:val="0"/>
          <w:highlight w:val="none"/>
          <w:lang/>
        </w:rPr>
        <w:fldChar w:fldCharType="separate"/>
      </w:r>
      <w:r>
        <w:rPr>
          <w:rFonts w:hint="eastAsia" w:ascii="宋体" w:hAnsi="宋体" w:cs="宋体"/>
          <w:i w:val="0"/>
          <w:highlight w:val="none"/>
          <w:lang/>
        </w:rPr>
        <w:t>70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★69  后继法律变化事件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_Toc10624893 \h </w:instrText>
      </w:r>
      <w:r>
        <w:rPr>
          <w:rFonts w:hint="eastAsia" w:ascii="宋体" w:hAnsi="宋体" w:cs="宋体"/>
          <w:i w:val="0"/>
          <w:highlight w:val="none"/>
          <w:lang/>
        </w:rPr>
        <w:fldChar w:fldCharType="separate"/>
      </w:r>
      <w:r>
        <w:rPr>
          <w:rFonts w:hint="eastAsia" w:ascii="宋体" w:hAnsi="宋体" w:cs="宋体"/>
          <w:i w:val="0"/>
          <w:highlight w:val="none"/>
          <w:lang/>
        </w:rPr>
        <w:t>71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★70  项目特征描述不符事件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_Toc10624894 \h </w:instrText>
      </w:r>
      <w:r>
        <w:rPr>
          <w:rFonts w:hint="eastAsia" w:ascii="宋体" w:hAnsi="宋体" w:cs="宋体"/>
          <w:i w:val="0"/>
          <w:highlight w:val="none"/>
          <w:lang/>
        </w:rPr>
        <w:fldChar w:fldCharType="separate"/>
      </w:r>
      <w:r>
        <w:rPr>
          <w:rFonts w:hint="eastAsia" w:ascii="宋体" w:hAnsi="宋体" w:cs="宋体"/>
          <w:i w:val="0"/>
          <w:highlight w:val="none"/>
          <w:lang/>
        </w:rPr>
        <w:t>71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★71  分部分项工程量清单缺项漏项事件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_Toc10624895 \h </w:instrText>
      </w:r>
      <w:r>
        <w:rPr>
          <w:rFonts w:hint="eastAsia" w:ascii="宋体" w:hAnsi="宋体" w:cs="宋体"/>
          <w:i w:val="0"/>
          <w:highlight w:val="none"/>
          <w:lang/>
        </w:rPr>
        <w:fldChar w:fldCharType="separate"/>
      </w:r>
      <w:r>
        <w:rPr>
          <w:rFonts w:hint="eastAsia" w:ascii="宋体" w:hAnsi="宋体" w:cs="宋体"/>
          <w:i w:val="0"/>
          <w:highlight w:val="none"/>
          <w:lang/>
        </w:rPr>
        <w:t>72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★72  工程变更事件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_Toc10624896 \h </w:instrText>
      </w:r>
      <w:r>
        <w:rPr>
          <w:rFonts w:hint="eastAsia" w:ascii="宋体" w:hAnsi="宋体" w:cs="宋体"/>
          <w:i w:val="0"/>
          <w:highlight w:val="none"/>
          <w:lang/>
        </w:rPr>
        <w:fldChar w:fldCharType="separate"/>
      </w:r>
      <w:r>
        <w:rPr>
          <w:rFonts w:hint="eastAsia" w:ascii="宋体" w:hAnsi="宋体" w:cs="宋体"/>
          <w:i w:val="0"/>
          <w:highlight w:val="none"/>
          <w:lang/>
        </w:rPr>
        <w:t>72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★73  工程量偏差事件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_Toc10624897 \h </w:instrText>
      </w:r>
      <w:r>
        <w:rPr>
          <w:rFonts w:hint="eastAsia" w:ascii="宋体" w:hAnsi="宋体" w:cs="宋体"/>
          <w:i w:val="0"/>
          <w:highlight w:val="none"/>
          <w:lang/>
        </w:rPr>
        <w:fldChar w:fldCharType="separate"/>
      </w:r>
      <w:r>
        <w:rPr>
          <w:rFonts w:hint="eastAsia" w:ascii="宋体" w:hAnsi="宋体" w:cs="宋体"/>
          <w:i w:val="0"/>
          <w:highlight w:val="none"/>
          <w:lang/>
        </w:rPr>
        <w:t>74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"_Toc10624898"</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★74  费用索赔事件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_Toc10624898 \h </w:instrText>
      </w:r>
      <w:r>
        <w:rPr>
          <w:rFonts w:hint="eastAsia" w:ascii="宋体" w:hAnsi="宋体" w:cs="宋体"/>
          <w:i w:val="0"/>
          <w:highlight w:val="none"/>
          <w:lang/>
        </w:rPr>
        <w:fldChar w:fldCharType="separate"/>
      </w:r>
      <w:r>
        <w:rPr>
          <w:rFonts w:hint="eastAsia" w:ascii="宋体" w:hAnsi="宋体" w:cs="宋体"/>
          <w:i w:val="0"/>
          <w:highlight w:val="none"/>
          <w:lang/>
        </w:rPr>
        <w:t>75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"_Toc10624899"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★75  现场签证事件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_Toc10624899 \h </w:instrText>
      </w:r>
      <w:r>
        <w:rPr>
          <w:rFonts w:hint="eastAsia" w:ascii="宋体" w:hAnsi="宋体" w:cs="宋体"/>
          <w:i w:val="0"/>
          <w:highlight w:val="none"/>
          <w:lang/>
        </w:rPr>
        <w:fldChar w:fldCharType="separate"/>
      </w:r>
      <w:r>
        <w:rPr>
          <w:rFonts w:hint="eastAsia" w:ascii="宋体" w:hAnsi="宋体" w:cs="宋体"/>
          <w:i w:val="0"/>
          <w:highlight w:val="none"/>
          <w:lang/>
        </w:rPr>
        <w:t>76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★76  物价涨落事件</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_Toc10624900 \h </w:instrText>
      </w:r>
      <w:r>
        <w:rPr>
          <w:rFonts w:hint="eastAsia" w:ascii="宋体" w:hAnsi="宋体" w:cs="宋体"/>
          <w:i w:val="0"/>
          <w:highlight w:val="none"/>
          <w:lang/>
        </w:rPr>
        <w:fldChar w:fldCharType="separate"/>
      </w:r>
      <w:r>
        <w:rPr>
          <w:rFonts w:hint="eastAsia" w:ascii="宋体" w:hAnsi="宋体" w:cs="宋体"/>
          <w:i w:val="0"/>
          <w:highlight w:val="none"/>
          <w:lang/>
        </w:rPr>
        <w:t>77</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★77  合同价款调整程序</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_Toc10624901 \h </w:instrText>
      </w:r>
      <w:r>
        <w:rPr>
          <w:rFonts w:hint="eastAsia" w:ascii="宋体" w:hAnsi="宋体" w:cs="宋体"/>
          <w:i w:val="0"/>
          <w:highlight w:val="none"/>
          <w:lang/>
        </w:rPr>
        <w:fldChar w:fldCharType="separate"/>
      </w:r>
      <w:r>
        <w:rPr>
          <w:rFonts w:hint="eastAsia" w:ascii="宋体" w:hAnsi="宋体" w:cs="宋体"/>
          <w:i w:val="0"/>
          <w:highlight w:val="none"/>
          <w:lang/>
        </w:rPr>
        <w:t>78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★78  支付事项</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_Toc10624902 \h </w:instrText>
      </w:r>
      <w:r>
        <w:rPr>
          <w:rFonts w:hint="eastAsia" w:ascii="宋体" w:hAnsi="宋体" w:cs="宋体"/>
          <w:i w:val="0"/>
          <w:highlight w:val="none"/>
          <w:lang/>
        </w:rPr>
        <w:fldChar w:fldCharType="separate"/>
      </w:r>
      <w:r>
        <w:rPr>
          <w:rFonts w:hint="eastAsia" w:ascii="宋体" w:hAnsi="宋体" w:cs="宋体"/>
          <w:i w:val="0"/>
          <w:highlight w:val="none"/>
          <w:lang/>
        </w:rPr>
        <w:t>79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★79  预付款</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_Toc10624903 \h </w:instrText>
      </w:r>
      <w:r>
        <w:rPr>
          <w:rFonts w:hint="eastAsia" w:ascii="宋体" w:hAnsi="宋体" w:cs="宋体"/>
          <w:i w:val="0"/>
          <w:highlight w:val="none"/>
          <w:lang/>
        </w:rPr>
        <w:fldChar w:fldCharType="separate"/>
      </w:r>
      <w:r>
        <w:rPr>
          <w:rFonts w:hint="eastAsia" w:ascii="宋体" w:hAnsi="宋体" w:cs="宋体"/>
          <w:i w:val="0"/>
          <w:highlight w:val="none"/>
          <w:lang/>
        </w:rPr>
        <w:t>80</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★80  绿色施工安全防护费</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_Toc10624904 \h </w:instrText>
      </w:r>
      <w:r>
        <w:rPr>
          <w:rFonts w:hint="eastAsia" w:ascii="宋体" w:hAnsi="宋体" w:cs="宋体"/>
          <w:i w:val="0"/>
          <w:highlight w:val="none"/>
          <w:lang/>
        </w:rPr>
        <w:fldChar w:fldCharType="separate"/>
      </w:r>
      <w:r>
        <w:rPr>
          <w:rFonts w:hint="eastAsia" w:ascii="宋体" w:hAnsi="宋体" w:cs="宋体"/>
          <w:i w:val="0"/>
          <w:highlight w:val="none"/>
          <w:lang/>
        </w:rPr>
        <w:t>81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★81  进度款</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_Toc10624905 \h </w:instrText>
      </w:r>
      <w:r>
        <w:rPr>
          <w:rFonts w:hint="eastAsia" w:ascii="宋体" w:hAnsi="宋体" w:cs="宋体"/>
          <w:i w:val="0"/>
          <w:highlight w:val="none"/>
          <w:lang/>
        </w:rPr>
        <w:fldChar w:fldCharType="separate"/>
      </w:r>
      <w:r>
        <w:rPr>
          <w:rFonts w:hint="eastAsia" w:ascii="宋体" w:hAnsi="宋体" w:cs="宋体"/>
          <w:i w:val="0"/>
          <w:highlight w:val="none"/>
          <w:lang/>
        </w:rPr>
        <w:t>82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★82  竣工结算</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_Toc10624906 \h </w:instrText>
      </w:r>
      <w:r>
        <w:rPr>
          <w:rFonts w:hint="eastAsia" w:ascii="宋体" w:hAnsi="宋体" w:cs="宋体"/>
          <w:i w:val="0"/>
          <w:highlight w:val="none"/>
          <w:lang/>
        </w:rPr>
        <w:fldChar w:fldCharType="separate"/>
      </w:r>
      <w:r>
        <w:rPr>
          <w:rFonts w:hint="eastAsia" w:ascii="宋体" w:hAnsi="宋体" w:cs="宋体"/>
          <w:i w:val="0"/>
          <w:highlight w:val="none"/>
          <w:lang/>
        </w:rPr>
        <w:t>84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★83  结算款</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_Toc10624907 \h </w:instrText>
      </w:r>
      <w:r>
        <w:rPr>
          <w:rFonts w:hint="eastAsia" w:ascii="宋体" w:hAnsi="宋体" w:cs="宋体"/>
          <w:i w:val="0"/>
          <w:highlight w:val="none"/>
          <w:lang/>
        </w:rPr>
        <w:fldChar w:fldCharType="separate"/>
      </w:r>
      <w:r>
        <w:rPr>
          <w:rFonts w:hint="eastAsia" w:ascii="宋体" w:hAnsi="宋体" w:cs="宋体"/>
          <w:i w:val="0"/>
          <w:highlight w:val="none"/>
          <w:lang/>
        </w:rPr>
        <w:t>85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"_Toc10624908"</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★84  质量保证金</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_Toc10624908 \h </w:instrText>
      </w:r>
      <w:r>
        <w:rPr>
          <w:rFonts w:hint="eastAsia" w:ascii="宋体" w:hAnsi="宋体" w:cs="宋体"/>
          <w:i w:val="0"/>
          <w:highlight w:val="none"/>
          <w:lang/>
        </w:rPr>
        <w:fldChar w:fldCharType="separate"/>
      </w:r>
      <w:r>
        <w:rPr>
          <w:rFonts w:hint="eastAsia" w:ascii="宋体" w:hAnsi="宋体" w:cs="宋体"/>
          <w:i w:val="0"/>
          <w:highlight w:val="none"/>
          <w:lang/>
        </w:rPr>
        <w:t>86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"_Toc10624909"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85  最终清算款</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_Toc10624909 \h </w:instrText>
      </w:r>
      <w:r>
        <w:rPr>
          <w:rFonts w:hint="eastAsia" w:ascii="宋体" w:hAnsi="宋体" w:cs="宋体"/>
          <w:i w:val="0"/>
          <w:highlight w:val="none"/>
          <w:lang/>
        </w:rPr>
        <w:fldChar w:fldCharType="separate"/>
      </w:r>
      <w:r>
        <w:rPr>
          <w:rFonts w:hint="eastAsia" w:ascii="宋体" w:hAnsi="宋体" w:cs="宋体"/>
          <w:i w:val="0"/>
          <w:highlight w:val="none"/>
          <w:lang/>
        </w:rPr>
        <w:t>87</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"_Toc10624910"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七、合同争议、解除与终止</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_Toc10624910 \h </w:instrText>
      </w:r>
      <w:r>
        <w:rPr>
          <w:rFonts w:hint="eastAsia" w:ascii="宋体" w:hAnsi="宋体" w:cs="宋体"/>
          <w:highlight w:val="none"/>
          <w:lang/>
        </w:rPr>
        <w:fldChar w:fldCharType="separate"/>
      </w:r>
      <w:r>
        <w:rPr>
          <w:rFonts w:hint="eastAsia" w:ascii="宋体" w:hAnsi="宋体" w:cs="宋体"/>
          <w:highlight w:val="none"/>
          <w:lang/>
        </w:rPr>
        <w:t>88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86  合同争议</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_Toc10624911 \h </w:instrText>
      </w:r>
      <w:r>
        <w:rPr>
          <w:rFonts w:hint="eastAsia" w:ascii="宋体" w:hAnsi="宋体" w:cs="宋体"/>
          <w:i w:val="0"/>
          <w:highlight w:val="none"/>
          <w:lang/>
        </w:rPr>
        <w:fldChar w:fldCharType="separate"/>
      </w:r>
      <w:r>
        <w:rPr>
          <w:rFonts w:hint="eastAsia" w:ascii="宋体" w:hAnsi="宋体" w:cs="宋体"/>
          <w:i w:val="0"/>
          <w:highlight w:val="none"/>
          <w:lang/>
        </w:rPr>
        <w:t>88</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87  合同解除</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_Toc10624912 \h </w:instrText>
      </w:r>
      <w:r>
        <w:rPr>
          <w:rFonts w:hint="eastAsia" w:ascii="宋体" w:hAnsi="宋体" w:cs="宋体"/>
          <w:i w:val="0"/>
          <w:highlight w:val="none"/>
          <w:lang/>
        </w:rPr>
        <w:fldChar w:fldCharType="separate"/>
      </w:r>
      <w:r>
        <w:rPr>
          <w:rFonts w:hint="eastAsia" w:ascii="宋体" w:hAnsi="宋体" w:cs="宋体"/>
          <w:i w:val="0"/>
          <w:highlight w:val="none"/>
          <w:lang/>
        </w:rPr>
        <w:t>89</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88  合同解除的支付</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_Toc10624913 \h </w:instrText>
      </w:r>
      <w:r>
        <w:rPr>
          <w:rFonts w:hint="eastAsia" w:ascii="宋体" w:hAnsi="宋体" w:cs="宋体"/>
          <w:i w:val="0"/>
          <w:highlight w:val="none"/>
          <w:lang/>
        </w:rPr>
        <w:fldChar w:fldCharType="separate"/>
      </w:r>
      <w:r>
        <w:rPr>
          <w:rFonts w:hint="eastAsia" w:ascii="宋体" w:hAnsi="宋体" w:cs="宋体"/>
          <w:i w:val="0"/>
          <w:highlight w:val="none"/>
          <w:lang/>
        </w:rPr>
        <w:t>91</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89  合同终止</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_Toc10624914 \h </w:instrText>
      </w:r>
      <w:r>
        <w:rPr>
          <w:rFonts w:hint="eastAsia" w:ascii="宋体" w:hAnsi="宋体" w:cs="宋体"/>
          <w:i w:val="0"/>
          <w:highlight w:val="none"/>
          <w:lang/>
        </w:rPr>
        <w:fldChar w:fldCharType="separate"/>
      </w:r>
      <w:r>
        <w:rPr>
          <w:rFonts w:hint="eastAsia" w:ascii="宋体" w:hAnsi="宋体" w:cs="宋体"/>
          <w:i w:val="0"/>
          <w:highlight w:val="none"/>
          <w:lang/>
        </w:rPr>
        <w:t>92</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"_Toc10624915"</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w:t>
      </w:r>
      <w:r>
        <w:rPr>
          <w:rStyle w:val="46"/>
          <w:rFonts w:hint="eastAsia" w:ascii="宋体" w:hAnsi="宋体" w:cs="宋体"/>
          <w:b/>
          <w:bCs/>
          <w:i w:val="0"/>
          <w:highlight w:val="none"/>
          <w:lang/>
        </w:rPr>
        <w:t>90  承包人的违约责任</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_Toc10624915 \h </w:instrText>
      </w:r>
      <w:r>
        <w:rPr>
          <w:rFonts w:hint="eastAsia" w:ascii="宋体" w:hAnsi="宋体" w:cs="宋体"/>
          <w:i w:val="0"/>
          <w:highlight w:val="none"/>
          <w:lang/>
        </w:rPr>
        <w:fldChar w:fldCharType="separate"/>
      </w:r>
      <w:r>
        <w:rPr>
          <w:rFonts w:hint="eastAsia" w:ascii="宋体" w:hAnsi="宋体" w:cs="宋体"/>
          <w:i w:val="0"/>
          <w:highlight w:val="none"/>
          <w:lang/>
        </w:rPr>
        <w:t>93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"_Toc10624916"</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w:t>
      </w:r>
      <w:r>
        <w:rPr>
          <w:rStyle w:val="46"/>
          <w:rFonts w:hint="eastAsia" w:ascii="宋体" w:hAnsi="宋体" w:cs="宋体"/>
          <w:b/>
          <w:bCs/>
          <w:i w:val="0"/>
          <w:highlight w:val="none"/>
          <w:lang/>
        </w:rPr>
        <w:t>91 发包人的违约责任</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_Toc10624916 \h </w:instrText>
      </w:r>
      <w:r>
        <w:rPr>
          <w:rFonts w:hint="eastAsia" w:ascii="宋体" w:hAnsi="宋体" w:cs="宋体"/>
          <w:i w:val="0"/>
          <w:highlight w:val="none"/>
          <w:lang/>
        </w:rPr>
        <w:fldChar w:fldCharType="separate"/>
      </w:r>
      <w:r>
        <w:rPr>
          <w:rFonts w:hint="eastAsia" w:ascii="宋体" w:hAnsi="宋体" w:cs="宋体"/>
          <w:i w:val="0"/>
          <w:highlight w:val="none"/>
          <w:lang/>
        </w:rPr>
        <w:t>93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"_Toc10624917"</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i w:val="0"/>
          <w:highlight w:val="none"/>
          <w:lang/>
        </w:rPr>
        <w:t>★</w:t>
      </w:r>
      <w:r>
        <w:rPr>
          <w:rStyle w:val="46"/>
          <w:rFonts w:hint="eastAsia" w:ascii="宋体" w:hAnsi="宋体" w:cs="宋体"/>
          <w:b/>
          <w:bCs/>
          <w:i w:val="0"/>
          <w:highlight w:val="none"/>
          <w:lang/>
        </w:rPr>
        <w:t>92  除外责任</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_Toc10624917 \h </w:instrText>
      </w:r>
      <w:r>
        <w:rPr>
          <w:rFonts w:hint="eastAsia" w:ascii="宋体" w:hAnsi="宋体" w:cs="宋体"/>
          <w:i w:val="0"/>
          <w:highlight w:val="none"/>
          <w:lang/>
        </w:rPr>
        <w:fldChar w:fldCharType="separate"/>
      </w:r>
      <w:r>
        <w:rPr>
          <w:rFonts w:hint="eastAsia" w:ascii="宋体" w:hAnsi="宋体" w:cs="宋体"/>
          <w:i w:val="0"/>
          <w:highlight w:val="none"/>
          <w:lang/>
        </w:rPr>
        <w:t>93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"_Toc10624918"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九、其  他</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_Toc10624918 \h </w:instrText>
      </w:r>
      <w:r>
        <w:rPr>
          <w:rFonts w:hint="eastAsia" w:ascii="宋体" w:hAnsi="宋体" w:cs="宋体"/>
          <w:highlight w:val="none"/>
          <w:lang/>
        </w:rPr>
        <w:fldChar w:fldCharType="separate"/>
      </w:r>
      <w:r>
        <w:rPr>
          <w:rFonts w:hint="eastAsia" w:ascii="宋体" w:hAnsi="宋体" w:cs="宋体"/>
          <w:highlight w:val="none"/>
          <w:lang/>
        </w:rPr>
        <w:t>93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"_Toc10624919"</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93  缴纳税费</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_Toc10624919 \h </w:instrText>
      </w:r>
      <w:r>
        <w:rPr>
          <w:rFonts w:hint="eastAsia" w:ascii="宋体" w:hAnsi="宋体" w:cs="宋体"/>
          <w:i w:val="0"/>
          <w:highlight w:val="none"/>
          <w:lang/>
        </w:rPr>
        <w:fldChar w:fldCharType="separate"/>
      </w:r>
      <w:r>
        <w:rPr>
          <w:rFonts w:hint="eastAsia" w:ascii="宋体" w:hAnsi="宋体" w:cs="宋体"/>
          <w:i w:val="0"/>
          <w:highlight w:val="none"/>
          <w:lang/>
        </w:rPr>
        <w:t>93</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"_Toc10624920"</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94  保密要求</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_Toc10624920 \h </w:instrText>
      </w:r>
      <w:r>
        <w:rPr>
          <w:rFonts w:hint="eastAsia" w:ascii="宋体" w:hAnsi="宋体" w:cs="宋体"/>
          <w:i w:val="0"/>
          <w:highlight w:val="none"/>
          <w:lang/>
        </w:rPr>
        <w:fldChar w:fldCharType="separate"/>
      </w:r>
      <w:r>
        <w:rPr>
          <w:rFonts w:hint="eastAsia" w:ascii="宋体" w:hAnsi="宋体" w:cs="宋体"/>
          <w:i w:val="0"/>
          <w:highlight w:val="none"/>
          <w:lang/>
        </w:rPr>
        <w:t>94</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"_Toc10624921"</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95 廉政建设</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_Toc10624921 \h </w:instrText>
      </w:r>
      <w:r>
        <w:rPr>
          <w:rFonts w:hint="eastAsia" w:ascii="宋体" w:hAnsi="宋体" w:cs="宋体"/>
          <w:i w:val="0"/>
          <w:highlight w:val="none"/>
          <w:lang/>
        </w:rPr>
        <w:fldChar w:fldCharType="separate"/>
      </w:r>
      <w:r>
        <w:rPr>
          <w:rFonts w:hint="eastAsia" w:ascii="宋体" w:hAnsi="宋体" w:cs="宋体"/>
          <w:i w:val="0"/>
          <w:highlight w:val="none"/>
          <w:lang/>
        </w:rPr>
        <w:t>95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"_Toc10624922"</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96  禁止转让</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_Toc10624922 \h </w:instrText>
      </w:r>
      <w:r>
        <w:rPr>
          <w:rFonts w:hint="eastAsia" w:ascii="宋体" w:hAnsi="宋体" w:cs="宋体"/>
          <w:i w:val="0"/>
          <w:highlight w:val="none"/>
          <w:lang/>
        </w:rPr>
        <w:fldChar w:fldCharType="separate"/>
      </w:r>
      <w:r>
        <w:rPr>
          <w:rFonts w:hint="eastAsia" w:ascii="宋体" w:hAnsi="宋体" w:cs="宋体"/>
          <w:i w:val="0"/>
          <w:highlight w:val="none"/>
          <w:lang/>
        </w:rPr>
        <w:t>95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"_Toc10624923"</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97  合同份数</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_Toc10624923 \h </w:instrText>
      </w:r>
      <w:r>
        <w:rPr>
          <w:rFonts w:hint="eastAsia" w:ascii="宋体" w:hAnsi="宋体" w:cs="宋体"/>
          <w:i w:val="0"/>
          <w:highlight w:val="none"/>
          <w:lang/>
        </w:rPr>
        <w:fldChar w:fldCharType="separate"/>
      </w:r>
      <w:r>
        <w:rPr>
          <w:rFonts w:hint="eastAsia" w:ascii="宋体" w:hAnsi="宋体" w:cs="宋体"/>
          <w:i w:val="0"/>
          <w:highlight w:val="none"/>
          <w:lang/>
        </w:rPr>
        <w:t>95</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1"/>
        <w:tabs>
          <w:tab w:val="right" w:leader="dot" w:pos="10194"/>
        </w:tabs>
        <w:rPr>
          <w:rFonts w:hint="eastAsia" w:ascii="宋体" w:hAnsi="宋体" w:cs="宋体"/>
          <w:i w:val="0"/>
          <w:iCs w:val="0"/>
          <w:sz w:val="21"/>
          <w:szCs w:val="22"/>
          <w:highlight w:val="none"/>
          <w:lang/>
        </w:rPr>
      </w:pPr>
      <w:r>
        <w:rPr>
          <w:rStyle w:val="46"/>
          <w:rFonts w:hint="eastAsia" w:ascii="宋体" w:hAnsi="宋体" w:cs="宋体"/>
          <w:i w:val="0"/>
          <w:highlight w:val="none"/>
          <w:lang/>
        </w:rPr>
        <w:fldChar w:fldCharType="begin"/>
      </w:r>
      <w:r>
        <w:rPr>
          <w:rStyle w:val="46"/>
          <w:rFonts w:hint="eastAsia" w:ascii="宋体" w:hAnsi="宋体" w:cs="宋体"/>
          <w:i w:val="0"/>
          <w:highlight w:val="none"/>
          <w:lang/>
        </w:rPr>
        <w:instrText xml:space="preserve"> </w:instrText>
      </w:r>
      <w:r>
        <w:rPr>
          <w:rFonts w:hint="eastAsia" w:ascii="宋体" w:hAnsi="宋体" w:cs="宋体"/>
          <w:i w:val="0"/>
          <w:highlight w:val="none"/>
          <w:lang/>
        </w:rPr>
        <w:instrText xml:space="preserve">HYPERLINK \l "_Toc10624924"</w:instrText>
      </w:r>
      <w:r>
        <w:rPr>
          <w:rStyle w:val="46"/>
          <w:rFonts w:hint="eastAsia" w:ascii="宋体" w:hAnsi="宋体" w:cs="宋体"/>
          <w:i w:val="0"/>
          <w:highlight w:val="none"/>
          <w:lang/>
        </w:rPr>
        <w:instrText xml:space="preserve"> </w:instrText>
      </w:r>
      <w:r>
        <w:rPr>
          <w:rStyle w:val="46"/>
          <w:rFonts w:hint="eastAsia" w:ascii="宋体" w:hAnsi="宋体" w:cs="宋体"/>
          <w:i w:val="0"/>
          <w:highlight w:val="none"/>
          <w:lang/>
        </w:rPr>
        <w:fldChar w:fldCharType="separate"/>
      </w:r>
      <w:r>
        <w:rPr>
          <w:rStyle w:val="46"/>
          <w:rFonts w:hint="eastAsia" w:ascii="宋体" w:hAnsi="宋体" w:cs="宋体"/>
          <w:b/>
          <w:bCs/>
          <w:i w:val="0"/>
          <w:highlight w:val="none"/>
          <w:lang/>
        </w:rPr>
        <w:t>98  合同管理</w:t>
      </w:r>
      <w:r>
        <w:rPr>
          <w:rFonts w:hint="eastAsia" w:ascii="宋体" w:hAnsi="宋体" w:cs="宋体"/>
          <w:i w:val="0"/>
          <w:highlight w:val="none"/>
          <w:lang/>
        </w:rPr>
        <w:tab/>
      </w:r>
      <w:r>
        <w:rPr>
          <w:rFonts w:hint="eastAsia" w:ascii="宋体" w:hAnsi="宋体" w:cs="宋体"/>
          <w:i w:val="0"/>
          <w:highlight w:val="none"/>
          <w:lang/>
        </w:rPr>
        <w:fldChar w:fldCharType="begin"/>
      </w:r>
      <w:r>
        <w:rPr>
          <w:rFonts w:hint="eastAsia" w:ascii="宋体" w:hAnsi="宋体" w:cs="宋体"/>
          <w:i w:val="0"/>
          <w:highlight w:val="none"/>
          <w:lang/>
        </w:rPr>
        <w:instrText xml:space="preserve"> PAGEREF _Toc10624924 \h </w:instrText>
      </w:r>
      <w:r>
        <w:rPr>
          <w:rFonts w:hint="eastAsia" w:ascii="宋体" w:hAnsi="宋体" w:cs="宋体"/>
          <w:i w:val="0"/>
          <w:highlight w:val="none"/>
          <w:lang/>
        </w:rPr>
        <w:fldChar w:fldCharType="separate"/>
      </w:r>
      <w:r>
        <w:rPr>
          <w:rFonts w:hint="eastAsia" w:ascii="宋体" w:hAnsi="宋体" w:cs="宋体"/>
          <w:i w:val="0"/>
          <w:highlight w:val="none"/>
          <w:lang/>
        </w:rPr>
        <w:t>96</w:t>
      </w:r>
      <w:r>
        <w:rPr>
          <w:rFonts w:hint="eastAsia" w:ascii="宋体" w:hAnsi="宋体" w:cs="宋体"/>
          <w:i w:val="0"/>
          <w:highlight w:val="none"/>
          <w:lang/>
        </w:rPr>
        <w:fldChar w:fldCharType="end"/>
      </w:r>
      <w:r>
        <w:rPr>
          <w:rStyle w:val="46"/>
          <w:rFonts w:hint="eastAsia" w:ascii="宋体" w:hAnsi="宋体" w:cs="宋体"/>
          <w:i w:val="0"/>
          <w:highlight w:val="none"/>
          <w:lang/>
        </w:rPr>
        <w:fldChar w:fldCharType="end"/>
      </w:r>
    </w:p>
    <w:p>
      <w:pPr>
        <w:pStyle w:val="29"/>
        <w:tabs>
          <w:tab w:val="right" w:leader="dot" w:pos="10194"/>
        </w:tabs>
        <w:rPr>
          <w:rFonts w:hint="eastAsia" w:ascii="宋体" w:hAnsi="宋体" w:cs="宋体"/>
          <w:b w:val="0"/>
          <w:bCs w:val="0"/>
          <w: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"_Toc10624925"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highlight w:val="none"/>
          <w:lang/>
        </w:rPr>
        <w:t>第三部分    专用条款</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_Toc10624925 \h </w:instrText>
      </w:r>
      <w:r>
        <w:rPr>
          <w:rFonts w:hint="eastAsia" w:ascii="宋体" w:hAnsi="宋体" w:cs="宋体"/>
          <w:highlight w:val="none"/>
          <w:lang/>
        </w:rPr>
        <w:fldChar w:fldCharType="separate"/>
      </w:r>
      <w:r>
        <w:rPr>
          <w:rFonts w:hint="eastAsia" w:ascii="宋体" w:hAnsi="宋体" w:cs="宋体"/>
          <w:highlight w:val="none"/>
          <w:lang/>
        </w:rPr>
        <w:t>96</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"_Toc10624926"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1．定义</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_Toc10624926 \h </w:instrText>
      </w:r>
      <w:r>
        <w:rPr>
          <w:rFonts w:hint="eastAsia" w:ascii="宋体" w:hAnsi="宋体" w:cs="宋体"/>
          <w:highlight w:val="none"/>
          <w:lang/>
        </w:rPr>
        <w:fldChar w:fldCharType="separate"/>
      </w:r>
      <w:r>
        <w:rPr>
          <w:rFonts w:hint="eastAsia" w:ascii="宋体" w:hAnsi="宋体" w:cs="宋体"/>
          <w:highlight w:val="none"/>
          <w:lang/>
        </w:rPr>
        <w:t>96</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"_Toc10624927"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2．合同文件及解释</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_Toc10624927 \h </w:instrText>
      </w:r>
      <w:r>
        <w:rPr>
          <w:rFonts w:hint="eastAsia" w:ascii="宋体" w:hAnsi="宋体" w:cs="宋体"/>
          <w:highlight w:val="none"/>
          <w:lang/>
        </w:rPr>
        <w:fldChar w:fldCharType="separate"/>
      </w:r>
      <w:r>
        <w:rPr>
          <w:rFonts w:hint="eastAsia" w:ascii="宋体" w:hAnsi="宋体" w:cs="宋体"/>
          <w:highlight w:val="none"/>
          <w:lang/>
        </w:rPr>
        <w:t>97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"_Toc10624928"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4．语言及适用的法律、标准与规范</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_Toc10624928 \h </w:instrText>
      </w:r>
      <w:r>
        <w:rPr>
          <w:rFonts w:hint="eastAsia" w:ascii="宋体" w:hAnsi="宋体" w:cs="宋体"/>
          <w:highlight w:val="none"/>
          <w:lang/>
        </w:rPr>
        <w:fldChar w:fldCharType="separate"/>
      </w:r>
      <w:r>
        <w:rPr>
          <w:rFonts w:hint="eastAsia" w:ascii="宋体" w:hAnsi="宋体" w:cs="宋体"/>
          <w:highlight w:val="none"/>
          <w:lang/>
        </w:rPr>
        <w:t>97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"_Toc10624929"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 施工设计图纸</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_Toc10624929 \h </w:instrText>
      </w:r>
      <w:r>
        <w:rPr>
          <w:rFonts w:hint="eastAsia" w:ascii="宋体" w:hAnsi="宋体" w:cs="宋体"/>
          <w:highlight w:val="none"/>
          <w:lang/>
        </w:rPr>
        <w:fldChar w:fldCharType="separate"/>
      </w:r>
      <w:r>
        <w:rPr>
          <w:rFonts w:hint="eastAsia" w:ascii="宋体" w:hAnsi="宋体" w:cs="宋体"/>
          <w:highlight w:val="none"/>
          <w:lang/>
        </w:rPr>
        <w:t>97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6. 通信联络</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_Toc10624930 \h </w:instrText>
      </w:r>
      <w:r>
        <w:rPr>
          <w:rFonts w:hint="eastAsia" w:ascii="宋体" w:hAnsi="宋体" w:cs="宋体"/>
          <w:highlight w:val="none"/>
          <w:lang/>
        </w:rPr>
        <w:fldChar w:fldCharType="separate"/>
      </w:r>
      <w:r>
        <w:rPr>
          <w:rFonts w:hint="eastAsia" w:ascii="宋体" w:hAnsi="宋体" w:cs="宋体"/>
          <w:highlight w:val="none"/>
          <w:lang/>
        </w:rPr>
        <w:t>97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7. 工程分包</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_Toc10624931 \h </w:instrText>
      </w:r>
      <w:r>
        <w:rPr>
          <w:rFonts w:hint="eastAsia" w:ascii="宋体" w:hAnsi="宋体" w:cs="宋体"/>
          <w:highlight w:val="none"/>
          <w:lang/>
        </w:rPr>
        <w:fldChar w:fldCharType="separate"/>
      </w:r>
      <w:r>
        <w:rPr>
          <w:rFonts w:hint="eastAsia" w:ascii="宋体" w:hAnsi="宋体" w:cs="宋体"/>
          <w:highlight w:val="none"/>
          <w:lang/>
        </w:rPr>
        <w:t>98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13. 交通运输</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_Toc10624932 \h </w:instrText>
      </w:r>
      <w:r>
        <w:rPr>
          <w:rFonts w:hint="eastAsia" w:ascii="宋体" w:hAnsi="宋体" w:cs="宋体"/>
          <w:highlight w:val="none"/>
          <w:lang/>
        </w:rPr>
        <w:fldChar w:fldCharType="separate"/>
      </w:r>
      <w:r>
        <w:rPr>
          <w:rFonts w:hint="eastAsia" w:ascii="宋体" w:hAnsi="宋体" w:cs="宋体"/>
          <w:highlight w:val="none"/>
          <w:lang/>
        </w:rPr>
        <w:t>98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14. 专项批准事件的签认</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_Toc10624933 \h </w:instrText>
      </w:r>
      <w:r>
        <w:rPr>
          <w:rFonts w:hint="eastAsia" w:ascii="宋体" w:hAnsi="宋体" w:cs="宋体"/>
          <w:highlight w:val="none"/>
          <w:lang/>
        </w:rPr>
        <w:fldChar w:fldCharType="separate"/>
      </w:r>
      <w:r>
        <w:rPr>
          <w:rFonts w:hint="eastAsia" w:ascii="宋体" w:hAnsi="宋体" w:cs="宋体"/>
          <w:highlight w:val="none"/>
          <w:lang/>
        </w:rPr>
        <w:t>98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19. 发包人</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_Toc10624934 \h </w:instrText>
      </w:r>
      <w:r>
        <w:rPr>
          <w:rFonts w:hint="eastAsia" w:ascii="宋体" w:hAnsi="宋体" w:cs="宋体"/>
          <w:highlight w:val="none"/>
          <w:lang/>
        </w:rPr>
        <w:fldChar w:fldCharType="separate"/>
      </w:r>
      <w:r>
        <w:rPr>
          <w:rFonts w:hint="eastAsia" w:ascii="宋体" w:hAnsi="宋体" w:cs="宋体"/>
          <w:highlight w:val="none"/>
          <w:lang/>
        </w:rPr>
        <w:t>98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20. 承包人</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_Toc10624935 \h </w:instrText>
      </w:r>
      <w:r>
        <w:rPr>
          <w:rFonts w:hint="eastAsia" w:ascii="宋体" w:hAnsi="宋体" w:cs="宋体"/>
          <w:highlight w:val="none"/>
          <w:lang/>
        </w:rPr>
        <w:fldChar w:fldCharType="separate"/>
      </w:r>
      <w:r>
        <w:rPr>
          <w:rFonts w:hint="eastAsia" w:ascii="宋体" w:hAnsi="宋体" w:cs="宋体"/>
          <w:highlight w:val="none"/>
          <w:lang/>
        </w:rPr>
        <w:t>100</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21. 现场管理人员任命和更换</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_Toc10624936 \h </w:instrText>
      </w:r>
      <w:r>
        <w:rPr>
          <w:rFonts w:hint="eastAsia" w:ascii="宋体" w:hAnsi="宋体" w:cs="宋体"/>
          <w:highlight w:val="none"/>
          <w:lang/>
        </w:rPr>
        <w:fldChar w:fldCharType="separate"/>
      </w:r>
      <w:r>
        <w:rPr>
          <w:rFonts w:hint="eastAsia" w:ascii="宋体" w:hAnsi="宋体" w:cs="宋体"/>
          <w:highlight w:val="none"/>
          <w:lang/>
        </w:rPr>
        <w:t>101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22. 发包人代表</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_Toc10624937 \h </w:instrText>
      </w:r>
      <w:r>
        <w:rPr>
          <w:rFonts w:hint="eastAsia" w:ascii="宋体" w:hAnsi="宋体" w:cs="宋体"/>
          <w:highlight w:val="none"/>
          <w:lang/>
        </w:rPr>
        <w:fldChar w:fldCharType="separate"/>
      </w:r>
      <w:r>
        <w:rPr>
          <w:rFonts w:hint="eastAsia" w:ascii="宋体" w:hAnsi="宋体" w:cs="宋体"/>
          <w:highlight w:val="none"/>
          <w:lang/>
        </w:rPr>
        <w:t>101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23. 监理工程师</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_Toc10624938 \h </w:instrText>
      </w:r>
      <w:r>
        <w:rPr>
          <w:rFonts w:hint="eastAsia" w:ascii="宋体" w:hAnsi="宋体" w:cs="宋体"/>
          <w:highlight w:val="none"/>
          <w:lang/>
        </w:rPr>
        <w:fldChar w:fldCharType="separate"/>
      </w:r>
      <w:r>
        <w:rPr>
          <w:rFonts w:hint="eastAsia" w:ascii="宋体" w:hAnsi="宋体" w:cs="宋体"/>
          <w:highlight w:val="none"/>
          <w:lang/>
        </w:rPr>
        <w:t>102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"_Toc10624939"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24. 造价工程师</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_Toc10624939 \h </w:instrText>
      </w:r>
      <w:r>
        <w:rPr>
          <w:rFonts w:hint="eastAsia" w:ascii="宋体" w:hAnsi="宋体" w:cs="宋体"/>
          <w:highlight w:val="none"/>
          <w:lang/>
        </w:rPr>
        <w:fldChar w:fldCharType="separate"/>
      </w:r>
      <w:r>
        <w:rPr>
          <w:rFonts w:hint="eastAsia" w:ascii="宋体" w:hAnsi="宋体" w:cs="宋体"/>
          <w:highlight w:val="none"/>
          <w:lang/>
        </w:rPr>
        <w:t>102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25. 承包人代表</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_Toc10624940 \h </w:instrText>
      </w:r>
      <w:r>
        <w:rPr>
          <w:rFonts w:hint="eastAsia" w:ascii="宋体" w:hAnsi="宋体" w:cs="宋体"/>
          <w:highlight w:val="none"/>
          <w:lang/>
        </w:rPr>
        <w:fldChar w:fldCharType="separate"/>
      </w:r>
      <w:r>
        <w:rPr>
          <w:rFonts w:hint="eastAsia" w:ascii="宋体" w:hAnsi="宋体" w:cs="宋体"/>
          <w:highlight w:val="none"/>
          <w:lang/>
        </w:rPr>
        <w:t>102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26. 指定分包人</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_Toc10624941 \h </w:instrText>
      </w:r>
      <w:r>
        <w:rPr>
          <w:rFonts w:hint="eastAsia" w:ascii="宋体" w:hAnsi="宋体" w:cs="宋体"/>
          <w:highlight w:val="none"/>
          <w:lang/>
        </w:rPr>
        <w:fldChar w:fldCharType="separate"/>
      </w:r>
      <w:r>
        <w:rPr>
          <w:rFonts w:hint="eastAsia" w:ascii="宋体" w:hAnsi="宋体" w:cs="宋体"/>
          <w:highlight w:val="none"/>
          <w:lang/>
        </w:rPr>
        <w:t>103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28. 工程担保</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_Toc10624942 \h </w:instrText>
      </w:r>
      <w:r>
        <w:rPr>
          <w:rFonts w:hint="eastAsia" w:ascii="宋体" w:hAnsi="宋体" w:cs="宋体"/>
          <w:highlight w:val="none"/>
          <w:lang/>
        </w:rPr>
        <w:fldChar w:fldCharType="separate"/>
      </w:r>
      <w:r>
        <w:rPr>
          <w:rFonts w:hint="eastAsia" w:ascii="宋体" w:hAnsi="宋体" w:cs="宋体"/>
          <w:highlight w:val="none"/>
          <w:lang/>
        </w:rPr>
        <w:t>103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32. 保险</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_Toc10624943 \h </w:instrText>
      </w:r>
      <w:r>
        <w:rPr>
          <w:rFonts w:hint="eastAsia" w:ascii="宋体" w:hAnsi="宋体" w:cs="宋体"/>
          <w:highlight w:val="none"/>
          <w:lang/>
        </w:rPr>
        <w:fldChar w:fldCharType="separate"/>
      </w:r>
      <w:r>
        <w:rPr>
          <w:rFonts w:hint="eastAsia" w:ascii="宋体" w:hAnsi="宋体" w:cs="宋体"/>
          <w:highlight w:val="none"/>
          <w:lang/>
        </w:rPr>
        <w:t>104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33. 进度计划和报告</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_Toc10624944 \h </w:instrText>
      </w:r>
      <w:r>
        <w:rPr>
          <w:rFonts w:hint="eastAsia" w:ascii="宋体" w:hAnsi="宋体" w:cs="宋体"/>
          <w:highlight w:val="none"/>
          <w:lang/>
        </w:rPr>
        <w:fldChar w:fldCharType="separate"/>
      </w:r>
      <w:r>
        <w:rPr>
          <w:rFonts w:hint="eastAsia" w:ascii="宋体" w:hAnsi="宋体" w:cs="宋体"/>
          <w:highlight w:val="none"/>
          <w:lang/>
        </w:rPr>
        <w:t>104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34. 开工</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_Toc10624945 \h </w:instrText>
      </w:r>
      <w:r>
        <w:rPr>
          <w:rFonts w:hint="eastAsia" w:ascii="宋体" w:hAnsi="宋体" w:cs="宋体"/>
          <w:highlight w:val="none"/>
          <w:lang/>
        </w:rPr>
        <w:fldChar w:fldCharType="separate"/>
      </w:r>
      <w:r>
        <w:rPr>
          <w:rFonts w:hint="eastAsia" w:ascii="宋体" w:hAnsi="宋体" w:cs="宋体"/>
          <w:highlight w:val="none"/>
          <w:lang/>
        </w:rPr>
        <w:t>104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35.暂停施工和复工</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_Toc10624946 \h </w:instrText>
      </w:r>
      <w:r>
        <w:rPr>
          <w:rFonts w:hint="eastAsia" w:ascii="宋体" w:hAnsi="宋体" w:cs="宋体"/>
          <w:highlight w:val="none"/>
          <w:lang/>
        </w:rPr>
        <w:fldChar w:fldCharType="separate"/>
      </w:r>
      <w:r>
        <w:rPr>
          <w:rFonts w:hint="eastAsia" w:ascii="宋体" w:hAnsi="宋体" w:cs="宋体"/>
          <w:highlight w:val="none"/>
          <w:lang/>
        </w:rPr>
        <w:t>104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36. 工期及工期延误</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_Toc10624947 \h </w:instrText>
      </w:r>
      <w:r>
        <w:rPr>
          <w:rFonts w:hint="eastAsia" w:ascii="宋体" w:hAnsi="宋体" w:cs="宋体"/>
          <w:highlight w:val="none"/>
          <w:lang/>
        </w:rPr>
        <w:fldChar w:fldCharType="separate"/>
      </w:r>
      <w:r>
        <w:rPr>
          <w:rFonts w:hint="eastAsia" w:ascii="宋体" w:hAnsi="宋体" w:cs="宋体"/>
          <w:highlight w:val="none"/>
          <w:lang/>
        </w:rPr>
        <w:t>104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38. 竣工日期</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_Toc10624948 \h </w:instrText>
      </w:r>
      <w:r>
        <w:rPr>
          <w:rFonts w:hint="eastAsia" w:ascii="宋体" w:hAnsi="宋体" w:cs="宋体"/>
          <w:highlight w:val="none"/>
          <w:lang/>
        </w:rPr>
        <w:fldChar w:fldCharType="separate"/>
      </w:r>
      <w:r>
        <w:rPr>
          <w:rFonts w:hint="eastAsia" w:ascii="宋体" w:hAnsi="宋体" w:cs="宋体"/>
          <w:highlight w:val="none"/>
          <w:lang/>
        </w:rPr>
        <w:t>104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"_Toc10624949"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★42. 质量标准、目标</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_Toc10624949 \h </w:instrText>
      </w:r>
      <w:r>
        <w:rPr>
          <w:rFonts w:hint="eastAsia" w:ascii="宋体" w:hAnsi="宋体" w:cs="宋体"/>
          <w:highlight w:val="none"/>
          <w:lang/>
        </w:rPr>
        <w:fldChar w:fldCharType="separate"/>
      </w:r>
      <w:r>
        <w:rPr>
          <w:rFonts w:hint="eastAsia" w:ascii="宋体" w:hAnsi="宋体" w:cs="宋体"/>
          <w:highlight w:val="none"/>
          <w:lang/>
        </w:rPr>
        <w:t>105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★45. 绿色施工安全防护</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_Toc10624950 \h </w:instrText>
      </w:r>
      <w:r>
        <w:rPr>
          <w:rFonts w:hint="eastAsia" w:ascii="宋体" w:hAnsi="宋体" w:cs="宋体"/>
          <w:highlight w:val="none"/>
          <w:lang/>
        </w:rPr>
        <w:fldChar w:fldCharType="separate"/>
      </w:r>
      <w:r>
        <w:rPr>
          <w:rFonts w:hint="eastAsia" w:ascii="宋体" w:hAnsi="宋体" w:cs="宋体"/>
          <w:highlight w:val="none"/>
          <w:lang/>
        </w:rPr>
        <w:t>106</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46. 测量放线</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_Toc10624951 \h </w:instrText>
      </w:r>
      <w:r>
        <w:rPr>
          <w:rFonts w:hint="eastAsia" w:ascii="宋体" w:hAnsi="宋体" w:cs="宋体"/>
          <w:highlight w:val="none"/>
          <w:lang/>
        </w:rPr>
        <w:fldChar w:fldCharType="separate"/>
      </w:r>
      <w:r>
        <w:rPr>
          <w:rFonts w:hint="eastAsia" w:ascii="宋体" w:hAnsi="宋体" w:cs="宋体"/>
          <w:highlight w:val="none"/>
          <w:lang/>
        </w:rPr>
        <w:t>107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48.发包人供应材料和工程设备</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_Toc10624952 \h </w:instrText>
      </w:r>
      <w:r>
        <w:rPr>
          <w:rFonts w:hint="eastAsia" w:ascii="宋体" w:hAnsi="宋体" w:cs="宋体"/>
          <w:highlight w:val="none"/>
          <w:lang/>
        </w:rPr>
        <w:fldChar w:fldCharType="separate"/>
      </w:r>
      <w:r>
        <w:rPr>
          <w:rFonts w:hint="eastAsia" w:ascii="宋体" w:hAnsi="宋体" w:cs="宋体"/>
          <w:highlight w:val="none"/>
          <w:lang/>
        </w:rPr>
        <w:t>107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49. 承包人采购材料和工程设备</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_Toc10624953 \h </w:instrText>
      </w:r>
      <w:r>
        <w:rPr>
          <w:rFonts w:hint="eastAsia" w:ascii="宋体" w:hAnsi="宋体" w:cs="宋体"/>
          <w:highlight w:val="none"/>
          <w:lang/>
        </w:rPr>
        <w:fldChar w:fldCharType="separate"/>
      </w:r>
      <w:r>
        <w:rPr>
          <w:rFonts w:hint="eastAsia" w:ascii="宋体" w:hAnsi="宋体" w:cs="宋体"/>
          <w:highlight w:val="none"/>
          <w:lang/>
        </w:rPr>
        <w:t>107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50. 材料和工程设备的检验试验</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_Toc10624954 \h </w:instrText>
      </w:r>
      <w:r>
        <w:rPr>
          <w:rFonts w:hint="eastAsia" w:ascii="宋体" w:hAnsi="宋体" w:cs="宋体"/>
          <w:highlight w:val="none"/>
          <w:lang/>
        </w:rPr>
        <w:fldChar w:fldCharType="separate"/>
      </w:r>
      <w:r>
        <w:rPr>
          <w:rFonts w:hint="eastAsia" w:ascii="宋体" w:hAnsi="宋体" w:cs="宋体"/>
          <w:highlight w:val="none"/>
          <w:lang/>
        </w:rPr>
        <w:t>109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51. 施工设备和临时设施</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_Toc10624955 \h </w:instrText>
      </w:r>
      <w:r>
        <w:rPr>
          <w:rFonts w:hint="eastAsia" w:ascii="宋体" w:hAnsi="宋体" w:cs="宋体"/>
          <w:highlight w:val="none"/>
          <w:lang/>
        </w:rPr>
        <w:fldChar w:fldCharType="separate"/>
      </w:r>
      <w:r>
        <w:rPr>
          <w:rFonts w:hint="eastAsia" w:ascii="宋体" w:hAnsi="宋体" w:cs="宋体"/>
          <w:highlight w:val="none"/>
          <w:lang/>
        </w:rPr>
        <w:t>109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53. 隐蔽工程和中间验收</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_Toc10624956 \h </w:instrText>
      </w:r>
      <w:r>
        <w:rPr>
          <w:rFonts w:hint="eastAsia" w:ascii="宋体" w:hAnsi="宋体" w:cs="宋体"/>
          <w:highlight w:val="none"/>
          <w:lang/>
        </w:rPr>
        <w:fldChar w:fldCharType="separate"/>
      </w:r>
      <w:r>
        <w:rPr>
          <w:rFonts w:hint="eastAsia" w:ascii="宋体" w:hAnsi="宋体" w:cs="宋体"/>
          <w:highlight w:val="none"/>
          <w:lang/>
        </w:rPr>
        <w:t>109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55. 工程试车</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_Toc10624957 \h </w:instrText>
      </w:r>
      <w:r>
        <w:rPr>
          <w:rFonts w:hint="eastAsia" w:ascii="宋体" w:hAnsi="宋体" w:cs="宋体"/>
          <w:highlight w:val="none"/>
          <w:lang/>
        </w:rPr>
        <w:fldChar w:fldCharType="separate"/>
      </w:r>
      <w:r>
        <w:rPr>
          <w:rFonts w:hint="eastAsia" w:ascii="宋体" w:hAnsi="宋体" w:cs="宋体"/>
          <w:highlight w:val="none"/>
          <w:lang/>
        </w:rPr>
        <w:t>109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56．工程变更</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_Toc10624958 \h </w:instrText>
      </w:r>
      <w:r>
        <w:rPr>
          <w:rFonts w:hint="eastAsia" w:ascii="宋体" w:hAnsi="宋体" w:cs="宋体"/>
          <w:highlight w:val="none"/>
          <w:lang/>
        </w:rPr>
        <w:fldChar w:fldCharType="separate"/>
      </w:r>
      <w:r>
        <w:rPr>
          <w:rFonts w:hint="eastAsia" w:ascii="宋体" w:hAnsi="宋体" w:cs="宋体"/>
          <w:highlight w:val="none"/>
          <w:lang/>
        </w:rPr>
        <w:t>110</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"_Toc10624959"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★58. 竣工验收</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_Toc10624959 \h </w:instrText>
      </w:r>
      <w:r>
        <w:rPr>
          <w:rFonts w:hint="eastAsia" w:ascii="宋体" w:hAnsi="宋体" w:cs="宋体"/>
          <w:highlight w:val="none"/>
          <w:lang/>
        </w:rPr>
        <w:fldChar w:fldCharType="separate"/>
      </w:r>
      <w:r>
        <w:rPr>
          <w:rFonts w:hint="eastAsia" w:ascii="宋体" w:hAnsi="宋体" w:cs="宋体"/>
          <w:highlight w:val="none"/>
          <w:lang/>
        </w:rPr>
        <w:t>110</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59. 缺陷责任与质量保修</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_Toc10624960 \h </w:instrText>
      </w:r>
      <w:r>
        <w:rPr>
          <w:rFonts w:hint="eastAsia" w:ascii="宋体" w:hAnsi="宋体" w:cs="宋体"/>
          <w:highlight w:val="none"/>
          <w:lang/>
        </w:rPr>
        <w:fldChar w:fldCharType="separate"/>
      </w:r>
      <w:r>
        <w:rPr>
          <w:rFonts w:hint="eastAsia" w:ascii="宋体" w:hAnsi="宋体" w:cs="宋体"/>
          <w:highlight w:val="none"/>
          <w:lang/>
        </w:rPr>
        <w:t>111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61. 工程量</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_Toc10624961 \h </w:instrText>
      </w:r>
      <w:r>
        <w:rPr>
          <w:rFonts w:hint="eastAsia" w:ascii="宋体" w:hAnsi="宋体" w:cs="宋体"/>
          <w:highlight w:val="none"/>
          <w:lang/>
        </w:rPr>
        <w:fldChar w:fldCharType="separate"/>
      </w:r>
      <w:r>
        <w:rPr>
          <w:rFonts w:hint="eastAsia" w:ascii="宋体" w:hAnsi="宋体" w:cs="宋体"/>
          <w:highlight w:val="none"/>
          <w:lang/>
        </w:rPr>
        <w:t>111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★63. 暂列金额</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_Toc10624962 \h </w:instrText>
      </w:r>
      <w:r>
        <w:rPr>
          <w:rFonts w:hint="eastAsia" w:ascii="宋体" w:hAnsi="宋体" w:cs="宋体"/>
          <w:highlight w:val="none"/>
          <w:lang/>
        </w:rPr>
        <w:fldChar w:fldCharType="separate"/>
      </w:r>
      <w:r>
        <w:rPr>
          <w:rFonts w:hint="eastAsia" w:ascii="宋体" w:hAnsi="宋体" w:cs="宋体"/>
          <w:highlight w:val="none"/>
          <w:lang/>
        </w:rPr>
        <w:t>111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★65. 暂估价</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_Toc10624963 \h </w:instrText>
      </w:r>
      <w:r>
        <w:rPr>
          <w:rFonts w:hint="eastAsia" w:ascii="宋体" w:hAnsi="宋体" w:cs="宋体"/>
          <w:highlight w:val="none"/>
          <w:lang/>
        </w:rPr>
        <w:fldChar w:fldCharType="separate"/>
      </w:r>
      <w:r>
        <w:rPr>
          <w:rFonts w:hint="eastAsia" w:ascii="宋体" w:hAnsi="宋体" w:cs="宋体"/>
          <w:highlight w:val="none"/>
          <w:lang/>
        </w:rPr>
        <w:t>112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★66. 提前竣工奖与误期赔偿费</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_Toc10624964 \h </w:instrText>
      </w:r>
      <w:r>
        <w:rPr>
          <w:rFonts w:hint="eastAsia" w:ascii="宋体" w:hAnsi="宋体" w:cs="宋体"/>
          <w:highlight w:val="none"/>
          <w:lang/>
        </w:rPr>
        <w:fldChar w:fldCharType="separate"/>
      </w:r>
      <w:r>
        <w:rPr>
          <w:rFonts w:hint="eastAsia" w:ascii="宋体" w:hAnsi="宋体" w:cs="宋体"/>
          <w:highlight w:val="none"/>
          <w:lang/>
        </w:rPr>
        <w:t>112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★67. 工程优质费、工程建设标准费用</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_Toc10624965 \h </w:instrText>
      </w:r>
      <w:r>
        <w:rPr>
          <w:rFonts w:hint="eastAsia" w:ascii="宋体" w:hAnsi="宋体" w:cs="宋体"/>
          <w:highlight w:val="none"/>
          <w:lang/>
        </w:rPr>
        <w:fldChar w:fldCharType="separate"/>
      </w:r>
      <w:r>
        <w:rPr>
          <w:rFonts w:hint="eastAsia" w:ascii="宋体" w:hAnsi="宋体" w:cs="宋体"/>
          <w:highlight w:val="none"/>
          <w:lang/>
        </w:rPr>
        <w:t>113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★68. 合同价款的约定与调整</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_Toc10624966 \h </w:instrText>
      </w:r>
      <w:r>
        <w:rPr>
          <w:rFonts w:hint="eastAsia" w:ascii="宋体" w:hAnsi="宋体" w:cs="宋体"/>
          <w:highlight w:val="none"/>
          <w:lang/>
        </w:rPr>
        <w:fldChar w:fldCharType="separate"/>
      </w:r>
      <w:r>
        <w:rPr>
          <w:rFonts w:hint="eastAsia" w:ascii="宋体" w:hAnsi="宋体" w:cs="宋体"/>
          <w:highlight w:val="none"/>
          <w:lang/>
        </w:rPr>
        <w:t>113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72. 工程变更事件</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_Toc10624967 \h </w:instrText>
      </w:r>
      <w:r>
        <w:rPr>
          <w:rFonts w:hint="eastAsia" w:ascii="宋体" w:hAnsi="宋体" w:cs="宋体"/>
          <w:highlight w:val="none"/>
          <w:lang/>
        </w:rPr>
        <w:fldChar w:fldCharType="separate"/>
      </w:r>
      <w:r>
        <w:rPr>
          <w:rFonts w:hint="eastAsia" w:ascii="宋体" w:hAnsi="宋体" w:cs="宋体"/>
          <w:highlight w:val="none"/>
          <w:lang/>
        </w:rPr>
        <w:t>117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73. 工程量偏差事件</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_Toc10624968 \h </w:instrText>
      </w:r>
      <w:r>
        <w:rPr>
          <w:rFonts w:hint="eastAsia" w:ascii="宋体" w:hAnsi="宋体" w:cs="宋体"/>
          <w:highlight w:val="none"/>
          <w:lang/>
        </w:rPr>
        <w:fldChar w:fldCharType="separate"/>
      </w:r>
      <w:r>
        <w:rPr>
          <w:rFonts w:hint="eastAsia" w:ascii="宋体" w:hAnsi="宋体" w:cs="宋体"/>
          <w:highlight w:val="none"/>
          <w:lang/>
        </w:rPr>
        <w:t>117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"_Toc10624969"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75. 现场签证事件</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_Toc10624969 \h </w:instrText>
      </w:r>
      <w:r>
        <w:rPr>
          <w:rFonts w:hint="eastAsia" w:ascii="宋体" w:hAnsi="宋体" w:cs="宋体"/>
          <w:highlight w:val="none"/>
          <w:lang/>
        </w:rPr>
        <w:fldChar w:fldCharType="separate"/>
      </w:r>
      <w:r>
        <w:rPr>
          <w:rFonts w:hint="eastAsia" w:ascii="宋体" w:hAnsi="宋体" w:cs="宋体"/>
          <w:highlight w:val="none"/>
          <w:lang/>
        </w:rPr>
        <w:t>118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★76. 物价涨落事件</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_Toc10624970 \h </w:instrText>
      </w:r>
      <w:r>
        <w:rPr>
          <w:rFonts w:hint="eastAsia" w:ascii="宋体" w:hAnsi="宋体" w:cs="宋体"/>
          <w:highlight w:val="none"/>
          <w:lang/>
        </w:rPr>
        <w:fldChar w:fldCharType="separate"/>
      </w:r>
      <w:r>
        <w:rPr>
          <w:rFonts w:hint="eastAsia" w:ascii="宋体" w:hAnsi="宋体" w:cs="宋体"/>
          <w:highlight w:val="none"/>
          <w:lang/>
        </w:rPr>
        <w:t>119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78. 支付事项</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_Toc10624971 \h </w:instrText>
      </w:r>
      <w:r>
        <w:rPr>
          <w:rFonts w:hint="eastAsia" w:ascii="宋体" w:hAnsi="宋体" w:cs="宋体"/>
          <w:highlight w:val="none"/>
          <w:lang/>
        </w:rPr>
        <w:fldChar w:fldCharType="separate"/>
      </w:r>
      <w:r>
        <w:rPr>
          <w:rFonts w:hint="eastAsia" w:ascii="宋体" w:hAnsi="宋体" w:cs="宋体"/>
          <w:highlight w:val="none"/>
          <w:lang/>
        </w:rPr>
        <w:t>120</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★79. 预付款</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_Toc10624972 \h </w:instrText>
      </w:r>
      <w:r>
        <w:rPr>
          <w:rFonts w:hint="eastAsia" w:ascii="宋体" w:hAnsi="宋体" w:cs="宋体"/>
          <w:highlight w:val="none"/>
          <w:lang/>
        </w:rPr>
        <w:fldChar w:fldCharType="separate"/>
      </w:r>
      <w:r>
        <w:rPr>
          <w:rFonts w:hint="eastAsia" w:ascii="宋体" w:hAnsi="宋体" w:cs="宋体"/>
          <w:highlight w:val="none"/>
          <w:lang/>
        </w:rPr>
        <w:t>121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★80. 绿色施工安全防护费</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_Toc10624973 \h </w:instrText>
      </w:r>
      <w:r>
        <w:rPr>
          <w:rFonts w:hint="eastAsia" w:ascii="宋体" w:hAnsi="宋体" w:cs="宋体"/>
          <w:highlight w:val="none"/>
          <w:lang/>
        </w:rPr>
        <w:fldChar w:fldCharType="separate"/>
      </w:r>
      <w:r>
        <w:rPr>
          <w:rFonts w:hint="eastAsia" w:ascii="宋体" w:hAnsi="宋体" w:cs="宋体"/>
          <w:highlight w:val="none"/>
          <w:lang/>
        </w:rPr>
        <w:t>122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★81. 进度款</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_Toc10624974 \h </w:instrText>
      </w:r>
      <w:r>
        <w:rPr>
          <w:rFonts w:hint="eastAsia" w:ascii="宋体" w:hAnsi="宋体" w:cs="宋体"/>
          <w:highlight w:val="none"/>
          <w:lang/>
        </w:rPr>
        <w:fldChar w:fldCharType="separate"/>
      </w:r>
      <w:r>
        <w:rPr>
          <w:rFonts w:hint="eastAsia" w:ascii="宋体" w:hAnsi="宋体" w:cs="宋体"/>
          <w:highlight w:val="none"/>
          <w:lang/>
        </w:rPr>
        <w:t>124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82. 竣工结算</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_Toc10624975 \h </w:instrText>
      </w:r>
      <w:r>
        <w:rPr>
          <w:rFonts w:hint="eastAsia" w:ascii="宋体" w:hAnsi="宋体" w:cs="宋体"/>
          <w:highlight w:val="none"/>
          <w:lang/>
        </w:rPr>
        <w:fldChar w:fldCharType="separate"/>
      </w:r>
      <w:r>
        <w:rPr>
          <w:rFonts w:hint="eastAsia" w:ascii="宋体" w:hAnsi="宋体" w:cs="宋体"/>
          <w:highlight w:val="none"/>
          <w:lang/>
        </w:rPr>
        <w:t>125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★83. 结算款</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_Toc10624976 \h </w:instrText>
      </w:r>
      <w:r>
        <w:rPr>
          <w:rFonts w:hint="eastAsia" w:ascii="宋体" w:hAnsi="宋体" w:cs="宋体"/>
          <w:highlight w:val="none"/>
          <w:lang/>
        </w:rPr>
        <w:fldChar w:fldCharType="separate"/>
      </w:r>
      <w:r>
        <w:rPr>
          <w:rFonts w:hint="eastAsia" w:ascii="宋体" w:hAnsi="宋体" w:cs="宋体"/>
          <w:highlight w:val="none"/>
          <w:lang/>
        </w:rPr>
        <w:t>127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★84. 质量保证金</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_Toc10624977 \h </w:instrText>
      </w:r>
      <w:r>
        <w:rPr>
          <w:rFonts w:hint="eastAsia" w:ascii="宋体" w:hAnsi="宋体" w:cs="宋体"/>
          <w:highlight w:val="none"/>
          <w:lang/>
        </w:rPr>
        <w:fldChar w:fldCharType="separate"/>
      </w:r>
      <w:r>
        <w:rPr>
          <w:rFonts w:hint="eastAsia" w:ascii="宋体" w:hAnsi="宋体" w:cs="宋体"/>
          <w:highlight w:val="none"/>
          <w:lang/>
        </w:rPr>
        <w:t>127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85. 最终清算款</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_Toc10624978 \h </w:instrText>
      </w:r>
      <w:r>
        <w:rPr>
          <w:rFonts w:hint="eastAsia" w:ascii="宋体" w:hAnsi="宋体" w:cs="宋体"/>
          <w:highlight w:val="none"/>
          <w:lang/>
        </w:rPr>
        <w:fldChar w:fldCharType="separate"/>
      </w:r>
      <w:r>
        <w:rPr>
          <w:rFonts w:hint="eastAsia" w:ascii="宋体" w:hAnsi="宋体" w:cs="宋体"/>
          <w:highlight w:val="none"/>
          <w:lang/>
        </w:rPr>
        <w:t>128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"_Toc10624979"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86. 合同争议</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_Toc10624979 \h </w:instrText>
      </w:r>
      <w:r>
        <w:rPr>
          <w:rFonts w:hint="eastAsia" w:ascii="宋体" w:hAnsi="宋体" w:cs="宋体"/>
          <w:highlight w:val="none"/>
          <w:lang/>
        </w:rPr>
        <w:fldChar w:fldCharType="separate"/>
      </w:r>
      <w:r>
        <w:rPr>
          <w:rFonts w:hint="eastAsia" w:ascii="宋体" w:hAnsi="宋体" w:cs="宋体"/>
          <w:highlight w:val="none"/>
          <w:lang/>
        </w:rPr>
        <w:t>128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94. 保密要求</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_Toc10624980 \h </w:instrText>
      </w:r>
      <w:r>
        <w:rPr>
          <w:rFonts w:hint="eastAsia" w:ascii="宋体" w:hAnsi="宋体" w:cs="宋体"/>
          <w:highlight w:val="none"/>
          <w:lang/>
        </w:rPr>
        <w:fldChar w:fldCharType="separate"/>
      </w:r>
      <w:r>
        <w:rPr>
          <w:rFonts w:hint="eastAsia" w:ascii="宋体" w:hAnsi="宋体" w:cs="宋体"/>
          <w:highlight w:val="none"/>
          <w:lang/>
        </w:rPr>
        <w:t>129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97. 合同份数</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_Toc10624981 \h </w:instrText>
      </w:r>
      <w:r>
        <w:rPr>
          <w:rFonts w:hint="eastAsia" w:ascii="宋体" w:hAnsi="宋体" w:cs="宋体"/>
          <w:highlight w:val="none"/>
          <w:lang/>
        </w:rPr>
        <w:fldChar w:fldCharType="separate"/>
      </w:r>
      <w:r>
        <w:rPr>
          <w:rFonts w:hint="eastAsia" w:ascii="宋体" w:hAnsi="宋体" w:cs="宋体"/>
          <w:highlight w:val="none"/>
          <w:lang/>
        </w:rPr>
        <w:t>129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29"/>
        <w:tabs>
          <w:tab w:val="right" w:leader="dot" w:pos="10194"/>
        </w:tabs>
        <w:rPr>
          <w:rFonts w:hint="eastAsia" w:ascii="宋体" w:hAnsi="宋体" w:cs="宋体"/>
          <w:b w:val="0"/>
          <w:bCs w:val="0"/>
          <w: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highlight w:val="none"/>
          <w:lang/>
        </w:rPr>
        <w:t>第四部分  附件与格式</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_Toc10624982 \h </w:instrText>
      </w:r>
      <w:r>
        <w:rPr>
          <w:rFonts w:hint="eastAsia" w:ascii="宋体" w:hAnsi="宋体" w:cs="宋体"/>
          <w:highlight w:val="none"/>
          <w:lang/>
        </w:rPr>
        <w:fldChar w:fldCharType="separate"/>
      </w:r>
      <w:r>
        <w:rPr>
          <w:rFonts w:hint="eastAsia" w:ascii="宋体" w:hAnsi="宋体" w:cs="宋体"/>
          <w:highlight w:val="none"/>
          <w:lang/>
        </w:rPr>
        <w:t>130</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附件一</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_Toc10624983 \h </w:instrText>
      </w:r>
      <w:r>
        <w:rPr>
          <w:rFonts w:hint="eastAsia" w:ascii="宋体" w:hAnsi="宋体" w:cs="宋体"/>
          <w:highlight w:val="none"/>
          <w:lang/>
        </w:rPr>
        <w:fldChar w:fldCharType="separate"/>
      </w:r>
      <w:r>
        <w:rPr>
          <w:rFonts w:hint="eastAsia" w:ascii="宋体" w:hAnsi="宋体" w:cs="宋体"/>
          <w:highlight w:val="none"/>
          <w:lang/>
        </w:rPr>
        <w:t>130</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附件二</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_Toc10624984 \h </w:instrText>
      </w:r>
      <w:r>
        <w:rPr>
          <w:rFonts w:hint="eastAsia" w:ascii="宋体" w:hAnsi="宋体" w:cs="宋体"/>
          <w:highlight w:val="none"/>
          <w:lang/>
        </w:rPr>
        <w:fldChar w:fldCharType="separate"/>
      </w:r>
      <w:r>
        <w:rPr>
          <w:rFonts w:hint="eastAsia" w:ascii="宋体" w:hAnsi="宋体" w:cs="宋体"/>
          <w:highlight w:val="none"/>
          <w:lang/>
        </w:rPr>
        <w:t>132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附件三</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_Toc10624985 \h </w:instrText>
      </w:r>
      <w:r>
        <w:rPr>
          <w:rFonts w:hint="eastAsia" w:ascii="宋体" w:hAnsi="宋体" w:cs="宋体"/>
          <w:highlight w:val="none"/>
          <w:lang/>
        </w:rPr>
        <w:fldChar w:fldCharType="separate"/>
      </w:r>
      <w:r>
        <w:rPr>
          <w:rFonts w:hint="eastAsia" w:ascii="宋体" w:hAnsi="宋体" w:cs="宋体"/>
          <w:highlight w:val="none"/>
          <w:lang/>
        </w:rPr>
        <w:t>134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highlight w:val="none"/>
          <w:lang/>
        </w:rPr>
        <w:t>附件四</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_Toc10624986 \h </w:instrText>
      </w:r>
      <w:r>
        <w:rPr>
          <w:rFonts w:hint="eastAsia" w:ascii="宋体" w:hAnsi="宋体" w:cs="宋体"/>
          <w:highlight w:val="none"/>
          <w:lang/>
        </w:rPr>
        <w:fldChar w:fldCharType="separate"/>
      </w:r>
      <w:r>
        <w:rPr>
          <w:rFonts w:hint="eastAsia" w:ascii="宋体" w:hAnsi="宋体" w:cs="宋体"/>
          <w:highlight w:val="none"/>
          <w:lang/>
        </w:rPr>
        <w:t>136</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_Toc10624987 \h </w:instrText>
      </w:r>
      <w:r>
        <w:rPr>
          <w:rFonts w:hint="eastAsia" w:ascii="宋体" w:hAnsi="宋体" w:cs="宋体"/>
          <w:highlight w:val="none"/>
          <w:lang/>
        </w:rPr>
        <w:fldChar w:fldCharType="separate"/>
      </w:r>
      <w:r>
        <w:rPr>
          <w:rFonts w:hint="eastAsia" w:ascii="宋体" w:hAnsi="宋体" w:cs="宋体"/>
          <w:highlight w:val="none"/>
          <w:lang/>
        </w:rPr>
        <w:t>138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_Toc10624988 \h </w:instrText>
      </w:r>
      <w:r>
        <w:rPr>
          <w:rFonts w:hint="eastAsia" w:ascii="宋体" w:hAnsi="宋体" w:cs="宋体"/>
          <w:highlight w:val="none"/>
          <w:lang/>
        </w:rPr>
        <w:fldChar w:fldCharType="separate"/>
      </w:r>
      <w:r>
        <w:rPr>
          <w:rFonts w:hint="eastAsia" w:ascii="宋体" w:hAnsi="宋体" w:cs="宋体"/>
          <w:highlight w:val="none"/>
          <w:lang/>
        </w:rPr>
        <w:t>139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"_Toc10624989"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格式3</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_Toc10624989 \h </w:instrText>
      </w:r>
      <w:r>
        <w:rPr>
          <w:rFonts w:hint="eastAsia" w:ascii="宋体" w:hAnsi="宋体" w:cs="宋体"/>
          <w:highlight w:val="none"/>
          <w:lang/>
        </w:rPr>
        <w:fldChar w:fldCharType="separate"/>
      </w:r>
      <w:r>
        <w:rPr>
          <w:rFonts w:hint="eastAsia" w:ascii="宋体" w:hAnsi="宋体" w:cs="宋体"/>
          <w:highlight w:val="none"/>
          <w:lang/>
        </w:rPr>
        <w:t>141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格式4</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_Toc10624990 \h </w:instrText>
      </w:r>
      <w:r>
        <w:rPr>
          <w:rFonts w:hint="eastAsia" w:ascii="宋体" w:hAnsi="宋体" w:cs="宋体"/>
          <w:highlight w:val="none"/>
          <w:lang/>
        </w:rPr>
        <w:fldChar w:fldCharType="separate"/>
      </w:r>
      <w:r>
        <w:rPr>
          <w:rFonts w:hint="eastAsia" w:ascii="宋体" w:hAnsi="宋体" w:cs="宋体"/>
          <w:highlight w:val="none"/>
          <w:lang/>
        </w:rPr>
        <w:t>143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格式5</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_Toc10624991 \h </w:instrText>
      </w:r>
      <w:r>
        <w:rPr>
          <w:rFonts w:hint="eastAsia" w:ascii="宋体" w:hAnsi="宋体" w:cs="宋体"/>
          <w:highlight w:val="none"/>
          <w:lang/>
        </w:rPr>
        <w:fldChar w:fldCharType="separate"/>
      </w:r>
      <w:r>
        <w:rPr>
          <w:rFonts w:hint="eastAsia" w:ascii="宋体" w:hAnsi="宋体" w:cs="宋体"/>
          <w:highlight w:val="none"/>
          <w:lang/>
        </w:rPr>
        <w:t>144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格式6</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_Toc10624992 \h </w:instrText>
      </w:r>
      <w:r>
        <w:rPr>
          <w:rFonts w:hint="eastAsia" w:ascii="宋体" w:hAnsi="宋体" w:cs="宋体"/>
          <w:highlight w:val="none"/>
          <w:lang/>
        </w:rPr>
        <w:fldChar w:fldCharType="separate"/>
      </w:r>
      <w:r>
        <w:rPr>
          <w:rFonts w:hint="eastAsia" w:ascii="宋体" w:hAnsi="宋体" w:cs="宋体"/>
          <w:highlight w:val="none"/>
          <w:lang/>
        </w:rPr>
        <w:t>145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格式7</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_Toc10624993 \h </w:instrText>
      </w:r>
      <w:r>
        <w:rPr>
          <w:rFonts w:hint="eastAsia" w:ascii="宋体" w:hAnsi="宋体" w:cs="宋体"/>
          <w:highlight w:val="none"/>
          <w:lang/>
        </w:rPr>
        <w:fldChar w:fldCharType="separate"/>
      </w:r>
      <w:r>
        <w:rPr>
          <w:rFonts w:hint="eastAsia" w:ascii="宋体" w:hAnsi="宋体" w:cs="宋体"/>
          <w:highlight w:val="none"/>
          <w:lang/>
        </w:rPr>
        <w:t>146</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格式8</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_Toc10624994 \h </w:instrText>
      </w:r>
      <w:r>
        <w:rPr>
          <w:rFonts w:hint="eastAsia" w:ascii="宋体" w:hAnsi="宋体" w:cs="宋体"/>
          <w:highlight w:val="none"/>
          <w:lang/>
        </w:rPr>
        <w:fldChar w:fldCharType="separate"/>
      </w:r>
      <w:r>
        <w:rPr>
          <w:rFonts w:hint="eastAsia" w:ascii="宋体" w:hAnsi="宋体" w:cs="宋体"/>
          <w:highlight w:val="none"/>
          <w:lang/>
        </w:rPr>
        <w:t>147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格式9</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_Toc10624995 \h </w:instrText>
      </w:r>
      <w:r>
        <w:rPr>
          <w:rFonts w:hint="eastAsia" w:ascii="宋体" w:hAnsi="宋体" w:cs="宋体"/>
          <w:highlight w:val="none"/>
          <w:lang/>
        </w:rPr>
        <w:fldChar w:fldCharType="separate"/>
      </w:r>
      <w:r>
        <w:rPr>
          <w:rFonts w:hint="eastAsia" w:ascii="宋体" w:hAnsi="宋体" w:cs="宋体"/>
          <w:highlight w:val="none"/>
          <w:lang/>
        </w:rPr>
        <w:t>148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格式10</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_Toc10624996 \h </w:instrText>
      </w:r>
      <w:r>
        <w:rPr>
          <w:rFonts w:hint="eastAsia" w:ascii="宋体" w:hAnsi="宋体" w:cs="宋体"/>
          <w:highlight w:val="none"/>
          <w:lang/>
        </w:rPr>
        <w:fldChar w:fldCharType="separate"/>
      </w:r>
      <w:r>
        <w:rPr>
          <w:rFonts w:hint="eastAsia" w:ascii="宋体" w:hAnsi="宋体" w:cs="宋体"/>
          <w:highlight w:val="none"/>
          <w:lang/>
        </w:rPr>
        <w:t>149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格式11</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_Toc10624997 \h </w:instrText>
      </w:r>
      <w:r>
        <w:rPr>
          <w:rFonts w:hint="eastAsia" w:ascii="宋体" w:hAnsi="宋体" w:cs="宋体"/>
          <w:highlight w:val="none"/>
          <w:lang/>
        </w:rPr>
        <w:fldChar w:fldCharType="separate"/>
      </w:r>
      <w:r>
        <w:rPr>
          <w:rFonts w:hint="eastAsia" w:ascii="宋体" w:hAnsi="宋体" w:cs="宋体"/>
          <w:highlight w:val="none"/>
          <w:lang/>
        </w:rPr>
        <w:t>151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格式13</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_Toc10624998 \h </w:instrText>
      </w:r>
      <w:r>
        <w:rPr>
          <w:rFonts w:hint="eastAsia" w:ascii="宋体" w:hAnsi="宋体" w:cs="宋体"/>
          <w:highlight w:val="none"/>
          <w:lang/>
        </w:rPr>
        <w:fldChar w:fldCharType="separate"/>
      </w:r>
      <w:r>
        <w:rPr>
          <w:rFonts w:hint="eastAsia" w:ascii="宋体" w:hAnsi="宋体" w:cs="宋体"/>
          <w:highlight w:val="none"/>
          <w:lang/>
        </w:rPr>
        <w:t>153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"_Toc10624999"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格式14</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_Toc10624999 \h </w:instrText>
      </w:r>
      <w:r>
        <w:rPr>
          <w:rFonts w:hint="eastAsia" w:ascii="宋体" w:hAnsi="宋体" w:cs="宋体"/>
          <w:highlight w:val="none"/>
          <w:lang/>
        </w:rPr>
        <w:fldChar w:fldCharType="separate"/>
      </w:r>
      <w:r>
        <w:rPr>
          <w:rFonts w:hint="eastAsia" w:ascii="宋体" w:hAnsi="宋体" w:cs="宋体"/>
          <w:highlight w:val="none"/>
          <w:lang/>
        </w:rPr>
        <w:t>154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格式15</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_Toc10625000 \h </w:instrText>
      </w:r>
      <w:r>
        <w:rPr>
          <w:rFonts w:hint="eastAsia" w:ascii="宋体" w:hAnsi="宋体" w:cs="宋体"/>
          <w:highlight w:val="none"/>
          <w:lang/>
        </w:rPr>
        <w:fldChar w:fldCharType="separate"/>
      </w:r>
      <w:r>
        <w:rPr>
          <w:rFonts w:hint="eastAsia" w:ascii="宋体" w:hAnsi="宋体" w:cs="宋体"/>
          <w:highlight w:val="none"/>
          <w:lang/>
        </w:rPr>
        <w:t>155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格式16</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_Toc10625001 \h </w:instrText>
      </w:r>
      <w:r>
        <w:rPr>
          <w:rFonts w:hint="eastAsia" w:ascii="宋体" w:hAnsi="宋体" w:cs="宋体"/>
          <w:highlight w:val="none"/>
          <w:lang/>
        </w:rPr>
        <w:fldChar w:fldCharType="separate"/>
      </w:r>
      <w:r>
        <w:rPr>
          <w:rFonts w:hint="eastAsia" w:ascii="宋体" w:hAnsi="宋体" w:cs="宋体"/>
          <w:highlight w:val="none"/>
          <w:lang/>
        </w:rPr>
        <w:t>156</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格式17</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_Toc10625002 \h </w:instrText>
      </w:r>
      <w:r>
        <w:rPr>
          <w:rFonts w:hint="eastAsia" w:ascii="宋体" w:hAnsi="宋体" w:cs="宋体"/>
          <w:highlight w:val="none"/>
          <w:lang/>
        </w:rPr>
        <w:fldChar w:fldCharType="separate"/>
      </w:r>
      <w:r>
        <w:rPr>
          <w:rFonts w:hint="eastAsia" w:ascii="宋体" w:hAnsi="宋体" w:cs="宋体"/>
          <w:highlight w:val="none"/>
          <w:lang/>
        </w:rPr>
        <w:t>157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格式18</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_Toc10625003 \h </w:instrText>
      </w:r>
      <w:r>
        <w:rPr>
          <w:rFonts w:hint="eastAsia" w:ascii="宋体" w:hAnsi="宋体" w:cs="宋体"/>
          <w:highlight w:val="none"/>
          <w:lang/>
        </w:rPr>
        <w:fldChar w:fldCharType="separate"/>
      </w:r>
      <w:r>
        <w:rPr>
          <w:rFonts w:hint="eastAsia" w:ascii="宋体" w:hAnsi="宋体" w:cs="宋体"/>
          <w:highlight w:val="none"/>
          <w:lang/>
        </w:rPr>
        <w:t>158</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"_Toc10625004"</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格式19</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_Toc10625004 \h </w:instrText>
      </w:r>
      <w:r>
        <w:rPr>
          <w:rFonts w:hint="eastAsia" w:ascii="宋体" w:hAnsi="宋体" w:cs="宋体"/>
          <w:highlight w:val="none"/>
          <w:lang/>
        </w:rPr>
        <w:fldChar w:fldCharType="separate"/>
      </w:r>
      <w:r>
        <w:rPr>
          <w:rFonts w:hint="eastAsia" w:ascii="宋体" w:hAnsi="宋体" w:cs="宋体"/>
          <w:highlight w:val="none"/>
          <w:lang/>
        </w:rPr>
        <w:t>159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"_Toc10625005"</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格式21</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_Toc10625005 \h </w:instrText>
      </w:r>
      <w:r>
        <w:rPr>
          <w:rFonts w:hint="eastAsia" w:ascii="宋体" w:hAnsi="宋体" w:cs="宋体"/>
          <w:highlight w:val="none"/>
          <w:lang/>
        </w:rPr>
        <w:fldChar w:fldCharType="separate"/>
      </w:r>
      <w:r>
        <w:rPr>
          <w:rFonts w:hint="eastAsia" w:ascii="宋体" w:hAnsi="宋体" w:cs="宋体"/>
          <w:highlight w:val="none"/>
          <w:lang/>
        </w:rPr>
        <w:t>161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"_Toc10625006"</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格式22</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_Toc10625006 \h </w:instrText>
      </w:r>
      <w:r>
        <w:rPr>
          <w:rFonts w:hint="eastAsia" w:ascii="宋体" w:hAnsi="宋体" w:cs="宋体"/>
          <w:highlight w:val="none"/>
          <w:lang/>
        </w:rPr>
        <w:fldChar w:fldCharType="separate"/>
      </w:r>
      <w:r>
        <w:rPr>
          <w:rFonts w:hint="eastAsia" w:ascii="宋体" w:hAnsi="宋体" w:cs="宋体"/>
          <w:highlight w:val="none"/>
          <w:lang/>
        </w:rPr>
        <w:t>162</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"_Toc10625007"</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格式23</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_Toc10625007 \h </w:instrText>
      </w:r>
      <w:r>
        <w:rPr>
          <w:rFonts w:hint="eastAsia" w:ascii="宋体" w:hAnsi="宋体" w:cs="宋体"/>
          <w:highlight w:val="none"/>
          <w:lang/>
        </w:rPr>
        <w:fldChar w:fldCharType="separate"/>
      </w:r>
      <w:r>
        <w:rPr>
          <w:rFonts w:hint="eastAsia" w:ascii="宋体" w:hAnsi="宋体" w:cs="宋体"/>
          <w:highlight w:val="none"/>
          <w:lang/>
        </w:rPr>
        <w:t>163</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"_Toc10625008"</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格式24</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_Toc10625008 \h </w:instrText>
      </w:r>
      <w:r>
        <w:rPr>
          <w:rFonts w:hint="eastAsia" w:ascii="宋体" w:hAnsi="宋体" w:cs="宋体"/>
          <w:highlight w:val="none"/>
          <w:lang/>
        </w:rPr>
        <w:fldChar w:fldCharType="separate"/>
      </w:r>
      <w:r>
        <w:rPr>
          <w:rFonts w:hint="eastAsia" w:ascii="宋体" w:hAnsi="宋体" w:cs="宋体"/>
          <w:highlight w:val="none"/>
          <w:lang/>
        </w:rPr>
        <w:t>164</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"_Toc10625009"</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格式25</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_Toc10625009 \h </w:instrText>
      </w:r>
      <w:r>
        <w:rPr>
          <w:rFonts w:hint="eastAsia" w:ascii="宋体" w:hAnsi="宋体" w:cs="宋体"/>
          <w:highlight w:val="none"/>
          <w:lang/>
        </w:rPr>
        <w:fldChar w:fldCharType="separate"/>
      </w:r>
      <w:r>
        <w:rPr>
          <w:rFonts w:hint="eastAsia" w:ascii="宋体" w:hAnsi="宋体" w:cs="宋体"/>
          <w:highlight w:val="none"/>
          <w:lang/>
        </w:rPr>
        <w:t>165</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"_Toc10625010"</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格式26</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_Toc10625010 \h </w:instrText>
      </w:r>
      <w:r>
        <w:rPr>
          <w:rFonts w:hint="eastAsia" w:ascii="宋体" w:hAnsi="宋体" w:cs="宋体"/>
          <w:highlight w:val="none"/>
          <w:lang/>
        </w:rPr>
        <w:fldChar w:fldCharType="separate"/>
      </w:r>
      <w:r>
        <w:rPr>
          <w:rFonts w:hint="eastAsia" w:ascii="宋体" w:hAnsi="宋体" w:cs="宋体"/>
          <w:highlight w:val="none"/>
          <w:lang/>
        </w:rPr>
        <w:t>166</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"_Toc10625011"</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格式27</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_Toc10625011 \h </w:instrText>
      </w:r>
      <w:r>
        <w:rPr>
          <w:rFonts w:hint="eastAsia" w:ascii="宋体" w:hAnsi="宋体" w:cs="宋体"/>
          <w:highlight w:val="none"/>
          <w:lang/>
        </w:rPr>
        <w:fldChar w:fldCharType="separate"/>
      </w:r>
      <w:r>
        <w:rPr>
          <w:rFonts w:hint="eastAsia" w:ascii="宋体" w:hAnsi="宋体" w:cs="宋体"/>
          <w:highlight w:val="none"/>
          <w:lang/>
        </w:rPr>
        <w:t>167</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"_Toc10625012"</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格式28</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_Toc10625012 \h </w:instrText>
      </w:r>
      <w:r>
        <w:rPr>
          <w:rFonts w:hint="eastAsia" w:ascii="宋体" w:hAnsi="宋体" w:cs="宋体"/>
          <w:highlight w:val="none"/>
          <w:lang/>
        </w:rPr>
        <w:fldChar w:fldCharType="separate"/>
      </w:r>
      <w:r>
        <w:rPr>
          <w:rFonts w:hint="eastAsia" w:ascii="宋体" w:hAnsi="宋体" w:cs="宋体"/>
          <w:highlight w:val="none"/>
          <w:lang/>
        </w:rPr>
        <w:t>169</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pStyle w:val="34"/>
        <w:tabs>
          <w:tab w:val="right" w:leader="dot" w:pos="10194"/>
        </w:tabs>
        <w:rPr>
          <w:rFonts w:hint="eastAsia" w:ascii="宋体" w:hAnsi="宋体" w:cs="宋体"/>
          <w:smallCaps w:val="0"/>
          <w:sz w:val="21"/>
          <w:szCs w:val="22"/>
          <w:highlight w:val="none"/>
          <w:lang/>
        </w:rPr>
      </w:pPr>
      <w:r>
        <w:rPr>
          <w:rStyle w:val="46"/>
          <w:rFonts w:hint="eastAsia" w:ascii="宋体" w:hAnsi="宋体" w:cs="宋体"/>
          <w:highlight w:val="none"/>
          <w:lang/>
        </w:rPr>
        <w:fldChar w:fldCharType="begin"/>
      </w:r>
      <w:r>
        <w:rPr>
          <w:rStyle w:val="46"/>
          <w:rFonts w:hint="eastAsia" w:ascii="宋体" w:hAnsi="宋体" w:cs="宋体"/>
          <w:highlight w:val="none"/>
          <w:lang/>
        </w:rPr>
        <w:instrText xml:space="preserve"> </w:instrText>
      </w:r>
      <w:r>
        <w:rPr>
          <w:rFonts w:hint="eastAsia" w:ascii="宋体" w:hAnsi="宋体" w:cs="宋体"/>
          <w:highlight w:val="none"/>
          <w:lang/>
        </w:rPr>
        <w:instrText xml:space="preserve">HYPERLINK \l "_Toc10625013"</w:instrText>
      </w:r>
      <w:r>
        <w:rPr>
          <w:rStyle w:val="46"/>
          <w:rFonts w:hint="eastAsia" w:ascii="宋体" w:hAnsi="宋体" w:cs="宋体"/>
          <w:highlight w:val="none"/>
          <w:lang/>
        </w:rPr>
        <w:instrText xml:space="preserve"> </w:instrText>
      </w:r>
      <w:r>
        <w:rPr>
          <w:rStyle w:val="46"/>
          <w:rFonts w:hint="eastAsia" w:ascii="宋体" w:hAnsi="宋体" w:cs="宋体"/>
          <w:highlight w:val="none"/>
          <w:lang/>
        </w:rPr>
        <w:fldChar w:fldCharType="separate"/>
      </w:r>
      <w:r>
        <w:rPr>
          <w:rStyle w:val="46"/>
          <w:rFonts w:hint="eastAsia" w:ascii="宋体" w:hAnsi="宋体" w:cs="宋体"/>
          <w:b/>
          <w:bCs/>
          <w:kern w:val="0"/>
          <w:highlight w:val="none"/>
          <w:lang/>
        </w:rPr>
        <w:t>格式29</w:t>
      </w:r>
      <w:r>
        <w:rPr>
          <w:rFonts w:hint="eastAsia" w:ascii="宋体" w:hAnsi="宋体" w:cs="宋体"/>
          <w:highlight w:val="none"/>
          <w:lang/>
        </w:rPr>
        <w:tab/>
      </w:r>
      <w:r>
        <w:rPr>
          <w:rFonts w:hint="eastAsia" w:ascii="宋体" w:hAnsi="宋体" w:cs="宋体"/>
          <w:highlight w:val="none"/>
          <w:lang/>
        </w:rPr>
        <w:fldChar w:fldCharType="begin"/>
      </w:r>
      <w:r>
        <w:rPr>
          <w:rFonts w:hint="eastAsia" w:ascii="宋体" w:hAnsi="宋体" w:cs="宋体"/>
          <w:highlight w:val="none"/>
          <w:lang/>
        </w:rPr>
        <w:instrText xml:space="preserve"> PAGEREF _Toc10625013 \h </w:instrText>
      </w:r>
      <w:r>
        <w:rPr>
          <w:rFonts w:hint="eastAsia" w:ascii="宋体" w:hAnsi="宋体" w:cs="宋体"/>
          <w:highlight w:val="none"/>
          <w:lang/>
        </w:rPr>
        <w:fldChar w:fldCharType="separate"/>
      </w:r>
      <w:r>
        <w:rPr>
          <w:rFonts w:hint="eastAsia" w:ascii="宋体" w:hAnsi="宋体" w:cs="宋体"/>
          <w:highlight w:val="none"/>
          <w:lang/>
        </w:rPr>
        <w:t>171</w:t>
      </w:r>
      <w:r>
        <w:rPr>
          <w:rFonts w:hint="eastAsia" w:ascii="宋体" w:hAnsi="宋体" w:cs="宋体"/>
          <w:highlight w:val="none"/>
          <w:lang/>
        </w:rPr>
        <w:fldChar w:fldCharType="end"/>
      </w:r>
      <w:r>
        <w:rPr>
          <w:rStyle w:val="46"/>
          <w:rFonts w:hint="eastAsia" w:ascii="宋体" w:hAnsi="宋体" w:cs="宋体"/>
          <w:highlight w:val="none"/>
          <w:lang/>
        </w:rPr>
        <w:fldChar w:fldCharType="end"/>
      </w:r>
    </w:p>
    <w:p>
      <w:pPr>
        <w:rPr>
          <w:rFonts w:hint="eastAsia" w:ascii="宋体" w:hAnsi="宋体" w:cs="宋体"/>
          <w:b/>
          <w:bCs/>
          <w:highlight w:val="none"/>
        </w:rPr>
      </w:pPr>
      <w:r>
        <w:rPr>
          <w:rFonts w:hint="eastAsia" w:ascii="宋体" w:hAnsi="宋体" w:cs="宋体"/>
          <w:highlight w:val="none"/>
        </w:rPr>
        <w:fldChar w:fldCharType="end"/>
      </w:r>
    </w:p>
    <w:p>
      <w:pPr>
        <w:widowControl/>
        <w:jc w:val="left"/>
        <w:rPr>
          <w:rFonts w:hint="eastAsia" w:ascii="宋体" w:hAnsi="宋体" w:cs="宋体"/>
          <w:kern w:val="0"/>
          <w:sz w:val="36"/>
          <w:szCs w:val="36"/>
          <w:highlight w:val="none"/>
        </w:rPr>
      </w:pPr>
      <w:bookmarkStart w:id="4" w:name="_Toc266892751"/>
    </w:p>
    <w:p>
      <w:pPr>
        <w:widowControl/>
        <w:jc w:val="left"/>
        <w:rPr>
          <w:rFonts w:hint="eastAsia" w:ascii="宋体" w:hAnsi="宋体" w:cs="宋体"/>
          <w:kern w:val="0"/>
          <w:sz w:val="36"/>
          <w:szCs w:val="36"/>
          <w:highlight w:val="none"/>
        </w:rPr>
      </w:pPr>
    </w:p>
    <w:p>
      <w:pPr>
        <w:widowControl/>
        <w:jc w:val="left"/>
        <w:rPr>
          <w:rFonts w:hint="eastAsia" w:ascii="宋体" w:hAnsi="宋体" w:cs="宋体"/>
          <w:kern w:val="0"/>
          <w:sz w:val="36"/>
          <w:szCs w:val="36"/>
          <w:highlight w:val="none"/>
        </w:rPr>
      </w:pPr>
    </w:p>
    <w:p>
      <w:pPr>
        <w:widowControl/>
        <w:jc w:val="left"/>
        <w:rPr>
          <w:rFonts w:hint="eastAsia" w:ascii="宋体" w:hAnsi="宋体" w:cs="宋体"/>
          <w:kern w:val="0"/>
          <w:sz w:val="36"/>
          <w:szCs w:val="36"/>
          <w:highlight w:val="none"/>
        </w:rPr>
      </w:pPr>
    </w:p>
    <w:p>
      <w:pPr>
        <w:widowControl/>
        <w:jc w:val="left"/>
        <w:rPr>
          <w:rFonts w:hint="eastAsia" w:ascii="宋体" w:hAnsi="宋体" w:cs="宋体"/>
          <w:sz w:val="36"/>
          <w:szCs w:val="36"/>
          <w:highlight w:val="none"/>
        </w:rPr>
      </w:pPr>
    </w:p>
    <w:p>
      <w:pPr>
        <w:pStyle w:val="67"/>
        <w:spacing w:before="0" w:after="0" w:line="500" w:lineRule="exact"/>
        <w:jc w:val="center"/>
        <w:rPr>
          <w:rFonts w:hint="eastAsia" w:ascii="宋体" w:hAnsi="宋体" w:cs="宋体"/>
          <w:sz w:val="36"/>
          <w:szCs w:val="36"/>
          <w:highlight w:val="none"/>
          <w:lang w:val="zh-CN"/>
        </w:rPr>
      </w:pPr>
      <w:r>
        <w:rPr>
          <w:rFonts w:hint="eastAsia" w:ascii="宋体" w:hAnsi="宋体" w:cs="宋体"/>
          <w:sz w:val="36"/>
          <w:szCs w:val="36"/>
          <w:highlight w:val="none"/>
          <w:lang w:val="zh-CN"/>
        </w:rPr>
        <w:t>总  说  明</w:t>
      </w:r>
    </w:p>
    <w:p>
      <w:pPr>
        <w:rPr>
          <w:rFonts w:hint="eastAsia" w:ascii="宋体" w:hAnsi="宋体" w:cs="宋体"/>
          <w:highlight w:val="none"/>
          <w:lang w:val="zh-CN"/>
        </w:rPr>
      </w:pP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hint="eastAsia" w:ascii="宋体" w:hAnsi="宋体" w:cs="宋体"/>
          <w:color w:val="000000"/>
          <w:sz w:val="24"/>
          <w:szCs w:val="24"/>
          <w:highlight w:val="none"/>
        </w:rPr>
        <w:t>（GF—2017—0201）</w:t>
      </w:r>
      <w:r>
        <w:rPr>
          <w:rFonts w:hint="eastAsia" w:ascii="宋体" w:hAnsi="宋体" w:cs="宋体"/>
          <w:sz w:val="24"/>
          <w:szCs w:val="24"/>
          <w:highlight w:val="none"/>
        </w:rPr>
        <w:t>、《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一、项目业主首要责任制</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二、《广州市建设工程施工合同》（SF-2019-0204）的组成</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《广州市建设工程施工合同》（SF-2019-0204）由协议书、通用条款和专用条款三部分组成。</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（一）协议书</w:t>
      </w:r>
    </w:p>
    <w:p>
      <w:pPr>
        <w:spacing w:line="500" w:lineRule="exact"/>
        <w:ind w:left="147" w:leftChars="70" w:firstLine="360" w:firstLineChars="150"/>
        <w:rPr>
          <w:rFonts w:hint="eastAsia" w:ascii="宋体" w:hAnsi="宋体" w:cs="宋体"/>
          <w:sz w:val="24"/>
          <w:szCs w:val="24"/>
          <w:highlight w:val="none"/>
        </w:rPr>
      </w:pPr>
      <w:r>
        <w:rPr>
          <w:rFonts w:hint="eastAsia" w:ascii="宋体" w:hAnsi="宋体" w:cs="宋体"/>
          <w:sz w:val="24"/>
          <w:szCs w:val="24"/>
          <w:highlight w:val="none"/>
        </w:rPr>
        <w:t>《广州市建设工程施工合同》（SF-2019-0204）协议书集中约定了合同当事人基本的合同权利义务。</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（二）通用条款</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通用条款是合同当事人根据《中华人民共和国民法典》、《中华人民共和国建筑法》等法律法规的规定，就工程施工的实施及相关事项，对合同当事人的权利义务作出的原则性约定。</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通用条款既考虑了现行法律法规对工程发承包计价的有关要求，也考虑了工程施工管理的特殊需要。</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（三）专用条款</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500" w:lineRule="exact"/>
        <w:ind w:right="25" w:rightChars="12" w:firstLine="480" w:firstLineChars="200"/>
        <w:rPr>
          <w:rFonts w:hint="eastAsia" w:ascii="宋体" w:hAnsi="宋体" w:cs="宋体"/>
          <w:sz w:val="24"/>
          <w:szCs w:val="24"/>
          <w:highlight w:val="none"/>
        </w:rPr>
      </w:pPr>
      <w:r>
        <w:rPr>
          <w:rFonts w:hint="eastAsia" w:ascii="宋体" w:hAnsi="宋体" w:cs="宋体"/>
          <w:sz w:val="24"/>
          <w:szCs w:val="24"/>
          <w:highlight w:val="none"/>
        </w:rPr>
        <w:t>1.专用条款的编号应与相应的通用条款的编号一致；</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2.合同当事人可以通过对专用条款的修改，满足具体工程的特殊要求，避免直接修改通用条款；</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3.在专用条款中有横道线的地方，合同当事人可针对相应的通用条款进行细化、完善、补充、修改或另行约定；如无细化、完善、补充、修改或另行约定，则填写“无”或划“/”。</w:t>
      </w:r>
    </w:p>
    <w:p>
      <w:pPr>
        <w:spacing w:line="500" w:lineRule="exact"/>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三、《广州市建设工程施工合同》（SF-2019-0204）的适用范围</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《广州市建设工程施工合同》（SF-2019-0204）适用于广州市行政区域内建设工程的新建、扩建、改建、装修、修缮等施工项目的合同订立。其中，通用条款中带</w:t>
      </w:r>
      <w:r>
        <w:rPr>
          <w:rFonts w:hint="eastAsia" w:ascii="宋体" w:hAnsi="宋体" w:cs="宋体"/>
          <w:b/>
          <w:bCs/>
          <w:sz w:val="24"/>
          <w:szCs w:val="24"/>
          <w:highlight w:val="none"/>
        </w:rPr>
        <w:t>★</w:t>
      </w:r>
      <w:r>
        <w:rPr>
          <w:rFonts w:hint="eastAsia" w:ascii="宋体" w:hAnsi="宋体" w:cs="宋体"/>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500" w:lineRule="exact"/>
        <w:ind w:firstLine="616" w:firstLineChars="257"/>
        <w:rPr>
          <w:rFonts w:hint="eastAsia" w:ascii="宋体" w:hAnsi="宋体" w:cs="宋体"/>
          <w:sz w:val="24"/>
          <w:szCs w:val="24"/>
          <w:highlight w:val="none"/>
        </w:rPr>
      </w:pPr>
      <w:bookmarkStart w:id="5" w:name="_GoBack"/>
      <w:bookmarkEnd w:id="5"/>
      <w:r>
        <w:rPr>
          <w:rFonts w:hint="eastAsia" w:ascii="宋体" w:hAnsi="宋体" w:cs="宋体"/>
          <w:sz w:val="24"/>
          <w:szCs w:val="24"/>
          <w:highlight w:val="none"/>
        </w:rPr>
        <w:t>四、其他事项</w:t>
      </w:r>
    </w:p>
    <w:p>
      <w:pPr>
        <w:spacing w:line="500" w:lineRule="exact"/>
        <w:ind w:firstLine="616" w:firstLineChars="257"/>
        <w:rPr>
          <w:rFonts w:hint="eastAsia" w:ascii="宋体" w:hAnsi="宋体" w:cs="宋体"/>
          <w:sz w:val="24"/>
          <w:szCs w:val="24"/>
          <w:highlight w:val="none"/>
        </w:rPr>
      </w:pPr>
      <w:r>
        <w:rPr>
          <w:rFonts w:hint="eastAsia" w:ascii="宋体" w:hAnsi="宋体" w:cs="宋体"/>
          <w:sz w:val="24"/>
          <w:szCs w:val="24"/>
          <w:highlight w:val="none"/>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jc w:val="left"/>
        <w:rPr>
          <w:rFonts w:hint="eastAsia" w:ascii="宋体" w:hAnsi="宋体" w:cs="宋体"/>
          <w:kern w:val="0"/>
          <w:sz w:val="36"/>
          <w:szCs w:val="36"/>
          <w:highlight w:val="none"/>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pPr>
        <w:widowControl/>
        <w:jc w:val="left"/>
        <w:rPr>
          <w:rFonts w:hint="eastAsia" w:ascii="宋体" w:hAnsi="宋体" w:cs="宋体"/>
          <w:sz w:val="36"/>
          <w:szCs w:val="36"/>
          <w:highlight w:val="none"/>
        </w:rPr>
      </w:pPr>
    </w:p>
    <w:bookmarkEnd w:id="0"/>
    <w:bookmarkEnd w:id="1"/>
    <w:bookmarkEnd w:id="2"/>
    <w:bookmarkEnd w:id="3"/>
    <w:bookmarkEnd w:id="4"/>
    <w:p>
      <w:pPr>
        <w:spacing w:line="360" w:lineRule="auto"/>
        <w:jc w:val="center"/>
        <w:outlineLvl w:val="0"/>
        <w:rPr>
          <w:rFonts w:hint="eastAsia" w:ascii="宋体" w:hAnsi="宋体" w:cs="宋体"/>
          <w:b/>
          <w:bCs/>
          <w:sz w:val="36"/>
          <w:szCs w:val="36"/>
          <w:highlight w:val="none"/>
        </w:rPr>
      </w:pPr>
      <w:bookmarkStart w:id="6" w:name="_Toc10624807"/>
      <w:bookmarkStart w:id="7" w:name="_Toc469383967"/>
      <w:r>
        <w:rPr>
          <w:rFonts w:hint="eastAsia" w:ascii="宋体" w:hAnsi="宋体" w:cs="宋体"/>
          <w:b/>
          <w:bCs/>
          <w:sz w:val="36"/>
          <w:szCs w:val="36"/>
          <w:highlight w:val="none"/>
        </w:rPr>
        <w:t>第一部分  协  议  书</w:t>
      </w:r>
      <w:bookmarkEnd w:id="6"/>
      <w:bookmarkEnd w:id="7"/>
    </w:p>
    <w:p>
      <w:pPr>
        <w:spacing w:line="360" w:lineRule="auto"/>
        <w:jc w:val="center"/>
        <w:rPr>
          <w:rFonts w:hint="eastAsia" w:ascii="宋体" w:hAnsi="宋体" w:cs="宋体"/>
          <w:sz w:val="36"/>
          <w:szCs w:val="36"/>
          <w:highlight w:val="none"/>
        </w:rPr>
      </w:pPr>
    </w:p>
    <w:p>
      <w:pPr>
        <w:spacing w:line="360" w:lineRule="auto"/>
        <w:jc w:val="center"/>
        <w:rPr>
          <w:rFonts w:hint="eastAsia" w:ascii="宋体" w:hAnsi="宋体" w:cs="宋体"/>
          <w:sz w:val="36"/>
          <w:szCs w:val="36"/>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发包人:（全称）</w:t>
      </w:r>
      <w:r>
        <w:rPr>
          <w:rFonts w:hint="eastAsia" w:ascii="仿宋" w:hAnsi="仿宋" w:eastAsia="仿宋" w:cs="仿宋"/>
          <w:sz w:val="24"/>
          <w:szCs w:val="24"/>
          <w:highlight w:val="none"/>
          <w:u w:val="single"/>
        </w:rPr>
        <w:t>广州酒家集团利口福食品有限公司</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依照《中华人民共和国民法典》、《中华人民共和国建筑法》及其他有关法律法规，遵循平等、自愿、公平和诚实信用的原则，双方就合同工程施工有关事项达成一致意见，订立本合同。</w:t>
      </w:r>
    </w:p>
    <w:p>
      <w:pPr>
        <w:spacing w:line="360" w:lineRule="auto"/>
        <w:rPr>
          <w:rFonts w:hint="eastAsia" w:ascii="宋体" w:hAnsi="宋体" w:cs="宋体"/>
          <w:sz w:val="24"/>
          <w:szCs w:val="24"/>
          <w:highlight w:val="none"/>
        </w:rPr>
      </w:pPr>
    </w:p>
    <w:p>
      <w:pPr>
        <w:spacing w:line="360" w:lineRule="auto"/>
        <w:outlineLvl w:val="1"/>
        <w:rPr>
          <w:rFonts w:hint="eastAsia" w:ascii="宋体" w:hAnsi="宋体" w:cs="宋体"/>
          <w:b/>
          <w:bCs/>
          <w:sz w:val="24"/>
          <w:szCs w:val="24"/>
          <w:highlight w:val="none"/>
        </w:rPr>
      </w:pPr>
      <w:bookmarkStart w:id="8" w:name="_Toc469383968"/>
      <w:bookmarkStart w:id="9" w:name="_Toc266892752"/>
      <w:bookmarkStart w:id="10" w:name="_Toc10624808"/>
      <w:r>
        <w:rPr>
          <w:rFonts w:hint="eastAsia" w:ascii="宋体" w:hAnsi="宋体" w:cs="宋体"/>
          <w:b/>
          <w:bCs/>
          <w:sz w:val="24"/>
          <w:szCs w:val="24"/>
          <w:highlight w:val="none"/>
        </w:rPr>
        <w:t>一、工程概况</w:t>
      </w:r>
      <w:bookmarkEnd w:id="8"/>
      <w:bookmarkEnd w:id="9"/>
      <w:bookmarkEnd w:id="10"/>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立项批文编号或广东省企业基本建设投资项目备案证备案项目编号：</w:t>
      </w:r>
      <w:r>
        <w:rPr>
          <w:rFonts w:hint="eastAsia" w:ascii="仿宋" w:hAnsi="仿宋" w:eastAsia="仿宋" w:cs="仿宋"/>
          <w:sz w:val="24"/>
          <w:szCs w:val="24"/>
          <w:highlight w:val="none"/>
          <w:u w:val="single"/>
        </w:rPr>
        <w:t>2503-440113-04-01-675926</w:t>
      </w:r>
      <w:r>
        <w:rPr>
          <w:rFonts w:hint="eastAsia" w:ascii="宋体" w:hAnsi="宋体" w:cs="宋体"/>
          <w:sz w:val="24"/>
          <w:szCs w:val="24"/>
          <w:highlight w:val="none"/>
          <w:u w:val="single"/>
        </w:rPr>
        <w:t xml:space="preserve">  </w:t>
      </w:r>
    </w:p>
    <w:p>
      <w:pPr>
        <w:spacing w:line="360" w:lineRule="auto"/>
        <w:ind w:firstLine="465"/>
        <w:rPr>
          <w:rFonts w:hint="eastAsia"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4号厂房施工总承包项目</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合同类型：</w:t>
      </w:r>
      <w:r>
        <w:rPr>
          <w:rFonts w:hint="eastAsia" w:ascii="宋体" w:hAnsi="宋体" w:cs="宋体"/>
          <w:sz w:val="24"/>
          <w:szCs w:val="24"/>
          <w:highlight w:val="none"/>
          <w:lang w:eastAsia="zh-CN"/>
        </w:rPr>
        <w:t>☑</w:t>
      </w:r>
      <w:r>
        <w:rPr>
          <w:rFonts w:hint="eastAsia" w:ascii="宋体" w:hAnsi="宋体" w:cs="宋体"/>
          <w:sz w:val="24"/>
          <w:szCs w:val="24"/>
          <w:highlight w:val="none"/>
        </w:rPr>
        <w:t>总承包施工合同   □专业分包施工合同   □其它：</w:t>
      </w:r>
    </w:p>
    <w:p>
      <w:pPr>
        <w:spacing w:line="360" w:lineRule="auto"/>
        <w:ind w:firstLine="480"/>
        <w:rPr>
          <w:rFonts w:hint="eastAsia" w:ascii="宋体" w:hAnsi="宋体" w:cs="宋体"/>
          <w:sz w:val="24"/>
          <w:szCs w:val="24"/>
          <w:highlight w:val="none"/>
          <w:u w:val="single"/>
        </w:rPr>
      </w:pPr>
      <w:r>
        <w:rPr>
          <w:rFonts w:hint="eastAsia" w:ascii="宋体" w:hAnsi="宋体" w:cs="宋体"/>
          <w:sz w:val="24"/>
          <w:szCs w:val="24"/>
          <w:highlight w:val="none"/>
        </w:rPr>
        <w:t>工程规模：</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本工程地上八层，地下一层，建筑高度55.5m，总建筑面积56478.62㎡，耐火等级二级，火灾危险性分类为丙二类，属于高层工业建筑，抗震设防烈度六度。</w:t>
      </w:r>
      <w:r>
        <w:rPr>
          <w:rFonts w:hint="eastAsia" w:ascii="仿宋" w:hAnsi="仿宋" w:eastAsia="仿宋" w:cs="仿宋"/>
          <w:sz w:val="24"/>
          <w:szCs w:val="24"/>
          <w:highlight w:val="none"/>
          <w:u w:val="single"/>
          <w:lang w:val="en-US" w:eastAsia="zh-CN"/>
        </w:rPr>
        <w:t>最大单跨10米。</w:t>
      </w:r>
      <w:r>
        <w:rPr>
          <w:rFonts w:hint="eastAsia"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结构形式：</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框架-剪力墙。</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资金来源：</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自筹。</w:t>
      </w:r>
      <w:r>
        <w:rPr>
          <w:rFonts w:hint="eastAsia" w:ascii="宋体" w:hAnsi="宋体" w:cs="宋体"/>
          <w:sz w:val="24"/>
          <w:szCs w:val="24"/>
          <w:highlight w:val="none"/>
          <w:u w:val="single"/>
        </w:rPr>
        <w:t xml:space="preserve">                                                      </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其他：</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u w:val="single"/>
        </w:rPr>
      </w:pPr>
    </w:p>
    <w:p>
      <w:pPr>
        <w:spacing w:line="360" w:lineRule="auto"/>
        <w:outlineLvl w:val="1"/>
        <w:rPr>
          <w:rFonts w:hint="eastAsia" w:ascii="宋体" w:hAnsi="宋体" w:cs="宋体"/>
          <w:b/>
          <w:bCs/>
          <w:sz w:val="24"/>
          <w:szCs w:val="24"/>
          <w:highlight w:val="none"/>
        </w:rPr>
      </w:pPr>
      <w:bookmarkStart w:id="11" w:name="_Toc10624809"/>
      <w:bookmarkStart w:id="12" w:name="_Toc469383969"/>
      <w:bookmarkStart w:id="13" w:name="_Toc266892753"/>
      <w:r>
        <w:rPr>
          <w:rFonts w:hint="eastAsia" w:ascii="宋体" w:hAnsi="宋体" w:cs="宋体"/>
          <w:b/>
          <w:bCs/>
          <w:sz w:val="24"/>
          <w:szCs w:val="24"/>
          <w:highlight w:val="none"/>
        </w:rPr>
        <w:t>二、工程内容与承包范围</w:t>
      </w:r>
      <w:bookmarkEnd w:id="11"/>
      <w:bookmarkEnd w:id="12"/>
      <w:bookmarkEnd w:id="13"/>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523" w:firstLineChars="218"/>
        <w:rPr>
          <w:rFonts w:hint="eastAsia" w:ascii="仿宋" w:hAnsi="仿宋" w:eastAsia="仿宋" w:cs="仿宋"/>
          <w:sz w:val="24"/>
          <w:szCs w:val="24"/>
          <w:highlight w:val="none"/>
          <w:u w:val="single"/>
        </w:rPr>
      </w:pPr>
      <w:r>
        <w:rPr>
          <w:rFonts w:hint="eastAsia" w:ascii="宋体" w:hAnsi="宋体" w:cs="宋体"/>
          <w:sz w:val="24"/>
          <w:szCs w:val="24"/>
          <w:highlight w:val="none"/>
        </w:rPr>
        <w:t>工程内容与承包范围:</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基坑支护、基础、建筑、结构、外立面、消防、装修（指定范围）、电气、给排水、通排风、弱电智能化、标识系统、绿化、道路广场以及配合建设单位完成办理报建、报批、相关部门结（决）算审计、工程保修等工作，具体包括但不限于以下事项：</w:t>
      </w:r>
    </w:p>
    <w:p>
      <w:pPr>
        <w:spacing w:line="360" w:lineRule="auto"/>
        <w:ind w:firstLine="523" w:firstLineChars="218"/>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1、配合办理工程前期、后期的报建、报批工作；</w:t>
      </w:r>
    </w:p>
    <w:p>
      <w:pPr>
        <w:spacing w:line="360" w:lineRule="auto"/>
        <w:ind w:firstLine="523" w:firstLineChars="218"/>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2、负责项目实施阶段全过程建设管理，直至工程竣工验收，完成配合相关部门结（决）算审计、工程保修等工作；</w:t>
      </w:r>
    </w:p>
    <w:p>
      <w:pPr>
        <w:spacing w:line="360" w:lineRule="auto"/>
        <w:ind w:firstLine="523" w:firstLineChars="218"/>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3、本工程项目水、电、路、气、通讯等与现有市政基础设施的接驳；</w:t>
      </w:r>
    </w:p>
    <w:p>
      <w:pPr>
        <w:spacing w:line="360" w:lineRule="auto"/>
        <w:ind w:firstLine="523" w:firstLineChars="218"/>
        <w:rPr>
          <w:rFonts w:hint="eastAsia" w:ascii="宋体" w:hAnsi="宋体" w:cs="宋体"/>
          <w:sz w:val="24"/>
          <w:szCs w:val="24"/>
          <w:highlight w:val="none"/>
          <w:u w:val="single"/>
        </w:rPr>
      </w:pPr>
      <w:r>
        <w:rPr>
          <w:rFonts w:hint="eastAsia" w:ascii="仿宋" w:hAnsi="仿宋" w:eastAsia="仿宋" w:cs="仿宋"/>
          <w:sz w:val="24"/>
          <w:szCs w:val="24"/>
          <w:highlight w:val="none"/>
          <w:u w:val="single"/>
        </w:rPr>
        <w:t>4、按照政府主管部门要求完成的安全、文明施工措施；现场三通一平。</w:t>
      </w:r>
      <w:r>
        <w:rPr>
          <w:rFonts w:hint="eastAsia" w:ascii="宋体" w:hAnsi="宋体" w:cs="宋体"/>
          <w:sz w:val="24"/>
          <w:szCs w:val="24"/>
          <w:highlight w:val="none"/>
          <w:u w:val="single"/>
        </w:rPr>
        <w:t xml:space="preserve"> </w:t>
      </w:r>
    </w:p>
    <w:p>
      <w:pPr>
        <w:spacing w:line="360" w:lineRule="auto"/>
        <w:ind w:firstLine="523" w:firstLineChars="218"/>
        <w:rPr>
          <w:rFonts w:hint="eastAsia" w:ascii="宋体" w:hAnsi="宋体" w:cs="宋体"/>
          <w:sz w:val="24"/>
          <w:szCs w:val="24"/>
          <w:highlight w:val="none"/>
          <w:u w:val="single"/>
        </w:rPr>
      </w:pPr>
    </w:p>
    <w:p>
      <w:pPr>
        <w:spacing w:line="360" w:lineRule="auto"/>
        <w:outlineLvl w:val="1"/>
        <w:rPr>
          <w:rFonts w:hint="eastAsia" w:ascii="宋体" w:hAnsi="宋体" w:cs="宋体"/>
          <w:b/>
          <w:bCs/>
          <w:sz w:val="24"/>
          <w:szCs w:val="24"/>
          <w:highlight w:val="none"/>
        </w:rPr>
      </w:pPr>
      <w:bookmarkStart w:id="14" w:name="_Toc469383970"/>
      <w:bookmarkStart w:id="15" w:name="_Toc10624810"/>
      <w:bookmarkStart w:id="16" w:name="_Toc266892754"/>
      <w:r>
        <w:rPr>
          <w:rFonts w:hint="eastAsia" w:ascii="宋体" w:hAnsi="宋体" w:cs="宋体"/>
          <w:b/>
          <w:bCs/>
          <w:sz w:val="24"/>
          <w:szCs w:val="24"/>
          <w:highlight w:val="none"/>
        </w:rPr>
        <w:t>三、合同工期</w:t>
      </w:r>
      <w:bookmarkEnd w:id="14"/>
      <w:bookmarkEnd w:id="15"/>
      <w:bookmarkEnd w:id="16"/>
    </w:p>
    <w:p>
      <w:pPr>
        <w:spacing w:line="360" w:lineRule="auto"/>
        <w:ind w:left="1200" w:hanging="1200" w:hangingChars="500"/>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left="1199" w:leftChars="250" w:hanging="674" w:hangingChars="281"/>
        <w:rPr>
          <w:rFonts w:hint="eastAsia" w:ascii="宋体" w:hAnsi="宋体" w:cs="宋体"/>
          <w:sz w:val="24"/>
          <w:szCs w:val="24"/>
          <w:highlight w:val="none"/>
        </w:rPr>
      </w:pPr>
      <w:r>
        <w:rPr>
          <w:rFonts w:hint="eastAsia" w:ascii="宋体" w:hAnsi="宋体" w:cs="宋体"/>
          <w:sz w:val="24"/>
          <w:szCs w:val="24"/>
          <w:highlight w:val="none"/>
        </w:rPr>
        <w:t>工程合同工期总日历天数：</w:t>
      </w:r>
      <w:r>
        <w:rPr>
          <w:rFonts w:hint="eastAsia" w:ascii="宋体" w:hAnsi="宋体" w:cs="宋体"/>
          <w:sz w:val="24"/>
          <w:szCs w:val="24"/>
          <w:highlight w:val="none"/>
          <w:u w:val="single"/>
        </w:rPr>
        <w:t>_</w:t>
      </w:r>
      <w:r>
        <w:rPr>
          <w:rFonts w:hint="eastAsia" w:ascii="仿宋" w:hAnsi="仿宋" w:eastAsia="仿宋" w:cs="仿宋"/>
          <w:sz w:val="24"/>
          <w:szCs w:val="24"/>
          <w:highlight w:val="none"/>
          <w:u w:val="single"/>
          <w:lang w:val="en-US" w:eastAsia="zh-CN"/>
        </w:rPr>
        <w:t xml:space="preserve"> </w:t>
      </w:r>
      <w:r>
        <w:rPr>
          <w:rFonts w:hint="eastAsia" w:ascii="宋体" w:hAnsi="宋体" w:cs="宋体"/>
          <w:sz w:val="24"/>
          <w:szCs w:val="24"/>
          <w:highlight w:val="none"/>
          <w:u w:val="single"/>
        </w:rPr>
        <w:t>_</w:t>
      </w:r>
      <w:r>
        <w:rPr>
          <w:rFonts w:hint="eastAsia" w:ascii="宋体" w:hAnsi="宋体" w:cs="宋体"/>
          <w:sz w:val="24"/>
          <w:szCs w:val="24"/>
          <w:highlight w:val="none"/>
        </w:rPr>
        <w:t>天。</w:t>
      </w:r>
    </w:p>
    <w:p>
      <w:pPr>
        <w:spacing w:line="360" w:lineRule="auto"/>
        <w:ind w:left="1199" w:leftChars="250" w:hanging="674" w:hangingChars="281"/>
        <w:jc w:val="left"/>
        <w:rPr>
          <w:rFonts w:hint="eastAsia" w:ascii="宋体" w:hAnsi="宋体" w:cs="宋体"/>
          <w:sz w:val="24"/>
          <w:szCs w:val="24"/>
          <w:highlight w:val="none"/>
        </w:rPr>
      </w:pPr>
      <w:r>
        <w:rPr>
          <w:rFonts w:hint="eastAsia" w:ascii="宋体" w:hAnsi="宋体" w:cs="宋体"/>
          <w:sz w:val="24"/>
          <w:szCs w:val="24"/>
          <w:highlight w:val="none"/>
        </w:rPr>
        <w:t xml:space="preserve">暂定从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日开始施工，至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日竣工完成，具</w:t>
      </w:r>
    </w:p>
    <w:p>
      <w:pPr>
        <w:spacing w:line="360" w:lineRule="auto"/>
        <w:ind w:left="1199" w:leftChars="250" w:hanging="674" w:hangingChars="281"/>
        <w:jc w:val="both"/>
        <w:rPr>
          <w:rFonts w:hint="eastAsia" w:ascii="宋体" w:hAnsi="宋体" w:cs="宋体"/>
          <w:color w:val="FF0000"/>
          <w:sz w:val="24"/>
          <w:szCs w:val="24"/>
          <w:highlight w:val="none"/>
        </w:rPr>
      </w:pPr>
      <w:r>
        <w:rPr>
          <w:rFonts w:hint="eastAsia" w:ascii="宋体" w:hAnsi="宋体" w:cs="宋体"/>
          <w:sz w:val="24"/>
          <w:szCs w:val="24"/>
          <w:highlight w:val="none"/>
        </w:rPr>
        <w:t>体开工日期以现场具备施工条件且在项目依法领取施工许可证后，</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发包人或总监理工程师</w:t>
      </w:r>
      <w:r>
        <w:rPr>
          <w:rFonts w:hint="eastAsia" w:ascii="仿宋" w:hAnsi="仿宋" w:eastAsia="仿宋" w:cs="仿宋"/>
          <w:sz w:val="24"/>
          <w:szCs w:val="24"/>
          <w:highlight w:val="none"/>
          <w:u w:val="single"/>
          <w:lang w:val="en-US" w:eastAsia="zh-CN"/>
        </w:rPr>
        <w:t xml:space="preserve"> </w:t>
      </w:r>
      <w:r>
        <w:rPr>
          <w:rFonts w:hint="eastAsia" w:ascii="宋体" w:hAnsi="宋体" w:cs="宋体"/>
          <w:sz w:val="24"/>
          <w:szCs w:val="24"/>
          <w:highlight w:val="none"/>
        </w:rPr>
        <w:t>签发的开工令日期为准。工期总日历天数与根据前述计划开竣工日期计算的工期天数不一致的，以工期总日历天数为准。</w:t>
      </w:r>
    </w:p>
    <w:p>
      <w:pPr>
        <w:spacing w:line="360" w:lineRule="auto"/>
        <w:rPr>
          <w:rFonts w:hint="eastAsia" w:ascii="宋体" w:hAnsi="宋体" w:cs="宋体"/>
          <w:sz w:val="24"/>
          <w:szCs w:val="24"/>
          <w:highlight w:val="none"/>
        </w:rPr>
      </w:pPr>
    </w:p>
    <w:p>
      <w:pPr>
        <w:spacing w:line="360" w:lineRule="auto"/>
        <w:outlineLvl w:val="1"/>
        <w:rPr>
          <w:rFonts w:hint="eastAsia" w:ascii="宋体" w:hAnsi="宋体" w:cs="宋体"/>
          <w:b/>
          <w:bCs/>
          <w:sz w:val="24"/>
          <w:szCs w:val="24"/>
          <w:highlight w:val="none"/>
        </w:rPr>
      </w:pPr>
      <w:bookmarkStart w:id="17" w:name="_Toc469383971"/>
      <w:bookmarkStart w:id="18" w:name="_Toc266892755"/>
      <w:bookmarkStart w:id="19" w:name="_Toc10624811"/>
      <w:r>
        <w:rPr>
          <w:rFonts w:hint="eastAsia" w:ascii="宋体" w:hAnsi="宋体" w:cs="宋体"/>
          <w:b/>
          <w:bCs/>
          <w:sz w:val="24"/>
          <w:szCs w:val="24"/>
          <w:highlight w:val="none"/>
        </w:rPr>
        <w:t>★四、质量标准</w:t>
      </w:r>
      <w:bookmarkEnd w:id="17"/>
      <w:bookmarkEnd w:id="18"/>
      <w:bookmarkEnd w:id="19"/>
    </w:p>
    <w:p>
      <w:pPr>
        <w:spacing w:line="360" w:lineRule="auto"/>
        <w:ind w:left="480" w:hanging="480" w:hangingChars="200"/>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left="479" w:leftChars="228" w:firstLine="43" w:firstLineChars="18"/>
        <w:rPr>
          <w:rFonts w:hint="eastAsia" w:ascii="宋体" w:hAnsi="宋体" w:cs="宋体"/>
          <w:sz w:val="24"/>
          <w:szCs w:val="24"/>
          <w:highlight w:val="none"/>
        </w:rPr>
      </w:pPr>
      <w:r>
        <w:rPr>
          <w:rFonts w:hint="eastAsia" w:ascii="宋体" w:hAnsi="宋体" w:cs="宋体"/>
          <w:sz w:val="24"/>
          <w:szCs w:val="24"/>
          <w:highlight w:val="none"/>
        </w:rPr>
        <w:t>工程质量标准：</w:t>
      </w:r>
    </w:p>
    <w:p>
      <w:pPr>
        <w:spacing w:line="360" w:lineRule="auto"/>
        <w:ind w:left="479" w:leftChars="228" w:firstLine="43" w:firstLineChars="18"/>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确保符合国家、省、市</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现行有效的工程建设相关</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质量验收标准，并达到合格或（以上标准）。</w:t>
      </w:r>
    </w:p>
    <w:p>
      <w:pPr>
        <w:spacing w:line="360" w:lineRule="auto"/>
        <w:ind w:left="479" w:leftChars="228" w:firstLine="43" w:firstLineChars="18"/>
        <w:rPr>
          <w:rFonts w:hint="eastAsia" w:ascii="宋体" w:hAnsi="宋体" w:cs="宋体"/>
          <w:sz w:val="24"/>
          <w:szCs w:val="24"/>
          <w:highlight w:val="none"/>
          <w:u w:val="single"/>
        </w:rPr>
      </w:pPr>
      <w:r>
        <w:rPr>
          <w:rFonts w:hint="eastAsia" w:ascii="宋体" w:hAnsi="宋体" w:cs="宋体"/>
          <w:sz w:val="24"/>
          <w:szCs w:val="24"/>
          <w:highlight w:val="none"/>
        </w:rPr>
        <w:t>□ 以及符合优质工程</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质量验收标准。</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创优目标：</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市级工程优质奖</w:t>
      </w:r>
      <w:r>
        <w:rPr>
          <w:rFonts w:hint="eastAsia" w:ascii="宋体" w:hAnsi="宋体" w:cs="宋体"/>
          <w:kern w:val="0"/>
          <w:sz w:val="24"/>
          <w:szCs w:val="24"/>
          <w:highlight w:val="none"/>
        </w:rPr>
        <w:t>；</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省级工程优质奖</w:t>
      </w:r>
      <w:r>
        <w:rPr>
          <w:rFonts w:hint="eastAsia" w:ascii="宋体" w:hAnsi="宋体" w:cs="宋体"/>
          <w:kern w:val="0"/>
          <w:sz w:val="24"/>
          <w:szCs w:val="24"/>
          <w:highlight w:val="none"/>
        </w:rPr>
        <w:t>；</w:t>
      </w:r>
    </w:p>
    <w:p>
      <w:pPr>
        <w:pStyle w:val="15"/>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国家级工程优质奖</w:t>
      </w:r>
      <w:r>
        <w:rPr>
          <w:rFonts w:hint="eastAsia" w:ascii="宋体" w:hAnsi="宋体" w:cs="宋体"/>
          <w:kern w:val="0"/>
          <w:sz w:val="24"/>
          <w:szCs w:val="24"/>
          <w:highlight w:val="none"/>
        </w:rPr>
        <w:t>；</w:t>
      </w:r>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kern w:val="0"/>
          <w:sz w:val="24"/>
          <w:szCs w:val="24"/>
          <w:highlight w:val="none"/>
        </w:rPr>
        <w:t>□ 其它</w:t>
      </w:r>
    </w:p>
    <w:p>
      <w:pPr>
        <w:spacing w:line="360" w:lineRule="auto"/>
        <w:ind w:firstLine="480" w:firstLineChars="200"/>
        <w:rPr>
          <w:rFonts w:hint="eastAsia" w:ascii="宋体" w:hAnsi="宋体" w:cs="宋体"/>
          <w:sz w:val="24"/>
          <w:szCs w:val="24"/>
          <w:highlight w:val="none"/>
          <w:u w:val="single"/>
        </w:rPr>
      </w:pP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创文明工地目标：</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市级安全文明绿色施工样板工地</w:t>
      </w:r>
      <w:r>
        <w:rPr>
          <w:rFonts w:hint="eastAsia" w:ascii="宋体" w:hAnsi="宋体" w:cs="宋体"/>
          <w:kern w:val="0"/>
          <w:sz w:val="24"/>
          <w:szCs w:val="24"/>
          <w:highlight w:val="none"/>
        </w:rPr>
        <w:t>；</w:t>
      </w:r>
    </w:p>
    <w:p>
      <w:pPr>
        <w:autoSpaceDE w:val="0"/>
        <w:autoSpaceDN w:val="0"/>
        <w:adjustRightInd w:val="0"/>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省级安全文明示范工地；</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国家级安全文明工地</w:t>
      </w:r>
      <w:r>
        <w:rPr>
          <w:rFonts w:hint="eastAsia" w:ascii="宋体" w:hAnsi="宋体" w:cs="宋体"/>
          <w:kern w:val="0"/>
          <w:sz w:val="24"/>
          <w:szCs w:val="24"/>
          <w:highlight w:val="none"/>
        </w:rPr>
        <w:t>；</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广州市建筑业绿色施工示范工程；</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广东省建筑业绿色施工示范工程；</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全国建筑业绿色施工示范工程；</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其它</w:t>
      </w:r>
    </w:p>
    <w:p>
      <w:pPr>
        <w:spacing w:line="360" w:lineRule="auto"/>
        <w:ind w:firstLine="480" w:firstLineChars="200"/>
        <w:rPr>
          <w:rFonts w:hint="eastAsia" w:ascii="宋体" w:hAnsi="宋体" w:cs="宋体"/>
          <w:kern w:val="0"/>
          <w:sz w:val="24"/>
          <w:szCs w:val="24"/>
          <w:highlight w:val="none"/>
        </w:rPr>
      </w:pPr>
    </w:p>
    <w:p>
      <w:pPr>
        <w:ind w:firstLine="480" w:firstLineChars="200"/>
        <w:rPr>
          <w:rFonts w:hint="eastAsia" w:ascii="宋体" w:hAnsi="宋体" w:cs="宋体"/>
          <w:sz w:val="24"/>
          <w:szCs w:val="24"/>
          <w:highlight w:val="none"/>
          <w:u w:val="single"/>
        </w:rPr>
      </w:pPr>
    </w:p>
    <w:p>
      <w:pPr>
        <w:spacing w:line="360" w:lineRule="auto"/>
        <w:outlineLvl w:val="1"/>
        <w:rPr>
          <w:rFonts w:hint="eastAsia" w:ascii="宋体" w:hAnsi="宋体" w:cs="宋体"/>
          <w:b/>
          <w:bCs/>
          <w:sz w:val="24"/>
          <w:szCs w:val="24"/>
          <w:highlight w:val="none"/>
        </w:rPr>
      </w:pPr>
      <w:bookmarkStart w:id="20" w:name="_Toc10624812"/>
      <w:bookmarkStart w:id="21" w:name="_Toc266892756"/>
      <w:bookmarkStart w:id="22" w:name="_Toc469383972"/>
      <w:r>
        <w:rPr>
          <w:rFonts w:hint="eastAsia" w:ascii="宋体" w:hAnsi="宋体" w:cs="宋体"/>
          <w:b/>
          <w:bCs/>
          <w:sz w:val="24"/>
          <w:szCs w:val="24"/>
          <w:highlight w:val="none"/>
        </w:rPr>
        <w:t>五、合同价款</w:t>
      </w:r>
      <w:bookmarkEnd w:id="20"/>
      <w:bookmarkEnd w:id="21"/>
      <w:bookmarkEnd w:id="22"/>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含税合同总价（大写）：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pPr>
        <w:spacing w:line="360" w:lineRule="auto"/>
        <w:ind w:firstLine="1960" w:firstLineChars="817"/>
        <w:rPr>
          <w:rFonts w:hint="eastAsia" w:ascii="宋体" w:hAnsi="宋体" w:cs="宋体"/>
          <w:sz w:val="24"/>
          <w:szCs w:val="24"/>
          <w:highlight w:val="none"/>
        </w:rPr>
      </w:pP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pPr>
        <w:autoSpaceDE w:val="0"/>
        <w:autoSpaceDN w:val="0"/>
        <w:adjustRightInd w:val="0"/>
        <w:spacing w:line="360" w:lineRule="auto"/>
        <w:ind w:firstLine="1560" w:firstLineChars="650"/>
        <w:jc w:val="left"/>
        <w:rPr>
          <w:rFonts w:hint="eastAsia" w:ascii="宋体" w:hAnsi="宋体" w:cs="宋体"/>
          <w:kern w:val="0"/>
          <w:sz w:val="24"/>
          <w:szCs w:val="24"/>
          <w:highlight w:val="none"/>
        </w:rPr>
      </w:pPr>
      <w:r>
        <w:rPr>
          <w:rFonts w:hint="eastAsia" w:ascii="宋体" w:hAnsi="宋体" w:cs="宋体"/>
          <w:kern w:val="0"/>
          <w:sz w:val="24"/>
          <w:szCs w:val="24"/>
          <w:highlight w:val="none"/>
        </w:rPr>
        <w:t>其中：暂列金额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autoSpaceDE/>
        <w:autoSpaceDN/>
        <w:adjustRightInd/>
        <w:spacing w:line="360" w:lineRule="auto"/>
        <w:ind w:firstLine="2400" w:firstLineChars="1000"/>
        <w:jc w:val="left"/>
        <w:rPr>
          <w:rFonts w:hint="eastAsia" w:ascii="宋体" w:hAnsi="宋体" w:eastAsia="宋体" w:cs="宋体"/>
          <w:color w:val="3E3E3E"/>
          <w:kern w:val="2"/>
          <w:sz w:val="24"/>
          <w:szCs w:val="24"/>
          <w:highlight w:val="none"/>
          <w:shd w:val="clear" w:color="auto" w:fill="FFFFFF"/>
          <w:lang w:val="en-US" w:eastAsia="zh-CN"/>
        </w:rPr>
      </w:pPr>
      <w:r>
        <w:rPr>
          <w:rFonts w:hint="eastAsia" w:ascii="宋体" w:hAnsi="宋体" w:cs="宋体"/>
          <w:color w:val="3E3E3E"/>
          <w:kern w:val="2"/>
          <w:sz w:val="24"/>
          <w:szCs w:val="24"/>
          <w:highlight w:val="none"/>
          <w:shd w:val="clear" w:color="auto" w:fill="FFFFFF"/>
          <w:lang w:val="en-US" w:eastAsia="zh-CN"/>
        </w:rPr>
        <w:t>专业工程暂估价</w:t>
      </w:r>
      <w:r>
        <w:rPr>
          <w:rFonts w:hint="eastAsia" w:ascii="宋体" w:hAnsi="宋体" w:cs="宋体"/>
          <w:color w:val="3E3E3E"/>
          <w:kern w:val="2"/>
          <w:sz w:val="24"/>
          <w:szCs w:val="24"/>
          <w:highlight w:val="none"/>
          <w:u w:val="single"/>
          <w:shd w:val="clear" w:color="auto" w:fill="FFFFFF"/>
        </w:rPr>
        <w:t xml:space="preserve">                           </w:t>
      </w:r>
      <w:r>
        <w:rPr>
          <w:rFonts w:hint="eastAsia" w:ascii="宋体" w:hAnsi="宋体" w:cs="宋体"/>
          <w:color w:val="3E3E3E"/>
          <w:kern w:val="2"/>
          <w:sz w:val="24"/>
          <w:szCs w:val="24"/>
          <w:highlight w:val="none"/>
          <w:shd w:val="clear" w:color="auto" w:fill="FFFFFF"/>
        </w:rPr>
        <w:t>元；</w:t>
      </w:r>
    </w:p>
    <w:p>
      <w:pPr>
        <w:spacing w:line="360" w:lineRule="auto"/>
        <w:ind w:firstLine="2400" w:firstLineChars="1000"/>
        <w:rPr>
          <w:rFonts w:hint="eastAsia" w:ascii="宋体" w:hAnsi="宋体" w:cs="宋体"/>
          <w:kern w:val="0"/>
          <w:sz w:val="24"/>
          <w:szCs w:val="24"/>
          <w:highlight w:val="none"/>
        </w:rPr>
      </w:pPr>
      <w:r>
        <w:rPr>
          <w:rFonts w:hint="eastAsia" w:ascii="宋体" w:hAnsi="宋体" w:cs="宋体"/>
          <w:color w:val="3E3E3E"/>
          <w:sz w:val="24"/>
          <w:szCs w:val="24"/>
          <w:highlight w:val="none"/>
          <w:shd w:val="clear" w:color="auto" w:fill="FFFFFF"/>
        </w:rPr>
        <w:t>安全生产措施</w:t>
      </w:r>
      <w:r>
        <w:rPr>
          <w:rFonts w:hint="eastAsia" w:ascii="宋体" w:hAnsi="宋体" w:cs="宋体"/>
          <w:kern w:val="0"/>
          <w:sz w:val="24"/>
          <w:szCs w:val="24"/>
          <w:highlight w:val="none"/>
        </w:rPr>
        <w:t>费用</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ind w:firstLine="2280" w:firstLineChars="950"/>
        <w:rPr>
          <w:rFonts w:hint="eastAsia" w:ascii="宋体" w:hAnsi="宋体" w:cs="宋体"/>
          <w:sz w:val="24"/>
          <w:szCs w:val="24"/>
          <w:highlight w:val="none"/>
        </w:rPr>
      </w:pPr>
      <w:r>
        <w:rPr>
          <w:rFonts w:hint="eastAsia" w:ascii="宋体" w:hAnsi="宋体" w:cs="宋体"/>
          <w:kern w:val="0"/>
          <w:sz w:val="24"/>
          <w:szCs w:val="24"/>
          <w:highlight w:val="none"/>
        </w:rPr>
        <w:t xml:space="preserve"> 余泥渣土（土方、石方、淤泥）场外运输与排放费用</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项目单价：</w:t>
      </w:r>
      <w:r>
        <w:rPr>
          <w:rFonts w:hint="eastAsia" w:ascii="宋体" w:hAnsi="宋体" w:cs="宋体"/>
          <w:sz w:val="24"/>
          <w:szCs w:val="24"/>
          <w:highlight w:val="none"/>
          <w:lang w:eastAsia="zh-CN"/>
        </w:rPr>
        <w:t>☑</w:t>
      </w:r>
      <w:r>
        <w:rPr>
          <w:rFonts w:hint="eastAsia" w:ascii="宋体" w:hAnsi="宋体" w:cs="宋体"/>
          <w:sz w:val="24"/>
          <w:szCs w:val="24"/>
          <w:highlight w:val="none"/>
        </w:rPr>
        <w:t>详见承包人的投标报价书（招标工程）；</w:t>
      </w:r>
    </w:p>
    <w:p>
      <w:pPr>
        <w:spacing w:line="360" w:lineRule="auto"/>
        <w:ind w:firstLine="1680" w:firstLineChars="700"/>
        <w:rPr>
          <w:rFonts w:hint="eastAsia" w:ascii="宋体" w:hAnsi="宋体" w:cs="宋体"/>
          <w:sz w:val="24"/>
          <w:szCs w:val="24"/>
          <w:highlight w:val="none"/>
        </w:rPr>
      </w:pPr>
      <w:r>
        <w:rPr>
          <w:rFonts w:hint="eastAsia" w:ascii="宋体" w:hAnsi="宋体" w:cs="宋体"/>
          <w:sz w:val="24"/>
          <w:szCs w:val="24"/>
          <w:highlight w:val="none"/>
        </w:rPr>
        <w:t>□详见经确认的工程量清单报价单或施工图预算书（非招标工程）。</w:t>
      </w:r>
    </w:p>
    <w:p>
      <w:pPr>
        <w:spacing w:line="360" w:lineRule="auto"/>
        <w:ind w:firstLine="1680" w:firstLineChars="700"/>
        <w:rPr>
          <w:rFonts w:hint="eastAsia" w:ascii="宋体" w:hAnsi="宋体" w:cs="宋体"/>
          <w:sz w:val="24"/>
          <w:szCs w:val="24"/>
          <w:highlight w:val="none"/>
        </w:rPr>
      </w:pPr>
    </w:p>
    <w:p>
      <w:pPr>
        <w:spacing w:line="360" w:lineRule="auto"/>
        <w:rPr>
          <w:rFonts w:hint="eastAsia" w:ascii="宋体" w:hAnsi="宋体" w:cs="宋体"/>
          <w:b/>
          <w:bCs/>
          <w:kern w:val="0"/>
          <w:sz w:val="24"/>
          <w:szCs w:val="24"/>
          <w:highlight w:val="none"/>
        </w:rPr>
      </w:pPr>
      <w:r>
        <w:rPr>
          <w:rFonts w:hint="eastAsia" w:ascii="宋体" w:hAnsi="宋体" w:cs="宋体"/>
          <w:b/>
          <w:bCs/>
          <w:sz w:val="24"/>
          <w:szCs w:val="24"/>
          <w:highlight w:val="none"/>
        </w:rPr>
        <w:t>★六、</w:t>
      </w:r>
      <w:r>
        <w:rPr>
          <w:rFonts w:hint="eastAsia" w:ascii="宋体" w:hAnsi="宋体" w:cs="宋体"/>
          <w:b/>
          <w:bCs/>
          <w:kern w:val="0"/>
          <w:sz w:val="24"/>
          <w:szCs w:val="24"/>
          <w:highlight w:val="none"/>
        </w:rPr>
        <w:t>工人工资支付分账</w:t>
      </w:r>
    </w:p>
    <w:p>
      <w:pPr>
        <w:spacing w:line="360" w:lineRule="auto"/>
        <w:rPr>
          <w:rFonts w:hint="eastAsia" w:ascii="宋体" w:hAnsi="宋体" w:cs="宋体"/>
          <w:b/>
          <w:bCs/>
          <w:kern w:val="0"/>
          <w:sz w:val="24"/>
          <w:szCs w:val="24"/>
          <w:highlight w:val="none"/>
        </w:rPr>
      </w:pPr>
      <w:r>
        <w:rPr>
          <w:rFonts w:hint="eastAsia" w:ascii="宋体" w:hAnsi="宋体" w:cs="宋体"/>
          <w:b/>
          <w:bCs/>
          <w:kern w:val="0"/>
          <w:sz w:val="24"/>
          <w:szCs w:val="24"/>
          <w:highlight w:val="none"/>
        </w:rPr>
        <w:t xml:space="preserve">   </w:t>
      </w:r>
      <w:r>
        <w:rPr>
          <w:rFonts w:hint="eastAsia" w:ascii="宋体" w:hAnsi="宋体" w:cs="宋体"/>
          <w:b/>
          <w:bCs/>
          <w:color w:val="FF0000"/>
          <w:kern w:val="0"/>
          <w:sz w:val="24"/>
          <w:szCs w:val="24"/>
          <w:highlight w:val="none"/>
        </w:rPr>
        <w:t xml:space="preserve"> </w:t>
      </w:r>
      <w:r>
        <w:rPr>
          <w:rFonts w:hint="eastAsia" w:ascii="宋体" w:hAnsi="宋体" w:cs="宋体"/>
          <w:kern w:val="0"/>
          <w:sz w:val="24"/>
          <w:szCs w:val="24"/>
          <w:highlight w:val="none"/>
        </w:rPr>
        <w:t>工人工资款支付专用账户开设的约定内容：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firstLine="495"/>
        <w:rPr>
          <w:rFonts w:hint="eastAsia" w:ascii="宋体" w:hAnsi="宋体" w:cs="宋体"/>
          <w:kern w:val="0"/>
          <w:sz w:val="24"/>
          <w:szCs w:val="24"/>
          <w:highlight w:val="none"/>
        </w:rPr>
      </w:pPr>
      <w:r>
        <w:rPr>
          <w:rFonts w:hint="eastAsia" w:ascii="宋体" w:hAnsi="宋体" w:cs="宋体"/>
          <w:kern w:val="0"/>
          <w:sz w:val="24"/>
          <w:szCs w:val="24"/>
          <w:highlight w:val="none"/>
        </w:rPr>
        <w:t>工人工资款支付专用账户开户银行（如有）：</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firstLine="495"/>
        <w:rPr>
          <w:rFonts w:hint="eastAsia" w:ascii="宋体" w:hAnsi="宋体" w:cs="宋体"/>
          <w:kern w:val="0"/>
          <w:sz w:val="24"/>
          <w:szCs w:val="24"/>
          <w:highlight w:val="none"/>
        </w:rPr>
      </w:pPr>
      <w:r>
        <w:rPr>
          <w:rFonts w:hint="eastAsia" w:ascii="宋体" w:hAnsi="宋体" w:cs="宋体"/>
          <w:kern w:val="0"/>
          <w:sz w:val="24"/>
          <w:szCs w:val="24"/>
          <w:highlight w:val="none"/>
        </w:rPr>
        <w:t>工人工资款支付专用账户（如有）：</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left="479" w:leftChars="228" w:firstLine="12" w:firstLineChars="5"/>
        <w:rPr>
          <w:rFonts w:hint="eastAsia" w:ascii="宋体" w:hAnsi="宋体" w:cs="宋体"/>
          <w:kern w:val="0"/>
          <w:sz w:val="24"/>
          <w:szCs w:val="24"/>
          <w:highlight w:val="none"/>
        </w:rPr>
      </w:pPr>
      <w:r>
        <w:rPr>
          <w:rFonts w:hint="eastAsia" w:ascii="宋体" w:hAnsi="宋体" w:cs="宋体"/>
          <w:kern w:val="0"/>
          <w:sz w:val="24"/>
          <w:szCs w:val="24"/>
          <w:highlight w:val="none"/>
        </w:rPr>
        <w:t>工程款中的工人工资款比例：</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left="479" w:leftChars="228" w:firstLine="12" w:firstLineChars="5"/>
        <w:rPr>
          <w:rFonts w:hint="eastAsia" w:ascii="宋体" w:hAnsi="宋体" w:cs="宋体"/>
          <w:kern w:val="0"/>
          <w:sz w:val="24"/>
          <w:szCs w:val="24"/>
          <w:highlight w:val="none"/>
        </w:rPr>
      </w:pPr>
      <w:r>
        <w:rPr>
          <w:rFonts w:hint="eastAsia" w:ascii="宋体" w:hAnsi="宋体" w:cs="宋体"/>
          <w:kern w:val="0"/>
          <w:sz w:val="24"/>
          <w:szCs w:val="24"/>
          <w:highlight w:val="none"/>
        </w:rPr>
        <w:t>其中：每一期工程进度款中的工人工资款比例：</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firstLine="1200" w:firstLineChars="500"/>
        <w:jc w:val="left"/>
        <w:rPr>
          <w:rFonts w:hint="eastAsia" w:ascii="宋体" w:hAnsi="宋体" w:cs="宋体"/>
          <w:kern w:val="0"/>
          <w:sz w:val="24"/>
          <w:szCs w:val="24"/>
          <w:highlight w:val="none"/>
        </w:rPr>
      </w:pPr>
      <w:r>
        <w:rPr>
          <w:rFonts w:hint="eastAsia" w:ascii="宋体" w:hAnsi="宋体" w:cs="宋体"/>
          <w:kern w:val="0"/>
          <w:sz w:val="24"/>
          <w:szCs w:val="24"/>
          <w:highlight w:val="none"/>
        </w:rPr>
        <w:t>工人工资支付周期：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ind w:firstLine="465"/>
        <w:rPr>
          <w:rFonts w:hint="eastAsia" w:ascii="宋体" w:hAnsi="宋体" w:cs="宋体"/>
          <w:kern w:val="0"/>
          <w:sz w:val="24"/>
          <w:szCs w:val="24"/>
          <w:highlight w:val="none"/>
        </w:rPr>
      </w:pPr>
      <w:r>
        <w:rPr>
          <w:rFonts w:hint="eastAsia" w:ascii="宋体" w:hAnsi="宋体" w:cs="宋体"/>
          <w:kern w:val="0"/>
          <w:sz w:val="24"/>
          <w:szCs w:val="24"/>
          <w:highlight w:val="none"/>
        </w:rPr>
        <w:t>承包人已确认上述约定工程款中的工人工资款比例能满足本工程项目的工人工资支付。</w:t>
      </w:r>
    </w:p>
    <w:p>
      <w:pPr>
        <w:ind w:firstLine="465"/>
        <w:rPr>
          <w:rFonts w:hint="eastAsia" w:ascii="宋体" w:hAnsi="宋体" w:cs="宋体"/>
          <w:kern w:val="0"/>
          <w:sz w:val="24"/>
          <w:szCs w:val="24"/>
          <w:highlight w:val="none"/>
        </w:rPr>
      </w:pPr>
    </w:p>
    <w:p>
      <w:pPr>
        <w:ind w:firstLine="465"/>
        <w:rPr>
          <w:rFonts w:hint="eastAsia" w:ascii="宋体" w:hAnsi="宋体" w:cs="宋体"/>
          <w:highlight w:val="none"/>
        </w:rPr>
      </w:pPr>
    </w:p>
    <w:p>
      <w:pPr>
        <w:spacing w:line="360" w:lineRule="auto"/>
        <w:outlineLvl w:val="1"/>
        <w:rPr>
          <w:rFonts w:hint="eastAsia" w:ascii="宋体" w:hAnsi="宋体" w:cs="宋体"/>
          <w:b/>
          <w:bCs/>
          <w:sz w:val="24"/>
          <w:szCs w:val="24"/>
          <w:highlight w:val="none"/>
        </w:rPr>
      </w:pPr>
      <w:bookmarkStart w:id="23" w:name="_Toc469383973"/>
      <w:bookmarkStart w:id="24" w:name="_Toc266892757"/>
      <w:bookmarkStart w:id="25" w:name="_Toc10624813"/>
      <w:r>
        <w:rPr>
          <w:rFonts w:hint="eastAsia" w:ascii="宋体" w:hAnsi="宋体" w:cs="宋体"/>
          <w:b/>
          <w:bCs/>
          <w:sz w:val="24"/>
          <w:szCs w:val="24"/>
          <w:highlight w:val="none"/>
        </w:rPr>
        <w:t>七、组成合同的文件</w:t>
      </w:r>
      <w:bookmarkEnd w:id="23"/>
      <w:bookmarkEnd w:id="24"/>
      <w:bookmarkEnd w:id="25"/>
    </w:p>
    <w:p>
      <w:pPr>
        <w:pStyle w:val="22"/>
        <w:tabs>
          <w:tab w:val="left" w:pos="1260"/>
        </w:tabs>
        <w:spacing w:line="360" w:lineRule="auto"/>
        <w:ind w:left="510" w:leftChars="-100" w:hanging="720" w:hangingChars="300"/>
        <w:rPr>
          <w:rFonts w:hint="eastAsia" w:hAnsi="宋体"/>
          <w:sz w:val="24"/>
          <w:szCs w:val="24"/>
          <w:highlight w:val="none"/>
        </w:rPr>
      </w:pPr>
      <w:r>
        <w:rPr>
          <w:rFonts w:hint="eastAsia" w:hAnsi="宋体"/>
          <w:sz w:val="24"/>
          <w:szCs w:val="24"/>
          <w:highlight w:val="none"/>
        </w:rPr>
        <w:t xml:space="preserve">         </w:t>
      </w:r>
    </w:p>
    <w:p>
      <w:pPr>
        <w:pStyle w:val="22"/>
        <w:tabs>
          <w:tab w:val="left" w:pos="1260"/>
        </w:tabs>
        <w:spacing w:line="360" w:lineRule="auto"/>
        <w:ind w:firstLine="480" w:firstLineChars="200"/>
        <w:rPr>
          <w:rFonts w:hint="eastAsia" w:hAnsi="宋体"/>
          <w:sz w:val="24"/>
          <w:szCs w:val="24"/>
          <w:highlight w:val="none"/>
        </w:rPr>
      </w:pPr>
      <w:r>
        <w:rPr>
          <w:rFonts w:hint="eastAsia" w:hAnsi="宋体"/>
          <w:sz w:val="24"/>
          <w:szCs w:val="24"/>
          <w:highlight w:val="none"/>
        </w:rPr>
        <w:t>组成本合同的文件及其优先解释顺序与本合同第二部分《通用条款》第2.2款赋予的规定一致。</w:t>
      </w:r>
    </w:p>
    <w:p>
      <w:pPr>
        <w:pStyle w:val="22"/>
        <w:tabs>
          <w:tab w:val="left" w:pos="1260"/>
        </w:tabs>
        <w:spacing w:line="360" w:lineRule="auto"/>
        <w:ind w:firstLine="520" w:firstLineChars="217"/>
        <w:rPr>
          <w:rFonts w:hint="eastAsia" w:hAnsi="宋体"/>
          <w:sz w:val="24"/>
          <w:szCs w:val="24"/>
          <w:highlight w:val="none"/>
        </w:rPr>
      </w:pPr>
    </w:p>
    <w:p>
      <w:pPr>
        <w:spacing w:line="360" w:lineRule="auto"/>
        <w:outlineLvl w:val="1"/>
        <w:rPr>
          <w:rFonts w:hint="eastAsia" w:ascii="宋体" w:hAnsi="宋体" w:cs="宋体"/>
          <w:b/>
          <w:bCs/>
          <w:sz w:val="24"/>
          <w:szCs w:val="24"/>
          <w:highlight w:val="none"/>
        </w:rPr>
      </w:pPr>
      <w:bookmarkStart w:id="26" w:name="_Toc469383974"/>
      <w:bookmarkStart w:id="27" w:name="_Toc10624814"/>
      <w:bookmarkStart w:id="28" w:name="_Toc266892758"/>
      <w:r>
        <w:rPr>
          <w:rFonts w:hint="eastAsia" w:ascii="宋体" w:hAnsi="宋体" w:cs="宋体"/>
          <w:b/>
          <w:bCs/>
          <w:sz w:val="24"/>
          <w:szCs w:val="24"/>
          <w:highlight w:val="none"/>
        </w:rPr>
        <w:t>八、词语含义</w:t>
      </w:r>
      <w:bookmarkEnd w:id="26"/>
      <w:bookmarkEnd w:id="27"/>
      <w:bookmarkEnd w:id="28"/>
    </w:p>
    <w:p>
      <w:pPr>
        <w:pStyle w:val="18"/>
        <w:spacing w:line="360" w:lineRule="auto"/>
        <w:ind w:firstLine="480" w:firstLineChars="200"/>
        <w:rPr>
          <w:rFonts w:hint="eastAsia" w:hAnsi="宋体"/>
          <w:sz w:val="24"/>
          <w:szCs w:val="24"/>
          <w:highlight w:val="none"/>
        </w:rPr>
      </w:pPr>
    </w:p>
    <w:p>
      <w:pPr>
        <w:pStyle w:val="18"/>
        <w:spacing w:line="360" w:lineRule="auto"/>
        <w:ind w:firstLine="480" w:firstLineChars="200"/>
        <w:rPr>
          <w:rFonts w:hint="eastAsia" w:hAnsi="宋体"/>
          <w:sz w:val="24"/>
          <w:szCs w:val="24"/>
          <w:highlight w:val="none"/>
        </w:rPr>
      </w:pPr>
      <w:r>
        <w:rPr>
          <w:rFonts w:hint="eastAsia" w:hAnsi="宋体"/>
          <w:sz w:val="24"/>
          <w:szCs w:val="24"/>
          <w:highlight w:val="none"/>
        </w:rPr>
        <w:t>本协议书中有关词语含义与本合同第二部分《通用条款》第1条赋予它们的定义相同。</w:t>
      </w:r>
    </w:p>
    <w:p>
      <w:pPr>
        <w:pStyle w:val="18"/>
        <w:spacing w:line="360" w:lineRule="auto"/>
        <w:ind w:firstLine="480" w:firstLineChars="200"/>
        <w:rPr>
          <w:rFonts w:hint="eastAsia" w:hAnsi="宋体"/>
          <w:sz w:val="24"/>
          <w:szCs w:val="24"/>
          <w:highlight w:val="none"/>
        </w:rPr>
      </w:pPr>
    </w:p>
    <w:p>
      <w:pPr>
        <w:spacing w:line="360" w:lineRule="auto"/>
        <w:outlineLvl w:val="1"/>
        <w:rPr>
          <w:rFonts w:hint="eastAsia" w:ascii="宋体" w:hAnsi="宋体" w:cs="宋体"/>
          <w:b/>
          <w:bCs/>
          <w:sz w:val="24"/>
          <w:szCs w:val="24"/>
          <w:highlight w:val="none"/>
        </w:rPr>
      </w:pPr>
      <w:bookmarkStart w:id="29" w:name="_Toc10624815"/>
      <w:bookmarkStart w:id="30" w:name="_Toc469383975"/>
      <w:bookmarkStart w:id="31" w:name="_Toc266892759"/>
      <w:r>
        <w:rPr>
          <w:rFonts w:hint="eastAsia" w:ascii="宋体" w:hAnsi="宋体" w:cs="宋体"/>
          <w:b/>
          <w:bCs/>
          <w:sz w:val="24"/>
          <w:szCs w:val="24"/>
          <w:highlight w:val="none"/>
        </w:rPr>
        <w:t>九、承包人承诺</w:t>
      </w:r>
      <w:bookmarkEnd w:id="29"/>
      <w:bookmarkEnd w:id="30"/>
      <w:bookmarkEnd w:id="31"/>
    </w:p>
    <w:p>
      <w:pPr>
        <w:pStyle w:val="18"/>
        <w:spacing w:line="360" w:lineRule="auto"/>
        <w:ind w:firstLine="480" w:firstLineChars="200"/>
        <w:rPr>
          <w:rFonts w:hint="eastAsia" w:hAnsi="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承包人向发包人承诺已阅读、理解并接受本合同所有条款，按照本合同约定实施、完成并保修合同工程，履行本合同所约定的全部义务。</w:t>
      </w:r>
    </w:p>
    <w:p>
      <w:pPr>
        <w:spacing w:line="360" w:lineRule="auto"/>
        <w:ind w:firstLine="480" w:firstLineChars="200"/>
        <w:rPr>
          <w:rFonts w:hint="eastAsia" w:ascii="宋体" w:hAnsi="宋体" w:cs="宋体"/>
          <w:sz w:val="24"/>
          <w:szCs w:val="24"/>
          <w:highlight w:val="none"/>
        </w:rPr>
      </w:pPr>
    </w:p>
    <w:p>
      <w:pPr>
        <w:spacing w:line="360" w:lineRule="auto"/>
        <w:outlineLvl w:val="1"/>
        <w:rPr>
          <w:rFonts w:hint="eastAsia" w:ascii="宋体" w:hAnsi="宋体" w:cs="宋体"/>
          <w:b/>
          <w:bCs/>
          <w:sz w:val="24"/>
          <w:szCs w:val="24"/>
          <w:highlight w:val="none"/>
        </w:rPr>
      </w:pPr>
      <w:bookmarkStart w:id="32" w:name="_Toc469383976"/>
      <w:bookmarkStart w:id="33" w:name="_Toc266892760"/>
      <w:bookmarkStart w:id="34" w:name="_Toc10624816"/>
      <w:r>
        <w:rPr>
          <w:rFonts w:hint="eastAsia" w:ascii="宋体" w:hAnsi="宋体" w:cs="宋体"/>
          <w:b/>
          <w:bCs/>
          <w:sz w:val="24"/>
          <w:szCs w:val="24"/>
          <w:highlight w:val="none"/>
        </w:rPr>
        <w:t>十、发包人承诺</w:t>
      </w:r>
      <w:bookmarkEnd w:id="32"/>
      <w:bookmarkEnd w:id="33"/>
      <w:bookmarkEnd w:id="34"/>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hint="eastAsia" w:ascii="宋体" w:hAnsi="宋体" w:cs="宋体"/>
          <w:sz w:val="24"/>
          <w:szCs w:val="24"/>
          <w:highlight w:val="none"/>
        </w:rPr>
      </w:pPr>
    </w:p>
    <w:p>
      <w:pPr>
        <w:spacing w:before="360" w:beforeLines="150" w:after="480" w:afterLines="200" w:line="360" w:lineRule="auto"/>
        <w:outlineLvl w:val="1"/>
        <w:rPr>
          <w:rFonts w:hint="eastAsia" w:ascii="宋体" w:hAnsi="宋体" w:cs="宋体"/>
          <w:b/>
          <w:bCs/>
          <w:sz w:val="24"/>
          <w:szCs w:val="24"/>
          <w:highlight w:val="none"/>
        </w:rPr>
      </w:pPr>
      <w:bookmarkStart w:id="35" w:name="_Toc266892761"/>
      <w:bookmarkStart w:id="36" w:name="_Toc469383977"/>
      <w:bookmarkStart w:id="37" w:name="_Toc10624817"/>
      <w:r>
        <w:rPr>
          <w:rFonts w:hint="eastAsia" w:ascii="宋体" w:hAnsi="宋体" w:cs="宋体"/>
          <w:b/>
          <w:bCs/>
          <w:sz w:val="24"/>
          <w:szCs w:val="24"/>
          <w:highlight w:val="none"/>
        </w:rPr>
        <w:t>十一、合同生效</w:t>
      </w:r>
      <w:bookmarkEnd w:id="35"/>
      <w:bookmarkEnd w:id="36"/>
      <w:bookmarkEnd w:id="37"/>
    </w:p>
    <w:p>
      <w:pPr>
        <w:spacing w:line="360" w:lineRule="auto"/>
        <w:ind w:left="525"/>
        <w:rPr>
          <w:rFonts w:hint="eastAsia" w:ascii="宋体" w:hAnsi="宋体" w:cs="宋体"/>
          <w:sz w:val="24"/>
          <w:szCs w:val="24"/>
          <w:highlight w:val="none"/>
        </w:rPr>
      </w:pPr>
      <w:r>
        <w:rPr>
          <w:rFonts w:hint="eastAsia" w:ascii="宋体" w:hAnsi="宋体" w:cs="宋体"/>
          <w:sz w:val="24"/>
          <w:szCs w:val="24"/>
          <w:highlight w:val="none"/>
        </w:rPr>
        <w:t>本合同订立时间：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left="525"/>
        <w:rPr>
          <w:rFonts w:hint="eastAsia" w:ascii="宋体" w:hAnsi="宋体" w:cs="宋体"/>
          <w:sz w:val="24"/>
          <w:szCs w:val="24"/>
          <w:highlight w:val="none"/>
          <w:u w:val="single"/>
        </w:rPr>
      </w:pPr>
      <w:r>
        <w:rPr>
          <w:rFonts w:hint="eastAsia" w:ascii="宋体" w:hAnsi="宋体" w:cs="宋体"/>
          <w:sz w:val="24"/>
          <w:szCs w:val="24"/>
          <w:highlight w:val="none"/>
        </w:rPr>
        <w:t>本合同订立地点：</w:t>
      </w:r>
      <w:r>
        <w:rPr>
          <w:rFonts w:hint="eastAsia" w:ascii="宋体" w:hAnsi="宋体" w:cs="宋体"/>
          <w:sz w:val="24"/>
          <w:szCs w:val="24"/>
          <w:highlight w:val="none"/>
          <w:u w:val="single"/>
        </w:rPr>
        <w:t xml:space="preserve">                                                       </w:t>
      </w:r>
    </w:p>
    <w:p>
      <w:pPr>
        <w:spacing w:line="360" w:lineRule="auto"/>
        <w:ind w:left="525"/>
        <w:rPr>
          <w:rFonts w:hint="eastAsia" w:ascii="宋体" w:hAnsi="宋体" w:cs="宋体"/>
          <w:sz w:val="24"/>
          <w:szCs w:val="24"/>
          <w:highlight w:val="none"/>
          <w:u w:val="single"/>
        </w:rPr>
      </w:pPr>
    </w:p>
    <w:p>
      <w:pPr>
        <w:spacing w:line="360" w:lineRule="auto"/>
        <w:ind w:left="-4" w:leftChars="-2"/>
        <w:rPr>
          <w:rFonts w:hint="eastAsia" w:ascii="宋体" w:hAnsi="宋体" w:cs="宋体"/>
          <w:sz w:val="24"/>
          <w:szCs w:val="24"/>
          <w:highlight w:val="none"/>
          <w:u w:val="single"/>
        </w:rPr>
      </w:pPr>
      <w:r>
        <w:rPr>
          <w:rFonts w:hint="eastAsia" w:ascii="宋体" w:hAnsi="宋体" w:cs="宋体"/>
          <w:b/>
          <w:bCs/>
          <w:sz w:val="24"/>
          <w:szCs w:val="24"/>
          <w:highlight w:val="none"/>
        </w:rPr>
        <w:t>十二、合同份数</w:t>
      </w:r>
    </w:p>
    <w:p>
      <w:pPr>
        <w:spacing w:line="360" w:lineRule="auto"/>
        <w:ind w:left="525"/>
        <w:rPr>
          <w:rFonts w:hint="eastAsia" w:ascii="宋体" w:hAnsi="宋体" w:cs="宋体"/>
          <w:sz w:val="32"/>
          <w:szCs w:val="32"/>
          <w:highlight w:val="none"/>
        </w:rPr>
      </w:pPr>
      <w:r>
        <w:rPr>
          <w:rFonts w:hint="eastAsia" w:ascii="宋体" w:hAnsi="宋体" w:cs="宋体"/>
          <w:sz w:val="24"/>
          <w:szCs w:val="24"/>
          <w:highlight w:val="none"/>
        </w:rPr>
        <w:t>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份，具有同等法律效力，其中</w:t>
      </w:r>
      <w:r>
        <w:rPr>
          <w:rFonts w:hint="eastAsia" w:ascii="宋体" w:hAnsi="宋体" w:cs="宋体"/>
          <w:sz w:val="24"/>
          <w:szCs w:val="24"/>
          <w:highlight w:val="none"/>
          <w:lang w:eastAsia="zh-CN"/>
        </w:rPr>
        <w:t>发包人</w:t>
      </w:r>
      <w:r>
        <w:rPr>
          <w:rFonts w:hint="eastAsia" w:ascii="宋体" w:hAnsi="宋体" w:cs="宋体"/>
          <w:sz w:val="24"/>
          <w:szCs w:val="24"/>
          <w:highlight w:val="none"/>
        </w:rPr>
        <w:t>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r>
        <w:rPr>
          <w:rFonts w:hint="eastAsia" w:ascii="宋体" w:hAnsi="宋体" w:cs="宋体"/>
          <w:sz w:val="24"/>
          <w:szCs w:val="24"/>
          <w:highlight w:val="none"/>
          <w:lang w:eastAsia="zh-CN"/>
        </w:rPr>
        <w:t>承包人</w:t>
      </w:r>
      <w:r>
        <w:rPr>
          <w:rFonts w:hint="eastAsia" w:ascii="宋体" w:hAnsi="宋体" w:cs="宋体"/>
          <w:sz w:val="24"/>
          <w:szCs w:val="24"/>
          <w:highlight w:val="none"/>
        </w:rPr>
        <w:t>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spacing w:line="360" w:lineRule="auto"/>
        <w:ind w:left="525"/>
        <w:rPr>
          <w:rFonts w:hint="eastAsia" w:ascii="宋体" w:hAnsi="宋体" w:cs="宋体"/>
          <w:sz w:val="24"/>
          <w:szCs w:val="24"/>
          <w:highlight w:val="none"/>
        </w:rPr>
      </w:pPr>
    </w:p>
    <w:p>
      <w:pPr>
        <w:spacing w:line="360" w:lineRule="auto"/>
        <w:ind w:firstLine="523" w:firstLineChars="218"/>
        <w:jc w:val="left"/>
        <w:rPr>
          <w:rFonts w:hint="eastAsia" w:ascii="宋体" w:hAnsi="宋体" w:cs="宋体"/>
          <w:sz w:val="24"/>
          <w:szCs w:val="24"/>
          <w:highlight w:val="none"/>
        </w:rPr>
      </w:pPr>
      <w:r>
        <w:rPr>
          <w:rFonts w:hint="eastAsia" w:ascii="宋体" w:hAnsi="宋体" w:cs="宋体"/>
          <w:sz w:val="24"/>
          <w:szCs w:val="24"/>
          <w:highlight w:val="none"/>
        </w:rPr>
        <w:t>合同双方当事人约定本合同自双方签字、盖章后生效。</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（以下无正文）</w:t>
      </w:r>
    </w:p>
    <w:p>
      <w:pPr>
        <w:spacing w:line="360" w:lineRule="auto"/>
        <w:rPr>
          <w:rFonts w:hint="eastAsia" w:ascii="宋体" w:hAnsi="宋体" w:cs="宋体"/>
          <w:sz w:val="24"/>
          <w:szCs w:val="24"/>
          <w:highlight w:val="none"/>
        </w:rPr>
      </w:pPr>
    </w:p>
    <w:p>
      <w:pPr>
        <w:spacing w:line="360" w:lineRule="auto"/>
        <w:ind w:firstLine="1080" w:firstLineChars="450"/>
        <w:rPr>
          <w:rFonts w:hint="eastAsia" w:ascii="宋体" w:hAnsi="宋体" w:cs="宋体"/>
          <w:sz w:val="24"/>
          <w:szCs w:val="24"/>
          <w:highlight w:val="none"/>
        </w:rPr>
      </w:pPr>
      <w:bookmarkStart w:id="38" w:name="OLE_LINK5"/>
      <w:r>
        <w:rPr>
          <w:rFonts w:hint="eastAsia" w:ascii="宋体" w:hAnsi="宋体" w:cs="宋体"/>
          <w:sz w:val="24"/>
          <w:szCs w:val="24"/>
          <w:highlight w:val="none"/>
        </w:rPr>
        <w:t>发包人</w:t>
      </w:r>
      <w:bookmarkEnd w:id="38"/>
      <w:r>
        <w:rPr>
          <w:rFonts w:hint="eastAsia" w:ascii="宋体" w:hAnsi="宋体" w:cs="宋体"/>
          <w:sz w:val="24"/>
          <w:szCs w:val="24"/>
          <w:highlight w:val="none"/>
        </w:rPr>
        <w:t>：（盖章）                            承包人：（盖章）</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地      址：                               地      址：</w:t>
      </w:r>
    </w:p>
    <w:p>
      <w:pPr>
        <w:tabs>
          <w:tab w:val="left" w:pos="525"/>
          <w:tab w:val="left" w:pos="1155"/>
        </w:tabs>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法定代表人：                               法定代表人：</w:t>
      </w:r>
    </w:p>
    <w:p>
      <w:pPr>
        <w:tabs>
          <w:tab w:val="left" w:pos="525"/>
          <w:tab w:val="left" w:pos="1155"/>
        </w:tabs>
        <w:spacing w:line="360" w:lineRule="auto"/>
        <w:ind w:left="525" w:leftChars="250"/>
        <w:rPr>
          <w:rFonts w:hint="eastAsia" w:ascii="宋体" w:hAnsi="宋体" w:cs="宋体"/>
          <w:sz w:val="24"/>
          <w:szCs w:val="24"/>
          <w:highlight w:val="none"/>
        </w:rPr>
      </w:pPr>
      <w:r>
        <w:rPr>
          <w:rFonts w:hint="eastAsia" w:ascii="宋体" w:hAnsi="宋体" w:cs="宋体"/>
          <w:sz w:val="24"/>
          <w:szCs w:val="24"/>
          <w:highlight w:val="none"/>
        </w:rPr>
        <w:t xml:space="preserve">     委托代理人：                               委托代理人：</w:t>
      </w:r>
    </w:p>
    <w:p>
      <w:pPr>
        <w:tabs>
          <w:tab w:val="left" w:pos="525"/>
          <w:tab w:val="left" w:pos="1155"/>
        </w:tabs>
        <w:spacing w:line="360" w:lineRule="auto"/>
        <w:ind w:left="525" w:leftChars="250"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电    话：                                 电    话：</w:t>
      </w:r>
    </w:p>
    <w:p>
      <w:pPr>
        <w:tabs>
          <w:tab w:val="left" w:pos="525"/>
          <w:tab w:val="left" w:pos="1155"/>
        </w:tabs>
        <w:spacing w:line="360" w:lineRule="auto"/>
        <w:ind w:left="525" w:leftChars="250"/>
        <w:jc w:val="left"/>
        <w:rPr>
          <w:rFonts w:hint="eastAsia" w:ascii="宋体" w:hAnsi="宋体" w:cs="宋体"/>
          <w:sz w:val="24"/>
          <w:szCs w:val="24"/>
          <w:highlight w:val="none"/>
        </w:rPr>
      </w:pPr>
      <w:r>
        <w:rPr>
          <w:rFonts w:hint="eastAsia" w:ascii="宋体" w:hAnsi="宋体" w:cs="宋体"/>
          <w:sz w:val="24"/>
          <w:szCs w:val="24"/>
          <w:highlight w:val="none"/>
        </w:rPr>
        <w:t xml:space="preserve">     传    真：                                 传    真：</w:t>
      </w:r>
    </w:p>
    <w:p>
      <w:pPr>
        <w:tabs>
          <w:tab w:val="left" w:pos="525"/>
          <w:tab w:val="left" w:pos="1155"/>
        </w:tabs>
        <w:spacing w:line="360" w:lineRule="auto"/>
        <w:ind w:left="525" w:leftChars="250"/>
        <w:rPr>
          <w:rFonts w:hint="eastAsia" w:ascii="宋体" w:hAnsi="宋体" w:cs="宋体"/>
          <w:sz w:val="24"/>
          <w:szCs w:val="24"/>
          <w:highlight w:val="none"/>
        </w:rPr>
      </w:pPr>
      <w:r>
        <w:rPr>
          <w:rFonts w:hint="eastAsia" w:ascii="宋体" w:hAnsi="宋体" w:cs="宋体"/>
          <w:sz w:val="24"/>
          <w:szCs w:val="24"/>
          <w:highlight w:val="none"/>
        </w:rPr>
        <w:t xml:space="preserve">     开户银行：                                 开户银行：</w:t>
      </w:r>
    </w:p>
    <w:p>
      <w:pPr>
        <w:tabs>
          <w:tab w:val="left" w:pos="525"/>
          <w:tab w:val="left" w:pos="1155"/>
          <w:tab w:val="left" w:pos="6090"/>
        </w:tabs>
        <w:spacing w:line="360" w:lineRule="auto"/>
        <w:ind w:left="525" w:leftChars="25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账</w:t>
      </w:r>
      <w:r>
        <w:rPr>
          <w:rFonts w:hint="eastAsia" w:ascii="宋体" w:hAnsi="宋体" w:cs="宋体"/>
          <w:sz w:val="24"/>
          <w:szCs w:val="24"/>
          <w:highlight w:val="none"/>
        </w:rPr>
        <w:t xml:space="preserve">    号：                                 </w:t>
      </w:r>
      <w:r>
        <w:rPr>
          <w:rFonts w:hint="eastAsia" w:ascii="宋体" w:hAnsi="宋体" w:cs="宋体"/>
          <w:sz w:val="24"/>
          <w:szCs w:val="24"/>
          <w:highlight w:val="none"/>
          <w:lang w:eastAsia="zh-CN"/>
        </w:rPr>
        <w:t>账</w:t>
      </w:r>
      <w:r>
        <w:rPr>
          <w:rFonts w:hint="eastAsia" w:ascii="宋体" w:hAnsi="宋体" w:cs="宋体"/>
          <w:sz w:val="24"/>
          <w:szCs w:val="24"/>
          <w:highlight w:val="none"/>
        </w:rPr>
        <w:t xml:space="preserve">    号：</w:t>
      </w:r>
    </w:p>
    <w:p>
      <w:pPr>
        <w:tabs>
          <w:tab w:val="left" w:pos="525"/>
          <w:tab w:val="left" w:pos="1155"/>
        </w:tabs>
        <w:spacing w:line="360" w:lineRule="auto"/>
        <w:ind w:left="525" w:leftChars="250"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邮政编码：                                 邮政编码：</w:t>
      </w:r>
    </w:p>
    <w:p>
      <w:pPr>
        <w:tabs>
          <w:tab w:val="left" w:pos="525"/>
          <w:tab w:val="left" w:pos="1155"/>
        </w:tabs>
        <w:spacing w:line="360" w:lineRule="auto"/>
        <w:ind w:left="525" w:leftChars="250"/>
        <w:rPr>
          <w:rFonts w:hint="eastAsia" w:ascii="宋体" w:hAnsi="宋体" w:cs="宋体"/>
          <w:sz w:val="24"/>
          <w:szCs w:val="24"/>
          <w:highlight w:val="none"/>
        </w:rPr>
      </w:pPr>
      <w:r>
        <w:rPr>
          <w:rFonts w:hint="eastAsia" w:ascii="宋体" w:hAnsi="宋体" w:cs="宋体"/>
          <w:sz w:val="24"/>
          <w:szCs w:val="24"/>
          <w:highlight w:val="none"/>
        </w:rPr>
        <w:t xml:space="preserve">     电子邮箱:                                  电子邮箱:</w:t>
      </w:r>
    </w:p>
    <w:p>
      <w:pPr>
        <w:pStyle w:val="22"/>
        <w:tabs>
          <w:tab w:val="left" w:pos="720"/>
          <w:tab w:val="left" w:pos="7560"/>
        </w:tabs>
        <w:adjustRightInd w:val="0"/>
        <w:snapToGrid w:val="0"/>
        <w:ind w:firstLine="2388" w:firstLineChars="995"/>
        <w:outlineLvl w:val="0"/>
        <w:rPr>
          <w:rFonts w:hint="eastAsia" w:hAnsi="宋体"/>
          <w:sz w:val="24"/>
          <w:szCs w:val="24"/>
          <w:highlight w:val="none"/>
        </w:rPr>
      </w:pPr>
    </w:p>
    <w:p>
      <w:pPr>
        <w:spacing w:line="360" w:lineRule="auto"/>
        <w:jc w:val="center"/>
        <w:outlineLvl w:val="0"/>
        <w:rPr>
          <w:rFonts w:hint="eastAsia" w:ascii="宋体" w:hAnsi="宋体" w:cs="宋体"/>
          <w:b/>
          <w:bCs/>
          <w:sz w:val="36"/>
          <w:szCs w:val="36"/>
          <w:highlight w:val="none"/>
        </w:rPr>
      </w:pPr>
      <w:r>
        <w:rPr>
          <w:rFonts w:hint="eastAsia" w:ascii="宋体" w:hAnsi="宋体" w:cs="宋体"/>
          <w:sz w:val="24"/>
          <w:szCs w:val="24"/>
          <w:highlight w:val="none"/>
        </w:rPr>
        <w:br w:type="page"/>
      </w:r>
      <w:bookmarkStart w:id="39" w:name="_Toc469383978"/>
      <w:bookmarkStart w:id="40" w:name="_Toc10624818"/>
      <w:r>
        <w:rPr>
          <w:rFonts w:hint="eastAsia" w:ascii="宋体" w:hAnsi="宋体" w:cs="宋体"/>
          <w:b/>
          <w:bCs/>
          <w:sz w:val="36"/>
          <w:szCs w:val="36"/>
          <w:highlight w:val="none"/>
        </w:rPr>
        <w:t>第二部分  通用条款</w:t>
      </w:r>
      <w:bookmarkEnd w:id="39"/>
      <w:bookmarkEnd w:id="40"/>
    </w:p>
    <w:p>
      <w:pPr>
        <w:pStyle w:val="22"/>
        <w:adjustRightInd w:val="0"/>
        <w:snapToGrid w:val="0"/>
        <w:rPr>
          <w:rFonts w:hint="eastAsia" w:hAnsi="宋体"/>
          <w:color w:val="000000"/>
          <w:sz w:val="32"/>
          <w:szCs w:val="32"/>
          <w:highlight w:val="none"/>
        </w:rPr>
      </w:pPr>
    </w:p>
    <w:p>
      <w:pPr>
        <w:pStyle w:val="22"/>
        <w:adjustRightInd w:val="0"/>
        <w:snapToGrid w:val="0"/>
        <w:jc w:val="center"/>
        <w:outlineLvl w:val="1"/>
        <w:rPr>
          <w:rFonts w:hint="eastAsia" w:hAnsi="宋体"/>
          <w:b/>
          <w:bCs/>
          <w:color w:val="000000"/>
          <w:sz w:val="32"/>
          <w:szCs w:val="32"/>
          <w:highlight w:val="none"/>
        </w:rPr>
      </w:pPr>
      <w:bookmarkStart w:id="41" w:name="_Toc10624819"/>
      <w:bookmarkStart w:id="42" w:name="_Toc469383979"/>
      <w:r>
        <w:rPr>
          <w:rFonts w:hint="eastAsia" w:hAnsi="宋体"/>
          <w:b/>
          <w:bCs/>
          <w:color w:val="000000"/>
          <w:sz w:val="32"/>
          <w:szCs w:val="32"/>
          <w:highlight w:val="none"/>
        </w:rPr>
        <w:t>一、总  则</w:t>
      </w:r>
      <w:bookmarkEnd w:id="41"/>
      <w:bookmarkEnd w:id="42"/>
    </w:p>
    <w:p>
      <w:pPr>
        <w:pStyle w:val="22"/>
        <w:adjustRightInd w:val="0"/>
        <w:snapToGrid w:val="0"/>
        <w:spacing w:line="360" w:lineRule="auto"/>
        <w:jc w:val="center"/>
        <w:outlineLvl w:val="1"/>
        <w:rPr>
          <w:rFonts w:hint="eastAsia" w:hAnsi="宋体"/>
          <w:b/>
          <w:bCs/>
          <w:color w:val="000000"/>
          <w:sz w:val="32"/>
          <w:szCs w:val="32"/>
          <w:highlight w:val="none"/>
        </w:rPr>
      </w:pPr>
    </w:p>
    <w:p>
      <w:pPr>
        <w:pStyle w:val="22"/>
        <w:tabs>
          <w:tab w:val="left" w:pos="900"/>
          <w:tab w:val="left" w:pos="1080"/>
        </w:tabs>
        <w:spacing w:before="120" w:beforeLines="50" w:after="120" w:afterLines="50" w:line="360" w:lineRule="auto"/>
        <w:outlineLvl w:val="2"/>
        <w:rPr>
          <w:rFonts w:hint="eastAsia" w:hAnsi="宋体"/>
          <w:b/>
          <w:bCs/>
          <w:color w:val="000000"/>
          <w:sz w:val="24"/>
          <w:szCs w:val="24"/>
          <w:highlight w:val="none"/>
        </w:rPr>
      </w:pPr>
      <w:bookmarkStart w:id="43" w:name="_Toc469383980"/>
      <w:bookmarkStart w:id="44" w:name="_Toc10624820"/>
      <w:r>
        <w:rPr>
          <w:rFonts w:hint="eastAsia" w:hAnsi="宋体"/>
          <w:b/>
          <w:bCs/>
          <w:color w:val="000000"/>
          <w:sz w:val="24"/>
          <w:szCs w:val="24"/>
          <w:highlight w:val="none"/>
        </w:rPr>
        <w:t>1  定义</w:t>
      </w:r>
      <w:bookmarkEnd w:id="43"/>
      <w:bookmarkEnd w:id="44"/>
    </w:p>
    <w:p>
      <w:pPr>
        <w:pStyle w:val="22"/>
        <w:tabs>
          <w:tab w:val="left" w:pos="900"/>
          <w:tab w:val="left" w:pos="1980"/>
        </w:tabs>
        <w:adjustRightIn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           </w:t>
      </w:r>
      <w:r>
        <w:rPr>
          <w:rFonts w:hint="eastAsia" w:hAnsi="宋体"/>
          <w:color w:val="000000"/>
          <w:sz w:val="24"/>
          <w:szCs w:val="24"/>
          <w:highlight w:val="none"/>
        </w:rPr>
        <w:t>下列词语或措辞，除非特别说明，在本合同中均具有以下赋予的含义：</w:t>
      </w:r>
    </w:p>
    <w:p>
      <w:pPr>
        <w:pStyle w:val="22"/>
        <w:tabs>
          <w:tab w:val="left" w:pos="1260"/>
          <w:tab w:val="left" w:pos="2160"/>
        </w:tabs>
        <w:adjustRightInd w:val="0"/>
        <w:spacing w:before="120" w:beforeLines="50" w:line="360" w:lineRule="auto"/>
        <w:ind w:left="1470" w:leftChars="686" w:hanging="29" w:hangingChars="12"/>
        <w:rPr>
          <w:rFonts w:hint="eastAsia" w:hAnsi="宋体"/>
          <w:color w:val="000000"/>
          <w:sz w:val="24"/>
          <w:szCs w:val="24"/>
          <w:highlight w:val="none"/>
          <w:u w:val="dotted"/>
        </w:rPr>
      </w:pPr>
      <w:r>
        <w:rPr>
          <w:rFonts w:hint="eastAsia" w:hAnsi="宋体"/>
          <w:b/>
          <w:bCs/>
          <w:color w:val="000000"/>
          <w:sz w:val="24"/>
          <w:szCs w:val="24"/>
          <w:highlight w:val="none"/>
        </w:rPr>
        <w:t>1.1  合同：</w:t>
      </w:r>
      <w:r>
        <w:rPr>
          <w:rFonts w:hint="eastAsia" w:hAnsi="宋体"/>
          <w:color w:val="000000"/>
          <w:sz w:val="24"/>
          <w:szCs w:val="24"/>
          <w:highlight w:val="none"/>
        </w:rPr>
        <w:t>指合同双方当事人为实施、完成并保修合同工程所订立的合同文件。合同文件由第2.2款所列的文件组成。</w:t>
      </w:r>
    </w:p>
    <w:p>
      <w:pPr>
        <w:pStyle w:val="22"/>
        <w:tabs>
          <w:tab w:val="left" w:pos="2160"/>
          <w:tab w:val="left" w:pos="2520"/>
        </w:tabs>
        <w:adjustRightInd w:val="0"/>
        <w:spacing w:before="192" w:beforeLines="80" w:line="360" w:lineRule="auto"/>
        <w:ind w:left="1469" w:leftChars="685" w:hanging="31" w:hangingChars="13"/>
        <w:rPr>
          <w:rFonts w:hint="eastAsia" w:hAnsi="宋体"/>
          <w:color w:val="000000"/>
          <w:sz w:val="24"/>
          <w:szCs w:val="24"/>
          <w:highlight w:val="none"/>
          <w:u w:val="dotted"/>
        </w:rPr>
      </w:pPr>
      <w:r>
        <w:rPr>
          <w:rFonts w:hint="eastAsia" w:hAnsi="宋体"/>
          <w:b/>
          <w:bCs/>
          <w:color w:val="000000"/>
          <w:sz w:val="24"/>
          <w:szCs w:val="24"/>
          <w:highlight w:val="none"/>
        </w:rPr>
        <w:t>1.2  协议书：</w:t>
      </w:r>
      <w:r>
        <w:rPr>
          <w:rFonts w:hint="eastAsia" w:hAnsi="宋体"/>
          <w:color w:val="000000"/>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2"/>
        <w:tabs>
          <w:tab w:val="left" w:pos="2160"/>
        </w:tabs>
        <w:adjustRightInd w:val="0"/>
        <w:spacing w:before="192" w:beforeLines="80" w:line="360" w:lineRule="auto"/>
        <w:ind w:left="1468" w:leftChars="699"/>
        <w:rPr>
          <w:rFonts w:hint="eastAsia" w:hAnsi="宋体"/>
          <w:color w:val="000000"/>
          <w:sz w:val="24"/>
          <w:szCs w:val="24"/>
          <w:highlight w:val="none"/>
        </w:rPr>
      </w:pPr>
      <w:r>
        <w:rPr>
          <w:rFonts w:hint="eastAsia" w:hAnsi="宋体"/>
          <w:b/>
          <w:bCs/>
          <w:color w:val="000000"/>
          <w:sz w:val="24"/>
          <w:szCs w:val="24"/>
          <w:highlight w:val="none"/>
        </w:rPr>
        <w:t>1.3  通用条款：</w:t>
      </w:r>
      <w:r>
        <w:rPr>
          <w:rFonts w:hint="eastAsia" w:hAnsi="宋体"/>
          <w:color w:val="000000"/>
          <w:sz w:val="24"/>
          <w:szCs w:val="24"/>
          <w:highlight w:val="none"/>
        </w:rPr>
        <w:t>指根据法律、法规和规章的规定以及建设工程施工的需要所订立的，通用于建设工程施工的条款。</w:t>
      </w:r>
    </w:p>
    <w:p>
      <w:pPr>
        <w:pStyle w:val="22"/>
        <w:tabs>
          <w:tab w:val="left" w:pos="2160"/>
          <w:tab w:val="left" w:pos="2520"/>
        </w:tabs>
        <w:adjustRightInd w:val="0"/>
        <w:spacing w:before="192" w:beforeLines="80" w:line="360" w:lineRule="auto"/>
        <w:ind w:left="1574" w:leftChars="743" w:hanging="14" w:hangingChars="6"/>
        <w:jc w:val="left"/>
        <w:rPr>
          <w:rFonts w:hint="eastAsia" w:hAnsi="宋体"/>
          <w:color w:val="000000"/>
          <w:sz w:val="24"/>
          <w:szCs w:val="24"/>
          <w:highlight w:val="none"/>
          <w:u w:val="dotted"/>
        </w:rPr>
      </w:pPr>
      <w:r>
        <w:rPr>
          <w:rFonts w:hint="eastAsia" w:hAnsi="宋体"/>
          <w:b/>
          <w:bCs/>
          <w:color w:val="000000"/>
          <w:sz w:val="24"/>
          <w:szCs w:val="24"/>
          <w:highlight w:val="none"/>
        </w:rPr>
        <w:t>1.4  专用条款：</w:t>
      </w:r>
      <w:r>
        <w:rPr>
          <w:rFonts w:hint="eastAsia" w:hAnsi="宋体"/>
          <w:color w:val="000000"/>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2160"/>
        </w:tabs>
        <w:adjustRightInd w:val="0"/>
        <w:spacing w:before="192" w:beforeLines="80" w:line="360" w:lineRule="auto"/>
        <w:ind w:firstLine="1581" w:firstLineChars="656"/>
        <w:rPr>
          <w:rFonts w:hint="eastAsia" w:hAnsi="宋体"/>
          <w:color w:val="000000"/>
          <w:sz w:val="24"/>
          <w:szCs w:val="24"/>
          <w:highlight w:val="none"/>
          <w:u w:val="dotted"/>
        </w:rPr>
      </w:pPr>
      <w:r>
        <w:rPr>
          <w:rFonts w:hint="eastAsia" w:hAnsi="宋体"/>
          <w:b/>
          <w:bCs/>
          <w:color w:val="000000"/>
          <w:sz w:val="24"/>
          <w:szCs w:val="24"/>
          <w:highlight w:val="none"/>
        </w:rPr>
        <w:t>1.5  中标通知书：</w:t>
      </w:r>
      <w:r>
        <w:rPr>
          <w:rFonts w:hint="eastAsia" w:hAnsi="宋体"/>
          <w:color w:val="000000"/>
          <w:sz w:val="24"/>
          <w:szCs w:val="24"/>
          <w:highlight w:val="none"/>
        </w:rPr>
        <w:t>指发包人正式接受中标人投标文件的书面文件。</w:t>
      </w:r>
    </w:p>
    <w:p>
      <w:pPr>
        <w:pStyle w:val="22"/>
        <w:tabs>
          <w:tab w:val="left" w:pos="2160"/>
        </w:tabs>
        <w:adjustRightInd w:val="0"/>
        <w:spacing w:before="192" w:beforeLines="80" w:line="360" w:lineRule="auto"/>
        <w:ind w:left="1575" w:leftChars="750"/>
        <w:jc w:val="left"/>
        <w:rPr>
          <w:rFonts w:hint="eastAsia" w:hAnsi="宋体"/>
          <w:color w:val="000000"/>
          <w:sz w:val="24"/>
          <w:szCs w:val="24"/>
          <w:highlight w:val="none"/>
        </w:rPr>
      </w:pPr>
      <w:r>
        <w:rPr>
          <w:rFonts w:hint="eastAsia" w:hAnsi="宋体"/>
          <w:b/>
          <w:bCs/>
          <w:color w:val="000000"/>
          <w:sz w:val="24"/>
          <w:szCs w:val="24"/>
          <w:highlight w:val="none"/>
        </w:rPr>
        <w:t>1.6  承包人投标文件：</w:t>
      </w:r>
      <w:r>
        <w:rPr>
          <w:rFonts w:hint="eastAsia" w:hAnsi="宋体"/>
          <w:color w:val="000000"/>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22"/>
        <w:tabs>
          <w:tab w:val="left" w:pos="2160"/>
          <w:tab w:val="left" w:pos="2520"/>
        </w:tabs>
        <w:adjustRightInd w:val="0"/>
        <w:spacing w:before="192" w:beforeLines="80" w:line="360" w:lineRule="auto"/>
        <w:ind w:left="1618" w:leftChars="770" w:hanging="1"/>
        <w:jc w:val="left"/>
        <w:rPr>
          <w:rFonts w:hint="eastAsia" w:hAnsi="宋体"/>
          <w:color w:val="000000"/>
          <w:sz w:val="24"/>
          <w:szCs w:val="24"/>
          <w:highlight w:val="none"/>
        </w:rPr>
      </w:pPr>
      <w:r>
        <w:rPr>
          <w:rFonts w:hint="eastAsia" w:hAnsi="宋体"/>
          <w:b/>
          <w:bCs/>
          <w:color w:val="000000"/>
          <w:sz w:val="24"/>
          <w:szCs w:val="24"/>
          <w:highlight w:val="none"/>
        </w:rPr>
        <w:t>1.7  标准、规范及有关技术文件：</w:t>
      </w:r>
      <w:r>
        <w:rPr>
          <w:rFonts w:hint="eastAsia" w:hAnsi="宋体"/>
          <w:color w:val="000000"/>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22"/>
        <w:tabs>
          <w:tab w:val="left" w:pos="2160"/>
          <w:tab w:val="left" w:pos="2520"/>
        </w:tabs>
        <w:adjustRightInd w:val="0"/>
        <w:spacing w:before="192" w:beforeLines="80" w:line="360" w:lineRule="auto"/>
        <w:ind w:left="1618" w:leftChars="770" w:hanging="1"/>
        <w:jc w:val="left"/>
        <w:rPr>
          <w:rFonts w:hint="eastAsia" w:hAnsi="宋体"/>
          <w:color w:val="000000"/>
          <w:sz w:val="24"/>
          <w:szCs w:val="24"/>
          <w:highlight w:val="none"/>
        </w:rPr>
      </w:pPr>
      <w:r>
        <w:rPr>
          <w:rFonts w:hint="eastAsia" w:hAnsi="宋体"/>
          <w:b/>
          <w:bCs/>
          <w:color w:val="000000"/>
          <w:sz w:val="24"/>
          <w:szCs w:val="24"/>
          <w:highlight w:val="none"/>
        </w:rPr>
        <w:t>1.8  施工设计图纸：</w:t>
      </w:r>
      <w:r>
        <w:rPr>
          <w:rFonts w:hint="eastAsia" w:hAnsi="宋体"/>
          <w:color w:val="000000"/>
          <w:sz w:val="24"/>
          <w:szCs w:val="24"/>
          <w:highlight w:val="none"/>
        </w:rPr>
        <w:t>指构成合同文件组成部分的，按规定审批的由发包人提供或经发包人批准由承包人提供，满足承包人施工需要的</w:t>
      </w:r>
      <w:r>
        <w:rPr>
          <w:rFonts w:hint="eastAsia" w:hAnsi="宋体"/>
          <w:sz w:val="24"/>
          <w:szCs w:val="24"/>
          <w:highlight w:val="none"/>
        </w:rPr>
        <w:t>所有设计文件</w:t>
      </w:r>
      <w:r>
        <w:rPr>
          <w:rFonts w:hint="eastAsia" w:hAnsi="宋体"/>
          <w:kern w:val="0"/>
          <w:sz w:val="30"/>
          <w:szCs w:val="30"/>
          <w:highlight w:val="none"/>
        </w:rPr>
        <w:t>、</w:t>
      </w:r>
      <w:r>
        <w:rPr>
          <w:rFonts w:hint="eastAsia" w:hAnsi="宋体"/>
          <w:sz w:val="24"/>
          <w:szCs w:val="24"/>
          <w:highlight w:val="none"/>
        </w:rPr>
        <w:t>施工图纸、模型（</w:t>
      </w:r>
      <w:r>
        <w:rPr>
          <w:rFonts w:hint="eastAsia" w:hAnsi="宋体"/>
          <w:color w:val="000000"/>
          <w:sz w:val="24"/>
          <w:szCs w:val="24"/>
          <w:highlight w:val="none"/>
        </w:rPr>
        <w:t>包括任何补充和修改的施工图纸、配套说明和有关资料）。图纸应当按照法律规定审查合格。</w:t>
      </w:r>
    </w:p>
    <w:p>
      <w:pPr>
        <w:pStyle w:val="22"/>
        <w:tabs>
          <w:tab w:val="left" w:pos="2160"/>
        </w:tabs>
        <w:adjustRightInd w:val="0"/>
        <w:spacing w:before="192" w:beforeLines="80" w:line="360" w:lineRule="auto"/>
        <w:ind w:left="1575" w:leftChars="750"/>
        <w:jc w:val="left"/>
        <w:rPr>
          <w:rFonts w:hint="eastAsia" w:hAnsi="宋体"/>
          <w:color w:val="000000"/>
          <w:sz w:val="24"/>
          <w:szCs w:val="24"/>
          <w:highlight w:val="none"/>
        </w:rPr>
      </w:pPr>
      <w:r>
        <w:rPr>
          <w:rFonts w:hint="eastAsia" w:hAnsi="宋体"/>
          <w:b/>
          <w:bCs/>
          <w:color w:val="000000"/>
          <w:sz w:val="24"/>
          <w:szCs w:val="24"/>
          <w:highlight w:val="none"/>
        </w:rPr>
        <w:t>1.9  工程量清单：</w:t>
      </w:r>
      <w:r>
        <w:rPr>
          <w:rFonts w:hint="eastAsia" w:hAnsi="宋体"/>
          <w:color w:val="000000"/>
          <w:sz w:val="24"/>
          <w:szCs w:val="24"/>
          <w:highlight w:val="none"/>
        </w:rPr>
        <w:t>指构成合同文件组成部分的,由发包人在招标文件中提供的,合同工程分部分项工程项目、措施项目、其他项目、规费项目和税金项目的名称和相应数量等的明细清单。</w:t>
      </w:r>
    </w:p>
    <w:p>
      <w:pPr>
        <w:pStyle w:val="22"/>
        <w:tabs>
          <w:tab w:val="left" w:pos="2160"/>
        </w:tabs>
        <w:adjustRightInd w:val="0"/>
        <w:spacing w:before="192" w:beforeLines="80" w:line="360" w:lineRule="auto"/>
        <w:ind w:left="1618" w:leftChars="770" w:hanging="1"/>
        <w:jc w:val="left"/>
        <w:rPr>
          <w:rFonts w:hint="eastAsia" w:hAnsi="宋体"/>
          <w:color w:val="000000"/>
          <w:sz w:val="24"/>
          <w:szCs w:val="24"/>
          <w:highlight w:val="none"/>
        </w:rPr>
      </w:pPr>
      <w:r>
        <w:rPr>
          <w:rFonts w:hint="eastAsia" w:hAnsi="宋体"/>
          <w:b/>
          <w:bCs/>
          <w:color w:val="000000"/>
          <w:sz w:val="24"/>
          <w:szCs w:val="24"/>
          <w:highlight w:val="none"/>
        </w:rPr>
        <w:t>1.10  发包人：</w:t>
      </w:r>
      <w:r>
        <w:rPr>
          <w:rFonts w:hint="eastAsia" w:hAnsi="宋体"/>
          <w:color w:val="000000"/>
          <w:sz w:val="24"/>
          <w:szCs w:val="24"/>
          <w:highlight w:val="none"/>
        </w:rPr>
        <w:t>指在协议书中约定，具有工程发包主体资格和支付工程款能力的当事人，以及取得该当事人资格的合法继承人。</w:t>
      </w:r>
    </w:p>
    <w:p>
      <w:pPr>
        <w:pStyle w:val="22"/>
        <w:tabs>
          <w:tab w:val="left" w:pos="1980"/>
        </w:tabs>
        <w:adjustRightInd w:val="0"/>
        <w:spacing w:before="192" w:beforeLines="80" w:line="360" w:lineRule="auto"/>
        <w:ind w:left="1573" w:leftChars="749"/>
        <w:rPr>
          <w:rFonts w:hint="eastAsia" w:hAnsi="宋体"/>
          <w:color w:val="000000"/>
          <w:sz w:val="24"/>
          <w:szCs w:val="24"/>
          <w:highlight w:val="none"/>
        </w:rPr>
      </w:pPr>
      <w:r>
        <w:rPr>
          <w:rFonts w:hint="eastAsia" w:hAnsi="宋体"/>
          <w:b/>
          <w:bCs/>
          <w:color w:val="000000"/>
          <w:sz w:val="24"/>
          <w:szCs w:val="24"/>
          <w:highlight w:val="none"/>
        </w:rPr>
        <w:t>1.11  承包人：</w:t>
      </w:r>
      <w:r>
        <w:rPr>
          <w:rFonts w:hint="eastAsia" w:hAnsi="宋体"/>
          <w:color w:val="000000"/>
          <w:sz w:val="24"/>
          <w:szCs w:val="24"/>
          <w:highlight w:val="none"/>
        </w:rPr>
        <w:t>指在协议书中约定，被发包人接受且具有工程施工承包主体资格的当事人，以及取得该当事人资格的合法继承人。</w:t>
      </w:r>
    </w:p>
    <w:p>
      <w:pPr>
        <w:pStyle w:val="22"/>
        <w:tabs>
          <w:tab w:val="left" w:pos="1980"/>
        </w:tabs>
        <w:spacing w:before="192" w:beforeLines="80" w:line="360" w:lineRule="auto"/>
        <w:ind w:left="1575" w:leftChars="750"/>
        <w:rPr>
          <w:rFonts w:hint="eastAsia" w:hAnsi="宋体"/>
          <w:color w:val="000000"/>
          <w:sz w:val="24"/>
          <w:szCs w:val="24"/>
          <w:highlight w:val="none"/>
        </w:rPr>
      </w:pPr>
      <w:r>
        <w:rPr>
          <w:rFonts w:hint="eastAsia" w:hAnsi="宋体"/>
          <w:b/>
          <w:bCs/>
          <w:color w:val="000000"/>
          <w:sz w:val="24"/>
          <w:szCs w:val="24"/>
          <w:highlight w:val="none"/>
        </w:rPr>
        <w:t>1.12  分包人：</w:t>
      </w:r>
      <w:r>
        <w:rPr>
          <w:rFonts w:hint="eastAsia" w:hAnsi="宋体"/>
          <w:color w:val="000000"/>
          <w:sz w:val="24"/>
          <w:szCs w:val="24"/>
          <w:highlight w:val="none"/>
        </w:rPr>
        <w:t>指被发包人接受且具有相应资格，并与承包人签订了分包合同，</w:t>
      </w:r>
      <w:r>
        <w:rPr>
          <w:rFonts w:hint="eastAsia" w:hAnsi="宋体"/>
          <w:sz w:val="24"/>
          <w:szCs w:val="24"/>
          <w:highlight w:val="none"/>
        </w:rPr>
        <w:t>依法</w:t>
      </w:r>
      <w:r>
        <w:rPr>
          <w:rFonts w:hint="eastAsia" w:hAnsi="宋体"/>
          <w:color w:val="000000"/>
          <w:sz w:val="24"/>
          <w:szCs w:val="24"/>
          <w:highlight w:val="none"/>
        </w:rPr>
        <w:t>分包合同工程某一部分的当事人，以及取得该当事人资格的合法继承人。</w:t>
      </w:r>
    </w:p>
    <w:p>
      <w:pPr>
        <w:pStyle w:val="22"/>
        <w:tabs>
          <w:tab w:val="left" w:pos="1980"/>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1.13  第三方：</w:t>
      </w:r>
      <w:r>
        <w:rPr>
          <w:rFonts w:hint="eastAsia" w:hAnsi="宋体"/>
          <w:color w:val="000000"/>
          <w:sz w:val="24"/>
          <w:szCs w:val="24"/>
          <w:highlight w:val="none"/>
        </w:rPr>
        <w:t>除合同双方当事人(含双方雇员及代表其工作的人员)以外的任何他人或组织。</w:t>
      </w:r>
    </w:p>
    <w:p>
      <w:pPr>
        <w:pStyle w:val="22"/>
        <w:tabs>
          <w:tab w:val="left" w:pos="1980"/>
          <w:tab w:val="left" w:pos="2160"/>
        </w:tabs>
        <w:spacing w:before="192" w:beforeLines="80" w:line="360" w:lineRule="auto"/>
        <w:ind w:left="1618" w:leftChars="770" w:hanging="1"/>
        <w:rPr>
          <w:rFonts w:hint="eastAsia" w:hAnsi="宋体"/>
          <w:color w:val="000000"/>
          <w:sz w:val="24"/>
          <w:szCs w:val="24"/>
          <w:highlight w:val="none"/>
        </w:rPr>
      </w:pPr>
      <w:r>
        <w:rPr>
          <w:rFonts w:hint="eastAsia" w:hAnsi="宋体"/>
          <w:b/>
          <w:bCs/>
          <w:color w:val="000000"/>
          <w:sz w:val="24"/>
          <w:szCs w:val="24"/>
          <w:highlight w:val="none"/>
        </w:rPr>
        <w:t>1.14  设计人：</w:t>
      </w:r>
      <w:r>
        <w:rPr>
          <w:rFonts w:hint="eastAsia" w:hAnsi="宋体"/>
          <w:color w:val="000000"/>
          <w:sz w:val="24"/>
          <w:szCs w:val="24"/>
          <w:highlight w:val="none"/>
        </w:rPr>
        <w:t>指受发包人委托的，负责合同工程的工程设计专业技术且具有相应工程设计资质的当事人，以及取得该当事人资格的合法继承人。</w:t>
      </w:r>
    </w:p>
    <w:p>
      <w:pPr>
        <w:pStyle w:val="22"/>
        <w:tabs>
          <w:tab w:val="left" w:pos="1980"/>
          <w:tab w:val="left" w:pos="2160"/>
        </w:tabs>
        <w:spacing w:before="192" w:beforeLines="80" w:line="360" w:lineRule="auto"/>
        <w:ind w:left="1618" w:leftChars="770" w:hanging="1"/>
        <w:rPr>
          <w:rFonts w:hint="eastAsia" w:hAnsi="宋体"/>
          <w:color w:val="000000"/>
          <w:sz w:val="24"/>
          <w:szCs w:val="24"/>
          <w:highlight w:val="none"/>
        </w:rPr>
      </w:pPr>
      <w:r>
        <w:rPr>
          <w:rFonts w:hint="eastAsia" w:hAnsi="宋体"/>
          <w:b/>
          <w:bCs/>
          <w:color w:val="000000"/>
          <w:sz w:val="24"/>
          <w:szCs w:val="24"/>
          <w:highlight w:val="none"/>
        </w:rPr>
        <w:t>1.15  监理人：</w:t>
      </w:r>
      <w:r>
        <w:rPr>
          <w:rFonts w:hint="eastAsia" w:hAnsi="宋体"/>
          <w:color w:val="000000"/>
          <w:sz w:val="24"/>
          <w:szCs w:val="24"/>
          <w:highlight w:val="none"/>
        </w:rPr>
        <w:t>指受发包人委托的，负责合同工程的工程监理专业技术且具有相应工程监理资质的当事人，以及取得该当事人资格的合法继承人。</w:t>
      </w:r>
    </w:p>
    <w:p>
      <w:pPr>
        <w:pStyle w:val="22"/>
        <w:tabs>
          <w:tab w:val="left" w:pos="1980"/>
          <w:tab w:val="left" w:pos="2160"/>
        </w:tabs>
        <w:spacing w:before="192" w:beforeLines="80" w:line="360" w:lineRule="auto"/>
        <w:ind w:left="1618" w:leftChars="770" w:hanging="1"/>
        <w:rPr>
          <w:rFonts w:hint="eastAsia" w:hAnsi="宋体"/>
          <w:color w:val="000000"/>
          <w:sz w:val="24"/>
          <w:szCs w:val="24"/>
          <w:highlight w:val="none"/>
        </w:rPr>
      </w:pPr>
      <w:r>
        <w:rPr>
          <w:rFonts w:hint="eastAsia" w:hAnsi="宋体"/>
          <w:b/>
          <w:bCs/>
          <w:color w:val="000000"/>
          <w:sz w:val="24"/>
          <w:szCs w:val="24"/>
          <w:highlight w:val="none"/>
        </w:rPr>
        <w:t>1.16  工程造价咨询人：</w:t>
      </w:r>
      <w:r>
        <w:rPr>
          <w:rFonts w:hint="eastAsia" w:hAnsi="宋体"/>
          <w:color w:val="000000"/>
          <w:sz w:val="24"/>
          <w:szCs w:val="24"/>
          <w:highlight w:val="none"/>
        </w:rPr>
        <w:t>指受发包人委托的，负责合同工程的工程造价专业技术且具有相应工程造价咨询资质的当事人，以及取得该当事人资格的合法继承人。</w:t>
      </w:r>
    </w:p>
    <w:p>
      <w:pPr>
        <w:pStyle w:val="22"/>
        <w:tabs>
          <w:tab w:val="left" w:pos="1980"/>
          <w:tab w:val="left" w:pos="2160"/>
          <w:tab w:val="left" w:pos="252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1.17  工程造价管理机构：</w:t>
      </w:r>
      <w:r>
        <w:rPr>
          <w:rFonts w:hint="eastAsia" w:hAnsi="宋体"/>
          <w:color w:val="000000"/>
          <w:sz w:val="24"/>
          <w:szCs w:val="24"/>
          <w:highlight w:val="none"/>
        </w:rPr>
        <w:t>指国务院有关部门、县级以上人民政府建设行政主管部门或受其委托的工程造价管理机构。</w:t>
      </w:r>
    </w:p>
    <w:p>
      <w:pPr>
        <w:pStyle w:val="22"/>
        <w:tabs>
          <w:tab w:val="left" w:pos="1980"/>
          <w:tab w:val="left" w:pos="2160"/>
          <w:tab w:val="left" w:pos="2520"/>
        </w:tabs>
        <w:spacing w:before="192" w:beforeLines="80" w:line="360" w:lineRule="auto"/>
        <w:ind w:left="1618" w:leftChars="770" w:hanging="1"/>
        <w:rPr>
          <w:rFonts w:hint="eastAsia" w:hAnsi="宋体"/>
          <w:color w:val="000000"/>
          <w:sz w:val="24"/>
          <w:szCs w:val="24"/>
          <w:highlight w:val="none"/>
        </w:rPr>
      </w:pPr>
      <w:r>
        <w:rPr>
          <w:rFonts w:hint="eastAsia" w:hAnsi="宋体"/>
          <w:b/>
          <w:bCs/>
          <w:color w:val="000000"/>
          <w:sz w:val="24"/>
          <w:szCs w:val="24"/>
          <w:highlight w:val="none"/>
        </w:rPr>
        <w:t>1.18  发包人代表：</w:t>
      </w:r>
      <w:r>
        <w:rPr>
          <w:rFonts w:hint="eastAsia" w:hAnsi="宋体"/>
          <w:color w:val="000000"/>
          <w:sz w:val="24"/>
          <w:szCs w:val="24"/>
          <w:highlight w:val="none"/>
        </w:rPr>
        <w:t>指发包人指定的，履行本合同的全权代表。发包人代表由发包人依据第22.1款规定任命并书面通知承包人。</w:t>
      </w:r>
    </w:p>
    <w:p>
      <w:pPr>
        <w:pStyle w:val="22"/>
        <w:tabs>
          <w:tab w:val="left" w:pos="1260"/>
          <w:tab w:val="left" w:pos="1980"/>
          <w:tab w:val="left" w:pos="2160"/>
        </w:tabs>
        <w:spacing w:before="192" w:beforeLines="80" w:line="360" w:lineRule="auto"/>
        <w:ind w:left="1618" w:leftChars="770" w:hanging="1"/>
        <w:rPr>
          <w:rFonts w:hint="eastAsia" w:hAnsi="宋体"/>
          <w:color w:val="000000"/>
          <w:sz w:val="24"/>
          <w:szCs w:val="24"/>
          <w:highlight w:val="none"/>
        </w:rPr>
      </w:pPr>
      <w:r>
        <w:rPr>
          <w:rFonts w:hint="eastAsia" w:hAnsi="宋体"/>
          <w:b/>
          <w:bCs/>
          <w:color w:val="000000"/>
          <w:sz w:val="24"/>
          <w:szCs w:val="24"/>
          <w:highlight w:val="none"/>
        </w:rPr>
        <w:t>1.19  监理工程师：</w:t>
      </w:r>
      <w:r>
        <w:rPr>
          <w:rFonts w:hint="eastAsia" w:hAnsi="宋体"/>
          <w:color w:val="000000"/>
          <w:sz w:val="24"/>
          <w:szCs w:val="24"/>
          <w:highlight w:val="none"/>
        </w:rPr>
        <w:t>指监理人委派常驻施工现场负责合同工程的工程监理专业技术的专业人员。监理工程师由监理人提名，经发包人依据第23.1款规定任命并书面通知承包人。</w:t>
      </w:r>
    </w:p>
    <w:p>
      <w:pPr>
        <w:pStyle w:val="22"/>
        <w:tabs>
          <w:tab w:val="left" w:pos="1980"/>
          <w:tab w:val="left" w:pos="2160"/>
        </w:tabs>
        <w:spacing w:before="192" w:beforeLines="80" w:line="360" w:lineRule="auto"/>
        <w:ind w:left="1618" w:leftChars="770" w:hanging="1"/>
        <w:rPr>
          <w:rFonts w:hint="eastAsia" w:hAnsi="宋体"/>
          <w:color w:val="000000"/>
          <w:sz w:val="24"/>
          <w:szCs w:val="24"/>
          <w:highlight w:val="none"/>
        </w:rPr>
      </w:pPr>
      <w:r>
        <w:rPr>
          <w:rFonts w:hint="eastAsia" w:hAnsi="宋体"/>
          <w:b/>
          <w:bCs/>
          <w:color w:val="000000"/>
          <w:sz w:val="24"/>
          <w:szCs w:val="24"/>
          <w:highlight w:val="none"/>
        </w:rPr>
        <w:t>1.20  造价工程师：</w:t>
      </w:r>
      <w:r>
        <w:rPr>
          <w:rFonts w:hint="eastAsia" w:hAnsi="宋体"/>
          <w:color w:val="000000"/>
          <w:sz w:val="24"/>
          <w:szCs w:val="24"/>
          <w:highlight w:val="none"/>
        </w:rPr>
        <w:t>指工程造价咨询人</w:t>
      </w:r>
      <w:r>
        <w:rPr>
          <w:rFonts w:hint="eastAsia" w:hAnsi="宋体"/>
          <w:sz w:val="24"/>
          <w:szCs w:val="24"/>
          <w:highlight w:val="none"/>
        </w:rPr>
        <w:t>或监理人</w:t>
      </w:r>
      <w:r>
        <w:rPr>
          <w:rFonts w:hint="eastAsia" w:hAnsi="宋体"/>
          <w:color w:val="000000"/>
          <w:sz w:val="24"/>
          <w:szCs w:val="24"/>
          <w:highlight w:val="none"/>
        </w:rPr>
        <w:t>委派常驻施工现场负责合同工程的工程造价专业技术的专业人员。造价工程师由工程造价咨询人</w:t>
      </w:r>
      <w:r>
        <w:rPr>
          <w:rFonts w:hint="eastAsia" w:hAnsi="宋体"/>
          <w:sz w:val="24"/>
          <w:szCs w:val="24"/>
          <w:highlight w:val="none"/>
        </w:rPr>
        <w:t>或监理人</w:t>
      </w:r>
      <w:r>
        <w:rPr>
          <w:rFonts w:hint="eastAsia" w:hAnsi="宋体"/>
          <w:color w:val="000000"/>
          <w:sz w:val="24"/>
          <w:szCs w:val="24"/>
          <w:highlight w:val="none"/>
        </w:rPr>
        <w:t>提名，经发包人依据第24.1款规定任命并书面通知承包人。</w:t>
      </w:r>
    </w:p>
    <w:p>
      <w:pPr>
        <w:pStyle w:val="22"/>
        <w:tabs>
          <w:tab w:val="left" w:pos="1620"/>
          <w:tab w:val="left" w:pos="1980"/>
        </w:tabs>
        <w:spacing w:before="192" w:beforeLines="80" w:line="360" w:lineRule="auto"/>
        <w:ind w:left="1620" w:leftChars="771" w:hanging="1"/>
        <w:jc w:val="left"/>
        <w:rPr>
          <w:rFonts w:hint="eastAsia" w:hAnsi="宋体"/>
          <w:color w:val="000000"/>
          <w:sz w:val="24"/>
          <w:szCs w:val="24"/>
          <w:highlight w:val="none"/>
        </w:rPr>
      </w:pPr>
      <w:r>
        <w:rPr>
          <w:rFonts w:hint="eastAsia" w:hAnsi="宋体"/>
          <w:b/>
          <w:bCs/>
          <w:color w:val="000000"/>
          <w:sz w:val="24"/>
          <w:szCs w:val="24"/>
          <w:highlight w:val="none"/>
        </w:rPr>
        <w:t>1.21  承包人代表：</w:t>
      </w:r>
      <w:r>
        <w:rPr>
          <w:rFonts w:hint="eastAsia" w:hAnsi="宋体"/>
          <w:color w:val="000000"/>
          <w:sz w:val="24"/>
          <w:szCs w:val="24"/>
          <w:highlight w:val="none"/>
        </w:rPr>
        <w:t>指承包人指定的，履行本合同和负责合同工程施工现场管理的全权代表。承包人代表由承包人依据第25.1款规定任命并书面通知发包人。</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1.22  合同工期：</w:t>
      </w:r>
      <w:r>
        <w:rPr>
          <w:rFonts w:hint="eastAsia" w:hAnsi="宋体"/>
          <w:color w:val="000000"/>
          <w:sz w:val="24"/>
          <w:szCs w:val="24"/>
          <w:highlight w:val="none"/>
        </w:rPr>
        <w:t>指合同双方当事人在协议书中约定，按照总日历天数（包括法定节假日）计算的从开始实施到完成合同工程的天数。</w:t>
      </w:r>
    </w:p>
    <w:p>
      <w:pPr>
        <w:pStyle w:val="22"/>
        <w:tabs>
          <w:tab w:val="left" w:pos="2160"/>
        </w:tabs>
        <w:spacing w:before="192" w:beforeLines="80" w:line="360" w:lineRule="auto"/>
        <w:ind w:left="1620" w:leftChars="771" w:hanging="1"/>
        <w:jc w:val="left"/>
        <w:rPr>
          <w:rFonts w:hint="eastAsia" w:hAnsi="宋体"/>
          <w:color w:val="000000"/>
          <w:sz w:val="24"/>
          <w:szCs w:val="24"/>
          <w:highlight w:val="none"/>
        </w:rPr>
      </w:pPr>
      <w:r>
        <w:rPr>
          <w:rFonts w:hint="eastAsia" w:hAnsi="宋体"/>
          <w:b/>
          <w:bCs/>
          <w:color w:val="000000"/>
          <w:sz w:val="24"/>
          <w:szCs w:val="24"/>
          <w:highlight w:val="none"/>
        </w:rPr>
        <w:t>1.23  开工日期：</w:t>
      </w:r>
      <w:r>
        <w:rPr>
          <w:rFonts w:hint="eastAsia" w:hAnsi="宋体"/>
          <w:color w:val="000000"/>
          <w:sz w:val="24"/>
          <w:szCs w:val="24"/>
          <w:highlight w:val="none"/>
        </w:rPr>
        <w:t>指根据第34条规定，监理工程师在开工令中写明的、承包人按照合同约定最迟在该日期开工的日期。</w:t>
      </w:r>
    </w:p>
    <w:p>
      <w:pPr>
        <w:pStyle w:val="22"/>
        <w:tabs>
          <w:tab w:val="left" w:pos="198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1.24  计划竣工日期：</w:t>
      </w:r>
      <w:r>
        <w:rPr>
          <w:rFonts w:hint="eastAsia" w:hAnsi="宋体"/>
          <w:color w:val="000000"/>
          <w:sz w:val="24"/>
          <w:szCs w:val="24"/>
          <w:highlight w:val="none"/>
        </w:rPr>
        <w:t>指自开工日期起根据合同约定要求承包人完成合同工程并竣工的全部时间（包括根据第36条和第37.2款规定所做的调整）。</w:t>
      </w:r>
    </w:p>
    <w:p>
      <w:pPr>
        <w:pStyle w:val="22"/>
        <w:tabs>
          <w:tab w:val="left" w:pos="1980"/>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1.25  实际竣工日期：</w:t>
      </w:r>
      <w:r>
        <w:rPr>
          <w:rFonts w:hint="eastAsia" w:hAnsi="宋体"/>
          <w:color w:val="000000"/>
          <w:sz w:val="24"/>
          <w:szCs w:val="24"/>
          <w:highlight w:val="none"/>
        </w:rPr>
        <w:t>指承包人实际完成合同工程或某单位工程后，由发包人按照第58条规定组织竣工验收、接收工程并颁发工程接收证书的日期。实际竣工日期，按照第38.2款规定确定。</w:t>
      </w:r>
    </w:p>
    <w:p>
      <w:pPr>
        <w:pStyle w:val="22"/>
        <w:tabs>
          <w:tab w:val="left" w:pos="1980"/>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1.26  缺陷责任期：</w:t>
      </w:r>
      <w:r>
        <w:rPr>
          <w:rFonts w:hint="eastAsia" w:hAnsi="宋体"/>
          <w:color w:val="000000"/>
          <w:sz w:val="24"/>
          <w:szCs w:val="24"/>
          <w:highlight w:val="none"/>
        </w:rPr>
        <w:t>指履行第59.3款规定的缺陷责任的期限。具体期限在专用条款中约定，包括第59.2款规定的延长期限。</w:t>
      </w:r>
    </w:p>
    <w:p>
      <w:pPr>
        <w:pStyle w:val="22"/>
        <w:tabs>
          <w:tab w:val="left" w:pos="1980"/>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1.27  基准日期：</w:t>
      </w:r>
      <w:r>
        <w:rPr>
          <w:rFonts w:hint="eastAsia" w:hAnsi="宋体"/>
          <w:color w:val="000000"/>
          <w:sz w:val="24"/>
          <w:szCs w:val="24"/>
          <w:highlight w:val="none"/>
        </w:rPr>
        <w:t>指招标工程递交投标文件截止日期前28天的日期；非招标工程订立合同前28天的日期。</w:t>
      </w:r>
    </w:p>
    <w:p>
      <w:pPr>
        <w:pStyle w:val="22"/>
        <w:tabs>
          <w:tab w:val="left" w:pos="2160"/>
        </w:tabs>
        <w:spacing w:before="192" w:beforeLines="80" w:line="360" w:lineRule="auto"/>
        <w:ind w:left="1573" w:leftChars="749"/>
        <w:rPr>
          <w:rFonts w:hint="eastAsia" w:hAnsi="宋体"/>
          <w:color w:val="000000"/>
          <w:sz w:val="24"/>
          <w:szCs w:val="24"/>
          <w:highlight w:val="none"/>
        </w:rPr>
      </w:pPr>
      <w:r>
        <w:rPr>
          <w:rFonts w:hint="eastAsia" w:hAnsi="宋体"/>
          <w:b/>
          <w:bCs/>
          <w:color w:val="000000"/>
          <w:sz w:val="24"/>
          <w:szCs w:val="24"/>
          <w:highlight w:val="none"/>
        </w:rPr>
        <w:t>1.28  小时或天：</w:t>
      </w:r>
      <w:r>
        <w:rPr>
          <w:rFonts w:hint="eastAsia" w:hAnsi="宋体"/>
          <w:color w:val="000000"/>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2"/>
        <w:tabs>
          <w:tab w:val="left" w:pos="900"/>
          <w:tab w:val="left" w:pos="2160"/>
        </w:tabs>
        <w:spacing w:before="192" w:beforeLines="80" w:line="360" w:lineRule="auto"/>
        <w:ind w:left="1576" w:leftChars="750" w:hanging="1"/>
        <w:rPr>
          <w:rFonts w:hint="eastAsia" w:hAnsi="宋体"/>
          <w:color w:val="000000"/>
          <w:sz w:val="24"/>
          <w:szCs w:val="24"/>
          <w:highlight w:val="none"/>
        </w:rPr>
      </w:pPr>
      <w:r>
        <w:rPr>
          <w:rFonts w:hint="eastAsia" w:hAnsi="宋体"/>
          <w:b/>
          <w:bCs/>
          <w:color w:val="000000"/>
          <w:sz w:val="24"/>
          <w:szCs w:val="24"/>
          <w:highlight w:val="none"/>
        </w:rPr>
        <w:t>1.29  中标价格：</w:t>
      </w:r>
      <w:r>
        <w:rPr>
          <w:rFonts w:hint="eastAsia" w:hAnsi="宋体"/>
          <w:color w:val="000000"/>
          <w:sz w:val="24"/>
          <w:szCs w:val="24"/>
          <w:highlight w:val="none"/>
        </w:rPr>
        <w:t>指中标通知书中列明的，发包人接受中标人（承包人）实施、完成并保修合同工程的价格。</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1.30  合同价款：</w:t>
      </w:r>
      <w:r>
        <w:rPr>
          <w:rFonts w:hint="eastAsia" w:hAnsi="宋体"/>
          <w:color w:val="000000"/>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1.31  费用：</w:t>
      </w:r>
      <w:r>
        <w:rPr>
          <w:rFonts w:hint="eastAsia" w:hAnsi="宋体"/>
          <w:color w:val="000000"/>
          <w:sz w:val="24"/>
          <w:szCs w:val="24"/>
          <w:highlight w:val="none"/>
        </w:rPr>
        <w:t>指为履行合同所发生或将发生的所有合理开支，包括管理费和其他合理分摊的开支，但不包括利润。</w:t>
      </w:r>
    </w:p>
    <w:p>
      <w:pPr>
        <w:pStyle w:val="22"/>
        <w:tabs>
          <w:tab w:val="left" w:pos="1980"/>
          <w:tab w:val="left" w:pos="2160"/>
        </w:tabs>
        <w:spacing w:before="240" w:beforeLines="100" w:line="360" w:lineRule="auto"/>
        <w:ind w:left="1620" w:leftChars="771" w:hanging="1"/>
        <w:jc w:val="left"/>
        <w:rPr>
          <w:rFonts w:hint="eastAsia" w:hAnsi="宋体"/>
          <w:color w:val="000000"/>
          <w:sz w:val="24"/>
          <w:szCs w:val="24"/>
          <w:highlight w:val="none"/>
        </w:rPr>
      </w:pPr>
      <w:r>
        <w:rPr>
          <w:rFonts w:hint="eastAsia" w:hAnsi="宋体"/>
          <w:b/>
          <w:bCs/>
          <w:color w:val="000000"/>
          <w:sz w:val="24"/>
          <w:szCs w:val="24"/>
          <w:highlight w:val="none"/>
        </w:rPr>
        <w:t>1.32  分部分项工程费：</w:t>
      </w:r>
      <w:r>
        <w:rPr>
          <w:rFonts w:hint="eastAsia" w:hAnsi="宋体"/>
          <w:color w:val="000000"/>
          <w:sz w:val="24"/>
          <w:szCs w:val="24"/>
          <w:highlight w:val="none"/>
        </w:rPr>
        <w:t>指为实施、完成并保修永久工程，发生于工程实体项目所需的人工费、材料费、机械使用费、管理费、利润和风险费用。</w:t>
      </w:r>
    </w:p>
    <w:p>
      <w:pPr>
        <w:pStyle w:val="22"/>
        <w:tabs>
          <w:tab w:val="left" w:pos="2160"/>
        </w:tabs>
        <w:spacing w:before="240" w:beforeLines="100" w:line="360" w:lineRule="auto"/>
        <w:ind w:left="1618" w:leftChars="770" w:hanging="1"/>
        <w:jc w:val="left"/>
        <w:rPr>
          <w:rFonts w:hint="eastAsia" w:hAnsi="宋体"/>
          <w:color w:val="000000"/>
          <w:sz w:val="24"/>
          <w:szCs w:val="24"/>
          <w:highlight w:val="none"/>
        </w:rPr>
      </w:pPr>
      <w:r>
        <w:rPr>
          <w:rFonts w:hint="eastAsia" w:hAnsi="宋体"/>
          <w:b/>
          <w:bCs/>
          <w:color w:val="000000"/>
          <w:sz w:val="24"/>
          <w:szCs w:val="24"/>
          <w:highlight w:val="none"/>
        </w:rPr>
        <w:t>1.33  措施项目费：</w:t>
      </w:r>
      <w:r>
        <w:rPr>
          <w:rFonts w:hint="eastAsia" w:hAnsi="宋体"/>
          <w:color w:val="000000"/>
          <w:sz w:val="24"/>
          <w:szCs w:val="24"/>
          <w:highlight w:val="none"/>
        </w:rPr>
        <w:t>指为实施、完成并保修合同工程，发生于合同工程施工准备和施工过程中的技术、生活、安全、环境保护等方面的非工程实体项目费用。</w:t>
      </w:r>
    </w:p>
    <w:p>
      <w:pPr>
        <w:pStyle w:val="22"/>
        <w:tabs>
          <w:tab w:val="left" w:pos="2160"/>
        </w:tabs>
        <w:spacing w:before="240" w:beforeLines="100" w:line="360" w:lineRule="auto"/>
        <w:ind w:left="1620" w:leftChars="771" w:hanging="1"/>
        <w:jc w:val="left"/>
        <w:rPr>
          <w:rFonts w:hint="eastAsia" w:hAnsi="宋体"/>
          <w:color w:val="000000"/>
          <w:sz w:val="24"/>
          <w:szCs w:val="24"/>
          <w:highlight w:val="none"/>
        </w:rPr>
      </w:pPr>
      <w:r>
        <w:rPr>
          <w:rFonts w:hint="eastAsia" w:hAnsi="宋体"/>
          <w:b/>
          <w:bCs/>
          <w:color w:val="000000"/>
          <w:sz w:val="24"/>
          <w:szCs w:val="24"/>
          <w:highlight w:val="none"/>
        </w:rPr>
        <w:t>1.34  工程款：</w:t>
      </w:r>
      <w:r>
        <w:rPr>
          <w:rFonts w:hint="eastAsia" w:hAnsi="宋体"/>
          <w:color w:val="000000"/>
          <w:sz w:val="24"/>
          <w:szCs w:val="24"/>
          <w:highlight w:val="none"/>
        </w:rPr>
        <w:t>指为实施、完成并保修合同工程，发包人支付或应当支付给承包人的各种价款，包括进度款、结算款等。</w:t>
      </w:r>
    </w:p>
    <w:p>
      <w:pPr>
        <w:pStyle w:val="22"/>
        <w:tabs>
          <w:tab w:val="left" w:pos="2160"/>
        </w:tabs>
        <w:spacing w:before="240" w:beforeLines="100" w:line="360" w:lineRule="auto"/>
        <w:ind w:left="1576" w:leftChars="750" w:hanging="1"/>
        <w:jc w:val="left"/>
        <w:rPr>
          <w:rFonts w:hint="eastAsia" w:hAnsi="宋体"/>
          <w:color w:val="000000"/>
          <w:sz w:val="24"/>
          <w:szCs w:val="24"/>
          <w:highlight w:val="none"/>
        </w:rPr>
      </w:pPr>
      <w:r>
        <w:rPr>
          <w:rFonts w:hint="eastAsia" w:hAnsi="宋体"/>
          <w:b/>
          <w:bCs/>
          <w:color w:val="000000"/>
          <w:sz w:val="24"/>
          <w:szCs w:val="24"/>
          <w:highlight w:val="none"/>
        </w:rPr>
        <w:t>1.35  暂列金额：</w:t>
      </w:r>
      <w:r>
        <w:rPr>
          <w:rFonts w:hint="eastAsia" w:hAnsi="宋体"/>
          <w:color w:val="000000"/>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2160"/>
        </w:tabs>
        <w:spacing w:before="240" w:beforeLines="100" w:line="360" w:lineRule="auto"/>
        <w:ind w:left="1576" w:leftChars="750" w:hanging="1"/>
        <w:jc w:val="left"/>
        <w:rPr>
          <w:rFonts w:hint="eastAsia" w:hAnsi="宋体"/>
          <w:color w:val="000000"/>
          <w:sz w:val="24"/>
          <w:szCs w:val="24"/>
          <w:highlight w:val="none"/>
        </w:rPr>
      </w:pPr>
      <w:r>
        <w:rPr>
          <w:rFonts w:hint="eastAsia" w:hAnsi="宋体"/>
          <w:b/>
          <w:bCs/>
          <w:color w:val="000000"/>
          <w:sz w:val="24"/>
          <w:szCs w:val="24"/>
          <w:highlight w:val="none"/>
        </w:rPr>
        <w:t>1.36  暂估价：</w:t>
      </w:r>
      <w:r>
        <w:rPr>
          <w:rFonts w:hint="eastAsia" w:hAnsi="宋体"/>
          <w:color w:val="000000"/>
          <w:sz w:val="24"/>
          <w:szCs w:val="24"/>
          <w:highlight w:val="none"/>
        </w:rPr>
        <w:t>指发包人在工程量清单中提供的用于支付必然发生但暂时不能确定价格的材料、工程设备以及专业工程的金额。</w:t>
      </w:r>
    </w:p>
    <w:p>
      <w:pPr>
        <w:pStyle w:val="22"/>
        <w:tabs>
          <w:tab w:val="left" w:pos="2160"/>
        </w:tabs>
        <w:spacing w:before="240" w:beforeLines="100" w:line="360" w:lineRule="auto"/>
        <w:ind w:left="1620" w:leftChars="771" w:hanging="1"/>
        <w:jc w:val="left"/>
        <w:rPr>
          <w:rFonts w:hint="eastAsia" w:hAnsi="宋体"/>
          <w:color w:val="000000"/>
          <w:sz w:val="24"/>
          <w:szCs w:val="24"/>
          <w:highlight w:val="none"/>
        </w:rPr>
      </w:pPr>
      <w:r>
        <w:rPr>
          <w:rFonts w:hint="eastAsia" w:hAnsi="宋体"/>
          <w:b/>
          <w:bCs/>
          <w:color w:val="000000"/>
          <w:sz w:val="24"/>
          <w:szCs w:val="24"/>
          <w:highlight w:val="none"/>
        </w:rPr>
        <w:t>1.37  计日工：</w:t>
      </w:r>
      <w:r>
        <w:rPr>
          <w:rFonts w:hint="eastAsia" w:hAnsi="宋体"/>
          <w:color w:val="000000"/>
          <w:sz w:val="24"/>
          <w:szCs w:val="24"/>
          <w:highlight w:val="none"/>
        </w:rPr>
        <w:t>指在施工过程中，承包人完成发包人提出的施工设计图纸以外的零星项目或工作，按照合同中约定计价付款的一种计价方式。</w:t>
      </w:r>
    </w:p>
    <w:p>
      <w:pPr>
        <w:pStyle w:val="22"/>
        <w:tabs>
          <w:tab w:val="left" w:pos="2160"/>
        </w:tabs>
        <w:spacing w:before="240" w:beforeLines="100" w:line="360" w:lineRule="auto"/>
        <w:ind w:left="1576" w:leftChars="750" w:hanging="1"/>
        <w:jc w:val="left"/>
        <w:rPr>
          <w:rFonts w:hint="eastAsia" w:hAnsi="宋体"/>
          <w:color w:val="000000"/>
          <w:sz w:val="24"/>
          <w:szCs w:val="24"/>
          <w:highlight w:val="none"/>
        </w:rPr>
      </w:pPr>
      <w:r>
        <w:rPr>
          <w:rFonts w:hint="eastAsia" w:hAnsi="宋体"/>
          <w:b/>
          <w:bCs/>
          <w:color w:val="000000"/>
          <w:sz w:val="24"/>
          <w:szCs w:val="24"/>
          <w:highlight w:val="none"/>
        </w:rPr>
        <w:t>1.38  质量保证金：</w:t>
      </w:r>
      <w:r>
        <w:rPr>
          <w:rFonts w:hint="eastAsia" w:hAnsi="宋体"/>
          <w:color w:val="000000"/>
          <w:sz w:val="24"/>
          <w:szCs w:val="24"/>
          <w:highlight w:val="none"/>
        </w:rPr>
        <w:t>指按照第84条约定用于保证在缺陷责任期内履行缺陷修复义务的金额。</w:t>
      </w:r>
    </w:p>
    <w:p>
      <w:pPr>
        <w:pStyle w:val="22"/>
        <w:tabs>
          <w:tab w:val="left" w:pos="2160"/>
        </w:tabs>
        <w:spacing w:before="240" w:beforeLines="100" w:line="360" w:lineRule="auto"/>
        <w:ind w:left="1576" w:hanging="1"/>
        <w:rPr>
          <w:rFonts w:hint="eastAsia" w:hAnsi="宋体"/>
          <w:color w:val="000000"/>
          <w:sz w:val="24"/>
          <w:szCs w:val="24"/>
          <w:highlight w:val="none"/>
        </w:rPr>
      </w:pPr>
      <w:r>
        <w:rPr>
          <w:rFonts w:hint="eastAsia" w:hAnsi="宋体"/>
          <w:b/>
          <w:bCs/>
          <w:color w:val="000000"/>
          <w:sz w:val="24"/>
          <w:szCs w:val="24"/>
          <w:highlight w:val="none"/>
        </w:rPr>
        <w:t>1.39  合同工程：</w:t>
      </w:r>
      <w:r>
        <w:rPr>
          <w:rFonts w:hint="eastAsia" w:hAnsi="宋体"/>
          <w:color w:val="000000"/>
          <w:sz w:val="24"/>
          <w:szCs w:val="24"/>
          <w:highlight w:val="none"/>
        </w:rPr>
        <w:t>指合同双方当事人在协议书中约定的承包范围内的工程，包括永久工程和（或）临时工程。</w:t>
      </w:r>
    </w:p>
    <w:p>
      <w:pPr>
        <w:pStyle w:val="22"/>
        <w:tabs>
          <w:tab w:val="left" w:pos="2160"/>
        </w:tabs>
        <w:spacing w:before="192" w:beforeLines="80" w:line="360" w:lineRule="auto"/>
        <w:ind w:left="1576" w:hanging="1"/>
        <w:rPr>
          <w:rFonts w:hint="eastAsia" w:hAnsi="宋体"/>
          <w:color w:val="000000"/>
          <w:sz w:val="24"/>
          <w:szCs w:val="24"/>
          <w:highlight w:val="none"/>
        </w:rPr>
      </w:pPr>
      <w:r>
        <w:rPr>
          <w:rFonts w:hint="eastAsia" w:hAnsi="宋体"/>
          <w:b/>
          <w:bCs/>
          <w:color w:val="000000"/>
          <w:sz w:val="24"/>
          <w:szCs w:val="24"/>
          <w:highlight w:val="none"/>
        </w:rPr>
        <w:t>1.40  永久工程：</w:t>
      </w:r>
      <w:r>
        <w:rPr>
          <w:rFonts w:hint="eastAsia" w:hAnsi="宋体"/>
          <w:color w:val="000000"/>
          <w:sz w:val="24"/>
          <w:szCs w:val="24"/>
          <w:highlight w:val="none"/>
        </w:rPr>
        <w:t>指按照合同约定承包人应当实施、完成并移交给发包人的永久性工程，包括工程设备。</w:t>
      </w:r>
    </w:p>
    <w:p>
      <w:pPr>
        <w:pStyle w:val="22"/>
        <w:tabs>
          <w:tab w:val="left" w:pos="2160"/>
        </w:tabs>
        <w:spacing w:before="192" w:beforeLines="80" w:line="360" w:lineRule="auto"/>
        <w:ind w:left="1576" w:hanging="1"/>
        <w:rPr>
          <w:rFonts w:hint="eastAsia" w:hAnsi="宋体"/>
          <w:color w:val="000000"/>
          <w:sz w:val="24"/>
          <w:szCs w:val="24"/>
          <w:highlight w:val="none"/>
        </w:rPr>
      </w:pPr>
      <w:r>
        <w:rPr>
          <w:rFonts w:hint="eastAsia" w:hAnsi="宋体"/>
          <w:b/>
          <w:bCs/>
          <w:color w:val="000000"/>
          <w:sz w:val="24"/>
          <w:szCs w:val="24"/>
          <w:highlight w:val="none"/>
        </w:rPr>
        <w:t>1.41  临时工程：</w:t>
      </w:r>
      <w:r>
        <w:rPr>
          <w:rFonts w:hint="eastAsia" w:hAnsi="宋体"/>
          <w:color w:val="000000"/>
          <w:sz w:val="24"/>
          <w:szCs w:val="24"/>
          <w:highlight w:val="none"/>
        </w:rPr>
        <w:t>指实施、完成并保修永久工程过程中所需要的各类临时性工程，不包括施工设备。</w:t>
      </w:r>
    </w:p>
    <w:p>
      <w:pPr>
        <w:pStyle w:val="22"/>
        <w:tabs>
          <w:tab w:val="left" w:pos="2160"/>
        </w:tabs>
        <w:spacing w:before="192" w:beforeLines="80" w:line="360" w:lineRule="auto"/>
        <w:ind w:left="1576" w:hanging="1"/>
        <w:rPr>
          <w:rFonts w:hint="eastAsia" w:hAnsi="宋体"/>
          <w:color w:val="000000"/>
          <w:sz w:val="24"/>
          <w:szCs w:val="24"/>
          <w:highlight w:val="none"/>
        </w:rPr>
      </w:pPr>
      <w:r>
        <w:rPr>
          <w:rFonts w:hint="eastAsia" w:hAnsi="宋体"/>
          <w:b/>
          <w:bCs/>
          <w:color w:val="000000"/>
          <w:sz w:val="24"/>
          <w:szCs w:val="24"/>
          <w:highlight w:val="none"/>
        </w:rPr>
        <w:t>1.42  分包工程：</w:t>
      </w:r>
      <w:r>
        <w:rPr>
          <w:rFonts w:hint="eastAsia" w:hAnsi="宋体"/>
          <w:color w:val="000000"/>
          <w:sz w:val="24"/>
          <w:szCs w:val="24"/>
          <w:highlight w:val="none"/>
        </w:rPr>
        <w:t>指合同工程中，由具有相应分包资质的分包人实施、完成的非主体结构（除钢结构外）的专业性工程。</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1.43  单位工程：</w:t>
      </w:r>
      <w:r>
        <w:rPr>
          <w:rFonts w:hint="eastAsia" w:hAnsi="宋体"/>
          <w:color w:val="000000"/>
          <w:sz w:val="24"/>
          <w:szCs w:val="24"/>
          <w:highlight w:val="none"/>
        </w:rPr>
        <w:t>指具有独立的设计文件，竣工后可以独立发挥生产能力和效益的永久工程。组成合同工程的单位工程名称、内容和范围等应在专用条款中明确。</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1.44  施工场地（或工地 、现场）：</w:t>
      </w:r>
      <w:r>
        <w:rPr>
          <w:rFonts w:hint="eastAsia" w:hAnsi="宋体"/>
          <w:color w:val="000000"/>
          <w:sz w:val="24"/>
          <w:szCs w:val="24"/>
          <w:highlight w:val="none"/>
        </w:rPr>
        <w:t>指由发包人提供的用于合同工程施工的场所，以及发包人在合同中具体指定的供施工使用的其他任何场所。</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1.45  工程设备：</w:t>
      </w:r>
      <w:r>
        <w:rPr>
          <w:rFonts w:hint="eastAsia" w:hAnsi="宋体"/>
          <w:color w:val="000000"/>
          <w:sz w:val="24"/>
          <w:szCs w:val="24"/>
          <w:highlight w:val="none"/>
        </w:rPr>
        <w:t>指构成或计划构成永久工程一部分的机电设备、金属结构设备、仪器装置及其他类似的设备和装置。</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1.46  施工设备：</w:t>
      </w:r>
      <w:r>
        <w:rPr>
          <w:rFonts w:hint="eastAsia" w:hAnsi="宋体"/>
          <w:color w:val="000000"/>
          <w:sz w:val="24"/>
          <w:szCs w:val="24"/>
          <w:highlight w:val="none"/>
        </w:rPr>
        <w:t>指承包人临时带入现场用于合同工程施工的仪器、机械、运输工具或其他物品，但不包括用于或安装在合同工程中的工程设备。</w:t>
      </w:r>
    </w:p>
    <w:p>
      <w:pPr>
        <w:pStyle w:val="22"/>
        <w:tabs>
          <w:tab w:val="left" w:pos="2160"/>
        </w:tabs>
        <w:spacing w:before="192" w:beforeLines="80" w:line="360" w:lineRule="auto"/>
        <w:ind w:left="1576" w:leftChars="750" w:hanging="1"/>
        <w:jc w:val="left"/>
        <w:rPr>
          <w:rFonts w:hint="eastAsia" w:hAnsi="宋体"/>
          <w:color w:val="000000"/>
          <w:sz w:val="24"/>
          <w:szCs w:val="24"/>
          <w:highlight w:val="none"/>
        </w:rPr>
      </w:pPr>
      <w:r>
        <w:rPr>
          <w:rFonts w:hint="eastAsia" w:hAnsi="宋体"/>
          <w:b/>
          <w:bCs/>
          <w:color w:val="000000"/>
          <w:sz w:val="24"/>
          <w:szCs w:val="24"/>
          <w:highlight w:val="none"/>
        </w:rPr>
        <w:t>1.47  工程变更：</w:t>
      </w:r>
      <w:r>
        <w:rPr>
          <w:rFonts w:hint="eastAsia" w:hAnsi="宋体"/>
          <w:color w:val="000000"/>
          <w:sz w:val="24"/>
          <w:szCs w:val="24"/>
          <w:highlight w:val="none"/>
        </w:rPr>
        <w:t>指经发包人批准的，由监理工程师根据第56条规定发出指令的工程任何变更。</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1.48  索赔：</w:t>
      </w:r>
      <w:r>
        <w:rPr>
          <w:rFonts w:hint="eastAsia" w:hAnsi="宋体"/>
          <w:color w:val="000000"/>
          <w:sz w:val="24"/>
          <w:szCs w:val="24"/>
          <w:highlight w:val="none"/>
        </w:rPr>
        <w:t>指合同履行期间，对于非自己的过错而应由对方当事人承担责任的情况所造成的损失，并根据第36条和第74条规定向对方当事人提出费用补偿和（或）工期顺延的要求。</w:t>
      </w:r>
    </w:p>
    <w:p>
      <w:pPr>
        <w:pStyle w:val="22"/>
        <w:tabs>
          <w:tab w:val="left" w:pos="2160"/>
        </w:tabs>
        <w:spacing w:before="192" w:beforeLines="80" w:line="360" w:lineRule="auto"/>
        <w:ind w:left="1575" w:leftChars="750" w:firstLine="104" w:firstLineChars="43"/>
        <w:rPr>
          <w:rFonts w:hint="eastAsia" w:hAnsi="宋体"/>
          <w:color w:val="000000"/>
          <w:sz w:val="24"/>
          <w:szCs w:val="24"/>
          <w:highlight w:val="none"/>
        </w:rPr>
      </w:pPr>
      <w:r>
        <w:rPr>
          <w:rFonts w:hint="eastAsia" w:hAnsi="宋体"/>
          <w:b/>
          <w:bCs/>
          <w:color w:val="000000"/>
          <w:sz w:val="24"/>
          <w:szCs w:val="24"/>
          <w:highlight w:val="none"/>
        </w:rPr>
        <w:t>1.49  现场签证：</w:t>
      </w:r>
      <w:r>
        <w:rPr>
          <w:rFonts w:hint="eastAsia" w:hAnsi="宋体"/>
          <w:color w:val="000000"/>
          <w:sz w:val="24"/>
          <w:szCs w:val="24"/>
          <w:highlight w:val="none"/>
        </w:rPr>
        <w:t>指合同双方当事人按照第14.2款约定的指定人选根据第75条规定就施工过程中涉及的责任事件所作的签认证明。</w:t>
      </w:r>
    </w:p>
    <w:p>
      <w:pPr>
        <w:pStyle w:val="22"/>
        <w:tabs>
          <w:tab w:val="left" w:pos="2160"/>
        </w:tabs>
        <w:spacing w:before="192" w:beforeLines="80" w:line="360" w:lineRule="auto"/>
        <w:ind w:firstLine="1581" w:firstLineChars="656"/>
        <w:rPr>
          <w:rFonts w:hint="eastAsia" w:hAnsi="宋体"/>
          <w:color w:val="000000"/>
          <w:sz w:val="24"/>
          <w:szCs w:val="24"/>
          <w:highlight w:val="none"/>
        </w:rPr>
      </w:pPr>
      <w:r>
        <w:rPr>
          <w:rFonts w:hint="eastAsia" w:hAnsi="宋体"/>
          <w:b/>
          <w:bCs/>
          <w:color w:val="000000"/>
          <w:sz w:val="24"/>
          <w:szCs w:val="24"/>
          <w:highlight w:val="none"/>
        </w:rPr>
        <w:t>1.50  不可抗力：</w:t>
      </w:r>
      <w:r>
        <w:rPr>
          <w:rFonts w:hint="eastAsia" w:hAnsi="宋体"/>
          <w:color w:val="000000"/>
          <w:sz w:val="24"/>
          <w:szCs w:val="24"/>
          <w:highlight w:val="none"/>
        </w:rPr>
        <w:t>指不能预见、不能避免并不能克服的客观情况。</w:t>
      </w:r>
    </w:p>
    <w:p>
      <w:pPr>
        <w:pStyle w:val="22"/>
        <w:tabs>
          <w:tab w:val="left" w:pos="2160"/>
        </w:tabs>
        <w:spacing w:before="192" w:beforeLines="80" w:line="360" w:lineRule="auto"/>
        <w:ind w:left="1576" w:hanging="1"/>
        <w:rPr>
          <w:rFonts w:hint="eastAsia" w:hAnsi="宋体"/>
          <w:color w:val="000000"/>
          <w:sz w:val="24"/>
          <w:szCs w:val="24"/>
          <w:highlight w:val="none"/>
        </w:rPr>
      </w:pPr>
      <w:r>
        <w:rPr>
          <w:rFonts w:hint="eastAsia" w:hAnsi="宋体"/>
          <w:b/>
          <w:bCs/>
          <w:color w:val="000000"/>
          <w:sz w:val="24"/>
          <w:szCs w:val="24"/>
          <w:highlight w:val="none"/>
        </w:rPr>
        <w:t>1.51  竣工验收：</w:t>
      </w:r>
      <w:r>
        <w:rPr>
          <w:rFonts w:hint="eastAsia" w:hAnsi="宋体"/>
          <w:color w:val="000000"/>
          <w:sz w:val="24"/>
          <w:szCs w:val="24"/>
          <w:highlight w:val="none"/>
        </w:rPr>
        <w:t>指承包人完成了全部合同工作后，发包人按照合同要求进行的验收。</w:t>
      </w:r>
    </w:p>
    <w:p>
      <w:pPr>
        <w:pStyle w:val="22"/>
        <w:tabs>
          <w:tab w:val="left" w:pos="2160"/>
        </w:tabs>
        <w:spacing w:before="192" w:beforeLines="80" w:line="360" w:lineRule="auto"/>
        <w:ind w:left="1576" w:hanging="1"/>
        <w:rPr>
          <w:rFonts w:hint="eastAsia" w:hAnsi="宋体"/>
          <w:color w:val="000000"/>
          <w:sz w:val="24"/>
          <w:szCs w:val="24"/>
          <w:highlight w:val="none"/>
        </w:rPr>
      </w:pPr>
      <w:r>
        <w:rPr>
          <w:rFonts w:hint="eastAsia" w:hAnsi="宋体"/>
          <w:b/>
          <w:bCs/>
          <w:color w:val="000000"/>
          <w:sz w:val="24"/>
          <w:szCs w:val="24"/>
          <w:highlight w:val="none"/>
        </w:rPr>
        <w:t>1.52  国家验收：</w:t>
      </w:r>
      <w:r>
        <w:rPr>
          <w:rFonts w:hint="eastAsia" w:hAnsi="宋体"/>
          <w:color w:val="000000"/>
          <w:sz w:val="24"/>
          <w:szCs w:val="24"/>
          <w:highlight w:val="none"/>
        </w:rPr>
        <w:t>指政府部门根据法律和政策等有关规定，针对发包人全面组织实施的整个工程正式交付投运前的验收。</w:t>
      </w:r>
    </w:p>
    <w:p>
      <w:pPr>
        <w:pStyle w:val="22"/>
        <w:tabs>
          <w:tab w:val="left" w:pos="2160"/>
        </w:tabs>
        <w:spacing w:before="192" w:beforeLines="80" w:line="360" w:lineRule="auto"/>
        <w:ind w:left="1620" w:leftChars="771" w:hanging="1"/>
        <w:rPr>
          <w:rFonts w:hint="eastAsia" w:hAnsi="宋体"/>
          <w:color w:val="000000"/>
          <w:sz w:val="24"/>
          <w:szCs w:val="24"/>
          <w:highlight w:val="none"/>
        </w:rPr>
      </w:pPr>
      <w:r>
        <w:rPr>
          <w:rFonts w:hint="eastAsia" w:hAnsi="宋体"/>
          <w:b/>
          <w:bCs/>
          <w:color w:val="000000"/>
          <w:sz w:val="24"/>
          <w:szCs w:val="24"/>
          <w:highlight w:val="none"/>
        </w:rPr>
        <w:t>1.53  书面形式：</w:t>
      </w:r>
      <w:r>
        <w:rPr>
          <w:rFonts w:hint="eastAsia" w:hAnsi="宋体"/>
          <w:color w:val="000000"/>
          <w:sz w:val="24"/>
          <w:szCs w:val="24"/>
          <w:highlight w:val="none"/>
        </w:rPr>
        <w:t>指合同文件、信函、电报、电传、传真、电子数据交换文件、电子邮件等可以有形地表现所载内容的形式。合同双方当事人可在专用条款中注明所采用的书面形式。</w:t>
      </w:r>
    </w:p>
    <w:p>
      <w:pPr>
        <w:pStyle w:val="22"/>
        <w:tabs>
          <w:tab w:val="left" w:pos="2160"/>
        </w:tabs>
        <w:spacing w:before="192" w:beforeLines="80" w:line="360" w:lineRule="auto"/>
        <w:ind w:firstLine="1581" w:firstLineChars="656"/>
        <w:rPr>
          <w:rFonts w:hint="eastAsia" w:hAnsi="宋体"/>
          <w:color w:val="000000"/>
          <w:sz w:val="24"/>
          <w:szCs w:val="24"/>
          <w:highlight w:val="none"/>
        </w:rPr>
      </w:pPr>
      <w:r>
        <w:rPr>
          <w:rFonts w:hint="eastAsia" w:hAnsi="宋体"/>
          <w:b/>
          <w:bCs/>
          <w:color w:val="000000"/>
          <w:sz w:val="24"/>
          <w:szCs w:val="24"/>
          <w:highlight w:val="none"/>
        </w:rPr>
        <w:t>1.54  国家：</w:t>
      </w:r>
      <w:r>
        <w:rPr>
          <w:rFonts w:hint="eastAsia" w:hAnsi="宋体"/>
          <w:color w:val="000000"/>
          <w:sz w:val="24"/>
          <w:szCs w:val="24"/>
          <w:highlight w:val="none"/>
        </w:rPr>
        <w:t>指中华人民共和国。</w:t>
      </w:r>
    </w:p>
    <w:p>
      <w:pPr>
        <w:tabs>
          <w:tab w:val="left" w:pos="162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p>
    <w:p>
      <w:pPr>
        <w:pStyle w:val="4"/>
        <w:numPr>
          <w:ilvl w:val="0"/>
          <w:numId w:val="0"/>
        </w:numPr>
        <w:tabs>
          <w:tab w:val="left" w:pos="420"/>
        </w:tabs>
        <w:ind w:left="720" w:hanging="720"/>
        <w:rPr>
          <w:rFonts w:hint="eastAsia" w:ascii="宋体" w:hAnsi="宋体" w:cs="宋体"/>
          <w:bCs w:val="0"/>
          <w:color w:val="000000"/>
          <w:sz w:val="24"/>
          <w:szCs w:val="24"/>
          <w:highlight w:val="none"/>
        </w:rPr>
      </w:pPr>
      <w:bookmarkStart w:id="45" w:name="_Toc469383981"/>
      <w:bookmarkStart w:id="46" w:name="_Toc10624821"/>
      <w:r>
        <w:rPr>
          <w:rFonts w:hint="eastAsia" w:ascii="宋体" w:hAnsi="宋体" w:cs="宋体"/>
          <w:bCs w:val="0"/>
          <w:color w:val="000000"/>
          <w:sz w:val="24"/>
          <w:szCs w:val="24"/>
          <w:highlight w:val="none"/>
        </w:rPr>
        <w:t>2  合同文件及解释</w:t>
      </w:r>
      <w:bookmarkEnd w:id="45"/>
      <w:bookmarkEnd w:id="46"/>
    </w:p>
    <w:p>
      <w:pPr>
        <w:pStyle w:val="22"/>
        <w:tabs>
          <w:tab w:val="left" w:pos="1202"/>
        </w:tabs>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2.1                                                                                 </w:t>
      </w:r>
    </w:p>
    <w:p>
      <w:pPr>
        <w:pStyle w:val="22"/>
        <w:tabs>
          <w:tab w:val="left" w:pos="1202"/>
          <w:tab w:val="left" w:pos="1620"/>
          <w:tab w:val="left" w:pos="1800"/>
          <w:tab w:val="left" w:pos="2160"/>
        </w:tabs>
        <w:spacing w:line="360" w:lineRule="auto"/>
        <w:ind w:firstLine="1459" w:firstLineChars="695"/>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8240;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5liLa9UAAAAI&#10;AQAADwAAAAAAAAABACAAAAAiAAAAZHJzL2Rvd25yZXYueG1sUEsBAhQAFAAAAAgAh07iQKcg3aSt&#10;AQAANgMAAA4AAAAAAAAAAQAgAAAAJAEAAGRycy9lMm9Eb2MueG1sUEsFBgAAAAAGAAYAWQEAAEMF&#10;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b/>
          <w:bCs/>
          <w:color w:val="000000"/>
          <w:sz w:val="24"/>
          <w:szCs w:val="24"/>
          <w:highlight w:val="none"/>
        </w:rPr>
        <w:t xml:space="preserve">   </w:t>
      </w:r>
      <w:r>
        <w:rPr>
          <w:rFonts w:hint="eastAsia" w:hAnsi="宋体"/>
          <w:color w:val="000000"/>
          <w:sz w:val="24"/>
          <w:szCs w:val="24"/>
          <w:highlight w:val="none"/>
        </w:rPr>
        <w:t>本合同条款的标题和旁注不构成合同的组成部分。</w:t>
      </w:r>
    </w:p>
    <w:p>
      <w:pPr>
        <w:pStyle w:val="22"/>
        <w:tabs>
          <w:tab w:val="left" w:pos="1202"/>
        </w:tabs>
        <w:spacing w:line="360" w:lineRule="auto"/>
        <w:rPr>
          <w:rFonts w:hint="eastAsia" w:hAnsi="宋体"/>
          <w:b/>
          <w:bCs/>
          <w:color w:val="000000"/>
          <w:sz w:val="24"/>
          <w:szCs w:val="24"/>
          <w:highlight w:val="none"/>
        </w:rPr>
      </w:pPr>
      <w:r>
        <w:rPr>
          <w:rFonts w:hint="eastAsia" w:hAnsi="宋体"/>
          <w:b/>
          <w:bCs/>
          <w:sz w:val="24"/>
          <w:szCs w:val="24"/>
          <w:highlight w:val="none"/>
        </w:rPr>
        <w:t>★</w:t>
      </w:r>
      <w:r>
        <w:rPr>
          <w:rFonts w:hint="eastAsia" w:hAnsi="宋体"/>
          <w:b/>
          <w:bCs/>
          <w:color w:val="000000"/>
          <w:sz w:val="24"/>
          <w:szCs w:val="24"/>
          <w:highlight w:val="none"/>
        </w:rPr>
        <w:t xml:space="preserve">2.2  </w:t>
      </w:r>
      <w:r>
        <w:rPr>
          <w:rFonts w:hint="eastAsia" w:hAnsi="宋体"/>
          <w:b/>
          <w:bCs/>
          <w:color w:val="000000"/>
          <w:sz w:val="24"/>
          <w:szCs w:val="24"/>
          <w:highlight w:val="none"/>
          <w:u w:val="dotted"/>
        </w:rPr>
        <w:t xml:space="preserve">                                                                             </w:t>
      </w:r>
    </w:p>
    <w:p>
      <w:pPr>
        <w:pStyle w:val="22"/>
        <w:tabs>
          <w:tab w:val="left" w:pos="1320"/>
        </w:tabs>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59264;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GIQFTvWAAAACQEAAA8AAAAAAAAAAQAgAAAA&#10;IgAAAGRycy9kb3ducmV2LnhtbFBLAQIUABQAAAAIAIdO4kCRqmoBmwEAAA0DAAAOAAAAAAAAAAEA&#10;IAAAACU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color w:val="000000"/>
          <w:sz w:val="24"/>
          <w:szCs w:val="24"/>
          <w:highlight w:val="none"/>
        </w:rPr>
        <w:t>下列组成本合同的文件是一个合同整体，彼此应当能相互解释，互为说明。当出现相互矛盾时，组成本合同文件的优先解释顺序如下：</w:t>
      </w:r>
    </w:p>
    <w:p>
      <w:pPr>
        <w:pStyle w:val="22"/>
        <w:numPr>
          <w:ilvl w:val="0"/>
          <w:numId w:val="2"/>
        </w:numPr>
        <w:spacing w:line="360" w:lineRule="auto"/>
        <w:ind w:firstLine="540"/>
        <w:jc w:val="left"/>
        <w:rPr>
          <w:rFonts w:hint="eastAsia" w:hAnsi="宋体"/>
          <w:sz w:val="24"/>
          <w:szCs w:val="24"/>
          <w:highlight w:val="none"/>
        </w:rPr>
      </w:pPr>
      <w:r>
        <w:rPr>
          <w:rFonts w:hint="eastAsia" w:hAnsi="宋体"/>
          <w:sz w:val="24"/>
          <w:szCs w:val="24"/>
          <w:highlight w:val="none"/>
        </w:rPr>
        <w:t>履行本合同的相关补充协议（含工程洽商记录、会议纪要、工程变更、现场签</w:t>
      </w:r>
    </w:p>
    <w:p>
      <w:pPr>
        <w:pStyle w:val="22"/>
        <w:spacing w:line="360" w:lineRule="auto"/>
        <w:ind w:left="1620"/>
        <w:jc w:val="left"/>
        <w:rPr>
          <w:rFonts w:hint="eastAsia" w:hAnsi="宋体"/>
          <w:sz w:val="24"/>
          <w:szCs w:val="24"/>
          <w:highlight w:val="none"/>
        </w:rPr>
      </w:pPr>
      <w:r>
        <w:rPr>
          <w:rFonts w:hint="eastAsia" w:hAnsi="宋体"/>
          <w:sz w:val="24"/>
          <w:szCs w:val="24"/>
          <w:highlight w:val="none"/>
        </w:rPr>
        <w:t>证、等修正文件）；</w:t>
      </w:r>
    </w:p>
    <w:p>
      <w:pPr>
        <w:pStyle w:val="22"/>
        <w:numPr>
          <w:ilvl w:val="0"/>
          <w:numId w:val="2"/>
        </w:numPr>
        <w:tabs>
          <w:tab w:val="left" w:pos="1620"/>
          <w:tab w:val="clear" w:pos="1080"/>
        </w:tabs>
        <w:spacing w:line="360" w:lineRule="auto"/>
        <w:ind w:left="1620" w:firstLine="0"/>
        <w:rPr>
          <w:rFonts w:hint="eastAsia" w:hAnsi="宋体"/>
          <w:sz w:val="24"/>
          <w:szCs w:val="24"/>
          <w:highlight w:val="none"/>
        </w:rPr>
      </w:pPr>
      <w:r>
        <w:rPr>
          <w:rFonts w:hint="eastAsia" w:hAnsi="宋体"/>
          <w:sz w:val="24"/>
          <w:szCs w:val="24"/>
          <w:highlight w:val="none"/>
        </w:rPr>
        <w:t>协议书；</w:t>
      </w:r>
    </w:p>
    <w:p>
      <w:pPr>
        <w:pStyle w:val="22"/>
        <w:numPr>
          <w:ilvl w:val="0"/>
          <w:numId w:val="2"/>
        </w:numPr>
        <w:spacing w:line="360" w:lineRule="auto"/>
        <w:ind w:firstLine="540"/>
        <w:rPr>
          <w:rFonts w:hint="eastAsia" w:hAnsi="宋体"/>
          <w:color w:val="000000"/>
          <w:sz w:val="24"/>
          <w:szCs w:val="24"/>
          <w:highlight w:val="none"/>
        </w:rPr>
      </w:pPr>
      <w:r>
        <w:rPr>
          <w:rFonts w:hint="eastAsia" w:hAnsi="宋体"/>
          <w:color w:val="000000"/>
          <w:sz w:val="24"/>
          <w:szCs w:val="24"/>
          <w:highlight w:val="none"/>
        </w:rPr>
        <w:t>中标通知书（适用于招标工程）；</w:t>
      </w:r>
    </w:p>
    <w:p>
      <w:pPr>
        <w:pStyle w:val="22"/>
        <w:numPr>
          <w:ilvl w:val="0"/>
          <w:numId w:val="2"/>
        </w:numPr>
        <w:tabs>
          <w:tab w:val="left" w:pos="1620"/>
        </w:tabs>
        <w:spacing w:line="360" w:lineRule="auto"/>
        <w:ind w:left="1620" w:leftChars="771" w:hanging="1"/>
        <w:rPr>
          <w:rFonts w:hint="eastAsia" w:hAnsi="宋体"/>
          <w:color w:val="000000"/>
          <w:sz w:val="24"/>
          <w:szCs w:val="24"/>
          <w:highlight w:val="none"/>
        </w:rPr>
      </w:pPr>
      <w:r>
        <w:rPr>
          <w:rFonts w:hint="eastAsia" w:hAnsi="宋体"/>
          <w:color w:val="000000"/>
          <w:sz w:val="24"/>
          <w:szCs w:val="24"/>
          <w:highlight w:val="none"/>
        </w:rPr>
        <w:t>承包人投标文件及其附件（含评标期间的澄清文件和补充资料）（适用于招标工程）；确认的工程量清单报价单或施工图预算书（适用于非招标工程）；</w:t>
      </w:r>
    </w:p>
    <w:p>
      <w:pPr>
        <w:pStyle w:val="22"/>
        <w:numPr>
          <w:ilvl w:val="0"/>
          <w:numId w:val="2"/>
        </w:numPr>
        <w:spacing w:line="360" w:lineRule="auto"/>
        <w:ind w:firstLine="540"/>
        <w:rPr>
          <w:rFonts w:hint="eastAsia" w:hAnsi="宋体"/>
          <w:color w:val="000000"/>
          <w:sz w:val="24"/>
          <w:szCs w:val="24"/>
          <w:highlight w:val="none"/>
        </w:rPr>
      </w:pPr>
      <w:r>
        <w:rPr>
          <w:rFonts w:hint="eastAsia" w:hAnsi="宋体"/>
          <w:color w:val="000000"/>
          <w:sz w:val="24"/>
          <w:szCs w:val="24"/>
          <w:highlight w:val="none"/>
        </w:rPr>
        <w:t>专用条款；</w:t>
      </w:r>
    </w:p>
    <w:p>
      <w:pPr>
        <w:pStyle w:val="22"/>
        <w:numPr>
          <w:ilvl w:val="0"/>
          <w:numId w:val="2"/>
        </w:numPr>
        <w:spacing w:line="360" w:lineRule="auto"/>
        <w:ind w:firstLine="540"/>
        <w:rPr>
          <w:rFonts w:hint="eastAsia" w:hAnsi="宋体"/>
          <w:color w:val="000000"/>
          <w:sz w:val="24"/>
          <w:szCs w:val="24"/>
          <w:highlight w:val="none"/>
        </w:rPr>
      </w:pPr>
      <w:r>
        <w:rPr>
          <w:rFonts w:hint="eastAsia" w:hAnsi="宋体"/>
          <w:color w:val="000000"/>
          <w:sz w:val="24"/>
          <w:szCs w:val="24"/>
          <w:highlight w:val="none"/>
        </w:rPr>
        <w:t>通用条款；</w:t>
      </w:r>
    </w:p>
    <w:p>
      <w:pPr>
        <w:pStyle w:val="22"/>
        <w:numPr>
          <w:ilvl w:val="0"/>
          <w:numId w:val="2"/>
        </w:numPr>
        <w:spacing w:line="360" w:lineRule="auto"/>
        <w:ind w:firstLine="540"/>
        <w:rPr>
          <w:rFonts w:hint="eastAsia" w:hAnsi="宋体"/>
          <w:color w:val="000000"/>
          <w:sz w:val="24"/>
          <w:szCs w:val="24"/>
          <w:highlight w:val="none"/>
        </w:rPr>
      </w:pPr>
      <w:r>
        <w:rPr>
          <w:rFonts w:hint="eastAsia" w:hAnsi="宋体"/>
          <w:color w:val="000000"/>
          <w:sz w:val="24"/>
          <w:szCs w:val="24"/>
          <w:highlight w:val="none"/>
        </w:rPr>
        <w:t>标准、规范及有关技术文件；</w:t>
      </w:r>
    </w:p>
    <w:p>
      <w:pPr>
        <w:pStyle w:val="22"/>
        <w:numPr>
          <w:ilvl w:val="0"/>
          <w:numId w:val="2"/>
        </w:numPr>
        <w:spacing w:line="360" w:lineRule="auto"/>
        <w:ind w:left="1077" w:firstLine="540"/>
        <w:rPr>
          <w:rFonts w:hint="eastAsia" w:hAnsi="宋体"/>
          <w:color w:val="000000"/>
          <w:sz w:val="24"/>
          <w:szCs w:val="24"/>
          <w:highlight w:val="none"/>
        </w:rPr>
      </w:pPr>
      <w:r>
        <w:rPr>
          <w:rFonts w:hint="eastAsia" w:hAnsi="宋体"/>
          <w:color w:val="000000"/>
          <w:sz w:val="24"/>
          <w:szCs w:val="24"/>
          <w:highlight w:val="none"/>
        </w:rPr>
        <w:t>施工设计图纸；</w:t>
      </w:r>
    </w:p>
    <w:p>
      <w:pPr>
        <w:pStyle w:val="22"/>
        <w:numPr>
          <w:ilvl w:val="0"/>
          <w:numId w:val="2"/>
        </w:numPr>
        <w:spacing w:line="360" w:lineRule="auto"/>
        <w:ind w:left="1077" w:firstLine="540"/>
        <w:rPr>
          <w:rFonts w:hint="eastAsia" w:hAnsi="宋体"/>
          <w:sz w:val="24"/>
          <w:szCs w:val="24"/>
          <w:highlight w:val="none"/>
        </w:rPr>
      </w:pPr>
      <w:r>
        <w:rPr>
          <w:rFonts w:hint="eastAsia" w:hAnsi="宋体"/>
          <w:sz w:val="24"/>
          <w:szCs w:val="24"/>
          <w:highlight w:val="none"/>
        </w:rPr>
        <w:t>招标文件（包括补充、修改、澄清的文件、招标图纸、答疑纪要、工程量清单</w:t>
      </w:r>
    </w:p>
    <w:p>
      <w:pPr>
        <w:pStyle w:val="22"/>
        <w:spacing w:line="360" w:lineRule="auto"/>
        <w:ind w:left="1617"/>
        <w:rPr>
          <w:rFonts w:hint="eastAsia" w:hAnsi="宋体"/>
          <w:sz w:val="24"/>
          <w:szCs w:val="24"/>
          <w:highlight w:val="none"/>
        </w:rPr>
      </w:pPr>
      <w:r>
        <w:rPr>
          <w:rFonts w:hint="eastAsia" w:hAnsi="宋体"/>
          <w:sz w:val="24"/>
          <w:szCs w:val="24"/>
          <w:highlight w:val="none"/>
        </w:rPr>
        <w:t xml:space="preserve"> 及总说明等）；</w:t>
      </w:r>
    </w:p>
    <w:p>
      <w:pPr>
        <w:pStyle w:val="22"/>
        <w:numPr>
          <w:ilvl w:val="0"/>
          <w:numId w:val="2"/>
        </w:numPr>
        <w:spacing w:line="360" w:lineRule="auto"/>
        <w:ind w:left="1077" w:firstLine="540"/>
        <w:rPr>
          <w:rFonts w:hint="eastAsia" w:hAnsi="宋体"/>
          <w:color w:val="000000"/>
          <w:sz w:val="24"/>
          <w:szCs w:val="24"/>
          <w:highlight w:val="none"/>
        </w:rPr>
      </w:pPr>
      <w:r>
        <w:rPr>
          <w:rFonts w:hint="eastAsia" w:hAnsi="宋体"/>
          <w:color w:val="000000"/>
          <w:sz w:val="24"/>
          <w:szCs w:val="24"/>
          <w:highlight w:val="none"/>
        </w:rPr>
        <w:t>专用条款约定的其他文件。</w:t>
      </w:r>
    </w:p>
    <w:p>
      <w:pPr>
        <w:ind w:left="1197" w:leftChars="570" w:firstLine="240" w:firstLineChars="100"/>
        <w:rPr>
          <w:rFonts w:hint="eastAsia" w:ascii="宋体" w:hAnsi="宋体" w:cs="宋体"/>
          <w:sz w:val="24"/>
          <w:szCs w:val="24"/>
          <w:highlight w:val="none"/>
        </w:rPr>
      </w:pPr>
      <w:r>
        <w:rPr>
          <w:rFonts w:hint="eastAsia" w:ascii="宋体" w:hAnsi="宋体" w:cs="宋体"/>
          <w:sz w:val="24"/>
          <w:szCs w:val="24"/>
          <w:highlight w:val="none"/>
        </w:rPr>
        <w:t>上述各项合同文件包括合同当事人就该项合同文件所作出的补充和修改，属于同一类</w:t>
      </w:r>
    </w:p>
    <w:p>
      <w:pPr>
        <w:ind w:left="1197" w:leftChars="570"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内容的文件，应以最新签署的为准。</w:t>
      </w:r>
    </w:p>
    <w:p>
      <w:pPr>
        <w:pStyle w:val="22"/>
        <w:tabs>
          <w:tab w:val="left" w:pos="540"/>
          <w:tab w:val="left" w:pos="1202"/>
        </w:tabs>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2.3  </w:t>
      </w:r>
      <w:r>
        <w:rPr>
          <w:rFonts w:hint="eastAsia" w:hAnsi="宋体"/>
          <w:b/>
          <w:bCs/>
          <w:color w:val="000000"/>
          <w:sz w:val="24"/>
          <w:szCs w:val="24"/>
          <w:highlight w:val="none"/>
          <w:u w:val="dotted"/>
        </w:rPr>
        <w:t xml:space="preserve">                                                                                                        </w:t>
      </w:r>
    </w:p>
    <w:p>
      <w:pPr>
        <w:pStyle w:val="22"/>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028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pNlRzVAAAACAEAAA8AAAAAAAAAAQAgAAAA&#10;IgAAAGRycy9kb3ducmV2LnhtbFBLAQIUABQAAAAIAIdO4kCvJIXWnAEAAA0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color w:val="000000"/>
          <w:sz w:val="24"/>
          <w:szCs w:val="24"/>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60" w:lineRule="auto"/>
        <w:jc w:val="left"/>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bCs w:val="0"/>
          <w:color w:val="000000"/>
          <w:sz w:val="24"/>
          <w:szCs w:val="24"/>
          <w:highlight w:val="none"/>
        </w:rPr>
      </w:pPr>
      <w:bookmarkStart w:id="47" w:name="_Toc10624822"/>
      <w:bookmarkStart w:id="48" w:name="_Toc469383982"/>
      <w:r>
        <w:rPr>
          <w:rFonts w:hint="eastAsia" w:ascii="宋体" w:hAnsi="宋体" w:cs="宋体"/>
          <w:bCs w:val="0"/>
          <w:color w:val="000000"/>
          <w:sz w:val="24"/>
          <w:szCs w:val="24"/>
          <w:highlight w:val="none"/>
        </w:rPr>
        <w:t>3  阅读、理解与接受</w:t>
      </w:r>
      <w:bookmarkEnd w:id="47"/>
      <w:bookmarkEnd w:id="48"/>
    </w:p>
    <w:p>
      <w:pPr>
        <w:tabs>
          <w:tab w:val="left" w:pos="1260"/>
        </w:tabs>
        <w:spacing w:before="240" w:beforeLines="100"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3.1 </w:t>
      </w:r>
    </w:p>
    <w:p>
      <w:pPr>
        <w:pStyle w:val="22"/>
        <w:tabs>
          <w:tab w:val="left" w:pos="540"/>
          <w:tab w:val="left" w:pos="1202"/>
        </w:tabs>
        <w:spacing w:line="360" w:lineRule="auto"/>
        <w:ind w:left="1440" w:leftChars="685" w:hanging="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k2VHNUAAAAIAQAADwAAAAAAAAABACAAAAAi&#10;AAAAZHJzL2Rvd25yZXYueG1sUEsBAhQAFAAAAAgAh07iQI/kuf2bAQAADQMAAA4AAAAAAAAAAQAg&#10;AAAAJAEAAGRycy9lMm9Eb2MueG1sUEsFBgAAAAAGAAYAWQEAADE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color w:val="000000"/>
          <w:sz w:val="24"/>
          <w:szCs w:val="24"/>
          <w:highlight w:val="none"/>
          <w:lang/>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192" w:beforeLines="80" w:line="360" w:lineRule="auto"/>
        <w:ind w:left="1418" w:hanging="1417" w:hangingChars="675"/>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2336;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eVDtgAAAAKAQAADwAAAAAAAAABACAA&#10;AAAiAAAAZHJzL2Rvd25yZXYueG1sUEsBAhQAFAAAAAgAh07iQAhQa0ybAQAADQMAAA4AAAAAAAAA&#10;AQAgAAAAJwEAAGRycy9lMm9Eb2MueG1sUEsFBgAAAAAGAAYAWQEAADQ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b/>
          <w:bCs/>
          <w:color w:val="000000"/>
          <w:sz w:val="24"/>
          <w:szCs w:val="24"/>
          <w:highlight w:val="none"/>
        </w:rPr>
        <w:t xml:space="preserve">3.2  </w:t>
      </w:r>
      <w:r>
        <w:rPr>
          <w:rFonts w:hint="eastAsia" w:hAnsi="宋体"/>
          <w:b/>
          <w:bCs/>
          <w:color w:val="000000"/>
          <w:sz w:val="24"/>
          <w:szCs w:val="24"/>
          <w:highlight w:val="none"/>
          <w:u w:val="dotted"/>
        </w:rPr>
        <w:t xml:space="preserve">                                                                               </w:t>
      </w:r>
    </w:p>
    <w:p>
      <w:pPr>
        <w:pStyle w:val="22"/>
        <w:tabs>
          <w:tab w:val="left" w:pos="2160"/>
        </w:tabs>
        <w:spacing w:before="192" w:beforeLines="80" w:line="360" w:lineRule="auto"/>
        <w:ind w:left="1618" w:leftChars="741" w:hanging="62" w:hangingChars="26"/>
        <w:rPr>
          <w:rFonts w:hint="eastAsia" w:hAnsi="宋体"/>
          <w:color w:val="000000"/>
          <w:sz w:val="24"/>
          <w:szCs w:val="24"/>
          <w:highlight w:val="none"/>
          <w:lang/>
        </w:rPr>
      </w:pPr>
      <w:r>
        <w:rPr>
          <w:rFonts w:hint="eastAsia" w:hAnsi="宋体"/>
          <w:color w:val="000000"/>
          <w:sz w:val="24"/>
          <w:szCs w:val="24"/>
          <w:highlight w:val="none"/>
          <w:lang/>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bCs w:val="0"/>
          <w:color w:val="000000"/>
          <w:sz w:val="24"/>
          <w:szCs w:val="24"/>
          <w:highlight w:val="none"/>
        </w:rPr>
      </w:pPr>
      <w:bookmarkStart w:id="49" w:name="_Toc469383983"/>
      <w:bookmarkStart w:id="50" w:name="_Toc10624823"/>
      <w:r>
        <w:rPr>
          <w:rFonts w:hint="eastAsia" w:ascii="宋体" w:hAnsi="宋体" w:cs="宋体"/>
          <w:bCs w:val="0"/>
          <w:color w:val="000000"/>
          <w:sz w:val="24"/>
          <w:szCs w:val="24"/>
          <w:highlight w:val="none"/>
        </w:rPr>
        <w:t>4  语言及适用的法律、标准与规范</w:t>
      </w:r>
      <w:bookmarkEnd w:id="49"/>
      <w:bookmarkEnd w:id="50"/>
    </w:p>
    <w:p>
      <w:pPr>
        <w:tabs>
          <w:tab w:val="left" w:pos="1320"/>
        </w:tabs>
        <w:spacing w:line="360" w:lineRule="auto"/>
        <w:ind w:right="-15" w:rightChars="-7"/>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4.1                         </w:t>
      </w:r>
    </w:p>
    <w:p>
      <w:pPr>
        <w:tabs>
          <w:tab w:val="left" w:pos="1620"/>
        </w:tabs>
        <w:spacing w:line="360" w:lineRule="auto"/>
        <w:ind w:left="2156" w:right="-7" w:hanging="2156" w:hangingChars="895"/>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语言文字  </w:t>
      </w:r>
      <w:r>
        <w:rPr>
          <w:rFonts w:hint="eastAsia" w:ascii="宋体" w:hAnsi="宋体" w:cs="宋体"/>
          <w:color w:val="000000"/>
          <w:sz w:val="24"/>
          <w:szCs w:val="24"/>
          <w:highlight w:val="none"/>
        </w:rPr>
        <w:t xml:space="preserve">    本合同所使用的语言文字为中文（汉语）。</w:t>
      </w:r>
    </w:p>
    <w:p>
      <w:pPr>
        <w:tabs>
          <w:tab w:val="left" w:pos="1620"/>
        </w:tabs>
        <w:spacing w:line="360" w:lineRule="auto"/>
        <w:ind w:left="1579" w:leftChars="752" w:firstLine="117" w:firstLineChars="49"/>
        <w:rPr>
          <w:rFonts w:hint="eastAsia" w:ascii="宋体" w:hAnsi="宋体" w:cs="宋体"/>
          <w:color w:val="000000"/>
          <w:sz w:val="24"/>
          <w:szCs w:val="24"/>
          <w:highlight w:val="none"/>
        </w:rPr>
      </w:pPr>
      <w:r>
        <w:rPr>
          <w:rFonts w:hint="eastAsia" w:ascii="宋体" w:hAnsi="宋体" w:cs="宋体"/>
          <w:color w:val="000000"/>
          <w:sz w:val="24"/>
          <w:szCs w:val="24"/>
          <w:highlight w:val="none"/>
        </w:rPr>
        <w:t>对于必须使用外文表达的专用术语等，应附有中文注释。</w:t>
      </w:r>
      <w:r>
        <w:rPr>
          <w:rFonts w:hint="eastAsia" w:ascii="宋体" w:hAnsi="宋体" w:cs="宋体"/>
          <w:sz w:val="24"/>
          <w:szCs w:val="24"/>
          <w:highlight w:val="none"/>
        </w:rPr>
        <w:t>合同当事人在合同中使用两种以上语言时，汉语为优先解释和说明合同的语言。</w:t>
      </w:r>
    </w:p>
    <w:p>
      <w:pPr>
        <w:tabs>
          <w:tab w:val="left" w:pos="1320"/>
        </w:tabs>
        <w:spacing w:line="360" w:lineRule="auto"/>
        <w:ind w:right="-7"/>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4.2  </w:t>
      </w:r>
      <w:r>
        <w:rPr>
          <w:rFonts w:hint="eastAsia" w:ascii="宋体" w:hAnsi="宋体" w:cs="宋体"/>
          <w:b/>
          <w:bCs/>
          <w:color w:val="000000"/>
          <w:sz w:val="24"/>
          <w:szCs w:val="24"/>
          <w:highlight w:val="none"/>
          <w:u w:val="dotted"/>
        </w:rPr>
        <w:t xml:space="preserve">                                                                                                        </w:t>
      </w:r>
      <w:r>
        <w:rPr>
          <w:rFonts w:hint="eastAsia" w:ascii="宋体" w:hAnsi="宋体" w:cs="宋体"/>
          <w:b/>
          <w:bCs/>
          <w:color w:val="000000"/>
          <w:sz w:val="24"/>
          <w:szCs w:val="24"/>
          <w:highlight w:val="none"/>
        </w:rPr>
        <w:t xml:space="preserve">                                                                                                </w:t>
      </w:r>
    </w:p>
    <w:p>
      <w:pPr>
        <w:pStyle w:val="33"/>
        <w:ind w:left="1617" w:leftChars="770" w:firstLine="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3360;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Rwms9QAAAAIAQAADwAAAAAAAAABACAAAAAiAAAA&#10;ZHJzL2Rvd25yZXYueG1sUEsBAhQAFAAAAAgAh07iQA9LEe+ZAQAADgMAAA4AAAAAAAAAAQAgAAAA&#10;IwEAAGRycy9lMm9Eb2MueG1sUEsFBgAAAAAGAAYAWQEAAC4FA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color w:val="000000"/>
          <w:highlight w:val="none"/>
        </w:rPr>
        <w:t>本合同适用的法律为中华人民共和国的现行法律、行政法规、部门规章和合同工程所在地的地方性法规、地方政府规章、</w:t>
      </w:r>
      <w:r>
        <w:rPr>
          <w:rFonts w:hint="eastAsia" w:ascii="宋体" w:cs="宋体"/>
          <w:highlight w:val="none"/>
        </w:rPr>
        <w:t>行政规范性文件。</w:t>
      </w:r>
    </w:p>
    <w:p>
      <w:pPr>
        <w:tabs>
          <w:tab w:val="left" w:pos="1320"/>
        </w:tabs>
        <w:spacing w:line="360" w:lineRule="auto"/>
        <w:ind w:right="-7"/>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4.3  </w:t>
      </w:r>
      <w:r>
        <w:rPr>
          <w:rFonts w:hint="eastAsia" w:ascii="宋体" w:hAnsi="宋体" w:cs="宋体"/>
          <w:b/>
          <w:bCs/>
          <w:color w:val="000000"/>
          <w:sz w:val="24"/>
          <w:szCs w:val="24"/>
          <w:highlight w:val="none"/>
          <w:u w:val="dotted"/>
        </w:rPr>
        <w:t xml:space="preserve">                                                                                                        </w:t>
      </w:r>
      <w:r>
        <w:rPr>
          <w:rFonts w:hint="eastAsia" w:ascii="宋体" w:hAnsi="宋体" w:cs="宋体"/>
          <w:b/>
          <w:bCs/>
          <w:color w:val="000000"/>
          <w:sz w:val="24"/>
          <w:szCs w:val="24"/>
          <w:highlight w:val="none"/>
        </w:rPr>
        <w:t xml:space="preserve">                                                                                    </w:t>
      </w:r>
    </w:p>
    <w:p>
      <w:pPr>
        <w:spacing w:line="360" w:lineRule="auto"/>
        <w:ind w:left="1619" w:leftChars="771"/>
        <w:rPr>
          <w:rFonts w:hint="eastAsia" w:ascii="宋体" w:hAnsi="宋体" w:cs="宋体"/>
          <w:color w:val="000000"/>
          <w:sz w:val="24"/>
          <w:szCs w:val="24"/>
          <w:highlight w:val="none"/>
          <w:lang/>
        </w:rPr>
      </w:pPr>
      <w:r>
        <w:rPr>
          <w:rFonts w:hint="eastAsia" w:ascii="宋体" w:hAnsi="宋体" w:cs="宋体"/>
          <w:highlight w:val="none"/>
          <w:lang/>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438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4IuO71QAAAAcBAAAPAAAAAAAAAAEAIAAAACIA&#10;AABkcnMvZG93bnJldi54bWxQSwECFAAUAAAACACHTuJA6daKQ5oBAAAOAwAADgAAAAAAAAABACAA&#10;AAAkAQAAZHJzL2Uyb0RvYy54bWxQSwUGAAAAAAYABgBZAQAAM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000000"/>
          <w:sz w:val="24"/>
          <w:szCs w:val="24"/>
          <w:highlight w:val="none"/>
          <w:lang/>
        </w:rPr>
        <w:t>本合同适用的标准与规范为国家、行业和广东省的标准与规范或规程，以及发包人在合同中要求使用的标准与规范。</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lang/>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60" w:lineRule="auto"/>
        <w:ind w:left="1619" w:leftChars="771" w:firstLine="1"/>
        <w:rPr>
          <w:rFonts w:hint="eastAsia" w:ascii="宋体" w:hAnsi="宋体" w:cs="宋体"/>
          <w:color w:val="000000"/>
          <w:sz w:val="24"/>
          <w:szCs w:val="24"/>
          <w:highlight w:val="none"/>
          <w:lang/>
        </w:rPr>
      </w:pPr>
      <w:r>
        <w:rPr>
          <w:rFonts w:hint="eastAsia" w:ascii="宋体" w:hAnsi="宋体" w:cs="宋体"/>
          <w:color w:val="000000"/>
          <w:sz w:val="24"/>
          <w:szCs w:val="24"/>
          <w:highlight w:val="none"/>
          <w:lang/>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bCs w:val="0"/>
          <w:color w:val="000000"/>
          <w:sz w:val="24"/>
          <w:szCs w:val="24"/>
          <w:highlight w:val="none"/>
        </w:rPr>
      </w:pPr>
      <w:bookmarkStart w:id="51" w:name="_Toc10624824"/>
      <w:bookmarkStart w:id="52" w:name="_Toc469383984"/>
      <w:r>
        <w:rPr>
          <w:rFonts w:hint="eastAsia" w:ascii="宋体" w:hAnsi="宋体" w:cs="宋体"/>
          <w:bCs w:val="0"/>
          <w:color w:val="000000"/>
          <w:sz w:val="24"/>
          <w:szCs w:val="24"/>
          <w:highlight w:val="none"/>
        </w:rPr>
        <w:t>5  施工设计图纸</w:t>
      </w:r>
      <w:bookmarkEnd w:id="51"/>
      <w:bookmarkEnd w:id="52"/>
    </w:p>
    <w:p>
      <w:pPr>
        <w:pStyle w:val="22"/>
        <w:spacing w:line="360" w:lineRule="auto"/>
        <w:ind w:right="-238"/>
        <w:rPr>
          <w:rFonts w:hint="eastAsia" w:hAnsi="宋体"/>
          <w:b/>
          <w:bCs/>
          <w:color w:val="000000"/>
          <w:sz w:val="24"/>
          <w:szCs w:val="24"/>
          <w:highlight w:val="none"/>
          <w:lang/>
        </w:rPr>
      </w:pPr>
      <w:r>
        <w:rPr>
          <w:rFonts w:hint="eastAsia" w:hAnsi="宋体"/>
          <w:b/>
          <w:bCs/>
          <w:color w:val="000000"/>
          <w:sz w:val="24"/>
          <w:szCs w:val="24"/>
          <w:highlight w:val="none"/>
          <w:lang/>
        </w:rPr>
        <w:t>5.1</w:t>
      </w:r>
      <w:r>
        <w:rPr>
          <w:rFonts w:hint="eastAsia" w:hAnsi="宋体"/>
          <w:b/>
          <w:bCs/>
          <w:color w:val="000000"/>
          <w:sz w:val="24"/>
          <w:szCs w:val="24"/>
          <w:highlight w:val="none"/>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5408;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4LsWbWAAAACQEAAA8AAAAAAAAAAQAgAAAAIgAA&#10;AGRycy9kb3ducmV2LnhtbFBLAQIUABQAAAAIAIdO4kCuwHCsmAEAAA0DAAAOAAAAAAAAAAEAIAAA&#10;ACUBAABkcnMvZTJvRG9jLnhtbFBLBQYAAAAABgAGAFkBAAAv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000000"/>
          <w:sz w:val="24"/>
          <w:szCs w:val="24"/>
          <w:highlight w:val="none"/>
        </w:rPr>
        <w:t>发包人应按照专用条款约定的时间和数量，向承包人提供经已审批的施工设计图纸及其技术资料。如承包人需要增加数量的，发包人可代为办理，发生的费用由承包人承担。</w:t>
      </w:r>
      <w:r>
        <w:rPr>
          <w:rFonts w:hint="eastAsia" w:ascii="宋体" w:hAnsi="宋体" w:cs="宋体"/>
          <w:color w:val="000000"/>
          <w:sz w:val="24"/>
          <w:szCs w:val="24"/>
          <w:highlight w:val="none"/>
          <w:lang/>
        </w:rPr>
        <w:t>如发包人未能按时提供施工设计图纸造成工期延误的，按第36.3款规定处理。</w:t>
      </w:r>
      <w:r>
        <w:rPr>
          <w:rFonts w:hint="eastAsia" w:ascii="宋体" w:hAnsi="宋体" w:cs="宋体"/>
          <w:color w:val="000000"/>
          <w:sz w:val="24"/>
          <w:szCs w:val="24"/>
          <w:highlight w:val="none"/>
        </w:rPr>
        <w:t xml:space="preserve"> </w:t>
      </w:r>
    </w:p>
    <w:p>
      <w:pPr>
        <w:pStyle w:val="22"/>
        <w:spacing w:line="360" w:lineRule="auto"/>
        <w:ind w:right="-238"/>
        <w:rPr>
          <w:rFonts w:hint="eastAsia" w:hAnsi="宋体"/>
          <w:b/>
          <w:bCs/>
          <w:color w:val="000000"/>
          <w:sz w:val="24"/>
          <w:szCs w:val="24"/>
          <w:highlight w:val="none"/>
          <w:lang/>
        </w:rPr>
      </w:pPr>
      <w:r>
        <w:rPr>
          <w:rFonts w:hint="eastAsia" w:hAnsi="宋体"/>
          <w:b/>
          <w:bCs/>
          <w:color w:val="000000"/>
          <w:sz w:val="24"/>
          <w:szCs w:val="24"/>
          <w:highlight w:val="none"/>
          <w:lang/>
        </w:rPr>
        <w:t xml:space="preserve">5.2  </w:t>
      </w:r>
      <w:r>
        <w:rPr>
          <w:rFonts w:hint="eastAsia" w:hAnsi="宋体"/>
          <w:b/>
          <w:bCs/>
          <w:color w:val="000000"/>
          <w:sz w:val="24"/>
          <w:szCs w:val="24"/>
          <w:highlight w:val="none"/>
          <w:u w:val="dotted"/>
        </w:rPr>
        <w:t xml:space="preserve">                                                                              </w:t>
      </w:r>
    </w:p>
    <w:p>
      <w:pPr>
        <w:pStyle w:val="33"/>
        <w:tabs>
          <w:tab w:val="left" w:pos="4970"/>
        </w:tabs>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6432;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CK+3Y1AAAAAgBAAAPAAAAAAAAAAEAIAAAACIAAABk&#10;cnMvZG93bnJldi54bWxQSwECFAAUAAAACACHTuJATfW82JgBAAAOAwAADgAAAAAAAAABACAAAAAj&#10;AQAAZHJzL2Uyb0RvYy54bWxQSwUGAAAAAAYABgBZAQAAL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color w:val="000000"/>
          <w:highlight w:val="none"/>
          <w:lang/>
        </w:rPr>
        <w:t>如果合同约定由承包人负责提供大样图、加工图等配合施工设计图纸的，承包人应在其设计资质等级许可的范围内，按照监理工程师的工作指令完成有关施工设计图纸。</w:t>
      </w:r>
      <w:r>
        <w:rPr>
          <w:rFonts w:hint="eastAsia" w:ascii="宋体" w:cs="宋体"/>
          <w:color w:val="000000"/>
          <w:highlight w:val="none"/>
        </w:rPr>
        <w:t>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hint="eastAsia" w:ascii="宋体" w:hAnsi="宋体" w:cs="宋体"/>
          <w:b/>
          <w:bCs/>
          <w:color w:val="000000"/>
          <w:sz w:val="24"/>
          <w:szCs w:val="24"/>
          <w:highlight w:val="none"/>
        </w:rPr>
      </w:pPr>
    </w:p>
    <w:p>
      <w:pPr>
        <w:tabs>
          <w:tab w:val="left" w:pos="497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5.3  </w:t>
      </w:r>
      <w:r>
        <w:rPr>
          <w:rFonts w:hint="eastAsia" w:ascii="宋体" w:hAnsi="宋体" w:cs="宋体"/>
          <w:b/>
          <w:bCs/>
          <w:color w:val="000000"/>
          <w:sz w:val="24"/>
          <w:szCs w:val="24"/>
          <w:highlight w:val="none"/>
          <w:u w:val="dotted"/>
        </w:rPr>
        <w:t xml:space="preserve">                                                                                                       </w:t>
      </w:r>
    </w:p>
    <w:p>
      <w:pPr>
        <w:tabs>
          <w:tab w:val="left" w:pos="497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7456;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bKZwHVAAAACAEAAA8AAAAAAAAAAQAgAAAA&#10;IgAAAGRycy9kb3ducmV2LnhtbFBLAQIUABQAAAAIAIdO4kAbZo7QnAEAAA8DAAAOAAAAAAAAAAEA&#10;IAAAACQBAABkcnMvZTJvRG9jLnhtbFBLBQYAAAAABgAGAFkBAAAy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000000"/>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5.4  </w:t>
      </w:r>
      <w:r>
        <w:rPr>
          <w:rFonts w:hint="eastAsia" w:ascii="宋体" w:hAnsi="宋体" w:cs="宋体"/>
          <w:b/>
          <w:bCs/>
          <w:color w:val="000000"/>
          <w:sz w:val="24"/>
          <w:szCs w:val="24"/>
          <w:highlight w:val="none"/>
          <w:u w:val="dotted"/>
        </w:rPr>
        <w:t xml:space="preserve">                                                                                                       </w:t>
      </w:r>
    </w:p>
    <w:p>
      <w:pPr>
        <w:tabs>
          <w:tab w:val="left" w:pos="497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bKZwHVAAAACAEAAA8AAAAAAAAAAQAgAAAA&#10;IgAAAGRycy9kb3ducmV2LnhtbFBLAQIUABQAAAAIAIdO4kDTE4lrnAEAAA8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000000"/>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5.5  </w:t>
      </w:r>
      <w:r>
        <w:rPr>
          <w:rFonts w:hint="eastAsia" w:ascii="宋体" w:hAnsi="宋体" w:cs="宋体"/>
          <w:b/>
          <w:bCs/>
          <w:color w:val="000000"/>
          <w:sz w:val="24"/>
          <w:szCs w:val="24"/>
          <w:highlight w:val="none"/>
          <w:u w:val="dotted"/>
        </w:rPr>
        <w:t xml:space="preserve">                                                                                                       </w:t>
      </w:r>
    </w:p>
    <w:p>
      <w:pPr>
        <w:tabs>
          <w:tab w:val="left" w:pos="497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2ymcB1QAAAAgBAAAPAAAAAAAAAAEAIAAA&#10;ACIAAABkcnMvZG93bnJldi54bWxQSwECFAAUAAAACACHTuJAO/H/Bp0BAAAP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000000"/>
          <w:sz w:val="24"/>
          <w:szCs w:val="24"/>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53" w:name="_Toc469383985"/>
      <w:bookmarkStart w:id="54" w:name="_Toc10624825"/>
      <w:r>
        <w:rPr>
          <w:rFonts w:hint="eastAsia" w:ascii="宋体" w:hAnsi="宋体" w:cs="宋体"/>
          <w:color w:val="000000"/>
          <w:sz w:val="24"/>
          <w:szCs w:val="24"/>
          <w:highlight w:val="none"/>
        </w:rPr>
        <w:t>6  通讯联络</w:t>
      </w:r>
      <w:bookmarkEnd w:id="53"/>
      <w:bookmarkEnd w:id="54"/>
    </w:p>
    <w:p>
      <w:pPr>
        <w:pStyle w:val="22"/>
        <w:spacing w:line="360" w:lineRule="auto"/>
        <w:ind w:right="-238"/>
        <w:rPr>
          <w:rFonts w:hint="eastAsia" w:hAnsi="宋体"/>
          <w:b/>
          <w:bCs/>
          <w:color w:val="000000"/>
          <w:sz w:val="24"/>
          <w:szCs w:val="24"/>
          <w:highlight w:val="none"/>
          <w:lang/>
        </w:rPr>
      </w:pPr>
      <w:r>
        <w:rPr>
          <w:rFonts w:hint="eastAsia" w:hAnsi="宋体"/>
          <w:b/>
          <w:bCs/>
          <w:color w:val="000000"/>
          <w:sz w:val="24"/>
          <w:szCs w:val="24"/>
          <w:highlight w:val="none"/>
          <w:lang/>
        </w:rPr>
        <w:t xml:space="preserve">6.1  </w:t>
      </w:r>
      <w:r>
        <w:rPr>
          <w:rFonts w:hint="eastAsia" w:hAnsi="宋体"/>
          <w:b/>
          <w:bCs/>
          <w:color w:val="000000"/>
          <w:sz w:val="24"/>
          <w:szCs w:val="24"/>
          <w:highlight w:val="none"/>
        </w:rPr>
        <w:t xml:space="preserve"> </w:t>
      </w:r>
    </w:p>
    <w:p>
      <w:pPr>
        <w:tabs>
          <w:tab w:val="left" w:pos="1620"/>
        </w:tabs>
        <w:spacing w:line="360" w:lineRule="auto"/>
        <w:ind w:left="2156" w:hanging="2156" w:hangingChars="895"/>
        <w:rPr>
          <w:rFonts w:hint="eastAsia" w:ascii="宋体" w:hAnsi="宋体" w:cs="宋体"/>
          <w:color w:val="000000"/>
          <w:sz w:val="24"/>
          <w:szCs w:val="24"/>
          <w:highlight w:val="none"/>
          <w:lang/>
        </w:rPr>
      </w:pPr>
      <w:r>
        <w:rPr>
          <w:rFonts w:hint="eastAsia" w:ascii="宋体" w:hAnsi="宋体" w:cs="宋体"/>
          <w:b/>
          <w:bCs/>
          <w:color w:val="000000"/>
          <w:sz w:val="24"/>
          <w:szCs w:val="24"/>
          <w:highlight w:val="none"/>
        </w:rPr>
        <w:t xml:space="preserve">通讯形式     </w:t>
      </w:r>
      <w:r>
        <w:rPr>
          <w:rFonts w:hint="eastAsia" w:ascii="宋体" w:hAnsi="宋体" w:cs="宋体"/>
          <w:color w:val="000000"/>
          <w:sz w:val="24"/>
          <w:szCs w:val="24"/>
          <w:highlight w:val="none"/>
          <w:lang/>
        </w:rPr>
        <w:t>本合同中无论何处涉及到各方之间的申请、批准、确认、同意、决定、核实、通知、</w:t>
      </w:r>
    </w:p>
    <w:p>
      <w:pPr>
        <w:tabs>
          <w:tab w:val="left" w:pos="1620"/>
        </w:tabs>
        <w:spacing w:line="360" w:lineRule="auto"/>
        <w:ind w:left="2156" w:hanging="2156" w:hangingChars="895"/>
        <w:rPr>
          <w:rFonts w:hint="eastAsia" w:ascii="宋体" w:hAnsi="宋体" w:cs="宋体"/>
          <w:color w:val="000000"/>
          <w:sz w:val="24"/>
          <w:szCs w:val="24"/>
          <w:highlight w:val="none"/>
          <w:lang/>
        </w:rPr>
      </w:pPr>
      <w:r>
        <w:rPr>
          <w:rFonts w:hint="eastAsia" w:ascii="宋体" w:hAnsi="宋体" w:cs="宋体"/>
          <w:b/>
          <w:bCs/>
          <w:color w:val="000000"/>
          <w:sz w:val="24"/>
          <w:szCs w:val="24"/>
          <w:highlight w:val="none"/>
        </w:rPr>
        <w:t xml:space="preserve">             </w:t>
      </w:r>
      <w:r>
        <w:rPr>
          <w:rFonts w:hint="eastAsia" w:ascii="宋体" w:hAnsi="宋体" w:cs="宋体"/>
          <w:color w:val="000000"/>
          <w:sz w:val="24"/>
          <w:szCs w:val="24"/>
          <w:highlight w:val="none"/>
          <w:lang/>
        </w:rPr>
        <w:t>任命、指令、要求、意见、证明、证件或表示同意、否定等的通讯（含派人面交、</w:t>
      </w:r>
    </w:p>
    <w:p>
      <w:pPr>
        <w:tabs>
          <w:tab w:val="left" w:pos="1620"/>
        </w:tabs>
        <w:spacing w:line="360" w:lineRule="auto"/>
        <w:ind w:left="2148" w:hanging="2148" w:hangingChars="895"/>
        <w:rPr>
          <w:rFonts w:hint="eastAsia" w:ascii="宋体" w:hAnsi="宋体" w:cs="宋体"/>
          <w:color w:val="000000"/>
          <w:sz w:val="24"/>
          <w:szCs w:val="24"/>
          <w:highlight w:val="none"/>
        </w:rPr>
      </w:pPr>
      <w:r>
        <w:rPr>
          <w:rFonts w:hint="eastAsia" w:ascii="宋体" w:hAnsi="宋体" w:cs="宋体"/>
          <w:color w:val="000000"/>
          <w:sz w:val="24"/>
          <w:szCs w:val="24"/>
          <w:highlight w:val="none"/>
          <w:lang/>
        </w:rPr>
        <w:t xml:space="preserve">             邮寄、电子传输等），均应采用</w:t>
      </w:r>
      <w:r>
        <w:rPr>
          <w:rFonts w:hint="eastAsia" w:ascii="宋体" w:hAnsi="宋体" w:cs="宋体"/>
          <w:color w:val="000000"/>
          <w:sz w:val="24"/>
          <w:szCs w:val="24"/>
          <w:highlight w:val="none"/>
        </w:rPr>
        <w:t>书面形式</w:t>
      </w:r>
      <w:r>
        <w:rPr>
          <w:rFonts w:hint="eastAsia" w:ascii="宋体" w:hAnsi="宋体" w:cs="宋体"/>
          <w:color w:val="000000"/>
          <w:sz w:val="24"/>
          <w:szCs w:val="24"/>
          <w:highlight w:val="none"/>
          <w:lang/>
        </w:rPr>
        <w:t>，且只有在对方当事人收到后方能生效。</w:t>
      </w:r>
    </w:p>
    <w:p>
      <w:pPr>
        <w:pStyle w:val="22"/>
        <w:spacing w:line="360" w:lineRule="auto"/>
        <w:ind w:right="-238"/>
        <w:rPr>
          <w:rFonts w:hint="eastAsia" w:hAnsi="宋体"/>
          <w:b/>
          <w:bCs/>
          <w:color w:val="000000"/>
          <w:sz w:val="24"/>
          <w:szCs w:val="24"/>
          <w:highlight w:val="none"/>
          <w:lang/>
        </w:rPr>
      </w:pPr>
      <w:r>
        <w:rPr>
          <w:rFonts w:hint="eastAsia" w:hAnsi="宋体"/>
          <w:b/>
          <w:bCs/>
          <w:color w:val="000000"/>
          <w:sz w:val="24"/>
          <w:szCs w:val="24"/>
          <w:highlight w:val="none"/>
          <w:lang/>
        </w:rPr>
        <w:t xml:space="preserve">6.2  </w:t>
      </w:r>
      <w:r>
        <w:rPr>
          <w:rFonts w:hint="eastAsia" w:hAnsi="宋体"/>
          <w:b/>
          <w:bCs/>
          <w:color w:val="000000"/>
          <w:sz w:val="24"/>
          <w:szCs w:val="24"/>
          <w:highlight w:val="none"/>
          <w:u w:val="dotted"/>
        </w:rPr>
        <w:t xml:space="preserve">                                                                              </w:t>
      </w:r>
    </w:p>
    <w:p>
      <w:pPr>
        <w:pStyle w:val="22"/>
        <w:spacing w:line="360" w:lineRule="auto"/>
        <w:ind w:left="1619" w:leftChars="771"/>
        <w:rPr>
          <w:rFonts w:hint="eastAsia" w:hAnsi="宋体"/>
          <w:color w:val="000000"/>
          <w:sz w:val="24"/>
          <w:szCs w:val="24"/>
          <w:highlight w:val="none"/>
          <w:lang/>
        </w:rPr>
      </w:pPr>
      <w:r>
        <w:rPr>
          <w:rFonts w:hint="eastAsia" w:hAnsi="宋体"/>
          <w:highlight w:val="none"/>
          <w:lang/>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0528;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O9Pr1AAAAAcBAAAPAAAAAAAAAAEAIAAAACIA&#10;AABkcnMvZG93bnJldi54bWxQSwECFAAUAAAACACHTuJAbwn4HJsBAAAPAwAADgAAAAAAAAABACAA&#10;AAAjAQAAZHJzL2Uyb0RvYy54bWxQSwUGAAAAAAYABgBZAQAAM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color w:val="000000"/>
          <w:sz w:val="24"/>
          <w:szCs w:val="24"/>
          <w:highlight w:val="none"/>
          <w:lang/>
        </w:rPr>
        <w:t>合同中无论何处涉及到各方之间的通讯都不应无理扣压或拖延。合同双方当事人</w:t>
      </w:r>
    </w:p>
    <w:p>
      <w:pPr>
        <w:pStyle w:val="22"/>
        <w:spacing w:line="360" w:lineRule="auto"/>
        <w:ind w:left="1619" w:leftChars="771"/>
        <w:rPr>
          <w:rFonts w:hint="eastAsia" w:hAnsi="宋体"/>
          <w:color w:val="000000"/>
          <w:sz w:val="24"/>
          <w:szCs w:val="24"/>
          <w:highlight w:val="none"/>
          <w:lang/>
        </w:rPr>
      </w:pPr>
      <w:r>
        <w:rPr>
          <w:rFonts w:hint="eastAsia" w:hAnsi="宋体"/>
          <w:color w:val="000000"/>
          <w:sz w:val="24"/>
          <w:szCs w:val="24"/>
          <w:highlight w:val="none"/>
          <w:lang/>
        </w:rPr>
        <w:t>应在专用条款中约定各方通讯地址和收件人，并按照约定期限内送达指定地点和接收人。</w:t>
      </w:r>
    </w:p>
    <w:p>
      <w:pPr>
        <w:pStyle w:val="22"/>
        <w:spacing w:line="360" w:lineRule="auto"/>
        <w:ind w:left="1619" w:leftChars="771"/>
        <w:rPr>
          <w:rFonts w:hint="eastAsia" w:hAnsi="宋体"/>
          <w:color w:val="000000"/>
          <w:sz w:val="24"/>
          <w:szCs w:val="24"/>
          <w:highlight w:val="none"/>
          <w:lang/>
        </w:rPr>
      </w:pPr>
      <w:r>
        <w:rPr>
          <w:rFonts w:hint="eastAsia" w:hAnsi="宋体"/>
          <w:color w:val="000000"/>
          <w:sz w:val="24"/>
          <w:szCs w:val="24"/>
          <w:highlight w:val="none"/>
          <w:lang/>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55" w:name="_Toc10624826"/>
      <w:bookmarkStart w:id="56" w:name="_Toc469383986"/>
      <w:r>
        <w:rPr>
          <w:rFonts w:hint="eastAsia" w:ascii="宋体" w:hAnsi="宋体" w:cs="宋体"/>
          <w:color w:val="000000"/>
          <w:sz w:val="24"/>
          <w:szCs w:val="24"/>
          <w:highlight w:val="none"/>
        </w:rPr>
        <w:t>7  工程分包</w:t>
      </w:r>
      <w:bookmarkEnd w:id="55"/>
      <w:bookmarkEnd w:id="56"/>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1552;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SdDtV1wAAAAoBAAAPAAAAAAAAAAEAIAAA&#10;ACIAAABkcnMvZG93bnJldi54bWxQSwECFAAUAAAACACHTuJA33QlLZsBAAAQAwAADgAAAAAAAAAB&#10;ACAAAAAm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b/>
          <w:bCs/>
          <w:color w:val="000000"/>
          <w:sz w:val="24"/>
          <w:szCs w:val="24"/>
          <w:highlight w:val="none"/>
        </w:rPr>
        <w:t xml:space="preserve">7.1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2576;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jOLUv1wAAAAoBAAAPAAAAAAAAAAEAIAAA&#10;ACIAAABkcnMvZG93bnJldi54bWxQSwECFAAUAAAACACHTuJAG1YYgpsBAAAQAwAADgAAAAAAAAAB&#10;ACAAAAAm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b/>
          <w:bCs/>
          <w:color w:val="000000"/>
          <w:sz w:val="24"/>
          <w:szCs w:val="24"/>
          <w:highlight w:val="none"/>
        </w:rPr>
        <w:t xml:space="preserve">7.2  </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承包人可依法将部分工程分包给具有相应分包资质的分包人，但未经发包人同意，承包人不得将工程的任何部分或任何工作分包给第三方。下列情况则属例外：</w:t>
      </w:r>
    </w:p>
    <w:p>
      <w:pPr>
        <w:pStyle w:val="22"/>
        <w:numPr>
          <w:ilvl w:val="0"/>
          <w:numId w:val="3"/>
        </w:numPr>
        <w:adjustRightInd w:val="0"/>
        <w:snapToGrid w:val="0"/>
        <w:spacing w:line="360" w:lineRule="auto"/>
        <w:ind w:firstLine="540"/>
        <w:rPr>
          <w:rFonts w:hint="eastAsia" w:hAnsi="宋体"/>
          <w:color w:val="000000"/>
          <w:sz w:val="24"/>
          <w:szCs w:val="24"/>
          <w:highlight w:val="none"/>
        </w:rPr>
      </w:pPr>
      <w:r>
        <w:rPr>
          <w:rFonts w:hint="eastAsia" w:hAnsi="宋体"/>
          <w:color w:val="000000"/>
          <w:sz w:val="24"/>
          <w:szCs w:val="24"/>
          <w:highlight w:val="none"/>
        </w:rPr>
        <w:t>施工劳务作业分包；</w:t>
      </w:r>
    </w:p>
    <w:p>
      <w:pPr>
        <w:pStyle w:val="22"/>
        <w:numPr>
          <w:ilvl w:val="0"/>
          <w:numId w:val="3"/>
        </w:numPr>
        <w:adjustRightInd w:val="0"/>
        <w:snapToGrid w:val="0"/>
        <w:spacing w:line="360" w:lineRule="auto"/>
        <w:ind w:firstLine="540"/>
        <w:rPr>
          <w:rFonts w:hint="eastAsia" w:hAnsi="宋体"/>
          <w:color w:val="000000"/>
          <w:sz w:val="24"/>
          <w:szCs w:val="24"/>
          <w:highlight w:val="none"/>
        </w:rPr>
      </w:pPr>
      <w:r>
        <w:rPr>
          <w:rFonts w:hint="eastAsia" w:hAnsi="宋体"/>
          <w:color w:val="000000"/>
          <w:sz w:val="24"/>
          <w:szCs w:val="24"/>
          <w:highlight w:val="none"/>
        </w:rPr>
        <w:t>按照合同约定的标准购买材料和工程设备；</w:t>
      </w:r>
    </w:p>
    <w:p>
      <w:pPr>
        <w:pStyle w:val="22"/>
        <w:numPr>
          <w:ilvl w:val="0"/>
          <w:numId w:val="3"/>
        </w:numPr>
        <w:adjustRightInd w:val="0"/>
        <w:snapToGrid w:val="0"/>
        <w:spacing w:line="360" w:lineRule="auto"/>
        <w:ind w:left="1077" w:firstLine="539"/>
        <w:rPr>
          <w:rFonts w:hint="eastAsia" w:hAnsi="宋体"/>
          <w:color w:val="000000"/>
          <w:sz w:val="24"/>
          <w:szCs w:val="24"/>
          <w:highlight w:val="none"/>
        </w:rPr>
      </w:pPr>
      <w:r>
        <w:rPr>
          <w:rFonts w:hint="eastAsia" w:hAnsi="宋体"/>
          <w:color w:val="000000"/>
          <w:sz w:val="24"/>
          <w:szCs w:val="24"/>
          <w:highlight w:val="none"/>
        </w:rPr>
        <w:t>合同中已指定的分包工程。</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3600;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Ik35w1AAAAAcBAAAPAAAAAAAAAAEAIAAAACIA&#10;AABkcnMvZG93bnJldi54bWxQSwECFAAUAAAACACHTuJAX0kiuJsBAAAQAwAADgAAAAAAAAABACAA&#10;AAAjAQAAZHJzL2Uyb0RvYy54bWxQSwUGAAAAAAYABgBZAQAAM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color w:val="000000"/>
          <w:sz w:val="24"/>
          <w:szCs w:val="24"/>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4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ogFcj1wAAAAoBAAAPAAAAAAAAAAEAIAAA&#10;ACIAAABkcnMvZG93bnJldi54bWxQSwECFAAUAAAACACHTuJA1nNgHpsBAAAPAwAADgAAAAAAAAAB&#10;ACAAAAAm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b/>
          <w:bCs/>
          <w:color w:val="000000"/>
          <w:sz w:val="24"/>
          <w:szCs w:val="24"/>
          <w:highlight w:val="none"/>
        </w:rPr>
        <w:t xml:space="preserve">7.4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5648;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QcPty1wAAAAoBAAAPAAAAAAAAAAEAIAAA&#10;ACIAAABkcnMvZG93bnJldi54bWxQSwECFAAUAAAACACHTuJALmayZpsBAAAPAwAADgAAAAAAAAAB&#10;ACAAAAAmAQAAZHJzL2Uyb0RvYy54bWxQSwUGAAAAAAYABgBZAQAAMw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b/>
          <w:bCs/>
          <w:color w:val="000000"/>
          <w:sz w:val="24"/>
          <w:szCs w:val="24"/>
          <w:highlight w:val="none"/>
        </w:rPr>
        <w:t xml:space="preserve">7.5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工程分包不能免除承包人应承担的任何责任和应履行的任何义务。承包人应在分包场地派驻相应管理人员保证本合同的履行。</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分包人应对分包工程负责。分包人的任何违约行为或疏忽导致工程损坏、损害或给发包人造成损失的，承包人应承担连带责任。</w:t>
      </w:r>
    </w:p>
    <w:p>
      <w:pPr>
        <w:pStyle w:val="22"/>
        <w:adjustRightInd w:val="0"/>
        <w:snapToGrid w:val="0"/>
        <w:spacing w:line="360" w:lineRule="auto"/>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6672;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HMcytYAAAAJAQAADwAAAAAAAAABACAAAAAi&#10;AAAAZHJzL2Rvd25yZXYueG1sUEsBAhQAFAAAAAgAh07iQIUUihKaAQAADwMAAA4AAAAAAAAAAQAg&#10;AAAAJQEAAGRycy9lMm9Eb2MueG1sUEsFBgAAAAAGAAYAWQEAADE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b/>
          <w:bCs/>
          <w:color w:val="000000"/>
          <w:sz w:val="24"/>
          <w:szCs w:val="24"/>
          <w:highlight w:val="none"/>
        </w:rPr>
        <w:t xml:space="preserve">7.6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120" w:beforeLines="50"/>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57" w:name="_Toc10624827"/>
      <w:bookmarkStart w:id="58" w:name="_Toc469383987"/>
      <w:r>
        <w:rPr>
          <w:rFonts w:hint="eastAsia" w:ascii="宋体" w:hAnsi="宋体" w:cs="宋体"/>
          <w:color w:val="000000"/>
          <w:sz w:val="24"/>
          <w:szCs w:val="24"/>
          <w:highlight w:val="none"/>
        </w:rPr>
        <w:t>8  现场查勘</w:t>
      </w:r>
      <w:bookmarkEnd w:id="57"/>
      <w:bookmarkEnd w:id="58"/>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7696;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JqBJj9gAAAAKAQAADwAAAAAAAAABACAA&#10;AAAiAAAAZHJzL2Rvd25yZXYueG1sUEsBAhQAFAAAAAgAh07iQPzMSkKbAQAADwMAAA4AAAAAAAAA&#10;AQAgAAAAJw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b/>
          <w:bCs/>
          <w:color w:val="000000"/>
          <w:sz w:val="24"/>
          <w:szCs w:val="24"/>
          <w:highlight w:val="none"/>
        </w:rPr>
        <w:t xml:space="preserve">8.1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8720;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WmKUfUAAAABwEAAA8AAAAAAAAAAQAgAAAA&#10;IgAAAGRycy9kb3ducmV2LnhtbFBLAQIUABQAAAAIAIdO4kAGZdJ1nQEAAA8DAAAOAAAAAAAAAAEA&#10;IAAAACMBAABkcnMvZTJvRG9jLnhtbFBLBQYAAAAABgAGAFkBAAAy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color w:val="000000"/>
          <w:sz w:val="24"/>
          <w:szCs w:val="24"/>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2"/>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（1）现场地质情况及地形地貌特征；</w:t>
      </w:r>
    </w:p>
    <w:p>
      <w:pPr>
        <w:pStyle w:val="22"/>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（2）水文和气候条件；</w:t>
      </w:r>
    </w:p>
    <w:p>
      <w:pPr>
        <w:pStyle w:val="22"/>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（3）为实施、完成并保修合同工程所需的临时工程和措施项目；</w:t>
      </w:r>
    </w:p>
    <w:p>
      <w:pPr>
        <w:pStyle w:val="22"/>
        <w:tabs>
          <w:tab w:val="left" w:pos="2580"/>
        </w:tabs>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（4）为实施、完成并保修合同工程所需的材料采购和加工、设备的采购，及所需的施工设备、周转性材料、人员和管理等；</w:t>
      </w:r>
    </w:p>
    <w:p>
      <w:pPr>
        <w:pStyle w:val="22"/>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（5）场地内外的交通情况及水、电、食宿供应条件；</w:t>
      </w:r>
    </w:p>
    <w:p>
      <w:pPr>
        <w:pStyle w:val="22"/>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（6）可能对投标报价有影响或起作用的其他情况。</w:t>
      </w:r>
    </w:p>
    <w:p>
      <w:pPr>
        <w:pStyle w:val="22"/>
        <w:adjustRightInd w:val="0"/>
        <w:snapToGrid w:val="0"/>
        <w:ind w:right="-238"/>
        <w:rPr>
          <w:rFonts w:hint="eastAsia" w:hAnsi="宋体"/>
          <w:color w:val="000000"/>
          <w:sz w:val="24"/>
          <w:szCs w:val="24"/>
          <w:highlight w:val="none"/>
          <w:u w:val="single"/>
        </w:rPr>
      </w:pPr>
      <w:r>
        <w:rPr>
          <w:rFonts w:hint="eastAsia" w:hAnsi="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59" w:name="_Toc469383988"/>
      <w:bookmarkStart w:id="60" w:name="_Toc10624828"/>
      <w:r>
        <w:rPr>
          <w:rFonts w:hint="eastAsia" w:ascii="宋体" w:hAnsi="宋体" w:cs="宋体"/>
          <w:color w:val="000000"/>
          <w:sz w:val="24"/>
          <w:szCs w:val="24"/>
          <w:highlight w:val="none"/>
        </w:rPr>
        <w:t>9  招标错失的修正</w:t>
      </w:r>
      <w:bookmarkEnd w:id="59"/>
      <w:bookmarkEnd w:id="60"/>
    </w:p>
    <w:p>
      <w:pPr>
        <w:pStyle w:val="22"/>
        <w:adjustRightInd w:val="0"/>
        <w:snapToGrid w:val="0"/>
        <w:spacing w:before="240" w:beforeLines="10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79744"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79744;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XDqoDXAAAACQEAAA8AAAAAAAAAAQAg&#10;AAAAIgAAAGRycy9kb3ducmV2LnhtbFBLAQIUABQAAAAIAIdO4kBnZw9vnQEAAA8DAAAOAAAAAAAA&#10;AAEAIAAAACYBAABkcnMvZTJvRG9jLnhtbFBLBQYAAAAABgAGAFkBAAA1BQAAAAA=&#10;">
                <v:fill on="f" focussize="0,0"/>
                <v:stroke on="f"/>
                <v:imagedata o:title=""/>
                <o:lock v:ext="edit" aspectratio="f"/>
                <v:textbo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v:textbox>
              </v:shape>
            </w:pict>
          </mc:Fallback>
        </mc:AlternateContent>
      </w:r>
      <w:r>
        <w:rPr>
          <w:rFonts w:hint="eastAsia" w:hAnsi="宋体"/>
          <w:b/>
          <w:bCs/>
          <w:color w:val="000000"/>
          <w:sz w:val="24"/>
          <w:szCs w:val="24"/>
          <w:highlight w:val="none"/>
        </w:rPr>
        <w:t xml:space="preserve">9.1  </w:t>
      </w:r>
    </w:p>
    <w:p>
      <w:pPr>
        <w:pStyle w:val="22"/>
        <w:tabs>
          <w:tab w:val="left" w:pos="1980"/>
        </w:tabs>
        <w:spacing w:before="192" w:beforeLines="80" w:line="360" w:lineRule="auto"/>
        <w:ind w:left="1622"/>
        <w:rPr>
          <w:rFonts w:hint="eastAsia" w:hAnsi="宋体"/>
          <w:color w:val="000000"/>
          <w:sz w:val="24"/>
          <w:szCs w:val="24"/>
          <w:highlight w:val="none"/>
        </w:rPr>
      </w:pPr>
      <w:r>
        <w:rPr>
          <w:rFonts w:hint="eastAsia" w:hAnsi="宋体"/>
          <w:color w:val="000000"/>
          <w:sz w:val="24"/>
          <w:szCs w:val="24"/>
          <w:highlight w:val="none"/>
        </w:rPr>
        <w:t>发包人招标文件中的合同条款及格式，应被认为是正确的和公平的，并已包括了发包人履行本合同的全部义务，包括但不限于以下内容：</w:t>
      </w:r>
    </w:p>
    <w:p>
      <w:pPr>
        <w:pStyle w:val="22"/>
        <w:tabs>
          <w:tab w:val="left" w:pos="2160"/>
        </w:tabs>
        <w:spacing w:line="360" w:lineRule="auto"/>
        <w:ind w:firstLine="1620" w:firstLineChars="675"/>
        <w:rPr>
          <w:rFonts w:hint="eastAsia" w:hAnsi="宋体"/>
          <w:color w:val="000000"/>
          <w:sz w:val="24"/>
          <w:szCs w:val="24"/>
          <w:highlight w:val="none"/>
        </w:rPr>
      </w:pPr>
      <w:r>
        <w:rPr>
          <w:rFonts w:hint="eastAsia" w:hAnsi="宋体"/>
          <w:color w:val="000000"/>
          <w:sz w:val="24"/>
          <w:szCs w:val="24"/>
          <w:highlight w:val="none"/>
        </w:rPr>
        <w:t>（1）支付工程款及其他应付款项的义务；</w:t>
      </w:r>
    </w:p>
    <w:p>
      <w:pPr>
        <w:pStyle w:val="22"/>
        <w:tabs>
          <w:tab w:val="left" w:pos="2160"/>
        </w:tabs>
        <w:spacing w:line="360" w:lineRule="auto"/>
        <w:ind w:left="-61" w:leftChars="-29" w:firstLine="1680" w:firstLineChars="700"/>
        <w:rPr>
          <w:rFonts w:hint="eastAsia" w:hAnsi="宋体"/>
          <w:color w:val="000000"/>
          <w:sz w:val="24"/>
          <w:szCs w:val="24"/>
          <w:highlight w:val="none"/>
        </w:rPr>
      </w:pPr>
      <w:r>
        <w:rPr>
          <w:rFonts w:hint="eastAsia" w:hAnsi="宋体"/>
          <w:color w:val="000000"/>
          <w:sz w:val="24"/>
          <w:szCs w:val="24"/>
          <w:highlight w:val="none"/>
        </w:rPr>
        <w:t>（2）完成本合同第19.2款约定工作的义务；</w:t>
      </w:r>
    </w:p>
    <w:p>
      <w:pPr>
        <w:pStyle w:val="22"/>
        <w:tabs>
          <w:tab w:val="left" w:pos="2160"/>
        </w:tabs>
        <w:spacing w:line="360" w:lineRule="auto"/>
        <w:ind w:left="-61" w:leftChars="-29" w:firstLine="1680" w:firstLineChars="700"/>
        <w:rPr>
          <w:rFonts w:hint="eastAsia" w:hAnsi="宋体"/>
          <w:color w:val="000000"/>
          <w:sz w:val="24"/>
          <w:szCs w:val="24"/>
          <w:highlight w:val="none"/>
        </w:rPr>
      </w:pPr>
      <w:r>
        <w:rPr>
          <w:rFonts w:hint="eastAsia" w:hAnsi="宋体"/>
          <w:color w:val="000000"/>
          <w:sz w:val="24"/>
          <w:szCs w:val="24"/>
          <w:highlight w:val="none"/>
        </w:rPr>
        <w:t>（3）修正不正确合同条款及格式的义务；</w:t>
      </w:r>
    </w:p>
    <w:p>
      <w:pPr>
        <w:pStyle w:val="22"/>
        <w:tabs>
          <w:tab w:val="left" w:pos="2160"/>
        </w:tabs>
        <w:spacing w:line="360" w:lineRule="auto"/>
        <w:ind w:left="-61" w:leftChars="-29" w:firstLine="1680" w:firstLineChars="700"/>
        <w:rPr>
          <w:rFonts w:hint="eastAsia" w:hAnsi="宋体"/>
          <w:color w:val="000000"/>
          <w:sz w:val="24"/>
          <w:szCs w:val="24"/>
          <w:highlight w:val="none"/>
        </w:rPr>
      </w:pPr>
      <w:r>
        <w:rPr>
          <w:rFonts w:hint="eastAsia" w:hAnsi="宋体"/>
          <w:color w:val="000000"/>
          <w:sz w:val="24"/>
          <w:szCs w:val="24"/>
          <w:highlight w:val="none"/>
        </w:rPr>
        <w:t>（4）澄清并改正被认定有失公平的合同条款的义务；</w:t>
      </w:r>
    </w:p>
    <w:p>
      <w:pPr>
        <w:pStyle w:val="22"/>
        <w:tabs>
          <w:tab w:val="left" w:pos="2160"/>
        </w:tabs>
        <w:spacing w:line="360" w:lineRule="auto"/>
        <w:ind w:left="-61" w:leftChars="-29" w:firstLine="1680" w:firstLineChars="700"/>
        <w:rPr>
          <w:rFonts w:hint="eastAsia" w:hAnsi="宋体"/>
          <w:b/>
          <w:bCs/>
          <w:color w:val="000000"/>
          <w:sz w:val="24"/>
          <w:szCs w:val="24"/>
          <w:highlight w:val="none"/>
        </w:rPr>
      </w:pPr>
      <w:r>
        <w:rPr>
          <w:rFonts w:hint="eastAsia" w:hAnsi="宋体"/>
          <w:color w:val="000000"/>
          <w:sz w:val="24"/>
          <w:szCs w:val="24"/>
          <w:highlight w:val="none"/>
        </w:rPr>
        <w:t>（5）协助承包人实施、完成并保修合同工程的义务。</w:t>
      </w:r>
    </w:p>
    <w:p>
      <w:pPr>
        <w:pStyle w:val="22"/>
        <w:tabs>
          <w:tab w:val="left" w:pos="2160"/>
        </w:tabs>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80768"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0768;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7jO2t1QAAAAgBAAAPAAAAAAAAAAEAIAAA&#10;ACIAAABkcnMvZG93bnJldi54bWxQSwECFAAUAAAACACHTuJAd6jLhZ0BAAAPAwAADgAAAAAAAAAB&#10;ACAAAAAkAQAAZHJzL2Uyb0RvYy54bWxQSwUGAAAAAAYABgBZAQAAMwUAAAAA&#10;">
                <v:fill on="f" focussize="0,0"/>
                <v:stroke on="f"/>
                <v:imagedata o:title=""/>
                <o:lock v:ext="edit" aspectratio="f"/>
                <v:textbo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v:textbox>
              </v:shape>
            </w:pict>
          </mc:Fallback>
        </mc:AlternateContent>
      </w:r>
      <w:r>
        <w:rPr>
          <w:rFonts w:hint="eastAsia" w:hAnsi="宋体"/>
          <w:b/>
          <w:bCs/>
          <w:color w:val="000000"/>
          <w:sz w:val="24"/>
          <w:szCs w:val="24"/>
          <w:highlight w:val="none"/>
        </w:rPr>
        <w:t xml:space="preserve">9.2  </w:t>
      </w:r>
      <w:r>
        <w:rPr>
          <w:rFonts w:hint="eastAsia" w:hAnsi="宋体"/>
          <w:b/>
          <w:bCs/>
          <w:color w:val="000000"/>
          <w:sz w:val="24"/>
          <w:szCs w:val="24"/>
          <w:highlight w:val="none"/>
          <w:u w:val="dotted"/>
        </w:rPr>
        <w:t xml:space="preserve">                                                                               </w:t>
      </w:r>
    </w:p>
    <w:p>
      <w:pPr>
        <w:pStyle w:val="22"/>
        <w:tabs>
          <w:tab w:val="left" w:pos="2160"/>
        </w:tabs>
        <w:spacing w:line="360" w:lineRule="auto"/>
        <w:ind w:left="1799" w:leftChars="828" w:hanging="60" w:hangingChars="25"/>
        <w:rPr>
          <w:rFonts w:hint="eastAsia" w:hAnsi="宋体"/>
          <w:color w:val="000000"/>
          <w:sz w:val="24"/>
          <w:szCs w:val="24"/>
          <w:highlight w:val="none"/>
        </w:rPr>
      </w:pPr>
      <w:r>
        <w:rPr>
          <w:rFonts w:hint="eastAsia" w:hAnsi="宋体"/>
          <w:color w:val="000000"/>
          <w:sz w:val="24"/>
          <w:szCs w:val="24"/>
          <w:highlight w:val="none"/>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60" w:lineRule="auto"/>
        <w:rPr>
          <w:rFonts w:hint="eastAsia" w:hAnsi="宋体"/>
          <w:color w:val="000000"/>
          <w:sz w:val="24"/>
          <w:szCs w:val="24"/>
          <w:highlight w:val="none"/>
        </w:rPr>
      </w:pPr>
      <w:r>
        <w:rPr>
          <w:rFonts w:hint="eastAsia" w:hAnsi="宋体"/>
          <w:color w:val="000000"/>
          <w:sz w:val="24"/>
          <w:szCs w:val="24"/>
          <w:highlight w:val="none"/>
        </w:rPr>
        <w:t xml:space="preserve">             （1）施工设计图纸发生变化的；</w:t>
      </w:r>
    </w:p>
    <w:p>
      <w:pPr>
        <w:pStyle w:val="22"/>
        <w:tabs>
          <w:tab w:val="left" w:pos="2160"/>
        </w:tabs>
        <w:spacing w:line="360" w:lineRule="auto"/>
        <w:rPr>
          <w:rFonts w:hint="eastAsia" w:hAnsi="宋体"/>
          <w:color w:val="000000"/>
          <w:sz w:val="24"/>
          <w:szCs w:val="24"/>
          <w:highlight w:val="none"/>
        </w:rPr>
      </w:pPr>
      <w:r>
        <w:rPr>
          <w:rFonts w:hint="eastAsia" w:hAnsi="宋体"/>
          <w:color w:val="000000"/>
          <w:sz w:val="24"/>
          <w:szCs w:val="24"/>
          <w:highlight w:val="none"/>
        </w:rPr>
        <w:t xml:space="preserve">             （2）出现第68.2款规定调整合同价款事件的；</w:t>
      </w:r>
    </w:p>
    <w:p>
      <w:pPr>
        <w:pStyle w:val="22"/>
        <w:tabs>
          <w:tab w:val="left" w:pos="2160"/>
        </w:tabs>
        <w:spacing w:line="360" w:lineRule="auto"/>
        <w:rPr>
          <w:rFonts w:hint="eastAsia" w:hAnsi="宋体"/>
          <w:color w:val="000000"/>
          <w:sz w:val="24"/>
          <w:szCs w:val="24"/>
          <w:highlight w:val="none"/>
        </w:rPr>
      </w:pPr>
      <w:r>
        <w:rPr>
          <w:rFonts w:hint="eastAsia" w:hAnsi="宋体"/>
          <w:color w:val="000000"/>
          <w:sz w:val="24"/>
          <w:szCs w:val="24"/>
          <w:highlight w:val="none"/>
        </w:rPr>
        <w:t xml:space="preserve">             （3）未按照国家、省有关计价规定编制的其它情形。</w:t>
      </w:r>
    </w:p>
    <w:p>
      <w:pPr>
        <w:pStyle w:val="22"/>
        <w:tabs>
          <w:tab w:val="left" w:pos="2160"/>
        </w:tabs>
        <w:spacing w:line="360" w:lineRule="auto"/>
        <w:rPr>
          <w:rFonts w:hint="eastAsia" w:hAnsi="宋体"/>
          <w:highlight w:val="none"/>
        </w:rPr>
      </w:pPr>
      <w:r>
        <w:rPr>
          <w:rFonts w:hint="eastAsia" w:hAnsi="宋体"/>
          <w:highlight w:val="none"/>
        </w:rPr>
        <w:t xml:space="preserve">               </w:t>
      </w:r>
      <w:r>
        <w:rPr>
          <w:rFonts w:hint="eastAsia" w:hAnsi="宋体"/>
          <w:color w:val="000000"/>
          <w:sz w:val="24"/>
          <w:szCs w:val="24"/>
          <w:highlight w:val="none"/>
        </w:rPr>
        <w:t>（4）工程量清单存在缺项、漏项的；</w:t>
      </w:r>
    </w:p>
    <w:p>
      <w:pPr>
        <w:pStyle w:val="22"/>
        <w:adjustRightInd w:val="0"/>
        <w:snapToGrid w:val="0"/>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61" w:name="_Toc469383989"/>
      <w:bookmarkStart w:id="62" w:name="_Toc10624829"/>
      <w:r>
        <w:rPr>
          <w:rFonts w:hint="eastAsia" w:ascii="宋体" w:hAnsi="宋体" w:cs="宋体"/>
          <w:color w:val="000000"/>
          <w:sz w:val="24"/>
          <w:szCs w:val="24"/>
          <w:highlight w:val="none"/>
        </w:rPr>
        <w:t>10  投标文件的完备性</w:t>
      </w:r>
      <w:bookmarkEnd w:id="61"/>
      <w:bookmarkEnd w:id="62"/>
    </w:p>
    <w:p>
      <w:pPr>
        <w:pStyle w:val="22"/>
        <w:tabs>
          <w:tab w:val="left" w:pos="1410"/>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1792;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bjyhrWAAAACgEAAA8AAAAAAAAAAQAgAAAA&#10;IgAAAGRycy9kb3ducmV2LnhtbFBLAQIUABQAAAAIAIdO4kADsYg/mwEAAA8DAAAOAAAAAAAAAAEA&#10;IAAAACUBAABkcnMvZTJvRG9jLnhtbFBLBQYAAAAABgAGAFkBAAAyBQAAAAA=&#10;">
                <v:fill on="f" focussize="0,0"/>
                <v:stroke on="f"/>
                <v:imagedata o:title=""/>
                <o:lock v:ext="edit" aspectratio="f"/>
                <v:textbox>
                  <w:txbxContent>
                    <w:p>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b/>
          <w:bCs/>
          <w:color w:val="000000"/>
          <w:sz w:val="24"/>
          <w:szCs w:val="24"/>
          <w:highlight w:val="none"/>
        </w:rPr>
        <w:t xml:space="preserve">10.1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承包人投标文件中的工程量清单所填单价和合价，应被认为是正确的和完备的，并已包括了承包人履行本合同的全部义务，包括但不限于以下内容：</w:t>
      </w:r>
    </w:p>
    <w:p>
      <w:pPr>
        <w:pStyle w:val="22"/>
        <w:adjustRightInd w:val="0"/>
        <w:snapToGrid w:val="0"/>
        <w:spacing w:line="360" w:lineRule="auto"/>
        <w:ind w:right="-240"/>
        <w:rPr>
          <w:rFonts w:hint="eastAsia" w:hAnsi="宋体"/>
          <w:color w:val="000000"/>
          <w:sz w:val="24"/>
          <w:szCs w:val="24"/>
          <w:highlight w:val="none"/>
        </w:rPr>
      </w:pPr>
      <w:r>
        <w:rPr>
          <w:rFonts w:hint="eastAsia" w:hAnsi="宋体"/>
          <w:color w:val="000000"/>
          <w:sz w:val="24"/>
          <w:szCs w:val="24"/>
          <w:highlight w:val="none"/>
        </w:rPr>
        <w:t xml:space="preserve">            （1）提供材料和工程设备、服务的义务及处理意外事件的义务； </w:t>
      </w:r>
    </w:p>
    <w:p>
      <w:pPr>
        <w:pStyle w:val="22"/>
        <w:adjustRightInd w:val="0"/>
        <w:snapToGrid w:val="0"/>
        <w:spacing w:line="360" w:lineRule="auto"/>
        <w:ind w:right="-240"/>
        <w:rPr>
          <w:rFonts w:hint="eastAsia" w:hAnsi="宋体"/>
          <w:color w:val="000000"/>
          <w:sz w:val="24"/>
          <w:szCs w:val="24"/>
          <w:highlight w:val="none"/>
        </w:rPr>
      </w:pPr>
      <w:r>
        <w:rPr>
          <w:rFonts w:hint="eastAsia" w:hAnsi="宋体"/>
          <w:color w:val="000000"/>
          <w:sz w:val="24"/>
          <w:szCs w:val="24"/>
          <w:highlight w:val="none"/>
        </w:rPr>
        <w:t xml:space="preserve">            （2）实施和完成合同工程的义务；</w:t>
      </w:r>
    </w:p>
    <w:p>
      <w:pPr>
        <w:pStyle w:val="22"/>
        <w:adjustRightInd w:val="0"/>
        <w:snapToGrid w:val="0"/>
        <w:spacing w:line="360" w:lineRule="auto"/>
        <w:ind w:right="-240"/>
        <w:rPr>
          <w:rFonts w:hint="eastAsia" w:hAnsi="宋体"/>
          <w:color w:val="000000"/>
          <w:sz w:val="24"/>
          <w:szCs w:val="24"/>
          <w:highlight w:val="none"/>
        </w:rPr>
      </w:pPr>
      <w:r>
        <w:rPr>
          <w:rFonts w:hint="eastAsia" w:hAnsi="宋体"/>
          <w:color w:val="000000"/>
          <w:sz w:val="24"/>
          <w:szCs w:val="24"/>
          <w:highlight w:val="none"/>
        </w:rPr>
        <w:t xml:space="preserve">            （3）工程质量保修的一切义务。</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10.2  </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281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O/jEPVAAAACAEAAA8AAAAAAAAAAQAgAAAA&#10;IgAAAGRycy9kb3ducmV2LnhtbFBLAQIUABQAAAAIAIdO4kDPJHPYnAEAAA8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color w:val="000000"/>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10.3  </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O/jEPVAAAACAEAAA8AAAAAAAAAAQAgAAAA&#10;IgAAAGRycy9kb3ducmV2LnhtbFBLAQIUABQAAAAIAIdO4kAnxgW1nAEAAA8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color w:val="000000"/>
          <w:sz w:val="24"/>
          <w:szCs w:val="24"/>
          <w:highlight w:val="none"/>
        </w:rPr>
        <w:t>承包人投标文件中出现算术性错误，导致其实际总造价与报价总金额不一致时，合同双方当事人可按照国家、省有关规定予以修正，并相应调整合同价款。</w:t>
      </w:r>
    </w:p>
    <w:p>
      <w:pPr>
        <w:pStyle w:val="22"/>
        <w:adjustRightInd w:val="0"/>
        <w:snapToGrid w:val="0"/>
        <w:ind w:left="1626" w:leftChars="1" w:hanging="1624" w:hangingChars="674"/>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22"/>
        <w:adjustRightInd w:val="0"/>
        <w:snapToGrid w:val="0"/>
        <w:spacing w:before="240" w:beforeLines="100" w:line="240" w:lineRule="exact"/>
        <w:ind w:firstLine="601"/>
        <w:rPr>
          <w:rFonts w:hint="eastAsia" w:hAnsi="宋体"/>
          <w:b/>
          <w:bCs/>
          <w:color w:val="000000"/>
          <w:sz w:val="24"/>
          <w:szCs w:val="24"/>
          <w:highlight w:val="none"/>
        </w:rPr>
      </w:pPr>
    </w:p>
    <w:p>
      <w:pPr>
        <w:pStyle w:val="22"/>
        <w:adjustRightInd w:val="0"/>
        <w:snapToGrid w:val="0"/>
        <w:spacing w:before="240" w:beforeLines="100" w:line="360" w:lineRule="auto"/>
        <w:outlineLvl w:val="2"/>
        <w:rPr>
          <w:rFonts w:hint="eastAsia" w:hAnsi="宋体"/>
          <w:b/>
          <w:bCs/>
          <w:color w:val="000000"/>
          <w:sz w:val="24"/>
          <w:szCs w:val="24"/>
          <w:highlight w:val="none"/>
        </w:rPr>
      </w:pPr>
      <w:bookmarkStart w:id="63" w:name="_Toc469383990"/>
      <w:bookmarkStart w:id="64" w:name="_Toc10624830"/>
      <w:r>
        <w:rPr>
          <w:rFonts w:hint="eastAsia" w:hAnsi="宋体"/>
          <w:b/>
          <w:bCs/>
          <w:color w:val="000000"/>
          <w:sz w:val="24"/>
          <w:szCs w:val="24"/>
          <w:highlight w:val="none"/>
        </w:rPr>
        <w:t>11  文物和地下障碍物</w:t>
      </w:r>
      <w:bookmarkEnd w:id="63"/>
      <w:bookmarkEnd w:id="64"/>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11.1  </w:t>
      </w:r>
      <w:r>
        <w:rPr>
          <w:rFonts w:hint="eastAsia" w:hAnsi="宋体"/>
          <w:color w:val="000000"/>
          <w:sz w:val="24"/>
          <w:szCs w:val="24"/>
          <w:highlight w:val="none"/>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4864;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jYe621gAAAAkBAAAPAAAAAAAAAAEAIAAA&#10;ACIAAABkcnMvZG93bnJldi54bWxQSwECFAAUAAAACACHTuJABom81ZwBAAAPAwAADgAAAAAAAAAB&#10;ACAAAAAlAQAAZHJzL2Uyb0RvYy54bWxQSwUGAAAAAAYABgBZAQAAMw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color w:val="000000"/>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color w:val="000000"/>
          <w:sz w:val="24"/>
          <w:szCs w:val="24"/>
          <w:highlight w:val="none"/>
        </w:rPr>
        <w:br w:type="textWrapping"/>
      </w:r>
      <w:r>
        <w:rPr>
          <w:rFonts w:hint="eastAsia" w:hAnsi="宋体"/>
          <w:color w:val="000000"/>
          <w:sz w:val="24"/>
          <w:szCs w:val="24"/>
          <w:highlight w:val="none"/>
        </w:rPr>
        <w:t>如发现文物后隐瞒不报或报告不及时，导致上述文物丢失或遭受破坏的，由责任方赔偿损失，并承担相应的法律责任。</w:t>
      </w:r>
    </w:p>
    <w:p>
      <w:pPr>
        <w:pStyle w:val="22"/>
        <w:adjustRightInd w:val="0"/>
        <w:snapToGrid w:val="0"/>
        <w:spacing w:line="360" w:lineRule="auto"/>
        <w:rPr>
          <w:rFonts w:hint="eastAsia" w:hAnsi="宋体"/>
          <w:b/>
          <w:bCs/>
          <w:color w:val="000000"/>
          <w:sz w:val="24"/>
          <w:szCs w:val="24"/>
          <w:highlight w:val="none"/>
          <w:lang/>
        </w:rPr>
      </w:pPr>
    </w:p>
    <w:p>
      <w:pPr>
        <w:pStyle w:val="22"/>
        <w:adjustRightInd w:val="0"/>
        <w:snapToGrid w:val="0"/>
        <w:spacing w:line="48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5888;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3z2d4NgAAAAKAQAADwAAAAAAAAABACAA&#10;AAAiAAAAZHJzL2Rvd25yZXYueG1sUEsBAhQAFAAAAAgAh07iQP6cbq2bAQAADwMAAA4AAAAAAAAA&#10;AQAgAAAAJwEAAGRycy9lMm9Eb2MueG1sUEsFBgAAAAAGAAYAWQEAADQ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b/>
          <w:bCs/>
          <w:color w:val="000000"/>
          <w:sz w:val="24"/>
          <w:szCs w:val="24"/>
          <w:highlight w:val="none"/>
          <w:lang/>
        </w:rPr>
        <w:t>11.2</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本合同已明确指出的地下障碍物</w:t>
      </w:r>
      <w:r>
        <w:rPr>
          <w:rFonts w:hint="eastAsia" w:hAnsi="宋体"/>
          <w:sz w:val="24"/>
          <w:szCs w:val="24"/>
          <w:highlight w:val="none"/>
        </w:rPr>
        <w:t>（发包人招标文件提供的工程量清单有列明或提供的地质资料已明确反映的）</w:t>
      </w:r>
      <w:r>
        <w:rPr>
          <w:rFonts w:hint="eastAsia" w:hAnsi="宋体"/>
          <w:color w:val="000000"/>
          <w:sz w:val="24"/>
          <w:szCs w:val="24"/>
          <w:highlight w:val="none"/>
        </w:rPr>
        <w:t>，应视为承包人在投标报价时已预见其对施工的影响，并已在合同价款中考虑。</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本合同未有明确指出的地下障碍物</w:t>
      </w:r>
      <w:r>
        <w:rPr>
          <w:rFonts w:hint="eastAsia" w:hAnsi="宋体"/>
          <w:sz w:val="24"/>
          <w:szCs w:val="24"/>
          <w:highlight w:val="none"/>
        </w:rPr>
        <w:t>（发包人招标文件提供的工程量清单没列明或提供的地质资料不能明确反映的）</w:t>
      </w:r>
      <w:r>
        <w:rPr>
          <w:rFonts w:hint="eastAsia" w:hAnsi="宋体"/>
          <w:color w:val="000000"/>
          <w:sz w:val="24"/>
          <w:szCs w:val="24"/>
          <w:highlight w:val="none"/>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60" w:lineRule="auto"/>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1620"/>
        </w:tabs>
        <w:adjustRightInd w:val="0"/>
        <w:snapToGrid w:val="0"/>
        <w:spacing w:before="240" w:beforeLines="100" w:line="360" w:lineRule="auto"/>
        <w:outlineLvl w:val="2"/>
        <w:rPr>
          <w:rFonts w:hint="eastAsia" w:hAnsi="宋体"/>
          <w:b/>
          <w:bCs/>
          <w:color w:val="000000"/>
          <w:sz w:val="24"/>
          <w:szCs w:val="24"/>
          <w:highlight w:val="none"/>
        </w:rPr>
      </w:pPr>
      <w:bookmarkStart w:id="65" w:name="_Toc10624831"/>
      <w:bookmarkStart w:id="66" w:name="_Toc469383991"/>
      <w:r>
        <w:rPr>
          <w:rFonts w:hint="eastAsia" w:hAnsi="宋体"/>
          <w:b/>
          <w:bCs/>
          <w:color w:val="000000"/>
          <w:sz w:val="24"/>
          <w:szCs w:val="24"/>
          <w:highlight w:val="none"/>
        </w:rPr>
        <w:t>12  事故处理</w:t>
      </w:r>
      <w:bookmarkEnd w:id="65"/>
      <w:bookmarkEnd w:id="66"/>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6912;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QGxh/WAAAACgEAAA8AAAAAAAAAAQAgAAAA&#10;IgAAAGRycy9kb3ducmV2LnhtbFBLAQIUABQAAAAIAIdO4kAfXt8hmwEAABADAAAOAAAAAAAAAAEA&#10;IAAAACU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v:textbox>
              </v:shape>
            </w:pict>
          </mc:Fallback>
        </mc:AlternateContent>
      </w:r>
      <w:r>
        <w:rPr>
          <w:rFonts w:hint="eastAsia" w:hAnsi="宋体"/>
          <w:b/>
          <w:bCs/>
          <w:color w:val="000000"/>
          <w:sz w:val="24"/>
          <w:szCs w:val="24"/>
          <w:highlight w:val="none"/>
        </w:rPr>
        <w:t xml:space="preserve">12.1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合同履行期间，合同工程发生质量与安全事故，承包人立即通知监理工程师和发包人。</w:t>
      </w:r>
    </w:p>
    <w:p>
      <w:pPr>
        <w:pStyle w:val="22"/>
        <w:adjustRightInd w:val="0"/>
        <w:snapToGrid w:val="0"/>
        <w:spacing w:line="480" w:lineRule="auto"/>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793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1nJll1gAAAAkBAAAPAAAAAAAAAAEAIAAA&#10;ACIAAABkcnMvZG93bnJldi54bWxQSwECFAAUAAAACACHTuJAJsjZWJwBAAAQAwAADgAAAAAAAAAB&#10;ACAAAAAl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b/>
          <w:bCs/>
          <w:color w:val="000000"/>
          <w:sz w:val="24"/>
          <w:szCs w:val="24"/>
          <w:highlight w:val="none"/>
          <w:lang/>
        </w:rPr>
        <w:t>12.2</w:t>
      </w:r>
      <w:r>
        <w:rPr>
          <w:rFonts w:hint="eastAsia" w:hAnsi="宋体"/>
          <w:b/>
          <w:bCs/>
          <w:color w:val="000000"/>
          <w:sz w:val="24"/>
          <w:szCs w:val="24"/>
          <w:highlight w:val="none"/>
        </w:rPr>
        <w:t xml:space="preserve">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48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WcmWXWAAAACQEAAA8AAAAAAAAAAQAgAAAA&#10;IgAAAGRycy9kb3ducmV2LnhtbFBLAQIUABQAAAAIAIdO4kDRhd3NmwEAABADAAAOAAAAAAAAAAEA&#10;IAAAACU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b/>
          <w:bCs/>
          <w:color w:val="000000"/>
          <w:sz w:val="24"/>
          <w:szCs w:val="24"/>
          <w:highlight w:val="none"/>
          <w:lang/>
        </w:rPr>
        <w:t>12.3</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tabs>
          <w:tab w:val="left" w:pos="1620"/>
        </w:tabs>
        <w:adjustRightInd w:val="0"/>
        <w:snapToGrid w:val="0"/>
        <w:spacing w:line="360" w:lineRule="auto"/>
        <w:ind w:firstLine="1620" w:firstLineChars="675"/>
        <w:rPr>
          <w:rFonts w:hint="eastAsia" w:hAnsi="宋体"/>
          <w:color w:val="000000"/>
          <w:sz w:val="24"/>
          <w:szCs w:val="24"/>
          <w:highlight w:val="none"/>
        </w:rPr>
      </w:pPr>
      <w:r>
        <w:rPr>
          <w:rFonts w:hint="eastAsia" w:hAnsi="宋体"/>
          <w:color w:val="000000"/>
          <w:sz w:val="24"/>
          <w:szCs w:val="24"/>
          <w:highlight w:val="none"/>
        </w:rPr>
        <w:t>合同双方当事人对事故责任有争议时，应按照政府有关部门的认定处理。</w:t>
      </w:r>
    </w:p>
    <w:p>
      <w:pPr>
        <w:pStyle w:val="22"/>
        <w:adjustRightInd w:val="0"/>
        <w:snapToGrid w:val="0"/>
        <w:spacing w:line="480" w:lineRule="auto"/>
        <w:ind w:right="-238"/>
        <w:rPr>
          <w:rFonts w:hint="eastAsia" w:hAnsi="宋体"/>
          <w:sz w:val="24"/>
          <w:szCs w:val="24"/>
          <w:highlight w:val="none"/>
        </w:rPr>
      </w:pPr>
      <w:r>
        <w:rPr>
          <w:rFonts w:hint="eastAsia" w:hAnsi="宋体"/>
          <w:b/>
          <w:bCs/>
          <w:color w:val="000000"/>
          <w:sz w:val="24"/>
          <w:szCs w:val="24"/>
          <w:highlight w:val="none"/>
          <w:u w:val="single"/>
        </w:rPr>
        <w:t xml:space="preserve">                                                                                  </w:t>
      </w:r>
      <w:r>
        <w:rPr>
          <w:rFonts w:hint="eastAsia" w:hAnsi="宋体"/>
          <w:b/>
          <w:bCs/>
          <w:color w:val="000000"/>
          <w:sz w:val="24"/>
          <w:szCs w:val="24"/>
          <w:highlight w:val="none"/>
        </w:rPr>
        <w:t xml:space="preserve">  </w:t>
      </w:r>
      <w:r>
        <w:rPr>
          <w:rFonts w:hint="eastAsia" w:hAnsi="宋体"/>
          <w:color w:val="000000"/>
          <w:sz w:val="24"/>
          <w:szCs w:val="24"/>
          <w:highlight w:val="none"/>
        </w:rPr>
        <w:t xml:space="preserve">                         </w:t>
      </w:r>
    </w:p>
    <w:p>
      <w:pPr>
        <w:pStyle w:val="22"/>
        <w:tabs>
          <w:tab w:val="left" w:pos="1620"/>
        </w:tabs>
        <w:adjustRightInd w:val="0"/>
        <w:snapToGrid w:val="0"/>
        <w:spacing w:before="240" w:beforeLines="100" w:line="360" w:lineRule="auto"/>
        <w:ind w:right="-237" w:rightChars="-113"/>
        <w:outlineLvl w:val="2"/>
        <w:rPr>
          <w:rFonts w:hint="eastAsia" w:hAnsi="宋体"/>
          <w:b/>
          <w:bCs/>
          <w:color w:val="000000"/>
          <w:sz w:val="24"/>
          <w:szCs w:val="24"/>
          <w:highlight w:val="none"/>
        </w:rPr>
      </w:pPr>
      <w:bookmarkStart w:id="67" w:name="_Toc469383992"/>
      <w:bookmarkStart w:id="68" w:name="_Toc10624832"/>
      <w:r>
        <w:rPr>
          <w:rFonts w:hint="eastAsia" w:hAnsi="宋体"/>
          <w:b/>
          <w:bCs/>
          <w:color w:val="000000"/>
          <w:sz w:val="24"/>
          <w:szCs w:val="24"/>
          <w:highlight w:val="none"/>
        </w:rPr>
        <w:t>13  交通运输</w:t>
      </w:r>
      <w:bookmarkEnd w:id="67"/>
      <w:bookmarkEnd w:id="68"/>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8998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UBsYf1gAAAAoBAAAPAAAAAAAAAAEAIAAA&#10;ACIAAABkcnMvZG93bnJldi54bWxQSwECFAAUAAAACACHTuJA/Ei6GJwBAAAQAwAADgAAAAAAAAAB&#10;ACAAAAAl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v:textbox>
              </v:shape>
            </w:pict>
          </mc:Fallback>
        </mc:AlternateContent>
      </w:r>
      <w:r>
        <w:rPr>
          <w:rFonts w:hint="eastAsia" w:hAnsi="宋体"/>
          <w:b/>
          <w:bCs/>
          <w:color w:val="000000"/>
          <w:sz w:val="24"/>
          <w:szCs w:val="24"/>
          <w:highlight w:val="none"/>
        </w:rPr>
        <w:t xml:space="preserve">13.1                   </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sz w:val="24"/>
          <w:szCs w:val="24"/>
          <w:highlight w:val="none"/>
        </w:rPr>
        <w:t>（包括运输超大件或超重件所需的道路和桥梁临时加固改造费用和其他有关费用）</w:t>
      </w:r>
      <w:r>
        <w:rPr>
          <w:rFonts w:hint="eastAsia" w:hAnsi="宋体"/>
          <w:color w:val="000000"/>
          <w:sz w:val="24"/>
          <w:szCs w:val="24"/>
          <w:highlight w:val="none"/>
        </w:rPr>
        <w:t>。承包人应协助发包人办理上述手续。</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2"/>
        <w:tabs>
          <w:tab w:val="left" w:pos="1202"/>
        </w:tabs>
        <w:adjustRightInd w:val="0"/>
        <w:snapToGrid w:val="0"/>
        <w:spacing w:line="360" w:lineRule="auto"/>
        <w:ind w:left="1417" w:leftChars="1" w:hanging="1415" w:hangingChars="674"/>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1008;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UniuZ2AAAAAoBAAAPAAAAAAAAAAEA&#10;IAAAACIAAABkcnMvZG93bnJldi54bWxQSwECFAAUAAAACACHTuJA+8l/R50BAAAQAwAADgAAAAAA&#10;AAABACAAAAAnAQAAZHJzL2Uyb0RvYy54bWxQSwUGAAAAAAYABgBZAQAAN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v:textbox>
              </v:shape>
            </w:pict>
          </mc:Fallback>
        </mc:AlternateContent>
      </w:r>
      <w:r>
        <w:rPr>
          <w:rFonts w:hint="eastAsia" w:hAnsi="宋体"/>
          <w:b/>
          <w:bCs/>
          <w:color w:val="000000"/>
          <w:sz w:val="24"/>
          <w:szCs w:val="24"/>
          <w:highlight w:val="none"/>
          <w:lang/>
        </w:rPr>
        <w:t>13.2</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r>
        <w:rPr>
          <w:rFonts w:hint="eastAsia" w:hAnsi="宋体"/>
          <w:color w:val="000000"/>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承包人修建的临时道路和交通设施应免费提供发包人使用。</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2032;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1nJll1gAAAAkBAAAPAAAAAAAAAAEAIAAA&#10;ACIAAABkcnMvZG93bnJldi54bWxQSwECFAAUAAAACACHTuJAmGqpL5wBAAAQAwAADgAAAAAAAAAB&#10;ACAAAAAl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b/>
          <w:bCs/>
          <w:color w:val="000000"/>
          <w:sz w:val="24"/>
          <w:szCs w:val="24"/>
          <w:highlight w:val="none"/>
          <w:lang/>
        </w:rPr>
        <w:t>13.3</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hAnsi="宋体"/>
          <w:color w:val="000000"/>
          <w:sz w:val="24"/>
          <w:szCs w:val="24"/>
          <w:highlight w:val="none"/>
          <w:lang/>
        </w:rPr>
      </w:pPr>
      <w:r>
        <w:rPr>
          <w:rFonts w:hint="eastAsia" w:hAnsi="宋体"/>
          <w:color w:val="000000"/>
          <w:sz w:val="24"/>
          <w:szCs w:val="24"/>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sz w:val="24"/>
          <w:szCs w:val="24"/>
          <w:highlight w:val="none"/>
        </w:rPr>
        <w:t>承</w:t>
      </w:r>
      <w:r>
        <w:rPr>
          <w:rFonts w:hint="eastAsia" w:hAnsi="宋体"/>
          <w:color w:val="000000"/>
          <w:sz w:val="24"/>
          <w:szCs w:val="24"/>
          <w:highlight w:val="none"/>
        </w:rPr>
        <w:t>包人承担。</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3056;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9Iqt9cAAAAKAQAADwAAAAAAAAABACAA&#10;AAAiAAAAZHJzL2Rvd25yZXYueG1sUEsBAhQAFAAAAAgAh07iQBfx+qKcAQAAEAMAAA4AAAAAAAAA&#10;AQAgAAAAJgEAAGRycy9lMm9Eb2MueG1sUEsFBgAAAAAGAAYAWQEAADQ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b/>
          <w:bCs/>
          <w:color w:val="000000"/>
          <w:sz w:val="24"/>
          <w:szCs w:val="24"/>
          <w:highlight w:val="none"/>
          <w:lang/>
        </w:rPr>
        <w:t>13.4</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b0iq31wAAAAoBAAAPAAAAAAAAAAEAIAAA&#10;ACIAAABkcnMvZG93bnJldi54bWxQSwECFAAUAAAACACHTuJAv+1GDJsBAAAQAwAADgAAAAAAAAAB&#10;ACAAAAAm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b/>
          <w:bCs/>
          <w:color w:val="000000"/>
          <w:sz w:val="24"/>
          <w:szCs w:val="24"/>
          <w:highlight w:val="none"/>
          <w:lang/>
        </w:rPr>
        <w:t>13.5</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因承包人运输造成施工场地内外公共道路和桥梁损坏的，由承包人承担修复损坏的全部费用和可能引起的赔偿。</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5104;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4pp1J1wAAAAoBAAAPAAAAAAAAAAEAIAAA&#10;ACIAAABkcnMvZG93bnJldi54bWxQSwECFAAUAAAACACHTuJA5AL7PpsBAAAQAwAADgAAAAAAAAAB&#10;ACAAAAAm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b/>
          <w:bCs/>
          <w:color w:val="000000"/>
          <w:sz w:val="24"/>
          <w:szCs w:val="24"/>
          <w:highlight w:val="none"/>
          <w:lang/>
        </w:rPr>
        <w:t>13.6</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240" w:lineRule="exact"/>
        <w:jc w:val="left"/>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r>
        <w:rPr>
          <w:rFonts w:hint="eastAsia" w:hAnsi="宋体"/>
          <w:b/>
          <w:bCs/>
          <w:color w:val="000000"/>
          <w:sz w:val="24"/>
          <w:szCs w:val="24"/>
          <w:highlight w:val="none"/>
        </w:rPr>
        <w:t xml:space="preserve">  </w:t>
      </w:r>
    </w:p>
    <w:p>
      <w:pPr>
        <w:pStyle w:val="22"/>
        <w:tabs>
          <w:tab w:val="left" w:pos="3818"/>
        </w:tabs>
        <w:adjustRightInd w:val="0"/>
        <w:snapToGrid w:val="0"/>
        <w:spacing w:before="240" w:beforeLines="100" w:line="360" w:lineRule="auto"/>
        <w:outlineLvl w:val="2"/>
        <w:rPr>
          <w:rFonts w:hint="eastAsia" w:hAnsi="宋体"/>
          <w:b/>
          <w:bCs/>
          <w:color w:val="000000"/>
          <w:sz w:val="24"/>
          <w:szCs w:val="24"/>
          <w:highlight w:val="none"/>
        </w:rPr>
      </w:pPr>
      <w:bookmarkStart w:id="69" w:name="_Toc10624833"/>
      <w:bookmarkStart w:id="70" w:name="_Toc469383993"/>
      <w:r>
        <w:rPr>
          <w:rFonts w:hint="eastAsia" w:hAnsi="宋体"/>
          <w:b/>
          <w:bCs/>
          <w:color w:val="000000"/>
          <w:sz w:val="24"/>
          <w:szCs w:val="24"/>
          <w:highlight w:val="none"/>
        </w:rPr>
        <w:t>14  专项批准事件的签认</w:t>
      </w:r>
      <w:bookmarkEnd w:id="69"/>
      <w:bookmarkEnd w:id="70"/>
      <w:r>
        <w:rPr>
          <w:rFonts w:hint="eastAsia" w:hAnsi="宋体"/>
          <w:b/>
          <w:bCs/>
          <w:color w:val="000000"/>
          <w:sz w:val="24"/>
          <w:szCs w:val="24"/>
          <w:highlight w:val="none"/>
        </w:rPr>
        <w:tab/>
      </w:r>
    </w:p>
    <w:p>
      <w:pPr>
        <w:pStyle w:val="22"/>
        <w:tabs>
          <w:tab w:val="left" w:pos="1202"/>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6128;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cEsY2AAAAAoBAAAPAAAAAAAAAAEA&#10;IAAAACIAAABkcnMvZG93bnJldi54bWxQSwECFAAUAAAACACHTuJAIGrFGp0BAAAPAwAADgAAAAAA&#10;AAABACAAAAAnAQAAZHJzL2Uyb0RvYy54bWxQSwUGAAAAAAYABgBZAQAAN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b/>
          <w:bCs/>
          <w:color w:val="000000"/>
          <w:sz w:val="24"/>
          <w:szCs w:val="24"/>
          <w:highlight w:val="none"/>
        </w:rPr>
        <w:t xml:space="preserve">14.1      </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2"/>
        <w:tabs>
          <w:tab w:val="left" w:pos="2160"/>
        </w:tabs>
        <w:spacing w:before="192" w:beforeLines="80" w:line="360" w:lineRule="auto"/>
        <w:rPr>
          <w:rFonts w:hint="eastAsia" w:hAnsi="宋体"/>
          <w:b/>
          <w:bCs/>
          <w:color w:val="000000"/>
          <w:sz w:val="24"/>
          <w:szCs w:val="24"/>
          <w:highlight w:val="none"/>
        </w:rPr>
      </w:pPr>
      <w:r>
        <w:rPr>
          <w:rFonts w:hint="eastAsia" w:hAnsi="宋体"/>
          <w:b/>
          <w:bCs/>
          <w:color w:val="000000"/>
          <w:sz w:val="24"/>
          <w:szCs w:val="24"/>
          <w:highlight w:val="none"/>
          <w:lang/>
        </w:rPr>
        <w:t>14.2</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tabs>
          <w:tab w:val="left" w:pos="1620"/>
        </w:tabs>
        <w:spacing w:line="360" w:lineRule="auto"/>
        <w:ind w:left="1618" w:leftChars="770" w:hanging="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7152;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pG5i0wAAAAYBAAAPAAAAAAAAAAEAIAAAACIA&#10;AABkcnMvZG93bnJldi54bWxQSwECFAAUAAAACACHTuJA5g3wGpwBAAAPAwAADgAAAAAAAAABACAA&#10;AAAiAQAAZHJzL2Uyb0RvYy54bWxQSwUGAAAAAAYABgBZAQAAM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color w:val="000000"/>
          <w:sz w:val="24"/>
          <w:szCs w:val="24"/>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before="240" w:beforeLines="100" w:line="360" w:lineRule="auto"/>
        <w:outlineLvl w:val="2"/>
        <w:rPr>
          <w:rFonts w:hint="eastAsia" w:hAnsi="宋体"/>
          <w:b/>
          <w:bCs/>
          <w:color w:val="000000"/>
          <w:sz w:val="24"/>
          <w:szCs w:val="24"/>
          <w:highlight w:val="none"/>
        </w:rPr>
      </w:pPr>
      <w:bookmarkStart w:id="71" w:name="_Toc10624834"/>
      <w:bookmarkStart w:id="72" w:name="_Toc469383994"/>
      <w:r>
        <w:rPr>
          <w:rFonts w:hint="eastAsia" w:hAnsi="宋体"/>
          <w:b/>
          <w:bCs/>
          <w:color w:val="000000"/>
          <w:sz w:val="24"/>
          <w:szCs w:val="24"/>
          <w:highlight w:val="none"/>
        </w:rPr>
        <w:t>15  专利技术</w:t>
      </w:r>
      <w:bookmarkEnd w:id="71"/>
      <w:bookmarkEnd w:id="72"/>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15.1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8176;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ptk6TWAAAACAEAAA8AAAAAAAAAAQAgAAAA&#10;IgAAAGRycy9kb3ducmV2LnhtbFBLAQIUABQAAAAIAIdO4kASyCP9mwEAAA8DAAAOAAAAAAAAAAEA&#10;IAAAACU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color w:val="000000"/>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15.2</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ptk6TWAAAACAEAAA8AAAAAAAAAAQAgAAAA&#10;IgAAAGRycy9kb3ducmV2LnhtbFBLAQIUABQAAAAIAIdO4kDavSRGmwEAAA8DAAAOAAAAAAAAAAEA&#10;IAAAACU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color w:val="000000"/>
          <w:sz w:val="24"/>
          <w:szCs w:val="24"/>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2"/>
        <w:tabs>
          <w:tab w:val="left" w:pos="1680"/>
        </w:tabs>
        <w:adjustRightInd w:val="0"/>
        <w:snapToGrid w:val="0"/>
        <w:spacing w:line="360" w:lineRule="auto"/>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0224;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1ehpHXAAAACgEAAA8AAAAAAAAAAQAg&#10;AAAAIgAAAGRycy9kb3ducmV2LnhtbFBLAQIUABQAAAAIAIdO4kA8wvXgnQEAAA8DAAAOAAAAAAAA&#10;AAEAIAAAACYBAABkcnMvZTJvRG9jLnhtbFBLBQYAAAAABgAGAFkBAAA1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color w:val="000000"/>
          <w:sz w:val="24"/>
          <w:szCs w:val="24"/>
          <w:highlight w:val="none"/>
          <w:lang/>
        </w:rPr>
        <w:t>15.3</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line="360" w:lineRule="auto"/>
        <w:outlineLvl w:val="2"/>
        <w:rPr>
          <w:rFonts w:hint="eastAsia" w:hAnsi="宋体"/>
          <w:b/>
          <w:bCs/>
          <w:color w:val="000000"/>
          <w:sz w:val="24"/>
          <w:szCs w:val="24"/>
          <w:highlight w:val="none"/>
        </w:rPr>
      </w:pPr>
      <w:bookmarkStart w:id="73" w:name="_Toc10624835"/>
      <w:bookmarkStart w:id="74" w:name="_Toc469383995"/>
      <w:r>
        <w:rPr>
          <w:rFonts w:hint="eastAsia" w:hAnsi="宋体"/>
          <w:b/>
          <w:bCs/>
          <w:color w:val="000000"/>
          <w:sz w:val="24"/>
          <w:szCs w:val="24"/>
          <w:highlight w:val="none"/>
        </w:rPr>
        <w:t>16  联合的责任</w:t>
      </w:r>
      <w:bookmarkEnd w:id="73"/>
      <w:bookmarkEnd w:id="74"/>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1248;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JrE6n1wAAAAoBAAAPAAAAAAAAAAEAIAAA&#10;ACIAAABkcnMvZG93bnJldi54bWxQSwECFAAUAAAACACHTuJA49odSZsBAAAPAwAADgAAAAAAAAAB&#10;ACAAAAAm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b/>
          <w:bCs/>
          <w:color w:val="000000"/>
          <w:sz w:val="24"/>
          <w:szCs w:val="24"/>
          <w:highlight w:val="none"/>
        </w:rPr>
        <w:t xml:space="preserve">16.1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2272;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ux4gbYAAAACgEAAA8AAAAAAAAAAQAg&#10;AAAAIgAAAGRycy9kb3ducmV2LnhtbFBLAQIUABQAAAAIAIdO4kAcFxB5nAEAAA8DAAAOAAAAAAAA&#10;AAEAIAAAACcBAABkcnMvZTJvRG9jLnhtbFBLBQYAAAAABgAGAFkBAAA1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b/>
          <w:bCs/>
          <w:color w:val="000000"/>
          <w:sz w:val="24"/>
          <w:szCs w:val="24"/>
          <w:highlight w:val="none"/>
        </w:rPr>
        <w:t xml:space="preserve">16.2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105"/>
        </w:tabs>
        <w:adjustRightInd w:val="0"/>
        <w:snapToGrid w:val="0"/>
        <w:spacing w:before="240" w:beforeLines="100"/>
        <w:outlineLvl w:val="2"/>
        <w:rPr>
          <w:rFonts w:hint="eastAsia" w:hAnsi="宋体"/>
          <w:b/>
          <w:bCs/>
          <w:color w:val="000000"/>
          <w:sz w:val="24"/>
          <w:szCs w:val="24"/>
          <w:highlight w:val="none"/>
        </w:rPr>
      </w:pPr>
      <w:bookmarkStart w:id="75" w:name="_Toc10624836"/>
      <w:bookmarkStart w:id="76" w:name="_Toc469383996"/>
      <w:r>
        <w:rPr>
          <w:rFonts w:hint="eastAsia" w:hAnsi="宋体"/>
          <w:b/>
          <w:bCs/>
          <w:color w:val="000000"/>
          <w:sz w:val="24"/>
          <w:szCs w:val="24"/>
          <w:highlight w:val="none"/>
        </w:rPr>
        <w:t>17  保障</w:t>
      </w:r>
      <w:bookmarkEnd w:id="75"/>
      <w:bookmarkEnd w:id="76"/>
    </w:p>
    <w:p>
      <w:pPr>
        <w:pStyle w:val="22"/>
        <w:tabs>
          <w:tab w:val="left" w:pos="1202"/>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3296;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GCQ1QAAAAcBAAAPAAAAAAAAAAEAIAAA&#10;ACIAAABkcnMvZG93bnJldi54bWxQSwECFAAUAAAACACHTuJAm1hfmJ0BAAAP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b/>
          <w:bCs/>
          <w:color w:val="000000"/>
          <w:sz w:val="24"/>
          <w:szCs w:val="24"/>
          <w:highlight w:val="none"/>
        </w:rPr>
        <w:t xml:space="preserve">17.1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4320;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B5Bn2AAAAAoBAAAPAAAAAAAAAAEA&#10;IAAAACIAAABkcnMvZG93bnJldi54bWxQSwECFAAUAAAACACHTuJAUWUNMp0BAAAPAwAADgAAAAAA&#10;AAABACAAAAAnAQAAZHJzL2Uyb0RvYy54bWxQSwUGAAAAAAYABgBZAQAAN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b/>
          <w:bCs/>
          <w:color w:val="000000"/>
          <w:sz w:val="24"/>
          <w:szCs w:val="24"/>
          <w:highlight w:val="none"/>
          <w:lang/>
        </w:rPr>
        <w:t>17.2</w:t>
      </w:r>
      <w:r>
        <w:rPr>
          <w:rFonts w:hint="eastAsia" w:hAnsi="宋体"/>
          <w:b/>
          <w:bCs/>
          <w:color w:val="000000"/>
          <w:sz w:val="24"/>
          <w:szCs w:val="24"/>
          <w:highlight w:val="none"/>
        </w:rPr>
        <w:t xml:space="preserve">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承包人应保障发包人不承担因承包人移动或使用施工场地外的施工设备和临时设施所造成的损害而引起的赔偿。</w:t>
      </w:r>
    </w:p>
    <w:p>
      <w:pPr>
        <w:pStyle w:val="22"/>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before="240" w:beforeLines="100"/>
        <w:outlineLvl w:val="2"/>
        <w:rPr>
          <w:rFonts w:hint="eastAsia" w:hAnsi="宋体"/>
          <w:b/>
          <w:bCs/>
          <w:color w:val="000000"/>
          <w:sz w:val="24"/>
          <w:szCs w:val="24"/>
          <w:highlight w:val="none"/>
        </w:rPr>
      </w:pPr>
      <w:bookmarkStart w:id="77" w:name="_Toc469383997"/>
      <w:bookmarkStart w:id="78" w:name="_Toc10624837"/>
      <w:r>
        <w:rPr>
          <w:rFonts w:hint="eastAsia" w:hAnsi="宋体"/>
          <w:b/>
          <w:bCs/>
          <w:color w:val="000000"/>
          <w:sz w:val="24"/>
          <w:szCs w:val="24"/>
          <w:highlight w:val="none"/>
        </w:rPr>
        <w:t>18  财产</w:t>
      </w:r>
      <w:bookmarkEnd w:id="77"/>
      <w:bookmarkEnd w:id="78"/>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18.1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5344;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RSyLnVAAAACAEAAA8AAAAAAAAAAQAgAAAA&#10;IgAAAGRycy9kb3ducmV2LnhtbFBLAQIUABQAAAAIAIdO4kBQe+xRnAEAAA8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000000"/>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6368;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ho1LdcAAAAKAQAADwAAAAAAAAABACAA&#10;AAAiAAAAZHJzL2Rvd25yZXYueG1sUEsBAhQAFAAAAAgAh07iQKeiFWOcAQAADwMAAA4AAAAAAAAA&#10;AQAgAAAAJgEAAGRycy9lMm9Eb2MueG1sUEsFBgAAAAAGAAYAWQEAADQ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000000"/>
          <w:sz w:val="24"/>
          <w:szCs w:val="24"/>
          <w:highlight w:val="none"/>
        </w:rPr>
        <w:t xml:space="preserve">18.2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如果发包人依据第87.3款规定的情形解除合同，则合同工程和临时工程，应认为是发包人的财产。</w:t>
      </w:r>
    </w:p>
    <w:p>
      <w:pPr>
        <w:spacing w:line="48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7392;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luwFc2AAAAAoBAAAPAAAAAAAAAAEAIAAA&#10;ACIAAABkcnMvZG93bnJldi54bWxQSwECFAAUAAAACACHTuJA7KXYvZoBAAAPAwAADgAAAAAAAAAB&#10;ACAAAAAn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000000"/>
          <w:sz w:val="24"/>
          <w:szCs w:val="24"/>
          <w:highlight w:val="none"/>
        </w:rPr>
        <w:t xml:space="preserve">18.3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u w:val="single"/>
        </w:rPr>
        <w:t xml:space="preserve">                                                                                                              </w:t>
      </w:r>
    </w:p>
    <w:p>
      <w:pPr>
        <w:spacing w:line="360" w:lineRule="auto"/>
        <w:ind w:firstLine="2879" w:firstLineChars="1195"/>
        <w:outlineLvl w:val="1"/>
        <w:rPr>
          <w:rFonts w:hint="eastAsia" w:ascii="宋体" w:hAnsi="宋体" w:cs="宋体"/>
          <w:b/>
          <w:bCs/>
          <w:color w:val="000000"/>
          <w:sz w:val="24"/>
          <w:szCs w:val="24"/>
          <w:highlight w:val="none"/>
        </w:rPr>
      </w:pPr>
      <w:bookmarkStart w:id="79" w:name="_Toc10624838"/>
      <w:bookmarkStart w:id="80" w:name="_Toc469383998"/>
      <w:r>
        <w:rPr>
          <w:rFonts w:hint="eastAsia" w:ascii="宋体" w:hAnsi="宋体" w:cs="宋体"/>
          <w:b/>
          <w:bCs/>
          <w:color w:val="000000"/>
          <w:sz w:val="24"/>
          <w:szCs w:val="24"/>
          <w:highlight w:val="none"/>
        </w:rPr>
        <w:t>二、合同主体</w:t>
      </w:r>
      <w:bookmarkEnd w:id="79"/>
      <w:bookmarkEnd w:id="80"/>
    </w:p>
    <w:p>
      <w:pPr>
        <w:pStyle w:val="4"/>
        <w:numPr>
          <w:ilvl w:val="0"/>
          <w:numId w:val="0"/>
        </w:numPr>
        <w:tabs>
          <w:tab w:val="left" w:pos="420"/>
        </w:tabs>
        <w:ind w:left="720"/>
        <w:rPr>
          <w:rFonts w:hint="eastAsia" w:ascii="宋体" w:hAnsi="宋体" w:cs="宋体"/>
          <w:color w:val="000000"/>
          <w:sz w:val="24"/>
          <w:szCs w:val="24"/>
          <w:highlight w:val="none"/>
        </w:rPr>
      </w:pPr>
      <w:bookmarkStart w:id="81" w:name="_Toc10624839"/>
      <w:bookmarkStart w:id="82" w:name="_Toc469383999"/>
      <w:r>
        <w:rPr>
          <w:rFonts w:hint="eastAsia" w:ascii="宋体" w:hAnsi="宋体" w:cs="宋体"/>
          <w:color w:val="000000"/>
          <w:sz w:val="24"/>
          <w:szCs w:val="24"/>
          <w:highlight w:val="none"/>
        </w:rPr>
        <w:t>19  发包人</w:t>
      </w:r>
      <w:bookmarkEnd w:id="81"/>
      <w:bookmarkEnd w:id="82"/>
    </w:p>
    <w:p>
      <w:pPr>
        <w:tabs>
          <w:tab w:val="left" w:pos="1620"/>
        </w:tabs>
        <w:ind w:left="-2" w:leftChars="-1" w:firstLine="1"/>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19.1                                                        </w:t>
      </w:r>
    </w:p>
    <w:p>
      <w:pPr>
        <w:tabs>
          <w:tab w:val="left" w:pos="1620"/>
        </w:tabs>
        <w:spacing w:line="360" w:lineRule="auto"/>
        <w:ind w:left="1619" w:leftChars="771"/>
        <w:rPr>
          <w:rFonts w:hint="eastAsia" w:ascii="宋体" w:hAnsi="宋体" w:cs="宋体"/>
          <w:color w:val="FF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841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UWimTVAAAABwEAAA8AAAAAAAAAAQAgAAAA&#10;IgAAAGRycy9kb3ducmV2LnhtbFBLAQIUABQAAAAIAIdO4kBw5launAEAAA8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4"/>
          <w:szCs w:val="24"/>
          <w:highlight w:val="none"/>
        </w:rPr>
        <w:t>发包人在履行合同期间应遵守法律，并保证承包人免于承担因发包人违反法律而引起的任何责任；</w:t>
      </w:r>
      <w:r>
        <w:rPr>
          <w:rFonts w:hint="eastAsia" w:ascii="宋体" w:hAnsi="宋体" w:cs="宋体"/>
          <w:sz w:val="24"/>
          <w:szCs w:val="24"/>
          <w:highlight w:val="none"/>
        </w:rPr>
        <w:t>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19.2 </w:t>
      </w:r>
      <w:r>
        <w:rPr>
          <w:rFonts w:hint="eastAsia" w:ascii="宋体" w:hAnsi="宋体" w:cs="宋体"/>
          <w:b/>
          <w:bCs/>
          <w:color w:val="000000"/>
          <w:sz w:val="24"/>
          <w:szCs w:val="24"/>
          <w:highlight w:val="none"/>
          <w:u w:val="dotted"/>
        </w:rPr>
        <w:t xml:space="preserve">                                                                             </w:t>
      </w:r>
      <w:r>
        <w:rPr>
          <w:rFonts w:hint="eastAsia" w:ascii="宋体" w:hAnsi="宋体" w:cs="宋体"/>
          <w:b/>
          <w:bCs/>
          <w:color w:val="000000"/>
          <w:sz w:val="24"/>
          <w:szCs w:val="24"/>
          <w:highlight w:val="none"/>
        </w:rPr>
        <w:t xml:space="preserve">                                                       </w:t>
      </w:r>
    </w:p>
    <w:p>
      <w:pPr>
        <w:spacing w:line="360" w:lineRule="auto"/>
        <w:ind w:left="162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UWimTVAAAABwEAAA8AAAAAAAAAAQAgAAAA&#10;IgAAAGRycy9kb3ducmV2LnhtbFBLAQIUABQAAAAIAIdO4kC4k1EVnAEAAA8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000000"/>
          <w:sz w:val="24"/>
          <w:szCs w:val="24"/>
          <w:highlight w:val="none"/>
        </w:rPr>
        <w:t>发包人应按照合同约定完成下列工作，包括但不限于：</w:t>
      </w:r>
    </w:p>
    <w:p>
      <w:pPr>
        <w:numPr>
          <w:ilvl w:val="0"/>
          <w:numId w:val="4"/>
        </w:numPr>
        <w:tabs>
          <w:tab w:val="left" w:pos="1080"/>
          <w:tab w:val="left" w:pos="1470"/>
          <w:tab w:val="left" w:pos="1980"/>
          <w:tab w:val="clear" w:pos="990"/>
        </w:tabs>
        <w:spacing w:line="360" w:lineRule="auto"/>
        <w:ind w:left="1616" w:leftChars="749" w:hanging="43" w:hangingChars="18"/>
        <w:rPr>
          <w:rFonts w:hint="eastAsia" w:ascii="宋体" w:hAnsi="宋体" w:cs="宋体"/>
          <w:color w:val="000000"/>
          <w:sz w:val="24"/>
          <w:szCs w:val="24"/>
          <w:highlight w:val="none"/>
        </w:rPr>
      </w:pPr>
      <w:r>
        <w:rPr>
          <w:rFonts w:hint="eastAsia" w:ascii="宋体" w:hAnsi="宋体" w:cs="宋体"/>
          <w:color w:val="000000"/>
          <w:sz w:val="24"/>
          <w:szCs w:val="24"/>
          <w:highlight w:val="none"/>
        </w:rPr>
        <w:t>办理土地征用、拆迁、平整施工场地等工作，使施工场地具备施工条件，并在开工后继续负责解决上述工作遗留的问题；</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宋体" w:hAnsi="宋体" w:cs="宋体"/>
          <w:color w:val="000000"/>
          <w:sz w:val="24"/>
          <w:szCs w:val="24"/>
          <w:highlight w:val="none"/>
        </w:rPr>
      </w:pPr>
      <w:r>
        <w:rPr>
          <w:rFonts w:hint="eastAsia" w:ascii="宋体" w:hAnsi="宋体" w:cs="宋体"/>
          <w:color w:val="000000"/>
          <w:sz w:val="24"/>
          <w:szCs w:val="24"/>
          <w:highlight w:val="none"/>
        </w:rPr>
        <w:t>将施工所需水、电、通讯线路从施工场地外部接驳至专用条款约定的地点，</w:t>
      </w:r>
    </w:p>
    <w:p>
      <w:pPr>
        <w:tabs>
          <w:tab w:val="left" w:pos="1980"/>
        </w:tabs>
        <w:spacing w:line="360" w:lineRule="auto"/>
        <w:ind w:left="1575" w:leftChars="750" w:firstLine="43" w:firstLineChars="18"/>
        <w:rPr>
          <w:rFonts w:hint="eastAsia" w:ascii="宋体" w:hAnsi="宋体" w:cs="宋体"/>
          <w:color w:val="000000"/>
          <w:sz w:val="24"/>
          <w:szCs w:val="24"/>
          <w:highlight w:val="none"/>
        </w:rPr>
      </w:pPr>
      <w:r>
        <w:rPr>
          <w:rFonts w:hint="eastAsia" w:ascii="宋体" w:hAnsi="宋体" w:cs="宋体"/>
          <w:color w:val="000000"/>
          <w:sz w:val="24"/>
          <w:szCs w:val="24"/>
          <w:highlight w:val="none"/>
        </w:rPr>
        <w:t>保证施工期间的需要；</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宋体" w:hAnsi="宋体" w:cs="宋体"/>
          <w:color w:val="000000"/>
          <w:sz w:val="24"/>
          <w:szCs w:val="24"/>
          <w:highlight w:val="none"/>
        </w:rPr>
      </w:pPr>
      <w:r>
        <w:rPr>
          <w:rFonts w:hint="eastAsia" w:ascii="宋体" w:hAnsi="宋体" w:cs="宋体"/>
          <w:color w:val="000000"/>
          <w:sz w:val="24"/>
          <w:szCs w:val="24"/>
          <w:highlight w:val="none"/>
        </w:rPr>
        <w:t>开通施工场地与城乡公共道路间的通道，满足第13条交通运输的需要；</w:t>
      </w:r>
    </w:p>
    <w:p>
      <w:pPr>
        <w:numPr>
          <w:ilvl w:val="0"/>
          <w:numId w:val="4"/>
        </w:numPr>
        <w:tabs>
          <w:tab w:val="left" w:pos="1080"/>
          <w:tab w:val="left" w:pos="1470"/>
          <w:tab w:val="left" w:pos="1980"/>
          <w:tab w:val="clear" w:pos="990"/>
        </w:tabs>
        <w:spacing w:line="360" w:lineRule="auto"/>
        <w:ind w:left="1616" w:leftChars="749" w:hanging="43" w:hangingChars="18"/>
        <w:rPr>
          <w:rFonts w:hint="eastAsia" w:ascii="宋体" w:hAnsi="宋体" w:cs="宋体"/>
          <w:color w:val="000000"/>
          <w:sz w:val="24"/>
          <w:szCs w:val="24"/>
          <w:highlight w:val="none"/>
        </w:rPr>
      </w:pPr>
      <w:r>
        <w:rPr>
          <w:rFonts w:hint="eastAsia" w:ascii="宋体" w:hAnsi="宋体" w:cs="宋体"/>
          <w:color w:val="000000"/>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4"/>
        </w:numPr>
        <w:tabs>
          <w:tab w:val="left" w:pos="1080"/>
          <w:tab w:val="left" w:pos="1470"/>
          <w:tab w:val="left" w:pos="1980"/>
          <w:tab w:val="clear" w:pos="990"/>
        </w:tabs>
        <w:spacing w:line="360" w:lineRule="auto"/>
        <w:ind w:left="1616" w:leftChars="748" w:hanging="45" w:hangingChars="19"/>
        <w:rPr>
          <w:rFonts w:hint="eastAsia" w:ascii="宋体" w:hAnsi="宋体" w:cs="宋体"/>
          <w:sz w:val="24"/>
          <w:szCs w:val="24"/>
          <w:highlight w:val="none"/>
        </w:rPr>
      </w:pPr>
      <w:r>
        <w:rPr>
          <w:rFonts w:hint="eastAsia" w:ascii="宋体" w:hAnsi="宋体" w:cs="宋体"/>
          <w:sz w:val="24"/>
          <w:szCs w:val="24"/>
          <w:highlight w:val="none"/>
        </w:rPr>
        <w:t>办理施工许可及其他所需证件、批准文件和办理临时用地、停水、停电、中断道路交通、爆破作业等的申请批准手续（承包人自身施工资质的证件除外）；</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宋体" w:hAnsi="宋体" w:cs="宋体"/>
          <w:sz w:val="24"/>
          <w:szCs w:val="24"/>
          <w:highlight w:val="none"/>
        </w:rPr>
      </w:pPr>
      <w:r>
        <w:rPr>
          <w:rFonts w:hint="eastAsia" w:ascii="宋体" w:hAnsi="宋体" w:cs="宋体"/>
          <w:sz w:val="24"/>
          <w:szCs w:val="24"/>
          <w:highlight w:val="none"/>
        </w:rPr>
        <w:t>确定水准点与坐标控制点，组织现场交验并以书面形式移交给承包人；</w:t>
      </w:r>
    </w:p>
    <w:p>
      <w:pPr>
        <w:tabs>
          <w:tab w:val="left" w:pos="1980"/>
        </w:tabs>
        <w:spacing w:line="360" w:lineRule="auto"/>
        <w:ind w:left="540" w:leftChars="257" w:firstLine="1017" w:firstLineChars="424"/>
        <w:rPr>
          <w:rFonts w:hint="eastAsia" w:ascii="宋体" w:hAnsi="宋体" w:cs="宋体"/>
          <w:color w:val="000000"/>
          <w:sz w:val="24"/>
          <w:szCs w:val="24"/>
          <w:highlight w:val="none"/>
        </w:rPr>
      </w:pPr>
      <w:r>
        <w:rPr>
          <w:rFonts w:hint="eastAsia" w:ascii="宋体" w:hAnsi="宋体" w:cs="宋体"/>
          <w:color w:val="000000"/>
          <w:sz w:val="24"/>
          <w:szCs w:val="24"/>
          <w:highlight w:val="none"/>
        </w:rPr>
        <w:t>(7) 按照专用条款约定的时间向承包人提供一式两份约定的标准与规范；</w:t>
      </w:r>
    </w:p>
    <w:p>
      <w:pPr>
        <w:tabs>
          <w:tab w:val="left" w:pos="1080"/>
          <w:tab w:val="left" w:pos="1980"/>
        </w:tabs>
        <w:spacing w:line="360" w:lineRule="auto"/>
        <w:ind w:left="1575"/>
        <w:rPr>
          <w:rFonts w:hint="eastAsia" w:ascii="宋体" w:hAnsi="宋体" w:cs="宋体"/>
          <w:sz w:val="24"/>
          <w:szCs w:val="24"/>
          <w:highlight w:val="none"/>
        </w:rPr>
      </w:pPr>
      <w:r>
        <w:rPr>
          <w:rFonts w:hint="eastAsia" w:ascii="宋体" w:hAnsi="宋体" w:cs="宋体"/>
          <w:color w:val="000000"/>
          <w:sz w:val="24"/>
          <w:szCs w:val="24"/>
          <w:highlight w:val="none"/>
        </w:rPr>
        <w:t>(8)</w:t>
      </w:r>
      <w:r>
        <w:rPr>
          <w:rFonts w:hint="eastAsia" w:ascii="宋体" w:hAnsi="宋体" w:cs="宋体"/>
          <w:sz w:val="24"/>
          <w:szCs w:val="24"/>
          <w:highlight w:val="none"/>
        </w:rPr>
        <w:t xml:space="preserve"> 组织承包人和设计人进行图纸会审和设计交底；</w:t>
      </w:r>
    </w:p>
    <w:p>
      <w:pPr>
        <w:tabs>
          <w:tab w:val="left" w:pos="1980"/>
        </w:tabs>
        <w:spacing w:line="360" w:lineRule="auto"/>
        <w:ind w:left="1575"/>
        <w:rPr>
          <w:rFonts w:hint="eastAsia" w:ascii="宋体" w:hAnsi="宋体" w:cs="宋体"/>
          <w:color w:val="000000"/>
          <w:sz w:val="24"/>
          <w:szCs w:val="24"/>
          <w:highlight w:val="none"/>
        </w:rPr>
      </w:pPr>
      <w:r>
        <w:rPr>
          <w:rFonts w:hint="eastAsia" w:ascii="宋体" w:hAnsi="宋体" w:cs="宋体"/>
          <w:color w:val="000000"/>
          <w:sz w:val="24"/>
          <w:szCs w:val="24"/>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hint="eastAsia" w:ascii="宋体" w:hAnsi="宋体" w:cs="宋体"/>
          <w:color w:val="000000"/>
          <w:sz w:val="24"/>
          <w:szCs w:val="24"/>
          <w:highlight w:val="none"/>
        </w:rPr>
      </w:pPr>
      <w:r>
        <w:rPr>
          <w:rFonts w:hint="eastAsia" w:ascii="宋体" w:hAnsi="宋体" w:cs="宋体"/>
          <w:color w:val="000000"/>
          <w:sz w:val="24"/>
          <w:szCs w:val="24"/>
          <w:highlight w:val="none"/>
        </w:rPr>
        <w:t>保护建筑）、古树名木等的保护工作；</w:t>
      </w:r>
    </w:p>
    <w:p>
      <w:pPr>
        <w:tabs>
          <w:tab w:val="left" w:pos="1980"/>
        </w:tabs>
        <w:spacing w:line="360" w:lineRule="auto"/>
        <w:ind w:left="480" w:firstLine="1140" w:firstLineChars="475"/>
        <w:rPr>
          <w:rFonts w:hint="eastAsia" w:ascii="宋体" w:hAnsi="宋体" w:cs="宋体"/>
          <w:color w:val="000000"/>
          <w:sz w:val="24"/>
          <w:szCs w:val="24"/>
          <w:highlight w:val="none"/>
        </w:rPr>
      </w:pPr>
      <w:r>
        <w:rPr>
          <w:rFonts w:hint="eastAsia" w:ascii="宋体" w:hAnsi="宋体" w:cs="宋体"/>
          <w:color w:val="000000"/>
          <w:sz w:val="24"/>
          <w:szCs w:val="24"/>
          <w:highlight w:val="none"/>
        </w:rPr>
        <w:t>(10)及时接收已完工程，并按照合同约定及时支付工程款及其他各种款项。</w:t>
      </w:r>
    </w:p>
    <w:p>
      <w:pPr>
        <w:pStyle w:val="25"/>
        <w:tabs>
          <w:tab w:val="left" w:pos="1980"/>
        </w:tabs>
        <w:ind w:left="1619" w:leftChars="771" w:firstLine="1" w:firstLineChars="0"/>
        <w:rPr>
          <w:rFonts w:hint="eastAsia" w:ascii="宋体" w:hAnsi="宋体" w:cs="宋体"/>
          <w:color w:val="000000"/>
          <w:highlight w:val="none"/>
        </w:rPr>
      </w:pPr>
      <w:r>
        <w:rPr>
          <w:rFonts w:hint="eastAsia" w:ascii="宋体" w:hAnsi="宋体" w:cs="宋体"/>
          <w:color w:val="000000"/>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19.3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spacing w:line="360" w:lineRule="auto"/>
        <w:ind w:left="1619" w:leftChars="771" w:firstLine="2"/>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04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LuITtQAAAAHAQAADwAAAAAAAAABACAAAAAi&#10;AAAAZHJzL2Rvd25yZXYueG1sUEsBAhQAFAAAAAgAh07iQLIDlyicAQAADwMAAA4AAAAAAAAAAQAg&#10;AAAAIwEAAGRycy9lMm9Eb2MueG1sUEsFBgAAAAAGAAYAWQEAADE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000000"/>
          <w:sz w:val="24"/>
          <w:szCs w:val="24"/>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发包人保留其工作人员、雇员和相关执法人员进入和使用施工场地的权利。</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19.4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148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QxO5NYAAAAJAQAADwAAAAAAAAABACAA&#10;AAAiAAAAZHJzL2Rvd25yZXYueG1sUEsBAhQAFAAAAAgAh07iQBKghtedAQAADwMAAA4AAAAAAAAA&#10;AQAgAAAAJQEAAGRycy9lMm9Eb2MueG1sUEsFBgAAAAAGAAYAWQEAADQ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000000"/>
          <w:sz w:val="24"/>
          <w:szCs w:val="24"/>
          <w:highlight w:val="none"/>
        </w:rPr>
        <w:t>发包人应按照合同约定的期限和方式向承包人支付工程款及其他应支付的</w:t>
      </w:r>
      <w:r>
        <w:rPr>
          <w:rFonts w:hint="eastAsia" w:ascii="宋体" w:hAnsi="宋体" w:cs="宋体"/>
          <w:color w:val="000000"/>
          <w:sz w:val="24"/>
          <w:szCs w:val="24"/>
          <w:highlight w:val="none"/>
          <w:lang/>
        </w:rPr>
        <w:t>款项。</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19.5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251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csd5dYAAAAJAQAADwAAAAAAAAABACAA&#10;AAAiAAAAZHJzL2Rvd25yZXYueG1sUEsBAhQAFAAAAAgAh07iQOdLFDmdAQAADwMAAA4AAAAAAAAA&#10;AQAgAAAAJQEAAGRycy9lMm9Eb2MueG1sUEsFBgAAAAAGAAYAWQEAADQ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000000"/>
          <w:sz w:val="24"/>
          <w:szCs w:val="24"/>
          <w:highlight w:val="none"/>
        </w:rPr>
        <w:t>发包人应按照第58条规定组织承包人、设计人、监理人和工程造价咨询人（如有）等进行竣工验收。</w:t>
      </w:r>
    </w:p>
    <w:p>
      <w:pPr>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3536;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syLSXXAAAACgEAAA8AAAAAAAAAAQAg&#10;AAAAIgAAAGRycy9kb3ducmV2LnhtbFBLAQIUABQAAAAIAIdO4kAdSKiCnQEAABADAAAOAAAAAAAA&#10;AAEAIAAAACYBAABkcnMvZTJvRG9jLnhtbFBLBQYAAAAABgAGAFkBAAA1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000000"/>
          <w:sz w:val="24"/>
          <w:szCs w:val="24"/>
          <w:highlight w:val="none"/>
        </w:rPr>
        <w:t xml:space="preserve">19.6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发包人供应材料和工程设备的，发包人应按照第48条规定向承包人提供材料和工程设备。</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19.7  </w:t>
      </w:r>
      <w:r>
        <w:rPr>
          <w:rFonts w:hint="eastAsia" w:ascii="宋体" w:hAnsi="宋体" w:cs="宋体"/>
          <w:b/>
          <w:bCs/>
          <w:color w:val="000000"/>
          <w:sz w:val="24"/>
          <w:szCs w:val="24"/>
          <w:highlight w:val="none"/>
          <w:u w:val="dotted"/>
        </w:rPr>
        <w:t xml:space="preserve">                                                                                                       </w:t>
      </w:r>
    </w:p>
    <w:p>
      <w:pPr>
        <w:spacing w:line="360" w:lineRule="auto"/>
        <w:ind w:left="1619" w:leftChars="771" w:firstLine="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4560;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dw8trUAAAABwEAAA8AAAAAAAAAAQAgAAAA&#10;IgAAAGRycy9kb3ducmV2LnhtbFBLAQIUABQAAAAIAIdO4kB8ysgnnQEAAA8DAAAOAAAAAAAAAAEA&#10;IAAAACMBAABkcnMvZTJvRG9jLnhtbFBLBQYAAAAABgAGAFkBAAAy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000000"/>
          <w:sz w:val="24"/>
          <w:szCs w:val="24"/>
          <w:highlight w:val="none"/>
        </w:rPr>
        <w:t>发包人未能正确完成本合同约定的全部义务，导致费用的增加和（或）延误的工期，由发包人承担；给承包人造成损失的，发包人应予赔偿。</w:t>
      </w:r>
    </w:p>
    <w:p>
      <w:pPr>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83" w:name="_Toc469384000"/>
      <w:bookmarkStart w:id="84" w:name="_Toc10624840"/>
      <w:r>
        <w:rPr>
          <w:rFonts w:hint="eastAsia" w:ascii="宋体" w:hAnsi="宋体" w:cs="宋体"/>
          <w:color w:val="000000"/>
          <w:sz w:val="24"/>
          <w:szCs w:val="24"/>
          <w:highlight w:val="none"/>
        </w:rPr>
        <w:t>20  承包人</w:t>
      </w:r>
      <w:bookmarkEnd w:id="83"/>
      <w:bookmarkEnd w:id="84"/>
    </w:p>
    <w:p>
      <w:pPr>
        <w:tabs>
          <w:tab w:val="left" w:pos="1620"/>
        </w:tabs>
        <w:spacing w:line="360" w:lineRule="auto"/>
        <w:ind w:left="-2" w:leftChars="-1" w:firstLine="1"/>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20.1                                                        </w:t>
      </w:r>
    </w:p>
    <w:p>
      <w:pPr>
        <w:tabs>
          <w:tab w:val="left" w:pos="1620"/>
        </w:tabs>
        <w:spacing w:line="360" w:lineRule="auto"/>
        <w:ind w:left="1260" w:leftChars="600"/>
        <w:rPr>
          <w:rFonts w:hint="eastAsia" w:ascii="宋体" w:hAnsi="宋体" w:cs="宋体"/>
          <w:sz w:val="24"/>
          <w:szCs w:val="24"/>
          <w:highlight w:val="none"/>
        </w:rPr>
      </w:pPr>
      <w:r>
        <w:rPr>
          <w:rFonts w:hint="eastAsia" w:ascii="宋体" w:hAnsi="宋体" w:cs="宋体"/>
          <w:highlight w:val="none"/>
          <w:lang/>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558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hRaKZNUAAAAHAQAADwAAAAAAAAABACAAAAAi&#10;AAAAZHJzL2Rvd25yZXYueG1sUEsBAhQAFAAAAAgAh07iQIqjoDmbAQAADwMAAA4AAAAAAAAAAQAg&#10;AAAAJAEAAGRycy9lMm9Eb2MueG1sUEsFBgAAAAAGAAYAWQEAADE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4"/>
          <w:szCs w:val="24"/>
          <w:highlight w:val="none"/>
        </w:rPr>
        <w:t>承包人在履行合同期间应遵守法律，并保证发包人免于承担因承包人违反法律而引起的任何责任。</w:t>
      </w:r>
      <w:r>
        <w:rPr>
          <w:rFonts w:hint="eastAsia" w:ascii="宋体" w:hAnsi="宋体" w:cs="宋体"/>
          <w:sz w:val="24"/>
          <w:szCs w:val="24"/>
          <w:highlight w:val="none"/>
        </w:rPr>
        <w:t>遵守国家、省、市有关社会信用体系建设工作的法律、行政法规、 部门规章，严格执行信用承诺制度，违背信用承诺约定时，承担违约责任，并依法 承担相应法律责任。</w:t>
      </w:r>
    </w:p>
    <w:p>
      <w:pPr>
        <w:pStyle w:val="69"/>
        <w:spacing w:before="0" w:beforeAutospacing="0" w:after="0" w:afterAutospacing="0" w:line="360" w:lineRule="auto"/>
        <w:ind w:left="1500" w:leftChars="600" w:hanging="240" w:hangingChars="100"/>
        <w:rPr>
          <w:rFonts w:hint="eastAsia"/>
          <w:kern w:val="2"/>
          <w:highlight w:val="none"/>
        </w:rPr>
      </w:pPr>
      <w:r>
        <w:rPr>
          <w:rFonts w:hint="eastAsia"/>
          <w:kern w:val="2"/>
          <w:highlight w:val="none"/>
        </w:rPr>
        <w:t>承包人在本项目发包人的工程项目中存在下列行为的，将被拒绝参与发包人后续工程</w:t>
      </w:r>
    </w:p>
    <w:p>
      <w:pPr>
        <w:pStyle w:val="69"/>
        <w:spacing w:before="0" w:beforeAutospacing="0" w:after="0" w:afterAutospacing="0" w:line="360" w:lineRule="auto"/>
        <w:ind w:left="1500" w:leftChars="600" w:hanging="240" w:hangingChars="100"/>
        <w:rPr>
          <w:rFonts w:hint="eastAsia"/>
          <w:kern w:val="2"/>
          <w:highlight w:val="none"/>
        </w:rPr>
      </w:pPr>
      <w:r>
        <w:rPr>
          <w:rFonts w:hint="eastAsia"/>
          <w:kern w:val="2"/>
          <w:highlight w:val="none"/>
        </w:rPr>
        <w:t>投标。拒绝投标时限由发包人（招标人）视严重程度确定，并在专用条款中约定。</w:t>
      </w:r>
    </w:p>
    <w:p>
      <w:pPr>
        <w:pStyle w:val="69"/>
        <w:spacing w:before="0" w:beforeAutospacing="0" w:after="0" w:afterAutospacing="0" w:line="360" w:lineRule="auto"/>
        <w:ind w:firstLine="1440" w:firstLineChars="600"/>
        <w:rPr>
          <w:rFonts w:hint="eastAsia"/>
          <w:kern w:val="2"/>
          <w:highlight w:val="none"/>
        </w:rPr>
      </w:pPr>
      <w:r>
        <w:rPr>
          <w:rFonts w:hint="eastAsia"/>
          <w:kern w:val="2"/>
          <w:highlight w:val="none"/>
        </w:rPr>
        <w:t>1.将中标工程转包或者违法分包的；</w:t>
      </w:r>
    </w:p>
    <w:p>
      <w:pPr>
        <w:pStyle w:val="69"/>
        <w:spacing w:before="0" w:beforeAutospacing="0" w:after="0" w:afterAutospacing="0" w:line="360" w:lineRule="auto"/>
        <w:ind w:firstLine="1440" w:firstLineChars="600"/>
        <w:rPr>
          <w:rFonts w:hint="eastAsia"/>
          <w:kern w:val="2"/>
          <w:highlight w:val="none"/>
        </w:rPr>
      </w:pPr>
      <w:r>
        <w:rPr>
          <w:rFonts w:hint="eastAsia"/>
          <w:kern w:val="2"/>
          <w:highlight w:val="none"/>
        </w:rPr>
        <w:t>2.在中标工程中不执行质量、安全生产相关规定的，造成质量或安全事故的；</w:t>
      </w:r>
    </w:p>
    <w:p>
      <w:pPr>
        <w:pStyle w:val="69"/>
        <w:spacing w:before="0" w:beforeAutospacing="0" w:after="0" w:afterAutospacing="0" w:line="360" w:lineRule="auto"/>
        <w:ind w:firstLine="1440" w:firstLineChars="600"/>
        <w:rPr>
          <w:rFonts w:hint="eastAsia"/>
          <w:kern w:val="2"/>
          <w:highlight w:val="none"/>
        </w:rPr>
      </w:pPr>
      <w:r>
        <w:rPr>
          <w:rFonts w:hint="eastAsia"/>
          <w:kern w:val="2"/>
          <w:highlight w:val="none"/>
        </w:rPr>
        <w:t>3.存在围标或串标情形的；</w:t>
      </w:r>
    </w:p>
    <w:p>
      <w:pPr>
        <w:pStyle w:val="69"/>
        <w:spacing w:before="0" w:beforeAutospacing="0" w:after="0" w:afterAutospacing="0" w:line="360" w:lineRule="auto"/>
        <w:ind w:firstLine="1440" w:firstLineChars="600"/>
        <w:rPr>
          <w:rFonts w:hint="eastAsia"/>
          <w:kern w:val="2"/>
          <w:highlight w:val="none"/>
        </w:rPr>
      </w:pPr>
      <w:r>
        <w:rPr>
          <w:rFonts w:hint="eastAsia"/>
          <w:kern w:val="2"/>
          <w:highlight w:val="none"/>
        </w:rPr>
        <w:t>4.存在弄虚作假骗取中标情形的；</w:t>
      </w:r>
    </w:p>
    <w:p>
      <w:pPr>
        <w:pStyle w:val="69"/>
        <w:spacing w:before="0" w:beforeAutospacing="0" w:after="0" w:afterAutospacing="0" w:line="360" w:lineRule="auto"/>
        <w:ind w:firstLine="1440" w:firstLineChars="600"/>
        <w:rPr>
          <w:rFonts w:hint="eastAsia"/>
          <w:kern w:val="2"/>
          <w:highlight w:val="none"/>
        </w:rPr>
      </w:pPr>
      <w:r>
        <w:rPr>
          <w:rFonts w:hint="eastAsia"/>
          <w:kern w:val="2"/>
          <w:highlight w:val="none"/>
        </w:rPr>
        <w:t>5.存在因过错行为被生效法律文书认定承担违约或侵权责任的。</w:t>
      </w:r>
    </w:p>
    <w:p>
      <w:pPr>
        <w:tabs>
          <w:tab w:val="left" w:pos="1620"/>
        </w:tabs>
        <w:spacing w:line="360" w:lineRule="auto"/>
        <w:ind w:left="1619" w:leftChars="771"/>
        <w:rPr>
          <w:rFonts w:hint="eastAsia" w:ascii="宋体" w:hAnsi="宋体" w:cs="宋体"/>
          <w:color w:val="000000"/>
          <w:sz w:val="24"/>
          <w:szCs w:val="24"/>
          <w:highlight w:val="none"/>
        </w:rPr>
      </w:pPr>
    </w:p>
    <w:p>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20.2</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tabs>
          <w:tab w:val="left" w:pos="162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6608;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Gin7aPUAAAABwEAAA8AAAAAAAAAAQAgAAAA&#10;IgAAAGRycy9kb3ducmV2LnhtbFBLAQIUABQAAAAIAIdO4kDVATNpnQEAAA8DAAAOAAAAAAAAAAEA&#10;IAAAACM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000000"/>
          <w:sz w:val="24"/>
          <w:szCs w:val="24"/>
          <w:highlight w:val="none"/>
        </w:rPr>
        <w:t>承包人应按照合同约定完成下列工作，包括但不限于：</w:t>
      </w:r>
    </w:p>
    <w:p>
      <w:pPr>
        <w:numPr>
          <w:ilvl w:val="0"/>
          <w:numId w:val="5"/>
        </w:numPr>
        <w:tabs>
          <w:tab w:val="left" w:pos="198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按照合同约定和监理工程师的指令实施、完成并保修合同工程；</w:t>
      </w:r>
    </w:p>
    <w:p>
      <w:pPr>
        <w:numPr>
          <w:ilvl w:val="0"/>
          <w:numId w:val="5"/>
        </w:numPr>
        <w:tabs>
          <w:tab w:val="left" w:pos="198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按照合同约定和监理工程师的要求提交工程进度报告和进度计划；</w:t>
      </w:r>
    </w:p>
    <w:p>
      <w:pPr>
        <w:numPr>
          <w:ilvl w:val="0"/>
          <w:numId w:val="5"/>
        </w:numPr>
        <w:tabs>
          <w:tab w:val="left" w:pos="198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按照合同约定和造价工程师的要求提交支付申请和工程款报告，包括</w:t>
      </w:r>
      <w:r>
        <w:rPr>
          <w:rFonts w:hint="eastAsia" w:ascii="宋体" w:hAnsi="宋体" w:cs="宋体"/>
          <w:sz w:val="24"/>
          <w:szCs w:val="24"/>
          <w:highlight w:val="none"/>
        </w:rPr>
        <w:t>绿色施工安全防护</w:t>
      </w:r>
      <w:r>
        <w:rPr>
          <w:rFonts w:hint="eastAsia" w:ascii="宋体" w:hAnsi="宋体" w:cs="宋体"/>
          <w:color w:val="000000"/>
          <w:sz w:val="24"/>
          <w:szCs w:val="24"/>
          <w:highlight w:val="none"/>
        </w:rPr>
        <w:t>费、进度款、结算款和调整合同价款等；</w:t>
      </w:r>
    </w:p>
    <w:p>
      <w:pPr>
        <w:numPr>
          <w:ilvl w:val="0"/>
          <w:numId w:val="5"/>
        </w:numPr>
        <w:tabs>
          <w:tab w:val="left" w:pos="198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负责施工场地安全保卫工作，防止因工程施工造成的人身伤害和财产损失，提供和维修非夜间施工使用的照明、围栏设施等安全标志；</w:t>
      </w:r>
    </w:p>
    <w:p>
      <w:pPr>
        <w:numPr>
          <w:ilvl w:val="0"/>
          <w:numId w:val="5"/>
        </w:numPr>
        <w:tabs>
          <w:tab w:val="left" w:pos="198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5"/>
        </w:numPr>
        <w:tabs>
          <w:tab w:val="left" w:pos="1980"/>
          <w:tab w:val="clear" w:pos="1560"/>
        </w:tabs>
        <w:spacing w:line="360" w:lineRule="auto"/>
        <w:ind w:left="1618" w:leftChars="770"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遵守政府部门有关施工场地交通、环境保护、施工噪声、</w:t>
      </w:r>
      <w:r>
        <w:rPr>
          <w:rFonts w:hint="eastAsia" w:ascii="宋体" w:hAnsi="宋体" w:cs="宋体"/>
          <w:sz w:val="24"/>
          <w:szCs w:val="24"/>
          <w:highlight w:val="none"/>
        </w:rPr>
        <w:t>绿色施工安全防护</w:t>
      </w:r>
      <w:r>
        <w:rPr>
          <w:rFonts w:hint="eastAsia" w:ascii="宋体" w:hAnsi="宋体" w:cs="宋体"/>
          <w:color w:val="000000"/>
          <w:sz w:val="24"/>
          <w:szCs w:val="24"/>
          <w:highlight w:val="none"/>
        </w:rPr>
        <w:t>等的管理规定，办理有关手续，并以书面形式通知发包人，</w:t>
      </w:r>
      <w:r>
        <w:rPr>
          <w:rFonts w:hint="eastAsia" w:ascii="宋体" w:hAnsi="宋体" w:cs="宋体"/>
          <w:sz w:val="24"/>
          <w:szCs w:val="24"/>
          <w:highlight w:val="none"/>
        </w:rPr>
        <w:t>费用按政府有关部门相关文件规定由发（承）包人各自承担</w:t>
      </w:r>
      <w:r>
        <w:rPr>
          <w:rFonts w:hint="eastAsia" w:ascii="宋体" w:hAnsi="宋体" w:cs="宋体"/>
          <w:color w:val="000000"/>
          <w:sz w:val="24"/>
          <w:szCs w:val="24"/>
          <w:highlight w:val="none"/>
        </w:rPr>
        <w:t xml:space="preserve">； </w:t>
      </w:r>
    </w:p>
    <w:p>
      <w:pPr>
        <w:numPr>
          <w:ilvl w:val="0"/>
          <w:numId w:val="5"/>
        </w:numPr>
        <w:tabs>
          <w:tab w:val="left" w:pos="1980"/>
          <w:tab w:val="left" w:pos="2520"/>
          <w:tab w:val="clear" w:pos="1560"/>
        </w:tabs>
        <w:spacing w:line="360" w:lineRule="auto"/>
        <w:ind w:left="1618" w:leftChars="770"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5"/>
        </w:numPr>
        <w:tabs>
          <w:tab w:val="left" w:pos="1980"/>
          <w:tab w:val="left" w:pos="252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名木的保护工作；</w:t>
      </w:r>
    </w:p>
    <w:p>
      <w:pPr>
        <w:numPr>
          <w:ilvl w:val="0"/>
          <w:numId w:val="5"/>
        </w:numPr>
        <w:tabs>
          <w:tab w:val="left" w:pos="1980"/>
          <w:tab w:val="left" w:pos="2520"/>
          <w:tab w:val="clear" w:pos="1560"/>
        </w:tabs>
        <w:spacing w:line="360" w:lineRule="auto"/>
        <w:ind w:left="1618" w:leftChars="770"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遵守政府部门有关环境卫生的管理规定，保证施工场地的清洁和做好交工前施工现场的清理工作，并承担因自身责任造成的损失和罚款；</w:t>
      </w:r>
    </w:p>
    <w:p>
      <w:pPr>
        <w:numPr>
          <w:ilvl w:val="0"/>
          <w:numId w:val="5"/>
        </w:numPr>
        <w:tabs>
          <w:tab w:val="left" w:pos="1440"/>
          <w:tab w:val="left" w:pos="1980"/>
          <w:tab w:val="clear" w:pos="156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工程完工后，应按照合同约定提交竣工验收申请报告和竣工结算文件。</w:t>
      </w:r>
    </w:p>
    <w:p>
      <w:pPr>
        <w:tabs>
          <w:tab w:val="left" w:pos="497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20.3   </w:t>
      </w:r>
      <w:r>
        <w:rPr>
          <w:rFonts w:hint="eastAsia" w:ascii="宋体" w:hAnsi="宋体" w:cs="宋体"/>
          <w:b/>
          <w:bCs/>
          <w:color w:val="000000"/>
          <w:sz w:val="24"/>
          <w:szCs w:val="24"/>
          <w:highlight w:val="none"/>
          <w:u w:val="dotted"/>
        </w:rPr>
        <w:t xml:space="preserve">                                                                                                       </w:t>
      </w:r>
    </w:p>
    <w:p>
      <w:pPr>
        <w:tabs>
          <w:tab w:val="left" w:pos="497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76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SyfpMtUAAAAHAQAADwAAAAAAAAABACAAAAAi&#10;AAAAZHJzL2Rvd25yZXYueG1sUEsBAhQAFAAAAAgAh07iQOlVfoGbAQAADwMAAA4AAAAAAAAAAQAg&#10;AAAAJAEAAGRycy9lMm9Eb2MueG1sUEsFBgAAAAAGAAYAWQEAADE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000000"/>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20.4   </w:t>
      </w:r>
      <w:r>
        <w:rPr>
          <w:rFonts w:hint="eastAsia" w:ascii="宋体" w:hAnsi="宋体" w:cs="宋体"/>
          <w:b/>
          <w:bCs/>
          <w:color w:val="000000"/>
          <w:sz w:val="24"/>
          <w:szCs w:val="24"/>
          <w:highlight w:val="none"/>
          <w:u w:val="dotted"/>
        </w:rPr>
        <w:t xml:space="preserve">                                                                                                      </w:t>
      </w:r>
    </w:p>
    <w:p>
      <w:pPr>
        <w:tabs>
          <w:tab w:val="left" w:pos="497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8656;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v4EJ1gAAAAkBAAAPAAAAAAAAAAEAIAAA&#10;ACIAAABkcnMvZG93bnJldi54bWxQSwECFAAUAAAACACHTuJAXFY6tJwBAAAQAwAADgAAAAAAAAAB&#10;ACAAAAAl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000000"/>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20.5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pStyle w:val="33"/>
        <w:tabs>
          <w:tab w:val="left" w:pos="4970"/>
        </w:tabs>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19680;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lC3wPUAAAACQEAAA8AAAAAAAAAAQAgAAAA&#10;IgAAAGRycy9kb3ducmV2LnhtbFBLAQIUABQAAAAIAIdO4kBqjDiBnQEAAA8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color w:val="000000"/>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hint="eastAsia" w:ascii="宋体" w:hAnsi="宋体" w:cs="宋体"/>
          <w:color w:val="000000"/>
          <w:sz w:val="24"/>
          <w:szCs w:val="24"/>
          <w:highlight w:val="none"/>
        </w:rPr>
      </w:pPr>
      <w:r>
        <w:rPr>
          <w:rFonts w:hint="eastAsia" w:ascii="宋体" w:hAnsi="宋体" w:cs="宋体"/>
          <w:color w:val="000000"/>
          <w:sz w:val="24"/>
          <w:szCs w:val="24"/>
          <w:highlight w:val="none"/>
        </w:rPr>
        <w:t>（1）发包人的工作人员；</w:t>
      </w:r>
    </w:p>
    <w:p>
      <w:pPr>
        <w:tabs>
          <w:tab w:val="left" w:pos="1980"/>
          <w:tab w:val="left" w:pos="4970"/>
        </w:tabs>
        <w:spacing w:line="360" w:lineRule="auto"/>
        <w:ind w:left="1619"/>
        <w:rPr>
          <w:rFonts w:hint="eastAsia" w:ascii="宋体" w:hAnsi="宋体" w:cs="宋体"/>
          <w:color w:val="000000"/>
          <w:sz w:val="24"/>
          <w:szCs w:val="24"/>
          <w:highlight w:val="none"/>
        </w:rPr>
      </w:pPr>
      <w:r>
        <w:rPr>
          <w:rFonts w:hint="eastAsia" w:ascii="宋体" w:hAnsi="宋体" w:cs="宋体"/>
          <w:color w:val="000000"/>
          <w:sz w:val="24"/>
          <w:szCs w:val="24"/>
          <w:highlight w:val="none"/>
        </w:rPr>
        <w:t>（2）发包人的雇员；</w:t>
      </w:r>
    </w:p>
    <w:p>
      <w:pPr>
        <w:tabs>
          <w:tab w:val="left" w:pos="1980"/>
          <w:tab w:val="left" w:pos="4970"/>
        </w:tabs>
        <w:spacing w:line="360" w:lineRule="auto"/>
        <w:ind w:left="1619"/>
        <w:rPr>
          <w:rFonts w:hint="eastAsia" w:ascii="宋体" w:hAnsi="宋体" w:cs="宋体"/>
          <w:color w:val="000000"/>
          <w:sz w:val="24"/>
          <w:szCs w:val="24"/>
          <w:highlight w:val="none"/>
        </w:rPr>
      </w:pPr>
      <w:r>
        <w:rPr>
          <w:rFonts w:hint="eastAsia" w:ascii="宋体" w:hAnsi="宋体" w:cs="宋体"/>
          <w:color w:val="000000"/>
          <w:sz w:val="24"/>
          <w:szCs w:val="24"/>
          <w:highlight w:val="none"/>
        </w:rPr>
        <w:t>（3）任何监督管理机构的执法人员。</w:t>
      </w:r>
    </w:p>
    <w:p>
      <w:pPr>
        <w:pStyle w:val="25"/>
        <w:tabs>
          <w:tab w:val="left" w:pos="2520"/>
        </w:tabs>
        <w:ind w:left="1619" w:leftChars="771" w:firstLine="0" w:firstLineChars="0"/>
        <w:rPr>
          <w:rFonts w:hint="eastAsia" w:ascii="宋体" w:hAnsi="宋体" w:cs="宋体"/>
          <w:color w:val="000000"/>
          <w:highlight w:val="none"/>
        </w:rPr>
      </w:pPr>
      <w:r>
        <w:rPr>
          <w:rFonts w:hint="eastAsia" w:ascii="宋体" w:hAnsi="宋体" w:cs="宋体"/>
          <w:color w:val="000000"/>
          <w:highlight w:val="none"/>
        </w:rPr>
        <w:t>此类指令若增加了承包人的工作或支出，包括使用了承包人的设备、临时工程或通行道路等，则视为工程变更，按照第72条规定调整合同价款。</w:t>
      </w:r>
    </w:p>
    <w:p>
      <w:pPr>
        <w:tabs>
          <w:tab w:val="left" w:pos="4970"/>
        </w:tabs>
        <w:spacing w:line="48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20.6  </w:t>
      </w:r>
      <w:r>
        <w:rPr>
          <w:rFonts w:hint="eastAsia" w:ascii="宋体" w:hAnsi="宋体" w:cs="宋体"/>
          <w:b/>
          <w:bCs/>
          <w:color w:val="000000"/>
          <w:sz w:val="24"/>
          <w:szCs w:val="24"/>
          <w:highlight w:val="none"/>
          <w:u w:val="dotted"/>
        </w:rPr>
        <w:t xml:space="preserve">                                                                                                        </w:t>
      </w:r>
    </w:p>
    <w:p>
      <w:pPr>
        <w:tabs>
          <w:tab w:val="left" w:pos="4970"/>
        </w:tabs>
        <w:spacing w:line="360" w:lineRule="auto"/>
        <w:ind w:left="1619" w:leftChars="771"/>
        <w:rPr>
          <w:rFonts w:hint="eastAsia" w:ascii="宋体" w:hAnsi="宋体" w:cs="宋体"/>
          <w:color w:val="000000"/>
          <w:sz w:val="24"/>
          <w:szCs w:val="24"/>
          <w:highlight w:val="none"/>
          <w:lang/>
        </w:rPr>
      </w:pPr>
      <w:r>
        <w:rPr>
          <w:rFonts w:hint="eastAsia" w:ascii="宋体" w:hAnsi="宋体" w:cs="宋体"/>
          <w:highlight w:val="none"/>
          <w:lang/>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070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qTZUc1QAAAAgBAAAPAAAAAAAAAAEAIAAA&#10;ACIAAABkcnMvZG93bnJldi54bWxQSwECFAAUAAAACACHTuJA2cV/GJ0BAAAP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000000"/>
          <w:sz w:val="24"/>
          <w:szCs w:val="24"/>
          <w:highlight w:val="none"/>
          <w:lang/>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20.7  </w:t>
      </w:r>
      <w:r>
        <w:rPr>
          <w:rFonts w:hint="eastAsia" w:ascii="宋体" w:hAnsi="宋体" w:cs="宋体"/>
          <w:b/>
          <w:bCs/>
          <w:color w:val="000000"/>
          <w:sz w:val="24"/>
          <w:szCs w:val="24"/>
          <w:highlight w:val="none"/>
          <w:u w:val="dotted"/>
        </w:rPr>
        <w:t xml:space="preserve">                                                                                                        </w:t>
      </w:r>
    </w:p>
    <w:p>
      <w:pPr>
        <w:tabs>
          <w:tab w:val="left" w:pos="497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172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LuITtQAAAAHAQAADwAAAAAAAAABACAAAAAi&#10;AAAAZHJzL2Rvd25yZXYueG1sUEsBAhQAFAAAAAgAh07iQFv2QiOcAQAADwMAAA4AAAAAAAAAAQAg&#10;AAAAIwEAAGRycy9lMm9Eb2MueG1sUEsFBgAAAAAGAAYAWQEAADE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000000"/>
          <w:sz w:val="24"/>
          <w:szCs w:val="24"/>
          <w:highlight w:val="none"/>
        </w:rPr>
        <w:t>承包人未能正确完成本合同约定的全部义务，导致费用的增加和（或）延误的工期，由承包人承担；给发包人造成损失的，承包人应予赔偿。</w:t>
      </w:r>
    </w:p>
    <w:p>
      <w:pPr>
        <w:pStyle w:val="22"/>
        <w:adjustRightInd w:val="0"/>
        <w:snapToGrid w:val="0"/>
        <w:spacing w:line="480" w:lineRule="auto"/>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before="240" w:beforeLines="100" w:line="360" w:lineRule="auto"/>
        <w:outlineLvl w:val="2"/>
        <w:rPr>
          <w:rFonts w:hint="eastAsia" w:hAnsi="宋体"/>
          <w:b/>
          <w:bCs/>
          <w:color w:val="000000"/>
          <w:sz w:val="24"/>
          <w:szCs w:val="24"/>
          <w:highlight w:val="none"/>
        </w:rPr>
      </w:pPr>
      <w:bookmarkStart w:id="85" w:name="_Toc10624841"/>
      <w:bookmarkStart w:id="86" w:name="_Toc469384001"/>
      <w:r>
        <w:rPr>
          <w:rFonts w:hint="eastAsia" w:hAnsi="宋体"/>
          <w:b/>
          <w:bCs/>
          <w:color w:val="000000"/>
          <w:sz w:val="24"/>
          <w:szCs w:val="24"/>
          <w:highlight w:val="none"/>
        </w:rPr>
        <w:t>21  现场管理人员任命和更换</w:t>
      </w:r>
      <w:bookmarkEnd w:id="85"/>
      <w:bookmarkEnd w:id="86"/>
    </w:p>
    <w:p>
      <w:pPr>
        <w:pStyle w:val="22"/>
        <w:tabs>
          <w:tab w:val="left" w:pos="1320"/>
        </w:tabs>
        <w:adjustRightInd w:val="0"/>
        <w:snapToGrid w:val="0"/>
        <w:spacing w:line="360" w:lineRule="auto"/>
        <w:ind w:right="-240"/>
        <w:rPr>
          <w:rFonts w:hint="eastAsia" w:hAnsi="宋体"/>
          <w:b/>
          <w:bCs/>
          <w:color w:val="000000"/>
          <w:sz w:val="24"/>
          <w:szCs w:val="24"/>
          <w:highlight w:val="none"/>
        </w:rPr>
      </w:pPr>
      <w:r>
        <w:rPr>
          <w:rFonts w:hint="eastAsia" w:hAnsi="宋体"/>
          <w:b/>
          <w:bCs/>
          <w:color w:val="000000"/>
          <w:sz w:val="24"/>
          <w:szCs w:val="24"/>
          <w:highlight w:val="none"/>
          <w:lang/>
        </w:rPr>
        <w:t>21.1</w:t>
      </w:r>
    </w:p>
    <w:p>
      <w:pPr>
        <w:pStyle w:val="22"/>
        <w:adjustRightInd w:val="0"/>
        <w:snapToGrid w:val="0"/>
        <w:spacing w:line="360" w:lineRule="auto"/>
        <w:ind w:left="1619" w:leftChars="771" w:firstLine="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2752;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ITdb+dQAAAAIAQAADwAAAAAAAAABACAAAAAi&#10;AAAAZHJzL2Rvd25yZXYueG1sUEsBAhQAFAAAAAgAh07iQEWUXQqcAQAADw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color w:val="000000"/>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2"/>
        <w:adjustRightInd w:val="0"/>
        <w:snapToGrid w:val="0"/>
        <w:spacing w:line="360" w:lineRule="auto"/>
        <w:ind w:left="1619" w:leftChars="771" w:firstLine="2"/>
        <w:rPr>
          <w:rFonts w:hint="eastAsia" w:hAnsi="宋体"/>
          <w:color w:val="000000"/>
          <w:sz w:val="24"/>
          <w:szCs w:val="24"/>
          <w:highlight w:val="none"/>
        </w:rPr>
      </w:pPr>
      <w:r>
        <w:rPr>
          <w:rFonts w:hint="eastAsia" w:hAnsi="宋体"/>
          <w:color w:val="000000"/>
          <w:sz w:val="24"/>
          <w:szCs w:val="24"/>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60" w:lineRule="auto"/>
        <w:ind w:right="-238"/>
        <w:rPr>
          <w:rFonts w:hint="eastAsia" w:hAnsi="宋体"/>
          <w:b/>
          <w:bCs/>
          <w:color w:val="000000"/>
          <w:sz w:val="24"/>
          <w:szCs w:val="24"/>
          <w:highlight w:val="none"/>
        </w:rPr>
      </w:pPr>
      <w:r>
        <w:rPr>
          <w:rFonts w:hint="eastAsia" w:hAnsi="宋体"/>
          <w:b/>
          <w:bCs/>
          <w:color w:val="000000"/>
          <w:sz w:val="24"/>
          <w:szCs w:val="24"/>
          <w:highlight w:val="none"/>
          <w:lang/>
        </w:rPr>
        <w:t xml:space="preserve">21.2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3776;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xMCfp1gAAAAkBAAAPAAAAAAAAAAEAIAAA&#10;ACIAAABkcnMvZG93bnJldi54bWxQSwECFAAUAAAACACHTuJAB/oBqZwBAAAPAwAADgAAAAAAAAAB&#10;ACAAAAAl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color w:val="000000"/>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2"/>
        <w:tabs>
          <w:tab w:val="left" w:pos="1320"/>
        </w:tabs>
        <w:adjustRightInd w:val="0"/>
        <w:snapToGrid w:val="0"/>
        <w:spacing w:line="360" w:lineRule="auto"/>
        <w:ind w:right="-238"/>
        <w:rPr>
          <w:rFonts w:hint="eastAsia" w:hAnsi="宋体"/>
          <w:b/>
          <w:bCs/>
          <w:color w:val="000000"/>
          <w:sz w:val="24"/>
          <w:szCs w:val="24"/>
          <w:highlight w:val="none"/>
        </w:rPr>
      </w:pPr>
      <w:r>
        <w:rPr>
          <w:rFonts w:hint="eastAsia" w:hAnsi="宋体"/>
          <w:b/>
          <w:bCs/>
          <w:color w:val="000000"/>
          <w:sz w:val="24"/>
          <w:szCs w:val="24"/>
          <w:highlight w:val="none"/>
        </w:rPr>
        <w:t xml:space="preserve">21.3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24800"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4800;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1BWXI9UAAAAJAQAADwAAAAAAAAABACAAAAAi&#10;AAAAZHJzL2Rvd25yZXYueG1sUEsBAhQAFAAAAAgAh07iQM7rnqubAQAAEAMAAA4AAAAAAAAAAQAg&#10;AAAAJA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color w:val="000000"/>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2"/>
        <w:tabs>
          <w:tab w:val="left" w:pos="1320"/>
        </w:tabs>
        <w:adjustRightInd w:val="0"/>
        <w:snapToGrid w:val="0"/>
        <w:spacing w:line="360" w:lineRule="auto"/>
        <w:ind w:right="-238"/>
        <w:rPr>
          <w:rFonts w:hint="eastAsia" w:hAnsi="宋体"/>
          <w:color w:val="000000"/>
          <w:sz w:val="24"/>
          <w:szCs w:val="24"/>
          <w:highlight w:val="none"/>
        </w:rPr>
      </w:pPr>
      <w:r>
        <w:rPr>
          <w:rFonts w:hint="eastAsia" w:hAnsi="宋体"/>
          <w:b/>
          <w:bCs/>
          <w:color w:val="000000"/>
          <w:sz w:val="24"/>
          <w:szCs w:val="24"/>
          <w:highlight w:val="none"/>
        </w:rPr>
        <w:t xml:space="preserve">21.4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5824;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eIOGdYAAAAIAQAADwAAAAAAAAABACAA&#10;AAAiAAAAZHJzL2Rvd25yZXYueG1sUEsBAhQAFAAAAAgAh07iQEWw2zSdAQAADwMAAA4AAAAAAAAA&#10;AQAgAAAAJQ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color w:val="000000"/>
          <w:sz w:val="24"/>
          <w:szCs w:val="24"/>
          <w:highlight w:val="none"/>
        </w:rPr>
        <w:t>除合同约定或依法应由承包人代表行使的职权外，承包人代表可将其职权以书</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87" w:name="_Toc469384002"/>
      <w:bookmarkStart w:id="88" w:name="_Toc10624842"/>
      <w:r>
        <w:rPr>
          <w:rFonts w:hint="eastAsia" w:ascii="宋体" w:hAnsi="宋体" w:cs="宋体"/>
          <w:color w:val="000000"/>
          <w:sz w:val="24"/>
          <w:szCs w:val="24"/>
          <w:highlight w:val="none"/>
        </w:rPr>
        <w:t>22  发包人代表</w:t>
      </w:r>
      <w:bookmarkEnd w:id="87"/>
      <w:bookmarkEnd w:id="88"/>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22.1                           </w:t>
      </w:r>
    </w:p>
    <w:p>
      <w:pPr>
        <w:pStyle w:val="33"/>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6848;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K7rAXVAAAACAEAAA8AAAAAAAAAAQAgAAAA&#10;IgAAAGRycy9kb3ducmV2LnhtbFBLAQIUABQAAAAIAIdO4kAKR2pBnAEAAA8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color w:val="000000"/>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22.2   </w:t>
      </w:r>
      <w:r>
        <w:rPr>
          <w:rFonts w:hint="eastAsia" w:ascii="宋体" w:hAnsi="宋体" w:cs="宋体"/>
          <w:b/>
          <w:bCs/>
          <w:color w:val="000000"/>
          <w:sz w:val="24"/>
          <w:szCs w:val="24"/>
          <w:highlight w:val="none"/>
          <w:u w:val="dotted"/>
        </w:rPr>
        <w:t xml:space="preserve">                                                                                                      </w:t>
      </w:r>
    </w:p>
    <w:p>
      <w:pPr>
        <w:pStyle w:val="33"/>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7872;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Nje27WAAAACQEAAA8AAAAAAAAAAQAgAAAA&#10;IgAAAGRycy9kb3ducmV2LnhtbFBLAQIUABQAAAAIAIdO4kA3sI7fmwEAAA8DAAAOAAAAAAAAAAEA&#10;IAAAACU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color w:val="000000"/>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rPr>
          <w:rFonts w:hint="eastAsia" w:ascii="宋体" w:hAnsi="宋体" w:cs="宋体"/>
          <w:bCs w:val="0"/>
          <w:color w:val="000000"/>
          <w:sz w:val="24"/>
          <w:szCs w:val="24"/>
          <w:highlight w:val="none"/>
        </w:rPr>
      </w:pPr>
      <w:bookmarkStart w:id="89" w:name="_Toc10624843"/>
      <w:bookmarkStart w:id="90" w:name="_Toc469384003"/>
      <w:r>
        <w:rPr>
          <w:rFonts w:hint="eastAsia" w:ascii="宋体" w:hAnsi="宋体" w:cs="宋体"/>
          <w:bCs w:val="0"/>
          <w:color w:val="000000"/>
          <w:sz w:val="24"/>
          <w:szCs w:val="24"/>
          <w:highlight w:val="none"/>
        </w:rPr>
        <w:t>23  监理工程师</w:t>
      </w:r>
      <w:bookmarkEnd w:id="89"/>
      <w:bookmarkEnd w:id="90"/>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23.1  </w:t>
      </w:r>
      <w:r>
        <w:rPr>
          <w:rFonts w:hint="eastAsia" w:ascii="宋体" w:hAnsi="宋体" w:cs="宋体"/>
          <w:b/>
          <w:bCs/>
          <w:color w:val="000000"/>
          <w:sz w:val="24"/>
          <w:szCs w:val="24"/>
          <w:highlight w:val="none"/>
          <w:u w:val="dotted"/>
        </w:rPr>
        <w:t xml:space="preserve">                                                                                                        </w:t>
      </w:r>
    </w:p>
    <w:p>
      <w:pPr>
        <w:pStyle w:val="33"/>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8896;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G4YBILVAAAACAEAAA8AAAAAAAAAAQAgAAAA&#10;IgAAAGRycy9kb3ducmV2LnhtbFBLAQIUABQAAAAIAIdO4kDy5gRAnAEAAA8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color w:val="000000"/>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23.2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29920;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7H5hO1QAAAAgBAAAPAAAAAAAAAAEAIAAA&#10;ACIAAABkcnMvZG93bnJldi54bWxQSwECFAAUAAAACACHTuJAwmqFjZ0BAAAP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000000"/>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23.3  </w:t>
      </w:r>
      <w:r>
        <w:rPr>
          <w:rFonts w:hint="eastAsia" w:ascii="宋体" w:hAnsi="宋体" w:cs="宋体"/>
          <w:b/>
          <w:bCs/>
          <w:color w:val="000000"/>
          <w:sz w:val="24"/>
          <w:szCs w:val="24"/>
          <w:highlight w:val="none"/>
          <w:u w:val="dotted"/>
        </w:rPr>
        <w:t xml:space="preserve">                                                                                                        </w:t>
      </w:r>
    </w:p>
    <w:p>
      <w:pPr>
        <w:spacing w:line="360" w:lineRule="auto"/>
        <w:ind w:left="1619" w:leftChars="771" w:firstLine="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0944;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kwS2h1QAAAAkBAAAPAAAAAAAAAAEAIAAA&#10;ACIAAABkcnMvZG93bnJldi54bWxQSwECFAAUAAAACACHTuJAkn3YfZ0BAAAP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000000"/>
          <w:sz w:val="24"/>
          <w:szCs w:val="24"/>
          <w:highlight w:val="none"/>
        </w:rPr>
        <w:t>除属于第86条规定的争议外，监理工程师在职权范围内的工作，发包人应予认可，但下列事件应事先取得发包人的专项批准：</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根据第5.2款规定批准承包人提供的配合施工设计图纸；</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根据第7.2款规定同意承包人分包工程；</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根据第18.1款规定批准承包人将材料和工程设备、施工设备移出施工场地；</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根据第33条规定批准承包人的施工组织设计和工程进度计划；</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根据第34.2款规定发出的工程开工令；</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根据第37.2款规定发出加快进度的变更指令；</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根据第49.6款规定使用替换材料；</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根据第63条规定发出使用暂列金额的工作指令；</w:t>
      </w:r>
    </w:p>
    <w:p>
      <w:pPr>
        <w:numPr>
          <w:ilvl w:val="0"/>
          <w:numId w:val="6"/>
        </w:num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根据第64条规定发出使用计日工的工作指令；</w:t>
      </w:r>
    </w:p>
    <w:p>
      <w:pPr>
        <w:pStyle w:val="61"/>
        <w:spacing w:line="360" w:lineRule="auto"/>
        <w:ind w:firstLine="1440" w:firstLineChars="6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（10）根据第56条规定指令或批准的工程变更；</w:t>
      </w:r>
    </w:p>
    <w:p>
      <w:pPr>
        <w:pStyle w:val="61"/>
        <w:spacing w:line="360" w:lineRule="auto"/>
        <w:ind w:firstLine="1440" w:firstLineChars="600"/>
        <w:rPr>
          <w:rFonts w:hint="eastAsia" w:ascii="宋体" w:hAnsi="宋体" w:cs="宋体"/>
          <w:color w:val="000000"/>
          <w:sz w:val="24"/>
          <w:szCs w:val="24"/>
          <w:highlight w:val="none"/>
        </w:rPr>
      </w:pPr>
      <w:r>
        <w:rPr>
          <w:rFonts w:hint="eastAsia" w:ascii="宋体" w:hAnsi="宋体" w:cs="宋体"/>
          <w:color w:val="000000"/>
          <w:sz w:val="24"/>
          <w:szCs w:val="24"/>
          <w:highlight w:val="none"/>
        </w:rPr>
        <w:t>（11）根据第75条规定指令或确认的现场签证；</w:t>
      </w:r>
    </w:p>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（12）专用条款约定需要发包人批准的其他事项。</w:t>
      </w:r>
    </w:p>
    <w:p>
      <w:pPr>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1968;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ZhKhdcAAAAKAQAADwAAAAAAAAABACAA&#10;AAAiAAAAZHJzL2Rvd25yZXYueG1sUEsBAhQAFAAAAAgAh07iQPLN4CycAQAAEAMAAA4AAAAAAAAA&#10;AQAgAAAAJg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000000"/>
          <w:sz w:val="24"/>
          <w:szCs w:val="24"/>
          <w:highlight w:val="none"/>
        </w:rPr>
        <w:t xml:space="preserve">23.4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hint="eastAsia" w:ascii="宋体" w:hAnsi="宋体" w:cs="宋体"/>
          <w:b/>
          <w:bCs/>
          <w:color w:val="000000"/>
          <w:sz w:val="24"/>
          <w:szCs w:val="24"/>
          <w:highlight w:val="none"/>
        </w:rPr>
      </w:pPr>
      <w:r>
        <w:rPr>
          <w:rFonts w:hint="eastAsia" w:ascii="宋体" w:hAnsi="宋体" w:cs="宋体"/>
          <w:color w:val="000000"/>
          <w:sz w:val="24"/>
          <w:szCs w:val="24"/>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23.5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2992;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VnfH61AAAAAgBAAAPAAAAAAAAAAEAIAAA&#10;ACIAAABkcnMvZG93bnJldi54bWxQSwECFAAUAAAACACHTuJAEZRrKp4BAAAP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000000"/>
          <w:sz w:val="24"/>
          <w:szCs w:val="24"/>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23.6</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4016;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SyGbHWAAAACAEAAA8AAAAAAAAAAQAg&#10;AAAAIgAAAGRycy9kb3ducmV2LnhtbFBLAQIUABQAAAAIAIdO4kBO4b+SngEAAA8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000000"/>
          <w:sz w:val="24"/>
          <w:szCs w:val="24"/>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23.7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5040;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46hzP1gAAAAkBAAAPAAAAAAAAAAEAIAAA&#10;ACIAAABkcnMvZG93bnJldi54bWxQSwECFAAUAAAACACHTuJA/wvhVZwBAAAPAwAADgAAAAAAAAAB&#10;ACAAAAAl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000000"/>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91" w:name="_Toc10624844"/>
      <w:bookmarkStart w:id="92" w:name="_Toc469384004"/>
      <w:r>
        <w:rPr>
          <w:rFonts w:hint="eastAsia" w:ascii="宋体" w:hAnsi="宋体" w:cs="宋体"/>
          <w:color w:val="000000"/>
          <w:sz w:val="24"/>
          <w:szCs w:val="24"/>
          <w:highlight w:val="none"/>
        </w:rPr>
        <w:t>24  造价工程师</w:t>
      </w:r>
      <w:bookmarkEnd w:id="91"/>
      <w:bookmarkEnd w:id="92"/>
    </w:p>
    <w:p>
      <w:pPr>
        <w:tabs>
          <w:tab w:val="left" w:pos="1260"/>
        </w:tabs>
        <w:spacing w:line="40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24.1                                                   </w:t>
      </w:r>
    </w:p>
    <w:p>
      <w:pPr>
        <w:pStyle w:val="33"/>
        <w:tabs>
          <w:tab w:val="left" w:pos="1260"/>
          <w:tab w:val="left" w:pos="1620"/>
        </w:tabs>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6064;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bo5MUNMAAAAIAQAADwAAAAAAAAABACAAAAAi&#10;AAAAZHJzL2Rvd25yZXYueG1sUEsBAhQAFAAAAAgAh07iQPhhZSqdAQAADwMAAA4AAAAAAAAAAQAg&#10;AAAAIg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color w:val="000000"/>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24.2  </w:t>
      </w:r>
      <w:r>
        <w:rPr>
          <w:rFonts w:hint="eastAsia" w:ascii="宋体" w:hAnsi="宋体" w:cs="宋体"/>
          <w:b/>
          <w:bCs/>
          <w:color w:val="000000"/>
          <w:sz w:val="24"/>
          <w:szCs w:val="24"/>
          <w:highlight w:val="none"/>
          <w:u w:val="dotted"/>
        </w:rPr>
        <w:t xml:space="preserve">                                                                                                        </w:t>
      </w:r>
    </w:p>
    <w:p>
      <w:pPr>
        <w:tabs>
          <w:tab w:val="left" w:pos="126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7088;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yitqPVAAAACAEAAA8AAAAAAAAAAQAgAAAA&#10;IgAAAGRycy9kb3ducmV2LnhtbFBLAQIUABQAAAAIAIdO4kAlDQ6PnAEAAA8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000000"/>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24.3  </w:t>
      </w:r>
      <w:r>
        <w:rPr>
          <w:rFonts w:hint="eastAsia" w:ascii="宋体" w:hAnsi="宋体" w:cs="宋体"/>
          <w:b/>
          <w:bCs/>
          <w:color w:val="000000"/>
          <w:sz w:val="24"/>
          <w:szCs w:val="24"/>
          <w:highlight w:val="none"/>
          <w:u w:val="dotted"/>
        </w:rPr>
        <w:t xml:space="preserve">                                                                                                        </w:t>
      </w:r>
    </w:p>
    <w:p>
      <w:pPr>
        <w:tabs>
          <w:tab w:val="left" w:pos="126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8112;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7u8udtQAAAAHAQAADwAAAAAAAAABACAAAAAi&#10;AAAAZHJzL2Rvd25yZXYueG1sUEsBAhQAFAAAAAgAh07iQByL3K6cAQAADw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000000"/>
          <w:sz w:val="24"/>
          <w:szCs w:val="24"/>
          <w:highlight w:val="none"/>
        </w:rPr>
        <w:t>除属于第86条规定的争议外，造价工程师在职权范围内的工作，发包人应予认可，但下列事件应事先取得发包人的专项批准：</w:t>
      </w:r>
    </w:p>
    <w:p>
      <w:pPr>
        <w:numPr>
          <w:ilvl w:val="0"/>
          <w:numId w:val="7"/>
        </w:numPr>
        <w:tabs>
          <w:tab w:val="left" w:pos="21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根据第63条规定使用暂列金额；</w:t>
      </w:r>
    </w:p>
    <w:p>
      <w:pPr>
        <w:numPr>
          <w:ilvl w:val="0"/>
          <w:numId w:val="7"/>
        </w:numPr>
        <w:tabs>
          <w:tab w:val="left" w:pos="21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根据第64条规定使用计日工；</w:t>
      </w:r>
    </w:p>
    <w:p>
      <w:pPr>
        <w:numPr>
          <w:ilvl w:val="0"/>
          <w:numId w:val="7"/>
        </w:numPr>
        <w:tabs>
          <w:tab w:val="left" w:pos="21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根据第65条规定使用暂估价；</w:t>
      </w:r>
    </w:p>
    <w:p>
      <w:pPr>
        <w:numPr>
          <w:ilvl w:val="0"/>
          <w:numId w:val="7"/>
        </w:numPr>
        <w:tabs>
          <w:tab w:val="left" w:pos="21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根据第66条确定的提前竣工奖与误期赔偿费；</w:t>
      </w:r>
    </w:p>
    <w:p>
      <w:pPr>
        <w:numPr>
          <w:ilvl w:val="0"/>
          <w:numId w:val="7"/>
        </w:numPr>
        <w:tabs>
          <w:tab w:val="left" w:pos="21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根据第67条确定的工程优质费；</w:t>
      </w:r>
    </w:p>
    <w:p>
      <w:pPr>
        <w:numPr>
          <w:ilvl w:val="0"/>
          <w:numId w:val="7"/>
        </w:numPr>
        <w:tabs>
          <w:tab w:val="left" w:pos="21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根据第68.2款规定事件调整的合同价款；</w:t>
      </w:r>
    </w:p>
    <w:p>
      <w:pPr>
        <w:numPr>
          <w:ilvl w:val="0"/>
          <w:numId w:val="7"/>
        </w:numPr>
        <w:tabs>
          <w:tab w:val="left" w:pos="21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专用条款约定需要发包人批准的其他事项。</w:t>
      </w:r>
    </w:p>
    <w:p>
      <w:pPr>
        <w:spacing w:line="40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24.4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39136;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GvGN8nVAAAABwEAAA8AAAAAAAAAAQAgAAAA&#10;IgAAAGRycy9kb3ducmV2LnhtbFBLAQIUABQAAAAIAIdO4kBHrZGWnAEAABA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000000"/>
          <w:sz w:val="24"/>
          <w:szCs w:val="24"/>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24.5  </w:t>
      </w:r>
      <w:r>
        <w:rPr>
          <w:rFonts w:hint="eastAsia" w:ascii="宋体" w:hAnsi="宋体" w:cs="宋体"/>
          <w:b/>
          <w:bCs/>
          <w:color w:val="000000"/>
          <w:sz w:val="24"/>
          <w:szCs w:val="24"/>
          <w:highlight w:val="none"/>
          <w:u w:val="dotted"/>
        </w:rPr>
        <w:t xml:space="preserve">                                                                                                        </w:t>
      </w:r>
    </w:p>
    <w:p>
      <w:pPr>
        <w:tabs>
          <w:tab w:val="left" w:pos="126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0160;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Ko11F1QAAAAgBAAAPAAAAAAAAAAEAIAAA&#10;ACIAAABkcnMvZG93bnJldi54bWxQSwECFAAUAAAACACHTuJATKOnKp0BAAAP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000000"/>
          <w:sz w:val="24"/>
          <w:szCs w:val="24"/>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24.6  </w:t>
      </w:r>
      <w:r>
        <w:rPr>
          <w:rFonts w:hint="eastAsia" w:ascii="宋体" w:hAnsi="宋体" w:cs="宋体"/>
          <w:b/>
          <w:bCs/>
          <w:color w:val="000000"/>
          <w:sz w:val="24"/>
          <w:szCs w:val="24"/>
          <w:highlight w:val="none"/>
          <w:u w:val="dotted"/>
        </w:rPr>
        <w:t xml:space="preserve">                                                                                                        </w:t>
      </w:r>
    </w:p>
    <w:p>
      <w:pPr>
        <w:tabs>
          <w:tab w:val="left" w:pos="126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118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yfpMtUAAAAHAQAADwAAAAAAAAABACAA&#10;AAAiAAAAZHJzL2Rvd25yZXYueG1sUEsBAhQAFAAAAAgAh07iQLB1KhueAQAADwMAAA4AAAAAAAAA&#10;AQAgAAAAJAEAAGRycy9lMm9Eb2MueG1sUEsFBgAAAAAGAAYAWQEAADQ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000000"/>
          <w:sz w:val="24"/>
          <w:szCs w:val="24"/>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24.7</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tabs>
          <w:tab w:val="left" w:pos="1260"/>
        </w:tabs>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LJ+ky1QAAAAcBAAAPAAAAAAAAAAEAIAAA&#10;ACIAAABkcnMvZG93bnJldi54bWxQSwECFAAUAAAACACHTuJAiXoj250BAAAP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000000"/>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ind w:left="720"/>
        <w:rPr>
          <w:rFonts w:hint="eastAsia" w:ascii="宋体" w:hAnsi="宋体" w:cs="宋体"/>
          <w:color w:val="000000"/>
          <w:sz w:val="24"/>
          <w:szCs w:val="24"/>
          <w:highlight w:val="none"/>
        </w:rPr>
      </w:pPr>
      <w:bookmarkStart w:id="93" w:name="_Toc10624845"/>
      <w:bookmarkStart w:id="94" w:name="_Toc469384005"/>
      <w:r>
        <w:rPr>
          <w:rFonts w:hint="eastAsia" w:ascii="宋体" w:hAnsi="宋体" w:cs="宋体"/>
          <w:color w:val="000000"/>
          <w:sz w:val="24"/>
          <w:szCs w:val="24"/>
          <w:highlight w:val="none"/>
        </w:rPr>
        <w:t>25  承包人代表</w:t>
      </w:r>
      <w:bookmarkEnd w:id="93"/>
      <w:bookmarkEnd w:id="94"/>
    </w:p>
    <w:p>
      <w:pPr>
        <w:tabs>
          <w:tab w:val="left" w:pos="540"/>
          <w:tab w:val="left" w:pos="72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25.1                                 </w:t>
      </w:r>
    </w:p>
    <w:p>
      <w:pPr>
        <w:pStyle w:val="33"/>
        <w:tabs>
          <w:tab w:val="left" w:pos="540"/>
          <w:tab w:val="left" w:pos="720"/>
        </w:tabs>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323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aXOqyNQAAAAHAQAADwAAAAAAAAABACAAAAAi&#10;AAAAZHJzL2Rvd25yZXYueG1sUEsBAhQAFAAAAAgAh07iQDDzk6KcAQAADw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color w:val="000000"/>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25.2  </w:t>
      </w:r>
      <w:r>
        <w:rPr>
          <w:rFonts w:hint="eastAsia" w:ascii="宋体" w:hAnsi="宋体" w:cs="宋体"/>
          <w:b/>
          <w:bCs/>
          <w:color w:val="000000"/>
          <w:sz w:val="24"/>
          <w:szCs w:val="24"/>
          <w:highlight w:val="none"/>
          <w:u w:val="dotted"/>
        </w:rPr>
        <w:t xml:space="preserve">                                                                                                        </w:t>
      </w:r>
    </w:p>
    <w:p>
      <w:pPr>
        <w:tabs>
          <w:tab w:val="left" w:pos="540"/>
          <w:tab w:val="left" w:pos="720"/>
          <w:tab w:val="left" w:pos="1260"/>
          <w:tab w:val="left" w:pos="1440"/>
        </w:tabs>
        <w:spacing w:line="360" w:lineRule="auto"/>
        <w:ind w:left="1619" w:leftChars="771" w:firstLine="2"/>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425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MnwRtUAAAAIAQAADwAAAAAAAAABACAAAAAi&#10;AAAAZHJzL2Rvd25yZXYueG1sUEsBAhQAFAAAAAgAh07iQAPEqKObAQAAEAMAAA4AAAAAAAAAAQAg&#10;AAAAJA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000000"/>
          <w:sz w:val="24"/>
          <w:szCs w:val="24"/>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25.3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528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y7dFe1QAAAAcBAAAPAAAAAAAAAAEAIAAA&#10;ACIAAABkcnMvZG93bnJldi54bWxQSwECFAAUAAAACACHTuJARWqoOp0BAAAP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000000"/>
          <w:sz w:val="24"/>
          <w:szCs w:val="24"/>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25.4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630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2u9lb1AAAAAgBAAAPAAAAAAAAAAEAIAAAACIA&#10;AABkcnMvZG93bnJldi54bWxQSwECFAAUAAAACACHTuJADK8VU5sBAAAPAwAADgAAAAAAAAABACAA&#10;AAAjAQAAZHJzL2Uyb0RvYy54bWxQSwUGAAAAAAYABgBZAQAAM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000000"/>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60" w:lineRule="auto"/>
        <w:ind w:right="-240"/>
        <w:rPr>
          <w:rFonts w:hint="eastAsia" w:hAnsi="宋体"/>
          <w:b/>
          <w:bCs/>
          <w:color w:val="000000"/>
          <w:sz w:val="24"/>
          <w:szCs w:val="24"/>
          <w:highlight w:val="none"/>
          <w:u w:val="single"/>
        </w:rPr>
      </w:pPr>
      <w:bookmarkStart w:id="95" w:name="_Toc468936969"/>
      <w:r>
        <w:rPr>
          <w:rFonts w:hint="eastAsia" w:hAnsi="宋体"/>
          <w:b/>
          <w:bCs/>
          <w:color w:val="000000"/>
          <w:sz w:val="24"/>
          <w:szCs w:val="24"/>
          <w:highlight w:val="none"/>
          <w:u w:val="single"/>
        </w:rPr>
        <w:t xml:space="preserve">                                                                                                             </w:t>
      </w:r>
    </w:p>
    <w:p>
      <w:pPr>
        <w:pStyle w:val="22"/>
        <w:tabs>
          <w:tab w:val="left" w:pos="540"/>
        </w:tabs>
        <w:adjustRightInd w:val="0"/>
        <w:snapToGrid w:val="0"/>
        <w:ind w:right="-240"/>
        <w:outlineLvl w:val="2"/>
        <w:rPr>
          <w:rFonts w:hint="eastAsia" w:hAnsi="宋体"/>
          <w:b/>
          <w:bCs/>
          <w:color w:val="000000"/>
          <w:sz w:val="24"/>
          <w:szCs w:val="24"/>
          <w:highlight w:val="none"/>
        </w:rPr>
      </w:pPr>
      <w:bookmarkStart w:id="96" w:name="_Toc10624846"/>
      <w:bookmarkStart w:id="97" w:name="_Toc469384006"/>
      <w:r>
        <w:rPr>
          <w:rFonts w:hint="eastAsia" w:hAnsi="宋体"/>
          <w:b/>
          <w:bCs/>
          <w:color w:val="000000"/>
          <w:sz w:val="24"/>
          <w:szCs w:val="24"/>
          <w:highlight w:val="none"/>
        </w:rPr>
        <w:t>26  指定分包</w:t>
      </w:r>
      <w:bookmarkEnd w:id="95"/>
      <w:r>
        <w:rPr>
          <w:rFonts w:hint="eastAsia" w:hAnsi="宋体"/>
          <w:b/>
          <w:bCs/>
          <w:color w:val="000000"/>
          <w:sz w:val="24"/>
          <w:szCs w:val="24"/>
          <w:highlight w:val="none"/>
        </w:rPr>
        <w:t>人</w:t>
      </w:r>
      <w:bookmarkEnd w:id="96"/>
      <w:bookmarkEnd w:id="97"/>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26.1 </w:t>
      </w:r>
    </w:p>
    <w:p>
      <w:pPr>
        <w:pStyle w:val="22"/>
        <w:adjustRightInd w:val="0"/>
        <w:snapToGrid w:val="0"/>
        <w:spacing w:line="360" w:lineRule="auto"/>
        <w:ind w:left="1978" w:leftChars="94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7328;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ey6tdYAAAAJAQAADwAAAAAAAAABACAA&#10;AAAiAAAAZHJzL2Rvd25yZXYueG1sUEsBAhQAFAAAAAgAh07iQAxr7C2dAQAADwMAAA4AAAAAAAAA&#10;AQAgAAAAJQ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color w:val="000000"/>
          <w:sz w:val="24"/>
          <w:szCs w:val="24"/>
          <w:highlight w:val="none"/>
        </w:rPr>
        <w:t>指定分包人是指发包人事先指定的从事下列工作之一的分包人：</w:t>
      </w:r>
    </w:p>
    <w:p>
      <w:pPr>
        <w:pStyle w:val="22"/>
        <w:widowControl/>
        <w:adjustRightInd w:val="0"/>
        <w:snapToGrid w:val="0"/>
        <w:spacing w:line="360" w:lineRule="auto"/>
        <w:ind w:left="1978"/>
        <w:jc w:val="left"/>
        <w:rPr>
          <w:rFonts w:hint="eastAsia" w:hAnsi="宋体"/>
          <w:color w:val="000000"/>
          <w:sz w:val="24"/>
          <w:szCs w:val="24"/>
          <w:highlight w:val="none"/>
        </w:rPr>
      </w:pPr>
      <w:r>
        <w:rPr>
          <w:rFonts w:hint="eastAsia" w:hAnsi="宋体"/>
          <w:color w:val="000000"/>
          <w:sz w:val="24"/>
          <w:szCs w:val="24"/>
          <w:highlight w:val="none"/>
        </w:rPr>
        <w:t>（1）根据专用条款的约定，发包人依法事先指定的实施、完成部分永久工程的分包人；</w:t>
      </w:r>
    </w:p>
    <w:p>
      <w:pPr>
        <w:pStyle w:val="22"/>
        <w:widowControl/>
        <w:adjustRightInd w:val="0"/>
        <w:snapToGrid w:val="0"/>
        <w:spacing w:line="360" w:lineRule="auto"/>
        <w:ind w:left="1978" w:leftChars="942" w:firstLine="16" w:firstLineChars="7"/>
        <w:jc w:val="left"/>
        <w:rPr>
          <w:rFonts w:hint="eastAsia" w:hAnsi="宋体"/>
          <w:color w:val="000000"/>
          <w:sz w:val="24"/>
          <w:szCs w:val="24"/>
          <w:highlight w:val="none"/>
        </w:rPr>
      </w:pPr>
      <w:r>
        <w:rPr>
          <w:rFonts w:hint="eastAsia" w:hAnsi="宋体"/>
          <w:color w:val="000000"/>
          <w:sz w:val="24"/>
          <w:szCs w:val="24"/>
          <w:highlight w:val="none"/>
        </w:rPr>
        <w:t>（2）根据专用条款的约定，发包人选定的提供合同工程材料、工程设备和服务的分包人。</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26.2  </w:t>
      </w:r>
      <w:r>
        <w:rPr>
          <w:rFonts w:hint="eastAsia" w:ascii="宋体" w:hAnsi="宋体" w:cs="宋体"/>
          <w:b/>
          <w:bCs/>
          <w:color w:val="000000"/>
          <w:sz w:val="24"/>
          <w:szCs w:val="24"/>
          <w:highlight w:val="none"/>
          <w:u w:val="dotted"/>
        </w:rPr>
        <w:t xml:space="preserve">                                                                             </w:t>
      </w:r>
    </w:p>
    <w:p>
      <w:pPr>
        <w:pStyle w:val="22"/>
        <w:widowControl/>
        <w:adjustRightInd w:val="0"/>
        <w:snapToGrid w:val="0"/>
        <w:spacing w:line="360" w:lineRule="auto"/>
        <w:ind w:left="1978" w:leftChars="942" w:firstLine="2" w:firstLineChars="1"/>
        <w:jc w:val="left"/>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83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GgOwG1AAAAAcBAAAPAAAAAAAAAAEAIAAAACIA&#10;AABkcnMvZG93bnJldi54bWxQSwECFAAUAAAACACHTuJAaXdFdpsBAAAQAwAADgAAAAAAAAABACAA&#10;AAAjAQAAZHJzL2Uyb0RvYy54bWxQSwUGAAAAAAYABgBZAQAAM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color w:val="000000"/>
          <w:sz w:val="24"/>
          <w:szCs w:val="24"/>
          <w:highlight w:val="none"/>
        </w:rPr>
        <w:t>指定分包人属于承包人的分包人，发包人不应要求承包人有义务接受承包人有理由反对的任何指定分包人。</w:t>
      </w:r>
    </w:p>
    <w:p>
      <w:pPr>
        <w:spacing w:line="360" w:lineRule="auto"/>
        <w:rPr>
          <w:rFonts w:hint="eastAsia" w:ascii="宋体" w:hAnsi="宋体" w:cs="宋体"/>
          <w:b/>
          <w:bCs/>
          <w:color w:val="000000"/>
          <w:sz w:val="24"/>
          <w:szCs w:val="24"/>
          <w:highlight w:val="none"/>
          <w:u w:val="dotted"/>
        </w:rPr>
      </w:pPr>
      <w:r>
        <w:rPr>
          <w:rFonts w:hint="eastAsia" w:ascii="宋体" w:hAnsi="宋体" w:cs="宋体"/>
          <w:highlight w:val="none"/>
          <w:lang/>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493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vLBy7YAAAACgEAAA8AAAAAAAAAAQAg&#10;AAAAIgAAAGRycy9kb3ducmV2LnhtbFBLAQIUABQAAAAIAIdO4kDLTm2XnAEAABADAAAOAAAAAAAA&#10;AAEAIAAAACc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000000"/>
          <w:sz w:val="24"/>
          <w:szCs w:val="24"/>
          <w:highlight w:val="none"/>
        </w:rPr>
        <w:t xml:space="preserve">26.3  </w:t>
      </w:r>
      <w:r>
        <w:rPr>
          <w:rFonts w:hint="eastAsia" w:ascii="宋体" w:hAnsi="宋体" w:cs="宋体"/>
          <w:b/>
          <w:bCs/>
          <w:color w:val="000000"/>
          <w:sz w:val="24"/>
          <w:szCs w:val="24"/>
          <w:highlight w:val="none"/>
          <w:u w:val="dotted"/>
        </w:rPr>
        <w:t xml:space="preserve">                                                                              </w:t>
      </w:r>
    </w:p>
    <w:p>
      <w:pPr>
        <w:pStyle w:val="22"/>
        <w:widowControl/>
        <w:adjustRightInd w:val="0"/>
        <w:snapToGrid w:val="0"/>
        <w:spacing w:line="360" w:lineRule="auto"/>
        <w:ind w:firstLine="1920" w:firstLineChars="800"/>
        <w:jc w:val="left"/>
        <w:rPr>
          <w:rFonts w:hint="eastAsia" w:hAnsi="宋体"/>
          <w:color w:val="000000"/>
          <w:sz w:val="24"/>
          <w:szCs w:val="24"/>
          <w:highlight w:val="none"/>
        </w:rPr>
      </w:pPr>
      <w:r>
        <w:rPr>
          <w:rFonts w:hint="eastAsia" w:hAnsi="宋体"/>
          <w:color w:val="000000"/>
          <w:sz w:val="24"/>
          <w:szCs w:val="24"/>
          <w:highlight w:val="none"/>
        </w:rPr>
        <w:t>发包人应按照合同的约定向承包人支付指定分包人的分包工程配合费。</w:t>
      </w:r>
    </w:p>
    <w:p>
      <w:pPr>
        <w:pStyle w:val="22"/>
        <w:widowControl/>
        <w:adjustRightInd w:val="0"/>
        <w:snapToGrid w:val="0"/>
        <w:spacing w:line="360" w:lineRule="auto"/>
        <w:ind w:left="1978"/>
        <w:jc w:val="left"/>
        <w:rPr>
          <w:rFonts w:hint="eastAsia" w:hAnsi="宋体"/>
          <w:color w:val="000000"/>
          <w:sz w:val="24"/>
          <w:szCs w:val="24"/>
          <w:highlight w:val="none"/>
        </w:rPr>
      </w:pPr>
      <w:r>
        <w:rPr>
          <w:rFonts w:hint="eastAsia" w:hAnsi="宋体"/>
          <w:color w:val="000000"/>
          <w:sz w:val="24"/>
          <w:szCs w:val="24"/>
          <w:highlight w:val="none"/>
        </w:rPr>
        <w:t>指定分包工程款的结算与支付，按照第7.4款办理。</w:t>
      </w:r>
    </w:p>
    <w:p>
      <w:pPr>
        <w:spacing w:line="360" w:lineRule="auto"/>
        <w:rPr>
          <w:rFonts w:hint="eastAsia" w:ascii="宋体" w:hAnsi="宋体" w:cs="宋体"/>
          <w:b/>
          <w:bCs/>
          <w:color w:val="000000"/>
          <w:sz w:val="24"/>
          <w:szCs w:val="24"/>
          <w:highlight w:val="none"/>
          <w:u w:val="dotted"/>
        </w:rPr>
      </w:pPr>
      <w:r>
        <w:rPr>
          <w:rFonts w:hint="eastAsia" w:ascii="宋体" w:hAnsi="宋体" w:cs="宋体"/>
          <w:highlight w:val="none"/>
          <w:lang/>
        </w:rPr>
        <mc:AlternateContent>
          <mc:Choice Requires="wps">
            <w:drawing>
              <wp:anchor distT="0" distB="0" distL="114300" distR="114300" simplePos="0" relativeHeight="251750400"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0400;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TIIv1wAAAAoBAAAPAAAAAAAAAAEA&#10;IAAAACIAAABkcnMvZG93bnJldi54bWxQSwECFAAUAAAACACHTuJAIL0UxZ4BAAAQ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v:textbox>
              </v:shape>
            </w:pict>
          </mc:Fallback>
        </mc:AlternateContent>
      </w:r>
      <w:r>
        <w:rPr>
          <w:rFonts w:hint="eastAsia" w:ascii="宋体" w:hAnsi="宋体" w:cs="宋体"/>
          <w:b/>
          <w:bCs/>
          <w:color w:val="000000"/>
          <w:sz w:val="24"/>
          <w:szCs w:val="24"/>
          <w:highlight w:val="none"/>
        </w:rPr>
        <w:t>26.4</w:t>
      </w:r>
      <w:r>
        <w:rPr>
          <w:rFonts w:hint="eastAsia" w:ascii="宋体" w:hAnsi="宋体" w:cs="宋体"/>
          <w:b/>
          <w:bCs/>
          <w:color w:val="000000"/>
          <w:sz w:val="24"/>
          <w:szCs w:val="24"/>
          <w:highlight w:val="none"/>
          <w:u w:val="dotted"/>
        </w:rPr>
        <w:t xml:space="preserve">                                                                               </w:t>
      </w:r>
    </w:p>
    <w:p>
      <w:pPr>
        <w:pStyle w:val="22"/>
        <w:widowControl/>
        <w:tabs>
          <w:tab w:val="left" w:pos="1260"/>
        </w:tabs>
        <w:adjustRightInd w:val="0"/>
        <w:snapToGrid w:val="0"/>
        <w:spacing w:line="360" w:lineRule="auto"/>
        <w:ind w:left="1978" w:leftChars="942" w:firstLine="1"/>
        <w:jc w:val="left"/>
        <w:rPr>
          <w:rFonts w:hint="eastAsia" w:hAnsi="宋体"/>
          <w:color w:val="000000"/>
          <w:sz w:val="24"/>
          <w:szCs w:val="24"/>
          <w:highlight w:val="none"/>
        </w:rPr>
      </w:pPr>
      <w:r>
        <w:rPr>
          <w:rFonts w:hint="eastAsia" w:hAnsi="宋体"/>
          <w:color w:val="000000"/>
          <w:sz w:val="24"/>
          <w:szCs w:val="24"/>
          <w:highlight w:val="none"/>
        </w:rPr>
        <w:t>指定分包人应按照分包合同的约定对承包人负责。承包人有义务协助、配合指定分包人实施分包工程。</w:t>
      </w:r>
    </w:p>
    <w:p>
      <w:pPr>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hint="eastAsia" w:hAnsi="宋体"/>
          <w:b/>
          <w:bCs/>
          <w:color w:val="000000"/>
          <w:sz w:val="24"/>
          <w:szCs w:val="24"/>
          <w:highlight w:val="none"/>
        </w:rPr>
      </w:pPr>
      <w:bookmarkStart w:id="98" w:name="_Toc469384007"/>
      <w:bookmarkStart w:id="99" w:name="_Toc10624847"/>
      <w:r>
        <w:rPr>
          <w:rFonts w:hint="eastAsia" w:hAnsi="宋体"/>
          <w:b/>
          <w:bCs/>
          <w:color w:val="000000"/>
          <w:sz w:val="24"/>
          <w:szCs w:val="24"/>
          <w:highlight w:val="none"/>
        </w:rPr>
        <w:t>27  承包人劳务</w:t>
      </w:r>
      <w:bookmarkEnd w:id="98"/>
      <w:bookmarkEnd w:id="99"/>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27.1   </w:t>
      </w:r>
    </w:p>
    <w:p>
      <w:pPr>
        <w:widowControl/>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142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Ds6rC1QAAAAkBAAAPAAAAAAAAAAEAIAAA&#10;ACIAAABkcnMvZG93bnJldi54bWxQSwECFAAUAAAACACHTuJAib82VZ0BAAAP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000000"/>
          <w:sz w:val="24"/>
          <w:szCs w:val="24"/>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27.2 </w:t>
      </w:r>
      <w:r>
        <w:rPr>
          <w:rFonts w:hint="eastAsia" w:ascii="宋体" w:hAnsi="宋体" w:cs="宋体"/>
          <w:b/>
          <w:bCs/>
          <w:color w:val="000000"/>
          <w:sz w:val="24"/>
          <w:szCs w:val="24"/>
          <w:highlight w:val="none"/>
          <w:u w:val="dotted"/>
        </w:rPr>
        <w:t xml:space="preserve">                                                                                 </w:t>
      </w:r>
      <w:r>
        <w:rPr>
          <w:rFonts w:hint="eastAsia" w:ascii="宋体" w:hAnsi="宋体" w:cs="宋体"/>
          <w:b/>
          <w:bCs/>
          <w:color w:val="000000"/>
          <w:sz w:val="24"/>
          <w:szCs w:val="24"/>
          <w:highlight w:val="none"/>
        </w:rPr>
        <w:t xml:space="preserve">   </w:t>
      </w:r>
    </w:p>
    <w:p>
      <w:pPr>
        <w:widowControl/>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244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Wt2iW1QAAAAgBAAAPAAAAAAAAAAEAIAAA&#10;ACIAAABkcnMvZG93bnJldi54bWxQSwECFAAUAAAACACHTuJAcCgL250BAAAP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000000"/>
          <w:sz w:val="24"/>
          <w:szCs w:val="24"/>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27.3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347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FYCijVAAAACAEAAA8AAAAAAAAAAQAgAAAA&#10;IgAAAGRycy9kb3ducmV2LnhtbFBLAQIUABQAAAAIAIdO4kBRW+UQnAEAAA8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000000"/>
          <w:sz w:val="24"/>
          <w:szCs w:val="24"/>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hint="eastAsia" w:ascii="宋体" w:hAnsi="宋体" w:cs="宋体"/>
          <w:color w:val="000000"/>
          <w:sz w:val="24"/>
          <w:szCs w:val="24"/>
          <w:highlight w:val="none"/>
        </w:rPr>
      </w:pPr>
      <w:r>
        <w:rPr>
          <w:rFonts w:hint="eastAsia" w:ascii="宋体" w:hAnsi="宋体" w:cs="宋体"/>
          <w:color w:val="000000"/>
          <w:sz w:val="24"/>
          <w:szCs w:val="24"/>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hint="eastAsia" w:ascii="宋体" w:hAnsi="宋体" w:cs="宋体"/>
          <w:color w:val="000000"/>
          <w:sz w:val="24"/>
          <w:szCs w:val="24"/>
          <w:highlight w:val="none"/>
        </w:rPr>
      </w:pPr>
      <w:r>
        <w:rPr>
          <w:rFonts w:hint="eastAsia" w:ascii="宋体" w:hAnsi="宋体" w:cs="宋体"/>
          <w:color w:val="000000"/>
          <w:sz w:val="24"/>
          <w:szCs w:val="24"/>
          <w:highlight w:val="none"/>
        </w:rPr>
        <w:t>(2)保障雇员的合法权利和人身安全，及时采取有效措施抢救和治疗施工中受伤害的雇员；</w:t>
      </w:r>
    </w:p>
    <w:p>
      <w:pPr>
        <w:tabs>
          <w:tab w:val="left" w:pos="2160"/>
        </w:tabs>
        <w:spacing w:line="360" w:lineRule="auto"/>
        <w:ind w:left="1617"/>
        <w:rPr>
          <w:rFonts w:hint="eastAsia" w:ascii="宋体" w:hAnsi="宋体" w:cs="宋体"/>
          <w:color w:val="000000"/>
          <w:sz w:val="24"/>
          <w:szCs w:val="24"/>
          <w:highlight w:val="none"/>
        </w:rPr>
      </w:pPr>
      <w:r>
        <w:rPr>
          <w:rFonts w:hint="eastAsia" w:ascii="宋体" w:hAnsi="宋体" w:cs="宋体"/>
          <w:color w:val="000000"/>
          <w:sz w:val="24"/>
          <w:szCs w:val="24"/>
          <w:highlight w:val="none"/>
        </w:rPr>
        <w:t>(3)充分考虑和保障雇员的休息时间和法定节假日休假时间，尊重雇员的宗教信仰和风俗习惯；</w:t>
      </w:r>
    </w:p>
    <w:p>
      <w:pPr>
        <w:tabs>
          <w:tab w:val="left" w:pos="1080"/>
          <w:tab w:val="left" w:pos="2160"/>
        </w:tabs>
        <w:spacing w:line="360" w:lineRule="auto"/>
        <w:ind w:left="1617"/>
        <w:rPr>
          <w:rFonts w:hint="eastAsia" w:ascii="宋体" w:hAnsi="宋体" w:cs="宋体"/>
          <w:color w:val="000000"/>
          <w:sz w:val="24"/>
          <w:szCs w:val="24"/>
          <w:highlight w:val="none"/>
        </w:rPr>
      </w:pPr>
      <w:r>
        <w:rPr>
          <w:rFonts w:hint="eastAsia" w:ascii="宋体" w:hAnsi="宋体" w:cs="宋体"/>
          <w:color w:val="000000"/>
          <w:sz w:val="24"/>
          <w:szCs w:val="24"/>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hint="eastAsia" w:ascii="宋体" w:hAnsi="宋体" w:cs="宋体"/>
          <w:color w:val="000000"/>
          <w:sz w:val="24"/>
          <w:szCs w:val="24"/>
          <w:highlight w:val="none"/>
        </w:rPr>
      </w:pPr>
      <w:r>
        <w:rPr>
          <w:rFonts w:hint="eastAsia" w:ascii="宋体" w:hAnsi="宋体" w:cs="宋体"/>
          <w:color w:val="000000"/>
          <w:sz w:val="24"/>
          <w:szCs w:val="24"/>
          <w:highlight w:val="none"/>
        </w:rPr>
        <w:t>(5)督促雇员和发包人现场人员应佩戴由合同双方当事人共同盖章、签发的工作证上岗；</w:t>
      </w:r>
    </w:p>
    <w:p>
      <w:pPr>
        <w:tabs>
          <w:tab w:val="left" w:pos="1080"/>
          <w:tab w:val="left" w:pos="2160"/>
        </w:tabs>
        <w:spacing w:line="360" w:lineRule="auto"/>
        <w:ind w:left="1619"/>
        <w:rPr>
          <w:rFonts w:hint="eastAsia" w:ascii="宋体" w:hAnsi="宋体" w:cs="宋体"/>
          <w:color w:val="000000"/>
          <w:sz w:val="24"/>
          <w:szCs w:val="24"/>
          <w:highlight w:val="none"/>
        </w:rPr>
      </w:pPr>
      <w:r>
        <w:rPr>
          <w:rFonts w:hint="eastAsia" w:ascii="宋体" w:hAnsi="宋体" w:cs="宋体"/>
          <w:color w:val="000000"/>
          <w:sz w:val="24"/>
          <w:szCs w:val="24"/>
          <w:highlight w:val="none"/>
        </w:rPr>
        <w:t>(6)办理雇员的意外伤害等一切保险，处理雇员因工伤亡事故的善后事宜。</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27.4  </w:t>
      </w:r>
      <w:r>
        <w:rPr>
          <w:rFonts w:hint="eastAsia" w:ascii="宋体" w:hAnsi="宋体" w:cs="宋体"/>
          <w:b/>
          <w:bCs/>
          <w:color w:val="000000"/>
          <w:sz w:val="24"/>
          <w:szCs w:val="24"/>
          <w:highlight w:val="none"/>
          <w:u w:val="dotted"/>
        </w:rPr>
        <w:t xml:space="preserve">                                                                                                        </w:t>
      </w:r>
    </w:p>
    <w:p>
      <w:pPr>
        <w:pStyle w:val="33"/>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449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5RFTPUAAAACAEAAA8AAAAAAAAAAQAgAAAA&#10;IgAAAGRycy9kb3ducmV2LnhtbFBLAQIUABQAAAAIAIdO4kBIzTn+nQEAAA8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color w:val="000000"/>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27.5  </w:t>
      </w:r>
      <w:r>
        <w:rPr>
          <w:rFonts w:hint="eastAsia" w:ascii="宋体" w:hAnsi="宋体" w:cs="宋体"/>
          <w:b/>
          <w:bCs/>
          <w:color w:val="000000"/>
          <w:sz w:val="24"/>
          <w:szCs w:val="24"/>
          <w:highlight w:val="none"/>
          <w:u w:val="dotted"/>
        </w:rPr>
        <w:t xml:space="preserve">                                                                                                        </w:t>
      </w:r>
    </w:p>
    <w:p>
      <w:pPr>
        <w:pStyle w:val="33"/>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552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Y257LVAAAABwEAAA8AAAAAAAAAAQAgAAAA&#10;IgAAAGRycy9kb3ducmV2LnhtbFBLAQIUABQAAAAIAIdO4kAcEEUPnAEAAA8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color w:val="000000"/>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27.6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654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KzjETUAAAACAEAAA8AAAAAAAAAAQAgAAAA&#10;IgAAAGRycy9kb3ducmV2LnhtbFBLAQIUABQAAAAIAIdO4kCZ7DnynQEAAA8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000000"/>
          <w:sz w:val="24"/>
          <w:szCs w:val="24"/>
          <w:highlight w:val="none"/>
        </w:rPr>
        <w:t>承包人的雇员应是在行业或职业内具有相应资格、技能和经验的人员。承包人应向施工场地派遣足够数量的下列雇员：</w:t>
      </w:r>
    </w:p>
    <w:p>
      <w:pPr>
        <w:numPr>
          <w:ilvl w:val="1"/>
          <w:numId w:val="8"/>
        </w:numPr>
        <w:tabs>
          <w:tab w:val="left" w:pos="2160"/>
          <w:tab w:val="left" w:pos="234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具有相应资格的专业技工和合格的普工； </w:t>
      </w:r>
    </w:p>
    <w:p>
      <w:pPr>
        <w:numPr>
          <w:ilvl w:val="1"/>
          <w:numId w:val="8"/>
        </w:numPr>
        <w:tabs>
          <w:tab w:val="left" w:pos="2160"/>
          <w:tab w:val="left" w:pos="234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具有相应施工经验的技术人员；</w:t>
      </w:r>
    </w:p>
    <w:p>
      <w:pPr>
        <w:numPr>
          <w:ilvl w:val="1"/>
          <w:numId w:val="8"/>
        </w:numPr>
        <w:tabs>
          <w:tab w:val="left" w:pos="2160"/>
          <w:tab w:val="left" w:pos="2340"/>
        </w:tabs>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具有相应岗位资格的各级管理人员。</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27.7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75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m/ModQAAAAHAQAADwAAAAAAAAABACAAAAAi&#10;AAAAZHJzL2Rvd25yZXYueG1sUEsBAhQAFAAAAAgAh07iQIQNbIucAQAADw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000000"/>
          <w:sz w:val="24"/>
          <w:szCs w:val="24"/>
          <w:highlight w:val="none"/>
        </w:rPr>
        <w:t>承包人安排在施工场地的雇员应保持相对稳定，但有下列行为的任何承包人雇员，监理工程师可要求承包人将其撤换：</w:t>
      </w:r>
    </w:p>
    <w:p>
      <w:pPr>
        <w:numPr>
          <w:ilvl w:val="0"/>
          <w:numId w:val="9"/>
        </w:numPr>
        <w:tabs>
          <w:tab w:val="left" w:pos="216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经常行为不当，或工作漫不经心；</w:t>
      </w:r>
    </w:p>
    <w:p>
      <w:pPr>
        <w:numPr>
          <w:ilvl w:val="0"/>
          <w:numId w:val="9"/>
        </w:numPr>
        <w:tabs>
          <w:tab w:val="left" w:pos="216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无能力履行义务或玩忽职守；</w:t>
      </w:r>
    </w:p>
    <w:p>
      <w:pPr>
        <w:numPr>
          <w:ilvl w:val="0"/>
          <w:numId w:val="9"/>
        </w:numPr>
        <w:tabs>
          <w:tab w:val="left" w:pos="216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不遵守合同的约定；</w:t>
      </w:r>
    </w:p>
    <w:p>
      <w:pPr>
        <w:numPr>
          <w:ilvl w:val="0"/>
          <w:numId w:val="9"/>
        </w:numPr>
        <w:tabs>
          <w:tab w:val="left" w:pos="216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有损安全、健康和不利于环境保护的行为。</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27.8  </w:t>
      </w:r>
      <w:r>
        <w:rPr>
          <w:rFonts w:hint="eastAsia" w:ascii="宋体" w:hAnsi="宋体" w:cs="宋体"/>
          <w:b/>
          <w:bCs/>
          <w:color w:val="000000"/>
          <w:sz w:val="24"/>
          <w:szCs w:val="24"/>
          <w:highlight w:val="none"/>
          <w:u w:val="dotted"/>
        </w:rPr>
        <w:t xml:space="preserve">                                                                                                        </w:t>
      </w:r>
    </w:p>
    <w:p>
      <w:pPr>
        <w:pStyle w:val="33"/>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8592;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S12O/VAAAABwEAAA8AAAAAAAAAAQAgAAAA&#10;IgAAAGRycy9kb3ducmV2LnhtbFBLAQIUABQAAAAIAIdO4kBDRx25nAEAABA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color w:val="000000"/>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u w:val="single"/>
        </w:rPr>
        <w:t xml:space="preserve">                                                                                                              </w:t>
      </w:r>
    </w:p>
    <w:p>
      <w:pPr>
        <w:pStyle w:val="22"/>
        <w:adjustRightInd w:val="0"/>
        <w:snapToGrid w:val="0"/>
        <w:spacing w:line="360" w:lineRule="auto"/>
        <w:ind w:right="-238"/>
        <w:jc w:val="center"/>
        <w:outlineLvl w:val="1"/>
        <w:rPr>
          <w:rFonts w:hint="eastAsia" w:hAnsi="宋体"/>
          <w:b/>
          <w:bCs/>
          <w:color w:val="000000"/>
          <w:sz w:val="24"/>
          <w:szCs w:val="24"/>
          <w:highlight w:val="none"/>
        </w:rPr>
      </w:pPr>
      <w:bookmarkStart w:id="100" w:name="_Toc10624848"/>
      <w:bookmarkStart w:id="101" w:name="_Toc469384008"/>
      <w:r>
        <w:rPr>
          <w:rFonts w:hint="eastAsia" w:hAnsi="宋体"/>
          <w:b/>
          <w:bCs/>
          <w:color w:val="000000"/>
          <w:sz w:val="24"/>
          <w:szCs w:val="24"/>
          <w:highlight w:val="none"/>
        </w:rPr>
        <w:t>三、担保、保险与风险</w:t>
      </w:r>
      <w:bookmarkEnd w:id="100"/>
      <w:bookmarkEnd w:id="101"/>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02" w:name="_Toc469384009"/>
      <w:bookmarkStart w:id="103" w:name="_Toc10624849"/>
      <w:r>
        <w:rPr>
          <w:rFonts w:hint="eastAsia" w:hAnsi="宋体"/>
          <w:b/>
          <w:bCs/>
          <w:color w:val="000000"/>
          <w:sz w:val="24"/>
          <w:szCs w:val="24"/>
          <w:highlight w:val="none"/>
        </w:rPr>
        <w:t>28  工程担保</w:t>
      </w:r>
      <w:bookmarkEnd w:id="102"/>
      <w:bookmarkEnd w:id="103"/>
    </w:p>
    <w:p>
      <w:pPr>
        <w:pStyle w:val="22"/>
        <w:tabs>
          <w:tab w:val="left" w:pos="1320"/>
        </w:tabs>
        <w:adjustRightInd w:val="0"/>
        <w:snapToGrid w:val="0"/>
        <w:spacing w:line="360" w:lineRule="auto"/>
        <w:ind w:right="-24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59616;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4G5QTXAAAACgEAAA8AAAAAAAAAAQAg&#10;AAAAIgAAAGRycy9kb3ducmV2LnhtbFBLAQIUABQAAAAIAIdO4kBMpx+O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b/>
          <w:bCs/>
          <w:color w:val="000000"/>
          <w:sz w:val="24"/>
          <w:szCs w:val="24"/>
          <w:highlight w:val="none"/>
        </w:rPr>
        <w:t xml:space="preserve">28.1       </w:t>
      </w:r>
    </w:p>
    <w:p>
      <w:pPr>
        <w:pStyle w:val="22"/>
        <w:adjustRightInd w:val="0"/>
        <w:snapToGrid w:val="0"/>
        <w:spacing w:line="360" w:lineRule="auto"/>
        <w:ind w:left="1619" w:leftChars="771"/>
        <w:rPr>
          <w:rFonts w:hint="eastAsia" w:hAnsi="宋体"/>
          <w:sz w:val="24"/>
          <w:szCs w:val="24"/>
          <w:highlight w:val="none"/>
        </w:rPr>
      </w:pPr>
      <w:r>
        <w:rPr>
          <w:rFonts w:hint="eastAsia" w:hAnsi="宋体"/>
          <w:color w:val="000000"/>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sz w:val="24"/>
          <w:szCs w:val="24"/>
          <w:highlight w:val="none"/>
          <w:shd w:val="clear" w:color="auto" w:fill="FFFFFF"/>
        </w:rPr>
        <w:t>履约保证保险</w:t>
      </w:r>
      <w:r>
        <w:rPr>
          <w:rFonts w:hint="eastAsia" w:hAnsi="宋体"/>
          <w:sz w:val="24"/>
          <w:szCs w:val="24"/>
          <w:highlight w:val="none"/>
        </w:rPr>
        <w:t>的形式，提供履约保函、担保公司担保、</w:t>
      </w:r>
      <w:r>
        <w:rPr>
          <w:rFonts w:hint="eastAsia" w:hAnsi="宋体"/>
          <w:sz w:val="24"/>
          <w:szCs w:val="24"/>
          <w:highlight w:val="none"/>
          <w:shd w:val="clear" w:color="auto" w:fill="FFFFFF"/>
        </w:rPr>
        <w:t>履约保证保险</w:t>
      </w:r>
      <w:r>
        <w:rPr>
          <w:rFonts w:hint="eastAsia" w:hAnsi="宋体"/>
          <w:sz w:val="24"/>
          <w:szCs w:val="24"/>
          <w:highlight w:val="none"/>
        </w:rPr>
        <w:t>所发生的费用由承包人承担。</w:t>
      </w:r>
    </w:p>
    <w:p>
      <w:pPr>
        <w:pStyle w:val="22"/>
        <w:tabs>
          <w:tab w:val="left" w:pos="1320"/>
        </w:tabs>
        <w:adjustRightInd w:val="0"/>
        <w:snapToGrid w:val="0"/>
        <w:spacing w:line="360" w:lineRule="auto"/>
        <w:ind w:right="-24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0640;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HnUjXAAAACgEAAA8AAAAAAAAAAQAg&#10;AAAAIgAAAGRycy9kb3ducmV2LnhtbFBLAQIUABQAAAAIAIdO4kCwkIXU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b/>
          <w:bCs/>
          <w:color w:val="000000"/>
          <w:sz w:val="24"/>
          <w:szCs w:val="24"/>
          <w:highlight w:val="none"/>
          <w:lang/>
        </w:rPr>
        <w:t xml:space="preserve">28.2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履约担保的有效期，是从提供履约担保之日起至合同工程竣工验收合格之日止。发包人应在担保有效期满后的14 天内将此担保退还给承包人。</w:t>
      </w:r>
    </w:p>
    <w:p>
      <w:pPr>
        <w:pStyle w:val="22"/>
        <w:tabs>
          <w:tab w:val="left" w:pos="1320"/>
        </w:tabs>
        <w:adjustRightInd w:val="0"/>
        <w:snapToGrid w:val="0"/>
        <w:spacing w:line="360" w:lineRule="auto"/>
        <w:ind w:right="-238"/>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166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uyQ+2AAAAAoBAAAPAAAAAAAAAAEA&#10;IAAAACIAAABkcnMvZG93bnJldi54bWxQSwECFAAUAAAACACHTuJACm38qp0BAAARAwAADgAAAAAA&#10;AAABACAAAAAn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b/>
          <w:bCs/>
          <w:color w:val="000000"/>
          <w:sz w:val="24"/>
          <w:szCs w:val="24"/>
          <w:highlight w:val="none"/>
        </w:rPr>
        <w:t xml:space="preserve">28.3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color w:val="000000"/>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60" w:lineRule="auto"/>
        <w:ind w:right="-238"/>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2688;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xO/mNgAAAAKAQAADwAAAAAAAAAB&#10;ACAAAAAiAAAAZHJzL2Rvd25yZXYueG1sUEsBAhQAFAAAAAgAh07iQBEGQe2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b/>
          <w:bCs/>
          <w:color w:val="000000"/>
          <w:sz w:val="24"/>
          <w:szCs w:val="24"/>
          <w:highlight w:val="none"/>
        </w:rPr>
        <w:t xml:space="preserve">28.4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sz w:val="24"/>
          <w:szCs w:val="24"/>
          <w:highlight w:val="none"/>
        </w:rPr>
      </w:pPr>
      <w:r>
        <w:rPr>
          <w:rFonts w:hint="eastAsia" w:hAnsi="宋体"/>
          <w:color w:val="000000"/>
          <w:sz w:val="24"/>
          <w:szCs w:val="24"/>
          <w:highlight w:val="none"/>
        </w:rPr>
        <w:t>承包人按照第28.1款的要求提交了履约担保，发包人应按照合同约定时间向承包人提交与履约担保等值的支付担保；</w:t>
      </w:r>
      <w:r>
        <w:rPr>
          <w:rFonts w:hint="eastAsia" w:hAnsi="宋体"/>
          <w:sz w:val="24"/>
          <w:szCs w:val="24"/>
          <w:highlight w:val="none"/>
        </w:rPr>
        <w:t>发、承包人也可约定由发包人向承包人提交预付款等值的支付担保。支付担保采用银行保函、担保公司担保或</w:t>
      </w:r>
      <w:r>
        <w:rPr>
          <w:rFonts w:hint="eastAsia" w:hAnsi="宋体"/>
          <w:sz w:val="24"/>
          <w:szCs w:val="24"/>
          <w:highlight w:val="none"/>
          <w:shd w:val="clear" w:color="auto" w:fill="FFFFFF"/>
        </w:rPr>
        <w:t>支付保证保险</w:t>
      </w:r>
      <w:r>
        <w:rPr>
          <w:rFonts w:hint="eastAsia" w:hAnsi="宋体"/>
          <w:sz w:val="24"/>
          <w:szCs w:val="24"/>
          <w:highlight w:val="none"/>
        </w:rPr>
        <w:t>的形式，提供支付保函、担保公司担保、</w:t>
      </w:r>
      <w:r>
        <w:rPr>
          <w:rFonts w:hint="eastAsia" w:hAnsi="宋体"/>
          <w:sz w:val="24"/>
          <w:szCs w:val="24"/>
          <w:highlight w:val="none"/>
          <w:shd w:val="clear" w:color="auto" w:fill="FFFFFF"/>
        </w:rPr>
        <w:t>支付保证保险</w:t>
      </w:r>
      <w:r>
        <w:rPr>
          <w:rFonts w:hint="eastAsia" w:hAnsi="宋体"/>
          <w:sz w:val="24"/>
          <w:szCs w:val="24"/>
          <w:highlight w:val="none"/>
        </w:rPr>
        <w:t>所发生的费用由发包人承担。</w:t>
      </w:r>
    </w:p>
    <w:p>
      <w:pPr>
        <w:pStyle w:val="22"/>
        <w:tabs>
          <w:tab w:val="left" w:pos="1320"/>
        </w:tabs>
        <w:adjustRightInd w:val="0"/>
        <w:snapToGrid w:val="0"/>
        <w:spacing w:line="360" w:lineRule="auto"/>
        <w:ind w:right="-238"/>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3712;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DJ2NgAAAAKAQAADwAAAAAAAAAB&#10;ACAAAAAiAAAAZHJzL2Rvd25yZXYueG1sUEsBAhQAFAAAAAgAh07iQFlRDeO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b/>
          <w:bCs/>
          <w:color w:val="000000"/>
          <w:sz w:val="24"/>
          <w:szCs w:val="24"/>
          <w:highlight w:val="none"/>
        </w:rPr>
        <w:t xml:space="preserve">28.5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2"/>
        <w:tabs>
          <w:tab w:val="left" w:pos="1320"/>
        </w:tabs>
        <w:adjustRightInd w:val="0"/>
        <w:snapToGrid w:val="0"/>
        <w:spacing w:line="360" w:lineRule="auto"/>
        <w:ind w:right="-238"/>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4736;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KGkGLWAAAACgEAAA8AAAAAAAAAAQAg&#10;AAAAIgAAAGRycy9kb3ducmV2LnhtbFBLAQIUABQAAAAIAIdO4kA0ClQy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b/>
          <w:bCs/>
          <w:color w:val="000000"/>
          <w:sz w:val="24"/>
          <w:szCs w:val="24"/>
          <w:highlight w:val="none"/>
          <w:lang/>
        </w:rPr>
        <w:t xml:space="preserve">28.6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60" w:lineRule="auto"/>
        <w:ind w:right="-238"/>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5760;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wBNip1wAAAAoBAAAPAAAAAAAAAAEA&#10;IAAAACIAAABkcnMvZG93bnJldi54bWxQSwECFAAUAAAACACHTuJA/0y8Cp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b/>
          <w:bCs/>
          <w:color w:val="000000"/>
          <w:sz w:val="24"/>
          <w:szCs w:val="24"/>
          <w:highlight w:val="none"/>
          <w:lang/>
        </w:rPr>
        <w:t xml:space="preserve">28.7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60" w:lineRule="auto"/>
        <w:ind w:right="-238"/>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6784;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cSH3V1wAAAAkBAAAPAAAAAAAAAAEA&#10;IAAAACIAAABkcnMvZG93bnJldi54bWxQSwECFAAUAAAACACHTuJAozvlaZ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b/>
          <w:bCs/>
          <w:color w:val="000000"/>
          <w:sz w:val="24"/>
          <w:szCs w:val="24"/>
          <w:highlight w:val="none"/>
          <w:lang/>
        </w:rPr>
        <w:t xml:space="preserve">28.8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合同双方当事人在专用条款中约定担保内容、方式和责任等事项，并签订担保合同，作为本合同附件。</w:t>
      </w:r>
    </w:p>
    <w:p>
      <w:pPr>
        <w:pStyle w:val="22"/>
        <w:adjustRightInd w:val="0"/>
        <w:snapToGrid w:val="0"/>
        <w:ind w:right="-24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04" w:name="_Toc10624850"/>
      <w:bookmarkStart w:id="105" w:name="_Toc469384010"/>
      <w:r>
        <w:rPr>
          <w:rFonts w:hint="eastAsia" w:hAnsi="宋体"/>
          <w:b/>
          <w:bCs/>
          <w:color w:val="000000"/>
          <w:sz w:val="24"/>
          <w:szCs w:val="24"/>
          <w:highlight w:val="none"/>
        </w:rPr>
        <w:t>29  发包人风险</w:t>
      </w:r>
      <w:bookmarkEnd w:id="104"/>
      <w:bookmarkEnd w:id="105"/>
    </w:p>
    <w:p>
      <w:pPr>
        <w:pStyle w:val="22"/>
        <w:adjustRightInd w:val="0"/>
        <w:snapToGrid w:val="0"/>
        <w:spacing w:line="360" w:lineRule="auto"/>
        <w:ind w:right="-24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7808;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Fo6vjXAAAACQEAAA8AAAAAAAAAAQAg&#10;AAAAIgAAAGRycy9kb3ducmV2LnhtbFBLAQIUABQAAAAIAIdO4kBziBDY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b/>
          <w:bCs/>
          <w:color w:val="000000"/>
          <w:sz w:val="24"/>
          <w:szCs w:val="24"/>
          <w:highlight w:val="none"/>
          <w:lang/>
        </w:rPr>
        <w:t xml:space="preserve">29.1     </w:t>
      </w:r>
    </w:p>
    <w:p>
      <w:pPr>
        <w:pStyle w:val="22"/>
        <w:adjustRightInd w:val="0"/>
        <w:snapToGrid w:val="0"/>
        <w:spacing w:line="360" w:lineRule="auto"/>
        <w:ind w:left="1619" w:leftChars="771"/>
        <w:rPr>
          <w:rFonts w:hint="eastAsia" w:hAnsi="宋体"/>
          <w:color w:val="000000"/>
          <w:sz w:val="24"/>
          <w:szCs w:val="24"/>
          <w:highlight w:val="none"/>
          <w:lang/>
        </w:rPr>
      </w:pPr>
      <w:r>
        <w:rPr>
          <w:rFonts w:hint="eastAsia" w:hAnsi="宋体"/>
          <w:color w:val="000000"/>
          <w:sz w:val="24"/>
          <w:szCs w:val="24"/>
          <w:highlight w:val="none"/>
        </w:rPr>
        <w:t>发包人应承担本合同中规定应由发包人承担的风险。</w:t>
      </w:r>
    </w:p>
    <w:p>
      <w:pPr>
        <w:pStyle w:val="22"/>
        <w:adjustRightInd w:val="0"/>
        <w:snapToGrid w:val="0"/>
        <w:spacing w:line="480" w:lineRule="auto"/>
        <w:ind w:right="-240"/>
        <w:rPr>
          <w:rFonts w:hint="eastAsia" w:hAnsi="宋体"/>
          <w:b/>
          <w:bCs/>
          <w:color w:val="000000"/>
          <w:sz w:val="24"/>
          <w:szCs w:val="24"/>
          <w:highlight w:val="none"/>
        </w:rPr>
      </w:pPr>
      <w:r>
        <w:rPr>
          <w:rFonts w:hint="eastAsia" w:hAnsi="宋体"/>
          <w:b/>
          <w:bCs/>
          <w:color w:val="000000"/>
          <w:sz w:val="24"/>
          <w:szCs w:val="24"/>
          <w:highlight w:val="none"/>
          <w:lang/>
        </w:rPr>
        <w:t xml:space="preserve">29.2  </w:t>
      </w:r>
      <w:r>
        <w:rPr>
          <w:rFonts w:hint="eastAsia" w:hAnsi="宋体"/>
          <w:b/>
          <w:bCs/>
          <w:color w:val="000000"/>
          <w:sz w:val="24"/>
          <w:szCs w:val="24"/>
          <w:highlight w:val="none"/>
          <w:u w:val="dotted"/>
        </w:rPr>
        <w:t xml:space="preserve">                                                                             </w:t>
      </w:r>
    </w:p>
    <w:p>
      <w:pPr>
        <w:pStyle w:val="22"/>
        <w:adjustRightInd w:val="0"/>
        <w:snapToGrid w:val="0"/>
        <w:spacing w:line="360" w:lineRule="auto"/>
        <w:ind w:right="-240" w:firstLine="1417" w:firstLineChars="675"/>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8832;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UQVNjVAAAACAEAAA8AAAAAAAAAAQAgAAAA&#10;IgAAAGRycy9kb3ducmV2LnhtbFBLAQIUABQAAAAIAIdO4kA7/OYznAEAABE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color w:val="000000"/>
          <w:sz w:val="24"/>
          <w:szCs w:val="24"/>
          <w:highlight w:val="none"/>
        </w:rPr>
        <w:t>自开工之日起至颁发工程接收证书之日止，发包人风险包括但不限于：</w:t>
      </w:r>
    </w:p>
    <w:p>
      <w:pPr>
        <w:pStyle w:val="22"/>
        <w:numPr>
          <w:ilvl w:val="0"/>
          <w:numId w:val="10"/>
        </w:numPr>
        <w:tabs>
          <w:tab w:val="left" w:pos="108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由于永久工程本身或施工而不可避免造成的财产（除工程本身、材料和工程设备和施工设备外）损失或损坏；</w:t>
      </w:r>
    </w:p>
    <w:p>
      <w:pPr>
        <w:pStyle w:val="22"/>
        <w:numPr>
          <w:ilvl w:val="0"/>
          <w:numId w:val="10"/>
        </w:numPr>
        <w:tabs>
          <w:tab w:val="left" w:pos="108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由于发包人工作人员及其相关人员（除承包人外）的疏忽或违规造成的人员伤亡、财产损失或损坏；</w:t>
      </w:r>
    </w:p>
    <w:p>
      <w:pPr>
        <w:pStyle w:val="22"/>
        <w:numPr>
          <w:ilvl w:val="0"/>
          <w:numId w:val="10"/>
        </w:numPr>
        <w:tabs>
          <w:tab w:val="left" w:pos="1080"/>
        </w:tabs>
        <w:adjustRightInd w:val="0"/>
        <w:snapToGrid w:val="0"/>
        <w:spacing w:line="360" w:lineRule="auto"/>
        <w:ind w:left="2096" w:leftChars="772" w:hanging="475" w:hangingChars="198"/>
        <w:rPr>
          <w:rFonts w:hint="eastAsia" w:hAnsi="宋体"/>
          <w:color w:val="000000"/>
          <w:sz w:val="24"/>
          <w:szCs w:val="24"/>
          <w:highlight w:val="none"/>
        </w:rPr>
      </w:pPr>
      <w:r>
        <w:rPr>
          <w:rFonts w:hint="eastAsia" w:hAnsi="宋体"/>
          <w:color w:val="000000"/>
          <w:sz w:val="24"/>
          <w:szCs w:val="24"/>
          <w:highlight w:val="none"/>
        </w:rPr>
        <w:t>由于发包人提前使用或占用永久工程或其部分造成的损失或损坏；</w:t>
      </w:r>
    </w:p>
    <w:p>
      <w:pPr>
        <w:pStyle w:val="22"/>
        <w:numPr>
          <w:ilvl w:val="0"/>
          <w:numId w:val="10"/>
        </w:numPr>
        <w:tabs>
          <w:tab w:val="left" w:pos="108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由于发包人提供或发包人负责的设计造成的对永久工程、材料和工程设备和施工设备的损失或损害；</w:t>
      </w:r>
    </w:p>
    <w:p>
      <w:pPr>
        <w:pStyle w:val="22"/>
        <w:numPr>
          <w:ilvl w:val="0"/>
          <w:numId w:val="10"/>
        </w:numPr>
        <w:tabs>
          <w:tab w:val="left" w:pos="108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由于地质、邻近建筑物、古树名木和物价上涨等非承包人原因造成施工过程中费用的增加。</w:t>
      </w:r>
    </w:p>
    <w:p>
      <w:pPr>
        <w:pStyle w:val="22"/>
        <w:adjustRightInd w:val="0"/>
        <w:snapToGrid w:val="0"/>
        <w:spacing w:line="360" w:lineRule="auto"/>
        <w:ind w:right="-240"/>
        <w:rPr>
          <w:rFonts w:hint="eastAsia" w:hAnsi="宋体"/>
          <w:color w:val="000000"/>
          <w:sz w:val="24"/>
          <w:szCs w:val="24"/>
          <w:highlight w:val="none"/>
          <w:u w:val="single"/>
        </w:rPr>
      </w:pPr>
      <w:r>
        <w:rPr>
          <w:rFonts w:hint="eastAsia" w:hAnsi="宋体"/>
          <w:color w:val="000000"/>
          <w:sz w:val="24"/>
          <w:szCs w:val="24"/>
          <w:highlight w:val="none"/>
          <w:u w:val="single"/>
        </w:rPr>
        <w:t xml:space="preserve">                                                                                                             </w:t>
      </w:r>
    </w:p>
    <w:p>
      <w:pPr>
        <w:pStyle w:val="22"/>
        <w:adjustRightInd w:val="0"/>
        <w:snapToGrid w:val="0"/>
        <w:spacing w:line="360" w:lineRule="auto"/>
        <w:ind w:right="-240"/>
        <w:outlineLvl w:val="2"/>
        <w:rPr>
          <w:rFonts w:hint="eastAsia" w:hAnsi="宋体"/>
          <w:b/>
          <w:bCs/>
          <w:color w:val="000000"/>
          <w:sz w:val="24"/>
          <w:szCs w:val="24"/>
          <w:highlight w:val="none"/>
        </w:rPr>
      </w:pPr>
      <w:bookmarkStart w:id="106" w:name="_Toc10624851"/>
      <w:bookmarkStart w:id="107" w:name="_Toc469384011"/>
      <w:r>
        <w:rPr>
          <w:rFonts w:hint="eastAsia" w:hAnsi="宋体"/>
          <w:b/>
          <w:bCs/>
          <w:color w:val="000000"/>
          <w:sz w:val="24"/>
          <w:szCs w:val="24"/>
          <w:highlight w:val="none"/>
        </w:rPr>
        <w:t>30  承包人风险</w:t>
      </w:r>
      <w:bookmarkEnd w:id="106"/>
      <w:bookmarkEnd w:id="107"/>
    </w:p>
    <w:p>
      <w:pPr>
        <w:pStyle w:val="22"/>
        <w:tabs>
          <w:tab w:val="left" w:pos="1320"/>
          <w:tab w:val="left" w:pos="1440"/>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69856"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69856;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ZKqyZ1gAAAAoBAAAPAAAAAAAAAAEAIAAA&#10;ACIAAABkcnMvZG93bnJldi54bWxQSwECFAAUAAAACACHTuJAFpDKQpwBAAASAwAADgAAAAAAAAAB&#10;ACAAAAAl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b/>
          <w:bCs/>
          <w:color w:val="000000"/>
          <w:sz w:val="24"/>
          <w:szCs w:val="24"/>
          <w:highlight w:val="none"/>
          <w:lang/>
        </w:rPr>
        <w:t xml:space="preserve">30.1      </w:t>
      </w:r>
    </w:p>
    <w:p>
      <w:pPr>
        <w:pStyle w:val="22"/>
        <w:tabs>
          <w:tab w:val="left" w:pos="1440"/>
        </w:tabs>
        <w:adjustRightInd w:val="0"/>
        <w:snapToGrid w:val="0"/>
        <w:spacing w:line="360" w:lineRule="auto"/>
        <w:ind w:firstLine="1620" w:firstLineChars="675"/>
        <w:rPr>
          <w:rFonts w:hint="eastAsia" w:hAnsi="宋体"/>
          <w:color w:val="000000"/>
          <w:sz w:val="24"/>
          <w:szCs w:val="24"/>
          <w:highlight w:val="none"/>
          <w:lang/>
        </w:rPr>
      </w:pPr>
      <w:r>
        <w:rPr>
          <w:rFonts w:hint="eastAsia" w:hAnsi="宋体"/>
          <w:color w:val="000000"/>
          <w:sz w:val="24"/>
          <w:szCs w:val="24"/>
          <w:highlight w:val="none"/>
        </w:rPr>
        <w:t>承包人应承担本合同中规定应由承包人承担的风险。</w:t>
      </w:r>
    </w:p>
    <w:p>
      <w:pPr>
        <w:pStyle w:val="22"/>
        <w:tabs>
          <w:tab w:val="left" w:pos="1320"/>
          <w:tab w:val="left" w:pos="1440"/>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0880;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C+T5zXAAAACQEAAA8AAAAAAAAAAQAg&#10;AAAAIgAAAGRycy9kb3ducmV2LnhtbFBLAQIUABQAAAAIAIdO4kA1v5MY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b/>
          <w:bCs/>
          <w:color w:val="000000"/>
          <w:sz w:val="24"/>
          <w:szCs w:val="24"/>
          <w:highlight w:val="none"/>
          <w:lang/>
        </w:rPr>
        <w:t xml:space="preserve">30.2  </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p>
    <w:p>
      <w:pPr>
        <w:pStyle w:val="22"/>
        <w:tabs>
          <w:tab w:val="left" w:pos="1440"/>
        </w:tabs>
        <w:adjustRightInd w:val="0"/>
        <w:snapToGrid w:val="0"/>
        <w:spacing w:line="360" w:lineRule="auto"/>
        <w:ind w:left="1619" w:leftChars="771" w:firstLine="2"/>
        <w:rPr>
          <w:rFonts w:hint="eastAsia" w:hAnsi="宋体"/>
          <w:color w:val="000000"/>
          <w:sz w:val="24"/>
          <w:szCs w:val="24"/>
          <w:highlight w:val="none"/>
        </w:rPr>
      </w:pPr>
      <w:r>
        <w:rPr>
          <w:rFonts w:hint="eastAsia" w:hAnsi="宋体"/>
          <w:color w:val="000000"/>
          <w:sz w:val="24"/>
          <w:szCs w:val="24"/>
          <w:highlight w:val="none"/>
        </w:rPr>
        <w:t>自开工之日起直到颁发工程接收证书之日止，承包人风险为：除第29条和第31条以外的人员伤亡以及财产（包括但不限于合同工程、材料、工程设备和施工设备）的损失或损坏。</w:t>
      </w:r>
    </w:p>
    <w:p>
      <w:pPr>
        <w:pStyle w:val="22"/>
        <w:adjustRightInd w:val="0"/>
        <w:snapToGrid w:val="0"/>
        <w:spacing w:line="360" w:lineRule="auto"/>
        <w:ind w:right="-24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line="360" w:lineRule="auto"/>
        <w:ind w:right="-240"/>
        <w:outlineLvl w:val="2"/>
        <w:rPr>
          <w:rFonts w:hint="eastAsia" w:hAnsi="宋体"/>
          <w:b/>
          <w:bCs/>
          <w:color w:val="000000"/>
          <w:sz w:val="24"/>
          <w:szCs w:val="24"/>
          <w:highlight w:val="none"/>
        </w:rPr>
      </w:pPr>
      <w:bookmarkStart w:id="108" w:name="_Toc10624852"/>
      <w:bookmarkStart w:id="109" w:name="_Toc469384012"/>
      <w:r>
        <w:rPr>
          <w:rFonts w:hint="eastAsia" w:hAnsi="宋体"/>
          <w:b/>
          <w:bCs/>
          <w:color w:val="000000"/>
          <w:sz w:val="24"/>
          <w:szCs w:val="24"/>
          <w:highlight w:val="none"/>
        </w:rPr>
        <w:t>31  不可抗力</w:t>
      </w:r>
      <w:bookmarkEnd w:id="108"/>
      <w:bookmarkEnd w:id="109"/>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 xml:space="preserve">31.1      </w:t>
      </w:r>
    </w:p>
    <w:p>
      <w:pPr>
        <w:pStyle w:val="22"/>
        <w:adjustRightInd w:val="0"/>
        <w:snapToGrid w:val="0"/>
        <w:spacing w:line="360" w:lineRule="auto"/>
        <w:ind w:left="1619"/>
        <w:rPr>
          <w:rFonts w:hint="eastAsia" w:hAnsi="宋体"/>
          <w:color w:val="000000"/>
          <w:kern w:val="0"/>
          <w:sz w:val="24"/>
          <w:szCs w:val="24"/>
          <w:highlight w:val="none"/>
        </w:rPr>
      </w:pPr>
      <w:r>
        <w:rPr>
          <w:rFonts w:hint="eastAsia" w:hAnsi="宋体"/>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 xml:space="preserve">31.2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1904;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0v7dUAAAAIAQAADwAAAAAAAAABACAA&#10;AAAiAAAAZHJzL2Rvd25yZXYueG1sUEsBAhQAFAAAAAgAh07iQISXk+a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color w:val="000000"/>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 xml:space="preserve">31.3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firstLine="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2928;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oS66V1wAAAAkBAAAPAAAAAAAAAAEA&#10;IAAAACIAAABkcnMvZG93bnJldi54bWxQSwECFAAUAAAACACHTuJAPwjHnp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color w:val="000000"/>
          <w:sz w:val="24"/>
          <w:szCs w:val="24"/>
          <w:highlight w:val="none"/>
        </w:rPr>
        <w:t>因不可抗力事件导致的费用，由合同双方当事人按照下列规定承担，并相应调整合同价款：</w:t>
      </w:r>
    </w:p>
    <w:p>
      <w:pPr>
        <w:pStyle w:val="22"/>
        <w:numPr>
          <w:ilvl w:val="0"/>
          <w:numId w:val="11"/>
        </w:numPr>
        <w:tabs>
          <w:tab w:val="left" w:pos="108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永久工程本身的损害、已运至施工场地的材料和工程设备的损害，以及因工程损害导致第三者人员伤亡和财产损失，由发包人承担；</w:t>
      </w:r>
    </w:p>
    <w:p>
      <w:pPr>
        <w:pStyle w:val="22"/>
        <w:numPr>
          <w:ilvl w:val="0"/>
          <w:numId w:val="11"/>
        </w:numPr>
        <w:tabs>
          <w:tab w:val="left" w:pos="108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承包人施工设备和用于合同工程的周转材料损坏以及停工损失，由承包人承担；发包人提供的施工设备损坏，由发包人承担；</w:t>
      </w:r>
    </w:p>
    <w:p>
      <w:pPr>
        <w:pStyle w:val="22"/>
        <w:numPr>
          <w:ilvl w:val="0"/>
          <w:numId w:val="11"/>
        </w:numPr>
        <w:tabs>
          <w:tab w:val="left" w:pos="1080"/>
        </w:tabs>
        <w:adjustRightInd w:val="0"/>
        <w:snapToGrid w:val="0"/>
        <w:spacing w:line="360" w:lineRule="auto"/>
        <w:ind w:left="1619" w:leftChars="771" w:firstLine="0"/>
        <w:rPr>
          <w:rFonts w:hint="eastAsia" w:hAnsi="宋体"/>
          <w:color w:val="000000"/>
          <w:sz w:val="24"/>
          <w:szCs w:val="24"/>
          <w:highlight w:val="none"/>
        </w:rPr>
      </w:pPr>
      <w:r>
        <w:rPr>
          <w:rFonts w:hint="eastAsia" w:hAnsi="宋体"/>
          <w:color w:val="000000"/>
          <w:sz w:val="24"/>
          <w:szCs w:val="24"/>
          <w:highlight w:val="none"/>
        </w:rPr>
        <w:t>施工场地内的人员伤亡和本款第(1)点、第(2)点以外财产损失及其相关费用，由合同双方当事人各自承担；</w:t>
      </w:r>
    </w:p>
    <w:p>
      <w:pPr>
        <w:pStyle w:val="22"/>
        <w:numPr>
          <w:ilvl w:val="0"/>
          <w:numId w:val="11"/>
        </w:numPr>
        <w:tabs>
          <w:tab w:val="left" w:pos="108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停工期间，承包人应监理工程师要求照管工程的费用，由发包人承担；</w:t>
      </w:r>
    </w:p>
    <w:p>
      <w:pPr>
        <w:pStyle w:val="22"/>
        <w:numPr>
          <w:ilvl w:val="0"/>
          <w:numId w:val="11"/>
        </w:numPr>
        <w:tabs>
          <w:tab w:val="left" w:pos="1080"/>
        </w:tabs>
        <w:adjustRightInd w:val="0"/>
        <w:snapToGrid w:val="0"/>
        <w:spacing w:line="360" w:lineRule="auto"/>
        <w:ind w:left="2096" w:leftChars="772" w:hanging="475" w:hangingChars="198"/>
        <w:rPr>
          <w:rFonts w:hint="eastAsia" w:hAnsi="宋体"/>
          <w:color w:val="000000"/>
          <w:sz w:val="24"/>
          <w:szCs w:val="24"/>
          <w:highlight w:val="none"/>
        </w:rPr>
      </w:pPr>
      <w:r>
        <w:rPr>
          <w:rFonts w:hint="eastAsia" w:hAnsi="宋体"/>
          <w:color w:val="000000"/>
          <w:sz w:val="24"/>
          <w:szCs w:val="24"/>
          <w:highlight w:val="none"/>
        </w:rPr>
        <w:t>工程所需的清理、修复费用，由发包人承担。</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39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TnCGh1wAAAAoBAAAPAAAAAAAAAAEA&#10;IAAAACIAAABkcnMvZG93bnJldi54bWxQSwECFAAUAAAACACHTuJAFXfIg54BAAARAwAADgAAAAAA&#10;AAABACAAAAAmAQAAZHJzL2Uyb0RvYy54bWxQSwUGAAAAAAYABgBZAQAANg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b/>
          <w:bCs/>
          <w:color w:val="000000"/>
          <w:sz w:val="24"/>
          <w:szCs w:val="24"/>
          <w:highlight w:val="none"/>
          <w:lang/>
        </w:rPr>
        <w:t xml:space="preserve">31.4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dstrike/>
          <w:color w:val="000000"/>
          <w:sz w:val="24"/>
          <w:szCs w:val="24"/>
          <w:highlight w:val="none"/>
        </w:rPr>
      </w:pPr>
      <w:r>
        <w:rPr>
          <w:rFonts w:hint="eastAsia" w:hAnsi="宋体"/>
          <w:color w:val="000000"/>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5whodcAAAAKAQAADwAAAAAAAAABACAA&#10;AAAiAAAAZHJzL2Rvd25yZXYueG1sUEsBAhQAFAAAAAgAh07iQNLOPPmcAQAAEQMAAA4AAAAAAAAA&#10;AQAgAAAAJg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b/>
          <w:bCs/>
          <w:color w:val="000000"/>
          <w:sz w:val="24"/>
          <w:szCs w:val="24"/>
          <w:highlight w:val="none"/>
          <w:lang/>
        </w:rPr>
        <w:t xml:space="preserve">31.5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合同任何一方当事人延迟履行合同后发生不可抗力事件的，不能免除另一方当事人因不可抗力造成损失的责任。</w:t>
      </w:r>
    </w:p>
    <w:p>
      <w:pPr>
        <w:pStyle w:val="22"/>
        <w:adjustRightInd w:val="0"/>
        <w:snapToGrid w:val="0"/>
        <w:spacing w:line="48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OcIaHXAAAACgEAAA8AAAAAAAAAAQAg&#10;AAAAIgAAAGRycy9kb3ducmV2LnhtbFBLAQIUABQAAAAIAIdO4kBqfi8N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b/>
          <w:bCs/>
          <w:color w:val="000000"/>
          <w:sz w:val="24"/>
          <w:szCs w:val="24"/>
          <w:highlight w:val="none"/>
          <w:lang/>
        </w:rPr>
        <w:t xml:space="preserve">31.6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480" w:lineRule="auto"/>
        <w:rPr>
          <w:rFonts w:hint="eastAsia" w:hAnsi="宋体"/>
          <w:color w:val="000000"/>
          <w:sz w:val="24"/>
          <w:szCs w:val="24"/>
          <w:highlight w:val="none"/>
          <w:u w:val="single"/>
        </w:rPr>
      </w:pPr>
      <w:r>
        <w:rPr>
          <w:rFonts w:hint="eastAsia" w:hAnsi="宋体"/>
          <w:b/>
          <w:bCs/>
          <w:color w:val="000000"/>
          <w:sz w:val="24"/>
          <w:szCs w:val="24"/>
          <w:highlight w:val="none"/>
          <w:u w:val="single"/>
        </w:rPr>
        <w:t xml:space="preserve">                                                                                   </w:t>
      </w:r>
      <w:r>
        <w:rPr>
          <w:rFonts w:hint="eastAsia" w:hAnsi="宋体"/>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10" w:name="_Toc469384013"/>
      <w:bookmarkStart w:id="111" w:name="_Toc10624853"/>
      <w:r>
        <w:rPr>
          <w:rFonts w:hint="eastAsia" w:hAnsi="宋体"/>
          <w:b/>
          <w:bCs/>
          <w:color w:val="000000"/>
          <w:sz w:val="24"/>
          <w:szCs w:val="24"/>
          <w:highlight w:val="none"/>
        </w:rPr>
        <w:t>32  保险</w:t>
      </w:r>
      <w:bookmarkEnd w:id="110"/>
      <w:bookmarkEnd w:id="111"/>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 xml:space="preserve">32.1      </w:t>
      </w:r>
    </w:p>
    <w:p>
      <w:pPr>
        <w:pStyle w:val="22"/>
        <w:adjustRightInd w:val="0"/>
        <w:snapToGrid w:val="0"/>
        <w:spacing w:line="360" w:lineRule="auto"/>
        <w:ind w:firstLine="1417" w:firstLineChars="675"/>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702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jJ8EbVAAAACAEAAA8AAAAAAAAAAQAgAAAA&#10;IgAAAGRycy9kb3ducmV2LnhtbFBLAQIUABQAAAAIAIdO4kDrqrQFnAEAABI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000000"/>
          <w:sz w:val="24"/>
          <w:szCs w:val="24"/>
          <w:highlight w:val="none"/>
        </w:rPr>
        <w:t>发包人应按照下列规定办理保险，并支付保险费：</w:t>
      </w:r>
    </w:p>
    <w:p>
      <w:pPr>
        <w:pStyle w:val="22"/>
        <w:numPr>
          <w:ilvl w:val="0"/>
          <w:numId w:val="12"/>
        </w:numPr>
        <w:tabs>
          <w:tab w:val="left" w:pos="198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工程开工前，为合同工程办理建筑工程一切险、安装工程一切险；</w:t>
      </w:r>
    </w:p>
    <w:p>
      <w:pPr>
        <w:pStyle w:val="22"/>
        <w:numPr>
          <w:ilvl w:val="0"/>
          <w:numId w:val="12"/>
        </w:numPr>
        <w:tabs>
          <w:tab w:val="left" w:pos="540"/>
          <w:tab w:val="left" w:pos="1980"/>
        </w:tabs>
        <w:adjustRightInd w:val="0"/>
        <w:snapToGrid w:val="0"/>
        <w:spacing w:line="360" w:lineRule="auto"/>
        <w:ind w:left="1617" w:leftChars="770" w:firstLine="0"/>
        <w:rPr>
          <w:rFonts w:hint="eastAsia" w:hAnsi="宋体"/>
          <w:color w:val="000000"/>
          <w:sz w:val="24"/>
          <w:szCs w:val="24"/>
          <w:highlight w:val="none"/>
        </w:rPr>
      </w:pPr>
      <w:r>
        <w:rPr>
          <w:rFonts w:hint="eastAsia" w:hAnsi="宋体"/>
          <w:color w:val="000000"/>
          <w:sz w:val="24"/>
          <w:szCs w:val="24"/>
          <w:highlight w:val="none"/>
        </w:rPr>
        <w:t>工程开工前，为施工场地内的自有人员（包括监理工程师、造价工程师在内）办理工伤保险、意外伤害保险；</w:t>
      </w:r>
    </w:p>
    <w:p>
      <w:pPr>
        <w:pStyle w:val="22"/>
        <w:numPr>
          <w:ilvl w:val="0"/>
          <w:numId w:val="12"/>
        </w:numPr>
        <w:tabs>
          <w:tab w:val="left" w:pos="540"/>
          <w:tab w:val="left" w:pos="1980"/>
        </w:tabs>
        <w:adjustRightInd w:val="0"/>
        <w:snapToGrid w:val="0"/>
        <w:spacing w:line="360" w:lineRule="auto"/>
        <w:ind w:left="2099" w:leftChars="771" w:hanging="480" w:hangingChars="200"/>
        <w:rPr>
          <w:rFonts w:hint="eastAsia" w:hAnsi="宋体"/>
          <w:color w:val="000000"/>
          <w:sz w:val="24"/>
          <w:szCs w:val="24"/>
          <w:highlight w:val="none"/>
        </w:rPr>
      </w:pPr>
      <w:r>
        <w:rPr>
          <w:rFonts w:hint="eastAsia" w:hAnsi="宋体"/>
          <w:color w:val="000000"/>
          <w:sz w:val="24"/>
          <w:szCs w:val="24"/>
          <w:highlight w:val="none"/>
        </w:rPr>
        <w:t>为第三者办理第三者责任险；</w:t>
      </w:r>
    </w:p>
    <w:p>
      <w:pPr>
        <w:pStyle w:val="22"/>
        <w:numPr>
          <w:ilvl w:val="0"/>
          <w:numId w:val="12"/>
        </w:numPr>
        <w:tabs>
          <w:tab w:val="left" w:pos="198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为运至施工场地内用于永久工程的材料和待安装工程设备办理保险。</w:t>
      </w:r>
    </w:p>
    <w:p>
      <w:pPr>
        <w:pStyle w:val="22"/>
        <w:tabs>
          <w:tab w:val="left" w:pos="1080"/>
        </w:tabs>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保险期从办理保险之日起至工程竣工验收合格之日止。</w:t>
      </w:r>
    </w:p>
    <w:p>
      <w:pPr>
        <w:pStyle w:val="22"/>
        <w:tabs>
          <w:tab w:val="left" w:pos="1080"/>
        </w:tabs>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发包人可将其中部分事项委托给承包人办理，具体由合同双方当事人在专用条款中约定。除合同价款已包括外，由发包人承担所需保险费用，并向承包人支付合理利润。</w:t>
      </w:r>
    </w:p>
    <w:p>
      <w:pPr>
        <w:ind w:left="1575" w:hanging="1575" w:hangingChars="750"/>
        <w:rPr>
          <w:rFonts w:hint="eastAsia" w:ascii="宋体" w:hAnsi="宋体" w:cs="宋体"/>
          <w:highlight w:val="none"/>
        </w:rPr>
      </w:pPr>
      <w:r>
        <w:rPr>
          <w:rFonts w:hint="eastAsia" w:ascii="宋体" w:hAnsi="宋体" w:cs="宋体"/>
          <w:highlight w:val="none"/>
        </w:rPr>
        <w:t xml:space="preserve">               </w:t>
      </w:r>
      <w:r>
        <w:rPr>
          <w:rFonts w:hint="eastAsia" w:ascii="宋体" w:hAnsi="宋体" w:cs="宋体"/>
          <w:sz w:val="24"/>
          <w:szCs w:val="24"/>
          <w:highlight w:val="none"/>
        </w:rPr>
        <w:t>（5）工程开工前，为合同工程办理工程质量保险；并由保险公司对工程质量、施工安全进行综合担保，以及聘请专业的团队进行工程建设全过程风险、质量控制。</w:t>
      </w:r>
    </w:p>
    <w:p>
      <w:pPr>
        <w:pStyle w:val="22"/>
        <w:tabs>
          <w:tab w:val="left" w:pos="1320"/>
        </w:tabs>
        <w:adjustRightInd w:val="0"/>
        <w:snapToGrid w:val="0"/>
        <w:spacing w:line="480" w:lineRule="auto"/>
        <w:rPr>
          <w:rFonts w:hint="eastAsia" w:hAnsi="宋体"/>
          <w:b/>
          <w:bCs/>
          <w:color w:val="000000"/>
          <w:sz w:val="24"/>
          <w:szCs w:val="24"/>
          <w:highlight w:val="none"/>
          <w:u w:val="dotted"/>
        </w:rPr>
      </w:pPr>
      <w:r>
        <w:rPr>
          <w:rFonts w:hint="eastAsia" w:hAnsi="宋体"/>
          <w:b/>
          <w:bCs/>
          <w:color w:val="000000"/>
          <w:sz w:val="24"/>
          <w:szCs w:val="24"/>
          <w:highlight w:val="none"/>
          <w:lang/>
        </w:rPr>
        <w:t xml:space="preserve">32.2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8048;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OlOyxbUAAAABwEAAA8AAAAAAAAAAQAgAAAA&#10;IgAAAGRycy9kb3ducmV2LnhtbFBLAQIUABQAAAAIAIdO4kCY7DThnQEAABI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000000"/>
          <w:sz w:val="24"/>
          <w:szCs w:val="24"/>
          <w:highlight w:val="none"/>
        </w:rPr>
        <w:t>承包人应按照下列规定办理保险，并支付保险费：</w:t>
      </w:r>
    </w:p>
    <w:p>
      <w:pPr>
        <w:pStyle w:val="22"/>
        <w:adjustRightInd w:val="0"/>
        <w:snapToGrid w:val="0"/>
        <w:spacing w:line="360" w:lineRule="auto"/>
        <w:ind w:left="1617" w:leftChars="770" w:firstLine="1"/>
        <w:rPr>
          <w:rFonts w:hint="eastAsia" w:hAnsi="宋体"/>
          <w:color w:val="000000"/>
          <w:sz w:val="24"/>
          <w:szCs w:val="24"/>
          <w:highlight w:val="none"/>
        </w:rPr>
      </w:pPr>
      <w:r>
        <w:rPr>
          <w:rFonts w:hint="eastAsia" w:hAnsi="宋体"/>
          <w:color w:val="000000"/>
          <w:sz w:val="24"/>
          <w:szCs w:val="24"/>
          <w:highlight w:val="none"/>
        </w:rPr>
        <w:t>(1)工程开工前，为施工场地内自有人员（包括分包人在内）办理工伤保险、意外伤害保险；</w:t>
      </w:r>
    </w:p>
    <w:p>
      <w:pPr>
        <w:pStyle w:val="22"/>
        <w:adjustRightInd w:val="0"/>
        <w:snapToGrid w:val="0"/>
        <w:spacing w:line="360" w:lineRule="auto"/>
        <w:ind w:left="1676" w:leftChars="798"/>
        <w:rPr>
          <w:rFonts w:hint="eastAsia" w:hAnsi="宋体"/>
          <w:color w:val="000000"/>
          <w:sz w:val="24"/>
          <w:szCs w:val="24"/>
          <w:highlight w:val="none"/>
        </w:rPr>
      </w:pPr>
      <w:r>
        <w:rPr>
          <w:rFonts w:hint="eastAsia" w:hAnsi="宋体"/>
          <w:color w:val="000000"/>
          <w:sz w:val="24"/>
          <w:szCs w:val="24"/>
          <w:highlight w:val="none"/>
        </w:rPr>
        <w:t>(2)为施工场地内的自有施工设备、第32.1款第(4)点以外采购进场的材料和工程设备等办理保险。</w:t>
      </w:r>
    </w:p>
    <w:p>
      <w:pPr>
        <w:pStyle w:val="22"/>
        <w:tabs>
          <w:tab w:val="left" w:pos="1080"/>
        </w:tabs>
        <w:adjustRightInd w:val="0"/>
        <w:snapToGrid w:val="0"/>
        <w:spacing w:line="360" w:lineRule="auto"/>
        <w:ind w:left="1680" w:leftChars="800"/>
        <w:rPr>
          <w:rFonts w:hint="eastAsia" w:hAnsi="宋体"/>
          <w:color w:val="000000"/>
          <w:sz w:val="24"/>
          <w:szCs w:val="24"/>
          <w:highlight w:val="none"/>
        </w:rPr>
      </w:pPr>
      <w:r>
        <w:rPr>
          <w:rFonts w:hint="eastAsia" w:hAnsi="宋体"/>
          <w:color w:val="000000"/>
          <w:sz w:val="24"/>
          <w:szCs w:val="24"/>
          <w:highlight w:val="none"/>
        </w:rPr>
        <w:t>保险期从开工之日起至工程竣工验收合格之日止。</w:t>
      </w:r>
    </w:p>
    <w:p>
      <w:pPr>
        <w:pStyle w:val="22"/>
        <w:tabs>
          <w:tab w:val="left" w:pos="1080"/>
        </w:tabs>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7907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yRneNgAAAAKAQAADwAAAAAAAAABACAA&#10;AAAiAAAAZHJzL2Rvd25yZXYueG1sUEsBAhQAFAAAAAgAh07iQMzXtUmbAQAAEQMAAA4AAAAAAAAA&#10;AQAgAAAAJw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b/>
          <w:bCs/>
          <w:color w:val="000000"/>
          <w:sz w:val="24"/>
          <w:szCs w:val="24"/>
          <w:highlight w:val="none"/>
          <w:lang/>
        </w:rPr>
        <w:t xml:space="preserve">32.3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合同一方当事人应按照本合同要求向另一方当事人提供有效的投保保险单和保险凭证。</w:t>
      </w:r>
    </w:p>
    <w:p>
      <w:pPr>
        <w:pStyle w:val="22"/>
        <w:tabs>
          <w:tab w:val="left" w:pos="1320"/>
        </w:tabs>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009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wokOLXAAAACQEAAA8AAAAAAAAAAQAg&#10;AAAAIgAAAGRycy9kb3ducmV2LnhtbFBLAQIUABQAAAAIAIdO4kDoLCtOnQEAABEDAAAOAAAAAAAA&#10;AAEAIAAAACYBAABkcnMvZTJvRG9jLnhtbFBLBQYAAAAABgAGAFkBAAA1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b/>
          <w:bCs/>
          <w:color w:val="000000"/>
          <w:sz w:val="24"/>
          <w:szCs w:val="24"/>
          <w:highlight w:val="none"/>
          <w:lang/>
        </w:rPr>
        <w:t xml:space="preserve">32.4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合同双方当事人应遵守本条规定办理有关保险事项。如果未按规定投保的，应按下列规定补偿：</w:t>
      </w:r>
    </w:p>
    <w:p>
      <w:pPr>
        <w:pStyle w:val="22"/>
        <w:adjustRightInd w:val="0"/>
        <w:snapToGrid w:val="0"/>
        <w:spacing w:line="360" w:lineRule="auto"/>
        <w:ind w:left="1617" w:leftChars="770" w:firstLine="1"/>
        <w:rPr>
          <w:rFonts w:hint="eastAsia" w:hAnsi="宋体"/>
          <w:color w:val="000000"/>
          <w:sz w:val="24"/>
          <w:szCs w:val="24"/>
          <w:highlight w:val="none"/>
        </w:rPr>
      </w:pPr>
      <w:r>
        <w:rPr>
          <w:rFonts w:hint="eastAsia" w:hAnsi="宋体"/>
          <w:color w:val="000000"/>
          <w:sz w:val="24"/>
          <w:szCs w:val="24"/>
          <w:highlight w:val="none"/>
        </w:rPr>
        <w:t>(1)由于负有投保义务的合同一方当事人未按合同约定办理保险，或未能使保险持续有效的，则另一方当事人可代为办理，所需费用由对方当事人承担；</w:t>
      </w:r>
    </w:p>
    <w:p>
      <w:pPr>
        <w:pStyle w:val="22"/>
        <w:adjustRightInd w:val="0"/>
        <w:snapToGrid w:val="0"/>
        <w:spacing w:line="360" w:lineRule="auto"/>
        <w:ind w:left="1617" w:leftChars="770" w:firstLine="1"/>
        <w:rPr>
          <w:rFonts w:hint="eastAsia" w:hAnsi="宋体"/>
          <w:color w:val="000000"/>
          <w:sz w:val="24"/>
          <w:szCs w:val="24"/>
          <w:highlight w:val="none"/>
        </w:rPr>
      </w:pPr>
      <w:r>
        <w:rPr>
          <w:rFonts w:hint="eastAsia" w:hAnsi="宋体"/>
          <w:color w:val="000000"/>
          <w:sz w:val="24"/>
          <w:szCs w:val="24"/>
          <w:highlight w:val="none"/>
        </w:rPr>
        <w:t>(2)由于负有投保义务的合同一方当事人未按合同约定办理某项保险，导致受益人未能得到保险人的赔偿，则该项保险金应由负有投保义务的一方当事人支付。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60" w:lineRule="auto"/>
        <w:rPr>
          <w:rFonts w:hint="eastAsia" w:hAnsi="宋体"/>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112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Y8pRfXAAAACgEAAA8AAAAAAAAAAQAg&#10;AAAAIgAAAGRycy9kb3ducmV2LnhtbFBLAQIUABQAAAAIAIdO4kB76GfO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b/>
          <w:bCs/>
          <w:color w:val="000000"/>
          <w:sz w:val="24"/>
          <w:szCs w:val="24"/>
          <w:highlight w:val="none"/>
          <w:lang/>
        </w:rPr>
        <w:t xml:space="preserve">32.5 </w:t>
      </w:r>
      <w:r>
        <w:rPr>
          <w:rFonts w:hint="eastAsia" w:hAnsi="宋体"/>
          <w:color w:val="000000"/>
          <w:sz w:val="24"/>
          <w:szCs w:val="24"/>
          <w:highlight w:val="none"/>
          <w:lang/>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lang/>
        </w:rPr>
        <w:t xml:space="preserve">32.6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214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9EAn7UAAAABwEAAA8AAAAAAAAAAQAgAAAA&#10;IgAAAGRycy9kb3ducmV2LnhtbFBLAQIUABQAAAAIAIdO4kAIeq0ZnQEAABE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color w:val="000000"/>
          <w:sz w:val="24"/>
          <w:szCs w:val="24"/>
          <w:highlight w:val="none"/>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lang/>
        </w:rPr>
        <w:t xml:space="preserve">32.7  </w:t>
      </w:r>
      <w:r>
        <w:rPr>
          <w:rFonts w:hint="eastAsia" w:hAnsi="宋体"/>
          <w:b/>
          <w:bCs/>
          <w:color w:val="000000"/>
          <w:sz w:val="24"/>
          <w:szCs w:val="24"/>
          <w:highlight w:val="none"/>
          <w:u w:val="dotted"/>
        </w:rPr>
        <w:t xml:space="preserve">                                                                                                        </w:t>
      </w:r>
    </w:p>
    <w:p>
      <w:pPr>
        <w:pStyle w:val="22"/>
        <w:tabs>
          <w:tab w:val="left" w:pos="1320"/>
        </w:tabs>
        <w:adjustRightInd w:val="0"/>
        <w:snapToGrid w:val="0"/>
        <w:spacing w:line="360" w:lineRule="auto"/>
        <w:ind w:left="1575" w:leftChars="750"/>
        <w:rPr>
          <w:rFonts w:hint="eastAsia" w:hAnsi="宋体"/>
          <w:b/>
          <w:bCs/>
          <w:color w:val="000000"/>
          <w:sz w:val="24"/>
          <w:szCs w:val="24"/>
          <w:highlight w:val="none"/>
          <w:lang/>
        </w:rPr>
      </w:pPr>
      <w:r>
        <w:rPr>
          <w:rFonts w:hint="eastAsia" w:hAnsi="宋体"/>
          <w:highlight w:val="none"/>
          <w:lang/>
        </w:rPr>
        <mc:AlternateContent>
          <mc:Choice Requires="wps">
            <w:drawing>
              <wp:anchor distT="0" distB="0" distL="114300" distR="114300" simplePos="0" relativeHeight="25178316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316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pP1NR1QAAAAgBAAAPAAAAAAAAAAEAIAAA&#10;ACIAAABkcnMvZG93bnJldi54bWxQSwECFAAUAAAACACHTuJAZFeCdJ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color w:val="000000"/>
          <w:sz w:val="24"/>
          <w:szCs w:val="24"/>
          <w:highlight w:val="none"/>
        </w:rPr>
        <w:t>从保险人收到的因合同工程本身损失或损坏的保险金,应专项用于修复合同工程的损失或损坏，或作为对未能修复合同工程这些损失或损坏的补偿。</w:t>
      </w:r>
    </w:p>
    <w:p>
      <w:pPr>
        <w:pStyle w:val="22"/>
        <w:tabs>
          <w:tab w:val="left" w:pos="1320"/>
        </w:tabs>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419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Zdw8uNYAAAAJAQAADwAAAAAAAAABACAA&#10;AAAiAAAAZHJzL2Rvd25yZXYueG1sUEsBAhQAFAAAAAgAh07iQCNMEkmdAQAAEQMAAA4AAAAAAAAA&#10;AQAgAAAAJQEAAGRycy9lMm9Eb2MueG1sUEsFBgAAAAAGAAYAWQEAADQ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b/>
          <w:bCs/>
          <w:color w:val="000000"/>
          <w:sz w:val="24"/>
          <w:szCs w:val="24"/>
          <w:highlight w:val="none"/>
          <w:lang/>
        </w:rPr>
        <w:t xml:space="preserve">32.8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具体投保内容、保险金、保险期限及相关责任等事项，合同双方当事人应在专用条款中约定。</w:t>
      </w:r>
    </w:p>
    <w:p>
      <w:pPr>
        <w:pStyle w:val="22"/>
        <w:adjustRightInd w:val="0"/>
        <w:snapToGrid w:val="0"/>
        <w:spacing w:line="360" w:lineRule="auto"/>
        <w:ind w:right="-238"/>
        <w:outlineLvl w:val="1"/>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22"/>
        <w:adjustRightInd w:val="0"/>
        <w:snapToGrid w:val="0"/>
        <w:spacing w:line="360" w:lineRule="auto"/>
        <w:ind w:right="-238"/>
        <w:jc w:val="center"/>
        <w:outlineLvl w:val="1"/>
        <w:rPr>
          <w:rFonts w:hint="eastAsia" w:hAnsi="宋体"/>
          <w:b/>
          <w:bCs/>
          <w:color w:val="000000"/>
          <w:sz w:val="24"/>
          <w:szCs w:val="24"/>
          <w:highlight w:val="none"/>
        </w:rPr>
      </w:pPr>
      <w:bookmarkStart w:id="112" w:name="_Toc469384014"/>
      <w:bookmarkStart w:id="113" w:name="_Toc10624854"/>
      <w:r>
        <w:rPr>
          <w:rFonts w:hint="eastAsia" w:hAnsi="宋体"/>
          <w:b/>
          <w:bCs/>
          <w:color w:val="000000"/>
          <w:sz w:val="24"/>
          <w:szCs w:val="24"/>
          <w:highlight w:val="none"/>
        </w:rPr>
        <w:t>四、工  期</w:t>
      </w:r>
      <w:bookmarkEnd w:id="112"/>
      <w:bookmarkEnd w:id="113"/>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14" w:name="_Toc469384015"/>
      <w:bookmarkStart w:id="115" w:name="_Toc10624855"/>
      <w:r>
        <w:rPr>
          <w:rFonts w:hint="eastAsia" w:hAnsi="宋体"/>
          <w:b/>
          <w:bCs/>
          <w:color w:val="000000"/>
          <w:sz w:val="24"/>
          <w:szCs w:val="24"/>
          <w:highlight w:val="none"/>
        </w:rPr>
        <w:t>33  进度计划和报告</w:t>
      </w:r>
      <w:bookmarkEnd w:id="114"/>
      <w:bookmarkEnd w:id="115"/>
    </w:p>
    <w:p>
      <w:pPr>
        <w:pStyle w:val="22"/>
        <w:tabs>
          <w:tab w:val="left" w:pos="1620"/>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521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3G4O9gAAAAKAQAADwAAAAAAAAAB&#10;ACAAAAAiAAAAZHJzL2Rvd25yZXYueG1sUEsBAhQAFAAAAAgAh07iQDpjzVm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b/>
          <w:bCs/>
          <w:color w:val="000000"/>
          <w:sz w:val="24"/>
          <w:szCs w:val="24"/>
          <w:highlight w:val="none"/>
          <w:lang/>
        </w:rPr>
        <w:t xml:space="preserve">33.1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承包人应在签订本合同后的31天内，向监理工程师提交一式两份施工组织设计和合同工程进度计划，</w:t>
      </w:r>
      <w:r>
        <w:rPr>
          <w:rFonts w:hint="eastAsia" w:hAnsi="宋体"/>
          <w:sz w:val="24"/>
          <w:szCs w:val="24"/>
          <w:highlight w:val="none"/>
        </w:rPr>
        <w:t>向发包方提交一份施工组织设计和合同工程进度计划。</w:t>
      </w:r>
      <w:r>
        <w:rPr>
          <w:rFonts w:hint="eastAsia" w:hAnsi="宋体"/>
          <w:color w:val="000000"/>
          <w:sz w:val="24"/>
          <w:szCs w:val="24"/>
          <w:highlight w:val="none"/>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tabs>
          <w:tab w:val="left" w:pos="1620"/>
        </w:tabs>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624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gftHjXAAAACgEAAA8AAAAAAAAAAQAg&#10;AAAAIgAAAGRycy9kb3ducmV2LnhtbFBLAQIUABQAAAAIAIdO4kAeBdZf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b/>
          <w:bCs/>
          <w:color w:val="000000"/>
          <w:sz w:val="24"/>
          <w:szCs w:val="24"/>
          <w:highlight w:val="none"/>
          <w:lang/>
        </w:rPr>
        <w:t xml:space="preserve">33.2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726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C5uAjXAAAACgEAAA8AAAAAAAAAAQAg&#10;AAAAIgAAAGRycy9kb3ducmV2LnhtbFBLAQIUABQAAAAIAIdO4kBI7z5m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b/>
          <w:bCs/>
          <w:color w:val="000000"/>
          <w:sz w:val="24"/>
          <w:szCs w:val="24"/>
          <w:highlight w:val="none"/>
          <w:lang/>
        </w:rPr>
        <w:t xml:space="preserve">33.3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2"/>
        <w:adjustRightInd w:val="0"/>
        <w:snapToGrid w:val="0"/>
        <w:spacing w:line="360" w:lineRule="auto"/>
        <w:ind w:firstLine="1560" w:firstLineChars="650"/>
        <w:rPr>
          <w:rFonts w:hint="eastAsia" w:hAnsi="宋体"/>
          <w:color w:val="000000"/>
          <w:sz w:val="24"/>
          <w:szCs w:val="24"/>
          <w:highlight w:val="none"/>
        </w:rPr>
      </w:pPr>
      <w:r>
        <w:rPr>
          <w:rFonts w:hint="eastAsia" w:hAnsi="宋体"/>
          <w:color w:val="000000"/>
          <w:sz w:val="24"/>
          <w:szCs w:val="24"/>
          <w:highlight w:val="none"/>
        </w:rPr>
        <w:t>（1）施工、安装、试验以及其他发包人工作等进展情况的图表和说明；</w:t>
      </w:r>
    </w:p>
    <w:p>
      <w:pPr>
        <w:pStyle w:val="22"/>
        <w:adjustRightInd w:val="0"/>
        <w:snapToGrid w:val="0"/>
        <w:spacing w:line="360" w:lineRule="auto"/>
        <w:ind w:firstLine="1560" w:firstLineChars="650"/>
        <w:rPr>
          <w:rFonts w:hint="eastAsia" w:hAnsi="宋体"/>
          <w:color w:val="000000"/>
          <w:sz w:val="24"/>
          <w:szCs w:val="24"/>
          <w:highlight w:val="none"/>
        </w:rPr>
      </w:pPr>
      <w:r>
        <w:rPr>
          <w:rFonts w:hint="eastAsia" w:hAnsi="宋体"/>
          <w:color w:val="000000"/>
          <w:sz w:val="24"/>
          <w:szCs w:val="24"/>
          <w:highlight w:val="none"/>
        </w:rPr>
        <w:t>（2）材料、设备、货物的采购和制造商名称、地点以及进入现场情况；</w:t>
      </w:r>
    </w:p>
    <w:p>
      <w:pPr>
        <w:pStyle w:val="22"/>
        <w:adjustRightInd w:val="0"/>
        <w:snapToGrid w:val="0"/>
        <w:spacing w:line="360" w:lineRule="auto"/>
        <w:ind w:firstLine="1560" w:firstLineChars="650"/>
        <w:rPr>
          <w:rFonts w:hint="eastAsia" w:hAnsi="宋体"/>
          <w:color w:val="000000"/>
          <w:sz w:val="24"/>
          <w:szCs w:val="24"/>
          <w:highlight w:val="none"/>
        </w:rPr>
      </w:pPr>
      <w:r>
        <w:rPr>
          <w:rFonts w:hint="eastAsia" w:hAnsi="宋体"/>
          <w:color w:val="000000"/>
          <w:sz w:val="24"/>
          <w:szCs w:val="24"/>
          <w:highlight w:val="none"/>
        </w:rPr>
        <w:t>（3）索赔情况和安全统计；</w:t>
      </w:r>
    </w:p>
    <w:p>
      <w:pPr>
        <w:pStyle w:val="22"/>
        <w:adjustRightInd w:val="0"/>
        <w:snapToGrid w:val="0"/>
        <w:spacing w:line="360" w:lineRule="auto"/>
        <w:ind w:left="1558" w:leftChars="742"/>
        <w:rPr>
          <w:rFonts w:hint="eastAsia" w:hAnsi="宋体"/>
          <w:color w:val="000000"/>
          <w:sz w:val="24"/>
          <w:szCs w:val="24"/>
          <w:highlight w:val="none"/>
        </w:rPr>
      </w:pPr>
      <w:r>
        <w:rPr>
          <w:rFonts w:hint="eastAsia" w:hAnsi="宋体"/>
          <w:color w:val="000000"/>
          <w:sz w:val="24"/>
          <w:szCs w:val="24"/>
          <w:highlight w:val="none"/>
        </w:rPr>
        <w:t>（4）实际进度与计划进度的对比，以及为消除延误正在或准备采取的措施。</w:t>
      </w:r>
    </w:p>
    <w:p>
      <w:pPr>
        <w:pStyle w:val="22"/>
        <w:tabs>
          <w:tab w:val="left" w:pos="1620"/>
        </w:tabs>
        <w:adjustRightInd w:val="0"/>
        <w:snapToGrid w:val="0"/>
        <w:spacing w:line="480" w:lineRule="auto"/>
        <w:rPr>
          <w:rFonts w:hint="eastAsia" w:hAnsi="宋体"/>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828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h6aVQ2AAAAAoBAAAPAAAAAAAAAAEA&#10;IAAAACIAAABkcnMvZG93bnJldi54bWxQSwECFAAUAAAACACHTuJAibyBjJ0BAAARAwAADgAAAAAA&#10;AAABACAAAAAn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b/>
          <w:bCs/>
          <w:color w:val="000000"/>
          <w:sz w:val="24"/>
          <w:szCs w:val="24"/>
          <w:highlight w:val="none"/>
          <w:lang/>
        </w:rPr>
        <w:t xml:space="preserve">33.4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60" w:lineRule="auto"/>
        <w:ind w:right="-238"/>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22"/>
        <w:adjustRightInd w:val="0"/>
        <w:snapToGrid w:val="0"/>
        <w:spacing w:line="360" w:lineRule="auto"/>
        <w:ind w:right="-238"/>
        <w:outlineLvl w:val="2"/>
        <w:rPr>
          <w:rFonts w:hint="eastAsia" w:hAnsi="宋体"/>
          <w:b/>
          <w:bCs/>
          <w:color w:val="000000"/>
          <w:sz w:val="24"/>
          <w:szCs w:val="24"/>
          <w:highlight w:val="none"/>
        </w:rPr>
      </w:pPr>
      <w:bookmarkStart w:id="116" w:name="_Toc10624856"/>
      <w:bookmarkStart w:id="117" w:name="_Toc469384016"/>
      <w:r>
        <w:rPr>
          <w:rFonts w:hint="eastAsia" w:hAnsi="宋体"/>
          <w:b/>
          <w:bCs/>
          <w:color w:val="000000"/>
          <w:sz w:val="24"/>
          <w:szCs w:val="24"/>
          <w:highlight w:val="none"/>
        </w:rPr>
        <w:t>34  开工</w:t>
      </w:r>
      <w:bookmarkEnd w:id="116"/>
      <w:bookmarkEnd w:id="117"/>
    </w:p>
    <w:p>
      <w:pPr>
        <w:pStyle w:val="22"/>
        <w:tabs>
          <w:tab w:val="left" w:pos="1320"/>
        </w:tabs>
        <w:adjustRightInd w:val="0"/>
        <w:snapToGrid w:val="0"/>
        <w:spacing w:line="360" w:lineRule="auto"/>
        <w:ind w:right="3"/>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8931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YfiVgNUAAAAJAQAADwAAAAAAAAABACAAAAAi&#10;AAAAZHJzL2Rvd25yZXYueG1sUEsBAhQAFAAAAAgAh07iQJs3B9ybAQAAEQMAAA4AAAAAAAAAAQAg&#10;AAAAJA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b/>
          <w:bCs/>
          <w:color w:val="000000"/>
          <w:sz w:val="24"/>
          <w:szCs w:val="24"/>
          <w:highlight w:val="none"/>
          <w:lang/>
        </w:rPr>
        <w:t xml:space="preserve">34.1    </w:t>
      </w:r>
    </w:p>
    <w:p>
      <w:pPr>
        <w:pStyle w:val="22"/>
        <w:adjustRightInd w:val="0"/>
        <w:snapToGrid w:val="0"/>
        <w:spacing w:line="360" w:lineRule="auto"/>
        <w:ind w:left="1619" w:leftChars="771" w:right="6"/>
        <w:rPr>
          <w:rFonts w:hint="eastAsia" w:hAnsi="宋体"/>
          <w:color w:val="000000"/>
          <w:sz w:val="24"/>
          <w:szCs w:val="24"/>
          <w:highlight w:val="none"/>
        </w:rPr>
      </w:pPr>
      <w:r>
        <w:rPr>
          <w:rFonts w:hint="eastAsia" w:hAnsi="宋体"/>
          <w:color w:val="000000"/>
          <w:sz w:val="24"/>
          <w:szCs w:val="24"/>
          <w:highlight w:val="none"/>
        </w:rPr>
        <w:t>工程开工必须具备法律规定的开工条件，并已经领取了施工许可证。</w:t>
      </w:r>
    </w:p>
    <w:p>
      <w:pPr>
        <w:pStyle w:val="22"/>
        <w:tabs>
          <w:tab w:val="left" w:pos="1320"/>
        </w:tabs>
        <w:adjustRightInd w:val="0"/>
        <w:snapToGrid w:val="0"/>
        <w:spacing w:line="360" w:lineRule="auto"/>
        <w:ind w:right="3"/>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033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4WbpX1gAAAAkBAAAPAAAAAAAAAAEAIAAA&#10;ACIAAABkcnMvZG93bnJldi54bWxQSwECFAAUAAAACACHTuJAWQ0jB5wBAAARAwAADgAAAAAAAAAB&#10;ACAAAAAl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b/>
          <w:bCs/>
          <w:color w:val="000000"/>
          <w:sz w:val="24"/>
          <w:szCs w:val="24"/>
          <w:highlight w:val="none"/>
          <w:lang/>
        </w:rPr>
        <w:t xml:space="preserve">34.2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ight="3"/>
        <w:rPr>
          <w:rFonts w:hint="eastAsia" w:hAnsi="宋体"/>
          <w:color w:val="000000"/>
          <w:sz w:val="24"/>
          <w:szCs w:val="24"/>
          <w:highlight w:val="none"/>
        </w:rPr>
      </w:pPr>
      <w:r>
        <w:rPr>
          <w:rFonts w:hint="eastAsia" w:hAnsi="宋体"/>
          <w:color w:val="000000"/>
          <w:sz w:val="24"/>
          <w:szCs w:val="24"/>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2"/>
        <w:tabs>
          <w:tab w:val="left" w:pos="1320"/>
        </w:tabs>
        <w:adjustRightInd w:val="0"/>
        <w:snapToGrid w:val="0"/>
        <w:spacing w:line="360" w:lineRule="auto"/>
        <w:ind w:right="3"/>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136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6Ck4NgAAAAKAQAADwAAAAAAAAAB&#10;ACAAAAAiAAAAZHJzL2Rvd25yZXYueG1sUEsBAhQAFAAAAAgAh07iQIspiaS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b/>
          <w:bCs/>
          <w:color w:val="000000"/>
          <w:sz w:val="24"/>
          <w:szCs w:val="24"/>
          <w:highlight w:val="none"/>
          <w:lang/>
        </w:rPr>
        <w:t xml:space="preserve">34.3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ight="3"/>
        <w:rPr>
          <w:rFonts w:hint="eastAsia" w:hAnsi="宋体"/>
          <w:color w:val="000000"/>
          <w:sz w:val="24"/>
          <w:szCs w:val="24"/>
          <w:highlight w:val="none"/>
        </w:rPr>
      </w:pPr>
      <w:r>
        <w:rPr>
          <w:rFonts w:hint="eastAsia" w:hAnsi="宋体"/>
          <w:color w:val="000000"/>
          <w:sz w:val="24"/>
          <w:szCs w:val="24"/>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2"/>
        <w:tabs>
          <w:tab w:val="left" w:pos="1320"/>
        </w:tabs>
        <w:adjustRightInd w:val="0"/>
        <w:snapToGrid w:val="0"/>
        <w:spacing w:line="360" w:lineRule="auto"/>
        <w:ind w:right="3"/>
        <w:rPr>
          <w:rFonts w:hint="eastAsia" w:hAnsi="宋体"/>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238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kHdkS1wAAAAoBAAAPAAAAAAAAAAEA&#10;IAAAACIAAABkcnMvZG93bnJldi54bWxQSwECFAAUAAAACACHTuJAg8r+xZ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color w:val="000000"/>
          <w:sz w:val="24"/>
          <w:szCs w:val="24"/>
          <w:highlight w:val="none"/>
          <w:lang/>
        </w:rPr>
        <w:t xml:space="preserve">34.4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ight="3"/>
        <w:rPr>
          <w:rFonts w:hint="eastAsia" w:hAnsi="宋体"/>
          <w:color w:val="000000"/>
          <w:sz w:val="24"/>
          <w:szCs w:val="24"/>
          <w:highlight w:val="none"/>
        </w:rPr>
      </w:pPr>
      <w:r>
        <w:rPr>
          <w:rFonts w:hint="eastAsia" w:hAnsi="宋体"/>
          <w:color w:val="000000"/>
          <w:sz w:val="24"/>
          <w:szCs w:val="24"/>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2"/>
        <w:adjustRightInd w:val="0"/>
        <w:snapToGrid w:val="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rPr>
          <w:rFonts w:hint="eastAsia" w:hAnsi="宋体"/>
          <w:b/>
          <w:bCs/>
          <w:color w:val="000000"/>
          <w:sz w:val="24"/>
          <w:szCs w:val="24"/>
          <w:highlight w:val="none"/>
        </w:rPr>
      </w:pPr>
      <w:r>
        <w:rPr>
          <w:rFonts w:hint="eastAsia" w:hAnsi="宋体"/>
          <w:b/>
          <w:bCs/>
          <w:color w:val="000000"/>
          <w:sz w:val="24"/>
          <w:szCs w:val="24"/>
          <w:highlight w:val="none"/>
        </w:rPr>
        <w:t xml:space="preserve">      </w:t>
      </w:r>
    </w:p>
    <w:p>
      <w:pPr>
        <w:pStyle w:val="22"/>
        <w:adjustRightInd w:val="0"/>
        <w:snapToGrid w:val="0"/>
        <w:outlineLvl w:val="2"/>
        <w:rPr>
          <w:rFonts w:hint="eastAsia" w:hAnsi="宋体"/>
          <w:b/>
          <w:bCs/>
          <w:color w:val="000000"/>
          <w:sz w:val="24"/>
          <w:szCs w:val="24"/>
          <w:highlight w:val="none"/>
        </w:rPr>
      </w:pPr>
      <w:bookmarkStart w:id="118" w:name="_Toc10624857"/>
      <w:bookmarkStart w:id="119" w:name="_Toc469384017"/>
      <w:r>
        <w:rPr>
          <w:rFonts w:hint="eastAsia" w:hAnsi="宋体"/>
          <w:b/>
          <w:bCs/>
          <w:color w:val="000000"/>
          <w:sz w:val="24"/>
          <w:szCs w:val="24"/>
          <w:highlight w:val="none"/>
        </w:rPr>
        <w:t>35  暂停施工和复工</w:t>
      </w:r>
      <w:bookmarkEnd w:id="118"/>
      <w:bookmarkEnd w:id="119"/>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340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G1TejXAAAACgEAAA8AAAAAAAAAAQAg&#10;AAAAIgAAAGRycy9kb3ducmV2LnhtbFBLAQIUABQAAAAIAIdO4kD1uH/G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b/>
          <w:bCs/>
          <w:color w:val="000000"/>
          <w:sz w:val="24"/>
          <w:szCs w:val="24"/>
          <w:highlight w:val="none"/>
          <w:lang/>
        </w:rPr>
        <w:t xml:space="preserve">35.1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35.2</w:t>
      </w:r>
      <w:r>
        <w:rPr>
          <w:rFonts w:hint="eastAsia" w:hAnsi="宋体"/>
          <w:b/>
          <w:bCs/>
          <w:color w:val="000000"/>
          <w:sz w:val="24"/>
          <w:szCs w:val="24"/>
          <w:highlight w:val="none"/>
          <w:u w:val="dotted"/>
        </w:rPr>
        <w:t xml:space="preserve">                                                                             </w:t>
      </w:r>
      <w:r>
        <w:rPr>
          <w:rFonts w:hint="eastAsia" w:hAnsi="宋体"/>
          <w:b/>
          <w:bCs/>
          <w:color w:val="000000"/>
          <w:sz w:val="24"/>
          <w:szCs w:val="24"/>
          <w:highlight w:val="none"/>
          <w:lang/>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4432;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Tc8tNUAAAAIAQAADwAAAAAAAAABACAA&#10;AAAiAAAAZHJzL2Rvd25yZXYueG1sUEsBAhQAFAAAAAgAh07iQANm3Y+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color w:val="000000"/>
          <w:sz w:val="24"/>
          <w:szCs w:val="24"/>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5456;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0cJ2d9cAAAAKAQAADwAAAAAAAAAB&#10;ACAAAAAiAAAAZHJzL2Rvd25yZXYueG1sUEsBAhQAFAAAAAgAh07iQMA7SsOfAQAAEQMAAA4AAAAA&#10;AAAAAQAgAAAAJgEAAGRycy9lMm9Eb2MueG1sUEsFBgAAAAAGAAYAWQEAADc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b/>
          <w:bCs/>
          <w:color w:val="000000"/>
          <w:sz w:val="24"/>
          <w:szCs w:val="24"/>
          <w:highlight w:val="none"/>
          <w:lang/>
        </w:rPr>
        <w:t xml:space="preserve">35.3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2"/>
        <w:numPr>
          <w:ilvl w:val="0"/>
          <w:numId w:val="13"/>
        </w:numPr>
        <w:tabs>
          <w:tab w:val="left" w:pos="1080"/>
        </w:tabs>
        <w:adjustRightInd w:val="0"/>
        <w:snapToGrid w:val="0"/>
        <w:spacing w:line="360" w:lineRule="auto"/>
        <w:ind w:left="1618" w:leftChars="770" w:hanging="1"/>
        <w:rPr>
          <w:rFonts w:hint="eastAsia" w:hAnsi="宋体"/>
          <w:color w:val="000000"/>
          <w:sz w:val="24"/>
          <w:szCs w:val="24"/>
          <w:highlight w:val="none"/>
        </w:rPr>
      </w:pPr>
      <w:r>
        <w:rPr>
          <w:rFonts w:hint="eastAsia" w:hAnsi="宋体"/>
          <w:color w:val="000000"/>
          <w:sz w:val="24"/>
          <w:szCs w:val="24"/>
          <w:highlight w:val="none"/>
        </w:rPr>
        <w:t>如果此项停工仅影响合同工程的一部分时，则根据第56.2款规定及时提出工程变更，取消该部分工程，并书面通知发包人，抄送监理工程师和造价工程师；</w:t>
      </w:r>
    </w:p>
    <w:p>
      <w:pPr>
        <w:pStyle w:val="22"/>
        <w:numPr>
          <w:ilvl w:val="0"/>
          <w:numId w:val="13"/>
        </w:numPr>
        <w:tabs>
          <w:tab w:val="left" w:pos="1080"/>
        </w:tabs>
        <w:adjustRightInd w:val="0"/>
        <w:snapToGrid w:val="0"/>
        <w:spacing w:line="360" w:lineRule="auto"/>
        <w:ind w:left="2159" w:leftChars="771" w:hanging="540" w:hangingChars="225"/>
        <w:rPr>
          <w:rFonts w:hint="eastAsia" w:hAnsi="宋体"/>
          <w:color w:val="000000"/>
          <w:sz w:val="24"/>
          <w:szCs w:val="24"/>
          <w:highlight w:val="none"/>
        </w:rPr>
      </w:pPr>
      <w:r>
        <w:rPr>
          <w:rFonts w:hint="eastAsia" w:hAnsi="宋体"/>
          <w:color w:val="000000"/>
          <w:sz w:val="24"/>
          <w:szCs w:val="24"/>
          <w:highlight w:val="none"/>
        </w:rPr>
        <w:t>如果此项停工影响整个合同工程时，则根据第87.4款规定解除合同。</w:t>
      </w:r>
    </w:p>
    <w:p>
      <w:pPr>
        <w:pStyle w:val="22"/>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因承包人的原因引起暂停施工持续56天以上，承包人不采取有效的复工措施，造成工期延误的，发包人可根据第87.3款规定解除合同。</w:t>
      </w:r>
    </w:p>
    <w:p>
      <w:pPr>
        <w:pStyle w:val="22"/>
        <w:tabs>
          <w:tab w:val="left" w:pos="216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35.4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firstLine="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6480;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dqHS9QAAAAIAQAADwAAAAAAAAABACAA&#10;AAAiAAAAZHJzL2Rvd25yZXYueG1sUEsBAhQAFAAAAAgAh07iQHiLWTefAQAAEQMAAA4AAAAAAAAA&#10;AQAgAAAAIwEAAGRycy9lMm9Eb2MueG1sUEsFBgAAAAAGAAYAWQEAADQ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color w:val="000000"/>
          <w:sz w:val="24"/>
          <w:szCs w:val="24"/>
          <w:highlight w:val="none"/>
        </w:rPr>
        <w:t>因发包人的原因造成暂停施工且引起工期延误的，承包人有权要求发包人增加由此发生的费用和（或）顺延工期，并支付合理利润。</w:t>
      </w:r>
    </w:p>
    <w:p>
      <w:pPr>
        <w:pStyle w:val="22"/>
        <w:adjustRightInd w:val="0"/>
        <w:snapToGrid w:val="0"/>
        <w:spacing w:line="360" w:lineRule="auto"/>
        <w:ind w:left="1619" w:leftChars="771" w:firstLine="2"/>
        <w:rPr>
          <w:rFonts w:hint="eastAsia" w:hAnsi="宋体"/>
          <w:color w:val="000000"/>
          <w:sz w:val="24"/>
          <w:szCs w:val="24"/>
          <w:highlight w:val="none"/>
        </w:rPr>
      </w:pPr>
      <w:r>
        <w:rPr>
          <w:rFonts w:hint="eastAsia" w:hAnsi="宋体"/>
          <w:color w:val="000000"/>
          <w:sz w:val="24"/>
          <w:szCs w:val="24"/>
          <w:highlight w:val="none"/>
        </w:rPr>
        <w:t>因承包人下列原因造成的暂停施工，增加的费用和（或）延误的工期由承包人承担：</w:t>
      </w:r>
    </w:p>
    <w:p>
      <w:pPr>
        <w:pStyle w:val="22"/>
        <w:numPr>
          <w:ilvl w:val="0"/>
          <w:numId w:val="14"/>
        </w:numPr>
        <w:adjustRightInd w:val="0"/>
        <w:snapToGrid w:val="0"/>
        <w:spacing w:line="360" w:lineRule="auto"/>
        <w:ind w:left="1617" w:leftChars="770" w:firstLine="0"/>
        <w:rPr>
          <w:rFonts w:hint="eastAsia" w:hAnsi="宋体"/>
          <w:color w:val="000000"/>
          <w:sz w:val="24"/>
          <w:szCs w:val="24"/>
          <w:highlight w:val="none"/>
        </w:rPr>
      </w:pPr>
      <w:r>
        <w:rPr>
          <w:rFonts w:hint="eastAsia" w:hAnsi="宋体"/>
          <w:color w:val="000000"/>
          <w:sz w:val="24"/>
          <w:szCs w:val="24"/>
          <w:highlight w:val="none"/>
        </w:rPr>
        <w:t>工作失误或违约造成的；</w:t>
      </w:r>
    </w:p>
    <w:p>
      <w:pPr>
        <w:pStyle w:val="22"/>
        <w:numPr>
          <w:ilvl w:val="0"/>
          <w:numId w:val="14"/>
        </w:numPr>
        <w:adjustRightInd w:val="0"/>
        <w:snapToGrid w:val="0"/>
        <w:spacing w:line="360" w:lineRule="auto"/>
        <w:ind w:left="2157" w:leftChars="770" w:hanging="540" w:hangingChars="225"/>
        <w:rPr>
          <w:rFonts w:hint="eastAsia" w:hAnsi="宋体"/>
          <w:color w:val="000000"/>
          <w:sz w:val="24"/>
          <w:szCs w:val="24"/>
          <w:highlight w:val="none"/>
        </w:rPr>
      </w:pPr>
      <w:r>
        <w:rPr>
          <w:rFonts w:hint="eastAsia" w:hAnsi="宋体"/>
          <w:color w:val="000000"/>
          <w:sz w:val="24"/>
          <w:szCs w:val="24"/>
          <w:highlight w:val="none"/>
        </w:rPr>
        <w:t>为合同工程合理施工和安全保障所必需的；</w:t>
      </w:r>
    </w:p>
    <w:p>
      <w:pPr>
        <w:pStyle w:val="22"/>
        <w:numPr>
          <w:ilvl w:val="0"/>
          <w:numId w:val="14"/>
        </w:numPr>
        <w:adjustRightInd w:val="0"/>
        <w:snapToGrid w:val="0"/>
        <w:spacing w:line="360" w:lineRule="auto"/>
        <w:ind w:left="1617" w:leftChars="770" w:firstLine="0"/>
        <w:rPr>
          <w:rFonts w:hint="eastAsia" w:hAnsi="宋体"/>
          <w:color w:val="000000"/>
          <w:sz w:val="24"/>
          <w:szCs w:val="24"/>
          <w:highlight w:val="none"/>
        </w:rPr>
      </w:pPr>
      <w:r>
        <w:rPr>
          <w:rFonts w:hint="eastAsia" w:hAnsi="宋体"/>
          <w:color w:val="000000"/>
          <w:sz w:val="24"/>
          <w:szCs w:val="24"/>
          <w:highlight w:val="none"/>
        </w:rPr>
        <w:t>施工现场气候条件（除不可抗力停工外）导致的；</w:t>
      </w:r>
    </w:p>
    <w:p>
      <w:pPr>
        <w:pStyle w:val="22"/>
        <w:numPr>
          <w:ilvl w:val="0"/>
          <w:numId w:val="14"/>
        </w:numPr>
        <w:adjustRightInd w:val="0"/>
        <w:snapToGrid w:val="0"/>
        <w:spacing w:line="360" w:lineRule="auto"/>
        <w:ind w:left="1617" w:leftChars="770" w:firstLine="0"/>
        <w:rPr>
          <w:rFonts w:hint="eastAsia" w:hAnsi="宋体"/>
          <w:color w:val="000000"/>
          <w:sz w:val="24"/>
          <w:szCs w:val="24"/>
          <w:highlight w:val="none"/>
        </w:rPr>
      </w:pPr>
      <w:r>
        <w:rPr>
          <w:rFonts w:hint="eastAsia" w:hAnsi="宋体"/>
          <w:color w:val="000000"/>
          <w:sz w:val="24"/>
          <w:szCs w:val="24"/>
          <w:highlight w:val="none"/>
        </w:rPr>
        <w:t>擅自停工的；</w:t>
      </w:r>
    </w:p>
    <w:p>
      <w:pPr>
        <w:pStyle w:val="22"/>
        <w:numPr>
          <w:ilvl w:val="0"/>
          <w:numId w:val="14"/>
        </w:numPr>
        <w:adjustRightInd w:val="0"/>
        <w:snapToGrid w:val="0"/>
        <w:spacing w:line="360" w:lineRule="auto"/>
        <w:ind w:left="1617" w:leftChars="770" w:firstLine="0"/>
        <w:rPr>
          <w:rFonts w:hint="eastAsia" w:hAnsi="宋体"/>
          <w:color w:val="000000"/>
          <w:sz w:val="24"/>
          <w:szCs w:val="24"/>
          <w:highlight w:val="none"/>
        </w:rPr>
      </w:pPr>
      <w:r>
        <w:rPr>
          <w:rFonts w:hint="eastAsia" w:hAnsi="宋体"/>
          <w:color w:val="000000"/>
          <w:sz w:val="24"/>
          <w:szCs w:val="24"/>
          <w:highlight w:val="none"/>
        </w:rPr>
        <w:t>专用条款约定的其他原因。</w:t>
      </w:r>
    </w:p>
    <w:p>
      <w:pPr>
        <w:pStyle w:val="22"/>
        <w:tabs>
          <w:tab w:val="left" w:pos="1980"/>
        </w:tabs>
        <w:adjustRightInd w:val="0"/>
        <w:snapToGrid w:val="0"/>
        <w:spacing w:line="360" w:lineRule="auto"/>
        <w:ind w:left="1617" w:leftChars="770"/>
        <w:rPr>
          <w:rFonts w:hint="eastAsia" w:hAnsi="宋体"/>
          <w:color w:val="000000"/>
          <w:sz w:val="24"/>
          <w:szCs w:val="24"/>
          <w:highlight w:val="none"/>
        </w:rPr>
      </w:pPr>
      <w:r>
        <w:rPr>
          <w:rFonts w:hint="eastAsia" w:hAnsi="宋体"/>
          <w:color w:val="000000"/>
          <w:sz w:val="24"/>
          <w:szCs w:val="24"/>
          <w:highlight w:val="none"/>
        </w:rPr>
        <w:t>因不可抗力因素造成暂停施工的，按照第31条规定处理。</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 xml:space="preserve">35.5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lang/>
        </w:rPr>
      </w:pPr>
      <w:r>
        <w:rPr>
          <w:rFonts w:hint="eastAsia" w:hAnsi="宋体"/>
          <w:highlight w:val="none"/>
          <w:lang/>
        </w:rPr>
        <mc:AlternateContent>
          <mc:Choice Requires="wps">
            <w:drawing>
              <wp:anchor distT="0" distB="0" distL="114300" distR="114300" simplePos="0" relativeHeight="25179750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750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i1Sze1AAAAAkBAAAPAAAAAAAAAAEAIAAA&#10;ACIAAABkcnMvZG93bnJldi54bWxQSwECFAAUAAAACACHTuJAxmJQbp4BAAARAwAADgAAAAAAAAAB&#10;ACAAAAAjAQAAZHJzL2Uyb0RvYy54bWxQSwUGAAAAAAYABgBZAQAAMw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color w:val="000000"/>
          <w:sz w:val="24"/>
          <w:szCs w:val="24"/>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 xml:space="preserve">35.6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8528;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BvS3TAAAABwEAAA8AAAAAAAAAAQAgAAAA&#10;IgAAAGRycy9kb3ducmV2LnhtbFBLAQIUABQAAAAIAIdO4kAFRj54ngEAABEDAAAOAAAAAAAAAAEA&#10;IAAAACIBAABkcnMvZTJvRG9jLnhtbFBLBQYAAAAABgAGAFkBAAAyBQ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color w:val="000000"/>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2"/>
        <w:adjustRightInd w:val="0"/>
        <w:snapToGrid w:val="0"/>
        <w:spacing w:line="360" w:lineRule="auto"/>
        <w:outlineLvl w:val="2"/>
        <w:rPr>
          <w:rFonts w:hint="eastAsia" w:hAnsi="宋体"/>
          <w:b/>
          <w:bCs/>
          <w:color w:val="000000"/>
          <w:sz w:val="24"/>
          <w:szCs w:val="24"/>
          <w:highlight w:val="none"/>
        </w:rPr>
      </w:pPr>
      <w:bookmarkStart w:id="120" w:name="_Toc10624858"/>
      <w:bookmarkStart w:id="121" w:name="_Toc469384018"/>
      <w:r>
        <w:rPr>
          <w:rFonts w:hint="eastAsia" w:hAnsi="宋体"/>
          <w:b/>
          <w:bCs/>
          <w:color w:val="000000"/>
          <w:sz w:val="24"/>
          <w:szCs w:val="24"/>
          <w:highlight w:val="none"/>
        </w:rPr>
        <w:t>36  工期和工期延误</w:t>
      </w:r>
      <w:bookmarkEnd w:id="120"/>
      <w:bookmarkEnd w:id="121"/>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lang/>
        </w:rPr>
        <w:t xml:space="preserve">36.1     </w:t>
      </w:r>
    </w:p>
    <w:p>
      <w:pPr>
        <w:spacing w:line="360" w:lineRule="auto"/>
        <w:ind w:left="1619" w:leftChars="771"/>
        <w:rPr>
          <w:rFonts w:hint="eastAsia" w:ascii="宋体" w:hAnsi="宋体" w:cs="宋体"/>
          <w:sz w:val="24"/>
          <w:szCs w:val="24"/>
          <w:highlight w:val="none"/>
        </w:rPr>
      </w:pPr>
      <w:r>
        <w:rPr>
          <w:rFonts w:hint="eastAsia" w:ascii="宋体" w:hAnsi="宋体" w:cs="宋体"/>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highlight w:val="none"/>
          <w:lang/>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79955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l/3ojXAAAACgEAAA8AAAAAAAAAAQAg&#10;AAAAIgAAAGRycy9kb3ducmV2LnhtbFBLAQIUABQAAAAIAIdO4kD186u9nQEAABEDAAAOAAAAAAAA&#10;AAEAIAAAACYBAABkcnMvZTJvRG9jLnhtbFBLBQYAAAAABgAGAFkBAAA1BQAAAAA=&#10;">
                <v:fill on="f" focussize="0,0"/>
                <v:stroke on="f"/>
                <v:imagedata o:title=""/>
                <o:lock v:ext="edit" aspectratio="f"/>
                <v:textbox>
                  <w:txbxContent>
                    <w:p>
                      <w:pPr>
                        <w:rPr>
                          <w:rFonts w:cs="Times New Roman"/>
                        </w:rPr>
                      </w:pPr>
                    </w:p>
                  </w:txbxContent>
                </v:textbox>
              </v:shape>
            </w:pict>
          </mc:Fallback>
        </mc:AlternateContent>
      </w:r>
      <w:r>
        <w:rPr>
          <w:rFonts w:hint="eastAsia" w:ascii="宋体" w:hAnsi="宋体" w:cs="宋体"/>
          <w:highlight w:val="none"/>
          <w:lang/>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0576;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cgpiDVAAAACAEAAA8AAAAAAAAAAQAgAAAA&#10;IgAAAGRycy9kb3ducmV2LnhtbFBLAQIUABQAAAAIAIdO4kDY1TKXnAEAABE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sz w:val="24"/>
          <w:szCs w:val="24"/>
          <w:highlight w:val="none"/>
        </w:rPr>
        <w:t>如合同工期与广东省建设工程工期定额规定不一致的，需说明与省工期定额规定不一致的原因，并制定保障措施，确保质量、施工安全。</w:t>
      </w:r>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lang/>
        </w:rPr>
        <w:t xml:space="preserve">36.2 </w:t>
      </w:r>
      <w:r>
        <w:rPr>
          <w:rFonts w:hint="eastAsia" w:hAnsi="宋体"/>
          <w:color w:val="000000"/>
          <w:sz w:val="24"/>
          <w:szCs w:val="24"/>
          <w:highlight w:val="none"/>
          <w:u w:val="dotted"/>
        </w:rPr>
        <w:t xml:space="preserve">                                                                          </w:t>
      </w:r>
    </w:p>
    <w:p>
      <w:pPr>
        <w:pStyle w:val="22"/>
        <w:adjustRightInd w:val="0"/>
        <w:snapToGrid w:val="0"/>
        <w:spacing w:line="360" w:lineRule="auto"/>
        <w:ind w:left="1671" w:leftChars="771" w:hanging="52" w:hangingChars="25"/>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XIKYg1QAAAAgBAAAPAAAAAAAAAAEAIAAA&#10;ACIAAABkcnMvZG93bnJldi54bWxQSwECFAAUAAAACACHTuJAH2zG7Z0BAAAR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color w:val="000000"/>
          <w:sz w:val="24"/>
          <w:szCs w:val="24"/>
          <w:highlight w:val="none"/>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60" w:lineRule="auto"/>
        <w:ind w:right="-2"/>
        <w:rPr>
          <w:rFonts w:hint="eastAsia" w:hAnsi="宋体"/>
          <w:b/>
          <w:bCs/>
          <w:color w:val="000000"/>
          <w:sz w:val="24"/>
          <w:szCs w:val="24"/>
          <w:highlight w:val="none"/>
        </w:rPr>
      </w:pPr>
      <w:r>
        <w:rPr>
          <w:rFonts w:hint="eastAsia" w:hAnsi="宋体"/>
          <w:b/>
          <w:bCs/>
          <w:color w:val="000000"/>
          <w:sz w:val="24"/>
          <w:szCs w:val="24"/>
          <w:highlight w:val="none"/>
          <w:lang/>
        </w:rPr>
        <w:t xml:space="preserve">36.3  </w:t>
      </w:r>
      <w:r>
        <w:rPr>
          <w:rFonts w:hint="eastAsia" w:hAnsi="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2624;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nHbgjVAAAACAEAAA8AAAAAAAAAAQAgAAAA&#10;IgAAAGRycy9kb3ducmV2LnhtbFBLAQIUABQAAAAIAIdO4kApffUQnAEAABEDAAAOAAAAAAAAAAEA&#10;IAAAACQBAABkcnMvZTJvRG9jLnhtbFBLBQYAAAAABgAGAFkBAAAy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000000"/>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（1） 发包人未能按照专用条款的约定提供施工设计图纸及其它开工条件；</w:t>
      </w:r>
    </w:p>
    <w:p>
      <w:pPr>
        <w:pStyle w:val="22"/>
        <w:adjustRightInd w:val="0"/>
        <w:snapToGrid w:val="0"/>
        <w:spacing w:line="420" w:lineRule="exact"/>
        <w:ind w:left="1680" w:leftChars="800"/>
        <w:rPr>
          <w:rFonts w:hint="eastAsia" w:hAnsi="宋体"/>
          <w:color w:val="000000"/>
          <w:sz w:val="24"/>
          <w:szCs w:val="24"/>
          <w:highlight w:val="none"/>
        </w:rPr>
      </w:pPr>
      <w:r>
        <w:rPr>
          <w:rFonts w:hint="eastAsia" w:hAnsi="宋体"/>
          <w:color w:val="000000"/>
          <w:sz w:val="24"/>
          <w:szCs w:val="24"/>
          <w:highlight w:val="none"/>
        </w:rPr>
        <w:t>（2）发包人未能按照专用条款约定的时间支付工程预付款、</w:t>
      </w:r>
      <w:r>
        <w:rPr>
          <w:rFonts w:hint="eastAsia" w:hAnsi="宋体"/>
          <w:sz w:val="24"/>
          <w:szCs w:val="24"/>
          <w:highlight w:val="none"/>
        </w:rPr>
        <w:t>绿色施工安全防护</w:t>
      </w:r>
      <w:r>
        <w:rPr>
          <w:rFonts w:hint="eastAsia" w:hAnsi="宋体"/>
          <w:color w:val="000000"/>
          <w:sz w:val="24"/>
          <w:szCs w:val="24"/>
          <w:highlight w:val="none"/>
        </w:rPr>
        <w:t>费和进度款；</w:t>
      </w:r>
    </w:p>
    <w:p>
      <w:pPr>
        <w:pStyle w:val="22"/>
        <w:adjustRightInd w:val="0"/>
        <w:snapToGrid w:val="0"/>
        <w:spacing w:line="420" w:lineRule="exact"/>
        <w:ind w:left="2339" w:leftChars="771" w:hanging="720" w:hangingChars="300"/>
        <w:rPr>
          <w:rFonts w:hint="eastAsia" w:hAnsi="宋体"/>
          <w:color w:val="000000"/>
          <w:sz w:val="24"/>
          <w:szCs w:val="24"/>
          <w:highlight w:val="none"/>
        </w:rPr>
      </w:pPr>
      <w:r>
        <w:rPr>
          <w:rFonts w:hint="eastAsia" w:hAnsi="宋体"/>
          <w:color w:val="000000"/>
          <w:sz w:val="24"/>
          <w:szCs w:val="24"/>
          <w:highlight w:val="none"/>
        </w:rPr>
        <w:t>（3） 发包人代表或施工现场发包人雇用的其他人员造成的人为因素；</w:t>
      </w:r>
    </w:p>
    <w:p>
      <w:pPr>
        <w:pStyle w:val="22"/>
        <w:adjustRightInd w:val="0"/>
        <w:snapToGrid w:val="0"/>
        <w:spacing w:line="420" w:lineRule="exact"/>
        <w:ind w:left="2339" w:leftChars="771" w:hanging="720" w:hangingChars="300"/>
        <w:rPr>
          <w:rFonts w:hint="eastAsia" w:hAnsi="宋体"/>
          <w:color w:val="000000"/>
          <w:sz w:val="24"/>
          <w:szCs w:val="24"/>
          <w:highlight w:val="none"/>
        </w:rPr>
      </w:pPr>
      <w:r>
        <w:rPr>
          <w:rFonts w:hint="eastAsia" w:hAnsi="宋体"/>
          <w:color w:val="000000"/>
          <w:sz w:val="24"/>
          <w:szCs w:val="24"/>
          <w:highlight w:val="none"/>
        </w:rPr>
        <w:t>（4） 监理工程师未按照合同约定及时提供所需指令、回复等；</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（5） 工程变更（含增加合同工作内容、改变合同的任何一项工作等）；</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（6） 工程量增加；</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（7） 一周内非承包人原因停水、停电、停气造成停工累计超过8小时；</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（8） 不可抗力；</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（9） 发包人风险事件；</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（10）因发包人的原因导致的暂停施工；</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（11）非承包人失误、违约，以及监理工程师同意的工期顺延。</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（12）发包人造成工期延误的其他原因。</w:t>
      </w:r>
    </w:p>
    <w:p>
      <w:pPr>
        <w:pStyle w:val="22"/>
        <w:adjustRightInd w:val="0"/>
        <w:snapToGrid w:val="0"/>
        <w:spacing w:line="360" w:lineRule="auto"/>
        <w:ind w:right="-2"/>
        <w:rPr>
          <w:rFonts w:hint="eastAsia" w:hAnsi="宋体"/>
          <w:color w:val="000000"/>
          <w:sz w:val="24"/>
          <w:szCs w:val="24"/>
          <w:highlight w:val="none"/>
        </w:rPr>
      </w:pPr>
      <w:r>
        <w:rPr>
          <w:rFonts w:hint="eastAsia" w:hAnsi="宋体"/>
          <w:b/>
          <w:bCs/>
          <w:color w:val="000000"/>
          <w:sz w:val="24"/>
          <w:szCs w:val="24"/>
          <w:highlight w:val="none"/>
          <w:lang/>
        </w:rPr>
        <w:t xml:space="preserve">36.4 </w:t>
      </w:r>
      <w:r>
        <w:rPr>
          <w:rFonts w:hint="eastAsia" w:hAnsi="宋体"/>
          <w:color w:val="000000"/>
          <w:sz w:val="24"/>
          <w:szCs w:val="24"/>
          <w:highlight w:val="none"/>
          <w:lang/>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3648;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rluZrVAAAACAEAAA8AAAAAAAAAAQAgAAAA&#10;IgAAAGRycy9kb3ducmV2LnhtbFBLAQIUABQAAAAIAIdO4kAMfBpanAEAABEDAAAOAAAAAAAAAAEA&#10;IAAAACQBAABkcnMvZTJvRG9jLnhtbFBLBQYAAAAABgAGAFkBAAAyBQ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color w:val="000000"/>
          <w:sz w:val="24"/>
          <w:szCs w:val="24"/>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2"/>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lang/>
        </w:rPr>
        <w:t xml:space="preserve">36.5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lang/>
        </w:rPr>
      </w:pPr>
      <w:r>
        <w:rPr>
          <w:rFonts w:hint="eastAsia" w:hAnsi="宋体"/>
          <w:highlight w:val="none"/>
          <w:lang/>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4672;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P3JBq1QAAAAgBAAAPAAAAAAAAAAEAIAAA&#10;ACIAAABkcnMvZG93bnJldi54bWxQSwECFAAUAAAACACHTuJA+qK4E5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color w:val="000000"/>
          <w:sz w:val="24"/>
          <w:szCs w:val="24"/>
          <w:highlight w:val="none"/>
        </w:rPr>
        <w:t>如果工期顺延事件持续发生时，承包人应每隔7天向监理工程师发出工期顺延意向书，并在工期顺延事件终结后的14天内，向监理工程师提交最终工期顺延报告和详细资料。</w:t>
      </w:r>
    </w:p>
    <w:p>
      <w:pPr>
        <w:pStyle w:val="22"/>
        <w:adjustRightInd w:val="0"/>
        <w:snapToGrid w:val="0"/>
        <w:spacing w:line="360" w:lineRule="auto"/>
        <w:ind w:right="-2"/>
        <w:rPr>
          <w:rFonts w:hint="eastAsia" w:hAnsi="宋体"/>
          <w:b/>
          <w:bCs/>
          <w:color w:val="000000"/>
          <w:sz w:val="24"/>
          <w:szCs w:val="24"/>
          <w:highlight w:val="none"/>
          <w:u w:val="dotted"/>
        </w:rPr>
      </w:pPr>
      <w:r>
        <w:rPr>
          <w:rFonts w:hint="eastAsia" w:hAnsi="宋体"/>
          <w:b/>
          <w:bCs/>
          <w:color w:val="000000"/>
          <w:sz w:val="24"/>
          <w:szCs w:val="24"/>
          <w:highlight w:val="none"/>
          <w:lang/>
        </w:rPr>
        <w:t xml:space="preserve">36.6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569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qXQ8fWAAAACAEAAA8AAAAAAAAAAQAg&#10;AAAAIgAAAGRycy9kb3ducmV2LnhtbFBLAQIUABQAAAAIAIdO4kDDApQw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color w:val="000000"/>
          <w:sz w:val="24"/>
          <w:szCs w:val="24"/>
          <w:highlight w:val="none"/>
        </w:rPr>
        <w:t xml:space="preserve">如果承包人未能在第36.4款和第36.5款（发生时）规定的时间内提交（最终）工期顺延报告和详细资料，则视为该事件不影响施工进度或承包人放弃顺延工期的权利。 </w:t>
      </w:r>
    </w:p>
    <w:p>
      <w:pPr>
        <w:pStyle w:val="22"/>
        <w:adjustRightInd w:val="0"/>
        <w:snapToGrid w:val="0"/>
        <w:spacing w:line="360" w:lineRule="auto"/>
        <w:ind w:right="-2"/>
        <w:rPr>
          <w:rFonts w:hint="eastAsia" w:hAnsi="宋体"/>
          <w:b/>
          <w:bCs/>
          <w:color w:val="000000"/>
          <w:sz w:val="24"/>
          <w:szCs w:val="24"/>
          <w:highlight w:val="none"/>
          <w:u w:val="dotted"/>
        </w:rPr>
      </w:pPr>
      <w:r>
        <w:rPr>
          <w:rFonts w:hint="eastAsia" w:hAnsi="宋体"/>
          <w:b/>
          <w:bCs/>
          <w:color w:val="000000"/>
          <w:sz w:val="24"/>
          <w:szCs w:val="24"/>
          <w:highlight w:val="none"/>
          <w:lang/>
        </w:rPr>
        <w:t xml:space="preserve">36.7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qXQ8fWAAAACAEAAA8AAAAAAAAAAQAg&#10;AAAAIgAAAGRycy9kb3ducmV2LnhtbFBLAQIUABQAAAAIAIdO4kB7sofEngEAABEDAAAOAAAAAAAA&#10;AAEAIAAAACUBAABkcnMvZTJvRG9jLnhtbFBLBQYAAAAABgAGAFkBAAA1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color w:val="000000"/>
          <w:sz w:val="24"/>
          <w:szCs w:val="24"/>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如果监理工程师在收到上述报告和资料后的28天内未予核实也未对承包人作出进一步要求，则视为监理工程师已认可承包人上述报告中提出的顺延工期天数。</w:t>
      </w:r>
    </w:p>
    <w:p>
      <w:pPr>
        <w:pStyle w:val="22"/>
        <w:adjustRightInd w:val="0"/>
        <w:snapToGrid w:val="0"/>
        <w:spacing w:line="360" w:lineRule="auto"/>
        <w:ind w:left="1626" w:leftChars="1" w:hanging="1624" w:hangingChars="674"/>
        <w:rPr>
          <w:rFonts w:hint="eastAsia" w:hAnsi="宋体"/>
          <w:b/>
          <w:bCs/>
          <w:color w:val="000000"/>
          <w:sz w:val="24"/>
          <w:szCs w:val="24"/>
          <w:highlight w:val="none"/>
          <w:u w:val="dotted"/>
        </w:rPr>
      </w:pPr>
      <w:r>
        <w:rPr>
          <w:rFonts w:hint="eastAsia" w:hAnsi="宋体"/>
          <w:b/>
          <w:bCs/>
          <w:color w:val="000000"/>
          <w:sz w:val="24"/>
          <w:szCs w:val="24"/>
          <w:highlight w:val="none"/>
          <w:lang/>
        </w:rPr>
        <w:t xml:space="preserve">36.8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sz w:val="24"/>
          <w:szCs w:val="24"/>
          <w:highlight w:val="none"/>
        </w:rPr>
      </w:pPr>
      <w:r>
        <w:rPr>
          <w:rFonts w:hint="eastAsia" w:hAnsi="宋体"/>
          <w:highlight w:val="none"/>
          <w:lang/>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7744;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4qOK/WAAAACQEAAA8AAAAAAAAAAQAg&#10;AAAAIgAAAGRycy9kb3ducmV2LnhtbFBLAQIUABQAAAAIAIdO4kAEUjK6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sz w:val="24"/>
          <w:szCs w:val="24"/>
          <w:highlight w:val="none"/>
        </w:rPr>
        <w:t>承包人未能按照合同进度计划完成工作，或因承包人的原因造成工期延误，发包人可按照本条规定的时限和第66.2款规定要求承包人支付该支付期的误期赔偿费。</w:t>
      </w:r>
    </w:p>
    <w:p>
      <w:pPr>
        <w:rPr>
          <w:rFonts w:hint="eastAsia" w:ascii="宋体" w:hAnsi="宋体" w:cs="宋体"/>
          <w:b/>
          <w:bCs/>
          <w:sz w:val="24"/>
          <w:szCs w:val="24"/>
          <w:highlight w:val="none"/>
          <w:u w:val="dotted"/>
        </w:rPr>
      </w:pPr>
      <w:r>
        <w:rPr>
          <w:rFonts w:hint="eastAsia" w:ascii="宋体" w:hAnsi="宋体" w:cs="宋体"/>
          <w:b/>
          <w:bCs/>
          <w:sz w:val="24"/>
          <w:szCs w:val="24"/>
          <w:highlight w:val="none"/>
          <w:lang/>
        </w:rPr>
        <w:t xml:space="preserve">36.9  </w:t>
      </w:r>
      <w:r>
        <w:rPr>
          <w:rFonts w:hint="eastAsia" w:ascii="宋体" w:hAnsi="宋体" w:cs="宋体"/>
          <w:b/>
          <w:bCs/>
          <w:sz w:val="24"/>
          <w:szCs w:val="24"/>
          <w:highlight w:val="none"/>
          <w:u w:val="dotted"/>
        </w:rPr>
        <w:t xml:space="preserve">                                                                                </w:t>
      </w:r>
    </w:p>
    <w:p>
      <w:pPr>
        <w:pStyle w:val="22"/>
        <w:adjustRightInd w:val="0"/>
        <w:snapToGrid w:val="0"/>
        <w:spacing w:line="360" w:lineRule="auto"/>
        <w:ind w:left="1619" w:leftChars="771"/>
        <w:rPr>
          <w:rFonts w:hint="eastAsia" w:hAnsi="宋体"/>
          <w:sz w:val="24"/>
          <w:szCs w:val="24"/>
          <w:highlight w:val="none"/>
        </w:rPr>
      </w:pPr>
      <w:r>
        <w:rPr>
          <w:rFonts w:hint="eastAsia" w:hAnsi="宋体"/>
          <w:highlight w:val="none"/>
          <w:lang/>
        </w:rPr>
        <mc:AlternateContent>
          <mc:Choice Requires="wps">
            <w:drawing>
              <wp:anchor distT="0" distB="0" distL="114300" distR="114300" simplePos="0" relativeHeight="252073984"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3984;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Gtiuj1QAAAAkBAAAPAAAAAAAAAAEAIAAA&#10;ACIAAABkcnMvZG93bnJldi54bWxQSwECFAAUAAAACACHTuJAbXY46J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2"/>
        <w:tabs>
          <w:tab w:val="left" w:pos="540"/>
        </w:tabs>
        <w:adjustRightInd w:val="0"/>
        <w:snapToGrid w:val="0"/>
        <w:spacing w:before="240" w:beforeLines="100"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22" w:name="_Toc469384019"/>
      <w:bookmarkStart w:id="123" w:name="_Toc10624859"/>
      <w:r>
        <w:rPr>
          <w:rFonts w:hint="eastAsia" w:hAnsi="宋体"/>
          <w:b/>
          <w:bCs/>
          <w:color w:val="000000"/>
          <w:sz w:val="24"/>
          <w:szCs w:val="24"/>
          <w:highlight w:val="none"/>
        </w:rPr>
        <w:t>37  加快进度</w:t>
      </w:r>
      <w:bookmarkEnd w:id="122"/>
      <w:bookmarkEnd w:id="123"/>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8768;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g0UYNcAAAAKAQAADwAAAAAAAAABACAA&#10;AAAiAAAAZHJzL2Rvd25yZXYueG1sUEsBAhQAFAAAAAgAh07iQKbo8PKcAQAAEQMAAA4AAAAAAAAA&#10;AQAgAAAAJgEAAGRycy9lMm9Eb2MueG1sUEsFBgAAAAAGAAYAWQEAADQ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b/>
          <w:bCs/>
          <w:color w:val="000000"/>
          <w:sz w:val="24"/>
          <w:szCs w:val="24"/>
          <w:highlight w:val="none"/>
          <w:lang/>
        </w:rPr>
        <w:t xml:space="preserve">37.1     </w:t>
      </w:r>
    </w:p>
    <w:p>
      <w:pPr>
        <w:pStyle w:val="22"/>
        <w:adjustRightInd w:val="0"/>
        <w:snapToGrid w:val="0"/>
        <w:spacing w:line="360" w:lineRule="auto"/>
        <w:ind w:left="1619" w:leftChars="771"/>
        <w:rPr>
          <w:rFonts w:hint="eastAsia" w:hAnsi="宋体"/>
          <w:color w:val="000000"/>
          <w:sz w:val="24"/>
          <w:szCs w:val="24"/>
          <w:highlight w:val="none"/>
          <w:lang/>
        </w:rPr>
      </w:pPr>
      <w:r>
        <w:rPr>
          <w:rFonts w:hint="eastAsia" w:hAnsi="宋体"/>
          <w:color w:val="000000"/>
          <w:sz w:val="24"/>
          <w:szCs w:val="24"/>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color w:val="000000"/>
          <w:sz w:val="24"/>
          <w:szCs w:val="24"/>
          <w:highlight w:val="none"/>
        </w:rPr>
        <w:br w:type="textWrapping"/>
      </w:r>
      <w:r>
        <w:rPr>
          <w:rFonts w:hint="eastAsia" w:hAnsi="宋体"/>
          <w:color w:val="000000"/>
          <w:sz w:val="24"/>
          <w:szCs w:val="24"/>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2"/>
        <w:tabs>
          <w:tab w:val="left" w:pos="1320"/>
        </w:tabs>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09792;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Wfa7zXAAAACgEAAA8AAAAAAAAAAQAg&#10;AAAAIgAAAGRycy9kb3ducmV2LnhtbFBLAQIUABQAAAAIAIdO4kCgjdjZnQEAABEDAAAOAAAAAAAA&#10;AAEAIAAAACYBAABkcnMvZTJvRG9jLnhtbFBLBQYAAAAABgAGAFkBAAA1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b/>
          <w:bCs/>
          <w:color w:val="000000"/>
          <w:sz w:val="24"/>
          <w:szCs w:val="24"/>
          <w:highlight w:val="none"/>
          <w:lang/>
        </w:rPr>
        <w:t xml:space="preserve">37.2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2"/>
        <w:numPr>
          <w:ilvl w:val="0"/>
          <w:numId w:val="15"/>
        </w:numPr>
        <w:tabs>
          <w:tab w:val="left" w:pos="198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加快进度拟采取的措施；</w:t>
      </w:r>
    </w:p>
    <w:p>
      <w:pPr>
        <w:pStyle w:val="22"/>
        <w:numPr>
          <w:ilvl w:val="0"/>
          <w:numId w:val="15"/>
        </w:numPr>
        <w:tabs>
          <w:tab w:val="left" w:pos="198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加快进度后的进度计划,以及与原计划的对比；</w:t>
      </w:r>
    </w:p>
    <w:p>
      <w:pPr>
        <w:pStyle w:val="22"/>
        <w:numPr>
          <w:ilvl w:val="0"/>
          <w:numId w:val="15"/>
        </w:numPr>
        <w:tabs>
          <w:tab w:val="left" w:pos="198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加快进度所需的合同价款增加额（含第66.1款规定的提前竣工奖）。该增加额按照第72.2款、第72.3款和第72.5款规定计算。</w:t>
      </w:r>
    </w:p>
    <w:p>
      <w:pPr>
        <w:pStyle w:val="22"/>
        <w:adjustRightInd w:val="0"/>
        <w:snapToGrid w:val="0"/>
        <w:spacing w:line="360" w:lineRule="auto"/>
        <w:ind w:left="1617" w:leftChars="770" w:firstLine="1"/>
        <w:rPr>
          <w:rFonts w:hint="eastAsia" w:hAnsi="宋体"/>
          <w:color w:val="000000"/>
          <w:sz w:val="24"/>
          <w:szCs w:val="24"/>
          <w:highlight w:val="none"/>
        </w:rPr>
      </w:pPr>
      <w:r>
        <w:rPr>
          <w:rFonts w:hint="eastAsia" w:hAnsi="宋体"/>
          <w:color w:val="000000"/>
          <w:sz w:val="24"/>
          <w:szCs w:val="24"/>
          <w:highlight w:val="none"/>
        </w:rPr>
        <w:t>发包人应在接到建议书后的7天内予以答复。如果发包人接受了该建议书，则监理工程师应以书面形式发出变更指令，相应调整工期；造价工程师应核实并相应调整合同价款。</w:t>
      </w:r>
    </w:p>
    <w:p>
      <w:pPr>
        <w:pStyle w:val="22"/>
        <w:adjustRightInd w:val="0"/>
        <w:snapToGrid w:val="0"/>
        <w:spacing w:line="240" w:lineRule="exact"/>
        <w:ind w:right="-24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24" w:name="_Toc469384020"/>
      <w:bookmarkStart w:id="125" w:name="_Toc10624860"/>
      <w:r>
        <w:rPr>
          <w:rFonts w:hint="eastAsia" w:hAnsi="宋体"/>
          <w:b/>
          <w:bCs/>
          <w:color w:val="000000"/>
          <w:sz w:val="24"/>
          <w:szCs w:val="24"/>
          <w:highlight w:val="none"/>
        </w:rPr>
        <w:t>38  竣工日期</w:t>
      </w:r>
      <w:bookmarkEnd w:id="124"/>
      <w:bookmarkEnd w:id="125"/>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810816"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0816;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qOHVX1wAAAAkBAAAPAAAAAAAAAAEA&#10;IAAAACIAAABkcnMvZG93bnJldi54bWxQSwECFAAUAAAACACHTuJAxcELl5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b/>
          <w:bCs/>
          <w:color w:val="000000"/>
          <w:sz w:val="24"/>
          <w:szCs w:val="24"/>
          <w:highlight w:val="none"/>
          <w:lang/>
        </w:rPr>
        <w:t xml:space="preserve">38.1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合同双方当事人应在协议书和专用条款中约定合同工程的计划竣工日期。</w:t>
      </w:r>
    </w:p>
    <w:p>
      <w:pPr>
        <w:pStyle w:val="22"/>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lang/>
        </w:rPr>
        <w:t xml:space="preserve">38.2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1840;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CZocbVAAAABwEAAA8AAAAAAAAAAQAg&#10;AAAAIgAAAGRycy9kb3ducmV2LnhtbFBLAQIUABQAAAAIAIdO4kBaxsA9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color w:val="000000"/>
          <w:sz w:val="24"/>
          <w:szCs w:val="24"/>
          <w:highlight w:val="none"/>
        </w:rPr>
        <w:t>除发生不可抗力事件致使发包人不能按时竣工验收外，实际竣工日期按照下列情况分别确定：</w:t>
      </w:r>
    </w:p>
    <w:p>
      <w:pPr>
        <w:pStyle w:val="22"/>
        <w:numPr>
          <w:ilvl w:val="0"/>
          <w:numId w:val="16"/>
        </w:numPr>
        <w:tabs>
          <w:tab w:val="left" w:pos="1980"/>
          <w:tab w:val="left" w:pos="2160"/>
        </w:tabs>
        <w:adjustRightInd w:val="0"/>
        <w:snapToGrid w:val="0"/>
        <w:spacing w:line="360" w:lineRule="auto"/>
        <w:ind w:left="1619" w:leftChars="771" w:firstLine="0"/>
        <w:rPr>
          <w:rFonts w:hint="eastAsia" w:hAnsi="宋体"/>
          <w:color w:val="000000"/>
          <w:sz w:val="24"/>
          <w:szCs w:val="24"/>
          <w:highlight w:val="none"/>
        </w:rPr>
      </w:pPr>
      <w:r>
        <w:rPr>
          <w:rFonts w:hint="eastAsia" w:hAnsi="宋体"/>
          <w:color w:val="000000"/>
          <w:sz w:val="24"/>
          <w:szCs w:val="24"/>
          <w:highlight w:val="none"/>
        </w:rPr>
        <w:t>工程经竣工验收合格的，以承包人提交竣工验收申请报告之日为实际竣工日期；</w:t>
      </w:r>
    </w:p>
    <w:p>
      <w:pPr>
        <w:pStyle w:val="22"/>
        <w:tabs>
          <w:tab w:val="left" w:pos="1980"/>
          <w:tab w:val="left" w:pos="2160"/>
        </w:tabs>
        <w:adjustRightInd w:val="0"/>
        <w:snapToGrid w:val="0"/>
        <w:spacing w:line="360" w:lineRule="auto"/>
        <w:ind w:left="1613"/>
        <w:rPr>
          <w:rFonts w:hint="eastAsia" w:hAnsi="宋体"/>
          <w:color w:val="000000"/>
          <w:sz w:val="24"/>
          <w:szCs w:val="24"/>
          <w:highlight w:val="none"/>
        </w:rPr>
      </w:pPr>
      <w:r>
        <w:rPr>
          <w:rFonts w:hint="eastAsia" w:hAnsi="宋体"/>
          <w:color w:val="000000"/>
          <w:sz w:val="24"/>
          <w:szCs w:val="24"/>
          <w:highlight w:val="none"/>
        </w:rPr>
        <w:t>(2)承包人已按照第57.2款规定提交竣工验收申请报告，但发包人未按照第58.3款规定完成合同工程验收的，以承包人提交竣工验收申请报告之日为实际竣工日期；</w:t>
      </w:r>
    </w:p>
    <w:p>
      <w:pPr>
        <w:pStyle w:val="22"/>
        <w:tabs>
          <w:tab w:val="left" w:pos="1980"/>
          <w:tab w:val="left" w:pos="2160"/>
        </w:tabs>
        <w:adjustRightInd w:val="0"/>
        <w:snapToGrid w:val="0"/>
        <w:spacing w:line="360" w:lineRule="auto"/>
        <w:ind w:left="1617"/>
        <w:rPr>
          <w:rFonts w:hint="eastAsia" w:hAnsi="宋体"/>
          <w:color w:val="000000"/>
          <w:sz w:val="24"/>
          <w:szCs w:val="24"/>
          <w:highlight w:val="none"/>
        </w:rPr>
      </w:pPr>
      <w:r>
        <w:rPr>
          <w:rFonts w:hint="eastAsia" w:hAnsi="宋体"/>
          <w:color w:val="000000"/>
          <w:sz w:val="24"/>
          <w:szCs w:val="24"/>
          <w:highlight w:val="none"/>
        </w:rPr>
        <w:t>(3)工程未经竣工验收，发包人擅自使用的，以转移占有工程之日为实际竣工日期。</w:t>
      </w:r>
    </w:p>
    <w:p>
      <w:pPr>
        <w:pStyle w:val="22"/>
        <w:adjustRightInd w:val="0"/>
        <w:snapToGrid w:val="0"/>
        <w:spacing w:line="360" w:lineRule="auto"/>
        <w:ind w:left="1626" w:leftChars="1" w:hanging="1624" w:hangingChars="674"/>
        <w:rPr>
          <w:rFonts w:hint="eastAsia" w:hAnsi="宋体"/>
          <w:b/>
          <w:bCs/>
          <w:color w:val="000000"/>
          <w:sz w:val="24"/>
          <w:szCs w:val="24"/>
          <w:highlight w:val="none"/>
          <w:u w:val="dotted"/>
        </w:rPr>
      </w:pPr>
      <w:r>
        <w:rPr>
          <w:rFonts w:hint="eastAsia" w:hAnsi="宋体"/>
          <w:b/>
          <w:bCs/>
          <w:color w:val="000000"/>
          <w:sz w:val="24"/>
          <w:szCs w:val="24"/>
          <w:highlight w:val="none"/>
          <w:lang/>
        </w:rPr>
        <w:t xml:space="preserve">38.3  </w:t>
      </w:r>
      <w:r>
        <w:rPr>
          <w:rFonts w:hint="eastAsia" w:hAnsi="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2864;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BDNytUAAAAIAQAADwAAAAAAAAABACAA&#10;AAAiAAAAZHJzL2Rvd25yZXYueG1sUEsBAhQAFAAAAAgAh07iQONlECK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000000"/>
          <w:sz w:val="24"/>
          <w:szCs w:val="24"/>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hint="eastAsia" w:ascii="宋体" w:hAnsi="宋体" w:cs="宋体"/>
          <w:caps/>
          <w:color w:val="000000"/>
          <w:sz w:val="24"/>
          <w:szCs w:val="24"/>
          <w:highlight w:val="none"/>
        </w:rPr>
      </w:pPr>
      <w:r>
        <w:rPr>
          <w:rFonts w:hint="eastAsia" w:ascii="宋体" w:hAnsi="宋体" w:cs="宋体"/>
          <w:color w:val="000000"/>
          <w:sz w:val="24"/>
          <w:szCs w:val="24"/>
          <w:highlight w:val="none"/>
        </w:rPr>
        <w:t>因承包人的原因导致实际竣工日期迟于计划竣工日期的，承包人应按照第40条规定</w:t>
      </w:r>
      <w:r>
        <w:rPr>
          <w:rFonts w:hint="eastAsia" w:ascii="宋体" w:hAnsi="宋体" w:cs="宋体"/>
          <w:caps/>
          <w:color w:val="000000"/>
          <w:sz w:val="24"/>
          <w:szCs w:val="24"/>
          <w:highlight w:val="none"/>
        </w:rPr>
        <w:t>赔偿发包人由此造成的损失，并向发包人支付误期赔偿费。</w:t>
      </w:r>
    </w:p>
    <w:p>
      <w:pPr>
        <w:rPr>
          <w:rFonts w:hint="eastAsia" w:ascii="宋体" w:hAnsi="宋体" w:cs="宋体"/>
          <w:caps/>
          <w:color w:val="000000"/>
          <w:sz w:val="24"/>
          <w:szCs w:val="24"/>
          <w:highlight w:val="none"/>
          <w:u w:val="single"/>
        </w:rPr>
      </w:pPr>
      <w:r>
        <w:rPr>
          <w:rFonts w:hint="eastAsia" w:ascii="宋体" w:hAnsi="宋体" w:cs="宋体"/>
          <w:b/>
          <w:bCs/>
          <w:caps/>
          <w:color w:val="000000"/>
          <w:sz w:val="24"/>
          <w:szCs w:val="24"/>
          <w:highlight w:val="none"/>
          <w:u w:val="single"/>
        </w:rPr>
        <w:t xml:space="preserve">                                                                                    </w:t>
      </w:r>
      <w:r>
        <w:rPr>
          <w:rFonts w:hint="eastAsia" w:ascii="宋体" w:hAnsi="宋体" w:cs="宋体"/>
          <w:caps/>
          <w:color w:val="000000"/>
          <w:sz w:val="24"/>
          <w:szCs w:val="24"/>
          <w:highlight w:val="none"/>
          <w:u w:val="single"/>
        </w:rPr>
        <w:t xml:space="preserve">                     </w:t>
      </w:r>
    </w:p>
    <w:p>
      <w:pPr>
        <w:pStyle w:val="22"/>
        <w:tabs>
          <w:tab w:val="left" w:pos="540"/>
        </w:tabs>
        <w:adjustRightInd w:val="0"/>
        <w:snapToGrid w:val="0"/>
        <w:spacing w:before="240" w:beforeLines="100"/>
        <w:outlineLvl w:val="2"/>
        <w:rPr>
          <w:rFonts w:hint="eastAsia" w:hAnsi="宋体"/>
          <w:b/>
          <w:bCs/>
          <w:color w:val="000000"/>
          <w:sz w:val="24"/>
          <w:szCs w:val="24"/>
          <w:highlight w:val="none"/>
        </w:rPr>
      </w:pPr>
      <w:bookmarkStart w:id="126" w:name="_Toc469384021"/>
      <w:bookmarkStart w:id="127" w:name="_Toc10624861"/>
      <w:r>
        <w:rPr>
          <w:rFonts w:hint="eastAsia" w:hAnsi="宋体"/>
          <w:b/>
          <w:bCs/>
          <w:color w:val="000000"/>
          <w:sz w:val="24"/>
          <w:szCs w:val="24"/>
          <w:highlight w:val="none"/>
        </w:rPr>
        <w:t>39  提前竣工</w:t>
      </w:r>
      <w:bookmarkEnd w:id="126"/>
      <w:bookmarkEnd w:id="127"/>
    </w:p>
    <w:p>
      <w:pPr>
        <w:pStyle w:val="22"/>
        <w:adjustRightInd w:val="0"/>
        <w:snapToGrid w:val="0"/>
        <w:rPr>
          <w:rFonts w:hint="eastAsia" w:hAnsi="宋体"/>
          <w:b/>
          <w:bCs/>
          <w:color w:val="000000"/>
          <w:sz w:val="24"/>
          <w:szCs w:val="24"/>
          <w:highlight w:val="none"/>
        </w:rPr>
      </w:pPr>
      <w:r>
        <w:rPr>
          <w:rFonts w:hint="eastAsia" w:hAnsi="宋体"/>
          <w:b/>
          <w:bCs/>
          <w:color w:val="000000"/>
          <w:sz w:val="24"/>
          <w:szCs w:val="24"/>
          <w:highlight w:val="none"/>
          <w:lang/>
        </w:rPr>
        <w:t xml:space="preserve">39.1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13888"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3888;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YdP4/VAAAACAEAAA8AAAAAAAAAAQAg&#10;AAAAIgAAAGRycy9kb3ducmV2LnhtbFBLAQIUABQAAAAIAIdO4kDUtSnI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color w:val="000000"/>
          <w:sz w:val="24"/>
          <w:szCs w:val="24"/>
          <w:highlight w:val="none"/>
        </w:rPr>
        <w:t>发包人要求承包人提前竣工，或承包人按照第37.2款规定提交提前竣工建议书为发包人接受的，监理工程师应与承包人商定采取加快工程进度的措施，并修订合同工程进度计划。</w:t>
      </w:r>
    </w:p>
    <w:p>
      <w:pPr>
        <w:pStyle w:val="22"/>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lang/>
        </w:rPr>
        <w:t xml:space="preserve">39.2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4912;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CZocbVAAAABwEAAA8AAAAAAAAAAQAg&#10;AAAAIgAAAGRycy9kb3ducmV2LnhtbFBLAQIUABQAAAAIAIdO4kB61bRR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color w:val="000000"/>
          <w:sz w:val="24"/>
          <w:szCs w:val="24"/>
          <w:highlight w:val="none"/>
        </w:rPr>
        <w:t>提前竣工天数按照第38.2款规定确定的计划竣工天数减去实际竣工天数计算，其公式为：</w:t>
      </w:r>
    </w:p>
    <w:p>
      <w:pPr>
        <w:pStyle w:val="22"/>
        <w:adjustRightInd w:val="0"/>
        <w:snapToGrid w:val="0"/>
        <w:spacing w:line="360" w:lineRule="auto"/>
        <w:ind w:firstLine="2160" w:firstLineChars="900"/>
        <w:rPr>
          <w:rFonts w:hint="eastAsia" w:hAnsi="宋体"/>
          <w:color w:val="000000"/>
          <w:sz w:val="24"/>
          <w:szCs w:val="24"/>
          <w:highlight w:val="none"/>
        </w:rPr>
      </w:pPr>
      <w:r>
        <w:rPr>
          <w:rFonts w:hint="eastAsia" w:hAnsi="宋体"/>
          <w:color w:val="000000"/>
          <w:sz w:val="24"/>
          <w:szCs w:val="24"/>
          <w:highlight w:val="none"/>
        </w:rPr>
        <w:t>提前竣工天数=计划竣工天数 — 实际竣工天数</w:t>
      </w:r>
    </w:p>
    <w:p>
      <w:pPr>
        <w:pStyle w:val="22"/>
        <w:tabs>
          <w:tab w:val="left" w:pos="1980"/>
          <w:tab w:val="left" w:pos="2160"/>
        </w:tabs>
        <w:adjustRightInd w:val="0"/>
        <w:snapToGrid w:val="0"/>
        <w:spacing w:line="360" w:lineRule="auto"/>
        <w:ind w:left="1616"/>
        <w:rPr>
          <w:rFonts w:hint="eastAsia" w:hAnsi="宋体"/>
          <w:color w:val="000000"/>
          <w:sz w:val="24"/>
          <w:szCs w:val="24"/>
          <w:highlight w:val="none"/>
        </w:rPr>
      </w:pPr>
      <w:r>
        <w:rPr>
          <w:rFonts w:hint="eastAsia" w:hAnsi="宋体"/>
          <w:color w:val="000000"/>
          <w:sz w:val="24"/>
          <w:szCs w:val="24"/>
          <w:highlight w:val="none"/>
        </w:rPr>
        <w:t>合同工程提前竣工，发包人应承担承包人由此增加的费用，并按照第66.1款规定向承包人支付提前竣工奖。</w:t>
      </w:r>
    </w:p>
    <w:p>
      <w:pPr>
        <w:pStyle w:val="22"/>
        <w:tabs>
          <w:tab w:val="left" w:pos="540"/>
        </w:tabs>
        <w:adjustRightInd w:val="0"/>
        <w:snapToGrid w:val="0"/>
        <w:spacing w:before="240" w:beforeLines="100" w:line="240" w:lineRule="exact"/>
        <w:rPr>
          <w:rFonts w:hint="eastAsia" w:hAnsi="宋体"/>
          <w:b/>
          <w:bCs/>
          <w:caps/>
          <w:color w:val="000000"/>
          <w:sz w:val="24"/>
          <w:szCs w:val="24"/>
          <w:highlight w:val="none"/>
          <w:u w:val="single"/>
        </w:rPr>
      </w:pPr>
      <w:r>
        <w:rPr>
          <w:rFonts w:hint="eastAsia" w:hAnsi="宋体"/>
          <w:b/>
          <w:bCs/>
          <w:caps/>
          <w:color w:val="000000"/>
          <w:sz w:val="24"/>
          <w:szCs w:val="24"/>
          <w:highlight w:val="none"/>
          <w:u w:val="single"/>
        </w:rPr>
        <w:t xml:space="preserve">                                                                                </w:t>
      </w:r>
    </w:p>
    <w:p>
      <w:pPr>
        <w:pStyle w:val="22"/>
        <w:tabs>
          <w:tab w:val="left" w:pos="540"/>
        </w:tabs>
        <w:adjustRightInd w:val="0"/>
        <w:snapToGrid w:val="0"/>
        <w:spacing w:before="240" w:beforeLines="100"/>
        <w:outlineLvl w:val="2"/>
        <w:rPr>
          <w:rFonts w:hint="eastAsia" w:hAnsi="宋体"/>
          <w:b/>
          <w:bCs/>
          <w:color w:val="000000"/>
          <w:sz w:val="24"/>
          <w:szCs w:val="24"/>
          <w:highlight w:val="none"/>
        </w:rPr>
      </w:pPr>
      <w:bookmarkStart w:id="128" w:name="_Toc10624862"/>
      <w:bookmarkStart w:id="129" w:name="_Toc469384022"/>
      <w:r>
        <w:rPr>
          <w:rFonts w:hint="eastAsia" w:hAnsi="宋体"/>
          <w:b/>
          <w:bCs/>
          <w:color w:val="000000"/>
          <w:sz w:val="24"/>
          <w:szCs w:val="24"/>
          <w:highlight w:val="none"/>
        </w:rPr>
        <w:t>40  误期赔偿</w:t>
      </w:r>
      <w:bookmarkEnd w:id="128"/>
      <w:bookmarkEnd w:id="129"/>
    </w:p>
    <w:p>
      <w:pPr>
        <w:rPr>
          <w:rFonts w:hint="eastAsia" w:ascii="宋体" w:hAnsi="宋体" w:cs="宋体"/>
          <w:b/>
          <w:bCs/>
          <w:caps/>
          <w:color w:val="000000"/>
          <w:sz w:val="24"/>
          <w:szCs w:val="24"/>
          <w:highlight w:val="none"/>
        </w:rPr>
      </w:pPr>
      <w:r>
        <w:rPr>
          <w:rFonts w:hint="eastAsia" w:ascii="宋体" w:hAnsi="宋体" w:cs="宋体"/>
          <w:b/>
          <w:bCs/>
          <w:color w:val="000000"/>
          <w:sz w:val="24"/>
          <w:szCs w:val="24"/>
          <w:highlight w:val="none"/>
          <w:lang/>
        </w:rPr>
        <w:t>40.1</w:t>
      </w:r>
    </w:p>
    <w:p>
      <w:pPr>
        <w:spacing w:line="360" w:lineRule="auto"/>
        <w:ind w:left="1619" w:leftChars="771"/>
        <w:rPr>
          <w:rFonts w:hint="eastAsia" w:ascii="宋体" w:hAnsi="宋体" w:cs="宋体"/>
          <w:cap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15936"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5936;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1tREdYAAAAJAQAADwAAAAAAAAABACAA&#10;AAAiAAAAZHJzL2Rvd25yZXYueG1sUEsBAhQAFAAAAAgAh07iQAbKyZOdAQAAEQMAAA4AAAAAAAAA&#10;AQAgAAAAJQ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000000"/>
          <w:sz w:val="24"/>
          <w:szCs w:val="24"/>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lang/>
        </w:rPr>
        <w:t xml:space="preserve">40.2  </w:t>
      </w:r>
      <w:r>
        <w:rPr>
          <w:rFonts w:hint="eastAsia" w:ascii="宋体" w:hAnsi="宋体" w:cs="宋体"/>
          <w:b/>
          <w:bCs/>
          <w:color w:val="000000"/>
          <w:sz w:val="24"/>
          <w:szCs w:val="24"/>
          <w:highlight w:val="none"/>
          <w:u w:val="dotted"/>
        </w:rPr>
        <w:t xml:space="preserve">                                                                                                        </w:t>
      </w:r>
    </w:p>
    <w:p>
      <w:pPr>
        <w:spacing w:line="360" w:lineRule="auto"/>
        <w:ind w:left="1619" w:leftChars="771" w:firstLine="71" w:firstLineChars="34"/>
        <w:rPr>
          <w:rFonts w:hint="eastAsia" w:ascii="宋体" w:hAnsi="宋体" w:cs="宋体"/>
          <w:cap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6960;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5n7idYAAAAJAQAADwAAAAAAAAABACAA&#10;AAAiAAAAZHJzL2Rvd25yZXYueG1sUEsBAhQAFAAAAAgAh07iQJdd1WGdAQAAEgMAAA4AAAAAAAAA&#10;AQAgAAAAJQ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000000"/>
          <w:sz w:val="24"/>
          <w:szCs w:val="24"/>
          <w:highlight w:val="none"/>
        </w:rPr>
        <w:t>误期（实际延误天数）按照实际施工天数减去计划施工天数计算，其公式为：</w:t>
      </w:r>
    </w:p>
    <w:p>
      <w:pPr>
        <w:spacing w:line="360" w:lineRule="auto"/>
        <w:ind w:firstLine="1680" w:firstLineChars="700"/>
        <w:rPr>
          <w:rFonts w:hint="eastAsia" w:ascii="宋体" w:hAnsi="宋体" w:cs="宋体"/>
          <w:caps/>
          <w:color w:val="000000"/>
          <w:sz w:val="24"/>
          <w:szCs w:val="24"/>
          <w:highlight w:val="none"/>
        </w:rPr>
      </w:pPr>
      <w:r>
        <w:rPr>
          <w:rFonts w:hint="eastAsia" w:ascii="宋体" w:hAnsi="宋体" w:cs="宋体"/>
          <w:caps/>
          <w:color w:val="000000"/>
          <w:sz w:val="24"/>
          <w:szCs w:val="24"/>
          <w:highlight w:val="none"/>
        </w:rPr>
        <w:t>实际延误天数＝实际施工天数 － 计划施工天数</w:t>
      </w:r>
    </w:p>
    <w:p>
      <w:pPr>
        <w:spacing w:line="360" w:lineRule="auto"/>
        <w:ind w:left="1680" w:leftChars="800"/>
        <w:rPr>
          <w:rFonts w:hint="eastAsia" w:ascii="宋体" w:hAnsi="宋体" w:cs="宋体"/>
          <w:caps/>
          <w:color w:val="000000"/>
          <w:sz w:val="24"/>
          <w:szCs w:val="24"/>
          <w:highlight w:val="none"/>
        </w:rPr>
      </w:pPr>
      <w:r>
        <w:rPr>
          <w:rFonts w:hint="eastAsia" w:ascii="宋体" w:hAnsi="宋体" w:cs="宋体"/>
          <w:caps/>
          <w:color w:val="000000"/>
          <w:sz w:val="24"/>
          <w:szCs w:val="24"/>
          <w:highlight w:val="none"/>
        </w:rPr>
        <w:t>合同工程发生误期，承包人应赔偿发包人由此造成的损失，并按照第66.2款规定向发包人支付误期赔偿费。</w:t>
      </w:r>
    </w:p>
    <w:p>
      <w:pPr>
        <w:pStyle w:val="22"/>
        <w:adjustRightInd w:val="0"/>
        <w:snapToGrid w:val="0"/>
        <w:spacing w:line="360" w:lineRule="auto"/>
        <w:ind w:right="-238"/>
        <w:rPr>
          <w:rFonts w:hint="eastAsia" w:hAnsi="宋体"/>
          <w:b/>
          <w:bCs/>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line="360" w:lineRule="auto"/>
        <w:ind w:firstLine="2768" w:firstLineChars="1149"/>
        <w:outlineLvl w:val="1"/>
        <w:rPr>
          <w:rFonts w:hint="eastAsia" w:hAnsi="宋体"/>
          <w:b/>
          <w:bCs/>
          <w:color w:val="000000"/>
          <w:sz w:val="24"/>
          <w:szCs w:val="24"/>
          <w:highlight w:val="none"/>
        </w:rPr>
      </w:pPr>
      <w:bookmarkStart w:id="130" w:name="_Toc469384023"/>
      <w:bookmarkStart w:id="131" w:name="_Toc10624863"/>
      <w:r>
        <w:rPr>
          <w:rFonts w:hint="eastAsia" w:hAnsi="宋体"/>
          <w:b/>
          <w:bCs/>
          <w:color w:val="000000"/>
          <w:sz w:val="24"/>
          <w:szCs w:val="24"/>
          <w:highlight w:val="none"/>
        </w:rPr>
        <w:t>五、质量与安全</w:t>
      </w:r>
      <w:bookmarkEnd w:id="130"/>
      <w:bookmarkEnd w:id="131"/>
    </w:p>
    <w:p>
      <w:pPr>
        <w:pStyle w:val="22"/>
        <w:adjustRightInd w:val="0"/>
        <w:snapToGrid w:val="0"/>
        <w:spacing w:line="360" w:lineRule="auto"/>
        <w:outlineLvl w:val="2"/>
        <w:rPr>
          <w:rFonts w:hint="eastAsia" w:hAnsi="宋体"/>
          <w:b/>
          <w:bCs/>
          <w:color w:val="000000"/>
          <w:sz w:val="24"/>
          <w:szCs w:val="24"/>
          <w:highlight w:val="none"/>
        </w:rPr>
      </w:pPr>
      <w:bookmarkStart w:id="132" w:name="_Toc10624864"/>
      <w:bookmarkStart w:id="133" w:name="_Toc469384024"/>
      <w:r>
        <w:rPr>
          <w:rFonts w:hint="eastAsia" w:hAnsi="宋体"/>
          <w:b/>
          <w:bCs/>
          <w:sz w:val="24"/>
          <w:szCs w:val="24"/>
          <w:highlight w:val="none"/>
        </w:rPr>
        <w:t>★</w:t>
      </w:r>
      <w:r>
        <w:rPr>
          <w:rFonts w:hint="eastAsia" w:hAnsi="宋体"/>
          <w:b/>
          <w:bCs/>
          <w:color w:val="000000"/>
          <w:sz w:val="24"/>
          <w:szCs w:val="24"/>
          <w:highlight w:val="none"/>
        </w:rPr>
        <w:t>41  质量与安全管理</w:t>
      </w:r>
      <w:bookmarkEnd w:id="132"/>
      <w:bookmarkEnd w:id="133"/>
    </w:p>
    <w:p>
      <w:pPr>
        <w:tabs>
          <w:tab w:val="left" w:pos="780"/>
        </w:tabs>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41.1 </w:t>
      </w:r>
      <w:r>
        <w:rPr>
          <w:rFonts w:hint="eastAsia" w:ascii="宋体" w:hAnsi="宋体" w:cs="宋体"/>
          <w:b/>
          <w:bCs/>
          <w:color w:val="000000"/>
          <w:sz w:val="24"/>
          <w:szCs w:val="24"/>
          <w:highlight w:val="none"/>
        </w:rPr>
        <w:tab/>
      </w:r>
    </w:p>
    <w:p>
      <w:pPr>
        <w:pStyle w:val="22"/>
        <w:adjustRightInd w:val="0"/>
        <w:snapToGrid w:val="0"/>
        <w:spacing w:line="360" w:lineRule="auto"/>
        <w:ind w:left="1619" w:leftChars="771"/>
        <w:rPr>
          <w:rFonts w:hint="eastAsia" w:hAnsi="宋体"/>
          <w:sz w:val="24"/>
          <w:szCs w:val="24"/>
          <w:highlight w:val="none"/>
        </w:rPr>
      </w:pPr>
      <w:r>
        <w:rPr>
          <w:rFonts w:hint="eastAsia" w:hAnsi="宋体"/>
          <w:highlight w:val="none"/>
          <w:lang/>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7984;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tZ8091QAAAAkBAAAPAAAAAAAAAAEAIAAA&#10;ACIAAABkcnMvZG93bnJldi54bWxQSwECFAAUAAAACACHTuJATPGNZ5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color w:val="000000"/>
          <w:sz w:val="24"/>
          <w:szCs w:val="24"/>
          <w:highlight w:val="none"/>
        </w:rPr>
        <w:t>合同双方当事人应严格遵守国家、省有关工程质量和施工安全的法律法规、标准与规范等规定，认真履行合同约定的工程质量和施工安全的职责和义务。</w:t>
      </w:r>
      <w:r>
        <w:rPr>
          <w:rFonts w:hint="eastAsia" w:hAnsi="宋体"/>
          <w:sz w:val="24"/>
          <w:szCs w:val="24"/>
          <w:highlight w:val="none"/>
        </w:rPr>
        <w:t>如发生质量、安全方面的问题、隐患，合同双方当事人应按照国家规定时限如实上报政府有关部门，配合政府有关部门的调查、处理，由此发生的费用和（或）延误的工期由责任方承担。</w:t>
      </w:r>
    </w:p>
    <w:p>
      <w:pPr>
        <w:pStyle w:val="12"/>
        <w:adjustRightInd w:val="0"/>
        <w:snapToGrid w:val="0"/>
        <w:spacing w:line="48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41.2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1900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S7iW9UAAAAIAQAADwAAAAAAAAABACAAAAAi&#10;AAAAZHJzL2Rvd25yZXYueG1sUEsBAhQAFAAAAAgAh07iQGSPMu6bAQAAEQMAAA4AAAAAAAAAAQAg&#10;AAAAJA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000000"/>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2"/>
        <w:adjustRightInd w:val="0"/>
        <w:snapToGrid w:val="0"/>
        <w:spacing w:line="480" w:lineRule="auto"/>
        <w:ind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003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5Azu9cAAAAJAQAADwAAAAAAAAABACAA&#10;AAAiAAAAZHJzL2Rvd25yZXYueG1sUEsBAhQAFAAAAAgAh07iQKhHYYucAQAAEQMAAA4AAAAAAAAA&#10;AQAgAAAAJg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000000"/>
          <w:sz w:val="24"/>
          <w:szCs w:val="24"/>
          <w:highlight w:val="none"/>
        </w:rPr>
        <w:t xml:space="preserve">41.3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2"/>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1056"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1056;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3YQS9YAAAAKAQAADwAAAAAAAAABACAA&#10;AAAiAAAAZHJzL2Rvd25yZXYueG1sUEsBAhQAFAAAAAgAh07iQJO8TYKdAQAAEQMAAA4AAAAAAAAA&#10;AQAgAAAAJQ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000000"/>
          <w:sz w:val="24"/>
          <w:szCs w:val="24"/>
          <w:highlight w:val="none"/>
        </w:rPr>
        <w:t xml:space="preserve">41.4  </w:t>
      </w:r>
      <w:r>
        <w:rPr>
          <w:rFonts w:hint="eastAsia" w:ascii="宋体" w:hAnsi="宋体" w:cs="宋体"/>
          <w:b/>
          <w:bCs/>
          <w:color w:val="000000"/>
          <w:sz w:val="24"/>
          <w:szCs w:val="24"/>
          <w:highlight w:val="none"/>
          <w:u w:val="dotted"/>
        </w:rPr>
        <w:t xml:space="preserve"> </w:t>
      </w:r>
      <w:r>
        <w:rPr>
          <w:rFonts w:hint="eastAsia" w:ascii="宋体" w:hAnsi="宋体" w:cs="宋体"/>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2"/>
        <w:adjustRightInd w:val="0"/>
        <w:snapToGrid w:val="0"/>
        <w:spacing w:line="360" w:lineRule="auto"/>
        <w:ind w:left="1619" w:leftChars="771" w:firstLine="0"/>
        <w:rPr>
          <w:rFonts w:hint="eastAsia" w:ascii="宋体" w:hAnsi="宋体" w:cs="宋体"/>
          <w:kern w:val="0"/>
          <w:sz w:val="24"/>
          <w:szCs w:val="24"/>
          <w:highlight w:val="none"/>
        </w:rPr>
      </w:pPr>
      <w:r>
        <w:rPr>
          <w:rFonts w:hint="eastAsia" w:ascii="宋体" w:hAnsi="宋体" w:cs="宋体"/>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12"/>
        <w:adjustRightInd w:val="0"/>
        <w:snapToGrid w:val="0"/>
        <w:spacing w:line="360" w:lineRule="auto"/>
        <w:ind w:firstLine="0"/>
        <w:rPr>
          <w:rFonts w:hint="eastAsia" w:ascii="宋体" w:hAnsi="宋体" w:cs="宋体"/>
          <w:sz w:val="24"/>
          <w:szCs w:val="24"/>
          <w:highlight w:val="none"/>
        </w:rPr>
      </w:pPr>
      <w:r>
        <w:rPr>
          <w:rFonts w:hint="eastAsia" w:ascii="宋体" w:hAnsi="宋体" w:cs="宋体"/>
          <w:b/>
          <w:bCs/>
          <w:sz w:val="24"/>
          <w:szCs w:val="24"/>
          <w:highlight w:val="none"/>
        </w:rPr>
        <w:t xml:space="preserve">41.5  </w:t>
      </w:r>
      <w:r>
        <w:rPr>
          <w:rFonts w:hint="eastAsia" w:ascii="宋体" w:hAnsi="宋体" w:cs="宋体"/>
          <w:b/>
          <w:bCs/>
          <w:sz w:val="24"/>
          <w:szCs w:val="24"/>
          <w:highlight w:val="none"/>
          <w:u w:val="dotted"/>
        </w:rPr>
        <w:t xml:space="preserve"> </w:t>
      </w:r>
      <w:r>
        <w:rPr>
          <w:rFonts w:hint="eastAsia" w:ascii="宋体" w:hAnsi="宋体" w:cs="宋体"/>
          <w:sz w:val="24"/>
          <w:szCs w:val="24"/>
          <w:highlight w:val="none"/>
          <w:u w:val="dotted"/>
        </w:rPr>
        <w:t xml:space="preserve">                                                                                </w:t>
      </w:r>
    </w:p>
    <w:p>
      <w:pPr>
        <w:autoSpaceDE w:val="0"/>
        <w:autoSpaceDN w:val="0"/>
        <w:adjustRightInd w:val="0"/>
        <w:spacing w:line="360" w:lineRule="auto"/>
        <w:ind w:left="1495" w:leftChars="712"/>
        <w:jc w:val="left"/>
        <w:rPr>
          <w:rFonts w:hint="eastAsia" w:ascii="宋体" w:hAnsi="宋体" w:cs="宋体"/>
          <w:kern w:val="0"/>
          <w:sz w:val="24"/>
          <w:szCs w:val="24"/>
          <w:highlight w:val="none"/>
        </w:rPr>
      </w:pPr>
      <w:r>
        <w:rPr>
          <w:rFonts w:hint="eastAsia" w:ascii="宋体" w:hAnsi="宋体" w:cs="宋体"/>
          <w:highlight w:val="none"/>
          <w:lang/>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2080;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tjQ0tUAAAAIAQAADwAAAAAAAAABACAA&#10;AAAiAAAAZHJzL2Rvd25yZXYueG1sUEsBAhQAFAAAAAgAh07iQHyilPeeAQAAEQMAAA4AAAAAAAAA&#10;AQAgAAAAJA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hint="eastAsia" w:ascii="宋体" w:hAnsi="宋体" w:cs="宋体"/>
          <w:sz w:val="24"/>
          <w:szCs w:val="24"/>
          <w:highlight w:val="none"/>
          <w:u w:val="dotted"/>
        </w:rPr>
      </w:pPr>
      <w:r>
        <w:rPr>
          <w:rFonts w:hint="eastAsia" w:ascii="宋体" w:hAnsi="宋体" w:cs="宋体"/>
          <w:b/>
          <w:bCs/>
          <w:sz w:val="24"/>
          <w:szCs w:val="24"/>
          <w:highlight w:val="none"/>
        </w:rPr>
        <w:t xml:space="preserve">41.6 </w:t>
      </w:r>
      <w:r>
        <w:rPr>
          <w:rFonts w:hint="eastAsia" w:ascii="宋体" w:hAnsi="宋体" w:cs="宋体"/>
          <w:b/>
          <w:bCs/>
          <w:sz w:val="24"/>
          <w:szCs w:val="24"/>
          <w:highlight w:val="none"/>
          <w:u w:val="dotted"/>
        </w:rPr>
        <w:t xml:space="preserve"> </w:t>
      </w:r>
      <w:r>
        <w:rPr>
          <w:rFonts w:hint="eastAsia" w:ascii="宋体" w:hAnsi="宋体" w:cs="宋体"/>
          <w:sz w:val="24"/>
          <w:szCs w:val="24"/>
          <w:highlight w:val="none"/>
          <w:u w:val="dotted"/>
        </w:rPr>
        <w:t xml:space="preserve">                                                                               </w:t>
      </w:r>
    </w:p>
    <w:p>
      <w:pPr>
        <w:autoSpaceDE w:val="0"/>
        <w:autoSpaceDN w:val="0"/>
        <w:adjustRightInd w:val="0"/>
        <w:spacing w:line="360" w:lineRule="auto"/>
        <w:ind w:left="1346" w:leftChars="641"/>
        <w:jc w:val="left"/>
        <w:rPr>
          <w:rFonts w:hint="eastAsia" w:ascii="宋体" w:hAnsi="宋体" w:cs="宋体"/>
          <w:kern w:val="0"/>
          <w:sz w:val="24"/>
          <w:szCs w:val="24"/>
          <w:highlight w:val="none"/>
        </w:rPr>
      </w:pPr>
      <w:r>
        <w:rPr>
          <w:rFonts w:hint="eastAsia" w:ascii="宋体" w:hAnsi="宋体" w:cs="宋体"/>
          <w:highlight w:val="none"/>
          <w:lang/>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3104;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OJGxBNQAAAAIAQAADwAAAAAAAAABACAAAAAi&#10;AAAAZHJzL2Rvd25yZXYueG1sUEsBAhQAFAAAAAgAh07iQFG5rB2cAQAAEQMAAA4AAAAAAAAAAQAg&#10;AAAAIwEAAGRycy9lMm9Eb2MueG1sUEsFBgAAAAAGAAYAWQEAADE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2"/>
        <w:adjustRightInd w:val="0"/>
        <w:snapToGrid w:val="0"/>
        <w:spacing w:line="360" w:lineRule="auto"/>
        <w:ind w:firstLine="0"/>
        <w:rPr>
          <w:rFonts w:hint="eastAsia" w:ascii="宋体" w:hAnsi="宋体" w:cs="宋体"/>
          <w:b/>
          <w:bCs/>
          <w:sz w:val="24"/>
          <w:szCs w:val="24"/>
          <w:highlight w:val="none"/>
          <w:u w:val="single"/>
        </w:rPr>
      </w:pPr>
      <w:r>
        <w:rPr>
          <w:rFonts w:hint="eastAsia" w:ascii="宋体" w:hAnsi="宋体" w:cs="宋体"/>
          <w:b/>
          <w:bCs/>
          <w:sz w:val="24"/>
          <w:szCs w:val="24"/>
          <w:highlight w:val="none"/>
          <w:u w:val="single"/>
        </w:rPr>
        <w:t xml:space="preserve">                                                                                                                </w:t>
      </w:r>
    </w:p>
    <w:p>
      <w:pPr>
        <w:pStyle w:val="12"/>
        <w:adjustRightInd w:val="0"/>
        <w:snapToGrid w:val="0"/>
        <w:spacing w:line="360" w:lineRule="auto"/>
        <w:ind w:firstLine="0"/>
        <w:outlineLvl w:val="2"/>
        <w:rPr>
          <w:rFonts w:hint="eastAsia" w:ascii="宋体" w:hAnsi="宋体" w:cs="宋体"/>
          <w:b/>
          <w:bCs/>
          <w:sz w:val="24"/>
          <w:szCs w:val="24"/>
          <w:highlight w:val="none"/>
        </w:rPr>
      </w:pPr>
      <w:bookmarkStart w:id="134" w:name="_Toc469384025"/>
      <w:bookmarkStart w:id="135" w:name="_Toc10624865"/>
      <w:r>
        <w:rPr>
          <w:rFonts w:hint="eastAsia" w:ascii="宋体" w:hAnsi="宋体" w:cs="宋体"/>
          <w:b/>
          <w:bCs/>
          <w:sz w:val="24"/>
          <w:szCs w:val="24"/>
          <w:highlight w:val="none"/>
        </w:rPr>
        <w:t>★42  质量标准</w:t>
      </w:r>
      <w:bookmarkEnd w:id="134"/>
      <w:bookmarkEnd w:id="135"/>
    </w:p>
    <w:p>
      <w:pPr>
        <w:adjustRightInd w:val="0"/>
        <w:snapToGrid w:val="0"/>
        <w:spacing w:line="360" w:lineRule="auto"/>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42.1 </w:t>
      </w:r>
    </w:p>
    <w:p>
      <w:pPr>
        <w:adjustRightInd w:val="0"/>
        <w:snapToGrid w:val="0"/>
        <w:spacing w:line="360" w:lineRule="auto"/>
        <w:ind w:left="1619" w:leftChars="771"/>
        <w:jc w:val="left"/>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4128;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IwP89UAAAAIAQAADwAAAAAAAAABACAA&#10;AAAiAAAAZHJzL2Rvd25yZXYueG1sUEsBAhQAFAAAAAgAh07iQILIb92eAQAAEQMAAA4AAAAAAAAA&#10;AQAgAAAAJA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000000"/>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工程质量验收，按照合同约定的标准执行；合同没有约定的，按照国家或行业的质量验收标准执行。</w:t>
      </w:r>
    </w:p>
    <w:p>
      <w:pPr>
        <w:adjustRightInd w:val="0"/>
        <w:snapToGrid w:val="0"/>
        <w:spacing w:line="360" w:lineRule="auto"/>
        <w:jc w:val="left"/>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5152;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n1YIv1wAAAAoBAAAPAAAAAAAAAAEA&#10;IAAAACIAAABkcnMvZG93bnJldi54bWxQSwECFAAUAAAACACHTuJAOi8/qJ4BAAARAwAADgAAAAAA&#10;AAABACAAAAAmAQAAZHJzL2Uyb0RvYy54bWxQSwUGAAAAAAYABgBZAQAAN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000000"/>
          <w:sz w:val="24"/>
          <w:szCs w:val="24"/>
          <w:highlight w:val="none"/>
        </w:rPr>
        <w:t>42.2</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adjustRightInd w:val="0"/>
        <w:snapToGrid w:val="0"/>
        <w:spacing w:line="360" w:lineRule="auto"/>
        <w:ind w:left="162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承包人对合同工程的质量向发包人负责，其职责包括但不限于下列内容：</w:t>
      </w:r>
    </w:p>
    <w:p>
      <w:pPr>
        <w:adjustRightInd w:val="0"/>
        <w:snapToGrid w:val="0"/>
        <w:spacing w:line="360" w:lineRule="auto"/>
        <w:ind w:left="162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 编制施工技术方案，确定施工技术措施；</w:t>
      </w:r>
    </w:p>
    <w:p>
      <w:pPr>
        <w:adjustRightInd w:val="0"/>
        <w:snapToGrid w:val="0"/>
        <w:spacing w:line="360" w:lineRule="auto"/>
        <w:ind w:left="162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 提供和组织足够的工程技术人员，检查和控制工程施工质量；</w:t>
      </w:r>
    </w:p>
    <w:p>
      <w:pPr>
        <w:adjustRightInd w:val="0"/>
        <w:snapToGrid w:val="0"/>
        <w:spacing w:line="360" w:lineRule="auto"/>
        <w:ind w:left="1621"/>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(4) 负责合同工程施工中出现质量问题或竣工验收不合格的返修工作；</w:t>
      </w:r>
    </w:p>
    <w:p>
      <w:pPr>
        <w:adjustRightInd w:val="0"/>
        <w:snapToGrid w:val="0"/>
        <w:spacing w:line="360" w:lineRule="auto"/>
        <w:ind w:left="1617"/>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(6) 承担质量保修期的工程保修责任；</w:t>
      </w:r>
    </w:p>
    <w:p>
      <w:pPr>
        <w:adjustRightInd w:val="0"/>
        <w:snapToGrid w:val="0"/>
        <w:spacing w:line="360" w:lineRule="auto"/>
        <w:ind w:left="162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(7) 承担其他工程质量责任。</w:t>
      </w:r>
    </w:p>
    <w:p>
      <w:pPr>
        <w:adjustRightInd w:val="0"/>
        <w:snapToGrid w:val="0"/>
        <w:spacing w:line="360" w:lineRule="auto"/>
        <w:jc w:val="left"/>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6176;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swKw9YAAAAJAQAADwAAAAAAAAABACAA&#10;AAAiAAAAZHJzL2Rvd25yZXYueG1sUEsBAhQAFAAAAAgAh07iQOO1ekidAQAAEgMAAA4AAAAAAAAA&#10;AQAgAAAAJQ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000000"/>
          <w:sz w:val="24"/>
          <w:szCs w:val="24"/>
          <w:highlight w:val="none"/>
        </w:rPr>
        <w:t xml:space="preserve">42.3 </w:t>
      </w:r>
      <w:r>
        <w:rPr>
          <w:rFonts w:hint="eastAsia" w:ascii="宋体" w:hAnsi="宋体" w:cs="宋体"/>
          <w:b/>
          <w:bCs/>
          <w:color w:val="000000"/>
          <w:sz w:val="24"/>
          <w:szCs w:val="24"/>
          <w:highlight w:val="none"/>
          <w:u w:val="dotted"/>
        </w:rPr>
        <w:t xml:space="preserve">                                                                                                        </w:t>
      </w:r>
    </w:p>
    <w:p>
      <w:pPr>
        <w:pStyle w:val="33"/>
        <w:adjustRightInd w:val="0"/>
        <w:snapToGrid w:val="0"/>
        <w:ind w:left="1619" w:leftChars="771"/>
        <w:rPr>
          <w:rFonts w:hint="eastAsia" w:ascii="宋体" w:cs="宋体"/>
          <w:color w:val="000000"/>
          <w:highlight w:val="none"/>
        </w:rPr>
      </w:pPr>
      <w:r>
        <w:rPr>
          <w:rFonts w:hint="eastAsia" w:ascii="宋体" w:cs="宋体"/>
          <w:color w:val="000000"/>
          <w:highlight w:val="none"/>
        </w:rPr>
        <w:t>承包人应建立健全完善的质量保证体系。</w:t>
      </w:r>
    </w:p>
    <w:p>
      <w:pPr>
        <w:autoSpaceDE w:val="0"/>
        <w:autoSpaceDN w:val="0"/>
        <w:adjustRightInd w:val="0"/>
        <w:spacing w:line="360" w:lineRule="auto"/>
        <w:ind w:left="1556" w:leftChars="741"/>
        <w:jc w:val="left"/>
        <w:rPr>
          <w:rFonts w:hint="eastAsia" w:ascii="宋体" w:hAnsi="宋体" w:cs="宋体"/>
          <w:kern w:val="0"/>
          <w:sz w:val="24"/>
          <w:szCs w:val="24"/>
          <w:highlight w:val="none"/>
        </w:rPr>
      </w:pPr>
      <w:r>
        <w:rPr>
          <w:rFonts w:hint="eastAsia" w:ascii="宋体" w:hAnsi="宋体" w:cs="宋体"/>
          <w:kern w:val="0"/>
          <w:sz w:val="24"/>
          <w:szCs w:val="24"/>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adjustRightInd w:val="0"/>
        <w:snapToGrid w:val="0"/>
        <w:ind w:left="1418" w:leftChars="675"/>
        <w:rPr>
          <w:rFonts w:hint="eastAsia" w:ascii="宋体" w:cs="宋体"/>
          <w:kern w:val="0"/>
          <w:highlight w:val="none"/>
        </w:rPr>
      </w:pPr>
      <w:r>
        <w:rPr>
          <w:rFonts w:hint="eastAsia" w:ascii="宋体" w:cs="宋体"/>
          <w:kern w:val="0"/>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7200;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GJKsvYAAAACgEAAA8AAAAAAAAA&#10;AQAgAAAAIgAAAGRycy9kb3ducmV2LnhtbFBLAQIUABQAAAAIAIdO4kCvatt3nwEAABEDAAAOAAAA&#10;AAAAAAEAIAAAACc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000000"/>
          <w:sz w:val="24"/>
          <w:szCs w:val="24"/>
          <w:highlight w:val="none"/>
        </w:rPr>
        <w:t xml:space="preserve">42.4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jc w:val="left"/>
        <w:rPr>
          <w:rFonts w:hint="eastAsia" w:ascii="宋体" w:hAnsi="宋体" w:cs="宋体"/>
          <w:sz w:val="24"/>
          <w:szCs w:val="24"/>
          <w:highlight w:val="none"/>
        </w:rPr>
      </w:pPr>
      <w:r>
        <w:rPr>
          <w:rFonts w:hint="eastAsia" w:ascii="宋体" w:hAnsi="宋体" w:cs="宋体"/>
          <w:sz w:val="24"/>
          <w:szCs w:val="24"/>
          <w:highlight w:val="none"/>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hint="eastAsia" w:ascii="宋体" w:hAnsi="宋体" w:cs="宋体"/>
          <w:sz w:val="24"/>
          <w:szCs w:val="24"/>
          <w:highlight w:val="none"/>
        </w:rPr>
      </w:pPr>
    </w:p>
    <w:p>
      <w:pPr>
        <w:tabs>
          <w:tab w:val="left" w:pos="1620"/>
        </w:tabs>
        <w:adjustRightInd w:val="0"/>
        <w:snapToGrid w:val="0"/>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rPr>
          <w:rFonts w:hint="eastAsia" w:ascii="宋体" w:hAnsi="宋体" w:cs="宋体"/>
          <w:color w:val="000000"/>
          <w:sz w:val="24"/>
          <w:szCs w:val="24"/>
          <w:highlight w:val="none"/>
        </w:rPr>
      </w:pPr>
      <w:bookmarkStart w:id="136" w:name="_Toc10624866"/>
      <w:bookmarkStart w:id="137" w:name="_Toc469384026"/>
      <w:r>
        <w:rPr>
          <w:rFonts w:hint="eastAsia" w:ascii="宋体" w:hAnsi="宋体" w:cs="宋体"/>
          <w:sz w:val="24"/>
          <w:szCs w:val="24"/>
          <w:highlight w:val="none"/>
        </w:rPr>
        <w:t>★</w:t>
      </w:r>
      <w:r>
        <w:rPr>
          <w:rFonts w:hint="eastAsia" w:ascii="宋体" w:hAnsi="宋体" w:cs="宋体"/>
          <w:color w:val="000000"/>
          <w:sz w:val="24"/>
          <w:szCs w:val="24"/>
          <w:highlight w:val="none"/>
        </w:rPr>
        <w:t>43  工程质量创优</w:t>
      </w:r>
      <w:bookmarkEnd w:id="136"/>
      <w:bookmarkEnd w:id="137"/>
    </w:p>
    <w:p>
      <w:pPr>
        <w:spacing w:line="360" w:lineRule="auto"/>
        <w:rPr>
          <w:rFonts w:hint="eastAsia" w:ascii="宋体" w:hAnsi="宋体" w:cs="宋体"/>
          <w:b/>
          <w:bCs/>
          <w:caps/>
          <w:color w:val="000000"/>
          <w:sz w:val="24"/>
          <w:szCs w:val="24"/>
          <w:highlight w:val="none"/>
        </w:rPr>
      </w:pPr>
      <w:r>
        <w:rPr>
          <w:rFonts w:hint="eastAsia" w:ascii="宋体" w:hAnsi="宋体" w:cs="宋体"/>
          <w:b/>
          <w:bCs/>
          <w:caps/>
          <w:color w:val="000000"/>
          <w:sz w:val="24"/>
          <w:szCs w:val="24"/>
          <w:highlight w:val="none"/>
        </w:rPr>
        <w:t>43.1</w:t>
      </w:r>
    </w:p>
    <w:p>
      <w:pPr>
        <w:spacing w:line="360" w:lineRule="auto"/>
        <w:ind w:left="1619" w:leftChars="771"/>
        <w:rPr>
          <w:rFonts w:hint="eastAsia" w:ascii="宋体" w:hAnsi="宋体" w:cs="宋体"/>
          <w:cap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8224;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fhA++1QAAAAgBAAAPAAAAAAAAAAEAIAAA&#10;ACIAAABkcnMvZG93bnJldi54bWxQSwECFAAUAAAACACHTuJA4AqWaJ0BAAARAwAADgAAAAAAAAAB&#10;ACAAAAAkAQAAZHJzL2Uyb0RvYy54bWxQSwUGAAAAAAYABgBZAQAAMw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000000"/>
          <w:sz w:val="24"/>
          <w:szCs w:val="24"/>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hint="eastAsia" w:ascii="宋体" w:hAnsi="宋体" w:cs="宋体"/>
          <w:b/>
          <w:bCs/>
          <w:caps/>
          <w:color w:val="000000"/>
          <w:sz w:val="24"/>
          <w:szCs w:val="24"/>
          <w:highlight w:val="none"/>
        </w:rPr>
      </w:pPr>
      <w:r>
        <w:rPr>
          <w:rFonts w:hint="eastAsia" w:ascii="宋体" w:hAnsi="宋体" w:cs="宋体"/>
          <w:b/>
          <w:bCs/>
          <w:color w:val="000000"/>
          <w:sz w:val="24"/>
          <w:szCs w:val="24"/>
          <w:highlight w:val="none"/>
        </w:rPr>
        <w:t xml:space="preserve">43.2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ap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29248;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HDXzdcAAAAKAQAADwAAAAAAAAABACAA&#10;AAAiAAAAZHJzL2Rvd25yZXYueG1sUEsBAhQAFAAAAAgAh07iQBWIi0WcAQAAEQMAAA4AAAAAAAAA&#10;AQAgAAAAJg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000000"/>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hint="eastAsia" w:ascii="宋体" w:hAnsi="宋体" w:cs="宋体"/>
          <w:b/>
          <w:bCs/>
          <w:color w:val="000000"/>
          <w:sz w:val="24"/>
          <w:szCs w:val="24"/>
          <w:highlight w:val="none"/>
          <w:u w:val="single"/>
        </w:rPr>
      </w:pPr>
      <w:r>
        <w:rPr>
          <w:rFonts w:hint="eastAsia" w:ascii="宋体" w:hAnsi="宋体" w:cs="宋体"/>
          <w:b/>
          <w:bCs/>
          <w:cap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38" w:name="_Toc469384027"/>
      <w:bookmarkStart w:id="139" w:name="_Toc10624867"/>
      <w:r>
        <w:rPr>
          <w:rFonts w:hint="eastAsia" w:hAnsi="宋体"/>
          <w:b/>
          <w:bCs/>
          <w:color w:val="000000"/>
          <w:sz w:val="24"/>
          <w:szCs w:val="24"/>
          <w:highlight w:val="none"/>
        </w:rPr>
        <w:t>44  工程的照管</w:t>
      </w:r>
      <w:bookmarkEnd w:id="138"/>
      <w:bookmarkEnd w:id="139"/>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0272;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x4KDE1QAAAAkBAAAPAAAAAAAAAAEAIAAA&#10;ACIAAABkcnMvZG93bnJldi54bWxQSwECFAAUAAAACACHTuJAfayjh50BAAARAwAADgAAAAAAAAAB&#10;ACAAAAAkAQAAZHJzL2Uyb0RvYy54bWxQSwUGAAAAAAYABgBZAQAAMw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000000"/>
          <w:sz w:val="24"/>
          <w:szCs w:val="24"/>
          <w:highlight w:val="none"/>
        </w:rPr>
        <w:t xml:space="preserve">44.1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1296;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BsrFzYAAAACgEAAA8AAAAAAAAAAQAg&#10;AAAAIgAAAGRycy9kb3ducmV2LnhtbFBLAQIUABQAAAAIAIdO4kAo6gohnAEAABEDAAAOAAAAAAAA&#10;AAEAIAAAACcBAABkcnMvZTJvRG9jLnhtbFBLBQYAAAAABgAGAFkBAAA1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000000"/>
          <w:sz w:val="24"/>
          <w:szCs w:val="24"/>
          <w:highlight w:val="none"/>
        </w:rPr>
        <w:t>44.2</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40" w:name="_Toc469384028"/>
      <w:bookmarkStart w:id="141" w:name="_Toc10624868"/>
      <w:r>
        <w:rPr>
          <w:rFonts w:hint="eastAsia" w:hAnsi="宋体"/>
          <w:b/>
          <w:bCs/>
          <w:sz w:val="24"/>
          <w:szCs w:val="24"/>
          <w:highlight w:val="none"/>
        </w:rPr>
        <w:t>★</w:t>
      </w:r>
      <w:r>
        <w:rPr>
          <w:rFonts w:hint="eastAsia" w:hAnsi="宋体"/>
          <w:b/>
          <w:bCs/>
          <w:color w:val="000000"/>
          <w:sz w:val="24"/>
          <w:szCs w:val="24"/>
          <w:highlight w:val="none"/>
        </w:rPr>
        <w:t xml:space="preserve">45  </w:t>
      </w:r>
      <w:bookmarkEnd w:id="140"/>
      <w:r>
        <w:rPr>
          <w:rFonts w:hint="eastAsia" w:hAnsi="宋体"/>
          <w:b/>
          <w:bCs/>
          <w:color w:val="000000"/>
          <w:sz w:val="24"/>
          <w:szCs w:val="24"/>
          <w:highlight w:val="none"/>
        </w:rPr>
        <w:t>绿色施工安全防护</w:t>
      </w:r>
      <w:bookmarkEnd w:id="141"/>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2320;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vtET2AAAAAoBAAAPAAAAAAAAAAEA&#10;IAAAACIAAABkcnMvZG93bnJldi54bWxQSwECFAAUAAAACACHTuJAw88Rk50BAAARAwAADgAAAAAA&#10;AAABACAAAAAnAQAAZHJzL2Uyb0RvYy54bWxQSwUGAAAAAAYABgBZAQAAN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000000"/>
          <w:sz w:val="24"/>
          <w:szCs w:val="24"/>
          <w:highlight w:val="none"/>
        </w:rPr>
        <w:t xml:space="preserve">45.1 </w:t>
      </w:r>
      <w:r>
        <w:rPr>
          <w:rFonts w:hint="eastAsia" w:ascii="宋体" w:hAnsi="宋体" w:cs="宋体"/>
          <w:b/>
          <w:bCs/>
          <w:color w:val="000000"/>
          <w:sz w:val="24"/>
          <w:szCs w:val="24"/>
          <w:highlight w:val="none"/>
        </w:rPr>
        <w:tab/>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45.2  </w:t>
      </w:r>
      <w:r>
        <w:rPr>
          <w:rFonts w:hint="eastAsia" w:ascii="宋体" w:hAnsi="宋体" w:cs="宋体"/>
          <w:b/>
          <w:bCs/>
          <w:color w:val="000000"/>
          <w:sz w:val="24"/>
          <w:szCs w:val="24"/>
          <w:highlight w:val="none"/>
          <w:u w:val="dotted"/>
        </w:rPr>
        <w:t xml:space="preserve">                                                                               </w:t>
      </w:r>
    </w:p>
    <w:p>
      <w:pPr>
        <w:adjustRightInd w:val="0"/>
        <w:snapToGrid w:val="0"/>
        <w:ind w:left="1679" w:hanging="1679" w:hangingChars="697"/>
        <w:rPr>
          <w:rFonts w:hint="eastAsia" w:ascii="宋体" w:hAnsi="宋体" w:cs="宋体"/>
          <w:b/>
          <w:bCs/>
          <w:color w:val="000000"/>
          <w:sz w:val="24"/>
          <w:szCs w:val="24"/>
          <w:highlight w:val="none"/>
        </w:rPr>
      </w:pPr>
    </w:p>
    <w:p>
      <w:pPr>
        <w:adjustRightInd w:val="0"/>
        <w:snapToGrid w:val="0"/>
        <w:spacing w:line="360" w:lineRule="auto"/>
        <w:ind w:left="1739" w:leftChars="828"/>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color w:val="000000"/>
          <w:sz w:val="18"/>
          <w:szCs w:val="18"/>
          <w:highlight w:val="none"/>
        </w:rPr>
        <w:t xml:space="preserve">                                                                            </w:t>
      </w:r>
      <w:r>
        <w:rPr>
          <w:rFonts w:hint="eastAsia" w:ascii="宋体" w:hAnsi="宋体" w:cs="宋体"/>
          <w:highlight w:val="none"/>
          <w:lang/>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1152;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9ogsNUAAAAHAQAADwAAAAAAAAABACAA&#10;AAAiAAAAZHJzL2Rvd25yZXYueG1sUEsBAhQAFAAAAAgAh07iQBPaNoWeAQAAEQMAAA4AAAAAAAAA&#10;AQAgAAAAJAEAAGRycy9lMm9Eb2MueG1sUEsFBgAAAAAGAAYAWQEAADQ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hint="eastAsia" w:ascii="宋体" w:hAnsi="宋体" w:cs="宋体"/>
          <w:b/>
          <w:bCs/>
          <w:color w:val="FF0000"/>
          <w:sz w:val="24"/>
          <w:szCs w:val="24"/>
          <w:highlight w:val="none"/>
          <w:u w:val="dotted"/>
        </w:rPr>
      </w:pPr>
      <w:r>
        <w:rPr>
          <w:rFonts w:hint="eastAsia" w:ascii="宋体" w:hAnsi="宋体" w:cs="宋体"/>
          <w:color w:val="FF0000"/>
          <w:sz w:val="24"/>
          <w:szCs w:val="24"/>
          <w:highlight w:val="none"/>
        </w:rPr>
        <w:t xml:space="preserve">    </w:t>
      </w:r>
      <w:r>
        <w:rPr>
          <w:rFonts w:hint="eastAsia" w:ascii="宋体" w:hAnsi="宋体" w:cs="宋体"/>
          <w:color w:val="000000"/>
          <w:sz w:val="24"/>
          <w:szCs w:val="24"/>
          <w:highlight w:val="none"/>
        </w:rPr>
        <w:t>建设单位、施工总承包企业、专业承包企业和劳务分包企业存在违反有关文件规定情形的，需承担相应的责任。</w:t>
      </w:r>
    </w:p>
    <w:p>
      <w:pPr>
        <w:adjustRightInd w:val="0"/>
        <w:snapToGrid w:val="0"/>
        <w:spacing w:line="360" w:lineRule="auto"/>
        <w:rPr>
          <w:rFonts w:hint="eastAsia" w:ascii="宋体" w:hAnsi="宋体" w:cs="宋体"/>
          <w:color w:val="000000"/>
          <w:sz w:val="24"/>
          <w:szCs w:val="24"/>
          <w:highlight w:val="none"/>
        </w:rPr>
      </w:pPr>
    </w:p>
    <w:p>
      <w:pPr>
        <w:adjustRightInd w:val="0"/>
        <w:snapToGrid w:val="0"/>
        <w:ind w:left="1679" w:hanging="1679" w:hangingChars="697"/>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45.3  </w:t>
      </w:r>
      <w:r>
        <w:rPr>
          <w:rFonts w:hint="eastAsia" w:ascii="宋体" w:hAnsi="宋体" w:cs="宋体"/>
          <w:b/>
          <w:bCs/>
          <w:color w:val="000000"/>
          <w:sz w:val="24"/>
          <w:szCs w:val="24"/>
          <w:highlight w:val="none"/>
          <w:u w:val="dotted"/>
        </w:rPr>
        <w:t xml:space="preserve">                                                                               </w:t>
      </w:r>
    </w:p>
    <w:p>
      <w:pPr>
        <w:adjustRightInd w:val="0"/>
        <w:snapToGrid w:val="0"/>
        <w:ind w:left="1679" w:hanging="1679" w:hangingChars="697"/>
        <w:rPr>
          <w:rFonts w:hint="eastAsia" w:ascii="宋体" w:hAnsi="宋体" w:cs="宋体"/>
          <w:b/>
          <w:bCs/>
          <w:color w:val="000000"/>
          <w:sz w:val="24"/>
          <w:szCs w:val="24"/>
          <w:highlight w:val="none"/>
        </w:rPr>
      </w:pP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3344;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s5QyJ1AAAAAcBAAAPAAAAAAAAAAEAIAAA&#10;ACIAAABkcnMvZG93bnJldi54bWxQSwECFAAUAAAACACHTuJAw+bJyp4BAAARAwAADgAAAAAAAAAB&#10;ACAAAAAjAQAAZHJzL2Uyb0RvYy54bWxQSwUGAAAAAAYABgBZAQAAM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000000"/>
          <w:sz w:val="24"/>
          <w:szCs w:val="24"/>
          <w:highlight w:val="none"/>
        </w:rPr>
        <w:t>在合同工程实施、完成及保修期间，发包人承担下列责任：</w:t>
      </w:r>
    </w:p>
    <w:p>
      <w:pPr>
        <w:adjustRightInd w:val="0"/>
        <w:snapToGrid w:val="0"/>
        <w:spacing w:line="360" w:lineRule="auto"/>
        <w:ind w:left="1619" w:leftChars="771" w:firstLine="60" w:firstLineChars="25"/>
        <w:rPr>
          <w:rFonts w:hint="eastAsia" w:ascii="宋体" w:hAnsi="宋体" w:cs="宋体"/>
          <w:color w:val="000000"/>
          <w:sz w:val="24"/>
          <w:szCs w:val="24"/>
          <w:highlight w:val="none"/>
        </w:rPr>
      </w:pPr>
      <w:r>
        <w:rPr>
          <w:rFonts w:hint="eastAsia" w:ascii="宋体" w:hAnsi="宋体" w:cs="宋体"/>
          <w:color w:val="000000"/>
          <w:sz w:val="24"/>
          <w:szCs w:val="24"/>
          <w:highlight w:val="none"/>
        </w:rPr>
        <w:t>（1）发包人应配合承包人做好</w:t>
      </w:r>
      <w:r>
        <w:rPr>
          <w:rFonts w:hint="eastAsia" w:ascii="宋体" w:hAnsi="宋体" w:cs="宋体"/>
          <w:sz w:val="24"/>
          <w:szCs w:val="24"/>
          <w:highlight w:val="none"/>
        </w:rPr>
        <w:t>绿色施工安全防护</w:t>
      </w:r>
      <w:r>
        <w:rPr>
          <w:rFonts w:hint="eastAsia" w:ascii="宋体" w:hAnsi="宋体" w:cs="宋体"/>
          <w:color w:val="000000"/>
          <w:sz w:val="24"/>
          <w:szCs w:val="24"/>
          <w:highlight w:val="none"/>
        </w:rPr>
        <w:t>工作，定期对其现场机构雇佣的全部人员进行</w:t>
      </w:r>
      <w:r>
        <w:rPr>
          <w:rFonts w:hint="eastAsia" w:ascii="宋体" w:hAnsi="宋体" w:cs="宋体"/>
          <w:sz w:val="24"/>
          <w:szCs w:val="24"/>
          <w:highlight w:val="none"/>
        </w:rPr>
        <w:t>绿色施工安全防护</w:t>
      </w:r>
      <w:r>
        <w:rPr>
          <w:rFonts w:hint="eastAsia" w:ascii="宋体" w:hAnsi="宋体" w:cs="宋体"/>
          <w:color w:val="000000"/>
          <w:sz w:val="24"/>
          <w:szCs w:val="24"/>
          <w:highlight w:val="none"/>
        </w:rPr>
        <w:t>教育和培训。</w:t>
      </w:r>
    </w:p>
    <w:p>
      <w:pPr>
        <w:adjustRightInd w:val="0"/>
        <w:snapToGrid w:val="0"/>
        <w:spacing w:line="360" w:lineRule="auto"/>
        <w:ind w:left="1575" w:leftChars="750"/>
        <w:rPr>
          <w:rFonts w:hint="eastAsia" w:ascii="宋体" w:hAnsi="宋体" w:cs="宋体"/>
          <w:color w:val="000000"/>
          <w:sz w:val="24"/>
          <w:szCs w:val="24"/>
          <w:highlight w:val="none"/>
        </w:rPr>
      </w:pPr>
      <w:r>
        <w:rPr>
          <w:rFonts w:hint="eastAsia" w:ascii="宋体" w:hAnsi="宋体" w:cs="宋体"/>
          <w:color w:val="000000"/>
          <w:sz w:val="24"/>
          <w:szCs w:val="24"/>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hint="eastAsia" w:ascii="宋体" w:hAnsi="宋体" w:cs="宋体"/>
          <w:color w:val="FF0000"/>
          <w:sz w:val="24"/>
          <w:szCs w:val="24"/>
          <w:highlight w:val="none"/>
        </w:rPr>
      </w:pPr>
      <w:r>
        <w:rPr>
          <w:rFonts w:hint="eastAsia" w:ascii="宋体" w:hAnsi="宋体" w:cs="宋体"/>
          <w:color w:val="000000"/>
          <w:sz w:val="24"/>
          <w:szCs w:val="24"/>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hint="eastAsia" w:ascii="宋体" w:hAnsi="宋体" w:cs="宋体"/>
          <w:color w:val="000000"/>
          <w:sz w:val="24"/>
          <w:szCs w:val="24"/>
          <w:highlight w:val="none"/>
        </w:rPr>
      </w:pPr>
      <w:r>
        <w:rPr>
          <w:rFonts w:hint="eastAsia" w:ascii="宋体" w:hAnsi="宋体" w:cs="宋体"/>
          <w:color w:val="000000"/>
          <w:sz w:val="24"/>
          <w:szCs w:val="24"/>
          <w:highlight w:val="none"/>
        </w:rPr>
        <w:t>1）要求承包人违反</w:t>
      </w:r>
      <w:r>
        <w:rPr>
          <w:rFonts w:hint="eastAsia" w:ascii="宋体" w:hAnsi="宋体" w:cs="宋体"/>
          <w:sz w:val="24"/>
          <w:szCs w:val="24"/>
          <w:highlight w:val="none"/>
        </w:rPr>
        <w:t>绿色施工安全防护</w:t>
      </w:r>
      <w:r>
        <w:rPr>
          <w:rFonts w:hint="eastAsia" w:ascii="宋体" w:hAnsi="宋体" w:cs="宋体"/>
          <w:color w:val="000000"/>
          <w:sz w:val="24"/>
          <w:szCs w:val="24"/>
          <w:highlight w:val="none"/>
        </w:rPr>
        <w:t>操作规程施工的；</w:t>
      </w:r>
    </w:p>
    <w:p>
      <w:pPr>
        <w:tabs>
          <w:tab w:val="left" w:pos="1980"/>
        </w:tabs>
        <w:adjustRightInd w:val="0"/>
        <w:snapToGrid w:val="0"/>
        <w:spacing w:line="360" w:lineRule="auto"/>
        <w:ind w:left="1619" w:leftChars="771" w:firstLine="60" w:firstLineChars="25"/>
        <w:rPr>
          <w:rFonts w:hint="eastAsia" w:ascii="宋体" w:hAnsi="宋体" w:cs="宋体"/>
          <w:color w:val="000000"/>
          <w:sz w:val="24"/>
          <w:szCs w:val="24"/>
          <w:highlight w:val="none"/>
        </w:rPr>
      </w:pPr>
      <w:r>
        <w:rPr>
          <w:rFonts w:hint="eastAsia" w:ascii="宋体" w:hAnsi="宋体" w:cs="宋体"/>
          <w:color w:val="000000"/>
          <w:sz w:val="24"/>
          <w:szCs w:val="24"/>
          <w:highlight w:val="none"/>
        </w:rPr>
        <w:t>2）对承包人提出不符合国家、省有关安</w:t>
      </w:r>
      <w:r>
        <w:rPr>
          <w:rFonts w:hint="eastAsia" w:ascii="宋体" w:hAnsi="宋体" w:cs="宋体"/>
          <w:sz w:val="24"/>
          <w:szCs w:val="24"/>
          <w:highlight w:val="none"/>
        </w:rPr>
        <w:t>绿色施工安全防护</w:t>
      </w:r>
      <w:r>
        <w:rPr>
          <w:rFonts w:hint="eastAsia" w:ascii="宋体" w:hAnsi="宋体" w:cs="宋体"/>
          <w:color w:val="000000"/>
          <w:sz w:val="24"/>
          <w:szCs w:val="24"/>
          <w:highlight w:val="none"/>
        </w:rPr>
        <w:t>全文明施工法律和强制性标准规定要求的；</w:t>
      </w:r>
    </w:p>
    <w:p>
      <w:pPr>
        <w:tabs>
          <w:tab w:val="left" w:pos="1980"/>
        </w:tabs>
        <w:adjustRightInd w:val="0"/>
        <w:snapToGrid w:val="0"/>
        <w:spacing w:line="360" w:lineRule="auto"/>
        <w:ind w:left="1676" w:leftChars="798"/>
        <w:rPr>
          <w:rFonts w:hint="eastAsia" w:ascii="宋体" w:hAnsi="宋体" w:cs="宋体"/>
          <w:color w:val="000000"/>
          <w:sz w:val="24"/>
          <w:szCs w:val="24"/>
          <w:highlight w:val="none"/>
        </w:rPr>
      </w:pPr>
      <w:r>
        <w:rPr>
          <w:rFonts w:hint="eastAsia" w:ascii="宋体" w:hAnsi="宋体" w:cs="宋体"/>
          <w:color w:val="000000"/>
          <w:sz w:val="24"/>
          <w:szCs w:val="24"/>
          <w:highlight w:val="none"/>
        </w:rPr>
        <w:t>3）明示或暗示承包人购买、租赁、使用不符合安全施工要求的安全防护用具、机械设备、施工机具及配件、消防设施和器材的。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hint="eastAsia" w:ascii="宋体" w:hAnsi="宋体" w:cs="宋体"/>
          <w:color w:val="000000"/>
          <w:sz w:val="24"/>
          <w:szCs w:val="24"/>
          <w:highlight w:val="none"/>
        </w:rPr>
      </w:pPr>
      <w:r>
        <w:rPr>
          <w:rFonts w:hint="eastAsia" w:ascii="宋体" w:hAnsi="宋体" w:cs="宋体"/>
          <w:color w:val="000000"/>
          <w:sz w:val="24"/>
          <w:szCs w:val="24"/>
          <w:highlight w:val="none"/>
        </w:rPr>
        <w:t>（4）发包人应负责赔偿下列情形造成的第三者人身伤亡和财产损失。</w:t>
      </w:r>
    </w:p>
    <w:p>
      <w:pPr>
        <w:adjustRightInd w:val="0"/>
        <w:snapToGrid w:val="0"/>
        <w:spacing w:line="360" w:lineRule="auto"/>
        <w:ind w:firstLine="1680" w:firstLineChars="700"/>
        <w:rPr>
          <w:rFonts w:hint="eastAsia" w:ascii="宋体" w:hAnsi="宋体" w:cs="宋体"/>
          <w:color w:val="000000"/>
          <w:sz w:val="24"/>
          <w:szCs w:val="24"/>
          <w:highlight w:val="none"/>
        </w:rPr>
      </w:pPr>
      <w:r>
        <w:rPr>
          <w:rFonts w:hint="eastAsia" w:ascii="宋体" w:hAnsi="宋体" w:cs="宋体"/>
          <w:color w:val="000000"/>
          <w:sz w:val="24"/>
          <w:szCs w:val="24"/>
          <w:highlight w:val="none"/>
        </w:rPr>
        <w:t>1）工程或工程的任何部分对土地的占用所造成的第三者财产损失；</w:t>
      </w:r>
    </w:p>
    <w:p>
      <w:pPr>
        <w:adjustRightInd w:val="0"/>
        <w:snapToGrid w:val="0"/>
        <w:spacing w:line="360" w:lineRule="auto"/>
        <w:ind w:left="1796" w:leftChars="798" w:hanging="120" w:hangingChars="50"/>
        <w:rPr>
          <w:rFonts w:hint="eastAsia" w:ascii="宋体" w:hAnsi="宋体" w:cs="宋体"/>
          <w:color w:val="000000"/>
          <w:sz w:val="24"/>
          <w:szCs w:val="24"/>
          <w:highlight w:val="none"/>
        </w:rPr>
      </w:pPr>
      <w:r>
        <w:rPr>
          <w:rFonts w:hint="eastAsia" w:ascii="宋体" w:hAnsi="宋体" w:cs="宋体"/>
          <w:color w:val="000000"/>
          <w:sz w:val="24"/>
          <w:szCs w:val="24"/>
          <w:highlight w:val="none"/>
        </w:rPr>
        <w:t>2）由于发包人原因在施工场地及其毗邻造成的第三者人身伤亡和财产损失。</w:t>
      </w:r>
    </w:p>
    <w:p>
      <w:pPr>
        <w:adjustRightInd w:val="0"/>
        <w:snapToGrid w:val="0"/>
        <w:rPr>
          <w:rFonts w:hint="eastAsia" w:ascii="宋体" w:hAnsi="宋体" w:cs="宋体"/>
          <w:color w:val="000000"/>
          <w:sz w:val="24"/>
          <w:szCs w:val="24"/>
          <w:highlight w:val="none"/>
          <w:u w:val="dotted"/>
        </w:rPr>
      </w:pPr>
      <w:r>
        <w:rPr>
          <w:rFonts w:hint="eastAsia" w:ascii="宋体" w:hAnsi="宋体" w:cs="宋体"/>
          <w:b/>
          <w:bCs/>
          <w:color w:val="000000"/>
          <w:sz w:val="24"/>
          <w:szCs w:val="24"/>
          <w:highlight w:val="none"/>
        </w:rPr>
        <w:t xml:space="preserve">45.4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adjustRightInd w:val="0"/>
        <w:snapToGrid w:val="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4368;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FmwW2AAAAAoBAAAPAAAAAAAAAAEA&#10;IAAAACIAAABkcnMvZG93bnJldi54bWxQSwECFAAUAAAACACHTuJAatwV8p0BAAASAwAADgAAAAAA&#10;AAABACAAAAAnAQAAZHJzL2Uyb0RvYy54bWxQSwUGAAAAAAYABgBZAQAAN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在合同工程实施、完成及保修期间，承包人承担下列责任：</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（1）承包人应严格按照国家、</w:t>
      </w:r>
      <w:r>
        <w:rPr>
          <w:rFonts w:hint="eastAsia" w:ascii="宋体" w:hAnsi="宋体" w:cs="宋体"/>
          <w:sz w:val="24"/>
          <w:szCs w:val="24"/>
          <w:highlight w:val="none"/>
        </w:rPr>
        <w:t>省、市有关绿色施工安全防护的标准、内容与规范制定绿色施工安全防护操作规程，配备必要的安全生产和</w:t>
      </w:r>
      <w:r>
        <w:rPr>
          <w:rFonts w:hint="eastAsia" w:ascii="宋体" w:hAnsi="宋体" w:cs="宋体"/>
          <w:color w:val="000000"/>
          <w:sz w:val="24"/>
          <w:szCs w:val="24"/>
          <w:highlight w:val="none"/>
        </w:rPr>
        <w:t>劳动保护设施，加强对承包人人员的施工安全教育和培训。</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（2）承包人应对合同工程的</w:t>
      </w:r>
      <w:r>
        <w:rPr>
          <w:rFonts w:hint="eastAsia" w:ascii="宋体" w:hAnsi="宋体" w:cs="宋体"/>
          <w:sz w:val="24"/>
          <w:szCs w:val="24"/>
          <w:highlight w:val="none"/>
        </w:rPr>
        <w:t>绿色施工安全防护负</w:t>
      </w:r>
      <w:r>
        <w:rPr>
          <w:rFonts w:hint="eastAsia" w:ascii="宋体" w:hAnsi="宋体" w:cs="宋体"/>
          <w:color w:val="000000"/>
          <w:sz w:val="24"/>
          <w:szCs w:val="24"/>
          <w:highlight w:val="none"/>
        </w:rPr>
        <w:t>责，采取有效的安全措施消除安全事故隐患，并接受和配合依法实施的监督检查。</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hint="eastAsia" w:ascii="宋体" w:hAnsi="宋体" w:cs="宋体"/>
          <w:color w:val="FF0000"/>
          <w:sz w:val="24"/>
          <w:szCs w:val="24"/>
          <w:highlight w:val="none"/>
        </w:rPr>
      </w:pPr>
      <w:r>
        <w:rPr>
          <w:rFonts w:hint="eastAsia" w:ascii="宋体" w:hAnsi="宋体" w:cs="宋体"/>
          <w:color w:val="000000"/>
          <w:sz w:val="24"/>
          <w:szCs w:val="24"/>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hint="eastAsia" w:ascii="宋体" w:hAnsi="宋体" w:cs="宋体"/>
          <w:color w:val="000000"/>
          <w:sz w:val="24"/>
          <w:szCs w:val="24"/>
          <w:highlight w:val="none"/>
        </w:rPr>
      </w:pPr>
      <w:r>
        <w:rPr>
          <w:rFonts w:hint="eastAsia" w:ascii="宋体" w:hAnsi="宋体" w:cs="宋体"/>
          <w:color w:val="000000"/>
          <w:sz w:val="24"/>
          <w:szCs w:val="24"/>
          <w:highlight w:val="none"/>
        </w:rPr>
        <w:t>（7）由于承包人原因在施工场地内及其毗邻造成的第三者人身伤亡和财产损失，由承包人负责赔偿。</w:t>
      </w:r>
    </w:p>
    <w:p>
      <w:pPr>
        <w:adjustRightInd w:val="0"/>
        <w:snapToGrid w:val="0"/>
        <w:rPr>
          <w:rFonts w:hint="eastAsia" w:ascii="宋体" w:hAnsi="宋体" w:cs="宋体"/>
          <w:color w:val="000000"/>
          <w:sz w:val="24"/>
          <w:szCs w:val="24"/>
          <w:highlight w:val="none"/>
          <w:u w:val="dotted"/>
        </w:rPr>
      </w:pPr>
      <w:r>
        <w:rPr>
          <w:rFonts w:hint="eastAsia" w:ascii="宋体" w:hAnsi="宋体" w:cs="宋体"/>
          <w:b/>
          <w:bCs/>
          <w:color w:val="000000"/>
          <w:sz w:val="24"/>
          <w:szCs w:val="24"/>
          <w:highlight w:val="none"/>
        </w:rPr>
        <w:t xml:space="preserve">45.5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adjustRightInd w:val="0"/>
        <w:snapToGrid w:val="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5392;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sewa1wAAAAoBAAAPAAAAAAAAAAEA&#10;IAAAACIAAABkcnMvZG93bnJldi54bWxQSwECFAAUAAAACACHTuJAskTmUJ4BAAARAwAADgAAAAAA&#10;AAABACAAAAAmAQAAZHJzL2Uyb0RvYy54bWxQSwUGAAAAAAYABgBZAQAAN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45.6</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r>
        <w:rPr>
          <w:rFonts w:hint="eastAsia" w:ascii="宋体" w:hAnsi="宋体" w:cs="宋体"/>
          <w:color w:val="000000"/>
          <w:sz w:val="24"/>
          <w:szCs w:val="24"/>
          <w:highlight w:val="none"/>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6416"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6416;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zYEY0dQAAAAJAQAADwAAAAAAAAABACAAAAAi&#10;AAAAZHJzL2Rvd25yZXYueG1sUEsBAhQAFAAAAAgAh07iQDALO3+cAQAAEQMAAA4AAAAAAAAAAQAg&#10;AAAAIwEAAGRycy9lMm9Eb2MueG1sUEsFBgAAAAAGAAYAWQEAADE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000000"/>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hint="eastAsia" w:ascii="宋体" w:hAnsi="宋体" w:cs="宋体"/>
          <w:color w:val="000000"/>
          <w:sz w:val="24"/>
          <w:szCs w:val="24"/>
          <w:highlight w:val="none"/>
        </w:rPr>
      </w:pPr>
      <w:r>
        <w:rPr>
          <w:rFonts w:hint="eastAsia" w:ascii="宋体" w:hAnsi="宋体" w:cs="宋体"/>
          <w:color w:val="000000"/>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45.7  </w:t>
      </w:r>
      <w:r>
        <w:rPr>
          <w:rFonts w:hint="eastAsia" w:ascii="宋体" w:hAnsi="宋体" w:cs="宋体"/>
          <w:b/>
          <w:bCs/>
          <w:color w:val="000000"/>
          <w:sz w:val="24"/>
          <w:szCs w:val="24"/>
          <w:highlight w:val="none"/>
          <w:u w:val="dotted"/>
        </w:rPr>
        <w:t xml:space="preserve">                                                                                                        </w:t>
      </w:r>
      <w:r>
        <w:rPr>
          <w:rFonts w:hint="eastAsia" w:ascii="宋体" w:hAnsi="宋体" w:cs="宋体"/>
          <w:b/>
          <w:bCs/>
          <w:color w:val="000000"/>
          <w:sz w:val="24"/>
          <w:szCs w:val="24"/>
          <w:highlight w:val="none"/>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7440;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AGb9YAAAAJAQAADwAAAAAAAAABACAA&#10;AAAiAAAAZHJzL2Rvd25yZXYueG1sUEsBAhQAFAAAAAgAh07iQIV2/UudAQAAEQMAAA4AAAAAAAAA&#10;AQAgAAAAJQEAAGRycy9lMm9Eb2MueG1sUEsFBgAAAAAGAAYAWQEAADQ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000000"/>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45.8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aps/>
          <w:sz w:val="24"/>
          <w:szCs w:val="24"/>
          <w:highlight w:val="none"/>
        </w:rPr>
      </w:pPr>
      <w:r>
        <w:rPr>
          <w:rFonts w:hint="eastAsia" w:ascii="宋体" w:hAnsi="宋体" w:cs="宋体"/>
          <w:highlight w:val="none"/>
          <w:lang/>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84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t6dMNQAAAAFAQAADwAAAAAAAAABACAAAAAi&#10;AAAAZHJzL2Rvd25yZXYueG1sUEsBAhQAFAAAAAgAh07iQJQ+DVScAQAAEQMAAA4AAAAAAAAAAQAg&#10;AAAAIwEAAGRycy9lMm9Eb2MueG1sUEsFBgAAAAAGAAYAWQEAADE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sz w:val="24"/>
          <w:szCs w:val="24"/>
          <w:highlight w:val="none"/>
        </w:rPr>
        <w:t>发包人应配合承包人加强</w:t>
      </w:r>
      <w:r>
        <w:rPr>
          <w:rFonts w:hint="eastAsia" w:ascii="宋体" w:hAnsi="宋体" w:cs="宋体"/>
          <w:sz w:val="24"/>
          <w:szCs w:val="24"/>
          <w:highlight w:val="none"/>
        </w:rPr>
        <w:t>绿色施工安全防护</w:t>
      </w:r>
      <w:r>
        <w:rPr>
          <w:rFonts w:hint="eastAsia" w:ascii="宋体" w:hAnsi="宋体" w:cs="宋体"/>
          <w:caps/>
          <w:sz w:val="24"/>
          <w:szCs w:val="24"/>
          <w:highlight w:val="none"/>
        </w:rPr>
        <w:t>管理，鼓励承包人实施省、市级或其它级别文明工地。对于工程获得省、市级或其它级别文明工地的，应按照第80条规定向承包人支付文明工地增加费。</w:t>
      </w:r>
    </w:p>
    <w:p>
      <w:pPr>
        <w:adjustRightInd w:val="0"/>
        <w:snapToGrid w:val="0"/>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45.9 </w:t>
      </w:r>
      <w:r>
        <w:rPr>
          <w:rFonts w:hint="eastAsia" w:ascii="宋体" w:hAnsi="宋体" w:cs="宋体"/>
          <w:b/>
          <w:bCs/>
          <w:color w:val="000000"/>
          <w:sz w:val="24"/>
          <w:szCs w:val="24"/>
          <w:highlight w:val="none"/>
          <w:u w:val="dotted"/>
        </w:rPr>
        <w:t xml:space="preserve">                                                                                 </w:t>
      </w:r>
    </w:p>
    <w:p>
      <w:pPr>
        <w:spacing w:line="360" w:lineRule="auto"/>
        <w:ind w:firstLine="420" w:firstLineChars="200"/>
        <w:rPr>
          <w:rFonts w:hint="eastAsia" w:ascii="宋体" w:hAnsi="宋体" w:cs="宋体"/>
          <w:sz w:val="24"/>
          <w:szCs w:val="24"/>
          <w:highlight w:val="none"/>
        </w:rPr>
      </w:pPr>
      <w:r>
        <w:rPr>
          <w:rFonts w:hint="eastAsia" w:ascii="宋体" w:hAnsi="宋体" w:cs="宋体"/>
          <w:highlight w:val="none"/>
          <w:lang/>
        </w:rPr>
        <mc:AlternateContent>
          <mc:Choice Requires="wps">
            <w:drawing>
              <wp:anchor distT="0" distB="0" distL="114300" distR="114300" simplePos="0" relativeHeight="25207500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500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u3p0w1AAAAAUBAAAPAAAAAAAAAAEAIAAA&#10;ACIAAABkcnMvZG93bnJldi54bWxQSwECFAAUAAAACACHTuJAWEqLWJ4BAAARAwAADgAAAAAAAAAB&#10;ACAAAAAjAQAAZHJzL2Uyb0RvYy54bWxQSwUGAAAAAAYABgBZAQAAMw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sz w:val="24"/>
          <w:szCs w:val="24"/>
          <w:highlight w:val="none"/>
        </w:rPr>
        <w:t xml:space="preserve">          承包人应按照法律规定进行施工，开工前做好安全技术交底工作，施工过程中做好</w:t>
      </w:r>
    </w:p>
    <w:p>
      <w:pPr>
        <w:spacing w:line="360" w:lineRule="auto"/>
        <w:ind w:left="1556" w:leftChars="741"/>
        <w:rPr>
          <w:rFonts w:hint="eastAsia" w:ascii="宋体" w:hAnsi="宋体" w:cs="宋体"/>
          <w:sz w:val="24"/>
          <w:szCs w:val="24"/>
          <w:highlight w:val="none"/>
        </w:rPr>
      </w:pPr>
      <w:r>
        <w:rPr>
          <w:rFonts w:hint="eastAsia" w:ascii="宋体" w:hAnsi="宋体" w:cs="宋体"/>
          <w:sz w:val="24"/>
          <w:szCs w:val="24"/>
          <w:highlight w:val="none"/>
        </w:rPr>
        <w:t>各项安全防护措施。承包人为实施合同而雇用的特殊工种的人员应受过专门的培训并已取得政府有关管理机构颁发的上岗证书。</w:t>
      </w:r>
    </w:p>
    <w:p>
      <w:pPr>
        <w:spacing w:line="360" w:lineRule="auto"/>
        <w:ind w:left="1556" w:leftChars="741"/>
        <w:rPr>
          <w:rFonts w:hint="eastAsia" w:ascii="宋体" w:hAnsi="宋体" w:cs="宋体"/>
          <w:sz w:val="24"/>
          <w:szCs w:val="24"/>
          <w:highlight w:val="none"/>
        </w:rPr>
      </w:pPr>
      <w:r>
        <w:rPr>
          <w:rFonts w:hint="eastAsia" w:ascii="宋体" w:hAnsi="宋体" w:cs="宋体"/>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left="1556" w:leftChars="741"/>
        <w:rPr>
          <w:rFonts w:hint="eastAsia" w:ascii="宋体" w:hAnsi="宋体" w:cs="宋体"/>
          <w:sz w:val="24"/>
          <w:szCs w:val="24"/>
          <w:highlight w:val="none"/>
        </w:rPr>
      </w:pPr>
      <w:r>
        <w:rPr>
          <w:rFonts w:hint="eastAsia" w:ascii="宋体" w:hAnsi="宋体" w:cs="宋体"/>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left="1556" w:leftChars="741"/>
        <w:rPr>
          <w:rFonts w:hint="eastAsia" w:ascii="宋体" w:hAnsi="宋体" w:cs="宋体"/>
          <w:sz w:val="24"/>
          <w:szCs w:val="24"/>
          <w:highlight w:val="none"/>
        </w:rPr>
      </w:pPr>
      <w:r>
        <w:rPr>
          <w:rFonts w:hint="eastAsia" w:ascii="宋体" w:hAnsi="宋体" w:cs="宋体"/>
          <w:sz w:val="24"/>
          <w:szCs w:val="24"/>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42" w:name="_Toc10624869"/>
      <w:bookmarkStart w:id="143" w:name="_Toc469384029"/>
      <w:r>
        <w:rPr>
          <w:rFonts w:hint="eastAsia" w:hAnsi="宋体"/>
          <w:b/>
          <w:bCs/>
          <w:color w:val="000000"/>
          <w:sz w:val="24"/>
          <w:szCs w:val="24"/>
          <w:highlight w:val="none"/>
        </w:rPr>
        <w:t>46  测量放线</w:t>
      </w:r>
      <w:bookmarkEnd w:id="142"/>
      <w:bookmarkEnd w:id="143"/>
    </w:p>
    <w:p>
      <w:pPr>
        <w:pStyle w:val="12"/>
        <w:tabs>
          <w:tab w:val="left" w:pos="1202"/>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39488;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63redcAAAAKAQAADwAAAAAAAAABACAA&#10;AAAiAAAAZHJzL2Rvd25yZXYueG1sUEsBAhQAFAAAAAgAh07iQH09FeGcAQAAEQMAAA4AAAAAAAAA&#10;AQAgAAAAJgEAAGRycy9lMm9Eb2MueG1sUEsFBgAAAAAGAAYAWQEAADQ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000000"/>
          <w:sz w:val="24"/>
          <w:szCs w:val="24"/>
          <w:highlight w:val="none"/>
        </w:rPr>
        <w:t>46.1</w: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color w:val="000000"/>
          <w:sz w:val="24"/>
          <w:szCs w:val="24"/>
          <w:highlight w:val="none"/>
          <w:lang/>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hint="eastAsia" w:ascii="宋体" w:hAnsi="宋体" w:cs="宋体"/>
          <w:color w:val="000000"/>
          <w:sz w:val="24"/>
          <w:szCs w:val="24"/>
          <w:highlight w:val="none"/>
          <w:lang/>
        </w:rPr>
      </w:pPr>
    </w:p>
    <w:p>
      <w:pPr>
        <w:adjustRightInd w:val="0"/>
        <w:snapToGrid w:val="0"/>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46.2  </w:t>
      </w:r>
      <w:r>
        <w:rPr>
          <w:rFonts w:hint="eastAsia" w:ascii="宋体" w:hAnsi="宋体" w:cs="宋体"/>
          <w:b/>
          <w:bCs/>
          <w:color w:val="000000"/>
          <w:sz w:val="24"/>
          <w:szCs w:val="24"/>
          <w:highlight w:val="none"/>
          <w:u w:val="dotted"/>
        </w:rPr>
        <w:t xml:space="preserve">                                                                              </w:t>
      </w:r>
    </w:p>
    <w:p>
      <w:pPr>
        <w:adjustRightInd w:val="0"/>
        <w:snapToGrid w:val="0"/>
        <w:rPr>
          <w:rFonts w:hint="eastAsia" w:ascii="宋体" w:hAnsi="宋体" w:cs="宋体"/>
          <w:color w:val="000000"/>
          <w:sz w:val="24"/>
          <w:szCs w:val="24"/>
          <w:highlight w:val="none"/>
          <w:lang/>
        </w:rPr>
      </w:pPr>
      <w:r>
        <w:rPr>
          <w:rFonts w:hint="eastAsia" w:ascii="宋体" w:hAnsi="宋体" w:cs="宋体"/>
          <w:highlight w:val="none"/>
          <w:lang/>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0512;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k0tp1wAAAAoBAAAPAAAAAAAAAAEA&#10;IAAAACIAAABkcnMvZG93bnJldi54bWxQSwECFAAUAAAACACHTuJANu6v4Z4BAAARAwAADgAAAAAA&#10;AAABACAAAAAmAQAAZHJzL2Uyb0RvYy54bWxQSwUGAAAAAAYABgBZAQAAN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color w:val="000000"/>
          <w:sz w:val="24"/>
          <w:szCs w:val="24"/>
          <w:highlight w:val="none"/>
          <w:lang/>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color w:val="000000"/>
          <w:sz w:val="24"/>
          <w:szCs w:val="24"/>
          <w:highlight w:val="none"/>
          <w:lang/>
        </w:rPr>
        <w:t>监理工程师需要使用施工控制网的，承包人应提供必要的协助，发包人无需为此支付任何费用。</w:t>
      </w:r>
    </w:p>
    <w:p>
      <w:pPr>
        <w:adjustRightInd w:val="0"/>
        <w:snapToGrid w:val="0"/>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46.3  </w:t>
      </w:r>
      <w:r>
        <w:rPr>
          <w:rFonts w:hint="eastAsia" w:ascii="宋体" w:hAnsi="宋体" w:cs="宋体"/>
          <w:b/>
          <w:bCs/>
          <w:color w:val="000000"/>
          <w:sz w:val="24"/>
          <w:szCs w:val="24"/>
          <w:highlight w:val="none"/>
          <w:u w:val="dotted"/>
        </w:rPr>
        <w:t xml:space="preserve">                                                                              </w:t>
      </w:r>
    </w:p>
    <w:p>
      <w:pPr>
        <w:adjustRightInd w:val="0"/>
        <w:snapToGrid w:val="0"/>
        <w:rPr>
          <w:rFonts w:hint="eastAsia" w:ascii="宋体" w:hAnsi="宋体" w:cs="宋体"/>
          <w:color w:val="000000"/>
          <w:sz w:val="24"/>
          <w:szCs w:val="24"/>
          <w:highlight w:val="none"/>
          <w:lang/>
        </w:rPr>
      </w:pP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highlight w:val="none"/>
          <w:lang/>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1536;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eLLC81QAAAAkBAAAPAAAAAAAAAAEAIAAA&#10;ACIAAABkcnMvZG93bnJldi54bWxQSwECFAAUAAAACACHTuJA112G0Z0BAAARAwAADgAAAAAAAAAB&#10;ACAAAAAkAQAAZHJzL2Uyb0RvYy54bWxQSwUGAAAAAAYABgBZAQAAMwU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000000"/>
          <w:sz w:val="24"/>
          <w:szCs w:val="24"/>
          <w:highlight w:val="none"/>
          <w:lang/>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2"/>
        <w:tabs>
          <w:tab w:val="left" w:pos="720"/>
          <w:tab w:val="left" w:pos="1080"/>
        </w:tabs>
        <w:adjustRightInd w:val="0"/>
        <w:snapToGrid w:val="0"/>
        <w:ind w:firstLine="0"/>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46.4 </w:t>
      </w:r>
      <w:r>
        <w:rPr>
          <w:rFonts w:hint="eastAsia" w:ascii="宋体" w:hAnsi="宋体" w:cs="宋体"/>
          <w:b/>
          <w:bCs/>
          <w:color w:val="000000"/>
          <w:sz w:val="24"/>
          <w:szCs w:val="24"/>
          <w:highlight w:val="none"/>
          <w:u w:val="dotted"/>
        </w:rPr>
        <w:t xml:space="preserve">                                                                               </w:t>
      </w:r>
    </w:p>
    <w:p>
      <w:pPr>
        <w:rPr>
          <w:rFonts w:hint="eastAsia" w:ascii="宋体" w:hAnsi="宋体" w:cs="宋体"/>
          <w:highlight w:val="none"/>
        </w:rPr>
      </w:pP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highlight w:val="none"/>
          <w:lang/>
        </w:rPr>
        <mc:AlternateContent>
          <mc:Choice Requires="wps">
            <w:drawing>
              <wp:anchor distT="0" distB="0" distL="114300" distR="114300" simplePos="0" relativeHeight="251842560"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2560;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OOywCzTAAAACAEAAA8AAAAAAAAAAQAgAAAA&#10;IgAAAGRycy9kb3ducmV2LnhtbFBLAQIUABQAAAAIAIdO4kD/5bWvngEAABEDAAAOAAAAAAAAAAEA&#10;IAAAACIBAABkcnMvZTJvRG9jLnhtbFBLBQYAAAAABgAGAFkBAAAyBQ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000000"/>
          <w:sz w:val="24"/>
          <w:szCs w:val="24"/>
          <w:highlight w:val="none"/>
          <w:lang/>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2"/>
        <w:tabs>
          <w:tab w:val="left" w:pos="720"/>
          <w:tab w:val="left" w:pos="1080"/>
        </w:tabs>
        <w:adjustRightInd w:val="0"/>
        <w:snapToGrid w:val="0"/>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46.5 </w:t>
      </w:r>
      <w:r>
        <w:rPr>
          <w:rFonts w:hint="eastAsia" w:ascii="宋体" w:hAnsi="宋体" w:cs="宋体"/>
          <w:b/>
          <w:bCs/>
          <w:color w:val="000000"/>
          <w:sz w:val="24"/>
          <w:szCs w:val="24"/>
          <w:highlight w:val="none"/>
          <w:u w:val="dotted"/>
        </w:rPr>
        <w:t xml:space="preserve">                                                                         </w:t>
      </w:r>
      <w:r>
        <w:rPr>
          <w:rFonts w:hint="eastAsia" w:ascii="宋体" w:hAnsi="宋体" w:cs="宋体"/>
          <w:highlight w:val="none"/>
          <w:lang/>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3584;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S6lP1wAAAAoBAAAPAAAAAAAAAAEA&#10;IAAAACIAAABkcnMvZG93bnJldi54bWxQSwECFAAUAAAACACHTuJAnuRuCZ4BAAAR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color w:val="000000"/>
          <w:sz w:val="24"/>
          <w:szCs w:val="24"/>
          <w:highlight w:val="none"/>
          <w:lang/>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2"/>
        <w:tabs>
          <w:tab w:val="left" w:pos="2070"/>
        </w:tabs>
        <w:adjustRightInd w:val="0"/>
        <w:snapToGrid w:val="0"/>
        <w:spacing w:line="240" w:lineRule="exact"/>
        <w:ind w:firstLine="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44" w:name="_Toc469384030"/>
      <w:bookmarkStart w:id="145" w:name="_Toc10624870"/>
      <w:r>
        <w:rPr>
          <w:rFonts w:hint="eastAsia" w:hAnsi="宋体"/>
          <w:b/>
          <w:bCs/>
          <w:color w:val="000000"/>
          <w:sz w:val="24"/>
          <w:szCs w:val="24"/>
          <w:highlight w:val="none"/>
        </w:rPr>
        <w:t>47  钻孔与勘探性开挖</w:t>
      </w:r>
      <w:bookmarkEnd w:id="144"/>
      <w:bookmarkEnd w:id="145"/>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44608"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4608;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Ni2aq1wAAAAoBAAAPAAAAAAAAAAEA&#10;IAAAACIAAABkcnMvZG93bnJldi54bWxQSwECFAAUAAAACACHTuJA0w9fCZ4BAAAR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000000"/>
          <w:sz w:val="24"/>
          <w:szCs w:val="24"/>
          <w:highlight w:val="none"/>
        </w:rPr>
        <w:t>47.1</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2"/>
        <w:tabs>
          <w:tab w:val="left" w:pos="720"/>
          <w:tab w:val="left" w:pos="1080"/>
        </w:tabs>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5632;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tDPMbXAAAACgEAAA8AAAAAAAAAAQAg&#10;AAAAIgAAAGRycy9kb3ducmV2LnhtbFBLAQIUABQAAAAIAIdO4kBFXtuwnQEAABEDAAAOAAAAAAAA&#10;AAEAIAAAACYBAABkcnMvZTJvRG9jLnhtbFBLBQYAAAAABgAGAFkBAAA1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v:textbox>
              </v:shape>
            </w:pict>
          </mc:Fallback>
        </mc:AlternateContent>
      </w:r>
      <w:r>
        <w:rPr>
          <w:rFonts w:hint="eastAsia" w:ascii="宋体" w:hAnsi="宋体" w:cs="宋体"/>
          <w:b/>
          <w:bCs/>
          <w:color w:val="000000"/>
          <w:sz w:val="24"/>
          <w:szCs w:val="24"/>
          <w:highlight w:val="none"/>
        </w:rPr>
        <w:t xml:space="preserve">47.2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除工程量清单中已列有此类工作的支付项目和额度外，此项工作所发生的一切费用，经造价工程师核实后，由合同双方当事人按照第72条规定办理。</w:t>
      </w:r>
    </w:p>
    <w:p>
      <w:pPr>
        <w:pStyle w:val="22"/>
        <w:tabs>
          <w:tab w:val="left" w:pos="540"/>
        </w:tabs>
        <w:adjustRightInd w:val="0"/>
        <w:snapToGrid w:val="0"/>
        <w:spacing w:before="240" w:beforeLines="100" w:line="240" w:lineRule="exact"/>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12"/>
        <w:adjustRightInd w:val="0"/>
        <w:snapToGrid w:val="0"/>
        <w:spacing w:line="360" w:lineRule="auto"/>
        <w:ind w:firstLine="0"/>
        <w:outlineLvl w:val="2"/>
        <w:rPr>
          <w:rFonts w:hint="eastAsia" w:ascii="宋体" w:hAnsi="宋体" w:cs="宋体"/>
          <w:b/>
          <w:bCs/>
          <w:sz w:val="24"/>
          <w:szCs w:val="24"/>
          <w:highlight w:val="none"/>
        </w:rPr>
      </w:pPr>
      <w:bookmarkStart w:id="146" w:name="_Toc469384031"/>
      <w:bookmarkStart w:id="147" w:name="_Toc10624871"/>
      <w:r>
        <w:rPr>
          <w:rFonts w:hint="eastAsia" w:ascii="宋体" w:hAnsi="宋体" w:cs="宋体"/>
          <w:b/>
          <w:bCs/>
          <w:sz w:val="24"/>
          <w:szCs w:val="24"/>
          <w:highlight w:val="none"/>
        </w:rPr>
        <w:t>48  发包人供应材料和工程设备</w:t>
      </w:r>
      <w:bookmarkEnd w:id="146"/>
      <w:bookmarkEnd w:id="147"/>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6656;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OhIONcAAAAKAQAADwAAAAAAAAABACAA&#10;AAAiAAAAZHJzL2Rvd25yZXYueG1sUEsBAhQAFAAAAAgAh07iQAg/LrGcAQAAEQMAAA4AAAAAAAAA&#10;AQAgAAAAJg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000000"/>
          <w:sz w:val="24"/>
          <w:szCs w:val="24"/>
          <w:highlight w:val="none"/>
        </w:rPr>
        <w:t>48.1</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2"/>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48.2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pStyle w:val="12"/>
        <w:adjustRightInd w:val="0"/>
        <w:snapToGrid w:val="0"/>
        <w:spacing w:line="360" w:lineRule="auto"/>
        <w:ind w:left="1575" w:leftChars="750"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47680"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7680;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ngLzVAAAACAEAAA8AAAAAAAAAAQAgAAAA&#10;IgAAAGRycy9kb3ducmV2LnhtbFBLAQIUABQAAAAIAIdO4kBuCZGBnAEAABEDAAAOAAAAAAAAAAEA&#10;IAAAACQBAABkcnMvZTJvRG9jLnhtbFBLBQYAAAAABgAGAFkBAAAy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000000"/>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48.3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8704;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4813xdUAAAAHAQAADwAAAAAAAAABACAA&#10;AAAiAAAAZHJzL2Rvd25yZXYueG1sUEsBAhQAFAAAAAgAh07iQCikFLaeAQAAEQMAAA4AAAAAAAAA&#10;AQAgAAAAJA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000000"/>
          <w:sz w:val="24"/>
          <w:szCs w:val="24"/>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48.4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49728;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2fA2H1QAAAAkBAAAPAAAAAAAAAAEAIAAA&#10;ACIAAABkcnMvZG93bnJldi54bWxQSwECFAAUAAAACACHTuJAUbgoAJ0BAAASAwAADgAAAAAAAAAB&#10;ACAAAAAkAQAAZHJzL2Uyb0RvYy54bWxQSwUGAAAAAAYABgBZAQAAM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000000"/>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2"/>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48.5  </w:t>
      </w:r>
      <w:r>
        <w:rPr>
          <w:rFonts w:hint="eastAsia" w:ascii="宋体" w:hAnsi="宋体" w:cs="宋体"/>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075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PDdBI1AAAAAgBAAAPAAAAAAAAAAEAIAAA&#10;ACIAAABkcnMvZG93bnJldi54bWxQSwECFAAUAAAACACHTuJAIrMrSJ4BAAARAwAADgAAAAAAAAAB&#10;ACAAAAAjAQAAZHJzL2Uyb0RvYy54bWxQSwUGAAAAAAYABgBZAQAAM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000000"/>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2"/>
        <w:adjustRightInd w:val="0"/>
        <w:snapToGrid w:val="0"/>
        <w:spacing w:line="360" w:lineRule="auto"/>
        <w:ind w:firstLine="0"/>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48.6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177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8qiMj1QAAAAkBAAAPAAAAAAAAAAEAIAAA&#10;ACIAAABkcnMvZG93bnJldi54bWxQSwECFAAUAAAACACHTuJA2/WJM50BAAARAwAADgAAAAAAAAAB&#10;ACAAAAAkAQAAZHJzL2Uyb0RvYy54bWxQSwUGAAAAAAYABgBZAQAAM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000000"/>
          <w:sz w:val="24"/>
          <w:szCs w:val="24"/>
          <w:highlight w:val="none"/>
        </w:rPr>
        <w:t>发包人供应的材料和工程设备与一览表不符时，发包人应按照下列规定承担相应责任：</w:t>
      </w:r>
    </w:p>
    <w:p>
      <w:pPr>
        <w:pStyle w:val="12"/>
        <w:numPr>
          <w:ilvl w:val="0"/>
          <w:numId w:val="17"/>
        </w:numPr>
        <w:tabs>
          <w:tab w:val="left" w:pos="1080"/>
          <w:tab w:val="left" w:pos="2160"/>
        </w:tabs>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材料和工程设备的单价与一览表不符，由发包人承担所有价差；</w:t>
      </w:r>
    </w:p>
    <w:p>
      <w:pPr>
        <w:pStyle w:val="12"/>
        <w:numPr>
          <w:ilvl w:val="0"/>
          <w:numId w:val="17"/>
        </w:numPr>
        <w:tabs>
          <w:tab w:val="left" w:pos="1080"/>
          <w:tab w:val="left" w:pos="1620"/>
        </w:tabs>
        <w:adjustRightInd w:val="0"/>
        <w:snapToGrid w:val="0"/>
        <w:spacing w:line="360" w:lineRule="auto"/>
        <w:ind w:left="1617" w:leftChars="769" w:hanging="2" w:hangingChars="1"/>
        <w:rPr>
          <w:rFonts w:hint="eastAsia" w:ascii="宋体" w:hAnsi="宋体" w:cs="宋体"/>
          <w:color w:val="000000"/>
          <w:sz w:val="24"/>
          <w:szCs w:val="24"/>
          <w:highlight w:val="none"/>
        </w:rPr>
      </w:pPr>
      <w:r>
        <w:rPr>
          <w:rFonts w:hint="eastAsia" w:ascii="宋体" w:hAnsi="宋体" w:cs="宋体"/>
          <w:color w:val="000000"/>
          <w:sz w:val="24"/>
          <w:szCs w:val="24"/>
          <w:highlight w:val="none"/>
        </w:rPr>
        <w:t>材料和工程设备的品种、规格、型号、质量标准与一览表不符，承包人可以拒绝接受保管，由发包人运出施工场地并重新采购；</w:t>
      </w:r>
    </w:p>
    <w:p>
      <w:pPr>
        <w:pStyle w:val="12"/>
        <w:numPr>
          <w:ilvl w:val="0"/>
          <w:numId w:val="17"/>
        </w:numPr>
        <w:tabs>
          <w:tab w:val="left" w:pos="1080"/>
          <w:tab w:val="left" w:pos="1620"/>
        </w:tabs>
        <w:adjustRightInd w:val="0"/>
        <w:snapToGrid w:val="0"/>
        <w:spacing w:line="360" w:lineRule="auto"/>
        <w:ind w:left="1617" w:leftChars="769" w:hanging="2" w:hangingChars="1"/>
        <w:rPr>
          <w:rFonts w:hint="eastAsia" w:ascii="宋体" w:hAnsi="宋体" w:cs="宋体"/>
          <w:color w:val="000000"/>
          <w:sz w:val="24"/>
          <w:szCs w:val="24"/>
          <w:highlight w:val="none"/>
        </w:rPr>
      </w:pPr>
      <w:r>
        <w:rPr>
          <w:rFonts w:hint="eastAsia" w:ascii="宋体" w:hAnsi="宋体" w:cs="宋体"/>
          <w:color w:val="000000"/>
          <w:sz w:val="24"/>
          <w:szCs w:val="24"/>
          <w:highlight w:val="none"/>
        </w:rPr>
        <w:t>材料和工程设备的品种、规格、型号、质量标准与一览表不符，经发包人同意，承包人可代为调剂替换，由发包人承担相应费用；</w:t>
      </w:r>
    </w:p>
    <w:p>
      <w:pPr>
        <w:pStyle w:val="12"/>
        <w:numPr>
          <w:ilvl w:val="0"/>
          <w:numId w:val="17"/>
        </w:numPr>
        <w:tabs>
          <w:tab w:val="left" w:pos="1620"/>
          <w:tab w:val="clear" w:pos="1560"/>
        </w:tabs>
        <w:adjustRightInd w:val="0"/>
        <w:snapToGrid w:val="0"/>
        <w:spacing w:line="360" w:lineRule="auto"/>
        <w:ind w:left="1618" w:leftChars="770"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交货地点与一览表不符，除合同双方当事人协商确定外，由发包人重新运至一览表指定地点，并承担由此增加的费用和（或）延误的工期；</w:t>
      </w:r>
    </w:p>
    <w:p>
      <w:pPr>
        <w:pStyle w:val="12"/>
        <w:tabs>
          <w:tab w:val="left" w:pos="2160"/>
        </w:tabs>
        <w:adjustRightInd w:val="0"/>
        <w:snapToGrid w:val="0"/>
        <w:spacing w:line="360" w:lineRule="auto"/>
        <w:ind w:left="1678" w:leftChars="750" w:hanging="103" w:hangingChars="43"/>
        <w:rPr>
          <w:rFonts w:hint="eastAsia" w:ascii="宋体" w:hAnsi="宋体" w:cs="宋体"/>
          <w:color w:val="000000"/>
          <w:sz w:val="24"/>
          <w:szCs w:val="24"/>
          <w:highlight w:val="none"/>
        </w:rPr>
      </w:pPr>
      <w:r>
        <w:rPr>
          <w:rFonts w:hint="eastAsia" w:ascii="宋体" w:hAnsi="宋体" w:cs="宋体"/>
          <w:color w:val="000000"/>
          <w:sz w:val="24"/>
          <w:szCs w:val="24"/>
          <w:highlight w:val="none"/>
        </w:rPr>
        <w:t>(5)供应数量少于一览表约定的数量时，由发包人补齐；多于一览表约定的数量时，发包人应将多出的部分运出施工场地；</w:t>
      </w:r>
    </w:p>
    <w:p>
      <w:pPr>
        <w:pStyle w:val="12"/>
        <w:tabs>
          <w:tab w:val="left" w:pos="1980"/>
        </w:tabs>
        <w:adjustRightInd w:val="0"/>
        <w:snapToGrid w:val="0"/>
        <w:spacing w:line="360" w:lineRule="auto"/>
        <w:ind w:left="1680" w:leftChars="800"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12"/>
        <w:tabs>
          <w:tab w:val="left" w:pos="216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48.7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280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6dGel1QAAAAgBAAAPAAAAAAAAAAEAIAAA&#10;ACIAAABkcnMvZG93bnJldi54bWxQSwECFAAUAAAACACHTuJA3pE4cZ0BAAARAwAADgAAAAAAAAAB&#10;ACAAAAAkAQAAZHJzL2Uyb0RvYy54bWxQSwUGAAAAAAYABgBZAQAAM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000000"/>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2"/>
        <w:adjustRightInd w:val="0"/>
        <w:snapToGrid w:val="0"/>
        <w:spacing w:before="120" w:beforeLines="50"/>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48.8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382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7liaDdQAAAAIAQAADwAAAAAAAAABACAAAAAi&#10;AAAAZHJzL2Rvd25yZXYueG1sUEsBAhQAFAAAAAgAh07iQK+E2xKcAQAAEgMAAA4AAAAAAAAAAQAg&#10;AAAAIwEAAGRycy9lMm9Eb2MueG1sUEsFBgAAAAAGAAYAWQEAADE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000000"/>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2"/>
        <w:adjustRightInd w:val="0"/>
        <w:snapToGrid w:val="0"/>
        <w:ind w:firstLine="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12"/>
        <w:adjustRightInd w:val="0"/>
        <w:snapToGrid w:val="0"/>
        <w:spacing w:line="360" w:lineRule="auto"/>
        <w:ind w:firstLine="0"/>
        <w:outlineLvl w:val="2"/>
        <w:rPr>
          <w:rFonts w:hint="eastAsia" w:ascii="宋体" w:hAnsi="宋体" w:cs="宋体"/>
          <w:b/>
          <w:bCs/>
          <w:sz w:val="24"/>
          <w:szCs w:val="24"/>
          <w:highlight w:val="none"/>
        </w:rPr>
      </w:pPr>
      <w:bookmarkStart w:id="148" w:name="_Toc10624872"/>
      <w:bookmarkStart w:id="149" w:name="_Toc469384032"/>
      <w:r>
        <w:rPr>
          <w:rFonts w:hint="eastAsia" w:ascii="宋体" w:hAnsi="宋体" w:cs="宋体"/>
          <w:b/>
          <w:bCs/>
          <w:sz w:val="24"/>
          <w:szCs w:val="24"/>
          <w:highlight w:val="none"/>
        </w:rPr>
        <w:t>49  承包人采购材料和工程设备</w:t>
      </w:r>
      <w:bookmarkEnd w:id="148"/>
      <w:bookmarkEnd w:id="149"/>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49.1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484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tXWAAAACAEAAA8AAAAAAAAAAQAg&#10;AAAAIgAAAGRycy9kb3ducmV2LnhtbFBLAQIUABQAAAAIAIdO4kA5ZHqOngEAABEDAAAOAAAAAAAA&#10;AAEAIAAAACUBAABkcnMvZTJvRG9jLnhtbFBLBQYAAAAABgAGAFkBAAA1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000000"/>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49.2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7+1dYAAAAIAQAADwAAAAAAAAABACAA&#10;AAAiAAAAZHJzL2Rvd25yZXYueG1sUEsBAhQAFAAAAAgAh07iQISL9ZqdAQAAEQMAAA4AAAAAAAAA&#10;AQAgAAAAJQ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000000"/>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49.3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6896;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WQ8Kq1AAAAAgBAAAPAAAAAAAAAAEAIAAA&#10;ACIAAABkcnMvZG93bnJldi54bWxQSwECFAAUAAAACACHTuJAEXx8gJ4BAAARAwAADgAAAAAAAAAB&#10;ACAAAAAjAQAAZHJzL2Uyb0RvYy54bWxQSwUGAAAAAAYABgBZAQAAM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000000"/>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49.4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7920;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46q4vUAAAACQEAAA8AAAAAAAAAAQAgAAAA&#10;IgAAAGRycy9kb3ducmV2LnhtbFBLAQIUABQAAAAIAIdO4kDKgNePnQEAABEDAAAOAAAAAAAAAAEA&#10;IAAAACMBAABkcnMvZTJvRG9jLnhtbFBLBQYAAAAABgAGAFkBAAAy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000000"/>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2"/>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894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d5jUdcAAAAKAQAADwAAAAAAAAABACAA&#10;AAAiAAAAZHJzL2Rvd25yZXYueG1sUEsBAhQAFAAAAAgAh07iQC092fKcAQAAEQMAAA4AAAAAAAAA&#10;AQAgAAAAJg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000000"/>
          <w:sz w:val="24"/>
          <w:szCs w:val="24"/>
          <w:highlight w:val="none"/>
        </w:rPr>
        <w:t xml:space="preserve">49.5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如果承包人不执行监理工程师依据第49.3款和第49.4款规定发出的指令,</w:t>
      </w:r>
      <w:r>
        <w:rPr>
          <w:rFonts w:hint="eastAsia" w:ascii="宋体" w:hAnsi="宋体" w:cs="宋体"/>
          <w:color w:val="000000"/>
          <w:sz w:val="24"/>
          <w:szCs w:val="24"/>
          <w:highlight w:val="none"/>
          <w:lang/>
        </w:rPr>
        <w:t>则发包人可自行或委托第三方执行该指令</w:t>
      </w:r>
      <w:r>
        <w:rPr>
          <w:rFonts w:hint="eastAsia" w:ascii="宋体" w:hAnsi="宋体" w:cs="宋体"/>
          <w:color w:val="000000"/>
          <w:sz w:val="24"/>
          <w:szCs w:val="24"/>
          <w:highlight w:val="none"/>
        </w:rPr>
        <w:t>，由此发生的费用由承包人承担。该笔款项经造价工程师核实后，由发包人从应付或将付给或将付给承包人的工程款中扣除。</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49.6  </w:t>
      </w:r>
      <w:r>
        <w:rPr>
          <w:rFonts w:hint="eastAsia" w:ascii="宋体" w:hAnsi="宋体" w:cs="宋体"/>
          <w:b/>
          <w:bCs/>
          <w:color w:val="000000"/>
          <w:sz w:val="24"/>
          <w:szCs w:val="24"/>
          <w:highlight w:val="none"/>
          <w:u w:val="dotted"/>
        </w:rPr>
        <w:t xml:space="preserve">                                                                                                       </w:t>
      </w:r>
      <w:r>
        <w:rPr>
          <w:rFonts w:hint="eastAsia" w:ascii="宋体" w:hAnsi="宋体" w:cs="宋体"/>
          <w:b/>
          <w:bCs/>
          <w:color w:val="000000"/>
          <w:sz w:val="24"/>
          <w:szCs w:val="24"/>
          <w:highlight w:val="none"/>
        </w:rPr>
        <w:t xml:space="preserve"> </w:t>
      </w:r>
    </w:p>
    <w:p>
      <w:pPr>
        <w:pStyle w:val="12"/>
        <w:tabs>
          <w:tab w:val="left" w:pos="1260"/>
        </w:tabs>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59968;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f+s3bUAAAACAEAAA8AAAAAAAAAAQAgAAAA&#10;IgAAAGRycy9kb3ducmV2LnhtbFBLAQIUABQAAAAIAIdO4kDUCYPznQEAABEDAAAOAAAAAAAAAAEA&#10;IAAAACMBAABkcnMvZTJvRG9jLnhtbFBLBQYAAAAABgAGAFkBAAAy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000000"/>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49.7  </w:t>
      </w:r>
      <w:r>
        <w:rPr>
          <w:rFonts w:hint="eastAsia" w:ascii="宋体" w:hAnsi="宋体" w:cs="宋体"/>
          <w:b/>
          <w:bCs/>
          <w:color w:val="000000"/>
          <w:sz w:val="24"/>
          <w:szCs w:val="24"/>
          <w:highlight w:val="none"/>
          <w:u w:val="dotted"/>
        </w:rPr>
        <w:t xml:space="preserve">                                                                                                       </w:t>
      </w:r>
    </w:p>
    <w:p>
      <w:pPr>
        <w:pStyle w:val="12"/>
        <w:tabs>
          <w:tab w:val="left" w:pos="1800"/>
        </w:tabs>
        <w:adjustRightInd w:val="0"/>
        <w:snapToGrid w:val="0"/>
        <w:spacing w:before="120" w:beforeLines="50"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0992;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2z3PWAAAACQEAAA8AAAAAAAAAAQAg&#10;AAAAIgAAAGRycy9kb3ducmV2LnhtbFBLAQIUABQAAAAIAIdO4kDrnTKwngEAABEDAAAOAAAAAAAA&#10;AAEAIAAAACUBAABkcnMvZTJvRG9jLnhtbFBLBQYAAAAABgAGAFkBAAA1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000000"/>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2016;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lD+ttcAAAAKAQAADwAAAAAAAAABACAA&#10;AAAiAAAAZHJzL2Rvd25yZXYueG1sUEsBAhQAFAAAAAgAh07iQEz5aumcAQAAEQMAAA4AAAAAAAAA&#10;AQAgAAAAJg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000000"/>
          <w:sz w:val="24"/>
          <w:szCs w:val="24"/>
          <w:highlight w:val="none"/>
        </w:rPr>
        <w:t xml:space="preserve">49.8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承包人采购材料和工程设备的，除专用条款另有约定外，发包人不得指定生产厂家或供应商。</w:t>
      </w:r>
    </w:p>
    <w:p>
      <w:pPr>
        <w:pStyle w:val="12"/>
        <w:adjustRightInd w:val="0"/>
        <w:snapToGrid w:val="0"/>
        <w:ind w:firstLine="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hint="eastAsia" w:hAnsi="宋体"/>
          <w:b/>
          <w:bCs/>
          <w:color w:val="000000"/>
          <w:sz w:val="24"/>
          <w:szCs w:val="24"/>
          <w:highlight w:val="none"/>
        </w:rPr>
      </w:pPr>
      <w:bookmarkStart w:id="150" w:name="_Toc469384033"/>
      <w:bookmarkStart w:id="151" w:name="_Toc10624873"/>
      <w:r>
        <w:rPr>
          <w:rFonts w:hint="eastAsia" w:hAnsi="宋体"/>
          <w:b/>
          <w:bCs/>
          <w:color w:val="000000"/>
          <w:sz w:val="24"/>
          <w:szCs w:val="24"/>
          <w:highlight w:val="none"/>
        </w:rPr>
        <w:t>50  材料和工程设备的检验试验</w:t>
      </w:r>
      <w:bookmarkEnd w:id="150"/>
      <w:bookmarkEnd w:id="151"/>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50.1</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3040;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ZJPrfUAAAABwEAAA8AAAAAAAAAAQAgAAAA&#10;IgAAAGRycy9kb3ducmV2LnhtbFBLAQIUABQAAAAIAIdO4kDXVGrhnQEAABEDAAAOAAAAAAAAAAEA&#10;IAAAACMBAABkcnMvZTJvRG9jLnhtbFBLBQYAAAAABgAGAFkBAAAy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000000"/>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2"/>
        <w:tabs>
          <w:tab w:val="left" w:pos="360"/>
          <w:tab w:val="left" w:pos="720"/>
        </w:tabs>
        <w:adjustRightInd w:val="0"/>
        <w:snapToGrid w:val="0"/>
        <w:spacing w:line="360" w:lineRule="auto"/>
        <w:ind w:firstLine="0"/>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50.2  </w:t>
      </w:r>
      <w:r>
        <w:rPr>
          <w:rFonts w:hint="eastAsia" w:ascii="宋体" w:hAnsi="宋体" w:cs="宋体"/>
          <w:b/>
          <w:bCs/>
          <w:color w:val="000000"/>
          <w:sz w:val="24"/>
          <w:szCs w:val="24"/>
          <w:highlight w:val="none"/>
          <w:u w:val="dotted"/>
        </w:rPr>
        <w:t xml:space="preserve">                                                                              </w:t>
      </w:r>
    </w:p>
    <w:p>
      <w:pPr>
        <w:rPr>
          <w:rFonts w:hint="eastAsia" w:ascii="宋体" w:hAnsi="宋体" w:cs="宋体"/>
          <w:highlight w:val="none"/>
        </w:rPr>
      </w:pPr>
      <w:r>
        <w:rPr>
          <w:rFonts w:hint="eastAsia" w:ascii="宋体" w:hAnsi="宋体" w:cs="宋体"/>
          <w:highlight w:val="none"/>
          <w:lang/>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4064;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ZuTdNgAAAAKAQAADwAAAAAAAAAB&#10;ACAAAAAiAAAAZHJzL2Rvd25yZXYueG1sUEsBAhQAFAAAAAgAh07iQIrWTryeAQAAEQMAAA4AAAAA&#10;AAAAAQAgAAAAJwEAAGRycy9lMm9Eb2MueG1sUEsFBgAAAAAGAAYAWQEAADc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材料和工程设备等产品的检验试验，包括见证取样和不见证取样两种情形：</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2"/>
        <w:adjustRightInd w:val="0"/>
        <w:snapToGrid w:val="0"/>
        <w:spacing w:line="360" w:lineRule="auto"/>
        <w:ind w:left="1619" w:leftChars="1" w:hanging="1617" w:hangingChars="671"/>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50.3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575" w:leftChars="750"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65088"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5088;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3h+lsNQAAAAIAQAADwAAAAAAAAABACAA&#10;AAAiAAAAZHJzL2Rvd25yZXYueG1sUEsBAhQAFAAAAAgAh07iQHpEM8mfAQAAEQ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000000"/>
          <w:sz w:val="24"/>
          <w:szCs w:val="24"/>
          <w:highlight w:val="none"/>
        </w:rPr>
        <w:t>材料和工程设备等产品检验试验合格的，可在合同工程中使用。材料和工程设备等产品检验试验不合格的，禁止在合同工程中使用，并及时清出施工场地。</w:t>
      </w:r>
    </w:p>
    <w:p>
      <w:pPr>
        <w:pStyle w:val="12"/>
        <w:tabs>
          <w:tab w:val="left" w:pos="540"/>
        </w:tabs>
        <w:adjustRightInd w:val="0"/>
        <w:snapToGrid w:val="0"/>
        <w:spacing w:line="360" w:lineRule="auto"/>
        <w:ind w:firstLine="0"/>
        <w:rPr>
          <w:rFonts w:hint="eastAsia" w:ascii="宋体" w:hAnsi="宋体" w:cs="宋体"/>
          <w:color w:val="000000"/>
          <w:sz w:val="24"/>
          <w:szCs w:val="24"/>
          <w:highlight w:val="none"/>
          <w:u w:val="dotted"/>
        </w:rPr>
      </w:pPr>
      <w:r>
        <w:rPr>
          <w:rFonts w:hint="eastAsia" w:ascii="宋体" w:hAnsi="宋体" w:cs="宋体"/>
          <w:b/>
          <w:bCs/>
          <w:color w:val="000000"/>
          <w:sz w:val="24"/>
          <w:szCs w:val="24"/>
          <w:highlight w:val="none"/>
        </w:rPr>
        <w:t xml:space="preserve">50.4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6112;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HER6A1QAAAAgBAAAPAAAAAAAAAAEAIAAA&#10;ACIAAABkcnMvZG93bnJldi54bWxQSwECFAAUAAAACACHTuJAv/HAg50BAAARAwAADgAAAAAAAAAB&#10;ACAAAAAkAQAAZHJzL2Uyb0RvYy54bWxQSwUGAAAAAAYABgBZAQAAM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000000"/>
          <w:sz w:val="24"/>
          <w:szCs w:val="24"/>
          <w:highlight w:val="none"/>
        </w:rPr>
        <w:t>除合同价款已包括外，材料和工程设备等产品的检验试验费，按照实际发生的费用计算。</w:t>
      </w:r>
    </w:p>
    <w:p>
      <w:pPr>
        <w:pStyle w:val="12"/>
        <w:tabs>
          <w:tab w:val="left" w:pos="1620"/>
          <w:tab w:val="left" w:pos="1980"/>
          <w:tab w:val="left" w:pos="2160"/>
        </w:tabs>
        <w:adjustRightInd w:val="0"/>
        <w:snapToGrid w:val="0"/>
        <w:spacing w:line="360" w:lineRule="auto"/>
        <w:ind w:left="1617"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（1）现场使用前材料和工程设备等产品的检验试验，发包人供应的，检验试验费由发包人承担；承包人采购的，检验试验费由承包人承担。</w:t>
      </w:r>
    </w:p>
    <w:p>
      <w:pPr>
        <w:pStyle w:val="12"/>
        <w:tabs>
          <w:tab w:val="left" w:pos="1620"/>
          <w:tab w:val="left" w:pos="2160"/>
          <w:tab w:val="left" w:pos="2520"/>
        </w:tabs>
        <w:adjustRightInd w:val="0"/>
        <w:snapToGrid w:val="0"/>
        <w:spacing w:line="360" w:lineRule="auto"/>
        <w:ind w:left="1619" w:firstLine="0"/>
        <w:rPr>
          <w:rFonts w:hint="eastAsia" w:ascii="宋体" w:hAnsi="宋体" w:cs="宋体"/>
          <w:b/>
          <w:bCs/>
          <w:color w:val="000000"/>
          <w:sz w:val="24"/>
          <w:szCs w:val="24"/>
          <w:highlight w:val="none"/>
        </w:rPr>
      </w:pPr>
      <w:r>
        <w:rPr>
          <w:rFonts w:hint="eastAsia" w:ascii="宋体" w:hAnsi="宋体" w:cs="宋体"/>
          <w:color w:val="000000"/>
          <w:sz w:val="24"/>
          <w:szCs w:val="24"/>
          <w:highlight w:val="none"/>
        </w:rPr>
        <w:t>（2）施工过程中材料和工程设备等产品的检验试验，合格的，检验试验费由发包人承担。不合格的，发包人供应的，检验试验费由发包人承担；承包人采购的，检验试验费由承包人承担。</w:t>
      </w:r>
    </w:p>
    <w:p>
      <w:pPr>
        <w:pStyle w:val="12"/>
        <w:tabs>
          <w:tab w:val="left" w:pos="1620"/>
          <w:tab w:val="left" w:pos="1980"/>
          <w:tab w:val="left" w:pos="2520"/>
          <w:tab w:val="left" w:pos="270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50.5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713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rdoltUAAAAIAQAADwAAAAAAAAABACAA&#10;AAAiAAAAZHJzL2Rvd25yZXYueG1sUEsBAhQAFAAAAAgAh07iQJQeoL6eAQAAEQMAAA4AAAAAAAAA&#10;AQAgAAAAJA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000000"/>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（1）合格的，再次检验试验费和（或）延误的工期由发包人承担，并向承包人支付合理利润。</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rPr>
        <w:t>不合格</w:t>
      </w:r>
      <w:r>
        <w:rPr>
          <w:rFonts w:hint="eastAsia" w:ascii="宋体" w:hAnsi="宋体" w:cs="宋体"/>
          <w:color w:val="000000"/>
          <w:sz w:val="24"/>
          <w:szCs w:val="24"/>
          <w:highlight w:val="none"/>
        </w:rPr>
        <w:t>的，发包人供应的，再次检验试验费和（或）延误的工期由发包人承担，并向承包人支付合理利润；承包人采购的，再次检验试验费和（或）延误的工期由承包人承担。</w:t>
      </w:r>
    </w:p>
    <w:p>
      <w:pPr>
        <w:pStyle w:val="12"/>
        <w:tabs>
          <w:tab w:val="left" w:pos="540"/>
        </w:tabs>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50.6 </w:t>
      </w:r>
      <w:r>
        <w:rPr>
          <w:rFonts w:hint="eastAsia" w:ascii="宋体" w:hAnsi="宋体" w:cs="宋体"/>
          <w:b/>
          <w:bCs/>
          <w:color w:val="000000"/>
          <w:sz w:val="24"/>
          <w:szCs w:val="24"/>
          <w:highlight w:val="none"/>
          <w:u w:val="dotted"/>
        </w:rPr>
        <w:t xml:space="preserve">                                                                           </w:t>
      </w:r>
      <w:r>
        <w:rPr>
          <w:rFonts w:hint="eastAsia" w:ascii="宋体" w:hAnsi="宋体" w:cs="宋体"/>
          <w:highlight w:val="none"/>
          <w:lang/>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816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UXPofYAAAACgEAAA8AAAAAAAAAAQAg&#10;AAAAIgAAAGRycy9kb3ducmV2LnhtbFBLAQIUABQAAAAIAIdO4kBK6leenAEAABEDAAAOAAAAAAAA&#10;AAEAIAAAACcBAABkcnMvZTJvRG9jLnhtbFBLBQYAAAAABgAGAFkBAAA1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合同双方当事人对材料和工程设备等产品质量有争议的，所需的检验试验费由责任方承担。双方均有责任的，由双方根据其责任划分分别承担。</w:t>
      </w:r>
    </w:p>
    <w:p>
      <w:pPr>
        <w:pStyle w:val="12"/>
        <w:adjustRightInd w:val="0"/>
        <w:snapToGrid w:val="0"/>
        <w:spacing w:line="360" w:lineRule="auto"/>
        <w:ind w:firstLine="0"/>
        <w:rPr>
          <w:rFonts w:hint="eastAsia" w:ascii="宋体" w:hAnsi="宋体" w:cs="宋体"/>
          <w:color w:val="000000"/>
          <w:sz w:val="24"/>
          <w:szCs w:val="24"/>
          <w:highlight w:val="none"/>
          <w:u w:val="single"/>
        </w:rPr>
      </w:pPr>
      <w:r>
        <w:rPr>
          <w:rFonts w:hint="eastAsia" w:ascii="宋体" w:hAnsi="宋体" w:cs="宋体"/>
          <w:b/>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p>
    <w:p>
      <w:pPr>
        <w:pStyle w:val="12"/>
        <w:adjustRightInd w:val="0"/>
        <w:snapToGrid w:val="0"/>
        <w:spacing w:line="360" w:lineRule="auto"/>
        <w:ind w:firstLine="0"/>
        <w:outlineLvl w:val="2"/>
        <w:rPr>
          <w:rFonts w:hint="eastAsia" w:ascii="宋体" w:hAnsi="宋体" w:cs="宋体"/>
          <w:b/>
          <w:bCs/>
          <w:sz w:val="24"/>
          <w:szCs w:val="24"/>
          <w:highlight w:val="none"/>
        </w:rPr>
      </w:pPr>
      <w:bookmarkStart w:id="152" w:name="_Toc10624874"/>
      <w:bookmarkStart w:id="153" w:name="_Toc469384034"/>
      <w:r>
        <w:rPr>
          <w:rFonts w:hint="eastAsia" w:ascii="宋体" w:hAnsi="宋体" w:cs="宋体"/>
          <w:b/>
          <w:bCs/>
          <w:sz w:val="24"/>
          <w:szCs w:val="24"/>
          <w:highlight w:val="none"/>
        </w:rPr>
        <w:t>51  施工设备和临时设施</w:t>
      </w:r>
      <w:bookmarkEnd w:id="152"/>
      <w:bookmarkEnd w:id="153"/>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51.1 </w: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highlight w:val="none"/>
          <w:lang/>
        </w:rPr>
        <mc:AlternateContent>
          <mc:Choice Requires="wps">
            <w:drawing>
              <wp:anchor distT="0" distB="0" distL="114300" distR="114300" simplePos="0" relativeHeight="251869184"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69184;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rW6xzVAAAACAEAAA8AAAAAAAAAAQAg&#10;AAAAIgAAAGRycy9kb3ducmV2LnhtbFBLAQIUABQAAAAIAIdO4kA4dUk8nwEAABE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000000"/>
          <w:sz w:val="24"/>
          <w:szCs w:val="24"/>
          <w:highlight w:val="none"/>
          <w:lang/>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color w:val="000000"/>
          <w:sz w:val="24"/>
          <w:szCs w:val="24"/>
          <w:highlight w:val="none"/>
          <w:lang/>
        </w:rPr>
        <w:t>进入施工场地的承包人施工设备，需经监理工程师核查后才能投入使用。承包人更换合同约定自身施工设备的，应经监理工程师同意并由其报发包人批准后方可实施。</w:t>
      </w:r>
    </w:p>
    <w:p>
      <w:pPr>
        <w:pStyle w:val="12"/>
        <w:tabs>
          <w:tab w:val="left" w:pos="540"/>
        </w:tabs>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0208"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0208;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iT7A91wAAAAoBAAAPAAAAAAAAAAEA&#10;IAAAACIAAABkcnMvZG93bnJldi54bWxQSwECFAAUAAAACACHTuJAPrB6QJ4BAAAR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v:textbox>
              </v:shape>
            </w:pict>
          </mc:Fallback>
        </mc:AlternateContent>
      </w:r>
      <w:r>
        <w:rPr>
          <w:rFonts w:hint="eastAsia" w:ascii="宋体" w:hAnsi="宋体" w:cs="宋体"/>
          <w:b/>
          <w:bCs/>
          <w:color w:val="000000"/>
          <w:sz w:val="24"/>
          <w:szCs w:val="24"/>
          <w:highlight w:val="none"/>
        </w:rPr>
        <w:t xml:space="preserve">51.2 </w:t>
      </w:r>
      <w:r>
        <w:rPr>
          <w:rFonts w:hint="eastAsia" w:ascii="宋体" w:hAnsi="宋体" w:cs="宋体"/>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lang/>
        </w:rPr>
        <w:t>如果发包人提供施工设备或临时设施的，合同双方当事人应在专用条款中约定施工设备或临时设施的品种、规格、型号和提供的时间、地点等内容。</w:t>
      </w:r>
    </w:p>
    <w:p>
      <w:pPr>
        <w:pStyle w:val="12"/>
        <w:tabs>
          <w:tab w:val="left" w:pos="54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51.3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highlight w:val="none"/>
          <w:lang/>
        </w:rPr>
        <mc:AlternateContent>
          <mc:Choice Requires="wps">
            <w:drawing>
              <wp:anchor distT="0" distB="0" distL="114300" distR="114300" simplePos="0" relativeHeight="25187123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123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hSAHVAAAACQEAAA8AAAAAAAAAAQAg&#10;AAAAIgAAAGRycy9kb3ducmV2LnhtbFBLAQIUABQAAAAIAIdO4kCP7yX7nwEAABE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000000"/>
          <w:sz w:val="24"/>
          <w:szCs w:val="24"/>
          <w:highlight w:val="none"/>
          <w:lang/>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2"/>
        <w:tabs>
          <w:tab w:val="left" w:pos="54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51.4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lang/>
        </w:rPr>
      </w:pPr>
      <w:r>
        <w:rPr>
          <w:rFonts w:hint="eastAsia" w:ascii="宋体" w:hAnsi="宋体" w:cs="宋体"/>
          <w:color w:val="000000"/>
          <w:sz w:val="24"/>
          <w:szCs w:val="24"/>
          <w:highlight w:val="none"/>
          <w:lang/>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highlight w:val="none"/>
          <w:lang/>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2256;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o6pSNUAAAAJAQAADwAAAAAAAAABACAA&#10;AAAiAAAAZHJzL2Rvd25yZXYueG1sUEsBAhQAFAAAAAgAh07iQCwzbXKeAQAAEQMAAA4AAAAAAAAA&#10;AQAgAAAAJAEAAGRycy9lMm9Eb2MueG1sUEsFBgAAAAAGAAYAWQEAADQ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000000"/>
          <w:sz w:val="24"/>
          <w:szCs w:val="24"/>
          <w:highlight w:val="none"/>
          <w:lang/>
        </w:rPr>
        <w:t>外，承包人不得将上述施工设备和临时设施中的任何部分运出施工场地或挪作他用。</w:t>
      </w:r>
    </w:p>
    <w:p>
      <w:pPr>
        <w:pStyle w:val="22"/>
        <w:tabs>
          <w:tab w:val="left" w:pos="540"/>
        </w:tabs>
        <w:adjustRightInd w:val="0"/>
        <w:snapToGrid w:val="0"/>
        <w:spacing w:before="240" w:beforeLines="100"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54" w:name="_Toc10624875"/>
      <w:bookmarkStart w:id="155" w:name="_Toc469384035"/>
      <w:r>
        <w:rPr>
          <w:rFonts w:hint="eastAsia" w:hAnsi="宋体"/>
          <w:b/>
          <w:bCs/>
          <w:sz w:val="24"/>
          <w:szCs w:val="24"/>
          <w:highlight w:val="none"/>
        </w:rPr>
        <w:t>★</w:t>
      </w:r>
      <w:r>
        <w:rPr>
          <w:rFonts w:hint="eastAsia" w:hAnsi="宋体"/>
          <w:b/>
          <w:bCs/>
          <w:color w:val="000000"/>
          <w:sz w:val="24"/>
          <w:szCs w:val="24"/>
          <w:highlight w:val="none"/>
        </w:rPr>
        <w:t>52  工程质量检查</w:t>
      </w:r>
      <w:bookmarkEnd w:id="154"/>
      <w:bookmarkEnd w:id="155"/>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52.1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3280"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3280;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pu+lR1QAAAAcBAAAPAAAAAAAAAAEAIAAA&#10;ACIAAABkcnMvZG93bnJldi54bWxQSwECFAAUAAAACACHTuJAxEAn8p0BAAARAwAADgAAAAAAAAAB&#10;ACAAAAAkAQAAZHJzL2Uyb0RvYy54bWxQSwUGAAAAAAYABgBZAQAAM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000000"/>
          <w:sz w:val="24"/>
          <w:szCs w:val="24"/>
          <w:highlight w:val="none"/>
        </w:rPr>
        <w:t>承包人应按照标准与规范、设计要求以及监理工程师依据合同约定发出的指令施工，确保工程质量，随时接受监理工程师的检查，并为监理工程师的检查（</w:t>
      </w:r>
      <w:r>
        <w:rPr>
          <w:rFonts w:hint="eastAsia" w:ascii="宋体" w:hAnsi="宋体" w:cs="宋体"/>
          <w:color w:val="000000"/>
          <w:sz w:val="24"/>
          <w:szCs w:val="24"/>
          <w:highlight w:val="none"/>
          <w:lang/>
        </w:rPr>
        <w:t>包括监理工程师到施工场地</w:t>
      </w:r>
      <w:r>
        <w:rPr>
          <w:rFonts w:hint="eastAsia" w:ascii="宋体" w:hAnsi="宋体" w:cs="宋体"/>
          <w:color w:val="000000"/>
          <w:sz w:val="24"/>
          <w:szCs w:val="24"/>
          <w:highlight w:val="none"/>
        </w:rPr>
        <w:t>，或合同约定的其他地方察看和查阅施工原始记录等）提供便利和协助。</w:t>
      </w:r>
    </w:p>
    <w:p>
      <w:pPr>
        <w:pStyle w:val="12"/>
        <w:tabs>
          <w:tab w:val="left" w:pos="54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52.2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430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RqWpPVAAAACAEAAA8AAAAAAAAAAQAg&#10;AAAAIgAAAGRycy9kb3ducmV2LnhtbFBLAQIUABQAAAAIAIdO4kCr3qst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000000"/>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hint="eastAsia" w:ascii="宋体" w:hAnsi="宋体" w:cs="宋体"/>
          <w:color w:val="000000"/>
          <w:sz w:val="24"/>
          <w:szCs w:val="24"/>
          <w:highlight w:val="none"/>
        </w:rPr>
      </w:pPr>
    </w:p>
    <w:p>
      <w:pPr>
        <w:pStyle w:val="12"/>
        <w:tabs>
          <w:tab w:val="left" w:pos="54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52.3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5328;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hSAHVAAAACQEAAA8AAAAAAAAAAQAg&#10;AAAAIgAAAGRycy9kb3ducmV2LnhtbFBLAQIUABQAAAAIAIdO4kBqzkos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000000"/>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2"/>
        <w:tabs>
          <w:tab w:val="left" w:pos="54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52.4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6352;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xoYQdQAAAAIAQAADwAAAAAAAAABACAAAAAi&#10;AAAAZHJzL2Rvd25yZXYueG1sUEsBAhQAFAAAAAgAh07iQGQqxpOcAQAAEQ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000000"/>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2"/>
        <w:tabs>
          <w:tab w:val="left" w:pos="54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52.5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xoYQdQAAAAIAQAADwAAAAAAAAABACAAAAAi&#10;AAAAZHJzL2Rvd25yZXYueG1sUEsBAhQAFAAAAAgAh07iQPstDTmcAQAAEQ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000000"/>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2"/>
        <w:adjustRightInd w:val="0"/>
        <w:snapToGrid w:val="0"/>
        <w:ind w:firstLine="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56" w:name="_Toc10624876"/>
      <w:bookmarkStart w:id="157" w:name="_Toc469384036"/>
      <w:r>
        <w:rPr>
          <w:rFonts w:hint="eastAsia" w:hAnsi="宋体"/>
          <w:b/>
          <w:bCs/>
          <w:sz w:val="24"/>
          <w:szCs w:val="24"/>
          <w:highlight w:val="none"/>
        </w:rPr>
        <w:t>★</w:t>
      </w:r>
      <w:r>
        <w:rPr>
          <w:rFonts w:hint="eastAsia" w:hAnsi="宋体"/>
          <w:b/>
          <w:bCs/>
          <w:color w:val="000000"/>
          <w:sz w:val="24"/>
          <w:szCs w:val="24"/>
          <w:highlight w:val="none"/>
        </w:rPr>
        <w:t>53  隐蔽工程和中间验收</w:t>
      </w:r>
      <w:bookmarkEnd w:id="156"/>
      <w:bookmarkEnd w:id="157"/>
    </w:p>
    <w:p>
      <w:pPr>
        <w:pStyle w:val="12"/>
        <w:tabs>
          <w:tab w:val="left" w:pos="132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53.1</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8400"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8400;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OosgOzUAAAACAEAAA8AAAAAAAAAAQAgAAAA&#10;IgAAAGRycy9kb3ducmV2LnhtbFBLAQIUABQAAAAIAIdO4kDudx0BnQEAABE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000000"/>
          <w:sz w:val="24"/>
          <w:szCs w:val="24"/>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2"/>
        <w:tabs>
          <w:tab w:val="left" w:pos="720"/>
        </w:tabs>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53.2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79424;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qNPRtUAAAAIAQAADwAAAAAAAAABACAA&#10;AAAiAAAAZHJzL2Rvd25yZXYueG1sUEsBAhQAFAAAAAgAh07iQMh/ph2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000000"/>
          <w:sz w:val="24"/>
          <w:szCs w:val="24"/>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2"/>
        <w:tabs>
          <w:tab w:val="left" w:pos="720"/>
        </w:tabs>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53.3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pStyle w:val="12"/>
        <w:tabs>
          <w:tab w:val="left" w:pos="2160"/>
        </w:tabs>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0448;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SQcWs1AAAAAcBAAAPAAAAAAAAAAEAIAAA&#10;ACIAAABkcnMvZG93bnJldi54bWxQSwECFAAUAAAACACHTuJAxMWZuZ4BAAAR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000000"/>
          <w:sz w:val="24"/>
          <w:szCs w:val="24"/>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12"/>
        <w:tabs>
          <w:tab w:val="left" w:pos="2160"/>
        </w:tabs>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验收不合格的，承包人应按照监理工程师的指令修改后重新验收，由此增加的费用和（或）延误的工期由承包人承担。</w:t>
      </w:r>
    </w:p>
    <w:p>
      <w:pPr>
        <w:pStyle w:val="12"/>
        <w:tabs>
          <w:tab w:val="left" w:pos="540"/>
        </w:tabs>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147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CLKy1wAAAAoBAAAPAAAAAAAAAAEA&#10;IAAAACIAAABkcnMvZG93bnJldi54bWxQSwECFAAUAAAACACHTuJAKzHrsp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000000"/>
          <w:sz w:val="24"/>
          <w:szCs w:val="24"/>
          <w:highlight w:val="none"/>
        </w:rPr>
        <w:t xml:space="preserve">53.4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如监理工程师有指令，承包人应对隐蔽工程进行拍摄或照相，保证监理工程师能充分检查和测量隐蔽的工程。</w:t>
      </w:r>
    </w:p>
    <w:p>
      <w:pPr>
        <w:pStyle w:val="12"/>
        <w:tabs>
          <w:tab w:val="left" w:pos="54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CLKy1wAAAAoBAAAPAAAAAAAAAAEA&#10;IAAAACIAAABkcnMvZG93bnJldi54bWxQSwECFAAUAAAACACHTuJA8nP85J4BAAARAwAADgAAAAAA&#10;AAABACAAAAAmAQAAZHJzL2Uyb0RvYy54bWxQSwUGAAAAAAYABgBZAQAANg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000000"/>
          <w:sz w:val="24"/>
          <w:szCs w:val="24"/>
          <w:highlight w:val="none"/>
        </w:rPr>
        <w:t xml:space="preserve">53.5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12"/>
        <w:adjustRightInd w:val="0"/>
        <w:snapToGrid w:val="0"/>
        <w:ind w:firstLine="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58" w:name="_Toc10624877"/>
      <w:bookmarkStart w:id="159" w:name="_Toc469384037"/>
      <w:r>
        <w:rPr>
          <w:rFonts w:hint="eastAsia" w:hAnsi="宋体"/>
          <w:b/>
          <w:bCs/>
          <w:sz w:val="24"/>
          <w:szCs w:val="24"/>
          <w:highlight w:val="none"/>
        </w:rPr>
        <w:t>★5</w:t>
      </w:r>
      <w:r>
        <w:rPr>
          <w:rFonts w:hint="eastAsia" w:hAnsi="宋体"/>
          <w:b/>
          <w:bCs/>
          <w:color w:val="000000"/>
          <w:sz w:val="24"/>
          <w:szCs w:val="24"/>
          <w:highlight w:val="none"/>
        </w:rPr>
        <w:t>4  重新验收和额外检查检验</w:t>
      </w:r>
      <w:bookmarkEnd w:id="158"/>
      <w:bookmarkEnd w:id="159"/>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352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3HCFvVAAAACQEAAA8AAAAAAAAAAQAgAAAA&#10;IgAAAGRycy9kb3ducmV2LnhtbFBLAQIUABQAAAAIAIdO4kAWSydInAEAABE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000000"/>
          <w:sz w:val="24"/>
          <w:szCs w:val="24"/>
          <w:highlight w:val="none"/>
        </w:rPr>
        <w:t>54.1</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2"/>
        <w:tabs>
          <w:tab w:val="left" w:pos="540"/>
          <w:tab w:val="left" w:pos="720"/>
        </w:tabs>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54.2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454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MYFonVAAAACQEAAA8AAAAAAAAAAQAgAAAA&#10;IgAAAGRycy9kb3ducmV2LnhtbFBLAQIUABQAAAAIAIdO4kBNNiLmnAEAABE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000000"/>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60" w:name="_Toc469384038"/>
      <w:bookmarkStart w:id="161" w:name="_Toc10624878"/>
      <w:r>
        <w:rPr>
          <w:rFonts w:hint="eastAsia" w:hAnsi="宋体"/>
          <w:b/>
          <w:bCs/>
          <w:color w:val="000000"/>
          <w:sz w:val="24"/>
          <w:szCs w:val="24"/>
          <w:highlight w:val="none"/>
        </w:rPr>
        <w:t>55  工程试车</w:t>
      </w:r>
      <w:bookmarkEnd w:id="160"/>
      <w:bookmarkEnd w:id="161"/>
    </w:p>
    <w:p>
      <w:pPr>
        <w:adjustRightInd w:val="0"/>
        <w:snapToGrid w:val="0"/>
        <w:spacing w:line="360" w:lineRule="auto"/>
        <w:ind w:left="-2" w:leftChars="-1" w:firstLine="1"/>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55.1 </w:t>
      </w:r>
    </w:p>
    <w:p>
      <w:pPr>
        <w:adjustRightInd w:val="0"/>
        <w:snapToGrid w:val="0"/>
        <w:spacing w:line="360" w:lineRule="auto"/>
        <w:ind w:left="162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5568;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B3sr/UAAAACAEAAA8AAAAAAAAAAQAgAAAA&#10;IgAAAGRycy9kb3ducmV2LnhtbFBLAQIUABQAAAAIAIdO4kBxGcLpnQEAABEDAAAOAAAAAAAAAAEA&#10;IAAAACMBAABkcnMvZTJvRG9jLnhtbFBLBQYAAAAABgAGAFkBAAAy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000000"/>
          <w:sz w:val="24"/>
          <w:szCs w:val="24"/>
          <w:highlight w:val="none"/>
        </w:rPr>
        <w:t>按照合同约定需要试车的，试车的内容应与承包人承包的安装范围相一致。</w:t>
      </w:r>
    </w:p>
    <w:p>
      <w:pPr>
        <w:tabs>
          <w:tab w:val="left" w:pos="540"/>
        </w:tabs>
        <w:adjustRightInd w:val="0"/>
        <w:snapToGrid w:val="0"/>
        <w:spacing w:line="360" w:lineRule="auto"/>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55.2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6592;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sH9tnUAAAABwEAAA8AAAAAAAAAAQAgAAAA&#10;IgAAAGRycy9kb3ducmV2LnhtbFBLAQIUABQAAAAIAIdO4kDwp6XMnQEAABEDAAAOAAAAAAAAAAEA&#10;IAAAACMBAABkcnMvZTJvRG9jLnhtbFBLBQYAAAAABgAGAFkBAAAy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000000"/>
          <w:sz w:val="24"/>
          <w:szCs w:val="24"/>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hint="eastAsia" w:ascii="宋体" w:hAnsi="宋体" w:cs="宋体"/>
          <w:color w:val="000000"/>
          <w:sz w:val="24"/>
          <w:szCs w:val="24"/>
          <w:highlight w:val="none"/>
          <w:u w:val="dotted"/>
        </w:rPr>
      </w:pPr>
      <w:r>
        <w:rPr>
          <w:rFonts w:hint="eastAsia" w:ascii="宋体" w:hAnsi="宋体" w:cs="宋体"/>
          <w:b/>
          <w:bCs/>
          <w:color w:val="000000"/>
          <w:sz w:val="24"/>
          <w:szCs w:val="24"/>
          <w:highlight w:val="none"/>
        </w:rPr>
        <w:t xml:space="preserve">55.3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7616"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7616;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oCzoPUAAAABwEAAA8AAAAAAAAAAQAgAAAA&#10;IgAAAGRycy9kb3ducmV2LnhtbFBLAQIUABQAAAAIAIdO4kA0BhhsnQEAABEDAAAOAAAAAAAAAAEA&#10;IAAAACMBAABkcnMvZTJvRG9jLnhtbFBLBQYAAAAABgAGAFkBAAAy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000000"/>
          <w:sz w:val="24"/>
          <w:szCs w:val="24"/>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55.4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8640;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cVsADVAAAACAEAAA8AAAAAAAAAAQAgAAAA&#10;IgAAAGRycy9kb3ducmV2LnhtbFBLAQIUABQAAAAIAIdO4kABeHODnAEAABEDAAAOAAAAAAAAAAEA&#10;IAAAACQBAABkcnMvZTJvRG9jLnhtbFBLBQYAAAAABgAGAFkBAAAy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000000"/>
          <w:sz w:val="24"/>
          <w:szCs w:val="24"/>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55.5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2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89664;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gmHzh1gAAAAkBAAAPAAAAAAAAAAEA&#10;IAAAACIAAABkcnMvZG93bnJldi54bWxQSwECFAAUAAAACACHTuJAHMko6p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000000"/>
          <w:sz w:val="24"/>
          <w:szCs w:val="24"/>
          <w:highlight w:val="none"/>
        </w:rPr>
        <w:t xml:space="preserve">试车费用，除已含在合同价款外，由发包人承担。试车达不到验收要求的，按照下列规定处理： </w:t>
      </w:r>
    </w:p>
    <w:p>
      <w:pPr>
        <w:numPr>
          <w:ilvl w:val="0"/>
          <w:numId w:val="18"/>
        </w:numPr>
        <w:tabs>
          <w:tab w:val="left" w:pos="1080"/>
          <w:tab w:val="left" w:pos="1620"/>
        </w:tabs>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8"/>
        </w:numPr>
        <w:tabs>
          <w:tab w:val="left" w:pos="1080"/>
          <w:tab w:val="left" w:pos="1620"/>
        </w:tabs>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8"/>
        </w:numPr>
        <w:tabs>
          <w:tab w:val="left" w:pos="1080"/>
          <w:tab w:val="left" w:pos="1980"/>
        </w:tabs>
        <w:adjustRightInd w:val="0"/>
        <w:snapToGrid w:val="0"/>
        <w:spacing w:line="360" w:lineRule="auto"/>
        <w:ind w:left="1617" w:leftChars="770"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55.6  </w:t>
      </w:r>
      <w:r>
        <w:rPr>
          <w:rFonts w:hint="eastAsia" w:ascii="宋体" w:hAnsi="宋体" w:cs="宋体"/>
          <w:b/>
          <w:bCs/>
          <w:color w:val="000000"/>
          <w:sz w:val="24"/>
          <w:szCs w:val="24"/>
          <w:highlight w:val="none"/>
          <w:u w:val="dotted"/>
        </w:rPr>
        <w:t xml:space="preserve">                                                                               </w:t>
      </w:r>
    </w:p>
    <w:p>
      <w:pPr>
        <w:adjustRightInd w:val="0"/>
        <w:snapToGrid w:val="0"/>
        <w:rPr>
          <w:rFonts w:hint="eastAsia" w:ascii="宋体" w:hAnsi="宋体" w:cs="宋体"/>
          <w:b/>
          <w:bCs/>
          <w:color w:val="000000"/>
          <w:sz w:val="24"/>
          <w:szCs w:val="24"/>
          <w:highlight w:val="none"/>
          <w:u w:val="dotted"/>
        </w:rPr>
      </w:pPr>
    </w:p>
    <w:p>
      <w:pPr>
        <w:pStyle w:val="33"/>
        <w:adjustRightInd w:val="0"/>
        <w:snapToGrid w:val="0"/>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0688;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ZztIDUAAAACAEAAA8AAAAAAAAAAQAgAAAA&#10;IgAAAGRycy9kb3ducmV2LnhtbFBLAQIUABQAAAAIAIdO4kDZenz0nQEAABE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color w:val="000000"/>
          <w:highlight w:val="none"/>
        </w:rPr>
        <w:t>投料试车应在永久工程竣工验收后，由发包人负责。如果发包人要求在永久工程竣工验收前进行试车或需要承包人配合时，应事先取得承包人同意，并另行签订补充协议。</w:t>
      </w:r>
    </w:p>
    <w:p>
      <w:pPr>
        <w:pStyle w:val="12"/>
        <w:adjustRightInd w:val="0"/>
        <w:snapToGrid w:val="0"/>
        <w:spacing w:line="240" w:lineRule="exact"/>
        <w:ind w:firstLine="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62" w:name="_Toc469384039"/>
      <w:bookmarkStart w:id="163" w:name="_Toc10624879"/>
      <w:r>
        <w:rPr>
          <w:rFonts w:hint="eastAsia" w:hAnsi="宋体"/>
          <w:b/>
          <w:bCs/>
          <w:sz w:val="24"/>
          <w:szCs w:val="24"/>
          <w:highlight w:val="none"/>
        </w:rPr>
        <w:t>★</w:t>
      </w:r>
      <w:r>
        <w:rPr>
          <w:rFonts w:hint="eastAsia" w:hAnsi="宋体"/>
          <w:b/>
          <w:bCs/>
          <w:color w:val="000000"/>
          <w:sz w:val="24"/>
          <w:szCs w:val="24"/>
          <w:highlight w:val="none"/>
        </w:rPr>
        <w:t>56  工程变更</w:t>
      </w:r>
      <w:bookmarkEnd w:id="162"/>
      <w:bookmarkEnd w:id="163"/>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56.1</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1712;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msyTKtMAAAAHAQAADwAAAAAAAAABACAAAAAi&#10;AAAAZHJzL2Rvd25yZXYueG1sUEsBAhQAFAAAAAgAh07iQFI7u4WdAQAAEgMAAA4AAAAAAAAAAQAg&#10;AAAAIg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color w:val="000000"/>
          <w:sz w:val="24"/>
          <w:szCs w:val="24"/>
          <w:highlight w:val="none"/>
        </w:rPr>
        <w:t>合同履行期间，经发包人批准，监理工程师可按照第56.3款约定的变更程序向承包人发出变更指令，承包人应按照合同约定实施变更工作。</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没有经发包人批准也没有监理工程师的工程变更指令，承包人应按照合同约定施工，无权对合同工程作出任何变更。</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工程量偏差不属于工程变更，该项工程量增减不需要任何指令。</w:t>
      </w:r>
    </w:p>
    <w:p>
      <w:pPr>
        <w:pStyle w:val="22"/>
        <w:adjustRightInd w:val="0"/>
        <w:snapToGrid w:val="0"/>
        <w:rPr>
          <w:rFonts w:hint="eastAsia" w:hAnsi="宋体"/>
          <w:color w:val="000000"/>
          <w:sz w:val="24"/>
          <w:szCs w:val="24"/>
          <w:highlight w:val="none"/>
          <w:u w:val="dotted"/>
        </w:rPr>
      </w:pPr>
      <w:r>
        <w:rPr>
          <w:rFonts w:hint="eastAsia" w:hAnsi="宋体"/>
          <w:b/>
          <w:bCs/>
          <w:color w:val="000000"/>
          <w:sz w:val="24"/>
          <w:szCs w:val="24"/>
          <w:highlight w:val="none"/>
        </w:rPr>
        <w:t xml:space="preserve">56.2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rPr>
          <w:rFonts w:hint="eastAsia" w:hAnsi="宋体"/>
          <w:color w:val="000000"/>
          <w:sz w:val="24"/>
          <w:szCs w:val="24"/>
          <w:highlight w:val="none"/>
        </w:rPr>
      </w:pP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2736;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D6XtXWAAAACQEAAA8AAAAAAAAAAQAg&#10;AAAAIgAAAGRycy9kb3ducmV2LnhtbFBLAQIUABQAAAAIAIdO4kAgNuaE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color w:val="000000"/>
          <w:sz w:val="24"/>
          <w:szCs w:val="24"/>
          <w:highlight w:val="none"/>
        </w:rPr>
        <w:t>合同履行期间，发包人可对合同工程或其任何部分的形式、质量或数量作出变更。发生下列情形之一，应按照本条规定进行变更。</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(1) 改变合同工程中任何工程数量（不含工程量的偏差）；</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 xml:space="preserve">(2) 删减任何工作，但删减的工作不能转由发包人或其他人实施；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(3) 改变任何工作内容的性质、质量或其他特征；</w:t>
      </w:r>
    </w:p>
    <w:p>
      <w:pPr>
        <w:pStyle w:val="22"/>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(4) 改变工程任何部分的标高、基线、位置和(或)尺寸；</w:t>
      </w:r>
    </w:p>
    <w:p>
      <w:pPr>
        <w:pStyle w:val="22"/>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(5) 为完成永久工程所必须的任何额外工作；</w:t>
      </w:r>
    </w:p>
    <w:p>
      <w:pPr>
        <w:pStyle w:val="22"/>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但对合同工程工期、质量标准等实质性变更的，应在作出变更前，与承包人签订补充协议书，作为本合同的补充文件。</w:t>
      </w:r>
    </w:p>
    <w:p>
      <w:pPr>
        <w:pStyle w:val="22"/>
        <w:adjustRightInd w:val="0"/>
        <w:snapToGrid w:val="0"/>
        <w:rPr>
          <w:rFonts w:hint="eastAsia" w:hAnsi="宋体"/>
          <w:b/>
          <w:bCs/>
          <w:color w:val="000000"/>
          <w:sz w:val="24"/>
          <w:szCs w:val="24"/>
          <w:highlight w:val="none"/>
          <w:u w:val="dotted"/>
        </w:rPr>
      </w:pPr>
      <w:r>
        <w:rPr>
          <w:rFonts w:hint="eastAsia" w:hAnsi="宋体"/>
          <w:b/>
          <w:bCs/>
          <w:color w:val="000000"/>
          <w:sz w:val="24"/>
          <w:szCs w:val="24"/>
          <w:highlight w:val="none"/>
        </w:rPr>
        <w:t xml:space="preserve">56.3  </w:t>
      </w:r>
      <w:r>
        <w:rPr>
          <w:rFonts w:hint="eastAsia" w:hAnsi="宋体"/>
          <w:b/>
          <w:bCs/>
          <w:color w:val="000000"/>
          <w:sz w:val="24"/>
          <w:szCs w:val="24"/>
          <w:highlight w:val="none"/>
          <w:u w:val="dotted"/>
        </w:rPr>
        <w:t xml:space="preserve">                                                                               </w:t>
      </w:r>
    </w:p>
    <w:p>
      <w:pPr>
        <w:pStyle w:val="22"/>
        <w:adjustRightInd w:val="0"/>
        <w:snapToGrid w:val="0"/>
        <w:rPr>
          <w:rFonts w:hint="eastAsia" w:hAnsi="宋体"/>
          <w:b/>
          <w:bCs/>
          <w:color w:val="000000"/>
          <w:sz w:val="24"/>
          <w:szCs w:val="24"/>
          <w:highlight w:val="none"/>
        </w:rPr>
      </w:pP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376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Qw/9jVAAAACAEAAA8AAAAAAAAAAQAg&#10;AAAAIgAAAGRycy9kb3ducmV2LnhtbFBLAQIUABQAAAAIAIdO4kDkslGX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4" w:name="OLE_LINK1"/>
      <w:r>
        <w:rPr>
          <w:rFonts w:hint="eastAsia" w:hAnsi="宋体"/>
          <w:color w:val="000000"/>
          <w:sz w:val="24"/>
          <w:szCs w:val="24"/>
          <w:highlight w:val="none"/>
        </w:rPr>
        <w:t>合同工程发生变更</w:t>
      </w:r>
      <w:bookmarkEnd w:id="164"/>
      <w:r>
        <w:rPr>
          <w:rFonts w:hint="eastAsia" w:hAnsi="宋体"/>
          <w:color w:val="000000"/>
          <w:sz w:val="24"/>
          <w:szCs w:val="24"/>
          <w:highlight w:val="none"/>
        </w:rPr>
        <w:t>，合同双方当事人以及监理工程师、造价工程师应遵循下列程序实施工程变更的相关工作。</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(1)合同工程可能发生或发生工程变更时，监理工程师或承包人可依据下列情况及时提出。</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2）合同工程发生第56.2款所列情形的，监理工程师应至少提前14天以书面形式向承包人发出变更指令，并提供变更的施工设计图纸及其说明等资料。</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2"/>
        <w:adjustRightInd w:val="0"/>
        <w:snapToGrid w:val="0"/>
        <w:spacing w:line="360" w:lineRule="auto"/>
        <w:ind w:left="1575" w:leftChars="750"/>
        <w:rPr>
          <w:rFonts w:hint="eastAsia" w:hAnsi="宋体"/>
          <w:b/>
          <w:bCs/>
          <w:color w:val="000000"/>
          <w:sz w:val="24"/>
          <w:szCs w:val="24"/>
          <w:highlight w:val="none"/>
        </w:rPr>
      </w:pPr>
      <w:r>
        <w:rPr>
          <w:rFonts w:hint="eastAsia" w:hAnsi="宋体"/>
          <w:color w:val="000000"/>
          <w:sz w:val="24"/>
          <w:szCs w:val="24"/>
          <w:highlight w:val="none"/>
        </w:rPr>
        <w:t>(4)承包人应在发包人确定工程变更报告后的7天内，按照监理工程师发出的变更指令及时组织实施变更工作。否则，由此引起的损失和（或）延误的工期由承包人承担。</w:t>
      </w:r>
    </w:p>
    <w:p>
      <w:pPr>
        <w:pStyle w:val="22"/>
        <w:adjustRightInd w:val="0"/>
        <w:snapToGrid w:val="0"/>
        <w:rPr>
          <w:rFonts w:hint="eastAsia" w:hAnsi="宋体"/>
          <w:b/>
          <w:bCs/>
          <w:color w:val="000000"/>
          <w:sz w:val="24"/>
          <w:szCs w:val="24"/>
          <w:highlight w:val="none"/>
          <w:u w:val="dotted"/>
        </w:rPr>
      </w:pPr>
      <w:r>
        <w:rPr>
          <w:rFonts w:hint="eastAsia" w:hAnsi="宋体"/>
          <w:b/>
          <w:bCs/>
          <w:color w:val="000000"/>
          <w:sz w:val="24"/>
          <w:szCs w:val="24"/>
          <w:highlight w:val="none"/>
        </w:rPr>
        <w:t xml:space="preserve">56.4  </w:t>
      </w:r>
      <w:r>
        <w:rPr>
          <w:rFonts w:hint="eastAsia" w:hAnsi="宋体"/>
          <w:b/>
          <w:bCs/>
          <w:color w:val="000000"/>
          <w:sz w:val="24"/>
          <w:szCs w:val="24"/>
          <w:highlight w:val="none"/>
          <w:u w:val="dotted"/>
        </w:rPr>
        <w:t xml:space="preserve">                                                                               </w:t>
      </w:r>
    </w:p>
    <w:p>
      <w:pPr>
        <w:pStyle w:val="22"/>
        <w:adjustRightInd w:val="0"/>
        <w:snapToGrid w:val="0"/>
        <w:rPr>
          <w:rFonts w:hint="eastAsia" w:hAnsi="宋体"/>
          <w:b/>
          <w:bCs/>
          <w:color w:val="000000"/>
          <w:sz w:val="24"/>
          <w:szCs w:val="24"/>
          <w:highlight w:val="none"/>
        </w:rPr>
      </w:pP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4784;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4TrXUAAAACAEAAA8AAAAAAAAAAQAgAAAA&#10;IgAAAGRycy9kb3ducmV2LnhtbFBLAQIUABQAAAAIAIdO4kDpHA0fnQEAABE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color w:val="000000"/>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rPr>
          <w:rFonts w:hint="eastAsia" w:hAnsi="宋体"/>
          <w:b/>
          <w:bCs/>
          <w:color w:val="000000"/>
          <w:sz w:val="24"/>
          <w:szCs w:val="24"/>
          <w:highlight w:val="none"/>
          <w:u w:val="dotted"/>
        </w:rPr>
      </w:pPr>
      <w:r>
        <w:rPr>
          <w:rFonts w:hint="eastAsia" w:hAnsi="宋体"/>
          <w:b/>
          <w:bCs/>
          <w:color w:val="000000"/>
          <w:sz w:val="24"/>
          <w:szCs w:val="24"/>
          <w:highlight w:val="none"/>
        </w:rPr>
        <w:t xml:space="preserve">56.5  </w:t>
      </w:r>
      <w:r>
        <w:rPr>
          <w:rFonts w:hint="eastAsia" w:hAnsi="宋体"/>
          <w:b/>
          <w:bCs/>
          <w:color w:val="000000"/>
          <w:sz w:val="24"/>
          <w:szCs w:val="24"/>
          <w:highlight w:val="none"/>
          <w:u w:val="dotted"/>
        </w:rPr>
        <w:t xml:space="preserve">                                                                                </w:t>
      </w:r>
    </w:p>
    <w:p>
      <w:pPr>
        <w:pStyle w:val="22"/>
        <w:adjustRightInd w:val="0"/>
        <w:snapToGrid w:val="0"/>
        <w:rPr>
          <w:rFonts w:hint="eastAsia" w:hAnsi="宋体"/>
          <w:b/>
          <w:bCs/>
          <w:color w:val="000000"/>
          <w:sz w:val="24"/>
          <w:szCs w:val="24"/>
          <w:highlight w:val="none"/>
        </w:rPr>
      </w:pP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5808;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MrES1QAAAAgBAAAPAAAAAAAAAAEAIAAA&#10;ACIAAABkcnMvZG93bnJldi54bWxQSwECFAAUAAAACACHTuJAgW6YGJ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color w:val="000000"/>
          <w:sz w:val="24"/>
          <w:szCs w:val="24"/>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2"/>
        <w:numPr>
          <w:ilvl w:val="0"/>
          <w:numId w:val="19"/>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为了便于组织施工而采取的技术措施变更或临时工程变更；</w:t>
      </w:r>
    </w:p>
    <w:p>
      <w:pPr>
        <w:pStyle w:val="22"/>
        <w:adjustRightInd w:val="0"/>
        <w:snapToGrid w:val="0"/>
        <w:spacing w:line="360" w:lineRule="auto"/>
        <w:ind w:firstLine="1560" w:firstLineChars="650"/>
        <w:rPr>
          <w:rFonts w:hint="eastAsia" w:hAnsi="宋体"/>
          <w:color w:val="000000"/>
          <w:sz w:val="24"/>
          <w:szCs w:val="24"/>
          <w:highlight w:val="none"/>
        </w:rPr>
      </w:pPr>
      <w:r>
        <w:rPr>
          <w:rFonts w:hint="eastAsia" w:hAnsi="宋体"/>
          <w:color w:val="000000"/>
          <w:sz w:val="24"/>
          <w:szCs w:val="24"/>
          <w:highlight w:val="none"/>
        </w:rPr>
        <w:t>（2）为了施工安全、避免干扰等原因而采取的技术措施变更或临时工程变</w:t>
      </w:r>
    </w:p>
    <w:p>
      <w:pPr>
        <w:pStyle w:val="22"/>
        <w:adjustRightInd w:val="0"/>
        <w:snapToGrid w:val="0"/>
        <w:spacing w:line="360" w:lineRule="auto"/>
        <w:ind w:left="1619" w:firstLine="1"/>
        <w:rPr>
          <w:rFonts w:hint="eastAsia" w:hAnsi="宋体"/>
          <w:color w:val="000000"/>
          <w:sz w:val="24"/>
          <w:szCs w:val="24"/>
          <w:highlight w:val="none"/>
        </w:rPr>
      </w:pPr>
      <w:r>
        <w:rPr>
          <w:rFonts w:hint="eastAsia" w:hAnsi="宋体"/>
          <w:color w:val="000000"/>
          <w:sz w:val="24"/>
          <w:szCs w:val="24"/>
          <w:highlight w:val="none"/>
        </w:rPr>
        <w:t>更；</w:t>
      </w:r>
    </w:p>
    <w:p>
      <w:pPr>
        <w:pStyle w:val="22"/>
        <w:numPr>
          <w:ilvl w:val="0"/>
          <w:numId w:val="19"/>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因承包人违约、过错或承包人引起的其他变更。</w:t>
      </w:r>
    </w:p>
    <w:p>
      <w:pPr>
        <w:pStyle w:val="22"/>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sz w:val="24"/>
          <w:szCs w:val="24"/>
          <w:highlight w:val="none"/>
        </w:rPr>
      </w:pPr>
      <w:bookmarkStart w:id="165" w:name="_Toc469384040"/>
      <w:bookmarkStart w:id="166" w:name="_Toc10624880"/>
      <w:r>
        <w:rPr>
          <w:rFonts w:hint="eastAsia" w:hAnsi="宋体"/>
          <w:b/>
          <w:bCs/>
          <w:color w:val="000000"/>
          <w:sz w:val="24"/>
          <w:szCs w:val="24"/>
          <w:highlight w:val="none"/>
        </w:rPr>
        <w:t>57  竣工验收条件</w:t>
      </w:r>
      <w:bookmarkEnd w:id="165"/>
      <w:bookmarkEnd w:id="166"/>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57.1</w:t>
      </w:r>
    </w:p>
    <w:p>
      <w:pPr>
        <w:spacing w:line="360" w:lineRule="auto"/>
        <w:ind w:left="1618" w:hanging="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6832;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A4hvni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000000"/>
          <w:sz w:val="24"/>
          <w:szCs w:val="24"/>
          <w:highlight w:val="none"/>
        </w:rPr>
        <w:t>承包人实施、完成合同工程的全部工作内容，经自检评定并符合下列条件的，则认为合同工程已具备竣工验收条件。</w:t>
      </w:r>
    </w:p>
    <w:p>
      <w:pPr>
        <w:spacing w:line="360" w:lineRule="auto"/>
        <w:ind w:left="1618"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hint="eastAsia" w:ascii="宋体" w:hAnsi="宋体" w:cs="宋体"/>
          <w:color w:val="000000"/>
          <w:sz w:val="24"/>
          <w:szCs w:val="24"/>
          <w:highlight w:val="none"/>
        </w:rPr>
      </w:pPr>
      <w:r>
        <w:rPr>
          <w:rFonts w:hint="eastAsia" w:ascii="宋体" w:hAnsi="宋体" w:cs="宋体"/>
          <w:color w:val="000000"/>
          <w:sz w:val="24"/>
          <w:szCs w:val="24"/>
          <w:highlight w:val="none"/>
        </w:rPr>
        <w:t>(2）已按照合同约定的内容和份数备齐了符合国家或行业、省要求的竣工资料（质量控制资料、竣工结算文件等）；</w:t>
      </w:r>
    </w:p>
    <w:p>
      <w:pPr>
        <w:spacing w:line="360" w:lineRule="auto"/>
        <w:ind w:left="1618"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(3）已按照监理工程师的指令编制了在缺陷责任期内完成的尾工（甩项）工程和缺陷修补工作清单，以及相应的实施计划；</w:t>
      </w:r>
    </w:p>
    <w:p>
      <w:pPr>
        <w:spacing w:line="360" w:lineRule="auto"/>
        <w:ind w:firstLine="1620" w:firstLineChars="675"/>
        <w:rPr>
          <w:rFonts w:hint="eastAsia" w:ascii="宋体" w:hAnsi="宋体" w:cs="宋体"/>
          <w:color w:val="000000"/>
          <w:sz w:val="24"/>
          <w:szCs w:val="24"/>
          <w:highlight w:val="none"/>
        </w:rPr>
      </w:pPr>
      <w:r>
        <w:rPr>
          <w:rFonts w:hint="eastAsia" w:ascii="宋体" w:hAnsi="宋体" w:cs="宋体"/>
          <w:color w:val="000000"/>
          <w:sz w:val="24"/>
          <w:szCs w:val="24"/>
          <w:highlight w:val="none"/>
        </w:rPr>
        <w:t>(4）监理工程师要求在竣工验收前应完成的其他工作：</w:t>
      </w:r>
    </w:p>
    <w:p>
      <w:pPr>
        <w:spacing w:line="360" w:lineRule="auto"/>
        <w:ind w:firstLine="1620" w:firstLineChars="675"/>
        <w:rPr>
          <w:rFonts w:hint="eastAsia" w:ascii="宋体" w:hAnsi="宋体" w:cs="宋体"/>
          <w:sz w:val="24"/>
          <w:szCs w:val="24"/>
          <w:highlight w:val="none"/>
        </w:rPr>
      </w:pPr>
      <w:r>
        <w:rPr>
          <w:rFonts w:hint="eastAsia" w:ascii="宋体" w:hAnsi="宋体" w:cs="宋体"/>
          <w:sz w:val="24"/>
          <w:szCs w:val="24"/>
          <w:highlight w:val="none"/>
        </w:rPr>
        <w:t>(5）监理工程师要求提交的竣工验收资料清单。</w:t>
      </w:r>
    </w:p>
    <w:p>
      <w:pPr>
        <w:pStyle w:val="12"/>
        <w:adjustRightInd w:val="0"/>
        <w:snapToGrid w:val="0"/>
        <w:spacing w:line="360" w:lineRule="auto"/>
        <w:ind w:firstLine="0"/>
        <w:rPr>
          <w:rFonts w:hint="eastAsia" w:ascii="宋体" w:hAnsi="宋体" w:cs="宋体"/>
          <w:color w:val="000000"/>
          <w:sz w:val="24"/>
          <w:szCs w:val="24"/>
          <w:highlight w:val="none"/>
        </w:rPr>
      </w:pPr>
      <w:r>
        <w:rPr>
          <w:rFonts w:hint="eastAsia" w:ascii="宋体" w:hAnsi="宋体" w:cs="宋体"/>
          <w:b/>
          <w:bCs/>
          <w:color w:val="000000"/>
          <w:sz w:val="24"/>
          <w:szCs w:val="24"/>
          <w:highlight w:val="none"/>
        </w:rPr>
        <w:t xml:space="preserve">57.2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w:t>
      </w:r>
      <w:r>
        <w:rPr>
          <w:rFonts w:hint="eastAsia" w:ascii="宋体" w:hAnsi="宋体" w:cs="宋体"/>
          <w:highlight w:val="none"/>
          <w:lang/>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joeU3VAAAACAEAAA8AAAAAAAAAAQAg&#10;AAAAIgAAAGRycy9kb3ducmV2LnhtbFBLAQIUABQAAAAIAIdO4kCRJnXSnwEAABEDAAAOAAAAAAAA&#10;AAEAIAAAACQBAABkcnMvZTJvRG9jLnhtbFBLBQYAAAAABgAGAFkBAAA1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000000"/>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2"/>
        <w:adjustRightInd w:val="0"/>
        <w:snapToGrid w:val="0"/>
        <w:spacing w:line="360" w:lineRule="auto"/>
        <w:ind w:firstLine="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57.3  </w:t>
      </w:r>
      <w:r>
        <w:rPr>
          <w:rFonts w:hint="eastAsia" w:ascii="宋体" w:hAnsi="宋体" w:cs="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8880;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cH8RN1QAAAAgBAAAPAAAAAAAAAAEAIAAA&#10;ACIAAABkcnMvZG93bnJldi54bWxQSwECFAAUAAAACACHTuJASh8/C5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000000"/>
          <w:sz w:val="24"/>
          <w:szCs w:val="24"/>
          <w:highlight w:val="none"/>
        </w:rPr>
        <w:t>如果承包人不按照规定提交竣工资料或提交的资料不符合要求，则认为合同工程尚未具备竣工验收条件。</w:t>
      </w:r>
    </w:p>
    <w:p>
      <w:pPr>
        <w:adjustRightInd w:val="0"/>
        <w:snapToGrid w:val="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hint="eastAsia" w:hAnsi="宋体"/>
          <w:b/>
          <w:bCs/>
          <w:color w:val="000000"/>
          <w:sz w:val="24"/>
          <w:szCs w:val="24"/>
          <w:highlight w:val="none"/>
        </w:rPr>
      </w:pPr>
      <w:bookmarkStart w:id="167" w:name="_Toc469384041"/>
      <w:bookmarkStart w:id="168" w:name="_Toc10624881"/>
      <w:r>
        <w:rPr>
          <w:rFonts w:hint="eastAsia" w:hAnsi="宋体"/>
          <w:b/>
          <w:bCs/>
          <w:color w:val="000000"/>
          <w:sz w:val="24"/>
          <w:szCs w:val="24"/>
          <w:highlight w:val="none"/>
        </w:rPr>
        <w:t>58  竣工验收</w:t>
      </w:r>
      <w:bookmarkEnd w:id="167"/>
      <w:bookmarkEnd w:id="168"/>
    </w:p>
    <w:p>
      <w:pPr>
        <w:tabs>
          <w:tab w:val="left" w:pos="1620"/>
        </w:tabs>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b/>
          <w:bCs/>
          <w:sz w:val="24"/>
          <w:szCs w:val="24"/>
          <w:highlight w:val="none"/>
        </w:rPr>
        <w:t>★</w:t>
      </w:r>
      <w:r>
        <w:rPr>
          <w:rFonts w:hint="eastAsia" w:ascii="宋体" w:hAnsi="宋体" w:cs="宋体"/>
          <w:highlight w:val="none"/>
          <w:lang/>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89990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7JEI1gAAAAoBAAAPAAAAAAAAAAEA&#10;IAAAACIAAABkcnMvZG93bnJldi54bWxQSwECFAAUAAAACACHTuJAydlVH5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000000"/>
          <w:sz w:val="24"/>
          <w:szCs w:val="24"/>
          <w:highlight w:val="none"/>
        </w:rPr>
        <w:t>58.1</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合同双方当事人应在专用条款中约定合同工程竣工验收标准，但约定的竣工验收标准应符合国家或行业、省的有关规定。</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合同工程需要进行国家验收的，竣工验收是国家验收的一部分。</w:t>
      </w:r>
    </w:p>
    <w:p>
      <w:pPr>
        <w:tabs>
          <w:tab w:val="left" w:pos="1620"/>
        </w:tabs>
        <w:adjustRightInd w:val="0"/>
        <w:snapToGrid w:val="0"/>
        <w:spacing w:line="480" w:lineRule="auto"/>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7JEI1gAAAAoBAAAPAAAAAAAAAAEA&#10;IAAAACIAAABkcnMvZG93bnJldi54bWxQSwECFAAUAAAACACHTuJAumPbJp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000000"/>
          <w:sz w:val="24"/>
          <w:szCs w:val="24"/>
          <w:highlight w:val="none"/>
        </w:rPr>
        <w:t>58.2</w:t>
      </w:r>
      <w:r>
        <w:rPr>
          <w:rFonts w:hint="eastAsia" w:ascii="宋体" w:hAnsi="宋体" w:cs="宋体"/>
          <w:color w:val="000000"/>
          <w:sz w:val="24"/>
          <w:szCs w:val="24"/>
          <w:highlight w:val="none"/>
          <w:u w:val="dotted"/>
          <w:lang/>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7JEI1gAAAAoBAAAPAAAAAAAAAAEA&#10;IAAAACIAAABkcnMvZG93bnJldi54bWxQSwECFAAUAAAACACHTuJAJWQQjJ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000000"/>
          <w:sz w:val="24"/>
          <w:szCs w:val="24"/>
          <w:highlight w:val="none"/>
        </w:rPr>
        <w:t xml:space="preserve">58.3 </w:t>
      </w:r>
      <w:r>
        <w:rPr>
          <w:rFonts w:hint="eastAsia" w:ascii="宋体" w:hAnsi="宋体" w:cs="宋体"/>
          <w:b/>
          <w:bCs/>
          <w:color w:val="000000"/>
          <w:sz w:val="24"/>
          <w:szCs w:val="24"/>
          <w:highlight w:val="none"/>
          <w:u w:val="dotted"/>
          <w:lang/>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hint="eastAsia" w:ascii="宋体" w:hAnsi="宋体" w:cs="宋体"/>
          <w:color w:val="000000"/>
          <w:sz w:val="24"/>
          <w:szCs w:val="24"/>
          <w:highlight w:val="none"/>
        </w:rPr>
      </w:pPr>
      <w:r>
        <w:rPr>
          <w:rFonts w:hint="eastAsia" w:ascii="宋体" w:hAnsi="宋体" w:cs="宋体"/>
          <w:b/>
          <w:bCs/>
          <w:color w:val="000000"/>
          <w:sz w:val="24"/>
          <w:szCs w:val="24"/>
          <w:highlight w:val="none"/>
        </w:rPr>
        <w:t>58.4</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lang/>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2976;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W1iu3WAAAACAEAAA8AAAAAAAAAAQAg&#10;AAAAIgAAAGRycy9kb3ducmV2LnhtbFBLAQIUABQAAAAIAIdO4kCaeqR1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000000"/>
          <w:sz w:val="24"/>
          <w:szCs w:val="24"/>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58.5 </w:t>
      </w:r>
      <w:r>
        <w:rPr>
          <w:rFonts w:hint="eastAsia" w:ascii="宋体" w:hAnsi="宋体" w:cs="宋体"/>
          <w:b/>
          <w:bCs/>
          <w:color w:val="000000"/>
          <w:sz w:val="24"/>
          <w:szCs w:val="24"/>
          <w:highlight w:val="none"/>
          <w:u w:val="dotted"/>
          <w:lang/>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4000;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qv+TdUAAAAIAQAADwAAAAAAAAABACAA&#10;AAAiAAAAZHJzL2Rvd25yZXYueG1sUEsBAhQAFAAAAAgAh07iQMDuG9W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000000"/>
          <w:sz w:val="24"/>
          <w:szCs w:val="24"/>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58.6</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lang/>
        </w:rPr>
        <w:t xml:space="preserve">                                                                                                        </w:t>
      </w:r>
    </w:p>
    <w:p>
      <w:pPr>
        <w:spacing w:line="360" w:lineRule="auto"/>
        <w:ind w:left="1620" w:leftChars="771"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竣工</w:t>
      </w:r>
      <w:r>
        <w:rPr>
          <w:rFonts w:hint="eastAsia" w:ascii="宋体" w:hAnsi="宋体" w:cs="宋体"/>
          <w:highlight w:val="none"/>
          <w:lang/>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502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fgJC/1AAAAAcBAAAPAAAAAAAAAAEAIAAA&#10;ACIAAABkcnMvZG93bnJldi54bWxQSwECFAAUAAAACACHTuJAbjh+xp4BAAAR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000000"/>
          <w:sz w:val="24"/>
          <w:szCs w:val="24"/>
          <w:highlight w:val="none"/>
        </w:rPr>
        <w:t>验收合格的，发包人应接收工程，并在收到承包人提交的竣工验收申请报告后的56天内向承包人颁发工程接收证书。</w:t>
      </w:r>
    </w:p>
    <w:p>
      <w:pPr>
        <w:spacing w:line="360" w:lineRule="auto"/>
        <w:ind w:left="1620" w:leftChars="771" w:hanging="1"/>
        <w:rPr>
          <w:rFonts w:hint="eastAsia" w:ascii="宋体" w:hAnsi="宋体" w:cs="宋体"/>
          <w:color w:val="000000"/>
          <w:sz w:val="24"/>
          <w:szCs w:val="24"/>
          <w:highlight w:val="none"/>
        </w:rPr>
      </w:pPr>
      <w:r>
        <w:rPr>
          <w:rFonts w:hint="eastAsia" w:ascii="宋体" w:hAnsi="宋体" w:cs="宋体"/>
          <w:color w:val="000000"/>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hint="eastAsia" w:ascii="宋体" w:hAnsi="宋体" w:cs="宋体"/>
          <w:color w:val="000000"/>
          <w:sz w:val="24"/>
          <w:szCs w:val="24"/>
          <w:highlight w:val="none"/>
        </w:rPr>
      </w:pPr>
      <w:r>
        <w:rPr>
          <w:rFonts w:hint="eastAsia" w:ascii="宋体" w:hAnsi="宋体" w:cs="宋体"/>
          <w:color w:val="000000"/>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58.7 </w:t>
      </w:r>
      <w:r>
        <w:rPr>
          <w:rFonts w:hint="eastAsia" w:ascii="宋体" w:hAnsi="宋体" w:cs="宋体"/>
          <w:b/>
          <w:bCs/>
          <w:color w:val="000000"/>
          <w:sz w:val="24"/>
          <w:szCs w:val="24"/>
          <w:highlight w:val="none"/>
          <w:u w:val="dotted"/>
          <w:lang/>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PE/tWyfAQAAEQMAAA4AAAAAAAAA&#10;AQAgAAAAIwEAAGRycy9lMm9Eb2MueG1sUEsFBgAAAAAGAAYAWQEAADQ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000000"/>
          <w:sz w:val="24"/>
          <w:szCs w:val="24"/>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58.8  </w:t>
      </w:r>
      <w:r>
        <w:rPr>
          <w:rFonts w:hint="eastAsia" w:ascii="宋体" w:hAnsi="宋体" w:cs="宋体"/>
          <w:b/>
          <w:bCs/>
          <w:color w:val="000000"/>
          <w:sz w:val="24"/>
          <w:szCs w:val="24"/>
          <w:highlight w:val="none"/>
          <w:u w:val="dotted"/>
          <w:lang/>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7072;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o/crNUAAAAIAQAADwAAAAAAAAABACAA&#10;AAAiAAAAZHJzL2Rvd25yZXYueG1sUEsBAhQAFAAAAAgAh07iQIvB9pieAQAAEg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000000"/>
          <w:sz w:val="24"/>
          <w:szCs w:val="24"/>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58.9  </w:t>
      </w:r>
      <w:r>
        <w:rPr>
          <w:rFonts w:hint="eastAsia" w:ascii="宋体" w:hAnsi="宋体" w:cs="宋体"/>
          <w:b/>
          <w:bCs/>
          <w:color w:val="000000"/>
          <w:sz w:val="24"/>
          <w:szCs w:val="24"/>
          <w:highlight w:val="none"/>
          <w:u w:val="dotted"/>
          <w:lang/>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809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I6Zd2yfAQAAE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000000"/>
          <w:sz w:val="24"/>
          <w:szCs w:val="24"/>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在施工期运行中，发现单位工程或工程部位存在缺陷或损坏的，由承包人按照第59.3款规定进行修复。</w:t>
      </w:r>
    </w:p>
    <w:p>
      <w:pPr>
        <w:adjustRightInd w:val="0"/>
        <w:snapToGrid w:val="0"/>
        <w:spacing w:line="48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58.10  </w:t>
      </w:r>
      <w:r>
        <w:rPr>
          <w:rFonts w:hint="eastAsia" w:ascii="宋体" w:hAnsi="宋体" w:cs="宋体"/>
          <w:b/>
          <w:bCs/>
          <w:color w:val="000000"/>
          <w:sz w:val="24"/>
          <w:szCs w:val="24"/>
          <w:highlight w:val="none"/>
          <w:u w:val="dotted"/>
          <w:lang/>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9Ap+9QAAAAHAQAADwAAAAAAAAABACAAAAAi&#10;AAAAZHJzL2Rvd25yZXYueG1sUEsBAhQAFAAAAAgAh07iQOivyFycAQAAEQ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000000"/>
          <w:sz w:val="24"/>
          <w:szCs w:val="24"/>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hint="eastAsia" w:ascii="宋体" w:hAnsi="宋体" w:cs="宋体"/>
          <w:color w:val="000000"/>
          <w:sz w:val="24"/>
          <w:szCs w:val="24"/>
          <w:highlight w:val="none"/>
        </w:rPr>
      </w:pPr>
      <w:r>
        <w:rPr>
          <w:rFonts w:hint="eastAsia" w:ascii="宋体" w:hAnsi="宋体" w:cs="宋体"/>
          <w:color w:val="000000"/>
          <w:sz w:val="24"/>
          <w:szCs w:val="24"/>
          <w:highlight w:val="none"/>
        </w:rPr>
        <w:t>（1）施工场地内残留的垃圾已全部清除出场；</w:t>
      </w:r>
    </w:p>
    <w:p>
      <w:pPr>
        <w:spacing w:line="360" w:lineRule="auto"/>
        <w:ind w:firstLine="1620" w:firstLineChars="675"/>
        <w:rPr>
          <w:rFonts w:hint="eastAsia" w:ascii="宋体" w:hAnsi="宋体" w:cs="宋体"/>
          <w:color w:val="000000"/>
          <w:sz w:val="24"/>
          <w:szCs w:val="24"/>
          <w:highlight w:val="none"/>
        </w:rPr>
      </w:pPr>
      <w:r>
        <w:rPr>
          <w:rFonts w:hint="eastAsia" w:ascii="宋体" w:hAnsi="宋体" w:cs="宋体"/>
          <w:color w:val="000000"/>
          <w:sz w:val="24"/>
          <w:szCs w:val="24"/>
          <w:highlight w:val="none"/>
        </w:rPr>
        <w:t>（2）临时设施已拆除，场地已按照合同要求进行清理、平整或复原；</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（3）按照合同约定应撤离的承包人设备和剩余的材料，包括废弃的施工设备和材料，已按照计划撤离施工场地；</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（4）建筑物周边及其附近道路、河道的施工堆积物，已按照监理工程师指令全部清理；</w:t>
      </w:r>
    </w:p>
    <w:p>
      <w:pPr>
        <w:spacing w:line="360" w:lineRule="auto"/>
        <w:ind w:firstLine="1620" w:firstLineChars="675"/>
        <w:rPr>
          <w:rFonts w:hint="eastAsia" w:ascii="宋体" w:hAnsi="宋体" w:cs="宋体"/>
          <w:color w:val="000000"/>
          <w:sz w:val="24"/>
          <w:szCs w:val="24"/>
          <w:highlight w:val="none"/>
        </w:rPr>
      </w:pPr>
      <w:r>
        <w:rPr>
          <w:rFonts w:hint="eastAsia" w:ascii="宋体" w:hAnsi="宋体" w:cs="宋体"/>
          <w:color w:val="000000"/>
          <w:sz w:val="24"/>
          <w:szCs w:val="24"/>
          <w:highlight w:val="none"/>
        </w:rPr>
        <w:t>（5）监理工程师指令的其他场地清理工作已全部完成。</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58.11 </w:t>
      </w:r>
      <w:r>
        <w:rPr>
          <w:rFonts w:hint="eastAsia" w:ascii="宋体" w:hAnsi="宋体" w:cs="宋体"/>
          <w:b/>
          <w:bCs/>
          <w:color w:val="000000"/>
          <w:sz w:val="24"/>
          <w:szCs w:val="24"/>
          <w:highlight w:val="none"/>
          <w:u w:val="dotted"/>
          <w:lang/>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HeoA/afAQAAE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000000"/>
          <w:sz w:val="24"/>
          <w:szCs w:val="24"/>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1168"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1168;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UacUR1wAAAAoBAAAPAAAAAAAAAAEA&#10;IAAAACIAAABkcnMvZG93bnJldi54bWxQSwECFAAUAAAACACHTuJAEhICNp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000000"/>
          <w:sz w:val="24"/>
          <w:szCs w:val="24"/>
          <w:highlight w:val="none"/>
        </w:rPr>
        <w:t>58.12</w:t>
      </w:r>
      <w:r>
        <w:rPr>
          <w:rFonts w:hint="eastAsia" w:ascii="宋体" w:hAnsi="宋体" w:cs="宋体"/>
          <w:color w:val="000000"/>
          <w:sz w:val="24"/>
          <w:szCs w:val="24"/>
          <w:highlight w:val="none"/>
          <w:u w:val="dotted"/>
          <w:lang/>
        </w:rPr>
        <w:t xml:space="preserve">                                                                                                       </w:t>
      </w:r>
      <w:r>
        <w:rPr>
          <w:rFonts w:hint="eastAsia" w:ascii="宋体" w:hAnsi="宋体" w:cs="宋体"/>
          <w:color w:val="000000"/>
          <w:sz w:val="24"/>
          <w:szCs w:val="24"/>
          <w:highlight w:val="none"/>
        </w:rPr>
        <w:t xml:space="preserve"> </w:t>
      </w:r>
    </w:p>
    <w:p>
      <w:pPr>
        <w:pStyle w:val="33"/>
        <w:adjustRightInd w:val="0"/>
        <w:snapToGrid w:val="0"/>
        <w:ind w:left="1619" w:leftChars="771"/>
        <w:rPr>
          <w:rFonts w:hint="eastAsia" w:ascii="宋体" w:cs="宋体"/>
          <w:color w:val="000000"/>
          <w:highlight w:val="none"/>
        </w:rPr>
      </w:pPr>
      <w:r>
        <w:rPr>
          <w:rFonts w:hint="eastAsia" w:ascii="宋体" w:cs="宋体"/>
          <w:color w:val="000000"/>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58.13</w:t>
      </w:r>
      <w:r>
        <w:rPr>
          <w:rFonts w:hint="eastAsia" w:ascii="宋体" w:hAnsi="宋体" w:cs="宋体"/>
          <w:b/>
          <w:bCs/>
          <w:color w:val="000000"/>
          <w:sz w:val="24"/>
          <w:szCs w:val="24"/>
          <w:highlight w:val="none"/>
          <w:u w:val="dotted"/>
          <w:lang/>
        </w:rPr>
        <w:t xml:space="preserve">                                                                                                       </w:t>
      </w:r>
    </w:p>
    <w:p>
      <w:pPr>
        <w:pStyle w:val="33"/>
        <w:adjustRightInd w:val="0"/>
        <w:snapToGrid w:val="0"/>
        <w:ind w:left="1619" w:leftChars="771"/>
        <w:rPr>
          <w:rFonts w:hint="eastAsia" w:ascii="宋体" w:cs="宋体"/>
          <w:color w:val="000000"/>
          <w:highlight w:val="none"/>
        </w:rPr>
      </w:pPr>
      <w:r>
        <w:rPr>
          <w:rFonts w:hint="eastAsia" w:ascii="宋体" w:cs="宋体"/>
          <w:highlight w:val="none"/>
          <w:lang/>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2192;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R/M+L1QAAAAgBAAAPAAAAAAAAAAEAIAAA&#10;ACIAAABkcnMvZG93bnJldi54bWxQSwECFAAUAAAACACHTuJAnj9R5J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color w:val="000000"/>
          <w:highlight w:val="none"/>
        </w:rPr>
        <w:t>合同工程竣工验收时发生工程质量争议，经第86.4款规定调解或认定工程质量符合合同要求的，由发包人承担由此增加的费用和（或）延误的工期。</w:t>
      </w:r>
    </w:p>
    <w:p>
      <w:pPr>
        <w:adjustRightInd w:val="0"/>
        <w:snapToGrid w:val="0"/>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360" w:beforeLines="150" w:line="360" w:lineRule="auto"/>
        <w:outlineLvl w:val="2"/>
        <w:rPr>
          <w:rFonts w:hint="eastAsia" w:hAnsi="宋体"/>
          <w:b/>
          <w:bCs/>
          <w:color w:val="000000"/>
          <w:sz w:val="24"/>
          <w:szCs w:val="24"/>
          <w:highlight w:val="none"/>
        </w:rPr>
      </w:pPr>
      <w:bookmarkStart w:id="169" w:name="_Toc469384042"/>
      <w:bookmarkStart w:id="170" w:name="_Toc10624882"/>
      <w:r>
        <w:rPr>
          <w:rFonts w:hint="eastAsia" w:hAnsi="宋体"/>
          <w:b/>
          <w:bCs/>
          <w:color w:val="000000"/>
          <w:sz w:val="24"/>
          <w:szCs w:val="24"/>
          <w:highlight w:val="none"/>
        </w:rPr>
        <w:t>59  缺陷责任与质量保修</w:t>
      </w:r>
      <w:bookmarkEnd w:id="169"/>
      <w:bookmarkEnd w:id="170"/>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321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Wb+ndgAAAAKAQAADwAAAAAAAAAB&#10;ACAAAAAiAAAAZHJzL2Rvd25yZXYueG1sUEsBAhQAFAAAAAgAh07iQEmbNSi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000000"/>
          <w:sz w:val="24"/>
          <w:szCs w:val="24"/>
          <w:highlight w:val="none"/>
        </w:rPr>
        <w:t xml:space="preserve">59.1  </w:t>
      </w:r>
    </w:p>
    <w:p>
      <w:pPr>
        <w:spacing w:line="360" w:lineRule="auto"/>
        <w:ind w:firstLine="1574" w:firstLineChars="656"/>
        <w:rPr>
          <w:rFonts w:hint="eastAsia" w:ascii="宋体" w:hAnsi="宋体" w:cs="宋体"/>
          <w:color w:val="000000"/>
          <w:sz w:val="24"/>
          <w:szCs w:val="24"/>
          <w:highlight w:val="none"/>
        </w:rPr>
      </w:pPr>
      <w:r>
        <w:rPr>
          <w:rFonts w:hint="eastAsia" w:ascii="宋体" w:hAnsi="宋体" w:cs="宋体"/>
          <w:color w:val="000000"/>
          <w:sz w:val="24"/>
          <w:szCs w:val="24"/>
          <w:highlight w:val="none"/>
        </w:rPr>
        <w:t>合同双方当事人应在专用条款中约定缺陷责任期。</w:t>
      </w:r>
    </w:p>
    <w:p>
      <w:pPr>
        <w:adjustRightInd w:val="0"/>
        <w:snapToGrid w:val="0"/>
        <w:spacing w:line="360" w:lineRule="auto"/>
        <w:ind w:left="1575" w:leftChars="750"/>
        <w:rPr>
          <w:rFonts w:hint="eastAsia" w:ascii="宋体" w:hAnsi="宋体" w:cs="宋体"/>
          <w:b/>
          <w:bCs/>
          <w:color w:val="000000"/>
          <w:sz w:val="24"/>
          <w:szCs w:val="24"/>
          <w:highlight w:val="none"/>
        </w:rPr>
      </w:pPr>
      <w:r>
        <w:rPr>
          <w:rFonts w:hint="eastAsia" w:ascii="宋体" w:hAnsi="宋体" w:cs="宋体"/>
          <w:color w:val="000000"/>
          <w:sz w:val="24"/>
          <w:szCs w:val="24"/>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Fm/p3YAAAACgEAAA8AAAAAAAAA&#10;AQAgAAAAIgAAAGRycy9kb3ducmV2LnhtbFBLAQIUABQAAAAIAIdO4kDWnP6CnwEAABE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000000"/>
          <w:sz w:val="24"/>
          <w:szCs w:val="24"/>
          <w:highlight w:val="none"/>
        </w:rPr>
        <w:t xml:space="preserve">59.2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Wb+ndgAAAAKAQAADwAAAAAAAAAB&#10;ACAAAAAiAAAAZHJzL2Rvd25yZXYueG1sUEsBAhQAFAAAAAgAh07iQDaS0qa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000000"/>
          <w:sz w:val="24"/>
          <w:szCs w:val="24"/>
          <w:highlight w:val="none"/>
        </w:rPr>
        <w:t xml:space="preserve">59.3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合同工程存在某项缺陷或损坏的，合同双方当事人应按照下列规定承担缺陷责任以及由此产生的费用。</w:t>
      </w:r>
    </w:p>
    <w:p>
      <w:pPr>
        <w:pStyle w:val="33"/>
        <w:adjustRightInd w:val="0"/>
        <w:snapToGrid w:val="0"/>
        <w:ind w:left="0" w:leftChars="0" w:firstLine="1574" w:firstLineChars="656"/>
        <w:rPr>
          <w:rFonts w:hint="eastAsia" w:ascii="宋体" w:cs="宋体"/>
          <w:color w:val="000000"/>
          <w:highlight w:val="none"/>
        </w:rPr>
      </w:pPr>
      <w:r>
        <w:rPr>
          <w:rFonts w:hint="eastAsia" w:ascii="宋体" w:cs="宋体"/>
          <w:color w:val="000000"/>
          <w:highlight w:val="none"/>
        </w:rPr>
        <w:t>（1）承包人应在缺陷责任期内对已交付使用的工程承担缺陷责任。</w:t>
      </w:r>
    </w:p>
    <w:p>
      <w:pPr>
        <w:spacing w:line="360" w:lineRule="auto"/>
        <w:ind w:left="1575" w:leftChars="750"/>
        <w:rPr>
          <w:rFonts w:hint="eastAsia" w:ascii="宋体" w:hAnsi="宋体" w:cs="宋体"/>
          <w:color w:val="000000"/>
          <w:sz w:val="24"/>
          <w:szCs w:val="24"/>
          <w:highlight w:val="none"/>
        </w:rPr>
      </w:pPr>
      <w:r>
        <w:rPr>
          <w:rFonts w:hint="eastAsia" w:ascii="宋体" w:hAnsi="宋体" w:cs="宋体"/>
          <w:color w:val="000000"/>
          <w:sz w:val="24"/>
          <w:szCs w:val="24"/>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Fm/p3YAAAACgEAAA8AAAAAAAAA&#10;AQAgAAAAIgAAAGRycy9kb3ducmV2LnhtbFBLAQIUABQAAAAIAIdO4kCplRkMnwEAABE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000000"/>
          <w:sz w:val="24"/>
          <w:szCs w:val="24"/>
          <w:highlight w:val="none"/>
        </w:rPr>
        <w:t xml:space="preserve">59.4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Wb+ndgAAAAKAQAADwAAAAAAAAAB&#10;ACAAAAAiAAAAZHJzL2Rvd25yZXYueG1sUEsBAhQAFAAAAAgAh07iQBR6lhi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000000"/>
          <w:sz w:val="24"/>
          <w:szCs w:val="24"/>
          <w:highlight w:val="none"/>
        </w:rPr>
        <w:t xml:space="preserve">59.5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b/>
          <w:bCs/>
          <w:color w:val="000000"/>
          <w:sz w:val="24"/>
          <w:szCs w:val="24"/>
          <w:highlight w:val="none"/>
        </w:rPr>
      </w:pPr>
      <w:r>
        <w:rPr>
          <w:rFonts w:hint="eastAsia" w:ascii="宋体" w:hAnsi="宋体" w:cs="宋体"/>
          <w:color w:val="000000"/>
          <w:sz w:val="24"/>
          <w:szCs w:val="24"/>
          <w:highlight w:val="none"/>
        </w:rPr>
        <w:t>缺陷责任期内承包人为缺陷修复工作需要，有权进入工程现场，但应遵守发包人的保安和保密等规定。</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Fm/p3YAAAACgEAAA8AAAAAAAAA&#10;AQAgAAAAIgAAAGRycy9kb3ducmV2LnhtbFBLAQIUABQAAAAIAIdO4kCLfV2ynwEAABE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000000"/>
          <w:sz w:val="24"/>
          <w:szCs w:val="24"/>
          <w:highlight w:val="none"/>
        </w:rPr>
        <w:t xml:space="preserve">59.6  </w:t>
      </w:r>
      <w:r>
        <w:rPr>
          <w:rFonts w:hint="eastAsia" w:ascii="宋体" w:hAnsi="宋体" w:cs="宋体"/>
          <w:b/>
          <w:bCs/>
          <w:color w:val="000000"/>
          <w:sz w:val="24"/>
          <w:szCs w:val="24"/>
          <w:highlight w:val="none"/>
          <w:u w:val="dotted"/>
        </w:rPr>
        <w:t xml:space="preserve">                                                                            </w:t>
      </w:r>
    </w:p>
    <w:p>
      <w:pPr>
        <w:spacing w:line="360" w:lineRule="auto"/>
        <w:ind w:left="1619" w:leftChars="771"/>
        <w:rPr>
          <w:rFonts w:hint="eastAsia" w:ascii="宋体" w:hAnsi="宋体" w:cs="宋体"/>
          <w:b/>
          <w:bCs/>
          <w:color w:val="000000"/>
          <w:sz w:val="24"/>
          <w:szCs w:val="24"/>
          <w:highlight w:val="none"/>
        </w:rPr>
      </w:pPr>
      <w:r>
        <w:rPr>
          <w:rFonts w:hint="eastAsia" w:ascii="宋体" w:hAnsi="宋体" w:cs="宋体"/>
          <w:color w:val="000000"/>
          <w:sz w:val="24"/>
          <w:szCs w:val="24"/>
          <w:highlight w:val="none"/>
        </w:rPr>
        <w:t>在专用条款约定的缺陷责任期（包括第59.2款延长的期限）终止后的14天内，发包人应向承包人颁发缺陷责任期终止证书。</w:t>
      </w:r>
    </w:p>
    <w:p>
      <w:pPr>
        <w:adjustRightInd w:val="0"/>
        <w:snapToGrid w:val="0"/>
        <w:spacing w:line="360" w:lineRule="auto"/>
        <w:rPr>
          <w:rFonts w:hint="eastAsia" w:ascii="宋体" w:hAnsi="宋体" w:cs="宋体"/>
          <w:b/>
          <w:bCs/>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Wb+ndgAAAAKAQAADwAAAAAAAAAB&#10;ACAAAAAiAAAAZHJzL2Rvd25yZXYueG1sUEsBAhQAFAAAAAgAh07iQJWtgue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000000"/>
          <w:sz w:val="24"/>
          <w:szCs w:val="24"/>
          <w:highlight w:val="none"/>
        </w:rPr>
        <w:t xml:space="preserve">59.7  </w:t>
      </w:r>
      <w:r>
        <w:rPr>
          <w:rFonts w:hint="eastAsia" w:ascii="宋体" w:hAnsi="宋体" w:cs="宋体"/>
          <w:b/>
          <w:bCs/>
          <w:color w:val="000000"/>
          <w:sz w:val="24"/>
          <w:szCs w:val="24"/>
          <w:highlight w:val="none"/>
          <w:u w:val="dotted"/>
        </w:rPr>
        <w:t xml:space="preserve">                                                                            </w:t>
      </w:r>
    </w:p>
    <w:p>
      <w:pPr>
        <w:pStyle w:val="33"/>
        <w:adjustRightInd w:val="0"/>
        <w:snapToGrid w:val="0"/>
        <w:ind w:left="1619" w:leftChars="771"/>
        <w:rPr>
          <w:rFonts w:hint="eastAsia" w:ascii="宋体" w:cs="宋体"/>
          <w:color w:val="000000"/>
          <w:highlight w:val="none"/>
        </w:rPr>
      </w:pPr>
      <w:r>
        <w:rPr>
          <w:rFonts w:hint="eastAsia" w:ascii="宋体" w:cs="宋体"/>
          <w:color w:val="000000"/>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Wb+ndgAAAAKAQAADwAAAAAAAAAB&#10;ACAAAAAiAAAAZHJzL2Rvd25yZXYueG1sUEsBAhQAFAAAAAgAh07iQAqqSU2eAQAAEQ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000000"/>
          <w:sz w:val="24"/>
          <w:szCs w:val="24"/>
          <w:highlight w:val="none"/>
        </w:rPr>
        <w:t xml:space="preserve">59.8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合同双方当事人应在专用条款和合同工程质量保修书中约定质量保修期。</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color w:val="000000"/>
          <w:sz w:val="24"/>
          <w:szCs w:val="24"/>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hint="eastAsia" w:ascii="宋体" w:hAnsi="宋体" w:cs="宋体"/>
          <w:b/>
          <w:bCs/>
          <w:color w:val="000000"/>
          <w:sz w:val="24"/>
          <w:szCs w:val="24"/>
          <w:highlight w:val="none"/>
          <w:u w:val="dotted"/>
        </w:rPr>
      </w:pPr>
      <w:r>
        <w:rPr>
          <w:rFonts w:hint="eastAsia" w:ascii="宋体" w:hAnsi="宋体" w:cs="宋体"/>
          <w:b/>
          <w:bCs/>
          <w:color w:val="000000"/>
          <w:sz w:val="24"/>
          <w:szCs w:val="24"/>
          <w:highlight w:val="none"/>
        </w:rPr>
        <w:t xml:space="preserve">59.9  </w:t>
      </w:r>
      <w:r>
        <w:rPr>
          <w:rFonts w:hint="eastAsia" w:ascii="宋体" w:hAnsi="宋体" w:cs="宋体"/>
          <w:b/>
          <w:bCs/>
          <w:color w:val="000000"/>
          <w:sz w:val="24"/>
          <w:szCs w:val="24"/>
          <w:highlight w:val="none"/>
          <w:u w:val="dotted"/>
        </w:rPr>
        <w:t xml:space="preserve">                                                                                                        </w:t>
      </w:r>
    </w:p>
    <w:p>
      <w:pPr>
        <w:adjustRightInd w:val="0"/>
        <w:snapToGrid w:val="0"/>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21408"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1408;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ViiUO1QAAAAgBAAAPAAAAAAAAAAEAIAAA&#10;ACIAAABkcnMvZG93bnJldi54bWxQSwECFAAUAAAACACHTuJAtFu2Y50BAAAR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000000"/>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hint="eastAsia" w:ascii="宋体" w:hAnsi="宋体" w:cs="宋体"/>
          <w:color w:val="000000"/>
          <w:sz w:val="24"/>
          <w:szCs w:val="24"/>
          <w:highlight w:val="none"/>
          <w:u w:val="dotted"/>
        </w:rPr>
      </w:pPr>
      <w:r>
        <w:rPr>
          <w:rFonts w:hint="eastAsia" w:ascii="宋体" w:hAnsi="宋体" w:cs="宋体"/>
          <w:highlight w:val="none"/>
          <w:lang/>
        </w:rPr>
        <mc:AlternateContent>
          <mc:Choice Requires="wps">
            <w:drawing>
              <wp:anchor distT="0" distB="0" distL="114300" distR="114300" simplePos="0" relativeHeight="251922432"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2432;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hxmetYAAAAKAQAADwAAAAAAAAAB&#10;ACAAAAAiAAAAZHJzL2Rvd25yZXYueG1sUEsBAhQAFAAAAAgAh07iQObCzWegAQAAEQMAAA4AAAAA&#10;AAAAAQAgAAAAJQEAAGRycy9lMm9Eb2MueG1sUEsFBgAAAAAGAAYAWQEAADc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000000"/>
          <w:sz w:val="24"/>
          <w:szCs w:val="24"/>
          <w:highlight w:val="none"/>
        </w:rPr>
        <w:t xml:space="preserve">59.10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dotted"/>
        </w:rPr>
        <w:t xml:space="preserve">                                                                                                        </w:t>
      </w:r>
    </w:p>
    <w:p>
      <w:pPr>
        <w:adjustRightInd w:val="0"/>
        <w:snapToGrid w:val="0"/>
        <w:spacing w:line="360" w:lineRule="auto"/>
        <w:ind w:firstLine="1574" w:firstLineChars="656"/>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承包人修复属于质量缺陷以外的费用，由责任方承担。</w:t>
      </w:r>
    </w:p>
    <w:p>
      <w:pPr>
        <w:adjustRightInd w:val="0"/>
        <w:snapToGrid w:val="0"/>
        <w:spacing w:line="360" w:lineRule="auto"/>
        <w:rPr>
          <w:rFonts w:hint="eastAsia" w:ascii="宋体" w:hAnsi="宋体" w:cs="宋体"/>
          <w:color w:val="000000"/>
          <w:sz w:val="24"/>
          <w:szCs w:val="24"/>
          <w:highlight w:val="none"/>
          <w:u w:val="single"/>
        </w:rPr>
      </w:pPr>
      <w:r>
        <w:rPr>
          <w:rFonts w:hint="eastAsia" w:ascii="宋体" w:hAnsi="宋体" w:cs="宋体"/>
          <w:b/>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p>
    <w:p>
      <w:pPr>
        <w:tabs>
          <w:tab w:val="left" w:pos="1620"/>
        </w:tabs>
        <w:adjustRightInd w:val="0"/>
        <w:snapToGrid w:val="0"/>
        <w:spacing w:line="360" w:lineRule="auto"/>
        <w:outlineLvl w:val="1"/>
        <w:rPr>
          <w:rFonts w:hint="eastAsia" w:ascii="宋体" w:hAnsi="宋体" w:cs="宋体"/>
          <w:b/>
          <w:bCs/>
          <w:color w:val="000000"/>
          <w:sz w:val="24"/>
          <w:szCs w:val="24"/>
          <w:highlight w:val="none"/>
        </w:rPr>
      </w:pPr>
      <w:r>
        <w:rPr>
          <w:rFonts w:hint="eastAsia" w:ascii="宋体" w:hAnsi="宋体" w:cs="宋体"/>
          <w:color w:val="000000"/>
          <w:sz w:val="24"/>
          <w:szCs w:val="24"/>
          <w:highlight w:val="none"/>
        </w:rPr>
        <w:t xml:space="preserve">                                 </w:t>
      </w:r>
      <w:bookmarkStart w:id="171" w:name="_Toc469384043"/>
      <w:bookmarkStart w:id="172" w:name="_Toc10624883"/>
      <w:r>
        <w:rPr>
          <w:rFonts w:hint="eastAsia" w:ascii="宋体" w:hAnsi="宋体" w:cs="宋体"/>
          <w:b/>
          <w:bCs/>
          <w:color w:val="000000"/>
          <w:sz w:val="24"/>
          <w:szCs w:val="24"/>
          <w:highlight w:val="none"/>
        </w:rPr>
        <w:t>六、造  价</w:t>
      </w:r>
      <w:bookmarkEnd w:id="171"/>
      <w:bookmarkEnd w:id="172"/>
    </w:p>
    <w:p>
      <w:pPr>
        <w:pStyle w:val="4"/>
        <w:numPr>
          <w:ilvl w:val="0"/>
          <w:numId w:val="0"/>
        </w:numPr>
        <w:tabs>
          <w:tab w:val="left" w:pos="420"/>
        </w:tabs>
        <w:rPr>
          <w:rFonts w:hint="eastAsia" w:ascii="宋体" w:hAnsi="宋体" w:cs="宋体"/>
          <w:color w:val="000000"/>
          <w:sz w:val="24"/>
          <w:szCs w:val="24"/>
          <w:highlight w:val="none"/>
        </w:rPr>
      </w:pPr>
      <w:bookmarkStart w:id="173" w:name="_Toc469384044"/>
      <w:bookmarkStart w:id="174" w:name="_Toc10624884"/>
      <w:r>
        <w:rPr>
          <w:rFonts w:hint="eastAsia" w:ascii="宋体" w:hAnsi="宋体" w:cs="宋体"/>
          <w:color w:val="000000"/>
          <w:sz w:val="24"/>
          <w:szCs w:val="24"/>
          <w:highlight w:val="none"/>
        </w:rPr>
        <w:t>60  资金计划和安排</w:t>
      </w:r>
      <w:bookmarkEnd w:id="173"/>
      <w:bookmarkEnd w:id="174"/>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60.1</w:t>
      </w:r>
    </w:p>
    <w:p>
      <w:pPr>
        <w:pStyle w:val="22"/>
        <w:adjustRightInd w:val="0"/>
        <w:snapToGrid w:val="0"/>
        <w:spacing w:line="360" w:lineRule="auto"/>
        <w:ind w:left="1579" w:leftChars="752"/>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3456;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Qv9z9YAAAAJAQAADwAAAAAAAAABACAA&#10;AAAiAAAAZHJzL2Rvd25yZXYueG1sUEsBAhQAFAAAAAgAh07iQOhhkR2dAQAAEQMAAA4AAAAAAAAA&#10;AQAgAAAAJQEAAGRycy9lMm9Eb2MueG1sUEsFBgAAAAAGAAYAWQEAADQ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color w:val="000000"/>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ind w:left="1619" w:leftChars="1" w:hanging="1617" w:hangingChars="671"/>
        <w:rPr>
          <w:rFonts w:hint="eastAsia" w:hAnsi="宋体"/>
          <w:b/>
          <w:bCs/>
          <w:color w:val="000000"/>
          <w:sz w:val="24"/>
          <w:szCs w:val="24"/>
          <w:highlight w:val="none"/>
        </w:rPr>
      </w:pPr>
      <w:r>
        <w:rPr>
          <w:rFonts w:hint="eastAsia" w:hAnsi="宋体"/>
          <w:b/>
          <w:bCs/>
          <w:color w:val="000000"/>
          <w:sz w:val="24"/>
          <w:szCs w:val="24"/>
          <w:highlight w:val="none"/>
        </w:rPr>
        <w:t xml:space="preserve">60.2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4480;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rB3tUAAAAIAQAADwAAAAAAAAABACAA&#10;AAAiAAAAZHJzL2Rvd25yZXYueG1sUEsBAhQAFAAAAAgAh07iQDkqKLOeAQAAEQMAAA4AAAAAAAAA&#10;AQAgAAAAJAEAAGRycy9lMm9Eb2MueG1sUEsFBgAAAAAGAAYAWQEAADQ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color w:val="000000"/>
          <w:sz w:val="24"/>
          <w:szCs w:val="24"/>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2"/>
        <w:tabs>
          <w:tab w:val="left" w:pos="1800"/>
        </w:tabs>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hint="eastAsia" w:hAnsi="宋体"/>
          <w:b/>
          <w:bCs/>
          <w:color w:val="000000"/>
          <w:sz w:val="24"/>
          <w:szCs w:val="24"/>
          <w:highlight w:val="none"/>
        </w:rPr>
      </w:pPr>
      <w:bookmarkStart w:id="175" w:name="_Toc469384045"/>
      <w:bookmarkStart w:id="176" w:name="_Toc10624885"/>
      <w:r>
        <w:rPr>
          <w:rFonts w:hint="eastAsia" w:hAnsi="宋体"/>
          <w:b/>
          <w:bCs/>
          <w:sz w:val="24"/>
          <w:szCs w:val="24"/>
          <w:highlight w:val="none"/>
        </w:rPr>
        <w:t>★</w:t>
      </w:r>
      <w:r>
        <w:rPr>
          <w:rFonts w:hint="eastAsia" w:hAnsi="宋体"/>
          <w:b/>
          <w:bCs/>
          <w:color w:val="000000"/>
          <w:sz w:val="24"/>
          <w:szCs w:val="24"/>
          <w:highlight w:val="none"/>
        </w:rPr>
        <w:t>61  工程量</w:t>
      </w:r>
      <w:bookmarkEnd w:id="175"/>
      <w:bookmarkEnd w:id="176"/>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61.1</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除专用条款另有约定外，</w:t>
      </w:r>
      <w:r>
        <w:rPr>
          <w:rFonts w:hint="eastAsia" w:hAnsi="宋体"/>
          <w:highlight w:val="none"/>
          <w:lang/>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5504;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JuOd11AAAAAgBAAAPAAAAAAAAAAEAIAAA&#10;ACIAAABkcnMvZG93bnJldi54bWxQSwECFAAUAAAACACHTuJA9Ji6kJ4BAAARAwAADgAAAAAAAAAB&#10;ACAAAAAjAQAAZHJzL2Uyb0RvYy54bWxQSwUGAAAAAAYABgBZAQAAMwU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color w:val="000000"/>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2"/>
        <w:adjustRightInd w:val="0"/>
        <w:snapToGrid w:val="0"/>
        <w:rPr>
          <w:rFonts w:hint="eastAsia" w:hAnsi="宋体"/>
          <w:b/>
          <w:bCs/>
          <w:color w:val="000000"/>
          <w:sz w:val="24"/>
          <w:szCs w:val="24"/>
          <w:highlight w:val="none"/>
        </w:rPr>
      </w:pPr>
      <w:r>
        <w:rPr>
          <w:rFonts w:hint="eastAsia" w:hAnsi="宋体"/>
          <w:b/>
          <w:bCs/>
          <w:color w:val="000000"/>
          <w:sz w:val="24"/>
          <w:szCs w:val="24"/>
          <w:highlight w:val="none"/>
        </w:rPr>
        <w:t xml:space="preserve">61.2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6528;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DY0RrUAAAACAEAAA8AAAAAAAAAAQAgAAAA&#10;IgAAAGRycy9kb3ducmV2LnhtbFBLAQIUABQAAAAIAIdO4kBaVHE0nQEAABIDAAAOAAAAAAAAAAEA&#10;IAAAACMBAABkcnMvZTJvRG9jLnhtbFBLBQYAAAAABgAGAFkBAAAy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color w:val="000000"/>
          <w:sz w:val="24"/>
          <w:szCs w:val="24"/>
          <w:highlight w:val="none"/>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发包人应按照承包人实际完成的应予计量的工程量与其在工程量清单中填报的单价或合价的乘积向承包人支付工程款。</w:t>
      </w:r>
    </w:p>
    <w:p>
      <w:pPr>
        <w:pStyle w:val="22"/>
        <w:adjustRightInd w:val="0"/>
        <w:snapToGrid w:val="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77" w:name="_Toc10624886"/>
      <w:bookmarkStart w:id="178" w:name="_Toc469384046"/>
      <w:r>
        <w:rPr>
          <w:rFonts w:hint="eastAsia" w:hAnsi="宋体"/>
          <w:b/>
          <w:bCs/>
          <w:sz w:val="24"/>
          <w:szCs w:val="24"/>
          <w:highlight w:val="none"/>
        </w:rPr>
        <w:t>★</w:t>
      </w:r>
      <w:r>
        <w:rPr>
          <w:rFonts w:hint="eastAsia" w:hAnsi="宋体"/>
          <w:b/>
          <w:bCs/>
          <w:color w:val="000000"/>
          <w:sz w:val="24"/>
          <w:szCs w:val="24"/>
          <w:highlight w:val="none"/>
        </w:rPr>
        <w:t>62  工程计量和计价</w:t>
      </w:r>
      <w:bookmarkEnd w:id="177"/>
      <w:bookmarkEnd w:id="178"/>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62.1</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7552;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B6wktYAAAAIAQAADwAAAAAAAAABACAA&#10;AAAiAAAAZHJzL2Rvd25yZXYueG1sUEsBAhQAFAAAAAgAh07iQIWl0CGdAQAAEQMAAA4AAAAAAAAA&#10;AQAgAAAAJQEAAGRycy9lMm9Eb2MueG1sUEsFBgAAAAAGAAYAWQEAADQ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color w:val="000000"/>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62.2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857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bzsEXWAAAACAEAAA8AAAAAAAAAAQAg&#10;AAAAIgAAAGRycy9kb3ducmV2LnhtbFBLAQIUABQAAAAIAIdO4kAaohuLngEAABEDAAAOAAAAAAAA&#10;AAEAIAAAACUBAABkcnMvZTJvRG9jLnhtbFBLBQYAAAAABgAGAFkBAAA1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color w:val="000000"/>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造价工程师负责工程计量和计价的核实工作。</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62.3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296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kfa9NQAAAAIAQAADwAAAAAAAAABACAAAAAi&#10;AAAAZHJzL2Rvd25yZXYueG1sUEsBAhQAFAAAAAgAh07iQKVgG7+cAQAAEQMAAA4AAAAAAAAAAQAg&#10;AAAAIwEAAGRycy9lMm9Eb2MueG1sUEsFBgAAAAAGAAYAWQEAADE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color w:val="000000"/>
          <w:sz w:val="24"/>
          <w:szCs w:val="24"/>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62.4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06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OGbdUAAAAIAQAADwAAAAAAAAABACAA&#10;AAAiAAAAZHJzL2Rvd25yZXYueG1sUEsBAhQAFAAAAAgAh07iQAXNbBieAQAAEQMAAA4AAAAAAAAA&#10;AQAgAAAAJAEAAGRycy9lMm9Eb2MueG1sUEsFBgAAAAAGAAYAWQEAADQFA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color w:val="000000"/>
          <w:sz w:val="24"/>
          <w:szCs w:val="24"/>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62.5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16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v9Z9dUAAAAJAQAADwAAAAAAAAABACAA&#10;AAAiAAAAZHJzL2Rvd25yZXYueG1sUEsBAhQAFAAAAAgAh07iQNQysbWeAQAAEQMAAA4AAAAAAAAA&#10;AQAgAAAAJA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color w:val="000000"/>
          <w:sz w:val="24"/>
          <w:szCs w:val="24"/>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62.6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26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iyvmfVAAAACAEAAA8AAAAAAAAAAQAg&#10;AAAAIgAAAGRycy9kb3ducmV2LnhtbFBLAQIUABQAAAAIAIdO4kA8Of3qnwEAABEDAAAOAAAAAAAA&#10;AAEAIAAAACQ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color w:val="000000"/>
          <w:sz w:val="24"/>
          <w:szCs w:val="24"/>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62.7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36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RSumTUAAAACAEAAA8AAAAAAAAAAQAgAAAA&#10;IgAAAGRycy9kb3ducmV2LnhtbFBLAQIUABQAAAAIAIdO4kBKQ+z2nQEAABEDAAAOAAAAAAAAAAEA&#10;IAAAACMBAABkcnMvZTJvRG9jLnhtbFBLBQYAAAAABgAGAFkBAAAy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color w:val="000000"/>
          <w:sz w:val="24"/>
          <w:szCs w:val="24"/>
          <w:highlight w:val="none"/>
        </w:rPr>
        <w:t>对承包人超出施工设计图纸范围或因承包人的原因造成返工的工程量，造价工程师均不予计量。</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62.8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47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a9altQAAAAIAQAADwAAAAAAAAABACAA&#10;AAAiAAAAZHJzL2Rvd25yZXYueG1sUEsBAhQAFAAAAAgAh07iQJU+vxifAQAAEQMAAA4AAAAAAAAA&#10;AQAgAAAAIw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color w:val="000000"/>
          <w:sz w:val="24"/>
          <w:szCs w:val="24"/>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dstrike/>
          <w:color w:val="000000"/>
          <w:sz w:val="24"/>
          <w:szCs w:val="24"/>
          <w:highlight w:val="none"/>
        </w:rPr>
      </w:pPr>
      <w:bookmarkStart w:id="179" w:name="_Toc469384047"/>
      <w:bookmarkStart w:id="180" w:name="_Toc10624887"/>
      <w:r>
        <w:rPr>
          <w:rFonts w:hint="eastAsia" w:hAnsi="宋体"/>
          <w:b/>
          <w:bCs/>
          <w:sz w:val="24"/>
          <w:szCs w:val="24"/>
          <w:highlight w:val="none"/>
        </w:rPr>
        <w:t>★</w:t>
      </w:r>
      <w:r>
        <w:rPr>
          <w:rFonts w:hint="eastAsia" w:hAnsi="宋体"/>
          <w:b/>
          <w:bCs/>
          <w:color w:val="000000"/>
          <w:sz w:val="24"/>
          <w:szCs w:val="24"/>
          <w:highlight w:val="none"/>
        </w:rPr>
        <w:t>63  暂列金额</w:t>
      </w:r>
      <w:bookmarkEnd w:id="179"/>
      <w:bookmarkEnd w:id="180"/>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63.1</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35744"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5744;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vgIwz1QAAAAoBAAAPAAAAAAAAAAEAIAAA&#10;ACIAAABkcnMvZG93bnJldi54bWxQSwECFAAUAAAACACHTuJAxWAsIZ0BAAASAwAADgAAAAAAAAAB&#10;ACAAAAAk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sz w:val="24"/>
          <w:szCs w:val="24"/>
          <w:highlight w:val="none"/>
        </w:rPr>
        <w:t>合同双方当事人应在专用条款中明确</w:t>
      </w:r>
      <w:r>
        <w:rPr>
          <w:rFonts w:hint="eastAsia" w:ascii="宋体" w:hAnsi="宋体" w:cs="宋体"/>
          <w:color w:val="000000"/>
          <w:sz w:val="24"/>
          <w:szCs w:val="24"/>
          <w:highlight w:val="none"/>
        </w:rPr>
        <w:t>工程量清单中开列的已标价的暂列金额</w:t>
      </w:r>
      <w:r>
        <w:rPr>
          <w:rFonts w:hint="eastAsia" w:ascii="宋体" w:hAnsi="宋体" w:cs="宋体"/>
          <w:sz w:val="24"/>
          <w:szCs w:val="24"/>
          <w:highlight w:val="none"/>
        </w:rPr>
        <w:t>。</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63.2  </w:t>
      </w:r>
      <w:r>
        <w:rPr>
          <w:rFonts w:hint="eastAsia" w:hAnsi="宋体"/>
          <w:b/>
          <w:bCs/>
          <w:color w:val="000000"/>
          <w:sz w:val="24"/>
          <w:szCs w:val="24"/>
          <w:highlight w:val="none"/>
          <w:u w:val="dotted"/>
        </w:rPr>
        <w:t xml:space="preserve">                                                                                                        </w:t>
      </w:r>
    </w:p>
    <w:p>
      <w:pPr>
        <w:pStyle w:val="22"/>
        <w:adjustRightInd w:val="0"/>
        <w:snapToGrid w:val="0"/>
        <w:spacing w:line="360" w:lineRule="auto"/>
        <w:ind w:left="1575" w:leftChars="75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36768"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6768;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S3yZ/WAAAACgEAAA8AAAAAAAAAAQAg&#10;AAAAIgAAAGRycy9kb3ducmV2LnhtbFBLAQIUABQAAAAIAIdO4kCojCXKngEAABIDAAAOAAAAAAAA&#10;AAEAIAAAACU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color w:val="000000"/>
          <w:sz w:val="24"/>
          <w:szCs w:val="24"/>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63.3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77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B0xl3vnwEAABEDAAAOAAAAAAAA&#10;AAEAIAAAACQ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color w:val="000000"/>
          <w:sz w:val="24"/>
          <w:szCs w:val="24"/>
          <w:highlight w:val="none"/>
        </w:rPr>
        <w:t>造价工程师有要求时，承包人应提供使用暂列金额支付项目的所有报价单、发票、账单或收据。</w:t>
      </w:r>
    </w:p>
    <w:p>
      <w:pPr>
        <w:pStyle w:val="22"/>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dstrike/>
          <w:color w:val="000000"/>
          <w:sz w:val="24"/>
          <w:szCs w:val="24"/>
          <w:highlight w:val="none"/>
        </w:rPr>
      </w:pPr>
      <w:bookmarkStart w:id="181" w:name="_Toc10624888"/>
      <w:bookmarkStart w:id="182" w:name="_Toc469384048"/>
      <w:r>
        <w:rPr>
          <w:rFonts w:hint="eastAsia" w:hAnsi="宋体"/>
          <w:b/>
          <w:bCs/>
          <w:sz w:val="24"/>
          <w:szCs w:val="24"/>
          <w:highlight w:val="none"/>
        </w:rPr>
        <w:t>★</w:t>
      </w:r>
      <w:r>
        <w:rPr>
          <w:rFonts w:hint="eastAsia" w:hAnsi="宋体"/>
          <w:b/>
          <w:bCs/>
          <w:color w:val="000000"/>
          <w:sz w:val="24"/>
          <w:szCs w:val="24"/>
          <w:highlight w:val="none"/>
        </w:rPr>
        <w:t>64  计日工</w:t>
      </w:r>
      <w:bookmarkEnd w:id="181"/>
      <w:bookmarkEnd w:id="182"/>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64.1</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8816;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v8r0tUAAAAIAQAADwAAAAAAAAABACAA&#10;AAAiAAAAZHJzL2Rvd25yZXYueG1sUEsBAhQAFAAAAAgAh07iQG1ejxCeAQAAEQMAAA4AAAAAAAAA&#10;AQAgAAAAJA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color w:val="000000"/>
          <w:sz w:val="24"/>
          <w:szCs w:val="24"/>
          <w:highlight w:val="none"/>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480" w:lineRule="auto"/>
        <w:rPr>
          <w:rFonts w:hint="eastAsia" w:hAnsi="宋体"/>
          <w:color w:val="000000"/>
          <w:sz w:val="24"/>
          <w:szCs w:val="24"/>
          <w:highlight w:val="none"/>
        </w:rPr>
      </w:pPr>
      <w:r>
        <w:rPr>
          <w:rFonts w:hint="eastAsia" w:hAnsi="宋体"/>
          <w:b/>
          <w:bCs/>
          <w:color w:val="000000"/>
          <w:sz w:val="24"/>
          <w:szCs w:val="24"/>
          <w:highlight w:val="none"/>
        </w:rPr>
        <w:t xml:space="preserve">64.2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经发包人批准后，监理工程师应就使用计日工项目发出书面指令。</w:t>
      </w:r>
      <w:r>
        <w:rPr>
          <w:rFonts w:hint="eastAsia" w:hAnsi="宋体"/>
          <w:highlight w:val="none"/>
          <w:lang/>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39840;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Nboxr1gAAAAgBAAAPAAAAAAAAAAEAIAAA&#10;ACIAAABkcnMvZG93bnJldi54bWxQSwECFAAUAAAACACHTuJADqDXP5wBAAARAwAADgAAAAAAAAAB&#10;ACAAAAAl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color w:val="000000"/>
          <w:sz w:val="24"/>
          <w:szCs w:val="24"/>
          <w:highlight w:val="none"/>
        </w:rPr>
        <w:t>任一按照计日工方式计价的工作，承包人应在该项工作实施结束后的24小时内，向监理工程师提交有计日工记录的现场签证报告一式两份。</w:t>
      </w:r>
    </w:p>
    <w:p>
      <w:pPr>
        <w:pStyle w:val="22"/>
        <w:adjustRightInd w:val="0"/>
        <w:snapToGrid w:val="0"/>
        <w:spacing w:line="360" w:lineRule="auto"/>
        <w:ind w:left="1575" w:leftChars="750"/>
        <w:rPr>
          <w:rFonts w:hint="eastAsia" w:hAnsi="宋体"/>
          <w:color w:val="000000"/>
          <w:sz w:val="24"/>
          <w:szCs w:val="24"/>
          <w:highlight w:val="none"/>
        </w:rPr>
      </w:pPr>
      <w:r>
        <w:rPr>
          <w:rFonts w:hint="eastAsia" w:hAnsi="宋体"/>
          <w:color w:val="000000"/>
          <w:sz w:val="24"/>
          <w:szCs w:val="24"/>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64.3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0864;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RQ059QAAAAHAQAADwAAAAAAAAABACAA&#10;AAAiAAAAZHJzL2Rvd25yZXYueG1sUEsBAhQAFAAAAAgAh07iQDtFsT6fAQAAEQMAAA4AAAAAAAAA&#10;AQAgAAAAIw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color w:val="000000"/>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 xml:space="preserve">每个支付期末，承包人应按照第81.1款规定向发包人提交本期间所有计日工记录的签证汇总表，以说明本期间自己认为有权得到的计日工费用。 </w:t>
      </w:r>
    </w:p>
    <w:p>
      <w:pPr>
        <w:pStyle w:val="22"/>
        <w:tabs>
          <w:tab w:val="left" w:pos="540"/>
        </w:tabs>
        <w:adjustRightInd w:val="0"/>
        <w:snapToGrid w:val="0"/>
        <w:spacing w:before="240" w:beforeLines="100" w:line="360" w:lineRule="auto"/>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dstrike/>
          <w:color w:val="000000"/>
          <w:sz w:val="24"/>
          <w:szCs w:val="24"/>
          <w:highlight w:val="none"/>
        </w:rPr>
      </w:pPr>
      <w:bookmarkStart w:id="183" w:name="_Toc10624889"/>
      <w:bookmarkStart w:id="184" w:name="_Toc469384049"/>
      <w:r>
        <w:rPr>
          <w:rFonts w:hint="eastAsia" w:hAnsi="宋体"/>
          <w:b/>
          <w:bCs/>
          <w:sz w:val="24"/>
          <w:szCs w:val="24"/>
          <w:highlight w:val="none"/>
        </w:rPr>
        <w:t>★</w:t>
      </w:r>
      <w:r>
        <w:rPr>
          <w:rFonts w:hint="eastAsia" w:hAnsi="宋体"/>
          <w:b/>
          <w:bCs/>
          <w:color w:val="000000"/>
          <w:sz w:val="24"/>
          <w:szCs w:val="24"/>
          <w:highlight w:val="none"/>
        </w:rPr>
        <w:t>65  暂估价</w:t>
      </w:r>
      <w:bookmarkEnd w:id="183"/>
      <w:bookmarkEnd w:id="184"/>
    </w:p>
    <w:p>
      <w:pPr>
        <w:pStyle w:val="22"/>
        <w:adjustRightInd w:val="0"/>
        <w:snapToGrid w:val="0"/>
        <w:spacing w:line="360" w:lineRule="auto"/>
        <w:ind w:left="1470" w:hanging="1470" w:hangingChars="700"/>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41888"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1888;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n+PjXAAAACgEAAA8AAAAAAAAAAQAg&#10;AAAAIgAAAGRycy9kb3ducmV2LnhtbFBLAQIUABQAAAAIAIdO4kDYAI18nQEAABIDAAAOAAAAAAAA&#10;AAEAIAAAACY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v:textbox>
              </v:shape>
            </w:pict>
          </mc:Fallback>
        </mc:AlternateContent>
      </w:r>
      <w:r>
        <w:rPr>
          <w:rFonts w:hint="eastAsia" w:hAnsi="宋体"/>
          <w:b/>
          <w:bCs/>
          <w:color w:val="000000"/>
          <w:sz w:val="24"/>
          <w:szCs w:val="24"/>
          <w:highlight w:val="none"/>
        </w:rPr>
        <w:t>65.1</w:t>
      </w:r>
      <w:r>
        <w:rPr>
          <w:rFonts w:hint="eastAsia" w:hAnsi="宋体"/>
          <w:color w:val="000000"/>
          <w:sz w:val="24"/>
          <w:szCs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48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291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YMFK21wAAAAoBAAAPAAAAAAAAAAEA&#10;IAAAACIAAABkcnMvZG93bnJldi54bWxQSwECFAAUAAAACACHTuJAuMWnKJ4BAAASAwAADgAAAAAA&#10;AAABACAAAAAmAQAAZHJzL2Uyb0RvYy54bWxQSwUGAAAAAAYABgBZAQAAN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v:textbox>
              </v:shape>
            </w:pict>
          </mc:Fallback>
        </mc:AlternateContent>
      </w:r>
      <w:r>
        <w:rPr>
          <w:rFonts w:hint="eastAsia" w:hAnsi="宋体"/>
          <w:b/>
          <w:bCs/>
          <w:color w:val="000000"/>
          <w:sz w:val="24"/>
          <w:szCs w:val="24"/>
          <w:highlight w:val="none"/>
        </w:rPr>
        <w:t xml:space="preserve">65.2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65.3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43936"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3936;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N/+j9cAAAAKAQAADwAAAAAAAAABACAA&#10;AAAiAAAAZHJzL2Rvd25yZXYueG1sUEsBAhQAFAAAAAgAh07iQLKxH62cAQAAEgMAAA4AAAAAAAAA&#10;AQAgAAAAJg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olor w:val="000000"/>
          <w:sz w:val="24"/>
          <w:szCs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2"/>
        <w:tabs>
          <w:tab w:val="left" w:pos="3038"/>
        </w:tabs>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85" w:name="_Toc469384050"/>
      <w:bookmarkStart w:id="186" w:name="_Toc10624890"/>
      <w:r>
        <w:rPr>
          <w:rFonts w:hint="eastAsia" w:hAnsi="宋体"/>
          <w:b/>
          <w:bCs/>
          <w:sz w:val="24"/>
          <w:szCs w:val="24"/>
          <w:highlight w:val="none"/>
        </w:rPr>
        <w:t>★</w:t>
      </w:r>
      <w:r>
        <w:rPr>
          <w:rFonts w:hint="eastAsia" w:hAnsi="宋体"/>
          <w:b/>
          <w:bCs/>
          <w:color w:val="000000"/>
          <w:sz w:val="24"/>
          <w:szCs w:val="24"/>
          <w:highlight w:val="none"/>
        </w:rPr>
        <w:t>66  提前竣工奖与误期赔偿费</w:t>
      </w:r>
      <w:bookmarkEnd w:id="185"/>
      <w:bookmarkEnd w:id="186"/>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66.1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4960;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lDREb1QAAAAgBAAAPAAAAAAAAAAEAIAAA&#10;ACIAAABkcnMvZG93bnJldi54bWxQSwECFAAUAAAACACHTuJAVu9gFZ0BAAASAwAADgAAAAAAAAAB&#10;ACAAAAAk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color w:val="000000"/>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66.2  </w:t>
      </w:r>
      <w:r>
        <w:rPr>
          <w:rFonts w:hint="eastAsia" w:hAnsi="宋体"/>
          <w:b/>
          <w:bCs/>
          <w:color w:val="000000"/>
          <w:sz w:val="24"/>
          <w:szCs w:val="24"/>
          <w:highlight w:val="none"/>
          <w:u w:val="dotted"/>
        </w:rPr>
        <w:t xml:space="preserve">                                                                                                        </w:t>
      </w:r>
    </w:p>
    <w:p>
      <w:pPr>
        <w:pStyle w:val="22"/>
        <w:adjustRightInd w:val="0"/>
        <w:snapToGrid w:val="0"/>
        <w:spacing w:line="460" w:lineRule="exact"/>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598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hNJKZ1AAAAAgBAAAPAAAAAAAAAAEAIAAA&#10;ACIAAABkcnMvZG93bnJldi54bWxQSwECFAAUAAAACACHTuJAZ8kI/54BAAARAwAADgAAAAAAAAAB&#10;ACAAAAAj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color w:val="000000"/>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color w:val="000000"/>
          <w:sz w:val="24"/>
          <w:szCs w:val="24"/>
          <w:highlight w:val="none"/>
        </w:rPr>
        <w:br w:type="textWrapping"/>
      </w:r>
      <w:r>
        <w:rPr>
          <w:rFonts w:hint="eastAsia" w:hAnsi="宋体"/>
          <w:color w:val="000000"/>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60" w:lineRule="auto"/>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hint="eastAsia" w:hAnsi="宋体"/>
          <w:b/>
          <w:bCs/>
          <w:color w:val="000000"/>
          <w:sz w:val="24"/>
          <w:szCs w:val="24"/>
          <w:highlight w:val="none"/>
        </w:rPr>
      </w:pPr>
      <w:bookmarkStart w:id="187" w:name="_Toc469384051"/>
      <w:bookmarkStart w:id="188" w:name="_Toc10624891"/>
      <w:r>
        <w:rPr>
          <w:rFonts w:hint="eastAsia" w:hAnsi="宋体"/>
          <w:b/>
          <w:bCs/>
          <w:sz w:val="24"/>
          <w:szCs w:val="24"/>
          <w:highlight w:val="none"/>
        </w:rPr>
        <w:t>★</w:t>
      </w:r>
      <w:r>
        <w:rPr>
          <w:rFonts w:hint="eastAsia" w:hAnsi="宋体"/>
          <w:b/>
          <w:bCs/>
          <w:color w:val="000000"/>
          <w:sz w:val="24"/>
          <w:szCs w:val="24"/>
          <w:highlight w:val="none"/>
        </w:rPr>
        <w:t>67  工程优质费</w:t>
      </w:r>
      <w:bookmarkEnd w:id="187"/>
      <w:bookmarkEnd w:id="188"/>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67.1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70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Fd/XA1AAAAAgBAAAPAAAAAAAAAAEAIAAA&#10;ACIAAABkcnMvZG93bnJldi54bWxQSwECFAAUAAAACACHTuJAZebjEZ4BAAASAwAADgAAAAAAAAAB&#10;ACAAAAAj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color w:val="000000"/>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48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8032;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O89bNgAAAAKAQAADwAAAAAAAAAB&#10;ACAAAAAiAAAAZHJzL2Rvd25yZXYueG1sUEsBAhQAFAAAAAgAh07iQDBekgieAQAAEQMAAA4AAAAA&#10;AAAAAQAgAAAAJwEAAGRycy9lMm9Eb2MueG1sUEsFBgAAAAAGAAYAWQEAADc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b/>
          <w:bCs/>
          <w:color w:val="000000"/>
          <w:sz w:val="24"/>
          <w:szCs w:val="24"/>
          <w:highlight w:val="none"/>
        </w:rPr>
        <w:t xml:space="preserve">67.2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除专用条款另有约定外，</w:t>
      </w:r>
      <w:r>
        <w:rPr>
          <w:rFonts w:hint="eastAsia" w:hAnsi="宋体"/>
          <w:sz w:val="24"/>
          <w:szCs w:val="24"/>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color w:val="000000"/>
          <w:sz w:val="24"/>
          <w:szCs w:val="24"/>
          <w:highlight w:val="none"/>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2"/>
        <w:adjustRightInd w:val="0"/>
        <w:snapToGrid w:val="0"/>
        <w:spacing w:line="240" w:lineRule="exact"/>
        <w:jc w:val="left"/>
        <w:rPr>
          <w:rFonts w:hint="eastAsia" w:hAnsi="宋体"/>
          <w:b/>
          <w:bCs/>
          <w:sz w:val="24"/>
          <w:szCs w:val="24"/>
          <w:highlight w:val="non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89" w:name="_Toc469384052"/>
      <w:bookmarkStart w:id="190" w:name="_Toc10624892"/>
      <w:r>
        <w:rPr>
          <w:rFonts w:hint="eastAsia" w:hAnsi="宋体"/>
          <w:b/>
          <w:bCs/>
          <w:sz w:val="24"/>
          <w:szCs w:val="24"/>
          <w:highlight w:val="none"/>
        </w:rPr>
        <w:t>★</w:t>
      </w:r>
      <w:r>
        <w:rPr>
          <w:rFonts w:hint="eastAsia" w:hAnsi="宋体"/>
          <w:b/>
          <w:bCs/>
          <w:color w:val="000000"/>
          <w:sz w:val="24"/>
          <w:szCs w:val="24"/>
          <w:highlight w:val="none"/>
        </w:rPr>
        <w:t>68  合同价款的约定与调整</w:t>
      </w:r>
      <w:bookmarkEnd w:id="189"/>
      <w:bookmarkEnd w:id="190"/>
    </w:p>
    <w:p>
      <w:pPr>
        <w:pStyle w:val="22"/>
        <w:adjustRightInd w:val="0"/>
        <w:snapToGrid w:val="0"/>
        <w:spacing w:line="360" w:lineRule="auto"/>
        <w:ind w:left="1446" w:hanging="1446" w:hangingChars="600"/>
        <w:rPr>
          <w:rFonts w:hint="eastAsia" w:hAnsi="宋体"/>
          <w:b/>
          <w:bCs/>
          <w:color w:val="000000"/>
          <w:sz w:val="24"/>
          <w:szCs w:val="24"/>
          <w:highlight w:val="none"/>
        </w:rPr>
      </w:pPr>
      <w:r>
        <w:rPr>
          <w:rFonts w:hint="eastAsia" w:hAnsi="宋体"/>
          <w:b/>
          <w:bCs/>
          <w:color w:val="000000"/>
          <w:sz w:val="24"/>
          <w:szCs w:val="24"/>
          <w:highlight w:val="none"/>
        </w:rPr>
        <w:t xml:space="preserve">68.1       </w:t>
      </w:r>
    </w:p>
    <w:p>
      <w:pPr>
        <w:pStyle w:val="22"/>
        <w:adjustRightInd w:val="0"/>
        <w:snapToGrid w:val="0"/>
        <w:spacing w:line="480" w:lineRule="auto"/>
        <w:ind w:left="1438" w:leftChars="685" w:firstLine="25" w:firstLineChars="1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49056;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VZCG9UAAAAIAQAADwAAAAAAAAABACAA&#10;AAAiAAAAZHJzL2Rvd25yZXYueG1sUEsBAhQAFAAAAAgAh07iQGHII6SeAQAAEgMAAA4AAAAAAAAA&#10;AQAgAAAAJA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color w:val="000000"/>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480" w:lineRule="auto"/>
        <w:rPr>
          <w:rFonts w:hint="eastAsia" w:hAnsi="宋体"/>
          <w:sz w:val="24"/>
          <w:szCs w:val="24"/>
          <w:highlight w:val="none"/>
          <w:u w:val="dotted"/>
        </w:rPr>
      </w:pPr>
      <w:r>
        <w:rPr>
          <w:rFonts w:hint="eastAsia" w:hAnsi="宋体"/>
          <w:highlight w:val="none"/>
          <w:lang/>
        </w:rPr>
        <mc:AlternateContent>
          <mc:Choice Requires="wps">
            <w:drawing>
              <wp:anchor distT="0" distB="0" distL="114300" distR="114300" simplePos="0" relativeHeight="251950080"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0080;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IixdbXAAAACQEAAA8AAAAAAAAAAQAg&#10;AAAAIgAAAGRycy9kb3ducmV2LnhtbFBLAQIUABQAAAAIAIdO4kA25K6nnQEAABEDAAAOAAAAAAAA&#10;AAEAIAAAACY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sz w:val="24"/>
          <w:szCs w:val="24"/>
          <w:highlight w:val="none"/>
        </w:rPr>
        <w:t xml:space="preserve">68.2  </w:t>
      </w:r>
      <w:r>
        <w:rPr>
          <w:rFonts w:hint="eastAsia" w:hAnsi="宋体"/>
          <w:sz w:val="24"/>
          <w:szCs w:val="24"/>
          <w:highlight w:val="none"/>
          <w:u w:val="dotted"/>
        </w:rPr>
        <w:t xml:space="preserve">                                                                                 </w:t>
      </w:r>
    </w:p>
    <w:p>
      <w:pPr>
        <w:pStyle w:val="22"/>
        <w:adjustRightInd w:val="0"/>
        <w:snapToGrid w:val="0"/>
        <w:spacing w:line="480" w:lineRule="auto"/>
        <w:ind w:firstLine="1446" w:firstLineChars="600"/>
        <w:rPr>
          <w:rFonts w:hint="eastAsia" w:hAnsi="宋体"/>
          <w:b/>
          <w:bCs/>
          <w:sz w:val="24"/>
          <w:szCs w:val="24"/>
          <w:highlight w:val="none"/>
        </w:rPr>
      </w:pPr>
      <w:r>
        <w:rPr>
          <w:rFonts w:hint="eastAsia" w:hAnsi="宋体"/>
          <w:b/>
          <w:bCs/>
          <w:sz w:val="24"/>
          <w:szCs w:val="24"/>
          <w:highlight w:val="none"/>
        </w:rPr>
        <w:t>下列各种确定合同价款的方式，双方可在专用条款内约定采用其中一种：</w:t>
      </w:r>
    </w:p>
    <w:p>
      <w:pPr>
        <w:pStyle w:val="22"/>
        <w:adjustRightInd w:val="0"/>
        <w:snapToGrid w:val="0"/>
        <w:spacing w:line="480" w:lineRule="auto"/>
        <w:ind w:left="1535" w:hanging="1535" w:hangingChars="637"/>
        <w:rPr>
          <w:rFonts w:hint="eastAsia" w:hAnsi="宋体"/>
          <w:sz w:val="24"/>
          <w:szCs w:val="24"/>
          <w:highlight w:val="none"/>
        </w:rPr>
      </w:pPr>
      <w:r>
        <w:rPr>
          <w:rFonts w:hint="eastAsia" w:hAnsi="宋体"/>
          <w:b/>
          <w:bCs/>
          <w:sz w:val="24"/>
          <w:szCs w:val="24"/>
          <w:highlight w:val="none"/>
        </w:rPr>
        <w:t xml:space="preserve">            </w:t>
      </w:r>
      <w:r>
        <w:rPr>
          <w:rFonts w:hint="eastAsia" w:hAnsi="宋体"/>
          <w:sz w:val="24"/>
          <w:szCs w:val="24"/>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2"/>
        <w:adjustRightInd w:val="0"/>
        <w:snapToGrid w:val="0"/>
        <w:spacing w:line="480" w:lineRule="auto"/>
        <w:ind w:left="1401" w:leftChars="667"/>
        <w:rPr>
          <w:rFonts w:hint="eastAsia" w:hAnsi="宋体"/>
          <w:sz w:val="24"/>
          <w:szCs w:val="24"/>
          <w:highlight w:val="none"/>
        </w:rPr>
      </w:pPr>
      <w:r>
        <w:rPr>
          <w:rFonts w:hint="eastAsia" w:hAnsi="宋体"/>
          <w:sz w:val="24"/>
          <w:szCs w:val="24"/>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480" w:lineRule="auto"/>
        <w:ind w:left="1535" w:leftChars="674" w:hanging="120" w:hangingChars="50"/>
        <w:rPr>
          <w:rFonts w:hint="eastAsia" w:ascii="宋体" w:hAnsi="宋体" w:cs="宋体"/>
          <w:sz w:val="24"/>
          <w:szCs w:val="24"/>
          <w:highlight w:val="none"/>
        </w:rPr>
      </w:pPr>
      <w:r>
        <w:rPr>
          <w:rFonts w:hint="eastAsia" w:ascii="宋体" w:hAnsi="宋体" w:cs="宋体"/>
          <w:sz w:val="24"/>
          <w:szCs w:val="24"/>
          <w:highlight w:val="none"/>
        </w:rPr>
        <w:t>（3）按实结算合同。承包方根据相关资料编制预算，合同价款是暂定价，双方在专用条款内约定合同价款调整方法。</w:t>
      </w:r>
    </w:p>
    <w:p>
      <w:pPr>
        <w:pStyle w:val="22"/>
        <w:adjustRightInd w:val="0"/>
        <w:snapToGrid w:val="0"/>
        <w:spacing w:line="480" w:lineRule="auto"/>
        <w:ind w:left="1401" w:leftChars="667"/>
        <w:rPr>
          <w:rFonts w:hint="eastAsia" w:hAnsi="宋体"/>
          <w:sz w:val="24"/>
          <w:szCs w:val="24"/>
          <w:highlight w:val="none"/>
        </w:rPr>
      </w:pPr>
      <w:r>
        <w:rPr>
          <w:rFonts w:hint="eastAsia" w:hAnsi="宋体"/>
          <w:sz w:val="24"/>
          <w:szCs w:val="24"/>
          <w:highlight w:val="none"/>
        </w:rPr>
        <w:t>（4）其它价格形式。合同当事人可在专用条款中约定其他合同价格形式。</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68.3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110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O4a/vTAAAABwEAAA8AAAAAAAAAAQAgAAAA&#10;IgAAAGRycy9kb3ducmV2LnhtbFBLAQIUABQAAAAIAIdO4kDrh3kXngEAABEDAAAOAAAAAAAAAAEA&#10;IAAAACIBAABkcnMvZTJvRG9jLnhtbFBLBQYAAAAABgAGAFkBAAAy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b/>
          <w:bCs/>
          <w:color w:val="000000"/>
          <w:sz w:val="24"/>
          <w:szCs w:val="24"/>
          <w:highlight w:val="none"/>
        </w:rPr>
        <w:t>合同双方当事人应明确合同价款的调整事件。除专用条款另有约定外，调整事件应包括：</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后继法律变化事件；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项目特征描述不符事件；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分部分项工程量清单缺项漏项事件；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工程变更事件；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工程量偏差事件；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费用索赔事件；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现场签证事件；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物价涨落事件；</w:t>
      </w:r>
    </w:p>
    <w:p>
      <w:pPr>
        <w:pStyle w:val="22"/>
        <w:numPr>
          <w:ilvl w:val="0"/>
          <w:numId w:val="20"/>
        </w:numPr>
        <w:adjustRightInd w:val="0"/>
        <w:snapToGrid w:val="0"/>
        <w:spacing w:line="360" w:lineRule="auto"/>
        <w:ind w:firstLine="420"/>
        <w:rPr>
          <w:rFonts w:hint="eastAsia" w:hAnsi="宋体"/>
          <w:color w:val="000000"/>
          <w:sz w:val="24"/>
          <w:szCs w:val="24"/>
          <w:highlight w:val="none"/>
        </w:rPr>
      </w:pPr>
      <w:r>
        <w:rPr>
          <w:rFonts w:hint="eastAsia" w:hAnsi="宋体"/>
          <w:color w:val="000000"/>
          <w:sz w:val="24"/>
          <w:szCs w:val="24"/>
          <w:highlight w:val="none"/>
        </w:rPr>
        <w:t>专用条款约定的其他事件。</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本款(1)至(9)调整事件应分别按照第69条至第76条的规定调整合同价款。</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68.4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O4a/vTAAAABwEAAA8AAAAAAAAAAQAgAAAA&#10;IgAAAGRycy9kb3ducmV2LnhtbFBLAQIUABQAAAAIAIdO4kCYPfcungEAABEDAAAOAAAAAAAAAAEA&#10;IAAAACIBAABkcnMvZTJvRG9jLnhtbFBLBQYAAAAABgAGAFkBAAAyBQ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color w:val="000000"/>
          <w:sz w:val="24"/>
          <w:szCs w:val="24"/>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根据第68.2款规定事件调整合同价款，如果是按照第48条规定由发包人自行供应或发包人招标、承包人采购材料和工程设备的，均不应考虑第72.2款规定的承包人报价下浮率因素。</w:t>
      </w:r>
    </w:p>
    <w:p>
      <w:pPr>
        <w:pStyle w:val="22"/>
        <w:tabs>
          <w:tab w:val="left" w:pos="3480"/>
        </w:tabs>
        <w:adjustRightInd w:val="0"/>
        <w:snapToGrid w:val="0"/>
        <w:spacing w:line="36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4"/>
        <w:numPr>
          <w:ilvl w:val="0"/>
          <w:numId w:val="0"/>
        </w:numPr>
        <w:tabs>
          <w:tab w:val="left" w:pos="420"/>
        </w:tabs>
        <w:rPr>
          <w:rFonts w:hint="eastAsia" w:ascii="宋体" w:hAnsi="宋体" w:cs="宋体"/>
          <w:color w:val="000000"/>
          <w:sz w:val="24"/>
          <w:szCs w:val="24"/>
          <w:highlight w:val="none"/>
        </w:rPr>
      </w:pPr>
      <w:bookmarkStart w:id="191" w:name="_Toc10624893"/>
      <w:bookmarkStart w:id="192" w:name="_Toc469384053"/>
      <w:r>
        <w:rPr>
          <w:rFonts w:hint="eastAsia" w:ascii="宋体" w:hAnsi="宋体" w:cs="宋体"/>
          <w:b w:val="0"/>
          <w:bCs w:val="0"/>
          <w:sz w:val="24"/>
          <w:szCs w:val="24"/>
          <w:highlight w:val="none"/>
        </w:rPr>
        <w:t>★</w:t>
      </w:r>
      <w:r>
        <w:rPr>
          <w:rFonts w:hint="eastAsia" w:ascii="宋体" w:hAnsi="宋体" w:cs="宋体"/>
          <w:color w:val="000000"/>
          <w:sz w:val="24"/>
          <w:szCs w:val="24"/>
          <w:highlight w:val="none"/>
        </w:rPr>
        <w:t>69  后继法律变化事件</w:t>
      </w:r>
      <w:bookmarkEnd w:id="191"/>
      <w:bookmarkEnd w:id="192"/>
    </w:p>
    <w:p>
      <w:pPr>
        <w:pStyle w:val="22"/>
        <w:adjustRightInd w:val="0"/>
        <w:snapToGrid w:val="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5315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315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fdgAc1wAAAAoBAAAPAAAAAAAAAAEA&#10;IAAAACIAAABkcnMvZG93bnJldi54bWxQSwECFAAUAAAACACHTuJAlpxNQ54BAAARAwAADgAAAAAA&#10;AAABACAAAAAmAQAAZHJzL2Uyb0RvYy54bWxQSwUGAAAAAAYABgBZAQAAN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b/>
          <w:bCs/>
          <w:color w:val="000000"/>
          <w:sz w:val="24"/>
          <w:szCs w:val="24"/>
          <w:highlight w:val="none"/>
        </w:rPr>
        <w:t xml:space="preserve">69.1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2"/>
        <w:tabs>
          <w:tab w:val="left" w:pos="540"/>
        </w:tabs>
        <w:adjustRightInd w:val="0"/>
        <w:snapToGrid w:val="0"/>
        <w:spacing w:line="48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69.2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4176;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TyAwH1QAAAAkBAAAPAAAAAAAAAAEAIAAA&#10;ACIAAABkcnMvZG93bnJldi54bWxQSwECFAAUAAAACACHTuJAk7MOsJ0BAAARAwAADgAAAAAAAAAB&#10;ACAAAAAk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color w:val="000000"/>
          <w:sz w:val="24"/>
          <w:szCs w:val="24"/>
          <w:highlight w:val="none"/>
        </w:rPr>
        <w:t>发生第69.1款情况的，应根据合同工程实际情况，按照上述法律和政策规定计算调整的合同价款。</w:t>
      </w:r>
    </w:p>
    <w:p>
      <w:pPr>
        <w:tabs>
          <w:tab w:val="left" w:pos="1620"/>
        </w:tabs>
        <w:spacing w:line="360" w:lineRule="auto"/>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4"/>
        <w:numPr>
          <w:ilvl w:val="0"/>
          <w:numId w:val="0"/>
        </w:numPr>
        <w:tabs>
          <w:tab w:val="left" w:pos="420"/>
        </w:tabs>
        <w:rPr>
          <w:rFonts w:hint="eastAsia" w:ascii="宋体" w:hAnsi="宋体" w:cs="宋体"/>
          <w:b w:val="0"/>
          <w:bCs w:val="0"/>
          <w:color w:val="000000"/>
          <w:sz w:val="24"/>
          <w:szCs w:val="24"/>
          <w:highlight w:val="none"/>
        </w:rPr>
      </w:pPr>
      <w:bookmarkStart w:id="193" w:name="_Toc469384054"/>
      <w:bookmarkStart w:id="194" w:name="_Toc10624894"/>
      <w:r>
        <w:rPr>
          <w:rFonts w:hint="eastAsia" w:ascii="宋体" w:hAnsi="宋体" w:cs="宋体"/>
          <w:b w:val="0"/>
          <w:bCs w:val="0"/>
          <w:sz w:val="24"/>
          <w:szCs w:val="24"/>
          <w:highlight w:val="none"/>
        </w:rPr>
        <w:t>★</w:t>
      </w:r>
      <w:r>
        <w:rPr>
          <w:rFonts w:hint="eastAsia" w:ascii="宋体" w:hAnsi="宋体" w:cs="宋体"/>
          <w:bCs w:val="0"/>
          <w:color w:val="000000"/>
          <w:sz w:val="24"/>
          <w:szCs w:val="24"/>
          <w:highlight w:val="none"/>
        </w:rPr>
        <w:t>70  项目特征描述不符事件</w:t>
      </w:r>
      <w:bookmarkEnd w:id="193"/>
      <w:bookmarkEnd w:id="194"/>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70.1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5200;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HJKYXWAAAACQEAAA8AAAAAAAAAAQAg&#10;AAAAIgAAAGRycy9kb3ducmV2LnhtbFBLAQIUABQAAAAIAIdO4kAMtMUangEAABEDAAAOAAAAAAAA&#10;AAEAIAAAACU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color w:val="000000"/>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70.2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622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53/+R1AAAAAcBAAAPAAAAAAAAAAEAIAAA&#10;ACIAAABkcnMvZG93bnJldi54bWxQSwECFAAUAAAACACHTuJA7LrpPp4BAAARAwAADgAAAAAAAAAB&#10;ACAAAAAj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hAnsi="宋体"/>
          <w:color w:val="000000"/>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70.3 </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53/+R1AAAAAcBAAAPAAAAAAAAAAEAIAAA&#10;ACIAAABkcnMvZG93bnJldi54bWxQSwECFAAUAAAACACHTuJAc70ilJ4BAAARAwAADgAAAAAAAAAB&#10;ACAAAAAjAQAAZHJzL2Uyb0RvYy54bWxQSwUGAAAAAAYABgBZAQAAMwUAAAAA&#10;">
                <v:fill on="f" focussize="0,0"/>
                <v:stroke on="f"/>
                <v:imagedata o:title=""/>
                <o:lock v:ext="edit" aspectratio="f"/>
                <v:textbox>
                  <w:txbxContent>
                    <w:p>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hAnsi="宋体"/>
          <w:color w:val="000000"/>
          <w:sz w:val="24"/>
          <w:szCs w:val="24"/>
          <w:highlight w:val="none"/>
        </w:rPr>
        <w:t>发生第70.2款情况的，应按照实际施工的项目特征重新确定相应工程量清单项目的综合单价，计算调整的合同价款。</w:t>
      </w:r>
    </w:p>
    <w:p>
      <w:pPr>
        <w:pStyle w:val="22"/>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line="360" w:lineRule="auto"/>
        <w:outlineLvl w:val="2"/>
        <w:rPr>
          <w:rFonts w:hint="eastAsia" w:hAnsi="宋体"/>
          <w:sz w:val="24"/>
          <w:szCs w:val="24"/>
          <w:highlight w:val="none"/>
        </w:rPr>
      </w:pPr>
      <w:bookmarkStart w:id="195" w:name="_Toc10624895"/>
      <w:bookmarkStart w:id="196" w:name="_Toc469384055"/>
      <w:r>
        <w:rPr>
          <w:rFonts w:hint="eastAsia" w:hAnsi="宋体"/>
          <w:b/>
          <w:bCs/>
          <w:sz w:val="24"/>
          <w:szCs w:val="24"/>
          <w:highlight w:val="none"/>
        </w:rPr>
        <w:t>★</w:t>
      </w:r>
      <w:r>
        <w:rPr>
          <w:rFonts w:hint="eastAsia" w:hAnsi="宋体"/>
          <w:b/>
          <w:bCs/>
          <w:color w:val="000000"/>
          <w:sz w:val="24"/>
          <w:szCs w:val="24"/>
          <w:highlight w:val="none"/>
        </w:rPr>
        <w:t>71  分部分项工程量清单缺项漏项事件</w:t>
      </w:r>
      <w:bookmarkEnd w:id="195"/>
      <w:bookmarkEnd w:id="196"/>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71.1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58272"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8272;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hZN4w1AAAAAkBAAAPAAAAAAAAAAEAIAAA&#10;ACIAAABkcnMvZG93bnJldi54bWxQSwECFAAUAAAACACHTuJAC+Z1jJ4BAAARAwAADgAAAAAAAAAB&#10;ACAAAAAj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highlight w:val="none"/>
          <w:lang/>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59296;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QYmpE1AAAAAkBAAAPAAAAAAAAAAEAIAAA&#10;ACIAAABkcnMvZG93bnJldi54bWxQSwECFAAUAAAACACHTuJAvFlVl54BAAARAwAADgAAAAAAAAAB&#10;ACAAAAAjAQAAZHJzL2Uyb0RvYy54bWxQSwUGAAAAAAYABgBZAQAAMwUAAAAA&#10;">
                <v:fill on="f" focussize="0,0"/>
                <v:stroke on="f"/>
                <v:imagedata o:title=""/>
                <o:lock v:ext="edit" aspectratio="f"/>
                <v:textbox>
                  <w:txbxContent>
                    <w:p>
                      <w:pPr>
                        <w:rPr>
                          <w:rFonts w:cs="Times New Roman"/>
                        </w:rPr>
                      </w:pPr>
                    </w:p>
                  </w:txbxContent>
                </v:textbox>
              </v:shape>
            </w:pict>
          </mc:Fallback>
        </mc:AlternateContent>
      </w:r>
      <w:r>
        <w:rPr>
          <w:rFonts w:hint="eastAsia" w:hAnsi="宋体"/>
          <w:color w:val="000000"/>
          <w:sz w:val="24"/>
          <w:szCs w:val="24"/>
          <w:highlight w:val="none"/>
        </w:rPr>
        <w:t>合同履行期间，出现工程量清单中分部分项工程缺项漏项事件的，合同双方当事人应调整合同价款。</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71.2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firstLine="1"/>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60320"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0320;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6Ioy3UAAAACQEAAA8AAAAAAAAAAQAgAAAA&#10;IgAAAGRycy9kb3ducmV2LnhtbFBLAQIUABQAAAAIAIdO4kCnhK53nQEAABEDAAAOAAAAAAAAAAEA&#10;IAAAACMBAABkcnMvZTJvRG9jLnhtbFBLBQYAAAAABgAGAFkBAAAy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v:textbox>
              </v:shape>
            </w:pict>
          </mc:Fallback>
        </mc:AlternateContent>
      </w:r>
      <w:r>
        <w:rPr>
          <w:rFonts w:hint="eastAsia" w:hAnsi="宋体"/>
          <w:color w:val="000000"/>
          <w:sz w:val="24"/>
          <w:szCs w:val="24"/>
          <w:highlight w:val="none"/>
        </w:rPr>
        <w:t>工程量清单中分部分项工程出现缺项漏项，造成新增工程量清单项目的，应按照第72.2款规定计算调整的分部分项工程费。</w:t>
      </w:r>
    </w:p>
    <w:p>
      <w:pPr>
        <w:pStyle w:val="22"/>
        <w:tabs>
          <w:tab w:val="left" w:pos="540"/>
        </w:tabs>
        <w:adjustRightInd w:val="0"/>
        <w:snapToGrid w:val="0"/>
        <w:spacing w:before="240" w:beforeLines="100" w:line="360" w:lineRule="auto"/>
        <w:rPr>
          <w:rFonts w:hint="eastAsia" w:hAnsi="宋体"/>
          <w:color w:val="000000"/>
          <w:sz w:val="24"/>
          <w:szCs w:val="24"/>
          <w:highlight w:val="none"/>
        </w:rPr>
      </w:pPr>
      <w:r>
        <w:rPr>
          <w:rFonts w:hint="eastAsia" w:hAnsi="宋体"/>
          <w:b/>
          <w:bCs/>
          <w:color w:val="000000"/>
          <w:sz w:val="24"/>
          <w:szCs w:val="24"/>
          <w:highlight w:val="none"/>
        </w:rPr>
        <w:t xml:space="preserve">71.3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firstLine="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61344"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1344;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ffHDnVAAAACAEAAA8AAAAAAAAAAQAg&#10;AAAAIgAAAGRycy9kb3ducmV2LnhtbFBLAQIUABQAAAAIAIdO4kA4g2XdnwEAABEDAAAOAAAAAAAA&#10;AAEAIAAAACQ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v:textbox>
              </v:shape>
            </w:pict>
          </mc:Fallback>
        </mc:AlternateContent>
      </w:r>
      <w:r>
        <w:rPr>
          <w:rFonts w:hint="eastAsia" w:hAnsi="宋体"/>
          <w:color w:val="000000"/>
          <w:sz w:val="24"/>
          <w:szCs w:val="24"/>
          <w:highlight w:val="none"/>
        </w:rPr>
        <w:t>工程量清单中分部分项工程出现缺项漏项，引起增加措施项目的，应按照第72.3款规定在提交的实施方案被批准后计算调整的措施项目费。</w:t>
      </w:r>
    </w:p>
    <w:p>
      <w:pPr>
        <w:pStyle w:val="22"/>
        <w:adjustRightInd w:val="0"/>
        <w:snapToGrid w:val="0"/>
        <w:spacing w:line="38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97" w:name="_Toc469384056"/>
      <w:bookmarkStart w:id="198" w:name="_Toc10624896"/>
      <w:r>
        <w:rPr>
          <w:rFonts w:hint="eastAsia" w:hAnsi="宋体"/>
          <w:b/>
          <w:bCs/>
          <w:sz w:val="24"/>
          <w:szCs w:val="24"/>
          <w:highlight w:val="none"/>
        </w:rPr>
        <w:t>★</w:t>
      </w:r>
      <w:r>
        <w:rPr>
          <w:rFonts w:hint="eastAsia" w:hAnsi="宋体"/>
          <w:b/>
          <w:bCs/>
          <w:color w:val="000000"/>
          <w:sz w:val="24"/>
          <w:szCs w:val="24"/>
          <w:highlight w:val="none"/>
        </w:rPr>
        <w:t>72  工程变更事件</w:t>
      </w:r>
      <w:bookmarkEnd w:id="197"/>
      <w:bookmarkEnd w:id="198"/>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2368;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yuP0rXAAAACQEAAA8AAAAAAAAAAQAg&#10;AAAAIgAAAGRycy9kb3ducmV2LnhtbFBLAQIUABQAAAAIAIdO4kAV/khynQEAABIDAAAOAAAAAAAA&#10;AAEAIAAAACY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b/>
          <w:bCs/>
          <w:color w:val="000000"/>
          <w:sz w:val="24"/>
          <w:szCs w:val="24"/>
          <w:highlight w:val="none"/>
        </w:rPr>
        <w:t xml:space="preserve">72.1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合同履行期间，出现第56条工程变更事件的，合同双方当事人应调整合同价款。</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72.2   </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p>
    <w:p>
      <w:pPr>
        <w:pStyle w:val="22"/>
        <w:adjustRightInd w:val="0"/>
        <w:snapToGrid w:val="0"/>
        <w:spacing w:line="360" w:lineRule="auto"/>
        <w:ind w:left="1620"/>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339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xjj/zVAAAACAEAAA8AAAAAAAAAAQAg&#10;AAAAIgAAAGRycy9kb3ducmV2LnhtbFBLAQIUABQAAAAIAIdO4kAmfYAynwEAABEDAAAOAAAAAAAA&#10;AAEAIAAAACQ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000000"/>
          <w:sz w:val="24"/>
          <w:szCs w:val="24"/>
          <w:highlight w:val="none"/>
        </w:rPr>
        <w:t>工程变更引起分部分项工程项目发生变化，属于第73.2款规定情况的，按照其规定调整；否则按照下列规定调整分部分项工程费：</w:t>
      </w:r>
    </w:p>
    <w:p>
      <w:pPr>
        <w:pStyle w:val="22"/>
        <w:tabs>
          <w:tab w:val="left" w:pos="1380"/>
          <w:tab w:val="left" w:pos="2160"/>
        </w:tabs>
        <w:adjustRightInd w:val="0"/>
        <w:snapToGrid w:val="0"/>
        <w:spacing w:line="360" w:lineRule="auto"/>
        <w:ind w:left="1380" w:leftChars="657" w:firstLine="240" w:firstLineChars="100"/>
        <w:rPr>
          <w:rFonts w:hint="eastAsia" w:hAnsi="宋体"/>
          <w:color w:val="000000"/>
          <w:sz w:val="24"/>
          <w:szCs w:val="24"/>
          <w:highlight w:val="none"/>
        </w:rPr>
      </w:pPr>
      <w:r>
        <w:rPr>
          <w:rFonts w:hint="eastAsia" w:hAnsi="宋体"/>
          <w:color w:val="000000"/>
          <w:sz w:val="24"/>
          <w:szCs w:val="24"/>
          <w:highlight w:val="none"/>
        </w:rPr>
        <w:t>(1)合同中有适用于变更工程项目的，按照该项目的单价或合价调整;</w:t>
      </w:r>
    </w:p>
    <w:p>
      <w:pPr>
        <w:pStyle w:val="22"/>
        <w:tabs>
          <w:tab w:val="left" w:pos="1620"/>
          <w:tab w:val="left" w:pos="2160"/>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(2)合同中没有适用、只有类似于变更工程项目的，可在合理范围内参照类似项目的单价或合价调整;</w:t>
      </w:r>
    </w:p>
    <w:p>
      <w:pPr>
        <w:pStyle w:val="22"/>
        <w:tabs>
          <w:tab w:val="left" w:pos="1380"/>
          <w:tab w:val="left" w:pos="2160"/>
        </w:tabs>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其中，招标工程：承包人报价浮动率L=（1—中标价格/招标控制价）×100%；</w:t>
      </w:r>
    </w:p>
    <w:p>
      <w:pPr>
        <w:pStyle w:val="22"/>
        <w:adjustRightInd w:val="0"/>
        <w:snapToGrid w:val="0"/>
        <w:spacing w:line="360" w:lineRule="auto"/>
        <w:ind w:firstLine="2160" w:firstLineChars="900"/>
        <w:rPr>
          <w:rFonts w:hint="eastAsia" w:hAnsi="宋体"/>
          <w:color w:val="000000"/>
          <w:sz w:val="24"/>
          <w:szCs w:val="24"/>
          <w:highlight w:val="none"/>
        </w:rPr>
      </w:pPr>
      <w:r>
        <w:rPr>
          <w:rFonts w:hint="eastAsia" w:hAnsi="宋体"/>
          <w:color w:val="000000"/>
          <w:sz w:val="24"/>
          <w:szCs w:val="24"/>
          <w:highlight w:val="none"/>
        </w:rPr>
        <w:t>非招标工程：承包人报价浮动率L=（1—报价值/施工图预算）×100%。</w:t>
      </w:r>
    </w:p>
    <w:p>
      <w:pPr>
        <w:pStyle w:val="22"/>
        <w:adjustRightInd w:val="0"/>
        <w:snapToGrid w:val="0"/>
        <w:spacing w:line="360" w:lineRule="auto"/>
        <w:ind w:left="1619" w:leftChars="771" w:firstLine="1"/>
        <w:rPr>
          <w:rFonts w:hint="eastAsia" w:hAnsi="宋体"/>
          <w:sz w:val="24"/>
          <w:szCs w:val="24"/>
          <w:highlight w:val="none"/>
        </w:rPr>
      </w:pPr>
      <w:r>
        <w:rPr>
          <w:rFonts w:hint="eastAsia" w:hAnsi="宋体"/>
          <w:color w:val="000000"/>
          <w:sz w:val="24"/>
          <w:szCs w:val="24"/>
          <w:highlight w:val="none"/>
        </w:rPr>
        <w:t>式中：中标价格、招标控制价或报价值、施工图预算，</w:t>
      </w:r>
      <w:r>
        <w:rPr>
          <w:rFonts w:hint="eastAsia" w:hAnsi="宋体"/>
          <w:sz w:val="24"/>
          <w:szCs w:val="24"/>
          <w:highlight w:val="none"/>
        </w:rPr>
        <w:t>均不含绿色施工安全防护费。</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sz w:val="24"/>
          <w:szCs w:val="24"/>
          <w:highlight w:val="none"/>
        </w:rPr>
        <w:t>(4) 合同中没有适用也没有类似于变更工程项目，且施</w:t>
      </w:r>
      <w:r>
        <w:rPr>
          <w:rFonts w:hint="eastAsia" w:hAnsi="宋体"/>
          <w:color w:val="000000"/>
          <w:sz w:val="24"/>
          <w:szCs w:val="24"/>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72.3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441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lPS031QAAAAgBAAAPAAAAAAAAAAEAIAAA&#10;ACIAAABkcnMvZG93bnJldi54bWxQSwECFAAUAAAACACHTuJA61F1TJ0BAAARAwAADgAAAAAAAAAB&#10;ACAAAAAk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000000"/>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(1)</w:t>
      </w:r>
      <w:r>
        <w:rPr>
          <w:rFonts w:hint="eastAsia" w:hAnsi="宋体"/>
          <w:color w:val="FF0000"/>
          <w:sz w:val="24"/>
          <w:szCs w:val="24"/>
          <w:highlight w:val="none"/>
        </w:rPr>
        <w:t xml:space="preserve"> </w:t>
      </w:r>
      <w:r>
        <w:rPr>
          <w:rFonts w:hint="eastAsia" w:hAnsi="宋体"/>
          <w:sz w:val="24"/>
          <w:szCs w:val="24"/>
          <w:highlight w:val="none"/>
        </w:rPr>
        <w:t>绿色施工安全防护</w:t>
      </w:r>
      <w:r>
        <w:rPr>
          <w:rFonts w:hint="eastAsia" w:hAnsi="宋体"/>
          <w:color w:val="000000"/>
          <w:sz w:val="24"/>
          <w:szCs w:val="24"/>
          <w:highlight w:val="none"/>
        </w:rPr>
        <w:t>费，按照实际发生变化的措施项目调整，不得浮动。</w:t>
      </w:r>
    </w:p>
    <w:p>
      <w:pPr>
        <w:pStyle w:val="22"/>
        <w:adjustRightInd w:val="0"/>
        <w:snapToGrid w:val="0"/>
        <w:spacing w:line="360" w:lineRule="auto"/>
        <w:ind w:left="1630" w:leftChars="776"/>
        <w:rPr>
          <w:rFonts w:hint="eastAsia" w:hAnsi="宋体"/>
          <w:color w:val="000000"/>
          <w:sz w:val="24"/>
          <w:szCs w:val="24"/>
          <w:highlight w:val="none"/>
        </w:rPr>
      </w:pPr>
      <w:r>
        <w:rPr>
          <w:rFonts w:hint="eastAsia" w:hAnsi="宋体"/>
          <w:color w:val="000000"/>
          <w:sz w:val="24"/>
          <w:szCs w:val="24"/>
          <w:highlight w:val="none"/>
        </w:rPr>
        <w:t>(2)凡可计算工程量的措施项目费，按照实际发生变化的措施项目的工程量乘以第72.2款规定的单价或合价调整。</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72.4  </w:t>
      </w:r>
      <w:r>
        <w:rPr>
          <w:rFonts w:hint="eastAsia" w:hAnsi="宋体"/>
          <w:b/>
          <w:bCs/>
          <w:color w:val="000000"/>
          <w:sz w:val="24"/>
          <w:szCs w:val="24"/>
          <w:highlight w:val="none"/>
          <w:u w:val="dotted"/>
        </w:rPr>
        <w:t xml:space="preserve">                                                                                                       </w:t>
      </w:r>
    </w:p>
    <w:p>
      <w:pPr>
        <w:spacing w:line="360" w:lineRule="auto"/>
        <w:ind w:left="1676" w:leftChars="798"/>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544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DLkB1gAAAAkBAAAPAAAAAAAAAAEA&#10;IAAAACIAAABkcnMvZG93bnJldi54bWxQSwECFAAUAAAACACHTuJAQbl1E58BAAASAwAADgAAAAAA&#10;AAABACAAAAAlAQAAZHJzL2Uyb0RvYy54bWxQSwUGAAAAAAYABgBZAQAAN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s="宋体"/>
          <w:color w:val="000000"/>
          <w:sz w:val="24"/>
          <w:szCs w:val="24"/>
          <w:highlight w:val="none"/>
        </w:rPr>
        <w:t>合同价款</w:t>
      </w:r>
      <w:r>
        <w:rPr>
          <w:rFonts w:hint="eastAsia" w:ascii="宋体" w:hAnsi="宋体" w:cs="宋体"/>
          <w:sz w:val="24"/>
          <w:szCs w:val="24"/>
          <w:highlight w:val="none"/>
        </w:rPr>
        <w:t>。</w:t>
      </w:r>
      <w:r>
        <w:rPr>
          <w:rFonts w:hint="eastAsia" w:ascii="宋体" w:hAnsi="宋体" w:cs="宋体"/>
          <w:color w:val="000000"/>
          <w:sz w:val="24"/>
          <w:szCs w:val="24"/>
          <w:highlight w:val="none"/>
        </w:rPr>
        <w:t>调整工程价款时，合同双方当事人不利一方应事先向另一方提出，经合同双方当事人确认后执行。</w:t>
      </w:r>
      <w:r>
        <w:rPr>
          <w:rFonts w:hint="eastAsia" w:ascii="宋体" w:hAnsi="宋体" w:cs="宋体"/>
          <w:sz w:val="24"/>
          <w:szCs w:val="24"/>
          <w:highlight w:val="none"/>
        </w:rPr>
        <w:t>除专用条款另有约定外，应按照下列规定调整</w:t>
      </w:r>
      <w:r>
        <w:rPr>
          <w:rFonts w:hint="eastAsia" w:ascii="宋体" w:hAnsi="宋体" w:cs="宋体"/>
          <w:color w:val="000000"/>
          <w:sz w:val="24"/>
          <w:szCs w:val="24"/>
          <w:highlight w:val="none"/>
        </w:rPr>
        <w:t>分部分项工程费</w:t>
      </w:r>
      <w:r>
        <w:rPr>
          <w:rFonts w:hint="eastAsia" w:ascii="宋体" w:hAnsi="宋体" w:cs="宋体"/>
          <w:sz w:val="24"/>
          <w:szCs w:val="24"/>
          <w:highlight w:val="none"/>
        </w:rPr>
        <w:t>：</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(1)当P</w:t>
      </w:r>
      <w:r>
        <w:rPr>
          <w:rFonts w:hint="eastAsia" w:hAnsi="宋体"/>
          <w:color w:val="000000"/>
          <w:sz w:val="24"/>
          <w:szCs w:val="24"/>
          <w:highlight w:val="none"/>
          <w:vertAlign w:val="subscript"/>
        </w:rPr>
        <w:t xml:space="preserve">0 </w:t>
      </w:r>
      <w:r>
        <w:rPr>
          <w:rFonts w:hint="eastAsia" w:hAnsi="宋体"/>
          <w:color w:val="000000"/>
          <w:sz w:val="24"/>
          <w:szCs w:val="24"/>
          <w:highlight w:val="none"/>
        </w:rPr>
        <w:t>&lt;P</w:t>
      </w:r>
      <w:r>
        <w:rPr>
          <w:rFonts w:hint="eastAsia" w:hAnsi="宋体"/>
          <w:color w:val="000000"/>
          <w:sz w:val="24"/>
          <w:szCs w:val="24"/>
          <w:highlight w:val="none"/>
          <w:vertAlign w:val="subscript"/>
        </w:rPr>
        <w:t>1</w:t>
      </w:r>
      <w:r>
        <w:rPr>
          <w:rFonts w:hint="eastAsia" w:hAnsi="宋体"/>
          <w:color w:val="000000"/>
          <w:sz w:val="24"/>
          <w:szCs w:val="24"/>
          <w:highlight w:val="none"/>
        </w:rPr>
        <w:t xml:space="preserve"> ×(1-L)×(1-15%)时，该类项目的综合单价按照P</w:t>
      </w:r>
      <w:r>
        <w:rPr>
          <w:rFonts w:hint="eastAsia" w:hAnsi="宋体"/>
          <w:color w:val="000000"/>
          <w:sz w:val="24"/>
          <w:szCs w:val="24"/>
          <w:highlight w:val="none"/>
          <w:vertAlign w:val="subscript"/>
        </w:rPr>
        <w:t>1</w:t>
      </w:r>
      <w:r>
        <w:rPr>
          <w:rFonts w:hint="eastAsia" w:hAnsi="宋体"/>
          <w:color w:val="000000"/>
          <w:sz w:val="24"/>
          <w:szCs w:val="24"/>
          <w:highlight w:val="none"/>
        </w:rPr>
        <w:t xml:space="preserve"> ×(1-L)×(1-15%)调整。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(2)当P</w:t>
      </w:r>
      <w:r>
        <w:rPr>
          <w:rFonts w:hint="eastAsia" w:hAnsi="宋体"/>
          <w:color w:val="000000"/>
          <w:sz w:val="24"/>
          <w:szCs w:val="24"/>
          <w:highlight w:val="none"/>
          <w:vertAlign w:val="subscript"/>
        </w:rPr>
        <w:t xml:space="preserve">0 </w:t>
      </w:r>
      <w:r>
        <w:rPr>
          <w:rFonts w:hint="eastAsia" w:hAnsi="宋体"/>
          <w:color w:val="000000"/>
          <w:sz w:val="24"/>
          <w:szCs w:val="24"/>
          <w:highlight w:val="none"/>
        </w:rPr>
        <w:t>&gt;P</w:t>
      </w:r>
      <w:r>
        <w:rPr>
          <w:rFonts w:hint="eastAsia" w:hAnsi="宋体"/>
          <w:color w:val="000000"/>
          <w:sz w:val="24"/>
          <w:szCs w:val="24"/>
          <w:highlight w:val="none"/>
          <w:vertAlign w:val="subscript"/>
        </w:rPr>
        <w:t>1</w:t>
      </w:r>
      <w:r>
        <w:rPr>
          <w:rFonts w:hint="eastAsia" w:hAnsi="宋体"/>
          <w:color w:val="000000"/>
          <w:sz w:val="24"/>
          <w:szCs w:val="24"/>
          <w:highlight w:val="none"/>
        </w:rPr>
        <w:t xml:space="preserve"> × (1+15%)时，该类项目的综合单价按照P</w:t>
      </w:r>
      <w:r>
        <w:rPr>
          <w:rFonts w:hint="eastAsia" w:hAnsi="宋体"/>
          <w:color w:val="000000"/>
          <w:sz w:val="24"/>
          <w:szCs w:val="24"/>
          <w:highlight w:val="none"/>
          <w:vertAlign w:val="subscript"/>
        </w:rPr>
        <w:t>1</w:t>
      </w:r>
      <w:r>
        <w:rPr>
          <w:rFonts w:hint="eastAsia" w:hAnsi="宋体"/>
          <w:color w:val="000000"/>
          <w:sz w:val="24"/>
          <w:szCs w:val="24"/>
          <w:highlight w:val="none"/>
        </w:rPr>
        <w:t xml:space="preserve"> ×（1+15%)调整。 </w:t>
      </w:r>
    </w:p>
    <w:p>
      <w:pPr>
        <w:pStyle w:val="22"/>
        <w:adjustRightInd w:val="0"/>
        <w:snapToGrid w:val="0"/>
        <w:spacing w:line="360" w:lineRule="auto"/>
        <w:ind w:firstLine="1620" w:firstLineChars="675"/>
        <w:rPr>
          <w:rFonts w:hint="eastAsia" w:hAnsi="宋体"/>
          <w:color w:val="000000"/>
          <w:sz w:val="24"/>
          <w:szCs w:val="24"/>
          <w:highlight w:val="none"/>
        </w:rPr>
      </w:pPr>
      <w:r>
        <w:rPr>
          <w:rFonts w:hint="eastAsia" w:hAnsi="宋体"/>
          <w:color w:val="000000"/>
          <w:sz w:val="24"/>
          <w:szCs w:val="24"/>
          <w:highlight w:val="none"/>
        </w:rPr>
        <w:t>式中：P</w:t>
      </w:r>
      <w:r>
        <w:rPr>
          <w:rFonts w:hint="eastAsia" w:hAnsi="宋体"/>
          <w:color w:val="000000"/>
          <w:sz w:val="24"/>
          <w:szCs w:val="24"/>
          <w:highlight w:val="none"/>
          <w:vertAlign w:val="subscript"/>
        </w:rPr>
        <w:t>0</w:t>
      </w:r>
      <w:r>
        <w:rPr>
          <w:rFonts w:hint="eastAsia" w:hAnsi="宋体"/>
          <w:color w:val="000000"/>
          <w:sz w:val="24"/>
          <w:szCs w:val="24"/>
          <w:highlight w:val="none"/>
        </w:rPr>
        <w:t>——承包人在工程量清单中填报的综合单价。</w:t>
      </w:r>
    </w:p>
    <w:p>
      <w:pPr>
        <w:pStyle w:val="22"/>
        <w:adjustRightInd w:val="0"/>
        <w:snapToGrid w:val="0"/>
        <w:spacing w:line="360" w:lineRule="auto"/>
        <w:ind w:firstLine="2340" w:firstLineChars="975"/>
        <w:rPr>
          <w:rFonts w:hint="eastAsia" w:hAnsi="宋体"/>
          <w:color w:val="000000"/>
          <w:sz w:val="24"/>
          <w:szCs w:val="24"/>
          <w:highlight w:val="none"/>
        </w:rPr>
      </w:pPr>
      <w:r>
        <w:rPr>
          <w:rFonts w:hint="eastAsia" w:hAnsi="宋体"/>
          <w:color w:val="000000"/>
          <w:sz w:val="24"/>
          <w:szCs w:val="24"/>
          <w:highlight w:val="none"/>
        </w:rPr>
        <w:t>P</w:t>
      </w:r>
      <w:r>
        <w:rPr>
          <w:rFonts w:hint="eastAsia" w:hAnsi="宋体"/>
          <w:color w:val="000000"/>
          <w:sz w:val="24"/>
          <w:szCs w:val="24"/>
          <w:highlight w:val="none"/>
          <w:vertAlign w:val="subscript"/>
        </w:rPr>
        <w:t>1</w:t>
      </w:r>
      <w:r>
        <w:rPr>
          <w:rFonts w:hint="eastAsia" w:hAnsi="宋体"/>
          <w:color w:val="000000"/>
          <w:sz w:val="24"/>
          <w:szCs w:val="24"/>
          <w:highlight w:val="none"/>
        </w:rPr>
        <w:t>——发包人招标控制价或施工预算相应清单项目的综合单价。</w:t>
      </w:r>
    </w:p>
    <w:p>
      <w:pPr>
        <w:pStyle w:val="22"/>
        <w:adjustRightInd w:val="0"/>
        <w:snapToGrid w:val="0"/>
        <w:spacing w:line="360" w:lineRule="auto"/>
        <w:ind w:firstLine="2340" w:firstLineChars="975"/>
        <w:rPr>
          <w:rFonts w:hint="eastAsia" w:hAnsi="宋体"/>
          <w:b/>
          <w:bCs/>
          <w:color w:val="000000"/>
          <w:sz w:val="24"/>
          <w:szCs w:val="24"/>
          <w:highlight w:val="none"/>
        </w:rPr>
      </w:pPr>
      <w:r>
        <w:rPr>
          <w:rFonts w:hint="eastAsia" w:hAnsi="宋体"/>
          <w:color w:val="000000"/>
          <w:sz w:val="24"/>
          <w:szCs w:val="24"/>
          <w:highlight w:val="none"/>
        </w:rPr>
        <w:t>L——第72.2款规定的承包人报价浮动率。</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72.5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64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T0tN9UAAAAIAQAADwAAAAAAAAABACAA&#10;AAAiAAAAZHJzL2Rvd25yZXYueG1sUEsBAhQAFAAAAAgAh07iQJRYksKeAQAAEQMAAA4AAAAAAAAA&#10;AQAgAAAAJA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color w:val="000000"/>
          <w:sz w:val="24"/>
          <w:szCs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2"/>
        <w:adjustRightInd w:val="0"/>
        <w:snapToGrid w:val="0"/>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199" w:name="_Toc10624897"/>
      <w:bookmarkStart w:id="200" w:name="_Toc469384057"/>
      <w:r>
        <w:rPr>
          <w:rFonts w:hint="eastAsia" w:hAnsi="宋体"/>
          <w:b/>
          <w:bCs/>
          <w:color w:val="000000"/>
          <w:sz w:val="24"/>
          <w:szCs w:val="24"/>
          <w:highlight w:val="none"/>
        </w:rPr>
        <w:t>★73  工程量偏差事件</w:t>
      </w:r>
      <w:bookmarkEnd w:id="199"/>
      <w:bookmarkEnd w:id="200"/>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73.1</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7488;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O589U7UAAAACAEAAA8AAAAAAAAAAQAgAAAA&#10;IgAAAGRycy9kb3ducmV2LnhtbFBLAQIUABQAAAAIAIdO4kCtdsRgnQEAABIDAAAOAAAAAAAAAAEA&#10;IAAAACMBAABkcnMvZTJvRG9jLnhtbFBLBQYAAAAABgAGAFkBAAAy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olor w:val="000000"/>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73.2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bookmarkStart w:id="201" w:name="OLE_LINK3"/>
      <w:r>
        <w:rPr>
          <w:rFonts w:hint="eastAsia" w:hAnsi="宋体"/>
          <w:highlight w:val="none"/>
          <w:lang/>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8512;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Uiq+t1QAAAAgBAAAPAAAAAAAAAAEAIAAA&#10;ACIAAABkcnMvZG93bnJldi54bWxQSwECFAAUAAAACACHTuJAOuOJQp0BAAARAwAADgAAAAAAAAAB&#10;ACAAAAAkAQAAZHJzL2Uyb0RvYy54bWxQSwUGAAAAAAYABgBZAQAAMwU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000000"/>
          <w:sz w:val="24"/>
          <w:szCs w:val="24"/>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2"/>
        <w:adjustRightInd w:val="0"/>
        <w:snapToGrid w:val="0"/>
        <w:spacing w:line="360" w:lineRule="auto"/>
        <w:ind w:left="2145" w:leftChars="707" w:hanging="660" w:hangingChars="275"/>
        <w:rPr>
          <w:rFonts w:hint="eastAsia" w:hAnsi="宋体"/>
          <w:color w:val="000000"/>
          <w:sz w:val="24"/>
          <w:szCs w:val="24"/>
          <w:highlight w:val="none"/>
        </w:rPr>
      </w:pPr>
      <w:r>
        <w:rPr>
          <w:rFonts w:hint="eastAsia" w:hAnsi="宋体"/>
          <w:color w:val="000000"/>
          <w:sz w:val="24"/>
          <w:szCs w:val="24"/>
          <w:highlight w:val="none"/>
        </w:rPr>
        <w:t>（1）当Q</w:t>
      </w:r>
      <w:r>
        <w:rPr>
          <w:rFonts w:hint="eastAsia" w:hAnsi="宋体"/>
          <w:color w:val="000000"/>
          <w:sz w:val="24"/>
          <w:szCs w:val="24"/>
          <w:highlight w:val="none"/>
          <w:vertAlign w:val="subscript"/>
        </w:rPr>
        <w:t>1</w:t>
      </w:r>
      <w:r>
        <w:rPr>
          <w:rFonts w:hint="eastAsia" w:hAnsi="宋体"/>
          <w:color w:val="000000"/>
          <w:sz w:val="24"/>
          <w:szCs w:val="24"/>
          <w:highlight w:val="none"/>
        </w:rPr>
        <w:t>﹥1.1Q</w:t>
      </w:r>
      <w:r>
        <w:rPr>
          <w:rFonts w:hint="eastAsia" w:hAnsi="宋体"/>
          <w:color w:val="000000"/>
          <w:sz w:val="24"/>
          <w:szCs w:val="24"/>
          <w:highlight w:val="none"/>
          <w:vertAlign w:val="subscript"/>
        </w:rPr>
        <w:t>0</w:t>
      </w:r>
      <w:r>
        <w:rPr>
          <w:rFonts w:hint="eastAsia" w:hAnsi="宋体"/>
          <w:color w:val="000000"/>
          <w:sz w:val="24"/>
          <w:szCs w:val="24"/>
          <w:highlight w:val="none"/>
        </w:rPr>
        <w:t>时，S=1.1Q</w:t>
      </w:r>
      <w:r>
        <w:rPr>
          <w:rFonts w:hint="eastAsia" w:hAnsi="宋体"/>
          <w:color w:val="000000"/>
          <w:sz w:val="24"/>
          <w:szCs w:val="24"/>
          <w:highlight w:val="none"/>
          <w:vertAlign w:val="subscript"/>
        </w:rPr>
        <w:t>0</w:t>
      </w:r>
      <w:r>
        <w:rPr>
          <w:rFonts w:hint="eastAsia" w:hAnsi="宋体"/>
          <w:color w:val="000000"/>
          <w:sz w:val="24"/>
          <w:szCs w:val="24"/>
          <w:highlight w:val="none"/>
        </w:rPr>
        <w:t>×P</w:t>
      </w:r>
      <w:r>
        <w:rPr>
          <w:rFonts w:hint="eastAsia" w:hAnsi="宋体"/>
          <w:color w:val="000000"/>
          <w:sz w:val="24"/>
          <w:szCs w:val="24"/>
          <w:highlight w:val="none"/>
          <w:vertAlign w:val="subscript"/>
        </w:rPr>
        <w:t>0</w:t>
      </w:r>
      <w:r>
        <w:rPr>
          <w:rFonts w:hint="eastAsia" w:hAnsi="宋体"/>
          <w:color w:val="000000"/>
          <w:sz w:val="24"/>
          <w:szCs w:val="24"/>
          <w:highlight w:val="none"/>
        </w:rPr>
        <w:t>+（Q</w:t>
      </w:r>
      <w:r>
        <w:rPr>
          <w:rFonts w:hint="eastAsia" w:hAnsi="宋体"/>
          <w:color w:val="000000"/>
          <w:sz w:val="24"/>
          <w:szCs w:val="24"/>
          <w:highlight w:val="none"/>
          <w:vertAlign w:val="subscript"/>
        </w:rPr>
        <w:t>1</w:t>
      </w:r>
      <w:r>
        <w:rPr>
          <w:rFonts w:hint="eastAsia" w:hAnsi="宋体"/>
          <w:color w:val="000000"/>
          <w:sz w:val="24"/>
          <w:szCs w:val="24"/>
          <w:highlight w:val="none"/>
        </w:rPr>
        <w:t>-1.1Q</w:t>
      </w:r>
      <w:r>
        <w:rPr>
          <w:rFonts w:hint="eastAsia" w:hAnsi="宋体"/>
          <w:color w:val="000000"/>
          <w:sz w:val="24"/>
          <w:szCs w:val="24"/>
          <w:highlight w:val="none"/>
          <w:vertAlign w:val="subscript"/>
        </w:rPr>
        <w:t>0</w:t>
      </w:r>
      <w:r>
        <w:rPr>
          <w:rFonts w:hint="eastAsia" w:hAnsi="宋体"/>
          <w:color w:val="000000"/>
          <w:sz w:val="24"/>
          <w:szCs w:val="24"/>
          <w:highlight w:val="none"/>
        </w:rPr>
        <w:t>）×P</w:t>
      </w:r>
      <w:r>
        <w:rPr>
          <w:rFonts w:hint="eastAsia" w:hAnsi="宋体"/>
          <w:color w:val="000000"/>
          <w:sz w:val="24"/>
          <w:szCs w:val="24"/>
          <w:highlight w:val="none"/>
          <w:vertAlign w:val="subscript"/>
        </w:rPr>
        <w:t>1</w:t>
      </w:r>
    </w:p>
    <w:p>
      <w:pPr>
        <w:pStyle w:val="22"/>
        <w:adjustRightInd w:val="0"/>
        <w:snapToGrid w:val="0"/>
        <w:spacing w:line="360" w:lineRule="auto"/>
        <w:ind w:left="2057" w:leftChars="694" w:hanging="600" w:hangingChars="250"/>
        <w:rPr>
          <w:rFonts w:hint="eastAsia" w:hAnsi="宋体"/>
          <w:color w:val="000000"/>
          <w:sz w:val="24"/>
          <w:szCs w:val="24"/>
          <w:highlight w:val="none"/>
          <w:vertAlign w:val="subscript"/>
        </w:rPr>
      </w:pPr>
      <w:r>
        <w:rPr>
          <w:rFonts w:hint="eastAsia" w:hAnsi="宋体"/>
          <w:color w:val="000000"/>
          <w:sz w:val="24"/>
          <w:szCs w:val="24"/>
          <w:highlight w:val="none"/>
        </w:rPr>
        <w:t>（2）当Q</w:t>
      </w:r>
      <w:r>
        <w:rPr>
          <w:rFonts w:hint="eastAsia" w:hAnsi="宋体"/>
          <w:color w:val="000000"/>
          <w:sz w:val="24"/>
          <w:szCs w:val="24"/>
          <w:highlight w:val="none"/>
          <w:vertAlign w:val="subscript"/>
        </w:rPr>
        <w:t>1</w:t>
      </w:r>
      <w:r>
        <w:rPr>
          <w:rFonts w:hint="eastAsia" w:hAnsi="宋体"/>
          <w:color w:val="000000"/>
          <w:sz w:val="24"/>
          <w:szCs w:val="24"/>
          <w:highlight w:val="none"/>
        </w:rPr>
        <w:t>﹤0.9Q</w:t>
      </w:r>
      <w:r>
        <w:rPr>
          <w:rFonts w:hint="eastAsia" w:hAnsi="宋体"/>
          <w:color w:val="000000"/>
          <w:sz w:val="24"/>
          <w:szCs w:val="24"/>
          <w:highlight w:val="none"/>
          <w:vertAlign w:val="subscript"/>
        </w:rPr>
        <w:t>0</w:t>
      </w:r>
      <w:r>
        <w:rPr>
          <w:rFonts w:hint="eastAsia" w:hAnsi="宋体"/>
          <w:color w:val="000000"/>
          <w:sz w:val="24"/>
          <w:szCs w:val="24"/>
          <w:highlight w:val="none"/>
        </w:rPr>
        <w:t>时，S=0.9Q</w:t>
      </w:r>
      <w:r>
        <w:rPr>
          <w:rFonts w:hint="eastAsia" w:hAnsi="宋体"/>
          <w:color w:val="000000"/>
          <w:sz w:val="24"/>
          <w:szCs w:val="24"/>
          <w:highlight w:val="none"/>
          <w:vertAlign w:val="subscript"/>
        </w:rPr>
        <w:t>0</w:t>
      </w:r>
      <w:r>
        <w:rPr>
          <w:rFonts w:hint="eastAsia" w:hAnsi="宋体"/>
          <w:color w:val="000000"/>
          <w:sz w:val="24"/>
          <w:szCs w:val="24"/>
          <w:highlight w:val="none"/>
        </w:rPr>
        <w:t>×P</w:t>
      </w:r>
      <w:r>
        <w:rPr>
          <w:rFonts w:hint="eastAsia" w:hAnsi="宋体"/>
          <w:color w:val="000000"/>
          <w:sz w:val="24"/>
          <w:szCs w:val="24"/>
          <w:highlight w:val="none"/>
          <w:vertAlign w:val="subscript"/>
        </w:rPr>
        <w:t>0</w:t>
      </w:r>
      <w:r>
        <w:rPr>
          <w:rFonts w:hint="eastAsia" w:hAnsi="宋体"/>
          <w:color w:val="000000"/>
          <w:sz w:val="24"/>
          <w:szCs w:val="24"/>
          <w:highlight w:val="none"/>
        </w:rPr>
        <w:t>-（0.9Q</w:t>
      </w:r>
      <w:r>
        <w:rPr>
          <w:rFonts w:hint="eastAsia" w:hAnsi="宋体"/>
          <w:color w:val="000000"/>
          <w:sz w:val="24"/>
          <w:szCs w:val="24"/>
          <w:highlight w:val="none"/>
          <w:vertAlign w:val="subscript"/>
        </w:rPr>
        <w:t>0</w:t>
      </w:r>
      <w:r>
        <w:rPr>
          <w:rFonts w:hint="eastAsia" w:hAnsi="宋体"/>
          <w:color w:val="000000"/>
          <w:sz w:val="24"/>
          <w:szCs w:val="24"/>
          <w:highlight w:val="none"/>
        </w:rPr>
        <w:t>-Q</w:t>
      </w:r>
      <w:r>
        <w:rPr>
          <w:rFonts w:hint="eastAsia" w:hAnsi="宋体"/>
          <w:color w:val="000000"/>
          <w:sz w:val="24"/>
          <w:szCs w:val="24"/>
          <w:highlight w:val="none"/>
          <w:vertAlign w:val="subscript"/>
        </w:rPr>
        <w:t>1</w:t>
      </w:r>
      <w:r>
        <w:rPr>
          <w:rFonts w:hint="eastAsia" w:hAnsi="宋体"/>
          <w:color w:val="000000"/>
          <w:sz w:val="24"/>
          <w:szCs w:val="24"/>
          <w:highlight w:val="none"/>
        </w:rPr>
        <w:t>）×P</w:t>
      </w:r>
      <w:r>
        <w:rPr>
          <w:rFonts w:hint="eastAsia" w:hAnsi="宋体"/>
          <w:color w:val="000000"/>
          <w:sz w:val="24"/>
          <w:szCs w:val="24"/>
          <w:highlight w:val="none"/>
          <w:vertAlign w:val="subscript"/>
        </w:rPr>
        <w:t>1</w:t>
      </w:r>
    </w:p>
    <w:p>
      <w:pPr>
        <w:pStyle w:val="22"/>
        <w:adjustRightInd w:val="0"/>
        <w:snapToGrid w:val="0"/>
        <w:spacing w:line="360" w:lineRule="auto"/>
        <w:ind w:firstLine="1620" w:firstLineChars="675"/>
        <w:rPr>
          <w:rFonts w:hint="eastAsia" w:hAnsi="宋体"/>
          <w:color w:val="000000"/>
          <w:sz w:val="24"/>
          <w:szCs w:val="24"/>
          <w:highlight w:val="none"/>
        </w:rPr>
      </w:pPr>
      <w:r>
        <w:rPr>
          <w:rFonts w:hint="eastAsia" w:hAnsi="宋体"/>
          <w:color w:val="000000"/>
          <w:sz w:val="24"/>
          <w:szCs w:val="24"/>
          <w:highlight w:val="none"/>
        </w:rPr>
        <w:t>式中S——调整后的某一分部分项工程费结算价；</w:t>
      </w:r>
    </w:p>
    <w:p>
      <w:pPr>
        <w:pStyle w:val="22"/>
        <w:adjustRightInd w:val="0"/>
        <w:snapToGrid w:val="0"/>
        <w:spacing w:line="360" w:lineRule="auto"/>
        <w:ind w:firstLine="2160" w:firstLineChars="900"/>
        <w:rPr>
          <w:rFonts w:hint="eastAsia" w:hAnsi="宋体"/>
          <w:color w:val="000000"/>
          <w:sz w:val="24"/>
          <w:szCs w:val="24"/>
          <w:highlight w:val="none"/>
        </w:rPr>
      </w:pPr>
      <w:r>
        <w:rPr>
          <w:rFonts w:hint="eastAsia" w:hAnsi="宋体"/>
          <w:color w:val="000000"/>
          <w:sz w:val="24"/>
          <w:szCs w:val="24"/>
          <w:highlight w:val="none"/>
        </w:rPr>
        <w:t>Q</w:t>
      </w:r>
      <w:r>
        <w:rPr>
          <w:rFonts w:hint="eastAsia" w:hAnsi="宋体"/>
          <w:color w:val="000000"/>
          <w:sz w:val="24"/>
          <w:szCs w:val="24"/>
          <w:highlight w:val="none"/>
          <w:vertAlign w:val="subscript"/>
        </w:rPr>
        <w:t>1</w:t>
      </w:r>
      <w:r>
        <w:rPr>
          <w:rFonts w:hint="eastAsia" w:hAnsi="宋体"/>
          <w:color w:val="000000"/>
          <w:sz w:val="24"/>
          <w:szCs w:val="24"/>
          <w:highlight w:val="none"/>
        </w:rPr>
        <w:t>——最终完成的工程量；</w:t>
      </w:r>
    </w:p>
    <w:p>
      <w:pPr>
        <w:pStyle w:val="22"/>
        <w:adjustRightInd w:val="0"/>
        <w:snapToGrid w:val="0"/>
        <w:spacing w:line="360" w:lineRule="auto"/>
        <w:ind w:firstLine="2160" w:firstLineChars="900"/>
        <w:rPr>
          <w:rFonts w:hint="eastAsia" w:hAnsi="宋体"/>
          <w:color w:val="000000"/>
          <w:sz w:val="24"/>
          <w:szCs w:val="24"/>
          <w:highlight w:val="none"/>
        </w:rPr>
      </w:pPr>
      <w:r>
        <w:rPr>
          <w:rFonts w:hint="eastAsia" w:hAnsi="宋体"/>
          <w:color w:val="000000"/>
          <w:sz w:val="24"/>
          <w:szCs w:val="24"/>
          <w:highlight w:val="none"/>
        </w:rPr>
        <w:t>Q</w:t>
      </w:r>
      <w:r>
        <w:rPr>
          <w:rFonts w:hint="eastAsia" w:hAnsi="宋体"/>
          <w:color w:val="000000"/>
          <w:sz w:val="24"/>
          <w:szCs w:val="24"/>
          <w:highlight w:val="none"/>
          <w:vertAlign w:val="subscript"/>
        </w:rPr>
        <w:t>0</w:t>
      </w:r>
      <w:r>
        <w:rPr>
          <w:rFonts w:hint="eastAsia" w:hAnsi="宋体"/>
          <w:color w:val="000000"/>
          <w:sz w:val="24"/>
          <w:szCs w:val="24"/>
          <w:highlight w:val="none"/>
        </w:rPr>
        <w:t>——工程量清单中开列的工程量；</w:t>
      </w:r>
    </w:p>
    <w:p>
      <w:pPr>
        <w:pStyle w:val="22"/>
        <w:adjustRightInd w:val="0"/>
        <w:snapToGrid w:val="0"/>
        <w:spacing w:line="360" w:lineRule="auto"/>
        <w:ind w:firstLine="2160" w:firstLineChars="900"/>
        <w:rPr>
          <w:rFonts w:hint="eastAsia" w:hAnsi="宋体"/>
          <w:color w:val="000000"/>
          <w:sz w:val="24"/>
          <w:szCs w:val="24"/>
          <w:highlight w:val="none"/>
        </w:rPr>
      </w:pPr>
      <w:r>
        <w:rPr>
          <w:rFonts w:hint="eastAsia" w:hAnsi="宋体"/>
          <w:color w:val="000000"/>
          <w:sz w:val="24"/>
          <w:szCs w:val="24"/>
          <w:highlight w:val="none"/>
        </w:rPr>
        <w:t>P</w:t>
      </w:r>
      <w:r>
        <w:rPr>
          <w:rFonts w:hint="eastAsia" w:hAnsi="宋体"/>
          <w:color w:val="000000"/>
          <w:sz w:val="24"/>
          <w:szCs w:val="24"/>
          <w:highlight w:val="none"/>
          <w:vertAlign w:val="subscript"/>
        </w:rPr>
        <w:t>1</w:t>
      </w:r>
      <w:r>
        <w:rPr>
          <w:rFonts w:hint="eastAsia" w:hAnsi="宋体"/>
          <w:color w:val="000000"/>
          <w:sz w:val="24"/>
          <w:szCs w:val="24"/>
          <w:highlight w:val="none"/>
        </w:rPr>
        <w:t>——按照最终完成工程量重新调整后的综合单价；</w:t>
      </w:r>
    </w:p>
    <w:p>
      <w:pPr>
        <w:pStyle w:val="22"/>
        <w:adjustRightInd w:val="0"/>
        <w:snapToGrid w:val="0"/>
        <w:spacing w:line="360" w:lineRule="auto"/>
        <w:ind w:firstLine="2160" w:firstLineChars="900"/>
        <w:rPr>
          <w:rFonts w:hint="eastAsia" w:hAnsi="宋体"/>
          <w:b/>
          <w:bCs/>
          <w:color w:val="000000"/>
          <w:sz w:val="24"/>
          <w:szCs w:val="24"/>
          <w:highlight w:val="none"/>
        </w:rPr>
      </w:pPr>
      <w:r>
        <w:rPr>
          <w:rFonts w:hint="eastAsia" w:hAnsi="宋体"/>
          <w:color w:val="000000"/>
          <w:sz w:val="24"/>
          <w:szCs w:val="24"/>
          <w:highlight w:val="none"/>
        </w:rPr>
        <w:t>P</w:t>
      </w:r>
      <w:r>
        <w:rPr>
          <w:rFonts w:hint="eastAsia" w:hAnsi="宋体"/>
          <w:color w:val="000000"/>
          <w:sz w:val="24"/>
          <w:szCs w:val="24"/>
          <w:highlight w:val="none"/>
          <w:vertAlign w:val="subscript"/>
        </w:rPr>
        <w:t>0</w:t>
      </w:r>
      <w:r>
        <w:rPr>
          <w:rFonts w:hint="eastAsia" w:hAnsi="宋体"/>
          <w:color w:val="000000"/>
          <w:sz w:val="24"/>
          <w:szCs w:val="24"/>
          <w:highlight w:val="none"/>
        </w:rPr>
        <w:t>——承包人在工程量清单中填报的综合单价。</w:t>
      </w:r>
      <w:bookmarkEnd w:id="201"/>
    </w:p>
    <w:p>
      <w:pPr>
        <w:pStyle w:val="22"/>
        <w:adjustRightInd w:val="0"/>
        <w:snapToGrid w:val="0"/>
        <w:spacing w:line="480" w:lineRule="auto"/>
        <w:rPr>
          <w:rFonts w:hint="eastAsia" w:hAnsi="宋体"/>
          <w:color w:val="000000"/>
          <w:sz w:val="24"/>
          <w:szCs w:val="24"/>
          <w:highlight w:val="none"/>
        </w:rPr>
      </w:pPr>
      <w:r>
        <w:rPr>
          <w:rFonts w:hint="eastAsia" w:hAnsi="宋体"/>
          <w:b/>
          <w:bCs/>
          <w:color w:val="000000"/>
          <w:sz w:val="24"/>
          <w:szCs w:val="24"/>
          <w:highlight w:val="none"/>
        </w:rPr>
        <w:t>73.3</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69536;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UWMptQAAAAIAQAADwAAAAAAAAABACAA&#10;AAAiAAAAZHJzL2Rvd25yZXYueG1sUEsBAhQAFAAAAAgAh07iQGbF8mKfAQAAEQMAAA4AAAAAAAAA&#10;AQAgAAAAIw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000000"/>
          <w:sz w:val="24"/>
          <w:szCs w:val="24"/>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2"/>
        <w:tabs>
          <w:tab w:val="left" w:pos="900"/>
        </w:tabs>
        <w:adjustRightInd w:val="0"/>
        <w:snapToGrid w:val="0"/>
        <w:spacing w:line="360" w:lineRule="auto"/>
        <w:ind w:left="2240" w:leftChars="781" w:hanging="600" w:hangingChars="250"/>
        <w:rPr>
          <w:rFonts w:hint="eastAsia" w:hAnsi="宋体"/>
          <w:color w:val="000000"/>
          <w:sz w:val="24"/>
          <w:szCs w:val="24"/>
          <w:highlight w:val="none"/>
        </w:rPr>
      </w:pPr>
      <w:r>
        <w:rPr>
          <w:rFonts w:hint="eastAsia" w:hAnsi="宋体"/>
          <w:color w:val="000000"/>
          <w:sz w:val="24"/>
          <w:szCs w:val="24"/>
          <w:highlight w:val="none"/>
        </w:rPr>
        <w:t>（1）当S</w:t>
      </w:r>
      <w:r>
        <w:rPr>
          <w:rFonts w:hint="eastAsia" w:hAnsi="宋体"/>
          <w:color w:val="000000"/>
          <w:sz w:val="24"/>
          <w:szCs w:val="24"/>
          <w:highlight w:val="none"/>
          <w:vertAlign w:val="subscript"/>
        </w:rPr>
        <w:t>1</w:t>
      </w:r>
      <w:r>
        <w:rPr>
          <w:rFonts w:hint="eastAsia" w:hAnsi="宋体"/>
          <w:color w:val="000000"/>
          <w:sz w:val="24"/>
          <w:szCs w:val="24"/>
          <w:highlight w:val="none"/>
        </w:rPr>
        <w:t>﹥1.1S</w:t>
      </w:r>
      <w:r>
        <w:rPr>
          <w:rFonts w:hint="eastAsia" w:hAnsi="宋体"/>
          <w:color w:val="000000"/>
          <w:sz w:val="24"/>
          <w:szCs w:val="24"/>
          <w:highlight w:val="none"/>
          <w:vertAlign w:val="subscript"/>
        </w:rPr>
        <w:t>0</w:t>
      </w:r>
      <w:r>
        <w:rPr>
          <w:rFonts w:hint="eastAsia" w:hAnsi="宋体"/>
          <w:color w:val="000000"/>
          <w:sz w:val="24"/>
          <w:szCs w:val="24"/>
          <w:highlight w:val="none"/>
        </w:rPr>
        <w:t>时，M</w:t>
      </w:r>
      <w:r>
        <w:rPr>
          <w:rFonts w:hint="eastAsia" w:hAnsi="宋体"/>
          <w:color w:val="000000"/>
          <w:sz w:val="24"/>
          <w:szCs w:val="24"/>
          <w:highlight w:val="none"/>
          <w:vertAlign w:val="subscript"/>
        </w:rPr>
        <w:t>1</w:t>
      </w:r>
      <w:r>
        <w:rPr>
          <w:rFonts w:hint="eastAsia" w:hAnsi="宋体"/>
          <w:color w:val="000000"/>
          <w:sz w:val="24"/>
          <w:szCs w:val="24"/>
          <w:highlight w:val="none"/>
        </w:rPr>
        <w:t>=M</w:t>
      </w:r>
      <w:r>
        <w:rPr>
          <w:rFonts w:hint="eastAsia" w:hAnsi="宋体"/>
          <w:color w:val="000000"/>
          <w:sz w:val="24"/>
          <w:szCs w:val="24"/>
          <w:highlight w:val="none"/>
          <w:vertAlign w:val="subscript"/>
        </w:rPr>
        <w:t>0</w:t>
      </w:r>
      <w:r>
        <w:rPr>
          <w:rFonts w:hint="eastAsia" w:hAnsi="宋体"/>
          <w:color w:val="000000"/>
          <w:sz w:val="24"/>
          <w:szCs w:val="24"/>
          <w:highlight w:val="none"/>
        </w:rPr>
        <w:t>+△M</w:t>
      </w:r>
    </w:p>
    <w:p>
      <w:pPr>
        <w:pStyle w:val="22"/>
        <w:adjustRightInd w:val="0"/>
        <w:snapToGrid w:val="0"/>
        <w:spacing w:line="360" w:lineRule="auto"/>
        <w:ind w:left="2240" w:leftChars="781" w:hanging="600" w:hangingChars="250"/>
        <w:rPr>
          <w:rFonts w:hint="eastAsia" w:hAnsi="宋体"/>
          <w:color w:val="000000"/>
          <w:sz w:val="24"/>
          <w:szCs w:val="24"/>
          <w:highlight w:val="none"/>
        </w:rPr>
      </w:pPr>
      <w:r>
        <w:rPr>
          <w:rFonts w:hint="eastAsia" w:hAnsi="宋体"/>
          <w:color w:val="000000"/>
          <w:sz w:val="24"/>
          <w:szCs w:val="24"/>
          <w:highlight w:val="none"/>
        </w:rPr>
        <w:t>（2）当S</w:t>
      </w:r>
      <w:r>
        <w:rPr>
          <w:rFonts w:hint="eastAsia" w:hAnsi="宋体"/>
          <w:color w:val="000000"/>
          <w:sz w:val="24"/>
          <w:szCs w:val="24"/>
          <w:highlight w:val="none"/>
          <w:vertAlign w:val="subscript"/>
        </w:rPr>
        <w:t>1</w:t>
      </w:r>
      <w:r>
        <w:rPr>
          <w:rFonts w:hint="eastAsia" w:hAnsi="宋体"/>
          <w:color w:val="000000"/>
          <w:sz w:val="24"/>
          <w:szCs w:val="24"/>
          <w:highlight w:val="none"/>
        </w:rPr>
        <w:t>﹤0.9S</w:t>
      </w:r>
      <w:r>
        <w:rPr>
          <w:rFonts w:hint="eastAsia" w:hAnsi="宋体"/>
          <w:color w:val="000000"/>
          <w:sz w:val="24"/>
          <w:szCs w:val="24"/>
          <w:highlight w:val="none"/>
          <w:vertAlign w:val="subscript"/>
        </w:rPr>
        <w:t>0</w:t>
      </w:r>
      <w:r>
        <w:rPr>
          <w:rFonts w:hint="eastAsia" w:hAnsi="宋体"/>
          <w:color w:val="000000"/>
          <w:sz w:val="24"/>
          <w:szCs w:val="24"/>
          <w:highlight w:val="none"/>
        </w:rPr>
        <w:t>时，M</w:t>
      </w:r>
      <w:r>
        <w:rPr>
          <w:rFonts w:hint="eastAsia" w:hAnsi="宋体"/>
          <w:color w:val="000000"/>
          <w:sz w:val="24"/>
          <w:szCs w:val="24"/>
          <w:highlight w:val="none"/>
          <w:vertAlign w:val="subscript"/>
        </w:rPr>
        <w:t>1</w:t>
      </w:r>
      <w:r>
        <w:rPr>
          <w:rFonts w:hint="eastAsia" w:hAnsi="宋体"/>
          <w:color w:val="000000"/>
          <w:sz w:val="24"/>
          <w:szCs w:val="24"/>
          <w:highlight w:val="none"/>
        </w:rPr>
        <w:t>=M</w:t>
      </w:r>
      <w:r>
        <w:rPr>
          <w:rFonts w:hint="eastAsia" w:hAnsi="宋体"/>
          <w:color w:val="000000"/>
          <w:sz w:val="24"/>
          <w:szCs w:val="24"/>
          <w:highlight w:val="none"/>
          <w:vertAlign w:val="subscript"/>
        </w:rPr>
        <w:t>0</w:t>
      </w:r>
      <w:r>
        <w:rPr>
          <w:rFonts w:hint="eastAsia" w:hAnsi="宋体"/>
          <w:color w:val="000000"/>
          <w:sz w:val="24"/>
          <w:szCs w:val="24"/>
          <w:highlight w:val="none"/>
        </w:rPr>
        <w:t>–△M</w:t>
      </w:r>
    </w:p>
    <w:p>
      <w:pPr>
        <w:pStyle w:val="22"/>
        <w:adjustRightInd w:val="0"/>
        <w:snapToGrid w:val="0"/>
        <w:spacing w:line="360" w:lineRule="auto"/>
        <w:ind w:firstLine="1800" w:firstLineChars="750"/>
        <w:rPr>
          <w:rFonts w:hint="eastAsia" w:hAnsi="宋体"/>
          <w:color w:val="000000"/>
          <w:sz w:val="24"/>
          <w:szCs w:val="24"/>
          <w:highlight w:val="none"/>
        </w:rPr>
      </w:pPr>
      <w:r>
        <w:rPr>
          <w:rFonts w:hint="eastAsia" w:hAnsi="宋体"/>
          <w:color w:val="000000"/>
          <w:sz w:val="24"/>
          <w:szCs w:val="24"/>
          <w:highlight w:val="none"/>
        </w:rPr>
        <w:t>式中M</w:t>
      </w:r>
      <w:r>
        <w:rPr>
          <w:rFonts w:hint="eastAsia" w:hAnsi="宋体"/>
          <w:color w:val="000000"/>
          <w:sz w:val="24"/>
          <w:szCs w:val="24"/>
          <w:highlight w:val="none"/>
          <w:vertAlign w:val="subscript"/>
        </w:rPr>
        <w:t>1</w:t>
      </w:r>
      <w:r>
        <w:rPr>
          <w:rFonts w:hint="eastAsia" w:hAnsi="宋体"/>
          <w:color w:val="000000"/>
          <w:sz w:val="24"/>
          <w:szCs w:val="24"/>
          <w:highlight w:val="none"/>
        </w:rPr>
        <w:t>——调整后的发生变化措施项目费结算价；</w:t>
      </w:r>
    </w:p>
    <w:p>
      <w:pPr>
        <w:pStyle w:val="22"/>
        <w:adjustRightInd w:val="0"/>
        <w:snapToGrid w:val="0"/>
        <w:spacing w:line="360" w:lineRule="auto"/>
        <w:ind w:firstLine="2280" w:firstLineChars="950"/>
        <w:rPr>
          <w:rFonts w:hint="eastAsia" w:hAnsi="宋体"/>
          <w:color w:val="000000"/>
          <w:sz w:val="24"/>
          <w:szCs w:val="24"/>
          <w:highlight w:val="none"/>
        </w:rPr>
      </w:pPr>
      <w:r>
        <w:rPr>
          <w:rFonts w:hint="eastAsia" w:hAnsi="宋体"/>
          <w:color w:val="000000"/>
          <w:sz w:val="24"/>
          <w:szCs w:val="24"/>
          <w:highlight w:val="none"/>
        </w:rPr>
        <w:t>M</w:t>
      </w:r>
      <w:r>
        <w:rPr>
          <w:rFonts w:hint="eastAsia" w:hAnsi="宋体"/>
          <w:color w:val="000000"/>
          <w:sz w:val="24"/>
          <w:szCs w:val="24"/>
          <w:highlight w:val="none"/>
          <w:vertAlign w:val="subscript"/>
        </w:rPr>
        <w:t>0</w:t>
      </w:r>
      <w:r>
        <w:rPr>
          <w:rFonts w:hint="eastAsia" w:hAnsi="宋体"/>
          <w:color w:val="000000"/>
          <w:sz w:val="24"/>
          <w:szCs w:val="24"/>
          <w:highlight w:val="none"/>
        </w:rPr>
        <w:t>——承包人在工程量清单中填报的措施项目费；</w:t>
      </w:r>
    </w:p>
    <w:p>
      <w:pPr>
        <w:pStyle w:val="22"/>
        <w:adjustRightInd w:val="0"/>
        <w:snapToGrid w:val="0"/>
        <w:spacing w:line="360" w:lineRule="auto"/>
        <w:ind w:left="960" w:leftChars="457" w:firstLine="1320" w:firstLineChars="550"/>
        <w:rPr>
          <w:rFonts w:hint="eastAsia" w:hAnsi="宋体"/>
          <w:color w:val="000000"/>
          <w:sz w:val="24"/>
          <w:szCs w:val="24"/>
          <w:highlight w:val="none"/>
        </w:rPr>
      </w:pPr>
      <w:r>
        <w:rPr>
          <w:rFonts w:hint="eastAsia" w:hAnsi="宋体"/>
          <w:color w:val="000000"/>
          <w:sz w:val="24"/>
          <w:szCs w:val="24"/>
          <w:highlight w:val="none"/>
        </w:rPr>
        <w:t>∆M——按照第72.3款规定调整的发生变化部分的措施项目费；</w:t>
      </w:r>
    </w:p>
    <w:p>
      <w:pPr>
        <w:pStyle w:val="22"/>
        <w:adjustRightInd w:val="0"/>
        <w:snapToGrid w:val="0"/>
        <w:spacing w:line="360" w:lineRule="auto"/>
        <w:ind w:firstLine="2280" w:firstLineChars="950"/>
        <w:rPr>
          <w:rFonts w:hint="eastAsia" w:hAnsi="宋体"/>
          <w:color w:val="000000"/>
          <w:sz w:val="24"/>
          <w:szCs w:val="24"/>
          <w:highlight w:val="none"/>
        </w:rPr>
      </w:pPr>
      <w:r>
        <w:rPr>
          <w:rFonts w:hint="eastAsia" w:hAnsi="宋体"/>
          <w:color w:val="000000"/>
          <w:sz w:val="24"/>
          <w:szCs w:val="24"/>
          <w:highlight w:val="none"/>
        </w:rPr>
        <w:t>S</w:t>
      </w:r>
      <w:r>
        <w:rPr>
          <w:rFonts w:hint="eastAsia" w:hAnsi="宋体"/>
          <w:color w:val="000000"/>
          <w:sz w:val="24"/>
          <w:szCs w:val="24"/>
          <w:highlight w:val="none"/>
          <w:vertAlign w:val="subscript"/>
        </w:rPr>
        <w:t>1</w:t>
      </w:r>
      <w:r>
        <w:rPr>
          <w:rFonts w:hint="eastAsia" w:hAnsi="宋体"/>
          <w:color w:val="000000"/>
          <w:sz w:val="24"/>
          <w:szCs w:val="24"/>
          <w:highlight w:val="none"/>
        </w:rPr>
        <w:t>——调整后的某一分部分项工程费结算价；</w:t>
      </w:r>
    </w:p>
    <w:p>
      <w:pPr>
        <w:pStyle w:val="22"/>
        <w:adjustRightInd w:val="0"/>
        <w:snapToGrid w:val="0"/>
        <w:spacing w:line="360" w:lineRule="auto"/>
        <w:ind w:firstLine="2280" w:firstLineChars="950"/>
        <w:rPr>
          <w:rFonts w:hint="eastAsia" w:hAnsi="宋体"/>
          <w:color w:val="000000"/>
          <w:sz w:val="24"/>
          <w:szCs w:val="24"/>
          <w:highlight w:val="none"/>
        </w:rPr>
      </w:pPr>
      <w:r>
        <w:rPr>
          <w:rFonts w:hint="eastAsia" w:hAnsi="宋体"/>
          <w:color w:val="000000"/>
          <w:sz w:val="24"/>
          <w:szCs w:val="24"/>
          <w:highlight w:val="none"/>
        </w:rPr>
        <w:t>S</w:t>
      </w:r>
      <w:r>
        <w:rPr>
          <w:rFonts w:hint="eastAsia" w:hAnsi="宋体"/>
          <w:color w:val="000000"/>
          <w:sz w:val="24"/>
          <w:szCs w:val="24"/>
          <w:highlight w:val="none"/>
          <w:vertAlign w:val="subscript"/>
        </w:rPr>
        <w:t>0</w:t>
      </w:r>
      <w:r>
        <w:rPr>
          <w:rFonts w:hint="eastAsia" w:hAnsi="宋体"/>
          <w:color w:val="000000"/>
          <w:sz w:val="24"/>
          <w:szCs w:val="24"/>
          <w:highlight w:val="none"/>
        </w:rPr>
        <w:t>——承包人报价文件对应的某一分部分项工程费。</w:t>
      </w:r>
    </w:p>
    <w:p>
      <w:pPr>
        <w:tabs>
          <w:tab w:val="left" w:pos="1620"/>
        </w:tabs>
        <w:rPr>
          <w:rFonts w:hint="eastAsia"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02" w:name="_Toc10624898"/>
      <w:bookmarkStart w:id="203" w:name="_Toc469384058"/>
      <w:r>
        <w:rPr>
          <w:rFonts w:hint="eastAsia" w:hAnsi="宋体"/>
          <w:b/>
          <w:bCs/>
          <w:sz w:val="24"/>
          <w:szCs w:val="24"/>
          <w:highlight w:val="none"/>
        </w:rPr>
        <w:t>★</w:t>
      </w:r>
      <w:r>
        <w:rPr>
          <w:rFonts w:hint="eastAsia" w:hAnsi="宋体"/>
          <w:b/>
          <w:bCs/>
          <w:color w:val="000000"/>
          <w:sz w:val="24"/>
          <w:szCs w:val="24"/>
          <w:highlight w:val="none"/>
        </w:rPr>
        <w:t>74  费用索赔事件</w:t>
      </w:r>
      <w:bookmarkEnd w:id="202"/>
      <w:bookmarkEnd w:id="203"/>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74.1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056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Pz/Bw1QAAAAgBAAAPAAAAAAAAAAEAIAAA&#10;ACIAAABkcnMvZG93bnJldi54bWxQSwECFAAUAAAACACHTuJAT4Gi5p0BAAARAwAADgAAAAAAAAAB&#10;ACAAAAAk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color w:val="000000"/>
          <w:sz w:val="24"/>
          <w:szCs w:val="24"/>
          <w:highlight w:val="none"/>
        </w:rPr>
        <w:t>费用索赔是指合同履行期间，对于非自己过错而应由对方当事人承担责任的情况造成的损失，向对方当事人提出经济补偿要求的行为。</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合同履行期间，出现费用索赔事件的，合同双方当事人应调整合同价款。</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74.2  </w:t>
      </w:r>
      <w:r>
        <w:rPr>
          <w:rFonts w:hint="eastAsia" w:hAnsi="宋体"/>
          <w:b/>
          <w:bCs/>
          <w:color w:val="000000"/>
          <w:sz w:val="24"/>
          <w:szCs w:val="24"/>
          <w:highlight w:val="none"/>
          <w:u w:val="dotted"/>
        </w:rPr>
        <w:t xml:space="preserve">                                                                                      </w:t>
      </w:r>
      <w:r>
        <w:rPr>
          <w:rFonts w:hint="eastAsia" w:hAnsi="宋体"/>
          <w:b/>
          <w:bCs/>
          <w:color w:val="000000"/>
          <w:sz w:val="24"/>
          <w:szCs w:val="24"/>
          <w:highlight w:val="none"/>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DQhmlMnwEAABEDAAAOAAAAAAAA&#10;AAEAIAAAACQ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color w:val="000000"/>
          <w:sz w:val="24"/>
          <w:szCs w:val="24"/>
          <w:highlight w:val="none"/>
        </w:rPr>
        <w:t>如果承包人根据合同约定提出任何费用或其它形式的损失索赔时，应在该索赔事件首次发生之后的14天内向造价工程师发出索赔意向书，并抄送发包人。</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74.3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2608;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902QKdMAAAAHAQAADwAAAAAAAAABACAAAAAi&#10;AAAAZHJzL2Rvd25yZXYueG1sUEsBAhQAFAAAAAgAh07iQOqmc/SdAQAAEQMAAA4AAAAAAAAAAQAg&#10;AAAAIgEAAGRycy9lMm9Eb2MueG1sUEsFBgAAAAAGAAYAWQEAADE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color w:val="000000"/>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74.4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3632;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YZrJc0wAAAAcBAAAPAAAAAAAAAAEAIAAAACIA&#10;AABkcnMvZG93bnJldi54bWxQSwECFAAUAAAACACHTuJA9/SDFpwBAAASAwAADgAAAAAAAAABACAA&#10;AAAiAQAAZHJzL2Uyb0RvYy54bWxQSwUGAAAAAAYABgBZAQAAMA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color w:val="000000"/>
          <w:sz w:val="24"/>
          <w:szCs w:val="24"/>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4656;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NXai1gAAAAkBAAAPAAAAAAAAAAEAIAAA&#10;ACIAAABkcnMvZG93bnJldi54bWxQSwECFAAUAAAACACHTuJAR8djOZwBAAARAwAADgAAAAAAAAAB&#10;ACAAAAAl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b/>
          <w:bCs/>
          <w:color w:val="000000"/>
          <w:sz w:val="24"/>
          <w:szCs w:val="24"/>
          <w:highlight w:val="none"/>
        </w:rPr>
        <w:t xml:space="preserve">74.5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color w:val="000000"/>
          <w:sz w:val="24"/>
          <w:szCs w:val="24"/>
          <w:highlight w:val="none"/>
        </w:rPr>
        <w:t>如果承包人提出的索赔未能遵守第74.2款至第74.4款规定，则承包人无权获得索赔或只限于获得由造价工程师按照提供记录予以核实的部分款额。</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74.6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5680;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9NBdUAAAAIAQAADwAAAAAAAAABACAA&#10;AAAiAAAAZHJzL2Rvd25yZXYueG1sUEsBAhQAFAAAAAgAh07iQObHuaOeAQAAEQMAAA4AAAAAAAAA&#10;AQAgAAAAJA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color w:val="000000"/>
          <w:sz w:val="24"/>
          <w:szCs w:val="24"/>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74.7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6704;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6SadMAAAAIAQAADwAAAAAAAAABACAAAAAi&#10;AAAAZHJzL2Rvd25yZXYueG1sUEsBAhQAFAAAAAgAh07iQIgs/nCdAQAAEQMAAA4AAAAAAAAAAQAg&#10;AAAAIgEAAGRycy9lMm9Eb2MueG1sUEsFBgAAAAAGAAYAWQEAADE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color w:val="000000"/>
          <w:sz w:val="24"/>
          <w:szCs w:val="24"/>
          <w:highlight w:val="none"/>
        </w:rPr>
        <w:t>承包人未能按照合同约定履行各项义务或发生错误，给发包人造成损失，发包人可按照本条规定的时限和要求向承包人提出索赔。</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74.8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7728;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mvWAAAACQEAAA8AAAAAAAAAAQAg&#10;AAAAIgAAAGRycy9kb3ducmV2LnhtbFBLAQIUABQAAAAIAIdO4kD8VnuDngEAABEDAAAOAAAAAAAA&#10;AAEAIAAAACU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color w:val="000000"/>
          <w:sz w:val="24"/>
          <w:szCs w:val="24"/>
          <w:highlight w:val="none"/>
        </w:rPr>
        <w:t>费用索赔报告被认可，则表明该事件已索赔成功，合同双方当事人应确认由此引起调整的合同价款，并作为追加（减）合同价款，与工程进度款或结算款同期支付。</w:t>
      </w:r>
    </w:p>
    <w:p>
      <w:pPr>
        <w:pStyle w:val="22"/>
        <w:adjustRightInd w:val="0"/>
        <w:snapToGrid w:val="0"/>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04" w:name="_Toc469384059"/>
      <w:bookmarkStart w:id="205" w:name="_Toc10624899"/>
      <w:r>
        <w:rPr>
          <w:rFonts w:hint="eastAsia" w:hAnsi="宋体"/>
          <w:b/>
          <w:bCs/>
          <w:sz w:val="24"/>
          <w:szCs w:val="24"/>
          <w:highlight w:val="none"/>
        </w:rPr>
        <w:t>★</w:t>
      </w:r>
      <w:r>
        <w:rPr>
          <w:rFonts w:hint="eastAsia" w:hAnsi="宋体"/>
          <w:b/>
          <w:bCs/>
          <w:color w:val="000000"/>
          <w:sz w:val="24"/>
          <w:szCs w:val="24"/>
          <w:highlight w:val="none"/>
        </w:rPr>
        <w:t>75  现场签证事件</w:t>
      </w:r>
      <w:bookmarkEnd w:id="204"/>
      <w:bookmarkEnd w:id="205"/>
    </w:p>
    <w:p>
      <w:pPr>
        <w:pStyle w:val="22"/>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75.1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8752;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VbjX+0wAAAAcBAAAPAAAAAAAAAAEAIAAA&#10;ACIAAABkcnMvZG93bnJldi54bWxQSwECFAAUAAAACACHTuJA6dCpfJ8BAAARAwAADgAAAAAAAAAB&#10;ACAAAAAiAQAAZHJzL2Uyb0RvYy54bWxQSwUGAAAAAAYABgBZAQAAMw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v:textbox>
              </v:shape>
            </w:pict>
          </mc:Fallback>
        </mc:AlternateContent>
      </w:r>
      <w:r>
        <w:rPr>
          <w:rFonts w:hint="eastAsia" w:hAnsi="宋体"/>
          <w:color w:val="000000"/>
          <w:sz w:val="24"/>
          <w:szCs w:val="24"/>
          <w:highlight w:val="none"/>
        </w:rPr>
        <w:t>现场签证是指合同双方当事人就施工过程中涉及的责任事件所作的签认证明。</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合同履行期间，出现现场签证事件的，合同双方当事人应调整合同价款。</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75.2  </w:t>
      </w:r>
      <w:r>
        <w:rPr>
          <w:rFonts w:hint="eastAsia" w:hAnsi="宋体"/>
          <w:b/>
          <w:bCs/>
          <w:color w:val="000000"/>
          <w:sz w:val="24"/>
          <w:szCs w:val="24"/>
          <w:highlight w:val="none"/>
          <w:u w:val="dotted"/>
        </w:rPr>
        <w:t xml:space="preserve">                                                                          </w:t>
      </w:r>
    </w:p>
    <w:p>
      <w:pPr>
        <w:pStyle w:val="22"/>
        <w:adjustRightInd w:val="0"/>
        <w:snapToGrid w:val="0"/>
        <w:spacing w:line="360" w:lineRule="auto"/>
        <w:ind w:left="1617" w:leftChars="770" w:firstLine="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79776;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GXnnfVAAAACAEAAA8AAAAAAAAAAQAg&#10;AAAAIgAAAGRycy9kb3ducmV2LnhtbFBLAQIUABQAAAAIAIdO4kB212LWnwEAABEDAAAOAAAAAAAA&#10;AAEAIAAAACQ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v:textbox>
              </v:shape>
            </w:pict>
          </mc:Fallback>
        </mc:AlternateContent>
      </w:r>
      <w:r>
        <w:rPr>
          <w:rFonts w:hint="eastAsia" w:hAnsi="宋体"/>
          <w:color w:val="000000"/>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75.3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0800;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W41/tMAAAAHAQAADwAAAAAAAAABACAAAAAi&#10;AAAAZHJzL2Rvd25yZXYueG1sUEsBAhQAFAAAAAgAh07iQGgHvYOdAQAAEQMAAA4AAAAAAAAAAQAg&#10;AAAAIgEAAGRycy9lMm9Eb2MueG1sUEsFBgAAAAAGAAYAWQEAADE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v:textbox>
              </v:shape>
            </w:pict>
          </mc:Fallback>
        </mc:AlternateContent>
      </w:r>
      <w:r>
        <w:rPr>
          <w:rFonts w:hint="eastAsia" w:hAnsi="宋体"/>
          <w:color w:val="000000"/>
          <w:sz w:val="24"/>
          <w:szCs w:val="24"/>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75.4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1824;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zO099UAAAAIAQAADwAAAAAAAAABACAA&#10;AAAiAAAAZHJzL2Rvd25yZXYueG1sUEsBAhQAFAAAAAgAh07iQC36qHieAQAAEQMAAA4AAAAAAAAA&#10;AQAgAAAAJA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hAnsi="宋体"/>
          <w:color w:val="000000"/>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75.5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2848;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x6enNYAAAAJAQAADwAAAAAAAAABACAA&#10;AAAiAAAAZHJzL2Rvd25yZXYueG1sUEsBAhQAFAAAAAgAh07iQF5AJkGdAQAAEQMAAA4AAAAAAAAA&#10;AQAgAAAAJQ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hAnsi="宋体"/>
          <w:color w:val="000000"/>
          <w:sz w:val="24"/>
          <w:szCs w:val="24"/>
          <w:highlight w:val="none"/>
        </w:rPr>
        <w:t>承包人应在发包人确认现场签证报告后的48小时内，按照监理工程师发出的工作指令及时组织实施相关工作。否则，由此引起的损失和（或）延误的工期由承包人承担。</w:t>
      </w:r>
    </w:p>
    <w:p>
      <w:pPr>
        <w:pStyle w:val="22"/>
        <w:adjustRightInd w:val="0"/>
        <w:snapToGrid w:val="0"/>
        <w:spacing w:line="48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75.6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6"/>
                              <w:spacing w:line="200" w:lineRule="exact"/>
                              <w:rPr>
                                <w:rFonts w:ascii="楷体_GB2312" w:hAnsi="宋体" w:eastAsia="楷体_GB2312"/>
                                <w:b/>
                                <w:bCs/>
                                <w:color w:val="000000"/>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senpzWAAAACQEAAA8AAAAAAAAAAQAg&#10;AAAAIgAAAGRycy9kb3ducmV2LnhtbFBLAQIUABQAAAAIAIdO4kDBR+3rngEAABEDAAAOAAAAAAAA&#10;AAEAIAAAACU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6"/>
                        <w:spacing w:line="200" w:lineRule="exact"/>
                        <w:rPr>
                          <w:rFonts w:ascii="楷体_GB2312" w:hAnsi="宋体" w:eastAsia="楷体_GB2312"/>
                          <w:b/>
                          <w:bCs/>
                          <w:color w:val="000000"/>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hAnsi="宋体"/>
          <w:color w:val="000000"/>
          <w:sz w:val="24"/>
          <w:szCs w:val="24"/>
          <w:highlight w:val="none"/>
        </w:rPr>
        <w:t>合同工程发生现场签证事件，未经发包人签证、确认，承包人便擅自实施相关工作的，除非征得发包人同意，否则发生的费用由承包人承担。</w:t>
      </w:r>
    </w:p>
    <w:p>
      <w:pPr>
        <w:pStyle w:val="22"/>
        <w:adjustRightInd w:val="0"/>
        <w:snapToGrid w:val="0"/>
        <w:spacing w:line="48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75.7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x6enNYAAAAJAQAADwAAAAAAAAABACAA&#10;AAAiAAAAZHJzL2Rvd25yZXYueG1sUEsBAhQAFAAAAAgAh07iQBgF+r2dAQAAEQMAAA4AAAAAAAAA&#10;AQAgAAAAJQ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hAnsi="宋体"/>
          <w:color w:val="000000"/>
          <w:sz w:val="24"/>
          <w:szCs w:val="24"/>
          <w:highlight w:val="none"/>
        </w:rPr>
        <w:t>现场签证工作完成后的48小时内，合同双方当事人应确认由此引起调整的合同价款，并作为追加合同价款，与工程进度款同期支付。</w:t>
      </w:r>
    </w:p>
    <w:p>
      <w:pPr>
        <w:pStyle w:val="22"/>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06" w:name="_Toc469384060"/>
      <w:bookmarkStart w:id="207" w:name="_Toc10624900"/>
      <w:r>
        <w:rPr>
          <w:rFonts w:hint="eastAsia" w:hAnsi="宋体"/>
          <w:b/>
          <w:bCs/>
          <w:sz w:val="24"/>
          <w:szCs w:val="24"/>
          <w:highlight w:val="none"/>
        </w:rPr>
        <w:t>★</w:t>
      </w:r>
      <w:r>
        <w:rPr>
          <w:rFonts w:hint="eastAsia" w:hAnsi="宋体"/>
          <w:b/>
          <w:bCs/>
          <w:color w:val="000000"/>
          <w:sz w:val="24"/>
          <w:szCs w:val="24"/>
          <w:highlight w:val="none"/>
        </w:rPr>
        <w:t>76  物价涨落事件</w:t>
      </w:r>
      <w:bookmarkEnd w:id="206"/>
      <w:bookmarkEnd w:id="207"/>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5920;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2zKqLdcAAAAKAQAADwAAAAAAAAAB&#10;ACAAAAAiAAAAZHJzL2Rvd25yZXYueG1sUEsBAhQAFAAAAAgAh07iQNVLylafAQAAEQMAAA4AAAAA&#10;AAAAAQAgAAAAJgEAAGRycy9lMm9Eb2MueG1sUEsFBgAAAAAGAAYAWQEAADc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b/>
          <w:bCs/>
          <w:color w:val="000000"/>
          <w:sz w:val="24"/>
          <w:szCs w:val="24"/>
          <w:highlight w:val="none"/>
        </w:rPr>
        <w:t xml:space="preserve">76.1      </w:t>
      </w:r>
    </w:p>
    <w:p>
      <w:pPr>
        <w:pStyle w:val="22"/>
        <w:adjustRightInd w:val="0"/>
        <w:snapToGrid w:val="0"/>
        <w:spacing w:line="420" w:lineRule="exact"/>
        <w:ind w:left="1619" w:leftChars="771"/>
        <w:rPr>
          <w:rFonts w:hint="eastAsia" w:hAnsi="宋体"/>
          <w:sz w:val="24"/>
          <w:szCs w:val="24"/>
          <w:highlight w:val="none"/>
        </w:rPr>
      </w:pPr>
      <w:r>
        <w:rPr>
          <w:rFonts w:hint="eastAsia" w:hAnsi="宋体"/>
          <w:sz w:val="24"/>
          <w:szCs w:val="24"/>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60" w:lineRule="auto"/>
        <w:ind w:firstLine="420" w:firstLineChars="200"/>
        <w:rPr>
          <w:rFonts w:hint="eastAsia" w:ascii="宋体" w:hAnsi="宋体" w:cs="宋体"/>
          <w:sz w:val="24"/>
          <w:szCs w:val="24"/>
          <w:highlight w:val="none"/>
        </w:rPr>
      </w:pPr>
      <w:r>
        <w:rPr>
          <w:rFonts w:hint="eastAsia" w:ascii="宋体" w:hAnsi="宋体" w:cs="宋体"/>
          <w:highlight w:val="none"/>
        </w:rPr>
        <w:t xml:space="preserve">            </w:t>
      </w:r>
    </w:p>
    <w:p>
      <w:pPr>
        <w:pStyle w:val="22"/>
        <w:tabs>
          <w:tab w:val="left" w:pos="540"/>
        </w:tabs>
        <w:adjustRightInd w:val="0"/>
        <w:snapToGrid w:val="0"/>
        <w:spacing w:line="360" w:lineRule="auto"/>
        <w:rPr>
          <w:rFonts w:hint="eastAsia" w:hAnsi="宋体"/>
          <w:b/>
          <w:bCs/>
          <w:color w:val="000000"/>
          <w:sz w:val="24"/>
          <w:szCs w:val="24"/>
          <w:highlight w:val="none"/>
          <w:u w:val="dotted"/>
        </w:rPr>
      </w:pPr>
      <w:r>
        <w:rPr>
          <w:rFonts w:hint="eastAsia" w:hAnsi="宋体"/>
          <w:highlight w:val="none"/>
          <w:lang/>
        </w:rPr>
        <mc:AlternateContent>
          <mc:Choice Requires="wps">
            <w:drawing>
              <wp:anchor distT="0" distB="0" distL="114300" distR="114300" simplePos="0" relativeHeight="251986944"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6944;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pz62X1wAAAAoBAAAPAAAAAAAAAAEA&#10;IAAAACIAAABkcnMvZG93bnJldi54bWxQSwECFAAUAAAACACHTuJANf9KQJ4BAAARAwAADgAAAAAA&#10;AAABACAAAAAmAQAAZHJzL2Uyb0RvYy54bWxQSwUGAAAAAAYABgBZAQAAN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b/>
          <w:bCs/>
          <w:color w:val="000000"/>
          <w:sz w:val="24"/>
          <w:szCs w:val="24"/>
          <w:highlight w:val="none"/>
        </w:rPr>
        <w:t xml:space="preserve">76.2  </w:t>
      </w:r>
      <w:r>
        <w:rPr>
          <w:rFonts w:hint="eastAsia" w:hAnsi="宋体"/>
          <w:b/>
          <w:bCs/>
          <w:color w:val="000000"/>
          <w:sz w:val="24"/>
          <w:szCs w:val="24"/>
          <w:highlight w:val="none"/>
          <w:u w:val="dotted"/>
        </w:rPr>
        <w:t xml:space="preserve">                                                                                                        </w:t>
      </w:r>
    </w:p>
    <w:p>
      <w:pPr>
        <w:pStyle w:val="22"/>
        <w:adjustRightInd w:val="0"/>
        <w:snapToGrid w:val="0"/>
        <w:spacing w:line="420" w:lineRule="exact"/>
        <w:ind w:left="1619" w:leftChars="771"/>
        <w:rPr>
          <w:rFonts w:hint="eastAsia" w:hAnsi="宋体"/>
          <w:highlight w:val="none"/>
        </w:rPr>
      </w:pPr>
      <w:r>
        <w:rPr>
          <w:rFonts w:hint="eastAsia" w:hAnsi="宋体"/>
          <w:color w:val="000000"/>
          <w:sz w:val="24"/>
          <w:szCs w:val="24"/>
          <w:highlight w:val="none"/>
        </w:rPr>
        <w:t>执行第76.3款“第1种方式：采用造价信息进行价格调整</w:t>
      </w:r>
      <w:r>
        <w:rPr>
          <w:rFonts w:hint="eastAsia" w:hAnsi="宋体"/>
          <w:sz w:val="24"/>
          <w:szCs w:val="24"/>
          <w:highlight w:val="none"/>
        </w:rPr>
        <w:t>”</w:t>
      </w:r>
      <w:r>
        <w:rPr>
          <w:rFonts w:hint="eastAsia" w:hAnsi="宋体"/>
          <w:color w:val="000000"/>
          <w:sz w:val="24"/>
          <w:szCs w:val="24"/>
          <w:highlight w:val="none"/>
        </w:rPr>
        <w:t>规定的，</w:t>
      </w:r>
      <w:r>
        <w:rPr>
          <w:rFonts w:hint="eastAsia" w:hAnsi="宋体"/>
          <w:highlight w:val="none"/>
        </w:rPr>
        <w:t xml:space="preserve">                </w:t>
      </w:r>
      <w:r>
        <w:rPr>
          <w:rFonts w:hint="eastAsia" w:hAnsi="宋体"/>
          <w:color w:val="000000"/>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2"/>
        <w:tabs>
          <w:tab w:val="left" w:pos="540"/>
        </w:tabs>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76.3  </w:t>
      </w:r>
      <w:r>
        <w:rPr>
          <w:rFonts w:hint="eastAsia" w:hAnsi="宋体"/>
          <w:b/>
          <w:bCs/>
          <w:color w:val="000000"/>
          <w:sz w:val="24"/>
          <w:szCs w:val="24"/>
          <w:highlight w:val="none"/>
          <w:u w:val="dotted"/>
        </w:rPr>
        <w:t xml:space="preserve">                                                                                                        </w:t>
      </w:r>
    </w:p>
    <w:p>
      <w:pPr>
        <w:spacing w:line="360" w:lineRule="auto"/>
        <w:ind w:firstLine="420" w:firstLineChars="200"/>
        <w:rPr>
          <w:rFonts w:hint="eastAsia" w:ascii="宋体" w:hAnsi="宋体" w:cs="宋体"/>
          <w:color w:val="000000"/>
          <w:sz w:val="30"/>
          <w:szCs w:val="30"/>
          <w:highlight w:val="none"/>
        </w:rPr>
      </w:pPr>
      <w:r>
        <w:rPr>
          <w:rFonts w:hint="eastAsia" w:ascii="宋体" w:hAnsi="宋体" w:cs="宋体"/>
          <w:highlight w:val="none"/>
          <w:lang/>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7968;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0C7z9YAAAAJAQAADwAAAAAAAAABACAA&#10;AAAiAAAAZHJzL2Rvd25yZXYueG1sUEsBAhQAFAAAAAgAh07iQGxFitidAQAAEgMAAA4AAAAAAAAA&#10;AQAgAAAAJQEAAGRycy9lMm9Eb2MueG1sUEsFBgAAAAAGAAYAWQEAADQ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color w:val="000000"/>
          <w:sz w:val="24"/>
          <w:szCs w:val="24"/>
          <w:highlight w:val="none"/>
        </w:rPr>
        <w:t xml:space="preserve">         第1种方式：采用造价信息进行价格调整。</w:t>
      </w:r>
    </w:p>
    <w:p>
      <w:pPr>
        <w:spacing w:line="360" w:lineRule="auto"/>
        <w:ind w:left="1438" w:leftChars="685"/>
        <w:rPr>
          <w:rFonts w:hint="eastAsia" w:ascii="宋体" w:hAnsi="宋体" w:cs="宋体"/>
          <w:highlight w:val="none"/>
        </w:rPr>
      </w:pPr>
      <w:r>
        <w:rPr>
          <w:rFonts w:hint="eastAsia" w:ascii="宋体" w:hAnsi="宋体" w:cs="宋体"/>
          <w:color w:val="000000"/>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hint="eastAsia" w:ascii="宋体" w:hAnsi="宋体" w:cs="宋体"/>
          <w:color w:val="000000"/>
          <w:sz w:val="24"/>
          <w:szCs w:val="24"/>
          <w:highlight w:val="none"/>
        </w:rPr>
      </w:pPr>
      <w:r>
        <w:rPr>
          <w:rFonts w:hint="eastAsia" w:ascii="宋体" w:hAnsi="宋体" w:cs="宋体"/>
          <w:color w:val="000000"/>
          <w:sz w:val="24"/>
          <w:szCs w:val="24"/>
          <w:highlight w:val="none"/>
        </w:rPr>
        <w:t>（1）材料、工程设备价格变化的价款调整按照发包人提供的基准价格，按以下风险范围规定执行:</w:t>
      </w:r>
    </w:p>
    <w:p>
      <w:pPr>
        <w:spacing w:line="360" w:lineRule="auto"/>
        <w:ind w:left="1514" w:leftChars="721"/>
        <w:rPr>
          <w:rFonts w:hint="eastAsia" w:ascii="宋体" w:hAnsi="宋体" w:cs="宋体"/>
          <w:color w:val="000000"/>
          <w:sz w:val="24"/>
          <w:szCs w:val="24"/>
          <w:highlight w:val="none"/>
        </w:rPr>
      </w:pPr>
      <w:r>
        <w:rPr>
          <w:rFonts w:hint="eastAsia" w:ascii="宋体" w:hAnsi="宋体" w:cs="宋体"/>
          <w:color w:val="000000"/>
          <w:sz w:val="24"/>
          <w:szCs w:val="24"/>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60" w:lineRule="auto"/>
        <w:ind w:left="1514" w:leftChars="721"/>
        <w:rPr>
          <w:rFonts w:hint="eastAsia" w:ascii="宋体" w:hAnsi="宋体" w:cs="宋体"/>
          <w:color w:val="000000"/>
          <w:sz w:val="24"/>
          <w:szCs w:val="24"/>
          <w:highlight w:val="none"/>
        </w:rPr>
      </w:pPr>
      <w:r>
        <w:rPr>
          <w:rFonts w:hint="eastAsia" w:ascii="宋体" w:hAnsi="宋体" w:cs="宋体"/>
          <w:color w:val="000000"/>
          <w:sz w:val="24"/>
          <w:szCs w:val="24"/>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60" w:lineRule="auto"/>
        <w:ind w:left="1514" w:leftChars="721"/>
        <w:rPr>
          <w:rFonts w:hint="eastAsia" w:ascii="宋体" w:hAnsi="宋体" w:cs="宋体"/>
          <w:color w:val="000000"/>
          <w:sz w:val="30"/>
          <w:szCs w:val="30"/>
          <w:highlight w:val="none"/>
        </w:rPr>
      </w:pPr>
      <w:r>
        <w:rPr>
          <w:rFonts w:hint="eastAsia" w:ascii="宋体" w:hAnsi="宋体" w:cs="宋体"/>
          <w:color w:val="00000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left="1529" w:leftChars="728"/>
        <w:rPr>
          <w:rFonts w:hint="eastAsia" w:ascii="宋体" w:hAnsi="宋体" w:cs="宋体"/>
          <w:sz w:val="30"/>
          <w:szCs w:val="30"/>
          <w:highlight w:val="none"/>
        </w:rPr>
      </w:pPr>
      <w:r>
        <w:rPr>
          <w:rFonts w:hint="eastAsia" w:ascii="宋体" w:hAnsi="宋体" w:cs="宋体"/>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ind w:left="1470" w:leftChars="700"/>
        <w:rPr>
          <w:rFonts w:hint="eastAsia" w:ascii="宋体" w:hAnsi="宋体" w:cs="宋体"/>
          <w:color w:val="000000"/>
          <w:sz w:val="24"/>
          <w:szCs w:val="24"/>
          <w:highlight w:val="none"/>
        </w:rPr>
      </w:pPr>
      <w:r>
        <w:rPr>
          <w:rFonts w:hint="eastAsia" w:ascii="宋体" w:hAnsi="宋体" w:cs="宋体"/>
          <w:color w:val="000000"/>
          <w:sz w:val="24"/>
          <w:szCs w:val="24"/>
          <w:highlight w:val="none"/>
        </w:rPr>
        <w:t>（2）施工机械台班单价或施工机械使用费发生变化超过省级或行业建设主管部门或其授权的工程造价管理机构规定的范围时，按规定调整合同价格。</w:t>
      </w:r>
    </w:p>
    <w:p>
      <w:pPr>
        <w:rPr>
          <w:rFonts w:hint="eastAsia" w:ascii="宋体" w:hAnsi="宋体" w:cs="宋体"/>
          <w:color w:val="000000"/>
          <w:sz w:val="24"/>
          <w:szCs w:val="24"/>
          <w:highlight w:val="none"/>
        </w:rPr>
      </w:pPr>
    </w:p>
    <w:p>
      <w:pPr>
        <w:ind w:firstLine="1680" w:firstLineChars="700"/>
        <w:rPr>
          <w:rFonts w:hint="eastAsia" w:ascii="宋体" w:hAnsi="宋体" w:cs="宋体"/>
          <w:highlight w:val="none"/>
        </w:rPr>
      </w:pPr>
      <w:r>
        <w:rPr>
          <w:rFonts w:hint="eastAsia" w:ascii="宋体" w:hAnsi="宋体" w:cs="宋体"/>
          <w:color w:val="000000"/>
          <w:sz w:val="24"/>
          <w:szCs w:val="24"/>
          <w:highlight w:val="none"/>
        </w:rPr>
        <w:t>第2种方式：专用合同条款约定的其他方式。</w:t>
      </w:r>
    </w:p>
    <w:p>
      <w:pPr>
        <w:rPr>
          <w:rFonts w:hint="eastAsia" w:ascii="宋体" w:hAnsi="宋体" w:cs="宋体"/>
          <w:highlight w:val="none"/>
        </w:rPr>
      </w:pPr>
      <w:r>
        <w:rPr>
          <w:rFonts w:hint="eastAsia" w:ascii="宋体" w:hAnsi="宋体" w:cs="宋体"/>
          <w:highlight w:val="none"/>
        </w:rPr>
        <w:t xml:space="preserve">                </w:t>
      </w:r>
    </w:p>
    <w:p>
      <w:pPr>
        <w:pStyle w:val="22"/>
        <w:tabs>
          <w:tab w:val="left" w:pos="540"/>
        </w:tabs>
        <w:adjustRightInd w:val="0"/>
        <w:snapToGrid w:val="0"/>
        <w:spacing w:line="480" w:lineRule="auto"/>
        <w:rPr>
          <w:rFonts w:hint="eastAsia" w:hAnsi="宋体"/>
          <w:color w:val="000000"/>
          <w:sz w:val="24"/>
          <w:szCs w:val="24"/>
          <w:highlight w:val="none"/>
          <w:u w:val="dotted"/>
        </w:rPr>
      </w:pPr>
      <w:r>
        <w:rPr>
          <w:rFonts w:hint="eastAsia" w:hAnsi="宋体"/>
          <w:b/>
          <w:bCs/>
          <w:color w:val="000000"/>
          <w:sz w:val="24"/>
          <w:szCs w:val="24"/>
          <w:highlight w:val="none"/>
        </w:rPr>
        <w:t>76.4</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执行第76.3款“第1种方式：采用造价信息进行价格调整</w:t>
      </w:r>
      <w:r>
        <w:rPr>
          <w:rFonts w:hint="eastAsia" w:hAnsi="宋体"/>
          <w:sz w:val="24"/>
          <w:szCs w:val="24"/>
          <w:highlight w:val="none"/>
        </w:rPr>
        <w:t>”</w:t>
      </w:r>
      <w:r>
        <w:rPr>
          <w:rFonts w:hint="eastAsia" w:hAnsi="宋体"/>
          <w:color w:val="000000"/>
          <w:sz w:val="24"/>
          <w:szCs w:val="24"/>
          <w:highlight w:val="none"/>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highlight w:val="none"/>
          <w:lang/>
        </w:rPr>
        <mc:AlternateContent>
          <mc:Choice Requires="wps">
            <w:drawing>
              <wp:anchor distT="0" distB="0" distL="114300" distR="114300" simplePos="0" relativeHeight="251988992"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88992;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jPssHWAAAACQEAAA8AAAAAAAAAAQAg&#10;AAAAIgAAAGRycy9kb3ducmV2LnhtbFBLAQIUABQAAAAIAIdO4kAIOkBxngEAABEDAAAOAAAAAAAA&#10;AAEAIAAAACUBAABkcnMvZTJvRG9jLnhtbFBLBQYAAAAABgAGAFkBAAA1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2"/>
        <w:adjustRightInd w:val="0"/>
        <w:snapToGrid w:val="0"/>
        <w:spacing w:line="420" w:lineRule="exact"/>
        <w:ind w:left="1619" w:leftChars="771" w:firstLine="9600" w:firstLineChars="4000"/>
        <w:rPr>
          <w:rFonts w:hint="eastAsia" w:hAnsi="宋体"/>
          <w:color w:val="000000"/>
          <w:sz w:val="24"/>
          <w:szCs w:val="24"/>
          <w:highlight w:val="none"/>
        </w:rPr>
      </w:pPr>
      <w:r>
        <w:rPr>
          <w:rFonts w:hint="eastAsia" w:hAnsi="宋体"/>
          <w:color w:val="000000"/>
          <w:sz w:val="24"/>
          <w:szCs w:val="24"/>
          <w:highlight w:val="none"/>
        </w:rPr>
        <w:t>承</w:t>
      </w:r>
    </w:p>
    <w:p>
      <w:pPr>
        <w:pStyle w:val="22"/>
        <w:tabs>
          <w:tab w:val="left" w:pos="540"/>
        </w:tabs>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76.5 </w:t>
      </w:r>
      <w:r>
        <w:rPr>
          <w:rFonts w:hint="eastAsia" w:hAnsi="宋体"/>
          <w:b/>
          <w:bCs/>
          <w:color w:val="000000"/>
          <w:sz w:val="24"/>
          <w:szCs w:val="24"/>
          <w:highlight w:val="none"/>
          <w:u w:val="dotted"/>
        </w:rPr>
        <w:t xml:space="preserve">                                                                                                        </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0016;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8gMB9UAAAAJAQAADwAAAAAAAAABACAA&#10;AAAiAAAAZHJzL2Rvd25yZXYueG1sUEsBAhQAFAAAAAgAh07iQIgQxVSeAQAAEQMAAA4AAAAAAAAA&#10;AQAgAAAAJAEAAGRycy9lMm9Eb2MueG1sUEsFBgAAAAAGAAYAWQEAADQ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color w:val="000000"/>
          <w:sz w:val="24"/>
          <w:szCs w:val="24"/>
          <w:highlight w:val="none"/>
        </w:rPr>
        <w:t>发包人供应材料和工程设备的，由发包人按照实际变化调整，列入合同工程的工程造价内。</w:t>
      </w:r>
    </w:p>
    <w:p>
      <w:pPr>
        <w:pStyle w:val="22"/>
        <w:adjustRightInd w:val="0"/>
        <w:snapToGrid w:val="0"/>
        <w:ind w:right="-238"/>
        <w:rPr>
          <w:rFonts w:hint="eastAsia" w:hAnsi="宋体"/>
          <w:b/>
          <w:bCs/>
          <w:sz w:val="24"/>
          <w:szCs w:val="24"/>
          <w:highlight w:val="none"/>
          <w:u w:val="single"/>
        </w:rPr>
      </w:pPr>
      <w:r>
        <w:rPr>
          <w:rFonts w:hint="eastAsia" w:hAnsi="宋体"/>
          <w:b/>
          <w:bCs/>
          <w:color w:val="000000"/>
          <w:sz w:val="24"/>
          <w:szCs w:val="24"/>
          <w:highlight w:val="none"/>
          <w:u w:val="single"/>
        </w:rPr>
        <w:t xml:space="preserve">                                                                                </w:t>
      </w:r>
    </w:p>
    <w:p>
      <w:pPr>
        <w:pStyle w:val="4"/>
        <w:numPr>
          <w:ilvl w:val="0"/>
          <w:numId w:val="0"/>
        </w:numPr>
        <w:tabs>
          <w:tab w:val="left" w:pos="420"/>
        </w:tabs>
        <w:rPr>
          <w:rFonts w:hint="eastAsia" w:ascii="宋体" w:hAnsi="宋体" w:cs="宋体"/>
          <w:b w:val="0"/>
          <w:bCs w:val="0"/>
          <w:color w:val="000000"/>
          <w:sz w:val="24"/>
          <w:szCs w:val="24"/>
          <w:highlight w:val="none"/>
        </w:rPr>
      </w:pPr>
      <w:bookmarkStart w:id="208" w:name="_Toc469384061"/>
      <w:bookmarkStart w:id="209" w:name="_Toc10624901"/>
      <w:r>
        <w:rPr>
          <w:rFonts w:hint="eastAsia" w:ascii="宋体" w:hAnsi="宋体" w:cs="宋体"/>
          <w:b w:val="0"/>
          <w:bCs w:val="0"/>
          <w:sz w:val="24"/>
          <w:szCs w:val="24"/>
          <w:highlight w:val="none"/>
        </w:rPr>
        <w:t>★</w:t>
      </w:r>
      <w:r>
        <w:rPr>
          <w:rFonts w:hint="eastAsia" w:ascii="宋体" w:hAnsi="宋体" w:cs="宋体"/>
          <w:bCs w:val="0"/>
          <w:sz w:val="24"/>
          <w:szCs w:val="24"/>
          <w:highlight w:val="none"/>
        </w:rPr>
        <w:t>77  合同价款调整程序</w:t>
      </w:r>
      <w:bookmarkEnd w:id="208"/>
      <w:bookmarkEnd w:id="209"/>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77.1</w:t>
      </w:r>
    </w:p>
    <w:p>
      <w:pPr>
        <w:spacing w:line="360" w:lineRule="auto"/>
        <w:ind w:left="1619" w:leftChars="771" w:firstLine="2"/>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1040;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A+4+31gAAAAkBAAAPAAAAAAAAAAEAIAAA&#10;ACIAAABkcnMvZG93bnJldi54bWxQSwECFAAUAAAACACHTuJAAypJ2ZwBAAARAwAADgAAAAAAAAAB&#10;ACAAAAAlAQAAZHJzL2Uyb0RvYy54bWxQSwUGAAAAAAYABgBZAQAAMwU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cs="宋体"/>
          <w:color w:val="000000"/>
          <w:sz w:val="24"/>
          <w:szCs w:val="24"/>
          <w:highlight w:val="none"/>
        </w:rPr>
        <w:t>合同履行期间，出现第68.2款规定调整合同价款事件的，除费用索赔、现场签证事件分别按照第74条、第75条规定程序外，合同双方当事人应按照本条规定程序调整合同价款。</w:t>
      </w:r>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1992064"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2064;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C8H/tUAAAAJAQAADwAAAAAAAAABACAA&#10;AAAiAAAAZHJzL2Rvd25yZXYueG1sUEsBAhQAFAAAAAgAh07iQHEhsc6eAQAAEQMAAA4AAAAAAAAA&#10;AQAgAAAAJAEAAGRycy9lMm9Eb2MueG1sUEsFBgAAAAAGAAYAWQEAADQ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hint="eastAsia" w:hAnsi="宋体"/>
          <w:b/>
          <w:bCs/>
          <w:color w:val="000000"/>
          <w:sz w:val="24"/>
          <w:szCs w:val="24"/>
          <w:highlight w:val="none"/>
        </w:rPr>
        <w:t xml:space="preserve">77.2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color w:val="000000"/>
          <w:sz w:val="24"/>
          <w:szCs w:val="24"/>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2"/>
        <w:adjustRightInd w:val="0"/>
        <w:snapToGrid w:val="0"/>
        <w:spacing w:line="360" w:lineRule="auto"/>
        <w:rPr>
          <w:rFonts w:hint="eastAsia" w:hAnsi="宋体"/>
          <w:color w:val="000000"/>
          <w:sz w:val="24"/>
          <w:szCs w:val="24"/>
          <w:highlight w:val="none"/>
          <w:u w:val="dotted"/>
        </w:rPr>
      </w:pPr>
      <w:r>
        <w:rPr>
          <w:rFonts w:hint="eastAsia" w:hAnsi="宋体"/>
          <w:b/>
          <w:bCs/>
          <w:color w:val="000000"/>
          <w:sz w:val="24"/>
          <w:szCs w:val="24"/>
          <w:highlight w:val="none"/>
        </w:rPr>
        <w:t xml:space="preserve">77.3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3088;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IYRtUAAAAIAQAADwAAAAAAAAABACAA&#10;AAAiAAAAZHJzL2Rvd25yZXYueG1sUEsBAhQAFAAAAAgAh07iQDH+XTyeAQAAEgMAAA4AAAAAAAAA&#10;AQAgAAAAJAEAAGRycy9lMm9Eb2MueG1sUEsFBgAAAAAGAAYAWQEAADQ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color w:val="000000"/>
          <w:sz w:val="24"/>
          <w:szCs w:val="24"/>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2"/>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77.4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IYRtUAAAAIAQAADwAAAAAAAAABACAA&#10;AAAiAAAAZHJzL2Rvd25yZXYueG1sUEsBAhQAFAAAAAgAh07iQOO7R1yeAQAAEgMAAA4AAAAAAAAA&#10;AQAgAAAAJAEAAGRycy9lMm9Eb2MueG1sUEsFBgAAAAAGAAYAWQEAADQ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color w:val="000000"/>
          <w:sz w:val="24"/>
          <w:szCs w:val="24"/>
          <w:highlight w:val="none"/>
        </w:rPr>
        <w:t>经合同双方当事人确认或造价工程师暂定调增的合同价款，作为追加合同价款，与工程进度款或结算款同期支付。</w:t>
      </w:r>
    </w:p>
    <w:p>
      <w:pPr>
        <w:pStyle w:val="22"/>
        <w:adjustRightInd w:val="0"/>
        <w:snapToGrid w:val="0"/>
        <w:spacing w:line="360" w:lineRule="auto"/>
        <w:rPr>
          <w:rFonts w:hint="eastAsia" w:hAnsi="宋体"/>
          <w:b/>
          <w:bCs/>
          <w:sz w:val="24"/>
          <w:szCs w:val="24"/>
          <w:highlight w:val="none"/>
        </w:rPr>
      </w:pPr>
      <w:r>
        <w:rPr>
          <w:rFonts w:hint="eastAsia" w:hAnsi="宋体"/>
          <w:b/>
          <w:bCs/>
          <w:color w:val="000000"/>
          <w:sz w:val="24"/>
          <w:szCs w:val="24"/>
          <w:highlight w:val="none"/>
        </w:rPr>
        <w:t xml:space="preserve">77.5 </w:t>
      </w:r>
      <w:r>
        <w:rPr>
          <w:rFonts w:hint="eastAsia" w:hAnsi="宋体"/>
          <w:b/>
          <w:bCs/>
          <w:color w:val="000000"/>
          <w:sz w:val="24"/>
          <w:szCs w:val="24"/>
          <w:highlight w:val="none"/>
          <w:u w:val="dotted"/>
        </w:rPr>
        <w:t xml:space="preserve">                                                                               </w:t>
      </w:r>
    </w:p>
    <w:p>
      <w:pPr>
        <w:pStyle w:val="22"/>
        <w:adjustRightInd w:val="0"/>
        <w:snapToGrid w:val="0"/>
        <w:spacing w:line="360" w:lineRule="auto"/>
        <w:ind w:left="1606" w:leftChars="765"/>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5136"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5136;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ZqXjnTAAAABwEAAA8AAAAAAAAAAQAgAAAAIgAA&#10;AGRycy9kb3ducmV2LnhtbFBLAQIUABQAAAAIAIdO4kDMLv8EmwEAABIDAAAOAAAAAAAAAAEAIAAA&#10;ACIBAABkcnMvZTJvRG9jLnhtbFBLBQYAAAAABgAGAFkBAAAv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color w:val="000000"/>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ind w:left="1626" w:right="-238" w:hanging="1626" w:hangingChars="675"/>
        <w:rPr>
          <w:rFonts w:hint="eastAsia" w:hAnsi="宋体"/>
          <w:b/>
          <w:bCs/>
          <w:sz w:val="24"/>
          <w:szCs w:val="24"/>
          <w:highlight w:val="none"/>
          <w:u w:val="single"/>
        </w:rPr>
      </w:pPr>
      <w:r>
        <w:rPr>
          <w:rFonts w:hint="eastAsia" w:hAnsi="宋体"/>
          <w:b/>
          <w:bCs/>
          <w:color w:val="000000"/>
          <w:sz w:val="24"/>
          <w:szCs w:val="24"/>
          <w:highlight w:val="none"/>
          <w:u w:val="single"/>
        </w:rPr>
        <w:t xml:space="preserve">                                                                                                </w:t>
      </w:r>
    </w:p>
    <w:p>
      <w:pPr>
        <w:pStyle w:val="4"/>
        <w:numPr>
          <w:ilvl w:val="0"/>
          <w:numId w:val="0"/>
        </w:numPr>
        <w:tabs>
          <w:tab w:val="left" w:pos="420"/>
        </w:tabs>
        <w:rPr>
          <w:rFonts w:hint="eastAsia" w:ascii="宋体" w:hAnsi="宋体" w:cs="宋体"/>
          <w:color w:val="000000"/>
          <w:sz w:val="24"/>
          <w:szCs w:val="24"/>
          <w:highlight w:val="none"/>
        </w:rPr>
      </w:pPr>
      <w:bookmarkStart w:id="210" w:name="_Toc469384062"/>
      <w:bookmarkStart w:id="211" w:name="_Toc10624902"/>
      <w:r>
        <w:rPr>
          <w:rFonts w:hint="eastAsia" w:ascii="宋体" w:hAnsi="宋体" w:cs="宋体"/>
          <w:b w:val="0"/>
          <w:bCs w:val="0"/>
          <w:sz w:val="24"/>
          <w:szCs w:val="24"/>
          <w:highlight w:val="none"/>
        </w:rPr>
        <w:t>★</w:t>
      </w:r>
      <w:r>
        <w:rPr>
          <w:rFonts w:hint="eastAsia" w:ascii="宋体" w:hAnsi="宋体" w:cs="宋体"/>
          <w:color w:val="000000"/>
          <w:sz w:val="24"/>
          <w:szCs w:val="24"/>
          <w:highlight w:val="none"/>
        </w:rPr>
        <w:t>78  支付事项</w:t>
      </w:r>
      <w:bookmarkEnd w:id="210"/>
      <w:bookmarkEnd w:id="211"/>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78.1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6160;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aF9MvVAAAACAEAAA8AAAAAAAAAAQAgAAAA&#10;IgAAAGRycy9kb3ducmV2LnhtbFBLAQIUABQAAAAIAIdO4kA8J3TynAEAABIDAAAOAAAAAAAAAAEA&#10;IAAAACQBAABkcnMvZTJvRG9jLnhtbFBLBQYAAAAABgAGAFkBAAAy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color w:val="000000"/>
          <w:sz w:val="24"/>
          <w:szCs w:val="24"/>
          <w:highlight w:val="none"/>
        </w:rPr>
        <w:t>发包人应按照下列规定向承包人支付工程款及其他各种款项：</w:t>
      </w:r>
    </w:p>
    <w:p>
      <w:pPr>
        <w:pStyle w:val="22"/>
        <w:adjustRightInd w:val="0"/>
        <w:snapToGrid w:val="0"/>
        <w:spacing w:line="360" w:lineRule="auto"/>
        <w:ind w:left="1079" w:leftChars="514" w:firstLine="720" w:firstLineChars="300"/>
        <w:rPr>
          <w:rFonts w:hint="eastAsia" w:hAnsi="宋体"/>
          <w:color w:val="000000"/>
          <w:sz w:val="24"/>
          <w:szCs w:val="24"/>
          <w:highlight w:val="none"/>
        </w:rPr>
      </w:pPr>
      <w:r>
        <w:rPr>
          <w:rFonts w:hint="eastAsia" w:hAnsi="宋体"/>
          <w:color w:val="000000"/>
          <w:sz w:val="24"/>
          <w:szCs w:val="24"/>
          <w:highlight w:val="none"/>
        </w:rPr>
        <w:t>(1)预付款按照第79条的规定支付；</w:t>
      </w:r>
    </w:p>
    <w:p>
      <w:pPr>
        <w:pStyle w:val="22"/>
        <w:adjustRightInd w:val="0"/>
        <w:snapToGrid w:val="0"/>
        <w:spacing w:line="360" w:lineRule="auto"/>
        <w:ind w:left="1079" w:leftChars="514" w:firstLine="720" w:firstLineChars="300"/>
        <w:rPr>
          <w:rFonts w:hint="eastAsia" w:hAnsi="宋体"/>
          <w:color w:val="000000"/>
          <w:sz w:val="24"/>
          <w:szCs w:val="24"/>
          <w:highlight w:val="none"/>
        </w:rPr>
      </w:pPr>
      <w:r>
        <w:rPr>
          <w:rFonts w:hint="eastAsia" w:hAnsi="宋体"/>
          <w:color w:val="000000"/>
          <w:sz w:val="24"/>
          <w:szCs w:val="24"/>
          <w:highlight w:val="none"/>
        </w:rPr>
        <w:t>(2)</w:t>
      </w:r>
      <w:r>
        <w:rPr>
          <w:rFonts w:hint="eastAsia" w:hAnsi="宋体"/>
          <w:sz w:val="24"/>
          <w:szCs w:val="24"/>
          <w:highlight w:val="none"/>
        </w:rPr>
        <w:t xml:space="preserve"> 绿色施工安全防护</w:t>
      </w:r>
      <w:r>
        <w:rPr>
          <w:rFonts w:hint="eastAsia" w:hAnsi="宋体"/>
          <w:color w:val="000000"/>
          <w:sz w:val="24"/>
          <w:szCs w:val="24"/>
          <w:highlight w:val="none"/>
        </w:rPr>
        <w:t>费按照第80条规定支付；</w:t>
      </w:r>
    </w:p>
    <w:p>
      <w:pPr>
        <w:pStyle w:val="22"/>
        <w:adjustRightInd w:val="0"/>
        <w:snapToGrid w:val="0"/>
        <w:spacing w:line="360" w:lineRule="auto"/>
        <w:ind w:left="1079" w:leftChars="514" w:firstLine="720" w:firstLineChars="300"/>
        <w:rPr>
          <w:rFonts w:hint="eastAsia" w:hAnsi="宋体"/>
          <w:color w:val="000000"/>
          <w:sz w:val="24"/>
          <w:szCs w:val="24"/>
          <w:highlight w:val="none"/>
        </w:rPr>
      </w:pPr>
      <w:r>
        <w:rPr>
          <w:rFonts w:hint="eastAsia" w:hAnsi="宋体"/>
          <w:color w:val="000000"/>
          <w:sz w:val="24"/>
          <w:szCs w:val="24"/>
          <w:highlight w:val="none"/>
        </w:rPr>
        <w:t>(3)进度款按照第81条的规定支付；</w:t>
      </w:r>
    </w:p>
    <w:p>
      <w:pPr>
        <w:pStyle w:val="22"/>
        <w:adjustRightInd w:val="0"/>
        <w:snapToGrid w:val="0"/>
        <w:spacing w:line="360" w:lineRule="auto"/>
        <w:ind w:left="481" w:leftChars="229" w:firstLine="1320" w:firstLineChars="550"/>
        <w:rPr>
          <w:rFonts w:hint="eastAsia" w:hAnsi="宋体"/>
          <w:color w:val="000000"/>
          <w:sz w:val="24"/>
          <w:szCs w:val="24"/>
          <w:highlight w:val="none"/>
        </w:rPr>
      </w:pPr>
      <w:r>
        <w:rPr>
          <w:rFonts w:hint="eastAsia" w:hAnsi="宋体"/>
          <w:color w:val="000000"/>
          <w:sz w:val="24"/>
          <w:szCs w:val="24"/>
          <w:highlight w:val="none"/>
        </w:rPr>
        <w:t>(4)结算款按照第83条的规定支付；</w:t>
      </w:r>
    </w:p>
    <w:p>
      <w:pPr>
        <w:pStyle w:val="22"/>
        <w:adjustRightInd w:val="0"/>
        <w:snapToGrid w:val="0"/>
        <w:spacing w:line="360" w:lineRule="auto"/>
        <w:ind w:left="1079" w:leftChars="514" w:firstLine="720" w:firstLineChars="300"/>
        <w:rPr>
          <w:rFonts w:hint="eastAsia" w:hAnsi="宋体"/>
          <w:color w:val="000000"/>
          <w:sz w:val="24"/>
          <w:szCs w:val="24"/>
          <w:highlight w:val="none"/>
        </w:rPr>
      </w:pPr>
      <w:r>
        <w:rPr>
          <w:rFonts w:hint="eastAsia" w:hAnsi="宋体"/>
          <w:color w:val="000000"/>
          <w:sz w:val="24"/>
          <w:szCs w:val="24"/>
          <w:highlight w:val="none"/>
        </w:rPr>
        <w:t>(5)质量保证金按照第84条的规定支付；</w:t>
      </w:r>
    </w:p>
    <w:p>
      <w:pPr>
        <w:pStyle w:val="22"/>
        <w:adjustRightInd w:val="0"/>
        <w:snapToGrid w:val="0"/>
        <w:spacing w:line="360" w:lineRule="auto"/>
        <w:ind w:left="1079" w:leftChars="514" w:firstLine="720" w:firstLineChars="300"/>
        <w:rPr>
          <w:rFonts w:hint="eastAsia" w:hAnsi="宋体"/>
          <w:color w:val="000000"/>
          <w:sz w:val="24"/>
          <w:szCs w:val="24"/>
          <w:highlight w:val="none"/>
        </w:rPr>
      </w:pPr>
      <w:r>
        <w:rPr>
          <w:rFonts w:hint="eastAsia" w:hAnsi="宋体"/>
          <w:color w:val="000000"/>
          <w:sz w:val="24"/>
          <w:szCs w:val="24"/>
          <w:highlight w:val="none"/>
        </w:rPr>
        <w:t>(6)最终清算款按照第85条的规定支付。</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78.2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7184;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q4J2j1AAAAAgBAAAPAAAAAAAAAAEAIAAA&#10;ACIAAABkcnMvZG93bnJldi54bWxQSwECFAAUAAAACACHTuJApWvQi54BAAARAwAADgAAAAAAAAAB&#10;ACAAAAAjAQAAZHJzL2Uyb0RvYy54bWxQSwUGAAAAAAYABgBZAQAAMw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color w:val="000000"/>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78.3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8208;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qu7otQAAAAHAQAADwAAAAAAAAABACAA&#10;AAAiAAAAZHJzL2Rvd25yZXYueG1sUEsBAhQAFAAAAAgAh07iQG+ocnufAQAAEQMAAA4AAAAAAAAA&#10;AQAgAAAAIwEAAGRycy9lMm9Eb2MueG1sUEsFBgAAAAAGAAYAWQEAADQ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color w:val="000000"/>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78.4  </w:t>
      </w:r>
      <w:r>
        <w:rPr>
          <w:rFonts w:hint="eastAsia" w:hAnsi="宋体"/>
          <w:b/>
          <w:bCs/>
          <w:color w:val="000000"/>
          <w:sz w:val="24"/>
          <w:szCs w:val="24"/>
          <w:highlight w:val="none"/>
          <w:u w:val="dotted"/>
        </w:rPr>
        <w:t xml:space="preserve">                                                                                                       </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1999232;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J7KfVAAAACAEAAA8AAAAAAAAAAQAg&#10;AAAAIgAAAGRycy9kb3ducmV2LnhtbFBLAQIUABQAAAAIAIdO4kBhDcZ+nwEAABEDAAAOAAAAAAAA&#10;AAEAIAAAACQBAABkcnMvZTJvRG9jLnhtbFBLBQYAAAAABgAGAFkBAAA1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color w:val="000000"/>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2"/>
        <w:numPr>
          <w:ilvl w:val="0"/>
          <w:numId w:val="21"/>
        </w:numPr>
        <w:tabs>
          <w:tab w:val="left" w:pos="2160"/>
        </w:tabs>
        <w:adjustRightInd w:val="0"/>
        <w:snapToGrid w:val="0"/>
        <w:spacing w:line="420" w:lineRule="exact"/>
        <w:ind w:left="1619" w:leftChars="771" w:firstLine="0"/>
        <w:rPr>
          <w:rFonts w:hint="eastAsia" w:hAnsi="宋体"/>
          <w:color w:val="000000"/>
          <w:sz w:val="24"/>
          <w:szCs w:val="24"/>
          <w:highlight w:val="none"/>
        </w:rPr>
      </w:pPr>
      <w:r>
        <w:rPr>
          <w:rFonts w:hint="eastAsia" w:hAnsi="宋体"/>
          <w:color w:val="000000"/>
          <w:sz w:val="24"/>
          <w:szCs w:val="24"/>
          <w:highlight w:val="none"/>
        </w:rPr>
        <w:t>立即停止向承包人支付应付的款项；</w:t>
      </w:r>
    </w:p>
    <w:p>
      <w:pPr>
        <w:pStyle w:val="22"/>
        <w:numPr>
          <w:ilvl w:val="0"/>
          <w:numId w:val="21"/>
        </w:numPr>
        <w:tabs>
          <w:tab w:val="left" w:pos="2160"/>
        </w:tabs>
        <w:adjustRightInd w:val="0"/>
        <w:snapToGrid w:val="0"/>
        <w:spacing w:line="420" w:lineRule="exact"/>
        <w:ind w:left="1618" w:leftChars="770" w:hanging="1"/>
        <w:rPr>
          <w:rFonts w:hint="eastAsia" w:hAnsi="宋体"/>
          <w:color w:val="000000"/>
          <w:sz w:val="24"/>
          <w:szCs w:val="24"/>
          <w:highlight w:val="none"/>
        </w:rPr>
      </w:pPr>
      <w:r>
        <w:rPr>
          <w:rFonts w:hint="eastAsia" w:hAnsi="宋体"/>
          <w:color w:val="000000"/>
          <w:sz w:val="24"/>
          <w:szCs w:val="24"/>
          <w:highlight w:val="none"/>
        </w:rPr>
        <w:t>在相应支付期应付的工程款范围内，直接向雇员、分包人和材料设备供应商支付承包人应付的款项。</w:t>
      </w:r>
    </w:p>
    <w:p>
      <w:pPr>
        <w:pStyle w:val="22"/>
        <w:adjustRightInd w:val="0"/>
        <w:snapToGrid w:val="0"/>
        <w:spacing w:line="420" w:lineRule="exact"/>
        <w:ind w:left="1619" w:leftChars="771"/>
        <w:rPr>
          <w:rFonts w:hint="eastAsia" w:hAnsi="宋体"/>
          <w:color w:val="000000"/>
          <w:sz w:val="24"/>
          <w:szCs w:val="24"/>
          <w:highlight w:val="none"/>
        </w:rPr>
      </w:pPr>
      <w:r>
        <w:rPr>
          <w:rFonts w:hint="eastAsia" w:hAnsi="宋体"/>
          <w:color w:val="000000"/>
          <w:sz w:val="24"/>
          <w:szCs w:val="24"/>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240" w:lineRule="exact"/>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240" w:lineRule="exact"/>
        <w:ind w:firstLine="482"/>
        <w:rPr>
          <w:rFonts w:hint="eastAsia" w:hAnsi="宋体"/>
          <w:b/>
          <w:bCs/>
          <w:color w:val="000000"/>
          <w:sz w:val="24"/>
          <w:szCs w:val="24"/>
          <w:highlight w:val="none"/>
        </w:rPr>
      </w:pP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12" w:name="_Toc10624903"/>
      <w:bookmarkStart w:id="213" w:name="_Toc469384063"/>
      <w:r>
        <w:rPr>
          <w:rFonts w:hint="eastAsia" w:hAnsi="宋体"/>
          <w:b/>
          <w:bCs/>
          <w:sz w:val="24"/>
          <w:szCs w:val="24"/>
          <w:highlight w:val="none"/>
        </w:rPr>
        <w:t>★</w:t>
      </w:r>
      <w:r>
        <w:rPr>
          <w:rFonts w:hint="eastAsia" w:hAnsi="宋体"/>
          <w:b/>
          <w:bCs/>
          <w:color w:val="000000"/>
          <w:sz w:val="24"/>
          <w:szCs w:val="24"/>
          <w:highlight w:val="none"/>
        </w:rPr>
        <w:t>79  预付款</w:t>
      </w:r>
      <w:bookmarkEnd w:id="212"/>
      <w:bookmarkEnd w:id="213"/>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025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Gj/f1wAAAAoBAAAPAAAAAAAAAAEA&#10;IAAAACIAAABkcnMvZG93bnJldi54bWxQSwECFAAUAAAACACHTuJAB1JTkZ4BAAASAwAADgAAAAAA&#10;AAABACAAAAAmAQAAZHJzL2Uyb0RvYy54bWxQSwUGAAAAAAYABgBZAQAAN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b/>
          <w:bCs/>
          <w:color w:val="000000"/>
          <w:sz w:val="24"/>
          <w:szCs w:val="24"/>
          <w:highlight w:val="none"/>
        </w:rPr>
        <w:t xml:space="preserve">79.1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除专用条款另有约定外，合同双方当事人应约定预付款，并在专用条款中明确预付款金额、支付办法和抵扣方式。</w:t>
      </w:r>
    </w:p>
    <w:p>
      <w:pPr>
        <w:pStyle w:val="22"/>
        <w:adjustRightInd w:val="0"/>
        <w:snapToGrid w:val="0"/>
        <w:spacing w:line="360" w:lineRule="auto"/>
        <w:ind w:left="1619" w:leftChars="771"/>
        <w:rPr>
          <w:rFonts w:hint="eastAsia" w:hAnsi="宋体"/>
          <w:color w:val="00B050"/>
          <w:sz w:val="24"/>
          <w:szCs w:val="24"/>
          <w:highlight w:val="none"/>
        </w:rPr>
      </w:pPr>
      <w:r>
        <w:rPr>
          <w:rFonts w:hint="eastAsia" w:hAnsi="宋体"/>
          <w:color w:val="000000"/>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sz w:val="24"/>
          <w:szCs w:val="24"/>
          <w:highlight w:val="none"/>
        </w:rPr>
        <w:t>预付比例不低于合同价款（扣除暂列金额）的10%，不高于合同价款（扣除暂列金额）的30%。</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79.2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1280;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J4nzk1QAAAAgBAAAPAAAAAAAAAAEAIAAA&#10;ACIAAABkcnMvZG93bnJldi54bWxQSwECFAAUAAAACACHTuJAtPNtmZ0BAAARAwAADgAAAAAAAAAB&#10;ACAAAAAkAQAAZHJzL2Uyb0RvYy54bWxQSwUGAAAAAAYABgBZAQAAMw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color w:val="000000"/>
          <w:sz w:val="24"/>
          <w:szCs w:val="24"/>
          <w:highlight w:val="none"/>
        </w:rPr>
        <w:t>承包人在完成下列工作后，应按照专用条款约定的期限内向造价工程师提交预付款支付申请，并抄送发包人。</w:t>
      </w:r>
    </w:p>
    <w:p>
      <w:pPr>
        <w:pStyle w:val="22"/>
        <w:adjustRightInd w:val="0"/>
        <w:snapToGrid w:val="0"/>
        <w:spacing w:line="360" w:lineRule="auto"/>
        <w:ind w:firstLine="1620" w:firstLineChars="675"/>
        <w:rPr>
          <w:rFonts w:hint="eastAsia" w:hAnsi="宋体"/>
          <w:color w:val="000000"/>
          <w:sz w:val="24"/>
          <w:szCs w:val="24"/>
          <w:highlight w:val="none"/>
        </w:rPr>
      </w:pPr>
      <w:bookmarkStart w:id="214" w:name="OLE_LINK4"/>
      <w:r>
        <w:rPr>
          <w:rFonts w:hint="eastAsia" w:hAnsi="宋体"/>
          <w:color w:val="000000"/>
          <w:sz w:val="24"/>
          <w:szCs w:val="24"/>
          <w:highlight w:val="none"/>
        </w:rPr>
        <w:t>（1）签订本合同；</w:t>
      </w:r>
    </w:p>
    <w:p>
      <w:pPr>
        <w:pStyle w:val="22"/>
        <w:adjustRightInd w:val="0"/>
        <w:snapToGrid w:val="0"/>
        <w:spacing w:line="360" w:lineRule="auto"/>
        <w:ind w:firstLine="1620" w:firstLineChars="675"/>
        <w:rPr>
          <w:rFonts w:hint="eastAsia" w:hAnsi="宋体"/>
          <w:color w:val="000000"/>
          <w:sz w:val="24"/>
          <w:szCs w:val="24"/>
          <w:highlight w:val="none"/>
        </w:rPr>
      </w:pPr>
      <w:r>
        <w:rPr>
          <w:rFonts w:hint="eastAsia" w:hAnsi="宋体"/>
          <w:color w:val="000000"/>
          <w:sz w:val="24"/>
          <w:szCs w:val="24"/>
          <w:highlight w:val="none"/>
        </w:rPr>
        <w:t>（2）按照第28.1款规定提供履约担保；</w:t>
      </w:r>
    </w:p>
    <w:p>
      <w:pPr>
        <w:pStyle w:val="22"/>
        <w:adjustRightInd w:val="0"/>
        <w:snapToGrid w:val="0"/>
        <w:spacing w:line="360" w:lineRule="auto"/>
        <w:ind w:firstLine="1620" w:firstLineChars="675"/>
        <w:rPr>
          <w:rFonts w:hint="eastAsia" w:hAnsi="宋体"/>
          <w:color w:val="000000"/>
          <w:sz w:val="24"/>
          <w:szCs w:val="24"/>
          <w:highlight w:val="none"/>
        </w:rPr>
      </w:pPr>
      <w:r>
        <w:rPr>
          <w:rFonts w:hint="eastAsia" w:hAnsi="宋体"/>
          <w:color w:val="000000"/>
          <w:sz w:val="24"/>
          <w:szCs w:val="24"/>
          <w:highlight w:val="none"/>
        </w:rPr>
        <w:t>（3）向发包人提供与预付款等额的预付款保函的正本。</w:t>
      </w:r>
      <w:bookmarkEnd w:id="214"/>
    </w:p>
    <w:p>
      <w:pPr>
        <w:pStyle w:val="22"/>
        <w:adjustRightInd w:val="0"/>
        <w:snapToGrid w:val="0"/>
        <w:spacing w:line="360" w:lineRule="auto"/>
        <w:ind w:left="1619" w:leftChars="771" w:firstLine="2"/>
        <w:rPr>
          <w:rFonts w:hint="eastAsia" w:hAnsi="宋体"/>
          <w:color w:val="000000"/>
          <w:sz w:val="24"/>
          <w:szCs w:val="24"/>
          <w:highlight w:val="none"/>
        </w:rPr>
      </w:pPr>
      <w:r>
        <w:rPr>
          <w:rFonts w:hint="eastAsia" w:hAnsi="宋体"/>
          <w:color w:val="000000"/>
          <w:sz w:val="24"/>
          <w:szCs w:val="24"/>
          <w:highlight w:val="none"/>
        </w:rPr>
        <w:t>造价工程师应对支付申请进行核实，并在收到支付申请后的7天内报发包人确认后向发包人发出支付证书，同时抄送承包人。</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发包人在造价工程师签发支付证书后的</w:t>
      </w:r>
      <w:r>
        <w:rPr>
          <w:rFonts w:hint="eastAsia" w:hAnsi="宋体"/>
          <w:sz w:val="24"/>
          <w:szCs w:val="24"/>
          <w:highlight w:val="none"/>
        </w:rPr>
        <w:t>30</w:t>
      </w:r>
      <w:r>
        <w:rPr>
          <w:rFonts w:hint="eastAsia" w:hAnsi="宋体"/>
          <w:color w:val="000000"/>
          <w:sz w:val="24"/>
          <w:szCs w:val="24"/>
          <w:highlight w:val="none"/>
        </w:rPr>
        <w:t>天内向承包人支付预付款，并通知造价工程师。</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79.3  </w:t>
      </w:r>
      <w:r>
        <w:rPr>
          <w:rFonts w:hint="eastAsia" w:hAnsi="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230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3+MM1QAAAAgBAAAPAAAAAAAAAAEAIAAA&#10;ACIAAABkcnMvZG93bnJldi54bWxQSwECFAAUAAAACACHTuJA5M6ZyZ0BAAARAwAADgAAAAAAAAAB&#10;ACAAAAAkAQAAZHJzL2Uyb0RvYy54bWxQSwUGAAAAAAYABgBZAQAAMw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color w:val="000000"/>
          <w:sz w:val="24"/>
          <w:szCs w:val="24"/>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s="宋体"/>
          <w:sz w:val="24"/>
          <w:szCs w:val="24"/>
          <w:highlight w:val="none"/>
        </w:rPr>
        <w:t>暂停</w:t>
      </w:r>
      <w:r>
        <w:rPr>
          <w:rFonts w:hint="eastAsia" w:ascii="宋体" w:hAnsi="宋体" w:cs="宋体"/>
          <w:color w:val="000000"/>
          <w:sz w:val="24"/>
          <w:szCs w:val="24"/>
          <w:highlight w:val="none"/>
        </w:rPr>
        <w:t>施工。</w:t>
      </w:r>
      <w:r>
        <w:rPr>
          <w:rFonts w:hint="eastAsia" w:ascii="宋体" w:hAnsi="宋体" w:cs="宋体"/>
          <w:sz w:val="24"/>
          <w:szCs w:val="24"/>
          <w:highlight w:val="none"/>
        </w:rPr>
        <w:t>发包人可与承包人协商签订延期支付协议，经承包人同意后可延期支付，承包人有权按照第78.2款规定获得延期支付的利息。发包方</w:t>
      </w:r>
      <w:r>
        <w:rPr>
          <w:rFonts w:hint="eastAsia" w:ascii="宋体" w:hAnsi="宋体" w:cs="宋体"/>
          <w:color w:val="000000"/>
          <w:sz w:val="24"/>
          <w:szCs w:val="24"/>
          <w:highlight w:val="none"/>
        </w:rPr>
        <w:t>承担由此增加的费用和（或）延误的工期，并向承包人支付合理利润。</w:t>
      </w:r>
    </w:p>
    <w:p>
      <w:pPr>
        <w:pStyle w:val="22"/>
        <w:tabs>
          <w:tab w:val="left" w:pos="1320"/>
        </w:tabs>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79.4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3328;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lxF3HWAAAACAEAAA8AAAAAAAAAAQAg&#10;AAAAIgAAAGRycy9kb3ducmV2LnhtbFBLAQIUABQAAAAIAIdO4kBIHCn5ngEAABIDAAAOAAAAAAAA&#10;AAEAIAAAACUBAABkcnMvZTJvRG9jLnhtbFBLBQYAAAAABgAGAFkBAAA1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color w:val="000000"/>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79.5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4352;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3FFtdUAAAAIAQAADwAAAAAAAAABACAA&#10;AAAiAAAAZHJzL2Rvd25yZXYueG1sUEsBAhQAFAAAAAgAh07iQA2wRwieAQAAEQMAAA4AAAAAAAAA&#10;AQAgAAAAJAEAAGRycy9lMm9Eb2MueG1sUEsFBgAAAAAGAAYAWQEAADQ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color w:val="000000"/>
          <w:sz w:val="24"/>
          <w:szCs w:val="24"/>
          <w:highlight w:val="none"/>
        </w:rPr>
        <w:t>承包人应保持预付款保函在预付款全部扣回之前一直有效。发包人应在预付款扣完后的14天内将预付款保函退还承包人，并不得向承包人收取预付款的任何利息。</w:t>
      </w:r>
    </w:p>
    <w:p>
      <w:pPr>
        <w:pStyle w:val="22"/>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240" w:lineRule="exact"/>
        <w:ind w:firstLine="482"/>
        <w:rPr>
          <w:rFonts w:hint="eastAsia" w:hAnsi="宋体"/>
          <w:b/>
          <w:bCs/>
          <w:color w:val="000000"/>
          <w:sz w:val="24"/>
          <w:szCs w:val="24"/>
          <w:highlight w:val="none"/>
        </w:rPr>
      </w:pP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15" w:name="_Toc469384064"/>
      <w:bookmarkStart w:id="216" w:name="_Toc10624904"/>
      <w:r>
        <w:rPr>
          <w:rFonts w:hint="eastAsia" w:hAnsi="宋体"/>
          <w:b/>
          <w:bCs/>
          <w:sz w:val="24"/>
          <w:szCs w:val="24"/>
          <w:highlight w:val="none"/>
        </w:rPr>
        <w:t>★</w:t>
      </w:r>
      <w:r>
        <w:rPr>
          <w:rFonts w:hint="eastAsia" w:hAnsi="宋体"/>
          <w:b/>
          <w:bCs/>
          <w:color w:val="000000"/>
          <w:sz w:val="24"/>
          <w:szCs w:val="24"/>
          <w:highlight w:val="none"/>
        </w:rPr>
        <w:t>80  绿色施工安全防护费</w:t>
      </w:r>
      <w:bookmarkEnd w:id="215"/>
      <w:bookmarkEnd w:id="216"/>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80.1      </w:t>
      </w:r>
    </w:p>
    <w:p>
      <w:pPr>
        <w:pStyle w:val="22"/>
        <w:adjustRightInd w:val="0"/>
        <w:snapToGrid w:val="0"/>
        <w:spacing w:line="360" w:lineRule="auto"/>
        <w:ind w:left="1619" w:leftChars="771"/>
        <w:rPr>
          <w:rFonts w:hint="eastAsia" w:hAnsi="宋体"/>
          <w:sz w:val="24"/>
          <w:szCs w:val="24"/>
          <w:highlight w:val="none"/>
        </w:rPr>
      </w:pPr>
      <w:r>
        <w:rPr>
          <w:rFonts w:hint="eastAsia" w:hAnsi="宋体"/>
          <w:highlight w:val="none"/>
          <w:lang/>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5376;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7bIi3UAAAACAEAAA8AAAAAAAAAAQAgAAAA&#10;IgAAAGRycy9kb3ducmV2LnhtbFBLAQIUABQAAAAIAIdO4kC14yyhnQEAABIDAAAOAAAAAAAAAAEA&#10;IAAAACMBAABkcnMvZTJvRG9jLnhtbFBLBQYAAAAABgAGAFkBAAAy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color w:val="000000"/>
          <w:sz w:val="24"/>
          <w:szCs w:val="24"/>
          <w:highlight w:val="none"/>
        </w:rPr>
        <w:t>合同双方当事人应在专用条款中约定</w:t>
      </w:r>
      <w:r>
        <w:rPr>
          <w:rFonts w:hint="eastAsia" w:hAnsi="宋体"/>
          <w:sz w:val="24"/>
          <w:szCs w:val="24"/>
          <w:highlight w:val="none"/>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2"/>
        <w:adjustRightInd w:val="0"/>
        <w:snapToGrid w:val="0"/>
        <w:spacing w:line="360" w:lineRule="auto"/>
        <w:rPr>
          <w:rFonts w:hint="eastAsia" w:hAnsi="宋体"/>
          <w:color w:val="000000"/>
          <w:sz w:val="24"/>
          <w:szCs w:val="24"/>
          <w:highlight w:val="none"/>
          <w:u w:val="dotted"/>
        </w:rPr>
      </w:pPr>
      <w:r>
        <w:rPr>
          <w:rFonts w:hint="eastAsia" w:hAnsi="宋体"/>
          <w:b/>
          <w:bCs/>
          <w:color w:val="000000"/>
          <w:sz w:val="24"/>
          <w:szCs w:val="24"/>
          <w:highlight w:val="none"/>
        </w:rPr>
        <w:t xml:space="preserve">80.2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6400;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ReLH1gAAAAkBAAAPAAAAAAAAAAEA&#10;IAAAACIAAABkcnMvZG93bnJldi54bWxQSwECFAAUAAAACACHTuJA9CCAaJ8BAAARAwAADgAAAAAA&#10;AAABACAAAAAlAQAAZHJzL2Uyb0RvYy54bWxQSwUGAAAAAAYABgBZAQAAN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color w:val="000000"/>
          <w:sz w:val="24"/>
          <w:szCs w:val="24"/>
          <w:highlight w:val="none"/>
        </w:rPr>
        <w:t>专用条款没有约定的，承包人应在接到监理工程师按照第34.2款规定发出开工令后的7天内向造价工程师提交</w:t>
      </w:r>
      <w:r>
        <w:rPr>
          <w:rFonts w:hint="eastAsia" w:hAnsi="宋体"/>
          <w:sz w:val="24"/>
          <w:szCs w:val="24"/>
          <w:highlight w:val="none"/>
        </w:rPr>
        <w:t>绿色施工安全防护</w:t>
      </w:r>
      <w:r>
        <w:rPr>
          <w:rFonts w:hint="eastAsia" w:hAnsi="宋体"/>
          <w:color w:val="000000"/>
          <w:sz w:val="24"/>
          <w:szCs w:val="24"/>
          <w:highlight w:val="none"/>
        </w:rPr>
        <w:t>费支付申请，并抄送发包人。造价工程师应对支付申请进行核实，并在收到支付申请后的7天内报发包人确认后向发包人发出支付证书，同时抄送承包人。</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80.3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sz w:val="24"/>
          <w:szCs w:val="24"/>
          <w:highlight w:val="none"/>
        </w:rPr>
      </w:pPr>
      <w:r>
        <w:rPr>
          <w:rFonts w:hint="eastAsia" w:hAnsi="宋体"/>
          <w:color w:val="000000"/>
          <w:sz w:val="24"/>
          <w:szCs w:val="24"/>
          <w:highlight w:val="none"/>
        </w:rPr>
        <w:t>合同双方当事人应按照建设行政主管部门的规定，在专用条款中约定</w:t>
      </w:r>
      <w:r>
        <w:rPr>
          <w:rFonts w:hint="eastAsia" w:hAnsi="宋体"/>
          <w:sz w:val="24"/>
          <w:szCs w:val="24"/>
          <w:highlight w:val="none"/>
        </w:rPr>
        <w:t>绿色施工安全防护费的支付办法和抵扣方式。除专用条款另有约定外，</w:t>
      </w:r>
      <w:r>
        <w:rPr>
          <w:rFonts w:hint="eastAsia" w:hAnsi="宋体"/>
          <w:highlight w:val="none"/>
          <w:lang/>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7424;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gtd9UAAAAJAQAADwAAAAAAAAABACAA&#10;AAAiAAAAZHJzL2Rvd25yZXYueG1sUEsBAhQAFAAAAAgAh07iQJGpy76eAQAAEgMAAA4AAAAAAAAA&#10;AQAgAAAAJAEAAGRycy9lMm9Eb2MueG1sUEsFBgAAAAAGAAYAWQEAADQ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sz w:val="24"/>
          <w:szCs w:val="24"/>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80.4  </w:t>
      </w:r>
      <w:r>
        <w:rPr>
          <w:rFonts w:hint="eastAsia" w:hAnsi="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84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3+MM1QAAAAgBAAAPAAAAAAAAAAEAIAAA&#10;ACIAAABkcnMvZG93bnJldi54bWxQSwECFAAUAAAACACHTuJAyOI+uZ0BAAAR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sz w:val="24"/>
          <w:szCs w:val="24"/>
          <w:highlight w:val="none"/>
        </w:rPr>
        <w:t>发包人没有按时支付绿色施工安全防护</w:t>
      </w:r>
      <w:r>
        <w:rPr>
          <w:rFonts w:hint="eastAsia" w:ascii="宋体" w:hAnsi="宋体" w:cs="宋体"/>
          <w:color w:val="000000"/>
          <w:sz w:val="24"/>
          <w:szCs w:val="24"/>
          <w:highlight w:val="none"/>
        </w:rPr>
        <w:t>费</w:t>
      </w:r>
      <w:r>
        <w:rPr>
          <w:rFonts w:hint="eastAsia" w:ascii="宋体" w:hAnsi="宋体" w:cs="宋体"/>
          <w:sz w:val="24"/>
          <w:szCs w:val="24"/>
          <w:highlight w:val="none"/>
        </w:rPr>
        <w:t>的，</w:t>
      </w:r>
      <w:r>
        <w:rPr>
          <w:rFonts w:hint="eastAsia" w:ascii="宋体" w:hAnsi="宋体" w:cs="宋体"/>
          <w:color w:val="000000"/>
          <w:sz w:val="24"/>
          <w:szCs w:val="24"/>
          <w:highlight w:val="none"/>
        </w:rPr>
        <w:t>承包人应在付款期满后的10天向发包人发出要求支付的通知；发包人收到通知后仍不按要求支付，承包人可在发出通知14天后</w:t>
      </w:r>
      <w:r>
        <w:rPr>
          <w:rFonts w:hint="eastAsia" w:ascii="宋体" w:hAnsi="宋体" w:cs="宋体"/>
          <w:sz w:val="24"/>
          <w:szCs w:val="24"/>
          <w:highlight w:val="none"/>
        </w:rPr>
        <w:t>暂停施工。发包人应承担由此增加的费用和（或）延误的工期，并向承包人支付合理利润。</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80.5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0947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9w1MfVAAAABwEAAA8AAAAAAAAAAQAg&#10;AAAAIgAAAGRycy9kb3ducmV2LnhtbFBLAQIUABQAAAAIAIdO4kAmAIs/nwEAABEDAAAOAAAAAAAA&#10;AAEAIAAAACQBAABkcnMvZTJvRG9jLnhtbFBLBQYAAAAABgAGAFkBAAA1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sz w:val="24"/>
          <w:szCs w:val="24"/>
          <w:highlight w:val="none"/>
        </w:rPr>
        <w:t>绿色施工安全防护</w:t>
      </w:r>
      <w:r>
        <w:rPr>
          <w:rFonts w:hint="eastAsia" w:hAnsi="宋体"/>
          <w:color w:val="000000"/>
          <w:sz w:val="24"/>
          <w:szCs w:val="24"/>
          <w:highlight w:val="none"/>
        </w:rPr>
        <w:t>费专款专用，承包人应在财务账目中单独列项备查，不得挪作他用，否则造价工程师有权责令其限期改正；逾期未改正的，可以责令其暂停施工，由此造成的损失和延误的工期由承包人承担。</w:t>
      </w:r>
    </w:p>
    <w:p>
      <w:pPr>
        <w:pStyle w:val="22"/>
        <w:adjustRightInd w:val="0"/>
        <w:snapToGrid w:val="0"/>
        <w:spacing w:line="360" w:lineRule="auto"/>
        <w:rPr>
          <w:rFonts w:hint="eastAsia" w:hAnsi="宋体"/>
          <w:sz w:val="24"/>
          <w:szCs w:val="24"/>
          <w:highlight w:val="none"/>
        </w:rPr>
      </w:pPr>
      <w:r>
        <w:rPr>
          <w:rFonts w:hint="eastAsia" w:hAnsi="宋体"/>
          <w:highlight w:val="none"/>
          <w:lang/>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0496;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hjIe0gAAAAcBAAAPAAAAAAAAAAEAIAAAACIA&#10;AABkcnMvZG93bnJldi54bWxQSwECFAAUAAAACACHTuJAflTukp0BAAARAwAADgAAAAAAAAABACAA&#10;AAAhAQAAZHJzL2Uyb0RvYy54bWxQSwUGAAAAAAYABgBZAQAAMAUAAAAA&#10;">
                <v:fill on="f" focussize="0,0"/>
                <v:stroke on="f"/>
                <v:imagedata o:title=""/>
                <o:lock v:ext="edit" aspectratio="f"/>
                <v:textbox>
                  <w:txbxContent>
                    <w:p>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b/>
          <w:bCs/>
          <w:sz w:val="24"/>
          <w:szCs w:val="24"/>
          <w:highlight w:val="none"/>
        </w:rPr>
        <w:t xml:space="preserve">80.6  </w:t>
      </w:r>
      <w:r>
        <w:rPr>
          <w:rFonts w:hint="eastAsia" w:hAnsi="宋体"/>
          <w:b/>
          <w:bCs/>
          <w:sz w:val="24"/>
          <w:szCs w:val="24"/>
          <w:highlight w:val="none"/>
          <w:u w:val="dotted"/>
        </w:rPr>
        <w:t xml:space="preserve">                                                                                 </w:t>
      </w:r>
    </w:p>
    <w:p>
      <w:pPr>
        <w:pStyle w:val="22"/>
        <w:adjustRightInd w:val="0"/>
        <w:snapToGrid w:val="0"/>
        <w:spacing w:line="360" w:lineRule="auto"/>
        <w:ind w:left="1619" w:leftChars="771"/>
        <w:rPr>
          <w:rFonts w:hint="eastAsia" w:hAnsi="宋体"/>
          <w:sz w:val="24"/>
          <w:szCs w:val="24"/>
          <w:highlight w:val="none"/>
        </w:rPr>
      </w:pPr>
      <w:r>
        <w:rPr>
          <w:rFonts w:hint="eastAsia" w:hAnsi="宋体"/>
          <w:sz w:val="24"/>
          <w:szCs w:val="24"/>
          <w:highlight w:val="none"/>
        </w:rPr>
        <w:t>除专用条款另有约定外，</w:t>
      </w:r>
      <w:r>
        <w:rPr>
          <w:rFonts w:hint="eastAsia" w:hAnsi="宋体"/>
          <w:caps/>
          <w:sz w:val="24"/>
          <w:szCs w:val="24"/>
          <w:highlight w:val="none"/>
        </w:rPr>
        <w:t>获得省、市级或其它级别文明工地的文明工地增加费</w:t>
      </w:r>
      <w:r>
        <w:rPr>
          <w:rFonts w:hint="eastAsia" w:hAnsi="宋体"/>
          <w:sz w:val="24"/>
          <w:szCs w:val="24"/>
          <w:highlight w:val="none"/>
        </w:rPr>
        <w:t>，招标工程的根据中标通知书日期，非招标工程的根据合同签订日期的同时期执行的广东省建设工程计价依据</w:t>
      </w:r>
      <w:r>
        <w:rPr>
          <w:rFonts w:hint="eastAsia" w:hAnsi="宋体"/>
          <w:caps/>
          <w:sz w:val="24"/>
          <w:szCs w:val="24"/>
          <w:highlight w:val="none"/>
        </w:rPr>
        <w:t>文明工地增加费</w:t>
      </w:r>
      <w:r>
        <w:rPr>
          <w:rFonts w:hint="eastAsia" w:hAnsi="宋体"/>
          <w:sz w:val="24"/>
          <w:szCs w:val="24"/>
          <w:highlight w:val="none"/>
        </w:rPr>
        <w:t>、广州市住房和城乡建设局发布的</w:t>
      </w:r>
      <w:r>
        <w:rPr>
          <w:rFonts w:hint="eastAsia" w:hAnsi="宋体"/>
          <w:caps/>
          <w:sz w:val="24"/>
          <w:szCs w:val="24"/>
          <w:highlight w:val="none"/>
        </w:rPr>
        <w:t>文明工地增加费</w:t>
      </w:r>
      <w:r>
        <w:rPr>
          <w:rFonts w:hint="eastAsia" w:hAnsi="宋体"/>
          <w:sz w:val="24"/>
          <w:szCs w:val="24"/>
          <w:highlight w:val="none"/>
        </w:rPr>
        <w:t>、广州市建设工程造价管理站发布的</w:t>
      </w:r>
      <w:r>
        <w:rPr>
          <w:rFonts w:hint="eastAsia" w:hAnsi="宋体"/>
          <w:caps/>
          <w:sz w:val="24"/>
          <w:szCs w:val="24"/>
          <w:highlight w:val="none"/>
        </w:rPr>
        <w:t>文明工地增加费</w:t>
      </w:r>
      <w:r>
        <w:rPr>
          <w:rFonts w:hint="eastAsia" w:hAnsi="宋体"/>
          <w:sz w:val="24"/>
          <w:szCs w:val="24"/>
          <w:highlight w:val="none"/>
        </w:rPr>
        <w:t>计算。当合同工程同时获得上述多个奖项的，</w:t>
      </w:r>
      <w:r>
        <w:rPr>
          <w:rFonts w:hint="eastAsia" w:hAnsi="宋体"/>
          <w:caps/>
          <w:sz w:val="24"/>
          <w:szCs w:val="24"/>
          <w:highlight w:val="none"/>
        </w:rPr>
        <w:t>文明工地增加费</w:t>
      </w:r>
      <w:r>
        <w:rPr>
          <w:rFonts w:hint="eastAsia" w:hAnsi="宋体"/>
          <w:sz w:val="24"/>
          <w:szCs w:val="24"/>
          <w:highlight w:val="none"/>
        </w:rPr>
        <w:t>只按最高奖项的额度计算。</w:t>
      </w:r>
      <w:r>
        <w:rPr>
          <w:rFonts w:hint="eastAsia" w:hAnsi="宋体"/>
          <w:caps/>
          <w:sz w:val="24"/>
          <w:szCs w:val="24"/>
          <w:highlight w:val="none"/>
        </w:rPr>
        <w:t>文明工地增加费</w:t>
      </w:r>
      <w:r>
        <w:rPr>
          <w:rFonts w:hint="eastAsia" w:hAnsi="宋体"/>
          <w:sz w:val="24"/>
          <w:szCs w:val="24"/>
          <w:highlight w:val="none"/>
        </w:rPr>
        <w:t>列入竣工结算文件中，与竣工结算款一并支付。在竣工结算后获得奖项的，发包人应在获得奖项后的28天内支付。</w:t>
      </w:r>
    </w:p>
    <w:p>
      <w:pPr>
        <w:pStyle w:val="22"/>
        <w:tabs>
          <w:tab w:val="left" w:pos="1620"/>
        </w:tabs>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17" w:name="_Toc469384065"/>
      <w:bookmarkStart w:id="218" w:name="_Toc10624905"/>
      <w:r>
        <w:rPr>
          <w:rFonts w:hint="eastAsia" w:hAnsi="宋体"/>
          <w:b/>
          <w:bCs/>
          <w:sz w:val="24"/>
          <w:szCs w:val="24"/>
          <w:highlight w:val="none"/>
        </w:rPr>
        <w:t>★</w:t>
      </w:r>
      <w:r>
        <w:rPr>
          <w:rFonts w:hint="eastAsia" w:hAnsi="宋体"/>
          <w:b/>
          <w:bCs/>
          <w:color w:val="000000"/>
          <w:sz w:val="24"/>
          <w:szCs w:val="24"/>
          <w:highlight w:val="none"/>
        </w:rPr>
        <w:t>81  进度款</w:t>
      </w:r>
      <w:bookmarkEnd w:id="217"/>
      <w:bookmarkEnd w:id="218"/>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81.1</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1520;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iVvLv1QAAAAkBAAAPAAAAAAAAAAEAIAAA&#10;ACIAAABkcnMvZG93bnJldi54bWxQSwECFAAUAAAACACHTuJAHHMy9p0BAAAR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color w:val="000000"/>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12544"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2544;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YDi11wAAAA0BAAAPAAAAAAAAAAEA&#10;IAAAACIAAABkcnMvZG93bnJldi54bWxQSwECFAAUAAAACACHTuJAFWi6jJ4BAAASAwAADgAAAAAA&#10;AAABACAAAAAmAQAAZHJzL2Uyb0RvYy54bWxQSwUGAAAAAAYABgBZAQAANgU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hAnsi="宋体"/>
          <w:color w:val="000000"/>
          <w:sz w:val="24"/>
          <w:szCs w:val="24"/>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已完工程款；</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已实际支付的工程款；</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本期间完成的工程款；</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本期间完成的计日工费用；</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本期间应支付的暂列金额价款；</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根据第66条规定本期间应扣除的误期赔偿费；</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根据第68条至第76条规定本期间应支付的调整工程款；</w:t>
      </w:r>
    </w:p>
    <w:p>
      <w:pPr>
        <w:pStyle w:val="22"/>
        <w:numPr>
          <w:ilvl w:val="0"/>
          <w:numId w:val="22"/>
        </w:numPr>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根据第79条本期间应扣回的预付款；</w:t>
      </w:r>
    </w:p>
    <w:p>
      <w:pPr>
        <w:pStyle w:val="22"/>
        <w:numPr>
          <w:ilvl w:val="0"/>
          <w:numId w:val="22"/>
        </w:numPr>
        <w:tabs>
          <w:tab w:val="left" w:pos="216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根据第80条规定本期间应支付或扣回的</w:t>
      </w:r>
      <w:r>
        <w:rPr>
          <w:rFonts w:hint="eastAsia" w:hAnsi="宋体"/>
          <w:sz w:val="24"/>
          <w:szCs w:val="24"/>
          <w:highlight w:val="none"/>
        </w:rPr>
        <w:t>绿色施工安全防护</w:t>
      </w:r>
      <w:r>
        <w:rPr>
          <w:rFonts w:hint="eastAsia" w:hAnsi="宋体"/>
          <w:color w:val="000000"/>
          <w:sz w:val="24"/>
          <w:szCs w:val="24"/>
          <w:highlight w:val="none"/>
        </w:rPr>
        <w:t>费；</w:t>
      </w:r>
    </w:p>
    <w:p>
      <w:pPr>
        <w:pStyle w:val="22"/>
        <w:numPr>
          <w:ilvl w:val="0"/>
          <w:numId w:val="22"/>
        </w:numPr>
        <w:tabs>
          <w:tab w:val="left" w:pos="216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根据第84条本期间应扣留的质量保证金；</w:t>
      </w:r>
    </w:p>
    <w:p>
      <w:pPr>
        <w:pStyle w:val="22"/>
        <w:numPr>
          <w:ilvl w:val="0"/>
          <w:numId w:val="22"/>
        </w:numPr>
        <w:tabs>
          <w:tab w:val="left" w:pos="216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根据合同约定，本期间应支付或扣留（回）的其他款项；</w:t>
      </w:r>
    </w:p>
    <w:p>
      <w:pPr>
        <w:pStyle w:val="22"/>
        <w:numPr>
          <w:ilvl w:val="0"/>
          <w:numId w:val="22"/>
        </w:numPr>
        <w:tabs>
          <w:tab w:val="left" w:pos="2160"/>
        </w:tabs>
        <w:adjustRightInd w:val="0"/>
        <w:snapToGrid w:val="0"/>
        <w:spacing w:line="360" w:lineRule="auto"/>
        <w:ind w:left="1620" w:firstLine="0"/>
        <w:rPr>
          <w:rFonts w:hint="eastAsia" w:hAnsi="宋体"/>
          <w:color w:val="000000"/>
          <w:sz w:val="24"/>
          <w:szCs w:val="24"/>
          <w:highlight w:val="none"/>
        </w:rPr>
      </w:pPr>
      <w:r>
        <w:rPr>
          <w:rFonts w:hint="eastAsia" w:hAnsi="宋体"/>
          <w:color w:val="000000"/>
          <w:sz w:val="24"/>
          <w:szCs w:val="24"/>
          <w:highlight w:val="none"/>
        </w:rPr>
        <w:t>本期间应支付的工程款。</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81.2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3568;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2FLCdQAAAAIAQAADwAAAAAAAAABACAA&#10;AAAiAAAAZHJzL2Rvd25yZXYueG1sUEsBAhQAFAAAAAgAh07iQIOoHlWfAQAAEQMAAA4AAAAAAAAA&#10;AQAgAAAAIwEAAGRycy9lMm9Eb2MueG1sUEsFBgAAAAAGAAYAWQEAADQ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color w:val="000000"/>
          <w:sz w:val="24"/>
          <w:szCs w:val="24"/>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color w:val="000000"/>
          <w:sz w:val="24"/>
          <w:szCs w:val="24"/>
          <w:highlight w:val="none"/>
        </w:rPr>
        <w:br w:type="textWrapping"/>
      </w:r>
      <w:r>
        <w:rPr>
          <w:rFonts w:hint="eastAsia" w:hAnsi="宋体"/>
          <w:color w:val="000000"/>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造价工程师签发期中支付证书，不应视为发包人已同意、批准或接受了承包人完成该部分工作。</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81.3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4592;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Masy61AAAAAgBAAAPAAAAAAAAAAEAIAAA&#10;ACIAAABkcnMvZG93bnJldi54bWxQSwECFAAUAAAACACHTuJADyOjY54BAAASAwAADgAAAAAAAAAB&#10;ACAAAAAjAQAAZHJzL2Uyb0RvYy54bWxQSwUGAAAAAAYABgBZAQAAMw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color w:val="000000"/>
          <w:sz w:val="24"/>
          <w:szCs w:val="24"/>
          <w:highlight w:val="none"/>
        </w:rPr>
        <w:t>发包人应在造价工程师签发期中支付证书后的14天内，按照期中支付证书列明的金额向承包人支付进度款，并通知造价工程师。</w:t>
      </w:r>
    </w:p>
    <w:p>
      <w:pPr>
        <w:pStyle w:val="22"/>
        <w:tabs>
          <w:tab w:val="left" w:pos="1320"/>
        </w:tabs>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81.4</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5616;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33Z8tUAAAAJAQAADwAAAAAAAAABACAA&#10;AAAiAAAAZHJzL2Rvd25yZXYueG1sUEsBAhQAFAAAAAgAh07iQEMqiGaeAQAAEQMAAA4AAAAAAAAA&#10;AQAgAAAAJAEAAGRycy9lMm9Eb2MueG1sUEsFBgAAAAAGAAYAWQEAADQ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color w:val="000000"/>
          <w:sz w:val="24"/>
          <w:szCs w:val="24"/>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81.5  </w:t>
      </w:r>
      <w:r>
        <w:rPr>
          <w:rFonts w:hint="eastAsia" w:hAnsi="宋体"/>
          <w:b/>
          <w:bCs/>
          <w:color w:val="000000"/>
          <w:sz w:val="24"/>
          <w:szCs w:val="24"/>
          <w:highlight w:val="none"/>
          <w:u w:val="dotted"/>
        </w:rPr>
        <w:t xml:space="preserve">                                                                                                        </w:t>
      </w:r>
    </w:p>
    <w:p>
      <w:pPr>
        <w:pStyle w:val="12"/>
        <w:adjustRightInd w:val="0"/>
        <w:snapToGrid w:val="0"/>
        <w:spacing w:line="360" w:lineRule="auto"/>
        <w:ind w:left="1619" w:leftChars="771" w:firstLine="0"/>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6640;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pjGV7VAAAACQEAAA8AAAAAAAAAAQAg&#10;AAAAIgAAAGRycy9kb3ducmV2LnhtbFBLAQIUABQAAAAIAIdO4kAWSXhVnwEAABEDAAAOAAAAAAAA&#10;AAEAIAAAACQBAABkcnMvZTJvRG9jLnhtbFBLBQYAAAAABgAGAFkBAAA1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sz w:val="24"/>
          <w:szCs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cs="宋体"/>
          <w:color w:val="000000"/>
          <w:sz w:val="24"/>
          <w:szCs w:val="24"/>
          <w:highlight w:val="none"/>
        </w:rPr>
        <w:t>第78.2款</w:t>
      </w:r>
      <w:r>
        <w:rPr>
          <w:rFonts w:hint="eastAsia" w:ascii="宋体" w:hAnsi="宋体" w:cs="宋体"/>
          <w:sz w:val="24"/>
          <w:szCs w:val="24"/>
          <w:highlight w:val="none"/>
        </w:rPr>
        <w:t>规定获得延期支付的利息。</w:t>
      </w:r>
    </w:p>
    <w:p>
      <w:pPr>
        <w:pStyle w:val="12"/>
        <w:adjustRightInd w:val="0"/>
        <w:snapToGrid w:val="0"/>
        <w:spacing w:line="360" w:lineRule="auto"/>
        <w:ind w:left="1640" w:leftChars="781" w:firstLine="0"/>
        <w:rPr>
          <w:rFonts w:hint="eastAsia" w:ascii="宋体" w:hAnsi="宋体" w:cs="宋体"/>
          <w:color w:val="000000"/>
          <w:sz w:val="24"/>
          <w:szCs w:val="24"/>
          <w:highlight w:val="none"/>
        </w:rPr>
      </w:pPr>
      <w:r>
        <w:rPr>
          <w:rFonts w:hint="eastAsia" w:ascii="宋体" w:hAnsi="宋体" w:cs="宋体"/>
          <w:sz w:val="24"/>
          <w:szCs w:val="24"/>
          <w:highlight w:val="none"/>
        </w:rPr>
        <w:t>发包人未按照按照合同约定</w:t>
      </w:r>
      <w:r>
        <w:rPr>
          <w:rFonts w:hint="eastAsia" w:ascii="宋体" w:hAnsi="宋体" w:cs="宋体"/>
          <w:color w:val="000000"/>
          <w:sz w:val="24"/>
          <w:szCs w:val="24"/>
          <w:highlight w:val="none"/>
        </w:rPr>
        <w:t>支付进度款，合同双方当事人又未达成延期支付协议，导致无法施工的，承包人可停止施工。发包人应承担由此增加</w:t>
      </w:r>
      <w:r>
        <w:rPr>
          <w:rFonts w:hint="eastAsia" w:ascii="宋体" w:hAnsi="宋体" w:cs="宋体"/>
          <w:sz w:val="24"/>
          <w:szCs w:val="24"/>
          <w:highlight w:val="none"/>
        </w:rPr>
        <w:t>的费用和（或）延误的工期，并向承包人支付合理利润。</w:t>
      </w:r>
    </w:p>
    <w:p>
      <w:pPr>
        <w:pStyle w:val="22"/>
        <w:tabs>
          <w:tab w:val="left" w:pos="1320"/>
        </w:tabs>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81.6</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7664;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udBUx1QAAAAgBAAAPAAAAAAAAAAEAIAAA&#10;ACIAAABkcnMvZG93bnJldi54bWxQSwECFAAUAAAACACHTuJAHQE6dp0BAAASAwAADgAAAAAAAAAB&#10;ACAAAAAkAQAAZHJzL2Uyb0RvYy54bWxQSwUGAAAAAAYABgBZAQAAMw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color w:val="000000"/>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240" w:lineRule="exact"/>
        <w:ind w:right="-238"/>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19" w:name="_Toc10624906"/>
      <w:bookmarkStart w:id="220" w:name="_Toc469384066"/>
      <w:r>
        <w:rPr>
          <w:rFonts w:hint="eastAsia" w:hAnsi="宋体"/>
          <w:b/>
          <w:bCs/>
          <w:sz w:val="24"/>
          <w:szCs w:val="24"/>
          <w:highlight w:val="none"/>
        </w:rPr>
        <w:t>★</w:t>
      </w:r>
      <w:r>
        <w:rPr>
          <w:rFonts w:hint="eastAsia" w:hAnsi="宋体"/>
          <w:b/>
          <w:bCs/>
          <w:color w:val="000000"/>
          <w:sz w:val="24"/>
          <w:szCs w:val="24"/>
          <w:highlight w:val="none"/>
        </w:rPr>
        <w:t>82  竣工结算</w:t>
      </w:r>
      <w:bookmarkEnd w:id="219"/>
      <w:bookmarkEnd w:id="220"/>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82.1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8688;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wMFdQAAAAIAQAADwAAAAAAAAABACAA&#10;AAAiAAAAZHJzL2Rvd25yZXYueG1sUEsBAhQAFAAAAAgAh07iQNALW1OfAQAAE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color w:val="000000"/>
          <w:sz w:val="24"/>
          <w:szCs w:val="24"/>
          <w:highlight w:val="none"/>
        </w:rPr>
        <w:t>合同双方当事人应按照国家标准《建设工程工程量清单计价规范》（GBGB50500-2013）规定在专用条款中明确办理竣工结算的程序和时限。专用条款没有约定的，竣工结算按照第82.2款至第82.5款规定办理。</w:t>
      </w:r>
    </w:p>
    <w:p>
      <w:pPr>
        <w:spacing w:line="360" w:lineRule="auto"/>
        <w:ind w:left="1680" w:hanging="1680" w:hangingChars="800"/>
        <w:rPr>
          <w:rFonts w:hint="eastAsia" w:ascii="宋体" w:hAnsi="宋体" w:cs="宋体"/>
          <w:color w:val="000000"/>
          <w:sz w:val="24"/>
          <w:szCs w:val="24"/>
          <w:highlight w:val="none"/>
        </w:rPr>
      </w:pPr>
      <w:r>
        <w:rPr>
          <w:rFonts w:hint="eastAsia" w:ascii="宋体" w:hAnsi="宋体" w:cs="宋体"/>
          <w:highlight w:val="none"/>
        </w:rPr>
        <w:t xml:space="preserve">                </w:t>
      </w:r>
      <w:r>
        <w:rPr>
          <w:rFonts w:hint="eastAsia" w:ascii="宋体" w:hAnsi="宋体" w:cs="宋体"/>
          <w:color w:val="000000"/>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在办理竣工结算期间，发包人按照第78条规定应向承包人支付的工程款及其他款项不停止。</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82.2  </w:t>
      </w:r>
      <w:r>
        <w:rPr>
          <w:rFonts w:hint="eastAsia" w:hAnsi="宋体"/>
          <w:b/>
          <w:bCs/>
          <w:color w:val="000000"/>
          <w:sz w:val="24"/>
          <w:szCs w:val="24"/>
          <w:highlight w:val="none"/>
          <w:u w:val="dotted"/>
        </w:rPr>
        <w:t xml:space="preserve">                                                                                                       </w:t>
      </w:r>
    </w:p>
    <w:p>
      <w:pPr>
        <w:pStyle w:val="22"/>
        <w:tabs>
          <w:tab w:val="left" w:pos="2641"/>
        </w:tabs>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19712;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Qfx4rVAAAACAEAAA8AAAAAAAAAAQAg&#10;AAAAIgAAAGRycy9kb3ducmV2LnhtbFBLAQIUABQAAAAIAIdO4kCfExJU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color w:val="000000"/>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2"/>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rPr>
        <w:t xml:space="preserve">82.3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0736;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CSePVAAAACAEAAA8AAAAAAAAAAQAg&#10;AAAAIgAAAGRycy9kb3ducmV2LnhtbFBLAQIUABQAAAAIAIdO4kCrqqXz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color w:val="000000"/>
          <w:sz w:val="24"/>
          <w:szCs w:val="24"/>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color w:val="000000"/>
          <w:sz w:val="24"/>
          <w:szCs w:val="24"/>
          <w:highlight w:val="none"/>
        </w:rPr>
        <w:br w:type="textWrapping"/>
      </w:r>
      <w:r>
        <w:rPr>
          <w:rFonts w:hint="eastAsia" w:hAnsi="宋体"/>
          <w:color w:val="000000"/>
          <w:sz w:val="24"/>
          <w:szCs w:val="24"/>
          <w:highlight w:val="none"/>
        </w:rPr>
        <w:t>造价工程师在收到竣工结算文件后的28天内，不核实竣工结算或未提出核实意见的，视为承包人递交的竣工结算已被认可。</w:t>
      </w:r>
    </w:p>
    <w:p>
      <w:pPr>
        <w:pStyle w:val="22"/>
        <w:adjustRightInd w:val="0"/>
        <w:snapToGrid w:val="0"/>
        <w:spacing w:line="360" w:lineRule="auto"/>
        <w:ind w:left="1619" w:leftChars="771"/>
        <w:rPr>
          <w:rFonts w:hint="eastAsia" w:hAnsi="宋体"/>
          <w:color w:val="000000"/>
          <w:sz w:val="24"/>
          <w:szCs w:val="24"/>
          <w:highlight w:val="none"/>
          <w:u w:val="single"/>
        </w:rPr>
      </w:pPr>
      <w:r>
        <w:rPr>
          <w:rFonts w:hint="eastAsia" w:hAnsi="宋体"/>
          <w:color w:val="000000"/>
          <w:sz w:val="24"/>
          <w:szCs w:val="24"/>
          <w:highlight w:val="none"/>
        </w:rPr>
        <w:t>承包人在收到造价工程师提出的核实意见后的28天内，不确认也未提出异议的，视为造价工程师提出的核实意见已被认可，竣工结算办理完毕。</w:t>
      </w:r>
    </w:p>
    <w:p>
      <w:pPr>
        <w:pStyle w:val="22"/>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rPr>
        <w:t xml:space="preserve">82.4  </w:t>
      </w:r>
      <w:r>
        <w:rPr>
          <w:rFonts w:hint="eastAsia" w:hAnsi="宋体"/>
          <w:b/>
          <w:bCs/>
          <w:color w:val="000000"/>
          <w:sz w:val="24"/>
          <w:szCs w:val="24"/>
          <w:highlight w:val="none"/>
          <w:u w:val="dotted"/>
        </w:rPr>
        <w:t xml:space="preserve">                                                                                                       </w:t>
      </w:r>
      <w:r>
        <w:rPr>
          <w:rFonts w:hint="eastAsia" w:hAnsi="宋体"/>
          <w:b/>
          <w:bCs/>
          <w:color w:val="000000"/>
          <w:sz w:val="24"/>
          <w:szCs w:val="24"/>
          <w:highlight w:val="none"/>
          <w:u w:val="dotted"/>
          <w:lang/>
        </w:rPr>
        <w:t xml:space="preserve"> </w:t>
      </w:r>
    </w:p>
    <w:p>
      <w:pPr>
        <w:pStyle w:val="22"/>
        <w:adjustRightInd w:val="0"/>
        <w:snapToGrid w:val="0"/>
        <w:spacing w:line="360" w:lineRule="auto"/>
        <w:ind w:left="1619" w:leftChars="771"/>
        <w:rPr>
          <w:rFonts w:hint="eastAsia" w:hAnsi="宋体"/>
          <w:color w:val="000000"/>
          <w:sz w:val="24"/>
          <w:szCs w:val="24"/>
          <w:highlight w:val="none"/>
          <w:u w:val="single"/>
        </w:rPr>
      </w:pPr>
      <w:r>
        <w:rPr>
          <w:rFonts w:hint="eastAsia" w:hAnsi="宋体"/>
          <w:highlight w:val="none"/>
          <w:lang/>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176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BkIAu1gAAAAkBAAAPAAAAAAAAAAEAIAAA&#10;ACIAAABkcnMvZG93bnJldi54bWxQSwECFAAUAAAACACHTuJAg8DDVJwBAAARAwAADgAAAAAAAAAB&#10;ACAAAAAl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color w:val="000000"/>
          <w:sz w:val="24"/>
          <w:szCs w:val="24"/>
          <w:highlight w:val="none"/>
        </w:rPr>
        <w:t>造价工程师应在收到承包人按照第82.3款规定再次递交的竣工结算文件后的28天内予以复核，并将复核结果通知承包人、抄报发包人。</w:t>
      </w:r>
    </w:p>
    <w:p>
      <w:pPr>
        <w:pStyle w:val="22"/>
        <w:adjustRightInd w:val="0"/>
        <w:snapToGrid w:val="0"/>
        <w:spacing w:line="360" w:lineRule="auto"/>
        <w:ind w:left="1615"/>
        <w:rPr>
          <w:rFonts w:hint="eastAsia" w:hAnsi="宋体"/>
          <w:color w:val="000000"/>
          <w:sz w:val="24"/>
          <w:szCs w:val="24"/>
          <w:highlight w:val="none"/>
        </w:rPr>
      </w:pPr>
      <w:r>
        <w:rPr>
          <w:rFonts w:hint="eastAsia" w:hAnsi="宋体"/>
          <w:color w:val="000000"/>
          <w:sz w:val="24"/>
          <w:szCs w:val="24"/>
          <w:highlight w:val="none"/>
        </w:rPr>
        <w:t>（1）经复核无误的，除属于第86条规定的争议外，发包人应在7天内在竣工结算文件上签字确认，竣工结算办理完毕。</w:t>
      </w:r>
    </w:p>
    <w:p>
      <w:pPr>
        <w:pStyle w:val="22"/>
        <w:adjustRightInd w:val="0"/>
        <w:snapToGrid w:val="0"/>
        <w:spacing w:line="360" w:lineRule="auto"/>
        <w:ind w:left="1615"/>
        <w:rPr>
          <w:rFonts w:hint="eastAsia" w:hAnsi="宋体"/>
          <w:color w:val="000000"/>
          <w:sz w:val="24"/>
          <w:szCs w:val="24"/>
          <w:highlight w:val="none"/>
          <w:u w:val="single"/>
        </w:rPr>
      </w:pPr>
      <w:r>
        <w:rPr>
          <w:rFonts w:hint="eastAsia" w:hAnsi="宋体"/>
          <w:color w:val="000000"/>
          <w:sz w:val="24"/>
          <w:szCs w:val="24"/>
          <w:highlight w:val="none"/>
        </w:rPr>
        <w:t>（2）经复核认为有误的：无误部分按照本款第(1)点规定办理不完全竣工结算；有误部分由造价工程师与合同双方当事人协商解决，或按照第86条规定处理。</w:t>
      </w:r>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82.5</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278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ApqXVAAAABwEAAA8AAAAAAAAAAQAg&#10;AAAAIgAAAGRycy9kb3ducmV2LnhtbFBLAQIUABQAAAAIAIdO4kBzNAsS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color w:val="000000"/>
          <w:sz w:val="24"/>
          <w:szCs w:val="24"/>
          <w:highlight w:val="none"/>
        </w:rPr>
        <w:t>发包人应在已核实无误的竣工结算文件上签名确认，拒不签认的，承包人可不交付竣工工程。</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承包人未及时递交竣工结算文件的，发包人要求交付竣工工程，承包人应当交付；发包人不要求交付竣工工程，承包人承担照管永久工程责任。</w:t>
      </w:r>
    </w:p>
    <w:p>
      <w:pPr>
        <w:pStyle w:val="22"/>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21" w:name="_Toc10624907"/>
      <w:bookmarkStart w:id="222" w:name="_Toc469384067"/>
      <w:r>
        <w:rPr>
          <w:rFonts w:hint="eastAsia" w:hAnsi="宋体"/>
          <w:b/>
          <w:bCs/>
          <w:sz w:val="24"/>
          <w:szCs w:val="24"/>
          <w:highlight w:val="none"/>
        </w:rPr>
        <w:t>★</w:t>
      </w:r>
      <w:r>
        <w:rPr>
          <w:rFonts w:hint="eastAsia" w:hAnsi="宋体"/>
          <w:b/>
          <w:bCs/>
          <w:color w:val="000000"/>
          <w:sz w:val="24"/>
          <w:szCs w:val="24"/>
          <w:highlight w:val="none"/>
        </w:rPr>
        <w:t>83  结算款</w:t>
      </w:r>
      <w:bookmarkEnd w:id="221"/>
      <w:bookmarkEnd w:id="222"/>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83.1 </w:t>
      </w:r>
      <w:r>
        <w:rPr>
          <w:rFonts w:hint="eastAsia" w:hAnsi="宋体"/>
          <w:color w:val="000000"/>
          <w:sz w:val="24"/>
          <w:szCs w:val="24"/>
          <w:highlight w:val="none"/>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3808;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yr9J9UAAAAIAQAADwAAAAAAAAABACAA&#10;AAAiAAAAZHJzL2Rvd25yZXYueG1sUEsBAhQAFAAAAAgAh07iQPJ5Qzi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color w:val="000000"/>
          <w:sz w:val="24"/>
          <w:szCs w:val="24"/>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（1）根据合同完成全部或所有工程的总造价；</w:t>
      </w:r>
    </w:p>
    <w:p>
      <w:pPr>
        <w:pStyle w:val="22"/>
        <w:tabs>
          <w:tab w:val="left" w:pos="2641"/>
        </w:tabs>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（2）根据合同约定发包人应付的所有款项。</w:t>
      </w:r>
    </w:p>
    <w:p>
      <w:pPr>
        <w:pStyle w:val="22"/>
        <w:tabs>
          <w:tab w:val="left" w:pos="2641"/>
        </w:tabs>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rPr>
        <w:t xml:space="preserve">83.2  </w:t>
      </w:r>
      <w:r>
        <w:rPr>
          <w:rFonts w:hint="eastAsia" w:hAnsi="宋体"/>
          <w:b/>
          <w:bCs/>
          <w:color w:val="000000"/>
          <w:sz w:val="24"/>
          <w:szCs w:val="24"/>
          <w:highlight w:val="none"/>
          <w:u w:val="dotted"/>
        </w:rPr>
        <w:t xml:space="preserve">                                                                                                       </w:t>
      </w:r>
      <w:r>
        <w:rPr>
          <w:rFonts w:hint="eastAsia" w:hAnsi="宋体"/>
          <w:b/>
          <w:bCs/>
          <w:color w:val="000000"/>
          <w:sz w:val="24"/>
          <w:szCs w:val="24"/>
          <w:highlight w:val="none"/>
          <w:u w:val="dotted"/>
          <w:lang/>
        </w:rPr>
        <w:t xml:space="preserve"> </w:t>
      </w:r>
    </w:p>
    <w:p>
      <w:pPr>
        <w:pStyle w:val="22"/>
        <w:adjustRightInd w:val="0"/>
        <w:snapToGrid w:val="0"/>
        <w:spacing w:line="360" w:lineRule="auto"/>
        <w:ind w:left="1619" w:leftChars="771"/>
        <w:rPr>
          <w:rFonts w:hint="eastAsia" w:hAnsi="宋体"/>
          <w:color w:val="000000"/>
          <w:sz w:val="24"/>
          <w:szCs w:val="24"/>
          <w:highlight w:val="none"/>
          <w:u w:val="single"/>
        </w:rPr>
      </w:pPr>
      <w:r>
        <w:rPr>
          <w:rFonts w:hint="eastAsia" w:hAnsi="宋体"/>
          <w:highlight w:val="none"/>
          <w:lang/>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483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kIAu1gAAAAkBAAAPAAAAAAAAAAEA&#10;IAAAACIAAABkcnMvZG93bnJldi54bWxQSwECFAAUAAAACACHTuJA8HpNbZ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color w:val="000000"/>
          <w:sz w:val="24"/>
          <w:szCs w:val="24"/>
          <w:highlight w:val="none"/>
        </w:rPr>
        <w:t>造价工程师在收到上述资料后，应按照第82.3款、第82.4款规定核实竣工结算文件，并在发包人签字确认竣工结算文件后的7天内，向发包人签发竣工结算支付证书，同时抄送承包人。</w:t>
      </w:r>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83.3</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585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ZECmpdUAAAAHAQAADwAAAAAAAAABACAA&#10;AAAiAAAAZHJzL2Rvd25yZXYueG1sUEsBAhQAFAAAAAgAh07iQEbLWde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color w:val="000000"/>
          <w:sz w:val="24"/>
          <w:szCs w:val="24"/>
          <w:highlight w:val="none"/>
        </w:rPr>
        <w:t>发包人应在造价工程师签发竣工结算支付证书后的28天内，按照竣工结算支付证书列明的金额向承包人支付结算款，并通知造价工程师。</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83.4  </w:t>
      </w:r>
      <w:r>
        <w:rPr>
          <w:rFonts w:hint="eastAsia" w:hAnsi="宋体"/>
          <w:b/>
          <w:bCs/>
          <w:color w:val="000000"/>
          <w:sz w:val="24"/>
          <w:szCs w:val="24"/>
          <w:highlight w:val="none"/>
          <w:u w:val="dotted"/>
        </w:rPr>
        <w:t xml:space="preserve">                                                                                                        </w:t>
      </w:r>
    </w:p>
    <w:p>
      <w:pPr>
        <w:pStyle w:val="22"/>
        <w:adjustRightInd w:val="0"/>
        <w:snapToGrid w:val="0"/>
        <w:spacing w:line="360" w:lineRule="auto"/>
        <w:ind w:left="1678" w:leftChars="799" w:firstLine="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26880"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6880;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NBqndUAAAAJAQAADwAAAAAAAAABACAA&#10;AAAiAAAAZHJzL2Rvd25yZXYueG1sUEsBAhQAFAAAAAgAh07iQGwo2tmeAQAAEg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color w:val="000000"/>
          <w:sz w:val="24"/>
          <w:szCs w:val="24"/>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83.5  </w:t>
      </w:r>
      <w:r>
        <w:rPr>
          <w:rFonts w:hint="eastAsia" w:hAnsi="宋体"/>
          <w:b/>
          <w:bCs/>
          <w:color w:val="000000"/>
          <w:sz w:val="24"/>
          <w:szCs w:val="24"/>
          <w:highlight w:val="none"/>
          <w:u w:val="dotted"/>
        </w:rPr>
        <w:t xml:space="preserve">                                                                                                        </w:t>
      </w:r>
    </w:p>
    <w:p>
      <w:pPr>
        <w:pStyle w:val="22"/>
        <w:adjustRightInd w:val="0"/>
        <w:snapToGrid w:val="0"/>
        <w:spacing w:line="360" w:lineRule="auto"/>
        <w:ind w:left="1680" w:leftChars="800"/>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7904;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KyzLj1gAAAAgBAAAPAAAAAAAAAAEA&#10;IAAAACIAAABkcnMvZG93bnJldi54bWxQSwECFAAUAAAACACHTuJAUXeZJp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color w:val="000000"/>
          <w:sz w:val="24"/>
          <w:szCs w:val="24"/>
          <w:highlight w:val="none"/>
        </w:rPr>
        <w:t>发包人未按照第83.3款和第83.4款规定支付竣工结算款的，</w:t>
      </w:r>
      <w:r>
        <w:rPr>
          <w:rFonts w:hint="eastAsia" w:hAnsi="宋体"/>
          <w:sz w:val="24"/>
          <w:szCs w:val="24"/>
          <w:highlight w:val="none"/>
        </w:rPr>
        <w:t>承包人可催告发包人支付</w:t>
      </w:r>
      <w:r>
        <w:rPr>
          <w:rFonts w:hint="eastAsia" w:hAnsi="宋体"/>
          <w:color w:val="000000"/>
          <w:sz w:val="24"/>
          <w:szCs w:val="24"/>
          <w:highlight w:val="none"/>
        </w:rPr>
        <w:t>竣工结算款</w:t>
      </w:r>
      <w:r>
        <w:rPr>
          <w:rFonts w:hint="eastAsia" w:hAnsi="宋体"/>
          <w:sz w:val="24"/>
          <w:szCs w:val="24"/>
          <w:highlight w:val="none"/>
        </w:rPr>
        <w:t>，如</w:t>
      </w:r>
      <w:r>
        <w:rPr>
          <w:rFonts w:hint="eastAsia" w:hAnsi="宋体"/>
          <w:color w:val="000000"/>
          <w:sz w:val="24"/>
          <w:szCs w:val="24"/>
          <w:highlight w:val="none"/>
        </w:rPr>
        <w:t>双方</w:t>
      </w:r>
      <w:r>
        <w:rPr>
          <w:rFonts w:hint="eastAsia" w:hAnsi="宋体"/>
          <w:sz w:val="24"/>
          <w:szCs w:val="24"/>
          <w:highlight w:val="none"/>
        </w:rPr>
        <w:t>达成</w:t>
      </w:r>
      <w:r>
        <w:rPr>
          <w:rFonts w:hint="eastAsia" w:hAnsi="宋体"/>
          <w:color w:val="000000"/>
          <w:sz w:val="24"/>
          <w:szCs w:val="24"/>
          <w:highlight w:val="none"/>
        </w:rPr>
        <w:t>延期支付协议，</w:t>
      </w:r>
      <w:r>
        <w:rPr>
          <w:rFonts w:hint="eastAsia" w:hAnsi="宋体"/>
          <w:sz w:val="24"/>
          <w:szCs w:val="24"/>
          <w:highlight w:val="none"/>
        </w:rPr>
        <w:t>承包人</w:t>
      </w:r>
      <w:r>
        <w:rPr>
          <w:rFonts w:hint="eastAsia" w:hAnsi="宋体"/>
          <w:color w:val="000000"/>
          <w:sz w:val="24"/>
          <w:szCs w:val="24"/>
          <w:highlight w:val="none"/>
        </w:rPr>
        <w:t>有权按照第78.2款规定获得延期支付的利息。</w:t>
      </w:r>
    </w:p>
    <w:p>
      <w:pPr>
        <w:pStyle w:val="22"/>
        <w:adjustRightInd w:val="0"/>
        <w:snapToGrid w:val="0"/>
        <w:spacing w:line="360" w:lineRule="auto"/>
        <w:ind w:left="1680" w:leftChars="800"/>
        <w:rPr>
          <w:rFonts w:hint="eastAsia" w:hAnsi="宋体"/>
          <w:color w:val="000000"/>
          <w:sz w:val="24"/>
          <w:szCs w:val="24"/>
          <w:highlight w:val="none"/>
        </w:rPr>
      </w:pPr>
      <w:r>
        <w:rPr>
          <w:rFonts w:hint="eastAsia" w:hAnsi="宋体"/>
          <w:color w:val="000000"/>
          <w:sz w:val="24"/>
          <w:szCs w:val="24"/>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60" w:lineRule="auto"/>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tabs>
          <w:tab w:val="left" w:pos="1620"/>
        </w:tabs>
        <w:spacing w:before="100" w:line="360" w:lineRule="auto"/>
        <w:rPr>
          <w:rFonts w:hint="eastAsia" w:ascii="宋体" w:hAnsi="宋体" w:cs="宋体"/>
          <w:b/>
          <w:bCs/>
          <w:color w:val="000000"/>
          <w:sz w:val="24"/>
          <w:szCs w:val="24"/>
          <w:highlight w:val="none"/>
        </w:rPr>
      </w:pP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23" w:name="_Toc10624908"/>
      <w:bookmarkStart w:id="224" w:name="_Toc469384068"/>
      <w:r>
        <w:rPr>
          <w:rFonts w:hint="eastAsia" w:hAnsi="宋体"/>
          <w:b/>
          <w:bCs/>
          <w:sz w:val="24"/>
          <w:szCs w:val="24"/>
          <w:highlight w:val="none"/>
        </w:rPr>
        <w:t>★</w:t>
      </w:r>
      <w:r>
        <w:rPr>
          <w:rFonts w:hint="eastAsia" w:hAnsi="宋体"/>
          <w:b/>
          <w:bCs/>
          <w:color w:val="000000"/>
          <w:sz w:val="24"/>
          <w:szCs w:val="24"/>
          <w:highlight w:val="none"/>
        </w:rPr>
        <w:t>84  质量保证金</w:t>
      </w:r>
      <w:bookmarkEnd w:id="223"/>
      <w:bookmarkEnd w:id="224"/>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84.1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892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CmxXXz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color w:val="000000"/>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22"/>
        <w:tabs>
          <w:tab w:val="left" w:pos="90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84.2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合同双方当事人应在专用条款中约定质量保证金金额</w:t>
      </w:r>
      <w:r>
        <w:rPr>
          <w:rFonts w:hint="eastAsia" w:hAnsi="宋体"/>
          <w:highlight w:val="none"/>
          <w:lang/>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29952;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JRW8TVAAAACAEAAA8AAAAAAAAAAQAg&#10;AAAAIgAAAGRycy9kb3ducmV2LnhtbFBLAQIUABQAAAAIAIdO4kD6RTkg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color w:val="000000"/>
          <w:sz w:val="24"/>
          <w:szCs w:val="24"/>
          <w:highlight w:val="none"/>
        </w:rPr>
        <w:t>。除专用条款另有约定外，质量保证金为合同价款的3％</w:t>
      </w:r>
      <w:r>
        <w:rPr>
          <w:rFonts w:hint="eastAsia" w:hAnsi="宋体"/>
          <w:sz w:val="24"/>
          <w:szCs w:val="24"/>
          <w:highlight w:val="none"/>
        </w:rPr>
        <w:t>（采取银行保函）。</w:t>
      </w:r>
      <w:r>
        <w:rPr>
          <w:rFonts w:hint="eastAsia" w:hAnsi="宋体"/>
          <w:color w:val="000000"/>
          <w:sz w:val="24"/>
          <w:szCs w:val="24"/>
          <w:highlight w:val="none"/>
        </w:rPr>
        <w:t>发包人应按照该比例从每支付期应支付给承包人的进度款或结算款中扣留，直到扣留的质量保证金总额达到专用条款约定的金额为止。</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84.3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sz w:val="24"/>
          <w:szCs w:val="24"/>
          <w:highlight w:val="none"/>
        </w:rPr>
      </w:pPr>
      <w:r>
        <w:rPr>
          <w:rFonts w:hint="eastAsia" w:hAnsi="宋体"/>
          <w:highlight w:val="none"/>
          <w:lang/>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097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ldgVtUAAAAIAQAADwAAAAAAAAABACAA&#10;AAAiAAAAZHJzL2Rvd25yZXYueG1sUEsBAhQAFAAAAAgAh07iQNLsGnq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color w:val="000000"/>
          <w:sz w:val="24"/>
          <w:szCs w:val="24"/>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kern w:val="0"/>
          <w:sz w:val="24"/>
          <w:szCs w:val="24"/>
          <w:highlight w:val="none"/>
        </w:rPr>
        <w:t>发包人在退还质量保证金的同时按照中国人民银行发布的同期同类贷款基准利率支付利息。</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84.4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qV2BW1QAAAAgBAAAPAAAAAAAAAAEAIAAA&#10;ACIAAABkcnMvZG93bnJldi54bWxQSwECFAAUAAAACACHTuJAtNqlSp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color w:val="000000"/>
          <w:sz w:val="24"/>
          <w:szCs w:val="24"/>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2"/>
        <w:adjustRightInd w:val="0"/>
        <w:snapToGrid w:val="0"/>
        <w:spacing w:line="240" w:lineRule="exact"/>
        <w:ind w:right="-238"/>
        <w:rPr>
          <w:rFonts w:hint="eastAsia" w:hAnsi="宋体"/>
          <w:b/>
          <w:bCs/>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sz w:val="24"/>
          <w:szCs w:val="24"/>
          <w:highlight w:val="none"/>
        </w:rPr>
      </w:pPr>
      <w:bookmarkStart w:id="225" w:name="_Toc10624909"/>
      <w:r>
        <w:rPr>
          <w:rFonts w:hint="eastAsia" w:hAnsi="宋体"/>
          <w:b/>
          <w:bCs/>
          <w:sz w:val="24"/>
          <w:szCs w:val="24"/>
          <w:highlight w:val="none"/>
        </w:rPr>
        <w:t>85  最终清算款</w:t>
      </w:r>
      <w:bookmarkEnd w:id="225"/>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85.1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3024;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8iBW1gAAAAkBAAAPAAAAAAAAAAEA&#10;IAAAACIAAABkcnMvZG93bnJldi54bWxQSwECFAAUAAAACACHTuJAfRxF15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000000"/>
          <w:sz w:val="24"/>
          <w:szCs w:val="24"/>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hint="eastAsia" w:ascii="宋体" w:hAnsi="宋体" w:cs="宋体"/>
          <w:sz w:val="24"/>
          <w:szCs w:val="24"/>
          <w:highlight w:val="none"/>
        </w:rPr>
      </w:pPr>
      <w:r>
        <w:rPr>
          <w:rFonts w:hint="eastAsia" w:ascii="宋体" w:hAnsi="宋体" w:cs="宋体"/>
          <w:color w:val="000000"/>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2"/>
        <w:tabs>
          <w:tab w:val="left" w:pos="900"/>
        </w:tabs>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85.2</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u w:val="single"/>
        </w:rPr>
      </w:pPr>
      <w:r>
        <w:rPr>
          <w:rFonts w:hint="eastAsia" w:hAnsi="宋体"/>
          <w:highlight w:val="none"/>
          <w:lang/>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4048;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5Ykz9UAAAAIAQAADwAAAAAAAAABACAA&#10;AAAiAAAAZHJzL2Rvd25yZXYueG1sUEsBAhQAFAAAAAgAh07iQOtc9dieAQAAEg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color w:val="000000"/>
          <w:sz w:val="24"/>
          <w:szCs w:val="24"/>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2"/>
        <w:adjustRightInd w:val="0"/>
        <w:snapToGrid w:val="0"/>
        <w:spacing w:line="360" w:lineRule="auto"/>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507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Y8+Z2AAAAAoBAAAPAAAAAAAAAAEA&#10;IAAAACIAAABkcnMvZG93bnJldi54bWxQSwECFAAUAAAACACHTuJAx2Arc50BAAARAwAADgAAAAAA&#10;AAABACAAAAAnAQAAZHJzL2Uyb0RvYy54bWxQSwUGAAAAAAYABgBZAQAAN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b/>
          <w:bCs/>
          <w:color w:val="000000"/>
          <w:sz w:val="24"/>
          <w:szCs w:val="24"/>
          <w:highlight w:val="none"/>
        </w:rPr>
        <w:t>85.3</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发包人应在造价工程师签发最终清算支付证书后的14 天内，按照最终清算支付证书列明的金额向承包人支付最终清算款，并通知造价工程师。</w:t>
      </w:r>
    </w:p>
    <w:p>
      <w:pPr>
        <w:pStyle w:val="22"/>
        <w:adjustRightInd w:val="0"/>
        <w:snapToGrid w:val="0"/>
        <w:spacing w:line="480" w:lineRule="auto"/>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609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P3t4tgAAAAKAQAADwAAAAAAAAAB&#10;ACAAAAAiAAAAZHJzL2Rvd25yZXYueG1sUEsBAhQAFAAAAAgAh07iQMJPaICeAQAAEQMAAA4AAAAA&#10;AAAAAQAgAAAAJwEAAGRycy9lMm9Eb2MueG1sUEsFBgAAAAAGAAYAWQEAADc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b/>
          <w:bCs/>
          <w:color w:val="000000"/>
          <w:sz w:val="24"/>
          <w:szCs w:val="24"/>
          <w:highlight w:val="none"/>
        </w:rPr>
        <w:t xml:space="preserve">85.4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576" w:leftChars="750" w:hanging="1"/>
        <w:rPr>
          <w:rFonts w:hint="eastAsia" w:hAnsi="宋体"/>
          <w:color w:val="000000"/>
          <w:sz w:val="24"/>
          <w:szCs w:val="24"/>
          <w:highlight w:val="none"/>
        </w:rPr>
      </w:pPr>
      <w:r>
        <w:rPr>
          <w:rFonts w:hint="eastAsia" w:hAnsi="宋体"/>
          <w:color w:val="000000"/>
          <w:sz w:val="24"/>
          <w:szCs w:val="24"/>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85.5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spacing w:line="360" w:lineRule="auto"/>
        <w:ind w:left="1576" w:leftChars="750" w:hanging="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7120;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RBvX01QAAAAgBAAAPAAAAAAAAAAEAIAAA&#10;ACIAAABkcnMvZG93bnJldi54bWxQSwECFAAUAAAACACHTuJAdZ9g4J0BAAAS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sz w:val="24"/>
          <w:szCs w:val="24"/>
          <w:highlight w:val="none"/>
        </w:rPr>
        <w:t>发包人未按照第85.3款和第85.4款规定支付最终清算款的，承包人可催告发包人支付最终清算款，如</w:t>
      </w:r>
      <w:r>
        <w:rPr>
          <w:rFonts w:hint="eastAsia" w:ascii="宋体" w:hAnsi="宋体" w:cs="宋体"/>
          <w:color w:val="000000"/>
          <w:sz w:val="24"/>
          <w:szCs w:val="24"/>
          <w:highlight w:val="none"/>
        </w:rPr>
        <w:t>双方</w:t>
      </w:r>
      <w:r>
        <w:rPr>
          <w:rFonts w:hint="eastAsia" w:ascii="宋体" w:hAnsi="宋体" w:cs="宋体"/>
          <w:sz w:val="24"/>
          <w:szCs w:val="24"/>
          <w:highlight w:val="none"/>
        </w:rPr>
        <w:t>达成</w:t>
      </w:r>
      <w:r>
        <w:rPr>
          <w:rFonts w:hint="eastAsia" w:ascii="宋体" w:hAnsi="宋体" w:cs="宋体"/>
          <w:color w:val="000000"/>
          <w:sz w:val="24"/>
          <w:szCs w:val="24"/>
          <w:highlight w:val="none"/>
        </w:rPr>
        <w:t>延期支付协议，</w:t>
      </w:r>
      <w:r>
        <w:rPr>
          <w:rFonts w:hint="eastAsia" w:ascii="宋体" w:hAnsi="宋体" w:cs="宋体"/>
          <w:sz w:val="24"/>
          <w:szCs w:val="24"/>
          <w:highlight w:val="none"/>
        </w:rPr>
        <w:t>承包人</w:t>
      </w:r>
      <w:r>
        <w:rPr>
          <w:rFonts w:hint="eastAsia" w:ascii="宋体" w:hAnsi="宋体" w:cs="宋体"/>
          <w:color w:val="000000"/>
          <w:sz w:val="24"/>
          <w:szCs w:val="24"/>
          <w:highlight w:val="none"/>
        </w:rPr>
        <w:t>有权按照</w:t>
      </w:r>
      <w:r>
        <w:rPr>
          <w:rFonts w:hint="eastAsia" w:ascii="宋体" w:hAnsi="宋体" w:cs="宋体"/>
          <w:sz w:val="24"/>
          <w:szCs w:val="24"/>
          <w:highlight w:val="none"/>
        </w:rPr>
        <w:t>第78.2款</w:t>
      </w:r>
      <w:r>
        <w:rPr>
          <w:rFonts w:hint="eastAsia" w:ascii="宋体" w:hAnsi="宋体" w:cs="宋体"/>
          <w:color w:val="000000"/>
          <w:sz w:val="24"/>
          <w:szCs w:val="24"/>
          <w:highlight w:val="none"/>
        </w:rPr>
        <w:t>规定获得延期支付的利息。若该永久</w:t>
      </w:r>
      <w:r>
        <w:rPr>
          <w:rFonts w:hint="eastAsia" w:ascii="宋体" w:hAnsi="宋体" w:cs="宋体"/>
          <w:sz w:val="24"/>
          <w:szCs w:val="24"/>
          <w:highlight w:val="none"/>
        </w:rPr>
        <w:t>工程按照第83.5款规定进行折价或依法拍卖的，承包人就该工程折价或拍卖的价款优先受偿。</w:t>
      </w:r>
    </w:p>
    <w:p>
      <w:pPr>
        <w:pStyle w:val="22"/>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85.6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81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ldgVtUAAAAIAQAADwAAAAAAAAABACAA&#10;AAAiAAAAZHJzL2Rvd25yZXYueG1sUEsBAhQAFAAAAAgAh07iQL1Gjw6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000000"/>
          <w:sz w:val="24"/>
          <w:szCs w:val="24"/>
          <w:highlight w:val="none"/>
        </w:rPr>
        <w:t>承包人对发包人支付的最终清算款有异议的，按照第86条约定的争议处理。</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22"/>
        <w:adjustRightInd w:val="0"/>
        <w:snapToGrid w:val="0"/>
        <w:spacing w:line="360" w:lineRule="auto"/>
        <w:outlineLvl w:val="1"/>
        <w:rPr>
          <w:rFonts w:hint="eastAsia" w:hAnsi="宋体"/>
          <w:b/>
          <w:bCs/>
          <w:color w:val="000000"/>
          <w:sz w:val="24"/>
          <w:szCs w:val="24"/>
          <w:highlight w:val="none"/>
        </w:rPr>
      </w:pPr>
      <w:r>
        <w:rPr>
          <w:rFonts w:hint="eastAsia" w:hAnsi="宋体"/>
          <w:b/>
          <w:bCs/>
          <w:color w:val="000000"/>
          <w:sz w:val="24"/>
          <w:szCs w:val="24"/>
          <w:highlight w:val="none"/>
        </w:rPr>
        <w:t xml:space="preserve">                        </w:t>
      </w:r>
      <w:bookmarkStart w:id="226" w:name="_Toc469384069"/>
      <w:bookmarkStart w:id="227" w:name="_Toc10624910"/>
      <w:r>
        <w:rPr>
          <w:rFonts w:hint="eastAsia" w:hAnsi="宋体"/>
          <w:b/>
          <w:bCs/>
          <w:color w:val="000000"/>
          <w:sz w:val="24"/>
          <w:szCs w:val="24"/>
          <w:highlight w:val="none"/>
        </w:rPr>
        <w:t>七、合同争议、解除与终止</w:t>
      </w:r>
      <w:bookmarkEnd w:id="226"/>
      <w:bookmarkEnd w:id="227"/>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28" w:name="_Toc10624911"/>
      <w:bookmarkStart w:id="229" w:name="_Toc469384070"/>
      <w:r>
        <w:rPr>
          <w:rFonts w:hint="eastAsia" w:hAnsi="宋体"/>
          <w:b/>
          <w:bCs/>
          <w:color w:val="000000"/>
          <w:sz w:val="24"/>
          <w:szCs w:val="24"/>
          <w:highlight w:val="none"/>
        </w:rPr>
        <w:t>86  合同争议</w:t>
      </w:r>
      <w:bookmarkEnd w:id="228"/>
      <w:bookmarkEnd w:id="229"/>
    </w:p>
    <w:p>
      <w:pPr>
        <w:pStyle w:val="22"/>
        <w:adjustRightInd w:val="0"/>
        <w:snapToGrid w:val="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391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CbDmrXAAAACgEAAA8AAAAAAAAAAQAg&#10;AAAAIgAAAGRycy9kb3ducmV2LnhtbFBLAQIUABQAAAAIAIdO4kBDol5ZnQEAABE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b/>
          <w:bCs/>
          <w:color w:val="000000"/>
          <w:sz w:val="24"/>
          <w:szCs w:val="24"/>
          <w:highlight w:val="none"/>
        </w:rPr>
        <w:t xml:space="preserve">86.1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合同双方当事人在收到监理工程师或造价工程师的暂定结果之日起，超过14天，未对暂定结果予以确认也未提出意见的，视为合同双方当事人已认可暂定结果。</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86.2  </w:t>
      </w:r>
      <w:r>
        <w:rPr>
          <w:rFonts w:hint="eastAsia" w:hAnsi="宋体"/>
          <w:b/>
          <w:bCs/>
          <w:color w:val="000000"/>
          <w:sz w:val="24"/>
          <w:szCs w:val="24"/>
          <w:highlight w:val="none"/>
          <w:u w:val="dotted"/>
        </w:rPr>
        <w:t xml:space="preserve">                                                                                                        </w:t>
      </w:r>
    </w:p>
    <w:p>
      <w:pPr>
        <w:pStyle w:val="22"/>
        <w:tabs>
          <w:tab w:val="left" w:pos="1320"/>
        </w:tabs>
        <w:adjustRightInd w:val="0"/>
        <w:snapToGrid w:val="0"/>
        <w:spacing w:line="360" w:lineRule="auto"/>
        <w:ind w:left="1680" w:leftChars="800"/>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01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G/Zlp1AAAAAgBAAAPAAAAAAAAAAEAIAAA&#10;ACIAAABkcnMvZG93bnJldi54bWxQSwECFAAUAAAACACHTuJAxjxHup4BAAAR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color w:val="000000"/>
          <w:sz w:val="24"/>
          <w:szCs w:val="24"/>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86.3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12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1eAiHUAAAACAEAAA8AAAAAAAAAAQAgAAAA&#10;IgAAAGRycy9kb3ducmV2LnhtbFBLAQIUABQAAAAIAIdO4kATTvhynQEAABI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color w:val="000000"/>
          <w:sz w:val="24"/>
          <w:szCs w:val="24"/>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2"/>
        <w:tabs>
          <w:tab w:val="left" w:pos="1320"/>
        </w:tabs>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86.4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22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XOF+Z1QAAAAgBAAAPAAAAAAAAAAEAIAAA&#10;ACIAAABkcnMvZG93bnJldi54bWxQSwECFAAUAAAACACHTuJArrly8p0BAAAS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color w:val="000000"/>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(1) 建设工程安全监督机构，负责有关工程安全方面争议的调解或认定；</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(2) 建设工程质量监督机构，负责有关工程质量方面争议的调解或认定；</w:t>
      </w:r>
    </w:p>
    <w:p>
      <w:pPr>
        <w:pStyle w:val="22"/>
        <w:adjustRightInd w:val="0"/>
        <w:snapToGrid w:val="0"/>
        <w:spacing w:line="360" w:lineRule="auto"/>
        <w:ind w:left="1620"/>
        <w:rPr>
          <w:rFonts w:hint="eastAsia" w:hAnsi="宋体"/>
          <w:b/>
          <w:bCs/>
          <w:color w:val="000000"/>
          <w:sz w:val="24"/>
          <w:szCs w:val="24"/>
          <w:highlight w:val="none"/>
        </w:rPr>
      </w:pPr>
      <w:r>
        <w:rPr>
          <w:rFonts w:hint="eastAsia" w:hAnsi="宋体"/>
          <w:color w:val="000000"/>
          <w:sz w:val="24"/>
          <w:szCs w:val="24"/>
          <w:highlight w:val="none"/>
        </w:rPr>
        <w:t>(3) 建设工程造价管理机构，负责有关工程造价方面争议的调解或认定。</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86.5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32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Zba03VAAAACAEAAA8AAAAAAAAAAQAg&#10;AAAAIgAAAGRycy9kb3ducmV2LnhtbFBLAQIUABQAAAAIAIdO4kDbowvw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color w:val="000000"/>
          <w:sz w:val="24"/>
          <w:szCs w:val="24"/>
          <w:highlight w:val="none"/>
        </w:rPr>
        <w:t>合同双方当事人应在收到争议调解或认定机构书面结果后的28天内，对调解或认定结果以书面形式予以确认。</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86.6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42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CfqyNUAAAAIAQAADwAAAAAAAAABACAA&#10;AAAiAAAAZHJzL2Rvd25yZXYueG1sUEsBAhQAFAAAAAgAh07iQMxtwECeAQAAEg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color w:val="000000"/>
          <w:sz w:val="24"/>
          <w:szCs w:val="24"/>
          <w:highlight w:val="none"/>
        </w:rPr>
        <w:t>若合同双方或一方当事人在收到争议调解或认定机构的书面结果后明确表示不同意，或在28天内没有书面确认，任何一方均可按照专用条款约定的下列任一种方式解决争议：</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(1) 向约定的仲裁委员会申请仲裁；</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(2) 向有管辖权的人民法院提起诉讼。</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86.7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53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rqDlTVAAAACAEAAA8AAAAAAAAAAQAg&#10;AAAAIgAAAGRycy9kb3ducmV2LnhtbFBLAQIUABQAAAAIAIdO4kDrX/7t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color w:val="000000"/>
          <w:sz w:val="24"/>
          <w:szCs w:val="24"/>
          <w:highlight w:val="none"/>
        </w:rPr>
        <w:t>争议期间，除下列情况停止施工外，合同双方当事人都应继续履行合同，保持工程连续施工，保护好已完工程：</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(1) 合同双方当事人协商同意；</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(2) 合同一方当事人违约导致合同无法履行；</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(3) 工程造价管理机构调解需要，且</w:t>
      </w:r>
      <w:r>
        <w:rPr>
          <w:rFonts w:hint="eastAsia" w:hAnsi="宋体"/>
          <w:sz w:val="24"/>
          <w:szCs w:val="24"/>
          <w:highlight w:val="none"/>
        </w:rPr>
        <w:t>合同双方当事人</w:t>
      </w:r>
      <w:r>
        <w:rPr>
          <w:rFonts w:hint="eastAsia" w:hAnsi="宋体"/>
          <w:color w:val="000000"/>
          <w:sz w:val="24"/>
          <w:szCs w:val="24"/>
          <w:highlight w:val="none"/>
        </w:rPr>
        <w:t>同意；</w:t>
      </w:r>
    </w:p>
    <w:p>
      <w:pPr>
        <w:pStyle w:val="22"/>
        <w:adjustRightInd w:val="0"/>
        <w:snapToGrid w:val="0"/>
        <w:spacing w:line="360" w:lineRule="auto"/>
        <w:ind w:left="1620"/>
        <w:rPr>
          <w:rFonts w:hint="eastAsia" w:hAnsi="宋体"/>
          <w:color w:val="000000"/>
          <w:sz w:val="24"/>
          <w:szCs w:val="24"/>
          <w:highlight w:val="none"/>
        </w:rPr>
      </w:pPr>
      <w:r>
        <w:rPr>
          <w:rFonts w:hint="eastAsia" w:hAnsi="宋体"/>
          <w:color w:val="000000"/>
          <w:sz w:val="24"/>
          <w:szCs w:val="24"/>
          <w:highlight w:val="none"/>
        </w:rPr>
        <w:t>(4) 仲裁委员会仲裁需要，且</w:t>
      </w:r>
      <w:r>
        <w:rPr>
          <w:rFonts w:hint="eastAsia" w:hAnsi="宋体"/>
          <w:sz w:val="24"/>
          <w:szCs w:val="24"/>
          <w:highlight w:val="none"/>
        </w:rPr>
        <w:t>合同双方当事人</w:t>
      </w:r>
      <w:r>
        <w:rPr>
          <w:rFonts w:hint="eastAsia" w:hAnsi="宋体"/>
          <w:color w:val="000000"/>
          <w:sz w:val="24"/>
          <w:szCs w:val="24"/>
          <w:highlight w:val="none"/>
        </w:rPr>
        <w:t>同意：</w:t>
      </w:r>
    </w:p>
    <w:p>
      <w:pPr>
        <w:pStyle w:val="22"/>
        <w:adjustRightInd w:val="0"/>
        <w:snapToGrid w:val="0"/>
        <w:spacing w:line="360" w:lineRule="auto"/>
        <w:ind w:firstLine="1560" w:firstLineChars="650"/>
        <w:rPr>
          <w:rFonts w:hint="eastAsia" w:hAnsi="宋体"/>
          <w:color w:val="000000"/>
          <w:sz w:val="24"/>
          <w:szCs w:val="24"/>
          <w:highlight w:val="none"/>
        </w:rPr>
      </w:pPr>
      <w:r>
        <w:rPr>
          <w:rFonts w:hint="eastAsia" w:hAnsi="宋体"/>
          <w:color w:val="000000"/>
          <w:sz w:val="24"/>
          <w:szCs w:val="24"/>
          <w:highlight w:val="none"/>
        </w:rPr>
        <w:t>(5) 人民法院诉讼需要。</w:t>
      </w:r>
    </w:p>
    <w:p>
      <w:pPr>
        <w:pStyle w:val="22"/>
        <w:tabs>
          <w:tab w:val="left" w:pos="1620"/>
        </w:tabs>
        <w:adjustRightInd w:val="0"/>
        <w:snapToGrid w:val="0"/>
        <w:spacing w:line="240" w:lineRule="exact"/>
        <w:ind w:right="-24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30" w:name="_Toc10624912"/>
      <w:bookmarkStart w:id="231" w:name="_Toc469384071"/>
      <w:r>
        <w:rPr>
          <w:rFonts w:hint="eastAsia" w:hAnsi="宋体"/>
          <w:b/>
          <w:bCs/>
          <w:color w:val="000000"/>
          <w:sz w:val="24"/>
          <w:szCs w:val="24"/>
          <w:highlight w:val="none"/>
        </w:rPr>
        <w:t>87  合同解除</w:t>
      </w:r>
      <w:bookmarkEnd w:id="230"/>
      <w:bookmarkEnd w:id="231"/>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87.1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63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Grsm6bUAAAACAEAAA8AAAAAAAAAAQAgAAAA&#10;IgAAAGRycy9kb3ducmV2LnhtbFBLAQIUABQAAAAIAIdO4kBHLKu5nQEAABI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color w:val="000000"/>
          <w:sz w:val="24"/>
          <w:szCs w:val="24"/>
          <w:highlight w:val="none"/>
        </w:rPr>
        <w:t>合同双方当事人协商一致，可以解除合同。</w:t>
      </w:r>
    </w:p>
    <w:p>
      <w:pPr>
        <w:rPr>
          <w:rFonts w:hint="eastAsia" w:ascii="宋体" w:hAnsi="宋体" w:cs="宋体"/>
          <w:highlight w:val="none"/>
        </w:rPr>
      </w:pPr>
    </w:p>
    <w:p>
      <w:pPr>
        <w:pStyle w:val="22"/>
        <w:tabs>
          <w:tab w:val="left" w:pos="1320"/>
        </w:tabs>
        <w:adjustRightInd w:val="0"/>
        <w:snapToGrid w:val="0"/>
        <w:spacing w:line="360" w:lineRule="auto"/>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7360;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6Pj51wAAAAoBAAAPAAAAAAAAAAEA&#10;IAAAACIAAABkcnMvZG93bnJldi54bWxQSwECFAAUAAAACACHTuJAX7eK+p4BAAAR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b/>
          <w:bCs/>
          <w:color w:val="000000"/>
          <w:sz w:val="24"/>
          <w:szCs w:val="24"/>
          <w:highlight w:val="none"/>
        </w:rPr>
        <w:t xml:space="preserve">87.2  </w:t>
      </w:r>
      <w:r>
        <w:rPr>
          <w:rFonts w:hint="eastAsia" w:hAnsi="宋体"/>
          <w:b/>
          <w:bCs/>
          <w:color w:val="000000"/>
          <w:sz w:val="24"/>
          <w:szCs w:val="24"/>
          <w:highlight w:val="none"/>
          <w:u w:val="dotted"/>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因不可抗力事件致使合同无法继续履行的，合同双方当事人可以解除合同。</w:t>
      </w:r>
    </w:p>
    <w:p>
      <w:pPr>
        <w:rPr>
          <w:rFonts w:hint="eastAsia" w:ascii="宋体" w:hAnsi="宋体" w:cs="宋体"/>
          <w:highlight w:val="none"/>
        </w:rPr>
      </w:pPr>
    </w:p>
    <w:p>
      <w:pPr>
        <w:pStyle w:val="22"/>
        <w:tabs>
          <w:tab w:val="left" w:pos="1320"/>
        </w:tabs>
        <w:adjustRightInd w:val="0"/>
        <w:snapToGrid w:val="0"/>
        <w:spacing w:line="360" w:lineRule="auto"/>
        <w:rPr>
          <w:rFonts w:hint="eastAsia" w:hAnsi="宋体"/>
          <w:color w:val="000000"/>
          <w:sz w:val="24"/>
          <w:szCs w:val="24"/>
          <w:highlight w:val="none"/>
        </w:rPr>
      </w:pPr>
      <w:r>
        <w:rPr>
          <w:rFonts w:hint="eastAsia" w:hAnsi="宋体"/>
          <w:b/>
          <w:bCs/>
          <w:color w:val="000000"/>
          <w:sz w:val="24"/>
          <w:szCs w:val="24"/>
          <w:highlight w:val="none"/>
        </w:rPr>
        <w:t xml:space="preserve">87.3 </w:t>
      </w:r>
      <w:r>
        <w:rPr>
          <w:rFonts w:hint="eastAsia" w:hAnsi="宋体"/>
          <w:color w:val="000000"/>
          <w:sz w:val="24"/>
          <w:szCs w:val="24"/>
          <w:highlight w:val="none"/>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83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t/8+dUAAAAIAQAADwAAAAAAAAABACAA&#10;AAAiAAAAZHJzL2Rvd25yZXYueG1sUEsBAhQAFAAAAAgAh07iQOa6eHq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color w:val="000000"/>
          <w:sz w:val="24"/>
          <w:szCs w:val="24"/>
          <w:highlight w:val="none"/>
        </w:rPr>
        <w:t>承包人有下列情形之一者，发包人可以解除合同：</w:t>
      </w:r>
    </w:p>
    <w:p>
      <w:pPr>
        <w:pStyle w:val="22"/>
        <w:numPr>
          <w:ilvl w:val="0"/>
          <w:numId w:val="23"/>
        </w:numPr>
        <w:adjustRightInd w:val="0"/>
        <w:snapToGrid w:val="0"/>
        <w:spacing w:line="360" w:lineRule="auto"/>
        <w:ind w:left="1618" w:leftChars="770" w:hanging="1"/>
        <w:rPr>
          <w:rFonts w:hint="eastAsia" w:hAnsi="宋体"/>
          <w:color w:val="000000"/>
          <w:sz w:val="24"/>
          <w:szCs w:val="24"/>
          <w:highlight w:val="none"/>
        </w:rPr>
      </w:pPr>
      <w:r>
        <w:rPr>
          <w:rFonts w:hint="eastAsia" w:hAnsi="宋体"/>
          <w:color w:val="000000"/>
          <w:sz w:val="24"/>
          <w:szCs w:val="24"/>
          <w:highlight w:val="none"/>
        </w:rPr>
        <w:t>承包人未能按照第34.2款规定的开工期限内开工，经监理工程师催告后的28天内仍未开工的；</w:t>
      </w:r>
    </w:p>
    <w:p>
      <w:pPr>
        <w:pStyle w:val="22"/>
        <w:numPr>
          <w:ilvl w:val="0"/>
          <w:numId w:val="23"/>
        </w:numPr>
        <w:adjustRightInd w:val="0"/>
        <w:snapToGrid w:val="0"/>
        <w:spacing w:line="360" w:lineRule="auto"/>
        <w:ind w:left="1621" w:leftChars="771" w:hanging="2"/>
        <w:rPr>
          <w:rFonts w:hint="eastAsia" w:hAnsi="宋体"/>
          <w:color w:val="000000"/>
          <w:sz w:val="24"/>
          <w:szCs w:val="24"/>
          <w:highlight w:val="none"/>
        </w:rPr>
      </w:pPr>
      <w:r>
        <w:rPr>
          <w:rFonts w:hint="eastAsia" w:hAnsi="宋体"/>
          <w:color w:val="000000"/>
          <w:sz w:val="24"/>
          <w:szCs w:val="24"/>
          <w:highlight w:val="none"/>
        </w:rPr>
        <w:t>按照第33条规定的进度计划未表明有停工且监理工程师也未按照第35.1款规定发出暂停施工令，但承包人停止施工时间持续达56天或累计停止施工时间达70天的；</w:t>
      </w:r>
    </w:p>
    <w:p>
      <w:pPr>
        <w:pStyle w:val="22"/>
        <w:numPr>
          <w:ilvl w:val="0"/>
          <w:numId w:val="23"/>
        </w:numPr>
        <w:tabs>
          <w:tab w:val="left" w:pos="1680"/>
          <w:tab w:val="clear" w:pos="1560"/>
        </w:tabs>
        <w:adjustRightInd w:val="0"/>
        <w:snapToGrid w:val="0"/>
        <w:spacing w:line="360" w:lineRule="auto"/>
        <w:ind w:left="1659" w:leftChars="770" w:hanging="42"/>
        <w:rPr>
          <w:rFonts w:hint="eastAsia" w:hAnsi="宋体"/>
          <w:color w:val="000000"/>
          <w:sz w:val="24"/>
          <w:szCs w:val="24"/>
          <w:highlight w:val="none"/>
        </w:rPr>
      </w:pPr>
      <w:r>
        <w:rPr>
          <w:rFonts w:hint="eastAsia" w:hAnsi="宋体"/>
          <w:color w:val="000000"/>
          <w:sz w:val="24"/>
          <w:szCs w:val="24"/>
          <w:highlight w:val="none"/>
        </w:rPr>
        <w:t>承包人违反第18.1款或第51.4款规定未经监理工程师批准，私自将已按照合同约定进入施工现场的施工设备、临时设施或材料运出施工现场的；</w:t>
      </w:r>
    </w:p>
    <w:p>
      <w:pPr>
        <w:pStyle w:val="22"/>
        <w:numPr>
          <w:ilvl w:val="0"/>
          <w:numId w:val="23"/>
        </w:numPr>
        <w:adjustRightInd w:val="0"/>
        <w:snapToGrid w:val="0"/>
        <w:spacing w:line="360" w:lineRule="auto"/>
        <w:ind w:left="1678" w:leftChars="799" w:firstLine="2"/>
        <w:rPr>
          <w:rFonts w:hint="eastAsia" w:hAnsi="宋体"/>
          <w:color w:val="000000"/>
          <w:sz w:val="24"/>
          <w:szCs w:val="24"/>
          <w:highlight w:val="none"/>
        </w:rPr>
      </w:pPr>
      <w:r>
        <w:rPr>
          <w:rFonts w:hint="eastAsia" w:hAnsi="宋体"/>
          <w:color w:val="000000"/>
          <w:sz w:val="24"/>
          <w:szCs w:val="24"/>
          <w:highlight w:val="none"/>
        </w:rPr>
        <w:t xml:space="preserve">承包人拖延完工且能偿付的误期赔偿费已达到专用条款约定最高限额的； </w:t>
      </w:r>
    </w:p>
    <w:p>
      <w:pPr>
        <w:pStyle w:val="22"/>
        <w:numPr>
          <w:ilvl w:val="0"/>
          <w:numId w:val="23"/>
        </w:numPr>
        <w:adjustRightInd w:val="0"/>
        <w:snapToGrid w:val="0"/>
        <w:spacing w:line="360" w:lineRule="auto"/>
        <w:ind w:left="2096" w:leftChars="771" w:hanging="477" w:hangingChars="199"/>
        <w:rPr>
          <w:rFonts w:hint="eastAsia" w:hAnsi="宋体"/>
          <w:color w:val="000000"/>
          <w:sz w:val="24"/>
          <w:szCs w:val="24"/>
          <w:highlight w:val="none"/>
        </w:rPr>
      </w:pPr>
      <w:r>
        <w:rPr>
          <w:rFonts w:hint="eastAsia" w:hAnsi="宋体"/>
          <w:color w:val="000000"/>
          <w:sz w:val="24"/>
          <w:szCs w:val="24"/>
          <w:highlight w:val="none"/>
        </w:rPr>
        <w:t>承包人转包工程、违法分包或未经许可擅自分包工程的；</w:t>
      </w:r>
    </w:p>
    <w:p>
      <w:pPr>
        <w:pStyle w:val="22"/>
        <w:numPr>
          <w:ilvl w:val="0"/>
          <w:numId w:val="23"/>
        </w:numPr>
        <w:adjustRightInd w:val="0"/>
        <w:snapToGrid w:val="0"/>
        <w:spacing w:line="360" w:lineRule="auto"/>
        <w:ind w:left="1617" w:leftChars="770" w:firstLine="2"/>
        <w:rPr>
          <w:rFonts w:hint="eastAsia" w:hAnsi="宋体"/>
          <w:color w:val="000000"/>
          <w:sz w:val="24"/>
          <w:szCs w:val="24"/>
          <w:highlight w:val="none"/>
        </w:rPr>
      </w:pPr>
      <w:r>
        <w:rPr>
          <w:rFonts w:hint="eastAsia" w:hAnsi="宋体"/>
          <w:color w:val="000000"/>
          <w:sz w:val="24"/>
          <w:szCs w:val="24"/>
          <w:highlight w:val="none"/>
        </w:rPr>
        <w:t>承包人未按照合同约定或监理工程师的指令，经监理工程师书面指出后仍未按要求改正的；</w:t>
      </w:r>
    </w:p>
    <w:p>
      <w:pPr>
        <w:pStyle w:val="22"/>
        <w:numPr>
          <w:ilvl w:val="0"/>
          <w:numId w:val="23"/>
        </w:numPr>
        <w:adjustRightInd w:val="0"/>
        <w:snapToGrid w:val="0"/>
        <w:spacing w:line="360" w:lineRule="auto"/>
        <w:ind w:left="2096" w:leftChars="771" w:hanging="477" w:hangingChars="199"/>
        <w:rPr>
          <w:rFonts w:hint="eastAsia" w:hAnsi="宋体"/>
          <w:color w:val="000000"/>
          <w:sz w:val="24"/>
          <w:szCs w:val="24"/>
          <w:highlight w:val="none"/>
        </w:rPr>
      </w:pPr>
      <w:r>
        <w:rPr>
          <w:rFonts w:hint="eastAsia" w:hAnsi="宋体"/>
          <w:color w:val="000000"/>
          <w:sz w:val="24"/>
          <w:szCs w:val="24"/>
          <w:highlight w:val="none"/>
        </w:rPr>
        <w:t>承包人履行合同期间有欺诈行为的；</w:t>
      </w:r>
    </w:p>
    <w:p>
      <w:pPr>
        <w:pStyle w:val="22"/>
        <w:numPr>
          <w:ilvl w:val="0"/>
          <w:numId w:val="23"/>
        </w:numPr>
        <w:adjustRightInd w:val="0"/>
        <w:snapToGrid w:val="0"/>
        <w:spacing w:line="360" w:lineRule="auto"/>
        <w:ind w:left="1618" w:leftChars="770" w:hanging="1"/>
        <w:rPr>
          <w:rFonts w:hint="eastAsia" w:hAnsi="宋体"/>
          <w:color w:val="000000"/>
          <w:sz w:val="24"/>
          <w:szCs w:val="24"/>
          <w:highlight w:val="none"/>
        </w:rPr>
      </w:pPr>
      <w:r>
        <w:rPr>
          <w:rFonts w:hint="eastAsia" w:hAnsi="宋体"/>
          <w:color w:val="000000"/>
          <w:sz w:val="24"/>
          <w:szCs w:val="24"/>
          <w:highlight w:val="none"/>
        </w:rPr>
        <w:t>承包人向任何人付给或企图付给任何贿赂、礼品、赏金、回扣或其他贵重物品，以引诱或报偿他人，但付给承包人相关人员的奖励则属例外；</w:t>
      </w:r>
    </w:p>
    <w:p>
      <w:pPr>
        <w:pStyle w:val="22"/>
        <w:adjustRightInd w:val="0"/>
        <w:snapToGrid w:val="0"/>
        <w:spacing w:line="360" w:lineRule="auto"/>
        <w:ind w:left="1617"/>
        <w:rPr>
          <w:rFonts w:hint="eastAsia" w:hAnsi="宋体"/>
          <w:color w:val="000000"/>
          <w:sz w:val="24"/>
          <w:szCs w:val="24"/>
          <w:highlight w:val="none"/>
        </w:rPr>
      </w:pPr>
      <w:r>
        <w:rPr>
          <w:rFonts w:hint="eastAsia" w:hAnsi="宋体"/>
          <w:color w:val="000000"/>
          <w:sz w:val="24"/>
          <w:szCs w:val="24"/>
          <w:highlight w:val="none"/>
        </w:rPr>
        <w:t>(9)承包人在缺陷责任期内未能对发生的缺陷进行修复，且又拒绝按照监理工程师指令再进行修补的；</w:t>
      </w:r>
    </w:p>
    <w:p>
      <w:pPr>
        <w:pStyle w:val="22"/>
        <w:adjustRightInd w:val="0"/>
        <w:snapToGrid w:val="0"/>
        <w:spacing w:line="360" w:lineRule="auto"/>
        <w:ind w:left="1680" w:leftChars="800"/>
        <w:rPr>
          <w:rFonts w:hint="eastAsia" w:hAnsi="宋体"/>
          <w:color w:val="000000"/>
          <w:sz w:val="24"/>
          <w:szCs w:val="24"/>
          <w:highlight w:val="none"/>
        </w:rPr>
      </w:pPr>
      <w:r>
        <w:rPr>
          <w:rFonts w:hint="eastAsia" w:hAnsi="宋体"/>
          <w:color w:val="000000"/>
          <w:sz w:val="24"/>
          <w:szCs w:val="24"/>
          <w:highlight w:val="none"/>
        </w:rPr>
        <w:t>(10)承包人无法继续履行、明确表示或以行为表明不履行合同约定主要义务的；</w:t>
      </w:r>
    </w:p>
    <w:p>
      <w:pPr>
        <w:pStyle w:val="22"/>
        <w:adjustRightInd w:val="0"/>
        <w:snapToGrid w:val="0"/>
        <w:spacing w:line="360" w:lineRule="auto"/>
        <w:ind w:left="1680"/>
        <w:rPr>
          <w:rFonts w:hint="eastAsia" w:hAnsi="宋体"/>
          <w:color w:val="000000"/>
          <w:sz w:val="24"/>
          <w:szCs w:val="24"/>
          <w:highlight w:val="none"/>
        </w:rPr>
      </w:pPr>
      <w:r>
        <w:rPr>
          <w:rFonts w:hint="eastAsia" w:hAnsi="宋体"/>
          <w:color w:val="000000"/>
          <w:sz w:val="24"/>
          <w:szCs w:val="24"/>
          <w:highlight w:val="none"/>
        </w:rPr>
        <w:t>(11)承包人延迟履行合同约定主要义务，经催告后在合理期限内仍未履行的；</w:t>
      </w:r>
    </w:p>
    <w:p>
      <w:pPr>
        <w:pStyle w:val="22"/>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(12)承包人破产或清偿的，但以机构重组或联合为目的的除外；</w:t>
      </w:r>
    </w:p>
    <w:p>
      <w:pPr>
        <w:spacing w:line="360" w:lineRule="auto"/>
        <w:ind w:left="1680" w:hanging="1680" w:hangingChars="800"/>
        <w:rPr>
          <w:rFonts w:hint="eastAsia" w:ascii="宋体" w:hAnsi="宋体" w:cs="宋体"/>
          <w:color w:val="000000"/>
          <w:sz w:val="24"/>
          <w:szCs w:val="24"/>
          <w:highlight w:val="none"/>
        </w:rPr>
      </w:pPr>
      <w:r>
        <w:rPr>
          <w:rFonts w:hint="eastAsia" w:ascii="宋体" w:hAnsi="宋体" w:cs="宋体"/>
          <w:highlight w:val="none"/>
        </w:rPr>
        <w:t xml:space="preserve">               </w:t>
      </w:r>
      <w:r>
        <w:rPr>
          <w:rFonts w:hint="eastAsia" w:ascii="宋体" w:hAnsi="宋体" w:cs="宋体"/>
          <w:color w:val="000000"/>
          <w:sz w:val="24"/>
          <w:szCs w:val="24"/>
          <w:highlight w:val="none"/>
        </w:rPr>
        <w:t>(13)承包人被认为是严重违反合同的其他违约行为。</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color w:val="000000"/>
          <w:sz w:val="24"/>
          <w:szCs w:val="24"/>
          <w:highlight w:val="none"/>
        </w:rPr>
        <w:t>在这种情况下，发包人可自行或委托第三方实施、完成合同工程或其任何部分，并可使用根据第18.2款留下的承包人临时工程，直至永久工程完工为止。</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87.4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494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Y8uONUAAAAIAQAADwAAAAAAAAABACAA&#10;AAAiAAAAZHJzL2Rvd25yZXYueG1sUEsBAhQAFAAAAAgAh07iQF2Bqvu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color w:val="000000"/>
          <w:sz w:val="24"/>
          <w:szCs w:val="24"/>
          <w:highlight w:val="none"/>
        </w:rPr>
        <w:t>发包人有下列情形之一者，承包人可以解除合同：</w:t>
      </w:r>
    </w:p>
    <w:p>
      <w:pPr>
        <w:pStyle w:val="22"/>
        <w:numPr>
          <w:ilvl w:val="0"/>
          <w:numId w:val="24"/>
        </w:numPr>
        <w:tabs>
          <w:tab w:val="left" w:pos="2160"/>
        </w:tabs>
        <w:adjustRightInd w:val="0"/>
        <w:snapToGrid w:val="0"/>
        <w:spacing w:line="360" w:lineRule="auto"/>
        <w:ind w:left="1619" w:leftChars="771" w:firstLine="1"/>
        <w:rPr>
          <w:rFonts w:hint="eastAsia" w:hAnsi="宋体"/>
          <w:color w:val="000000"/>
          <w:sz w:val="24"/>
          <w:szCs w:val="24"/>
          <w:highlight w:val="none"/>
        </w:rPr>
      </w:pPr>
      <w:r>
        <w:rPr>
          <w:rFonts w:hint="eastAsia" w:hAnsi="宋体"/>
          <w:color w:val="000000"/>
          <w:sz w:val="24"/>
          <w:szCs w:val="24"/>
          <w:highlight w:val="none"/>
        </w:rPr>
        <w:t>非承包人原因未按照第34.2款规定期限内发出开工令，经承包人催告后28天内仍未发出开工令的；</w:t>
      </w:r>
    </w:p>
    <w:p>
      <w:pPr>
        <w:pStyle w:val="22"/>
        <w:numPr>
          <w:ilvl w:val="0"/>
          <w:numId w:val="24"/>
        </w:numPr>
        <w:tabs>
          <w:tab w:val="left" w:pos="2160"/>
        </w:tabs>
        <w:adjustRightInd w:val="0"/>
        <w:snapToGrid w:val="0"/>
        <w:spacing w:line="360" w:lineRule="auto"/>
        <w:ind w:left="1620" w:leftChars="771" w:hanging="1"/>
        <w:rPr>
          <w:rFonts w:hint="eastAsia" w:hAnsi="宋体"/>
          <w:color w:val="000000"/>
          <w:sz w:val="24"/>
          <w:szCs w:val="24"/>
          <w:highlight w:val="none"/>
        </w:rPr>
      </w:pPr>
      <w:r>
        <w:rPr>
          <w:rFonts w:hint="eastAsia" w:hAnsi="宋体"/>
          <w:color w:val="000000"/>
          <w:sz w:val="24"/>
          <w:szCs w:val="24"/>
          <w:highlight w:val="none"/>
        </w:rPr>
        <w:t xml:space="preserve">按照第35.3款规定非承包人原因造成暂停施工持续56天以上或累计停工时间超过了70天的；           </w:t>
      </w:r>
    </w:p>
    <w:p>
      <w:pPr>
        <w:pStyle w:val="22"/>
        <w:numPr>
          <w:ilvl w:val="0"/>
          <w:numId w:val="24"/>
        </w:numPr>
        <w:tabs>
          <w:tab w:val="left" w:pos="1800"/>
        </w:tabs>
        <w:adjustRightInd w:val="0"/>
        <w:snapToGrid w:val="0"/>
        <w:spacing w:line="360" w:lineRule="auto"/>
        <w:ind w:left="1620" w:leftChars="771" w:hanging="1"/>
        <w:rPr>
          <w:rFonts w:hint="eastAsia" w:hAnsi="宋体"/>
          <w:color w:val="000000"/>
          <w:sz w:val="24"/>
          <w:szCs w:val="24"/>
          <w:highlight w:val="none"/>
        </w:rPr>
      </w:pPr>
      <w:r>
        <w:rPr>
          <w:rFonts w:hint="eastAsia" w:hAnsi="宋体"/>
          <w:color w:val="000000"/>
          <w:sz w:val="24"/>
          <w:szCs w:val="24"/>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2"/>
        <w:numPr>
          <w:ilvl w:val="0"/>
          <w:numId w:val="24"/>
        </w:numPr>
        <w:tabs>
          <w:tab w:val="left" w:pos="2160"/>
          <w:tab w:val="clear" w:pos="1560"/>
        </w:tabs>
        <w:adjustRightInd w:val="0"/>
        <w:snapToGrid w:val="0"/>
        <w:spacing w:line="360" w:lineRule="auto"/>
        <w:ind w:left="1620" w:leftChars="771" w:hanging="1"/>
        <w:rPr>
          <w:rFonts w:hint="eastAsia" w:hAnsi="宋体"/>
          <w:color w:val="000000"/>
          <w:sz w:val="24"/>
          <w:szCs w:val="24"/>
          <w:highlight w:val="none"/>
        </w:rPr>
      </w:pPr>
      <w:r>
        <w:rPr>
          <w:rFonts w:hint="eastAsia" w:hAnsi="宋体"/>
          <w:color w:val="000000"/>
          <w:sz w:val="24"/>
          <w:szCs w:val="24"/>
          <w:highlight w:val="none"/>
        </w:rPr>
        <w:t xml:space="preserve">监理工程师未按照合同约定及时发出工作指令，导致承包人无法继续施工的； </w:t>
      </w:r>
    </w:p>
    <w:p>
      <w:pPr>
        <w:pStyle w:val="22"/>
        <w:numPr>
          <w:ilvl w:val="0"/>
          <w:numId w:val="24"/>
        </w:numPr>
        <w:tabs>
          <w:tab w:val="left" w:pos="2160"/>
        </w:tabs>
        <w:adjustRightInd w:val="0"/>
        <w:snapToGrid w:val="0"/>
        <w:spacing w:line="360" w:lineRule="auto"/>
        <w:ind w:left="1620" w:leftChars="771" w:hanging="1"/>
        <w:rPr>
          <w:rFonts w:hint="eastAsia" w:hAnsi="宋体"/>
          <w:color w:val="000000"/>
          <w:sz w:val="24"/>
          <w:szCs w:val="24"/>
          <w:highlight w:val="none"/>
        </w:rPr>
      </w:pPr>
      <w:r>
        <w:rPr>
          <w:rFonts w:hint="eastAsia" w:hAnsi="宋体"/>
          <w:color w:val="000000"/>
          <w:sz w:val="24"/>
          <w:szCs w:val="24"/>
          <w:highlight w:val="none"/>
        </w:rPr>
        <w:t>发包人未按照第78.1款规定向承包人支付工程款，经承包人催告后28天内仍未支付的；</w:t>
      </w:r>
    </w:p>
    <w:p>
      <w:pPr>
        <w:pStyle w:val="22"/>
        <w:numPr>
          <w:ilvl w:val="0"/>
          <w:numId w:val="24"/>
        </w:numPr>
        <w:tabs>
          <w:tab w:val="left" w:pos="2160"/>
        </w:tabs>
        <w:adjustRightInd w:val="0"/>
        <w:snapToGrid w:val="0"/>
        <w:spacing w:line="360" w:lineRule="auto"/>
        <w:ind w:left="1620" w:leftChars="771" w:hanging="1"/>
        <w:rPr>
          <w:rFonts w:hint="eastAsia" w:hAnsi="宋体"/>
          <w:color w:val="000000"/>
          <w:sz w:val="24"/>
          <w:szCs w:val="24"/>
          <w:highlight w:val="none"/>
        </w:rPr>
      </w:pPr>
      <w:r>
        <w:rPr>
          <w:rFonts w:hint="eastAsia" w:hAnsi="宋体"/>
          <w:color w:val="000000"/>
          <w:sz w:val="24"/>
          <w:szCs w:val="24"/>
          <w:highlight w:val="none"/>
        </w:rPr>
        <w:t>发包人无法继续履行、明确表示或以行为表明不履行合同约定主要义务的；</w:t>
      </w:r>
    </w:p>
    <w:p>
      <w:pPr>
        <w:pStyle w:val="22"/>
        <w:tabs>
          <w:tab w:val="left" w:pos="2160"/>
        </w:tabs>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(7)发包人延迟履行合同约定主要义务，经催告后在合理期限内仍未履行的；</w:t>
      </w:r>
    </w:p>
    <w:p>
      <w:pPr>
        <w:pStyle w:val="22"/>
        <w:tabs>
          <w:tab w:val="left" w:pos="2160"/>
        </w:tabs>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(8)发包人破产或清偿的，但以机构重组或联合为目的的除外；</w:t>
      </w:r>
    </w:p>
    <w:p>
      <w:pPr>
        <w:pStyle w:val="22"/>
        <w:tabs>
          <w:tab w:val="left" w:pos="2160"/>
        </w:tabs>
        <w:adjustRightInd w:val="0"/>
        <w:snapToGrid w:val="0"/>
        <w:spacing w:line="360" w:lineRule="auto"/>
        <w:ind w:left="1619"/>
        <w:rPr>
          <w:rFonts w:hint="eastAsia" w:hAnsi="宋体"/>
          <w:color w:val="000000"/>
          <w:sz w:val="24"/>
          <w:szCs w:val="24"/>
          <w:highlight w:val="none"/>
        </w:rPr>
      </w:pPr>
      <w:r>
        <w:rPr>
          <w:rFonts w:hint="eastAsia" w:hAnsi="宋体"/>
          <w:color w:val="000000"/>
          <w:sz w:val="24"/>
          <w:szCs w:val="24"/>
          <w:highlight w:val="none"/>
        </w:rPr>
        <w:t>(9)发包人被认为是严重违反合同的其他违约行为。</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04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lkNbiNcAAAAJAQAADwAAAAAAAAAB&#10;ACAAAAAiAAAAZHJzL2Rvd25yZXYueG1sUEsBAhQAFAAAAAgAh07iQKSS5sqfAQAAEQ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b/>
          <w:bCs/>
          <w:color w:val="000000"/>
          <w:sz w:val="24"/>
          <w:szCs w:val="24"/>
          <w:highlight w:val="none"/>
        </w:rPr>
        <w:t xml:space="preserve">87.5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22"/>
        <w:tabs>
          <w:tab w:val="left" w:pos="1320"/>
        </w:tabs>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rPr>
        <w:t xml:space="preserve">87.6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14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DGpytQAAAAIAQAADwAAAAAAAAABACAA&#10;AAAiAAAAZHJzL2Rvd25yZXYueG1sUEsBAhQAFAAAAAgAh07iQE1sYZCfAQAAE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color w:val="000000"/>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32" w:name="_Toc469384072"/>
      <w:bookmarkStart w:id="233" w:name="_Toc10624913"/>
      <w:r>
        <w:rPr>
          <w:rFonts w:hint="eastAsia" w:hAnsi="宋体"/>
          <w:b/>
          <w:bCs/>
          <w:color w:val="000000"/>
          <w:sz w:val="24"/>
          <w:szCs w:val="24"/>
          <w:highlight w:val="none"/>
        </w:rPr>
        <w:t>88  合同解除的支付</w:t>
      </w:r>
      <w:bookmarkEnd w:id="232"/>
      <w:bookmarkEnd w:id="233"/>
    </w:p>
    <w:p>
      <w:pPr>
        <w:pStyle w:val="22"/>
        <w:adjustRightInd w:val="0"/>
        <w:snapToGrid w:val="0"/>
        <w:spacing w:line="360" w:lineRule="auto"/>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20524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24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45kRl1gAAAAkBAAAPAAAAAAAAAAEAIAAA&#10;ACIAAABkcnMvZG93bnJldi54bWxQSwECFAAUAAAACACHTuJAXaOSUJwBAAARAwAADgAAAAAAAAAB&#10;ACAAAAAl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b/>
          <w:bCs/>
          <w:color w:val="000000"/>
          <w:sz w:val="24"/>
          <w:szCs w:val="24"/>
          <w:highlight w:val="none"/>
        </w:rPr>
        <w:t xml:space="preserve">88.1     </w:t>
      </w:r>
    </w:p>
    <w:p>
      <w:pPr>
        <w:pStyle w:val="22"/>
        <w:adjustRightInd w:val="0"/>
        <w:snapToGrid w:val="0"/>
        <w:spacing w:line="360" w:lineRule="auto"/>
        <w:ind w:firstLine="1680" w:firstLineChars="700"/>
        <w:rPr>
          <w:rFonts w:hint="eastAsia" w:hAnsi="宋体"/>
          <w:color w:val="000000"/>
          <w:sz w:val="24"/>
          <w:szCs w:val="24"/>
          <w:highlight w:val="none"/>
        </w:rPr>
      </w:pPr>
      <w:r>
        <w:rPr>
          <w:rFonts w:hint="eastAsia" w:hAnsi="宋体"/>
          <w:color w:val="000000"/>
          <w:sz w:val="24"/>
          <w:szCs w:val="24"/>
          <w:highlight w:val="none"/>
        </w:rPr>
        <w:t>根据第87.1款规定解除合同的，按照达成的协议办理结算和支付工程款。</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88.2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35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4+31gAAAAkBAAAPAAAAAAAAAAEA&#10;IAAAACIAAABkcnMvZG93bnJldi54bWxQSwECFAAUAAAACACHTuJAKoSGBZ8BAAAR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color w:val="000000"/>
          <w:sz w:val="24"/>
          <w:szCs w:val="24"/>
          <w:highlight w:val="none"/>
        </w:rPr>
        <w:t>根据第87.2款规定解除合同的，发包人应向承包人支付合同解除之日前已完成工程但尚未支付的工程款。此外，发包人还应支付下列款项：</w:t>
      </w:r>
    </w:p>
    <w:p>
      <w:pPr>
        <w:pStyle w:val="22"/>
        <w:numPr>
          <w:ilvl w:val="0"/>
          <w:numId w:val="25"/>
        </w:numPr>
        <w:adjustRightInd w:val="0"/>
        <w:snapToGrid w:val="0"/>
        <w:spacing w:line="360" w:lineRule="auto"/>
        <w:ind w:left="2096" w:leftChars="771" w:hanging="477" w:hangingChars="199"/>
        <w:rPr>
          <w:rFonts w:hint="eastAsia" w:hAnsi="宋体"/>
          <w:color w:val="000000"/>
          <w:sz w:val="24"/>
          <w:szCs w:val="24"/>
          <w:highlight w:val="none"/>
        </w:rPr>
      </w:pPr>
      <w:r>
        <w:rPr>
          <w:rFonts w:hint="eastAsia" w:hAnsi="宋体"/>
          <w:color w:val="000000"/>
          <w:sz w:val="24"/>
          <w:szCs w:val="24"/>
          <w:highlight w:val="none"/>
        </w:rPr>
        <w:t>已实施或部分实施的措施项目应付款项；</w:t>
      </w:r>
    </w:p>
    <w:p>
      <w:pPr>
        <w:pStyle w:val="22"/>
        <w:numPr>
          <w:ilvl w:val="0"/>
          <w:numId w:val="25"/>
        </w:numPr>
        <w:adjustRightInd w:val="0"/>
        <w:snapToGrid w:val="0"/>
        <w:spacing w:line="360" w:lineRule="auto"/>
        <w:ind w:left="1618" w:leftChars="770" w:hanging="1"/>
        <w:rPr>
          <w:rFonts w:hint="eastAsia" w:hAnsi="宋体"/>
          <w:color w:val="000000"/>
          <w:sz w:val="24"/>
          <w:szCs w:val="24"/>
          <w:highlight w:val="none"/>
        </w:rPr>
      </w:pPr>
      <w:r>
        <w:rPr>
          <w:rFonts w:hint="eastAsia" w:hAnsi="宋体"/>
          <w:color w:val="000000"/>
          <w:sz w:val="24"/>
          <w:szCs w:val="24"/>
          <w:highlight w:val="none"/>
        </w:rPr>
        <w:t>承包人为合同工程合理订购且已交付的材料和工程设备货款。发包人一经支付此项货款，该材料和工程设备即成为发包人的财产；</w:t>
      </w:r>
    </w:p>
    <w:p>
      <w:pPr>
        <w:pStyle w:val="22"/>
        <w:numPr>
          <w:ilvl w:val="0"/>
          <w:numId w:val="25"/>
        </w:numPr>
        <w:adjustRightInd w:val="0"/>
        <w:snapToGrid w:val="0"/>
        <w:spacing w:line="360" w:lineRule="auto"/>
        <w:ind w:left="1618" w:leftChars="770" w:hanging="1"/>
        <w:rPr>
          <w:rFonts w:hint="eastAsia" w:hAnsi="宋体"/>
          <w:color w:val="000000"/>
          <w:sz w:val="24"/>
          <w:szCs w:val="24"/>
          <w:highlight w:val="none"/>
        </w:rPr>
      </w:pPr>
      <w:r>
        <w:rPr>
          <w:rFonts w:hint="eastAsia" w:hAnsi="宋体"/>
          <w:color w:val="000000"/>
          <w:sz w:val="24"/>
          <w:szCs w:val="24"/>
          <w:highlight w:val="none"/>
        </w:rPr>
        <w:t>承包人为完成合同工程而预期开支的任何合理款项，且该项款项未包括在本款其他各项支付之内；</w:t>
      </w:r>
    </w:p>
    <w:p>
      <w:pPr>
        <w:pStyle w:val="22"/>
        <w:numPr>
          <w:ilvl w:val="0"/>
          <w:numId w:val="25"/>
        </w:numPr>
        <w:adjustRightInd w:val="0"/>
        <w:snapToGrid w:val="0"/>
        <w:spacing w:line="360" w:lineRule="auto"/>
        <w:ind w:left="2096" w:leftChars="771" w:hanging="477" w:hangingChars="199"/>
        <w:rPr>
          <w:rFonts w:hint="eastAsia" w:hAnsi="宋体"/>
          <w:color w:val="000000"/>
          <w:sz w:val="24"/>
          <w:szCs w:val="24"/>
          <w:highlight w:val="none"/>
        </w:rPr>
      </w:pPr>
      <w:r>
        <w:rPr>
          <w:rFonts w:hint="eastAsia" w:hAnsi="宋体"/>
          <w:color w:val="000000"/>
          <w:sz w:val="24"/>
          <w:szCs w:val="24"/>
          <w:highlight w:val="none"/>
        </w:rPr>
        <w:t>根据第31.3款规定的任何工作应支付的款项；</w:t>
      </w:r>
    </w:p>
    <w:p>
      <w:pPr>
        <w:pStyle w:val="22"/>
        <w:numPr>
          <w:ilvl w:val="0"/>
          <w:numId w:val="25"/>
        </w:numPr>
        <w:tabs>
          <w:tab w:val="left" w:pos="1980"/>
        </w:tabs>
        <w:adjustRightInd w:val="0"/>
        <w:snapToGrid w:val="0"/>
        <w:spacing w:line="360" w:lineRule="auto"/>
        <w:ind w:left="1618" w:leftChars="770" w:hanging="1"/>
        <w:rPr>
          <w:rFonts w:hint="eastAsia" w:hAnsi="宋体"/>
          <w:color w:val="000000"/>
          <w:sz w:val="24"/>
          <w:szCs w:val="24"/>
          <w:highlight w:val="none"/>
        </w:rPr>
      </w:pPr>
      <w:r>
        <w:rPr>
          <w:rFonts w:hint="eastAsia" w:hAnsi="宋体"/>
          <w:color w:val="000000"/>
          <w:sz w:val="24"/>
          <w:szCs w:val="24"/>
          <w:highlight w:val="none"/>
        </w:rPr>
        <w:t>根据第87.6款规定承包人撤离现场所需的合理款项，包括雇员遣送费和临时工程拆除、施工设备运离现场的款项。</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88.3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b/>
          <w:bCs/>
          <w:color w:val="000000"/>
          <w:sz w:val="24"/>
          <w:szCs w:val="24"/>
          <w:highlight w:val="none"/>
        </w:rPr>
      </w:pPr>
      <w:r>
        <w:rPr>
          <w:rFonts w:hint="eastAsia" w:hAnsi="宋体"/>
          <w:highlight w:val="none"/>
          <w:lang/>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45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Br53WAAAACQEAAA8AAAAAAAAAAQAg&#10;AAAAIgAAAGRycy9kb3ducmV2LnhtbFBLAQIUABQAAAAIAIdO4kBZPgg8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color w:val="000000"/>
          <w:sz w:val="24"/>
          <w:szCs w:val="24"/>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88.4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jc w:val="left"/>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55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RNvXVAAAACAEAAA8AAAAAAAAAAQAg&#10;AAAAIgAAAGRycy9kb3ducmV2LnhtbFBLAQIUABQAAAAIAIdO4kAcqaH9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color w:val="000000"/>
          <w:sz w:val="24"/>
          <w:szCs w:val="24"/>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2"/>
        <w:adjustRightInd w:val="0"/>
        <w:snapToGrid w:val="0"/>
        <w:spacing w:line="360" w:lineRule="auto"/>
        <w:jc w:val="lef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line="360" w:lineRule="auto"/>
        <w:jc w:val="left"/>
        <w:outlineLvl w:val="2"/>
        <w:rPr>
          <w:rFonts w:hint="eastAsia" w:hAnsi="宋体"/>
          <w:b/>
          <w:bCs/>
          <w:color w:val="000000"/>
          <w:sz w:val="24"/>
          <w:szCs w:val="24"/>
          <w:highlight w:val="none"/>
        </w:rPr>
      </w:pPr>
      <w:bookmarkStart w:id="234" w:name="_Toc10624914"/>
      <w:bookmarkStart w:id="235" w:name="_Toc469384073"/>
      <w:r>
        <w:rPr>
          <w:rFonts w:hint="eastAsia" w:hAnsi="宋体"/>
          <w:b/>
          <w:bCs/>
          <w:color w:val="000000"/>
          <w:sz w:val="24"/>
          <w:szCs w:val="24"/>
          <w:highlight w:val="none"/>
        </w:rPr>
        <w:t>89  合同终止</w:t>
      </w:r>
      <w:bookmarkEnd w:id="234"/>
      <w:bookmarkEnd w:id="235"/>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89.1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65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Cs2X5q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color w:val="000000"/>
          <w:sz w:val="24"/>
          <w:szCs w:val="24"/>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89.2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7600;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38KqftUAAAAIAQAADwAAAAAAAAABACAA&#10;AAAiAAAAZHJzL2Rvd25yZXYueG1sUEsBAhQAFAAAAAgAh07iQLfduR2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color w:val="000000"/>
          <w:sz w:val="24"/>
          <w:szCs w:val="24"/>
          <w:highlight w:val="none"/>
        </w:rPr>
        <w:t>除第59条和第84条规定的质量保修条款外，合同双方当事人履行完本合同全部义务，发包人向承包人支付完竣工结算款，承包人向发包人交付竣工工程后，本合同即告终止。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89.3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86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xMlqTVAAAACAEAAA8AAAAAAAAAAQAg&#10;AAAAIgAAAGRycy9kb3ducmV2LnhtbFBLAQIUABQAAAAIAIdO4kB3GS+6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color w:val="000000"/>
          <w:sz w:val="24"/>
          <w:szCs w:val="24"/>
          <w:highlight w:val="none"/>
        </w:rPr>
        <w:t>本合同的权利义务终止后，合同双方当事人仍应遵循诚实信用原则，继续履行合同约定的通知、协助、保密等义务。</w:t>
      </w:r>
    </w:p>
    <w:p>
      <w:pPr>
        <w:pStyle w:val="22"/>
        <w:adjustRightInd w:val="0"/>
        <w:snapToGrid w:val="0"/>
        <w:spacing w:line="480" w:lineRule="auto"/>
        <w:ind w:right="-238"/>
        <w:rPr>
          <w:rFonts w:hint="eastAsia" w:hAnsi="宋体"/>
          <w:color w:val="000000"/>
          <w:sz w:val="24"/>
          <w:szCs w:val="24"/>
          <w:highlight w:val="none"/>
          <w:u w:val="single"/>
        </w:rPr>
      </w:pPr>
      <w:r>
        <w:rPr>
          <w:rFonts w:hint="eastAsia" w:hAnsi="宋体"/>
          <w:color w:val="000000"/>
          <w:sz w:val="24"/>
          <w:szCs w:val="24"/>
          <w:highlight w:val="none"/>
          <w:u w:val="single"/>
        </w:rPr>
        <w:t xml:space="preserve">                                                                                 </w:t>
      </w:r>
    </w:p>
    <w:p>
      <w:pPr>
        <w:ind w:firstLine="2951" w:firstLineChars="1225"/>
        <w:rPr>
          <w:rFonts w:hint="eastAsia" w:ascii="宋体" w:hAnsi="宋体" w:cs="宋体"/>
          <w:b/>
          <w:bCs/>
          <w:sz w:val="24"/>
          <w:szCs w:val="24"/>
          <w:highlight w:val="none"/>
        </w:rPr>
      </w:pPr>
      <w:r>
        <w:rPr>
          <w:rFonts w:hint="eastAsia" w:ascii="宋体" w:hAnsi="宋体" w:cs="宋体"/>
          <w:b/>
          <w:bCs/>
          <w:sz w:val="24"/>
          <w:szCs w:val="24"/>
          <w:highlight w:val="none"/>
        </w:rPr>
        <w:t>八、违 约 责 任</w:t>
      </w:r>
    </w:p>
    <w:p>
      <w:pPr>
        <w:jc w:val="left"/>
        <w:rPr>
          <w:rFonts w:hint="eastAsia" w:ascii="宋体" w:hAnsi="宋体" w:cs="宋体"/>
          <w:highlight w:val="none"/>
        </w:rPr>
      </w:pPr>
    </w:p>
    <w:p>
      <w:pPr>
        <w:pStyle w:val="22"/>
        <w:adjustRightInd w:val="0"/>
        <w:snapToGrid w:val="0"/>
        <w:spacing w:line="360" w:lineRule="auto"/>
        <w:jc w:val="left"/>
        <w:outlineLvl w:val="2"/>
        <w:rPr>
          <w:rFonts w:hint="eastAsia" w:hAnsi="宋体"/>
          <w:b/>
          <w:bCs/>
          <w:sz w:val="24"/>
          <w:szCs w:val="24"/>
          <w:highlight w:val="none"/>
        </w:rPr>
      </w:pPr>
      <w:bookmarkStart w:id="236" w:name="_Toc10624915"/>
      <w:r>
        <w:rPr>
          <w:rFonts w:hint="eastAsia" w:hAnsi="宋体"/>
          <w:sz w:val="24"/>
          <w:szCs w:val="24"/>
          <w:highlight w:val="none"/>
        </w:rPr>
        <w:t>★</w:t>
      </w:r>
      <w:r>
        <w:rPr>
          <w:rFonts w:hint="eastAsia" w:hAnsi="宋体"/>
          <w:b/>
          <w:bCs/>
          <w:sz w:val="24"/>
          <w:szCs w:val="24"/>
          <w:highlight w:val="none"/>
        </w:rPr>
        <w:t>90  承包人的违约责任</w:t>
      </w:r>
      <w:bookmarkEnd w:id="236"/>
    </w:p>
    <w:p>
      <w:pPr>
        <w:pStyle w:val="22"/>
        <w:adjustRightInd w:val="0"/>
        <w:snapToGrid w:val="0"/>
        <w:spacing w:line="360" w:lineRule="auto"/>
        <w:rPr>
          <w:rFonts w:hint="eastAsia" w:hAnsi="宋体"/>
          <w:b/>
          <w:bCs/>
          <w:sz w:val="24"/>
          <w:szCs w:val="24"/>
          <w:highlight w:val="none"/>
        </w:rPr>
      </w:pPr>
      <w:r>
        <w:rPr>
          <w:rFonts w:hint="eastAsia" w:hAnsi="宋体"/>
          <w:b/>
          <w:bCs/>
          <w:sz w:val="24"/>
          <w:szCs w:val="24"/>
          <w:highlight w:val="none"/>
        </w:rPr>
        <w:t>90.1</w:t>
      </w:r>
    </w:p>
    <w:p>
      <w:pPr>
        <w:adjustRightInd w:val="0"/>
        <w:snapToGrid w:val="0"/>
        <w:spacing w:line="360" w:lineRule="auto"/>
        <w:ind w:left="2201" w:leftChars="98" w:hanging="1995" w:hangingChars="950"/>
        <w:rPr>
          <w:rFonts w:hint="eastAsia" w:ascii="宋体" w:hAnsi="宋体" w:cs="宋体"/>
          <w:sz w:val="24"/>
          <w:szCs w:val="24"/>
          <w:highlight w:val="none"/>
        </w:rPr>
      </w:pPr>
      <w:r>
        <w:rPr>
          <w:rFonts w:hint="eastAsia" w:ascii="宋体" w:hAnsi="宋体" w:cs="宋体"/>
          <w:highlight w:val="none"/>
          <w:lang/>
        </w:rP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60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DS4gDm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sz w:val="24"/>
          <w:szCs w:val="24"/>
          <w:highlight w:val="none"/>
        </w:rPr>
        <w:t xml:space="preserve">         因承包人违反本合同约定给发包人造成损失的，承包人应当赔偿发包人损失。</w:t>
      </w:r>
    </w:p>
    <w:p>
      <w:pPr>
        <w:adjustRightInd w:val="0"/>
        <w:snapToGrid w:val="0"/>
        <w:spacing w:line="360" w:lineRule="auto"/>
        <w:rPr>
          <w:rFonts w:hint="eastAsia" w:ascii="宋体" w:hAnsi="宋体" w:cs="宋体"/>
          <w:b/>
          <w:bCs/>
          <w:sz w:val="24"/>
          <w:szCs w:val="24"/>
          <w:highlight w:val="none"/>
        </w:rPr>
      </w:pPr>
    </w:p>
    <w:p>
      <w:pPr>
        <w:spacing w:line="360" w:lineRule="auto"/>
        <w:ind w:left="2300" w:leftChars="27" w:hanging="2243" w:hangingChars="931"/>
        <w:rPr>
          <w:rFonts w:hint="eastAsia" w:ascii="宋体" w:hAnsi="宋体" w:cs="宋体"/>
          <w:b/>
          <w:bCs/>
          <w:sz w:val="24"/>
          <w:szCs w:val="24"/>
          <w:highlight w:val="none"/>
          <w:u w:val="dotted"/>
        </w:rPr>
      </w:pPr>
      <w:r>
        <w:rPr>
          <w:rFonts w:hint="eastAsia" w:ascii="宋体" w:hAnsi="宋体" w:cs="宋体"/>
          <w:b/>
          <w:bCs/>
          <w:sz w:val="24"/>
          <w:szCs w:val="24"/>
          <w:highlight w:val="none"/>
        </w:rPr>
        <w:t xml:space="preserve">90.2  </w:t>
      </w:r>
      <w:r>
        <w:rPr>
          <w:rFonts w:hint="eastAsia" w:ascii="宋体" w:hAnsi="宋体" w:cs="宋体"/>
          <w:b/>
          <w:bCs/>
          <w:sz w:val="24"/>
          <w:szCs w:val="24"/>
          <w:highlight w:val="none"/>
          <w:u w:val="dotted"/>
        </w:rPr>
        <w:t xml:space="preserve">                                                                                </w:t>
      </w:r>
    </w:p>
    <w:p>
      <w:pPr>
        <w:spacing w:line="360" w:lineRule="auto"/>
        <w:ind w:left="2012" w:leftChars="27" w:hanging="1955" w:hangingChars="931"/>
        <w:rPr>
          <w:rFonts w:hint="eastAsia" w:ascii="宋体" w:hAnsi="宋体" w:cs="宋体"/>
          <w:sz w:val="24"/>
          <w:szCs w:val="24"/>
          <w:highlight w:val="none"/>
        </w:rPr>
      </w:pPr>
      <w:r>
        <w:rPr>
          <w:rFonts w:hint="eastAsia" w:ascii="宋体" w:hAnsi="宋体" w:cs="宋体"/>
          <w:highlight w:val="none"/>
          <w:lang/>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7056;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cTJak1QAAAAgBAAAPAAAAAAAAAAEAIAAA&#10;ACIAAABkcnMvZG93bnJldi54bWxQSwECFAAUAAAACACHTuJAFh7ITZ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宋体" w:hAnsi="宋体" w:cs="宋体"/>
          <w:sz w:val="24"/>
          <w:szCs w:val="24"/>
          <w:highlight w:val="none"/>
        </w:rPr>
        <w:t xml:space="preserve">            承包人向发包人的索赔不成立时，承包人应赔偿发包人由此发生的费用。</w:t>
      </w:r>
    </w:p>
    <w:p>
      <w:pPr>
        <w:spacing w:line="360" w:lineRule="auto"/>
        <w:ind w:left="2291" w:leftChars="27" w:hanging="2234" w:hangingChars="931"/>
        <w:rPr>
          <w:rFonts w:hint="eastAsia" w:ascii="宋体" w:hAnsi="宋体" w:cs="宋体"/>
          <w:sz w:val="24"/>
          <w:szCs w:val="24"/>
          <w:highlight w:val="none"/>
        </w:rPr>
      </w:pPr>
    </w:p>
    <w:p>
      <w:pPr>
        <w:pStyle w:val="22"/>
        <w:adjustRightInd w:val="0"/>
        <w:snapToGrid w:val="0"/>
        <w:spacing w:line="360" w:lineRule="auto"/>
        <w:ind w:firstLine="120" w:firstLineChars="50"/>
        <w:jc w:val="left"/>
        <w:outlineLvl w:val="2"/>
        <w:rPr>
          <w:rFonts w:hint="eastAsia" w:hAnsi="宋体"/>
          <w:b/>
          <w:bCs/>
          <w:sz w:val="24"/>
          <w:szCs w:val="24"/>
          <w:highlight w:val="none"/>
        </w:rPr>
      </w:pPr>
      <w:bookmarkStart w:id="237" w:name="_Toc10624916"/>
      <w:bookmarkStart w:id="238" w:name="_Toc489260630"/>
      <w:r>
        <w:rPr>
          <w:rFonts w:hint="eastAsia" w:hAnsi="宋体"/>
          <w:sz w:val="24"/>
          <w:szCs w:val="24"/>
          <w:highlight w:val="none"/>
        </w:rPr>
        <w:t>★</w:t>
      </w:r>
      <w:r>
        <w:rPr>
          <w:rFonts w:hint="eastAsia" w:hAnsi="宋体"/>
          <w:b/>
          <w:bCs/>
          <w:sz w:val="24"/>
          <w:szCs w:val="24"/>
          <w:highlight w:val="none"/>
        </w:rPr>
        <w:t>91 发包人的违约责任</w:t>
      </w:r>
      <w:bookmarkEnd w:id="237"/>
      <w:bookmarkEnd w:id="238"/>
    </w:p>
    <w:p>
      <w:pPr>
        <w:pStyle w:val="22"/>
        <w:adjustRightInd w:val="0"/>
        <w:snapToGrid w:val="0"/>
        <w:spacing w:line="360" w:lineRule="auto"/>
        <w:ind w:firstLine="118" w:firstLineChars="49"/>
        <w:rPr>
          <w:rFonts w:hint="eastAsia" w:hAnsi="宋体"/>
          <w:b/>
          <w:bCs/>
          <w:sz w:val="24"/>
          <w:szCs w:val="24"/>
          <w:highlight w:val="none"/>
        </w:rPr>
      </w:pPr>
      <w:r>
        <w:rPr>
          <w:rFonts w:hint="eastAsia" w:hAnsi="宋体"/>
          <w:b/>
          <w:bCs/>
          <w:sz w:val="24"/>
          <w:szCs w:val="24"/>
          <w:highlight w:val="none"/>
        </w:rPr>
        <w:t xml:space="preserve">91.1 </w:t>
      </w:r>
    </w:p>
    <w:p>
      <w:pPr>
        <w:adjustRightInd w:val="0"/>
        <w:snapToGrid w:val="0"/>
        <w:spacing w:line="360" w:lineRule="auto"/>
        <w:ind w:left="1035" w:leftChars="493"/>
        <w:rPr>
          <w:rFonts w:hint="eastAsia" w:ascii="宋体" w:hAnsi="宋体" w:cs="宋体"/>
          <w:b/>
          <w:bCs/>
          <w:sz w:val="24"/>
          <w:szCs w:val="24"/>
          <w:highlight w:val="none"/>
        </w:rPr>
      </w:pPr>
      <w:r>
        <w:rPr>
          <w:rFonts w:hint="eastAsia" w:ascii="宋体" w:hAnsi="宋体" w:cs="宋体"/>
          <w:highlight w:val="none"/>
          <w:lang/>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808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Ko/lEm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sz w:val="24"/>
          <w:szCs w:val="24"/>
          <w:highlight w:val="none"/>
        </w:rPr>
        <w:t xml:space="preserve">   因发包人违反本合同约定造成承包人损失的，发包人应予以赔偿。</w:t>
      </w:r>
    </w:p>
    <w:p>
      <w:pPr>
        <w:adjustRightInd w:val="0"/>
        <w:snapToGrid w:val="0"/>
        <w:spacing w:line="360" w:lineRule="auto"/>
        <w:ind w:left="1035" w:leftChars="493" w:firstLine="361" w:firstLineChars="150"/>
        <w:rPr>
          <w:rFonts w:hint="eastAsia" w:ascii="宋体" w:hAnsi="宋体" w:cs="宋体"/>
          <w:b/>
          <w:bCs/>
          <w:sz w:val="24"/>
          <w:szCs w:val="24"/>
          <w:highlight w:val="none"/>
        </w:rPr>
      </w:pPr>
    </w:p>
    <w:p>
      <w:pPr>
        <w:spacing w:line="360" w:lineRule="auto"/>
        <w:ind w:left="2300" w:leftChars="27" w:hanging="2243" w:hangingChars="931"/>
        <w:rPr>
          <w:rFonts w:hint="eastAsia" w:ascii="宋体" w:hAnsi="宋体" w:cs="宋体"/>
          <w:b/>
          <w:bCs/>
          <w:sz w:val="24"/>
          <w:szCs w:val="24"/>
          <w:highlight w:val="none"/>
          <w:u w:val="dotted"/>
        </w:rPr>
      </w:pPr>
      <w:r>
        <w:rPr>
          <w:rFonts w:hint="eastAsia" w:ascii="宋体" w:hAnsi="宋体" w:cs="宋体"/>
          <w:b/>
          <w:bCs/>
          <w:sz w:val="24"/>
          <w:szCs w:val="24"/>
          <w:highlight w:val="none"/>
        </w:rPr>
        <w:t xml:space="preserve">91.2  </w:t>
      </w:r>
      <w:r>
        <w:rPr>
          <w:rFonts w:hint="eastAsia" w:ascii="宋体" w:hAnsi="宋体" w:cs="宋体"/>
          <w:b/>
          <w:bCs/>
          <w:sz w:val="24"/>
          <w:szCs w:val="24"/>
          <w:highlight w:val="none"/>
          <w:u w:val="dotted"/>
        </w:rPr>
        <w:t xml:space="preserve">                                                                                </w:t>
      </w:r>
    </w:p>
    <w:p>
      <w:pPr>
        <w:adjustRightInd w:val="0"/>
        <w:snapToGrid w:val="0"/>
        <w:spacing w:line="360" w:lineRule="auto"/>
        <w:ind w:left="214" w:leftChars="102"/>
        <w:rPr>
          <w:rFonts w:hint="eastAsia" w:ascii="宋体" w:hAnsi="宋体" w:cs="宋体"/>
          <w:sz w:val="24"/>
          <w:szCs w:val="24"/>
          <w:highlight w:val="none"/>
        </w:rPr>
      </w:pPr>
      <w:r>
        <w:rPr>
          <w:rFonts w:hint="eastAsia" w:ascii="宋体" w:hAnsi="宋体" w:cs="宋体"/>
          <w:highlight w:val="none"/>
          <w:lang/>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7910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xMlqTVAAAACAEAAA8AAAAAAAAAAQAgAAAA&#10;IgAAAGRycy9kb3ducmV2LnhtbFBLAQIUABQAAAAIAIdO4kCC1t9VnAEAABEDAAAOAAAAAAAAAAEA&#10;IAAAACQ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sz w:val="24"/>
          <w:szCs w:val="24"/>
          <w:highlight w:val="none"/>
        </w:rPr>
        <w:t xml:space="preserve">            发包人向承包人的索赔不成立时，发包人应赔偿承包人由此发生的费用。</w:t>
      </w:r>
    </w:p>
    <w:p>
      <w:pPr>
        <w:adjustRightInd w:val="0"/>
        <w:snapToGrid w:val="0"/>
        <w:spacing w:line="360" w:lineRule="auto"/>
        <w:rPr>
          <w:rFonts w:hint="eastAsia" w:ascii="宋体" w:hAnsi="宋体" w:cs="宋体"/>
          <w:b/>
          <w:bCs/>
          <w:sz w:val="24"/>
          <w:szCs w:val="24"/>
          <w:highlight w:val="none"/>
          <w:u w:val="dotted"/>
        </w:rPr>
      </w:pPr>
    </w:p>
    <w:p>
      <w:pPr>
        <w:spacing w:line="360" w:lineRule="auto"/>
        <w:ind w:left="210" w:leftChars="100"/>
        <w:outlineLvl w:val="2"/>
        <w:rPr>
          <w:rFonts w:hint="eastAsia" w:ascii="宋体" w:hAnsi="宋体" w:cs="宋体"/>
          <w:b/>
          <w:bCs/>
          <w:sz w:val="24"/>
          <w:szCs w:val="24"/>
          <w:highlight w:val="none"/>
        </w:rPr>
      </w:pPr>
      <w:bookmarkStart w:id="239" w:name="_Toc489260631"/>
      <w:bookmarkStart w:id="240" w:name="_Toc10624917"/>
      <w:r>
        <w:rPr>
          <w:rFonts w:hint="eastAsia" w:ascii="宋体" w:hAnsi="宋体" w:cs="宋体"/>
          <w:sz w:val="24"/>
          <w:szCs w:val="24"/>
          <w:highlight w:val="none"/>
        </w:rPr>
        <w:t>★</w:t>
      </w:r>
      <w:r>
        <w:rPr>
          <w:rFonts w:hint="eastAsia" w:ascii="宋体" w:hAnsi="宋体" w:cs="宋体"/>
          <w:b/>
          <w:bCs/>
          <w:sz w:val="24"/>
          <w:szCs w:val="24"/>
          <w:highlight w:val="none"/>
        </w:rPr>
        <w:t>92  除外责任</w:t>
      </w:r>
      <w:bookmarkEnd w:id="239"/>
      <w:bookmarkEnd w:id="240"/>
    </w:p>
    <w:p>
      <w:pPr>
        <w:adjustRightInd w:val="0"/>
        <w:snapToGrid w:val="0"/>
        <w:spacing w:line="360" w:lineRule="auto"/>
        <w:ind w:firstLine="840" w:firstLineChars="400"/>
        <w:rPr>
          <w:rFonts w:hint="eastAsia" w:ascii="宋体" w:hAnsi="宋体" w:cs="宋体"/>
          <w:sz w:val="24"/>
          <w:szCs w:val="24"/>
          <w:highlight w:val="none"/>
        </w:rPr>
      </w:pPr>
      <w:r>
        <w:rPr>
          <w:rFonts w:hint="eastAsia" w:ascii="宋体" w:hAnsi="宋体" w:cs="宋体"/>
          <w:highlight w:val="none"/>
          <w:lang/>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012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D73g1G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sz w:val="24"/>
          <w:szCs w:val="24"/>
          <w:highlight w:val="none"/>
        </w:rPr>
        <w:t xml:space="preserve">      非承包人的原因，且承包人无过错，而产生的各类损失，承包人不承担赔偿责任。</w:t>
      </w:r>
    </w:p>
    <w:p>
      <w:pPr>
        <w:adjustRightInd w:val="0"/>
        <w:snapToGrid w:val="0"/>
        <w:spacing w:line="360" w:lineRule="auto"/>
        <w:ind w:left="1556" w:leftChars="741"/>
        <w:rPr>
          <w:rFonts w:hint="eastAsia" w:ascii="宋体" w:hAnsi="宋体" w:cs="宋体"/>
          <w:sz w:val="24"/>
          <w:szCs w:val="24"/>
          <w:highlight w:val="none"/>
        </w:rPr>
      </w:pPr>
      <w:r>
        <w:rPr>
          <w:rFonts w:hint="eastAsia" w:ascii="宋体" w:hAnsi="宋体" w:cs="宋体"/>
          <w:sz w:val="24"/>
          <w:szCs w:val="24"/>
          <w:highlight w:val="none"/>
        </w:rPr>
        <w:t>因不可抗力导致本合同全部或部分不能履行时，双方各自承担其因此而造成的损失、损害。</w:t>
      </w:r>
    </w:p>
    <w:p>
      <w:pPr>
        <w:rPr>
          <w:rFonts w:hint="eastAsia" w:ascii="宋体" w:hAnsi="宋体" w:cs="宋体"/>
          <w:highlight w:val="none"/>
        </w:rPr>
      </w:pPr>
    </w:p>
    <w:p>
      <w:pPr>
        <w:pStyle w:val="22"/>
        <w:adjustRightInd w:val="0"/>
        <w:snapToGrid w:val="0"/>
        <w:spacing w:line="480" w:lineRule="auto"/>
        <w:ind w:right="-238"/>
        <w:rPr>
          <w:rFonts w:hint="eastAsia" w:hAnsi="宋体"/>
          <w:color w:val="000000"/>
          <w:sz w:val="24"/>
          <w:szCs w:val="24"/>
          <w:highlight w:val="none"/>
          <w:u w:val="single"/>
        </w:rPr>
      </w:pPr>
      <w:r>
        <w:rPr>
          <w:rFonts w:hint="eastAsia" w:hAnsi="宋体"/>
          <w:color w:val="000000"/>
          <w:sz w:val="24"/>
          <w:szCs w:val="24"/>
          <w:highlight w:val="none"/>
          <w:u w:val="single"/>
        </w:rPr>
        <w:t xml:space="preserve">                                                                                 </w:t>
      </w:r>
    </w:p>
    <w:p>
      <w:pPr>
        <w:pStyle w:val="22"/>
        <w:adjustRightInd w:val="0"/>
        <w:snapToGrid w:val="0"/>
        <w:spacing w:line="360" w:lineRule="auto"/>
        <w:ind w:firstLine="3004" w:firstLineChars="1247"/>
        <w:outlineLvl w:val="1"/>
        <w:rPr>
          <w:rFonts w:hint="eastAsia" w:hAnsi="宋体"/>
          <w:b/>
          <w:bCs/>
          <w:color w:val="000000"/>
          <w:sz w:val="24"/>
          <w:szCs w:val="24"/>
          <w:highlight w:val="none"/>
        </w:rPr>
      </w:pPr>
      <w:bookmarkStart w:id="241" w:name="_Toc10624918"/>
      <w:bookmarkStart w:id="242" w:name="_Toc469384074"/>
      <w:r>
        <w:rPr>
          <w:rFonts w:hint="eastAsia" w:hAnsi="宋体"/>
          <w:b/>
          <w:bCs/>
          <w:color w:val="000000"/>
          <w:sz w:val="24"/>
          <w:szCs w:val="24"/>
          <w:highlight w:val="none"/>
        </w:rPr>
        <w:t>九、其  他</w:t>
      </w:r>
      <w:bookmarkEnd w:id="241"/>
      <w:bookmarkEnd w:id="242"/>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43" w:name="_Toc469384075"/>
      <w:bookmarkStart w:id="244" w:name="_Toc10624919"/>
      <w:r>
        <w:rPr>
          <w:rFonts w:hint="eastAsia" w:hAnsi="宋体"/>
          <w:b/>
          <w:bCs/>
          <w:color w:val="000000"/>
          <w:sz w:val="24"/>
          <w:szCs w:val="24"/>
          <w:highlight w:val="none"/>
        </w:rPr>
        <w:t>93  缴纳税费</w:t>
      </w:r>
      <w:bookmarkEnd w:id="243"/>
      <w:bookmarkEnd w:id="244"/>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93.1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color w:val="000000"/>
          <w:sz w:val="24"/>
          <w:szCs w:val="24"/>
          <w:highlight w:val="none"/>
        </w:rPr>
        <w:t>合同双方当事人</w:t>
      </w:r>
      <w:r>
        <w:rPr>
          <w:rFonts w:hint="eastAsia" w:hAnsi="宋体"/>
          <w:highlight w:val="none"/>
          <w:lang/>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596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KWgr1AAAAAcBAAAPAAAAAAAAAAEAIAAA&#10;ACIAAABkcnMvZG93bnJldi54bWxQSwECFAAUAAAACACHTuJA+FUXvp4BAAAR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color w:val="000000"/>
          <w:sz w:val="24"/>
          <w:szCs w:val="24"/>
          <w:highlight w:val="none"/>
        </w:rPr>
        <w:t>应按照国家现行税法和有关部门现行规定缴纳合同工程需缴的一切税费。</w:t>
      </w:r>
    </w:p>
    <w:p>
      <w:pPr>
        <w:pStyle w:val="22"/>
        <w:tabs>
          <w:tab w:val="left" w:pos="1320"/>
        </w:tabs>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93.2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0672;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qPyM9UAAAAIAQAADwAAAAAAAAABACAA&#10;AAAiAAAAZHJzL2Rvd25yZXYueG1sUEsBAhQAFAAAAAgAh07iQLHJE1S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color w:val="000000"/>
          <w:sz w:val="24"/>
          <w:szCs w:val="24"/>
          <w:highlight w:val="none"/>
        </w:rPr>
        <w:t>合同任何一方当事人没交或少交合同工程需缴税费的，违法方应足额补交，并承担相应的法律责任；给另一方当事人造成损失的，违法方应赔偿损失。</w:t>
      </w:r>
    </w:p>
    <w:p>
      <w:pPr>
        <w:pStyle w:val="22"/>
        <w:adjustRightInd w:val="0"/>
        <w:snapToGrid w:val="0"/>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rPr>
          <w:rFonts w:hint="eastAsia" w:hAnsi="宋体"/>
          <w:b/>
          <w:bCs/>
          <w:color w:val="000000"/>
          <w:sz w:val="24"/>
          <w:szCs w:val="24"/>
          <w:highlight w:val="none"/>
        </w:rPr>
      </w:pP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45" w:name="_Toc10624920"/>
      <w:bookmarkStart w:id="246" w:name="_Toc469384076"/>
      <w:r>
        <w:rPr>
          <w:rFonts w:hint="eastAsia" w:hAnsi="宋体"/>
          <w:b/>
          <w:bCs/>
          <w:color w:val="000000"/>
          <w:sz w:val="24"/>
          <w:szCs w:val="24"/>
          <w:highlight w:val="none"/>
        </w:rPr>
        <w:t>94  保密要求</w:t>
      </w:r>
      <w:bookmarkEnd w:id="245"/>
      <w:bookmarkEnd w:id="246"/>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94.1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16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tmtfXVAAAACAEAAA8AAAAAAAAAAQAg&#10;AAAAIgAAAGRycy9kb3ducmV2LnhtbFBLAQIUABQAAAAIAIdO4kDx86WlnwEAABE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color w:val="000000"/>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94.2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27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Figu9UAAAAJAQAADwAAAAAAAAABACAA&#10;AAAiAAAAZHJzL2Rvd25yZXYueG1sUEsBAhQAFAAAAAgAh07iQAZ5/gu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color w:val="000000"/>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94.3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37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5yYKjUAAAABwEAAA8AAAAAAAAAAQAgAAAA&#10;IgAAAGRycy9kb3ducmV2LnhtbFBLAQIUABQAAAAIAIdO4kB3Z4xNnQEAABI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color w:val="000000"/>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94.4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47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nob2fWAAAACgEAAA8AAAAAAAAAAQAg&#10;AAAAIgAAAGRycy9kb3ducmV2LnhtbFBLAQIUABQAAAAIAIdO4kBwVXnV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color w:val="000000"/>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94.5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57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BSM6NUAAAAIAQAADwAAAAAAAAABACAA&#10;AAAiAAAAZHJzL2Rvd25yZXYueG1sUEsBAhQAFAAAAAgAh07iQD7yXW+eAQAAEQ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color w:val="000000"/>
          <w:sz w:val="24"/>
          <w:szCs w:val="24"/>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2"/>
        <w:numPr>
          <w:ilvl w:val="0"/>
          <w:numId w:val="26"/>
        </w:numPr>
        <w:tabs>
          <w:tab w:val="left" w:pos="1620"/>
          <w:tab w:val="left" w:pos="2340"/>
          <w:tab w:val="left" w:pos="2700"/>
        </w:tabs>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提供前已由合同双方当事人所持有的；</w:t>
      </w:r>
    </w:p>
    <w:p>
      <w:pPr>
        <w:pStyle w:val="22"/>
        <w:numPr>
          <w:ilvl w:val="0"/>
          <w:numId w:val="26"/>
        </w:numPr>
        <w:tabs>
          <w:tab w:val="left" w:pos="1620"/>
          <w:tab w:val="left" w:pos="2340"/>
          <w:tab w:val="left" w:pos="2700"/>
        </w:tabs>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已公开发表或非对方当事人原因向公众公开的；</w:t>
      </w:r>
    </w:p>
    <w:p>
      <w:pPr>
        <w:pStyle w:val="22"/>
        <w:numPr>
          <w:ilvl w:val="0"/>
          <w:numId w:val="26"/>
        </w:numPr>
        <w:tabs>
          <w:tab w:val="left" w:pos="1620"/>
          <w:tab w:val="left" w:pos="2340"/>
          <w:tab w:val="left" w:pos="2700"/>
        </w:tabs>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已由各相关方书面同意其公开的；</w:t>
      </w:r>
    </w:p>
    <w:p>
      <w:pPr>
        <w:pStyle w:val="22"/>
        <w:numPr>
          <w:ilvl w:val="0"/>
          <w:numId w:val="26"/>
        </w:numPr>
        <w:tabs>
          <w:tab w:val="left" w:pos="1620"/>
          <w:tab w:val="left" w:pos="2340"/>
          <w:tab w:val="left" w:pos="2700"/>
        </w:tabs>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在未获取保密信息前由对方当事人独立开发的；</w:t>
      </w:r>
    </w:p>
    <w:p>
      <w:pPr>
        <w:pStyle w:val="22"/>
        <w:numPr>
          <w:ilvl w:val="0"/>
          <w:numId w:val="26"/>
        </w:numPr>
        <w:tabs>
          <w:tab w:val="left" w:pos="1620"/>
          <w:tab w:val="left" w:pos="2340"/>
          <w:tab w:val="left" w:pos="2700"/>
        </w:tabs>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对方当事人从对保密信息不承担保密义务的第三方处合法获得的。</w:t>
      </w:r>
    </w:p>
    <w:p>
      <w:pPr>
        <w:pStyle w:val="22"/>
        <w:tabs>
          <w:tab w:val="left" w:pos="1620"/>
        </w:tabs>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47" w:name="_Toc469384077"/>
      <w:bookmarkStart w:id="248" w:name="_Toc10624921"/>
      <w:r>
        <w:rPr>
          <w:rFonts w:hint="eastAsia" w:hAnsi="宋体"/>
          <w:b/>
          <w:bCs/>
          <w:color w:val="000000"/>
          <w:sz w:val="24"/>
          <w:szCs w:val="24"/>
          <w:highlight w:val="none"/>
        </w:rPr>
        <w:t>95 廉政建设</w:t>
      </w:r>
      <w:bookmarkEnd w:id="247"/>
      <w:bookmarkEnd w:id="248"/>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95.1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68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Fh2yR1QAAAAgBAAAPAAAAAAAAAAEAIAAA&#10;ACIAAABkcnMvZG93bnJldi54bWxQSwECFAAUAAAACACHTuJAxT8rQJ0BAAAR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color w:val="000000"/>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2"/>
        <w:adjustRightInd w:val="0"/>
        <w:snapToGrid w:val="0"/>
        <w:spacing w:line="36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95.2  </w:t>
      </w:r>
      <w:r>
        <w:rPr>
          <w:rFonts w:hint="eastAsia" w:hAnsi="宋体"/>
          <w:b/>
          <w:bCs/>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78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XMdgn1AAAAAgBAAAPAAAAAAAAAAEAIAAAACIA&#10;AABkcnMvZG93bnJldi54bWxQSwECFAAUAAAACACHTuJAjmqf7JsBAAARAwAADgAAAAAAAAABACAA&#10;AAAjAQAAZHJzL2Uyb0RvYy54bWxQSwUGAAAAAAYABgBZAQAAM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color w:val="000000"/>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2"/>
        <w:adjustRightInd w:val="0"/>
        <w:snapToGrid w:val="0"/>
        <w:spacing w:line="240" w:lineRule="exac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49" w:name="_Toc469384078"/>
      <w:bookmarkStart w:id="250" w:name="_Toc10624922"/>
      <w:r>
        <w:rPr>
          <w:rFonts w:hint="eastAsia" w:hAnsi="宋体"/>
          <w:b/>
          <w:bCs/>
          <w:color w:val="000000"/>
          <w:sz w:val="24"/>
          <w:szCs w:val="24"/>
          <w:highlight w:val="none"/>
        </w:rPr>
        <w:t>96  禁止转让</w:t>
      </w:r>
      <w:bookmarkEnd w:id="249"/>
      <w:bookmarkEnd w:id="250"/>
    </w:p>
    <w:p>
      <w:pPr>
        <w:pStyle w:val="22"/>
        <w:adjustRightInd w:val="0"/>
        <w:snapToGrid w:val="0"/>
        <w:spacing w:line="360" w:lineRule="auto"/>
        <w:rPr>
          <w:rFonts w:hint="eastAsia" w:hAnsi="宋体"/>
          <w:b/>
          <w:bCs/>
          <w:color w:val="000000"/>
          <w:sz w:val="24"/>
          <w:szCs w:val="24"/>
          <w:highlight w:val="none"/>
        </w:rPr>
      </w:pPr>
      <w:r>
        <w:rPr>
          <w:rFonts w:hint="eastAsia" w:hAnsi="宋体"/>
          <w:b/>
          <w:bCs/>
          <w:color w:val="000000"/>
          <w:sz w:val="24"/>
          <w:szCs w:val="24"/>
          <w:highlight w:val="none"/>
        </w:rPr>
        <w:t xml:space="preserve">96.1     </w:t>
      </w:r>
    </w:p>
    <w:p>
      <w:pPr>
        <w:spacing w:line="360" w:lineRule="auto"/>
        <w:ind w:left="1619" w:leftChars="771"/>
        <w:rPr>
          <w:rFonts w:hint="eastAsia" w:ascii="宋体" w:hAnsi="宋体" w:cs="宋体"/>
          <w:sz w:val="24"/>
          <w:szCs w:val="24"/>
          <w:highlight w:val="none"/>
        </w:rPr>
      </w:pPr>
      <w:r>
        <w:rPr>
          <w:rFonts w:hint="eastAsia" w:ascii="宋体" w:hAnsi="宋体" w:cs="宋体"/>
          <w:highlight w:val="none"/>
          <w:lang/>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88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Fh2yR1QAAAAgBAAAPAAAAAAAAAAEAIAAA&#10;ACIAAABkcnMvZG93bnJldi54bWxQSwECFAAUAAAACACHTuJAPA5f2p0BAAARAwAADgAAAAAAAAAB&#10;ACAAAAAkAQAAZHJzL2Uyb0RvYy54bWxQSwUGAAAAAAYABgBZAQAAMw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000000"/>
          <w:sz w:val="24"/>
          <w:szCs w:val="24"/>
          <w:highlight w:val="none"/>
        </w:rPr>
        <w:t>本合同一经签署，合同双方当事人均应按照本合同规定行使各自的权利、履行各自的义务。</w:t>
      </w:r>
    </w:p>
    <w:p>
      <w:pPr>
        <w:pStyle w:val="22"/>
        <w:adjustRightInd w:val="0"/>
        <w:snapToGrid w:val="0"/>
        <w:spacing w:line="480" w:lineRule="auto"/>
        <w:rPr>
          <w:rFonts w:hint="eastAsia" w:hAnsi="宋体"/>
          <w:b/>
          <w:bCs/>
          <w:color w:val="000000"/>
          <w:sz w:val="24"/>
          <w:szCs w:val="24"/>
          <w:highlight w:val="none"/>
          <w:u w:val="dotted"/>
        </w:rPr>
      </w:pPr>
      <w:r>
        <w:rPr>
          <w:rFonts w:hint="eastAsia" w:hAnsi="宋体"/>
          <w:b/>
          <w:bCs/>
          <w:color w:val="000000"/>
          <w:sz w:val="24"/>
          <w:szCs w:val="24"/>
          <w:highlight w:val="none"/>
        </w:rPr>
        <w:t xml:space="preserve">96.2  </w:t>
      </w:r>
      <w:r>
        <w:rPr>
          <w:rFonts w:hint="eastAsia" w:hAnsi="宋体"/>
          <w:b/>
          <w:bCs/>
          <w:color w:val="000000"/>
          <w:sz w:val="24"/>
          <w:szCs w:val="24"/>
          <w:highlight w:val="none"/>
          <w:u w:val="dotted"/>
        </w:rPr>
        <w:t xml:space="preserve">                                                                                                       </w:t>
      </w:r>
    </w:p>
    <w:p>
      <w:pPr>
        <w:spacing w:line="360" w:lineRule="auto"/>
        <w:ind w:left="1619" w:leftChars="771"/>
        <w:rPr>
          <w:rFonts w:hint="eastAsia" w:ascii="宋体" w:hAnsi="宋体" w:cs="宋体"/>
          <w:color w:val="000000"/>
          <w:sz w:val="24"/>
          <w:szCs w:val="24"/>
          <w:highlight w:val="none"/>
        </w:rPr>
      </w:pPr>
      <w:r>
        <w:rPr>
          <w:rFonts w:hint="eastAsia" w:ascii="宋体" w:hAnsi="宋体" w:cs="宋体"/>
          <w:highlight w:val="none"/>
          <w:lang/>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69888;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BHsmjWAAAACQEAAA8AAAAAAAAAAQAg&#10;AAAAIgAAAGRycy9kb3ducmV2LnhtbFBLAQIUABQAAAAIAIdO4kD7t6ugngEAABE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000000"/>
          <w:sz w:val="24"/>
          <w:szCs w:val="24"/>
          <w:highlight w:val="none"/>
        </w:rPr>
        <w:t>除合同另有约定外，未经另一方当事人同意，合同一方当事人不得将本合同的全部或部分权利、义务转让给第三方。</w:t>
      </w:r>
    </w:p>
    <w:p>
      <w:pPr>
        <w:pStyle w:val="22"/>
        <w:adjustRightInd w:val="0"/>
        <w:snapToGrid w:val="0"/>
        <w:spacing w:line="480" w:lineRule="auto"/>
        <w:rPr>
          <w:rFonts w:hint="eastAsia" w:hAnsi="宋体"/>
          <w:b/>
          <w:bCs/>
          <w:color w:val="000000"/>
          <w:sz w:val="24"/>
          <w:szCs w:val="24"/>
          <w:highlight w:val="none"/>
        </w:rPr>
      </w:pPr>
      <w:r>
        <w:rPr>
          <w:rFonts w:hint="eastAsia" w:hAnsi="宋体"/>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hint="eastAsia" w:hAnsi="宋体"/>
          <w:b/>
          <w:bCs/>
          <w:color w:val="000000"/>
          <w:sz w:val="24"/>
          <w:szCs w:val="24"/>
          <w:highlight w:val="none"/>
        </w:rPr>
      </w:pPr>
      <w:bookmarkStart w:id="251" w:name="_Toc469384079"/>
      <w:bookmarkStart w:id="252" w:name="_Toc10624923"/>
      <w:r>
        <w:rPr>
          <w:rFonts w:hint="eastAsia" w:hAnsi="宋体"/>
          <w:b/>
          <w:bCs/>
          <w:color w:val="000000"/>
          <w:sz w:val="24"/>
          <w:szCs w:val="24"/>
          <w:highlight w:val="none"/>
        </w:rPr>
        <w:t>97  合同份数</w:t>
      </w:r>
      <w:bookmarkEnd w:id="251"/>
      <w:bookmarkEnd w:id="252"/>
    </w:p>
    <w:p>
      <w:pPr>
        <w:pStyle w:val="22"/>
        <w:adjustRightInd w:val="0"/>
        <w:snapToGrid w:val="0"/>
        <w:spacing w:line="360" w:lineRule="auto"/>
        <w:ind w:left="1581" w:hanging="1581" w:hangingChars="656"/>
        <w:rPr>
          <w:rFonts w:hint="eastAsia" w:hAnsi="宋体"/>
          <w:b/>
          <w:bCs/>
          <w:color w:val="000000"/>
          <w:sz w:val="24"/>
          <w:szCs w:val="24"/>
          <w:highlight w:val="none"/>
        </w:rPr>
      </w:pPr>
      <w:r>
        <w:rPr>
          <w:rFonts w:hint="eastAsia" w:hAnsi="宋体"/>
          <w:b/>
          <w:bCs/>
          <w:color w:val="000000"/>
          <w:sz w:val="24"/>
          <w:szCs w:val="24"/>
          <w:highlight w:val="none"/>
        </w:rPr>
        <w:t xml:space="preserve">97.1        </w:t>
      </w:r>
    </w:p>
    <w:p>
      <w:pPr>
        <w:pStyle w:val="22"/>
        <w:adjustRightInd w:val="0"/>
        <w:snapToGrid w:val="0"/>
        <w:spacing w:line="360" w:lineRule="auto"/>
        <w:ind w:left="1682" w:leftChars="800" w:hanging="2"/>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70912"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0912;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CWIfx1AAAAAgBAAAPAAAAAAAAAAEAIAAA&#10;ACIAAABkcnMvZG93bnJldi54bWxQSwECFAAUAAAACACHTuJAbg0bwJ4BAAAR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color w:val="000000"/>
          <w:sz w:val="24"/>
          <w:szCs w:val="24"/>
          <w:highlight w:val="none"/>
        </w:rPr>
        <w:t>除专用条款另有约定外，发包人应按照第94.2款规定的份数免费为承包人提供合同文本。</w:t>
      </w:r>
    </w:p>
    <w:p>
      <w:pPr>
        <w:pStyle w:val="22"/>
        <w:adjustRightInd w:val="0"/>
        <w:snapToGrid w:val="0"/>
        <w:spacing w:line="480" w:lineRule="auto"/>
        <w:rPr>
          <w:rFonts w:hint="eastAsia" w:hAnsi="宋体"/>
          <w:color w:val="000000"/>
          <w:sz w:val="24"/>
          <w:szCs w:val="24"/>
          <w:highlight w:val="none"/>
        </w:rPr>
      </w:pPr>
      <w:r>
        <w:rPr>
          <w:rFonts w:hint="eastAsia" w:hAnsi="宋体"/>
          <w:b/>
          <w:bCs/>
          <w:color w:val="000000"/>
          <w:sz w:val="24"/>
          <w:szCs w:val="24"/>
          <w:highlight w:val="none"/>
        </w:rPr>
        <w:t xml:space="preserve">97.2  </w:t>
      </w:r>
      <w:r>
        <w:rPr>
          <w:rFonts w:hint="eastAsia" w:hAnsi="宋体"/>
          <w:b/>
          <w:bCs/>
          <w:color w:val="000000"/>
          <w:sz w:val="24"/>
          <w:szCs w:val="24"/>
          <w:highlight w:val="none"/>
          <w:u w:val="dotted"/>
        </w:rPr>
        <w:t xml:space="preserve"> </w:t>
      </w:r>
      <w:r>
        <w:rPr>
          <w:rFonts w:hint="eastAsia" w:hAnsi="宋体"/>
          <w:color w:val="000000"/>
          <w:sz w:val="24"/>
          <w:szCs w:val="24"/>
          <w:highlight w:val="none"/>
          <w:u w:val="dotted"/>
        </w:rPr>
        <w:t xml:space="preserve">                                                                                                       </w:t>
      </w:r>
    </w:p>
    <w:p>
      <w:pPr>
        <w:pStyle w:val="22"/>
        <w:adjustRightInd w:val="0"/>
        <w:snapToGrid w:val="0"/>
        <w:spacing w:line="360" w:lineRule="auto"/>
        <w:ind w:left="1619" w:leftChars="771"/>
        <w:rPr>
          <w:rFonts w:hint="eastAsia" w:hAnsi="宋体"/>
          <w:color w:val="000000"/>
          <w:sz w:val="24"/>
          <w:szCs w:val="24"/>
          <w:highlight w:val="none"/>
        </w:rPr>
      </w:pPr>
      <w:r>
        <w:rPr>
          <w:rFonts w:hint="eastAsia" w:hAnsi="宋体"/>
          <w:highlight w:val="none"/>
          <w:lang/>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1936;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x/dvrUAAAACAEAAA8AAAAAAAAAAQAgAAAA&#10;IgAAAGRycy9kb3ducmV2LnhtbFBLAQIUABQAAAAIAIdO4kDcwatwnQEAABE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color w:val="000000"/>
          <w:sz w:val="24"/>
          <w:szCs w:val="24"/>
          <w:highlight w:val="none"/>
        </w:rPr>
        <w:t>本合同正、副本份数，由合同双方当事人根据需要在专用条款中约定。正本与副本具有同等效力，当正本与副本不一致时，以正本为准。</w:t>
      </w:r>
    </w:p>
    <w:p>
      <w:pPr>
        <w:pStyle w:val="22"/>
        <w:adjustRightInd w:val="0"/>
        <w:snapToGrid w:val="0"/>
        <w:spacing w:line="480" w:lineRule="auto"/>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pStyle w:val="22"/>
        <w:adjustRightInd w:val="0"/>
        <w:snapToGrid w:val="0"/>
        <w:spacing w:line="360" w:lineRule="auto"/>
        <w:outlineLvl w:val="2"/>
        <w:rPr>
          <w:rFonts w:hint="eastAsia" w:hAnsi="宋体"/>
          <w:b/>
          <w:bCs/>
          <w:color w:val="000000"/>
          <w:sz w:val="24"/>
          <w:szCs w:val="24"/>
          <w:highlight w:val="none"/>
        </w:rPr>
      </w:pPr>
      <w:bookmarkStart w:id="253" w:name="_Toc469384080"/>
      <w:bookmarkStart w:id="254" w:name="_Toc10624924"/>
      <w:r>
        <w:rPr>
          <w:rFonts w:hint="eastAsia" w:hAnsi="宋体"/>
          <w:b/>
          <w:bCs/>
          <w:color w:val="000000"/>
          <w:sz w:val="24"/>
          <w:szCs w:val="24"/>
          <w:highlight w:val="none"/>
        </w:rPr>
        <w:t>98  合同</w:t>
      </w:r>
      <w:bookmarkEnd w:id="253"/>
      <w:r>
        <w:rPr>
          <w:rFonts w:hint="eastAsia" w:hAnsi="宋体"/>
          <w:b/>
          <w:bCs/>
          <w:color w:val="000000"/>
          <w:sz w:val="24"/>
          <w:szCs w:val="24"/>
          <w:highlight w:val="none"/>
        </w:rPr>
        <w:t>管理</w:t>
      </w:r>
      <w:bookmarkEnd w:id="254"/>
    </w:p>
    <w:p>
      <w:pPr>
        <w:pStyle w:val="22"/>
        <w:adjustRightInd w:val="0"/>
        <w:snapToGrid w:val="0"/>
        <w:spacing w:line="360" w:lineRule="auto"/>
        <w:rPr>
          <w:rFonts w:hint="eastAsia" w:hAnsi="宋体"/>
          <w:b/>
          <w:bCs/>
          <w:color w:val="00B0F0"/>
          <w:sz w:val="24"/>
          <w:szCs w:val="24"/>
          <w:highlight w:val="none"/>
        </w:rPr>
      </w:pPr>
      <w:r>
        <w:rPr>
          <w:rFonts w:hint="eastAsia" w:hAnsi="宋体"/>
          <w:highlight w:val="none"/>
          <w:lang/>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2960;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7qs2NgAAAAKAQAADwAAAAAAAAAB&#10;ACAAAAAiAAAAZHJzL2Rvd25yZXYueG1sUEsBAhQAFAAAAAgAh07iQBSGWDeeAQAAEg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hAnsi="宋体"/>
          <w:b/>
          <w:bCs/>
          <w:color w:val="000000"/>
          <w:sz w:val="24"/>
          <w:szCs w:val="24"/>
          <w:highlight w:val="none"/>
        </w:rPr>
        <w:t xml:space="preserve">98.1  </w:t>
      </w:r>
    </w:p>
    <w:p>
      <w:pPr>
        <w:spacing w:line="360" w:lineRule="auto"/>
        <w:ind w:left="2088" w:leftChars="798" w:hanging="412" w:hangingChars="172"/>
        <w:rPr>
          <w:rFonts w:hint="eastAsia" w:ascii="宋体" w:hAnsi="宋体" w:cs="宋体"/>
          <w:sz w:val="24"/>
          <w:szCs w:val="24"/>
          <w:highlight w:val="none"/>
        </w:rPr>
      </w:pPr>
      <w:r>
        <w:rPr>
          <w:rFonts w:hint="eastAsia" w:ascii="宋体" w:hAnsi="宋体" w:cs="宋体"/>
          <w:sz w:val="24"/>
          <w:szCs w:val="24"/>
          <w:highlight w:val="none"/>
        </w:rPr>
        <w:t>合同双方当事人应按照第22条至第25条的职责划分，督促各自人员认真履行合同</w:t>
      </w:r>
    </w:p>
    <w:p>
      <w:pPr>
        <w:spacing w:line="360" w:lineRule="auto"/>
        <w:ind w:firstLine="1680" w:firstLineChars="700"/>
        <w:rPr>
          <w:rFonts w:hint="eastAsia" w:ascii="宋体" w:hAnsi="宋体" w:cs="宋体"/>
          <w:sz w:val="24"/>
          <w:szCs w:val="24"/>
          <w:highlight w:val="none"/>
        </w:rPr>
      </w:pPr>
      <w:r>
        <w:rPr>
          <w:rFonts w:hint="eastAsia" w:ascii="宋体" w:hAnsi="宋体" w:cs="宋体"/>
          <w:sz w:val="24"/>
          <w:szCs w:val="24"/>
          <w:highlight w:val="none"/>
        </w:rPr>
        <w:t>管理职责，加强合同管理。</w:t>
      </w:r>
    </w:p>
    <w:p>
      <w:pPr>
        <w:spacing w:line="360" w:lineRule="auto"/>
        <w:ind w:left="1680" w:leftChars="700" w:hanging="210" w:hangingChars="100"/>
        <w:rPr>
          <w:rFonts w:hint="eastAsia" w:ascii="宋体" w:hAnsi="宋体" w:cs="宋体"/>
          <w:highlight w:val="none"/>
        </w:rPr>
      </w:pPr>
      <w:r>
        <w:rPr>
          <w:rFonts w:hint="eastAsia" w:ascii="宋体" w:hAnsi="宋体" w:cs="宋体"/>
          <w:highlight w:val="none"/>
        </w:rPr>
        <w:t xml:space="preserve">  </w:t>
      </w:r>
      <w:r>
        <w:rPr>
          <w:rFonts w:hint="eastAsia" w:ascii="宋体" w:hAnsi="宋体" w:cs="宋体"/>
          <w:sz w:val="24"/>
          <w:szCs w:val="24"/>
          <w:highlight w:val="none"/>
        </w:rPr>
        <w:t xml:space="preserve">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2"/>
        <w:adjustRightInd w:val="0"/>
        <w:snapToGrid w:val="0"/>
        <w:spacing w:line="480" w:lineRule="auto"/>
        <w:jc w:val="left"/>
        <w:rPr>
          <w:rFonts w:hint="eastAsia" w:hAnsi="宋体"/>
          <w:b/>
          <w:bCs/>
          <w:color w:val="000000"/>
          <w:sz w:val="24"/>
          <w:szCs w:val="24"/>
          <w:highlight w:val="none"/>
          <w:u w:val="single"/>
        </w:rPr>
      </w:pPr>
      <w:r>
        <w:rPr>
          <w:rFonts w:hint="eastAsia" w:hAnsi="宋体"/>
          <w:b/>
          <w:bCs/>
          <w:color w:val="000000"/>
          <w:sz w:val="24"/>
          <w:szCs w:val="24"/>
          <w:highlight w:val="none"/>
          <w:u w:val="single"/>
        </w:rPr>
        <w:t xml:space="preserve">                                                                                                                                                              </w:t>
      </w:r>
    </w:p>
    <w:p>
      <w:pPr>
        <w:rPr>
          <w:rFonts w:hint="eastAsia" w:ascii="宋体" w:hAnsi="宋体" w:cs="宋体"/>
          <w:b/>
          <w:bCs/>
          <w:kern w:val="0"/>
          <w:sz w:val="36"/>
          <w:szCs w:val="36"/>
          <w:highlight w:val="none"/>
        </w:rPr>
      </w:pPr>
    </w:p>
    <w:p>
      <w:pPr>
        <w:rPr>
          <w:rFonts w:hint="eastAsia" w:ascii="宋体" w:hAnsi="宋体" w:cs="宋体"/>
          <w:b/>
          <w:bCs/>
          <w:kern w:val="0"/>
          <w:sz w:val="36"/>
          <w:szCs w:val="36"/>
          <w:highlight w:val="none"/>
        </w:rPr>
      </w:pPr>
    </w:p>
    <w:p>
      <w:pPr>
        <w:rPr>
          <w:rFonts w:hint="eastAsia" w:ascii="宋体" w:hAnsi="宋体" w:cs="宋体"/>
          <w:b/>
          <w:bCs/>
          <w:kern w:val="0"/>
          <w:sz w:val="36"/>
          <w:szCs w:val="36"/>
          <w:highlight w:val="none"/>
        </w:rPr>
      </w:pPr>
    </w:p>
    <w:p>
      <w:pPr>
        <w:rPr>
          <w:rFonts w:hint="eastAsia" w:ascii="宋体" w:hAnsi="宋体" w:cs="宋体"/>
          <w:b/>
          <w:bCs/>
          <w:kern w:val="0"/>
          <w:sz w:val="36"/>
          <w:szCs w:val="36"/>
          <w:highlight w:val="none"/>
        </w:rPr>
      </w:pPr>
    </w:p>
    <w:p>
      <w:pPr>
        <w:rPr>
          <w:rFonts w:hint="eastAsia" w:ascii="宋体" w:hAnsi="宋体" w:cs="宋体"/>
          <w:b/>
          <w:bCs/>
          <w:kern w:val="0"/>
          <w:sz w:val="36"/>
          <w:szCs w:val="36"/>
          <w:highlight w:val="none"/>
        </w:rPr>
      </w:pPr>
    </w:p>
    <w:p>
      <w:pPr>
        <w:rPr>
          <w:rFonts w:hint="eastAsia" w:ascii="宋体" w:hAnsi="宋体" w:cs="宋体"/>
          <w:b/>
          <w:bCs/>
          <w:kern w:val="0"/>
          <w:sz w:val="36"/>
          <w:szCs w:val="36"/>
          <w:highlight w:val="none"/>
        </w:rPr>
      </w:pPr>
    </w:p>
    <w:p>
      <w:pPr>
        <w:rPr>
          <w:rFonts w:hint="eastAsia" w:ascii="宋体" w:hAnsi="宋体" w:cs="宋体"/>
          <w:b/>
          <w:bCs/>
          <w:kern w:val="0"/>
          <w:sz w:val="36"/>
          <w:szCs w:val="36"/>
          <w:highlight w:val="none"/>
        </w:rPr>
      </w:pPr>
    </w:p>
    <w:p>
      <w:pPr>
        <w:rPr>
          <w:rFonts w:hint="eastAsia" w:ascii="宋体" w:hAnsi="宋体" w:cs="宋体"/>
          <w:b/>
          <w:bCs/>
          <w:kern w:val="0"/>
          <w:sz w:val="36"/>
          <w:szCs w:val="36"/>
          <w:highlight w:val="none"/>
        </w:rPr>
      </w:pPr>
    </w:p>
    <w:p>
      <w:pPr>
        <w:pStyle w:val="2"/>
        <w:numPr>
          <w:ilvl w:val="0"/>
          <w:numId w:val="0"/>
        </w:numPr>
        <w:tabs>
          <w:tab w:val="left" w:pos="420"/>
          <w:tab w:val="clear" w:pos="432"/>
        </w:tabs>
        <w:ind w:left="433" w:leftChars="206" w:firstLine="177" w:firstLineChars="49"/>
        <w:jc w:val="center"/>
        <w:rPr>
          <w:rFonts w:hint="eastAsia" w:hAnsi="宋体"/>
          <w:b/>
          <w:bCs/>
          <w:sz w:val="36"/>
          <w:szCs w:val="36"/>
          <w:highlight w:val="none"/>
        </w:rPr>
      </w:pPr>
      <w:bookmarkStart w:id="255" w:name="_Toc469384081"/>
      <w:bookmarkStart w:id="256" w:name="_Toc10624925"/>
      <w:r>
        <w:rPr>
          <w:rFonts w:hint="eastAsia" w:hAnsi="宋体"/>
          <w:b/>
          <w:bCs/>
          <w:sz w:val="36"/>
          <w:szCs w:val="36"/>
          <w:highlight w:val="none"/>
        </w:rPr>
        <w:t>第三部分    专用条款</w:t>
      </w:r>
      <w:bookmarkEnd w:id="255"/>
      <w:bookmarkEnd w:id="256"/>
    </w:p>
    <w:p>
      <w:pPr>
        <w:jc w:val="center"/>
        <w:rPr>
          <w:rFonts w:hint="eastAsia" w:ascii="宋体" w:hAnsi="宋体" w:cs="宋体"/>
          <w:b/>
          <w:bCs/>
          <w:sz w:val="24"/>
          <w:szCs w:val="24"/>
          <w:highlight w:val="none"/>
        </w:rPr>
      </w:pPr>
    </w:p>
    <w:p>
      <w:pPr>
        <w:pStyle w:val="3"/>
        <w:numPr>
          <w:ilvl w:val="0"/>
          <w:numId w:val="0"/>
        </w:numPr>
        <w:tabs>
          <w:tab w:val="left" w:pos="420"/>
        </w:tabs>
        <w:rPr>
          <w:rFonts w:hint="eastAsia" w:hAnsi="宋体"/>
          <w:b/>
          <w:bCs/>
          <w:sz w:val="24"/>
          <w:szCs w:val="24"/>
          <w:highlight w:val="none"/>
        </w:rPr>
      </w:pPr>
      <w:bookmarkStart w:id="257" w:name="_Toc10624926"/>
      <w:bookmarkStart w:id="258" w:name="_Toc469384082"/>
      <w:r>
        <w:rPr>
          <w:rFonts w:hint="eastAsia" w:hAnsi="宋体"/>
          <w:b/>
          <w:bCs/>
          <w:sz w:val="24"/>
          <w:szCs w:val="24"/>
          <w:highlight w:val="none"/>
        </w:rPr>
        <w:t>1．定义</w:t>
      </w:r>
      <w:bookmarkEnd w:id="257"/>
      <w:bookmarkEnd w:id="258"/>
      <w:r>
        <w:rPr>
          <w:rFonts w:hint="eastAsia" w:hAnsi="宋体"/>
          <w:b/>
          <w:bCs/>
          <w:sz w:val="24"/>
          <w:szCs w:val="24"/>
          <w:highlight w:val="none"/>
        </w:rPr>
        <w:t xml:space="preserve"> </w:t>
      </w:r>
    </w:p>
    <w:p>
      <w:pPr>
        <w:autoSpaceDE w:val="0"/>
        <w:autoSpaceDN w:val="0"/>
        <w:adjustRightIn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1.43 单位工程</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名称：</w:t>
      </w:r>
      <w:r>
        <w:rPr>
          <w:rFonts w:hint="eastAsia" w:ascii="宋体" w:hAnsi="宋体" w:cs="宋体"/>
          <w:kern w:val="0"/>
          <w:sz w:val="24"/>
          <w:szCs w:val="24"/>
          <w:highlight w:val="none"/>
          <w:u w:val="single"/>
        </w:rPr>
        <w:t xml:space="preserve"> </w:t>
      </w:r>
      <w:r>
        <w:rPr>
          <w:rFonts w:hint="eastAsia" w:ascii="仿宋" w:hAnsi="仿宋" w:eastAsia="仿宋" w:cs="仿宋"/>
          <w:kern w:val="0"/>
          <w:sz w:val="24"/>
          <w:szCs w:val="24"/>
          <w:highlight w:val="none"/>
          <w:u w:val="single"/>
        </w:rPr>
        <w:t>4号厂房施工总承包项目</w:t>
      </w:r>
      <w:r>
        <w:rPr>
          <w:rFonts w:ascii="仿宋" w:hAnsi="仿宋" w:eastAsia="仿宋" w:cs="仿宋"/>
          <w:kern w:val="0"/>
          <w:sz w:val="24"/>
          <w:szCs w:val="24"/>
          <w:highlight w:val="none"/>
          <w:u w:val="single"/>
        </w:rPr>
        <w:t xml:space="preserve"> </w:t>
      </w:r>
      <w:r>
        <w:rPr>
          <w:rFonts w:hint="eastAsia" w:ascii="宋体" w:hAnsi="宋体" w:cs="宋体"/>
          <w:kern w:val="0"/>
          <w:sz w:val="24"/>
          <w:szCs w:val="24"/>
          <w:highlight w:val="none"/>
          <w:u w:val="single"/>
        </w:rPr>
        <w:t xml:space="preserve">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内容：</w:t>
      </w:r>
      <w:r>
        <w:rPr>
          <w:rFonts w:hint="eastAsia" w:ascii="宋体" w:hAnsi="宋体" w:cs="宋体"/>
          <w:kern w:val="0"/>
          <w:sz w:val="24"/>
          <w:szCs w:val="24"/>
          <w:highlight w:val="none"/>
          <w:u w:val="single"/>
        </w:rPr>
        <w:t xml:space="preserve"> </w:t>
      </w:r>
      <w:r>
        <w:rPr>
          <w:rFonts w:hint="eastAsia" w:ascii="仿宋" w:hAnsi="仿宋" w:eastAsia="仿宋" w:cs="仿宋"/>
          <w:kern w:val="0"/>
          <w:sz w:val="24"/>
          <w:szCs w:val="24"/>
          <w:highlight w:val="none"/>
          <w:u w:val="single"/>
        </w:rPr>
        <w:t>按本合同第一部分第二条的“工程内容与承包范围”</w:t>
      </w:r>
      <w:r>
        <w:rPr>
          <w:rFonts w:hint="eastAsia" w:ascii="宋体" w:hAnsi="宋体" w:cs="宋体"/>
          <w:kern w:val="0"/>
          <w:sz w:val="24"/>
          <w:szCs w:val="24"/>
          <w:highlight w:val="none"/>
          <w:u w:val="single"/>
        </w:rPr>
        <w:t xml:space="preserve">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范围：</w:t>
      </w:r>
      <w:r>
        <w:rPr>
          <w:rFonts w:hint="eastAsia" w:ascii="宋体" w:hAnsi="宋体" w:cs="宋体"/>
          <w:kern w:val="0"/>
          <w:sz w:val="24"/>
          <w:szCs w:val="24"/>
          <w:highlight w:val="none"/>
          <w:u w:val="single"/>
        </w:rPr>
        <w:t xml:space="preserve"> </w:t>
      </w:r>
      <w:r>
        <w:rPr>
          <w:rFonts w:hint="eastAsia" w:ascii="仿宋" w:hAnsi="仿宋" w:eastAsia="仿宋" w:cs="仿宋"/>
          <w:kern w:val="0"/>
          <w:sz w:val="24"/>
          <w:szCs w:val="24"/>
          <w:highlight w:val="none"/>
          <w:u w:val="single"/>
        </w:rPr>
        <w:t>按本合同第一部分第二条的“工程内容与承包范围”</w:t>
      </w:r>
      <w:r>
        <w:rPr>
          <w:rFonts w:hint="eastAsia" w:ascii="宋体" w:hAnsi="宋体" w:cs="宋体"/>
          <w:kern w:val="0"/>
          <w:sz w:val="24"/>
          <w:szCs w:val="24"/>
          <w:highlight w:val="none"/>
          <w:u w:val="single"/>
        </w:rPr>
        <w:t xml:space="preserve">         </w:t>
      </w:r>
    </w:p>
    <w:p>
      <w:pPr>
        <w:autoSpaceDE w:val="0"/>
        <w:autoSpaceDN w:val="0"/>
        <w:adjustRightInd w:val="0"/>
        <w:spacing w:line="360" w:lineRule="auto"/>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1.53  所采用的书面形式包括：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文书；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信件；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电报；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传真；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电子邮件； </w:t>
      </w:r>
    </w:p>
    <w:p>
      <w:pPr>
        <w:autoSpaceDE w:val="0"/>
        <w:autoSpaceDN w:val="0"/>
        <w:adjustRightInd w:val="0"/>
        <w:spacing w:line="360" w:lineRule="auto"/>
        <w:ind w:firstLine="360" w:firstLineChars="15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  其他：</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b/>
          <w:bCs/>
          <w:sz w:val="24"/>
          <w:szCs w:val="24"/>
          <w:highlight w:val="none"/>
        </w:rPr>
      </w:pPr>
    </w:p>
    <w:p>
      <w:pPr>
        <w:pStyle w:val="3"/>
        <w:numPr>
          <w:ilvl w:val="0"/>
          <w:numId w:val="0"/>
        </w:numPr>
        <w:tabs>
          <w:tab w:val="left" w:pos="420"/>
        </w:tabs>
        <w:spacing w:before="0" w:line="360" w:lineRule="auto"/>
        <w:rPr>
          <w:rFonts w:hint="eastAsia" w:hAnsi="宋体"/>
          <w:b/>
          <w:bCs/>
          <w:sz w:val="24"/>
          <w:szCs w:val="24"/>
          <w:highlight w:val="none"/>
        </w:rPr>
      </w:pPr>
      <w:bookmarkStart w:id="259" w:name="_Toc10624927"/>
      <w:bookmarkStart w:id="260" w:name="_Toc469384083"/>
      <w:r>
        <w:rPr>
          <w:rFonts w:hint="eastAsia" w:hAnsi="宋体"/>
          <w:b/>
          <w:bCs/>
          <w:sz w:val="24"/>
          <w:szCs w:val="24"/>
          <w:highlight w:val="none"/>
        </w:rPr>
        <w:t>2．合同文件及解释</w:t>
      </w:r>
      <w:bookmarkEnd w:id="259"/>
      <w:bookmarkEnd w:id="260"/>
      <w:r>
        <w:rPr>
          <w:rFonts w:hint="eastAsia" w:hAnsi="宋体"/>
          <w:b/>
          <w:bCs/>
          <w:sz w:val="24"/>
          <w:szCs w:val="24"/>
          <w:highlight w:val="none"/>
        </w:rPr>
        <w:t xml:space="preserve"> </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2.2（10）组成合同的其他文件：</w:t>
      </w:r>
      <w:r>
        <w:rPr>
          <w:rFonts w:hint="eastAsia" w:ascii="宋体" w:hAnsi="宋体" w:cs="宋体"/>
          <w:kern w:val="0"/>
          <w:sz w:val="24"/>
          <w:szCs w:val="24"/>
          <w:highlight w:val="none"/>
          <w:u w:val="single"/>
        </w:rPr>
        <w:t xml:space="preserve"> </w:t>
      </w:r>
      <w:r>
        <w:rPr>
          <w:rFonts w:hint="eastAsia" w:ascii="仿宋" w:hAnsi="仿宋" w:eastAsia="仿宋" w:cs="仿宋"/>
          <w:kern w:val="0"/>
          <w:sz w:val="24"/>
          <w:szCs w:val="24"/>
          <w:highlight w:val="none"/>
          <w:u w:val="single"/>
        </w:rPr>
        <w:t>廉洁协议书</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p>
    <w:p>
      <w:pPr>
        <w:pStyle w:val="3"/>
        <w:numPr>
          <w:ilvl w:val="0"/>
          <w:numId w:val="0"/>
        </w:numPr>
        <w:tabs>
          <w:tab w:val="left" w:pos="420"/>
        </w:tabs>
        <w:spacing w:before="0" w:line="360" w:lineRule="auto"/>
        <w:rPr>
          <w:rFonts w:hint="eastAsia" w:hAnsi="宋体"/>
          <w:b/>
          <w:bCs/>
          <w:sz w:val="24"/>
          <w:szCs w:val="24"/>
          <w:highlight w:val="none"/>
        </w:rPr>
      </w:pPr>
      <w:bookmarkStart w:id="261" w:name="_Toc10624928"/>
      <w:bookmarkStart w:id="262" w:name="_Toc469384084"/>
      <w:r>
        <w:rPr>
          <w:rFonts w:hint="eastAsia" w:hAnsi="宋体"/>
          <w:b/>
          <w:bCs/>
          <w:sz w:val="24"/>
          <w:szCs w:val="24"/>
          <w:highlight w:val="none"/>
        </w:rPr>
        <w:t>4．语言及适用的法律、标准与规范</w:t>
      </w:r>
      <w:bookmarkEnd w:id="261"/>
      <w:bookmarkEnd w:id="262"/>
      <w:r>
        <w:rPr>
          <w:rFonts w:hint="eastAsia" w:hAnsi="宋体"/>
          <w:b/>
          <w:bCs/>
          <w:sz w:val="24"/>
          <w:szCs w:val="24"/>
          <w:highlight w:val="none"/>
        </w:rPr>
        <w:t xml:space="preserve"> </w:t>
      </w:r>
    </w:p>
    <w:p>
      <w:pPr>
        <w:spacing w:line="360" w:lineRule="auto"/>
        <w:ind w:firstLine="240" w:firstLineChars="100"/>
        <w:rPr>
          <w:rFonts w:hint="eastAsia" w:ascii="宋体" w:hAnsi="宋体" w:cs="宋体"/>
          <w:kern w:val="0"/>
          <w:sz w:val="24"/>
          <w:szCs w:val="24"/>
          <w:highlight w:val="none"/>
          <w:u w:val="single"/>
        </w:rPr>
      </w:pPr>
      <w:r>
        <w:rPr>
          <w:rFonts w:hint="eastAsia" w:ascii="宋体" w:hAnsi="宋体" w:cs="宋体"/>
          <w:kern w:val="0"/>
          <w:sz w:val="24"/>
          <w:szCs w:val="24"/>
          <w:highlight w:val="none"/>
        </w:rPr>
        <w:t>4.3 约定适用的标准、规范的名称：</w:t>
      </w:r>
      <w:r>
        <w:rPr>
          <w:rFonts w:hint="eastAsia" w:ascii="宋体" w:hAnsi="宋体" w:cs="宋体"/>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当前国家最新适用的标准、规范</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p>
    <w:p>
      <w:pPr>
        <w:pStyle w:val="3"/>
        <w:numPr>
          <w:ilvl w:val="0"/>
          <w:numId w:val="0"/>
        </w:numPr>
        <w:tabs>
          <w:tab w:val="left" w:pos="420"/>
        </w:tabs>
        <w:spacing w:line="360" w:lineRule="auto"/>
        <w:rPr>
          <w:rFonts w:hint="eastAsia" w:hAnsi="宋体"/>
          <w:b/>
          <w:bCs/>
          <w:sz w:val="24"/>
          <w:szCs w:val="24"/>
          <w:highlight w:val="none"/>
        </w:rPr>
      </w:pPr>
      <w:bookmarkStart w:id="263" w:name="_Toc10624929"/>
      <w:bookmarkStart w:id="264" w:name="_Toc469384085"/>
      <w:r>
        <w:rPr>
          <w:rFonts w:hint="eastAsia" w:hAnsi="宋体"/>
          <w:b/>
          <w:bCs/>
          <w:sz w:val="24"/>
          <w:szCs w:val="24"/>
          <w:highlight w:val="none"/>
        </w:rPr>
        <w:t>5. 施工设计图纸</w:t>
      </w:r>
      <w:bookmarkEnd w:id="263"/>
      <w:bookmarkEnd w:id="264"/>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5.1 发包人提供施工设计图纸</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（1）提供的时间：</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（2）提供的数量：</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lang w:val="en-US" w:eastAsia="zh-CN"/>
        </w:rPr>
        <w:t>2份</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5.2 承包人提供施工设计图纸</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（1）提供的时间：</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（2）提供的数量：</w:t>
      </w:r>
      <w:r>
        <w:rPr>
          <w:rFonts w:hint="eastAsia" w:ascii="宋体" w:hAnsi="宋体" w:cs="宋体"/>
          <w:sz w:val="24"/>
          <w:szCs w:val="24"/>
          <w:highlight w:val="none"/>
          <w:u w:val="single"/>
        </w:rPr>
        <w:t xml:space="preserve">                                           </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（3）监理工程师答复的时间：</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p>
    <w:p>
      <w:pPr>
        <w:pStyle w:val="3"/>
        <w:numPr>
          <w:ilvl w:val="0"/>
          <w:numId w:val="0"/>
        </w:numPr>
        <w:tabs>
          <w:tab w:val="left" w:pos="420"/>
        </w:tabs>
        <w:spacing w:line="360" w:lineRule="auto"/>
        <w:rPr>
          <w:rFonts w:hint="eastAsia" w:hAnsi="宋体"/>
          <w:b/>
          <w:bCs/>
          <w:sz w:val="24"/>
          <w:szCs w:val="24"/>
          <w:highlight w:val="none"/>
        </w:rPr>
      </w:pPr>
      <w:bookmarkStart w:id="265" w:name="_Toc10624930"/>
      <w:bookmarkStart w:id="266" w:name="_Toc469384086"/>
      <w:r>
        <w:rPr>
          <w:rFonts w:hint="eastAsia" w:hAnsi="宋体"/>
          <w:b/>
          <w:bCs/>
          <w:sz w:val="24"/>
          <w:szCs w:val="24"/>
          <w:highlight w:val="none"/>
        </w:rPr>
        <w:t>6. 通信联络</w:t>
      </w:r>
      <w:bookmarkEnd w:id="265"/>
      <w:bookmarkEnd w:id="266"/>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6.2各方通讯地址、收件人及其他送达方式</w:t>
      </w:r>
    </w:p>
    <w:p>
      <w:pPr>
        <w:numPr>
          <w:ilvl w:val="0"/>
          <w:numId w:val="27"/>
        </w:numPr>
        <w:spacing w:line="360" w:lineRule="auto"/>
        <w:rPr>
          <w:rFonts w:hint="eastAsia" w:ascii="宋体" w:hAnsi="宋体" w:cs="宋体"/>
          <w:sz w:val="24"/>
          <w:szCs w:val="24"/>
          <w:highlight w:val="none"/>
        </w:rPr>
      </w:pPr>
      <w:r>
        <w:rPr>
          <w:rFonts w:hint="eastAsia" w:ascii="宋体" w:hAnsi="宋体" w:cs="宋体"/>
          <w:sz w:val="24"/>
          <w:szCs w:val="24"/>
          <w:highlight w:val="none"/>
        </w:rPr>
        <w:t>各方通讯地址和收件人：</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发包人：</w:t>
      </w:r>
      <w:r>
        <w:rPr>
          <w:rFonts w:hint="eastAsia" w:ascii="宋体" w:hAnsi="宋体" w:cs="宋体"/>
          <w:sz w:val="24"/>
          <w:szCs w:val="24"/>
          <w:highlight w:val="none"/>
          <w:u w:val="single"/>
        </w:rPr>
        <w:t xml:space="preserve"> </w:t>
      </w:r>
      <w:r>
        <w:rPr>
          <w:rFonts w:hint="eastAsia" w:ascii="仿宋" w:hAnsi="仿宋" w:eastAsia="仿宋" w:cs="仿宋"/>
          <w:sz w:val="24"/>
          <w:szCs w:val="24"/>
          <w:highlight w:val="none"/>
          <w:u w:val="single"/>
        </w:rPr>
        <w:t>广州酒家集团利口福食品有限公司</w:t>
      </w:r>
      <w:r>
        <w:rPr>
          <w:rFonts w:hint="eastAsia" w:ascii="宋体" w:hAnsi="宋体" w:cs="宋体"/>
          <w:sz w:val="24"/>
          <w:szCs w:val="24"/>
          <w:highlight w:val="none"/>
          <w:u w:val="single"/>
        </w:rPr>
        <w:t xml:space="preserve">                            </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通讯地址：</w:t>
      </w:r>
      <w:r>
        <w:rPr>
          <w:rFonts w:hint="eastAsia" w:ascii="仿宋" w:hAnsi="仿宋" w:eastAsia="仿宋" w:cs="仿宋"/>
          <w:sz w:val="24"/>
          <w:szCs w:val="24"/>
          <w:highlight w:val="none"/>
          <w:u w:val="single"/>
        </w:rPr>
        <w:t>广州市番禺区南村镇兴南大道565号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收件人：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邮政编码：</w:t>
      </w:r>
      <w:r>
        <w:rPr>
          <w:rFonts w:hint="eastAsia" w:ascii="宋体" w:hAnsi="宋体" w:cs="宋体"/>
          <w:sz w:val="24"/>
          <w:szCs w:val="24"/>
          <w:highlight w:val="none"/>
          <w:u w:val="single"/>
        </w:rPr>
        <w:t xml:space="preserve">                  </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承包人：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spacing w:line="360" w:lineRule="auto"/>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rPr>
        <w:t>通讯地址：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收件人：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邮政编码：</w:t>
      </w:r>
      <w:r>
        <w:rPr>
          <w:rFonts w:hint="eastAsia" w:ascii="宋体" w:hAnsi="宋体" w:cs="宋体"/>
          <w:sz w:val="24"/>
          <w:szCs w:val="24"/>
          <w:highlight w:val="none"/>
          <w:u w:val="single"/>
        </w:rPr>
        <w:t xml:space="preserve">                   </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监理人：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spacing w:line="360" w:lineRule="auto"/>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rPr>
        <w:t>通讯地址：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收件人：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邮政编码：</w:t>
      </w:r>
      <w:r>
        <w:rPr>
          <w:rFonts w:hint="eastAsia" w:ascii="宋体" w:hAnsi="宋体" w:cs="宋体"/>
          <w:sz w:val="24"/>
          <w:szCs w:val="24"/>
          <w:highlight w:val="none"/>
          <w:u w:val="single"/>
        </w:rPr>
        <w:t xml:space="preserve">                   </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工程造价咨询人（如有）：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spacing w:line="360" w:lineRule="auto"/>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rPr>
        <w:t>通讯地址：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收件人：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邮政编码：</w:t>
      </w:r>
      <w:r>
        <w:rPr>
          <w:rFonts w:hint="eastAsia" w:ascii="宋体" w:hAnsi="宋体" w:cs="宋体"/>
          <w:sz w:val="24"/>
          <w:szCs w:val="24"/>
          <w:highlight w:val="none"/>
          <w:u w:val="single"/>
        </w:rPr>
        <w:t xml:space="preserve">                   </w:t>
      </w:r>
    </w:p>
    <w:p>
      <w:pPr>
        <w:numPr>
          <w:ilvl w:val="0"/>
          <w:numId w:val="27"/>
        </w:numPr>
        <w:spacing w:line="360" w:lineRule="auto"/>
        <w:rPr>
          <w:rFonts w:hint="eastAsia" w:ascii="宋体" w:hAnsi="宋体" w:cs="宋体"/>
          <w:sz w:val="24"/>
          <w:szCs w:val="24"/>
          <w:highlight w:val="none"/>
        </w:rPr>
      </w:pPr>
      <w:r>
        <w:rPr>
          <w:rFonts w:hint="eastAsia" w:ascii="宋体" w:hAnsi="宋体" w:cs="宋体"/>
          <w:sz w:val="24"/>
          <w:szCs w:val="24"/>
          <w:highlight w:val="none"/>
        </w:rPr>
        <w:t>视为送达的其他方式：</w:t>
      </w:r>
      <w:r>
        <w:rPr>
          <w:rFonts w:hint="eastAsia" w:ascii="宋体" w:hAnsi="宋体" w:cs="宋体"/>
          <w:sz w:val="24"/>
          <w:szCs w:val="24"/>
          <w:highlight w:val="none"/>
          <w:u w:val="single"/>
        </w:rPr>
        <w:t xml:space="preserve">                                                             </w:t>
      </w:r>
    </w:p>
    <w:p>
      <w:pPr>
        <w:ind w:left="120"/>
        <w:rPr>
          <w:rFonts w:hint="eastAsia" w:ascii="宋体" w:hAnsi="宋体" w:cs="宋体"/>
          <w:sz w:val="24"/>
          <w:szCs w:val="24"/>
          <w:highlight w:val="none"/>
        </w:rPr>
      </w:pPr>
    </w:p>
    <w:p>
      <w:pPr>
        <w:pStyle w:val="3"/>
        <w:numPr>
          <w:ilvl w:val="0"/>
          <w:numId w:val="0"/>
        </w:numPr>
        <w:tabs>
          <w:tab w:val="left" w:pos="420"/>
        </w:tabs>
        <w:spacing w:before="0" w:line="360" w:lineRule="auto"/>
        <w:rPr>
          <w:rFonts w:hint="eastAsia" w:hAnsi="宋体"/>
          <w:b/>
          <w:bCs/>
          <w:sz w:val="24"/>
          <w:szCs w:val="24"/>
          <w:highlight w:val="none"/>
        </w:rPr>
      </w:pPr>
      <w:bookmarkStart w:id="267" w:name="_Toc469384087"/>
      <w:bookmarkStart w:id="268" w:name="_Toc10624931"/>
      <w:r>
        <w:rPr>
          <w:rFonts w:hint="eastAsia" w:hAnsi="宋体"/>
          <w:b/>
          <w:bCs/>
          <w:sz w:val="24"/>
          <w:szCs w:val="24"/>
          <w:highlight w:val="none"/>
        </w:rPr>
        <w:t>7. 工程分包</w:t>
      </w:r>
      <w:bookmarkEnd w:id="267"/>
      <w:bookmarkEnd w:id="268"/>
    </w:p>
    <w:p>
      <w:pPr>
        <w:spacing w:line="360" w:lineRule="auto"/>
        <w:ind w:left="120"/>
        <w:rPr>
          <w:rFonts w:hint="eastAsia" w:ascii="宋体" w:hAnsi="宋体" w:cs="宋体"/>
          <w:sz w:val="24"/>
          <w:szCs w:val="24"/>
          <w:highlight w:val="none"/>
          <w:u w:val="single"/>
        </w:rPr>
      </w:pPr>
      <w:r>
        <w:rPr>
          <w:rFonts w:hint="eastAsia" w:ascii="宋体" w:hAnsi="宋体" w:cs="宋体"/>
          <w:sz w:val="24"/>
          <w:szCs w:val="24"/>
          <w:highlight w:val="none"/>
        </w:rPr>
        <w:t xml:space="preserve"> 7.2 指定分包工程名称：</w:t>
      </w:r>
      <w:r>
        <w:rPr>
          <w:rFonts w:hint="eastAsia" w:ascii="宋体" w:hAnsi="宋体" w:cs="宋体"/>
          <w:sz w:val="24"/>
          <w:szCs w:val="24"/>
          <w:highlight w:val="none"/>
          <w:u w:val="single"/>
        </w:rPr>
        <w:t xml:space="preserve">                                                       </w:t>
      </w:r>
    </w:p>
    <w:p>
      <w:pPr>
        <w:ind w:left="120"/>
        <w:rPr>
          <w:rFonts w:hint="eastAsia" w:ascii="宋体" w:hAnsi="宋体" w:cs="宋体"/>
          <w:sz w:val="24"/>
          <w:szCs w:val="24"/>
          <w:highlight w:val="none"/>
          <w:u w:val="single"/>
        </w:rPr>
      </w:pPr>
    </w:p>
    <w:p>
      <w:pPr>
        <w:ind w:left="120"/>
        <w:rPr>
          <w:rFonts w:hint="eastAsia" w:ascii="宋体" w:hAnsi="宋体" w:cs="宋体"/>
          <w:sz w:val="24"/>
          <w:szCs w:val="24"/>
          <w:highlight w:val="none"/>
        </w:rPr>
      </w:pPr>
      <w:r>
        <w:rPr>
          <w:rFonts w:hint="eastAsia" w:ascii="宋体" w:hAnsi="宋体" w:cs="宋体"/>
          <w:sz w:val="24"/>
          <w:szCs w:val="24"/>
          <w:highlight w:val="none"/>
        </w:rPr>
        <w:t>7.4 分包工程款的支付方式：</w:t>
      </w:r>
      <w:r>
        <w:rPr>
          <w:rFonts w:hint="eastAsia" w:ascii="宋体" w:hAnsi="宋体" w:cs="宋体"/>
          <w:sz w:val="24"/>
          <w:szCs w:val="24"/>
          <w:highlight w:val="none"/>
          <w:u w:val="single"/>
        </w:rPr>
        <w:t xml:space="preserve">                                                               </w:t>
      </w:r>
    </w:p>
    <w:p>
      <w:pPr>
        <w:ind w:left="120"/>
        <w:rPr>
          <w:rFonts w:hint="eastAsia" w:ascii="宋体" w:hAnsi="宋体" w:cs="宋体"/>
          <w:sz w:val="24"/>
          <w:szCs w:val="24"/>
          <w:highlight w:val="none"/>
        </w:rPr>
      </w:pPr>
    </w:p>
    <w:p>
      <w:pPr>
        <w:pStyle w:val="3"/>
        <w:numPr>
          <w:ilvl w:val="0"/>
          <w:numId w:val="0"/>
        </w:numPr>
        <w:tabs>
          <w:tab w:val="left" w:pos="420"/>
        </w:tabs>
        <w:spacing w:before="0" w:line="360" w:lineRule="auto"/>
        <w:rPr>
          <w:rFonts w:hint="eastAsia" w:hAnsi="宋体"/>
          <w:sz w:val="24"/>
          <w:szCs w:val="24"/>
          <w:highlight w:val="none"/>
        </w:rPr>
      </w:pPr>
      <w:bookmarkStart w:id="269" w:name="_Toc469384088"/>
      <w:bookmarkStart w:id="270" w:name="_Toc10624932"/>
      <w:r>
        <w:rPr>
          <w:rFonts w:hint="eastAsia" w:hAnsi="宋体"/>
          <w:b/>
          <w:bCs/>
          <w:sz w:val="24"/>
          <w:szCs w:val="24"/>
          <w:highlight w:val="none"/>
        </w:rPr>
        <w:t>13. 交通运输</w:t>
      </w:r>
      <w:bookmarkEnd w:id="269"/>
      <w:bookmarkEnd w:id="270"/>
      <w:r>
        <w:rPr>
          <w:rFonts w:hint="eastAsia" w:hAnsi="宋体"/>
          <w:sz w:val="24"/>
          <w:szCs w:val="24"/>
          <w:highlight w:val="none"/>
        </w:rPr>
        <w:t xml:space="preserve"> </w:t>
      </w:r>
    </w:p>
    <w:p>
      <w:pPr>
        <w:spacing w:line="360" w:lineRule="auto"/>
        <w:ind w:left="120"/>
        <w:rPr>
          <w:rFonts w:hint="eastAsia" w:ascii="宋体" w:hAnsi="宋体" w:cs="宋体"/>
          <w:sz w:val="24"/>
          <w:szCs w:val="24"/>
          <w:highlight w:val="none"/>
          <w:u w:val="single"/>
        </w:rPr>
      </w:pPr>
      <w:r>
        <w:rPr>
          <w:rFonts w:hint="eastAsia" w:ascii="宋体" w:hAnsi="宋体" w:cs="宋体"/>
          <w:sz w:val="24"/>
          <w:szCs w:val="24"/>
          <w:highlight w:val="none"/>
        </w:rPr>
        <w:t xml:space="preserve"> 13.1 办理道路通行权和修建场外设施的费用：</w:t>
      </w:r>
      <w:r>
        <w:rPr>
          <w:rFonts w:hint="eastAsia" w:ascii="宋体" w:hAnsi="宋体" w:cs="宋体"/>
          <w:sz w:val="24"/>
          <w:szCs w:val="24"/>
          <w:highlight w:val="none"/>
          <w:u w:val="single"/>
        </w:rPr>
        <w:t>发包人委托承包人办理本合同签订时尚未完成的出入施工场地的专用和临时道路的通行权，以及为实施合同工程所需修建场外设施的权利的手续，发包人予以协助。此外承包人应负责施工场地与城乡公共道路间的通道和交通设施的维修、养护、保洁和管理责任，并承担相应费用。除政府部门规定须由发包人支付的费用由发包人据实支付外，其它费用已包含在承包人的中标合同价其中合价包干价的措施项目费中。</w:t>
      </w:r>
    </w:p>
    <w:p>
      <w:pPr>
        <w:spacing w:line="360" w:lineRule="auto"/>
        <w:ind w:left="119"/>
        <w:rPr>
          <w:rFonts w:hint="eastAsia" w:ascii="宋体" w:hAnsi="宋体" w:cs="宋体"/>
          <w:sz w:val="24"/>
          <w:szCs w:val="24"/>
          <w:highlight w:val="none"/>
          <w:u w:val="single"/>
        </w:rPr>
      </w:pPr>
      <w:r>
        <w:rPr>
          <w:rFonts w:hint="eastAsia" w:ascii="宋体" w:hAnsi="宋体" w:cs="宋体"/>
          <w:sz w:val="24"/>
          <w:szCs w:val="24"/>
          <w:highlight w:val="none"/>
        </w:rPr>
        <w:t>13.2 修建场内临时道路和交通设施的费用：</w:t>
      </w:r>
      <w:r>
        <w:rPr>
          <w:rFonts w:hint="eastAsia" w:ascii="宋体" w:hAnsi="宋体" w:cs="宋体"/>
          <w:sz w:val="24"/>
          <w:szCs w:val="24"/>
          <w:highlight w:val="none"/>
          <w:u w:val="single"/>
        </w:rPr>
        <w:t>承包人应负责修建、维修、养护和管理施工场地内所需的临时道路和交通设施，包括维修、养护和管理发包人提供的道路和交通设施，并承担相应费用。承包人修建的临时道路和交通设施应免费提供给发包人使用。</w:t>
      </w:r>
    </w:p>
    <w:p>
      <w:pPr>
        <w:spacing w:line="360" w:lineRule="auto"/>
        <w:ind w:left="119"/>
        <w:rPr>
          <w:rFonts w:hint="eastAsia" w:ascii="宋体" w:hAnsi="宋体" w:cs="宋体"/>
          <w:sz w:val="24"/>
          <w:szCs w:val="24"/>
          <w:highlight w:val="none"/>
          <w:u w:val="single"/>
        </w:rPr>
      </w:pPr>
      <w:r>
        <w:rPr>
          <w:rFonts w:hint="eastAsia" w:ascii="宋体" w:hAnsi="宋体" w:cs="宋体"/>
          <w:sz w:val="24"/>
          <w:szCs w:val="24"/>
          <w:highlight w:val="none"/>
        </w:rPr>
        <w:t>13.4 运输超大件和超重件的费用：</w:t>
      </w:r>
      <w:bookmarkStart w:id="271" w:name="_Toc469384089"/>
      <w:bookmarkStart w:id="272" w:name="_Toc10624933"/>
      <w:r>
        <w:rPr>
          <w:rFonts w:hint="eastAsia" w:ascii="宋体" w:hAnsi="宋体" w:cs="宋体"/>
          <w:sz w:val="24"/>
          <w:szCs w:val="24"/>
          <w:highlight w:val="none"/>
          <w:u w:val="single"/>
        </w:rPr>
        <w:t>承包人应负责向交通管理部门办理运输超大件或超重件的申请手续，发包人应协助承包人办理上述手续。除另有约定外，运输超大件或超重件所需的道路和桥梁临时加固改造费用和其他有关费用，由承包人承担。</w:t>
      </w:r>
    </w:p>
    <w:p>
      <w:pPr>
        <w:pStyle w:val="3"/>
        <w:numPr>
          <w:ilvl w:val="0"/>
          <w:numId w:val="0"/>
        </w:numPr>
        <w:tabs>
          <w:tab w:val="left" w:pos="420"/>
        </w:tabs>
        <w:rPr>
          <w:rFonts w:hint="eastAsia" w:hAnsi="宋体"/>
          <w:b/>
          <w:bCs/>
          <w:sz w:val="24"/>
          <w:szCs w:val="24"/>
          <w:highlight w:val="none"/>
        </w:rPr>
      </w:pPr>
      <w:r>
        <w:rPr>
          <w:rFonts w:hint="eastAsia" w:hAnsi="宋体"/>
          <w:b/>
          <w:bCs/>
          <w:sz w:val="24"/>
          <w:szCs w:val="24"/>
          <w:highlight w:val="none"/>
        </w:rPr>
        <w:t>14. 专项批准事件的签认</w:t>
      </w:r>
      <w:bookmarkEnd w:id="271"/>
      <w:bookmarkEnd w:id="272"/>
    </w:p>
    <w:p>
      <w:pPr>
        <w:ind w:left="120"/>
        <w:rPr>
          <w:rFonts w:hint="eastAsia" w:ascii="宋体" w:hAnsi="宋体" w:cs="宋体"/>
          <w:sz w:val="24"/>
          <w:szCs w:val="24"/>
          <w:highlight w:val="none"/>
        </w:rPr>
      </w:pPr>
    </w:p>
    <w:p>
      <w:pPr>
        <w:ind w:left="120"/>
        <w:rPr>
          <w:rFonts w:hint="eastAsia" w:ascii="宋体" w:hAnsi="宋体" w:cs="宋体"/>
          <w:sz w:val="24"/>
          <w:szCs w:val="24"/>
          <w:highlight w:val="none"/>
        </w:rPr>
      </w:pPr>
      <w:r>
        <w:rPr>
          <w:rFonts w:hint="eastAsia" w:ascii="宋体" w:hAnsi="宋体" w:cs="宋体"/>
          <w:sz w:val="24"/>
          <w:szCs w:val="24"/>
          <w:highlight w:val="none"/>
        </w:rPr>
        <w:t xml:space="preserve"> 14.2 专项批准事件的签认人选</w:t>
      </w:r>
    </w:p>
    <w:p>
      <w:pPr>
        <w:ind w:left="120"/>
        <w:rPr>
          <w:rFonts w:hint="eastAsia" w:ascii="宋体" w:hAnsi="宋体" w:cs="宋体"/>
          <w:sz w:val="24"/>
          <w:szCs w:val="24"/>
          <w:highlight w:val="none"/>
        </w:rPr>
      </w:pPr>
    </w:p>
    <w:p>
      <w:pPr>
        <w:numPr>
          <w:ilvl w:val="0"/>
          <w:numId w:val="28"/>
        </w:numPr>
        <w:rPr>
          <w:rFonts w:hint="eastAsia" w:ascii="宋体" w:hAnsi="宋体" w:cs="宋体"/>
          <w:sz w:val="24"/>
          <w:szCs w:val="24"/>
          <w:highlight w:val="none"/>
        </w:rPr>
      </w:pPr>
      <w:r>
        <w:rPr>
          <w:rFonts w:hint="eastAsia" w:ascii="宋体" w:hAnsi="宋体" w:cs="宋体"/>
          <w:sz w:val="24"/>
          <w:szCs w:val="24"/>
          <w:highlight w:val="none"/>
        </w:rPr>
        <w:t>监理工程师：</w:t>
      </w:r>
    </w:p>
    <w:p>
      <w:pPr>
        <w:ind w:left="240"/>
        <w:rPr>
          <w:rFonts w:hint="eastAsia" w:ascii="宋体" w:hAnsi="宋体" w:cs="宋体"/>
          <w:sz w:val="24"/>
          <w:szCs w:val="24"/>
          <w:highlight w:val="none"/>
        </w:rPr>
      </w:pPr>
    </w:p>
    <w:p>
      <w:pPr>
        <w:ind w:left="240"/>
        <w:rPr>
          <w:rFonts w:hint="eastAsia" w:ascii="宋体" w:hAnsi="宋体" w:cs="宋体"/>
          <w:sz w:val="24"/>
          <w:szCs w:val="24"/>
          <w:highlight w:val="none"/>
          <w:u w:val="single"/>
        </w:rPr>
      </w:pPr>
      <w:r>
        <w:rPr>
          <w:rFonts w:hint="eastAsia" w:ascii="宋体" w:hAnsi="宋体" w:cs="宋体"/>
          <w:sz w:val="24"/>
          <w:szCs w:val="24"/>
          <w:highlight w:val="none"/>
        </w:rPr>
        <w:t xml:space="preserve"> 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印章样式：                签字样式：</w:t>
      </w:r>
      <w:r>
        <w:rPr>
          <w:rFonts w:hint="eastAsia" w:ascii="宋体" w:hAnsi="宋体" w:cs="宋体"/>
          <w:sz w:val="24"/>
          <w:szCs w:val="24"/>
          <w:highlight w:val="none"/>
          <w:u w:val="single"/>
        </w:rPr>
        <w:t xml:space="preserve">                </w:t>
      </w:r>
    </w:p>
    <w:p>
      <w:pPr>
        <w:ind w:left="240"/>
        <w:rPr>
          <w:rFonts w:hint="eastAsia" w:ascii="宋体" w:hAnsi="宋体" w:cs="宋体"/>
          <w:sz w:val="24"/>
          <w:szCs w:val="24"/>
          <w:highlight w:val="none"/>
        </w:rPr>
      </w:pPr>
    </w:p>
    <w:p>
      <w:pPr>
        <w:numPr>
          <w:ilvl w:val="0"/>
          <w:numId w:val="28"/>
        </w:numPr>
        <w:rPr>
          <w:rFonts w:hint="eastAsia" w:ascii="宋体" w:hAnsi="宋体" w:cs="宋体"/>
          <w:sz w:val="24"/>
          <w:szCs w:val="24"/>
          <w:highlight w:val="none"/>
        </w:rPr>
      </w:pPr>
      <w:r>
        <w:rPr>
          <w:rFonts w:hint="eastAsia" w:ascii="宋体" w:hAnsi="宋体" w:cs="宋体"/>
          <w:sz w:val="24"/>
          <w:szCs w:val="24"/>
          <w:highlight w:val="none"/>
        </w:rPr>
        <w:t>造价工程师：</w:t>
      </w:r>
    </w:p>
    <w:p>
      <w:pPr>
        <w:ind w:left="240"/>
        <w:rPr>
          <w:rFonts w:hint="eastAsia" w:ascii="宋体" w:hAnsi="宋体" w:cs="宋体"/>
          <w:sz w:val="24"/>
          <w:szCs w:val="24"/>
          <w:highlight w:val="none"/>
        </w:rPr>
      </w:pPr>
    </w:p>
    <w:p>
      <w:pPr>
        <w:ind w:left="239" w:leftChars="114"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印章样式：                签字样式：</w:t>
      </w:r>
      <w:r>
        <w:rPr>
          <w:rFonts w:hint="eastAsia" w:ascii="宋体" w:hAnsi="宋体" w:cs="宋体"/>
          <w:sz w:val="24"/>
          <w:szCs w:val="24"/>
          <w:highlight w:val="none"/>
          <w:u w:val="single"/>
        </w:rPr>
        <w:t xml:space="preserve">                 </w:t>
      </w:r>
    </w:p>
    <w:p>
      <w:pPr>
        <w:ind w:left="239" w:leftChars="114" w:firstLine="120" w:firstLineChars="50"/>
        <w:rPr>
          <w:rFonts w:hint="eastAsia" w:ascii="宋体" w:hAnsi="宋体" w:cs="宋体"/>
          <w:sz w:val="24"/>
          <w:szCs w:val="24"/>
          <w:highlight w:val="none"/>
        </w:rPr>
      </w:pPr>
    </w:p>
    <w:p>
      <w:pPr>
        <w:numPr>
          <w:ilvl w:val="0"/>
          <w:numId w:val="28"/>
        </w:numPr>
        <w:rPr>
          <w:rFonts w:hint="eastAsia" w:ascii="宋体" w:hAnsi="宋体" w:cs="宋体"/>
          <w:sz w:val="24"/>
          <w:szCs w:val="24"/>
          <w:highlight w:val="none"/>
        </w:rPr>
      </w:pPr>
      <w:r>
        <w:rPr>
          <w:rFonts w:hint="eastAsia" w:ascii="宋体" w:hAnsi="宋体" w:cs="宋体"/>
          <w:sz w:val="24"/>
          <w:szCs w:val="24"/>
          <w:highlight w:val="none"/>
        </w:rPr>
        <w:t>建造师：</w:t>
      </w:r>
    </w:p>
    <w:p>
      <w:pPr>
        <w:ind w:left="240"/>
        <w:rPr>
          <w:rFonts w:hint="eastAsia" w:ascii="宋体" w:hAnsi="宋体" w:cs="宋体"/>
          <w:sz w:val="24"/>
          <w:szCs w:val="24"/>
          <w:highlight w:val="none"/>
        </w:rPr>
      </w:pPr>
    </w:p>
    <w:p>
      <w:pPr>
        <w:ind w:left="239" w:leftChars="114" w:firstLine="120" w:firstLineChars="50"/>
        <w:rPr>
          <w:rFonts w:hint="eastAsia" w:ascii="宋体" w:hAnsi="宋体" w:cs="宋体"/>
          <w:sz w:val="24"/>
          <w:szCs w:val="24"/>
          <w:highlight w:val="non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印章样式：                签字样式：</w:t>
      </w:r>
      <w:r>
        <w:rPr>
          <w:rFonts w:hint="eastAsia" w:ascii="宋体" w:hAnsi="宋体" w:cs="宋体"/>
          <w:sz w:val="24"/>
          <w:szCs w:val="24"/>
          <w:highlight w:val="none"/>
          <w:u w:val="single"/>
        </w:rPr>
        <w:t xml:space="preserve">                  </w:t>
      </w:r>
    </w:p>
    <w:p>
      <w:pPr>
        <w:ind w:left="239" w:leftChars="114" w:firstLine="120" w:firstLineChars="50"/>
        <w:rPr>
          <w:rFonts w:hint="eastAsia" w:ascii="宋体" w:hAnsi="宋体" w:cs="宋体"/>
          <w:sz w:val="24"/>
          <w:szCs w:val="24"/>
          <w:highlight w:val="none"/>
        </w:rPr>
      </w:pPr>
    </w:p>
    <w:p>
      <w:pPr>
        <w:pStyle w:val="3"/>
        <w:numPr>
          <w:ilvl w:val="0"/>
          <w:numId w:val="0"/>
        </w:numPr>
        <w:tabs>
          <w:tab w:val="left" w:pos="420"/>
        </w:tabs>
        <w:rPr>
          <w:rFonts w:hint="eastAsia" w:hAnsi="宋体"/>
          <w:b/>
          <w:bCs/>
          <w:sz w:val="24"/>
          <w:szCs w:val="24"/>
          <w:highlight w:val="none"/>
        </w:rPr>
      </w:pPr>
      <w:bookmarkStart w:id="273" w:name="_Toc469384090"/>
      <w:bookmarkStart w:id="274" w:name="_Toc10624934"/>
      <w:r>
        <w:rPr>
          <w:rFonts w:hint="eastAsia" w:hAnsi="宋体"/>
          <w:b/>
          <w:bCs/>
          <w:sz w:val="24"/>
          <w:szCs w:val="24"/>
          <w:highlight w:val="none"/>
        </w:rPr>
        <w:t>19. 发包人</w:t>
      </w:r>
      <w:bookmarkEnd w:id="273"/>
      <w:bookmarkEnd w:id="274"/>
    </w:p>
    <w:p>
      <w:pPr>
        <w:rPr>
          <w:rFonts w:hint="eastAsia" w:ascii="宋体" w:hAnsi="宋体" w:cs="宋体"/>
          <w:sz w:val="24"/>
          <w:szCs w:val="24"/>
          <w:highlight w:val="none"/>
        </w:rPr>
      </w:pPr>
      <w:r>
        <w:rPr>
          <w:rFonts w:hint="eastAsia" w:ascii="宋体" w:hAnsi="宋体" w:cs="宋体"/>
          <w:sz w:val="24"/>
          <w:szCs w:val="24"/>
          <w:highlight w:val="none"/>
        </w:rPr>
        <w:t xml:space="preserve"> </w:t>
      </w:r>
    </w:p>
    <w:p>
      <w:pPr>
        <w:ind w:firstLine="120" w:firstLineChars="50"/>
        <w:rPr>
          <w:rFonts w:hint="eastAsia" w:ascii="宋体" w:hAnsi="宋体" w:cs="宋体"/>
          <w:sz w:val="24"/>
          <w:szCs w:val="24"/>
          <w:highlight w:val="none"/>
        </w:rPr>
      </w:pPr>
      <w:r>
        <w:rPr>
          <w:rFonts w:hint="eastAsia" w:ascii="宋体" w:hAnsi="宋体" w:cs="宋体"/>
          <w:sz w:val="24"/>
          <w:szCs w:val="24"/>
          <w:highlight w:val="none"/>
        </w:rPr>
        <w:t>19.2 发包人完成下列工作的约定</w:t>
      </w:r>
    </w:p>
    <w:p>
      <w:pPr>
        <w:ind w:firstLine="120" w:firstLineChars="50"/>
        <w:rPr>
          <w:rFonts w:hint="eastAsia" w:ascii="宋体" w:hAnsi="宋体" w:cs="宋体"/>
          <w:sz w:val="24"/>
          <w:szCs w:val="24"/>
          <w:highlight w:val="none"/>
        </w:rPr>
      </w:pPr>
    </w:p>
    <w:p>
      <w:pPr>
        <w:numPr>
          <w:ilvl w:val="0"/>
          <w:numId w:val="29"/>
        </w:numPr>
        <w:rPr>
          <w:rFonts w:hint="eastAsia" w:ascii="宋体" w:hAnsi="宋体" w:cs="宋体"/>
          <w:sz w:val="24"/>
          <w:szCs w:val="24"/>
          <w:highlight w:val="none"/>
          <w:u w:val="single"/>
        </w:rPr>
      </w:pPr>
      <w:r>
        <w:rPr>
          <w:rFonts w:hint="eastAsia" w:ascii="宋体" w:hAnsi="宋体" w:cs="宋体"/>
          <w:sz w:val="24"/>
          <w:szCs w:val="24"/>
          <w:highlight w:val="none"/>
        </w:rPr>
        <w:t>办理土地征用、拆迁、平整施工场地等工作的时间：</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rPr>
      </w:pPr>
    </w:p>
    <w:p>
      <w:pPr>
        <w:numPr>
          <w:ilvl w:val="0"/>
          <w:numId w:val="29"/>
        </w:numPr>
        <w:rPr>
          <w:rFonts w:hint="eastAsia" w:ascii="宋体" w:hAnsi="宋体" w:cs="宋体"/>
          <w:sz w:val="24"/>
          <w:szCs w:val="24"/>
          <w:highlight w:val="none"/>
          <w:u w:val="single"/>
        </w:rPr>
      </w:pPr>
      <w:r>
        <w:rPr>
          <w:rFonts w:hint="eastAsia" w:ascii="宋体" w:hAnsi="宋体" w:cs="宋体"/>
          <w:sz w:val="24"/>
          <w:szCs w:val="24"/>
          <w:highlight w:val="none"/>
        </w:rPr>
        <w:t>完成施工所需水、电、通讯线路接驳的时间及地点：</w:t>
      </w:r>
      <w:r>
        <w:rPr>
          <w:rFonts w:hint="eastAsia" w:ascii="宋体" w:hAnsi="宋体" w:cs="宋体"/>
          <w:sz w:val="24"/>
          <w:szCs w:val="24"/>
          <w:highlight w:val="none"/>
          <w:u w:val="single"/>
        </w:rPr>
        <w:t>发包人提供水、电接驳点。施工场地内接驳水、电管线和用电、用水、通讯等费用已包含在本合同价款内，承包人安装独立的施工用水、用电计量表，按水表、电表实际用量缴回水电费给供给单位。发包人为本工程所安装的临时或永久供电设施，所产生用电费用由承包人承担，但供电设施的权属仍归发包人所有。承包人为保证工期和质量而采取的其他措施（包括自行发电、自行供水等）所发生的相关费用发包人不再补偿。</w:t>
      </w:r>
    </w:p>
    <w:p>
      <w:pPr>
        <w:rPr>
          <w:rFonts w:hint="eastAsia" w:ascii="宋体" w:hAnsi="宋体" w:cs="宋体"/>
          <w:sz w:val="24"/>
          <w:szCs w:val="24"/>
          <w:highlight w:val="none"/>
          <w:u w:val="single"/>
        </w:rPr>
      </w:pPr>
    </w:p>
    <w:p>
      <w:pPr>
        <w:numPr>
          <w:ilvl w:val="0"/>
          <w:numId w:val="29"/>
        </w:numPr>
        <w:rPr>
          <w:rFonts w:hint="eastAsia" w:ascii="宋体" w:hAnsi="宋体" w:cs="宋体"/>
          <w:sz w:val="24"/>
          <w:szCs w:val="24"/>
          <w:highlight w:val="none"/>
        </w:rPr>
      </w:pPr>
      <w:r>
        <w:rPr>
          <w:rFonts w:hint="eastAsia" w:ascii="宋体" w:hAnsi="宋体" w:cs="宋体"/>
          <w:sz w:val="24"/>
          <w:szCs w:val="24"/>
          <w:highlight w:val="none"/>
        </w:rPr>
        <w:t>开通施工现场与城乡公共道路间的通道的时间：</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rPr>
      </w:pPr>
    </w:p>
    <w:p>
      <w:pPr>
        <w:numPr>
          <w:ilvl w:val="0"/>
          <w:numId w:val="29"/>
        </w:numPr>
        <w:rPr>
          <w:rFonts w:hint="eastAsia" w:ascii="宋体" w:hAnsi="宋体" w:cs="宋体"/>
          <w:sz w:val="24"/>
          <w:szCs w:val="24"/>
          <w:highlight w:val="none"/>
        </w:rPr>
      </w:pPr>
      <w:r>
        <w:rPr>
          <w:rFonts w:hint="eastAsia" w:ascii="宋体" w:hAnsi="宋体" w:cs="宋体"/>
          <w:sz w:val="24"/>
          <w:szCs w:val="24"/>
          <w:highlight w:val="none"/>
        </w:rPr>
        <w:t>提供施工所需的有关资料的时间：</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rPr>
      </w:pPr>
    </w:p>
    <w:p>
      <w:pPr>
        <w:numPr>
          <w:ilvl w:val="0"/>
          <w:numId w:val="29"/>
        </w:numPr>
        <w:spacing w:line="360" w:lineRule="auto"/>
        <w:ind w:left="839"/>
        <w:rPr>
          <w:rFonts w:hint="eastAsia" w:ascii="宋体" w:hAnsi="宋体" w:cs="宋体"/>
          <w:sz w:val="24"/>
          <w:szCs w:val="24"/>
          <w:highlight w:val="none"/>
          <w:u w:val="single"/>
        </w:rPr>
      </w:pPr>
      <w:r>
        <w:rPr>
          <w:rFonts w:hint="eastAsia" w:ascii="宋体" w:hAnsi="宋体" w:cs="宋体"/>
          <w:sz w:val="24"/>
          <w:szCs w:val="24"/>
          <w:highlight w:val="none"/>
        </w:rPr>
        <w:t>办理施工所需的有关证件和批准手续的时间：</w:t>
      </w:r>
      <w:r>
        <w:rPr>
          <w:rFonts w:hint="eastAsia" w:ascii="宋体" w:hAnsi="宋体" w:cs="宋体"/>
          <w:sz w:val="24"/>
          <w:szCs w:val="24"/>
          <w:highlight w:val="none"/>
          <w:u w:val="single"/>
        </w:rPr>
        <w:t>开工前3天发包人提供立项批文等施工报建所需相关证明文件，其中施工临时用地、施工许可证、工程质量安全监督报监，向相关管理部门办理道路开挖、停水、停电、余泥排放、中断道路交通、爆破作业、夜间施工许可等申请批准手续均由承包人代为办理，发包人、监理人提供协助。发包人委托承包人代为办理以上施工所需有关证件和报批手续，除政府部门规定须由发包人支付的费用由发包人据实支付外，其它费用已包含在承包人的中标合同价其中合价包干价的总价措施项目费中。承包人应主动联系有关部门尽快办理上述手续，原则上每项手续在资料备齐后15个工作日内完成。向供水部门办理报装、停水、开叉、开通等审批程序。承包人应主动联系有关部门尽快办理上述手续，每项手续</w:t>
      </w:r>
      <w:r>
        <w:rPr>
          <w:rFonts w:hint="eastAsia" w:ascii="宋体" w:hAnsi="宋体" w:cs="宋体"/>
          <w:bCs/>
          <w:sz w:val="24"/>
          <w:szCs w:val="24"/>
          <w:highlight w:val="none"/>
          <w:u w:val="single"/>
        </w:rPr>
        <w:t>应在发包人、监理人提供的</w:t>
      </w:r>
      <w:r>
        <w:rPr>
          <w:rFonts w:hint="eastAsia" w:ascii="宋体" w:hAnsi="宋体" w:cs="宋体"/>
          <w:sz w:val="24"/>
          <w:szCs w:val="24"/>
          <w:highlight w:val="none"/>
          <w:u w:val="single"/>
        </w:rPr>
        <w:t>资料备齐后5个工作日内完成。</w:t>
      </w:r>
    </w:p>
    <w:p>
      <w:pPr>
        <w:rPr>
          <w:rFonts w:hint="eastAsia" w:ascii="宋体" w:hAnsi="宋体" w:cs="宋体"/>
          <w:sz w:val="24"/>
          <w:szCs w:val="24"/>
          <w:highlight w:val="none"/>
          <w:u w:val="single"/>
        </w:rPr>
      </w:pPr>
    </w:p>
    <w:p>
      <w:pPr>
        <w:rPr>
          <w:rFonts w:hint="eastAsia" w:ascii="宋体" w:hAnsi="宋体" w:cs="宋体"/>
          <w:sz w:val="24"/>
          <w:szCs w:val="24"/>
          <w:highlight w:val="none"/>
          <w:u w:val="single"/>
        </w:rPr>
      </w:pPr>
    </w:p>
    <w:p>
      <w:pPr>
        <w:rPr>
          <w:rFonts w:hint="eastAsia" w:ascii="宋体" w:hAnsi="宋体" w:cs="宋体"/>
          <w:sz w:val="24"/>
          <w:szCs w:val="24"/>
          <w:highlight w:val="none"/>
          <w:u w:val="single"/>
        </w:rPr>
      </w:pPr>
    </w:p>
    <w:p>
      <w:pPr>
        <w:rPr>
          <w:rFonts w:hint="eastAsia" w:ascii="宋体" w:hAnsi="宋体" w:cs="宋体"/>
          <w:sz w:val="24"/>
          <w:szCs w:val="24"/>
          <w:highlight w:val="none"/>
          <w:u w:val="single"/>
        </w:rPr>
      </w:pPr>
    </w:p>
    <w:p>
      <w:pPr>
        <w:rPr>
          <w:rFonts w:hint="eastAsia" w:ascii="宋体" w:hAnsi="宋体" w:cs="宋体"/>
          <w:sz w:val="24"/>
          <w:szCs w:val="24"/>
          <w:highlight w:val="none"/>
          <w:u w:val="single"/>
        </w:rPr>
      </w:pPr>
    </w:p>
    <w:p>
      <w:pPr>
        <w:numPr>
          <w:ilvl w:val="0"/>
          <w:numId w:val="29"/>
        </w:numPr>
        <w:rPr>
          <w:rFonts w:hint="eastAsia" w:ascii="宋体" w:hAnsi="宋体" w:cs="宋体"/>
          <w:sz w:val="24"/>
          <w:szCs w:val="24"/>
          <w:highlight w:val="none"/>
          <w:u w:val="single"/>
        </w:rPr>
      </w:pPr>
      <w:r>
        <w:rPr>
          <w:rFonts w:hint="eastAsia" w:ascii="宋体" w:hAnsi="宋体" w:cs="宋体"/>
          <w:sz w:val="24"/>
          <w:szCs w:val="24"/>
          <w:highlight w:val="none"/>
        </w:rPr>
        <w:t>现场交验的时间：</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rPr>
      </w:pPr>
    </w:p>
    <w:p>
      <w:pPr>
        <w:numPr>
          <w:ilvl w:val="0"/>
          <w:numId w:val="29"/>
        </w:numPr>
        <w:rPr>
          <w:rFonts w:hint="eastAsia" w:ascii="宋体" w:hAnsi="宋体" w:cs="宋体"/>
          <w:sz w:val="24"/>
          <w:szCs w:val="24"/>
          <w:highlight w:val="none"/>
        </w:rPr>
      </w:pPr>
      <w:r>
        <w:rPr>
          <w:rFonts w:hint="eastAsia" w:ascii="宋体" w:hAnsi="宋体" w:cs="宋体"/>
          <w:sz w:val="24"/>
          <w:szCs w:val="24"/>
          <w:highlight w:val="none"/>
        </w:rPr>
        <w:t>提供标准与规范的时间：</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rPr>
      </w:pPr>
    </w:p>
    <w:p>
      <w:pPr>
        <w:numPr>
          <w:ilvl w:val="0"/>
          <w:numId w:val="29"/>
        </w:numPr>
        <w:rPr>
          <w:rFonts w:hint="eastAsia" w:ascii="宋体" w:hAnsi="宋体" w:cs="宋体"/>
          <w:sz w:val="24"/>
          <w:szCs w:val="24"/>
          <w:highlight w:val="none"/>
        </w:rPr>
      </w:pPr>
      <w:r>
        <w:rPr>
          <w:rFonts w:hint="eastAsia" w:ascii="宋体" w:hAnsi="宋体" w:cs="宋体"/>
          <w:sz w:val="24"/>
          <w:szCs w:val="24"/>
          <w:highlight w:val="none"/>
        </w:rPr>
        <w:t>组织图纸会审和设计交底的时间：</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rPr>
      </w:pPr>
    </w:p>
    <w:p>
      <w:pPr>
        <w:numPr>
          <w:ilvl w:val="0"/>
          <w:numId w:val="29"/>
        </w:numPr>
        <w:spacing w:line="360" w:lineRule="auto"/>
        <w:rPr>
          <w:rFonts w:hint="eastAsia" w:ascii="宋体" w:hAnsi="宋体" w:cs="宋体"/>
          <w:sz w:val="24"/>
          <w:szCs w:val="24"/>
          <w:highlight w:val="none"/>
        </w:rPr>
      </w:pPr>
      <w:r>
        <w:rPr>
          <w:rFonts w:hint="eastAsia" w:ascii="宋体" w:hAnsi="宋体" w:cs="宋体"/>
          <w:sz w:val="24"/>
          <w:szCs w:val="24"/>
          <w:highlight w:val="none"/>
        </w:rPr>
        <w:t>协调处理施工周围场地系问题和邻近建筑物等保护工作的约定：</w:t>
      </w:r>
      <w:r>
        <w:rPr>
          <w:rFonts w:hint="eastAsia" w:ascii="宋体" w:hAnsi="宋体" w:cs="宋体"/>
          <w:sz w:val="24"/>
          <w:szCs w:val="24"/>
          <w:highlight w:val="none"/>
          <w:u w:val="single"/>
        </w:rPr>
        <w:t>发包人协助承包人做好上述保护工作的协调处理，承包人负责编制协调及保护方案，经监理单位及发包人同意后实施，除施工过程中新发现的文物（如有）保护外，其它保护工作费用已包含在承包人中标合同价其中合价包干价的总价措施项目费中。</w:t>
      </w:r>
    </w:p>
    <w:p>
      <w:pPr>
        <w:rPr>
          <w:rFonts w:hint="eastAsia" w:ascii="宋体" w:hAnsi="宋体" w:cs="宋体"/>
          <w:sz w:val="24"/>
          <w:szCs w:val="24"/>
          <w:highlight w:val="none"/>
        </w:rPr>
      </w:pPr>
    </w:p>
    <w:p>
      <w:pPr>
        <w:rPr>
          <w:rFonts w:hint="eastAsia" w:ascii="宋体" w:hAnsi="宋体" w:cs="宋体"/>
          <w:sz w:val="24"/>
          <w:szCs w:val="24"/>
          <w:highlight w:val="none"/>
        </w:rPr>
      </w:pPr>
    </w:p>
    <w:p>
      <w:pPr>
        <w:numPr>
          <w:ilvl w:val="0"/>
          <w:numId w:val="29"/>
        </w:num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委托承包人办理的工作有：</w:t>
      </w:r>
      <w:r>
        <w:rPr>
          <w:rFonts w:hint="eastAsia" w:ascii="宋体" w:hAnsi="宋体" w:cs="宋体"/>
          <w:sz w:val="24"/>
          <w:szCs w:val="24"/>
          <w:highlight w:val="none"/>
          <w:u w:val="single"/>
        </w:rPr>
        <w:t>办理施工所需的有关证件和批准手续 。对通用条款中应由发包人承担的工作而发包人委托承包人承担的，有关费用已包含在合同总价，发包人不再作补偿。</w:t>
      </w:r>
    </w:p>
    <w:p>
      <w:pPr>
        <w:ind w:left="120"/>
        <w:rPr>
          <w:rFonts w:hint="eastAsia" w:ascii="宋体" w:hAnsi="宋体" w:cs="宋体"/>
          <w:sz w:val="24"/>
          <w:szCs w:val="24"/>
          <w:highlight w:val="none"/>
        </w:rPr>
      </w:pPr>
    </w:p>
    <w:p>
      <w:pPr>
        <w:ind w:left="120"/>
        <w:rPr>
          <w:rFonts w:hint="eastAsia" w:ascii="宋体" w:hAnsi="宋体" w:cs="宋体"/>
          <w:sz w:val="24"/>
          <w:szCs w:val="24"/>
          <w:highlight w:val="none"/>
        </w:rPr>
      </w:pPr>
    </w:p>
    <w:p>
      <w:pPr>
        <w:ind w:left="120"/>
        <w:rPr>
          <w:rFonts w:hint="eastAsia" w:ascii="宋体" w:hAnsi="宋体" w:cs="宋体"/>
          <w:sz w:val="24"/>
          <w:szCs w:val="24"/>
          <w:highlight w:val="none"/>
          <w:u w:val="single"/>
        </w:rPr>
      </w:pPr>
      <w:r>
        <w:rPr>
          <w:rFonts w:hint="eastAsia" w:ascii="宋体" w:hAnsi="宋体" w:cs="宋体"/>
          <w:sz w:val="24"/>
          <w:szCs w:val="24"/>
          <w:highlight w:val="none"/>
        </w:rPr>
        <w:t>19.3 提供施工场地的时间：</w:t>
      </w:r>
      <w:r>
        <w:rPr>
          <w:rFonts w:hint="eastAsia" w:ascii="宋体" w:hAnsi="宋体" w:cs="宋体"/>
          <w:sz w:val="24"/>
          <w:szCs w:val="24"/>
          <w:highlight w:val="none"/>
          <w:u w:val="single"/>
        </w:rPr>
        <w:t xml:space="preserve">                    </w:t>
      </w:r>
    </w:p>
    <w:p>
      <w:pPr>
        <w:ind w:left="120"/>
        <w:rPr>
          <w:rFonts w:hint="eastAsia" w:ascii="宋体" w:hAnsi="宋体" w:cs="宋体"/>
          <w:sz w:val="24"/>
          <w:szCs w:val="24"/>
          <w:highlight w:val="none"/>
          <w:u w:val="single"/>
        </w:rPr>
      </w:pPr>
    </w:p>
    <w:p>
      <w:pPr>
        <w:ind w:left="120"/>
        <w:rPr>
          <w:rFonts w:hint="eastAsia" w:ascii="宋体" w:hAnsi="宋体" w:cs="宋体"/>
          <w:sz w:val="24"/>
          <w:szCs w:val="24"/>
          <w:highlight w:val="none"/>
        </w:rPr>
      </w:pPr>
    </w:p>
    <w:p>
      <w:pPr>
        <w:ind w:left="120"/>
        <w:rPr>
          <w:rFonts w:hint="eastAsia" w:ascii="宋体" w:hAnsi="宋体" w:cs="宋体"/>
          <w:sz w:val="24"/>
          <w:szCs w:val="24"/>
          <w:highlight w:val="none"/>
        </w:rPr>
      </w:pPr>
      <w:r>
        <w:rPr>
          <w:rFonts w:hint="eastAsia" w:ascii="宋体" w:hAnsi="宋体" w:cs="宋体"/>
          <w:sz w:val="24"/>
          <w:szCs w:val="24"/>
          <w:highlight w:val="none"/>
        </w:rPr>
        <w:t>19.4 支付款项</w:t>
      </w:r>
    </w:p>
    <w:p>
      <w:pPr>
        <w:ind w:left="120"/>
        <w:rPr>
          <w:rFonts w:hint="eastAsia" w:ascii="宋体" w:hAnsi="宋体" w:cs="宋体"/>
          <w:sz w:val="24"/>
          <w:szCs w:val="24"/>
          <w:highlight w:val="none"/>
        </w:rPr>
      </w:pPr>
    </w:p>
    <w:p>
      <w:pPr>
        <w:spacing w:line="360" w:lineRule="auto"/>
        <w:ind w:left="120"/>
        <w:rPr>
          <w:rFonts w:hint="eastAsia" w:ascii="宋体" w:hAnsi="宋体" w:cs="宋体"/>
          <w:sz w:val="24"/>
          <w:szCs w:val="24"/>
          <w:highlight w:val="none"/>
        </w:rPr>
      </w:pPr>
      <w:r>
        <w:rPr>
          <w:rFonts w:hint="eastAsia" w:ascii="宋体" w:hAnsi="宋体" w:cs="宋体"/>
          <w:sz w:val="24"/>
          <w:szCs w:val="24"/>
          <w:highlight w:val="none"/>
        </w:rPr>
        <w:t>（1） 工程款支付期限</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按通用条款第80.3款、第81.3款、第83.3款等规定期限支付。</w:t>
      </w:r>
    </w:p>
    <w:p>
      <w:pPr>
        <w:spacing w:line="360" w:lineRule="auto"/>
        <w:ind w:firstLine="222" w:firstLineChars="100"/>
        <w:rPr>
          <w:rFonts w:hint="eastAsia" w:ascii="宋体" w:hAnsi="宋体" w:cs="宋体"/>
          <w:kern w:val="0"/>
          <w:sz w:val="24"/>
          <w:szCs w:val="24"/>
          <w:highlight w:val="none"/>
        </w:rPr>
      </w:pPr>
      <w:r>
        <w:rPr>
          <w:rFonts w:hint="eastAsia" w:ascii="宋体" w:hAnsi="宋体" w:cs="宋体"/>
          <w:spacing w:val="1"/>
          <w:sz w:val="22"/>
          <w:szCs w:val="22"/>
          <w:highlight w:val="none"/>
        </w:rPr>
        <w:t xml:space="preserve">☑ </w:t>
      </w:r>
      <w:r>
        <w:rPr>
          <w:rFonts w:hint="eastAsia" w:ascii="宋体" w:hAnsi="宋体" w:cs="宋体"/>
          <w:kern w:val="0"/>
          <w:sz w:val="24"/>
          <w:szCs w:val="24"/>
          <w:highlight w:val="none"/>
        </w:rPr>
        <w:t>另作约定：</w:t>
      </w:r>
      <w:r>
        <w:rPr>
          <w:rFonts w:hint="eastAsia" w:ascii="宋体" w:hAnsi="宋体" w:cs="宋体"/>
          <w:kern w:val="0"/>
          <w:sz w:val="24"/>
          <w:szCs w:val="24"/>
          <w:highlight w:val="none"/>
          <w:u w:val="single"/>
        </w:rPr>
        <w:t xml:space="preserve">   见专用条款第78条 支付事项   </w:t>
      </w:r>
    </w:p>
    <w:p>
      <w:pPr>
        <w:ind w:firstLine="360" w:firstLineChars="1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（2） 工程款支付方式</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按协议书所注明的银行账户转账。</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支票支付。</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其他方式：</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rPr>
          <w:rFonts w:hint="eastAsia" w:ascii="宋体" w:hAnsi="宋体" w:cs="宋体"/>
          <w:kern w:val="0"/>
          <w:sz w:val="24"/>
          <w:szCs w:val="24"/>
          <w:highlight w:val="none"/>
        </w:rPr>
      </w:pP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275" w:name="_Toc469384091"/>
      <w:bookmarkStart w:id="276" w:name="_Toc10624935"/>
      <w:r>
        <w:rPr>
          <w:rFonts w:hint="eastAsia" w:hAnsi="宋体"/>
          <w:b/>
          <w:bCs/>
          <w:sz w:val="24"/>
          <w:szCs w:val="24"/>
          <w:highlight w:val="none"/>
        </w:rPr>
        <w:t>20. 承包人</w:t>
      </w:r>
      <w:bookmarkEnd w:id="275"/>
      <w:bookmarkEnd w:id="276"/>
    </w:p>
    <w:p>
      <w:pPr>
        <w:rPr>
          <w:rFonts w:hint="eastAsia" w:ascii="宋体" w:hAnsi="宋体" w:cs="宋体"/>
          <w:b/>
          <w:bCs/>
          <w:kern w:val="0"/>
          <w:sz w:val="24"/>
          <w:szCs w:val="24"/>
          <w:highlight w:val="none"/>
        </w:rPr>
      </w:pPr>
    </w:p>
    <w:p>
      <w:pPr>
        <w:rPr>
          <w:rFonts w:hint="eastAsia" w:ascii="宋体" w:hAnsi="宋体" w:cs="宋体"/>
          <w:kern w:val="0"/>
          <w:sz w:val="24"/>
          <w:szCs w:val="24"/>
          <w:highlight w:val="none"/>
        </w:rPr>
      </w:pPr>
      <w:r>
        <w:rPr>
          <w:rFonts w:hint="eastAsia" w:ascii="宋体" w:hAnsi="宋体" w:cs="宋体"/>
          <w:kern w:val="0"/>
          <w:sz w:val="24"/>
          <w:szCs w:val="24"/>
          <w:highlight w:val="none"/>
        </w:rPr>
        <w:t>20.1 遵守法律</w:t>
      </w:r>
    </w:p>
    <w:p>
      <w:pPr>
        <w:rPr>
          <w:rFonts w:hint="eastAsia" w:ascii="宋体" w:hAnsi="宋体" w:cs="宋体"/>
          <w:b/>
          <w:bCs/>
          <w:kern w:val="0"/>
          <w:sz w:val="24"/>
          <w:szCs w:val="24"/>
          <w:highlight w:val="none"/>
        </w:rPr>
      </w:pP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承包人在本项目发包人的工程项目中存在通用条款20.1所列行为的，将被拒绝参与发包人后续工程投标。拒绝投标时限：</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rPr>
          <w:rFonts w:hint="eastAsia" w:ascii="宋体" w:hAnsi="宋体" w:cs="宋体"/>
          <w:b/>
          <w:bCs/>
          <w:kern w:val="0"/>
          <w:sz w:val="24"/>
          <w:szCs w:val="24"/>
          <w:highlight w:val="none"/>
        </w:rPr>
      </w:pPr>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20.2 承包人完成下列工作的约定</w:t>
      </w:r>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（3） 提交支付申请和工程款额报告期限</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按通用条款第80.2款、第81.1款、第83.1款等规定期限提交。</w:t>
      </w: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w:t>
      </w:r>
      <w:r>
        <w:rPr>
          <w:rFonts w:hint="eastAsia" w:ascii="宋体" w:hAnsi="宋体" w:cs="宋体"/>
          <w:spacing w:val="1"/>
          <w:sz w:val="22"/>
          <w:szCs w:val="22"/>
          <w:highlight w:val="none"/>
        </w:rPr>
        <w:t xml:space="preserve">☑ </w:t>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 xml:space="preserve"> 见专用条款第78条 支付事项                                                                  </w:t>
      </w:r>
    </w:p>
    <w:p>
      <w:pPr>
        <w:spacing w:line="360" w:lineRule="auto"/>
        <w:rPr>
          <w:rFonts w:hint="eastAsia" w:ascii="宋体" w:hAnsi="宋体" w:cs="宋体"/>
          <w:kern w:val="0"/>
          <w:sz w:val="24"/>
          <w:szCs w:val="24"/>
          <w:highlight w:val="none"/>
          <w:u w:val="single"/>
        </w:rPr>
      </w:pP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（5） 向发包人提供施工场地办公和生活的房屋及设施的数量和时间等要求：</w:t>
      </w:r>
      <w:r>
        <w:rPr>
          <w:rFonts w:hint="eastAsia" w:ascii="宋体" w:hAnsi="宋体" w:cs="宋体"/>
          <w:kern w:val="0"/>
          <w:sz w:val="24"/>
          <w:szCs w:val="24"/>
          <w:highlight w:val="none"/>
          <w:u w:val="single"/>
        </w:rPr>
        <w:t xml:space="preserve">承包人需提供相关单位驻现场办公需要的有关办公设备设施，供本项目建设期间使用，并负责上述设施至本合同项下工程全部完工之前的维护、公共区域的安全、文明工作及保洁管理，所需费用已包含在该承包人中标合同价其中合价包干的总价措施项目费中。 </w:t>
      </w:r>
    </w:p>
    <w:p>
      <w:pPr>
        <w:rPr>
          <w:rFonts w:hint="eastAsia" w:ascii="宋体" w:hAnsi="宋体" w:cs="宋体"/>
          <w:kern w:val="0"/>
          <w:sz w:val="24"/>
          <w:szCs w:val="24"/>
          <w:highlight w:val="none"/>
          <w:u w:val="single"/>
        </w:rPr>
      </w:pPr>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（6） 办完施工场地交通、环境保护、施工噪声、</w:t>
      </w:r>
      <w:r>
        <w:rPr>
          <w:rFonts w:hint="eastAsia" w:ascii="宋体" w:hAnsi="宋体" w:cs="宋体"/>
          <w:sz w:val="24"/>
          <w:szCs w:val="24"/>
          <w:highlight w:val="none"/>
        </w:rPr>
        <w:t>绿色施工安全防护</w:t>
      </w:r>
      <w:r>
        <w:rPr>
          <w:rFonts w:hint="eastAsia" w:ascii="宋体" w:hAnsi="宋体" w:cs="宋体"/>
          <w:kern w:val="0"/>
          <w:sz w:val="24"/>
          <w:szCs w:val="24"/>
          <w:highlight w:val="none"/>
        </w:rPr>
        <w:t>等手续的时间：</w:t>
      </w:r>
      <w:r>
        <w:rPr>
          <w:rFonts w:hint="eastAsia" w:ascii="宋体" w:hAnsi="宋体" w:cs="宋体"/>
          <w:kern w:val="0"/>
          <w:sz w:val="24"/>
          <w:szCs w:val="24"/>
          <w:highlight w:val="none"/>
          <w:u w:val="single"/>
        </w:rPr>
        <w:t>严格遵守国家、省、市有关规定，负责办理施工有关手续（包括有关施工场地交通、环境保护、施工噪音、安全防护、文明施工、消防、爆破管理等），并在开工后1个月</w:t>
      </w:r>
      <w:bookmarkStart w:id="277" w:name="OLE_LINK2"/>
      <w:bookmarkEnd w:id="277"/>
      <w:r>
        <w:rPr>
          <w:rFonts w:hint="eastAsia" w:ascii="宋体" w:hAnsi="宋体" w:cs="宋体"/>
          <w:kern w:val="0"/>
          <w:sz w:val="24"/>
          <w:szCs w:val="24"/>
          <w:highlight w:val="none"/>
          <w:u w:val="single"/>
        </w:rPr>
        <w:t xml:space="preserve">内以书面形式报备发包人。承包人应建立相应的规章制度和防护措施，并承担造成事故的责任和发生的费用，保证发包人免受因此造成的损失。如因此给发包人造成损失的，承包人按发包人的实际增加的合理费用给予赔偿；造成竣工日期延误，由承包人承担逾期违约责任。 </w:t>
      </w:r>
    </w:p>
    <w:p>
      <w:pPr>
        <w:rPr>
          <w:rFonts w:hint="eastAsia" w:ascii="宋体" w:hAnsi="宋体" w:cs="宋体"/>
          <w:kern w:val="0"/>
          <w:sz w:val="24"/>
          <w:szCs w:val="24"/>
          <w:highlight w:val="none"/>
          <w:u w:val="single"/>
        </w:rPr>
      </w:pPr>
    </w:p>
    <w:p>
      <w:pPr>
        <w:ind w:left="42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（8） 做好施工场地地下管线和邻近建筑物、构筑物（包括文物保护建筑）、古树名木保护工作的约定：</w:t>
      </w:r>
      <w:r>
        <w:rPr>
          <w:rFonts w:hint="eastAsia" w:ascii="宋体" w:hAnsi="宋体" w:cs="宋体"/>
          <w:kern w:val="0"/>
          <w:sz w:val="24"/>
          <w:szCs w:val="24"/>
          <w:highlight w:val="none"/>
          <w:u w:val="single"/>
        </w:rPr>
        <w:t xml:space="preserve">                                       </w:t>
      </w:r>
    </w:p>
    <w:p>
      <w:pPr>
        <w:rPr>
          <w:rFonts w:hint="eastAsia" w:ascii="宋体" w:hAnsi="宋体" w:cs="宋体"/>
          <w:kern w:val="0"/>
          <w:sz w:val="24"/>
          <w:szCs w:val="24"/>
          <w:highlight w:val="none"/>
        </w:rPr>
      </w:pPr>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（9） 保证施工场地的清洁和做好交工前施工现场清理工作的约定：</w:t>
      </w:r>
      <w:r>
        <w:rPr>
          <w:rFonts w:hint="eastAsia" w:ascii="宋体" w:hAnsi="宋体" w:cs="宋体"/>
          <w:kern w:val="0"/>
          <w:sz w:val="24"/>
          <w:szCs w:val="24"/>
          <w:highlight w:val="none"/>
          <w:u w:val="single"/>
        </w:rPr>
        <w:t xml:space="preserve">                  </w:t>
      </w:r>
    </w:p>
    <w:p>
      <w:pPr>
        <w:rPr>
          <w:rFonts w:hint="eastAsia" w:ascii="宋体" w:hAnsi="宋体" w:cs="宋体"/>
          <w:kern w:val="0"/>
          <w:sz w:val="24"/>
          <w:szCs w:val="24"/>
          <w:highlight w:val="none"/>
        </w:rPr>
      </w:pPr>
    </w:p>
    <w:p>
      <w:pPr>
        <w:rPr>
          <w:rFonts w:hint="eastAsia" w:ascii="宋体" w:hAnsi="宋体" w:cs="宋体"/>
          <w:kern w:val="0"/>
          <w:sz w:val="24"/>
          <w:szCs w:val="24"/>
          <w:highlight w:val="none"/>
        </w:rPr>
      </w:pPr>
    </w:p>
    <w:p>
      <w:pPr>
        <w:numPr>
          <w:ilvl w:val="0"/>
          <w:numId w:val="29"/>
        </w:num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提交竣工验收申请报告和竣工结算文件</w:t>
      </w:r>
    </w:p>
    <w:p>
      <w:pPr>
        <w:spacing w:line="360" w:lineRule="auto"/>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按通用条款第82.2款规定提交。</w:t>
      </w:r>
    </w:p>
    <w:p>
      <w:pPr>
        <w:spacing w:line="360" w:lineRule="auto"/>
        <w:ind w:left="120"/>
        <w:rPr>
          <w:rFonts w:hint="eastAsia" w:ascii="宋体" w:hAnsi="宋体" w:cs="宋体"/>
          <w:kern w:val="0"/>
          <w:sz w:val="24"/>
          <w:szCs w:val="24"/>
          <w:highlight w:val="none"/>
        </w:rPr>
      </w:pPr>
      <w:r>
        <w:rPr>
          <w:rFonts w:hint="eastAsia" w:ascii="宋体" w:hAnsi="宋体" w:cs="宋体"/>
          <w:spacing w:val="1"/>
          <w:sz w:val="22"/>
          <w:szCs w:val="22"/>
          <w:highlight w:val="none"/>
        </w:rPr>
        <w:t xml:space="preserve">☑ </w:t>
      </w:r>
      <w:r>
        <w:rPr>
          <w:rFonts w:hint="eastAsia" w:ascii="宋体" w:hAnsi="宋体" w:cs="宋体"/>
          <w:kern w:val="0"/>
          <w:sz w:val="24"/>
          <w:szCs w:val="24"/>
          <w:highlight w:val="none"/>
        </w:rPr>
        <w:t>另作约定：</w:t>
      </w:r>
      <w:r>
        <w:rPr>
          <w:rFonts w:hint="eastAsia" w:ascii="宋体" w:hAnsi="宋体" w:cs="宋体"/>
          <w:kern w:val="0"/>
          <w:sz w:val="24"/>
          <w:szCs w:val="24"/>
          <w:highlight w:val="none"/>
          <w:u w:val="single"/>
        </w:rPr>
        <w:t xml:space="preserve"> 按专用条款第82条提交。           </w:t>
      </w:r>
      <w:r>
        <w:rPr>
          <w:rFonts w:hint="eastAsia" w:ascii="宋体" w:hAnsi="宋体" w:cs="宋体"/>
          <w:kern w:val="0"/>
          <w:sz w:val="24"/>
          <w:szCs w:val="24"/>
          <w:highlight w:val="none"/>
        </w:rPr>
        <w:t xml:space="preserve"> </w:t>
      </w:r>
    </w:p>
    <w:p>
      <w:pPr>
        <w:spacing w:line="360" w:lineRule="auto"/>
        <w:ind w:left="120"/>
        <w:rPr>
          <w:rFonts w:hint="eastAsia" w:ascii="宋体" w:hAnsi="宋体" w:cs="宋体"/>
          <w:kern w:val="0"/>
          <w:sz w:val="24"/>
          <w:szCs w:val="24"/>
          <w:highlight w:val="none"/>
        </w:rPr>
      </w:pPr>
    </w:p>
    <w:p>
      <w:pPr>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20.4 承包人提供施工所需劳务、材料、国产设备、施工设备和其他物品的约定：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ind w:left="12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278" w:name="_Toc10624936"/>
      <w:bookmarkStart w:id="279" w:name="_Toc469384092"/>
      <w:r>
        <w:rPr>
          <w:rFonts w:hint="eastAsia" w:hAnsi="宋体"/>
          <w:b/>
          <w:bCs/>
          <w:sz w:val="24"/>
          <w:szCs w:val="24"/>
          <w:highlight w:val="none"/>
        </w:rPr>
        <w:t>21. 现场管理人员任命和更换</w:t>
      </w:r>
      <w:bookmarkEnd w:id="278"/>
      <w:bookmarkEnd w:id="279"/>
    </w:p>
    <w:p>
      <w:pPr>
        <w:ind w:left="120"/>
        <w:rPr>
          <w:rFonts w:hint="eastAsia" w:ascii="宋体" w:hAnsi="宋体" w:cs="宋体"/>
          <w:kern w:val="0"/>
          <w:sz w:val="24"/>
          <w:szCs w:val="24"/>
          <w:highlight w:val="none"/>
        </w:rPr>
      </w:pPr>
    </w:p>
    <w:p>
      <w:pPr>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21.1 发包人现场管理人员任命和更换：</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ind w:left="120"/>
        <w:rPr>
          <w:rFonts w:hint="eastAsia" w:ascii="宋体" w:hAnsi="宋体" w:cs="宋体"/>
          <w:kern w:val="0"/>
          <w:sz w:val="24"/>
          <w:szCs w:val="24"/>
          <w:highlight w:val="none"/>
        </w:rPr>
      </w:pPr>
    </w:p>
    <w:p>
      <w:pPr>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21.2 承包人代表任命和更换：</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ind w:left="120"/>
        <w:rPr>
          <w:rFonts w:hint="eastAsia" w:ascii="宋体" w:hAnsi="宋体" w:cs="宋体"/>
          <w:kern w:val="0"/>
          <w:sz w:val="24"/>
          <w:szCs w:val="24"/>
          <w:highlight w:val="none"/>
        </w:rPr>
      </w:pPr>
    </w:p>
    <w:p>
      <w:pPr>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21.3 监理工程师代表任命和撤回：</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ind w:left="120"/>
        <w:rPr>
          <w:rFonts w:hint="eastAsia" w:ascii="宋体" w:hAnsi="宋体" w:cs="宋体"/>
          <w:kern w:val="0"/>
          <w:sz w:val="24"/>
          <w:szCs w:val="24"/>
          <w:highlight w:val="none"/>
        </w:rPr>
      </w:pPr>
    </w:p>
    <w:p>
      <w:pPr>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造价工程师代表任命和撤回：</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ind w:left="120"/>
        <w:rPr>
          <w:rFonts w:hint="eastAsia" w:ascii="宋体" w:hAnsi="宋体" w:cs="宋体"/>
          <w:kern w:val="0"/>
          <w:sz w:val="24"/>
          <w:szCs w:val="24"/>
          <w:highlight w:val="none"/>
        </w:rPr>
      </w:pPr>
    </w:p>
    <w:p>
      <w:pPr>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21.4 承包人代表授权人选任命和撤回：</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ind w:left="12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280" w:name="_Toc10624937"/>
      <w:bookmarkStart w:id="281" w:name="_Toc469384093"/>
      <w:r>
        <w:rPr>
          <w:rFonts w:hint="eastAsia" w:hAnsi="宋体"/>
          <w:b/>
          <w:bCs/>
          <w:sz w:val="24"/>
          <w:szCs w:val="24"/>
          <w:highlight w:val="none"/>
        </w:rPr>
        <w:t>22. 发包人代表</w:t>
      </w:r>
      <w:bookmarkEnd w:id="280"/>
      <w:bookmarkEnd w:id="281"/>
    </w:p>
    <w:p>
      <w:pPr>
        <w:ind w:left="120"/>
        <w:rPr>
          <w:rFonts w:hint="eastAsia" w:ascii="宋体" w:hAnsi="宋体" w:cs="宋体"/>
          <w:kern w:val="0"/>
          <w:sz w:val="24"/>
          <w:szCs w:val="24"/>
          <w:highlight w:val="none"/>
        </w:rPr>
      </w:pPr>
    </w:p>
    <w:p>
      <w:pPr>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22.1 发包人代表及其权力的限制</w:t>
      </w:r>
    </w:p>
    <w:p>
      <w:pPr>
        <w:ind w:left="120"/>
        <w:rPr>
          <w:rFonts w:hint="eastAsia" w:ascii="宋体" w:hAnsi="宋体" w:cs="宋体"/>
          <w:kern w:val="0"/>
          <w:sz w:val="24"/>
          <w:szCs w:val="24"/>
          <w:highlight w:val="none"/>
        </w:rPr>
      </w:pPr>
    </w:p>
    <w:p>
      <w:pPr>
        <w:spacing w:line="360" w:lineRule="auto"/>
        <w:ind w:left="120"/>
        <w:rPr>
          <w:rFonts w:hint="eastAsia" w:ascii="宋体" w:hAnsi="宋体" w:cs="宋体"/>
          <w:kern w:val="0"/>
          <w:sz w:val="24"/>
          <w:szCs w:val="24"/>
          <w:highlight w:val="none"/>
        </w:rPr>
      </w:pPr>
      <w:r>
        <w:rPr>
          <w:rFonts w:hint="eastAsia" w:ascii="宋体" w:hAnsi="宋体" w:cs="宋体"/>
          <w:kern w:val="0"/>
          <w:sz w:val="24"/>
          <w:szCs w:val="24"/>
          <w:highlight w:val="none"/>
        </w:rPr>
        <w:t xml:space="preserve"> （1） 发包人任命（              ）为发包人代表，其通讯方式为</w:t>
      </w:r>
    </w:p>
    <w:p>
      <w:pPr>
        <w:spacing w:line="360" w:lineRule="auto"/>
        <w:ind w:left="12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通讯地址：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邮政编码：</w:t>
      </w:r>
      <w:r>
        <w:rPr>
          <w:rFonts w:hint="eastAsia" w:ascii="宋体" w:hAnsi="宋体" w:cs="宋体"/>
          <w:kern w:val="0"/>
          <w:sz w:val="24"/>
          <w:szCs w:val="24"/>
          <w:highlight w:val="none"/>
          <w:u w:val="single"/>
        </w:rPr>
        <w:t xml:space="preserve">              </w:t>
      </w:r>
    </w:p>
    <w:p>
      <w:pPr>
        <w:spacing w:line="360" w:lineRule="auto"/>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传真号码：</w:t>
      </w:r>
      <w:r>
        <w:rPr>
          <w:rFonts w:hint="eastAsia" w:ascii="宋体" w:hAnsi="宋体" w:cs="宋体"/>
          <w:sz w:val="24"/>
          <w:szCs w:val="24"/>
          <w:highlight w:val="none"/>
          <w:u w:val="single"/>
        </w:rPr>
        <w:t xml:space="preserve">              </w:t>
      </w:r>
    </w:p>
    <w:p>
      <w:pPr>
        <w:ind w:firstLine="240" w:firstLineChars="100"/>
        <w:rPr>
          <w:rFonts w:hint="eastAsia" w:ascii="宋体" w:hAnsi="宋体" w:cs="宋体"/>
          <w:sz w:val="24"/>
          <w:szCs w:val="24"/>
          <w:highlight w:val="none"/>
        </w:rPr>
      </w:pPr>
    </w:p>
    <w:p>
      <w:pPr>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rPr>
        <w:t>（2） 发包人对发包人代表权力做如下限制：</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u w:val="single"/>
        </w:rPr>
      </w:pPr>
    </w:p>
    <w:p>
      <w:pPr>
        <w:pStyle w:val="3"/>
        <w:numPr>
          <w:ilvl w:val="0"/>
          <w:numId w:val="0"/>
        </w:numPr>
        <w:tabs>
          <w:tab w:val="left" w:pos="420"/>
        </w:tabs>
        <w:rPr>
          <w:rFonts w:hint="eastAsia" w:hAnsi="宋体"/>
          <w:b/>
          <w:bCs/>
          <w:sz w:val="24"/>
          <w:szCs w:val="24"/>
          <w:highlight w:val="none"/>
        </w:rPr>
      </w:pPr>
      <w:bookmarkStart w:id="282" w:name="_Toc10624938"/>
      <w:bookmarkStart w:id="283" w:name="_Toc469384094"/>
      <w:r>
        <w:rPr>
          <w:rFonts w:hint="eastAsia" w:hAnsi="宋体"/>
          <w:b/>
          <w:bCs/>
          <w:sz w:val="24"/>
          <w:szCs w:val="24"/>
          <w:highlight w:val="none"/>
        </w:rPr>
        <w:t>23. 监理工程师</w:t>
      </w:r>
      <w:bookmarkEnd w:id="282"/>
      <w:bookmarkEnd w:id="283"/>
    </w:p>
    <w:p>
      <w:pPr>
        <w:ind w:firstLine="120" w:firstLineChars="50"/>
        <w:rPr>
          <w:rFonts w:hint="eastAsia" w:ascii="宋体" w:hAnsi="宋体" w:cs="宋体"/>
          <w:sz w:val="24"/>
          <w:szCs w:val="24"/>
          <w:highlight w:val="none"/>
        </w:rPr>
      </w:pPr>
    </w:p>
    <w:p>
      <w:pPr>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23.1 负责合同工程的监理人及任命的监理工程师</w:t>
      </w:r>
    </w:p>
    <w:p>
      <w:pPr>
        <w:ind w:firstLine="120" w:firstLineChars="50"/>
        <w:rPr>
          <w:rFonts w:hint="eastAsia" w:ascii="宋体" w:hAnsi="宋体" w:cs="宋体"/>
          <w:sz w:val="24"/>
          <w:szCs w:val="24"/>
          <w:highlight w:val="none"/>
        </w:rPr>
      </w:pPr>
    </w:p>
    <w:p>
      <w:pPr>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（1） 监理人：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法定代表人：</w:t>
      </w:r>
      <w:r>
        <w:rPr>
          <w:rFonts w:hint="eastAsia" w:ascii="宋体" w:hAnsi="宋体" w:cs="宋体"/>
          <w:sz w:val="24"/>
          <w:szCs w:val="24"/>
          <w:highlight w:val="none"/>
          <w:u w:val="single"/>
        </w:rPr>
        <w:t xml:space="preserve">               </w:t>
      </w:r>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 任命（               ）为监理工程师，其通讯方式为</w:t>
      </w:r>
    </w:p>
    <w:p>
      <w:pPr>
        <w:spacing w:line="360" w:lineRule="auto"/>
        <w:ind w:left="120"/>
        <w:rPr>
          <w:rFonts w:hint="eastAsia" w:ascii="宋体" w:hAnsi="宋体" w:cs="宋体"/>
          <w:kern w:val="0"/>
          <w:sz w:val="24"/>
          <w:szCs w:val="24"/>
          <w:highlight w:val="none"/>
          <w:u w:val="singl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通讯地址：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邮政编码：</w:t>
      </w:r>
      <w:r>
        <w:rPr>
          <w:rFonts w:hint="eastAsia" w:ascii="宋体" w:hAnsi="宋体" w:cs="宋体"/>
          <w:kern w:val="0"/>
          <w:sz w:val="24"/>
          <w:szCs w:val="24"/>
          <w:highlight w:val="none"/>
          <w:u w:val="single"/>
        </w:rPr>
        <w:t xml:space="preserve">               </w:t>
      </w:r>
    </w:p>
    <w:p>
      <w:pPr>
        <w:spacing w:line="360" w:lineRule="auto"/>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传真号码：</w:t>
      </w:r>
      <w:r>
        <w:rPr>
          <w:rFonts w:hint="eastAsia" w:ascii="宋体" w:hAnsi="宋体" w:cs="宋体"/>
          <w:sz w:val="24"/>
          <w:szCs w:val="24"/>
          <w:highlight w:val="none"/>
          <w:u w:val="single"/>
        </w:rPr>
        <w:t xml:space="preserve">               </w:t>
      </w:r>
    </w:p>
    <w:p>
      <w:pPr>
        <w:spacing w:line="360" w:lineRule="auto"/>
        <w:ind w:firstLine="120" w:firstLineChars="50"/>
        <w:rPr>
          <w:rFonts w:hint="eastAsia" w:ascii="宋体" w:hAnsi="宋体" w:cs="宋体"/>
          <w:sz w:val="24"/>
          <w:szCs w:val="24"/>
          <w:highlight w:val="none"/>
        </w:rPr>
      </w:pPr>
    </w:p>
    <w:p>
      <w:pPr>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23.3 (12)需要发包人批准的其他事项：</w:t>
      </w:r>
      <w:r>
        <w:rPr>
          <w:rFonts w:hint="eastAsia" w:ascii="宋体" w:hAnsi="宋体" w:cs="宋体"/>
          <w:sz w:val="24"/>
          <w:szCs w:val="24"/>
          <w:highlight w:val="none"/>
          <w:u w:val="single"/>
        </w:rPr>
        <w:t xml:space="preserve">             </w:t>
      </w:r>
    </w:p>
    <w:p>
      <w:pPr>
        <w:ind w:firstLine="120" w:firstLineChars="50"/>
        <w:rPr>
          <w:rFonts w:hint="eastAsia" w:ascii="宋体" w:hAnsi="宋体" w:cs="宋体"/>
          <w:sz w:val="24"/>
          <w:szCs w:val="24"/>
          <w:highlight w:val="none"/>
        </w:rPr>
      </w:pPr>
    </w:p>
    <w:p>
      <w:pPr>
        <w:pStyle w:val="3"/>
        <w:numPr>
          <w:ilvl w:val="0"/>
          <w:numId w:val="0"/>
        </w:numPr>
        <w:tabs>
          <w:tab w:val="left" w:pos="420"/>
        </w:tabs>
        <w:rPr>
          <w:rFonts w:hint="eastAsia" w:hAnsi="宋体"/>
          <w:b/>
          <w:bCs/>
          <w:sz w:val="24"/>
          <w:szCs w:val="24"/>
          <w:highlight w:val="none"/>
        </w:rPr>
      </w:pPr>
      <w:bookmarkStart w:id="284" w:name="_Toc10624939"/>
      <w:bookmarkStart w:id="285" w:name="_Toc469384095"/>
      <w:r>
        <w:rPr>
          <w:rFonts w:hint="eastAsia" w:hAnsi="宋体"/>
          <w:b/>
          <w:bCs/>
          <w:sz w:val="24"/>
          <w:szCs w:val="24"/>
          <w:highlight w:val="none"/>
        </w:rPr>
        <w:t>24. 造价工程师</w:t>
      </w:r>
      <w:bookmarkEnd w:id="284"/>
      <w:bookmarkEnd w:id="285"/>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24.1 负责合同工程的造价咨询单位及任命的造价工程师</w:t>
      </w:r>
    </w:p>
    <w:p>
      <w:pPr>
        <w:spacing w:line="360" w:lineRule="auto"/>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（1） 工程造价咨询人（如有）：</w:t>
      </w:r>
      <w:r>
        <w:rPr>
          <w:rFonts w:hint="eastAsia" w:ascii="宋体" w:hAnsi="宋体" w:cs="宋体"/>
          <w:color w:val="000000"/>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法定代表人：</w:t>
      </w:r>
      <w:r>
        <w:rPr>
          <w:rFonts w:hint="eastAsia" w:ascii="宋体" w:hAnsi="宋体" w:cs="宋体"/>
          <w:sz w:val="24"/>
          <w:szCs w:val="24"/>
          <w:highlight w:val="none"/>
          <w:u w:val="single"/>
        </w:rPr>
        <w:t xml:space="preserve">          </w:t>
      </w:r>
    </w:p>
    <w:p>
      <w:pPr>
        <w:spacing w:line="360" w:lineRule="auto"/>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 任命（              ）为造价工程师，其通讯方式为</w:t>
      </w:r>
    </w:p>
    <w:p>
      <w:pPr>
        <w:spacing w:line="360" w:lineRule="auto"/>
        <w:ind w:left="120"/>
        <w:rPr>
          <w:rFonts w:hint="eastAsia" w:ascii="宋体" w:hAnsi="宋体" w:cs="宋体"/>
          <w:kern w:val="0"/>
          <w:sz w:val="24"/>
          <w:szCs w:val="24"/>
          <w:highlight w:val="none"/>
          <w:u w:val="singl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通讯地址：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邮政编码：</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传真号码：</w:t>
      </w:r>
      <w:r>
        <w:rPr>
          <w:rFonts w:hint="eastAsia" w:ascii="宋体" w:hAnsi="宋体" w:cs="宋体"/>
          <w:sz w:val="24"/>
          <w:szCs w:val="24"/>
          <w:highlight w:val="none"/>
          <w:u w:val="single"/>
        </w:rPr>
        <w:t xml:space="preserve">              </w:t>
      </w:r>
    </w:p>
    <w:p>
      <w:pPr>
        <w:spacing w:line="240" w:lineRule="exact"/>
        <w:rPr>
          <w:rFonts w:hint="eastAsia" w:ascii="宋体" w:hAnsi="宋体" w:cs="宋体"/>
          <w:b/>
          <w:bCs/>
          <w:kern w:val="0"/>
          <w:sz w:val="24"/>
          <w:szCs w:val="24"/>
          <w:highlight w:val="none"/>
        </w:rPr>
      </w:pPr>
      <w:r>
        <w:rPr>
          <w:rFonts w:hint="eastAsia" w:ascii="宋体" w:hAnsi="宋体" w:cs="宋体"/>
          <w:sz w:val="24"/>
          <w:szCs w:val="24"/>
          <w:highlight w:val="none"/>
        </w:rPr>
        <w:t xml:space="preserve">24.2 </w:t>
      </w:r>
      <w:r>
        <w:rPr>
          <w:rFonts w:hint="eastAsia" w:ascii="宋体" w:hAnsi="宋体" w:cs="宋体"/>
          <w:kern w:val="0"/>
          <w:sz w:val="24"/>
          <w:szCs w:val="24"/>
          <w:highlight w:val="none"/>
        </w:rPr>
        <w:t>造价工程师职权</w:t>
      </w:r>
    </w:p>
    <w:p>
      <w:pPr>
        <w:pStyle w:val="17"/>
        <w:spacing w:before="209" w:line="360" w:lineRule="auto"/>
        <w:ind w:left="469"/>
        <w:rPr>
          <w:rFonts w:hint="eastAsia" w:ascii="宋体" w:hAnsi="宋体" w:cs="宋体"/>
          <w:sz w:val="22"/>
          <w:szCs w:val="22"/>
          <w:highlight w:val="none"/>
          <w:u w:val="single"/>
        </w:rPr>
      </w:pPr>
      <w:r>
        <w:rPr>
          <w:rFonts w:hint="eastAsia" w:ascii="宋体" w:hAnsi="宋体" w:cs="宋体"/>
          <w:spacing w:val="2"/>
          <w:sz w:val="22"/>
          <w:szCs w:val="22"/>
          <w:highlight w:val="none"/>
        </w:rPr>
        <w:t xml:space="preserve">1.  </w:t>
      </w:r>
      <w:r>
        <w:rPr>
          <w:rFonts w:hint="eastAsia" w:ascii="宋体" w:hAnsi="宋体" w:cs="宋体"/>
          <w:sz w:val="24"/>
          <w:szCs w:val="24"/>
          <w:highlight w:val="none"/>
          <w:u w:val="single"/>
        </w:rPr>
        <w:t xml:space="preserve">    /                         </w:t>
      </w:r>
      <w:r>
        <w:rPr>
          <w:rFonts w:hint="eastAsia" w:ascii="宋体" w:hAnsi="宋体" w:cs="宋体"/>
          <w:spacing w:val="2"/>
          <w:sz w:val="22"/>
          <w:szCs w:val="22"/>
          <w:highlight w:val="none"/>
        </w:rPr>
        <w:t xml:space="preserve">        </w:t>
      </w:r>
    </w:p>
    <w:p>
      <w:pPr>
        <w:ind w:firstLine="120" w:firstLineChars="50"/>
        <w:rPr>
          <w:rFonts w:hint="eastAsia" w:ascii="宋体" w:hAnsi="宋体" w:cs="宋体"/>
          <w:sz w:val="24"/>
          <w:szCs w:val="24"/>
          <w:highlight w:val="none"/>
          <w:u w:val="single"/>
        </w:rPr>
      </w:pPr>
    </w:p>
    <w:p>
      <w:pPr>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24.3 （7）需要发包人批准的其他事项：</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ind w:firstLine="120" w:firstLineChars="50"/>
        <w:rPr>
          <w:rFonts w:hint="eastAsia" w:ascii="宋体" w:hAnsi="宋体" w:cs="宋体"/>
          <w:sz w:val="24"/>
          <w:szCs w:val="24"/>
          <w:highlight w:val="none"/>
        </w:rPr>
      </w:pPr>
    </w:p>
    <w:p>
      <w:pPr>
        <w:ind w:firstLine="120" w:firstLineChars="50"/>
        <w:rPr>
          <w:rFonts w:hint="eastAsia" w:ascii="宋体" w:hAnsi="宋体" w:cs="宋体"/>
          <w:sz w:val="24"/>
          <w:szCs w:val="24"/>
          <w:highlight w:val="none"/>
        </w:rPr>
      </w:pPr>
    </w:p>
    <w:p>
      <w:pPr>
        <w:pStyle w:val="3"/>
        <w:numPr>
          <w:ilvl w:val="0"/>
          <w:numId w:val="0"/>
        </w:numPr>
        <w:tabs>
          <w:tab w:val="left" w:pos="420"/>
        </w:tabs>
        <w:rPr>
          <w:rFonts w:hint="eastAsia" w:hAnsi="宋体"/>
          <w:b/>
          <w:bCs/>
          <w:sz w:val="24"/>
          <w:szCs w:val="24"/>
          <w:highlight w:val="none"/>
        </w:rPr>
      </w:pPr>
      <w:bookmarkStart w:id="286" w:name="_Toc10624940"/>
      <w:bookmarkStart w:id="287" w:name="_Toc469384096"/>
      <w:r>
        <w:rPr>
          <w:rFonts w:hint="eastAsia" w:hAnsi="宋体"/>
          <w:b/>
          <w:bCs/>
          <w:sz w:val="24"/>
          <w:szCs w:val="24"/>
          <w:highlight w:val="none"/>
        </w:rPr>
        <w:t>25. 承包人代表</w:t>
      </w:r>
      <w:bookmarkEnd w:id="286"/>
      <w:bookmarkEnd w:id="287"/>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25.1 承包人任命（              ）为承包人代表，其通讯方式为</w:t>
      </w:r>
    </w:p>
    <w:p>
      <w:pPr>
        <w:spacing w:line="360" w:lineRule="auto"/>
        <w:ind w:left="120"/>
        <w:rPr>
          <w:rFonts w:hint="eastAsia" w:ascii="宋体" w:hAnsi="宋体" w:cs="宋体"/>
          <w:kern w:val="0"/>
          <w:sz w:val="24"/>
          <w:szCs w:val="24"/>
          <w:highlight w:val="none"/>
          <w:u w:val="singl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通讯地址：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邮政编码：</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传真号码：</w:t>
      </w:r>
      <w:r>
        <w:rPr>
          <w:rFonts w:hint="eastAsia" w:ascii="宋体" w:hAnsi="宋体" w:cs="宋体"/>
          <w:sz w:val="24"/>
          <w:szCs w:val="24"/>
          <w:highlight w:val="none"/>
          <w:u w:val="single"/>
        </w:rPr>
        <w:t xml:space="preserve">              </w:t>
      </w:r>
    </w:p>
    <w:p>
      <w:pPr>
        <w:spacing w:line="360" w:lineRule="auto"/>
        <w:ind w:firstLine="120" w:firstLineChars="50"/>
        <w:rPr>
          <w:rFonts w:hint="eastAsia" w:ascii="宋体" w:hAnsi="宋体" w:cs="宋体"/>
          <w:sz w:val="24"/>
          <w:szCs w:val="24"/>
          <w:highlight w:val="none"/>
        </w:rPr>
      </w:pPr>
    </w:p>
    <w:p>
      <w:pPr>
        <w:pStyle w:val="3"/>
        <w:numPr>
          <w:ilvl w:val="0"/>
          <w:numId w:val="0"/>
        </w:numPr>
        <w:tabs>
          <w:tab w:val="left" w:pos="420"/>
        </w:tabs>
        <w:rPr>
          <w:rFonts w:hint="eastAsia" w:hAnsi="宋体"/>
          <w:b/>
          <w:bCs/>
          <w:sz w:val="24"/>
          <w:szCs w:val="24"/>
          <w:highlight w:val="none"/>
        </w:rPr>
      </w:pPr>
      <w:bookmarkStart w:id="288" w:name="_Toc469384097"/>
      <w:bookmarkStart w:id="289" w:name="_Toc10624941"/>
      <w:r>
        <w:rPr>
          <w:rFonts w:hint="eastAsia" w:hAnsi="宋体"/>
          <w:b/>
          <w:bCs/>
          <w:sz w:val="24"/>
          <w:szCs w:val="24"/>
          <w:highlight w:val="none"/>
        </w:rPr>
        <w:t>26. 指定分包人</w:t>
      </w:r>
      <w:bookmarkEnd w:id="288"/>
      <w:bookmarkEnd w:id="289"/>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26.1 依法指定的分包人</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（1） 实施、完成部分永久工程的分包人：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ind w:firstLine="120" w:firstLineChars="50"/>
        <w:rPr>
          <w:rFonts w:hint="eastAsia" w:ascii="宋体" w:hAnsi="宋体" w:cs="宋体"/>
          <w:sz w:val="24"/>
          <w:szCs w:val="24"/>
          <w:highlight w:val="none"/>
        </w:rPr>
      </w:pPr>
    </w:p>
    <w:p>
      <w:pPr>
        <w:ind w:firstLine="120" w:firstLineChars="50"/>
        <w:rPr>
          <w:rFonts w:hint="eastAsia" w:ascii="宋体" w:hAnsi="宋体" w:cs="宋体"/>
          <w:sz w:val="24"/>
          <w:szCs w:val="24"/>
          <w:highlight w:val="none"/>
        </w:rPr>
      </w:pPr>
    </w:p>
    <w:p>
      <w:pPr>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 提供材料和工程设备、服务的分包人：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ind w:firstLine="120" w:firstLineChars="50"/>
        <w:rPr>
          <w:rFonts w:hint="eastAsia" w:ascii="宋体" w:hAnsi="宋体" w:cs="宋体"/>
          <w:sz w:val="24"/>
          <w:szCs w:val="24"/>
          <w:highlight w:val="none"/>
        </w:rPr>
      </w:pPr>
    </w:p>
    <w:p>
      <w:pPr>
        <w:ind w:firstLine="120" w:firstLineChars="50"/>
        <w:rPr>
          <w:rFonts w:hint="eastAsia" w:ascii="宋体" w:hAnsi="宋体" w:cs="宋体"/>
          <w:sz w:val="24"/>
          <w:szCs w:val="24"/>
          <w:highlight w:val="none"/>
        </w:rPr>
      </w:pPr>
    </w:p>
    <w:p>
      <w:pPr>
        <w:pStyle w:val="3"/>
        <w:numPr>
          <w:ilvl w:val="0"/>
          <w:numId w:val="0"/>
        </w:numPr>
        <w:tabs>
          <w:tab w:val="left" w:pos="420"/>
        </w:tabs>
        <w:rPr>
          <w:rFonts w:hint="eastAsia" w:hAnsi="宋体"/>
          <w:b/>
          <w:bCs/>
          <w:sz w:val="24"/>
          <w:szCs w:val="24"/>
          <w:highlight w:val="none"/>
        </w:rPr>
      </w:pPr>
      <w:bookmarkStart w:id="290" w:name="_Toc469384098"/>
      <w:bookmarkStart w:id="291" w:name="_Toc10624942"/>
      <w:r>
        <w:rPr>
          <w:rFonts w:hint="eastAsia" w:hAnsi="宋体"/>
          <w:b/>
          <w:bCs/>
          <w:sz w:val="24"/>
          <w:szCs w:val="24"/>
          <w:highlight w:val="none"/>
        </w:rPr>
        <w:t>28. 工程担保</w:t>
      </w:r>
      <w:bookmarkEnd w:id="290"/>
      <w:bookmarkEnd w:id="291"/>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28.1 承包人提供履约担保的约定</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（1）履约担保的金额：（大写）</w:t>
      </w:r>
      <w:r>
        <w:rPr>
          <w:rFonts w:hint="eastAsia" w:ascii="宋体" w:hAnsi="宋体" w:cs="宋体"/>
          <w:sz w:val="24"/>
          <w:szCs w:val="24"/>
          <w:highlight w:val="none"/>
          <w:u w:val="single"/>
        </w:rPr>
        <w:t>参照招标文件约定</w:t>
      </w:r>
      <w:r>
        <w:rPr>
          <w:rFonts w:hint="eastAsia" w:ascii="宋体" w:hAnsi="宋体" w:cs="宋体"/>
          <w:sz w:val="24"/>
          <w:szCs w:val="24"/>
          <w:highlight w:val="none"/>
        </w:rPr>
        <w:t>（小写            ）</w:t>
      </w:r>
    </w:p>
    <w:p>
      <w:pPr>
        <w:spacing w:line="360" w:lineRule="auto"/>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（2） 提供履约担保的时间：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 签订本合同时；</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 xml:space="preserve">签订合同后30日历天内      </w:t>
      </w:r>
    </w:p>
    <w:p>
      <w:pPr>
        <w:spacing w:line="360" w:lineRule="auto"/>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（3） □ 出具履约保函的担保人：</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 出具</w:t>
      </w:r>
      <w:r>
        <w:rPr>
          <w:rFonts w:hint="eastAsia" w:ascii="宋体" w:hAnsi="宋体" w:cs="宋体"/>
          <w:sz w:val="24"/>
          <w:szCs w:val="24"/>
          <w:highlight w:val="none"/>
          <w:shd w:val="clear" w:color="auto" w:fill="FFFFFF"/>
        </w:rPr>
        <w:t>履约担保</w:t>
      </w:r>
      <w:r>
        <w:rPr>
          <w:rFonts w:hint="eastAsia" w:ascii="宋体" w:hAnsi="宋体" w:cs="宋体"/>
          <w:kern w:val="0"/>
          <w:sz w:val="24"/>
          <w:szCs w:val="24"/>
          <w:highlight w:val="none"/>
        </w:rPr>
        <w:t>的担保人：</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出具</w:t>
      </w:r>
      <w:r>
        <w:rPr>
          <w:rFonts w:hint="eastAsia" w:ascii="宋体" w:hAnsi="宋体" w:cs="宋体"/>
          <w:sz w:val="24"/>
          <w:szCs w:val="24"/>
          <w:highlight w:val="none"/>
          <w:shd w:val="clear" w:color="auto" w:fill="FFFFFF"/>
        </w:rPr>
        <w:t>履约保证保险</w:t>
      </w:r>
      <w:r>
        <w:rPr>
          <w:rFonts w:hint="eastAsia" w:ascii="宋体" w:hAnsi="宋体" w:cs="宋体"/>
          <w:kern w:val="0"/>
          <w:sz w:val="24"/>
          <w:szCs w:val="24"/>
          <w:highlight w:val="none"/>
        </w:rPr>
        <w:t>的担保人：</w:t>
      </w:r>
      <w:r>
        <w:rPr>
          <w:rFonts w:hint="eastAsia" w:ascii="宋体" w:hAnsi="宋体" w:cs="宋体"/>
          <w:kern w:val="0"/>
          <w:sz w:val="24"/>
          <w:szCs w:val="24"/>
          <w:highlight w:val="none"/>
          <w:u w:val="single"/>
        </w:rPr>
        <w:t xml:space="preserve">                                               </w:t>
      </w:r>
    </w:p>
    <w:p>
      <w:pPr>
        <w:spacing w:line="360" w:lineRule="auto"/>
        <w:ind w:firstLine="1080" w:firstLineChars="450"/>
        <w:rPr>
          <w:rFonts w:hint="eastAsia" w:ascii="宋体" w:hAnsi="宋体" w:cs="宋体"/>
          <w:sz w:val="24"/>
          <w:szCs w:val="24"/>
          <w:highlight w:val="none"/>
        </w:rPr>
      </w:pPr>
      <w:r>
        <w:rPr>
          <w:rFonts w:hint="eastAsia" w:ascii="宋体" w:hAnsi="宋体" w:cs="宋体"/>
          <w:kern w:val="0"/>
          <w:sz w:val="24"/>
          <w:szCs w:val="24"/>
          <w:highlight w:val="none"/>
        </w:rPr>
        <w:t>□ 其它：</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28.4 发包人提供支付担保的约定</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（1） </w:t>
      </w:r>
      <w:r>
        <w:rPr>
          <w:rFonts w:hint="eastAsia" w:ascii="宋体" w:hAnsi="宋体" w:cs="宋体"/>
          <w:kern w:val="0"/>
          <w:sz w:val="24"/>
          <w:szCs w:val="24"/>
          <w:highlight w:val="none"/>
        </w:rPr>
        <w:t>□</w:t>
      </w:r>
      <w:r>
        <w:rPr>
          <w:rFonts w:hint="eastAsia" w:ascii="宋体" w:hAnsi="宋体" w:cs="宋体"/>
          <w:sz w:val="24"/>
          <w:szCs w:val="24"/>
          <w:highlight w:val="none"/>
        </w:rPr>
        <w:t>支付担保的金额：（大写）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            ）</w:t>
      </w:r>
    </w:p>
    <w:p>
      <w:pPr>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（2） 提供支付担保的时间：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 签订本合同时；</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 xml:space="preserve">发包人不提供支付担保      </w:t>
      </w:r>
    </w:p>
    <w:p>
      <w:pPr>
        <w:spacing w:line="360" w:lineRule="auto"/>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（3） □出具支付保函的担保人：</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□出具</w:t>
      </w:r>
      <w:r>
        <w:rPr>
          <w:rFonts w:hint="eastAsia" w:ascii="宋体" w:hAnsi="宋体" w:cs="宋体"/>
          <w:sz w:val="24"/>
          <w:szCs w:val="24"/>
          <w:highlight w:val="none"/>
          <w:shd w:val="clear" w:color="auto" w:fill="FFFFFF"/>
        </w:rPr>
        <w:t>支付担保</w:t>
      </w:r>
      <w:r>
        <w:rPr>
          <w:rFonts w:hint="eastAsia" w:ascii="宋体" w:hAnsi="宋体" w:cs="宋体"/>
          <w:kern w:val="0"/>
          <w:sz w:val="24"/>
          <w:szCs w:val="24"/>
          <w:highlight w:val="none"/>
        </w:rPr>
        <w:t>的担保人：</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□出具</w:t>
      </w:r>
      <w:r>
        <w:rPr>
          <w:rFonts w:hint="eastAsia" w:ascii="宋体" w:hAnsi="宋体" w:cs="宋体"/>
          <w:sz w:val="24"/>
          <w:szCs w:val="24"/>
          <w:highlight w:val="none"/>
          <w:shd w:val="clear" w:color="auto" w:fill="FFFFFF"/>
        </w:rPr>
        <w:t>支付保证保险</w:t>
      </w:r>
      <w:r>
        <w:rPr>
          <w:rFonts w:hint="eastAsia" w:ascii="宋体" w:hAnsi="宋体" w:cs="宋体"/>
          <w:kern w:val="0"/>
          <w:sz w:val="24"/>
          <w:szCs w:val="24"/>
          <w:highlight w:val="none"/>
        </w:rPr>
        <w:t>的担保人：</w:t>
      </w:r>
      <w:r>
        <w:rPr>
          <w:rFonts w:hint="eastAsia" w:ascii="宋体" w:hAnsi="宋体" w:cs="宋体"/>
          <w:kern w:val="0"/>
          <w:sz w:val="24"/>
          <w:szCs w:val="24"/>
          <w:highlight w:val="none"/>
          <w:u w:val="single"/>
        </w:rPr>
        <w:t xml:space="preserve">                                               </w:t>
      </w:r>
    </w:p>
    <w:p>
      <w:pPr>
        <w:spacing w:line="360" w:lineRule="auto"/>
        <w:ind w:firstLine="1080" w:firstLineChars="450"/>
        <w:rPr>
          <w:rFonts w:hint="eastAsia" w:ascii="宋体" w:hAnsi="宋体" w:cs="宋体"/>
          <w:kern w:val="0"/>
          <w:sz w:val="24"/>
          <w:szCs w:val="24"/>
          <w:highlight w:val="none"/>
        </w:rPr>
      </w:pPr>
      <w:r>
        <w:rPr>
          <w:rFonts w:hint="eastAsia" w:ascii="宋体" w:hAnsi="宋体" w:cs="宋体"/>
          <w:kern w:val="0"/>
          <w:sz w:val="24"/>
          <w:szCs w:val="24"/>
          <w:highlight w:val="none"/>
        </w:rPr>
        <w:t>□ 其它：</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28.8 担保内容、方式和责任等事项的约定：</w:t>
      </w:r>
      <w:r>
        <w:rPr>
          <w:rFonts w:hint="eastAsia" w:ascii="宋体" w:hAnsi="宋体" w:cs="宋体"/>
          <w:kern w:val="0"/>
          <w:sz w:val="24"/>
          <w:szCs w:val="24"/>
          <w:highlight w:val="none"/>
          <w:u w:val="single"/>
        </w:rPr>
        <w:t xml:space="preserve">                                              </w:t>
      </w:r>
    </w:p>
    <w:p>
      <w:pPr>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292" w:name="_Toc469384099"/>
      <w:bookmarkStart w:id="293" w:name="_Toc10624943"/>
      <w:r>
        <w:rPr>
          <w:rFonts w:hint="eastAsia" w:hAnsi="宋体"/>
          <w:b/>
          <w:bCs/>
          <w:sz w:val="24"/>
          <w:szCs w:val="24"/>
          <w:highlight w:val="none"/>
        </w:rPr>
        <w:t>32. 保险</w:t>
      </w:r>
      <w:bookmarkEnd w:id="292"/>
      <w:bookmarkEnd w:id="293"/>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32.1 委托承包人办理保险的事项有：</w:t>
      </w: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通用条款第32.1款的第（1）项；</w:t>
      </w: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通用条款第32.1款的第（2）项；</w:t>
      </w: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通用条款第32.1款的第（3）项；</w:t>
      </w: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通用条款第32.1款的第（4）项。</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通用条款第32.1款的第（5）项。</w:t>
      </w:r>
    </w:p>
    <w:p>
      <w:pPr>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32.8 投保内容、保险金、保险期限和责任等事项的约定：</w:t>
      </w:r>
      <w:r>
        <w:rPr>
          <w:rFonts w:hint="eastAsia" w:ascii="宋体" w:hAnsi="宋体" w:cs="宋体"/>
          <w:kern w:val="0"/>
          <w:sz w:val="24"/>
          <w:szCs w:val="24"/>
          <w:highlight w:val="none"/>
          <w:u w:val="single"/>
        </w:rPr>
        <w:t xml:space="preserve">承包人应当及时办理自身保险事项和受发包人委托办理的保险事项。除非发包人声明不需要，承包人应当在签署保险合同前，就保险合同的内容须征询发包人的意见。承包人应保证相关保险合同的有效性，否则，由此造成的损失由承包人承担。发包人及承包人各自承担应付保险费用。 </w:t>
      </w:r>
    </w:p>
    <w:p>
      <w:pPr>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294" w:name="_Toc10624944"/>
      <w:bookmarkStart w:id="295" w:name="_Toc469384100"/>
      <w:r>
        <w:rPr>
          <w:rFonts w:hint="eastAsia" w:hAnsi="宋体"/>
          <w:b/>
          <w:bCs/>
          <w:sz w:val="24"/>
          <w:szCs w:val="24"/>
          <w:highlight w:val="none"/>
        </w:rPr>
        <w:t>33. 进度计划和报告</w:t>
      </w:r>
      <w:bookmarkEnd w:id="294"/>
      <w:bookmarkEnd w:id="295"/>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33.3 承包人编制月施工进度报告和修订进度计划的约定：</w:t>
      </w:r>
      <w:r>
        <w:rPr>
          <w:rFonts w:hint="eastAsia" w:ascii="宋体" w:hAnsi="宋体" w:cs="宋体"/>
          <w:kern w:val="0"/>
          <w:sz w:val="24"/>
          <w:szCs w:val="24"/>
          <w:highlight w:val="none"/>
          <w:u w:val="single"/>
        </w:rPr>
        <w:t xml:space="preserve">                                 </w:t>
      </w:r>
    </w:p>
    <w:p>
      <w:pPr>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296" w:name="_Toc469384101"/>
      <w:bookmarkStart w:id="297" w:name="_Toc10624945"/>
      <w:r>
        <w:rPr>
          <w:rFonts w:hint="eastAsia" w:hAnsi="宋体"/>
          <w:b/>
          <w:bCs/>
          <w:sz w:val="24"/>
          <w:szCs w:val="24"/>
          <w:highlight w:val="none"/>
        </w:rPr>
        <w:t>34. 开工</w:t>
      </w:r>
      <w:bookmarkEnd w:id="296"/>
      <w:bookmarkEnd w:id="297"/>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34.2 监理工程师在本合同签订后的（      ）天内签发开工令。</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按通用条款规定的时间。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298" w:name="_Toc10624946"/>
      <w:bookmarkStart w:id="299" w:name="_Toc469384102"/>
      <w:r>
        <w:rPr>
          <w:rFonts w:hint="eastAsia" w:hAnsi="宋体"/>
          <w:b/>
          <w:bCs/>
          <w:sz w:val="24"/>
          <w:szCs w:val="24"/>
          <w:highlight w:val="none"/>
        </w:rPr>
        <w:t>35.暂停施工和复工</w:t>
      </w:r>
      <w:bookmarkEnd w:id="298"/>
      <w:bookmarkEnd w:id="299"/>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35.4 承包人原因造成暂停施工的其他原因：</w:t>
      </w:r>
      <w:r>
        <w:rPr>
          <w:rFonts w:hint="eastAsia" w:ascii="宋体" w:hAnsi="宋体" w:cs="宋体"/>
          <w:kern w:val="0"/>
          <w:sz w:val="24"/>
          <w:szCs w:val="24"/>
          <w:highlight w:val="none"/>
          <w:u w:val="single"/>
        </w:rPr>
        <w:t xml:space="preserve">                                                  </w:t>
      </w:r>
    </w:p>
    <w:p>
      <w:pPr>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00" w:name="_Toc469384103"/>
      <w:bookmarkStart w:id="301" w:name="_Toc10624947"/>
      <w:r>
        <w:rPr>
          <w:rFonts w:hint="eastAsia" w:hAnsi="宋体"/>
          <w:b/>
          <w:bCs/>
          <w:sz w:val="24"/>
          <w:szCs w:val="24"/>
          <w:highlight w:val="none"/>
        </w:rPr>
        <w:t>36. 工期及工期延误</w:t>
      </w:r>
      <w:bookmarkEnd w:id="300"/>
      <w:bookmarkEnd w:id="301"/>
    </w:p>
    <w:p>
      <w:pPr>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36.1 合同工程的工期约定为（</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）天。</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（1）</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（工程名称）单位工程的工期约定为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（2）</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（工程名称）单位工程的工期约定为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w:t>
      </w:r>
    </w:p>
    <w:p>
      <w:pPr>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w:t>
      </w:r>
    </w:p>
    <w:p>
      <w:pPr>
        <w:ind w:firstLine="120" w:firstLineChars="50"/>
        <w:rPr>
          <w:rFonts w:hint="eastAsia" w:ascii="宋体" w:hAnsi="宋体" w:cs="宋体"/>
          <w:color w:val="FF0000"/>
          <w:kern w:val="0"/>
          <w:sz w:val="24"/>
          <w:szCs w:val="24"/>
          <w:highlight w:val="none"/>
        </w:rPr>
      </w:pPr>
      <w:r>
        <w:rPr>
          <w:rFonts w:hint="eastAsia" w:ascii="宋体" w:hAnsi="宋体" w:cs="宋体"/>
          <w:sz w:val="24"/>
          <w:szCs w:val="24"/>
          <w:highlight w:val="none"/>
        </w:rPr>
        <w:t xml:space="preserve"> </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36.9 赶工措施费</w:t>
      </w:r>
    </w:p>
    <w:p>
      <w:pPr>
        <w:spacing w:line="360" w:lineRule="auto"/>
        <w:ind w:left="359" w:leftChars="171"/>
        <w:jc w:val="left"/>
        <w:rPr>
          <w:rFonts w:hint="eastAsia" w:ascii="宋体" w:hAnsi="宋体" w:cs="宋体"/>
          <w:sz w:val="24"/>
          <w:highlight w:val="none"/>
        </w:rPr>
      </w:pPr>
      <w:bookmarkStart w:id="302" w:name="_Toc10624948"/>
      <w:bookmarkStart w:id="303" w:name="_Toc469384104"/>
      <w:r>
        <w:rPr>
          <w:rFonts w:hint="eastAsia" w:ascii="宋体" w:hAnsi="宋体" w:cs="宋体"/>
          <w:sz w:val="24"/>
          <w:highlight w:val="none"/>
        </w:rPr>
        <w:t>☑</w:t>
      </w:r>
      <w:r>
        <w:rPr>
          <w:rFonts w:hint="eastAsia" w:ascii="宋体" w:hAnsi="宋体" w:cs="宋体"/>
          <w:sz w:val="24"/>
          <w:szCs w:val="24"/>
          <w:highlight w:val="none"/>
        </w:rPr>
        <w:t>承包人按中标的合同工期施工，相关费用已包含在合同合价</w:t>
      </w:r>
      <w:r>
        <w:rPr>
          <w:rFonts w:hint="eastAsia" w:ascii="宋体" w:hAnsi="宋体" w:cs="宋体"/>
          <w:bCs/>
          <w:sz w:val="24"/>
          <w:szCs w:val="24"/>
          <w:highlight w:val="none"/>
        </w:rPr>
        <w:t>包干的</w:t>
      </w:r>
      <w:r>
        <w:rPr>
          <w:rFonts w:hint="eastAsia" w:ascii="宋体" w:hAnsi="宋体" w:cs="宋体"/>
          <w:sz w:val="24"/>
          <w:szCs w:val="24"/>
          <w:highlight w:val="none"/>
        </w:rPr>
        <w:t>措施费</w:t>
      </w:r>
      <w:r>
        <w:rPr>
          <w:rFonts w:hint="eastAsia" w:ascii="宋体" w:hAnsi="宋体" w:cs="宋体"/>
          <w:bCs/>
          <w:sz w:val="24"/>
          <w:szCs w:val="24"/>
          <w:highlight w:val="none"/>
        </w:rPr>
        <w:t>综合合价内，承包人在施工组织设计涉及的施工技术措施费用，不论施工组织设计是否得到发包人或监理人的认可和批准，该费用发包人一概不予另行考虑。</w:t>
      </w:r>
    </w:p>
    <w:p>
      <w:pPr>
        <w:pStyle w:val="3"/>
        <w:numPr>
          <w:ilvl w:val="0"/>
          <w:numId w:val="0"/>
        </w:numPr>
        <w:tabs>
          <w:tab w:val="left" w:pos="420"/>
        </w:tabs>
        <w:rPr>
          <w:rFonts w:hint="eastAsia" w:hAnsi="宋体"/>
          <w:b/>
          <w:bCs/>
          <w:sz w:val="24"/>
          <w:szCs w:val="24"/>
          <w:highlight w:val="none"/>
        </w:rPr>
      </w:pPr>
      <w:r>
        <w:rPr>
          <w:rFonts w:hint="eastAsia" w:hAnsi="宋体"/>
          <w:b/>
          <w:bCs/>
          <w:sz w:val="24"/>
          <w:szCs w:val="24"/>
          <w:highlight w:val="none"/>
        </w:rPr>
        <w:t>38. 竣工日期</w:t>
      </w:r>
      <w:bookmarkEnd w:id="302"/>
      <w:bookmarkEnd w:id="303"/>
    </w:p>
    <w:p>
      <w:pPr>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w:t>
      </w:r>
    </w:p>
    <w:p>
      <w:pPr>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38.1 计划竣工日期：</w:t>
      </w:r>
      <w:r>
        <w:rPr>
          <w:rFonts w:hint="eastAsia" w:ascii="宋体" w:hAnsi="宋体" w:cs="宋体"/>
          <w:sz w:val="24"/>
          <w:szCs w:val="24"/>
          <w:highlight w:val="none"/>
          <w:u w:val="single"/>
        </w:rPr>
        <w:t xml:space="preserve">                            </w:t>
      </w:r>
    </w:p>
    <w:p>
      <w:pPr>
        <w:ind w:firstLine="120" w:firstLineChars="50"/>
        <w:rPr>
          <w:rFonts w:hint="eastAsia" w:ascii="宋体" w:hAnsi="宋体" w:cs="宋体"/>
          <w:sz w:val="24"/>
          <w:szCs w:val="24"/>
          <w:highlight w:val="none"/>
        </w:rPr>
      </w:pPr>
    </w:p>
    <w:p>
      <w:pPr>
        <w:pStyle w:val="3"/>
        <w:numPr>
          <w:ilvl w:val="0"/>
          <w:numId w:val="0"/>
        </w:numPr>
        <w:tabs>
          <w:tab w:val="left" w:pos="420"/>
        </w:tabs>
        <w:rPr>
          <w:rFonts w:hint="eastAsia" w:hAnsi="宋体"/>
          <w:b/>
          <w:bCs/>
          <w:sz w:val="24"/>
          <w:szCs w:val="24"/>
          <w:highlight w:val="none"/>
        </w:rPr>
      </w:pPr>
      <w:bookmarkStart w:id="304" w:name="_Toc10624949"/>
      <w:bookmarkStart w:id="305" w:name="_Toc469384105"/>
      <w:r>
        <w:rPr>
          <w:rFonts w:hint="eastAsia" w:hAnsi="宋体"/>
          <w:b/>
          <w:bCs/>
          <w:sz w:val="24"/>
          <w:szCs w:val="24"/>
          <w:highlight w:val="none"/>
        </w:rPr>
        <w:t>★42. 质量标准、目标</w:t>
      </w:r>
      <w:bookmarkEnd w:id="304"/>
      <w:bookmarkEnd w:id="305"/>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w:t>
      </w:r>
      <w:r>
        <w:rPr>
          <w:rFonts w:hint="eastAsia" w:ascii="宋体" w:hAnsi="宋体" w:cs="宋体"/>
          <w:sz w:val="24"/>
          <w:szCs w:val="24"/>
          <w:highlight w:val="none"/>
        </w:rPr>
        <w:t>42.1 约定的工程质量标准</w:t>
      </w:r>
    </w:p>
    <w:p>
      <w:pPr>
        <w:spacing w:line="360" w:lineRule="auto"/>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（1） 合同工程质量标准：</w:t>
      </w:r>
      <w:r>
        <w:rPr>
          <w:rFonts w:hint="eastAsia" w:ascii="宋体" w:hAnsi="宋体" w:cs="宋体"/>
          <w:sz w:val="24"/>
          <w:szCs w:val="24"/>
          <w:highlight w:val="none"/>
          <w:u w:val="single"/>
        </w:rPr>
        <w:t>本工程的质量要求为工程一次竣工验收合格，符合施工图纸要求和国家、行业有关标准。</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创优目标：</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市级工程优质奖</w:t>
      </w:r>
      <w:r>
        <w:rPr>
          <w:rFonts w:hint="eastAsia" w:ascii="宋体" w:hAnsi="宋体" w:cs="宋体"/>
          <w:kern w:val="0"/>
          <w:sz w:val="24"/>
          <w:szCs w:val="24"/>
          <w:highlight w:val="none"/>
        </w:rPr>
        <w:t>；</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省级工程优质奖</w:t>
      </w:r>
      <w:r>
        <w:rPr>
          <w:rFonts w:hint="eastAsia" w:ascii="宋体" w:hAnsi="宋体" w:cs="宋体"/>
          <w:kern w:val="0"/>
          <w:sz w:val="24"/>
          <w:szCs w:val="24"/>
          <w:highlight w:val="none"/>
        </w:rPr>
        <w:t>；</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国家级工程优质奖</w:t>
      </w:r>
      <w:r>
        <w:rPr>
          <w:rFonts w:hint="eastAsia" w:ascii="宋体" w:hAnsi="宋体" w:cs="宋体"/>
          <w:kern w:val="0"/>
          <w:sz w:val="24"/>
          <w:szCs w:val="24"/>
          <w:highlight w:val="none"/>
        </w:rPr>
        <w:t>；</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其它</w:t>
      </w:r>
    </w:p>
    <w:p>
      <w:pPr>
        <w:ind w:firstLine="480" w:firstLineChars="200"/>
        <w:rPr>
          <w:rFonts w:hint="eastAsia" w:ascii="宋体" w:hAnsi="宋体" w:cs="宋体"/>
          <w:color w:val="FF0000"/>
          <w:kern w:val="0"/>
          <w:sz w:val="24"/>
          <w:szCs w:val="24"/>
          <w:highlight w:val="none"/>
        </w:rPr>
      </w:pPr>
    </w:p>
    <w:p>
      <w:pPr>
        <w:ind w:firstLine="240" w:firstLineChars="100"/>
        <w:rPr>
          <w:rFonts w:hint="eastAsia" w:ascii="宋体" w:hAnsi="宋体" w:cs="宋体"/>
          <w:sz w:val="24"/>
          <w:szCs w:val="24"/>
          <w:highlight w:val="none"/>
          <w:u w:val="single"/>
        </w:rPr>
      </w:pPr>
      <w:r>
        <w:rPr>
          <w:rFonts w:hint="eastAsia" w:ascii="宋体" w:hAnsi="宋体" w:cs="宋体"/>
          <w:kern w:val="0"/>
          <w:sz w:val="24"/>
          <w:szCs w:val="24"/>
          <w:highlight w:val="none"/>
        </w:rPr>
        <w:t>（2）</w:t>
      </w:r>
      <w:r>
        <w:rPr>
          <w:rFonts w:hint="eastAsia" w:ascii="宋体" w:hAnsi="宋体" w:cs="宋体"/>
          <w:sz w:val="24"/>
          <w:szCs w:val="24"/>
          <w:highlight w:val="none"/>
        </w:rPr>
        <w:t>特殊质量标准和要求：</w:t>
      </w:r>
      <w:r>
        <w:rPr>
          <w:rFonts w:hint="eastAsia" w:ascii="宋体" w:hAnsi="宋体" w:cs="宋体"/>
          <w:sz w:val="24"/>
          <w:szCs w:val="24"/>
          <w:highlight w:val="none"/>
          <w:u w:val="single"/>
        </w:rPr>
        <w:t xml:space="preserve">                      </w:t>
      </w:r>
    </w:p>
    <w:p>
      <w:pPr>
        <w:ind w:firstLine="360" w:firstLineChars="150"/>
        <w:rPr>
          <w:rFonts w:hint="eastAsia" w:ascii="宋体" w:hAnsi="宋体" w:cs="宋体"/>
          <w:sz w:val="24"/>
          <w:szCs w:val="24"/>
          <w:highlight w:val="none"/>
          <w:u w:val="single"/>
        </w:rPr>
      </w:pPr>
    </w:p>
    <w:p>
      <w:pPr>
        <w:ind w:firstLine="120" w:firstLineChars="50"/>
        <w:rPr>
          <w:rFonts w:hint="eastAsia" w:ascii="宋体" w:hAnsi="宋体" w:cs="宋体"/>
          <w:sz w:val="24"/>
          <w:szCs w:val="24"/>
          <w:highlight w:val="none"/>
          <w:u w:val="single"/>
        </w:rPr>
      </w:pPr>
      <w:r>
        <w:rPr>
          <w:rFonts w:hint="eastAsia" w:ascii="宋体" w:hAnsi="宋体" w:cs="宋体"/>
          <w:sz w:val="24"/>
          <w:szCs w:val="24"/>
          <w:highlight w:val="none"/>
        </w:rPr>
        <w:t xml:space="preserve">  （3） 工程质量验收标准：</w:t>
      </w:r>
      <w:r>
        <w:rPr>
          <w:rFonts w:hint="eastAsia" w:ascii="宋体" w:hAnsi="宋体" w:cs="宋体"/>
          <w:sz w:val="24"/>
          <w:szCs w:val="24"/>
          <w:highlight w:val="none"/>
          <w:u w:val="single"/>
        </w:rPr>
        <w:t xml:space="preserve">                       </w:t>
      </w:r>
    </w:p>
    <w:p>
      <w:pPr>
        <w:rPr>
          <w:rFonts w:hint="eastAsia" w:ascii="宋体" w:hAnsi="宋体" w:cs="宋体"/>
          <w:sz w:val="24"/>
          <w:szCs w:val="24"/>
          <w:highlight w:val="none"/>
          <w:u w:val="singl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42.3 质量保证体系</w:t>
      </w:r>
    </w:p>
    <w:p>
      <w:pPr>
        <w:spacing w:line="360" w:lineRule="auto"/>
        <w:ind w:firstLine="424" w:firstLineChars="177"/>
        <w:rPr>
          <w:rFonts w:hint="eastAsia" w:ascii="宋体" w:hAnsi="宋体" w:cs="宋体"/>
          <w:sz w:val="24"/>
          <w:szCs w:val="24"/>
          <w:highlight w:val="none"/>
        </w:rPr>
      </w:pPr>
      <w:r>
        <w:rPr>
          <w:rFonts w:hint="eastAsia" w:ascii="宋体" w:hAnsi="宋体" w:cs="宋体"/>
          <w:sz w:val="24"/>
          <w:szCs w:val="24"/>
          <w:highlight w:val="none"/>
        </w:rPr>
        <w:t>承包人应当完善质量管理制度，建立质量控制流程，建立并保持一个有效的工程质量管理体系。</w:t>
      </w:r>
    </w:p>
    <w:p>
      <w:pPr>
        <w:spacing w:line="360" w:lineRule="auto"/>
        <w:ind w:firstLine="424" w:firstLineChars="177"/>
        <w:rPr>
          <w:rFonts w:hint="eastAsia" w:ascii="宋体" w:hAnsi="宋体" w:cs="宋体"/>
          <w:sz w:val="24"/>
          <w:szCs w:val="24"/>
          <w:highlight w:val="none"/>
        </w:rPr>
      </w:pPr>
      <w:r>
        <w:rPr>
          <w:rFonts w:hint="eastAsia" w:ascii="宋体" w:hAnsi="宋体" w:cs="宋体"/>
          <w:sz w:val="24"/>
          <w:szCs w:val="24"/>
          <w:highlight w:val="none"/>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hint="eastAsia" w:ascii="宋体" w:hAnsi="宋体" w:cs="宋体"/>
          <w:sz w:val="24"/>
          <w:szCs w:val="24"/>
          <w:highlight w:val="none"/>
          <w:u w:val="single"/>
        </w:rPr>
      </w:pPr>
      <w:r>
        <w:rPr>
          <w:rFonts w:hint="eastAsia" w:ascii="宋体" w:hAnsi="宋体" w:cs="宋体"/>
          <w:sz w:val="24"/>
          <w:szCs w:val="24"/>
          <w:highlight w:val="none"/>
        </w:rPr>
        <w:t>（2）承包人提交总监理工程师批准的施工组织设计或者施工方案必须附有完备的工程质量保证措施，包括：</w:t>
      </w:r>
      <w:r>
        <w:rPr>
          <w:rFonts w:hint="eastAsia" w:ascii="宋体" w:hAnsi="宋体" w:cs="宋体"/>
          <w:sz w:val="24"/>
          <w:szCs w:val="24"/>
          <w:highlight w:val="none"/>
          <w:u w:val="single"/>
        </w:rPr>
        <w:t xml:space="preserve">                                                 </w:t>
      </w:r>
    </w:p>
    <w:p>
      <w:pPr>
        <w:spacing w:line="360" w:lineRule="auto"/>
        <w:ind w:firstLine="424" w:firstLineChars="177"/>
        <w:rPr>
          <w:rFonts w:hint="eastAsia" w:ascii="宋体" w:hAnsi="宋体" w:cs="宋体"/>
          <w:sz w:val="24"/>
          <w:szCs w:val="24"/>
          <w:highlight w:val="none"/>
        </w:rPr>
      </w:pPr>
      <w:r>
        <w:rPr>
          <w:rFonts w:hint="eastAsia" w:ascii="宋体" w:hAnsi="宋体" w:cs="宋体"/>
          <w:sz w:val="24"/>
          <w:szCs w:val="24"/>
          <w:highlight w:val="none"/>
        </w:rPr>
        <w:t>（3）单项工程开工前，承包人必须按要求对职工分级进行技术交底，组织学习有关规程、标准、规范和工艺要求，在施工中必须按规程及工艺进行操作。</w:t>
      </w:r>
    </w:p>
    <w:p>
      <w:pPr>
        <w:spacing w:line="360" w:lineRule="auto"/>
        <w:ind w:firstLine="424" w:firstLineChars="177"/>
        <w:rPr>
          <w:rFonts w:hint="eastAsia" w:ascii="宋体" w:hAnsi="宋体" w:cs="宋体"/>
          <w:sz w:val="24"/>
          <w:szCs w:val="24"/>
          <w:highlight w:val="none"/>
        </w:rPr>
      </w:pPr>
      <w:r>
        <w:rPr>
          <w:rFonts w:hint="eastAsia" w:ascii="宋体" w:hAnsi="宋体" w:cs="宋体"/>
          <w:sz w:val="24"/>
          <w:szCs w:val="24"/>
          <w:highlight w:val="none"/>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rPr>
          <w:rFonts w:hint="eastAsia" w:ascii="宋体" w:hAnsi="宋体" w:cs="宋体"/>
          <w:sz w:val="24"/>
          <w:szCs w:val="24"/>
          <w:highlight w:val="none"/>
        </w:rPr>
      </w:pPr>
    </w:p>
    <w:p>
      <w:pPr>
        <w:pStyle w:val="3"/>
        <w:numPr>
          <w:ilvl w:val="0"/>
          <w:numId w:val="0"/>
        </w:numPr>
        <w:tabs>
          <w:tab w:val="left" w:pos="420"/>
        </w:tabs>
        <w:rPr>
          <w:rFonts w:hint="eastAsia" w:hAnsi="宋体"/>
          <w:b/>
          <w:bCs/>
          <w:sz w:val="24"/>
          <w:szCs w:val="24"/>
          <w:highlight w:val="none"/>
        </w:rPr>
      </w:pPr>
      <w:bookmarkStart w:id="306" w:name="_Toc469384106"/>
      <w:bookmarkStart w:id="307" w:name="_Toc10624950"/>
      <w:r>
        <w:rPr>
          <w:rFonts w:hint="eastAsia" w:hAnsi="宋体"/>
          <w:b/>
          <w:bCs/>
          <w:sz w:val="24"/>
          <w:szCs w:val="24"/>
          <w:highlight w:val="none"/>
        </w:rPr>
        <w:t xml:space="preserve">★45. </w:t>
      </w:r>
      <w:bookmarkEnd w:id="306"/>
      <w:r>
        <w:rPr>
          <w:rFonts w:hint="eastAsia" w:hAnsi="宋体"/>
          <w:b/>
          <w:bCs/>
          <w:sz w:val="24"/>
          <w:szCs w:val="24"/>
          <w:highlight w:val="none"/>
        </w:rPr>
        <w:t>绿色施工安全防护</w:t>
      </w:r>
      <w:bookmarkEnd w:id="307"/>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45.1绿色施工安全防护的要求：</w:t>
      </w:r>
    </w:p>
    <w:p>
      <w:pPr>
        <w:spacing w:line="360" w:lineRule="auto"/>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按通用条款的规定。</w:t>
      </w:r>
    </w:p>
    <w:p>
      <w:pPr>
        <w:spacing w:line="360" w:lineRule="auto"/>
        <w:ind w:firstLine="120" w:firstLineChars="50"/>
        <w:rPr>
          <w:rFonts w:hint="eastAsia" w:ascii="宋体" w:hAnsi="宋体" w:cs="宋体"/>
          <w:sz w:val="24"/>
          <w:szCs w:val="24"/>
          <w:highlight w:val="non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其中：</w:t>
      </w:r>
      <w:r>
        <w:rPr>
          <w:rFonts w:hint="eastAsia" w:ascii="宋体" w:hAnsi="宋体" w:cs="宋体"/>
          <w:sz w:val="24"/>
          <w:szCs w:val="24"/>
          <w:highlight w:val="none"/>
        </w:rPr>
        <w:t>施工扬尘污染防治措施：</w:t>
      </w:r>
      <w:r>
        <w:rPr>
          <w:rFonts w:hint="eastAsia" w:ascii="宋体" w:hAnsi="宋体" w:cs="宋体"/>
          <w:kern w:val="0"/>
          <w:sz w:val="24"/>
          <w:szCs w:val="24"/>
          <w:highlight w:val="none"/>
          <w:u w:val="single"/>
        </w:rPr>
        <w:t xml:space="preserve">                              </w:t>
      </w:r>
    </w:p>
    <w:p>
      <w:pPr>
        <w:spacing w:line="360" w:lineRule="auto"/>
        <w:ind w:firstLine="1440" w:firstLineChars="600"/>
        <w:rPr>
          <w:rFonts w:hint="eastAsia" w:ascii="宋体" w:hAnsi="宋体" w:cs="宋体"/>
          <w:kern w:val="0"/>
          <w:sz w:val="24"/>
          <w:szCs w:val="24"/>
          <w:highlight w:val="none"/>
          <w:u w:val="single"/>
        </w:rPr>
      </w:pPr>
      <w:r>
        <w:rPr>
          <w:rFonts w:hint="eastAsia" w:ascii="宋体" w:hAnsi="宋体" w:cs="宋体"/>
          <w:sz w:val="24"/>
          <w:szCs w:val="24"/>
          <w:highlight w:val="none"/>
        </w:rPr>
        <w:t>用工实名管理：</w:t>
      </w:r>
      <w:r>
        <w:rPr>
          <w:rFonts w:hint="eastAsia" w:ascii="宋体" w:hAnsi="宋体" w:cs="宋体"/>
          <w:kern w:val="0"/>
          <w:sz w:val="24"/>
          <w:szCs w:val="24"/>
          <w:highlight w:val="none"/>
          <w:u w:val="single"/>
        </w:rPr>
        <w:t xml:space="preserve">                              </w:t>
      </w:r>
    </w:p>
    <w:p>
      <w:pPr>
        <w:spacing w:line="360" w:lineRule="auto"/>
        <w:ind w:firstLine="1440" w:firstLineChars="600"/>
        <w:rPr>
          <w:rFonts w:hint="eastAsia" w:ascii="宋体" w:hAnsi="宋体" w:cs="宋体"/>
          <w:kern w:val="0"/>
          <w:sz w:val="24"/>
          <w:szCs w:val="24"/>
          <w:highlight w:val="none"/>
          <w:u w:val="single"/>
        </w:rPr>
      </w:pPr>
    </w:p>
    <w:p>
      <w:pPr>
        <w:ind w:firstLine="360" w:firstLineChars="150"/>
        <w:rPr>
          <w:rFonts w:hint="eastAsia" w:ascii="宋体" w:hAnsi="宋体" w:cs="宋体"/>
          <w:kern w:val="0"/>
          <w:sz w:val="24"/>
          <w:szCs w:val="24"/>
          <w:highlight w:val="none"/>
        </w:rPr>
      </w:pPr>
      <w:r>
        <w:rPr>
          <w:rFonts w:hint="eastAsia" w:ascii="宋体" w:hAnsi="宋体" w:cs="宋体"/>
          <w:sz w:val="24"/>
          <w:szCs w:val="24"/>
          <w:highlight w:val="none"/>
        </w:rPr>
        <w:t>45.2</w:t>
      </w:r>
      <w:r>
        <w:rPr>
          <w:rFonts w:hint="eastAsia" w:ascii="宋体" w:hAnsi="宋体" w:cs="宋体"/>
          <w:kern w:val="0"/>
          <w:sz w:val="24"/>
          <w:szCs w:val="24"/>
          <w:highlight w:val="none"/>
        </w:rPr>
        <w:t>用工实名制、工人工资支付分账管理</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highlight w:val="none"/>
        </w:rPr>
        <w:t>☑</w:t>
      </w:r>
      <w:r>
        <w:rPr>
          <w:rFonts w:hint="eastAsia" w:ascii="宋体" w:hAnsi="宋体" w:cs="宋体"/>
          <w:kern w:val="0"/>
          <w:sz w:val="24"/>
          <w:szCs w:val="24"/>
          <w:highlight w:val="none"/>
        </w:rPr>
        <w:t xml:space="preserve"> 按通用条款的规定以及以下文件规定：</w:t>
      </w:r>
    </w:p>
    <w:p>
      <w:pPr>
        <w:spacing w:line="360" w:lineRule="auto"/>
        <w:ind w:firstLine="960" w:firstLineChars="400"/>
        <w:rPr>
          <w:rFonts w:hint="eastAsia" w:ascii="宋体" w:hAnsi="宋体" w:cs="宋体"/>
          <w:kern w:val="0"/>
          <w:sz w:val="24"/>
          <w:szCs w:val="24"/>
          <w:highlight w:val="none"/>
        </w:rPr>
      </w:pPr>
      <w:r>
        <w:rPr>
          <w:rFonts w:hint="eastAsia" w:ascii="宋体" w:hAnsi="宋体" w:cs="宋体"/>
          <w:kern w:val="0"/>
          <w:sz w:val="24"/>
          <w:szCs w:val="24"/>
          <w:highlight w:val="none"/>
        </w:rPr>
        <w:t>1、《广东省住房和城乡建设厅关于印发房屋建筑和市政基础设施工程用工实名管理</w:t>
      </w:r>
    </w:p>
    <w:p>
      <w:pPr>
        <w:spacing w:line="360" w:lineRule="auto"/>
        <w:ind w:firstLine="1680" w:firstLineChars="700"/>
        <w:rPr>
          <w:rFonts w:hint="eastAsia" w:ascii="宋体" w:hAnsi="宋体" w:cs="宋体"/>
          <w:kern w:val="0"/>
          <w:sz w:val="24"/>
          <w:szCs w:val="24"/>
          <w:highlight w:val="none"/>
        </w:rPr>
      </w:pPr>
      <w:r>
        <w:rPr>
          <w:rFonts w:hint="eastAsia" w:ascii="宋体" w:hAnsi="宋体" w:cs="宋体"/>
          <w:kern w:val="0"/>
          <w:sz w:val="24"/>
          <w:szCs w:val="24"/>
          <w:highlight w:val="none"/>
        </w:rPr>
        <w:t>暂行办法的通知》（粤建规范〔2018〕1号）</w:t>
      </w:r>
    </w:p>
    <w:p>
      <w:pPr>
        <w:spacing w:line="360" w:lineRule="auto"/>
        <w:ind w:left="1557" w:leftChars="627" w:hanging="240" w:hangingChars="100"/>
        <w:rPr>
          <w:rFonts w:hint="eastAsia" w:ascii="宋体" w:hAnsi="宋体" w:cs="宋体"/>
          <w:kern w:val="0"/>
          <w:sz w:val="24"/>
          <w:szCs w:val="24"/>
          <w:highlight w:val="none"/>
        </w:rPr>
      </w:pPr>
      <w:r>
        <w:rPr>
          <w:rFonts w:hint="eastAsia" w:ascii="宋体" w:hAnsi="宋体" w:cs="宋体"/>
          <w:kern w:val="0"/>
          <w:sz w:val="24"/>
          <w:szCs w:val="24"/>
          <w:highlight w:val="none"/>
        </w:rPr>
        <w:t>&lt;广州市住房和城乡建设委员会关于转发《广东省住房和城乡建设厅关于房屋建筑和市政基础设施工程用工实名管理暂行办法》的通知&gt;（穗建筑〔2018〕981号）</w:t>
      </w:r>
    </w:p>
    <w:p>
      <w:pPr>
        <w:pStyle w:val="37"/>
        <w:spacing w:before="0" w:beforeAutospacing="0" w:after="0" w:afterAutospacing="0" w:line="360" w:lineRule="auto"/>
        <w:ind w:left="1557" w:leftChars="627" w:hanging="240" w:hangingChars="100"/>
        <w:rPr>
          <w:rFonts w:hint="eastAsia"/>
          <w:highlight w:val="none"/>
        </w:rPr>
      </w:pPr>
      <w:r>
        <w:rPr>
          <w:rFonts w:hint="eastAsia"/>
          <w:highlight w:val="none"/>
        </w:rPr>
        <w:t>&lt;广州市住房和城乡建设委员会关于实施 《 广州市建设领域工人工资支付分账管理实施细则 》 的通知&gt;（穗建筑〔 2017 〕1344 号</w:t>
      </w:r>
      <w:r>
        <w:rPr>
          <w:rFonts w:hint="eastAsia"/>
          <w:sz w:val="32"/>
          <w:szCs w:val="32"/>
          <w:highlight w:val="none"/>
        </w:rPr>
        <w:t xml:space="preserve"> </w:t>
      </w:r>
      <w:r>
        <w:rPr>
          <w:rFonts w:hint="eastAsia"/>
          <w:highlight w:val="none"/>
        </w:rPr>
        <w:t>）</w:t>
      </w:r>
    </w:p>
    <w:p>
      <w:pPr>
        <w:spacing w:line="360" w:lineRule="auto"/>
        <w:ind w:left="1463" w:leftChars="68" w:hanging="1320" w:hangingChars="550"/>
        <w:rPr>
          <w:rFonts w:hint="eastAsia" w:ascii="宋体" w:hAnsi="宋体" w:cs="宋体"/>
          <w:kern w:val="0"/>
          <w:sz w:val="24"/>
          <w:szCs w:val="24"/>
          <w:highlight w:val="none"/>
        </w:rPr>
      </w:pPr>
      <w:r>
        <w:rPr>
          <w:rFonts w:hint="eastAsia" w:ascii="宋体" w:hAnsi="宋体" w:cs="宋体"/>
          <w:kern w:val="0"/>
          <w:sz w:val="24"/>
          <w:szCs w:val="24"/>
          <w:highlight w:val="none"/>
        </w:rPr>
        <w:t xml:space="preserve">          《关于印发广州市建设领域工人工资支付分账管理实施细则的通知》（穗建规字〔2017〕10号）</w:t>
      </w:r>
    </w:p>
    <w:p>
      <w:pPr>
        <w:ind w:firstLine="960" w:firstLineChars="400"/>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sz w:val="24"/>
          <w:highlight w:val="none"/>
        </w:rPr>
        <w:t>☑</w:t>
      </w:r>
      <w:r>
        <w:rPr>
          <w:rFonts w:hint="eastAsia" w:ascii="宋体" w:hAnsi="宋体" w:cs="宋体"/>
          <w:kern w:val="0"/>
          <w:sz w:val="24"/>
          <w:szCs w:val="24"/>
          <w:highlight w:val="none"/>
        </w:rPr>
        <w:t xml:space="preserve"> 其他文件：</w:t>
      </w:r>
      <w:r>
        <w:rPr>
          <w:rFonts w:hint="eastAsia" w:ascii="宋体" w:hAnsi="宋体" w:cs="宋体"/>
          <w:kern w:val="0"/>
          <w:sz w:val="24"/>
          <w:szCs w:val="24"/>
          <w:highlight w:val="none"/>
          <w:u w:val="single"/>
        </w:rPr>
        <w:t xml:space="preserve"> 合同实施期间如建设行政主管部门有新文件的，执行最新文件规定。                                         </w:t>
      </w:r>
    </w:p>
    <w:p>
      <w:pPr>
        <w:rPr>
          <w:rFonts w:hint="eastAsia" w:ascii="宋体" w:hAnsi="宋体" w:cs="宋体"/>
          <w:kern w:val="0"/>
          <w:sz w:val="24"/>
          <w:szCs w:val="24"/>
          <w:highlight w:val="none"/>
        </w:rPr>
      </w:pP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                                          </w:t>
      </w:r>
    </w:p>
    <w:p>
      <w:pPr>
        <w:ind w:firstLine="1440" w:firstLineChars="60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45.6 治安管理：</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 xml:space="preserve"> </w:t>
      </w:r>
      <w:r>
        <w:rPr>
          <w:rFonts w:hint="eastAsia" w:ascii="宋体" w:hAnsi="宋体" w:cs="宋体"/>
          <w:sz w:val="24"/>
          <w:highlight w:val="none"/>
        </w:rPr>
        <w:t>☑</w:t>
      </w:r>
      <w:r>
        <w:rPr>
          <w:rFonts w:hint="eastAsia" w:ascii="宋体" w:hAnsi="宋体" w:cs="宋体"/>
          <w:kern w:val="0"/>
          <w:sz w:val="24"/>
          <w:szCs w:val="24"/>
          <w:highlight w:val="none"/>
        </w:rPr>
        <w:t xml:space="preserve">  按通用条款的规定。</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                                                  </w:t>
      </w:r>
    </w:p>
    <w:p>
      <w:pPr>
        <w:ind w:firstLine="120" w:firstLineChars="50"/>
        <w:rPr>
          <w:rFonts w:hint="eastAsia" w:ascii="宋体" w:hAnsi="宋体" w:cs="宋体"/>
          <w:kern w:val="0"/>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45.8</w:t>
      </w:r>
      <w:r>
        <w:rPr>
          <w:rFonts w:hint="eastAsia" w:ascii="宋体" w:hAnsi="宋体" w:cs="宋体"/>
          <w:kern w:val="0"/>
          <w:sz w:val="24"/>
          <w:szCs w:val="24"/>
          <w:highlight w:val="none"/>
        </w:rPr>
        <w:t>创文明工地目标：</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市级安全文明绿色施工样板工地</w:t>
      </w:r>
      <w:r>
        <w:rPr>
          <w:rFonts w:hint="eastAsia" w:ascii="宋体" w:hAnsi="宋体" w:cs="宋体"/>
          <w:kern w:val="0"/>
          <w:sz w:val="24"/>
          <w:szCs w:val="24"/>
          <w:highlight w:val="none"/>
        </w:rPr>
        <w:t>；</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省级安全文明示范工地；</w:t>
      </w:r>
    </w:p>
    <w:p>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国家级安全文明工地</w:t>
      </w:r>
      <w:r>
        <w:rPr>
          <w:rFonts w:hint="eastAsia" w:ascii="宋体" w:hAnsi="宋体" w:cs="宋体"/>
          <w:kern w:val="0"/>
          <w:sz w:val="24"/>
          <w:szCs w:val="24"/>
          <w:highlight w:val="none"/>
        </w:rPr>
        <w:t>；</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广州市建筑业绿色施工示范工程；</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广东省建筑业绿色施工示范工程；</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全国建筑业绿色施工示范工程；</w:t>
      </w:r>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kern w:val="0"/>
          <w:sz w:val="24"/>
          <w:szCs w:val="24"/>
          <w:highlight w:val="none"/>
        </w:rPr>
        <w:t>□ 其它</w:t>
      </w:r>
      <w:r>
        <w:rPr>
          <w:rFonts w:hint="eastAsia" w:ascii="宋体" w:hAnsi="宋体" w:cs="宋体"/>
          <w:kern w:val="0"/>
          <w:sz w:val="24"/>
          <w:szCs w:val="24"/>
          <w:highlight w:val="none"/>
          <w:u w:val="single"/>
        </w:rPr>
        <w:t xml:space="preserve">               </w:t>
      </w:r>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pPr>
        <w:spacing w:line="360" w:lineRule="auto"/>
        <w:ind w:firstLine="482"/>
        <w:rPr>
          <w:rFonts w:hint="eastAsia" w:ascii="宋体" w:hAnsi="宋体" w:cs="宋体"/>
          <w:kern w:val="0"/>
          <w:sz w:val="24"/>
          <w:szCs w:val="24"/>
          <w:highlight w:val="none"/>
        </w:rPr>
      </w:pPr>
      <w:r>
        <w:rPr>
          <w:rFonts w:hint="eastAsia" w:ascii="宋体" w:hAnsi="宋体" w:cs="宋体"/>
          <w:sz w:val="24"/>
          <w:szCs w:val="24"/>
          <w:highlight w:val="none"/>
        </w:rPr>
        <w:t>45.9</w:t>
      </w:r>
      <w:r>
        <w:rPr>
          <w:rFonts w:hint="eastAsia" w:ascii="宋体" w:hAnsi="宋体" w:cs="宋体"/>
          <w:kern w:val="0"/>
          <w:sz w:val="24"/>
          <w:szCs w:val="24"/>
          <w:highlight w:val="none"/>
        </w:rPr>
        <w:t>特别安全生产事项</w:t>
      </w:r>
    </w:p>
    <w:p>
      <w:pPr>
        <w:spacing w:line="360" w:lineRule="auto"/>
        <w:ind w:firstLine="482"/>
        <w:rPr>
          <w:rFonts w:hint="eastAsia" w:ascii="宋体" w:hAnsi="宋体" w:cs="宋体"/>
          <w:sz w:val="24"/>
          <w:szCs w:val="24"/>
          <w:highlight w:val="none"/>
          <w:u w:val="single"/>
        </w:rPr>
      </w:pPr>
      <w:r>
        <w:rPr>
          <w:rFonts w:hint="eastAsia" w:ascii="宋体" w:hAnsi="宋体" w:cs="宋体"/>
          <w:sz w:val="24"/>
          <w:szCs w:val="24"/>
          <w:highlight w:val="none"/>
        </w:rPr>
        <w:t>危险性较大分部分项专项工程施工技术措施标准、要求：</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作专家论证审批程序或按照最新法律法规要求执行</w:t>
      </w:r>
      <w:r>
        <w:rPr>
          <w:rFonts w:hint="eastAsia" w:ascii="宋体" w:hAnsi="宋体" w:cs="宋体"/>
          <w:sz w:val="24"/>
          <w:szCs w:val="24"/>
          <w:highlight w:val="none"/>
        </w:rPr>
        <w:t>；</w:t>
      </w:r>
    </w:p>
    <w:p>
      <w:pPr>
        <w:spacing w:line="360" w:lineRule="auto"/>
        <w:ind w:firstLine="482"/>
        <w:rPr>
          <w:rFonts w:hint="eastAsia" w:ascii="宋体" w:hAnsi="宋体" w:cs="宋体"/>
          <w:bCs/>
          <w:sz w:val="24"/>
          <w:szCs w:val="24"/>
          <w:highlight w:val="none"/>
          <w:u w:val="single"/>
        </w:rPr>
      </w:pPr>
      <w:r>
        <w:rPr>
          <w:rFonts w:hint="eastAsia" w:ascii="宋体" w:hAnsi="宋体" w:cs="宋体"/>
          <w:sz w:val="24"/>
          <w:szCs w:val="24"/>
          <w:highlight w:val="none"/>
        </w:rPr>
        <w:t>危险性较大分部分项专项工程施工技术措施费：</w:t>
      </w:r>
      <w:r>
        <w:rPr>
          <w:rFonts w:hint="eastAsia" w:ascii="宋体" w:hAnsi="宋体" w:cs="宋体"/>
          <w:sz w:val="24"/>
          <w:szCs w:val="24"/>
          <w:highlight w:val="none"/>
          <w:u w:val="single"/>
        </w:rPr>
        <w:t xml:space="preserve"> 相关费用已包含在合同合价</w:t>
      </w:r>
      <w:r>
        <w:rPr>
          <w:rFonts w:hint="eastAsia" w:ascii="宋体" w:hAnsi="宋体" w:cs="宋体"/>
          <w:bCs/>
          <w:sz w:val="24"/>
          <w:szCs w:val="24"/>
          <w:highlight w:val="none"/>
          <w:u w:val="single"/>
        </w:rPr>
        <w:t>包干的</w:t>
      </w:r>
      <w:r>
        <w:rPr>
          <w:rFonts w:hint="eastAsia" w:ascii="宋体" w:hAnsi="宋体" w:cs="宋体"/>
          <w:sz w:val="24"/>
          <w:szCs w:val="24"/>
          <w:highlight w:val="none"/>
          <w:u w:val="single"/>
        </w:rPr>
        <w:t>措施费</w:t>
      </w:r>
      <w:r>
        <w:rPr>
          <w:rFonts w:hint="eastAsia" w:ascii="宋体" w:hAnsi="宋体" w:cs="宋体"/>
          <w:bCs/>
          <w:sz w:val="24"/>
          <w:szCs w:val="24"/>
          <w:highlight w:val="none"/>
          <w:u w:val="single"/>
        </w:rPr>
        <w:t>综合合价内，承包人在施工组织设计涉及的施工技术措施费用，不论施工组织设计是否得到发包人或监理人的认可和批准，该费用发包人一概不予另行考虑。</w:t>
      </w:r>
    </w:p>
    <w:p>
      <w:pPr>
        <w:spacing w:line="360" w:lineRule="auto"/>
        <w:ind w:firstLine="482"/>
        <w:rPr>
          <w:rFonts w:hint="eastAsia" w:ascii="宋体" w:hAnsi="宋体" w:cs="宋体"/>
          <w:kern w:val="0"/>
          <w:sz w:val="24"/>
          <w:szCs w:val="24"/>
          <w:highlight w:val="none"/>
        </w:rPr>
      </w:pPr>
      <w:r>
        <w:rPr>
          <w:rFonts w:hint="eastAsia" w:ascii="宋体" w:hAnsi="宋体" w:cs="宋体"/>
          <w:kern w:val="0"/>
          <w:sz w:val="24"/>
          <w:szCs w:val="24"/>
          <w:highlight w:val="none"/>
        </w:rPr>
        <w:t>45.10补充条款：施工期间垃圾余泥应运送至合法堆放点，发生费用由承包人负责，若遇投诉的，每收到投诉1次向发包人支付违约金5000元。余泥渣土运输与排放必须符合广州市的规定。</w:t>
      </w:r>
    </w:p>
    <w:p>
      <w:pPr>
        <w:spacing w:line="360" w:lineRule="auto"/>
        <w:ind w:firstLine="482"/>
        <w:rPr>
          <w:rFonts w:hint="eastAsia" w:ascii="宋体" w:hAnsi="宋体" w:cs="宋体"/>
          <w:bCs/>
          <w:sz w:val="24"/>
          <w:szCs w:val="24"/>
          <w:highlight w:val="none"/>
          <w:u w:val="single"/>
        </w:rPr>
      </w:pPr>
    </w:p>
    <w:p>
      <w:pPr>
        <w:pStyle w:val="3"/>
        <w:numPr>
          <w:ilvl w:val="0"/>
          <w:numId w:val="0"/>
        </w:numPr>
        <w:tabs>
          <w:tab w:val="left" w:pos="420"/>
        </w:tabs>
        <w:rPr>
          <w:rFonts w:hint="eastAsia" w:hAnsi="宋体"/>
          <w:b/>
          <w:bCs/>
          <w:sz w:val="24"/>
          <w:szCs w:val="24"/>
          <w:highlight w:val="none"/>
        </w:rPr>
      </w:pPr>
      <w:bookmarkStart w:id="308" w:name="_Toc10624951"/>
      <w:bookmarkStart w:id="309" w:name="_Toc469384107"/>
      <w:r>
        <w:rPr>
          <w:rFonts w:hint="eastAsia" w:hAnsi="宋体"/>
          <w:b/>
          <w:bCs/>
          <w:sz w:val="24"/>
          <w:szCs w:val="24"/>
          <w:highlight w:val="none"/>
        </w:rPr>
        <w:t>46. 测量放线</w:t>
      </w:r>
      <w:bookmarkEnd w:id="308"/>
      <w:bookmarkEnd w:id="309"/>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46.1 承包人提交施工控制网资料的时间：</w:t>
      </w:r>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46.4 测量放线误差的约定：</w:t>
      </w: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10" w:name="_Toc469384108"/>
      <w:bookmarkStart w:id="311" w:name="_Toc10624952"/>
      <w:r>
        <w:rPr>
          <w:rFonts w:hint="eastAsia" w:hAnsi="宋体"/>
          <w:b/>
          <w:bCs/>
          <w:sz w:val="24"/>
          <w:szCs w:val="24"/>
          <w:highlight w:val="none"/>
        </w:rPr>
        <w:t>48.发包人供应材料和工程设备</w:t>
      </w:r>
      <w:bookmarkEnd w:id="310"/>
      <w:bookmarkEnd w:id="311"/>
    </w:p>
    <w:p>
      <w:pPr>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48.1 约定供应的材料和工程设备</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发包人不供应材料和工程设备，本条不适用。</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发包人供应材料和工程设备的，应与承包人约定“发包人供应材料和工程设备一览表”，作为本合同的附件。</w:t>
      </w:r>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48.8 发包人供应材料和工程设备的结算方式：</w:t>
      </w:r>
      <w:r>
        <w:rPr>
          <w:rFonts w:hint="eastAsia" w:ascii="宋体" w:hAnsi="宋体" w:cs="宋体"/>
          <w:kern w:val="0"/>
          <w:sz w:val="24"/>
          <w:szCs w:val="24"/>
          <w:highlight w:val="none"/>
          <w:u w:val="single"/>
        </w:rPr>
        <w:t xml:space="preserve"> 若发生则另行协商约定，签订补充协议   </w:t>
      </w:r>
      <w:r>
        <w:rPr>
          <w:rFonts w:hint="eastAsia" w:ascii="宋体" w:hAnsi="宋体" w:cs="宋体"/>
          <w:kern w:val="0"/>
          <w:sz w:val="24"/>
          <w:szCs w:val="24"/>
          <w:highlight w:val="none"/>
        </w:rPr>
        <w:t xml:space="preserve">  </w:t>
      </w: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12" w:name="_Toc469384109"/>
      <w:bookmarkStart w:id="313" w:name="_Toc10624953"/>
      <w:r>
        <w:rPr>
          <w:rFonts w:hint="eastAsia" w:hAnsi="宋体"/>
          <w:b/>
          <w:bCs/>
          <w:sz w:val="24"/>
          <w:szCs w:val="24"/>
          <w:highlight w:val="none"/>
        </w:rPr>
        <w:t>49. 承包人采购材料和工程设备</w:t>
      </w:r>
      <w:bookmarkEnd w:id="312"/>
      <w:bookmarkEnd w:id="313"/>
    </w:p>
    <w:p>
      <w:pPr>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49.1 承包人采购材料和工程设备</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按通用条款规定，由承包人负责运输和保管。</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w:t>
      </w:r>
      <w:r>
        <w:rPr>
          <w:rFonts w:hint="eastAsia" w:ascii="宋体" w:hAnsi="宋体" w:cs="宋体"/>
          <w:sz w:val="24"/>
          <w:highlight w:val="none"/>
        </w:rPr>
        <w:t xml:space="preserve">☑ </w:t>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工程使用材料由承包人负责运输和保管，且还应符合以下要求：</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（1）本项目使用的工程材料，</w:t>
      </w:r>
      <w:r>
        <w:rPr>
          <w:rFonts w:hint="eastAsia" w:ascii="宋体" w:hAnsi="宋体" w:cs="宋体"/>
          <w:sz w:val="24"/>
          <w:szCs w:val="24"/>
          <w:highlight w:val="none"/>
          <w:lang w:bidi="ar"/>
        </w:rPr>
        <w:t>须符合《广州市城建领导小组办公室关于明确绿色建筑标准执行有关事项的通知》穗城建领办〔2021〕1号、广州市住房和城乡建设局关于加强绿色建筑和建筑节能工程质量管理工作的通知》穗建质〔2019〕1699号的相关要求。</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（2）工程使用的重点工程材料包括：</w:t>
      </w:r>
      <w:r>
        <w:rPr>
          <w:rFonts w:hint="eastAsia" w:ascii="宋体" w:hAnsi="宋体" w:cs="宋体"/>
          <w:kern w:val="0"/>
          <w:sz w:val="24"/>
          <w:szCs w:val="24"/>
          <w:highlight w:val="none"/>
          <w:u w:val="single"/>
        </w:rPr>
        <w:t xml:space="preserve"> 用于本项目的所有材料</w:t>
      </w:r>
      <w:r>
        <w:rPr>
          <w:rFonts w:hint="eastAsia" w:ascii="宋体" w:hAnsi="宋体" w:cs="宋体"/>
          <w:kern w:val="0"/>
          <w:sz w:val="24"/>
          <w:szCs w:val="24"/>
          <w:highlight w:val="none"/>
        </w:rPr>
        <w:t>。 承包人应提供生产厂家出具的材料合格证书，提供样板并经发包人看样定板、确认符合工程要求，方可使用。如承包人未经发包人看样定板擅自订购材料、组织进场，或发生货不对板的，发包人一律有权拒绝，承包人承担损失。</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（3）工程使用的重点工程材料样品的报送（看样定板）程序如下：</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①承包人应在计划采购前15天向监理人报送满足或优于招标文件的3个或以上样品（1个主选样品，两个或以上备选样品）。承包人报送的样品均应来自供应材料的实际生产地，且提供的样品的规格、数量足以表明材料或工程设备的质量、型号、颜色、表面处理、质地、误差和其他要求的特征。</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②承包人每次报送样品时应随附申报单及产品质量合格证明文件，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③在符合设计文件、招投标文件以及施工过程的后续深化技术指引及相关要求的前提下，发包人对样品的选用按中国名牌、国家免检产品、省知名品牌的顺序确定。</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④经发包人和监理人审批确认的样品应按约定的方法封样，封存的样品作为检验工程相关部分的标准之一。承包人在施工过程中不得使用与样品不符的材料或工程设备。如发生实际施工材料与封板材料不符，发包人有权拒绝，由此增加的费用和（或）延误的工期由承包人承担。</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 5 \* GB3 \* MERGEFORMAT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⑤</w:t>
      </w:r>
      <w:r>
        <w:rPr>
          <w:rFonts w:hint="eastAsia" w:ascii="宋体" w:hAnsi="宋体" w:cs="宋体"/>
          <w:kern w:val="0"/>
          <w:sz w:val="24"/>
          <w:szCs w:val="24"/>
          <w:highlight w:val="none"/>
        </w:rPr>
        <w:fldChar w:fldCharType="end"/>
      </w:r>
      <w:r>
        <w:rPr>
          <w:rFonts w:hint="eastAsia" w:ascii="宋体" w:hAnsi="宋体" w:cs="宋体"/>
          <w:kern w:val="0"/>
          <w:sz w:val="24"/>
          <w:szCs w:val="24"/>
          <w:highlight w:val="none"/>
        </w:rPr>
        <w:t>发包人和监理人对样品的审批确认仅为确认相关材料或工程设备的特征或用途，没有对材料和工程设备的主要设备材料技术参数（指功能、功率、规格）有实质性的改变的，不得被理解为对合同的修改或改变，也并不减轻或免除承包人任何的责任和义务，其主材价格均应按中标价执行。如果封存的样品修改或改变了合同约定，合同当事人应当以书面协议予以确认，并按合同专用条款第72条确定变更后主材价格。</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（4）样品的保管</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经批准的样品应由监理人负责封存于现场，承包人应在现场为保存样品提供适当和固定的场所并保持适当和良好的存储环境条件。</w:t>
      </w:r>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49.2 承包人供货要求：</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u w:val="single"/>
          <w:lang w:bidi="ar"/>
        </w:rPr>
        <w:t>承包人采购的所有的材料和工程设备适用《中华人民共和国产品质量法》、《建设工程质量管条例》的相关规定。承包人应严格按照相关技术规范、用户需求书选用，并保证材料设备参数的真实性、有效性。如发生材料设备货不对板、以低品质材料设备冒充高品质材料设备、以低技术档次系列的产品冒充高技术档次系列的产品或发生假冒伪劣、侵犯第三人知识产权的情况，</w:t>
      </w:r>
      <w:r>
        <w:rPr>
          <w:rFonts w:hint="eastAsia" w:ascii="宋体" w:hAnsi="宋体" w:cs="宋体"/>
          <w:kern w:val="0"/>
          <w:sz w:val="24"/>
          <w:szCs w:val="24"/>
          <w:highlight w:val="none"/>
          <w:u w:val="single"/>
        </w:rPr>
        <w:t>该材料设备不得在本工程使用，发包人有权按照对本工程最有利的原则要求承包人更换为满足设计要求的高品质材料设备或高技术档次系列的产品，且价格不作调整；承包人应按照监理工程师的指令将其运出施工场地，重新采购符合要求的产品，由此增加的费用和（或）延误的工期由承包人承担，同时还应承担由此产生的有关违约责任和其它法律责任。</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49.6使用替换材料的申请与批准</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u w:val="single"/>
        </w:rPr>
        <w:t>工程所需材料、设备，如规格、品种或材质不能满足本合同工程要求，必须以其它规格、品种代替或加工处理的，要求代替品不低于原设计技术、规格及质量标准，并应征得发包人同意，在办理有关变更手续后实行。由于代用或加工而增加的的工程量、材差及加工费用，由承包人负责。</w:t>
      </w:r>
      <w:r>
        <w:rPr>
          <w:rFonts w:hint="eastAsia" w:ascii="宋体" w:hAnsi="宋体" w:cs="宋体"/>
          <w:kern w:val="0"/>
          <w:sz w:val="24"/>
          <w:szCs w:val="24"/>
          <w:highlight w:val="none"/>
          <w:u w:val="single"/>
          <w:lang w:val="en-US" w:eastAsia="zh-CN"/>
        </w:rPr>
        <w:t>由发包人提出的、需求有变更的情况除外。</w:t>
      </w:r>
      <w:r>
        <w:rPr>
          <w:rFonts w:hint="eastAsia" w:ascii="宋体" w:hAnsi="宋体" w:cs="宋体"/>
          <w:kern w:val="0"/>
          <w:sz w:val="24"/>
          <w:szCs w:val="24"/>
          <w:highlight w:val="none"/>
          <w:u w:val="single"/>
        </w:rPr>
        <w:t xml:space="preserve"> </w:t>
      </w:r>
    </w:p>
    <w:p>
      <w:pPr>
        <w:ind w:firstLine="120" w:firstLineChars="50"/>
        <w:rPr>
          <w:rFonts w:hint="eastAsia" w:ascii="宋体" w:hAnsi="宋体" w:cs="宋体"/>
          <w:kern w:val="0"/>
          <w:sz w:val="24"/>
          <w:szCs w:val="24"/>
          <w:highlight w:val="none"/>
          <w:u w:val="single"/>
        </w:rPr>
      </w:pP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49.8 发包人依法指定的生产厂家和供应商：</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详见</w:t>
      </w:r>
      <w:r>
        <w:rPr>
          <w:rFonts w:hint="eastAsia" w:ascii="宋体" w:hAnsi="宋体" w:cs="宋体"/>
          <w:kern w:val="0"/>
          <w:sz w:val="24"/>
          <w:szCs w:val="24"/>
          <w:highlight w:val="none"/>
          <w:u w:val="single"/>
        </w:rPr>
        <w:t>主要材料、设备参考品牌表</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附件二</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发包人要求的材料和工程设备建设标准、质量等级：</w:t>
      </w:r>
      <w:r>
        <w:rPr>
          <w:rFonts w:hint="eastAsia" w:ascii="宋体" w:hAnsi="宋体" w:cs="宋体"/>
          <w:sz w:val="24"/>
          <w:szCs w:val="24"/>
          <w:highlight w:val="none"/>
          <w:u w:val="single"/>
          <w:lang w:bidi="ar"/>
        </w:rPr>
        <w:t xml:space="preserve">            </w:t>
      </w:r>
      <w:r>
        <w:rPr>
          <w:rFonts w:hint="eastAsia" w:ascii="宋体" w:hAnsi="宋体" w:cs="宋体"/>
          <w:kern w:val="0"/>
          <w:sz w:val="24"/>
          <w:szCs w:val="24"/>
          <w:highlight w:val="none"/>
          <w:u w:val="single"/>
        </w:rPr>
        <w:t xml:space="preserve"> </w:t>
      </w:r>
    </w:p>
    <w:p>
      <w:pPr>
        <w:pStyle w:val="3"/>
        <w:numPr>
          <w:ilvl w:val="0"/>
          <w:numId w:val="0"/>
        </w:numPr>
        <w:tabs>
          <w:tab w:val="left" w:pos="420"/>
        </w:tabs>
        <w:rPr>
          <w:rFonts w:hint="eastAsia" w:hAnsi="宋体"/>
          <w:b/>
          <w:bCs/>
          <w:sz w:val="24"/>
          <w:szCs w:val="24"/>
          <w:highlight w:val="none"/>
        </w:rPr>
      </w:pPr>
      <w:bookmarkStart w:id="314" w:name="_Toc10624954"/>
      <w:bookmarkStart w:id="315" w:name="_Toc469384110"/>
      <w:r>
        <w:rPr>
          <w:rFonts w:hint="eastAsia" w:hAnsi="宋体"/>
          <w:b/>
          <w:bCs/>
          <w:sz w:val="24"/>
          <w:szCs w:val="24"/>
          <w:highlight w:val="none"/>
        </w:rPr>
        <w:t>50. 材料和工程设备的检验试验</w:t>
      </w:r>
      <w:bookmarkEnd w:id="314"/>
      <w:bookmarkEnd w:id="315"/>
    </w:p>
    <w:p>
      <w:pPr>
        <w:ind w:firstLine="120" w:firstLineChars="50"/>
        <w:rPr>
          <w:rFonts w:hint="eastAsia" w:ascii="宋体" w:hAnsi="宋体" w:cs="宋体"/>
          <w:b/>
          <w:bCs/>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50.2 见证取样检验试验的材料和工程设备</w:t>
      </w: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（1） 种类：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不少于建设主管部门要求的标准</w:t>
      </w:r>
      <w:r>
        <w:rPr>
          <w:rFonts w:hint="eastAsia" w:ascii="宋体" w:hAnsi="宋体" w:cs="宋体"/>
          <w:kern w:val="0"/>
          <w:sz w:val="24"/>
          <w:szCs w:val="24"/>
          <w:highlight w:val="none"/>
          <w:u w:val="single"/>
        </w:rPr>
        <w:t xml:space="preserve">                                                                         </w:t>
      </w:r>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（2） 检测机构：</w:t>
      </w:r>
      <w:r>
        <w:rPr>
          <w:rFonts w:hint="eastAsia" w:ascii="宋体" w:hAnsi="宋体" w:cs="宋体"/>
          <w:kern w:val="0"/>
          <w:sz w:val="24"/>
          <w:szCs w:val="24"/>
          <w:highlight w:val="none"/>
          <w:u w:val="single"/>
        </w:rPr>
        <w:t xml:space="preserve">                                                                      </w:t>
      </w:r>
    </w:p>
    <w:p>
      <w:pPr>
        <w:ind w:firstLine="120" w:firstLineChars="50"/>
        <w:rPr>
          <w:rFonts w:hint="eastAsia" w:ascii="宋体" w:hAnsi="宋体" w:cs="宋体"/>
          <w:sz w:val="24"/>
          <w:szCs w:val="24"/>
          <w:highlight w:val="none"/>
          <w:u w:val="single"/>
        </w:rPr>
      </w:pPr>
    </w:p>
    <w:p>
      <w:pPr>
        <w:pStyle w:val="3"/>
        <w:numPr>
          <w:ilvl w:val="0"/>
          <w:numId w:val="0"/>
        </w:numPr>
        <w:tabs>
          <w:tab w:val="left" w:pos="420"/>
        </w:tabs>
        <w:rPr>
          <w:rFonts w:hint="eastAsia" w:hAnsi="宋体"/>
          <w:b/>
          <w:bCs/>
          <w:sz w:val="24"/>
          <w:szCs w:val="24"/>
          <w:highlight w:val="none"/>
        </w:rPr>
      </w:pPr>
      <w:bookmarkStart w:id="316" w:name="_Toc10624955"/>
      <w:bookmarkStart w:id="317" w:name="_Toc469384111"/>
      <w:r>
        <w:rPr>
          <w:rFonts w:hint="eastAsia" w:hAnsi="宋体"/>
          <w:b/>
          <w:bCs/>
          <w:sz w:val="24"/>
          <w:szCs w:val="24"/>
          <w:highlight w:val="none"/>
        </w:rPr>
        <w:t>51. 施工设备和临时设施</w:t>
      </w:r>
      <w:bookmarkEnd w:id="316"/>
      <w:bookmarkEnd w:id="317"/>
    </w:p>
    <w:p>
      <w:pPr>
        <w:ind w:firstLine="120" w:firstLineChars="50"/>
        <w:rPr>
          <w:rFonts w:hint="eastAsia" w:ascii="宋体" w:hAnsi="宋体" w:cs="宋体"/>
          <w:sz w:val="24"/>
          <w:szCs w:val="24"/>
          <w:highlight w:val="none"/>
        </w:rPr>
      </w:pP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 xml:space="preserve">  51.1 承包人配置施工设备和临时设施</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 按通用条款规定，承包人承担修建临时设施的费用。</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 </w:t>
      </w:r>
      <w:r>
        <w:rPr>
          <w:rFonts w:hint="eastAsia" w:ascii="宋体" w:hAnsi="宋体" w:cs="宋体"/>
          <w:kern w:val="0"/>
          <w:sz w:val="24"/>
          <w:szCs w:val="24"/>
          <w:highlight w:val="none"/>
          <w:u w:val="single"/>
        </w:rPr>
        <w:t xml:space="preserve">本工程现场不提供施工工人宿舍场地，材料堆放，加工场地，承包人自行解决，相关费用已包含在中标合同价、各项报价中，发包人不再支付额外费用。    </w:t>
      </w:r>
    </w:p>
    <w:p>
      <w:pPr>
        <w:spacing w:line="360" w:lineRule="auto"/>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51.2 发包人提供的施工设备和临时设施：</w:t>
      </w:r>
      <w:r>
        <w:rPr>
          <w:rFonts w:hint="eastAsia" w:ascii="宋体" w:hAnsi="宋体" w:cs="宋体"/>
          <w:kern w:val="0"/>
          <w:sz w:val="24"/>
          <w:szCs w:val="24"/>
          <w:highlight w:val="none"/>
          <w:u w:val="single"/>
        </w:rPr>
        <w:t xml:space="preserve">                                                 </w:t>
      </w: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18" w:name="_Toc469384112"/>
      <w:bookmarkStart w:id="319" w:name="_Toc10624956"/>
      <w:r>
        <w:rPr>
          <w:rFonts w:hint="eastAsia" w:hAnsi="宋体"/>
          <w:b/>
          <w:bCs/>
          <w:sz w:val="24"/>
          <w:szCs w:val="24"/>
          <w:highlight w:val="none"/>
        </w:rPr>
        <w:t>53. 隐蔽工程和中间验收</w:t>
      </w:r>
      <w:bookmarkEnd w:id="318"/>
      <w:bookmarkEnd w:id="319"/>
    </w:p>
    <w:p>
      <w:pPr>
        <w:ind w:firstLine="120" w:firstLineChars="50"/>
        <w:rPr>
          <w:rFonts w:hint="eastAsia" w:ascii="宋体" w:hAnsi="宋体" w:cs="宋体"/>
          <w:kern w:val="0"/>
          <w:sz w:val="24"/>
          <w:szCs w:val="24"/>
          <w:highlight w:val="none"/>
        </w:rPr>
      </w:pPr>
    </w:p>
    <w:p>
      <w:pPr>
        <w:spacing w:line="360" w:lineRule="auto"/>
        <w:ind w:left="120" w:leftChars="57"/>
        <w:rPr>
          <w:rFonts w:hint="eastAsia" w:ascii="宋体" w:hAnsi="宋体" w:cs="宋体"/>
          <w:kern w:val="0"/>
          <w:sz w:val="24"/>
          <w:szCs w:val="24"/>
          <w:highlight w:val="none"/>
        </w:rPr>
      </w:pPr>
      <w:r>
        <w:rPr>
          <w:rFonts w:hint="eastAsia" w:ascii="宋体" w:hAnsi="宋体" w:cs="宋体"/>
          <w:kern w:val="0"/>
          <w:sz w:val="24"/>
          <w:szCs w:val="24"/>
          <w:highlight w:val="none"/>
        </w:rPr>
        <w:t>隐蔽工程或中间验收部位未经专业监理工程师验收合格，不得隐蔽或继续施工，否则该部分工程被视为不合格，由此所产生的返工费用由承包人承担。</w:t>
      </w:r>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53.1 中间验收的部位有：</w:t>
      </w:r>
      <w:r>
        <w:rPr>
          <w:rFonts w:hint="eastAsia" w:ascii="宋体" w:hAnsi="宋体" w:cs="宋体"/>
          <w:kern w:val="0"/>
          <w:sz w:val="24"/>
          <w:szCs w:val="24"/>
          <w:highlight w:val="none"/>
          <w:u w:val="single"/>
        </w:rPr>
        <w:t xml:space="preserve">                                                               </w:t>
      </w: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20" w:name="_Toc469384113"/>
      <w:bookmarkStart w:id="321" w:name="_Toc10624957"/>
      <w:r>
        <w:rPr>
          <w:rFonts w:hint="eastAsia" w:hAnsi="宋体"/>
          <w:b/>
          <w:bCs/>
          <w:sz w:val="24"/>
          <w:szCs w:val="24"/>
          <w:highlight w:val="none"/>
        </w:rPr>
        <w:t>55. 工程试车</w:t>
      </w:r>
      <w:bookmarkEnd w:id="320"/>
      <w:bookmarkEnd w:id="321"/>
    </w:p>
    <w:p>
      <w:pPr>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55.1 试车内容</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不需要试车的，本条不适用。</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 需要试车的，试车的内容和要求：</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22" w:name="_Toc10624958"/>
      <w:bookmarkStart w:id="323" w:name="_Toc469384114"/>
      <w:r>
        <w:rPr>
          <w:rFonts w:hint="eastAsia" w:hAnsi="宋体"/>
          <w:b/>
          <w:bCs/>
          <w:sz w:val="24"/>
          <w:szCs w:val="24"/>
          <w:highlight w:val="none"/>
        </w:rPr>
        <w:t>56．工程变更</w:t>
      </w:r>
      <w:bookmarkEnd w:id="322"/>
      <w:bookmarkEnd w:id="323"/>
    </w:p>
    <w:p>
      <w:pPr>
        <w:ind w:firstLine="120" w:firstLineChars="50"/>
        <w:rPr>
          <w:rFonts w:hint="eastAsia" w:ascii="宋体" w:hAnsi="宋体" w:cs="宋体"/>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56.4 承包人提出工程变更建议</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发包人采纳承包人建议带来利益的计奖方法：</w:t>
      </w:r>
      <w:r>
        <w:rPr>
          <w:rFonts w:hint="eastAsia" w:ascii="宋体" w:hAnsi="宋体" w:cs="宋体"/>
          <w:kern w:val="0"/>
          <w:sz w:val="24"/>
          <w:szCs w:val="24"/>
          <w:highlight w:val="none"/>
          <w:u w:val="single"/>
        </w:rPr>
        <w:t xml:space="preserve">                     /                        </w:t>
      </w:r>
    </w:p>
    <w:p>
      <w:pPr>
        <w:spacing w:line="360" w:lineRule="auto"/>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56.6补充条款:工程变更的确认</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（1）设计变更文件必须盖有设计单位的出图章和发包人代表签字并盖公章；</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（2）发包人书面通知变更的指令性文件应有发包人代表签字并盖有公章；</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3）施工变更文件必须由承包人项目负责人签字和加盖项目部印章、监理人总监代表以上监理人员出具审核意见和签字，并加盖监理人印章以及发包人现场代表签字；施工变更文件涉及合同价款调整或工期变动时，必须随变更报告附变更工程价款或工期计算书，除履行上述手续外，还需经总监理工程师和发包人的有关审核人签字并盖公章。</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（4）设计变更文件（或指令）涉及合同价款和工期调整时，承包人接到设计变更（或指令）有效文件后在14天内申报涉及变更的工程价款和工期调整报告，否则应视作变更不涉及价款和工期调整。</w:t>
      </w:r>
    </w:p>
    <w:p>
      <w:pPr>
        <w:pStyle w:val="3"/>
        <w:numPr>
          <w:ilvl w:val="0"/>
          <w:numId w:val="0"/>
        </w:numPr>
        <w:tabs>
          <w:tab w:val="left" w:pos="420"/>
        </w:tabs>
        <w:rPr>
          <w:rFonts w:hint="eastAsia" w:hAnsi="宋体"/>
          <w:b/>
          <w:bCs/>
          <w:sz w:val="24"/>
          <w:szCs w:val="24"/>
          <w:highlight w:val="none"/>
        </w:rPr>
      </w:pPr>
      <w:bookmarkStart w:id="324" w:name="_Toc10624959"/>
      <w:bookmarkStart w:id="325" w:name="_Toc469384115"/>
      <w:r>
        <w:rPr>
          <w:rFonts w:hint="eastAsia" w:hAnsi="宋体"/>
          <w:b/>
          <w:bCs/>
          <w:sz w:val="24"/>
          <w:szCs w:val="24"/>
          <w:highlight w:val="none"/>
        </w:rPr>
        <w:t>★58. 竣工验收</w:t>
      </w:r>
      <w:bookmarkEnd w:id="324"/>
      <w:bookmarkEnd w:id="325"/>
    </w:p>
    <w:p>
      <w:pPr>
        <w:ind w:firstLine="120" w:firstLineChars="50"/>
        <w:rPr>
          <w:rFonts w:hint="eastAsia" w:ascii="宋体" w:hAnsi="宋体" w:cs="宋体"/>
          <w:kern w:val="0"/>
          <w:sz w:val="24"/>
          <w:szCs w:val="24"/>
          <w:highlight w:val="none"/>
        </w:rPr>
      </w:pP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b/>
          <w:bCs/>
          <w:sz w:val="24"/>
          <w:szCs w:val="24"/>
          <w:highlight w:val="none"/>
        </w:rPr>
        <w:t>★</w:t>
      </w:r>
      <w:r>
        <w:rPr>
          <w:rFonts w:hint="eastAsia" w:ascii="宋体" w:hAnsi="宋体" w:cs="宋体"/>
          <w:kern w:val="0"/>
          <w:sz w:val="24"/>
          <w:szCs w:val="24"/>
          <w:highlight w:val="none"/>
        </w:rPr>
        <w:t xml:space="preserve"> 58.1 竣工验收标准</w:t>
      </w:r>
    </w:p>
    <w:p>
      <w:pPr>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合同工程竣工验收标准：</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不低于建设主管部门的相关规定</w:t>
      </w:r>
      <w:r>
        <w:rPr>
          <w:rFonts w:hint="eastAsia" w:ascii="宋体" w:hAnsi="宋体" w:cs="宋体"/>
          <w:kern w:val="0"/>
          <w:sz w:val="24"/>
          <w:szCs w:val="24"/>
          <w:highlight w:val="none"/>
          <w:u w:val="single"/>
        </w:rPr>
        <w:t xml:space="preserve">                                                              </w:t>
      </w:r>
    </w:p>
    <w:p>
      <w:pPr>
        <w:rPr>
          <w:rFonts w:hint="eastAsia" w:ascii="宋体" w:hAnsi="宋体" w:cs="宋体"/>
          <w:color w:val="FF0000"/>
          <w:kern w:val="0"/>
          <w:sz w:val="24"/>
          <w:szCs w:val="24"/>
          <w:highlight w:val="none"/>
        </w:rPr>
      </w:pP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b/>
          <w:bCs/>
          <w:sz w:val="24"/>
          <w:szCs w:val="24"/>
          <w:highlight w:val="none"/>
        </w:rPr>
        <w:t>★</w:t>
      </w:r>
      <w:r>
        <w:rPr>
          <w:rFonts w:hint="eastAsia" w:ascii="宋体" w:hAnsi="宋体" w:cs="宋体"/>
          <w:kern w:val="0"/>
          <w:sz w:val="24"/>
          <w:szCs w:val="24"/>
          <w:highlight w:val="none"/>
        </w:rPr>
        <w:t>58.8 单位工程和工程部位验收</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合同工程无单位工程、无工程部位提前验收的，本款不适用。</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合同工程单位工程或工程部位需提前验收的，各单位工程或工程部位的名称、竣工验收时间和范围如下：</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（1）</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（名称）工程或部位，竣工验收时间为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，其范围包括：</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（2）</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（名称）工程或部位，竣工验收时间为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，其范围包括：                                                 </w:t>
      </w:r>
    </w:p>
    <w:p>
      <w:pPr>
        <w:rPr>
          <w:rFonts w:hint="eastAsia" w:ascii="宋体" w:hAnsi="宋体" w:cs="宋体"/>
          <w:kern w:val="0"/>
          <w:sz w:val="24"/>
          <w:szCs w:val="24"/>
          <w:highlight w:val="none"/>
        </w:rPr>
      </w:pPr>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58.9 施工期运行</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合同工程无单位工程、无工程部位在施工期运行的，本款不适用。</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合同工程单位工程或工程部位需在施工期运行的，各单位工程或工程部位的名称、运行时间如下：</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（1）</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（名称）工程或部位，运行时间为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（名称）工程或部位，运行时间为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58.10 竣工清场</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58.11施工队伍的撤离</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按通用条款规定，承包人的人员和施工设备全部撤离施工现场。</w:t>
      </w: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u w:val="single"/>
        </w:rPr>
      </w:pPr>
    </w:p>
    <w:p>
      <w:pPr>
        <w:pStyle w:val="3"/>
        <w:numPr>
          <w:ilvl w:val="0"/>
          <w:numId w:val="0"/>
        </w:numPr>
        <w:tabs>
          <w:tab w:val="left" w:pos="420"/>
        </w:tabs>
        <w:rPr>
          <w:rFonts w:hint="eastAsia" w:hAnsi="宋体"/>
          <w:b/>
          <w:bCs/>
          <w:sz w:val="24"/>
          <w:szCs w:val="24"/>
          <w:highlight w:val="none"/>
        </w:rPr>
      </w:pPr>
      <w:bookmarkStart w:id="326" w:name="_Toc10624960"/>
      <w:bookmarkStart w:id="327" w:name="_Toc469384116"/>
      <w:r>
        <w:rPr>
          <w:rFonts w:hint="eastAsia" w:hAnsi="宋体"/>
          <w:b/>
          <w:bCs/>
          <w:sz w:val="24"/>
          <w:szCs w:val="24"/>
          <w:highlight w:val="none"/>
        </w:rPr>
        <w:t>59. 缺陷责任与质量保修</w:t>
      </w:r>
      <w:bookmarkEnd w:id="326"/>
      <w:bookmarkEnd w:id="327"/>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59.1 缺陷责任期计算</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缺陷责任期：</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59.8 质量保修期计算</w:t>
      </w: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质量保修期：</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28" w:name="_Toc10624961"/>
      <w:bookmarkStart w:id="329" w:name="_Toc469384117"/>
      <w:r>
        <w:rPr>
          <w:rFonts w:hint="eastAsia" w:hAnsi="宋体"/>
          <w:b/>
          <w:bCs/>
          <w:sz w:val="24"/>
          <w:szCs w:val="24"/>
          <w:highlight w:val="none"/>
        </w:rPr>
        <w:t>61. 工程量</w:t>
      </w:r>
      <w:bookmarkEnd w:id="328"/>
      <w:bookmarkEnd w:id="329"/>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61.1 清单工程量包括的工作内容</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w:t>
      </w:r>
    </w:p>
    <w:p>
      <w:pPr>
        <w:pStyle w:val="3"/>
        <w:numPr>
          <w:ilvl w:val="0"/>
          <w:numId w:val="0"/>
        </w:numPr>
        <w:tabs>
          <w:tab w:val="left" w:pos="420"/>
        </w:tabs>
        <w:spacing w:line="360" w:lineRule="auto"/>
        <w:rPr>
          <w:rFonts w:hint="eastAsia" w:hAnsi="宋体"/>
          <w:sz w:val="24"/>
          <w:szCs w:val="24"/>
          <w:highlight w:val="none"/>
          <w:u w:val="single"/>
        </w:rPr>
      </w:pPr>
      <w:r>
        <w:rPr>
          <w:rFonts w:hint="eastAsia" w:hAnsi="宋体"/>
          <w:sz w:val="24"/>
          <w:szCs w:val="24"/>
          <w:highlight w:val="none"/>
        </w:rPr>
        <w:t xml:space="preserve">  </w:t>
      </w:r>
      <w:bookmarkStart w:id="330" w:name="_Toc10624962"/>
      <w:bookmarkStart w:id="331" w:name="_Toc469384118"/>
      <w:r>
        <w:rPr>
          <w:rFonts w:hint="eastAsia" w:hAnsi="宋体"/>
          <w:sz w:val="24"/>
          <w:highlight w:val="none"/>
        </w:rPr>
        <w:t>☑</w:t>
      </w:r>
      <w:r>
        <w:rPr>
          <w:rFonts w:hint="eastAsia" w:hAnsi="宋体"/>
          <w:sz w:val="24"/>
          <w:szCs w:val="24"/>
          <w:highlight w:val="none"/>
        </w:rPr>
        <w:t xml:space="preserve"> 另作约定：</w:t>
      </w:r>
      <w:r>
        <w:rPr>
          <w:rFonts w:hint="eastAsia" w:hAnsi="宋体"/>
          <w:sz w:val="24"/>
          <w:szCs w:val="24"/>
          <w:highlight w:val="none"/>
          <w:u w:val="single"/>
        </w:rPr>
        <w:t>工程量清单中开列的工程量应包括由承包人完成合同工程的施工、安装等工作内容。其任何遗漏或错误，也不能免除承包人按照施工设计图纸、标准与规范实施合同工程的任何责任。对于依据施工设计图纸应在工程量清单中计量但招标工程量清单未计量的实体工程内容，应根据本合同专用条款第72条规定确定合同价款的增加额。承包人中标的投标文件未按照招标文件的工程量清单填报单价或合价的工程项目，视为完成该项目所需费用已包含在其它价款的报价内，发包人将不予增加。同时所报工程量清单的综合单价和合价包干项目的总价措施项目费等，在工程结算时将不得变更（合同另有约定的除外）。承包人在施工组织设计涉及的凡属施工技术措施、安全措施的费用，不论施工组织设计是否得到发包人或监理人的认可和批准，该费用发包人一概不予另行考虑。工程的计量和计价由监理工程师和造价工程师审核，由发包人核定。承包人向发包人提交已完工程款额报告，发包人应在收到监理工程师和造价工程师审核报告后的</w:t>
      </w:r>
      <w:r>
        <w:rPr>
          <w:rFonts w:hint="eastAsia" w:hAnsi="宋体"/>
          <w:sz w:val="24"/>
          <w:szCs w:val="24"/>
          <w:highlight w:val="none"/>
          <w:u w:val="single"/>
          <w:lang w:val="en-US" w:eastAsia="zh-CN"/>
        </w:rPr>
        <w:t>10</w:t>
      </w:r>
      <w:r>
        <w:rPr>
          <w:rFonts w:hint="eastAsia" w:hAnsi="宋体"/>
          <w:sz w:val="24"/>
          <w:szCs w:val="24"/>
          <w:highlight w:val="none"/>
          <w:u w:val="single"/>
        </w:rPr>
        <w:t>天内，将核定结果通知承包人、抄送监理工程师和造价工程师，作为工程计价和工程款支付的依据。具体流程和格式按照发包人制度执行。</w:t>
      </w:r>
    </w:p>
    <w:p>
      <w:pPr>
        <w:pStyle w:val="3"/>
        <w:numPr>
          <w:ilvl w:val="0"/>
          <w:numId w:val="0"/>
        </w:numPr>
        <w:tabs>
          <w:tab w:val="left" w:pos="420"/>
        </w:tabs>
        <w:rPr>
          <w:rFonts w:hint="eastAsia" w:hAnsi="宋体"/>
          <w:sz w:val="24"/>
          <w:szCs w:val="24"/>
          <w:highlight w:val="none"/>
          <w:u w:val="single"/>
        </w:rPr>
      </w:pPr>
    </w:p>
    <w:p>
      <w:pPr>
        <w:spacing w:line="360" w:lineRule="auto"/>
        <w:rPr>
          <w:rFonts w:hint="eastAsia" w:ascii="宋体" w:hAnsi="宋体" w:cs="宋体"/>
          <w:b/>
          <w:bCs/>
          <w:kern w:val="0"/>
          <w:sz w:val="24"/>
          <w:szCs w:val="24"/>
          <w:highlight w:val="none"/>
        </w:rPr>
      </w:pPr>
      <w:r>
        <w:rPr>
          <w:rFonts w:hint="eastAsia" w:ascii="宋体" w:hAnsi="宋体" w:cs="宋体"/>
          <w:b/>
          <w:bCs/>
          <w:kern w:val="0"/>
          <w:sz w:val="24"/>
          <w:szCs w:val="24"/>
          <w:highlight w:val="none"/>
        </w:rPr>
        <w:t>62  工程计量和计价</w:t>
      </w:r>
    </w:p>
    <w:p>
      <w:pPr>
        <w:spacing w:line="360" w:lineRule="auto"/>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rPr>
        <w:t>62.7 不予计量</w:t>
      </w:r>
      <w:r>
        <w:rPr>
          <w:rFonts w:hint="eastAsia" w:ascii="宋体" w:hAnsi="宋体" w:cs="宋体"/>
          <w:b/>
          <w:bCs/>
          <w:kern w:val="0"/>
          <w:sz w:val="24"/>
          <w:szCs w:val="24"/>
          <w:highlight w:val="none"/>
          <w:lang w:eastAsia="zh-CN"/>
        </w:rPr>
        <w:t>计价</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对承包人超出本合同约定的承包范围及施工设计图纸明确的本合同工程实施范围或因承包人的原因造成返工的工程量，均不予计量计价。</w:t>
      </w:r>
    </w:p>
    <w:p>
      <w:pPr>
        <w:pStyle w:val="3"/>
        <w:numPr>
          <w:ilvl w:val="0"/>
          <w:numId w:val="0"/>
        </w:numPr>
        <w:tabs>
          <w:tab w:val="left" w:pos="420"/>
        </w:tabs>
        <w:rPr>
          <w:rFonts w:hint="eastAsia" w:hAnsi="宋体"/>
          <w:sz w:val="24"/>
          <w:szCs w:val="24"/>
          <w:highlight w:val="none"/>
          <w:u w:val="single"/>
        </w:rPr>
      </w:pPr>
    </w:p>
    <w:p>
      <w:pPr>
        <w:pStyle w:val="3"/>
        <w:numPr>
          <w:ilvl w:val="0"/>
          <w:numId w:val="0"/>
        </w:numPr>
        <w:tabs>
          <w:tab w:val="left" w:pos="420"/>
        </w:tabs>
        <w:rPr>
          <w:rFonts w:hint="eastAsia" w:hAnsi="宋体"/>
          <w:b/>
          <w:bCs/>
          <w:sz w:val="24"/>
          <w:szCs w:val="24"/>
          <w:highlight w:val="none"/>
        </w:rPr>
      </w:pPr>
      <w:r>
        <w:rPr>
          <w:rFonts w:hint="eastAsia" w:hAnsi="宋体"/>
          <w:b/>
          <w:bCs/>
          <w:sz w:val="24"/>
          <w:szCs w:val="24"/>
          <w:highlight w:val="none"/>
        </w:rPr>
        <w:t>★63. 暂列金额</w:t>
      </w:r>
      <w:bookmarkEnd w:id="330"/>
      <w:bookmarkEnd w:id="331"/>
    </w:p>
    <w:p>
      <w:pPr>
        <w:rPr>
          <w:rFonts w:hint="eastAsia" w:ascii="宋体" w:hAnsi="宋体" w:cs="宋体"/>
          <w:kern w:val="0"/>
          <w:sz w:val="24"/>
          <w:szCs w:val="24"/>
          <w:highlight w:val="none"/>
        </w:rPr>
      </w:pPr>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63.1 合同工程的暂列金额为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32" w:name="_Toc10624963"/>
      <w:bookmarkStart w:id="333" w:name="_Toc469384119"/>
      <w:r>
        <w:rPr>
          <w:rFonts w:hint="eastAsia" w:hAnsi="宋体"/>
          <w:b/>
          <w:bCs/>
          <w:sz w:val="24"/>
          <w:szCs w:val="24"/>
          <w:highlight w:val="none"/>
        </w:rPr>
        <w:t>★65. 暂估价</w:t>
      </w:r>
      <w:bookmarkEnd w:id="332"/>
      <w:bookmarkEnd w:id="333"/>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b/>
          <w:bCs/>
          <w:sz w:val="24"/>
          <w:szCs w:val="24"/>
          <w:highlight w:val="none"/>
        </w:rPr>
        <w:t>★</w:t>
      </w:r>
      <w:r>
        <w:rPr>
          <w:rFonts w:hint="eastAsia" w:ascii="宋体" w:hAnsi="宋体" w:cs="宋体"/>
          <w:kern w:val="0"/>
          <w:sz w:val="24"/>
          <w:szCs w:val="24"/>
          <w:highlight w:val="none"/>
        </w:rPr>
        <w:t>65.1 招标暂估价项目</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必须招标暂估价项目合同双方当事人的权利、义务</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材料、工程设备：</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专业工程：</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65.3 非招标专业工程款的确定</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按通用条款规定，由造价工程师与分包人确定。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 xml:space="preserve">   未涉及非招标专业工程款。                         </w:t>
      </w:r>
    </w:p>
    <w:p>
      <w:pPr>
        <w:spacing w:line="360" w:lineRule="auto"/>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34" w:name="_Toc10624964"/>
      <w:bookmarkStart w:id="335" w:name="_Toc469384120"/>
      <w:r>
        <w:rPr>
          <w:rFonts w:hint="eastAsia" w:hAnsi="宋体"/>
          <w:b/>
          <w:bCs/>
          <w:sz w:val="24"/>
          <w:szCs w:val="24"/>
          <w:highlight w:val="none"/>
        </w:rPr>
        <w:t>★66. 提前竣工奖与误期赔偿费</w:t>
      </w:r>
      <w:bookmarkEnd w:id="334"/>
      <w:bookmarkEnd w:id="335"/>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66.1 提前竣工奖</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（1） 提前竣工奖额度</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  没约定提前竣工奖的，本款不适用。</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约定提前竣工奖的，每日历天应奖额度为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约定提前竣工奖的，，为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（2） 提前竣工奖的最高限额</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没约定提前竣工奖的，本款不适用。</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按通用条款规定为合同价款的5%，即</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元。</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                             </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66.2 误期赔偿费</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（1） 每日历天应赔偿额度为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（2） 误期赔偿费的最高限额</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按通用条款规定为合同价款的5%，即</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每天赔付合同价款的0.05%，其余按照通用条款规定</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u w:val="single"/>
        </w:rPr>
      </w:pPr>
    </w:p>
    <w:p>
      <w:pPr>
        <w:pStyle w:val="3"/>
        <w:numPr>
          <w:ilvl w:val="0"/>
          <w:numId w:val="0"/>
        </w:numPr>
        <w:tabs>
          <w:tab w:val="left" w:pos="420"/>
        </w:tabs>
        <w:rPr>
          <w:rFonts w:hint="eastAsia" w:hAnsi="宋体"/>
          <w:b/>
          <w:bCs/>
          <w:color w:val="00B0F0"/>
          <w:sz w:val="24"/>
          <w:szCs w:val="24"/>
          <w:highlight w:val="none"/>
        </w:rPr>
      </w:pPr>
      <w:bookmarkStart w:id="336" w:name="_Toc10624965"/>
      <w:bookmarkStart w:id="337" w:name="_Toc469384121"/>
      <w:r>
        <w:rPr>
          <w:rFonts w:hint="eastAsia" w:hAnsi="宋体"/>
          <w:b/>
          <w:bCs/>
          <w:sz w:val="24"/>
          <w:szCs w:val="24"/>
          <w:highlight w:val="none"/>
        </w:rPr>
        <w:t>★67. 工程优质费、工程建设标准费用</w:t>
      </w:r>
      <w:bookmarkEnd w:id="336"/>
      <w:bookmarkEnd w:id="337"/>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67.1 工程优质费的计算方法</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没约定工程优质费的，本款不适用。</w:t>
      </w: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 约定工程优质费的，其计算方法：</w:t>
      </w:r>
      <w:r>
        <w:rPr>
          <w:rFonts w:hint="eastAsia" w:ascii="宋体" w:hAnsi="宋体" w:cs="宋体"/>
          <w:kern w:val="0"/>
          <w:sz w:val="24"/>
          <w:szCs w:val="24"/>
          <w:highlight w:val="none"/>
          <w:u w:val="single"/>
        </w:rPr>
        <w:t xml:space="preserve">                                                       </w:t>
      </w:r>
    </w:p>
    <w:p>
      <w:pPr>
        <w:spacing w:line="360" w:lineRule="auto"/>
        <w:ind w:firstLine="240" w:firstLineChars="100"/>
        <w:rPr>
          <w:rFonts w:hint="eastAsia" w:ascii="宋体" w:hAnsi="宋体" w:cs="宋体"/>
          <w:kern w:val="0"/>
          <w:sz w:val="24"/>
          <w:szCs w:val="24"/>
          <w:highlight w:val="none"/>
          <w:u w:val="single"/>
        </w:rPr>
      </w:pPr>
      <w:r>
        <w:rPr>
          <w:rFonts w:hint="eastAsia" w:ascii="宋体" w:hAnsi="宋体" w:cs="宋体"/>
          <w:kern w:val="0"/>
          <w:sz w:val="24"/>
          <w:szCs w:val="24"/>
          <w:highlight w:val="none"/>
        </w:rPr>
        <w:t>□ 按分部分项工程费为基础计算：</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b/>
          <w:bCs/>
          <w:sz w:val="24"/>
          <w:szCs w:val="24"/>
          <w:highlight w:val="none"/>
        </w:rPr>
        <w:t>★</w:t>
      </w:r>
      <w:r>
        <w:rPr>
          <w:rFonts w:hint="eastAsia" w:ascii="宋体" w:hAnsi="宋体" w:cs="宋体"/>
          <w:kern w:val="0"/>
          <w:sz w:val="24"/>
          <w:szCs w:val="24"/>
          <w:highlight w:val="none"/>
        </w:rPr>
        <w:t>67.2 工程优质费的计算额度：</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没约定工程优质费的，本款不适用。</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按通用条款规定计算。</w:t>
      </w:r>
    </w:p>
    <w:p>
      <w:pPr>
        <w:spacing w:line="360" w:lineRule="auto"/>
        <w:ind w:left="240" w:hanging="240" w:hanging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国家级质量奖，工程优质费</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省级质量奖，工程优质费</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市级质量奖，工程优质费</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其它</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，工程优质费</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u w:val="single"/>
        </w:rPr>
      </w:pPr>
    </w:p>
    <w:p>
      <w:pPr>
        <w:pStyle w:val="3"/>
        <w:numPr>
          <w:ilvl w:val="0"/>
          <w:numId w:val="0"/>
        </w:numPr>
        <w:tabs>
          <w:tab w:val="left" w:pos="420"/>
        </w:tabs>
        <w:spacing w:before="0" w:line="360" w:lineRule="auto"/>
        <w:ind w:left="575" w:leftChars="57" w:hanging="455" w:hangingChars="189"/>
        <w:rPr>
          <w:rFonts w:hint="eastAsia" w:hAnsi="宋体"/>
          <w:b/>
          <w:bCs/>
          <w:sz w:val="24"/>
          <w:szCs w:val="24"/>
          <w:highlight w:val="none"/>
        </w:rPr>
      </w:pPr>
      <w:bookmarkStart w:id="338" w:name="_Toc469384122"/>
      <w:bookmarkStart w:id="339" w:name="_Toc10624966"/>
      <w:r>
        <w:rPr>
          <w:rFonts w:hint="eastAsia" w:hAnsi="宋体"/>
          <w:b/>
          <w:bCs/>
          <w:sz w:val="24"/>
          <w:szCs w:val="24"/>
          <w:highlight w:val="none"/>
        </w:rPr>
        <w:t>★68. 合同价款的约定与调整</w:t>
      </w:r>
      <w:bookmarkEnd w:id="338"/>
      <w:bookmarkEnd w:id="339"/>
    </w:p>
    <w:p>
      <w:pPr>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color w:val="FF0000"/>
          <w:kern w:val="0"/>
          <w:sz w:val="24"/>
          <w:szCs w:val="24"/>
          <w:highlight w:val="none"/>
        </w:rPr>
        <w:t xml:space="preserve"> </w:t>
      </w:r>
      <w:r>
        <w:rPr>
          <w:rFonts w:hint="eastAsia" w:ascii="宋体" w:hAnsi="宋体" w:cs="宋体"/>
          <w:kern w:val="0"/>
          <w:sz w:val="24"/>
          <w:szCs w:val="24"/>
          <w:highlight w:val="none"/>
        </w:rPr>
        <w:t>68.2合同价款的方式</w:t>
      </w:r>
    </w:p>
    <w:p>
      <w:pPr>
        <w:spacing w:line="360" w:lineRule="auto"/>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□总价合同。</w:t>
      </w:r>
    </w:p>
    <w:p>
      <w:pPr>
        <w:spacing w:line="360" w:lineRule="auto"/>
        <w:ind w:left="239" w:leftChars="114"/>
        <w:jc w:val="left"/>
        <w:rPr>
          <w:rFonts w:hint="eastAsia" w:ascii="宋体" w:hAnsi="宋体" w:cs="宋体"/>
          <w:kern w:val="0"/>
          <w:sz w:val="24"/>
          <w:szCs w:val="24"/>
          <w:highlight w:val="none"/>
        </w:rPr>
      </w:pPr>
      <w:r>
        <w:rPr>
          <w:rFonts w:hint="eastAsia" w:ascii="宋体" w:hAnsi="宋体" w:cs="宋体"/>
          <w:kern w:val="0"/>
          <w:sz w:val="24"/>
          <w:szCs w:val="24"/>
          <w:highlight w:val="none"/>
        </w:rPr>
        <w:t>本合同项目的工程承包价是由承包人按招标文件图纸的承包内容、承包范围和工程量以及招标文件的而规定，采用</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等总价包干。</w:t>
      </w:r>
    </w:p>
    <w:p>
      <w:pPr>
        <w:spacing w:line="360" w:lineRule="auto"/>
        <w:ind w:firstLine="240" w:firstLineChars="10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合同总价中包括的风险范围：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firstLine="240" w:firstLineChars="10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风险费用的计算方法：</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ind w:firstLine="240" w:firstLineChars="100"/>
        <w:jc w:val="left"/>
        <w:rPr>
          <w:rFonts w:hint="eastAsia" w:ascii="宋体" w:hAnsi="宋体" w:cs="宋体"/>
          <w:color w:val="000000"/>
          <w:sz w:val="30"/>
          <w:szCs w:val="32"/>
          <w:highlight w:val="none"/>
        </w:rPr>
      </w:pPr>
      <w:r>
        <w:rPr>
          <w:rFonts w:hint="eastAsia" w:ascii="宋体" w:hAnsi="宋体" w:cs="宋体"/>
          <w:kern w:val="0"/>
          <w:sz w:val="24"/>
          <w:szCs w:val="24"/>
          <w:highlight w:val="none"/>
        </w:rPr>
        <w:t>风险范围以外合同价款调整方法：</w:t>
      </w:r>
      <w:r>
        <w:rPr>
          <w:rFonts w:hint="eastAsia" w:ascii="宋体" w:hAnsi="宋体" w:cs="宋体"/>
          <w:color w:val="000000"/>
          <w:sz w:val="30"/>
          <w:szCs w:val="32"/>
          <w:highlight w:val="none"/>
          <w:u w:val="single"/>
        </w:rPr>
        <w:t xml:space="preserve">                                </w:t>
      </w:r>
      <w:r>
        <w:rPr>
          <w:rFonts w:hint="eastAsia" w:ascii="宋体" w:hAnsi="宋体" w:cs="宋体"/>
          <w:color w:val="000000"/>
          <w:sz w:val="30"/>
          <w:szCs w:val="32"/>
          <w:highlight w:val="none"/>
        </w:rPr>
        <w:t>。</w:t>
      </w:r>
    </w:p>
    <w:p>
      <w:pPr>
        <w:spacing w:line="360" w:lineRule="auto"/>
        <w:ind w:left="178" w:leftChars="85" w:firstLine="57" w:firstLineChars="24"/>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本合同项目的承包范围、承包内容为总价包干，当原承包范围、承包内容出现经发包人批准的设计变更（包括超出本合同的承包范围、承包内容的设计变更项目）以及</w:t>
      </w:r>
      <w:r>
        <w:rPr>
          <w:rFonts w:hint="eastAsia" w:ascii="宋体" w:hAnsi="宋体" w:cs="宋体"/>
          <w:kern w:val="0"/>
          <w:sz w:val="24"/>
          <w:szCs w:val="24"/>
          <w:highlight w:val="none"/>
          <w:u w:val="single"/>
        </w:rPr>
        <w:t xml:space="preserve">                     </w:t>
      </w:r>
    </w:p>
    <w:p>
      <w:pPr>
        <w:spacing w:line="360" w:lineRule="auto"/>
        <w:ind w:left="178" w:leftChars="85" w:firstLine="2"/>
        <w:jc w:val="left"/>
        <w:rPr>
          <w:rFonts w:hint="eastAsia"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时，变更项目的工程造价采用</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计价方法进行计价，并按照国家、省、市有关规范、规定以及计价办法、工程量计算规则执行，工程量按</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计价方法计算，其中的人工、材料、机械台班价格按实际施工期间建设行政主管部门发布的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规定执行，建设行政主管部门没有发布的某些内容、品种由发包人和承包人约定按</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计算；或由发包人和承包人约定人工、材料、机械台班价格根据建设标准要求按</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178" w:leftChars="85" w:firstLine="417" w:firstLineChars="174"/>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措施项目费、其他项目费的调整：□按通用条款规定的调整事件内容调整；□按广东省定额规定计算；□由发包人和承包人根据实际情况约定按</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调整。</w:t>
      </w:r>
    </w:p>
    <w:p>
      <w:pPr>
        <w:spacing w:line="360" w:lineRule="auto"/>
        <w:ind w:left="120" w:leftChars="57"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其它调整内容：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firstLine="600" w:firstLineChars="250"/>
        <w:jc w:val="left"/>
        <w:rPr>
          <w:rFonts w:hint="eastAsia" w:ascii="宋体" w:hAnsi="宋体" w:cs="宋体"/>
          <w:kern w:val="0"/>
          <w:sz w:val="24"/>
          <w:szCs w:val="24"/>
          <w:highlight w:val="none"/>
        </w:rPr>
      </w:pPr>
      <w:r>
        <w:rPr>
          <w:rFonts w:hint="eastAsia" w:ascii="宋体" w:hAnsi="宋体" w:cs="宋体"/>
          <w:kern w:val="0"/>
          <w:sz w:val="24"/>
          <w:szCs w:val="24"/>
          <w:highlight w:val="none"/>
        </w:rPr>
        <w:t>本合同项目的结算造价确定方式：</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jc w:val="left"/>
        <w:rPr>
          <w:rFonts w:hint="eastAsia" w:ascii="宋体" w:hAnsi="宋体" w:cs="宋体"/>
          <w:kern w:val="0"/>
          <w:sz w:val="24"/>
          <w:szCs w:val="24"/>
          <w:highlight w:val="none"/>
        </w:rPr>
      </w:pPr>
    </w:p>
    <w:p>
      <w:pPr>
        <w:spacing w:line="360" w:lineRule="auto"/>
        <w:ind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☑单价合同</w:t>
      </w:r>
    </w:p>
    <w:p>
      <w:pPr>
        <w:spacing w:line="360" w:lineRule="auto"/>
        <w:ind w:left="239" w:leftChars="114" w:firstLine="600" w:firstLineChars="250"/>
        <w:jc w:val="left"/>
        <w:rPr>
          <w:rFonts w:hint="eastAsia" w:ascii="宋体" w:hAnsi="宋体" w:cs="宋体"/>
          <w:kern w:val="0"/>
          <w:sz w:val="24"/>
          <w:szCs w:val="24"/>
          <w:highlight w:val="none"/>
        </w:rPr>
      </w:pPr>
      <w:r>
        <w:rPr>
          <w:rFonts w:hint="eastAsia" w:ascii="宋体" w:hAnsi="宋体" w:cs="宋体"/>
          <w:kern w:val="0"/>
          <w:sz w:val="24"/>
          <w:szCs w:val="24"/>
          <w:highlight w:val="none"/>
        </w:rPr>
        <w:t>本合同项目的工程承包价是由承包人以招标文件以及招标文件的图纸为依据，采用工程量清单计价方法，根据国家标准</w:t>
      </w:r>
      <w:r>
        <w:rPr>
          <w:rFonts w:hint="eastAsia" w:ascii="宋体" w:hAnsi="宋体" w:cs="宋体"/>
          <w:sz w:val="24"/>
          <w:szCs w:val="24"/>
          <w:highlight w:val="none"/>
          <w:u w:val="single"/>
        </w:rPr>
        <w:t>《建设工程工程量清单计价标准》GB/T50500-2024</w:t>
      </w:r>
      <w:r>
        <w:rPr>
          <w:rFonts w:hint="eastAsia" w:ascii="宋体" w:hAnsi="宋体" w:cs="宋体"/>
          <w:kern w:val="0"/>
          <w:sz w:val="24"/>
          <w:szCs w:val="24"/>
          <w:highlight w:val="none"/>
        </w:rPr>
        <w:t>以及</w:t>
      </w:r>
      <w:r>
        <w:rPr>
          <w:rFonts w:hint="eastAsia" w:ascii="宋体" w:hAnsi="宋体" w:cs="宋体"/>
          <w:kern w:val="0"/>
          <w:sz w:val="24"/>
          <w:szCs w:val="24"/>
          <w:highlight w:val="none"/>
          <w:u w:val="single"/>
        </w:rPr>
        <w:t xml:space="preserve"> 《广东省建设工程计价依据（2018）》   </w:t>
      </w:r>
      <w:r>
        <w:rPr>
          <w:rFonts w:hint="eastAsia" w:ascii="宋体" w:hAnsi="宋体" w:cs="宋体"/>
          <w:kern w:val="0"/>
          <w:sz w:val="24"/>
          <w:szCs w:val="24"/>
          <w:highlight w:val="none"/>
        </w:rPr>
        <w:t>计价办法，按照招标文件中工程量清单所开列的工作内容和估计工程量填报相应的综合单价后并累计合价，再加上措施项目费、其他项目费、规费和税金以及</w:t>
      </w:r>
      <w:r>
        <w:rPr>
          <w:rFonts w:hint="eastAsia" w:ascii="宋体" w:hAnsi="宋体" w:cs="宋体"/>
          <w:kern w:val="0"/>
          <w:sz w:val="24"/>
          <w:szCs w:val="24"/>
          <w:highlight w:val="none"/>
          <w:u w:val="single"/>
        </w:rPr>
        <w:t xml:space="preserve">   暂估价（如有）      </w:t>
      </w:r>
      <w:r>
        <w:rPr>
          <w:rFonts w:hint="eastAsia" w:ascii="宋体" w:hAnsi="宋体" w:cs="宋体"/>
          <w:kern w:val="0"/>
          <w:sz w:val="24"/>
          <w:szCs w:val="24"/>
          <w:highlight w:val="none"/>
        </w:rPr>
        <w:t>等计算的合同价。结算时发包人依据中华人民共和国国家标准</w:t>
      </w:r>
      <w:r>
        <w:rPr>
          <w:rFonts w:hint="eastAsia" w:ascii="宋体" w:hAnsi="宋体" w:cs="宋体"/>
          <w:sz w:val="24"/>
          <w:szCs w:val="24"/>
          <w:highlight w:val="none"/>
          <w:u w:val="single"/>
        </w:rPr>
        <w:t>《建设工程工程量清单计价标准》GB/T50500-2024</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和</w:t>
      </w:r>
      <w:r>
        <w:rPr>
          <w:rFonts w:hint="eastAsia" w:ascii="宋体" w:hAnsi="宋体" w:cs="宋体"/>
          <w:kern w:val="0"/>
          <w:sz w:val="24"/>
          <w:szCs w:val="24"/>
          <w:highlight w:val="none"/>
          <w:u w:val="single"/>
        </w:rPr>
        <w:t xml:space="preserve"> 《广东省建设工程计价依据（2018）》</w:t>
      </w:r>
      <w:r>
        <w:rPr>
          <w:rFonts w:hint="eastAsia" w:ascii="宋体" w:hAnsi="宋体" w:cs="宋体"/>
          <w:kern w:val="0"/>
          <w:sz w:val="24"/>
          <w:szCs w:val="24"/>
          <w:highlight w:val="none"/>
        </w:rPr>
        <w:t>计价办法，以及</w:t>
      </w:r>
      <w:r>
        <w:rPr>
          <w:rFonts w:hint="eastAsia" w:ascii="宋体" w:hAnsi="宋体" w:cs="宋体"/>
          <w:kern w:val="0"/>
          <w:sz w:val="24"/>
          <w:szCs w:val="24"/>
          <w:highlight w:val="none"/>
          <w:u w:val="single"/>
        </w:rPr>
        <w:t>本合同关于合同价款的约定</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rPr>
        <w:t>经监理人和发包人确认的竣工图纸</w:t>
      </w:r>
      <w:r>
        <w:rPr>
          <w:rFonts w:hint="eastAsia" w:ascii="宋体" w:hAnsi="宋体" w:cs="宋体"/>
          <w:kern w:val="0"/>
          <w:sz w:val="24"/>
          <w:szCs w:val="24"/>
          <w:highlight w:val="none"/>
          <w:u w:val="single"/>
          <w:lang w:eastAsia="zh-CN"/>
        </w:rPr>
        <w:t>、过程资料</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等规定计量确认的实际工程量乘以中标的综合单价，再加上措施项目费、其他项目费、规费、税金以及</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等计算的结算造价。</w:t>
      </w:r>
    </w:p>
    <w:p>
      <w:pPr>
        <w:spacing w:line="360" w:lineRule="auto"/>
        <w:ind w:firstLine="849" w:firstLineChars="354"/>
        <w:jc w:val="left"/>
        <w:rPr>
          <w:rFonts w:hint="eastAsia" w:ascii="宋体" w:hAnsi="宋体" w:cs="宋体"/>
          <w:dstrike/>
          <w:color w:val="000000"/>
          <w:sz w:val="30"/>
          <w:szCs w:val="32"/>
          <w:highlight w:val="none"/>
          <w:u w:val="single"/>
        </w:rPr>
      </w:pPr>
      <w:r>
        <w:rPr>
          <w:rFonts w:hint="eastAsia" w:ascii="宋体" w:hAnsi="宋体" w:cs="宋体"/>
          <w:dstrike/>
          <w:kern w:val="0"/>
          <w:sz w:val="24"/>
          <w:szCs w:val="24"/>
          <w:highlight w:val="none"/>
        </w:rPr>
        <w:t>综合单价包含的风险范围：</w:t>
      </w:r>
      <w:r>
        <w:rPr>
          <w:rFonts w:hint="eastAsia" w:ascii="宋体" w:hAnsi="宋体" w:cs="宋体"/>
          <w:dstrike/>
          <w:kern w:val="0"/>
          <w:sz w:val="24"/>
          <w:szCs w:val="24"/>
          <w:highlight w:val="none"/>
          <w:u w:val="single"/>
        </w:rPr>
        <w:t xml:space="preserve">                       /                           </w:t>
      </w:r>
      <w:r>
        <w:rPr>
          <w:rFonts w:hint="eastAsia" w:ascii="宋体" w:hAnsi="宋体" w:cs="宋体"/>
          <w:dstrike/>
          <w:kern w:val="0"/>
          <w:sz w:val="24"/>
          <w:szCs w:val="24"/>
          <w:highlight w:val="none"/>
        </w:rPr>
        <w:t>。</w:t>
      </w:r>
    </w:p>
    <w:p>
      <w:pPr>
        <w:spacing w:line="360" w:lineRule="auto"/>
        <w:ind w:firstLine="849" w:firstLineChars="354"/>
        <w:jc w:val="left"/>
        <w:rPr>
          <w:rFonts w:hint="eastAsia" w:ascii="宋体" w:hAnsi="宋体" w:cs="宋体"/>
          <w:dstrike/>
          <w:color w:val="000000"/>
          <w:sz w:val="30"/>
          <w:szCs w:val="32"/>
          <w:highlight w:val="none"/>
          <w:u w:val="single"/>
        </w:rPr>
      </w:pPr>
      <w:r>
        <w:rPr>
          <w:rFonts w:hint="eastAsia" w:ascii="宋体" w:hAnsi="宋体" w:cs="宋体"/>
          <w:dstrike/>
          <w:kern w:val="0"/>
          <w:sz w:val="24"/>
          <w:szCs w:val="24"/>
          <w:highlight w:val="none"/>
        </w:rPr>
        <w:t>风险费用的计算方法：</w:t>
      </w:r>
      <w:r>
        <w:rPr>
          <w:rFonts w:hint="eastAsia" w:ascii="宋体" w:hAnsi="宋体" w:cs="宋体"/>
          <w:dstrike/>
          <w:kern w:val="0"/>
          <w:sz w:val="24"/>
          <w:szCs w:val="24"/>
          <w:highlight w:val="none"/>
          <w:u w:val="single"/>
        </w:rPr>
        <w:t xml:space="preserve">                              /                         </w:t>
      </w:r>
      <w:r>
        <w:rPr>
          <w:rFonts w:hint="eastAsia" w:ascii="宋体" w:hAnsi="宋体" w:cs="宋体"/>
          <w:dstrike/>
          <w:kern w:val="0"/>
          <w:sz w:val="24"/>
          <w:szCs w:val="24"/>
          <w:highlight w:val="none"/>
        </w:rPr>
        <w:t>。</w:t>
      </w:r>
    </w:p>
    <w:p>
      <w:pPr>
        <w:spacing w:line="360" w:lineRule="auto"/>
        <w:ind w:firstLine="849" w:firstLineChars="354"/>
        <w:jc w:val="left"/>
        <w:rPr>
          <w:rFonts w:hint="eastAsia" w:ascii="宋体" w:hAnsi="宋体" w:cs="宋体"/>
          <w:color w:val="000000"/>
          <w:sz w:val="30"/>
          <w:szCs w:val="32"/>
          <w:highlight w:val="none"/>
        </w:rPr>
      </w:pPr>
      <w:r>
        <w:rPr>
          <w:rFonts w:hint="eastAsia" w:ascii="宋体" w:hAnsi="宋体" w:cs="宋体"/>
          <w:dstrike/>
          <w:kern w:val="0"/>
          <w:sz w:val="24"/>
          <w:szCs w:val="24"/>
          <w:highlight w:val="none"/>
        </w:rPr>
        <w:t>风险范围以外合同价格的调整方法：</w:t>
      </w:r>
      <w:r>
        <w:rPr>
          <w:rFonts w:hint="eastAsia" w:ascii="宋体" w:hAnsi="宋体" w:cs="宋体"/>
          <w:dstrike/>
          <w:color w:val="000000"/>
          <w:sz w:val="30"/>
          <w:szCs w:val="32"/>
          <w:highlight w:val="none"/>
          <w:u w:val="single"/>
        </w:rPr>
        <w:t xml:space="preserve">               /                   </w:t>
      </w:r>
      <w:r>
        <w:rPr>
          <w:rFonts w:hint="eastAsia" w:ascii="宋体" w:hAnsi="宋体" w:cs="宋体"/>
          <w:color w:val="000000"/>
          <w:sz w:val="30"/>
          <w:szCs w:val="32"/>
          <w:highlight w:val="none"/>
        </w:rPr>
        <w:t xml:space="preserve">。 </w:t>
      </w:r>
    </w:p>
    <w:p>
      <w:pPr>
        <w:spacing w:line="360" w:lineRule="auto"/>
        <w:ind w:firstLine="849" w:firstLineChars="354"/>
        <w:jc w:val="left"/>
        <w:rPr>
          <w:rFonts w:hint="eastAsia" w:ascii="宋体" w:hAnsi="宋体" w:cs="宋体"/>
          <w:sz w:val="30"/>
          <w:szCs w:val="32"/>
          <w:highlight w:val="none"/>
          <w:u w:val="single"/>
        </w:rPr>
      </w:pPr>
      <w:r>
        <w:rPr>
          <w:rFonts w:hint="eastAsia" w:ascii="宋体" w:hAnsi="宋体" w:cs="宋体"/>
          <w:kern w:val="0"/>
          <w:sz w:val="24"/>
          <w:szCs w:val="24"/>
          <w:highlight w:val="none"/>
        </w:rPr>
        <w:t>68.2.1 综合单价包含的风险范围：</w:t>
      </w:r>
      <w:r>
        <w:rPr>
          <w:rFonts w:hint="eastAsia" w:ascii="宋体" w:hAnsi="宋体" w:cs="宋体"/>
          <w:kern w:val="0"/>
          <w:sz w:val="24"/>
          <w:szCs w:val="24"/>
          <w:highlight w:val="none"/>
          <w:u w:val="single"/>
        </w:rPr>
        <w:t>工程量按实结算，工程量清单分部分项工程执行综合单价包干，综合单价已包含按工程量清单及施工图纸并综合考虑《建设工程工程量清单计价标准》GB/T50500-2024须考虑的相关费用完成该项工作内容单位工作量的全部费用，除本合同专用条款第69条至第73条、第76条规定所做的调整外，其余不作调整</w:t>
      </w:r>
      <w:r>
        <w:rPr>
          <w:rFonts w:hint="eastAsia" w:ascii="宋体" w:hAnsi="宋体" w:cs="宋体"/>
          <w:kern w:val="0"/>
          <w:sz w:val="24"/>
          <w:szCs w:val="24"/>
          <w:highlight w:val="none"/>
        </w:rPr>
        <w:t>。</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在项目实施期间，招标文件工程量清单漏项的项目、属按合同条款第56条约定程序经发包人批准的工程变更项目，以及按合同条款第75条约定的经监理人和发包人确认的现场签证事项，均视为新增项目，经发包人审批确认后，按下列办法进行工程量及综合单价的计算：工程量依据国家标准</w:t>
      </w:r>
      <w:r>
        <w:rPr>
          <w:rFonts w:hint="eastAsia" w:ascii="宋体" w:hAnsi="宋体" w:cs="宋体"/>
          <w:kern w:val="0"/>
          <w:sz w:val="24"/>
          <w:szCs w:val="24"/>
          <w:highlight w:val="none"/>
          <w:u w:val="single"/>
        </w:rPr>
        <w:t xml:space="preserve">  《建设工程工程量清单计价标准》GB/T50500-2024</w:t>
      </w:r>
      <w:r>
        <w:rPr>
          <w:rFonts w:hint="eastAsia" w:ascii="宋体" w:hAnsi="宋体" w:cs="宋体"/>
          <w:kern w:val="0"/>
          <w:sz w:val="24"/>
          <w:szCs w:val="24"/>
          <w:highlight w:val="none"/>
        </w:rPr>
        <w:t>以及</w:t>
      </w:r>
      <w:r>
        <w:rPr>
          <w:rFonts w:hint="eastAsia" w:ascii="宋体" w:hAnsi="宋体" w:cs="宋体"/>
          <w:kern w:val="0"/>
          <w:sz w:val="24"/>
          <w:szCs w:val="24"/>
          <w:highlight w:val="none"/>
          <w:u w:val="single"/>
        </w:rPr>
        <w:t>《广东省建设工程计价依据（2018）》</w:t>
      </w:r>
      <w:r>
        <w:rPr>
          <w:rFonts w:hint="eastAsia" w:ascii="宋体" w:hAnsi="宋体" w:cs="宋体"/>
          <w:kern w:val="0"/>
          <w:sz w:val="24"/>
          <w:szCs w:val="24"/>
          <w:highlight w:val="none"/>
        </w:rPr>
        <w:t>计价办法，以及</w:t>
      </w:r>
      <w:r>
        <w:rPr>
          <w:rFonts w:hint="eastAsia" w:ascii="宋体" w:hAnsi="宋体" w:cs="宋体"/>
          <w:kern w:val="0"/>
          <w:sz w:val="24"/>
          <w:szCs w:val="24"/>
          <w:highlight w:val="none"/>
          <w:u w:val="single"/>
        </w:rPr>
        <w:t>本合同关于合同价款的约定</w:t>
      </w:r>
      <w:r>
        <w:rPr>
          <w:rFonts w:hint="eastAsia" w:ascii="宋体" w:hAnsi="宋体" w:cs="宋体"/>
          <w:kern w:val="0"/>
          <w:sz w:val="24"/>
          <w:szCs w:val="24"/>
          <w:highlight w:val="none"/>
        </w:rPr>
        <w:t>和</w:t>
      </w:r>
      <w:r>
        <w:rPr>
          <w:rFonts w:hint="eastAsia" w:ascii="宋体" w:hAnsi="宋体" w:cs="宋体"/>
          <w:kern w:val="0"/>
          <w:sz w:val="24"/>
          <w:szCs w:val="24"/>
          <w:highlight w:val="none"/>
          <w:u w:val="single"/>
        </w:rPr>
        <w:t>经监理人和发包人确认的竣工图纸</w:t>
      </w:r>
      <w:r>
        <w:rPr>
          <w:rFonts w:hint="eastAsia" w:ascii="宋体" w:hAnsi="宋体" w:cs="宋体"/>
          <w:kern w:val="0"/>
          <w:sz w:val="24"/>
          <w:szCs w:val="24"/>
          <w:highlight w:val="none"/>
        </w:rPr>
        <w:t>等规定计量确认的实际工程量为准；综合单价计算方法为：</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68.2.1.1中标的工程量清单中已有相同项目的综合单价，则沿用；中标的工程量清单中相同项目存在多个综合单价报价的，取最有利于发包人的综合单价报价。</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68.2.1.2中标的工程量清单中的项目与清单漏项的项目、设计变更的项目，两者只存在项目中材料费最高的材料的材质、型号、规格不同时，则新的综合单价只换算原清单项目综合单价中材料费最高的材料单价，其它不变。新增综合单价材料费最高的材料单价，按专用条款第68.2.1.3款执行。</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68.2.1.3中标的工程量清单中没有相同项目的，则作为新增项目，</w:t>
      </w:r>
      <w:r>
        <w:rPr>
          <w:rFonts w:hint="eastAsia" w:ascii="宋体" w:hAnsi="宋体" w:cs="宋体"/>
          <w:kern w:val="0"/>
          <w:sz w:val="24"/>
          <w:szCs w:val="24"/>
          <w:highlight w:val="none"/>
          <w:u w:val="single"/>
        </w:rPr>
        <w:t>按《建设工程工程量清单计价标准》GB/T50500-2024</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u w:val="single"/>
        </w:rPr>
        <w:t>《广东省建设工程计价依据（2018）》、</w:t>
      </w:r>
      <w:r>
        <w:rPr>
          <w:rFonts w:hint="eastAsia" w:ascii="宋体" w:hAnsi="宋体" w:cs="宋体"/>
          <w:kern w:val="0"/>
          <w:sz w:val="24"/>
          <w:szCs w:val="24"/>
          <w:highlight w:val="none"/>
          <w:u w:val="single"/>
          <w:lang w:eastAsia="zh-CN"/>
        </w:rPr>
        <w:t>现行的</w:t>
      </w:r>
      <w:r>
        <w:rPr>
          <w:rFonts w:hint="eastAsia" w:ascii="宋体" w:hAnsi="宋体" w:cs="宋体"/>
          <w:kern w:val="0"/>
          <w:sz w:val="24"/>
          <w:szCs w:val="24"/>
          <w:highlight w:val="none"/>
          <w:u w:val="single"/>
        </w:rPr>
        <w:t>定额标准及有关计价规定计算</w:t>
      </w:r>
      <w:r>
        <w:rPr>
          <w:rFonts w:hint="eastAsia" w:ascii="宋体" w:hAnsi="宋体" w:cs="宋体"/>
          <w:kern w:val="0"/>
          <w:sz w:val="24"/>
          <w:szCs w:val="24"/>
          <w:highlight w:val="none"/>
          <w:u w:val="single"/>
          <w:lang w:eastAsia="zh-CN"/>
        </w:rPr>
        <w:t>出的综合单价，按中标</w:t>
      </w:r>
      <w:r>
        <w:rPr>
          <w:rFonts w:hint="eastAsia" w:ascii="宋体" w:hAnsi="宋体" w:cs="宋体"/>
          <w:kern w:val="0"/>
          <w:sz w:val="24"/>
          <w:szCs w:val="24"/>
          <w:highlight w:val="none"/>
          <w:u w:val="single"/>
        </w:rPr>
        <w:t>下浮率</w:t>
      </w:r>
      <w:r>
        <w:rPr>
          <w:rFonts w:hint="eastAsia" w:ascii="宋体" w:hAnsi="宋体" w:cs="宋体"/>
          <w:kern w:val="0"/>
          <w:sz w:val="24"/>
          <w:szCs w:val="24"/>
          <w:highlight w:val="none"/>
          <w:u w:val="single"/>
          <w:lang w:eastAsia="zh-CN"/>
        </w:rPr>
        <w:t>下浮</w:t>
      </w:r>
      <w:r>
        <w:rPr>
          <w:rFonts w:hint="eastAsia" w:ascii="宋体" w:hAnsi="宋体" w:cs="宋体"/>
          <w:kern w:val="0"/>
          <w:sz w:val="24"/>
          <w:szCs w:val="24"/>
          <w:highlight w:val="none"/>
          <w:u w:val="single"/>
        </w:rPr>
        <w:t>。其中：</w:t>
      </w:r>
      <w:r>
        <w:rPr>
          <w:rFonts w:hint="eastAsia" w:ascii="宋体" w:hAnsi="宋体" w:cs="宋体"/>
          <w:kern w:val="0"/>
          <w:sz w:val="24"/>
          <w:szCs w:val="24"/>
          <w:highlight w:val="none"/>
          <w:u w:val="single"/>
          <w:lang w:eastAsia="zh-CN"/>
        </w:rPr>
        <w:t>中标</w:t>
      </w:r>
      <w:r>
        <w:rPr>
          <w:rFonts w:hint="eastAsia" w:ascii="宋体" w:hAnsi="宋体" w:cs="宋体"/>
          <w:kern w:val="0"/>
          <w:sz w:val="24"/>
          <w:szCs w:val="24"/>
          <w:highlight w:val="none"/>
          <w:u w:val="single"/>
        </w:rPr>
        <w:t>下浮率=(招标控制价-中标价)/招标控制价×100%</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rPr>
        <w:t>材料和工程设备、人工、机械价格按</w:t>
      </w:r>
      <w:r>
        <w:rPr>
          <w:rFonts w:hint="eastAsia" w:ascii="宋体" w:hAnsi="宋体" w:cs="宋体"/>
          <w:kern w:val="0"/>
          <w:sz w:val="24"/>
          <w:szCs w:val="24"/>
          <w:highlight w:val="none"/>
          <w:u w:val="single"/>
          <w:lang w:eastAsia="zh-CN"/>
        </w:rPr>
        <w:t>以下</w:t>
      </w:r>
      <w:r>
        <w:rPr>
          <w:rFonts w:hint="eastAsia" w:ascii="宋体" w:hAnsi="宋体" w:cs="宋体"/>
          <w:kern w:val="0"/>
          <w:sz w:val="24"/>
          <w:szCs w:val="24"/>
          <w:highlight w:val="none"/>
          <w:u w:val="single"/>
        </w:rPr>
        <w:t>约定</w:t>
      </w:r>
      <w:r>
        <w:rPr>
          <w:rFonts w:hint="eastAsia" w:ascii="宋体" w:hAnsi="宋体" w:cs="宋体"/>
          <w:kern w:val="0"/>
          <w:sz w:val="24"/>
          <w:szCs w:val="24"/>
          <w:highlight w:val="none"/>
          <w:u w:val="single"/>
          <w:lang w:eastAsia="zh-CN"/>
        </w:rPr>
        <w:t>执行：</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①其中的人工、材料、机械台班价格，中标的工程量清单中有相同人工、材料、机械台班的，</w:t>
      </w:r>
      <w:r>
        <w:rPr>
          <w:rFonts w:hint="eastAsia" w:ascii="宋体" w:hAnsi="宋体" w:cs="宋体"/>
          <w:kern w:val="0"/>
          <w:sz w:val="24"/>
          <w:szCs w:val="24"/>
          <w:highlight w:val="none"/>
          <w:u w:val="single"/>
        </w:rPr>
        <w:t>且其单价不高于本合同基准期</w:t>
      </w:r>
      <w:r>
        <w:rPr>
          <w:rFonts w:hint="eastAsia" w:ascii="宋体" w:hAnsi="宋体" w:eastAsia="宋体" w:cs="宋体"/>
          <w:kern w:val="0"/>
          <w:sz w:val="24"/>
          <w:szCs w:val="24"/>
          <w:highlight w:val="none"/>
          <w:u w:val="single"/>
        </w:rPr>
        <w:t>（投标截止日前 28 天，即2025年第**月）</w:t>
      </w:r>
      <w:r>
        <w:rPr>
          <w:rFonts w:hint="eastAsia" w:ascii="宋体" w:hAnsi="宋体" w:cs="宋体"/>
          <w:kern w:val="0"/>
          <w:sz w:val="24"/>
          <w:szCs w:val="24"/>
          <w:highlight w:val="none"/>
          <w:u w:val="single"/>
        </w:rPr>
        <w:t>《广州市建设工程价格信息及有关计价办法的通知》的人工、材料、机械台班价格的，按投标报价中的人工、材料、机械单价，中标的工程量清单中有相同人工、材料、机械台班但其单价高于上述基准期《广州市建设工程价格信息及有关计价办法的通知》规定的单价的，按上述基准期《广州市建设工程价格信息及有关计价办法的通知》的人工、材料、机械台班价格。</w:t>
      </w:r>
    </w:p>
    <w:p>
      <w:pPr>
        <w:spacing w:line="360" w:lineRule="auto"/>
        <w:ind w:left="239" w:leftChars="114" w:firstLine="480" w:firstLineChars="20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②中标的工程量清单中没有相同人工、材料、机械台班的，</w:t>
      </w:r>
      <w:r>
        <w:rPr>
          <w:rFonts w:hint="eastAsia" w:ascii="宋体" w:hAnsi="宋体" w:cs="宋体"/>
          <w:kern w:val="0"/>
          <w:sz w:val="24"/>
          <w:szCs w:val="24"/>
          <w:highlight w:val="none"/>
          <w:u w:val="single"/>
        </w:rPr>
        <w:t>按上述基准期《广州市建设工程价格信息及有关计价办法的通知》的人工、材料、机械台班价格。</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③建设行政主管部门没有发布的某些内容、品种由发包人和承包人约定根据建设标准参考实际施工期间广州市工程造价行业协会发布的 《广州地区建设工程材料（设备）厂商价格信息》并按市场实际情况调整，且不高于实际施工期间《广州地区建设工程材料（设备）厂商价格信息》下浮15%（或承包人报价浮动率，取有利于发包人的浮动率）计算；</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④若个别项目没有定额可套用或</w:t>
      </w:r>
      <w:r>
        <w:rPr>
          <w:rFonts w:hint="eastAsia" w:ascii="宋体" w:hAnsi="宋体" w:cs="宋体"/>
          <w:kern w:val="0"/>
          <w:sz w:val="24"/>
          <w:szCs w:val="24"/>
          <w:highlight w:val="none"/>
          <w:u w:val="single"/>
        </w:rPr>
        <w:t>《广州市建设工程价格信息及有关计价办法的通知》、《广州地区建设工程材料（设备）厂商价格信息》均无参考的</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由发包人和承包人根据实际情况签订补充合同或协议作出约定，按照施工当时的实际情况定价。定价原则：承包人在采购材料前向发包人报送三家以上符合设计要求的产品资料和报价，发包人择优审定材料品牌及单价后方可进行该类材料订购。对于未经发包人同意承包人擅自采购的材料，经发包人确认质量合格后方可用于本工程，但材料的单价由发包人、监理工程师、造价工程师根据市场价格自主定价，承包人不得提出异议</w:t>
      </w:r>
      <w:r>
        <w:rPr>
          <w:rFonts w:hint="eastAsia" w:ascii="宋体" w:hAnsi="宋体" w:cs="宋体"/>
          <w:kern w:val="0"/>
          <w:sz w:val="24"/>
          <w:szCs w:val="24"/>
          <w:highlight w:val="none"/>
        </w:rPr>
        <w:t>；</w:t>
      </w:r>
    </w:p>
    <w:p>
      <w:pPr>
        <w:spacing w:line="360" w:lineRule="auto"/>
        <w:ind w:left="239" w:leftChars="114" w:firstLine="480" w:firstLineChars="20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u w:val="single"/>
        </w:rPr>
        <w:t>⑤中标的工程量清单内已有的材料和工程设备，不发生技术标准、产品规格等方面工程变更的，其材料设备单价不因发包人按专用条款第49.2款确定的、符合合同约定设计技术要求的样品或样品的选定、重新选定而调整；新增材料设备，如属于《广州市建设工程价格信息及有关计价办法的通知》公布的材料项目，其材料价格价按专用条款本款第②点执行，不因发包人按专用条款第49.2款确定的样品或样品的重新选定而调整。</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u w:val="single"/>
        </w:rPr>
        <w:t>⑥承包人投标报价中同一材料和工程设备、人工、机械有多个报价的，取最有利于发包人的报价。</w:t>
      </w:r>
    </w:p>
    <w:p>
      <w:pPr>
        <w:spacing w:line="360" w:lineRule="auto"/>
        <w:ind w:left="239" w:leftChars="114"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68.2.1.4中标的投标报价相对于招标文件工程量清单有漏项或未填报综合单价项目，此项目的费用视为承包人已包含在其它项目报价中，合同价款不予增加。</w:t>
      </w:r>
    </w:p>
    <w:p>
      <w:pPr>
        <w:spacing w:line="360" w:lineRule="auto"/>
        <w:ind w:left="239" w:leftChars="114"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68.2.1.5招标文件工程量清单中的项目在实际施工中没有做的项目，此项目的费用在工程进度款支付及结算中扣除。</w:t>
      </w:r>
    </w:p>
    <w:p>
      <w:pPr>
        <w:spacing w:line="360" w:lineRule="auto"/>
        <w:ind w:left="239" w:leftChars="114"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68.2.2措施项目费、其他项目费的调整：</w:t>
      </w:r>
    </w:p>
    <w:p>
      <w:pPr>
        <w:spacing w:line="360" w:lineRule="auto"/>
        <w:ind w:left="239" w:leftChars="114"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□按通用条款规定的调整事件内容调整；</w:t>
      </w:r>
    </w:p>
    <w:p>
      <w:pPr>
        <w:spacing w:line="360" w:lineRule="auto"/>
        <w:ind w:left="239" w:leftChars="114" w:firstLine="360" w:firstLineChars="150"/>
        <w:jc w:val="left"/>
        <w:rPr>
          <w:rFonts w:hint="eastAsia" w:ascii="宋体" w:hAnsi="宋体" w:cs="宋体"/>
          <w:kern w:val="0"/>
          <w:sz w:val="24"/>
          <w:szCs w:val="24"/>
          <w:highlight w:val="none"/>
        </w:rPr>
      </w:pPr>
      <w:r>
        <w:rPr>
          <w:rFonts w:hint="eastAsia" w:ascii="宋体" w:hAnsi="宋体" w:cs="宋体"/>
          <w:kern w:val="0"/>
          <w:sz w:val="24"/>
          <w:szCs w:val="24"/>
          <w:highlight w:val="none"/>
        </w:rPr>
        <w:t>□按广东省定额规定计算；</w:t>
      </w:r>
    </w:p>
    <w:p>
      <w:pPr>
        <w:spacing w:line="360" w:lineRule="auto"/>
        <w:ind w:left="239" w:leftChars="114" w:firstLine="360" w:firstLineChars="15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☑由发包人和承包人根据实际情况约定按以下约定调整：</w:t>
      </w:r>
    </w:p>
    <w:p>
      <w:pPr>
        <w:spacing w:line="360" w:lineRule="auto"/>
        <w:ind w:firstLine="600" w:firstLineChars="250"/>
        <w:jc w:val="left"/>
        <w:rPr>
          <w:rFonts w:hint="eastAsia" w:ascii="宋体" w:hAnsi="宋体" w:cs="宋体"/>
          <w:kern w:val="0"/>
          <w:sz w:val="24"/>
          <w:szCs w:val="24"/>
          <w:highlight w:val="none"/>
        </w:rPr>
      </w:pPr>
      <w:r>
        <w:rPr>
          <w:rFonts w:hint="eastAsia" w:ascii="宋体" w:hAnsi="宋体" w:cs="宋体"/>
          <w:kern w:val="0"/>
          <w:sz w:val="24"/>
          <w:szCs w:val="24"/>
          <w:highlight w:val="none"/>
        </w:rPr>
        <w:t>68.2.2.1措施项目费用采用总价包干方式，投标人投标的措施方案被视为是合理可行的，其报价被视为已包含履行合同责任和义务、全面完成招标工程所需发生的全部措施项目费用。中标后措施项目费不因总价合同的暂定数量清单项目价款调整、单价合同的工程量清单缺陷修正而调整，实施过程中不因投标人原因导致的措施方案不合理不可行、措施项目错漏与偏差、工作内容增减、物价波动而调整；</w:t>
      </w:r>
    </w:p>
    <w:p>
      <w:pPr>
        <w:spacing w:line="360" w:lineRule="auto"/>
        <w:ind w:firstLine="600" w:firstLineChars="250"/>
        <w:jc w:val="left"/>
        <w:rPr>
          <w:rFonts w:hint="eastAsia" w:ascii="宋体" w:hAnsi="宋体" w:cs="宋体"/>
          <w:strike/>
          <w:kern w:val="0"/>
          <w:sz w:val="24"/>
          <w:szCs w:val="24"/>
          <w:highlight w:val="none"/>
        </w:rPr>
      </w:pPr>
    </w:p>
    <w:p>
      <w:pPr>
        <w:spacing w:line="360" w:lineRule="auto"/>
        <w:ind w:left="181"/>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68.2.3本合同项目的结算造价确定方式：</w:t>
      </w:r>
      <w:r>
        <w:rPr>
          <w:rFonts w:hint="eastAsia" w:ascii="宋体" w:hAnsi="宋体" w:cs="宋体"/>
          <w:kern w:val="0"/>
          <w:sz w:val="24"/>
          <w:szCs w:val="24"/>
          <w:highlight w:val="none"/>
          <w:u w:val="single"/>
        </w:rPr>
        <w:t xml:space="preserve"> 结算时依据中华人民共和国国家标准 《建设工程工程量清单计价标准》GB/T50500-2024 、《广东省建设工程计价依据（2018）》计价办法和本合同关于合同价款的约定，以及经监理人、发包人确认的竣工图纸等规定计量，确认的实际工程量乘以中标的综合单价，再加上措施项目费、其他项目费、规费、税金等计算的结算造价，结算造价最终以</w:t>
      </w:r>
      <w:r>
        <w:rPr>
          <w:rFonts w:hint="eastAsia" w:ascii="宋体" w:hAnsi="宋体" w:cs="宋体"/>
          <w:kern w:val="0"/>
          <w:sz w:val="24"/>
          <w:szCs w:val="24"/>
          <w:highlight w:val="none"/>
          <w:u w:val="single"/>
          <w:lang w:val="en-US" w:eastAsia="zh-CN"/>
        </w:rPr>
        <w:t>造价咨询公司</w:t>
      </w:r>
      <w:r>
        <w:rPr>
          <w:rFonts w:hint="eastAsia" w:ascii="宋体" w:hAnsi="宋体" w:cs="宋体"/>
          <w:kern w:val="0"/>
          <w:sz w:val="24"/>
          <w:szCs w:val="24"/>
          <w:highlight w:val="none"/>
          <w:u w:val="single"/>
        </w:rPr>
        <w:t>审定</w:t>
      </w:r>
      <w:r>
        <w:rPr>
          <w:rFonts w:hint="eastAsia" w:ascii="宋体" w:hAnsi="宋体" w:cs="宋体"/>
          <w:kern w:val="0"/>
          <w:sz w:val="24"/>
          <w:szCs w:val="24"/>
          <w:highlight w:val="none"/>
          <w:u w:val="single"/>
          <w:lang w:val="en-US" w:eastAsia="zh-CN"/>
        </w:rPr>
        <w:t>后发包人同意</w:t>
      </w:r>
      <w:r>
        <w:rPr>
          <w:rFonts w:hint="eastAsia" w:ascii="宋体" w:hAnsi="宋体" w:cs="宋体"/>
          <w:kern w:val="0"/>
          <w:sz w:val="24"/>
          <w:szCs w:val="24"/>
          <w:highlight w:val="none"/>
          <w:u w:val="single"/>
        </w:rPr>
        <w:t xml:space="preserve">结算为准。   </w:t>
      </w:r>
    </w:p>
    <w:p>
      <w:pPr>
        <w:spacing w:line="360" w:lineRule="auto"/>
        <w:ind w:left="181"/>
        <w:jc w:val="left"/>
        <w:rPr>
          <w:rFonts w:hint="eastAsia" w:ascii="宋体" w:hAnsi="宋体" w:cs="宋体"/>
          <w:kern w:val="0"/>
          <w:sz w:val="24"/>
          <w:szCs w:val="24"/>
          <w:highlight w:val="none"/>
          <w:u w:val="single"/>
        </w:rPr>
      </w:pPr>
    </w:p>
    <w:p>
      <w:pPr>
        <w:jc w:val="left"/>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68.3 合同价款的调整事件</w:t>
      </w:r>
    </w:p>
    <w:p>
      <w:pPr>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后继法律变化事件；</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项目特征描述不符事件；</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分部分项工程量清单缺项漏项事件；</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工程变更事件；</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工程量的偏差事件；</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费用索赔事件；</w:t>
      </w:r>
    </w:p>
    <w:p>
      <w:pPr>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xml:space="preserve">☑  现场签证事件；    </w:t>
      </w:r>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68.3（9）调整合同价款的其他事件：</w:t>
      </w:r>
      <w:r>
        <w:rPr>
          <w:rFonts w:hint="eastAsia" w:ascii="宋体" w:hAnsi="宋体" w:cs="宋体"/>
          <w:kern w:val="0"/>
          <w:sz w:val="24"/>
          <w:szCs w:val="24"/>
          <w:highlight w:val="none"/>
          <w:u w:val="single"/>
        </w:rPr>
        <w:t xml:space="preserve"> ①设计变更修改（施工单位原因造成的除外）；②发包人依政府投资程序委托的新增工程。</w:t>
      </w:r>
    </w:p>
    <w:p>
      <w:pPr>
        <w:spacing w:line="360" w:lineRule="auto"/>
        <w:rPr>
          <w:rFonts w:hint="eastAsia" w:ascii="宋体" w:hAnsi="宋体" w:cs="宋体"/>
          <w:kern w:val="0"/>
          <w:sz w:val="24"/>
          <w:szCs w:val="24"/>
          <w:highlight w:val="none"/>
          <w:u w:val="single"/>
        </w:rPr>
      </w:pPr>
    </w:p>
    <w:p>
      <w:pPr>
        <w:pStyle w:val="3"/>
        <w:numPr>
          <w:ilvl w:val="0"/>
          <w:numId w:val="0"/>
        </w:numPr>
        <w:tabs>
          <w:tab w:val="left" w:pos="420"/>
        </w:tabs>
        <w:rPr>
          <w:rFonts w:hint="eastAsia" w:hAnsi="宋体"/>
          <w:b/>
          <w:bCs/>
          <w:sz w:val="24"/>
          <w:szCs w:val="24"/>
          <w:highlight w:val="none"/>
        </w:rPr>
      </w:pPr>
      <w:bookmarkStart w:id="340" w:name="_Toc10624967"/>
      <w:bookmarkStart w:id="341" w:name="_Toc469384123"/>
      <w:r>
        <w:rPr>
          <w:rFonts w:hint="eastAsia" w:hAnsi="宋体"/>
          <w:b/>
          <w:bCs/>
          <w:sz w:val="24"/>
          <w:szCs w:val="24"/>
          <w:highlight w:val="none"/>
        </w:rPr>
        <w:t>72. 工程变更事件</w:t>
      </w:r>
      <w:bookmarkEnd w:id="340"/>
      <w:bookmarkEnd w:id="341"/>
    </w:p>
    <w:p>
      <w:pPr>
        <w:pStyle w:val="3"/>
        <w:numPr>
          <w:ilvl w:val="0"/>
          <w:numId w:val="0"/>
        </w:numPr>
        <w:tabs>
          <w:tab w:val="left" w:pos="420"/>
        </w:tabs>
        <w:spacing w:line="360" w:lineRule="auto"/>
        <w:ind w:left="576" w:hanging="576"/>
        <w:rPr>
          <w:rFonts w:hint="eastAsia" w:hAnsi="宋体"/>
          <w:sz w:val="24"/>
          <w:szCs w:val="24"/>
          <w:highlight w:val="none"/>
        </w:rPr>
      </w:pPr>
      <w:bookmarkStart w:id="342" w:name="_Toc43125795"/>
      <w:bookmarkStart w:id="343" w:name="_Toc147564555"/>
      <w:bookmarkStart w:id="344" w:name="_Toc32338"/>
      <w:bookmarkStart w:id="345" w:name="_Toc43196196"/>
      <w:bookmarkStart w:id="346" w:name="_Toc43106267"/>
      <w:r>
        <w:rPr>
          <w:rFonts w:hint="eastAsia" w:hAnsi="宋体"/>
          <w:sz w:val="24"/>
          <w:szCs w:val="24"/>
          <w:highlight w:val="none"/>
        </w:rPr>
        <w:t>72.2调整分部分项工程费的方法</w:t>
      </w:r>
      <w:bookmarkEnd w:id="342"/>
      <w:bookmarkEnd w:id="343"/>
      <w:bookmarkEnd w:id="344"/>
      <w:bookmarkEnd w:id="345"/>
      <w:bookmarkEnd w:id="346"/>
    </w:p>
    <w:p>
      <w:pPr>
        <w:bidi w:val="0"/>
        <w:spacing w:line="360" w:lineRule="auto"/>
        <w:rPr>
          <w:rFonts w:hint="eastAsia"/>
          <w:highlight w:val="none"/>
        </w:rPr>
      </w:pPr>
      <w:bookmarkStart w:id="347" w:name="_Toc43196197"/>
      <w:bookmarkStart w:id="348" w:name="_Toc17558"/>
      <w:bookmarkStart w:id="349" w:name="_Toc43125796"/>
      <w:bookmarkStart w:id="350" w:name="_Toc43106268"/>
      <w:bookmarkStart w:id="351" w:name="_Toc147564556"/>
      <w:r>
        <w:rPr>
          <w:rFonts w:hint="eastAsia"/>
          <w:highlight w:val="none"/>
        </w:rPr>
        <w:t>工程变更引起分部分项工程项目发生变化，按专用条款第68.2.1款规定计算调整的分部分项工程费。</w:t>
      </w:r>
      <w:bookmarkEnd w:id="347"/>
      <w:bookmarkEnd w:id="348"/>
      <w:bookmarkEnd w:id="349"/>
      <w:bookmarkEnd w:id="350"/>
      <w:bookmarkEnd w:id="351"/>
    </w:p>
    <w:p>
      <w:pPr>
        <w:pStyle w:val="3"/>
        <w:numPr>
          <w:ilvl w:val="0"/>
          <w:numId w:val="0"/>
        </w:numPr>
        <w:tabs>
          <w:tab w:val="left" w:pos="420"/>
        </w:tabs>
        <w:spacing w:line="360" w:lineRule="auto"/>
        <w:ind w:left="576" w:hanging="576"/>
        <w:rPr>
          <w:rFonts w:hint="eastAsia" w:hAnsi="宋体" w:eastAsia="宋体"/>
          <w:sz w:val="24"/>
          <w:szCs w:val="24"/>
          <w:highlight w:val="none"/>
        </w:rPr>
      </w:pPr>
      <w:bookmarkStart w:id="352" w:name="_Toc147564557"/>
      <w:bookmarkStart w:id="353" w:name="_Toc43196198"/>
      <w:bookmarkStart w:id="354" w:name="_Toc43125797"/>
      <w:bookmarkStart w:id="355" w:name="_Toc31653"/>
      <w:bookmarkStart w:id="356" w:name="_Toc43106269"/>
      <w:r>
        <w:rPr>
          <w:rFonts w:hint="eastAsia" w:hAnsi="宋体" w:eastAsia="宋体"/>
          <w:sz w:val="24"/>
          <w:szCs w:val="24"/>
          <w:highlight w:val="none"/>
        </w:rPr>
        <w:t>72.3调整措施项目费的方法</w:t>
      </w:r>
      <w:bookmarkEnd w:id="352"/>
      <w:bookmarkEnd w:id="353"/>
      <w:bookmarkEnd w:id="354"/>
      <w:bookmarkEnd w:id="355"/>
      <w:bookmarkEnd w:id="356"/>
    </w:p>
    <w:p>
      <w:pPr>
        <w:pStyle w:val="3"/>
        <w:numPr>
          <w:ilvl w:val="0"/>
          <w:numId w:val="0"/>
        </w:numPr>
        <w:tabs>
          <w:tab w:val="left" w:pos="420"/>
        </w:tabs>
        <w:spacing w:line="360" w:lineRule="auto"/>
        <w:ind w:left="576" w:hanging="576"/>
        <w:rPr>
          <w:rFonts w:hint="eastAsia" w:ascii="宋体" w:hAnsi="宋体" w:cs="宋体"/>
          <w:highlight w:val="none"/>
        </w:rPr>
      </w:pPr>
      <w:bookmarkStart w:id="357" w:name="_Toc43125798"/>
      <w:bookmarkStart w:id="358" w:name="_Toc147564558"/>
      <w:bookmarkStart w:id="359" w:name="_Toc32533"/>
      <w:bookmarkStart w:id="360" w:name="_Toc43196199"/>
      <w:bookmarkStart w:id="361" w:name="_Toc43106270"/>
      <w:r>
        <w:rPr>
          <w:rFonts w:hint="eastAsia" w:hAnsi="宋体" w:eastAsia="宋体"/>
          <w:sz w:val="24"/>
          <w:szCs w:val="24"/>
          <w:highlight w:val="none"/>
        </w:rPr>
        <w:t>工程变更引起分部分项工程项目发生变化，按专用条款第68.2.2款规定计算调整的措施项目费</w:t>
      </w:r>
      <w:r>
        <w:rPr>
          <w:rFonts w:hint="eastAsia" w:ascii="宋体" w:hAnsi="宋体" w:cs="宋体"/>
          <w:highlight w:val="none"/>
        </w:rPr>
        <w:t>。</w:t>
      </w:r>
      <w:bookmarkEnd w:id="357"/>
      <w:bookmarkEnd w:id="358"/>
      <w:bookmarkEnd w:id="359"/>
      <w:bookmarkEnd w:id="360"/>
      <w:bookmarkEnd w:id="361"/>
    </w:p>
    <w:p>
      <w:pPr>
        <w:spacing w:line="360" w:lineRule="auto"/>
        <w:rPr>
          <w:rFonts w:hint="eastAsia" w:ascii="宋体" w:hAnsi="宋体" w:cs="宋体"/>
          <w:b/>
          <w:bCs/>
          <w:kern w:val="0"/>
          <w:sz w:val="24"/>
          <w:szCs w:val="24"/>
          <w:highlight w:val="none"/>
        </w:rPr>
      </w:pPr>
    </w:p>
    <w:p>
      <w:pPr>
        <w:pStyle w:val="3"/>
        <w:numPr>
          <w:ilvl w:val="0"/>
          <w:numId w:val="0"/>
        </w:numPr>
        <w:tabs>
          <w:tab w:val="clear" w:pos="360"/>
        </w:tabs>
        <w:bidi w:val="0"/>
        <w:rPr>
          <w:rFonts w:hint="eastAsia"/>
          <w:sz w:val="24"/>
          <w:szCs w:val="24"/>
          <w:highlight w:val="none"/>
        </w:rPr>
      </w:pPr>
      <w:r>
        <w:rPr>
          <w:rFonts w:hint="eastAsia"/>
          <w:highlight w:val="none"/>
        </w:rPr>
        <w:t xml:space="preserve"> </w:t>
      </w:r>
      <w:r>
        <w:rPr>
          <w:rFonts w:hint="eastAsia"/>
          <w:sz w:val="24"/>
          <w:szCs w:val="24"/>
          <w:highlight w:val="none"/>
        </w:rPr>
        <w:t>72.4 调整承包人报价偏差的方法</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按通用条款的规定调整。</w:t>
      </w:r>
    </w:p>
    <w:p>
      <w:pPr>
        <w:spacing w:line="360" w:lineRule="auto"/>
        <w:ind w:firstLine="240" w:firstLineChars="100"/>
        <w:rPr>
          <w:rFonts w:hint="eastAsia" w:ascii="宋体" w:hAnsi="宋体" w:cs="宋体"/>
          <w:sz w:val="24"/>
          <w:szCs w:val="24"/>
          <w:highlight w:val="none"/>
          <w:u w:val="single"/>
        </w:rPr>
      </w:pPr>
      <w:bookmarkStart w:id="362" w:name="_Toc469384124"/>
      <w:bookmarkStart w:id="363" w:name="_Toc10624968"/>
      <w:r>
        <w:rPr>
          <w:rFonts w:hint="eastAsia" w:ascii="宋体" w:hAnsi="宋体" w:cs="宋体"/>
          <w:sz w:val="24"/>
          <w:highlight w:val="none"/>
        </w:rPr>
        <w:t>☑</w:t>
      </w:r>
      <w:r>
        <w:rPr>
          <w:rFonts w:hint="eastAsia" w:ascii="宋体" w:hAnsi="宋体" w:cs="宋体"/>
          <w:kern w:val="0"/>
          <w:sz w:val="24"/>
          <w:szCs w:val="24"/>
          <w:highlight w:val="none"/>
        </w:rPr>
        <w:t xml:space="preserve"> 按照下列方法调整：</w:t>
      </w:r>
      <w:r>
        <w:rPr>
          <w:rFonts w:hint="eastAsia" w:ascii="宋体" w:hAnsi="宋体" w:cs="宋体"/>
          <w:sz w:val="24"/>
          <w:szCs w:val="24"/>
          <w:highlight w:val="none"/>
          <w:u w:val="single"/>
        </w:rPr>
        <w:t>工程变更事件引起工程量发生变化的分部分项工程项目，超出的原招标工程量清单数量部分的增加工程量</w:t>
      </w:r>
      <w:r>
        <w:rPr>
          <w:rFonts w:hint="eastAsia" w:ascii="宋体" w:hAnsi="宋体" w:cs="宋体"/>
          <w:sz w:val="24"/>
          <w:szCs w:val="24"/>
          <w:highlight w:val="none"/>
          <w:u w:val="single"/>
          <w:lang w:eastAsia="zh-CN"/>
        </w:rPr>
        <w:t>按第</w:t>
      </w:r>
      <w:r>
        <w:rPr>
          <w:rFonts w:hint="eastAsia" w:ascii="宋体" w:hAnsi="宋体" w:cs="宋体"/>
          <w:sz w:val="24"/>
          <w:szCs w:val="24"/>
          <w:highlight w:val="none"/>
          <w:u w:val="single"/>
          <w:lang w:val="en-US" w:eastAsia="zh-CN"/>
        </w:rPr>
        <w:t>73.2</w:t>
      </w:r>
      <w:r>
        <w:rPr>
          <w:rFonts w:hint="eastAsia" w:ascii="宋体" w:hAnsi="宋体" w:cs="宋体"/>
          <w:sz w:val="24"/>
          <w:szCs w:val="24"/>
          <w:highlight w:val="none"/>
          <w:u w:val="single"/>
        </w:rPr>
        <w:t>款确定综合单价。</w:t>
      </w:r>
    </w:p>
    <w:p>
      <w:pPr>
        <w:pStyle w:val="3"/>
        <w:numPr>
          <w:ilvl w:val="0"/>
          <w:numId w:val="0"/>
        </w:numPr>
        <w:tabs>
          <w:tab w:val="left" w:pos="420"/>
        </w:tabs>
        <w:ind w:left="576"/>
        <w:rPr>
          <w:rFonts w:hint="eastAsia" w:hAnsi="宋体"/>
          <w:sz w:val="24"/>
          <w:szCs w:val="24"/>
          <w:highlight w:val="none"/>
        </w:rPr>
      </w:pPr>
      <w:bookmarkStart w:id="364" w:name="_Toc147564559"/>
      <w:bookmarkStart w:id="365" w:name="_Toc26719"/>
      <w:r>
        <w:rPr>
          <w:rFonts w:hint="eastAsia" w:hAnsi="宋体"/>
          <w:sz w:val="24"/>
          <w:szCs w:val="24"/>
          <w:highlight w:val="none"/>
        </w:rPr>
        <w:t>72.5删减工作或工程的补偿</w:t>
      </w:r>
      <w:bookmarkEnd w:id="364"/>
      <w:bookmarkEnd w:id="365"/>
    </w:p>
    <w:p>
      <w:pPr>
        <w:pStyle w:val="3"/>
        <w:numPr>
          <w:ilvl w:val="0"/>
          <w:numId w:val="0"/>
        </w:numPr>
        <w:tabs>
          <w:tab w:val="left" w:pos="420"/>
        </w:tabs>
        <w:spacing w:line="360" w:lineRule="auto"/>
        <w:ind w:firstLine="480" w:firstLineChars="200"/>
        <w:rPr>
          <w:rFonts w:hint="eastAsia" w:hAnsi="宋体"/>
          <w:sz w:val="24"/>
          <w:szCs w:val="24"/>
          <w:highlight w:val="none"/>
        </w:rPr>
      </w:pPr>
      <w:bookmarkStart w:id="366" w:name="_Toc147564560"/>
      <w:bookmarkStart w:id="367" w:name="_Toc18785"/>
      <w:r>
        <w:rPr>
          <w:rFonts w:hint="eastAsia" w:hAnsi="宋体"/>
          <w:sz w:val="24"/>
          <w:szCs w:val="24"/>
          <w:highlight w:val="none"/>
        </w:rPr>
        <w:t>72.5.1发包人根据工程实施情况，有权对承包人的承包范围及内容进行适当调整（包括增加或减少部分工程）。</w:t>
      </w:r>
      <w:bookmarkEnd w:id="366"/>
      <w:bookmarkEnd w:id="367"/>
    </w:p>
    <w:p>
      <w:pPr>
        <w:pStyle w:val="3"/>
        <w:numPr>
          <w:ilvl w:val="0"/>
          <w:numId w:val="0"/>
        </w:numPr>
        <w:tabs>
          <w:tab w:val="left" w:pos="420"/>
        </w:tabs>
        <w:spacing w:line="360" w:lineRule="auto"/>
        <w:ind w:firstLine="480" w:firstLineChars="200"/>
        <w:rPr>
          <w:rFonts w:hint="eastAsia" w:hAnsi="宋体"/>
          <w:sz w:val="24"/>
          <w:szCs w:val="24"/>
          <w:highlight w:val="none"/>
        </w:rPr>
      </w:pPr>
      <w:bookmarkStart w:id="368" w:name="_Toc147564561"/>
      <w:bookmarkStart w:id="369" w:name="_Toc10406"/>
      <w:r>
        <w:rPr>
          <w:rFonts w:hint="eastAsia" w:hAnsi="宋体"/>
          <w:sz w:val="24"/>
          <w:szCs w:val="24"/>
          <w:highlight w:val="none"/>
        </w:rPr>
        <w:t>72.5.2如发生不可抗力、政策变更或规划变更等工程实施情况导致承包范围发生变化的，发包人有权发出书面指令单方增加或缩减合同范围。</w:t>
      </w:r>
      <w:bookmarkEnd w:id="368"/>
      <w:bookmarkEnd w:id="369"/>
    </w:p>
    <w:p>
      <w:pPr>
        <w:pStyle w:val="3"/>
        <w:numPr>
          <w:ilvl w:val="0"/>
          <w:numId w:val="0"/>
        </w:numPr>
        <w:tabs>
          <w:tab w:val="left" w:pos="420"/>
        </w:tabs>
        <w:spacing w:line="360" w:lineRule="auto"/>
        <w:ind w:firstLine="480" w:firstLineChars="200"/>
        <w:rPr>
          <w:rFonts w:hint="eastAsia" w:hAnsi="宋体"/>
          <w:sz w:val="24"/>
          <w:szCs w:val="24"/>
          <w:highlight w:val="none"/>
        </w:rPr>
      </w:pPr>
      <w:bookmarkStart w:id="370" w:name="_Toc14628"/>
      <w:bookmarkStart w:id="371" w:name="_Toc147564562"/>
      <w:r>
        <w:rPr>
          <w:rFonts w:hint="eastAsia" w:hAnsi="宋体"/>
          <w:sz w:val="24"/>
          <w:szCs w:val="24"/>
          <w:highlight w:val="none"/>
        </w:rPr>
        <w:t>72.5.3如上述变更导致承包人履行合同义务的费用增加，发包人与承包人按照合同约定调整合同价款。如上述变更导致承包人承包范围减少的，除已发生的工程量按合同约定计价外，承包人无权向发包人另行提出其他任何补偿或赔偿要求。</w:t>
      </w:r>
      <w:bookmarkEnd w:id="370"/>
      <w:bookmarkEnd w:id="371"/>
    </w:p>
    <w:p>
      <w:pPr>
        <w:spacing w:line="360" w:lineRule="auto"/>
        <w:rPr>
          <w:rFonts w:hint="eastAsia" w:ascii="宋体" w:hAnsi="宋体" w:cs="宋体"/>
          <w:kern w:val="0"/>
          <w:sz w:val="24"/>
          <w:szCs w:val="24"/>
          <w:highlight w:val="none"/>
          <w:u w:val="single"/>
        </w:rPr>
      </w:pPr>
      <w:r>
        <w:rPr>
          <w:rFonts w:hint="eastAsia" w:ascii="宋体" w:hAnsi="宋体" w:cs="宋体"/>
          <w:sz w:val="24"/>
          <w:szCs w:val="24"/>
          <w:highlight w:val="none"/>
        </w:rPr>
        <w:t>72.5.4承包人履行合同的质量、进度不符合合同约定或存在其他违约事实的，发包人有权直接减少承包人的承包范围直至解除合同，对此，承包人无权向发包人提出任何补偿或赔偿要求。</w:t>
      </w:r>
    </w:p>
    <w:p>
      <w:pPr>
        <w:pStyle w:val="3"/>
        <w:numPr>
          <w:ilvl w:val="0"/>
          <w:numId w:val="0"/>
        </w:numPr>
        <w:tabs>
          <w:tab w:val="left" w:pos="420"/>
        </w:tabs>
        <w:rPr>
          <w:rFonts w:hint="eastAsia" w:hAnsi="宋体"/>
          <w:b/>
          <w:bCs/>
          <w:sz w:val="24"/>
          <w:szCs w:val="24"/>
          <w:highlight w:val="none"/>
        </w:rPr>
      </w:pPr>
      <w:r>
        <w:rPr>
          <w:rFonts w:hint="eastAsia" w:hAnsi="宋体"/>
          <w:b/>
          <w:bCs/>
          <w:sz w:val="24"/>
          <w:szCs w:val="24"/>
          <w:highlight w:val="none"/>
        </w:rPr>
        <w:t>73. 工程量偏差事件</w:t>
      </w:r>
      <w:bookmarkEnd w:id="362"/>
      <w:bookmarkEnd w:id="363"/>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73.2 调整分部分项工程费的方法</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调整结算分部分项工程费：</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按通用条款的规定调整。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Segoe UI Symbol" w:hAnsi="Segoe UI Symbol" w:cs="Segoe UI Symbol"/>
          <w:kern w:val="0"/>
          <w:sz w:val="24"/>
          <w:szCs w:val="24"/>
          <w:highlight w:val="none"/>
          <w:lang w:eastAsia="zh-CN"/>
        </w:rPr>
        <w:t>□</w:t>
      </w:r>
      <w:r>
        <w:rPr>
          <w:rFonts w:hint="eastAsia" w:ascii="宋体" w:hAnsi="宋体" w:cs="宋体"/>
          <w:kern w:val="0"/>
          <w:sz w:val="24"/>
          <w:szCs w:val="24"/>
          <w:highlight w:val="none"/>
        </w:rPr>
        <w:t xml:space="preserve"> 按照下列方法调整： 工程结算时，按照合同签订时的图纸</w:t>
      </w:r>
      <w:r>
        <w:rPr>
          <w:rFonts w:hint="eastAsia" w:ascii="宋体" w:hAnsi="宋体" w:cs="宋体"/>
          <w:kern w:val="0"/>
          <w:sz w:val="24"/>
          <w:szCs w:val="24"/>
          <w:highlight w:val="none"/>
          <w:lang w:eastAsia="zh-CN"/>
        </w:rPr>
        <w:t>及过程资料等</w:t>
      </w:r>
      <w:r>
        <w:rPr>
          <w:rFonts w:hint="eastAsia" w:ascii="宋体" w:hAnsi="宋体" w:cs="宋体"/>
          <w:kern w:val="0"/>
          <w:sz w:val="24"/>
          <w:szCs w:val="24"/>
          <w:highlight w:val="none"/>
        </w:rPr>
        <w:t>（含经发包人批准由承包人提供的施工设计图纸和履行本合同的相关大样图等）实施、完成合同工程的应予计量的实际工程量计算，分部分项工程项目实际工程量超过招标工程量清单工程量1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%以上的，超出1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%的工程量按照下列规定调整该分部分项工程费结算价：</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（1）当Q1﹥1.1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Q0时，S=1.1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Q0×P0+（Q1-1.1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Q0）×P1</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式中S——调整后的某一分部分项工程费结算价；</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Q1——最终完成的工程量；</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Q0——工程量清单中开列的工程量；</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P1——按照最终完成工程量重新调整后的综合单价；</w:t>
      </w:r>
    </w:p>
    <w:p>
      <w:pPr>
        <w:spacing w:line="360" w:lineRule="auto"/>
        <w:ind w:firstLine="120" w:firstLineChars="50"/>
        <w:rPr>
          <w:rFonts w:ascii="宋体" w:hAnsi="宋体" w:cs="宋体"/>
          <w:sz w:val="24"/>
          <w:szCs w:val="24"/>
          <w:highlight w:val="none"/>
        </w:rPr>
      </w:pPr>
      <w:r>
        <w:rPr>
          <w:rFonts w:hint="eastAsia" w:ascii="宋体" w:hAnsi="宋体" w:cs="宋体"/>
          <w:kern w:val="0"/>
          <w:sz w:val="24"/>
          <w:szCs w:val="24"/>
          <w:highlight w:val="none"/>
        </w:rPr>
        <w:t>P0——承包人在工程量清单中填报的综合单价</w:t>
      </w:r>
      <w:r>
        <w:rPr>
          <w:rFonts w:hint="eastAsia" w:ascii="宋体" w:hAnsi="宋体" w:cs="宋体"/>
          <w:sz w:val="24"/>
          <w:szCs w:val="24"/>
          <w:highlight w:val="none"/>
        </w:rPr>
        <w:t>其中P1计算公式如下：P1=P0×（1-10%）</w:t>
      </w:r>
      <w:r>
        <w:rPr>
          <w:rFonts w:hint="eastAsia" w:ascii="宋体" w:hAnsi="宋体" w:cs="宋体"/>
          <w:sz w:val="24"/>
          <w:szCs w:val="24"/>
          <w:highlight w:val="none"/>
        </w:rPr>
        <w:cr/>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73.3 调整措施项目费的方法</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调整结算措施项目费：</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按通用条款的规定调整。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按照下列方法调整：</w:t>
      </w:r>
      <w:r>
        <w:rPr>
          <w:rFonts w:hint="eastAsia" w:ascii="宋体" w:hAnsi="宋体" w:cs="宋体"/>
          <w:kern w:val="0"/>
          <w:sz w:val="24"/>
          <w:szCs w:val="24"/>
          <w:highlight w:val="none"/>
          <w:u w:val="single"/>
        </w:rPr>
        <w:t xml:space="preserve">  按专用条款第68.2.2款规定计算调整的措施项目费。</w:t>
      </w:r>
    </w:p>
    <w:p>
      <w:pPr>
        <w:pStyle w:val="3"/>
        <w:numPr>
          <w:ilvl w:val="0"/>
          <w:numId w:val="0"/>
        </w:numPr>
        <w:tabs>
          <w:tab w:val="left" w:pos="420"/>
        </w:tabs>
        <w:rPr>
          <w:rFonts w:hint="eastAsia" w:hAnsi="宋体"/>
          <w:b/>
          <w:bCs/>
          <w:sz w:val="24"/>
          <w:szCs w:val="24"/>
          <w:highlight w:val="none"/>
        </w:rPr>
      </w:pPr>
      <w:bookmarkStart w:id="372" w:name="_Toc469384125"/>
      <w:bookmarkStart w:id="373" w:name="_Toc10624969"/>
      <w:r>
        <w:rPr>
          <w:rFonts w:hint="eastAsia" w:hAnsi="宋体"/>
          <w:b/>
          <w:bCs/>
          <w:sz w:val="24"/>
          <w:szCs w:val="24"/>
          <w:highlight w:val="none"/>
        </w:rPr>
        <w:t>75. 现场签证事件</w:t>
      </w:r>
      <w:bookmarkEnd w:id="372"/>
      <w:bookmarkEnd w:id="373"/>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75.3 现场签证报告的确认</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提交现场签证报告的时间：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按通用条款的规定的时间提交。</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 xml:space="preserve">            </w:t>
      </w:r>
    </w:p>
    <w:p>
      <w:pPr>
        <w:spacing w:line="360" w:lineRule="auto"/>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374" w:name="_Toc10624970"/>
      <w:bookmarkStart w:id="375" w:name="_Toc469384126"/>
      <w:r>
        <w:rPr>
          <w:rFonts w:hint="eastAsia" w:hAnsi="宋体"/>
          <w:b/>
          <w:bCs/>
          <w:sz w:val="24"/>
          <w:szCs w:val="24"/>
          <w:highlight w:val="none"/>
        </w:rPr>
        <w:t>★76. 物价涨落事件</w:t>
      </w:r>
      <w:bookmarkEnd w:id="374"/>
      <w:bookmarkEnd w:id="375"/>
    </w:p>
    <w:p>
      <w:pPr>
        <w:ind w:firstLine="120" w:firstLineChars="50"/>
        <w:rPr>
          <w:rFonts w:hint="eastAsia" w:ascii="宋体" w:hAnsi="宋体" w:cs="宋体"/>
          <w:kern w:val="0"/>
          <w:sz w:val="24"/>
          <w:szCs w:val="24"/>
          <w:highlight w:val="none"/>
        </w:rPr>
      </w:pPr>
    </w:p>
    <w:p>
      <w:pPr>
        <w:spacing w:line="360" w:lineRule="auto"/>
        <w:ind w:firstLine="480" w:firstLineChars="20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市场价格波动是否调整合同价格的约定：</w:t>
      </w:r>
      <w:r>
        <w:rPr>
          <w:rFonts w:hint="eastAsia" w:ascii="宋体" w:hAnsi="宋体" w:cs="宋体"/>
          <w:kern w:val="0"/>
          <w:sz w:val="24"/>
          <w:szCs w:val="24"/>
          <w:highlight w:val="none"/>
          <w:u w:val="single"/>
        </w:rPr>
        <w:t>是。</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76.1. 调整范围与基准约定</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76.1.1 本条款适用于合同履行期间因市场价格波动导致的可调价材料及人工单价调整。可调价材料范围见附件《主要可调价材料清单》（包含钢筋、砼、</w:t>
      </w:r>
      <w:r>
        <w:rPr>
          <w:rFonts w:hint="eastAsia" w:ascii="宋体" w:hAnsi="宋体" w:cs="宋体"/>
          <w:kern w:val="0"/>
          <w:sz w:val="24"/>
          <w:szCs w:val="24"/>
          <w:highlight w:val="none"/>
          <w:lang w:eastAsia="zh-CN"/>
        </w:rPr>
        <w:t>砂浆、</w:t>
      </w:r>
      <w:r>
        <w:rPr>
          <w:rFonts w:hint="eastAsia" w:ascii="宋体" w:hAnsi="宋体" w:cs="宋体"/>
          <w:kern w:val="0"/>
          <w:sz w:val="24"/>
          <w:szCs w:val="24"/>
          <w:highlight w:val="none"/>
        </w:rPr>
        <w:t>电线（缆）等用量大的核心材料），人工单价</w:t>
      </w:r>
      <w:r>
        <w:rPr>
          <w:rFonts w:hint="eastAsia" w:ascii="宋体" w:hAnsi="宋体" w:cs="宋体"/>
          <w:kern w:val="0"/>
          <w:sz w:val="24"/>
          <w:szCs w:val="24"/>
          <w:highlight w:val="none"/>
          <w:lang w:eastAsia="zh-CN"/>
        </w:rPr>
        <w:t>不作调整</w:t>
      </w:r>
      <w:r>
        <w:rPr>
          <w:rFonts w:hint="eastAsia" w:ascii="宋体" w:hAnsi="宋体" w:cs="宋体"/>
          <w:kern w:val="0"/>
          <w:sz w:val="24"/>
          <w:szCs w:val="24"/>
          <w:highlight w:val="none"/>
        </w:rPr>
        <w:t>。</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76.1.2  价格基准日确定为：招标工程以投标截止日前 28 天为准，非招标工程以合同签订日前 28 天为准。基准价格按以下方式确定：</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76.1.2.1材料基准价：采用基准日当期工程造价管理机构发布的信息价的中值；</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76.2. 调整触发条件</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76.2.1 当计量周期内的市场价格（以下简称现行价格）与基准价格相比，波动幅度超出 ±</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 时，应启动价格调整机制。波动幅度计算公式为：</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波动幅度=（现行价格-基准价格）/基准价格×100%</w:t>
      </w:r>
    </w:p>
    <w:p>
      <w:pPr>
        <w:spacing w:line="360" w:lineRule="auto"/>
        <w:ind w:firstLine="120" w:firstLineChars="5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现行价格：计量周期内（基准日至竣工验收日），工程造价管理机构发布的各月（季）度信息价的中值的平均值</w:t>
      </w:r>
      <w:r>
        <w:rPr>
          <w:rFonts w:hint="eastAsia" w:ascii="宋体" w:hAnsi="宋体" w:cs="宋体"/>
          <w:kern w:val="0"/>
          <w:sz w:val="24"/>
          <w:szCs w:val="24"/>
          <w:highlight w:val="none"/>
          <w:lang w:eastAsia="zh-CN"/>
        </w:rPr>
        <w:t>。</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76.2.2 材料价格调整采用 “超额调整” 原则：</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76.2.2.1 若承包人投标报价中材料单价低于基准价，当现行价格较基准价上涨幅度＞</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时，超出 </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的部分按实调整；若现行价格较投标报价下跌幅度＞</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时，超出 </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的部分按实调整。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76.2.2.2若投标报价中材料单价高于基准价，当现行价格较基准价下跌幅度＞</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时，超出 </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的部分按实调整；若现行价格较投标报价上涨幅度＞</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时，超出 </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的部分按实调整。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76.2.2.3若投标报价与基准价一致，现行价格与投标报价相比涨跌幅超出 ±</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时，超出部分按实调整。</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76.3. 调整程序与责任划分</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76.3.1 价格波动达到阈值的，承包人应在竣工结算时，同步向发包人提交价格调整申请，附上当期价格凭证（信息价文件或双方确认的采购合同）及用量清单。发包人委托造价工程师在结算评审过程中一并处理。</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76.3.2 因承包人原因导致工期延误的，延误期间材料价格上涨的按原价格执行，下跌的按下跌后价格执行；因发包人原因导致工期延误的，上涨按现行价格执行，下跌按原价格执行。</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76.3.3 价格调整金额按以下公式计算：</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材料调整金额=Σ[（现行价格-基准价格×1.</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）×实际用量]</w:t>
      </w:r>
    </w:p>
    <w:p>
      <w:pPr>
        <w:spacing w:line="360" w:lineRule="auto"/>
        <w:ind w:firstLine="480" w:firstLineChars="200"/>
        <w:jc w:val="left"/>
        <w:rPr>
          <w:rFonts w:hint="eastAsia" w:ascii="宋体" w:hAnsi="宋体" w:cs="宋体"/>
          <w:kern w:val="0"/>
          <w:sz w:val="24"/>
          <w:szCs w:val="24"/>
          <w:highlight w:val="none"/>
          <w:u w:val="single"/>
        </w:rPr>
      </w:pPr>
    </w:p>
    <w:p>
      <w:pPr>
        <w:spacing w:line="360" w:lineRule="auto"/>
        <w:ind w:firstLine="480" w:firstLineChars="200"/>
        <w:jc w:val="left"/>
        <w:rPr>
          <w:rFonts w:hint="eastAsia" w:ascii="宋体" w:hAnsi="宋体" w:cs="宋体"/>
          <w:dstrike/>
          <w:kern w:val="0"/>
          <w:sz w:val="24"/>
          <w:szCs w:val="24"/>
          <w:highlight w:val="none"/>
        </w:rPr>
      </w:pPr>
      <w:r>
        <w:rPr>
          <w:rFonts w:hint="eastAsia" w:ascii="宋体" w:hAnsi="宋体" w:cs="宋体"/>
          <w:dstrike/>
          <w:kern w:val="0"/>
          <w:sz w:val="24"/>
          <w:szCs w:val="24"/>
          <w:highlight w:val="none"/>
        </w:rPr>
        <w:t>因市场价格波动调整合同价格，采用以下第</w:t>
      </w:r>
      <w:r>
        <w:rPr>
          <w:rFonts w:hint="eastAsia" w:ascii="宋体" w:hAnsi="宋体" w:cs="宋体"/>
          <w:dstrike/>
          <w:sz w:val="30"/>
          <w:szCs w:val="30"/>
          <w:highlight w:val="none"/>
          <w:u w:val="single"/>
        </w:rPr>
        <w:t xml:space="preserve">  /  </w:t>
      </w:r>
      <w:r>
        <w:rPr>
          <w:rFonts w:hint="eastAsia" w:ascii="宋体" w:hAnsi="宋体" w:cs="宋体"/>
          <w:dstrike/>
          <w:kern w:val="0"/>
          <w:sz w:val="24"/>
          <w:szCs w:val="24"/>
          <w:highlight w:val="none"/>
        </w:rPr>
        <w:t>种方式对合同价格进行调整：</w:t>
      </w:r>
    </w:p>
    <w:p>
      <w:pPr>
        <w:spacing w:line="360" w:lineRule="auto"/>
        <w:ind w:firstLine="480" w:firstLineChars="200"/>
        <w:jc w:val="left"/>
        <w:rPr>
          <w:rFonts w:hint="eastAsia" w:ascii="宋体" w:hAnsi="宋体" w:cs="宋体"/>
          <w:dstrike/>
          <w:sz w:val="30"/>
          <w:szCs w:val="30"/>
          <w:highlight w:val="none"/>
        </w:rPr>
      </w:pPr>
      <w:r>
        <w:rPr>
          <w:rFonts w:hint="eastAsia" w:ascii="宋体" w:hAnsi="宋体" w:cs="宋体"/>
          <w:dstrike/>
          <w:kern w:val="0"/>
          <w:sz w:val="24"/>
          <w:szCs w:val="24"/>
          <w:highlight w:val="none"/>
        </w:rPr>
        <w:t>第1种方式：采用造价信息进行价格调整。</w:t>
      </w:r>
    </w:p>
    <w:p>
      <w:pPr>
        <w:spacing w:line="360" w:lineRule="auto"/>
        <w:ind w:firstLine="480" w:firstLineChars="200"/>
        <w:jc w:val="left"/>
        <w:rPr>
          <w:rFonts w:hint="eastAsia" w:ascii="宋体" w:hAnsi="宋体" w:cs="宋体"/>
          <w:dstrike/>
          <w:sz w:val="30"/>
          <w:szCs w:val="30"/>
          <w:highlight w:val="none"/>
        </w:rPr>
      </w:pPr>
      <w:r>
        <w:rPr>
          <w:rFonts w:hint="eastAsia" w:ascii="宋体" w:hAnsi="宋体" w:cs="宋体"/>
          <w:dstrike/>
          <w:kern w:val="0"/>
          <w:sz w:val="24"/>
          <w:szCs w:val="24"/>
          <w:highlight w:val="none"/>
        </w:rPr>
        <w:t>（1）关于基准价格的约定：</w:t>
      </w:r>
      <w:r>
        <w:rPr>
          <w:rFonts w:hint="eastAsia" w:ascii="宋体" w:hAnsi="宋体" w:cs="宋体"/>
          <w:dstrike/>
          <w:sz w:val="30"/>
          <w:szCs w:val="30"/>
          <w:highlight w:val="none"/>
          <w:u w:val="single"/>
        </w:rPr>
        <w:t xml:space="preserve">            /             </w:t>
      </w:r>
      <w:r>
        <w:rPr>
          <w:rFonts w:hint="eastAsia" w:ascii="宋体" w:hAnsi="宋体" w:cs="宋体"/>
          <w:dstrike/>
          <w:sz w:val="30"/>
          <w:szCs w:val="30"/>
          <w:highlight w:val="none"/>
        </w:rPr>
        <w:t>。</w:t>
      </w:r>
    </w:p>
    <w:p>
      <w:pPr>
        <w:spacing w:line="360" w:lineRule="auto"/>
        <w:ind w:firstLine="480" w:firstLineChars="200"/>
        <w:jc w:val="left"/>
        <w:rPr>
          <w:rFonts w:hint="eastAsia" w:ascii="宋体" w:hAnsi="宋体" w:cs="宋体"/>
          <w:dstrike/>
          <w:kern w:val="0"/>
          <w:sz w:val="24"/>
          <w:szCs w:val="24"/>
          <w:highlight w:val="none"/>
        </w:rPr>
      </w:pPr>
      <w:r>
        <w:rPr>
          <w:rFonts w:hint="eastAsia" w:ascii="宋体" w:hAnsi="宋体" w:cs="宋体"/>
          <w:dstrike/>
          <w:kern w:val="0"/>
          <w:sz w:val="24"/>
          <w:szCs w:val="24"/>
          <w:highlight w:val="none"/>
        </w:rPr>
        <w:t>□ ①承包人在已标价工程量清单或预算书中载明的材料单价低于基准价格的：专用合同条款合同履行期间材料单价涨幅以基准价格为基础超过</w:t>
      </w:r>
      <w:r>
        <w:rPr>
          <w:rFonts w:hint="eastAsia" w:ascii="宋体" w:hAnsi="宋体" w:cs="宋体"/>
          <w:dstrike/>
          <w:sz w:val="30"/>
          <w:szCs w:val="30"/>
          <w:highlight w:val="none"/>
          <w:u w:val="single"/>
        </w:rPr>
        <w:t xml:space="preserve"> /  </w:t>
      </w:r>
      <w:r>
        <w:rPr>
          <w:rFonts w:hint="eastAsia" w:ascii="宋体" w:hAnsi="宋体" w:cs="宋体"/>
          <w:dstrike/>
          <w:kern w:val="0"/>
          <w:sz w:val="24"/>
          <w:szCs w:val="24"/>
          <w:highlight w:val="none"/>
        </w:rPr>
        <w:t>%时，或材料单价跌幅以已标价工程量清单或预算书中载明材料单价为基础超过</w:t>
      </w:r>
      <w:r>
        <w:rPr>
          <w:rFonts w:hint="eastAsia" w:ascii="宋体" w:hAnsi="宋体" w:cs="宋体"/>
          <w:dstrike/>
          <w:sz w:val="30"/>
          <w:szCs w:val="30"/>
          <w:highlight w:val="none"/>
          <w:u w:val="single"/>
        </w:rPr>
        <w:t xml:space="preserve"> /  </w:t>
      </w:r>
      <w:r>
        <w:rPr>
          <w:rFonts w:hint="eastAsia" w:ascii="宋体" w:hAnsi="宋体" w:cs="宋体"/>
          <w:dstrike/>
          <w:kern w:val="0"/>
          <w:sz w:val="24"/>
          <w:szCs w:val="24"/>
          <w:highlight w:val="none"/>
        </w:rPr>
        <w:t>%时，其超过部分据实调整。</w:t>
      </w:r>
    </w:p>
    <w:p>
      <w:pPr>
        <w:spacing w:line="360" w:lineRule="auto"/>
        <w:ind w:firstLine="480" w:firstLineChars="200"/>
        <w:jc w:val="left"/>
        <w:rPr>
          <w:rFonts w:hint="eastAsia" w:ascii="宋体" w:hAnsi="宋体" w:cs="宋体"/>
          <w:dstrike/>
          <w:sz w:val="30"/>
          <w:szCs w:val="30"/>
          <w:highlight w:val="none"/>
        </w:rPr>
      </w:pPr>
      <w:r>
        <w:rPr>
          <w:rFonts w:hint="eastAsia" w:ascii="宋体" w:hAnsi="宋体" w:cs="宋体"/>
          <w:dstrike/>
          <w:kern w:val="0"/>
          <w:sz w:val="24"/>
          <w:szCs w:val="24"/>
          <w:highlight w:val="none"/>
        </w:rPr>
        <w:t xml:space="preserve">  调整价格的材料品种：</w:t>
      </w:r>
      <w:r>
        <w:rPr>
          <w:rFonts w:hint="eastAsia" w:ascii="宋体" w:hAnsi="宋体" w:cs="宋体"/>
          <w:dstrike/>
          <w:sz w:val="30"/>
          <w:szCs w:val="30"/>
          <w:highlight w:val="none"/>
          <w:u w:val="single"/>
        </w:rPr>
        <w:t xml:space="preserve">       /                  </w:t>
      </w:r>
    </w:p>
    <w:p>
      <w:pPr>
        <w:spacing w:line="360" w:lineRule="auto"/>
        <w:ind w:firstLine="480" w:firstLineChars="200"/>
        <w:jc w:val="left"/>
        <w:rPr>
          <w:rFonts w:hint="eastAsia" w:ascii="宋体" w:hAnsi="宋体" w:cs="宋体"/>
          <w:dstrike/>
          <w:kern w:val="0"/>
          <w:sz w:val="24"/>
          <w:szCs w:val="24"/>
          <w:highlight w:val="none"/>
        </w:rPr>
      </w:pPr>
      <w:r>
        <w:rPr>
          <w:rFonts w:hint="eastAsia" w:ascii="宋体" w:hAnsi="宋体" w:cs="宋体"/>
          <w:dstrike/>
          <w:kern w:val="0"/>
          <w:sz w:val="24"/>
          <w:szCs w:val="24"/>
          <w:highlight w:val="none"/>
        </w:rPr>
        <w:t>□ ②承包人在已标价工程量清单或预算书中载明的材料单价高于基准价格的：专用合同条款合同履行期间材料单价跌幅以基准价格为基础超过</w:t>
      </w:r>
      <w:r>
        <w:rPr>
          <w:rFonts w:hint="eastAsia" w:ascii="宋体" w:hAnsi="宋体" w:cs="宋体"/>
          <w:dstrike/>
          <w:sz w:val="30"/>
          <w:szCs w:val="30"/>
          <w:highlight w:val="none"/>
          <w:u w:val="single"/>
        </w:rPr>
        <w:t xml:space="preserve">   </w:t>
      </w:r>
      <w:r>
        <w:rPr>
          <w:rFonts w:hint="eastAsia" w:ascii="宋体" w:hAnsi="宋体" w:cs="宋体"/>
          <w:dstrike/>
          <w:kern w:val="0"/>
          <w:sz w:val="24"/>
          <w:szCs w:val="24"/>
          <w:highlight w:val="none"/>
        </w:rPr>
        <w:t>%时，材料单价涨幅以已标价工程量清单或预算书中载明材料单价为基础超过</w:t>
      </w:r>
      <w:r>
        <w:rPr>
          <w:rFonts w:hint="eastAsia" w:ascii="宋体" w:hAnsi="宋体" w:cs="宋体"/>
          <w:dstrike/>
          <w:sz w:val="30"/>
          <w:szCs w:val="30"/>
          <w:highlight w:val="none"/>
          <w:u w:val="single"/>
        </w:rPr>
        <w:t xml:space="preserve">   </w:t>
      </w:r>
      <w:r>
        <w:rPr>
          <w:rFonts w:hint="eastAsia" w:ascii="宋体" w:hAnsi="宋体" w:cs="宋体"/>
          <w:dstrike/>
          <w:kern w:val="0"/>
          <w:sz w:val="24"/>
          <w:szCs w:val="24"/>
          <w:highlight w:val="none"/>
        </w:rPr>
        <w:t>%时，其超过部分据实调整。</w:t>
      </w:r>
    </w:p>
    <w:p>
      <w:pPr>
        <w:spacing w:line="360" w:lineRule="auto"/>
        <w:ind w:firstLine="708" w:firstLineChars="295"/>
        <w:jc w:val="left"/>
        <w:rPr>
          <w:rFonts w:hint="eastAsia" w:ascii="宋体" w:hAnsi="宋体" w:cs="宋体"/>
          <w:dstrike/>
          <w:sz w:val="30"/>
          <w:szCs w:val="30"/>
          <w:highlight w:val="none"/>
        </w:rPr>
      </w:pPr>
      <w:r>
        <w:rPr>
          <w:rFonts w:hint="eastAsia" w:ascii="宋体" w:hAnsi="宋体" w:cs="宋体"/>
          <w:dstrike/>
          <w:kern w:val="0"/>
          <w:sz w:val="24"/>
          <w:szCs w:val="24"/>
          <w:highlight w:val="none"/>
        </w:rPr>
        <w:t>调整价格的材料品种：</w:t>
      </w:r>
      <w:r>
        <w:rPr>
          <w:rFonts w:hint="eastAsia" w:ascii="宋体" w:hAnsi="宋体" w:cs="宋体"/>
          <w:dstrike/>
          <w:sz w:val="30"/>
          <w:szCs w:val="30"/>
          <w:highlight w:val="none"/>
          <w:u w:val="single"/>
        </w:rPr>
        <w:t xml:space="preserve">              /           </w:t>
      </w:r>
    </w:p>
    <w:p>
      <w:pPr>
        <w:spacing w:line="360" w:lineRule="auto"/>
        <w:ind w:firstLine="480" w:firstLineChars="200"/>
        <w:jc w:val="left"/>
        <w:rPr>
          <w:rFonts w:hint="eastAsia" w:ascii="宋体" w:hAnsi="宋体" w:cs="宋体"/>
          <w:dstrike/>
          <w:kern w:val="0"/>
          <w:sz w:val="24"/>
          <w:szCs w:val="24"/>
          <w:highlight w:val="none"/>
        </w:rPr>
      </w:pPr>
      <w:r>
        <w:rPr>
          <w:rFonts w:hint="eastAsia" w:ascii="宋体" w:hAnsi="宋体" w:cs="宋体"/>
          <w:dstrike/>
          <w:kern w:val="0"/>
          <w:sz w:val="24"/>
          <w:szCs w:val="24"/>
          <w:highlight w:val="none"/>
        </w:rPr>
        <w:t>□ ③承包人在已标价工程量清单或预算书中载明的材料单价等于基准单价的：专用合同条款合同履行期间材料单价涨跌幅以基准单价为基础超过±</w:t>
      </w:r>
      <w:r>
        <w:rPr>
          <w:rFonts w:hint="eastAsia" w:ascii="宋体" w:hAnsi="宋体" w:cs="宋体"/>
          <w:dstrike/>
          <w:sz w:val="30"/>
          <w:szCs w:val="30"/>
          <w:highlight w:val="none"/>
          <w:u w:val="single"/>
        </w:rPr>
        <w:t xml:space="preserve">  / </w:t>
      </w:r>
      <w:r>
        <w:rPr>
          <w:rFonts w:hint="eastAsia" w:ascii="宋体" w:hAnsi="宋体" w:cs="宋体"/>
          <w:dstrike/>
          <w:kern w:val="0"/>
          <w:sz w:val="24"/>
          <w:szCs w:val="24"/>
          <w:highlight w:val="none"/>
        </w:rPr>
        <w:t>%时，其超过部分据实调整。</w:t>
      </w:r>
    </w:p>
    <w:p>
      <w:pPr>
        <w:spacing w:line="360" w:lineRule="auto"/>
        <w:ind w:firstLine="708" w:firstLineChars="295"/>
        <w:jc w:val="left"/>
        <w:rPr>
          <w:rFonts w:hint="eastAsia" w:ascii="宋体" w:hAnsi="宋体" w:cs="宋体"/>
          <w:dstrike/>
          <w:sz w:val="30"/>
          <w:szCs w:val="30"/>
          <w:highlight w:val="none"/>
        </w:rPr>
      </w:pPr>
      <w:r>
        <w:rPr>
          <w:rFonts w:hint="eastAsia" w:ascii="宋体" w:hAnsi="宋体" w:cs="宋体"/>
          <w:dstrike/>
          <w:kern w:val="0"/>
          <w:sz w:val="24"/>
          <w:szCs w:val="24"/>
          <w:highlight w:val="none"/>
        </w:rPr>
        <w:t>调整价格的材料品种：</w:t>
      </w:r>
      <w:r>
        <w:rPr>
          <w:rFonts w:hint="eastAsia" w:ascii="宋体" w:hAnsi="宋体" w:cs="宋体"/>
          <w:dstrike/>
          <w:sz w:val="30"/>
          <w:szCs w:val="30"/>
          <w:highlight w:val="none"/>
          <w:u w:val="single"/>
        </w:rPr>
        <w:t xml:space="preserve">                 /        </w:t>
      </w:r>
    </w:p>
    <w:p>
      <w:pPr>
        <w:spacing w:line="360" w:lineRule="auto"/>
        <w:ind w:firstLine="645"/>
        <w:jc w:val="left"/>
        <w:rPr>
          <w:rFonts w:hint="eastAsia" w:ascii="宋体" w:hAnsi="宋体" w:cs="宋体"/>
          <w:color w:val="000000"/>
          <w:sz w:val="30"/>
          <w:szCs w:val="30"/>
          <w:highlight w:val="none"/>
        </w:rPr>
      </w:pPr>
      <w:r>
        <w:rPr>
          <w:rFonts w:hint="eastAsia" w:ascii="宋体" w:hAnsi="宋体" w:cs="宋体"/>
          <w:dstrike/>
          <w:kern w:val="0"/>
          <w:sz w:val="24"/>
          <w:szCs w:val="24"/>
          <w:highlight w:val="none"/>
        </w:rPr>
        <w:t>第2种方式：其他价格调整方式：</w:t>
      </w:r>
      <w:r>
        <w:rPr>
          <w:rFonts w:hint="eastAsia" w:ascii="宋体" w:hAnsi="宋体" w:cs="宋体"/>
          <w:dstrike/>
          <w:color w:val="000000"/>
          <w:sz w:val="30"/>
          <w:szCs w:val="30"/>
          <w:highlight w:val="none"/>
          <w:u w:val="single"/>
        </w:rPr>
        <w:t xml:space="preserve">               /     </w:t>
      </w:r>
      <w:r>
        <w:rPr>
          <w:rFonts w:hint="eastAsia" w:ascii="宋体" w:hAnsi="宋体" w:cs="宋体"/>
          <w:dstrike/>
          <w:color w:val="000000"/>
          <w:sz w:val="30"/>
          <w:szCs w:val="30"/>
          <w:highlight w:val="none"/>
        </w:rPr>
        <w:t>。</w:t>
      </w:r>
      <w:bookmarkStart w:id="376" w:name="_Toc10624971"/>
      <w:bookmarkStart w:id="377" w:name="_Toc469384127"/>
    </w:p>
    <w:p>
      <w:pPr>
        <w:pStyle w:val="3"/>
        <w:numPr>
          <w:ilvl w:val="0"/>
          <w:numId w:val="0"/>
        </w:numPr>
        <w:ind w:left="576" w:hanging="576"/>
        <w:rPr>
          <w:rFonts w:hint="eastAsia" w:hAnsi="宋体"/>
          <w:b/>
          <w:bCs/>
          <w:sz w:val="24"/>
          <w:szCs w:val="24"/>
          <w:highlight w:val="none"/>
        </w:rPr>
      </w:pPr>
      <w:bookmarkStart w:id="378" w:name="_Toc147564566"/>
      <w:r>
        <w:rPr>
          <w:rFonts w:hint="eastAsia" w:hAnsi="宋体"/>
          <w:b/>
          <w:bCs/>
          <w:sz w:val="24"/>
          <w:szCs w:val="24"/>
          <w:highlight w:val="none"/>
        </w:rPr>
        <w:t>77  合同价款调整程序</w:t>
      </w:r>
      <w:bookmarkEnd w:id="378"/>
    </w:p>
    <w:p>
      <w:pPr>
        <w:pStyle w:val="3"/>
        <w:numPr>
          <w:ilvl w:val="0"/>
          <w:numId w:val="0"/>
        </w:numPr>
        <w:tabs>
          <w:tab w:val="left" w:pos="420"/>
        </w:tabs>
        <w:ind w:left="210" w:leftChars="100" w:firstLine="241" w:firstLineChars="100"/>
        <w:rPr>
          <w:rFonts w:hint="eastAsia" w:hAnsi="宋体"/>
          <w:b/>
          <w:bCs/>
          <w:sz w:val="24"/>
          <w:szCs w:val="24"/>
          <w:highlight w:val="none"/>
        </w:rPr>
      </w:pPr>
      <w:bookmarkStart w:id="379" w:name="_Toc43196204"/>
      <w:bookmarkStart w:id="380" w:name="_Toc10603"/>
      <w:bookmarkStart w:id="381" w:name="_Toc147564567"/>
      <w:bookmarkStart w:id="382" w:name="_Toc43125803"/>
      <w:bookmarkStart w:id="383" w:name="_Toc43106275"/>
      <w:r>
        <w:rPr>
          <w:rFonts w:hint="eastAsia" w:hAnsi="宋体"/>
          <w:b/>
          <w:bCs/>
          <w:sz w:val="24"/>
          <w:szCs w:val="24"/>
          <w:highlight w:val="none"/>
        </w:rPr>
        <w:t>77.4调增价款的支付</w:t>
      </w:r>
      <w:bookmarkEnd w:id="379"/>
      <w:bookmarkEnd w:id="380"/>
      <w:bookmarkEnd w:id="381"/>
      <w:bookmarkEnd w:id="382"/>
      <w:bookmarkEnd w:id="383"/>
    </w:p>
    <w:p>
      <w:pPr>
        <w:pStyle w:val="3"/>
        <w:numPr>
          <w:ilvl w:val="0"/>
          <w:numId w:val="0"/>
        </w:numPr>
        <w:tabs>
          <w:tab w:val="left" w:pos="420"/>
        </w:tabs>
        <w:ind w:firstLine="480" w:firstLineChars="200"/>
        <w:rPr>
          <w:rFonts w:hint="eastAsia" w:hAnsi="宋体"/>
          <w:kern w:val="2"/>
          <w:sz w:val="24"/>
          <w:szCs w:val="24"/>
          <w:highlight w:val="none"/>
        </w:rPr>
      </w:pPr>
      <w:bookmarkStart w:id="384" w:name="_Toc25989"/>
      <w:bookmarkStart w:id="385" w:name="_Toc43196205"/>
      <w:bookmarkStart w:id="386" w:name="_Toc147564568"/>
      <w:bookmarkStart w:id="387" w:name="_Toc43106276"/>
      <w:bookmarkStart w:id="388" w:name="_Toc43125804"/>
      <w:r>
        <w:rPr>
          <w:rFonts w:hint="eastAsia" w:hAnsi="宋体"/>
          <w:kern w:val="2"/>
          <w:sz w:val="24"/>
          <w:szCs w:val="24"/>
          <w:highlight w:val="none"/>
        </w:rPr>
        <w:t>77.4.1当工程变更、现场签证和工程量的偏差等因素，导致的工程造价增加需要动用暂列金额的，经监理工程师、造价工程师及发包人审核累计增加金额不超过暂列金额50%时,调整价款在合同结算评审后支付。</w:t>
      </w:r>
      <w:bookmarkEnd w:id="384"/>
      <w:bookmarkEnd w:id="385"/>
      <w:bookmarkEnd w:id="386"/>
      <w:bookmarkEnd w:id="387"/>
      <w:bookmarkEnd w:id="388"/>
    </w:p>
    <w:p>
      <w:pPr>
        <w:pStyle w:val="3"/>
        <w:numPr>
          <w:ilvl w:val="0"/>
          <w:numId w:val="0"/>
        </w:numPr>
        <w:tabs>
          <w:tab w:val="left" w:pos="420"/>
        </w:tabs>
        <w:spacing w:line="360" w:lineRule="auto"/>
        <w:ind w:firstLine="480" w:firstLineChars="200"/>
        <w:rPr>
          <w:rFonts w:hint="eastAsia" w:hAnsi="宋体"/>
          <w:kern w:val="2"/>
          <w:sz w:val="24"/>
          <w:szCs w:val="24"/>
          <w:highlight w:val="none"/>
        </w:rPr>
      </w:pPr>
      <w:bookmarkStart w:id="389" w:name="_Toc43106277"/>
      <w:bookmarkStart w:id="390" w:name="_Toc43125805"/>
      <w:bookmarkStart w:id="391" w:name="_Toc31463"/>
      <w:bookmarkStart w:id="392" w:name="_Toc43196206"/>
      <w:bookmarkStart w:id="393" w:name="_Toc147564569"/>
      <w:r>
        <w:rPr>
          <w:rFonts w:hint="eastAsia" w:hAnsi="宋体"/>
          <w:kern w:val="2"/>
          <w:sz w:val="24"/>
          <w:szCs w:val="24"/>
          <w:highlight w:val="none"/>
        </w:rPr>
        <w:t>77.4.2当工程变更、现场签证和工程量的偏差等因素，导致的工程造价增加需要动用暂列金额的，经监理工程师及发包人审核，累计增加金额超过暂列金额50%但未超暂列金额总额时,双方可签订相关补充协议，确定增加金额的支付比例，随工程进度款从暂列金额中支付。</w:t>
      </w:r>
      <w:bookmarkEnd w:id="389"/>
      <w:bookmarkEnd w:id="390"/>
      <w:bookmarkEnd w:id="391"/>
      <w:bookmarkEnd w:id="392"/>
      <w:bookmarkEnd w:id="393"/>
    </w:p>
    <w:p>
      <w:pPr>
        <w:pStyle w:val="3"/>
        <w:numPr>
          <w:ilvl w:val="0"/>
          <w:numId w:val="0"/>
        </w:numPr>
        <w:tabs>
          <w:tab w:val="left" w:pos="420"/>
        </w:tabs>
        <w:spacing w:line="360" w:lineRule="auto"/>
        <w:ind w:firstLine="480" w:firstLineChars="200"/>
        <w:rPr>
          <w:rFonts w:hint="eastAsia" w:hAnsi="宋体"/>
          <w:kern w:val="2"/>
          <w:sz w:val="24"/>
          <w:szCs w:val="24"/>
          <w:highlight w:val="none"/>
        </w:rPr>
      </w:pPr>
      <w:bookmarkStart w:id="394" w:name="_Toc43196207"/>
      <w:bookmarkStart w:id="395" w:name="_Toc43106278"/>
      <w:bookmarkStart w:id="396" w:name="_Toc43125806"/>
      <w:bookmarkStart w:id="397" w:name="_Toc227"/>
      <w:bookmarkStart w:id="398" w:name="_Toc147564570"/>
      <w:r>
        <w:rPr>
          <w:rFonts w:hint="eastAsia" w:hAnsi="宋体"/>
          <w:kern w:val="2"/>
          <w:sz w:val="24"/>
          <w:szCs w:val="24"/>
          <w:highlight w:val="none"/>
        </w:rPr>
        <w:t>77.4.3合同履行过程中，当工程变更、现场签证和工程量的偏差等因素，经监理工程师、造价工程师及发包人审核，导致累计的工程造价增加超过中标合同总价的，应按</w:t>
      </w:r>
      <w:r>
        <w:rPr>
          <w:rFonts w:hint="eastAsia" w:hAnsi="宋体"/>
          <w:kern w:val="2"/>
          <w:sz w:val="24"/>
          <w:szCs w:val="24"/>
          <w:highlight w:val="none"/>
          <w:lang w:val="en-US" w:eastAsia="zh-CN"/>
        </w:rPr>
        <w:t>发包人内部管理规定</w:t>
      </w:r>
      <w:r>
        <w:rPr>
          <w:rFonts w:hint="eastAsia" w:hAnsi="宋体"/>
          <w:kern w:val="2"/>
          <w:sz w:val="24"/>
          <w:szCs w:val="24"/>
          <w:highlight w:val="none"/>
        </w:rPr>
        <w:t>审批同意后，才可签订补充协议，调整相应价款，按补充协议约定支付。</w:t>
      </w:r>
      <w:bookmarkEnd w:id="394"/>
      <w:bookmarkEnd w:id="395"/>
      <w:bookmarkEnd w:id="396"/>
      <w:bookmarkEnd w:id="397"/>
      <w:bookmarkEnd w:id="398"/>
    </w:p>
    <w:p>
      <w:pPr>
        <w:pStyle w:val="3"/>
        <w:numPr>
          <w:ilvl w:val="0"/>
          <w:numId w:val="0"/>
        </w:numPr>
        <w:tabs>
          <w:tab w:val="left" w:pos="420"/>
        </w:tabs>
        <w:spacing w:line="360" w:lineRule="auto"/>
        <w:ind w:firstLine="480" w:firstLineChars="200"/>
        <w:rPr>
          <w:rFonts w:hint="eastAsia" w:hAnsi="宋体"/>
          <w:kern w:val="2"/>
          <w:sz w:val="24"/>
          <w:szCs w:val="24"/>
          <w:highlight w:val="none"/>
        </w:rPr>
      </w:pPr>
      <w:bookmarkStart w:id="399" w:name="_Toc147564571"/>
      <w:bookmarkStart w:id="400" w:name="_Toc29429"/>
      <w:bookmarkStart w:id="401" w:name="_Toc43125807"/>
      <w:bookmarkStart w:id="402" w:name="_Toc43106279"/>
      <w:bookmarkStart w:id="403" w:name="_Toc43196208"/>
      <w:r>
        <w:rPr>
          <w:rFonts w:hint="eastAsia" w:hAnsi="宋体"/>
          <w:kern w:val="2"/>
          <w:sz w:val="24"/>
          <w:szCs w:val="24"/>
          <w:highlight w:val="none"/>
        </w:rPr>
        <w:t>77.4.4合同履行过程中，因工程变更引起造价调整或经批准增加合同规定以外的内容，达到招投标法律法规规定招标条件的，按</w:t>
      </w:r>
      <w:r>
        <w:rPr>
          <w:rFonts w:hint="eastAsia" w:hAnsi="宋体"/>
          <w:kern w:val="2"/>
          <w:sz w:val="24"/>
          <w:szCs w:val="24"/>
          <w:highlight w:val="none"/>
          <w:lang w:val="en-US" w:eastAsia="zh-CN"/>
        </w:rPr>
        <w:t>发包人内部管理规定</w:t>
      </w:r>
      <w:r>
        <w:rPr>
          <w:rFonts w:hint="eastAsia" w:hAnsi="宋体"/>
          <w:kern w:val="2"/>
          <w:sz w:val="24"/>
          <w:szCs w:val="24"/>
          <w:highlight w:val="none"/>
        </w:rPr>
        <w:t>另行招标，承包人必须配合发包人工作，为发包人因此另行招标实施的工程提供现场配合管理服务。承包人已充分考虑此项管理和协调所发生的费用，费用已包含在总包合同价其它有价款的竞争性报价内，在实施后，发包人将不予另行支付。</w:t>
      </w:r>
      <w:bookmarkEnd w:id="399"/>
      <w:bookmarkEnd w:id="400"/>
      <w:bookmarkEnd w:id="401"/>
      <w:bookmarkEnd w:id="402"/>
      <w:bookmarkEnd w:id="403"/>
    </w:p>
    <w:p>
      <w:pPr>
        <w:pStyle w:val="3"/>
        <w:numPr>
          <w:ilvl w:val="0"/>
          <w:numId w:val="0"/>
        </w:numPr>
        <w:spacing w:line="360" w:lineRule="auto"/>
        <w:ind w:firstLine="480" w:firstLineChars="200"/>
        <w:rPr>
          <w:rFonts w:hint="eastAsia" w:hAnsi="宋体"/>
          <w:kern w:val="2"/>
          <w:sz w:val="24"/>
          <w:szCs w:val="24"/>
          <w:highlight w:val="none"/>
        </w:rPr>
      </w:pPr>
      <w:bookmarkStart w:id="404" w:name="_Toc43125808"/>
      <w:bookmarkStart w:id="405" w:name="_Toc43196209"/>
      <w:bookmarkStart w:id="406" w:name="_Toc147564572"/>
      <w:bookmarkStart w:id="407" w:name="_Toc43106280"/>
      <w:bookmarkStart w:id="408" w:name="_Toc19802"/>
      <w:r>
        <w:rPr>
          <w:rFonts w:hint="eastAsia" w:hAnsi="宋体"/>
          <w:kern w:val="2"/>
          <w:sz w:val="24"/>
          <w:szCs w:val="24"/>
          <w:highlight w:val="none"/>
        </w:rPr>
        <w:t>77.4.5发生上述第74.4.3款、第74.4.4款所述的合同变更，政府审批程序影响工程进度的，不属发包人违约，工期顺延，发包人不承担其他违约或赔偿责任。如因承包人未及时报告造价变化情况造成工程款无法及时支付的责任由承包人承担，承包人不得以此为由拒绝履行或怠于履行本合同约定义务，不得因此而影响工程建设和延误工期。</w:t>
      </w:r>
      <w:bookmarkEnd w:id="404"/>
      <w:bookmarkEnd w:id="405"/>
      <w:bookmarkEnd w:id="406"/>
      <w:bookmarkEnd w:id="407"/>
      <w:bookmarkEnd w:id="408"/>
    </w:p>
    <w:p>
      <w:pPr>
        <w:pStyle w:val="3"/>
        <w:numPr>
          <w:ilvl w:val="0"/>
          <w:numId w:val="0"/>
        </w:numPr>
        <w:spacing w:line="360" w:lineRule="auto"/>
        <w:ind w:firstLine="482" w:firstLineChars="200"/>
        <w:rPr>
          <w:rFonts w:hint="eastAsia" w:hAnsi="宋体"/>
          <w:kern w:val="2"/>
          <w:sz w:val="24"/>
          <w:szCs w:val="24"/>
          <w:highlight w:val="none"/>
        </w:rPr>
      </w:pPr>
      <w:bookmarkStart w:id="409" w:name="_Toc43106281"/>
      <w:bookmarkStart w:id="410" w:name="_Toc147564573"/>
      <w:bookmarkStart w:id="411" w:name="_Toc43196210"/>
      <w:bookmarkStart w:id="412" w:name="_Toc13901"/>
      <w:bookmarkStart w:id="413" w:name="_Toc43125809"/>
      <w:r>
        <w:rPr>
          <w:rFonts w:hint="eastAsia" w:hAnsi="宋体"/>
          <w:b/>
          <w:bCs/>
          <w:sz w:val="24"/>
          <w:szCs w:val="24"/>
          <w:highlight w:val="none"/>
        </w:rPr>
        <w:t>77.5合同价款调减</w:t>
      </w:r>
      <w:bookmarkEnd w:id="409"/>
      <w:bookmarkEnd w:id="410"/>
      <w:bookmarkEnd w:id="411"/>
      <w:bookmarkEnd w:id="412"/>
      <w:bookmarkEnd w:id="413"/>
      <w:r>
        <w:rPr>
          <w:rFonts w:hint="eastAsia" w:hAnsi="宋体"/>
          <w:b/>
          <w:bCs/>
          <w:sz w:val="24"/>
          <w:szCs w:val="24"/>
          <w:highlight w:val="none"/>
          <w:lang w:eastAsia="zh-CN"/>
        </w:rPr>
        <w:t>的支付</w:t>
      </w:r>
    </w:p>
    <w:p>
      <w:pPr>
        <w:pStyle w:val="3"/>
        <w:numPr>
          <w:ilvl w:val="0"/>
          <w:numId w:val="0"/>
        </w:numPr>
        <w:spacing w:line="360" w:lineRule="auto"/>
        <w:ind w:firstLine="480" w:firstLineChars="200"/>
        <w:rPr>
          <w:rFonts w:hint="eastAsia" w:hAnsi="宋体"/>
          <w:color w:val="000000"/>
          <w:sz w:val="30"/>
          <w:szCs w:val="30"/>
          <w:highlight w:val="none"/>
        </w:rPr>
      </w:pPr>
      <w:bookmarkStart w:id="414" w:name="_Toc43125810"/>
      <w:bookmarkStart w:id="415" w:name="_Toc43106282"/>
      <w:bookmarkStart w:id="416" w:name="_Toc147564574"/>
      <w:bookmarkStart w:id="417" w:name="_Toc43196211"/>
      <w:bookmarkStart w:id="418" w:name="_Toc13627"/>
      <w:r>
        <w:rPr>
          <w:rFonts w:hint="eastAsia" w:hAnsi="宋体"/>
          <w:kern w:val="2"/>
          <w:sz w:val="24"/>
          <w:szCs w:val="24"/>
          <w:highlight w:val="none"/>
        </w:rPr>
        <w:t>77.5.1当工程变更、现场签证及工程量的偏差等因素，导致已完工程造价减少，经监理工程师、造价工程师和发包人审定后在当期进度款支付中调整。</w:t>
      </w:r>
      <w:bookmarkEnd w:id="414"/>
      <w:bookmarkEnd w:id="415"/>
      <w:bookmarkEnd w:id="416"/>
      <w:bookmarkEnd w:id="417"/>
      <w:bookmarkEnd w:id="418"/>
    </w:p>
    <w:p>
      <w:pPr>
        <w:spacing w:line="360" w:lineRule="auto"/>
        <w:ind w:firstLine="645"/>
        <w:jc w:val="left"/>
        <w:rPr>
          <w:rFonts w:hint="eastAsia" w:ascii="宋体" w:hAnsi="宋体" w:cs="宋体"/>
          <w:color w:val="000000"/>
          <w:sz w:val="30"/>
          <w:szCs w:val="30"/>
          <w:highlight w:val="none"/>
        </w:rPr>
      </w:pPr>
    </w:p>
    <w:p>
      <w:pPr>
        <w:spacing w:line="360" w:lineRule="auto"/>
        <w:ind w:firstLine="645"/>
        <w:jc w:val="left"/>
        <w:rPr>
          <w:rFonts w:hint="eastAsia" w:ascii="宋体" w:hAnsi="宋体" w:cs="宋体"/>
          <w:b/>
          <w:bCs/>
          <w:sz w:val="24"/>
          <w:szCs w:val="24"/>
          <w:highlight w:val="none"/>
        </w:rPr>
      </w:pPr>
      <w:r>
        <w:rPr>
          <w:rFonts w:hint="eastAsia" w:ascii="宋体" w:hAnsi="宋体" w:cs="宋体"/>
          <w:b/>
          <w:bCs/>
          <w:sz w:val="24"/>
          <w:szCs w:val="24"/>
          <w:highlight w:val="none"/>
        </w:rPr>
        <w:t>78. 支付事项</w:t>
      </w:r>
      <w:bookmarkEnd w:id="376"/>
      <w:bookmarkEnd w:id="377"/>
    </w:p>
    <w:p>
      <w:pPr>
        <w:rPr>
          <w:rFonts w:hint="eastAsia" w:ascii="宋体" w:hAnsi="宋体" w:cs="宋体"/>
          <w:kern w:val="0"/>
          <w:sz w:val="24"/>
          <w:szCs w:val="24"/>
          <w:highlight w:val="none"/>
        </w:rPr>
      </w:pP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78.2 计算利息的利率</w:t>
      </w:r>
    </w:p>
    <w:p>
      <w:pPr>
        <w:spacing w:line="360" w:lineRule="auto"/>
        <w:ind w:firstLine="120" w:firstLineChars="5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按照中国人民银行发布的同期同类贷款利率。</w:t>
      </w: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发包人延迟支付款项的，工期顺延，发包人不承担其它违约或赔偿责任。</w:t>
      </w:r>
    </w:p>
    <w:p>
      <w:pPr>
        <w:rPr>
          <w:rFonts w:hint="eastAsia" w:ascii="宋体" w:hAnsi="宋体" w:cs="宋体"/>
          <w:kern w:val="0"/>
          <w:sz w:val="24"/>
          <w:szCs w:val="24"/>
          <w:highlight w:val="none"/>
          <w:u w:val="single"/>
        </w:rPr>
      </w:pPr>
    </w:p>
    <w:p>
      <w:pPr>
        <w:pStyle w:val="3"/>
        <w:numPr>
          <w:ilvl w:val="0"/>
          <w:numId w:val="0"/>
        </w:numPr>
        <w:tabs>
          <w:tab w:val="left" w:pos="420"/>
        </w:tabs>
        <w:rPr>
          <w:rFonts w:hint="eastAsia" w:hAnsi="宋体"/>
          <w:b/>
          <w:bCs/>
          <w:sz w:val="24"/>
          <w:szCs w:val="24"/>
          <w:highlight w:val="none"/>
        </w:rPr>
      </w:pPr>
      <w:bookmarkStart w:id="419" w:name="_Toc10624972"/>
      <w:bookmarkStart w:id="420" w:name="_Toc469384128"/>
      <w:r>
        <w:rPr>
          <w:rFonts w:hint="eastAsia" w:hAnsi="宋体"/>
          <w:b/>
          <w:bCs/>
          <w:sz w:val="24"/>
          <w:szCs w:val="24"/>
          <w:highlight w:val="none"/>
        </w:rPr>
        <w:t>★79. 预付款</w:t>
      </w:r>
      <w:bookmarkEnd w:id="419"/>
      <w:bookmarkEnd w:id="420"/>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79.1 预付款的约定及管理</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（1） 预付款的约定</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没约定预付款的，本条不适用。</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 约定预付款的，预付款的金额为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元，其支付办法和抵扣方式，按本条有关专用条款的约定。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（2） 预付款的最高限额</w:t>
      </w:r>
    </w:p>
    <w:p>
      <w:pPr>
        <w:pStyle w:val="22"/>
        <w:adjustRightInd w:val="0"/>
        <w:snapToGrid w:val="0"/>
        <w:spacing w:line="360" w:lineRule="auto"/>
        <w:ind w:firstLine="240" w:firstLineChars="100"/>
        <w:rPr>
          <w:rFonts w:hint="eastAsia" w:hAnsi="宋体"/>
          <w:kern w:val="0"/>
          <w:sz w:val="24"/>
          <w:szCs w:val="24"/>
          <w:highlight w:val="none"/>
        </w:rPr>
      </w:pPr>
      <w:r>
        <w:rPr>
          <w:rFonts w:hint="eastAsia" w:hAnsi="宋体"/>
          <w:kern w:val="0"/>
          <w:sz w:val="24"/>
          <w:szCs w:val="24"/>
          <w:highlight w:val="none"/>
        </w:rPr>
        <w:t xml:space="preserve">  □预付比例不低于合同价款（扣除暂列金、暂估价和</w:t>
      </w:r>
      <w:r>
        <w:rPr>
          <w:rFonts w:hint="eastAsia" w:hAnsi="宋体"/>
          <w:kern w:val="0"/>
          <w:sz w:val="24"/>
          <w:szCs w:val="24"/>
          <w:highlight w:val="none"/>
          <w:lang w:eastAsia="zh"/>
        </w:rPr>
        <w:t>措施项目</w:t>
      </w:r>
      <w:r>
        <w:rPr>
          <w:rFonts w:hint="eastAsia" w:hAnsi="宋体"/>
          <w:kern w:val="0"/>
          <w:sz w:val="24"/>
          <w:szCs w:val="24"/>
          <w:highlight w:val="none"/>
        </w:rPr>
        <w:t>费）的10%，不高于合同价款（扣除扣除暂列金、暂估价和安全</w:t>
      </w:r>
      <w:r>
        <w:rPr>
          <w:rFonts w:hint="eastAsia" w:hAnsi="宋体"/>
          <w:kern w:val="0"/>
          <w:sz w:val="24"/>
          <w:szCs w:val="24"/>
          <w:highlight w:val="none"/>
          <w:lang w:eastAsia="zh"/>
        </w:rPr>
        <w:t>生产措施</w:t>
      </w:r>
      <w:r>
        <w:rPr>
          <w:rFonts w:hint="eastAsia" w:hAnsi="宋体"/>
          <w:kern w:val="0"/>
          <w:sz w:val="24"/>
          <w:szCs w:val="24"/>
          <w:highlight w:val="none"/>
        </w:rPr>
        <w:t xml:space="preserve">费）的30%，即 </w:t>
      </w:r>
      <w:r>
        <w:rPr>
          <w:rFonts w:hint="eastAsia" w:hAnsi="宋体"/>
          <w:kern w:val="0"/>
          <w:sz w:val="24"/>
          <w:szCs w:val="24"/>
          <w:highlight w:val="none"/>
          <w:u w:val="single"/>
        </w:rPr>
        <w:t xml:space="preserve">    </w:t>
      </w:r>
      <w:r>
        <w:rPr>
          <w:rFonts w:hint="eastAsia" w:hAnsi="宋体"/>
          <w:kern w:val="0"/>
          <w:sz w:val="24"/>
          <w:szCs w:val="24"/>
          <w:highlight w:val="none"/>
        </w:rPr>
        <w:t xml:space="preserve">%，即  </w:t>
      </w:r>
      <w:r>
        <w:rPr>
          <w:rFonts w:hint="eastAsia" w:hAnsi="宋体"/>
          <w:kern w:val="0"/>
          <w:sz w:val="24"/>
          <w:szCs w:val="24"/>
          <w:highlight w:val="none"/>
          <w:u w:val="single"/>
        </w:rPr>
        <w:t xml:space="preserve">                   </w:t>
      </w:r>
      <w:r>
        <w:rPr>
          <w:rFonts w:hint="eastAsia" w:hAnsi="宋体"/>
          <w:kern w:val="0"/>
          <w:sz w:val="24"/>
          <w:szCs w:val="24"/>
          <w:highlight w:val="none"/>
        </w:rPr>
        <w:t>元。</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按照广州市城建投资项目资金管理的相关规定，预付款控制比例按下表计算：</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预付款最高限额比例表</w:t>
      </w:r>
    </w:p>
    <w:tbl>
      <w:tblPr>
        <w:tblStyle w:val="41"/>
        <w:tblW w:w="5769" w:type="dxa"/>
        <w:tblInd w:w="1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9"/>
        <w:gridCol w:w="2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31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 xml:space="preserve"> 合同金额</w:t>
            </w:r>
          </w:p>
        </w:tc>
        <w:tc>
          <w:tcPr>
            <w:tcW w:w="260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预付款最高限额比例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31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A≤500</w:t>
            </w:r>
          </w:p>
        </w:tc>
        <w:tc>
          <w:tcPr>
            <w:tcW w:w="260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31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500&lt;A≤1000</w:t>
            </w:r>
          </w:p>
        </w:tc>
        <w:tc>
          <w:tcPr>
            <w:tcW w:w="260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31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1000&lt;A≤3000</w:t>
            </w:r>
          </w:p>
        </w:tc>
        <w:tc>
          <w:tcPr>
            <w:tcW w:w="260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31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3000&lt;A</w:t>
            </w:r>
          </w:p>
        </w:tc>
        <w:tc>
          <w:tcPr>
            <w:tcW w:w="260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10%</w:t>
            </w:r>
          </w:p>
        </w:tc>
      </w:tr>
    </w:tbl>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注：A=合同金额-暂列金-暂估价-</w:t>
      </w:r>
      <w:r>
        <w:rPr>
          <w:rFonts w:hint="eastAsia" w:ascii="宋体" w:hAnsi="宋体" w:cs="宋体"/>
          <w:kern w:val="0"/>
          <w:sz w:val="24"/>
          <w:szCs w:val="24"/>
          <w:highlight w:val="none"/>
          <w:lang w:eastAsia="zh"/>
        </w:rPr>
        <w:t>措施项目</w:t>
      </w:r>
      <w:r>
        <w:rPr>
          <w:rFonts w:hint="eastAsia" w:ascii="宋体" w:hAnsi="宋体" w:cs="宋体"/>
          <w:kern w:val="0"/>
          <w:sz w:val="24"/>
          <w:szCs w:val="24"/>
          <w:highlight w:val="none"/>
        </w:rPr>
        <w:t>费</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79.2 提交预付款支付申请期限：</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 按承包人在完成本款三项工作后的7天内。</w:t>
      </w:r>
    </w:p>
    <w:p>
      <w:pPr>
        <w:pStyle w:val="22"/>
        <w:adjustRightInd w:val="0"/>
        <w:snapToGrid w:val="0"/>
        <w:spacing w:line="360" w:lineRule="auto"/>
        <w:rPr>
          <w:rFonts w:hint="eastAsia" w:hAnsi="宋体"/>
          <w:kern w:val="0"/>
          <w:sz w:val="24"/>
          <w:szCs w:val="24"/>
          <w:highlight w:val="none"/>
          <w:u w:val="single"/>
        </w:rPr>
      </w:pPr>
      <w:r>
        <w:rPr>
          <w:rFonts w:hint="eastAsia" w:hAnsi="宋体"/>
          <w:kern w:val="0"/>
          <w:sz w:val="24"/>
          <w:szCs w:val="24"/>
          <w:highlight w:val="none"/>
          <w:lang w:eastAsia="zh"/>
        </w:rPr>
        <w:t xml:space="preserve">  </w:t>
      </w:r>
      <w:r>
        <w:rPr>
          <w:rFonts w:hint="eastAsia" w:hAnsi="宋体"/>
          <w:kern w:val="0"/>
          <w:sz w:val="24"/>
          <w:szCs w:val="24"/>
          <w:highlight w:val="none"/>
        </w:rPr>
        <w:t xml:space="preserve"> </w:t>
      </w:r>
      <w:r>
        <w:rPr>
          <w:rFonts w:ascii="Segoe UI Symbol" w:hAnsi="Segoe UI Symbol" w:cs="Segoe UI Symbol"/>
          <w:kern w:val="0"/>
          <w:sz w:val="24"/>
          <w:szCs w:val="24"/>
          <w:highlight w:val="none"/>
        </w:rPr>
        <w:t>☑</w:t>
      </w:r>
      <w:r>
        <w:rPr>
          <w:rFonts w:hint="eastAsia" w:hAnsi="宋体"/>
          <w:kern w:val="0"/>
          <w:sz w:val="24"/>
          <w:szCs w:val="24"/>
          <w:highlight w:val="none"/>
        </w:rPr>
        <w:t xml:space="preserve"> 另作约定：</w:t>
      </w:r>
      <w:r>
        <w:rPr>
          <w:rFonts w:hint="eastAsia" w:hAnsi="宋体"/>
          <w:kern w:val="0"/>
          <w:sz w:val="24"/>
          <w:szCs w:val="24"/>
          <w:highlight w:val="none"/>
          <w:u w:val="single"/>
          <w:lang w:eastAsia="zh"/>
        </w:rPr>
        <w:t>承包人可在完成本款三项工作（</w:t>
      </w:r>
      <w:r>
        <w:rPr>
          <w:rFonts w:hint="eastAsia" w:hAnsi="宋体"/>
          <w:color w:val="000000"/>
          <w:sz w:val="24"/>
          <w:szCs w:val="24"/>
          <w:highlight w:val="none"/>
        </w:rPr>
        <w:t>（1）签订本合同；（2）按照第28.1款规定提供履约担保；</w:t>
      </w:r>
      <w:r>
        <w:rPr>
          <w:rFonts w:hint="eastAsia" w:hAnsi="宋体"/>
          <w:kern w:val="0"/>
          <w:sz w:val="24"/>
          <w:szCs w:val="24"/>
          <w:highlight w:val="none"/>
          <w:u w:val="single"/>
          <w:lang w:eastAsia="zh"/>
        </w:rPr>
        <w:t>）后的7天内提出申请，发包人在收到申请的15 天内支付。</w:t>
      </w:r>
    </w:p>
    <w:p>
      <w:pPr>
        <w:spacing w:line="360" w:lineRule="auto"/>
        <w:rPr>
          <w:rFonts w:hint="eastAsia" w:ascii="宋体" w:hAnsi="宋体" w:cs="宋体"/>
          <w:kern w:val="0"/>
          <w:sz w:val="24"/>
          <w:szCs w:val="24"/>
          <w:highlight w:val="none"/>
          <w:u w:val="singl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79.4 预付款抵扣方式</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 预付款按照期中应支付工程款的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%扣回，直到扣完为止。</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其它方式：</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预付款在进度款中扣回，按下表操作：</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预付款扣回比例表</w:t>
      </w:r>
    </w:p>
    <w:tbl>
      <w:tblPr>
        <w:tblStyle w:val="41"/>
        <w:tblW w:w="7029" w:type="dxa"/>
        <w:tblInd w:w="6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0"/>
        <w:gridCol w:w="2117"/>
        <w:gridCol w:w="1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31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 xml:space="preserve"> 已完工作量与合同价之比  (扣除暂列金、暂估价和</w:t>
            </w:r>
            <w:r>
              <w:rPr>
                <w:rFonts w:hint="eastAsia" w:ascii="宋体" w:hAnsi="宋体" w:cs="宋体"/>
                <w:kern w:val="0"/>
                <w:sz w:val="24"/>
                <w:szCs w:val="24"/>
                <w:highlight w:val="none"/>
                <w:lang w:eastAsia="zh"/>
              </w:rPr>
              <w:t>措施项目</w:t>
            </w:r>
            <w:r>
              <w:rPr>
                <w:rFonts w:hint="eastAsia" w:ascii="宋体" w:hAnsi="宋体" w:cs="宋体"/>
                <w:kern w:val="0"/>
                <w:sz w:val="24"/>
                <w:szCs w:val="24"/>
                <w:highlight w:val="none"/>
              </w:rPr>
              <w:t>费)</w:t>
            </w:r>
          </w:p>
        </w:tc>
        <w:tc>
          <w:tcPr>
            <w:tcW w:w="211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扣回预付款的比例</w:t>
            </w:r>
          </w:p>
        </w:tc>
        <w:tc>
          <w:tcPr>
            <w:tcW w:w="173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累计扣回比例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31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20≤a&lt;30%</w:t>
            </w:r>
          </w:p>
        </w:tc>
        <w:tc>
          <w:tcPr>
            <w:tcW w:w="211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10%</w:t>
            </w:r>
          </w:p>
        </w:tc>
        <w:tc>
          <w:tcPr>
            <w:tcW w:w="173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31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30≤a&lt;40%</w:t>
            </w:r>
          </w:p>
        </w:tc>
        <w:tc>
          <w:tcPr>
            <w:tcW w:w="211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20%</w:t>
            </w:r>
          </w:p>
        </w:tc>
        <w:tc>
          <w:tcPr>
            <w:tcW w:w="173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31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40≤a&lt;50%</w:t>
            </w:r>
          </w:p>
        </w:tc>
        <w:tc>
          <w:tcPr>
            <w:tcW w:w="211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30%</w:t>
            </w:r>
          </w:p>
        </w:tc>
        <w:tc>
          <w:tcPr>
            <w:tcW w:w="173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31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50≤a≤60%</w:t>
            </w:r>
          </w:p>
        </w:tc>
        <w:tc>
          <w:tcPr>
            <w:tcW w:w="211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40%</w:t>
            </w:r>
          </w:p>
        </w:tc>
        <w:tc>
          <w:tcPr>
            <w:tcW w:w="173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100%</w:t>
            </w:r>
          </w:p>
        </w:tc>
      </w:tr>
    </w:tbl>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注：a=已完成工作量/合同价(扣除暂列金、暂估价和</w:t>
      </w:r>
      <w:r>
        <w:rPr>
          <w:rFonts w:hint="eastAsia" w:ascii="宋体" w:hAnsi="宋体" w:cs="宋体"/>
          <w:kern w:val="0"/>
          <w:sz w:val="24"/>
          <w:szCs w:val="24"/>
          <w:highlight w:val="none"/>
          <w:lang w:eastAsia="zh"/>
        </w:rPr>
        <w:t>措施项目</w:t>
      </w:r>
      <w:r>
        <w:rPr>
          <w:rFonts w:hint="eastAsia" w:ascii="宋体" w:hAnsi="宋体" w:cs="宋体"/>
          <w:kern w:val="0"/>
          <w:sz w:val="24"/>
          <w:szCs w:val="24"/>
          <w:highlight w:val="none"/>
        </w:rPr>
        <w:t>费)</w:t>
      </w:r>
    </w:p>
    <w:p>
      <w:pPr>
        <w:pStyle w:val="3"/>
        <w:numPr>
          <w:ilvl w:val="0"/>
          <w:numId w:val="0"/>
        </w:numPr>
        <w:tabs>
          <w:tab w:val="left" w:pos="420"/>
        </w:tabs>
        <w:rPr>
          <w:rFonts w:hint="eastAsia" w:hAnsi="宋体"/>
          <w:b/>
          <w:bCs/>
          <w:sz w:val="24"/>
          <w:szCs w:val="24"/>
          <w:highlight w:val="none"/>
        </w:rPr>
      </w:pPr>
      <w:bookmarkStart w:id="421" w:name="_Toc469384129"/>
      <w:bookmarkStart w:id="422" w:name="_Toc10624973"/>
      <w:r>
        <w:rPr>
          <w:rFonts w:hint="eastAsia" w:hAnsi="宋体"/>
          <w:b/>
          <w:bCs/>
          <w:sz w:val="24"/>
          <w:szCs w:val="24"/>
          <w:highlight w:val="none"/>
        </w:rPr>
        <w:t xml:space="preserve">★80. </w:t>
      </w:r>
      <w:r>
        <w:rPr>
          <w:rFonts w:hint="eastAsia" w:hAnsi="宋体"/>
          <w:b/>
          <w:bCs/>
          <w:sz w:val="24"/>
          <w:szCs w:val="24"/>
          <w:highlight w:val="none"/>
          <w:lang w:eastAsia="zh"/>
        </w:rPr>
        <w:t>措施项目</w:t>
      </w:r>
      <w:r>
        <w:rPr>
          <w:rFonts w:hint="eastAsia" w:hAnsi="宋体"/>
          <w:b/>
          <w:bCs/>
          <w:sz w:val="24"/>
          <w:szCs w:val="24"/>
          <w:highlight w:val="none"/>
        </w:rPr>
        <w:t>费</w:t>
      </w:r>
      <w:bookmarkEnd w:id="421"/>
      <w:bookmarkEnd w:id="422"/>
      <w:r>
        <w:rPr>
          <w:rFonts w:hint="eastAsia" w:hAnsi="宋体"/>
          <w:b/>
          <w:bCs/>
          <w:sz w:val="24"/>
          <w:szCs w:val="24"/>
          <w:highlight w:val="none"/>
        </w:rPr>
        <w:t>及总包服务费</w:t>
      </w:r>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b/>
          <w:bCs/>
          <w:sz w:val="24"/>
          <w:szCs w:val="24"/>
          <w:highlight w:val="none"/>
        </w:rPr>
        <w:t>★</w:t>
      </w:r>
      <w:r>
        <w:rPr>
          <w:rFonts w:hint="eastAsia" w:ascii="宋体" w:hAnsi="宋体" w:cs="宋体"/>
          <w:kern w:val="0"/>
          <w:sz w:val="24"/>
          <w:szCs w:val="24"/>
          <w:highlight w:val="none"/>
        </w:rPr>
        <w:t xml:space="preserve">80.1 </w:t>
      </w:r>
      <w:r>
        <w:rPr>
          <w:rFonts w:hint="eastAsia" w:ascii="宋体" w:hAnsi="宋体" w:cs="宋体"/>
          <w:kern w:val="0"/>
          <w:sz w:val="24"/>
          <w:szCs w:val="24"/>
          <w:highlight w:val="none"/>
          <w:lang w:eastAsia="zh"/>
        </w:rPr>
        <w:t>措施项目</w:t>
      </w:r>
      <w:r>
        <w:rPr>
          <w:rFonts w:hint="eastAsia" w:ascii="宋体" w:hAnsi="宋体" w:cs="宋体"/>
          <w:kern w:val="0"/>
          <w:sz w:val="24"/>
          <w:szCs w:val="24"/>
          <w:highlight w:val="none"/>
        </w:rPr>
        <w:t>费的内容、范围和金额</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（1） 内容和范围</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A3"/>
      </w:r>
      <w:r>
        <w:rPr>
          <w:rFonts w:hint="eastAsia" w:ascii="宋体" w:hAnsi="宋体" w:cs="宋体"/>
          <w:kern w:val="0"/>
          <w:sz w:val="24"/>
          <w:szCs w:val="24"/>
          <w:highlight w:val="none"/>
        </w:rPr>
        <w:t xml:space="preserve"> 按通用条款的规定，以现行广东省统一工程计价依据规定、</w:t>
      </w:r>
      <w:r>
        <w:rPr>
          <w:rFonts w:hint="eastAsia" w:ascii="宋体" w:hAnsi="宋体" w:cs="宋体"/>
          <w:sz w:val="24"/>
          <w:szCs w:val="24"/>
          <w:highlight w:val="none"/>
        </w:rPr>
        <w:t>省市造价管理部门发布管理文件</w:t>
      </w:r>
      <w:r>
        <w:rPr>
          <w:rFonts w:hint="eastAsia" w:ascii="宋体" w:hAnsi="宋体" w:cs="宋体"/>
          <w:kern w:val="0"/>
          <w:sz w:val="24"/>
          <w:szCs w:val="24"/>
          <w:highlight w:val="none"/>
        </w:rPr>
        <w:t>为准。</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以现行广东省统一工程计价依据规定、</w:t>
      </w:r>
      <w:r>
        <w:rPr>
          <w:rFonts w:hint="eastAsia" w:ascii="宋体" w:hAnsi="宋体" w:cs="宋体"/>
          <w:sz w:val="24"/>
          <w:szCs w:val="24"/>
          <w:highlight w:val="none"/>
          <w:u w:val="single"/>
        </w:rPr>
        <w:t>省市造价管理部门发布管理文件</w:t>
      </w:r>
      <w:r>
        <w:rPr>
          <w:rFonts w:hint="eastAsia" w:ascii="宋体" w:hAnsi="宋体" w:cs="宋体"/>
          <w:kern w:val="0"/>
          <w:sz w:val="24"/>
          <w:szCs w:val="24"/>
          <w:highlight w:val="none"/>
          <w:u w:val="single"/>
        </w:rPr>
        <w:t>为准。</w:t>
      </w:r>
      <w:r>
        <w:rPr>
          <w:rFonts w:hint="eastAsia" w:ascii="宋体" w:hAnsi="宋体" w:cs="宋体"/>
          <w:kern w:val="0"/>
          <w:sz w:val="24"/>
          <w:szCs w:val="24"/>
          <w:highlight w:val="none"/>
        </w:rPr>
        <w:t xml:space="preserve">        </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（2） </w:t>
      </w:r>
      <w:r>
        <w:rPr>
          <w:rFonts w:hint="eastAsia" w:ascii="宋体" w:hAnsi="宋体" w:cs="宋体"/>
          <w:kern w:val="0"/>
          <w:sz w:val="24"/>
          <w:szCs w:val="24"/>
          <w:highlight w:val="none"/>
          <w:lang w:eastAsia="zh"/>
        </w:rPr>
        <w:t>措施项目</w:t>
      </w:r>
      <w:r>
        <w:rPr>
          <w:rFonts w:hint="eastAsia" w:ascii="宋体" w:hAnsi="宋体" w:cs="宋体"/>
          <w:kern w:val="0"/>
          <w:sz w:val="24"/>
          <w:szCs w:val="24"/>
          <w:highlight w:val="none"/>
        </w:rPr>
        <w:t>费的总金额为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其中：</w:t>
      </w:r>
      <w:r>
        <w:rPr>
          <w:rFonts w:hint="eastAsia" w:ascii="宋体" w:hAnsi="宋体" w:cs="宋体"/>
          <w:color w:val="3E3E3E"/>
          <w:sz w:val="24"/>
          <w:szCs w:val="24"/>
          <w:highlight w:val="none"/>
          <w:shd w:val="clear" w:color="auto" w:fill="FFFFFF"/>
        </w:rPr>
        <w:t>文明施工措施</w:t>
      </w:r>
      <w:r>
        <w:rPr>
          <w:rFonts w:hint="eastAsia" w:ascii="宋体" w:hAnsi="宋体" w:cs="宋体"/>
          <w:kern w:val="0"/>
          <w:sz w:val="24"/>
          <w:szCs w:val="24"/>
          <w:highlight w:val="none"/>
        </w:rPr>
        <w:t>费为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color w:val="3E3E3E"/>
          <w:sz w:val="24"/>
          <w:szCs w:val="24"/>
          <w:highlight w:val="none"/>
          <w:shd w:val="clear" w:color="auto" w:fill="FFFFFF"/>
        </w:rPr>
        <w:t>环境保护措施</w:t>
      </w:r>
      <w:r>
        <w:rPr>
          <w:rFonts w:hint="eastAsia" w:ascii="宋体" w:hAnsi="宋体" w:cs="宋体"/>
          <w:kern w:val="0"/>
          <w:sz w:val="24"/>
          <w:szCs w:val="24"/>
          <w:highlight w:val="none"/>
        </w:rPr>
        <w:t>费为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color w:val="3E3E3E"/>
          <w:sz w:val="24"/>
          <w:szCs w:val="24"/>
          <w:highlight w:val="none"/>
          <w:shd w:val="clear" w:color="auto" w:fill="FFFFFF"/>
        </w:rPr>
        <w:t>临时设施措施</w:t>
      </w:r>
      <w:r>
        <w:rPr>
          <w:rFonts w:hint="eastAsia" w:ascii="宋体" w:hAnsi="宋体" w:cs="宋体"/>
          <w:kern w:val="0"/>
          <w:sz w:val="24"/>
          <w:szCs w:val="24"/>
          <w:highlight w:val="none"/>
        </w:rPr>
        <w:t>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eastAsia="zh"/>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color w:val="3E3E3E"/>
          <w:sz w:val="24"/>
          <w:szCs w:val="24"/>
          <w:highlight w:val="none"/>
          <w:shd w:val="clear" w:color="auto" w:fill="FFFFFF"/>
        </w:rPr>
        <w:t>安全生产措施</w:t>
      </w:r>
      <w:r>
        <w:rPr>
          <w:rFonts w:hint="eastAsia" w:ascii="宋体" w:hAnsi="宋体" w:cs="宋体"/>
          <w:kern w:val="0"/>
          <w:sz w:val="24"/>
          <w:szCs w:val="24"/>
          <w:highlight w:val="none"/>
        </w:rPr>
        <w:t>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eastAsia="zh"/>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80.2 支付申请的提交与核实</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按通用条款的规定。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承包人应在项目进场开工后的7天内向监理单位提交</w:t>
      </w:r>
      <w:r>
        <w:rPr>
          <w:rFonts w:hint="eastAsia" w:ascii="宋体" w:hAnsi="宋体" w:cs="宋体"/>
          <w:kern w:val="0"/>
          <w:sz w:val="24"/>
          <w:szCs w:val="24"/>
          <w:highlight w:val="none"/>
          <w:u w:val="single"/>
          <w:lang w:eastAsia="zh"/>
        </w:rPr>
        <w:t>措施项目</w:t>
      </w:r>
      <w:r>
        <w:rPr>
          <w:rFonts w:hint="eastAsia" w:ascii="宋体" w:hAnsi="宋体" w:cs="宋体"/>
          <w:sz w:val="24"/>
          <w:szCs w:val="24"/>
          <w:highlight w:val="none"/>
          <w:u w:val="single"/>
        </w:rPr>
        <w:t>费支付申请，经监理单位审核后报送发包人。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80.3 费用支付</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绿色施工安全防护</w:t>
      </w:r>
      <w:r>
        <w:rPr>
          <w:rFonts w:hint="eastAsia" w:ascii="宋体" w:hAnsi="宋体" w:cs="宋体"/>
          <w:kern w:val="0"/>
          <w:sz w:val="24"/>
          <w:szCs w:val="24"/>
          <w:highlight w:val="none"/>
        </w:rPr>
        <w:t>费的支付办法和抵扣方式：</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A3"/>
      </w:r>
      <w:r>
        <w:rPr>
          <w:rFonts w:hint="eastAsia" w:ascii="宋体" w:hAnsi="宋体" w:cs="宋体"/>
          <w:kern w:val="0"/>
          <w:sz w:val="24"/>
          <w:szCs w:val="24"/>
          <w:highlight w:val="none"/>
        </w:rPr>
        <w:t xml:space="preserve"> 按通用条款的规定。</w:t>
      </w:r>
    </w:p>
    <w:p>
      <w:pPr>
        <w:spacing w:line="360" w:lineRule="auto"/>
        <w:ind w:firstLine="480" w:firstLineChars="200"/>
        <w:rPr>
          <w:rFonts w:hint="eastAsia" w:ascii="宋体" w:hAnsi="宋体" w:cs="宋体"/>
          <w:kern w:val="0"/>
          <w:sz w:val="24"/>
          <w:szCs w:val="24"/>
          <w:highlight w:val="none"/>
          <w:lang w:eastAsia="zh"/>
        </w:rPr>
      </w:pP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 另作约定：</w:t>
      </w:r>
      <w:r>
        <w:rPr>
          <w:rFonts w:hint="eastAsia" w:ascii="宋体" w:hAnsi="宋体" w:cs="宋体"/>
          <w:kern w:val="0"/>
          <w:sz w:val="24"/>
          <w:szCs w:val="24"/>
          <w:highlight w:val="none"/>
          <w:u w:val="single"/>
        </w:rPr>
        <w:t>根据项目建设分期施工对应办理</w:t>
      </w:r>
      <w:r>
        <w:rPr>
          <w:rFonts w:hint="eastAsia" w:ascii="宋体" w:hAnsi="宋体" w:cs="宋体"/>
          <w:kern w:val="0"/>
          <w:sz w:val="24"/>
          <w:szCs w:val="24"/>
          <w:highlight w:val="none"/>
          <w:u w:val="single"/>
          <w:lang w:eastAsia="zh"/>
        </w:rPr>
        <w:t>措施项目</w:t>
      </w:r>
      <w:r>
        <w:rPr>
          <w:rFonts w:hint="eastAsia" w:ascii="宋体" w:hAnsi="宋体" w:cs="宋体"/>
          <w:kern w:val="0"/>
          <w:sz w:val="24"/>
          <w:szCs w:val="24"/>
          <w:highlight w:val="none"/>
          <w:u w:val="single"/>
        </w:rPr>
        <w:t>费支付，各期支付约定为</w:t>
      </w:r>
      <w:r>
        <w:rPr>
          <w:rFonts w:hint="eastAsia" w:ascii="宋体" w:hAnsi="宋体" w:cs="宋体"/>
          <w:kern w:val="0"/>
          <w:sz w:val="24"/>
          <w:szCs w:val="24"/>
          <w:highlight w:val="none"/>
          <w:u w:val="single"/>
          <w:lang w:eastAsia="zh"/>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(1)工程具备开工条件，</w:t>
      </w:r>
      <w:r>
        <w:rPr>
          <w:rFonts w:hint="eastAsia" w:ascii="宋体" w:hAnsi="宋体" w:cs="宋体"/>
          <w:sz w:val="24"/>
          <w:szCs w:val="24"/>
          <w:highlight w:val="none"/>
          <w:lang w:eastAsia="zh-CN"/>
        </w:rPr>
        <w:t>承包人</w:t>
      </w:r>
      <w:r>
        <w:rPr>
          <w:rFonts w:hint="eastAsia" w:ascii="宋体" w:hAnsi="宋体" w:cs="宋体"/>
          <w:sz w:val="24"/>
          <w:szCs w:val="24"/>
          <w:highlight w:val="none"/>
        </w:rPr>
        <w:t>提供已购买单位安全生产责任保险凭证的，按项目开发时序，各单位工程开工前按单位工程支付工程</w:t>
      </w:r>
      <w:r>
        <w:rPr>
          <w:rFonts w:hint="eastAsia" w:ascii="宋体" w:hAnsi="宋体" w:cs="宋体"/>
          <w:sz w:val="24"/>
          <w:szCs w:val="24"/>
          <w:highlight w:val="none"/>
          <w:lang w:eastAsia="zh"/>
        </w:rPr>
        <w:t>措施项目</w:t>
      </w:r>
      <w:r>
        <w:rPr>
          <w:rFonts w:hint="eastAsia" w:ascii="宋体" w:hAnsi="宋体" w:cs="宋体"/>
          <w:sz w:val="24"/>
          <w:szCs w:val="24"/>
          <w:highlight w:val="none"/>
        </w:rPr>
        <w:t>费的50%;</w:t>
      </w:r>
      <w:r>
        <w:rPr>
          <w:rFonts w:hint="eastAsia" w:ascii="宋体" w:hAnsi="宋体" w:cs="宋体"/>
          <w:sz w:val="24"/>
          <w:szCs w:val="24"/>
          <w:highlight w:val="none"/>
          <w:lang w:eastAsia="zh-CN"/>
        </w:rPr>
        <w:t>承包人</w:t>
      </w:r>
      <w:r>
        <w:rPr>
          <w:rFonts w:hint="eastAsia" w:ascii="宋体" w:hAnsi="宋体" w:cs="宋体"/>
          <w:sz w:val="24"/>
          <w:szCs w:val="24"/>
          <w:highlight w:val="none"/>
        </w:rPr>
        <w:t>未购买单位安全生产责任保险的，支付</w:t>
      </w:r>
      <w:r>
        <w:rPr>
          <w:rFonts w:hint="eastAsia" w:ascii="宋体" w:hAnsi="宋体" w:cs="宋体"/>
          <w:sz w:val="24"/>
          <w:szCs w:val="24"/>
          <w:highlight w:val="none"/>
          <w:lang w:eastAsia="zh"/>
        </w:rPr>
        <w:t>措施项目</w:t>
      </w:r>
      <w:r>
        <w:rPr>
          <w:rFonts w:hint="eastAsia" w:ascii="宋体" w:hAnsi="宋体" w:cs="宋体"/>
          <w:sz w:val="24"/>
          <w:szCs w:val="24"/>
          <w:highlight w:val="none"/>
        </w:rPr>
        <w:t>费的30%,另20% 在</w:t>
      </w:r>
      <w:r>
        <w:rPr>
          <w:rFonts w:hint="eastAsia" w:ascii="宋体" w:hAnsi="宋体" w:cs="宋体"/>
          <w:sz w:val="24"/>
          <w:szCs w:val="24"/>
          <w:highlight w:val="none"/>
          <w:lang w:eastAsia="zh-CN"/>
        </w:rPr>
        <w:t>承包人</w:t>
      </w:r>
      <w:r>
        <w:rPr>
          <w:rFonts w:hint="eastAsia" w:ascii="宋体" w:hAnsi="宋体" w:cs="宋体"/>
          <w:sz w:val="24"/>
          <w:szCs w:val="24"/>
          <w:highlight w:val="none"/>
        </w:rPr>
        <w:t>购买单位安全生产责任保险后办理支付，在此期间</w:t>
      </w:r>
      <w:r>
        <w:rPr>
          <w:rFonts w:hint="eastAsia" w:ascii="宋体" w:hAnsi="宋体" w:cs="宋体"/>
          <w:sz w:val="24"/>
          <w:szCs w:val="24"/>
          <w:highlight w:val="none"/>
          <w:lang w:eastAsia="zh-CN"/>
        </w:rPr>
        <w:t>承包人</w:t>
      </w:r>
      <w:r>
        <w:rPr>
          <w:rFonts w:hint="eastAsia" w:ascii="宋体" w:hAnsi="宋体" w:cs="宋体"/>
          <w:sz w:val="24"/>
          <w:szCs w:val="24"/>
          <w:highlight w:val="none"/>
        </w:rPr>
        <w:t>仍应承担全部的安全文明施工法律责任。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(2)各单位工程工程施工完成50%,支付相应</w:t>
      </w:r>
      <w:r>
        <w:rPr>
          <w:rFonts w:hint="eastAsia" w:ascii="宋体" w:hAnsi="宋体" w:cs="宋体"/>
          <w:sz w:val="24"/>
          <w:szCs w:val="24"/>
          <w:highlight w:val="none"/>
          <w:lang w:eastAsia="zh"/>
        </w:rPr>
        <w:t>措施项目</w:t>
      </w:r>
      <w:r>
        <w:rPr>
          <w:rFonts w:hint="eastAsia" w:ascii="宋体" w:hAnsi="宋体" w:cs="宋体"/>
          <w:sz w:val="24"/>
          <w:szCs w:val="24"/>
          <w:highlight w:val="none"/>
        </w:rPr>
        <w:t>费的30%;</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(3)经安全评价合格，支付</w:t>
      </w:r>
      <w:r>
        <w:rPr>
          <w:rFonts w:hint="eastAsia" w:ascii="宋体" w:hAnsi="宋体" w:cs="宋体"/>
          <w:sz w:val="24"/>
          <w:szCs w:val="24"/>
          <w:highlight w:val="none"/>
          <w:lang w:eastAsia="zh"/>
        </w:rPr>
        <w:t>措施项目</w:t>
      </w:r>
      <w:r>
        <w:rPr>
          <w:rFonts w:hint="eastAsia" w:ascii="宋体" w:hAnsi="宋体" w:cs="宋体"/>
          <w:sz w:val="24"/>
          <w:szCs w:val="24"/>
          <w:highlight w:val="none"/>
        </w:rPr>
        <w:t>费的10%;</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(4)工程竣工后，支付</w:t>
      </w:r>
      <w:r>
        <w:rPr>
          <w:rFonts w:hint="eastAsia" w:ascii="宋体" w:hAnsi="宋体" w:cs="宋体"/>
          <w:sz w:val="24"/>
          <w:szCs w:val="24"/>
          <w:highlight w:val="none"/>
          <w:lang w:eastAsia="zh"/>
        </w:rPr>
        <w:t>措施项目</w:t>
      </w:r>
      <w:r>
        <w:rPr>
          <w:rFonts w:hint="eastAsia" w:ascii="宋体" w:hAnsi="宋体" w:cs="宋体"/>
          <w:sz w:val="24"/>
          <w:szCs w:val="24"/>
          <w:highlight w:val="none"/>
        </w:rPr>
        <w:t>费的10%。</w:t>
      </w:r>
    </w:p>
    <w:p>
      <w:pPr>
        <w:rPr>
          <w:rFonts w:hint="eastAsia" w:ascii="宋体" w:hAnsi="宋体" w:cs="宋体"/>
          <w:kern w:val="0"/>
          <w:sz w:val="24"/>
          <w:szCs w:val="24"/>
          <w:highlight w:val="none"/>
        </w:rPr>
      </w:pPr>
    </w:p>
    <w:p>
      <w:pPr>
        <w:spacing w:line="360" w:lineRule="auto"/>
        <w:rPr>
          <w:rFonts w:hint="eastAsia" w:ascii="宋体" w:hAnsi="宋体" w:cs="宋体"/>
          <w:b/>
          <w:bCs/>
          <w:kern w:val="0"/>
          <w:sz w:val="24"/>
          <w:szCs w:val="24"/>
          <w:highlight w:val="none"/>
        </w:rPr>
      </w:pPr>
      <w:r>
        <w:rPr>
          <w:rFonts w:hint="eastAsia" w:ascii="宋体" w:hAnsi="宋体" w:cs="宋体"/>
          <w:b/>
          <w:bCs/>
          <w:sz w:val="24"/>
          <w:szCs w:val="24"/>
          <w:highlight w:val="none"/>
        </w:rPr>
        <w:t>★</w:t>
      </w:r>
      <w:r>
        <w:rPr>
          <w:rFonts w:hint="eastAsia" w:ascii="宋体" w:hAnsi="宋体" w:cs="宋体"/>
          <w:kern w:val="0"/>
          <w:sz w:val="24"/>
          <w:szCs w:val="24"/>
          <w:highlight w:val="none"/>
        </w:rPr>
        <w:t>80.</w:t>
      </w:r>
      <w:r>
        <w:rPr>
          <w:rFonts w:hint="eastAsia" w:ascii="宋体" w:hAnsi="宋体" w:cs="宋体"/>
          <w:kern w:val="0"/>
          <w:sz w:val="24"/>
          <w:szCs w:val="24"/>
          <w:highlight w:val="none"/>
          <w:lang w:eastAsia="zh"/>
        </w:rPr>
        <w:t>4</w:t>
      </w:r>
      <w:r>
        <w:rPr>
          <w:rFonts w:hint="eastAsia" w:ascii="宋体" w:hAnsi="宋体" w:cs="宋体"/>
          <w:kern w:val="0"/>
          <w:sz w:val="24"/>
          <w:szCs w:val="24"/>
          <w:highlight w:val="none"/>
        </w:rPr>
        <w:t xml:space="preserve"> 文明工地增加费</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文明工地增加费的计算额度：</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没约定文明工地增加费的，本款不适用。</w:t>
      </w:r>
    </w:p>
    <w:p>
      <w:pPr>
        <w:spacing w:line="360" w:lineRule="auto"/>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按通用条款规定计算。</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按分部分项工程费为基础计算。</w:t>
      </w:r>
    </w:p>
    <w:p>
      <w:pPr>
        <w:spacing w:line="360" w:lineRule="auto"/>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另作约定（文明工地增加费率参考广东省建设工程计价依据文明工地增加费、广州市住房和城乡建设局发布的文明工地增加费；合同工程同时获得下列多个奖项的，只按最高奖项的额度计算。）：</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市级安全文明工地</w:t>
      </w:r>
      <w:r>
        <w:rPr>
          <w:rFonts w:hint="eastAsia" w:ascii="宋体" w:hAnsi="宋体" w:cs="宋体"/>
          <w:kern w:val="0"/>
          <w:sz w:val="24"/>
          <w:szCs w:val="24"/>
          <w:highlight w:val="none"/>
        </w:rPr>
        <w:t>增加费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省级安全文明工地</w:t>
      </w:r>
      <w:r>
        <w:rPr>
          <w:rFonts w:hint="eastAsia" w:ascii="宋体" w:hAnsi="宋体" w:cs="宋体"/>
          <w:kern w:val="0"/>
          <w:sz w:val="24"/>
          <w:szCs w:val="24"/>
          <w:highlight w:val="none"/>
        </w:rPr>
        <w:t>增加费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国家级安全文明工地</w:t>
      </w:r>
      <w:r>
        <w:rPr>
          <w:rFonts w:hint="eastAsia" w:ascii="宋体" w:hAnsi="宋体" w:cs="宋体"/>
          <w:kern w:val="0"/>
          <w:sz w:val="24"/>
          <w:szCs w:val="24"/>
          <w:highlight w:val="none"/>
        </w:rPr>
        <w:t>增加费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其它</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，文明工地增加费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80.</w:t>
      </w:r>
      <w:r>
        <w:rPr>
          <w:rFonts w:hint="eastAsia" w:ascii="宋体" w:hAnsi="宋体" w:cs="宋体"/>
          <w:kern w:val="0"/>
          <w:sz w:val="24"/>
          <w:szCs w:val="24"/>
          <w:highlight w:val="none"/>
          <w:lang w:eastAsia="zh"/>
        </w:rPr>
        <w:t>5</w:t>
      </w:r>
      <w:r>
        <w:rPr>
          <w:rFonts w:hint="eastAsia" w:ascii="宋体" w:hAnsi="宋体" w:cs="宋体"/>
          <w:kern w:val="0"/>
          <w:sz w:val="24"/>
          <w:szCs w:val="24"/>
          <w:highlight w:val="none"/>
        </w:rPr>
        <w:t xml:space="preserve"> 总</w:t>
      </w:r>
      <w:r>
        <w:rPr>
          <w:rFonts w:hint="eastAsia" w:ascii="宋体" w:hAnsi="宋体" w:cs="宋体"/>
          <w:kern w:val="0"/>
          <w:sz w:val="24"/>
          <w:szCs w:val="24"/>
          <w:highlight w:val="none"/>
          <w:lang w:eastAsia="zh"/>
        </w:rPr>
        <w:t>承</w:t>
      </w:r>
      <w:r>
        <w:rPr>
          <w:rFonts w:hint="eastAsia" w:ascii="宋体" w:hAnsi="宋体" w:cs="宋体"/>
          <w:kern w:val="0"/>
          <w:sz w:val="24"/>
          <w:szCs w:val="24"/>
          <w:highlight w:val="none"/>
        </w:rPr>
        <w:t>包服务费</w:t>
      </w:r>
    </w:p>
    <w:p>
      <w:pPr>
        <w:spacing w:line="360" w:lineRule="auto"/>
        <w:rPr>
          <w:rFonts w:hint="eastAsia" w:ascii="宋体" w:hAnsi="宋体" w:cs="宋体"/>
          <w:sz w:val="24"/>
          <w:szCs w:val="24"/>
          <w:highlight w:val="none"/>
          <w:shd w:val="clear" w:color="auto" w:fill="FFFFFF"/>
        </w:rPr>
      </w:pPr>
      <w:r>
        <w:rPr>
          <w:rFonts w:hint="eastAsia" w:ascii="宋体" w:hAnsi="宋体" w:cs="宋体"/>
          <w:kern w:val="0"/>
          <w:sz w:val="24"/>
          <w:szCs w:val="24"/>
          <w:highlight w:val="none"/>
        </w:rPr>
        <w:t>80.</w:t>
      </w:r>
      <w:r>
        <w:rPr>
          <w:rFonts w:hint="eastAsia" w:ascii="宋体" w:hAnsi="宋体" w:cs="宋体"/>
          <w:kern w:val="0"/>
          <w:sz w:val="24"/>
          <w:szCs w:val="24"/>
          <w:highlight w:val="none"/>
          <w:lang w:eastAsia="zh"/>
        </w:rPr>
        <w:t>5</w:t>
      </w:r>
      <w:r>
        <w:rPr>
          <w:rFonts w:hint="eastAsia" w:ascii="宋体" w:hAnsi="宋体" w:cs="宋体"/>
          <w:kern w:val="0"/>
          <w:sz w:val="24"/>
          <w:szCs w:val="24"/>
          <w:highlight w:val="none"/>
        </w:rPr>
        <w:t>.1 总</w:t>
      </w:r>
      <w:r>
        <w:rPr>
          <w:rFonts w:hint="eastAsia" w:ascii="宋体" w:hAnsi="宋体" w:cs="宋体"/>
          <w:kern w:val="0"/>
          <w:sz w:val="24"/>
          <w:szCs w:val="24"/>
          <w:highlight w:val="none"/>
          <w:lang w:eastAsia="zh"/>
        </w:rPr>
        <w:t>承</w:t>
      </w:r>
      <w:r>
        <w:rPr>
          <w:rFonts w:hint="eastAsia" w:ascii="宋体" w:hAnsi="宋体" w:cs="宋体"/>
          <w:kern w:val="0"/>
          <w:sz w:val="24"/>
          <w:szCs w:val="24"/>
          <w:highlight w:val="none"/>
        </w:rPr>
        <w:t>包服务费</w:t>
      </w:r>
      <w:r>
        <w:rPr>
          <w:rFonts w:hint="eastAsia" w:ascii="宋体" w:hAnsi="宋体" w:cs="宋体"/>
          <w:sz w:val="24"/>
          <w:szCs w:val="24"/>
          <w:highlight w:val="none"/>
          <w:shd w:val="clear" w:color="auto" w:fill="FFFFFF"/>
        </w:rPr>
        <w:t>：指承包人为配合、协调发包人进行的专业工程发包，对发包人自行采购的材料、工程设备等进行保管，以及提供施工现场管理、竣工资料汇总整理等服务所需的费用。</w:t>
      </w:r>
    </w:p>
    <w:p>
      <w:pPr>
        <w:spacing w:line="360" w:lineRule="auto"/>
        <w:ind w:left="480" w:hanging="480" w:hangingChars="200"/>
        <w:rPr>
          <w:rFonts w:hint="eastAsia" w:ascii="宋体" w:hAnsi="宋体" w:cs="宋体"/>
          <w:sz w:val="24"/>
          <w:szCs w:val="24"/>
          <w:highlight w:val="none"/>
          <w:shd w:val="clear" w:color="auto" w:fill="FFFFFF"/>
        </w:rPr>
      </w:pPr>
      <w:r>
        <w:rPr>
          <w:rFonts w:hint="eastAsia" w:ascii="宋体" w:hAnsi="宋体" w:cs="宋体"/>
          <w:kern w:val="0"/>
          <w:sz w:val="24"/>
          <w:szCs w:val="24"/>
          <w:highlight w:val="none"/>
        </w:rPr>
        <w:t>80.</w:t>
      </w:r>
      <w:r>
        <w:rPr>
          <w:rFonts w:hint="eastAsia" w:ascii="宋体" w:hAnsi="宋体" w:cs="宋体"/>
          <w:kern w:val="0"/>
          <w:sz w:val="24"/>
          <w:szCs w:val="24"/>
          <w:highlight w:val="none"/>
          <w:lang w:eastAsia="zh"/>
        </w:rPr>
        <w:t>5</w:t>
      </w:r>
      <w:r>
        <w:rPr>
          <w:rFonts w:hint="eastAsia" w:ascii="宋体" w:hAnsi="宋体" w:cs="宋体"/>
          <w:kern w:val="0"/>
          <w:sz w:val="24"/>
          <w:szCs w:val="24"/>
          <w:highlight w:val="none"/>
        </w:rPr>
        <w:t>.2 总</w:t>
      </w:r>
      <w:r>
        <w:rPr>
          <w:rFonts w:hint="eastAsia" w:ascii="宋体" w:hAnsi="宋体" w:cs="宋体"/>
          <w:kern w:val="0"/>
          <w:sz w:val="24"/>
          <w:szCs w:val="24"/>
          <w:highlight w:val="none"/>
          <w:lang w:eastAsia="zh"/>
        </w:rPr>
        <w:t>承</w:t>
      </w:r>
      <w:r>
        <w:rPr>
          <w:rFonts w:hint="eastAsia" w:ascii="宋体" w:hAnsi="宋体" w:cs="宋体"/>
          <w:kern w:val="0"/>
          <w:sz w:val="24"/>
          <w:szCs w:val="24"/>
          <w:highlight w:val="none"/>
        </w:rPr>
        <w:t>包服务费</w:t>
      </w:r>
      <w:r>
        <w:rPr>
          <w:rFonts w:hint="eastAsia" w:ascii="宋体" w:hAnsi="宋体" w:cs="宋体"/>
          <w:sz w:val="24"/>
          <w:szCs w:val="24"/>
          <w:highlight w:val="none"/>
          <w:shd w:val="clear" w:color="auto" w:fill="FFFFFF"/>
        </w:rPr>
        <w:t>包含以下内容：</w:t>
      </w:r>
      <w:r>
        <w:rPr>
          <w:rFonts w:hint="eastAsia" w:ascii="宋体" w:hAnsi="宋体" w:cs="宋体"/>
          <w:sz w:val="24"/>
          <w:szCs w:val="24"/>
          <w:highlight w:val="none"/>
          <w:bdr w:val="single" w:color="auto" w:sz="2" w:space="0"/>
          <w:shd w:val="clear" w:color="auto" w:fill="FFFFFF"/>
        </w:rPr>
        <w:br w:type="textWrapping"/>
      </w:r>
      <w:r>
        <w:rPr>
          <w:rFonts w:hint="eastAsia" w:ascii="宋体" w:hAnsi="宋体" w:cs="宋体"/>
          <w:sz w:val="24"/>
          <w:szCs w:val="24"/>
          <w:highlight w:val="none"/>
          <w:shd w:val="clear" w:color="auto" w:fill="FFFFFF"/>
        </w:rPr>
        <w:t>（1）为专业工程承包人提供施工工作面、施工条件（如脚手架、垂直运输设备等）的协调服务费用；</w:t>
      </w:r>
      <w:r>
        <w:rPr>
          <w:rFonts w:hint="eastAsia" w:ascii="宋体" w:hAnsi="宋体" w:cs="宋体"/>
          <w:sz w:val="24"/>
          <w:szCs w:val="24"/>
          <w:highlight w:val="none"/>
          <w:bdr w:val="single" w:color="auto" w:sz="2" w:space="0"/>
          <w:shd w:val="clear" w:color="auto" w:fill="FFFFFF"/>
        </w:rPr>
        <w:br w:type="textWrapping"/>
      </w:r>
      <w:r>
        <w:rPr>
          <w:rFonts w:hint="eastAsia" w:ascii="宋体" w:hAnsi="宋体" w:cs="宋体"/>
          <w:sz w:val="24"/>
          <w:szCs w:val="24"/>
          <w:highlight w:val="none"/>
          <w:shd w:val="clear" w:color="auto" w:fill="FFFFFF"/>
        </w:rPr>
        <w:t>（2）对专业工程施工进度、质量进行监督管理的费用；</w:t>
      </w:r>
      <w:r>
        <w:rPr>
          <w:rFonts w:hint="eastAsia" w:ascii="宋体" w:hAnsi="宋体" w:cs="宋体"/>
          <w:sz w:val="24"/>
          <w:szCs w:val="24"/>
          <w:highlight w:val="none"/>
          <w:bdr w:val="single" w:color="auto" w:sz="2" w:space="0"/>
          <w:shd w:val="clear" w:color="auto" w:fill="FFFFFF"/>
        </w:rPr>
        <w:br w:type="textWrapping"/>
      </w:r>
      <w:r>
        <w:rPr>
          <w:rFonts w:hint="eastAsia" w:ascii="宋体" w:hAnsi="宋体" w:cs="宋体"/>
          <w:sz w:val="24"/>
          <w:szCs w:val="24"/>
          <w:highlight w:val="none"/>
          <w:shd w:val="clear" w:color="auto" w:fill="FFFFFF"/>
        </w:rPr>
        <w:t>（3）发包人自行采购材料、工程设备的接收、检验、仓储、保管及施工现场移交的费用；</w:t>
      </w:r>
      <w:r>
        <w:rPr>
          <w:rFonts w:hint="eastAsia" w:ascii="宋体" w:hAnsi="宋体" w:cs="宋体"/>
          <w:sz w:val="24"/>
          <w:szCs w:val="24"/>
          <w:highlight w:val="none"/>
          <w:bdr w:val="single" w:color="auto" w:sz="2" w:space="0"/>
          <w:shd w:val="clear" w:color="auto" w:fill="FFFFFF"/>
        </w:rPr>
        <w:br w:type="textWrapping"/>
      </w:r>
      <w:r>
        <w:rPr>
          <w:rFonts w:hint="eastAsia" w:ascii="宋体" w:hAnsi="宋体" w:cs="宋体"/>
          <w:sz w:val="24"/>
          <w:szCs w:val="24"/>
          <w:highlight w:val="none"/>
          <w:shd w:val="clear" w:color="auto" w:fill="FFFFFF"/>
        </w:rPr>
        <w:t>（4）汇总整理各专业工程竣工资料及配合竣工验收的费用；</w:t>
      </w:r>
      <w:r>
        <w:rPr>
          <w:rFonts w:hint="eastAsia" w:ascii="宋体" w:hAnsi="宋体" w:cs="宋体"/>
          <w:sz w:val="24"/>
          <w:szCs w:val="24"/>
          <w:highlight w:val="none"/>
          <w:bdr w:val="single" w:color="auto" w:sz="2" w:space="0"/>
          <w:shd w:val="clear" w:color="auto" w:fill="FFFFFF"/>
        </w:rPr>
        <w:br w:type="textWrapping"/>
      </w:r>
      <w:r>
        <w:rPr>
          <w:rFonts w:hint="eastAsia" w:ascii="宋体" w:hAnsi="宋体" w:cs="宋体"/>
          <w:sz w:val="24"/>
          <w:szCs w:val="24"/>
          <w:highlight w:val="none"/>
          <w:shd w:val="clear" w:color="auto" w:fill="FFFFFF"/>
        </w:rPr>
        <w:t>（5）施工现场安全文明施工统筹管理的协调费用；</w:t>
      </w:r>
      <w:r>
        <w:rPr>
          <w:rFonts w:hint="eastAsia" w:ascii="宋体" w:hAnsi="宋体" w:cs="宋体"/>
          <w:sz w:val="24"/>
          <w:szCs w:val="24"/>
          <w:highlight w:val="none"/>
          <w:bdr w:val="single" w:color="auto" w:sz="2" w:space="0"/>
          <w:shd w:val="clear" w:color="auto" w:fill="FFFFFF"/>
        </w:rPr>
        <w:br w:type="textWrapping"/>
      </w:r>
      <w:r>
        <w:rPr>
          <w:rFonts w:hint="eastAsia" w:ascii="宋体" w:hAnsi="宋体" w:cs="宋体"/>
          <w:sz w:val="24"/>
          <w:szCs w:val="24"/>
          <w:highlight w:val="none"/>
          <w:shd w:val="clear" w:color="auto" w:fill="FFFFFF"/>
        </w:rPr>
        <w:t>（6）法律法规及规范规定的其他总包服务内容。</w:t>
      </w:r>
    </w:p>
    <w:p>
      <w:pPr>
        <w:spacing w:line="360" w:lineRule="auto"/>
        <w:rPr>
          <w:rFonts w:hint="default" w:ascii="宋体" w:hAnsi="宋体" w:eastAsia="宋体" w:cs="宋体"/>
          <w:sz w:val="24"/>
          <w:szCs w:val="24"/>
          <w:highlight w:val="none"/>
          <w:shd w:val="clear" w:color="auto" w:fill="FFFFFF"/>
          <w:lang w:val="en-US" w:eastAsia="zh-CN"/>
        </w:rPr>
      </w:pPr>
      <w:r>
        <w:rPr>
          <w:rFonts w:hint="eastAsia" w:ascii="宋体" w:hAnsi="宋体" w:cs="宋体"/>
          <w:kern w:val="0"/>
          <w:sz w:val="24"/>
          <w:szCs w:val="24"/>
          <w:highlight w:val="none"/>
        </w:rPr>
        <w:t>80.</w:t>
      </w:r>
      <w:r>
        <w:rPr>
          <w:rFonts w:hint="eastAsia" w:ascii="宋体" w:hAnsi="宋体" w:cs="宋体"/>
          <w:kern w:val="0"/>
          <w:sz w:val="24"/>
          <w:szCs w:val="24"/>
          <w:highlight w:val="none"/>
          <w:lang w:eastAsia="zh"/>
        </w:rPr>
        <w:t>5</w:t>
      </w:r>
      <w:r>
        <w:rPr>
          <w:rFonts w:hint="eastAsia" w:ascii="宋体" w:hAnsi="宋体" w:cs="宋体"/>
          <w:kern w:val="0"/>
          <w:sz w:val="24"/>
          <w:szCs w:val="24"/>
          <w:highlight w:val="none"/>
        </w:rPr>
        <w:t xml:space="preserve">.3 </w:t>
      </w:r>
      <w:r>
        <w:rPr>
          <w:rFonts w:hint="eastAsia" w:ascii="宋体" w:hAnsi="宋体" w:cs="宋体"/>
          <w:sz w:val="24"/>
          <w:szCs w:val="24"/>
          <w:highlight w:val="none"/>
          <w:shd w:val="clear" w:color="auto" w:fill="FFFFFF"/>
        </w:rPr>
        <w:t>对于发包人单独发包的专业工程，由专业分包单位支付。</w:t>
      </w:r>
      <w:bookmarkStart w:id="423" w:name="_Toc469384130"/>
      <w:bookmarkStart w:id="424" w:name="_Toc10624974"/>
      <w:r>
        <w:rPr>
          <w:rFonts w:hint="eastAsia" w:ascii="宋体" w:hAnsi="宋体" w:cs="宋体"/>
          <w:sz w:val="24"/>
          <w:szCs w:val="24"/>
          <w:highlight w:val="none"/>
          <w:shd w:val="clear" w:color="auto" w:fill="FFFFFF"/>
          <w:lang w:val="en-US" w:eastAsia="zh-CN"/>
        </w:rPr>
        <w:t>支付金额具体服务内容按照发包人与专业分包单位在合同中约定，同时承包人需提供本款80.5.2相应服务，且不超过专业分包合同价款的1.5%。</w:t>
      </w:r>
    </w:p>
    <w:p>
      <w:pPr>
        <w:spacing w:line="360" w:lineRule="auto"/>
        <w:rPr>
          <w:rFonts w:hint="eastAsia" w:ascii="宋体" w:hAnsi="宋体" w:cs="宋体"/>
          <w:sz w:val="24"/>
          <w:szCs w:val="24"/>
          <w:highlight w:val="none"/>
          <w:shd w:val="clear" w:color="auto" w:fill="FFFFFF"/>
        </w:rPr>
      </w:pPr>
    </w:p>
    <w:p>
      <w:pPr>
        <w:pStyle w:val="3"/>
        <w:numPr>
          <w:ilvl w:val="0"/>
          <w:numId w:val="0"/>
        </w:numPr>
        <w:spacing w:line="360" w:lineRule="auto"/>
        <w:rPr>
          <w:rFonts w:hint="eastAsia" w:hAnsi="宋体"/>
          <w:highlight w:val="none"/>
        </w:rPr>
      </w:pPr>
      <w:r>
        <w:rPr>
          <w:rFonts w:hint="eastAsia" w:hAnsi="宋体"/>
          <w:highlight w:val="none"/>
        </w:rPr>
        <w:t>★81. 进度款</w:t>
      </w:r>
      <w:bookmarkEnd w:id="423"/>
      <w:bookmarkEnd w:id="424"/>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81.1 约定支付期限和提交支付申请</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（1） 支付期限</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 以月为单位。</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 以季度为单位。</w:t>
      </w:r>
    </w:p>
    <w:p>
      <w:pPr>
        <w:spacing w:line="360" w:lineRule="auto"/>
        <w:rPr>
          <w:rFonts w:hint="eastAsia" w:ascii="宋体" w:hAnsi="宋体" w:cs="宋体"/>
          <w:kern w:val="0"/>
          <w:sz w:val="24"/>
          <w:szCs w:val="24"/>
          <w:highlight w:val="none"/>
          <w:u w:val="single"/>
          <w:lang w:eastAsia="zh"/>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rPr>
        <w:sym w:font="Wingdings 2" w:char="00A3"/>
      </w:r>
      <w:r>
        <w:rPr>
          <w:rFonts w:hint="eastAsia" w:ascii="宋体" w:hAnsi="宋体" w:cs="宋体"/>
          <w:kern w:val="0"/>
          <w:sz w:val="24"/>
          <w:szCs w:val="24"/>
          <w:highlight w:val="none"/>
        </w:rPr>
        <w:t xml:space="preserve"> 以形象进度为准，具体为：</w:t>
      </w:r>
      <w:r>
        <w:rPr>
          <w:rFonts w:hint="eastAsia" w:ascii="宋体" w:hAnsi="宋体" w:cs="宋体"/>
          <w:kern w:val="0"/>
          <w:sz w:val="24"/>
          <w:szCs w:val="24"/>
          <w:highlight w:val="none"/>
          <w:u w:val="single"/>
          <w:lang w:eastAsia="zh"/>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(2)支付期、支付办法</w:t>
      </w:r>
    </w:p>
    <w:p>
      <w:pPr>
        <w:spacing w:line="360"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t>□按通用条款的规定。</w:t>
      </w:r>
    </w:p>
    <w:p>
      <w:pPr>
        <w:spacing w:line="360"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sym w:font="Wingdings 2" w:char="0052"/>
      </w:r>
      <w:r>
        <w:rPr>
          <w:rFonts w:hint="eastAsia" w:ascii="宋体" w:hAnsi="宋体" w:cs="宋体"/>
          <w:kern w:val="0"/>
          <w:sz w:val="24"/>
          <w:szCs w:val="24"/>
          <w:highlight w:val="none"/>
        </w:rPr>
        <w:t xml:space="preserve">另作约定： </w:t>
      </w:r>
      <w:r>
        <w:rPr>
          <w:rFonts w:hint="eastAsia" w:ascii="宋体" w:hAnsi="宋体" w:cs="宋体"/>
          <w:kern w:val="0"/>
          <w:sz w:val="24"/>
          <w:szCs w:val="24"/>
          <w:highlight w:val="none"/>
          <w:u w:val="single"/>
        </w:rPr>
        <w:t>按专用条款81.3约定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81.2 期中支付的最低限额为</w:t>
      </w:r>
      <w:r>
        <w:rPr>
          <w:rFonts w:hint="eastAsia" w:ascii="宋体" w:hAnsi="宋体" w:cs="宋体"/>
          <w:kern w:val="0"/>
          <w:sz w:val="24"/>
          <w:szCs w:val="24"/>
          <w:highlight w:val="none"/>
          <w:u w:val="single"/>
          <w:lang w:eastAsia="zh"/>
        </w:rPr>
        <w:t xml:space="preserve">                   </w:t>
      </w:r>
      <w:r>
        <w:rPr>
          <w:rFonts w:hint="eastAsia" w:ascii="宋体" w:hAnsi="宋体" w:cs="宋体"/>
          <w:kern w:val="0"/>
          <w:sz w:val="24"/>
          <w:szCs w:val="24"/>
          <w:highlight w:val="none"/>
        </w:rPr>
        <w:t>元。</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81.3进度款支付：</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工程进度款支付方式：按月支付。 </w:t>
      </w:r>
    </w:p>
    <w:p>
      <w:pPr>
        <w:spacing w:line="360" w:lineRule="auto"/>
        <w:ind w:firstLine="480" w:firstLineChars="200"/>
        <w:rPr>
          <w:rFonts w:hint="eastAsia" w:ascii="宋体" w:hAnsi="宋体" w:cs="宋体"/>
          <w:kern w:val="0"/>
          <w:sz w:val="24"/>
          <w:szCs w:val="24"/>
          <w:highlight w:val="none"/>
          <w:lang w:eastAsia="zh"/>
        </w:rPr>
      </w:pPr>
      <w:r>
        <w:rPr>
          <w:rFonts w:hint="eastAsia" w:ascii="宋体" w:hAnsi="宋体" w:cs="宋体"/>
          <w:kern w:val="0"/>
          <w:sz w:val="24"/>
          <w:szCs w:val="24"/>
          <w:highlight w:val="none"/>
        </w:rPr>
        <w:t>(1)月进度款按已标价工程量清单计量，支付申请经审批后15个工作日内支付。月工程进度款当月完成合格工程量的金额×80%-当月应扣款，且不超过已标价工程量清单造价的80%。进度款累计支付不超过合同价(扣除暂列金、暂估价和</w:t>
      </w:r>
      <w:r>
        <w:rPr>
          <w:rFonts w:hint="eastAsia" w:ascii="宋体" w:hAnsi="宋体" w:cs="宋体"/>
          <w:kern w:val="0"/>
          <w:sz w:val="24"/>
          <w:szCs w:val="24"/>
          <w:highlight w:val="none"/>
          <w:lang w:eastAsia="zh"/>
        </w:rPr>
        <w:t>措施项目</w:t>
      </w:r>
      <w:r>
        <w:rPr>
          <w:rFonts w:hint="eastAsia" w:ascii="宋体" w:hAnsi="宋体" w:cs="宋体"/>
          <w:kern w:val="0"/>
          <w:sz w:val="24"/>
          <w:szCs w:val="24"/>
          <w:highlight w:val="none"/>
        </w:rPr>
        <w:t>费)的80%。</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(2)工程竣工验收通过，支付合同内工程量(扣除暂列金、暂估价和</w:t>
      </w:r>
      <w:r>
        <w:rPr>
          <w:rFonts w:hint="eastAsia" w:ascii="宋体" w:hAnsi="宋体" w:cs="宋体"/>
          <w:kern w:val="0"/>
          <w:sz w:val="24"/>
          <w:szCs w:val="24"/>
          <w:highlight w:val="none"/>
          <w:lang w:eastAsia="zh"/>
        </w:rPr>
        <w:t>措施项目</w:t>
      </w:r>
      <w:r>
        <w:rPr>
          <w:rFonts w:hint="eastAsia" w:ascii="宋体" w:hAnsi="宋体" w:cs="宋体"/>
          <w:kern w:val="0"/>
          <w:sz w:val="24"/>
          <w:szCs w:val="24"/>
          <w:highlight w:val="none"/>
        </w:rPr>
        <w:t>费)的</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 xml:space="preserve">%。  </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(3)完成竣工验收备案，工程竣工结算经</w:t>
      </w:r>
      <w:r>
        <w:rPr>
          <w:rFonts w:hint="eastAsia" w:ascii="宋体" w:hAnsi="宋体" w:cs="宋体"/>
          <w:kern w:val="0"/>
          <w:sz w:val="24"/>
          <w:szCs w:val="24"/>
          <w:highlight w:val="none"/>
          <w:lang w:eastAsia="zh"/>
        </w:rPr>
        <w:t>第三方咨询单位</w:t>
      </w:r>
      <w:r>
        <w:rPr>
          <w:rFonts w:hint="eastAsia" w:ascii="宋体" w:hAnsi="宋体" w:cs="宋体"/>
          <w:kern w:val="0"/>
          <w:sz w:val="24"/>
          <w:szCs w:val="24"/>
          <w:highlight w:val="none"/>
        </w:rPr>
        <w:t>出具结算评审报告</w:t>
      </w:r>
      <w:r>
        <w:rPr>
          <w:rFonts w:hint="eastAsia" w:ascii="宋体" w:hAnsi="宋体" w:cs="宋体"/>
          <w:kern w:val="0"/>
          <w:sz w:val="24"/>
          <w:szCs w:val="24"/>
          <w:highlight w:val="none"/>
          <w:lang w:eastAsia="zh"/>
        </w:rPr>
        <w:t>，且经发包人上级部门复核通过</w:t>
      </w:r>
      <w:r>
        <w:rPr>
          <w:rFonts w:hint="eastAsia" w:ascii="宋体" w:hAnsi="宋体" w:cs="宋体"/>
          <w:kern w:val="0"/>
          <w:sz w:val="24"/>
          <w:szCs w:val="24"/>
          <w:highlight w:val="none"/>
        </w:rPr>
        <w:t>后，支付至工程结算价的97%。</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(4)工程结算价的3%为质量保证金。自工程竣工验收合格之日起满二年，扣除</w:t>
      </w:r>
      <w:r>
        <w:rPr>
          <w:rFonts w:hint="eastAsia" w:ascii="宋体" w:hAnsi="宋体" w:cs="宋体"/>
          <w:kern w:val="0"/>
          <w:sz w:val="24"/>
          <w:szCs w:val="24"/>
          <w:highlight w:val="none"/>
          <w:lang w:eastAsia="zh"/>
        </w:rPr>
        <w:t>发包人</w:t>
      </w:r>
      <w:r>
        <w:rPr>
          <w:rFonts w:hint="eastAsia" w:ascii="宋体" w:hAnsi="宋体" w:cs="宋体"/>
          <w:kern w:val="0"/>
          <w:sz w:val="24"/>
          <w:szCs w:val="24"/>
          <w:highlight w:val="none"/>
        </w:rPr>
        <w:t xml:space="preserve">代付的保修费用后一个月内无息付清。质量保证金可用等额银行保函替代，对开具质量保证金保函银行的要求与开具履约保函相同。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81.</w:t>
      </w:r>
      <w:r>
        <w:rPr>
          <w:rFonts w:hint="eastAsia" w:ascii="宋体" w:hAnsi="宋体" w:cs="宋体"/>
          <w:kern w:val="0"/>
          <w:sz w:val="24"/>
          <w:szCs w:val="24"/>
          <w:highlight w:val="none"/>
          <w:lang w:eastAsia="zh"/>
        </w:rPr>
        <w:t>4</w:t>
      </w:r>
      <w:r>
        <w:rPr>
          <w:rFonts w:hint="eastAsia" w:ascii="宋体" w:hAnsi="宋体" w:cs="宋体"/>
          <w:kern w:val="0"/>
          <w:sz w:val="24"/>
          <w:szCs w:val="24"/>
          <w:highlight w:val="none"/>
        </w:rPr>
        <w:t>进度款支付的限制：本条不适用。</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补充内容：</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(1)已完工程款额报告的提交和核实</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eastAsia="zh"/>
        </w:rPr>
        <w:t>承包人</w:t>
      </w:r>
      <w:r>
        <w:rPr>
          <w:rFonts w:hint="eastAsia" w:ascii="宋体" w:hAnsi="宋体" w:cs="宋体"/>
          <w:kern w:val="0"/>
          <w:sz w:val="24"/>
          <w:szCs w:val="24"/>
          <w:highlight w:val="none"/>
        </w:rPr>
        <w:t>应按照约定向监理单位、</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提交已完工程款额报告。收到报告后，监理单位和</w:t>
      </w:r>
      <w:r>
        <w:rPr>
          <w:rFonts w:hint="eastAsia" w:ascii="宋体" w:hAnsi="宋体" w:cs="宋体"/>
          <w:kern w:val="0"/>
          <w:sz w:val="24"/>
          <w:szCs w:val="24"/>
          <w:highlight w:val="none"/>
          <w:lang w:eastAsia="zh"/>
        </w:rPr>
        <w:t>发包人</w:t>
      </w:r>
      <w:r>
        <w:rPr>
          <w:rFonts w:hint="eastAsia" w:ascii="宋体" w:hAnsi="宋体" w:cs="宋体"/>
          <w:kern w:val="0"/>
          <w:sz w:val="24"/>
          <w:szCs w:val="24"/>
          <w:highlight w:val="none"/>
        </w:rPr>
        <w:t>应分别在5个工作日和4个工作日内完成审批。</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(2)对超出施工图纸范围或因</w:t>
      </w:r>
      <w:r>
        <w:rPr>
          <w:rFonts w:hint="eastAsia" w:ascii="宋体" w:hAnsi="宋体" w:cs="宋体"/>
          <w:kern w:val="0"/>
          <w:sz w:val="24"/>
          <w:szCs w:val="24"/>
          <w:highlight w:val="none"/>
          <w:lang w:eastAsia="zh"/>
        </w:rPr>
        <w:t>承包人</w:t>
      </w:r>
      <w:r>
        <w:rPr>
          <w:rFonts w:hint="eastAsia" w:ascii="宋体" w:hAnsi="宋体" w:cs="宋体"/>
          <w:kern w:val="0"/>
          <w:sz w:val="24"/>
          <w:szCs w:val="24"/>
          <w:highlight w:val="none"/>
        </w:rPr>
        <w:t>原因造成返工的工程量，均不予计量。</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(3)工程款付款条件：</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1)当月工程质量应符合质量标准(设计、规范要求及招标文件要求);</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2)原则上应当完成当月工程进度计划，非</w:t>
      </w:r>
      <w:r>
        <w:rPr>
          <w:rFonts w:hint="eastAsia" w:ascii="宋体" w:hAnsi="宋体" w:cs="宋体"/>
          <w:kern w:val="0"/>
          <w:sz w:val="24"/>
          <w:szCs w:val="24"/>
          <w:highlight w:val="none"/>
          <w:lang w:eastAsia="zh"/>
        </w:rPr>
        <w:t>承包人</w:t>
      </w:r>
      <w:r>
        <w:rPr>
          <w:rFonts w:hint="eastAsia" w:ascii="宋体" w:hAnsi="宋体" w:cs="宋体"/>
          <w:kern w:val="0"/>
          <w:sz w:val="24"/>
          <w:szCs w:val="24"/>
          <w:highlight w:val="none"/>
        </w:rPr>
        <w:t>原因除外；</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3)内业资料同步；</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4)试验(复试)报告证明所用材料合格或满足合同要求；</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5)经监理工程师</w:t>
      </w:r>
      <w:r>
        <w:rPr>
          <w:rFonts w:hint="eastAsia" w:ascii="宋体" w:hAnsi="宋体" w:cs="宋体"/>
          <w:kern w:val="0"/>
          <w:sz w:val="24"/>
          <w:szCs w:val="24"/>
          <w:highlight w:val="none"/>
          <w:lang w:val="en-US" w:eastAsia="zh-CN"/>
        </w:rPr>
        <w:t>签字、监理项目部签章确认</w:t>
      </w:r>
      <w:r>
        <w:rPr>
          <w:rFonts w:hint="eastAsia" w:ascii="宋体" w:hAnsi="宋体" w:cs="宋体"/>
          <w:kern w:val="0"/>
          <w:sz w:val="24"/>
          <w:szCs w:val="24"/>
          <w:highlight w:val="none"/>
        </w:rPr>
        <w:t>；</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6)安全文明施工符合国家规范、法规和招标文件的要求；</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7)无因欠发施工人员工资，而出现上访或其他不良事件。</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8)工程建设档案资料的提供与工程建设进度同步。分步工程、专业工程档案资料在工程完成的次月15日前提供；专项验收的资料在</w:t>
      </w:r>
      <w:r>
        <w:rPr>
          <w:rFonts w:hint="eastAsia" w:ascii="宋体" w:hAnsi="宋体" w:cs="宋体"/>
          <w:kern w:val="0"/>
          <w:sz w:val="24"/>
          <w:szCs w:val="24"/>
          <w:highlight w:val="none"/>
          <w:lang w:eastAsia="zh"/>
        </w:rPr>
        <w:t>承包人</w:t>
      </w:r>
      <w:r>
        <w:rPr>
          <w:rFonts w:hint="eastAsia" w:ascii="宋体" w:hAnsi="宋体" w:cs="宋体"/>
          <w:kern w:val="0"/>
          <w:sz w:val="24"/>
          <w:szCs w:val="24"/>
          <w:highlight w:val="none"/>
        </w:rPr>
        <w:t>要求的时间内提供。</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如未能达到以上要求，工程款暂停支付，直至整改至符合以上要求。</w:t>
      </w:r>
    </w:p>
    <w:p>
      <w:pPr>
        <w:pStyle w:val="3"/>
        <w:numPr>
          <w:ilvl w:val="0"/>
          <w:numId w:val="0"/>
        </w:numPr>
        <w:tabs>
          <w:tab w:val="left" w:pos="420"/>
        </w:tabs>
        <w:rPr>
          <w:rFonts w:hint="eastAsia" w:hAnsi="宋体"/>
          <w:b/>
          <w:bCs/>
          <w:sz w:val="24"/>
          <w:szCs w:val="24"/>
          <w:highlight w:val="none"/>
        </w:rPr>
      </w:pPr>
      <w:bookmarkStart w:id="425" w:name="_Toc10624975"/>
      <w:bookmarkStart w:id="426" w:name="_Toc469384131"/>
      <w:r>
        <w:rPr>
          <w:rFonts w:hint="eastAsia" w:hAnsi="宋体"/>
          <w:b/>
          <w:bCs/>
          <w:sz w:val="24"/>
          <w:szCs w:val="24"/>
          <w:highlight w:val="none"/>
        </w:rPr>
        <w:t>82. 竣工结算</w:t>
      </w:r>
      <w:bookmarkEnd w:id="425"/>
      <w:bookmarkEnd w:id="426"/>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82.1 </w:t>
      </w:r>
    </w:p>
    <w:p>
      <w:pPr>
        <w:spacing w:line="360" w:lineRule="auto"/>
        <w:ind w:firstLine="381" w:firstLineChars="159"/>
        <w:rPr>
          <w:rFonts w:hint="eastAsia" w:ascii="宋体" w:hAnsi="宋体" w:cs="宋体"/>
          <w:kern w:val="0"/>
          <w:sz w:val="24"/>
          <w:szCs w:val="24"/>
          <w:highlight w:val="none"/>
        </w:rPr>
      </w:pPr>
      <w:r>
        <w:rPr>
          <w:rFonts w:hint="eastAsia" w:ascii="宋体" w:hAnsi="宋体" w:cs="宋体"/>
          <w:kern w:val="0"/>
          <w:sz w:val="24"/>
          <w:szCs w:val="24"/>
          <w:highlight w:val="none"/>
        </w:rPr>
        <w:t>（1）竣工结算的程序和时限：</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 按通用条款的规定办理。</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
        </w:rPr>
        <w:t xml:space="preserve"> </w:t>
      </w: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工程竣工验收合格后</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u w:val="single"/>
        </w:rPr>
        <w:t>天内，承包人提交完整的竣工结算资料，发包人在收到经监理工程师审核的符合国有资金投资项目要求的全部结算资料后，由本项目全过程造价咨询单位在9</w:t>
      </w:r>
      <w:r>
        <w:rPr>
          <w:rFonts w:hint="eastAsia" w:ascii="宋体" w:hAnsi="宋体" w:cs="宋体"/>
          <w:kern w:val="0"/>
          <w:sz w:val="24"/>
          <w:szCs w:val="24"/>
          <w:highlight w:val="none"/>
          <w:u w:val="single"/>
          <w:lang w:eastAsia="zh"/>
        </w:rPr>
        <w:t>2个工作日</w:t>
      </w:r>
      <w:r>
        <w:rPr>
          <w:rFonts w:hint="eastAsia" w:ascii="宋体" w:hAnsi="宋体" w:cs="宋体"/>
          <w:kern w:val="0"/>
          <w:sz w:val="24"/>
          <w:szCs w:val="24"/>
          <w:highlight w:val="none"/>
          <w:u w:val="single"/>
        </w:rPr>
        <w:t>内完成结算</w:t>
      </w:r>
      <w:r>
        <w:rPr>
          <w:rFonts w:hint="eastAsia" w:ascii="宋体" w:hAnsi="宋体" w:cs="宋体"/>
          <w:kern w:val="0"/>
          <w:sz w:val="24"/>
          <w:szCs w:val="24"/>
          <w:highlight w:val="none"/>
          <w:u w:val="single"/>
          <w:lang w:eastAsia="zh"/>
        </w:rPr>
        <w:t>评审</w:t>
      </w:r>
      <w:r>
        <w:rPr>
          <w:rFonts w:hint="eastAsia" w:ascii="宋体" w:hAnsi="宋体" w:cs="宋体"/>
          <w:kern w:val="0"/>
          <w:sz w:val="24"/>
          <w:szCs w:val="24"/>
          <w:highlight w:val="none"/>
          <w:u w:val="single"/>
        </w:rPr>
        <w:t>并报送发包人</w:t>
      </w:r>
      <w:r>
        <w:rPr>
          <w:rFonts w:hint="eastAsia" w:ascii="宋体" w:hAnsi="宋体" w:cs="宋体"/>
          <w:kern w:val="0"/>
          <w:sz w:val="24"/>
          <w:szCs w:val="24"/>
          <w:highlight w:val="none"/>
          <w:u w:val="single"/>
          <w:lang w:eastAsia="zh"/>
        </w:rPr>
        <w:t>复核</w:t>
      </w:r>
      <w:r>
        <w:rPr>
          <w:rFonts w:hint="eastAsia" w:ascii="宋体" w:hAnsi="宋体" w:cs="宋体"/>
          <w:kern w:val="0"/>
          <w:sz w:val="24"/>
          <w:szCs w:val="24"/>
          <w:highlight w:val="none"/>
          <w:u w:val="single"/>
        </w:rPr>
        <w:t xml:space="preserve">。竣工结算评审完成并得到承包人及发包人确认后，出具正式结算书、扣除承包人应付的全部违约金后，一个月内付至结算评审造价(扣除违约金)的100%（按专用条款第84条保留工程质量保证金）。如结算审定后，发包人发现已付工程款超过审定结算金额，则承包人必须在收到发包人的通知后15天内无条件退还超出的金额，延期退还的，承包人还应向发包人支付该超出金额的利息，该利息以银行同期贷款利率计、自延期之日起计算。 </w:t>
      </w:r>
      <w:r>
        <w:rPr>
          <w:rFonts w:hint="eastAsia" w:ascii="宋体" w:hAnsi="宋体" w:cs="宋体"/>
          <w:kern w:val="0"/>
          <w:sz w:val="24"/>
          <w:szCs w:val="24"/>
          <w:highlight w:val="none"/>
        </w:rPr>
        <w:t xml:space="preserve">                </w:t>
      </w:r>
    </w:p>
    <w:p>
      <w:pPr>
        <w:spacing w:line="360" w:lineRule="auto"/>
        <w:ind w:firstLine="381" w:firstLineChars="159"/>
        <w:rPr>
          <w:rFonts w:hint="eastAsia" w:ascii="宋体" w:hAnsi="宋体" w:cs="宋体"/>
          <w:kern w:val="0"/>
          <w:sz w:val="24"/>
          <w:szCs w:val="24"/>
          <w:highlight w:val="none"/>
        </w:rPr>
      </w:pPr>
      <w:r>
        <w:rPr>
          <w:rFonts w:hint="eastAsia" w:ascii="宋体" w:hAnsi="宋体" w:cs="宋体"/>
          <w:sz w:val="24"/>
          <w:szCs w:val="24"/>
          <w:highlight w:val="none"/>
        </w:rPr>
        <w:t>（2）施工过程结算约定：</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1、施工过程结算的程序</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sz w:val="24"/>
          <w:szCs w:val="24"/>
          <w:highlight w:val="none"/>
        </w:rPr>
        <w:t>施工过程结算节点：</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工程分标段施工的，以标段完成后作为施工过程结算节点：</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以完成单项工程、单位工程、分部工程作为施工过程结算节点：</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规模较大的分部工程或分部工程计划完成时间一年以上的，以完成分部工程的进度节点或时间（季、年等）节点作为施工过程结算节点：</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以完成工程功能内容或专业工程作为施工过程结算节点：</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□其它：</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3、</w:t>
      </w:r>
      <w:r>
        <w:rPr>
          <w:rFonts w:hint="eastAsia" w:ascii="宋体" w:hAnsi="宋体" w:cs="宋体"/>
          <w:sz w:val="24"/>
          <w:szCs w:val="24"/>
          <w:highlight w:val="none"/>
        </w:rPr>
        <w:t>施工过程结算价款的编制与核对：</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4、采用施工过程结算方法时竣工结算价款的编制与核对：</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kern w:val="0"/>
          <w:sz w:val="24"/>
          <w:szCs w:val="24"/>
          <w:highlight w:val="none"/>
          <w:u w:val="single"/>
        </w:rPr>
      </w:pPr>
      <w:r>
        <w:rPr>
          <w:rFonts w:hint="eastAsia" w:ascii="宋体" w:hAnsi="宋体" w:cs="宋体"/>
          <w:kern w:val="0"/>
          <w:sz w:val="24"/>
          <w:szCs w:val="24"/>
          <w:highlight w:val="none"/>
        </w:rPr>
        <w:t>5、</w:t>
      </w:r>
      <w:r>
        <w:rPr>
          <w:rFonts w:hint="eastAsia" w:ascii="宋体" w:hAnsi="宋体" w:cs="宋体"/>
          <w:sz w:val="24"/>
          <w:szCs w:val="24"/>
          <w:highlight w:val="none"/>
        </w:rPr>
        <w:t>施工过程结算支付时限</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                            </w:t>
      </w:r>
    </w:p>
    <w:p>
      <w:pPr>
        <w:spacing w:line="360" w:lineRule="auto"/>
        <w:ind w:firstLine="480" w:firstLineChars="200"/>
        <w:rPr>
          <w:rFonts w:hint="eastAsia" w:ascii="宋体" w:hAnsi="宋体" w:cs="宋体"/>
          <w:kern w:val="0"/>
          <w:sz w:val="24"/>
          <w:szCs w:val="24"/>
          <w:highlight w:val="none"/>
          <w:u w:val="single"/>
        </w:rPr>
      </w:pPr>
      <w:r>
        <w:rPr>
          <w:rFonts w:hint="eastAsia" w:ascii="宋体" w:hAnsi="宋体" w:cs="宋体"/>
          <w:kern w:val="0"/>
          <w:sz w:val="24"/>
          <w:szCs w:val="24"/>
          <w:highlight w:val="none"/>
        </w:rPr>
        <w:t>6、</w:t>
      </w:r>
      <w:r>
        <w:rPr>
          <w:rFonts w:hint="eastAsia" w:ascii="宋体" w:hAnsi="宋体" w:cs="宋体"/>
          <w:sz w:val="24"/>
          <w:szCs w:val="24"/>
          <w:highlight w:val="none"/>
        </w:rPr>
        <w:t>分段结算的其他约定</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                       。</w:t>
      </w:r>
    </w:p>
    <w:p>
      <w:pPr>
        <w:ind w:firstLine="240" w:firstLineChars="100"/>
        <w:rPr>
          <w:rFonts w:hint="eastAsia" w:ascii="宋体" w:hAnsi="宋体" w:cs="宋体"/>
          <w:kern w:val="0"/>
          <w:sz w:val="24"/>
          <w:szCs w:val="24"/>
          <w:highlight w:val="none"/>
          <w:u w:val="single"/>
        </w:rPr>
      </w:pPr>
    </w:p>
    <w:p>
      <w:pPr>
        <w:ind w:firstLine="240" w:firstLineChars="100"/>
        <w:rPr>
          <w:rFonts w:hint="eastAsia" w:ascii="宋体" w:hAnsi="宋体" w:cs="宋体"/>
          <w:kern w:val="0"/>
          <w:sz w:val="24"/>
          <w:szCs w:val="24"/>
          <w:highlight w:val="none"/>
        </w:rPr>
      </w:pPr>
      <w:r>
        <w:rPr>
          <w:rFonts w:hint="eastAsia" w:ascii="宋体" w:hAnsi="宋体" w:cs="宋体"/>
          <w:kern w:val="0"/>
          <w:sz w:val="24"/>
          <w:szCs w:val="24"/>
          <w:highlight w:val="none"/>
        </w:rPr>
        <w:t>82.2</w:t>
      </w:r>
    </w:p>
    <w:p>
      <w:pPr>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（1）竣工结算文件清单：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（1）工程结算书</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（2）工程量计算书</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（3）钢筋抽料表（如有）</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（4）工程承包合同</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（5）工程竣工图（含电子版和相关部门要求的专用软件版本）</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（6）工程竣工资料（含电子版及相关部门要求的专用软件版本、单位工程开工申请报告</w:t>
      </w:r>
      <w:r>
        <w:rPr>
          <w:rFonts w:hint="eastAsia" w:ascii="宋体" w:hAnsi="宋体" w:cs="宋体"/>
          <w:sz w:val="24"/>
          <w:szCs w:val="24"/>
          <w:highlight w:val="none"/>
          <w:lang w:eastAsia="zh"/>
        </w:rPr>
        <w:t>、</w:t>
      </w:r>
      <w:r>
        <w:rPr>
          <w:rFonts w:hint="eastAsia" w:ascii="宋体" w:hAnsi="宋体" w:cs="宋体"/>
          <w:sz w:val="24"/>
          <w:szCs w:val="24"/>
          <w:highlight w:val="none"/>
        </w:rPr>
        <w:t>单位工程工程竣工验收报告）</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（7）图纸会审记录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（8）设计变更单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（9）工程洽商记录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（10）监理工程师通知或发包人施工指令</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（11）会议纪要</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（12）现场签证单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（13）材料设备单价呈批审核单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（14）综合单价呈批审核单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（15）招标文件、答疑纪要</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（16）投标文件（含经济标软件版）、中标通知书</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（17）发包人供应材料收货验收签收单</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（18）其他结算资料</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（19）工期履行审核表</w:t>
      </w:r>
    </w:p>
    <w:p>
      <w:pPr>
        <w:spacing w:line="360" w:lineRule="auto"/>
        <w:ind w:firstLine="480" w:firstLineChars="200"/>
        <w:jc w:val="left"/>
        <w:rPr>
          <w:rFonts w:hint="eastAsia" w:ascii="宋体" w:hAnsi="宋体" w:cs="宋体"/>
          <w:sz w:val="30"/>
          <w:szCs w:val="30"/>
          <w:highlight w:val="none"/>
          <w:u w:val="single"/>
        </w:rPr>
      </w:pPr>
      <w:r>
        <w:rPr>
          <w:rFonts w:hint="eastAsia" w:ascii="宋体" w:hAnsi="宋体" w:cs="宋体"/>
          <w:kern w:val="0"/>
          <w:sz w:val="24"/>
          <w:szCs w:val="24"/>
          <w:highlight w:val="none"/>
        </w:rPr>
        <w:t>☑</w:t>
      </w:r>
      <w:r>
        <w:rPr>
          <w:rFonts w:hint="eastAsia" w:ascii="宋体" w:hAnsi="宋体" w:cs="宋体"/>
          <w:sz w:val="24"/>
          <w:szCs w:val="24"/>
          <w:highlight w:val="none"/>
        </w:rPr>
        <w:t>（20）移交资料签收表</w:t>
      </w:r>
    </w:p>
    <w:p>
      <w:pPr>
        <w:spacing w:line="360" w:lineRule="auto"/>
        <w:ind w:firstLine="480" w:firstLineChars="200"/>
        <w:jc w:val="left"/>
        <w:rPr>
          <w:rFonts w:hint="eastAsia" w:ascii="宋体" w:hAnsi="宋体" w:cs="宋体"/>
          <w:sz w:val="30"/>
          <w:szCs w:val="30"/>
          <w:highlight w:val="none"/>
          <w:u w:val="single"/>
        </w:rPr>
      </w:pPr>
      <w:r>
        <w:rPr>
          <w:rFonts w:hint="eastAsia" w:ascii="宋体" w:hAnsi="宋体" w:cs="宋体"/>
          <w:kern w:val="0"/>
          <w:sz w:val="24"/>
          <w:szCs w:val="24"/>
          <w:highlight w:val="none"/>
        </w:rPr>
        <w:t>☑</w:t>
      </w:r>
      <w:r>
        <w:rPr>
          <w:rFonts w:hint="eastAsia" w:ascii="宋体" w:hAnsi="宋体" w:cs="宋体"/>
          <w:sz w:val="24"/>
          <w:szCs w:val="24"/>
          <w:highlight w:val="none"/>
        </w:rPr>
        <w:t>（21）其它</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发包人对送审结算资料的具体要求：</w:t>
      </w:r>
      <w:bookmarkStart w:id="427" w:name="_Toc10624976"/>
      <w:bookmarkStart w:id="428" w:name="_Toc469384132"/>
      <w:r>
        <w:rPr>
          <w:rFonts w:hint="eastAsia" w:ascii="宋体" w:hAnsi="宋体" w:eastAsia="宋体" w:cs="宋体"/>
          <w:sz w:val="24"/>
          <w:szCs w:val="24"/>
          <w:highlight w:val="none"/>
        </w:rPr>
        <w:t>承包人必须如实编制工程变更、结算。如果承包人报送的工程变更、结算审减率超过 10%的项目，其结算审核费用由承包人支付(按《</w:t>
      </w:r>
      <w:r>
        <w:rPr>
          <w:rFonts w:hint="eastAsia" w:ascii="宋体" w:hAnsi="宋体" w:eastAsia="宋体" w:cs="宋体"/>
          <w:sz w:val="24"/>
          <w:szCs w:val="24"/>
          <w:highlight w:val="none"/>
          <w:lang w:eastAsia="zh-CN"/>
        </w:rPr>
        <w:t>4号厂房施工总承包项目</w:t>
      </w:r>
      <w:r>
        <w:rPr>
          <w:rFonts w:hint="eastAsia" w:ascii="宋体" w:hAnsi="宋体" w:eastAsia="宋体" w:cs="宋体"/>
          <w:sz w:val="24"/>
          <w:szCs w:val="24"/>
          <w:highlight w:val="none"/>
        </w:rPr>
        <w:t>全过程造价咨询服务合同》专用条款第 6.2条 6.2.2工程结算阶段，竣工结算审核工作完成,支付比例 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%执行),即 700000.00*2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175</w:t>
      </w:r>
      <w:r>
        <w:rPr>
          <w:rFonts w:hint="eastAsia" w:ascii="宋体" w:hAnsi="宋体" w:eastAsia="宋体" w:cs="宋体"/>
          <w:sz w:val="24"/>
          <w:szCs w:val="24"/>
          <w:highlight w:val="none"/>
        </w:rPr>
        <w:t>000.00 元。发包人在工程宅款中直接扣除，并不需征得承包人同意。</w:t>
      </w:r>
    </w:p>
    <w:p>
      <w:pPr>
        <w:spacing w:line="360" w:lineRule="auto"/>
        <w:ind w:firstLine="480" w:firstLineChars="200"/>
        <w:jc w:val="left"/>
        <w:rPr>
          <w:rFonts w:hint="eastAsia" w:ascii="宋体" w:hAnsi="宋体" w:eastAsia="宋体" w:cs="宋体"/>
          <w:sz w:val="24"/>
          <w:szCs w:val="24"/>
          <w:highlight w:val="none"/>
        </w:rPr>
      </w:pPr>
    </w:p>
    <w:p>
      <w:pPr>
        <w:numPr>
          <w:ilvl w:val="0"/>
          <w:numId w:val="0"/>
        </w:numPr>
        <w:spacing w:line="360" w:lineRule="auto"/>
        <w:ind w:leftChars="0"/>
        <w:jc w:val="left"/>
        <w:rPr>
          <w:rFonts w:hint="eastAsia" w:hAnsi="宋体"/>
          <w:b/>
          <w:bCs/>
          <w:sz w:val="24"/>
          <w:szCs w:val="24"/>
          <w:highlight w:val="none"/>
        </w:rPr>
      </w:pPr>
      <w:r>
        <w:rPr>
          <w:rFonts w:hint="eastAsia" w:hAnsi="宋体"/>
          <w:b/>
          <w:bCs/>
          <w:color w:val="000000"/>
          <w:sz w:val="24"/>
          <w:szCs w:val="24"/>
          <w:highlight w:val="none"/>
        </w:rPr>
        <w:t>★</w:t>
      </w:r>
      <w:r>
        <w:rPr>
          <w:rFonts w:hint="eastAsia" w:hAnsi="宋体"/>
          <w:b/>
          <w:bCs/>
          <w:sz w:val="24"/>
          <w:szCs w:val="24"/>
          <w:highlight w:val="none"/>
        </w:rPr>
        <w:t>83. 结算款</w:t>
      </w:r>
      <w:bookmarkEnd w:id="427"/>
      <w:bookmarkEnd w:id="428"/>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83.1 提交竣工支付申请</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（1） 竣工支付期限</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按通用条款的规定，在造价工程师签发竣工结算支付证书后的28天内。</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另有约定：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（2） 政府资金投资工程的支付期、支付办法</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w:t>
      </w: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  □ 另作约定：</w:t>
      </w: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u w:val="single"/>
        </w:rPr>
      </w:pPr>
      <w:r>
        <w:rPr>
          <w:rFonts w:hint="eastAsia" w:ascii="宋体" w:hAnsi="宋体" w:cs="宋体"/>
          <w:kern w:val="0"/>
          <w:sz w:val="24"/>
          <w:szCs w:val="24"/>
          <w:highlight w:val="none"/>
        </w:rPr>
        <w:t>(3) 实施</w:t>
      </w:r>
      <w:r>
        <w:rPr>
          <w:rFonts w:hint="eastAsia" w:ascii="宋体" w:hAnsi="宋体" w:cs="宋体"/>
          <w:sz w:val="24"/>
          <w:szCs w:val="24"/>
          <w:highlight w:val="none"/>
        </w:rPr>
        <w:t>施工过程结算</w:t>
      </w:r>
      <w:r>
        <w:rPr>
          <w:rFonts w:hint="eastAsia" w:ascii="宋体" w:hAnsi="宋体" w:cs="宋体"/>
          <w:kern w:val="0"/>
          <w:sz w:val="24"/>
          <w:szCs w:val="24"/>
          <w:highlight w:val="none"/>
        </w:rPr>
        <w:t>的，其竣工结算支付方法：</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u w:val="single"/>
        </w:rPr>
      </w:pPr>
      <w:r>
        <w:rPr>
          <w:rFonts w:hint="eastAsia" w:ascii="宋体" w:hAnsi="宋体" w:cs="宋体"/>
          <w:kern w:val="0"/>
          <w:sz w:val="24"/>
          <w:szCs w:val="24"/>
          <w:highlight w:val="none"/>
          <w:u w:val="single"/>
        </w:rPr>
        <w:t xml:space="preserve">                                                                                         </w:t>
      </w:r>
    </w:p>
    <w:p>
      <w:pPr>
        <w:spacing w:line="360" w:lineRule="auto"/>
        <w:ind w:firstLine="120" w:firstLineChars="50"/>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429" w:name="_Toc10624977"/>
      <w:bookmarkStart w:id="430" w:name="_Toc469384133"/>
      <w:r>
        <w:rPr>
          <w:rFonts w:hint="eastAsia" w:hAnsi="宋体"/>
          <w:b/>
          <w:bCs/>
          <w:color w:val="000000"/>
          <w:sz w:val="24"/>
          <w:szCs w:val="24"/>
          <w:highlight w:val="none"/>
        </w:rPr>
        <w:t>★</w:t>
      </w:r>
      <w:r>
        <w:rPr>
          <w:rFonts w:hint="eastAsia" w:hAnsi="宋体"/>
          <w:b/>
          <w:bCs/>
          <w:sz w:val="24"/>
          <w:szCs w:val="24"/>
          <w:highlight w:val="none"/>
        </w:rPr>
        <w:t>84. 质量保证金</w:t>
      </w:r>
      <w:bookmarkEnd w:id="429"/>
      <w:bookmarkEnd w:id="430"/>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84.2 质量保证金的约定与扣留</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（1） 质量保证金的约定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按通用条款规定为合同</w:t>
      </w:r>
      <w:r>
        <w:rPr>
          <w:rFonts w:hint="eastAsia" w:ascii="宋体" w:hAnsi="宋体" w:cs="宋体"/>
          <w:kern w:val="0"/>
          <w:sz w:val="24"/>
          <w:szCs w:val="24"/>
          <w:highlight w:val="none"/>
          <w:lang w:eastAsia="zh"/>
        </w:rPr>
        <w:t>价</w:t>
      </w:r>
      <w:r>
        <w:rPr>
          <w:rFonts w:hint="eastAsia" w:ascii="宋体" w:hAnsi="宋体" w:cs="宋体"/>
          <w:kern w:val="0"/>
          <w:sz w:val="24"/>
          <w:szCs w:val="24"/>
          <w:highlight w:val="none"/>
        </w:rPr>
        <w:t xml:space="preserve">款的3%(采用银行保函)，即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另有约定：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按照结算价款的3%</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（2） 质量保证金的扣留</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按通用条款的规定，按每支付期应支付给承包人的进度款和结算款的3%扣留。</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另有约定：</w:t>
      </w:r>
      <w:r>
        <w:rPr>
          <w:rFonts w:hint="eastAsia" w:ascii="宋体" w:hAnsi="宋体" w:cs="宋体"/>
          <w:kern w:val="0"/>
          <w:sz w:val="24"/>
          <w:szCs w:val="24"/>
          <w:highlight w:val="none"/>
          <w:u w:val="single"/>
        </w:rPr>
        <w:t>合同结算评审完成后，双方按结算金额3%调整质量保证金</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并由发包人扣留</w:t>
      </w:r>
      <w:r>
        <w:rPr>
          <w:rFonts w:hint="eastAsia" w:ascii="宋体" w:hAnsi="宋体" w:cs="宋体"/>
          <w:kern w:val="0"/>
          <w:sz w:val="24"/>
          <w:szCs w:val="24"/>
          <w:highlight w:val="none"/>
          <w:u w:val="single"/>
        </w:rPr>
        <w:t>。缺陷责任期满，且承包人完成缺陷责任期内全部保修项目后10日内，发包人</w:t>
      </w:r>
      <w:r>
        <w:rPr>
          <w:rFonts w:hint="eastAsia" w:ascii="宋体" w:hAnsi="宋体" w:cs="宋体"/>
          <w:kern w:val="0"/>
          <w:sz w:val="24"/>
          <w:szCs w:val="24"/>
          <w:highlight w:val="none"/>
          <w:u w:val="single"/>
          <w:lang w:val="en-US" w:eastAsia="zh-CN"/>
        </w:rPr>
        <w:t>退还质量保证金</w:t>
      </w:r>
      <w:r>
        <w:rPr>
          <w:rFonts w:hint="eastAsia" w:ascii="宋体" w:hAnsi="宋体" w:cs="宋体"/>
          <w:kern w:val="0"/>
          <w:sz w:val="24"/>
          <w:szCs w:val="24"/>
          <w:highlight w:val="none"/>
          <w:u w:val="single"/>
        </w:rPr>
        <w:t xml:space="preserve">。 </w:t>
      </w:r>
    </w:p>
    <w:p>
      <w:pPr>
        <w:pStyle w:val="3"/>
        <w:numPr>
          <w:ilvl w:val="0"/>
          <w:numId w:val="0"/>
        </w:numPr>
        <w:tabs>
          <w:tab w:val="left" w:pos="420"/>
        </w:tabs>
        <w:rPr>
          <w:rFonts w:hint="eastAsia" w:hAnsi="宋体"/>
          <w:b/>
          <w:bCs/>
          <w:sz w:val="24"/>
          <w:szCs w:val="24"/>
          <w:highlight w:val="none"/>
        </w:rPr>
      </w:pPr>
      <w:bookmarkStart w:id="431" w:name="_Toc10624978"/>
      <w:bookmarkStart w:id="432" w:name="_Toc469384134"/>
      <w:r>
        <w:rPr>
          <w:rFonts w:hint="eastAsia" w:hAnsi="宋体"/>
          <w:b/>
          <w:bCs/>
          <w:sz w:val="24"/>
          <w:szCs w:val="24"/>
          <w:highlight w:val="none"/>
        </w:rPr>
        <w:t>85. 最终清算款</w:t>
      </w:r>
      <w:bookmarkEnd w:id="431"/>
      <w:bookmarkEnd w:id="432"/>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85.1 提交最终清算支付申请</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（1） 最终清算支付申请</w:t>
      </w:r>
    </w:p>
    <w:p>
      <w:pPr>
        <w:spacing w:line="360" w:lineRule="auto"/>
        <w:ind w:firstLine="480"/>
        <w:rPr>
          <w:rFonts w:hint="eastAsia" w:ascii="宋体" w:hAnsi="宋体" w:cs="宋体"/>
          <w:kern w:val="0"/>
          <w:sz w:val="24"/>
          <w:szCs w:val="24"/>
          <w:highlight w:val="none"/>
        </w:rPr>
      </w:pPr>
      <w:r>
        <w:rPr>
          <w:rFonts w:hint="eastAsia" w:ascii="宋体" w:hAnsi="宋体" w:cs="宋体"/>
          <w:kern w:val="0"/>
          <w:sz w:val="24"/>
          <w:szCs w:val="24"/>
          <w:highlight w:val="none"/>
        </w:rPr>
        <w:t>提交份数：</w:t>
      </w:r>
      <w:r>
        <w:rPr>
          <w:rFonts w:hint="eastAsia" w:ascii="宋体" w:hAnsi="宋体" w:cs="宋体"/>
          <w:kern w:val="0"/>
          <w:sz w:val="24"/>
          <w:szCs w:val="24"/>
          <w:highlight w:val="none"/>
          <w:u w:val="single"/>
        </w:rPr>
        <w:t xml:space="preserve">           </w:t>
      </w:r>
    </w:p>
    <w:p>
      <w:pPr>
        <w:spacing w:line="360" w:lineRule="auto"/>
        <w:ind w:firstLine="480"/>
        <w:rPr>
          <w:rFonts w:hint="eastAsia" w:ascii="宋体" w:hAnsi="宋体" w:cs="宋体"/>
          <w:kern w:val="0"/>
          <w:sz w:val="24"/>
          <w:szCs w:val="24"/>
          <w:highlight w:val="none"/>
          <w:u w:val="single"/>
        </w:rPr>
      </w:pPr>
      <w:r>
        <w:rPr>
          <w:rFonts w:hint="eastAsia" w:ascii="宋体" w:hAnsi="宋体" w:cs="宋体"/>
          <w:kern w:val="0"/>
          <w:sz w:val="24"/>
          <w:szCs w:val="24"/>
          <w:highlight w:val="none"/>
        </w:rPr>
        <w:t>提交期限：</w:t>
      </w:r>
      <w:r>
        <w:rPr>
          <w:rFonts w:hint="eastAsia" w:ascii="宋体" w:hAnsi="宋体" w:cs="宋体"/>
          <w:kern w:val="0"/>
          <w:sz w:val="24"/>
          <w:szCs w:val="24"/>
          <w:highlight w:val="none"/>
          <w:u w:val="singl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(2)  最终清算支付时限</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按通用条款的规定，在造价工程师签发最终清算支付证书后的14天内。</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另有约定：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433" w:name="_Toc469384135"/>
      <w:bookmarkStart w:id="434" w:name="_Toc10624979"/>
      <w:r>
        <w:rPr>
          <w:rFonts w:hint="eastAsia" w:hAnsi="宋体"/>
          <w:b/>
          <w:bCs/>
          <w:sz w:val="24"/>
          <w:szCs w:val="24"/>
          <w:highlight w:val="none"/>
        </w:rPr>
        <w:t>86. 合同争议</w:t>
      </w:r>
      <w:bookmarkEnd w:id="433"/>
      <w:bookmarkEnd w:id="434"/>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86.4 调解或认定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争议调解或认定机构：</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另有约定：</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（1）</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（3）</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86.6 仲裁或诉讼</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解决争议的最终方式：</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向中国广州仲裁委员会申请仲裁。</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向有管辖权的人民法院提起诉讼。</w:t>
      </w: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435" w:name="_Toc10624980"/>
      <w:bookmarkStart w:id="436" w:name="_Toc469384136"/>
      <w:r>
        <w:rPr>
          <w:rFonts w:hint="eastAsia" w:hAnsi="宋体"/>
          <w:b/>
          <w:bCs/>
          <w:sz w:val="24"/>
          <w:szCs w:val="24"/>
          <w:highlight w:val="none"/>
        </w:rPr>
        <w:t>94. 保密要求</w:t>
      </w:r>
      <w:bookmarkEnd w:id="435"/>
      <w:bookmarkEnd w:id="436"/>
    </w:p>
    <w:p>
      <w:pPr>
        <w:rPr>
          <w:rFonts w:hint="eastAsia" w:ascii="宋体" w:hAnsi="宋体" w:cs="宋体"/>
          <w:kern w:val="0"/>
          <w:sz w:val="24"/>
          <w:szCs w:val="24"/>
          <w:highlight w:val="none"/>
        </w:rPr>
      </w:pPr>
      <w:r>
        <w:rPr>
          <w:rFonts w:hint="eastAsia" w:ascii="宋体" w:hAnsi="宋体" w:cs="宋体"/>
          <w:kern w:val="0"/>
          <w:sz w:val="24"/>
          <w:szCs w:val="24"/>
          <w:highlight w:val="none"/>
        </w:rPr>
        <w:t xml:space="preserve">  94.1 提供保密信息的期限：</w:t>
      </w:r>
    </w:p>
    <w:p>
      <w:pPr>
        <w:rPr>
          <w:rFonts w:hint="eastAsia" w:ascii="宋体" w:hAnsi="宋体" w:cs="宋体"/>
          <w:kern w:val="0"/>
          <w:sz w:val="24"/>
          <w:szCs w:val="24"/>
          <w:highlight w:val="none"/>
        </w:rPr>
      </w:pPr>
    </w:p>
    <w:p>
      <w:pPr>
        <w:pStyle w:val="3"/>
        <w:numPr>
          <w:ilvl w:val="0"/>
          <w:numId w:val="0"/>
        </w:numPr>
        <w:tabs>
          <w:tab w:val="left" w:pos="420"/>
        </w:tabs>
        <w:rPr>
          <w:rFonts w:hint="eastAsia" w:hAnsi="宋体"/>
          <w:b/>
          <w:bCs/>
          <w:sz w:val="24"/>
          <w:szCs w:val="24"/>
          <w:highlight w:val="none"/>
        </w:rPr>
      </w:pPr>
      <w:bookmarkStart w:id="437" w:name="_Toc10624981"/>
      <w:bookmarkStart w:id="438" w:name="_Toc469384137"/>
      <w:r>
        <w:rPr>
          <w:rFonts w:hint="eastAsia" w:hAnsi="宋体"/>
          <w:b/>
          <w:bCs/>
          <w:sz w:val="24"/>
          <w:szCs w:val="24"/>
          <w:highlight w:val="none"/>
        </w:rPr>
        <w:t>97. 合同份数</w:t>
      </w:r>
      <w:bookmarkEnd w:id="437"/>
      <w:bookmarkEnd w:id="438"/>
    </w:p>
    <w:p>
      <w:pPr>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94.1 约定提供合同文件</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提供合同文本：</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按通用条款的规定，由发包人向承包人提供。</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 另有约定：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rPr>
          <w:rFonts w:hint="eastAsia" w:ascii="宋体" w:hAnsi="宋体" w:cs="宋体"/>
          <w:kern w:val="0"/>
          <w:sz w:val="24"/>
          <w:szCs w:val="24"/>
          <w:highlight w:val="none"/>
        </w:rPr>
      </w:pP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94.2 正副本效力</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合同的份数：</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正本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份，副本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其中：发包人正本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份，副本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承包人正本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份，副本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pPr>
        <w:rPr>
          <w:rFonts w:hint="eastAsia" w:ascii="宋体" w:hAnsi="宋体" w:cs="宋体"/>
          <w:kern w:val="0"/>
          <w:sz w:val="24"/>
          <w:szCs w:val="24"/>
          <w:highlight w:val="none"/>
        </w:rPr>
      </w:pPr>
    </w:p>
    <w:p>
      <w:pPr>
        <w:rPr>
          <w:rFonts w:hint="eastAsia" w:ascii="宋体" w:hAnsi="宋体" w:cs="宋体"/>
          <w:highlight w:val="none"/>
        </w:rPr>
      </w:pPr>
    </w:p>
    <w:p>
      <w:pPr>
        <w:pStyle w:val="2"/>
        <w:numPr>
          <w:ilvl w:val="0"/>
          <w:numId w:val="0"/>
        </w:numPr>
        <w:tabs>
          <w:tab w:val="left" w:pos="420"/>
          <w:tab w:val="clear" w:pos="432"/>
        </w:tabs>
        <w:ind w:left="433" w:leftChars="206" w:firstLine="2707" w:firstLineChars="749"/>
        <w:rPr>
          <w:rFonts w:hint="eastAsia" w:hAnsi="宋体"/>
          <w:b/>
          <w:bCs/>
          <w:sz w:val="36"/>
          <w:szCs w:val="36"/>
          <w:highlight w:val="none"/>
        </w:rPr>
      </w:pPr>
      <w:bookmarkStart w:id="439" w:name="_Toc10624982"/>
      <w:bookmarkStart w:id="440" w:name="_Toc469384138"/>
      <w:bookmarkStart w:id="441" w:name="_Toc266892922"/>
      <w:r>
        <w:rPr>
          <w:rFonts w:hint="eastAsia" w:hAnsi="宋体"/>
          <w:b/>
          <w:bCs/>
          <w:sz w:val="36"/>
          <w:szCs w:val="36"/>
          <w:highlight w:val="none"/>
        </w:rPr>
        <w:br w:type="page"/>
      </w:r>
      <w:r>
        <w:rPr>
          <w:rFonts w:hint="eastAsia" w:hAnsi="宋体"/>
          <w:b/>
          <w:bCs/>
          <w:sz w:val="36"/>
          <w:szCs w:val="36"/>
          <w:highlight w:val="none"/>
        </w:rPr>
        <w:t>第四部分  附件与格式</w:t>
      </w:r>
      <w:bookmarkEnd w:id="439"/>
      <w:bookmarkEnd w:id="440"/>
      <w:bookmarkEnd w:id="441"/>
    </w:p>
    <w:p>
      <w:pPr>
        <w:spacing w:line="360" w:lineRule="auto"/>
        <w:outlineLvl w:val="1"/>
        <w:rPr>
          <w:rFonts w:hint="eastAsia" w:ascii="宋体" w:hAnsi="宋体" w:cs="宋体"/>
          <w:b/>
          <w:bCs/>
          <w:sz w:val="24"/>
          <w:szCs w:val="24"/>
          <w:highlight w:val="none"/>
        </w:rPr>
      </w:pPr>
      <w:bookmarkStart w:id="442" w:name="_Toc266892923"/>
      <w:bookmarkStart w:id="443" w:name="_Toc10624983"/>
      <w:bookmarkStart w:id="444" w:name="_Toc469384139"/>
      <w:r>
        <w:rPr>
          <w:rFonts w:hint="eastAsia" w:ascii="宋体" w:hAnsi="宋体" w:cs="宋体"/>
          <w:b/>
          <w:bCs/>
          <w:sz w:val="24"/>
          <w:szCs w:val="24"/>
          <w:highlight w:val="none"/>
        </w:rPr>
        <w:t>附件一</w:t>
      </w:r>
      <w:bookmarkEnd w:id="442"/>
      <w:bookmarkEnd w:id="443"/>
      <w:bookmarkEnd w:id="444"/>
    </w:p>
    <w:p>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rPr>
        <w:t>联合体施工协议书</w:t>
      </w:r>
    </w:p>
    <w:p>
      <w:pPr>
        <w:spacing w:line="360" w:lineRule="auto"/>
        <w:jc w:val="center"/>
        <w:rPr>
          <w:rFonts w:hint="default" w:ascii="宋体" w:hAnsi="宋体" w:eastAsia="宋体" w:cs="宋体"/>
          <w:b/>
          <w:bCs/>
          <w:sz w:val="24"/>
          <w:szCs w:val="24"/>
          <w:highlight w:val="none"/>
          <w:u w:val="single"/>
          <w:lang w:val="en-US" w:eastAsia="zh-CN"/>
        </w:rPr>
      </w:pPr>
      <w:r>
        <w:rPr>
          <w:rFonts w:hint="eastAsia" w:ascii="宋体" w:hAnsi="宋体" w:cs="宋体"/>
          <w:b/>
          <w:bCs/>
          <w:sz w:val="24"/>
          <w:szCs w:val="24"/>
          <w:highlight w:val="none"/>
          <w:u w:val="single"/>
          <w:lang w:val="en-US" w:eastAsia="zh-CN"/>
        </w:rPr>
        <w:t>（本项目无需提供）</w:t>
      </w:r>
    </w:p>
    <w:p>
      <w:pPr>
        <w:spacing w:line="360" w:lineRule="auto"/>
        <w:rPr>
          <w:rFonts w:hint="eastAsia" w:ascii="宋体" w:hAnsi="宋体" w:cs="宋体"/>
          <w:strike w:val="0"/>
          <w:dstrike/>
          <w:sz w:val="24"/>
          <w:szCs w:val="24"/>
          <w:highlight w:val="none"/>
          <w:u w:val="single"/>
        </w:rPr>
      </w:pPr>
      <w:r>
        <w:rPr>
          <w:rFonts w:hint="eastAsia" w:ascii="宋体" w:hAnsi="宋体" w:cs="宋体"/>
          <w:strike w:val="0"/>
          <w:dstrike/>
          <w:sz w:val="24"/>
          <w:szCs w:val="24"/>
          <w:highlight w:val="none"/>
        </w:rPr>
        <w:t>甲公司（全称）：</w:t>
      </w:r>
      <w:r>
        <w:rPr>
          <w:rFonts w:hint="eastAsia" w:ascii="宋体" w:hAnsi="宋体" w:cs="宋体"/>
          <w:strike w:val="0"/>
          <w:dstrike/>
          <w:sz w:val="24"/>
          <w:szCs w:val="24"/>
          <w:highlight w:val="none"/>
          <w:u w:val="single"/>
        </w:rPr>
        <w:t xml:space="preserve">                                    </w:t>
      </w:r>
    </w:p>
    <w:p>
      <w:pPr>
        <w:spacing w:line="360" w:lineRule="auto"/>
        <w:jc w:val="left"/>
        <w:rPr>
          <w:rFonts w:hint="eastAsia" w:ascii="宋体" w:hAnsi="宋体" w:cs="宋体"/>
          <w:strike w:val="0"/>
          <w:dstrike/>
          <w:sz w:val="24"/>
          <w:szCs w:val="24"/>
          <w:highlight w:val="none"/>
          <w:u w:val="single"/>
        </w:rPr>
      </w:pPr>
      <w:r>
        <w:rPr>
          <w:rFonts w:hint="eastAsia" w:ascii="宋体" w:hAnsi="宋体" w:cs="宋体"/>
          <w:strike w:val="0"/>
          <w:dstrike/>
          <w:sz w:val="24"/>
          <w:szCs w:val="24"/>
          <w:highlight w:val="none"/>
        </w:rPr>
        <w:t>……公司（全称）：</w:t>
      </w:r>
      <w:r>
        <w:rPr>
          <w:rFonts w:hint="eastAsia" w:ascii="宋体" w:hAnsi="宋体" w:cs="宋体"/>
          <w:strike w:val="0"/>
          <w:dstrike/>
          <w:sz w:val="24"/>
          <w:szCs w:val="24"/>
          <w:highlight w:val="none"/>
          <w:u w:val="single"/>
        </w:rPr>
        <w:t xml:space="preserve">          　　　　　　　　　　　　</w:t>
      </w:r>
    </w:p>
    <w:p>
      <w:pPr>
        <w:spacing w:line="360" w:lineRule="auto"/>
        <w:rPr>
          <w:rFonts w:hint="eastAsia" w:ascii="宋体" w:hAnsi="宋体" w:cs="宋体"/>
          <w:strike w:val="0"/>
          <w:dstrike/>
          <w:sz w:val="24"/>
          <w:szCs w:val="24"/>
          <w:highlight w:val="none"/>
          <w:u w:val="single"/>
        </w:rPr>
      </w:pPr>
      <w:r>
        <w:rPr>
          <w:rFonts w:hint="eastAsia" w:ascii="宋体" w:hAnsi="宋体" w:cs="宋体"/>
          <w:strike w:val="0"/>
          <w:dstrike/>
          <w:sz w:val="24"/>
          <w:szCs w:val="24"/>
          <w:highlight w:val="none"/>
        </w:rPr>
        <w:t>丁公司（全称）：</w:t>
      </w:r>
      <w:r>
        <w:rPr>
          <w:rFonts w:hint="eastAsia" w:ascii="宋体" w:hAnsi="宋体" w:cs="宋体"/>
          <w:strike w:val="0"/>
          <w:dstrike/>
          <w:sz w:val="24"/>
          <w:szCs w:val="24"/>
          <w:highlight w:val="none"/>
          <w:u w:val="single"/>
        </w:rPr>
        <w:t xml:space="preserve">                                    </w:t>
      </w:r>
    </w:p>
    <w:p>
      <w:pPr>
        <w:spacing w:line="360" w:lineRule="auto"/>
        <w:rPr>
          <w:rFonts w:hint="eastAsia" w:ascii="宋体" w:hAnsi="宋体" w:cs="宋体"/>
          <w:strike w:val="0"/>
          <w:dstrike/>
          <w:sz w:val="24"/>
          <w:szCs w:val="24"/>
          <w:highlight w:val="none"/>
        </w:rPr>
      </w:pP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本协议书各方遵循平等、自愿、公平和诚实信用的原则，共同愿意组成联合体，实施、完成并保修合同工程。现就下列有关事宜，订立本协议书。</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 xml:space="preserve">1.  </w:t>
      </w:r>
      <w:r>
        <w:rPr>
          <w:rFonts w:hint="eastAsia" w:ascii="宋体" w:hAnsi="宋体" w:cs="宋体"/>
          <w:strike w:val="0"/>
          <w:dstrike/>
          <w:sz w:val="24"/>
          <w:szCs w:val="24"/>
          <w:highlight w:val="none"/>
          <w:u w:val="single"/>
        </w:rPr>
        <w:t>（甲公司名称）</w:t>
      </w:r>
      <w:r>
        <w:rPr>
          <w:rFonts w:hint="eastAsia" w:ascii="宋体" w:hAnsi="宋体" w:cs="宋体"/>
          <w:strike w:val="0"/>
          <w:dstrike/>
          <w:sz w:val="24"/>
          <w:szCs w:val="24"/>
          <w:highlight w:val="none"/>
        </w:rPr>
        <w:t>为联合体主办人，</w:t>
      </w:r>
      <w:r>
        <w:rPr>
          <w:rFonts w:hint="eastAsia" w:ascii="宋体" w:hAnsi="宋体" w:cs="宋体"/>
          <w:strike w:val="0"/>
          <w:dstrike/>
          <w:sz w:val="24"/>
          <w:szCs w:val="24"/>
          <w:highlight w:val="none"/>
          <w:u w:val="single"/>
        </w:rPr>
        <w:t>（……公司名称）</w:t>
      </w:r>
      <w:r>
        <w:rPr>
          <w:rFonts w:hint="eastAsia" w:ascii="宋体" w:hAnsi="宋体" w:cs="宋体"/>
          <w:strike w:val="0"/>
          <w:dstrike/>
          <w:sz w:val="24"/>
          <w:szCs w:val="24"/>
          <w:highlight w:val="none"/>
        </w:rPr>
        <w:t>、</w:t>
      </w:r>
      <w:r>
        <w:rPr>
          <w:rFonts w:hint="eastAsia" w:ascii="宋体" w:hAnsi="宋体" w:cs="宋体"/>
          <w:strike w:val="0"/>
          <w:dstrike/>
          <w:sz w:val="24"/>
          <w:szCs w:val="24"/>
          <w:highlight w:val="none"/>
          <w:u w:val="single"/>
        </w:rPr>
        <w:t>（丁公司名称）</w:t>
      </w:r>
      <w:r>
        <w:rPr>
          <w:rFonts w:hint="eastAsia" w:ascii="宋体" w:hAnsi="宋体" w:cs="宋体"/>
          <w:strike w:val="0"/>
          <w:dstrike/>
          <w:sz w:val="24"/>
          <w:szCs w:val="24"/>
          <w:highlight w:val="none"/>
        </w:rPr>
        <w:t>为联合体成员；</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2.  联合体各方当事人对内部有关事项规定如下：</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2.1  联合体由主办人负责与发包人联系；</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2.2  合同工程一切工作由联合体主办人负责组织，由联合体各方当事人按内部工作分范围具体实施；</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2.3  联合体各方当事人将严格按照招标文件的各项要求，切实执行合同工程一切合同工程文件，共同承担合同约定的一切义务，同时按照内部工作范围划分的职责，各自承担自身的责任和风险；</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2.4  联合体各方当事人的内部工作范围划分如下：</w:t>
      </w:r>
    </w:p>
    <w:p>
      <w:pPr>
        <w:spacing w:line="360" w:lineRule="auto"/>
        <w:ind w:firstLine="480" w:firstLineChars="200"/>
        <w:rPr>
          <w:rFonts w:hint="eastAsia" w:ascii="宋体" w:hAnsi="宋体" w:cs="宋体"/>
          <w:strike w:val="0"/>
          <w:dstrike/>
          <w:kern w:val="0"/>
          <w:sz w:val="24"/>
          <w:szCs w:val="24"/>
          <w:highlight w:val="none"/>
          <w:lang w:val="zh-CN"/>
        </w:rPr>
      </w:pPr>
      <w:r>
        <w:rPr>
          <w:rFonts w:hint="eastAsia" w:ascii="宋体" w:hAnsi="宋体" w:cs="宋体"/>
          <w:strike w:val="0"/>
          <w:dstrike/>
          <w:sz w:val="24"/>
          <w:szCs w:val="24"/>
          <w:highlight w:val="none"/>
        </w:rPr>
        <w:t>2.4.1</w:t>
      </w:r>
      <w:r>
        <w:rPr>
          <w:rFonts w:hint="eastAsia" w:ascii="宋体" w:hAnsi="宋体" w:cs="宋体"/>
          <w:strike w:val="0"/>
          <w:dstrike/>
          <w:kern w:val="0"/>
          <w:sz w:val="24"/>
          <w:szCs w:val="24"/>
          <w:highlight w:val="none"/>
          <w:lang w:val="zh-CN"/>
        </w:rPr>
        <w:t>（甲公司名称）承担合同工程工作内容：</w:t>
      </w:r>
      <w:r>
        <w:rPr>
          <w:rFonts w:hint="eastAsia" w:ascii="宋体" w:hAnsi="宋体" w:cs="宋体"/>
          <w:strike w:val="0"/>
          <w:dstrike/>
          <w:kern w:val="0"/>
          <w:sz w:val="24"/>
          <w:szCs w:val="24"/>
          <w:highlight w:val="none"/>
          <w:u w:val="single"/>
          <w:lang w:val="zh-CN"/>
        </w:rPr>
        <w:t xml:space="preserve">                                          </w:t>
      </w:r>
      <w:r>
        <w:rPr>
          <w:rFonts w:hint="eastAsia" w:ascii="宋体" w:hAnsi="宋体" w:cs="宋体"/>
          <w:strike w:val="0"/>
          <w:dstrike/>
          <w:kern w:val="0"/>
          <w:sz w:val="24"/>
          <w:szCs w:val="24"/>
          <w:highlight w:val="none"/>
          <w:lang w:val="zh-CN"/>
        </w:rPr>
        <w:t xml:space="preserve">            </w:t>
      </w:r>
    </w:p>
    <w:p>
      <w:pPr>
        <w:spacing w:line="360" w:lineRule="auto"/>
        <w:ind w:firstLine="480" w:firstLineChars="200"/>
        <w:rPr>
          <w:rFonts w:hint="eastAsia" w:ascii="宋体" w:hAnsi="宋体" w:cs="宋体"/>
          <w:strike w:val="0"/>
          <w:dstrike/>
          <w:kern w:val="0"/>
          <w:sz w:val="24"/>
          <w:szCs w:val="24"/>
          <w:highlight w:val="none"/>
          <w:lang w:val="zh-CN"/>
        </w:rPr>
      </w:pPr>
      <w:r>
        <w:rPr>
          <w:rFonts w:hint="eastAsia" w:ascii="宋体" w:hAnsi="宋体" w:cs="宋体"/>
          <w:strike w:val="0"/>
          <w:dstrike/>
          <w:sz w:val="24"/>
          <w:szCs w:val="24"/>
          <w:highlight w:val="none"/>
        </w:rPr>
        <w:t>2.4.2</w:t>
      </w:r>
      <w:r>
        <w:rPr>
          <w:rFonts w:hint="eastAsia" w:ascii="宋体" w:hAnsi="宋体" w:cs="宋体"/>
          <w:strike w:val="0"/>
          <w:dstrike/>
          <w:kern w:val="0"/>
          <w:sz w:val="24"/>
          <w:szCs w:val="24"/>
          <w:highlight w:val="none"/>
          <w:lang w:val="zh-CN"/>
        </w:rPr>
        <w:t>（</w:t>
      </w:r>
      <w:r>
        <w:rPr>
          <w:rFonts w:hint="eastAsia" w:ascii="宋体" w:hAnsi="宋体" w:cs="宋体"/>
          <w:strike w:val="0"/>
          <w:dstrike/>
          <w:kern w:val="0"/>
          <w:sz w:val="24"/>
          <w:szCs w:val="24"/>
          <w:highlight w:val="none"/>
        </w:rPr>
        <w:t></w:t>
      </w:r>
      <w:r>
        <w:rPr>
          <w:rFonts w:hint="eastAsia" w:ascii="宋体" w:hAnsi="宋体" w:cs="宋体"/>
          <w:strike w:val="0"/>
          <w:dstrike/>
          <w:kern w:val="0"/>
          <w:sz w:val="24"/>
          <w:szCs w:val="24"/>
          <w:highlight w:val="none"/>
          <w:lang w:val="zh-CN"/>
        </w:rPr>
        <w:t>公司名称）承担合同工程工作内容：</w:t>
      </w:r>
      <w:r>
        <w:rPr>
          <w:rFonts w:hint="eastAsia" w:ascii="宋体" w:hAnsi="宋体" w:cs="宋体"/>
          <w:strike w:val="0"/>
          <w:dstrike/>
          <w:kern w:val="0"/>
          <w:sz w:val="24"/>
          <w:szCs w:val="24"/>
          <w:highlight w:val="none"/>
          <w:u w:val="single"/>
          <w:lang w:val="zh-CN"/>
        </w:rPr>
        <w:t xml:space="preserve">                                          </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2.4.3</w:t>
      </w:r>
      <w:r>
        <w:rPr>
          <w:rFonts w:hint="eastAsia" w:ascii="宋体" w:hAnsi="宋体" w:cs="宋体"/>
          <w:strike w:val="0"/>
          <w:dstrike/>
          <w:kern w:val="0"/>
          <w:sz w:val="24"/>
          <w:szCs w:val="24"/>
          <w:highlight w:val="none"/>
          <w:lang w:val="zh-CN"/>
        </w:rPr>
        <w:t>（丁公司名称）承担合同工程工作内容</w:t>
      </w:r>
      <w:r>
        <w:rPr>
          <w:rFonts w:hint="eastAsia" w:ascii="宋体" w:hAnsi="宋体" w:cs="宋体"/>
          <w:strike w:val="0"/>
          <w:dstrike/>
          <w:kern w:val="0"/>
          <w:highlight w:val="none"/>
          <w:lang w:val="zh-CN"/>
        </w:rPr>
        <w:t>：</w:t>
      </w:r>
      <w:r>
        <w:rPr>
          <w:rFonts w:hint="eastAsia" w:ascii="宋体" w:hAnsi="宋体" w:cs="宋体"/>
          <w:strike w:val="0"/>
          <w:dstrike/>
          <w:kern w:val="0"/>
          <w:highlight w:val="none"/>
          <w:u w:val="single"/>
          <w:lang w:val="zh-CN"/>
        </w:rPr>
        <w:t xml:space="preserve">                                                 </w:t>
      </w:r>
      <w:r>
        <w:rPr>
          <w:rFonts w:hint="eastAsia" w:ascii="宋体" w:hAnsi="宋体" w:cs="宋体"/>
          <w:strike w:val="0"/>
          <w:dstrike/>
          <w:kern w:val="0"/>
          <w:highlight w:val="none"/>
          <w:lang w:val="zh-CN"/>
        </w:rPr>
        <w:t xml:space="preserve">   </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2.4.4 …………………</w:t>
      </w:r>
      <w:r>
        <w:rPr>
          <w:rFonts w:hint="eastAsia" w:ascii="宋体" w:hAnsi="宋体" w:cs="宋体"/>
          <w:strike w:val="0"/>
          <w:dstrike/>
          <w:kern w:val="0"/>
          <w:sz w:val="24"/>
          <w:szCs w:val="24"/>
          <w:highlight w:val="none"/>
          <w:lang w:val="zh-CN"/>
        </w:rPr>
        <w:t>承担合同工程工作内容</w:t>
      </w:r>
      <w:r>
        <w:rPr>
          <w:rFonts w:hint="eastAsia" w:ascii="宋体" w:hAnsi="宋体" w:cs="宋体"/>
          <w:strike w:val="0"/>
          <w:dstrike/>
          <w:sz w:val="24"/>
          <w:szCs w:val="24"/>
          <w:highlight w:val="none"/>
        </w:rPr>
        <w:t>：</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 xml:space="preserve">   </w:t>
      </w:r>
    </w:p>
    <w:p>
      <w:pPr>
        <w:spacing w:line="360" w:lineRule="auto"/>
        <w:ind w:firstLine="480" w:firstLineChars="200"/>
        <w:rPr>
          <w:rFonts w:hint="eastAsia" w:ascii="宋体" w:hAnsi="宋体" w:cs="宋体"/>
          <w:strike w:val="0"/>
          <w:dstrike/>
          <w:kern w:val="0"/>
          <w:sz w:val="24"/>
          <w:szCs w:val="24"/>
          <w:highlight w:val="none"/>
          <w:lang w:val="zh-CN"/>
        </w:rPr>
      </w:pPr>
      <w:r>
        <w:rPr>
          <w:rFonts w:hint="eastAsia" w:ascii="宋体" w:hAnsi="宋体" w:cs="宋体"/>
          <w:strike w:val="0"/>
          <w:dstrike/>
          <w:sz w:val="24"/>
          <w:szCs w:val="24"/>
          <w:highlight w:val="none"/>
        </w:rPr>
        <w:t xml:space="preserve">2.5  </w:t>
      </w:r>
      <w:r>
        <w:rPr>
          <w:rFonts w:hint="eastAsia" w:ascii="宋体" w:hAnsi="宋体" w:cs="宋体"/>
          <w:strike w:val="0"/>
          <w:dstrike/>
          <w:kern w:val="0"/>
          <w:sz w:val="24"/>
          <w:szCs w:val="24"/>
          <w:highlight w:val="none"/>
          <w:lang w:val="zh-CN"/>
        </w:rPr>
        <w:t>联合体各方当事人对合同工程的其他约定：</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 xml:space="preserve">2.6  </w:t>
      </w:r>
      <w:r>
        <w:rPr>
          <w:rFonts w:hint="eastAsia" w:ascii="宋体" w:hAnsi="宋体" w:cs="宋体"/>
          <w:strike w:val="0"/>
          <w:dstrike/>
          <w:kern w:val="0"/>
          <w:sz w:val="24"/>
          <w:szCs w:val="24"/>
          <w:highlight w:val="none"/>
          <w:lang w:val="zh-CN"/>
        </w:rPr>
        <w:t>联合体各方当事人在合同工程实施过程中的有关费用，按各自承担的工作量所占比例分摊，或由联合体各方当事人具体协商确定。</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 xml:space="preserve">3.  </w:t>
      </w:r>
      <w:r>
        <w:rPr>
          <w:rFonts w:hint="eastAsia" w:ascii="宋体" w:hAnsi="宋体" w:cs="宋体"/>
          <w:strike w:val="0"/>
          <w:dstrike/>
          <w:kern w:val="0"/>
          <w:sz w:val="24"/>
          <w:szCs w:val="24"/>
          <w:highlight w:val="none"/>
          <w:lang w:val="zh-CN"/>
        </w:rPr>
        <w:t>本协议书签署后，联合体主办人应将本协议书及时送交发包人和监理工程师、造价工程师</w:t>
      </w:r>
      <w:r>
        <w:rPr>
          <w:rFonts w:hint="eastAsia" w:ascii="宋体" w:hAnsi="宋体" w:cs="宋体"/>
          <w:strike w:val="0"/>
          <w:dstrike/>
          <w:kern w:val="0"/>
          <w:highlight w:val="none"/>
          <w:lang w:val="zh-CN"/>
        </w:rPr>
        <w:t>。</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4.  本协议书自签署之日起生效，至各方当事人履行完施工合同全部义务后自行失效，并随施工合同的终止而终止；</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 xml:space="preserve">5.  </w:t>
      </w:r>
      <w:r>
        <w:rPr>
          <w:rFonts w:hint="eastAsia" w:ascii="宋体" w:hAnsi="宋体" w:cs="宋体"/>
          <w:strike w:val="0"/>
          <w:dstrike/>
          <w:kern w:val="0"/>
          <w:sz w:val="24"/>
          <w:szCs w:val="24"/>
          <w:highlight w:val="none"/>
          <w:lang w:val="zh-CN"/>
        </w:rPr>
        <w:t>本协议书正本与副本具有同等效力，当正本与副本不一致时，以正本为准。</w:t>
      </w:r>
    </w:p>
    <w:p>
      <w:pPr>
        <w:spacing w:line="360" w:lineRule="auto"/>
        <w:ind w:firstLine="480" w:firstLineChars="20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正本一式</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份，联合体各方当事人各执一份，送交发包人和监理工程师、造价工程师各一份；副本一式</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份，联合体各方当事人各执</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份。</w:t>
      </w:r>
    </w:p>
    <w:p>
      <w:pPr>
        <w:spacing w:line="360" w:lineRule="auto"/>
        <w:ind w:firstLine="480" w:firstLineChars="200"/>
        <w:jc w:val="center"/>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（以下无正文）</w:t>
      </w:r>
    </w:p>
    <w:p>
      <w:pPr>
        <w:spacing w:line="360" w:lineRule="auto"/>
        <w:ind w:firstLine="480" w:firstLineChars="200"/>
        <w:rPr>
          <w:rFonts w:hint="eastAsia" w:ascii="宋体" w:hAnsi="宋体" w:cs="宋体"/>
          <w:strike w:val="0"/>
          <w:dstrike/>
          <w:sz w:val="24"/>
          <w:szCs w:val="24"/>
          <w:highlight w:val="none"/>
        </w:rPr>
      </w:pPr>
    </w:p>
    <w:p>
      <w:pPr>
        <w:spacing w:line="360" w:lineRule="auto"/>
        <w:ind w:firstLine="480" w:firstLineChars="200"/>
        <w:rPr>
          <w:rFonts w:hint="eastAsia" w:ascii="宋体" w:hAnsi="宋体" w:cs="宋体"/>
          <w:strike w:val="0"/>
          <w:dstrike/>
          <w:sz w:val="24"/>
          <w:szCs w:val="24"/>
          <w:highlight w:val="none"/>
        </w:rPr>
      </w:pPr>
    </w:p>
    <w:p>
      <w:pPr>
        <w:spacing w:line="360" w:lineRule="auto"/>
        <w:ind w:firstLine="480" w:firstLineChars="200"/>
        <w:rPr>
          <w:rFonts w:hint="eastAsia" w:ascii="宋体" w:hAnsi="宋体" w:cs="宋体"/>
          <w:strike w:val="0"/>
          <w:dstrike/>
          <w:sz w:val="24"/>
          <w:szCs w:val="24"/>
          <w:highlight w:val="none"/>
        </w:rPr>
      </w:pPr>
    </w:p>
    <w:p>
      <w:pPr>
        <w:spacing w:line="360" w:lineRule="auto"/>
        <w:ind w:firstLine="480" w:firstLineChars="200"/>
        <w:rPr>
          <w:rFonts w:hint="eastAsia" w:ascii="宋体" w:hAnsi="宋体" w:cs="宋体"/>
          <w:strike w:val="0"/>
          <w:dstrike/>
          <w:sz w:val="24"/>
          <w:szCs w:val="24"/>
          <w:highlight w:val="none"/>
        </w:rPr>
      </w:pPr>
    </w:p>
    <w:p>
      <w:pPr>
        <w:spacing w:line="360" w:lineRule="auto"/>
        <w:ind w:firstLine="360" w:firstLineChars="15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甲公司名称：（盖章）                        丁公司名称：（盖章）</w:t>
      </w:r>
    </w:p>
    <w:p>
      <w:pPr>
        <w:spacing w:line="360" w:lineRule="auto"/>
        <w:ind w:firstLine="360" w:firstLineChars="15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法定代表人：（签字）                        法定代表人：（签字）</w:t>
      </w:r>
    </w:p>
    <w:p>
      <w:pPr>
        <w:spacing w:line="360" w:lineRule="auto"/>
        <w:ind w:firstLine="360" w:firstLineChars="150"/>
        <w:rPr>
          <w:rFonts w:hint="eastAsia" w:ascii="宋体" w:hAnsi="宋体" w:cs="宋体"/>
          <w:strike w:val="0"/>
          <w:dstrike/>
          <w:sz w:val="24"/>
          <w:szCs w:val="24"/>
          <w:highlight w:val="none"/>
        </w:rPr>
      </w:pPr>
      <w:r>
        <w:rPr>
          <w:rFonts w:hint="eastAsia" w:ascii="宋体" w:hAnsi="宋体" w:cs="宋体"/>
          <w:strike w:val="0"/>
          <w:dstrike/>
          <w:sz w:val="24"/>
          <w:szCs w:val="24"/>
          <w:highlight w:val="none"/>
        </w:rPr>
        <w:t>委托代理人：（签字）                        委托代理人：（签字）</w:t>
      </w:r>
    </w:p>
    <w:p>
      <w:pPr>
        <w:spacing w:line="360" w:lineRule="auto"/>
        <w:ind w:firstLine="360" w:firstLineChars="150"/>
        <w:jc w:val="left"/>
        <w:rPr>
          <w:rFonts w:hint="eastAsia" w:ascii="宋体" w:hAnsi="宋体" w:cs="宋体"/>
          <w:strike w:val="0"/>
          <w:dstrike/>
          <w:sz w:val="24"/>
          <w:szCs w:val="24"/>
          <w:highlight w:val="none"/>
          <w:u w:val="single"/>
        </w:rPr>
      </w:pPr>
      <w:r>
        <w:rPr>
          <w:rFonts w:hint="eastAsia" w:ascii="宋体" w:hAnsi="宋体" w:cs="宋体"/>
          <w:strike w:val="0"/>
          <w:dstrike/>
          <w:sz w:val="24"/>
          <w:szCs w:val="24"/>
          <w:highlight w:val="none"/>
        </w:rPr>
        <w:t>联系电话：</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 xml:space="preserve">                  联系电话：</w:t>
      </w:r>
      <w:r>
        <w:rPr>
          <w:rFonts w:hint="eastAsia" w:ascii="宋体" w:hAnsi="宋体" w:cs="宋体"/>
          <w:strike w:val="0"/>
          <w:dstrike/>
          <w:sz w:val="24"/>
          <w:szCs w:val="24"/>
          <w:highlight w:val="none"/>
          <w:u w:val="single"/>
        </w:rPr>
        <w:t xml:space="preserve">              </w:t>
      </w:r>
    </w:p>
    <w:p>
      <w:pPr>
        <w:spacing w:line="360" w:lineRule="auto"/>
        <w:ind w:firstLine="360" w:firstLineChars="150"/>
        <w:rPr>
          <w:rFonts w:hint="eastAsia" w:ascii="宋体" w:hAnsi="宋体" w:cs="宋体"/>
          <w:strike w:val="0"/>
          <w:dstrike/>
          <w:sz w:val="24"/>
          <w:szCs w:val="24"/>
          <w:highlight w:val="none"/>
        </w:rPr>
      </w:pP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年</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月</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 xml:space="preserve">日                  </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年</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月</w:t>
      </w:r>
      <w:r>
        <w:rPr>
          <w:rFonts w:hint="eastAsia" w:ascii="宋体" w:hAnsi="宋体" w:cs="宋体"/>
          <w:strike w:val="0"/>
          <w:dstrike/>
          <w:sz w:val="24"/>
          <w:szCs w:val="24"/>
          <w:highlight w:val="none"/>
          <w:u w:val="single"/>
        </w:rPr>
        <w:t xml:space="preserve">    </w:t>
      </w:r>
      <w:r>
        <w:rPr>
          <w:rFonts w:hint="eastAsia" w:ascii="宋体" w:hAnsi="宋体" w:cs="宋体"/>
          <w:strike w:val="0"/>
          <w:dstrike/>
          <w:sz w:val="24"/>
          <w:szCs w:val="24"/>
          <w:highlight w:val="none"/>
        </w:rPr>
        <w:t>日</w:t>
      </w:r>
    </w:p>
    <w:p>
      <w:pPr>
        <w:spacing w:line="360" w:lineRule="auto"/>
        <w:ind w:firstLine="360" w:firstLineChars="150"/>
        <w:rPr>
          <w:rFonts w:hint="eastAsia" w:ascii="宋体" w:hAnsi="宋体" w:cs="宋体"/>
          <w:sz w:val="24"/>
          <w:szCs w:val="24"/>
          <w:highlight w:val="none"/>
        </w:rPr>
      </w:pPr>
    </w:p>
    <w:p>
      <w:pPr>
        <w:spacing w:line="360" w:lineRule="auto"/>
        <w:ind w:firstLine="360" w:firstLineChars="150"/>
        <w:rPr>
          <w:rFonts w:hint="eastAsia" w:ascii="宋体" w:hAnsi="宋体" w:cs="宋体"/>
          <w:sz w:val="24"/>
          <w:szCs w:val="24"/>
          <w:highlight w:val="none"/>
        </w:rPr>
      </w:pPr>
    </w:p>
    <w:p>
      <w:pPr>
        <w:spacing w:line="360" w:lineRule="auto"/>
        <w:ind w:firstLine="360" w:firstLineChars="150"/>
        <w:rPr>
          <w:rFonts w:hint="eastAsia" w:ascii="宋体" w:hAnsi="宋体" w:cs="宋体"/>
          <w:sz w:val="24"/>
          <w:szCs w:val="24"/>
          <w:highlight w:val="none"/>
        </w:rPr>
      </w:pPr>
    </w:p>
    <w:p>
      <w:pPr>
        <w:spacing w:line="360" w:lineRule="auto"/>
        <w:ind w:firstLine="360" w:firstLineChars="150"/>
        <w:rPr>
          <w:rFonts w:hint="eastAsia" w:ascii="宋体" w:hAnsi="宋体" w:cs="宋体"/>
          <w:sz w:val="24"/>
          <w:szCs w:val="24"/>
          <w:highlight w:val="none"/>
        </w:rPr>
      </w:pPr>
    </w:p>
    <w:p>
      <w:pPr>
        <w:spacing w:line="360" w:lineRule="auto"/>
        <w:ind w:firstLine="360" w:firstLineChars="150"/>
        <w:rPr>
          <w:rFonts w:hint="eastAsia" w:ascii="宋体" w:hAnsi="宋体" w:cs="宋体"/>
          <w:sz w:val="24"/>
          <w:szCs w:val="24"/>
          <w:highlight w:val="none"/>
        </w:rPr>
      </w:pPr>
    </w:p>
    <w:p>
      <w:pPr>
        <w:spacing w:line="360" w:lineRule="auto"/>
        <w:ind w:firstLine="360" w:firstLineChars="150"/>
        <w:rPr>
          <w:rFonts w:hint="eastAsia" w:ascii="宋体" w:hAnsi="宋体" w:cs="宋体"/>
          <w:sz w:val="24"/>
          <w:szCs w:val="24"/>
          <w:highlight w:val="none"/>
        </w:rPr>
      </w:pPr>
    </w:p>
    <w:p>
      <w:pPr>
        <w:widowControl/>
        <w:spacing w:afterAutospacing="1" w:line="360" w:lineRule="auto"/>
        <w:jc w:val="left"/>
        <w:rPr>
          <w:rFonts w:hint="eastAsia" w:ascii="宋体" w:hAnsi="宋体" w:cs="宋体"/>
          <w:kern w:val="0"/>
          <w:sz w:val="24"/>
          <w:szCs w:val="24"/>
          <w:highlight w:val="none"/>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pPr>
        <w:spacing w:line="360" w:lineRule="auto"/>
        <w:ind w:firstLine="361" w:firstLineChars="150"/>
        <w:outlineLvl w:val="1"/>
        <w:rPr>
          <w:rFonts w:hint="eastAsia" w:ascii="宋体" w:hAnsi="宋体" w:cs="宋体"/>
          <w:b/>
          <w:bCs/>
          <w:sz w:val="30"/>
          <w:szCs w:val="30"/>
          <w:highlight w:val="none"/>
        </w:rPr>
      </w:pPr>
      <w:bookmarkStart w:id="445" w:name="_Toc10624984"/>
      <w:bookmarkStart w:id="446" w:name="_Toc266892924"/>
      <w:bookmarkStart w:id="447" w:name="_Toc469384140"/>
      <w:r>
        <w:rPr>
          <w:rFonts w:hint="eastAsia" w:ascii="宋体" w:hAnsi="宋体" w:cs="宋体"/>
          <w:b/>
          <w:bCs/>
          <w:sz w:val="24"/>
          <w:szCs w:val="24"/>
          <w:highlight w:val="none"/>
        </w:rPr>
        <w:t>附件二</w:t>
      </w:r>
      <w:bookmarkEnd w:id="445"/>
      <w:bookmarkEnd w:id="446"/>
      <w:bookmarkEnd w:id="447"/>
    </w:p>
    <w:p>
      <w:pPr>
        <w:spacing w:line="360" w:lineRule="auto"/>
        <w:jc w:val="center"/>
        <w:rPr>
          <w:rFonts w:hint="eastAsia" w:ascii="宋体" w:hAnsi="宋体" w:cs="宋体"/>
          <w:b/>
          <w:bCs/>
          <w:spacing w:val="32"/>
          <w:kern w:val="36"/>
          <w:sz w:val="36"/>
          <w:szCs w:val="36"/>
          <w:highlight w:val="none"/>
        </w:rPr>
      </w:pPr>
      <w:r>
        <w:rPr>
          <w:rFonts w:hint="eastAsia" w:ascii="宋体" w:hAnsi="宋体" w:cs="宋体"/>
          <w:b/>
          <w:bCs/>
          <w:spacing w:val="32"/>
          <w:kern w:val="36"/>
          <w:sz w:val="36"/>
          <w:szCs w:val="36"/>
          <w:highlight w:val="none"/>
        </w:rPr>
        <w:t>主要材料、设备参考品牌表</w:t>
      </w:r>
    </w:p>
    <w:tbl>
      <w:tblPr>
        <w:tblStyle w:val="41"/>
        <w:tblW w:w="9700" w:type="dxa"/>
        <w:jc w:val="center"/>
        <w:tblInd w:w="0" w:type="dxa"/>
        <w:tblLayout w:type="fixed"/>
        <w:tblCellMar>
          <w:top w:w="0" w:type="dxa"/>
          <w:left w:w="108" w:type="dxa"/>
          <w:bottom w:w="0" w:type="dxa"/>
          <w:right w:w="108" w:type="dxa"/>
        </w:tblCellMar>
      </w:tblPr>
      <w:tblGrid>
        <w:gridCol w:w="1080"/>
        <w:gridCol w:w="2360"/>
        <w:gridCol w:w="2120"/>
        <w:gridCol w:w="2000"/>
        <w:gridCol w:w="2140"/>
      </w:tblGrid>
      <w:tr>
        <w:tblPrEx>
          <w:tblLayout w:type="fixed"/>
          <w:tblCellMar>
            <w:top w:w="0" w:type="dxa"/>
            <w:left w:w="108" w:type="dxa"/>
            <w:bottom w:w="0" w:type="dxa"/>
            <w:right w:w="108" w:type="dxa"/>
          </w:tblCellMar>
        </w:tblPrEx>
        <w:trPr>
          <w:trHeight w:val="675" w:hRule="atLeast"/>
          <w:jc w:val="center"/>
        </w:trPr>
        <w:tc>
          <w:tcPr>
            <w:tcW w:w="9700" w:type="dxa"/>
            <w:gridSpan w:val="5"/>
            <w:tcBorders>
              <w:top w:val="nil"/>
              <w:left w:val="nil"/>
              <w:bottom w:val="nil"/>
              <w:right w:val="nil"/>
            </w:tcBorders>
            <w:noWrap w:val="0"/>
            <w:vAlign w:val="top"/>
          </w:tcPr>
          <w:p>
            <w:pPr>
              <w:widowControl/>
              <w:spacing w:line="360" w:lineRule="auto"/>
              <w:ind w:firstLine="720" w:firstLineChars="300"/>
              <w:jc w:val="left"/>
              <w:rPr>
                <w:rFonts w:ascii="宋体" w:hAnsi="宋体" w:cs="宋体"/>
                <w:kern w:val="0"/>
                <w:sz w:val="36"/>
                <w:szCs w:val="36"/>
                <w:highlight w:val="none"/>
              </w:rPr>
            </w:pPr>
            <w:r>
              <w:rPr>
                <w:rFonts w:hint="eastAsia" w:ascii="宋体" w:hAnsi="宋体" w:cs="宋体"/>
                <w:sz w:val="24"/>
                <w:szCs w:val="24"/>
                <w:highlight w:val="none"/>
              </w:rPr>
              <w:t xml:space="preserve"> </w:t>
            </w:r>
          </w:p>
        </w:tc>
      </w:tr>
      <w:tr>
        <w:tblPrEx>
          <w:tblLayout w:type="fixed"/>
          <w:tblCellMar>
            <w:top w:w="0" w:type="dxa"/>
            <w:left w:w="108" w:type="dxa"/>
            <w:bottom w:w="0" w:type="dxa"/>
            <w:right w:w="108" w:type="dxa"/>
          </w:tblCellMar>
        </w:tblPrEx>
        <w:trPr>
          <w:trHeight w:val="33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序号</w:t>
            </w:r>
          </w:p>
        </w:tc>
        <w:tc>
          <w:tcPr>
            <w:tcW w:w="23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center"/>
              <w:rPr>
                <w:rFonts w:hint="eastAsia" w:ascii="宋体" w:hAnsi="宋体" w:cs="宋体"/>
                <w:kern w:val="0"/>
                <w:sz w:val="24"/>
                <w:highlight w:val="none"/>
              </w:rPr>
            </w:pPr>
            <w:r>
              <w:rPr>
                <w:rFonts w:hint="eastAsia" w:ascii="宋体" w:hAnsi="宋体" w:cs="宋体"/>
                <w:kern w:val="0"/>
                <w:sz w:val="24"/>
                <w:highlight w:val="none"/>
              </w:rPr>
              <w:t>名称</w:t>
            </w:r>
          </w:p>
        </w:tc>
        <w:tc>
          <w:tcPr>
            <w:tcW w:w="626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推荐品牌（优于或相当于）</w:t>
            </w:r>
          </w:p>
        </w:tc>
      </w:tr>
      <w:tr>
        <w:tblPrEx>
          <w:tblLayout w:type="fixed"/>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p>
        </w:tc>
        <w:tc>
          <w:tcPr>
            <w:tcW w:w="2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p>
        </w:tc>
        <w:tc>
          <w:tcPr>
            <w:tcW w:w="2120" w:type="dxa"/>
            <w:tcBorders>
              <w:top w:val="nil"/>
              <w:left w:val="nil"/>
              <w:bottom w:val="single" w:color="auto" w:sz="4" w:space="0"/>
              <w:right w:val="single" w:color="auto" w:sz="4" w:space="0"/>
            </w:tcBorders>
            <w:noWrap w:val="0"/>
            <w:vAlign w:val="center"/>
          </w:tcPr>
          <w:p>
            <w:pPr>
              <w:widowControl/>
              <w:ind w:firstLine="240" w:firstLineChars="100"/>
              <w:jc w:val="center"/>
              <w:rPr>
                <w:rFonts w:hint="eastAsia" w:ascii="宋体" w:hAnsi="宋体" w:cs="宋体"/>
                <w:kern w:val="0"/>
                <w:sz w:val="24"/>
                <w:highlight w:val="none"/>
              </w:rPr>
            </w:pPr>
            <w:r>
              <w:rPr>
                <w:rFonts w:hint="eastAsia" w:ascii="宋体" w:hAnsi="宋体" w:cs="宋体"/>
                <w:kern w:val="0"/>
                <w:sz w:val="24"/>
                <w:highlight w:val="none"/>
              </w:rPr>
              <w:t>品牌一</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品牌二</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品牌三</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钢筋</w:t>
            </w:r>
            <w:r>
              <w:rPr>
                <w:rFonts w:hint="eastAsia" w:ascii="宋体" w:hAnsi="宋体" w:cs="宋体"/>
                <w:kern w:val="0"/>
                <w:sz w:val="24"/>
                <w:highlight w:val="none"/>
                <w:lang w:eastAsia="zh-CN"/>
              </w:rPr>
              <w:t>（钢材）</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裕丰</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韶钢</w:t>
            </w:r>
          </w:p>
        </w:tc>
        <w:tc>
          <w:tcPr>
            <w:tcW w:w="21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柳钢</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水泥</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石井</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华润</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润丰</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混凝土</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超力</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长兴</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金银峰</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4</w:t>
            </w:r>
          </w:p>
        </w:tc>
        <w:tc>
          <w:tcPr>
            <w:tcW w:w="2360" w:type="dxa"/>
            <w:tcBorders>
              <w:top w:val="nil"/>
              <w:left w:val="nil"/>
              <w:bottom w:val="single" w:color="auto" w:sz="4" w:space="0"/>
              <w:right w:val="single" w:color="auto" w:sz="4" w:space="0"/>
            </w:tcBorders>
            <w:noWrap w:val="0"/>
            <w:vAlign w:val="center"/>
          </w:tcPr>
          <w:p>
            <w:pPr>
              <w:rPr>
                <w:rFonts w:hint="eastAsia"/>
                <w:highlight w:val="none"/>
              </w:rPr>
            </w:pPr>
            <w:r>
              <w:rPr>
                <w:rFonts w:hint="eastAsia" w:ascii="宋体" w:hAnsi="宋体" w:cs="宋体"/>
                <w:kern w:val="0"/>
                <w:sz w:val="24"/>
                <w:highlight w:val="none"/>
              </w:rPr>
              <w:t>加气混凝土砌块</w:t>
            </w:r>
          </w:p>
        </w:tc>
        <w:tc>
          <w:tcPr>
            <w:tcW w:w="6260" w:type="dxa"/>
            <w:gridSpan w:val="3"/>
            <w:tcBorders>
              <w:top w:val="nil"/>
              <w:left w:val="nil"/>
              <w:bottom w:val="single" w:color="auto" w:sz="4" w:space="0"/>
              <w:right w:val="single" w:color="auto" w:sz="4" w:space="0"/>
            </w:tcBorders>
            <w:noWrap w:val="0"/>
            <w:vAlign w:val="center"/>
          </w:tcPr>
          <w:p>
            <w:pPr>
              <w:widowControl/>
              <w:jc w:val="center"/>
              <w:rPr>
                <w:rFonts w:hint="eastAsia"/>
                <w:highlight w:val="none"/>
              </w:rPr>
            </w:pPr>
            <w:r>
              <w:rPr>
                <w:rFonts w:hint="eastAsia" w:ascii="宋体" w:hAnsi="宋体" w:cs="宋体"/>
                <w:kern w:val="0"/>
                <w:sz w:val="24"/>
                <w:highlight w:val="none"/>
              </w:rPr>
              <w:t>广州市墙改办认证产品</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w:t>
            </w:r>
          </w:p>
        </w:tc>
        <w:tc>
          <w:tcPr>
            <w:tcW w:w="2360"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玻璃原片</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南玻</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信义</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台玻</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6</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防滑砖</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冠珠</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环球</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钻石</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7</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瓷砖</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冠珠</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环球</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钻石</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8</w:t>
            </w:r>
          </w:p>
        </w:tc>
        <w:tc>
          <w:tcPr>
            <w:tcW w:w="236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Arial" w:hAnsi="Arial" w:cs="Arial"/>
                <w:color w:val="333333"/>
                <w:sz w:val="24"/>
                <w:highlight w:val="none"/>
                <w:shd w:val="clear" w:color="auto" w:fill="FFFFFF"/>
              </w:rPr>
              <w:t>铝合金门窗/</w:t>
            </w:r>
            <w:r>
              <w:rPr>
                <w:rFonts w:hint="eastAsia" w:ascii="宋体" w:hAnsi="宋体" w:cs="宋体"/>
                <w:kern w:val="0"/>
                <w:sz w:val="24"/>
                <w:highlight w:val="none"/>
              </w:rPr>
              <w:t>铝材</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Arial" w:hAnsi="Arial" w:cs="Arial"/>
                <w:color w:val="333333"/>
                <w:sz w:val="24"/>
                <w:highlight w:val="none"/>
                <w:shd w:val="clear" w:color="auto" w:fill="FFFFFF"/>
              </w:rPr>
              <w:t>广铝</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Arial" w:hAnsi="Arial" w:cs="Arial"/>
                <w:color w:val="333333"/>
                <w:sz w:val="24"/>
                <w:highlight w:val="none"/>
                <w:shd w:val="clear" w:color="auto" w:fill="FFFFFF"/>
              </w:rPr>
              <w:t>凤铝</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Arial" w:hAnsi="Arial" w:cs="Arial"/>
                <w:color w:val="333333"/>
                <w:sz w:val="24"/>
                <w:highlight w:val="none"/>
                <w:shd w:val="clear" w:color="auto" w:fill="FFFFFF"/>
                <w:lang w:val="en-US" w:eastAsia="zh-CN"/>
              </w:rPr>
              <w:t>亚铝</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9</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防火门</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三山</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广盾</w:t>
            </w:r>
          </w:p>
        </w:tc>
        <w:tc>
          <w:tcPr>
            <w:tcW w:w="214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南粤</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10</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内外墙涂料、乳胶漆</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长颈鹿</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立邦</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Arial" w:hAnsi="Arial" w:cs="Arial"/>
                <w:color w:val="333333"/>
                <w:sz w:val="24"/>
                <w:highlight w:val="none"/>
                <w:shd w:val="clear" w:color="auto" w:fill="FFFFFF"/>
              </w:rPr>
              <w:t>多乐士</w:t>
            </w:r>
          </w:p>
        </w:tc>
      </w:tr>
      <w:tr>
        <w:tblPrEx>
          <w:tblLayout w:type="fixed"/>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11</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防水材料</w:t>
            </w:r>
          </w:p>
        </w:tc>
        <w:tc>
          <w:tcPr>
            <w:tcW w:w="2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科顺</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德高</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Arial" w:hAnsi="Arial" w:cs="Arial"/>
                <w:color w:val="333333"/>
                <w:sz w:val="24"/>
                <w:highlight w:val="none"/>
                <w:shd w:val="clear" w:color="auto" w:fill="FFFFFF"/>
              </w:rPr>
              <w:t>东方雨虹</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12</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消防水泵、生活水泵、污水泵</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广州广一</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广州五羊</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白云泵业</w:t>
            </w:r>
          </w:p>
        </w:tc>
      </w:tr>
      <w:tr>
        <w:tblPrEx>
          <w:tblLayout w:type="fixed"/>
          <w:tblCellMar>
            <w:top w:w="0" w:type="dxa"/>
            <w:left w:w="108" w:type="dxa"/>
            <w:bottom w:w="0" w:type="dxa"/>
            <w:right w:w="108" w:type="dxa"/>
          </w:tblCellMar>
        </w:tblPrEx>
        <w:trPr>
          <w:trHeight w:val="45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13</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不锈钢管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广州美亚</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广州铸管厂</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广州霍克</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14</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风机</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南方风机</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宋体" w:hAnsi="宋体" w:cs="宋体"/>
                <w:kern w:val="0"/>
                <w:sz w:val="24"/>
                <w:highlight w:val="none"/>
              </w:rPr>
              <w:t>广州百达</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宋体" w:hAnsi="宋体" w:cs="宋体"/>
                <w:kern w:val="0"/>
                <w:sz w:val="24"/>
                <w:highlight w:val="none"/>
              </w:rPr>
              <w:t>肇庆德通</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15</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镀锌钢管、消防钢管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广州钢管厂</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宋体" w:hAnsi="宋体" w:cs="宋体"/>
                <w:kern w:val="0"/>
                <w:sz w:val="24"/>
                <w:highlight w:val="none"/>
              </w:rPr>
              <w:t>珠江钢管厂</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宋体" w:hAnsi="宋体" w:cs="宋体"/>
                <w:kern w:val="0"/>
                <w:sz w:val="24"/>
                <w:highlight w:val="none"/>
              </w:rPr>
              <w:t>华捷</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16</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电气火灾监控</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海湾GTS</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Arial" w:hAnsi="Arial" w:cs="Arial"/>
                <w:color w:val="333333"/>
                <w:sz w:val="24"/>
                <w:highlight w:val="none"/>
                <w:shd w:val="clear" w:color="auto" w:fill="FFFFFF"/>
              </w:rPr>
              <w:t>青鸟消防</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bidi="ar-SA"/>
              </w:rPr>
            </w:pPr>
            <w:r>
              <w:rPr>
                <w:rFonts w:hint="eastAsia" w:ascii="Arial" w:hAnsi="Arial" w:cs="Arial"/>
                <w:color w:val="333333"/>
                <w:sz w:val="24"/>
                <w:highlight w:val="none"/>
                <w:shd w:val="clear" w:color="auto" w:fill="FFFFFF"/>
              </w:rPr>
              <w:t>利达</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4"/>
                <w:highlight w:val="none"/>
                <w:lang w:val="en-US"/>
              </w:rPr>
            </w:pPr>
            <w:r>
              <w:rPr>
                <w:rFonts w:hint="eastAsia" w:ascii="宋体" w:hAnsi="宋体" w:cs="宋体"/>
                <w:kern w:val="0"/>
                <w:sz w:val="24"/>
                <w:highlight w:val="none"/>
                <w:lang w:val="en-US" w:eastAsia="zh-CN"/>
              </w:rPr>
              <w:t>17</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lang w:val="en-US" w:eastAsia="zh-CN"/>
              </w:rPr>
              <w:t>阀门</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lang w:val="en-US" w:eastAsia="zh-CN"/>
              </w:rPr>
              <w:t>埃美柯</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lang w:val="en-US" w:eastAsia="zh-CN"/>
              </w:rPr>
              <w:t>冠龙</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lang w:val="en-US" w:eastAsia="zh-CN"/>
              </w:rPr>
              <w:t>TVI</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18</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电线、电缆</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广州电缆</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广州南洋</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珠江电缆</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19</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配电箱</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白云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基业</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eastAsia="宋体" w:cs="Arial"/>
                <w:color w:val="333333"/>
                <w:sz w:val="24"/>
                <w:highlight w:val="none"/>
                <w:shd w:val="clear" w:color="auto" w:fill="FFFFFF"/>
                <w:lang w:eastAsia="zh-CN"/>
              </w:rPr>
            </w:pPr>
            <w:r>
              <w:rPr>
                <w:rFonts w:hint="eastAsia" w:ascii="宋体" w:hAnsi="宋体" w:cs="宋体"/>
                <w:kern w:val="0"/>
                <w:sz w:val="24"/>
                <w:highlight w:val="none"/>
                <w:lang w:val="en-US" w:eastAsia="zh-CN"/>
              </w:rPr>
              <w:t>新会</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配电箱元件</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eastAsia="宋体" w:cs="Arial"/>
                <w:color w:val="333333"/>
                <w:sz w:val="24"/>
                <w:highlight w:val="none"/>
                <w:shd w:val="clear" w:color="auto" w:fill="FFFFFF"/>
                <w:lang w:eastAsia="zh-CN"/>
              </w:rPr>
            </w:pPr>
            <w:r>
              <w:rPr>
                <w:rFonts w:hint="eastAsia" w:ascii="宋体" w:hAnsi="宋体" w:cs="宋体"/>
                <w:kern w:val="0"/>
                <w:sz w:val="24"/>
                <w:highlight w:val="none"/>
                <w:lang w:val="en-US" w:eastAsia="zh-CN"/>
              </w:rPr>
              <w:t>西门子</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施耐德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宋体" w:hAnsi="宋体" w:cs="宋体"/>
                <w:kern w:val="0"/>
                <w:sz w:val="24"/>
                <w:highlight w:val="none"/>
              </w:rPr>
              <w:t>ABB</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21</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线槽、桥架</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宋体" w:hAnsi="宋体" w:cs="宋体"/>
                <w:kern w:val="0"/>
                <w:sz w:val="24"/>
                <w:highlight w:val="none"/>
              </w:rPr>
              <w:t>耿宇</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宏际</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顾地</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22</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镀锌电线管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ascii="宋体" w:hAnsi="宋体" w:cs="宋体"/>
                <w:kern w:val="0"/>
                <w:sz w:val="24"/>
                <w:highlight w:val="none"/>
              </w:rPr>
              <w:fldChar w:fldCharType="begin"/>
            </w:r>
            <w:r>
              <w:rPr>
                <w:rFonts w:ascii="宋体" w:hAnsi="宋体" w:cs="宋体"/>
                <w:kern w:val="0"/>
                <w:sz w:val="24"/>
                <w:highlight w:val="none"/>
              </w:rPr>
              <w:instrText xml:space="preserve"> HYPERLINK "http://gd.zjtcn.com/facx/javascript:;" \o "http://gd.zjtcn.com/facx/javascript:;" </w:instrText>
            </w:r>
            <w:r>
              <w:rPr>
                <w:rFonts w:ascii="宋体" w:hAnsi="宋体" w:cs="宋体"/>
                <w:kern w:val="0"/>
                <w:sz w:val="24"/>
                <w:highlight w:val="none"/>
              </w:rPr>
              <w:fldChar w:fldCharType="separate"/>
            </w:r>
            <w:r>
              <w:rPr>
                <w:rFonts w:hint="eastAsia" w:ascii="宋体" w:hAnsi="宋体" w:cs="宋体"/>
                <w:kern w:val="0"/>
                <w:sz w:val="24"/>
                <w:highlight w:val="none"/>
              </w:rPr>
              <w:t>联塑</w:t>
            </w:r>
            <w:r>
              <w:rPr>
                <w:rFonts w:ascii="宋体" w:hAnsi="宋体" w:cs="宋体"/>
                <w:kern w:val="0"/>
                <w:sz w:val="24"/>
                <w:highlight w:val="none"/>
              </w:rPr>
              <w:fldChar w:fldCharType="end"/>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宏际</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顾地</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23</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开关插座</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联塑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罗格朗</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宋体" w:hAnsi="宋体" w:cs="宋体"/>
                <w:kern w:val="0"/>
                <w:sz w:val="24"/>
                <w:highlight w:val="none"/>
              </w:rPr>
              <w:t>松本</w:t>
            </w:r>
          </w:p>
        </w:tc>
      </w:tr>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24</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灯具</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w:hAnsi="Arial" w:cs="Arial"/>
                <w:color w:val="333333"/>
                <w:sz w:val="24"/>
                <w:highlight w:val="none"/>
                <w:shd w:val="clear" w:color="auto" w:fill="FFFFFF"/>
              </w:rPr>
            </w:pPr>
            <w:r>
              <w:rPr>
                <w:rFonts w:hint="eastAsia" w:ascii="Arial" w:hAnsi="Arial" w:cs="Arial"/>
                <w:color w:val="333333"/>
                <w:sz w:val="24"/>
                <w:highlight w:val="none"/>
                <w:shd w:val="clear" w:color="auto" w:fill="FFFFFF"/>
              </w:rPr>
              <w:t>三雄极光</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九佛</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佛山照明</w:t>
            </w:r>
          </w:p>
        </w:tc>
      </w:tr>
    </w:tbl>
    <w:p>
      <w:pPr>
        <w:spacing w:line="360" w:lineRule="auto"/>
        <w:ind w:left="2394" w:leftChars="1140" w:right="2415" w:rightChars="1150" w:firstLine="0" w:firstLineChars="0"/>
        <w:rPr>
          <w:rFonts w:hint="eastAsia" w:ascii="Arial" w:hAnsi="Arial"/>
          <w:bCs/>
          <w:kern w:val="44"/>
          <w:szCs w:val="21"/>
          <w:highlight w:val="none"/>
        </w:rPr>
      </w:pPr>
      <w:r>
        <w:rPr>
          <w:rFonts w:hint="eastAsia" w:ascii="Arial" w:hAnsi="Arial"/>
          <w:bCs/>
          <w:kern w:val="44"/>
          <w:szCs w:val="21"/>
          <w:highlight w:val="none"/>
        </w:rPr>
        <w:t>注：1.如中标单位在编制投标报价时选用的材料设备品牌是相当于招标人推荐的材料设备品牌档次或以上的品牌，在签订合同时应提供相关证明材料；如中标单位不能提供相关证明材料，则招标人有权要求中标单位更换在编制投标报价时选择的材料设备品牌，并且费用不予增加。</w:t>
      </w:r>
    </w:p>
    <w:p>
      <w:pPr>
        <w:widowControl/>
        <w:spacing w:afterAutospacing="1" w:line="360" w:lineRule="auto"/>
        <w:jc w:val="left"/>
        <w:rPr>
          <w:rFonts w:hint="eastAsia" w:ascii="宋体" w:hAnsi="宋体" w:cs="宋体"/>
          <w:b/>
          <w:bCs/>
          <w:kern w:val="0"/>
          <w:sz w:val="24"/>
          <w:szCs w:val="24"/>
          <w:highlight w:val="none"/>
        </w:rPr>
        <w:sectPr>
          <w:endnotePr>
            <w:numFmt w:val="decimal"/>
          </w:endnotePr>
          <w:pgSz w:w="16838" w:h="11906" w:orient="landscape"/>
          <w:pgMar w:top="737" w:right="1418" w:bottom="737" w:left="851" w:header="0" w:footer="0" w:gutter="0"/>
          <w:cols w:space="720" w:num="1"/>
        </w:sectPr>
      </w:pPr>
    </w:p>
    <w:p>
      <w:pPr>
        <w:spacing w:line="360" w:lineRule="auto"/>
        <w:outlineLvl w:val="1"/>
        <w:rPr>
          <w:rFonts w:hint="eastAsia" w:ascii="宋体" w:hAnsi="宋体" w:cs="宋体"/>
          <w:b/>
          <w:bCs/>
          <w:sz w:val="24"/>
          <w:szCs w:val="24"/>
          <w:highlight w:val="none"/>
        </w:rPr>
      </w:pPr>
      <w:bookmarkStart w:id="448" w:name="_Toc10624985"/>
      <w:bookmarkStart w:id="449" w:name="_Toc266892925"/>
      <w:bookmarkStart w:id="450" w:name="_Toc469384141"/>
      <w:r>
        <w:rPr>
          <w:rFonts w:hint="eastAsia" w:ascii="宋体" w:hAnsi="宋体" w:cs="宋体"/>
          <w:b/>
          <w:bCs/>
          <w:sz w:val="24"/>
          <w:szCs w:val="24"/>
          <w:highlight w:val="none"/>
        </w:rPr>
        <w:t>附件三</w:t>
      </w:r>
      <w:bookmarkEnd w:id="448"/>
      <w:bookmarkEnd w:id="449"/>
      <w:bookmarkEnd w:id="450"/>
    </w:p>
    <w:p>
      <w:pPr>
        <w:spacing w:line="360" w:lineRule="auto"/>
        <w:rPr>
          <w:rFonts w:hint="eastAsia" w:ascii="宋体" w:hAnsi="宋体" w:cs="宋体"/>
          <w:sz w:val="24"/>
          <w:szCs w:val="24"/>
          <w:highlight w:val="none"/>
        </w:rPr>
      </w:pPr>
    </w:p>
    <w:p>
      <w:pPr>
        <w:adjustRightInd w:val="0"/>
        <w:snapToGrid w:val="0"/>
        <w:spacing w:line="360" w:lineRule="auto"/>
        <w:jc w:val="center"/>
        <w:rPr>
          <w:rFonts w:hint="eastAsia" w:ascii="宋体" w:hAnsi="宋体" w:cs="宋体"/>
          <w:b/>
          <w:bCs/>
          <w:spacing w:val="32"/>
          <w:sz w:val="36"/>
          <w:szCs w:val="36"/>
          <w:highlight w:val="none"/>
        </w:rPr>
      </w:pPr>
      <w:r>
        <w:rPr>
          <w:rFonts w:hint="eastAsia" w:ascii="宋体" w:hAnsi="宋体" w:cs="宋体"/>
          <w:b/>
          <w:bCs/>
          <w:spacing w:val="32"/>
          <w:sz w:val="36"/>
          <w:szCs w:val="36"/>
          <w:highlight w:val="none"/>
        </w:rPr>
        <w:t>工程质量保修书</w:t>
      </w:r>
    </w:p>
    <w:p>
      <w:pPr>
        <w:adjustRightInd w:val="0"/>
        <w:snapToGrid w:val="0"/>
        <w:spacing w:line="360" w:lineRule="auto"/>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为保证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hint="eastAsia" w:ascii="宋体" w:hAnsi="宋体" w:cs="宋体"/>
          <w:sz w:val="24"/>
          <w:szCs w:val="24"/>
          <w:highlight w:val="none"/>
        </w:rPr>
      </w:pPr>
    </w:p>
    <w:p>
      <w:pPr>
        <w:numPr>
          <w:ilvl w:val="0"/>
          <w:numId w:val="30"/>
        </w:numPr>
        <w:adjustRightInd w:val="0"/>
        <w:snapToGrid w:val="0"/>
        <w:spacing w:line="360" w:lineRule="auto"/>
        <w:ind w:left="902" w:leftChars="200" w:hanging="482" w:hangingChars="200"/>
        <w:rPr>
          <w:rFonts w:hint="eastAsia" w:ascii="宋体" w:hAnsi="宋体" w:cs="宋体"/>
          <w:b/>
          <w:bCs/>
          <w:sz w:val="24"/>
          <w:szCs w:val="24"/>
          <w:highlight w:val="none"/>
        </w:rPr>
      </w:pPr>
      <w:r>
        <w:rPr>
          <w:rFonts w:hint="eastAsia" w:ascii="宋体" w:hAnsi="宋体" w:cs="宋体"/>
          <w:b/>
          <w:bCs/>
          <w:sz w:val="24"/>
          <w:szCs w:val="24"/>
          <w:highlight w:val="none"/>
        </w:rPr>
        <w:t>质量保修范围</w:t>
      </w:r>
    </w:p>
    <w:p>
      <w:pPr>
        <w:adjustRightInd w:val="0"/>
        <w:snapToGrid w:val="0"/>
        <w:spacing w:line="360" w:lineRule="auto"/>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                                                                                    </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                                                                                   </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                                                                                   </w:t>
      </w:r>
    </w:p>
    <w:p>
      <w:pPr>
        <w:numPr>
          <w:ilvl w:val="0"/>
          <w:numId w:val="30"/>
        </w:numPr>
        <w:adjustRightInd w:val="0"/>
        <w:snapToGrid w:val="0"/>
        <w:spacing w:line="360" w:lineRule="auto"/>
        <w:ind w:left="902" w:leftChars="200" w:hanging="482" w:hangingChars="200"/>
        <w:rPr>
          <w:rFonts w:hint="eastAsia" w:ascii="宋体" w:hAnsi="宋体" w:cs="宋体"/>
          <w:b/>
          <w:bCs/>
          <w:sz w:val="24"/>
          <w:szCs w:val="24"/>
          <w:highlight w:val="none"/>
        </w:rPr>
      </w:pPr>
      <w:r>
        <w:rPr>
          <w:rFonts w:hint="eastAsia" w:ascii="宋体" w:hAnsi="宋体" w:cs="宋体"/>
          <w:b/>
          <w:bCs/>
          <w:sz w:val="24"/>
          <w:szCs w:val="24"/>
          <w:highlight w:val="none"/>
        </w:rPr>
        <w:t>质量保修期</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 质量保修期从工程实际竣工之日算起。单项竣工验收的工程，按单项工程分别计算质量保修期。</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kern w:val="0"/>
          <w:sz w:val="24"/>
          <w:szCs w:val="24"/>
          <w:highlight w:val="none"/>
          <w:lang w:val="zh-CN"/>
        </w:rPr>
        <w:t>合同工程质量保修期，合同双方当事人约定如下</w:t>
      </w:r>
      <w:r>
        <w:rPr>
          <w:rFonts w:hint="eastAsia" w:ascii="宋体" w:hAnsi="宋体" w:cs="宋体"/>
          <w:sz w:val="24"/>
          <w:szCs w:val="24"/>
          <w:highlight w:val="none"/>
        </w:rPr>
        <w:t>：</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1．地基基础工程、主体结构工程为设计文件规定的合理使用年限；</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2．屋面防水工程、有防水要求的卫生间、房间和外墙面的防渗漏工程为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pPr>
        <w:adjustRightInd w:val="0"/>
        <w:snapToGrid w:val="0"/>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3．电气管线工程、给排水管道工程、设备安装工程为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4．供热、供冷系统工程为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个采暖期、供冷期；</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5．装饰装修工程为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6．其他项目</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left="480"/>
        <w:rPr>
          <w:rFonts w:hint="eastAsia" w:ascii="宋体" w:hAnsi="宋体" w:cs="宋体"/>
          <w:sz w:val="24"/>
          <w:szCs w:val="24"/>
          <w:highlight w:val="none"/>
        </w:rPr>
      </w:pPr>
      <w:r>
        <w:rPr>
          <w:rFonts w:hint="eastAsia" w:ascii="宋体" w:hAnsi="宋体" w:cs="宋体"/>
          <w:sz w:val="24"/>
          <w:szCs w:val="24"/>
          <w:highlight w:val="none"/>
        </w:rPr>
        <w:t xml:space="preserve">3． </w:t>
      </w:r>
      <w:r>
        <w:rPr>
          <w:rFonts w:hint="eastAsia" w:ascii="宋体" w:hAnsi="宋体" w:cs="宋体"/>
          <w:b/>
          <w:bCs/>
          <w:sz w:val="24"/>
          <w:szCs w:val="24"/>
          <w:highlight w:val="none"/>
        </w:rPr>
        <w:t>质量保修责任</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3.1  </w:t>
      </w:r>
      <w:r>
        <w:rPr>
          <w:rFonts w:hint="eastAsia" w:ascii="宋体" w:hAnsi="宋体" w:cs="宋体"/>
          <w:kern w:val="0"/>
          <w:sz w:val="24"/>
          <w:szCs w:val="24"/>
          <w:highlight w:val="none"/>
          <w:lang w:val="zh-CN"/>
        </w:rPr>
        <w:t>属于保修范围的项目，承包人应在接到发包人通知后的</w:t>
      </w:r>
      <w:r>
        <w:rPr>
          <w:rFonts w:hint="eastAsia" w:ascii="宋体" w:hAnsi="宋体" w:cs="宋体"/>
          <w:kern w:val="0"/>
          <w:sz w:val="24"/>
          <w:szCs w:val="24"/>
          <w:highlight w:val="none"/>
        </w:rPr>
        <w:t xml:space="preserve"> 7 </w:t>
      </w:r>
      <w:r>
        <w:rPr>
          <w:rFonts w:hint="eastAsia" w:ascii="宋体" w:hAnsi="宋体" w:cs="宋体"/>
          <w:kern w:val="0"/>
          <w:sz w:val="24"/>
          <w:szCs w:val="24"/>
          <w:highlight w:val="none"/>
          <w:lang w:val="zh-CN"/>
        </w:rPr>
        <w:t>天内派人保修。承包人未能</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在规定时间内派人保修的，发包人可自行或委托第三方保修</w:t>
      </w:r>
      <w:r>
        <w:rPr>
          <w:rFonts w:hint="eastAsia" w:ascii="宋体" w:hAnsi="宋体" w:cs="宋体"/>
          <w:sz w:val="24"/>
          <w:szCs w:val="24"/>
          <w:highlight w:val="none"/>
        </w:rPr>
        <w:t>。</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  发生紧急抢修事故的，承包人在接到通知后，应立即到达事故现场抢修。</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3.4  质量保修完成后，由发包人组织验收。</w:t>
      </w:r>
    </w:p>
    <w:p>
      <w:pPr>
        <w:adjustRightInd w:val="0"/>
        <w:snapToGrid w:val="0"/>
        <w:spacing w:line="360" w:lineRule="auto"/>
        <w:rPr>
          <w:rFonts w:hint="eastAsia" w:ascii="宋体" w:hAnsi="宋体" w:cs="宋体"/>
          <w:sz w:val="24"/>
          <w:szCs w:val="24"/>
          <w:highlight w:val="none"/>
        </w:rPr>
      </w:pPr>
    </w:p>
    <w:p>
      <w:pPr>
        <w:adjustRightInd w:val="0"/>
        <w:snapToGrid w:val="0"/>
        <w:spacing w:line="360" w:lineRule="auto"/>
        <w:ind w:left="480"/>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b/>
          <w:bCs/>
          <w:sz w:val="24"/>
          <w:szCs w:val="24"/>
          <w:highlight w:val="none"/>
        </w:rPr>
        <w:t>质量保修费用</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lang w:val="zh-CN"/>
        </w:rPr>
        <w:t>质量保修等费用，由责任方承担</w:t>
      </w:r>
      <w:r>
        <w:rPr>
          <w:rFonts w:hint="eastAsia" w:ascii="宋体" w:hAnsi="宋体" w:cs="宋体"/>
          <w:sz w:val="24"/>
          <w:szCs w:val="24"/>
          <w:highlight w:val="none"/>
        </w:rPr>
        <w:t>。</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
          <w:bCs/>
          <w:sz w:val="24"/>
          <w:szCs w:val="24"/>
          <w:highlight w:val="none"/>
        </w:rPr>
        <w:t>质量保证金</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lang w:val="zh-CN"/>
        </w:rPr>
        <w:t>质量保证金的约定、支付和使用与本合同第二部分《通用条款》第</w:t>
      </w:r>
      <w:r>
        <w:rPr>
          <w:rFonts w:hint="eastAsia" w:ascii="宋体" w:hAnsi="宋体" w:cs="宋体"/>
          <w:kern w:val="0"/>
          <w:sz w:val="24"/>
          <w:szCs w:val="24"/>
          <w:highlight w:val="none"/>
        </w:rPr>
        <w:t xml:space="preserve"> 84 </w:t>
      </w:r>
      <w:r>
        <w:rPr>
          <w:rFonts w:hint="eastAsia" w:ascii="宋体" w:hAnsi="宋体" w:cs="宋体"/>
          <w:kern w:val="0"/>
          <w:sz w:val="24"/>
          <w:szCs w:val="24"/>
          <w:highlight w:val="none"/>
          <w:lang w:val="zh-CN"/>
        </w:rPr>
        <w:t>条赋予的规</w:t>
      </w:r>
      <w:r>
        <w:rPr>
          <w:rFonts w:hint="eastAsia" w:ascii="宋体" w:hAnsi="宋体" w:cs="宋体"/>
          <w:sz w:val="24"/>
          <w:szCs w:val="24"/>
          <w:highlight w:val="none"/>
        </w:rPr>
        <w:t>定一致。</w:t>
      </w:r>
    </w:p>
    <w:p>
      <w:pPr>
        <w:adjustRightInd w:val="0"/>
        <w:snapToGrid w:val="0"/>
        <w:spacing w:line="360" w:lineRule="auto"/>
        <w:ind w:left="480"/>
        <w:rPr>
          <w:rFonts w:hint="eastAsia" w:ascii="宋体" w:hAnsi="宋体" w:cs="宋体"/>
          <w:sz w:val="24"/>
          <w:szCs w:val="24"/>
          <w:highlight w:val="none"/>
        </w:rPr>
      </w:pPr>
    </w:p>
    <w:p>
      <w:pPr>
        <w:adjustRightInd w:val="0"/>
        <w:snapToGrid w:val="0"/>
        <w:spacing w:line="360" w:lineRule="auto"/>
        <w:ind w:left="480"/>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b/>
          <w:bCs/>
          <w:sz w:val="24"/>
          <w:szCs w:val="24"/>
          <w:highlight w:val="none"/>
        </w:rPr>
        <w:t>其他</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6.1  </w:t>
      </w:r>
      <w:r>
        <w:rPr>
          <w:rFonts w:hint="eastAsia" w:ascii="宋体" w:hAnsi="宋体" w:cs="宋体"/>
          <w:kern w:val="0"/>
          <w:sz w:val="24"/>
          <w:szCs w:val="24"/>
          <w:highlight w:val="none"/>
          <w:lang w:val="zh-CN"/>
        </w:rPr>
        <w:t>合同双方当事人约定的其他质量保修事</w:t>
      </w:r>
      <w:r>
        <w:rPr>
          <w:rFonts w:hint="eastAsia" w:ascii="宋体" w:hAnsi="宋体" w:cs="宋体"/>
          <w:sz w:val="24"/>
          <w:szCs w:val="24"/>
          <w:highlight w:val="none"/>
        </w:rPr>
        <w:t>项：</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6.2  </w:t>
      </w:r>
      <w:r>
        <w:rPr>
          <w:rFonts w:hint="eastAsia" w:ascii="宋体" w:hAnsi="宋体" w:cs="宋体"/>
          <w:kern w:val="0"/>
          <w:sz w:val="24"/>
          <w:szCs w:val="24"/>
          <w:highlight w:val="none"/>
          <w:lang w:val="zh-CN"/>
        </w:rPr>
        <w:t>本质量保修书，由合同双方当事人在承包人向发包人提交竣工验收申请报告时签署，</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作为本合同的附件</w:t>
      </w:r>
      <w:r>
        <w:rPr>
          <w:rFonts w:hint="eastAsia" w:ascii="宋体" w:hAnsi="宋体" w:cs="宋体"/>
          <w:sz w:val="24"/>
          <w:szCs w:val="24"/>
          <w:highlight w:val="none"/>
        </w:rPr>
        <w:t>。</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6.3  </w:t>
      </w:r>
      <w:r>
        <w:rPr>
          <w:rFonts w:hint="eastAsia" w:ascii="宋体" w:hAnsi="宋体" w:cs="宋体"/>
          <w:kern w:val="0"/>
          <w:sz w:val="24"/>
          <w:szCs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发 包 人：（盖章）                       承 包 人：（盖章）</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法定代表人：（签字）                     法定代表人：（签字）</w:t>
      </w:r>
    </w:p>
    <w:p>
      <w:pPr>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rPr>
          <w:rFonts w:hint="eastAsia" w:ascii="宋体" w:hAnsi="宋体" w:cs="宋体"/>
          <w:sz w:val="24"/>
          <w:szCs w:val="24"/>
          <w:highlight w:val="none"/>
        </w:rPr>
      </w:pPr>
    </w:p>
    <w:p>
      <w:pPr>
        <w:spacing w:line="360" w:lineRule="auto"/>
        <w:outlineLvl w:val="1"/>
        <w:rPr>
          <w:rFonts w:hint="eastAsia" w:ascii="宋体" w:hAnsi="宋体" w:cs="宋体"/>
          <w:b/>
          <w:bCs/>
          <w:sz w:val="24"/>
          <w:szCs w:val="24"/>
          <w:highlight w:val="none"/>
        </w:rPr>
      </w:pPr>
      <w:r>
        <w:rPr>
          <w:rFonts w:hint="eastAsia" w:ascii="宋体" w:hAnsi="宋体" w:cs="宋体"/>
          <w:kern w:val="0"/>
          <w:sz w:val="24"/>
          <w:szCs w:val="24"/>
          <w:highlight w:val="none"/>
        </w:rPr>
        <w:br w:type="page"/>
      </w:r>
      <w:bookmarkStart w:id="451" w:name="_Toc469384142"/>
      <w:bookmarkStart w:id="452" w:name="_Toc10624986"/>
      <w:bookmarkStart w:id="453" w:name="_Toc266892926"/>
      <w:r>
        <w:rPr>
          <w:rFonts w:hint="eastAsia" w:ascii="宋体" w:hAnsi="宋体" w:cs="宋体"/>
          <w:b/>
          <w:bCs/>
          <w:sz w:val="24"/>
          <w:szCs w:val="24"/>
          <w:highlight w:val="none"/>
        </w:rPr>
        <w:t>附件四</w:t>
      </w:r>
      <w:bookmarkEnd w:id="451"/>
      <w:bookmarkEnd w:id="452"/>
      <w:bookmarkEnd w:id="453"/>
    </w:p>
    <w:p>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rPr>
        <w:t>廉 政 合 同</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lang w:val="zh-CN"/>
        </w:rPr>
        <w:t>根据国家、省有关廉政建设的规定，为做好合同工程的廉政建设，保证工程质量与施工安</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全，提高建设资金的有效使用和投资效益，合同双方当事人就加强合同工程的廉政建设，订立</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本合同</w:t>
      </w:r>
      <w:r>
        <w:rPr>
          <w:rFonts w:hint="eastAsia" w:ascii="宋体" w:hAnsi="宋体" w:cs="宋体"/>
          <w:sz w:val="24"/>
          <w:szCs w:val="24"/>
          <w:highlight w:val="none"/>
        </w:rPr>
        <w:t>。</w:t>
      </w:r>
    </w:p>
    <w:p>
      <w:pPr>
        <w:spacing w:line="360" w:lineRule="auto"/>
        <w:ind w:firstLine="562" w:firstLineChars="200"/>
        <w:jc w:val="left"/>
        <w:rPr>
          <w:rFonts w:hint="eastAsia" w:ascii="宋体" w:hAnsi="宋体" w:cs="宋体"/>
          <w:b/>
          <w:bCs/>
          <w:sz w:val="28"/>
          <w:szCs w:val="28"/>
          <w:highlight w:val="none"/>
        </w:rPr>
      </w:pPr>
      <w:r>
        <w:rPr>
          <w:rFonts w:hint="eastAsia" w:ascii="宋体" w:hAnsi="宋体" w:cs="宋体"/>
          <w:b/>
          <w:bCs/>
          <w:sz w:val="28"/>
          <w:szCs w:val="28"/>
          <w:highlight w:val="none"/>
        </w:rPr>
        <w:t>1  双方权利和义务</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1.1  严格遵守国家、省有关法律法规的规定。</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严格执行合同工程一切合同文件，自觉按合同办事。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1.3  </w:t>
      </w:r>
      <w:r>
        <w:rPr>
          <w:rFonts w:hint="eastAsia" w:ascii="宋体" w:hAnsi="宋体" w:cs="宋体"/>
          <w:kern w:val="0"/>
          <w:sz w:val="24"/>
          <w:szCs w:val="24"/>
          <w:highlight w:val="none"/>
          <w:lang w:val="zh-CN"/>
        </w:rPr>
        <w:t>合同双方当事人的业务活动应坚持公平、公开、公正和诚信的原则（法律认定的商业</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秘密和合同文件另有规定除外），不得损害国家和集体利益，不得违反工程建设管理规章制度</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建立健全廉政制度，开展廉政教育，设立廉政告示牌，公布举报电话，监督并认真查处违法违纪行为。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  发现对方在业务活动中有违反廉政建设规定的行为，应及时给予提醒和纠正。</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1.6  发现对方严重违反合同的行为，有向其上级部门举报、建议给予处理并要求告知处理结果的权利。没有上级部门的，</w:t>
      </w:r>
      <w:r>
        <w:rPr>
          <w:rFonts w:hint="eastAsia" w:ascii="宋体" w:hAnsi="宋体" w:cs="宋体"/>
          <w:kern w:val="0"/>
          <w:sz w:val="24"/>
          <w:szCs w:val="24"/>
          <w:highlight w:val="none"/>
          <w:lang w:val="zh-CN"/>
        </w:rPr>
        <w:t>可按本合同第二部分《通用条款》第</w:t>
      </w:r>
      <w:r>
        <w:rPr>
          <w:rFonts w:hint="eastAsia" w:ascii="宋体" w:hAnsi="宋体" w:cs="宋体"/>
          <w:kern w:val="0"/>
          <w:sz w:val="24"/>
          <w:szCs w:val="24"/>
          <w:highlight w:val="none"/>
        </w:rPr>
        <w:t xml:space="preserve"> 87 </w:t>
      </w:r>
      <w:r>
        <w:rPr>
          <w:rFonts w:hint="eastAsia" w:ascii="宋体" w:hAnsi="宋体" w:cs="宋体"/>
          <w:kern w:val="0"/>
          <w:sz w:val="24"/>
          <w:szCs w:val="24"/>
          <w:highlight w:val="none"/>
          <w:lang w:val="zh-CN"/>
        </w:rPr>
        <w:t>条规定处</w:t>
      </w:r>
      <w:r>
        <w:rPr>
          <w:rFonts w:hint="eastAsia" w:ascii="宋体" w:hAnsi="宋体" w:cs="宋体"/>
          <w:sz w:val="24"/>
          <w:szCs w:val="24"/>
          <w:highlight w:val="none"/>
        </w:rPr>
        <w:t>。</w:t>
      </w:r>
    </w:p>
    <w:p>
      <w:pPr>
        <w:spacing w:line="360" w:lineRule="auto"/>
        <w:ind w:firstLine="562" w:firstLineChars="200"/>
        <w:jc w:val="left"/>
        <w:rPr>
          <w:rFonts w:hint="eastAsia" w:ascii="宋体" w:hAnsi="宋体" w:cs="宋体"/>
          <w:b/>
          <w:bCs/>
          <w:sz w:val="28"/>
          <w:szCs w:val="28"/>
          <w:highlight w:val="none"/>
        </w:rPr>
      </w:pPr>
      <w:r>
        <w:rPr>
          <w:rFonts w:hint="eastAsia" w:ascii="宋体" w:hAnsi="宋体" w:cs="宋体"/>
          <w:b/>
          <w:bCs/>
          <w:sz w:val="28"/>
          <w:szCs w:val="28"/>
          <w:highlight w:val="none"/>
        </w:rPr>
        <w:t>2  发包人义务</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  发包人及其工作人员不得要求或者接受承包人为其住房装修、婚丧嫁娶活动、配偶子女的工作安排以及出国出境、旅游等提供方便等。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2.4  </w:t>
      </w:r>
      <w:r>
        <w:rPr>
          <w:rFonts w:hint="eastAsia" w:ascii="宋体" w:hAnsi="宋体" w:cs="宋体"/>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2.5  </w:t>
      </w:r>
      <w:r>
        <w:rPr>
          <w:rFonts w:hint="eastAsia" w:ascii="宋体" w:hAnsi="宋体" w:cs="宋体"/>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2.6  </w:t>
      </w:r>
      <w:r>
        <w:rPr>
          <w:rFonts w:hint="eastAsia" w:ascii="宋体" w:hAnsi="宋体" w:cs="宋体"/>
          <w:kern w:val="0"/>
          <w:sz w:val="24"/>
          <w:szCs w:val="24"/>
          <w:highlight w:val="none"/>
          <w:lang w:val="zh-CN"/>
        </w:rPr>
        <w:t>发包人及其工作人员（含其配偶、子女）不得从事与合同工程有关的材料和工程设备供应、工程分包、劳务等经济活动</w:t>
      </w:r>
      <w:r>
        <w:rPr>
          <w:rFonts w:hint="eastAsia" w:ascii="宋体" w:hAnsi="宋体" w:cs="宋体"/>
          <w:sz w:val="24"/>
          <w:szCs w:val="24"/>
          <w:highlight w:val="none"/>
        </w:rPr>
        <w:t>。</w:t>
      </w:r>
    </w:p>
    <w:p>
      <w:pPr>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3  承包人义务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  承包人不得以任何理由向发包人及其工作人员行贿或馈赠礼金、有价证券、贵重礼品。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  承包人不得以任何名义为发包人及其工作人员报销应由发包人或工作人员个人支付的任何费用。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  承包人不得以任何理由安排发包人及其工作人员参加宴请（工作餐除外）及娱乐活动。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3.4  承包人不得为发包人和个人购置或提供通讯工具、交通工具和高档办公用品等。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3.5  </w:t>
      </w:r>
      <w:r>
        <w:rPr>
          <w:rFonts w:hint="eastAsia" w:ascii="宋体" w:hAnsi="宋体" w:cs="宋体"/>
          <w:kern w:val="0"/>
          <w:sz w:val="24"/>
          <w:szCs w:val="24"/>
          <w:highlight w:val="none"/>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4  违约责任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4.2  </w:t>
      </w:r>
      <w:r>
        <w:rPr>
          <w:rFonts w:hint="eastAsia" w:ascii="宋体" w:hAnsi="宋体" w:cs="宋体"/>
          <w:kern w:val="0"/>
          <w:sz w:val="24"/>
          <w:szCs w:val="24"/>
          <w:highlight w:val="none"/>
          <w:lang w:val="zh-CN"/>
        </w:rPr>
        <w:t>承包人及其工作人员违反本合同第</w:t>
      </w:r>
      <w:r>
        <w:rPr>
          <w:rFonts w:hint="eastAsia" w:ascii="宋体" w:hAnsi="宋体" w:cs="宋体"/>
          <w:kern w:val="0"/>
          <w:sz w:val="24"/>
          <w:szCs w:val="24"/>
          <w:highlight w:val="none"/>
        </w:rPr>
        <w:t xml:space="preserve"> 1 </w:t>
      </w:r>
      <w:r>
        <w:rPr>
          <w:rFonts w:hint="eastAsia" w:ascii="宋体" w:hAnsi="宋体" w:cs="宋体"/>
          <w:kern w:val="0"/>
          <w:sz w:val="24"/>
          <w:szCs w:val="24"/>
          <w:highlight w:val="none"/>
          <w:lang w:val="zh-CN"/>
        </w:rPr>
        <w:t>条和第</w:t>
      </w:r>
      <w:r>
        <w:rPr>
          <w:rFonts w:hint="eastAsia" w:ascii="宋体" w:hAnsi="宋体" w:cs="宋体"/>
          <w:kern w:val="0"/>
          <w:sz w:val="24"/>
          <w:szCs w:val="24"/>
          <w:highlight w:val="none"/>
        </w:rPr>
        <w:t xml:space="preserve"> 3 </w:t>
      </w:r>
      <w:r>
        <w:rPr>
          <w:rFonts w:hint="eastAsia" w:ascii="宋体" w:hAnsi="宋体" w:cs="宋体"/>
          <w:kern w:val="0"/>
          <w:sz w:val="24"/>
          <w:szCs w:val="24"/>
          <w:highlight w:val="none"/>
          <w:lang w:val="zh-CN"/>
        </w:rPr>
        <w:t>条规定，应按照廉政建设的有关规定给</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予处分；情节严重的，给予承包人</w:t>
      </w:r>
      <w:r>
        <w:rPr>
          <w:rFonts w:hint="eastAsia" w:ascii="宋体" w:hAnsi="宋体" w:cs="宋体"/>
          <w:kern w:val="0"/>
          <w:sz w:val="24"/>
          <w:szCs w:val="24"/>
          <w:highlight w:val="none"/>
        </w:rPr>
        <w:t xml:space="preserve"> 1</w:t>
      </w:r>
      <w:r>
        <w:rPr>
          <w:rFonts w:hint="eastAsia" w:ascii="宋体" w:hAnsi="宋体" w:cs="宋体"/>
          <w:kern w:val="0"/>
          <w:sz w:val="24"/>
          <w:szCs w:val="24"/>
          <w:highlight w:val="none"/>
          <w:lang w:val="zh-CN"/>
        </w:rPr>
        <w:t>～</w:t>
      </w:r>
      <w:r>
        <w:rPr>
          <w:rFonts w:hint="eastAsia" w:ascii="宋体" w:hAnsi="宋体" w:cs="宋体"/>
          <w:kern w:val="0"/>
          <w:sz w:val="24"/>
          <w:szCs w:val="24"/>
          <w:highlight w:val="none"/>
        </w:rPr>
        <w:t xml:space="preserve">3 </w:t>
      </w:r>
      <w:r>
        <w:rPr>
          <w:rFonts w:hint="eastAsia" w:ascii="宋体" w:hAnsi="宋体" w:cs="宋体"/>
          <w:kern w:val="0"/>
          <w:sz w:val="24"/>
          <w:szCs w:val="24"/>
          <w:highlight w:val="none"/>
          <w:lang w:val="zh-CN"/>
        </w:rPr>
        <w:t>年内不得进入工程建设市场的处罚；涉嫌犯罪的，移交</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司法机关追究刑事责任；给发包人造成损失的，应予赔偿；</w:t>
      </w:r>
    </w:p>
    <w:p>
      <w:pPr>
        <w:numPr>
          <w:ilvl w:val="0"/>
          <w:numId w:val="31"/>
        </w:numPr>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双方约定</w:t>
      </w:r>
    </w:p>
    <w:p>
      <w:pPr>
        <w:pStyle w:val="18"/>
        <w:spacing w:line="360" w:lineRule="auto"/>
        <w:ind w:firstLine="480" w:firstLineChars="200"/>
        <w:rPr>
          <w:rFonts w:hint="eastAsia" w:hAnsi="宋体"/>
          <w:sz w:val="24"/>
          <w:szCs w:val="24"/>
          <w:highlight w:val="none"/>
        </w:rPr>
      </w:pPr>
      <w:r>
        <w:rPr>
          <w:rFonts w:hint="eastAsia" w:hAnsi="宋体"/>
          <w:kern w:val="0"/>
          <w:sz w:val="24"/>
          <w:szCs w:val="24"/>
          <w:highlight w:val="none"/>
          <w:lang w:val="zh-CN"/>
        </w:rPr>
        <w:t>本合同由合同双方当事人或其上级部门负责监督执行，并由合同双方当事人或其上级部门</w:t>
      </w:r>
      <w:r>
        <w:rPr>
          <w:rFonts w:hint="eastAsia" w:hAnsi="宋体"/>
          <w:kern w:val="0"/>
          <w:sz w:val="24"/>
          <w:szCs w:val="24"/>
          <w:highlight w:val="none"/>
        </w:rPr>
        <w:t xml:space="preserve"> </w:t>
      </w:r>
      <w:r>
        <w:rPr>
          <w:rFonts w:hint="eastAsia" w:hAnsi="宋体"/>
          <w:kern w:val="0"/>
          <w:sz w:val="24"/>
          <w:szCs w:val="24"/>
          <w:highlight w:val="none"/>
          <w:lang w:val="zh-CN"/>
        </w:rPr>
        <w:t>相互约请对本合同执行情况进行检查</w:t>
      </w:r>
      <w:r>
        <w:rPr>
          <w:rFonts w:hint="eastAsia" w:hAnsi="宋体"/>
          <w:sz w:val="24"/>
          <w:szCs w:val="24"/>
          <w:highlight w:val="none"/>
        </w:rPr>
        <w:t>。</w:t>
      </w:r>
    </w:p>
    <w:p>
      <w:pPr>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6  合同法律效力</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本合同作为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 工程施工合同的附件，与施工合同具有同等的法律效力。</w:t>
      </w:r>
    </w:p>
    <w:p>
      <w:pPr>
        <w:spacing w:line="360" w:lineRule="auto"/>
        <w:ind w:firstLine="551" w:firstLineChars="196"/>
        <w:rPr>
          <w:rFonts w:hint="eastAsia" w:ascii="宋体" w:hAnsi="宋体" w:cs="宋体"/>
          <w:b/>
          <w:bCs/>
          <w:sz w:val="28"/>
          <w:szCs w:val="28"/>
          <w:highlight w:val="none"/>
        </w:rPr>
      </w:pPr>
      <w:r>
        <w:rPr>
          <w:rFonts w:hint="eastAsia" w:ascii="宋体" w:hAnsi="宋体" w:cs="宋体"/>
          <w:b/>
          <w:bCs/>
          <w:sz w:val="28"/>
          <w:szCs w:val="28"/>
          <w:highlight w:val="none"/>
        </w:rPr>
        <w:t>7  合同份数</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份，合同双方当事人各执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份。有上级部门的，合同双方当事人应送交其上级部门各一份。</w:t>
      </w:r>
    </w:p>
    <w:p>
      <w:pPr>
        <w:spacing w:line="360" w:lineRule="auto"/>
        <w:ind w:firstLine="480" w:firstLineChars="200"/>
        <w:rPr>
          <w:rFonts w:hint="eastAsia" w:ascii="宋体" w:hAnsi="宋体" w:cs="宋体"/>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发 包 人：（盖章）                       承 包 人：（盖章）</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法定代表人：（签字）                     法定代表人：（签字）</w:t>
      </w:r>
    </w:p>
    <w:p>
      <w:pPr>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w:t>
      </w:r>
    </w:p>
    <w:p>
      <w:pPr>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rPr>
        <w:t>上级部门：（盖章）                       上级部门：（盖章）</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54" w:name="_Toc469384143"/>
      <w:bookmarkStart w:id="455" w:name="_Toc266892927"/>
      <w:bookmarkStart w:id="456" w:name="_Toc10624987"/>
      <w:r>
        <w:rPr>
          <w:rFonts w:hint="eastAsia" w:ascii="宋体" w:hAnsi="宋体" w:cs="宋体"/>
          <w:b/>
          <w:bCs/>
          <w:color w:val="000000"/>
          <w:kern w:val="0"/>
          <w:sz w:val="24"/>
          <w:szCs w:val="24"/>
          <w:highlight w:val="none"/>
        </w:rPr>
        <w:t>格式1</w:t>
      </w:r>
      <w:bookmarkEnd w:id="454"/>
      <w:bookmarkEnd w:id="455"/>
      <w:bookmarkEnd w:id="456"/>
    </w:p>
    <w:p>
      <w:pPr>
        <w:spacing w:line="360" w:lineRule="auto"/>
        <w:jc w:val="center"/>
        <w:rPr>
          <w:rFonts w:hint="eastAsia" w:ascii="宋体" w:hAnsi="宋体" w:cs="宋体"/>
          <w:b/>
          <w:bCs/>
          <w:spacing w:val="40"/>
          <w:sz w:val="36"/>
          <w:szCs w:val="36"/>
          <w:highlight w:val="none"/>
        </w:rPr>
      </w:pPr>
      <w:r>
        <w:rPr>
          <w:rFonts w:hint="eastAsia" w:ascii="宋体" w:hAnsi="宋体" w:cs="宋体"/>
          <w:b/>
          <w:bCs/>
          <w:spacing w:val="40"/>
          <w:sz w:val="36"/>
          <w:szCs w:val="36"/>
          <w:highlight w:val="none"/>
        </w:rPr>
        <w:t>履约担保</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（发包人全称）   </w:t>
      </w:r>
    </w:p>
    <w:p>
      <w:pPr>
        <w:spacing w:line="360" w:lineRule="auto"/>
        <w:ind w:firstLine="480"/>
        <w:jc w:val="left"/>
        <w:rPr>
          <w:rFonts w:hint="eastAsia" w:ascii="宋体" w:hAnsi="宋体" w:cs="宋体"/>
          <w:sz w:val="24"/>
          <w:szCs w:val="24"/>
          <w:highlight w:val="none"/>
          <w:u w:val="singl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（承包人全称）(下称“承包人”)与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发包人全称）(下称“发包人”)签订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（工程名称）施工合同(编号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元(¥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元)向发包人提供不可撤销的担保。</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天内予以支付，发包人应提供承包人有上述违约或违背合同约定事实的证据或相关的证明材料。</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在向我方提出要求前，我方将不坚持要求发包人首先向承包人提出上述款项的索赔。</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我方承诺：不论是否经我方知晓或同意，我方的义务和责任不因合同双方当事人对合同条款所作的任何修改或补充而解除。</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本履约担保自合同双方当事人签署施工合同之日起生效，至担保金额支付完毕，或工程竣工验收合格，发包人向承包人颁发竣工验收证书后第15天止。</w:t>
      </w: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担保人盖章：</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法定代表人或其授权的代理人：(签字签章)                                                         </w:t>
      </w:r>
    </w:p>
    <w:p>
      <w:pPr>
        <w:spacing w:line="360" w:lineRule="auto"/>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  地址：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57" w:name="_Toc469384144"/>
      <w:bookmarkStart w:id="458" w:name="_Toc10624988"/>
      <w:bookmarkStart w:id="459" w:name="_Toc266892928"/>
      <w:r>
        <w:rPr>
          <w:rFonts w:hint="eastAsia" w:ascii="宋体" w:hAnsi="宋体" w:cs="宋体"/>
          <w:b/>
          <w:bCs/>
          <w:color w:val="000000"/>
          <w:kern w:val="0"/>
          <w:sz w:val="24"/>
          <w:szCs w:val="24"/>
          <w:highlight w:val="none"/>
        </w:rPr>
        <w:t>格式2</w:t>
      </w:r>
      <w:bookmarkEnd w:id="457"/>
      <w:bookmarkEnd w:id="458"/>
      <w:bookmarkEnd w:id="459"/>
    </w:p>
    <w:p>
      <w:pPr>
        <w:spacing w:line="360" w:lineRule="auto"/>
        <w:jc w:val="center"/>
        <w:rPr>
          <w:rFonts w:hint="eastAsia" w:ascii="宋体" w:hAnsi="宋体" w:cs="宋体"/>
          <w:b/>
          <w:bCs/>
          <w:spacing w:val="40"/>
          <w:sz w:val="36"/>
          <w:szCs w:val="36"/>
          <w:highlight w:val="none"/>
        </w:rPr>
      </w:pPr>
      <w:r>
        <w:rPr>
          <w:rFonts w:hint="eastAsia" w:ascii="宋体" w:hAnsi="宋体" w:cs="宋体"/>
          <w:b/>
          <w:bCs/>
          <w:spacing w:val="40"/>
          <w:sz w:val="36"/>
          <w:szCs w:val="36"/>
          <w:highlight w:val="none"/>
        </w:rPr>
        <w:t>支付担保</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（承包人全称）   </w:t>
      </w:r>
    </w:p>
    <w:p>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（发包人全称）(下称“发包人”)与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（承包人全称）( 下称“承包人” )签订</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（工程名称）施工合同(编号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签署)，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元 (¥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元)向承包人提供不可撤销的担保。</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天内予以支付，承包人应提供发包人有上述违约或违背合同约定事实的证据或相关的证明材料。         </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在向我方提出要求前，我方将不坚持要求承包人首先向发包人提出上述款项的索赔。</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我方承诺：不论是否经我方知晓或同意，我方的义务和责任不因合同双方当事人对合同条款所作的任何修改或补充而解除。</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本支付担保自合同双方当事人签署施工合同之日起生效，至担保金额支付完毕，或除质量保证金外，发包人向承包人支付全部合同价款完毕后的第15天止。</w:t>
      </w: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担保人盖章：</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法定代表人或其授权的代理人：(签字签章)                                                         </w:t>
      </w:r>
    </w:p>
    <w:p>
      <w:pPr>
        <w:spacing w:line="360" w:lineRule="auto"/>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  地址：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60" w:name="_Toc10624989"/>
      <w:bookmarkStart w:id="461" w:name="_Toc469384145"/>
      <w:bookmarkStart w:id="462" w:name="_Toc266892929"/>
      <w:r>
        <w:rPr>
          <w:rFonts w:hint="eastAsia" w:ascii="宋体" w:hAnsi="宋体" w:cs="宋体"/>
          <w:b/>
          <w:bCs/>
          <w:color w:val="000000"/>
          <w:kern w:val="0"/>
          <w:sz w:val="24"/>
          <w:szCs w:val="24"/>
          <w:highlight w:val="none"/>
        </w:rPr>
        <w:t>格式3</w:t>
      </w:r>
      <w:bookmarkEnd w:id="460"/>
      <w:bookmarkEnd w:id="461"/>
      <w:bookmarkEnd w:id="462"/>
    </w:p>
    <w:p>
      <w:pPr>
        <w:spacing w:line="360" w:lineRule="auto"/>
        <w:jc w:val="center"/>
        <w:rPr>
          <w:rFonts w:hint="eastAsia" w:ascii="宋体" w:hAnsi="宋体" w:cs="宋体"/>
          <w:b/>
          <w:bCs/>
          <w:spacing w:val="40"/>
          <w:sz w:val="36"/>
          <w:szCs w:val="36"/>
          <w:highlight w:val="none"/>
        </w:rPr>
      </w:pPr>
      <w:r>
        <w:rPr>
          <w:rFonts w:hint="eastAsia" w:ascii="宋体" w:hAnsi="宋体" w:cs="宋体"/>
          <w:b/>
          <w:bCs/>
          <w:spacing w:val="40"/>
          <w:sz w:val="36"/>
          <w:szCs w:val="36"/>
          <w:highlight w:val="none"/>
        </w:rPr>
        <w:t>预付款担保</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（发包人全称）   </w:t>
      </w:r>
    </w:p>
    <w:p>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（承包人全称）(下称“承包人”)与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发包人全称）(下称“发包人”)签订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（工程名称）施工合同(编号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元(¥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元)向发包人提供不可撤销的担保。</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如果承包人在履行合同过程中发生违约或违背合同约定的义务和责任时 ，我方保证在担保金额额度内偿还或偿清发包人因承包人该项违约或违背所造成的经济损失，并在接到发包人提出赔偿要求的第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天内予以支付，发包人应提供承包人有上述违约或违背合同约定事实的证据或相关的证明材料。</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在向我方提出要求前，我方将不坚持要求发包人首先向承包人提出上述款项的索赔。</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我方承诺：不论是否经我方知晓或同意，我方的义务和责任不因合同双方当事人对合同条款所作的任何修改或补充而解除。</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本预付款担保自承包人获得预付款之日起生效，至与预付款等额的担保金额的担保支付完毕，或发包人抵扣完工预付款后的第15天止。</w:t>
      </w: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担保人盖章：</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 xml:space="preserve">                                法定代表人或其授权的代理人：(签字签章)                                                         </w:t>
      </w:r>
    </w:p>
    <w:p>
      <w:pPr>
        <w:spacing w:line="360" w:lineRule="auto"/>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  地址：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rPr>
          <w:rFonts w:hint="eastAsia" w:ascii="宋体" w:hAnsi="宋体" w:cs="宋体"/>
          <w:sz w:val="24"/>
          <w:szCs w:val="24"/>
          <w:highlight w:val="none"/>
        </w:rPr>
      </w:pP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63" w:name="_Toc266892930"/>
      <w:bookmarkStart w:id="464" w:name="_Toc10624990"/>
      <w:bookmarkStart w:id="465" w:name="_Toc469384146"/>
      <w:r>
        <w:rPr>
          <w:rFonts w:hint="eastAsia" w:ascii="宋体" w:hAnsi="宋体" w:cs="宋体"/>
          <w:b/>
          <w:bCs/>
          <w:color w:val="000000"/>
          <w:kern w:val="0"/>
          <w:sz w:val="24"/>
          <w:szCs w:val="24"/>
          <w:highlight w:val="none"/>
        </w:rPr>
        <w:t>格式4</w:t>
      </w:r>
      <w:bookmarkEnd w:id="463"/>
      <w:bookmarkEnd w:id="464"/>
      <w:bookmarkEnd w:id="465"/>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工程项目一览表</w:t>
      </w:r>
    </w:p>
    <w:tbl>
      <w:tblPr>
        <w:tblStyle w:val="41"/>
        <w:tblW w:w="10155" w:type="dxa"/>
        <w:jc w:val="center"/>
        <w:tblInd w:w="0" w:type="dxa"/>
        <w:tblLayout w:type="fixed"/>
        <w:tblCellMar>
          <w:top w:w="0" w:type="dxa"/>
          <w:left w:w="108" w:type="dxa"/>
          <w:bottom w:w="0" w:type="dxa"/>
          <w:right w:w="108" w:type="dxa"/>
        </w:tblCellMar>
      </w:tblPr>
      <w:tblGrid>
        <w:gridCol w:w="1960"/>
        <w:gridCol w:w="2993"/>
        <w:gridCol w:w="5202"/>
      </w:tblGrid>
      <w:tr>
        <w:tblPrEx>
          <w:tblLayout w:type="fixed"/>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32"/>
                <w:szCs w:val="32"/>
                <w:highlight w:val="none"/>
              </w:rPr>
            </w:pPr>
            <w:r>
              <w:rPr>
                <w:rFonts w:hint="eastAsia" w:hAnsi="宋体"/>
                <w:b/>
                <w:bCs/>
                <w:sz w:val="32"/>
                <w:szCs w:val="32"/>
                <w:highlight w:val="none"/>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32"/>
                <w:szCs w:val="32"/>
                <w:highlight w:val="none"/>
              </w:rPr>
            </w:pPr>
            <w:r>
              <w:rPr>
                <w:rFonts w:hint="eastAsia" w:hAnsi="宋体"/>
                <w:b/>
                <w:bCs/>
                <w:sz w:val="32"/>
                <w:szCs w:val="32"/>
                <w:highlight w:val="none"/>
              </w:rPr>
              <w:t>项 目</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32"/>
                <w:szCs w:val="32"/>
                <w:highlight w:val="none"/>
              </w:rPr>
            </w:pPr>
            <w:r>
              <w:rPr>
                <w:rFonts w:hint="eastAsia" w:hAnsi="宋体"/>
                <w:b/>
                <w:bCs/>
                <w:sz w:val="32"/>
                <w:szCs w:val="32"/>
                <w:highlight w:val="none"/>
              </w:rPr>
              <w:t>内      容</w:t>
            </w:r>
          </w:p>
        </w:tc>
      </w:tr>
      <w:tr>
        <w:tblPrEx>
          <w:tblLayout w:type="fixed"/>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r>
        <w:tblPrEx>
          <w:tblLayout w:type="fixed"/>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w w:val="90"/>
                <w:sz w:val="28"/>
                <w:szCs w:val="28"/>
                <w:highlight w:val="none"/>
              </w:rPr>
            </w:pPr>
            <w:r>
              <w:rPr>
                <w:rFonts w:hint="eastAsia" w:ascii="宋体" w:hAnsi="宋体" w:cs="宋体"/>
                <w:sz w:val="28"/>
                <w:szCs w:val="28"/>
                <w:highlight w:val="none"/>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ind w:left="-6" w:firstLine="6"/>
              <w:jc w:val="center"/>
              <w:rPr>
                <w:rFonts w:hint="eastAsia" w:ascii="宋体" w:hAnsi="宋体" w:cs="宋体"/>
                <w:sz w:val="28"/>
                <w:szCs w:val="28"/>
                <w:highlight w:val="none"/>
              </w:rPr>
            </w:pPr>
          </w:p>
          <w:p>
            <w:pPr>
              <w:spacing w:line="360" w:lineRule="auto"/>
              <w:ind w:left="-6" w:firstLine="6"/>
              <w:jc w:val="center"/>
              <w:rPr>
                <w:rFonts w:hint="eastAsia" w:ascii="宋体" w:hAnsi="宋体" w:cs="宋体"/>
                <w:sz w:val="28"/>
                <w:szCs w:val="28"/>
                <w:highlight w:val="none"/>
              </w:rPr>
            </w:pPr>
          </w:p>
        </w:tc>
      </w:tr>
      <w:tr>
        <w:tblPrEx>
          <w:tblLayout w:type="fixed"/>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ind w:left="-6" w:firstLine="6"/>
              <w:jc w:val="center"/>
              <w:rPr>
                <w:rFonts w:hint="eastAsia" w:ascii="宋体" w:hAnsi="宋体" w:cs="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w w:val="90"/>
                <w:sz w:val="28"/>
                <w:szCs w:val="28"/>
                <w:highlight w:val="none"/>
              </w:rPr>
            </w:pPr>
            <w:r>
              <w:rPr>
                <w:rFonts w:hint="eastAsia" w:ascii="宋体" w:hAnsi="宋体" w:cs="宋体"/>
                <w:sz w:val="28"/>
                <w:szCs w:val="28"/>
                <w:highlight w:val="none"/>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18"/>
              <w:spacing w:line="360" w:lineRule="auto"/>
              <w:ind w:left="-3" w:firstLine="3"/>
              <w:jc w:val="center"/>
              <w:rPr>
                <w:rFonts w:hint="eastAsia" w:hAnsi="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r>
        <w:tblPrEx>
          <w:tblLayout w:type="fixed"/>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b/>
                <w:bCs/>
                <w:sz w:val="28"/>
                <w:szCs w:val="28"/>
                <w:highlight w:val="none"/>
              </w:rPr>
            </w:pPr>
            <w:r>
              <w:rPr>
                <w:rFonts w:hint="eastAsia" w:hAnsi="宋体"/>
                <w:b/>
                <w:bCs/>
                <w:sz w:val="28"/>
                <w:szCs w:val="28"/>
                <w:highlight w:val="none"/>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sz w:val="28"/>
                <w:szCs w:val="28"/>
                <w:highlight w:val="none"/>
              </w:rPr>
            </w:pPr>
          </w:p>
        </w:tc>
      </w:tr>
    </w:tbl>
    <w:p>
      <w:pPr>
        <w:widowControl/>
        <w:spacing w:line="360" w:lineRule="auto"/>
        <w:jc w:val="left"/>
        <w:rPr>
          <w:rFonts w:hint="eastAsia" w:ascii="宋体" w:hAnsi="宋体" w:cs="宋体"/>
          <w:kern w:val="0"/>
          <w:sz w:val="24"/>
          <w:szCs w:val="24"/>
          <w:highlight w:val="none"/>
        </w:rPr>
        <w:sectPr>
          <w:endnotePr>
            <w:numFmt w:val="decimal"/>
          </w:endnotePr>
          <w:pgSz w:w="11906" w:h="16838"/>
          <w:pgMar w:top="1418" w:right="737" w:bottom="851" w:left="737" w:header="0" w:footer="0" w:gutter="0"/>
          <w:cols w:space="720" w:num="1"/>
        </w:sectPr>
      </w:pPr>
    </w:p>
    <w:p>
      <w:pPr>
        <w:spacing w:before="240" w:beforeLines="100" w:after="240" w:afterLines="100" w:line="360" w:lineRule="auto"/>
        <w:outlineLvl w:val="1"/>
        <w:rPr>
          <w:rFonts w:hint="eastAsia" w:ascii="宋体" w:hAnsi="宋体" w:cs="宋体"/>
          <w:b/>
          <w:bCs/>
          <w:color w:val="000000"/>
          <w:kern w:val="0"/>
          <w:sz w:val="24"/>
          <w:szCs w:val="24"/>
          <w:highlight w:val="none"/>
        </w:rPr>
      </w:pPr>
      <w:bookmarkStart w:id="466" w:name="_Toc266892931"/>
      <w:bookmarkStart w:id="467" w:name="_Toc10624991"/>
      <w:bookmarkStart w:id="468" w:name="_Toc469384147"/>
      <w:r>
        <w:rPr>
          <w:rFonts w:hint="eastAsia" w:ascii="宋体" w:hAnsi="宋体" w:cs="宋体"/>
          <w:b/>
          <w:bCs/>
          <w:color w:val="000000"/>
          <w:kern w:val="0"/>
          <w:sz w:val="24"/>
          <w:szCs w:val="24"/>
          <w:highlight w:val="none"/>
        </w:rPr>
        <w:t>格式5</w:t>
      </w:r>
      <w:bookmarkEnd w:id="466"/>
      <w:bookmarkEnd w:id="467"/>
      <w:bookmarkEnd w:id="468"/>
    </w:p>
    <w:p>
      <w:pPr>
        <w:spacing w:line="360" w:lineRule="auto"/>
        <w:jc w:val="center"/>
        <w:rPr>
          <w:rFonts w:hint="eastAsia" w:ascii="宋体" w:hAnsi="宋体" w:cs="宋体"/>
          <w:b/>
          <w:bCs/>
          <w:spacing w:val="32"/>
          <w:kern w:val="36"/>
          <w:sz w:val="36"/>
          <w:szCs w:val="36"/>
          <w:highlight w:val="none"/>
        </w:rPr>
      </w:pPr>
      <w:r>
        <w:rPr>
          <w:rFonts w:hint="eastAsia" w:ascii="宋体" w:hAnsi="宋体" w:cs="宋体"/>
          <w:b/>
          <w:bCs/>
          <w:spacing w:val="32"/>
          <w:kern w:val="36"/>
          <w:sz w:val="36"/>
          <w:szCs w:val="36"/>
          <w:highlight w:val="none"/>
        </w:rPr>
        <w:t>承包人派驻现场主要管理人员及技术骨干名单</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工程名称：                                                                                  编号：</w:t>
      </w:r>
    </w:p>
    <w:tbl>
      <w:tblPr>
        <w:tblStyle w:val="41"/>
        <w:tblW w:w="16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342"/>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851"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851" w:type="dxa"/>
            <w:noWrap w:val="0"/>
            <w:vAlign w:val="center"/>
          </w:tcPr>
          <w:p>
            <w:pPr>
              <w:tabs>
                <w:tab w:val="left" w:pos="150"/>
              </w:tabs>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851"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性别</w:t>
            </w:r>
          </w:p>
        </w:tc>
        <w:tc>
          <w:tcPr>
            <w:tcW w:w="851"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年龄</w:t>
            </w:r>
          </w:p>
        </w:tc>
        <w:tc>
          <w:tcPr>
            <w:tcW w:w="851"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学历</w:t>
            </w:r>
          </w:p>
        </w:tc>
        <w:tc>
          <w:tcPr>
            <w:tcW w:w="851"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专业</w:t>
            </w:r>
          </w:p>
        </w:tc>
        <w:tc>
          <w:tcPr>
            <w:tcW w:w="14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现任职务、</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技术职务</w:t>
            </w:r>
          </w:p>
        </w:tc>
        <w:tc>
          <w:tcPr>
            <w:tcW w:w="1273"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联系电话</w:t>
            </w:r>
          </w:p>
        </w:tc>
        <w:tc>
          <w:tcPr>
            <w:tcW w:w="1067"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专业</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工龄</w:t>
            </w:r>
          </w:p>
        </w:tc>
        <w:tc>
          <w:tcPr>
            <w:tcW w:w="108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专业</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特长</w:t>
            </w:r>
          </w:p>
        </w:tc>
        <w:tc>
          <w:tcPr>
            <w:tcW w:w="144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从事施工</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工作年限</w:t>
            </w:r>
          </w:p>
        </w:tc>
        <w:tc>
          <w:tcPr>
            <w:tcW w:w="234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主要专业工作经历（曾参与过的羡慕和获奖情况）</w:t>
            </w:r>
          </w:p>
        </w:tc>
        <w:tc>
          <w:tcPr>
            <w:tcW w:w="252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top"/>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851" w:type="dxa"/>
            <w:noWrap w:val="0"/>
            <w:vAlign w:val="center"/>
          </w:tcPr>
          <w:p>
            <w:pPr>
              <w:spacing w:line="360" w:lineRule="auto"/>
              <w:jc w:val="center"/>
              <w:rPr>
                <w:rFonts w:hint="eastAsia" w:ascii="宋体" w:hAnsi="宋体" w:cs="宋体"/>
                <w:highlight w:val="none"/>
              </w:rPr>
            </w:pPr>
          </w:p>
        </w:tc>
        <w:tc>
          <w:tcPr>
            <w:tcW w:w="1410" w:type="dxa"/>
            <w:noWrap w:val="0"/>
            <w:vAlign w:val="center"/>
          </w:tcPr>
          <w:p>
            <w:pPr>
              <w:spacing w:line="360" w:lineRule="auto"/>
              <w:jc w:val="center"/>
              <w:rPr>
                <w:rFonts w:hint="eastAsia" w:ascii="宋体" w:hAnsi="宋体" w:cs="宋体"/>
                <w:highlight w:val="none"/>
              </w:rPr>
            </w:pPr>
          </w:p>
        </w:tc>
        <w:tc>
          <w:tcPr>
            <w:tcW w:w="1273" w:type="dxa"/>
            <w:noWrap w:val="0"/>
            <w:vAlign w:val="center"/>
          </w:tcPr>
          <w:p>
            <w:pPr>
              <w:spacing w:line="360" w:lineRule="auto"/>
              <w:jc w:val="center"/>
              <w:rPr>
                <w:rFonts w:hint="eastAsia" w:ascii="宋体" w:hAnsi="宋体" w:cs="宋体"/>
                <w:highlight w:val="none"/>
              </w:rPr>
            </w:pPr>
          </w:p>
        </w:tc>
        <w:tc>
          <w:tcPr>
            <w:tcW w:w="1067" w:type="dxa"/>
            <w:noWrap w:val="0"/>
            <w:vAlign w:val="center"/>
          </w:tcPr>
          <w:p>
            <w:pPr>
              <w:spacing w:line="360" w:lineRule="auto"/>
              <w:jc w:val="center"/>
              <w:rPr>
                <w:rFonts w:hint="eastAsia" w:ascii="宋体" w:hAnsi="宋体" w:cs="宋体"/>
                <w:highlight w:val="none"/>
              </w:rPr>
            </w:pPr>
          </w:p>
        </w:tc>
        <w:tc>
          <w:tcPr>
            <w:tcW w:w="1080" w:type="dxa"/>
            <w:noWrap w:val="0"/>
            <w:vAlign w:val="center"/>
          </w:tcPr>
          <w:p>
            <w:pPr>
              <w:spacing w:line="360" w:lineRule="auto"/>
              <w:jc w:val="center"/>
              <w:rPr>
                <w:rFonts w:hint="eastAsia" w:ascii="宋体" w:hAnsi="宋体" w:cs="宋体"/>
                <w:highlight w:val="none"/>
              </w:rPr>
            </w:pPr>
          </w:p>
        </w:tc>
        <w:tc>
          <w:tcPr>
            <w:tcW w:w="1440" w:type="dxa"/>
            <w:noWrap w:val="0"/>
            <w:vAlign w:val="center"/>
          </w:tcPr>
          <w:p>
            <w:pPr>
              <w:spacing w:line="360" w:lineRule="auto"/>
              <w:jc w:val="center"/>
              <w:rPr>
                <w:rFonts w:hint="eastAsia" w:ascii="宋体" w:hAnsi="宋体" w:cs="宋体"/>
                <w:highlight w:val="none"/>
              </w:rPr>
            </w:pPr>
          </w:p>
        </w:tc>
        <w:tc>
          <w:tcPr>
            <w:tcW w:w="2342" w:type="dxa"/>
            <w:noWrap w:val="0"/>
            <w:vAlign w:val="top"/>
          </w:tcPr>
          <w:p>
            <w:pPr>
              <w:spacing w:line="360" w:lineRule="auto"/>
              <w:jc w:val="center"/>
              <w:rPr>
                <w:rFonts w:hint="eastAsia" w:ascii="宋体" w:hAnsi="宋体" w:cs="宋体"/>
                <w:highlight w:val="none"/>
              </w:rPr>
            </w:pPr>
          </w:p>
        </w:tc>
        <w:tc>
          <w:tcPr>
            <w:tcW w:w="2522" w:type="dxa"/>
            <w:noWrap w:val="0"/>
            <w:vAlign w:val="top"/>
          </w:tcPr>
          <w:p>
            <w:pPr>
              <w:spacing w:line="360" w:lineRule="auto"/>
              <w:jc w:val="center"/>
              <w:rPr>
                <w:rFonts w:hint="eastAsia" w:ascii="宋体" w:hAnsi="宋体" w:cs="宋体"/>
                <w:highlight w:val="none"/>
              </w:rPr>
            </w:pPr>
          </w:p>
        </w:tc>
      </w:tr>
    </w:tbl>
    <w:p>
      <w:pPr>
        <w:ind w:left="899" w:leftChars="428"/>
        <w:rPr>
          <w:rFonts w:hint="eastAsia" w:ascii="宋体" w:hAnsi="宋体" w:cs="宋体"/>
          <w:sz w:val="24"/>
          <w:szCs w:val="24"/>
          <w:highlight w:val="none"/>
        </w:rPr>
      </w:pPr>
      <w:r>
        <w:rPr>
          <w:rFonts w:hint="eastAsia" w:ascii="宋体" w:hAnsi="宋体" w:cs="宋体"/>
          <w:sz w:val="24"/>
          <w:szCs w:val="24"/>
          <w:highlight w:val="none"/>
        </w:rPr>
        <w:t xml:space="preserve">说明：1.表中人员一经确认不得随意修改变换。如需变换，应按照通用条款第 21 条规定执行。 </w:t>
      </w:r>
    </w:p>
    <w:p>
      <w:pPr>
        <w:ind w:left="1617" w:leftChars="770"/>
        <w:rPr>
          <w:rFonts w:hint="eastAsia" w:ascii="宋体" w:hAnsi="宋体" w:cs="宋体"/>
          <w:sz w:val="24"/>
          <w:szCs w:val="24"/>
          <w:highlight w:val="none"/>
        </w:rPr>
      </w:pPr>
      <w:r>
        <w:rPr>
          <w:rFonts w:hint="eastAsia" w:ascii="宋体" w:hAnsi="宋体" w:cs="宋体"/>
          <w:sz w:val="24"/>
          <w:szCs w:val="24"/>
          <w:highlight w:val="none"/>
        </w:rPr>
        <w:t>2.表中人员必须提供为其购买的社会养老保险费用凭证。</w:t>
      </w:r>
    </w:p>
    <w:p>
      <w:pPr>
        <w:ind w:left="1617" w:leftChars="770"/>
        <w:rPr>
          <w:rFonts w:hint="eastAsia" w:ascii="宋体" w:hAnsi="宋体" w:cs="宋体"/>
          <w:sz w:val="24"/>
          <w:szCs w:val="24"/>
          <w:highlight w:val="none"/>
        </w:rPr>
      </w:pPr>
      <w:r>
        <w:rPr>
          <w:rFonts w:hint="eastAsia" w:ascii="宋体" w:hAnsi="宋体" w:cs="宋体"/>
          <w:sz w:val="24"/>
          <w:szCs w:val="24"/>
          <w:highlight w:val="none"/>
        </w:rPr>
        <w:t>3.承包人应提供表中人员的聘用合同、专业技术职称书等复印件。</w:t>
      </w:r>
    </w:p>
    <w:p>
      <w:pPr>
        <w:widowControl/>
        <w:jc w:val="left"/>
        <w:rPr>
          <w:rFonts w:hint="eastAsia" w:ascii="宋体" w:hAnsi="宋体" w:cs="宋体"/>
          <w:kern w:val="0"/>
          <w:sz w:val="24"/>
          <w:szCs w:val="24"/>
          <w:highlight w:val="none"/>
        </w:rPr>
        <w:sectPr>
          <w:endnotePr>
            <w:numFmt w:val="decimal"/>
          </w:endnotePr>
          <w:pgSz w:w="16838" w:h="11906" w:orient="landscape"/>
          <w:pgMar w:top="737" w:right="1418" w:bottom="737" w:left="851" w:header="0" w:footer="0" w:gutter="0"/>
          <w:cols w:space="720" w:num="1"/>
        </w:sectPr>
      </w:pPr>
    </w:p>
    <w:p>
      <w:pPr>
        <w:spacing w:before="240" w:beforeLines="100" w:after="240" w:afterLines="100" w:line="360" w:lineRule="auto"/>
        <w:outlineLvl w:val="1"/>
        <w:rPr>
          <w:rFonts w:hint="eastAsia" w:ascii="宋体" w:hAnsi="宋体" w:cs="宋体"/>
          <w:b/>
          <w:bCs/>
          <w:color w:val="000000"/>
          <w:kern w:val="0"/>
          <w:sz w:val="24"/>
          <w:szCs w:val="24"/>
          <w:highlight w:val="none"/>
        </w:rPr>
      </w:pPr>
      <w:bookmarkStart w:id="469" w:name="_Toc10624992"/>
      <w:bookmarkStart w:id="470" w:name="_Toc469384148"/>
      <w:bookmarkStart w:id="471" w:name="_Toc266892932"/>
      <w:r>
        <w:rPr>
          <w:rFonts w:hint="eastAsia" w:ascii="宋体" w:hAnsi="宋体" w:cs="宋体"/>
          <w:b/>
          <w:bCs/>
          <w:color w:val="000000"/>
          <w:kern w:val="0"/>
          <w:sz w:val="24"/>
          <w:szCs w:val="24"/>
          <w:highlight w:val="none"/>
        </w:rPr>
        <w:t>格式6</w:t>
      </w:r>
      <w:bookmarkEnd w:id="469"/>
      <w:bookmarkEnd w:id="470"/>
      <w:bookmarkEnd w:id="471"/>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分包单位资格报审表</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2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（监理单位全称）</w:t>
            </w:r>
          </w:p>
          <w:p>
            <w:pPr>
              <w:spacing w:line="360" w:lineRule="auto"/>
              <w:ind w:left="-28" w:firstLine="540"/>
              <w:rPr>
                <w:rFonts w:hint="eastAsia" w:ascii="宋体" w:hAnsi="宋体" w:cs="宋体"/>
                <w:sz w:val="24"/>
                <w:szCs w:val="24"/>
                <w:highlight w:val="none"/>
              </w:rPr>
            </w:pPr>
            <w:r>
              <w:rPr>
                <w:rFonts w:hint="eastAsia" w:ascii="宋体" w:hAnsi="宋体" w:cs="宋体"/>
                <w:sz w:val="24"/>
                <w:szCs w:val="24"/>
                <w:highlight w:val="none"/>
              </w:rPr>
              <w:t>经考察，我方拟选择的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（分包人）具备承担下列工程施工资质和施工能力，可以保证本工程按合同约定进行施工。我方承诺：分包后，我方承担总包人的全部责任。请予以审批。</w:t>
            </w:r>
          </w:p>
          <w:p>
            <w:pPr>
              <w:spacing w:line="360" w:lineRule="auto"/>
              <w:ind w:left="-28" w:firstLine="540"/>
              <w:rPr>
                <w:rFonts w:hint="eastAsia" w:ascii="宋体" w:hAnsi="宋体" w:cs="宋体"/>
                <w:sz w:val="24"/>
                <w:szCs w:val="24"/>
                <w:highlight w:val="none"/>
              </w:rPr>
            </w:pPr>
            <w:r>
              <w:rPr>
                <w:rFonts w:hint="eastAsia" w:ascii="宋体" w:hAnsi="宋体" w:cs="宋体"/>
                <w:sz w:val="24"/>
                <w:szCs w:val="24"/>
                <w:highlight w:val="none"/>
              </w:rPr>
              <w:t>附:1．分包人资质材料；</w:t>
            </w:r>
          </w:p>
          <w:p>
            <w:pPr>
              <w:spacing w:line="360" w:lineRule="auto"/>
              <w:ind w:left="-28" w:firstLine="907"/>
              <w:rPr>
                <w:rFonts w:hint="eastAsia" w:ascii="宋体" w:hAnsi="宋体" w:cs="宋体"/>
                <w:sz w:val="24"/>
                <w:szCs w:val="24"/>
                <w:highlight w:val="none"/>
                <w:u w:val="single"/>
              </w:rPr>
            </w:pPr>
            <w:r>
              <w:rPr>
                <w:rFonts w:hint="eastAsia" w:ascii="宋体" w:hAnsi="宋体" w:cs="宋体"/>
                <w:sz w:val="24"/>
                <w:szCs w:val="24"/>
                <w:highlight w:val="none"/>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sz w:val="24"/>
                <w:szCs w:val="24"/>
                <w:highlight w:val="none"/>
              </w:rPr>
            </w:pPr>
            <w:r>
              <w:rPr>
                <w:rFonts w:hint="eastAsia" w:ascii="宋体" w:hAnsi="宋体" w:cs="宋体"/>
                <w:position w:val="6"/>
                <w:sz w:val="24"/>
                <w:szCs w:val="24"/>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sz w:val="24"/>
                <w:szCs w:val="24"/>
                <w:highlight w:val="none"/>
              </w:rPr>
            </w:pPr>
            <w:r>
              <w:rPr>
                <w:rFonts w:hint="eastAsia" w:ascii="宋体" w:hAnsi="宋体" w:cs="宋体"/>
                <w:position w:val="6"/>
                <w:sz w:val="24"/>
                <w:szCs w:val="24"/>
                <w:highlight w:val="none"/>
              </w:rPr>
              <w:t>工程数量</w:t>
            </w: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sz w:val="24"/>
                <w:szCs w:val="24"/>
                <w:highlight w:val="none"/>
              </w:rPr>
            </w:pPr>
            <w:r>
              <w:rPr>
                <w:rFonts w:hint="eastAsia" w:ascii="宋体" w:hAnsi="宋体" w:cs="宋体"/>
                <w:position w:val="6"/>
                <w:sz w:val="24"/>
                <w:szCs w:val="24"/>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sz w:val="24"/>
                <w:szCs w:val="24"/>
                <w:highlight w:val="none"/>
              </w:rPr>
            </w:pPr>
            <w:r>
              <w:rPr>
                <w:rFonts w:hint="eastAsia" w:ascii="宋体" w:hAnsi="宋体" w:cs="宋体"/>
                <w:position w:val="6"/>
                <w:sz w:val="24"/>
                <w:szCs w:val="24"/>
                <w:highlight w:val="none"/>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sz w:val="24"/>
                <w:szCs w:val="24"/>
                <w:highlight w:val="none"/>
              </w:rPr>
            </w:pPr>
            <w:r>
              <w:rPr>
                <w:rFonts w:hint="eastAsia" w:ascii="宋体" w:hAnsi="宋体" w:cs="宋体"/>
                <w:position w:val="6"/>
                <w:sz w:val="24"/>
                <w:szCs w:val="24"/>
                <w:highlight w:val="none"/>
              </w:rPr>
              <w:t>合       计</w:t>
            </w: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承包人（章）                 </w:t>
            </w:r>
          </w:p>
          <w:p>
            <w:pPr>
              <w:tabs>
                <w:tab w:val="left" w:pos="8982"/>
                <w:tab w:val="left" w:pos="9147"/>
              </w:tabs>
              <w:spacing w:line="360" w:lineRule="auto"/>
              <w:ind w:firstLine="6120" w:firstLineChars="255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spacing w:line="360" w:lineRule="auto"/>
              <w:ind w:firstLine="6120" w:firstLineChars="255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noWrap w:val="0"/>
            <w:vAlign w:val="top"/>
          </w:tcPr>
          <w:p>
            <w:pPr>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审查意见：</w:t>
            </w:r>
          </w:p>
          <w:p>
            <w:pPr>
              <w:tabs>
                <w:tab w:val="left" w:pos="6222"/>
              </w:tabs>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                                                   监理人（章）            </w:t>
            </w:r>
          </w:p>
          <w:p>
            <w:pPr>
              <w:tabs>
                <w:tab w:val="left" w:pos="6282"/>
              </w:tabs>
              <w:snapToGrid w:val="0"/>
              <w:spacing w:line="360" w:lineRule="auto"/>
              <w:ind w:firstLine="6120" w:firstLineChars="2550"/>
              <w:rPr>
                <w:rFonts w:hint="eastAsia" w:ascii="宋体" w:hAnsi="宋体" w:cs="宋体"/>
                <w:sz w:val="24"/>
                <w:szCs w:val="24"/>
                <w:highlight w:val="none"/>
                <w:u w:val="single"/>
              </w:rPr>
            </w:pPr>
            <w:r>
              <w:rPr>
                <w:rFonts w:hint="eastAsia" w:ascii="宋体" w:hAnsi="宋体" w:cs="宋体"/>
                <w:sz w:val="24"/>
                <w:szCs w:val="24"/>
                <w:highlight w:val="none"/>
              </w:rPr>
              <w:t>监理工程师</w:t>
            </w:r>
            <w:r>
              <w:rPr>
                <w:rFonts w:hint="eastAsia" w:ascii="宋体" w:hAnsi="宋体" w:cs="宋体"/>
                <w:sz w:val="24"/>
                <w:szCs w:val="24"/>
                <w:highlight w:val="none"/>
                <w:u w:val="single"/>
              </w:rPr>
              <w:t xml:space="preserve">               </w:t>
            </w:r>
          </w:p>
          <w:p>
            <w:pPr>
              <w:tabs>
                <w:tab w:val="left" w:pos="9132"/>
              </w:tabs>
              <w:snapToGrid w:val="0"/>
              <w:spacing w:line="360" w:lineRule="auto"/>
              <w:ind w:firstLine="6120" w:firstLineChars="255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noWrap w:val="0"/>
            <w:vAlign w:val="top"/>
          </w:tcPr>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审批意见:</w:t>
            </w:r>
          </w:p>
          <w:p>
            <w:pPr>
              <w:snapToGrid w:val="0"/>
              <w:spacing w:line="360" w:lineRule="auto"/>
              <w:ind w:firstLine="6120" w:firstLineChars="2550"/>
              <w:rPr>
                <w:rFonts w:hint="eastAsia" w:ascii="宋体" w:hAnsi="宋体" w:cs="宋体"/>
                <w:sz w:val="24"/>
                <w:szCs w:val="24"/>
                <w:highlight w:val="none"/>
              </w:rPr>
            </w:pPr>
            <w:r>
              <w:rPr>
                <w:rFonts w:hint="eastAsia" w:ascii="宋体" w:hAnsi="宋体" w:cs="宋体"/>
                <w:sz w:val="24"/>
                <w:szCs w:val="24"/>
                <w:highlight w:val="none"/>
              </w:rPr>
              <w:t xml:space="preserve">发包人（章）           </w:t>
            </w:r>
          </w:p>
          <w:p>
            <w:pPr>
              <w:tabs>
                <w:tab w:val="left" w:pos="2135"/>
                <w:tab w:val="left" w:pos="8862"/>
              </w:tabs>
              <w:snapToGrid w:val="0"/>
              <w:spacing w:line="360" w:lineRule="auto"/>
              <w:ind w:firstLine="6120" w:firstLineChars="2550"/>
              <w:rPr>
                <w:rFonts w:hint="eastAsia" w:ascii="宋体" w:hAnsi="宋体" w:cs="宋体"/>
                <w:sz w:val="24"/>
                <w:szCs w:val="24"/>
                <w:highlight w:val="none"/>
                <w:u w:val="single"/>
              </w:rPr>
            </w:pPr>
            <w:r>
              <w:rPr>
                <w:rFonts w:hint="eastAsia" w:ascii="宋体" w:hAnsi="宋体" w:cs="宋体"/>
                <w:sz w:val="24"/>
                <w:szCs w:val="24"/>
                <w:highlight w:val="none"/>
              </w:rPr>
              <w:t>发包人代表</w:t>
            </w:r>
            <w:r>
              <w:rPr>
                <w:rFonts w:hint="eastAsia" w:ascii="宋体" w:hAnsi="宋体" w:cs="宋体"/>
                <w:sz w:val="24"/>
                <w:szCs w:val="24"/>
                <w:highlight w:val="none"/>
                <w:u w:val="single"/>
              </w:rPr>
              <w:t xml:space="preserve">               </w:t>
            </w:r>
          </w:p>
          <w:p>
            <w:pPr>
              <w:tabs>
                <w:tab w:val="left" w:pos="2135"/>
              </w:tabs>
              <w:snapToGrid w:val="0"/>
              <w:spacing w:line="360" w:lineRule="auto"/>
              <w:ind w:firstLine="6120" w:firstLineChars="255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spacing w:before="120" w:beforeLines="50" w:line="360" w:lineRule="auto"/>
        <w:rPr>
          <w:rFonts w:hint="eastAsia" w:ascii="宋体" w:hAnsi="宋体" w:cs="宋体"/>
          <w:sz w:val="24"/>
          <w:szCs w:val="24"/>
          <w:highlight w:val="none"/>
        </w:rPr>
      </w:pPr>
      <w:r>
        <w:rPr>
          <w:rFonts w:hint="eastAsia" w:ascii="宋体" w:hAnsi="宋体" w:cs="宋体"/>
          <w:sz w:val="24"/>
          <w:szCs w:val="24"/>
          <w:highlight w:val="none"/>
        </w:rPr>
        <w:t>说明：本表一式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份，由承包人、监理单位、发包人按合同规定程序填制，并连同分包人各存一份。</w:t>
      </w: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72" w:name="_Toc10624993"/>
      <w:bookmarkStart w:id="473" w:name="_Toc469384149"/>
      <w:bookmarkStart w:id="474" w:name="_Toc266892933"/>
      <w:r>
        <w:rPr>
          <w:rFonts w:hint="eastAsia" w:ascii="宋体" w:hAnsi="宋体" w:cs="宋体"/>
          <w:b/>
          <w:bCs/>
          <w:color w:val="000000"/>
          <w:kern w:val="0"/>
          <w:sz w:val="24"/>
          <w:szCs w:val="24"/>
          <w:highlight w:val="none"/>
        </w:rPr>
        <w:t>格式7</w:t>
      </w:r>
      <w:bookmarkEnd w:id="472"/>
      <w:bookmarkEnd w:id="473"/>
      <w:bookmarkEnd w:id="474"/>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施工组织设计（方案）报审表</w:t>
      </w:r>
    </w:p>
    <w:p>
      <w:pPr>
        <w:spacing w:line="360" w:lineRule="auto"/>
        <w:ind w:firstLine="120" w:firstLineChars="50"/>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15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02" w:hRule="atLeast"/>
          <w:jc w:val="center"/>
        </w:trPr>
        <w:tc>
          <w:tcPr>
            <w:tcW w:w="10155" w:type="dxa"/>
            <w:tcBorders>
              <w:bottom w:val="single" w:color="auto" w:sz="4"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（监理单位全称）</w:t>
            </w:r>
          </w:p>
          <w:p>
            <w:pPr>
              <w:spacing w:line="360" w:lineRule="auto"/>
              <w:ind w:left="-28" w:firstLine="540"/>
              <w:rPr>
                <w:rFonts w:hint="eastAsia" w:ascii="宋体" w:hAnsi="宋体" w:cs="宋体"/>
                <w:sz w:val="24"/>
                <w:szCs w:val="24"/>
                <w:highlight w:val="none"/>
              </w:rPr>
            </w:pPr>
            <w:r>
              <w:rPr>
                <w:rFonts w:hint="eastAsia" w:ascii="宋体" w:hAnsi="宋体" w:cs="宋体"/>
                <w:sz w:val="24"/>
                <w:szCs w:val="24"/>
                <w:highlight w:val="none"/>
              </w:rPr>
              <w:t>我方已根据施工合同的有关规定完成了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工程施工组织设计（方案）的编制,请予以审批。</w:t>
            </w:r>
          </w:p>
          <w:p>
            <w:pPr>
              <w:spacing w:line="360" w:lineRule="auto"/>
              <w:ind w:left="-28" w:firstLine="540"/>
              <w:rPr>
                <w:rFonts w:hint="eastAsia" w:ascii="宋体" w:hAnsi="宋体" w:cs="宋体"/>
                <w:sz w:val="24"/>
                <w:szCs w:val="24"/>
                <w:highlight w:val="none"/>
              </w:rPr>
            </w:pPr>
            <w:r>
              <w:rPr>
                <w:rFonts w:hint="eastAsia" w:ascii="宋体" w:hAnsi="宋体" w:cs="宋体"/>
                <w:sz w:val="24"/>
                <w:szCs w:val="24"/>
                <w:highlight w:val="none"/>
              </w:rPr>
              <w:t>附: 施工组织设计（方案）</w:t>
            </w:r>
          </w:p>
          <w:p>
            <w:pPr>
              <w:spacing w:line="360" w:lineRule="auto"/>
              <w:ind w:left="-28" w:firstLine="540"/>
              <w:rPr>
                <w:rFonts w:hint="eastAsia" w:ascii="宋体" w:hAnsi="宋体" w:cs="宋体"/>
                <w:sz w:val="24"/>
                <w:szCs w:val="24"/>
                <w:highlight w:val="none"/>
              </w:rPr>
            </w:pPr>
          </w:p>
          <w:p>
            <w:pPr>
              <w:spacing w:line="360" w:lineRule="auto"/>
              <w:ind w:left="-28" w:firstLine="540"/>
              <w:rPr>
                <w:rFonts w:hint="eastAsia" w:ascii="宋体" w:hAnsi="宋体" w:cs="宋体"/>
                <w:sz w:val="24"/>
                <w:szCs w:val="24"/>
                <w:highlight w:val="none"/>
              </w:rPr>
            </w:pPr>
          </w:p>
          <w:p>
            <w:pPr>
              <w:spacing w:line="360" w:lineRule="auto"/>
              <w:ind w:right="120"/>
              <w:jc w:val="center"/>
              <w:rPr>
                <w:rFonts w:hint="eastAsia" w:ascii="宋体" w:hAnsi="宋体" w:cs="宋体"/>
                <w:sz w:val="24"/>
                <w:szCs w:val="24"/>
                <w:highlight w:val="none"/>
                <w:u w:val="single"/>
              </w:rPr>
            </w:pPr>
            <w:r>
              <w:rPr>
                <w:rFonts w:hint="eastAsia" w:ascii="宋体" w:hAnsi="宋体" w:cs="宋体"/>
                <w:sz w:val="24"/>
                <w:szCs w:val="24"/>
                <w:highlight w:val="none"/>
              </w:rPr>
              <w:t xml:space="preserve">                                承包人（章）</w:t>
            </w:r>
          </w:p>
          <w:p>
            <w:pPr>
              <w:spacing w:line="360" w:lineRule="auto"/>
              <w:ind w:firstLine="6087"/>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snapToGrid w:val="0"/>
              <w:spacing w:line="360" w:lineRule="auto"/>
              <w:ind w:firstLine="6087"/>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2" w:hRule="atLeast"/>
          <w:jc w:val="center"/>
        </w:trPr>
        <w:tc>
          <w:tcPr>
            <w:tcW w:w="10155" w:type="dxa"/>
            <w:tcBorders>
              <w:top w:val="single" w:color="auto" w:sz="4" w:space="0"/>
            </w:tcBorders>
            <w:noWrap w:val="0"/>
            <w:vAlign w:val="top"/>
          </w:tcPr>
          <w:p>
            <w:pPr>
              <w:spacing w:line="360" w:lineRule="auto"/>
              <w:ind w:right="71"/>
              <w:rPr>
                <w:rFonts w:hint="eastAsia" w:ascii="宋体" w:hAnsi="宋体" w:cs="宋体"/>
                <w:sz w:val="32"/>
                <w:szCs w:val="32"/>
                <w:highlight w:val="none"/>
              </w:rPr>
            </w:pPr>
            <w:r>
              <w:rPr>
                <w:rFonts w:hint="eastAsia" w:ascii="宋体" w:hAnsi="宋体" w:cs="宋体"/>
                <w:sz w:val="24"/>
                <w:szCs w:val="24"/>
                <w:highlight w:val="none"/>
              </w:rPr>
              <w:t>确认或修改意见：</w:t>
            </w:r>
          </w:p>
          <w:p>
            <w:pPr>
              <w:spacing w:line="360" w:lineRule="auto"/>
              <w:ind w:left="72" w:right="71" w:firstLine="24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 xml:space="preserve">组织机构健全,人员落实           </w:t>
            </w:r>
            <w:r>
              <w:rPr>
                <w:rFonts w:hint="eastAsia" w:ascii="宋体" w:hAnsi="宋体" w:cs="宋体"/>
                <w:sz w:val="32"/>
                <w:szCs w:val="32"/>
                <w:highlight w:val="none"/>
              </w:rPr>
              <w:t>□</w:t>
            </w:r>
            <w:r>
              <w:rPr>
                <w:rFonts w:hint="eastAsia" w:ascii="宋体" w:hAnsi="宋体" w:cs="宋体"/>
                <w:sz w:val="24"/>
                <w:szCs w:val="24"/>
                <w:highlight w:val="none"/>
              </w:rPr>
              <w:t>施工技术措施可行</w:t>
            </w:r>
          </w:p>
          <w:p>
            <w:pPr>
              <w:spacing w:line="360" w:lineRule="auto"/>
              <w:ind w:left="72" w:right="71" w:firstLine="24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 xml:space="preserve">安全责任落实，安全措施可行      </w:t>
            </w:r>
            <w:r>
              <w:rPr>
                <w:rFonts w:hint="eastAsia" w:ascii="宋体" w:hAnsi="宋体" w:cs="宋体"/>
                <w:sz w:val="32"/>
                <w:szCs w:val="32"/>
                <w:highlight w:val="none"/>
              </w:rPr>
              <w:t>□</w:t>
            </w:r>
            <w:r>
              <w:rPr>
                <w:rFonts w:hint="eastAsia" w:ascii="宋体" w:hAnsi="宋体" w:cs="宋体"/>
                <w:sz w:val="24"/>
                <w:szCs w:val="24"/>
                <w:highlight w:val="none"/>
              </w:rPr>
              <w:t>安全工器具满足施工要求</w:t>
            </w:r>
          </w:p>
          <w:p>
            <w:pPr>
              <w:spacing w:line="360" w:lineRule="auto"/>
              <w:ind w:left="72" w:right="71" w:firstLine="24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 xml:space="preserve">施工进度计划满足工期要求        </w:t>
            </w:r>
            <w:r>
              <w:rPr>
                <w:rFonts w:hint="eastAsia" w:ascii="宋体" w:hAnsi="宋体" w:cs="宋体"/>
                <w:sz w:val="32"/>
                <w:szCs w:val="32"/>
                <w:highlight w:val="none"/>
              </w:rPr>
              <w:t>□</w:t>
            </w:r>
            <w:r>
              <w:rPr>
                <w:rFonts w:hint="eastAsia" w:ascii="宋体" w:hAnsi="宋体" w:cs="宋体"/>
                <w:sz w:val="24"/>
                <w:szCs w:val="24"/>
                <w:highlight w:val="none"/>
              </w:rPr>
              <w:t>特殊工种人员持证上岗</w:t>
            </w:r>
          </w:p>
          <w:p>
            <w:pPr>
              <w:spacing w:line="360" w:lineRule="auto"/>
              <w:ind w:left="72" w:right="71" w:firstLine="24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 xml:space="preserve">施工工器具安全可靠              </w:t>
            </w:r>
            <w:r>
              <w:rPr>
                <w:rFonts w:hint="eastAsia" w:ascii="宋体" w:hAnsi="宋体" w:cs="宋体"/>
                <w:sz w:val="32"/>
                <w:szCs w:val="32"/>
                <w:highlight w:val="none"/>
              </w:rPr>
              <w:t>□</w:t>
            </w:r>
            <w:r>
              <w:rPr>
                <w:rFonts w:hint="eastAsia" w:ascii="宋体" w:hAnsi="宋体" w:cs="宋体"/>
                <w:sz w:val="24"/>
                <w:szCs w:val="24"/>
                <w:highlight w:val="none"/>
              </w:rPr>
              <w:t>施工计量、检测器具有效</w:t>
            </w:r>
          </w:p>
          <w:p>
            <w:pPr>
              <w:spacing w:line="360" w:lineRule="auto"/>
              <w:ind w:left="72" w:right="71" w:firstLine="240"/>
              <w:rPr>
                <w:rFonts w:hint="eastAsia" w:ascii="宋体" w:hAnsi="宋体" w:cs="宋体"/>
                <w:sz w:val="24"/>
                <w:szCs w:val="24"/>
                <w:highlight w:val="none"/>
              </w:rPr>
            </w:pPr>
          </w:p>
          <w:p>
            <w:pPr>
              <w:spacing w:line="360" w:lineRule="auto"/>
              <w:ind w:firstLine="6086" w:firstLineChars="2536"/>
              <w:rPr>
                <w:rFonts w:hint="eastAsia" w:ascii="宋体" w:hAnsi="宋体" w:cs="宋体"/>
                <w:sz w:val="24"/>
                <w:szCs w:val="24"/>
                <w:highlight w:val="none"/>
              </w:rPr>
            </w:pPr>
            <w:r>
              <w:rPr>
                <w:rFonts w:hint="eastAsia" w:ascii="宋体" w:hAnsi="宋体" w:cs="宋体"/>
                <w:sz w:val="24"/>
                <w:szCs w:val="24"/>
                <w:highlight w:val="none"/>
              </w:rPr>
              <w:t>监理单位(章)</w:t>
            </w:r>
          </w:p>
          <w:p>
            <w:pPr>
              <w:snapToGrid w:val="0"/>
              <w:spacing w:line="360" w:lineRule="auto"/>
              <w:ind w:firstLine="6087"/>
              <w:rPr>
                <w:rFonts w:hint="eastAsia" w:ascii="宋体" w:hAnsi="宋体" w:cs="宋体"/>
                <w:sz w:val="24"/>
                <w:szCs w:val="24"/>
                <w:highlight w:val="none"/>
              </w:rPr>
            </w:pPr>
            <w:r>
              <w:rPr>
                <w:rFonts w:hint="eastAsia" w:ascii="宋体" w:hAnsi="宋体" w:cs="宋体"/>
                <w:sz w:val="24"/>
                <w:szCs w:val="24"/>
                <w:highlight w:val="none"/>
              </w:rPr>
              <w:t>监理工程师</w:t>
            </w:r>
            <w:r>
              <w:rPr>
                <w:rFonts w:hint="eastAsia" w:ascii="宋体" w:hAnsi="宋体" w:cs="宋体"/>
                <w:sz w:val="24"/>
                <w:szCs w:val="24"/>
                <w:highlight w:val="none"/>
                <w:u w:val="single"/>
              </w:rPr>
              <w:t xml:space="preserve">               </w:t>
            </w:r>
          </w:p>
          <w:p>
            <w:pPr>
              <w:snapToGrid w:val="0"/>
              <w:spacing w:line="360" w:lineRule="auto"/>
              <w:ind w:firstLine="6087"/>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96" w:hRule="atLeast"/>
          <w:jc w:val="center"/>
        </w:trPr>
        <w:tc>
          <w:tcPr>
            <w:tcW w:w="10155" w:type="dxa"/>
            <w:noWrap w:val="0"/>
            <w:vAlign w:val="top"/>
          </w:tcPr>
          <w:p>
            <w:pPr>
              <w:spacing w:line="360" w:lineRule="auto"/>
              <w:ind w:left="-28"/>
              <w:rPr>
                <w:rFonts w:hint="eastAsia" w:ascii="宋体" w:hAnsi="宋体" w:cs="宋体"/>
                <w:sz w:val="24"/>
                <w:szCs w:val="24"/>
                <w:highlight w:val="none"/>
              </w:rPr>
            </w:pPr>
            <w:r>
              <w:rPr>
                <w:rFonts w:hint="eastAsia" w:ascii="宋体" w:hAnsi="宋体" w:cs="宋体"/>
                <w:sz w:val="24"/>
                <w:szCs w:val="24"/>
                <w:highlight w:val="none"/>
              </w:rPr>
              <w:t>审批意见：</w:t>
            </w:r>
          </w:p>
          <w:p>
            <w:pPr>
              <w:snapToGrid w:val="0"/>
              <w:spacing w:line="360" w:lineRule="auto"/>
              <w:ind w:left="-28"/>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6086" w:firstLineChars="2536"/>
              <w:rPr>
                <w:rFonts w:hint="eastAsia" w:ascii="宋体" w:hAnsi="宋体" w:cs="宋体"/>
                <w:sz w:val="24"/>
                <w:szCs w:val="24"/>
                <w:highlight w:val="none"/>
              </w:rPr>
            </w:pPr>
            <w:r>
              <w:rPr>
                <w:rFonts w:hint="eastAsia" w:ascii="宋体" w:hAnsi="宋体" w:cs="宋体"/>
                <w:sz w:val="24"/>
                <w:szCs w:val="24"/>
                <w:highlight w:val="none"/>
              </w:rPr>
              <w:t>发包人（章）</w:t>
            </w:r>
          </w:p>
          <w:p>
            <w:pPr>
              <w:snapToGrid w:val="0"/>
              <w:spacing w:line="360" w:lineRule="auto"/>
              <w:ind w:left="-28" w:firstLine="6112" w:firstLineChars="2547"/>
              <w:rPr>
                <w:rFonts w:hint="eastAsia" w:ascii="宋体" w:hAnsi="宋体" w:cs="宋体"/>
                <w:sz w:val="24"/>
                <w:szCs w:val="24"/>
                <w:highlight w:val="none"/>
                <w:u w:val="single"/>
              </w:rPr>
            </w:pPr>
            <w:r>
              <w:rPr>
                <w:rFonts w:hint="eastAsia" w:ascii="宋体" w:hAnsi="宋体" w:cs="宋体"/>
                <w:sz w:val="24"/>
                <w:szCs w:val="24"/>
                <w:highlight w:val="none"/>
              </w:rPr>
              <w:t>发包人代表</w:t>
            </w:r>
            <w:r>
              <w:rPr>
                <w:rFonts w:hint="eastAsia" w:ascii="宋体" w:hAnsi="宋体" w:cs="宋体"/>
                <w:sz w:val="24"/>
                <w:szCs w:val="24"/>
                <w:highlight w:val="none"/>
                <w:u w:val="single"/>
              </w:rPr>
              <w:t xml:space="preserve">               </w:t>
            </w:r>
          </w:p>
          <w:p>
            <w:pPr>
              <w:snapToGrid w:val="0"/>
              <w:spacing w:line="360" w:lineRule="auto"/>
              <w:ind w:left="-28" w:firstLine="6112" w:firstLineChars="2547"/>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说明：1．在需要选择的栏中的“</w:t>
      </w:r>
      <w:r>
        <w:rPr>
          <w:rFonts w:hint="eastAsia" w:ascii="宋体" w:hAnsi="宋体" w:cs="宋体"/>
          <w:sz w:val="32"/>
          <w:szCs w:val="32"/>
          <w:highlight w:val="none"/>
        </w:rPr>
        <w:t>□</w:t>
      </w:r>
      <w:r>
        <w:rPr>
          <w:rFonts w:hint="eastAsia" w:ascii="宋体" w:hAnsi="宋体" w:cs="宋体"/>
          <w:sz w:val="24"/>
          <w:szCs w:val="24"/>
          <w:highlight w:val="none"/>
        </w:rPr>
        <w:t>”内作标识“√”。</w:t>
      </w:r>
    </w:p>
    <w:p>
      <w:pPr>
        <w:ind w:firstLine="960" w:firstLineChars="400"/>
        <w:rPr>
          <w:rFonts w:hint="eastAsia" w:ascii="宋体" w:hAnsi="宋体" w:cs="宋体"/>
          <w:sz w:val="24"/>
          <w:szCs w:val="24"/>
          <w:highlight w:val="none"/>
        </w:rPr>
      </w:pPr>
      <w:r>
        <w:rPr>
          <w:rFonts w:hint="eastAsia" w:ascii="宋体" w:hAnsi="宋体" w:cs="宋体"/>
          <w:sz w:val="24"/>
          <w:szCs w:val="24"/>
          <w:highlight w:val="none"/>
        </w:rPr>
        <w:t>2．本表一式三份，由承包人、监理单位、发包人按合同规定程序填制，并各存一份。</w:t>
      </w: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75" w:name="_Toc10624994"/>
      <w:bookmarkStart w:id="476" w:name="_Toc469384150"/>
      <w:bookmarkStart w:id="477" w:name="_Toc266892934"/>
      <w:r>
        <w:rPr>
          <w:rFonts w:hint="eastAsia" w:ascii="宋体" w:hAnsi="宋体" w:cs="宋体"/>
          <w:b/>
          <w:bCs/>
          <w:color w:val="000000"/>
          <w:kern w:val="0"/>
          <w:sz w:val="24"/>
          <w:szCs w:val="24"/>
          <w:highlight w:val="none"/>
        </w:rPr>
        <w:t>格式8</w:t>
      </w:r>
      <w:bookmarkEnd w:id="475"/>
      <w:bookmarkEnd w:id="476"/>
      <w:bookmarkEnd w:id="477"/>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工程开工/复工报审表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26" w:hRule="atLeast"/>
        </w:trPr>
        <w:tc>
          <w:tcPr>
            <w:tcW w:w="10373" w:type="dxa"/>
            <w:gridSpan w:val="2"/>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（监理单位全称）</w:t>
            </w:r>
          </w:p>
          <w:p>
            <w:pPr>
              <w:spacing w:line="360" w:lineRule="auto"/>
              <w:ind w:left="-28" w:firstLine="540"/>
              <w:rPr>
                <w:rFonts w:hint="eastAsia" w:ascii="宋体" w:hAnsi="宋体" w:cs="宋体"/>
                <w:sz w:val="24"/>
                <w:szCs w:val="24"/>
                <w:highlight w:val="none"/>
              </w:rPr>
            </w:pPr>
            <w:r>
              <w:rPr>
                <w:rFonts w:hint="eastAsia" w:ascii="宋体" w:hAnsi="宋体" w:cs="宋体"/>
                <w:sz w:val="24"/>
                <w:szCs w:val="24"/>
                <w:highlight w:val="none"/>
              </w:rPr>
              <w:t>我方承担的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工程,已完成了以下各项工作,具备了（</w:t>
            </w:r>
            <w:r>
              <w:rPr>
                <w:rFonts w:hint="eastAsia" w:ascii="宋体" w:hAnsi="宋体" w:cs="宋体"/>
                <w:sz w:val="32"/>
                <w:szCs w:val="32"/>
                <w:highlight w:val="none"/>
              </w:rPr>
              <w:t>□</w:t>
            </w:r>
            <w:r>
              <w:rPr>
                <w:rFonts w:hint="eastAsia" w:ascii="宋体" w:hAnsi="宋体" w:cs="宋体"/>
                <w:sz w:val="24"/>
                <w:szCs w:val="24"/>
                <w:highlight w:val="none"/>
              </w:rPr>
              <w:t>开工/</w:t>
            </w:r>
            <w:r>
              <w:rPr>
                <w:rFonts w:hint="eastAsia" w:ascii="宋体" w:hAnsi="宋体" w:cs="宋体"/>
                <w:sz w:val="32"/>
                <w:szCs w:val="32"/>
                <w:highlight w:val="none"/>
              </w:rPr>
              <w:t>□</w:t>
            </w:r>
            <w:r>
              <w:rPr>
                <w:rFonts w:hint="eastAsia" w:ascii="宋体" w:hAnsi="宋体" w:cs="宋体"/>
                <w:sz w:val="24"/>
                <w:szCs w:val="24"/>
                <w:highlight w:val="none"/>
              </w:rPr>
              <w:t>复工）条件,现申请施工,请审查并签发（</w:t>
            </w:r>
            <w:r>
              <w:rPr>
                <w:rFonts w:hint="eastAsia" w:ascii="宋体" w:hAnsi="宋体" w:cs="宋体"/>
                <w:sz w:val="32"/>
                <w:szCs w:val="32"/>
                <w:highlight w:val="none"/>
              </w:rPr>
              <w:t>□</w:t>
            </w:r>
            <w:r>
              <w:rPr>
                <w:rFonts w:hint="eastAsia" w:ascii="宋体" w:hAnsi="宋体" w:cs="宋体"/>
                <w:sz w:val="24"/>
                <w:szCs w:val="24"/>
                <w:highlight w:val="none"/>
              </w:rPr>
              <w:t>开工/</w:t>
            </w:r>
            <w:r>
              <w:rPr>
                <w:rFonts w:hint="eastAsia" w:ascii="宋体" w:hAnsi="宋体" w:cs="宋体"/>
                <w:sz w:val="32"/>
                <w:szCs w:val="32"/>
                <w:highlight w:val="none"/>
              </w:rPr>
              <w:t>□</w:t>
            </w:r>
            <w:r>
              <w:rPr>
                <w:rFonts w:hint="eastAsia" w:ascii="宋体" w:hAnsi="宋体" w:cs="宋体"/>
                <w:sz w:val="24"/>
                <w:szCs w:val="24"/>
                <w:highlight w:val="none"/>
              </w:rPr>
              <w:t>复工）指令。</w:t>
            </w:r>
          </w:p>
          <w:p>
            <w:pPr>
              <w:spacing w:line="360" w:lineRule="auto"/>
              <w:ind w:left="-28" w:firstLine="540"/>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r>
              <w:rPr>
                <w:rFonts w:hint="eastAsia" w:ascii="宋体" w:hAnsi="宋体" w:cs="宋体"/>
                <w:sz w:val="24"/>
                <w:szCs w:val="24"/>
                <w:highlight w:val="none"/>
              </w:rPr>
              <w:t>附：开工报告</w:t>
            </w: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r>
              <w:rPr>
                <w:rFonts w:hint="eastAsia" w:ascii="宋体" w:hAnsi="宋体" w:cs="宋体"/>
                <w:sz w:val="24"/>
                <w:szCs w:val="24"/>
                <w:highlight w:val="none"/>
              </w:rPr>
              <w:t xml:space="preserve">承包方式： </w:t>
            </w:r>
          </w:p>
          <w:p>
            <w:pPr>
              <w:spacing w:line="360" w:lineRule="auto"/>
              <w:ind w:left="-27" w:firstLine="32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无分包；</w:t>
            </w:r>
            <w:r>
              <w:rPr>
                <w:rFonts w:hint="eastAsia" w:ascii="宋体" w:hAnsi="宋体" w:cs="宋体"/>
                <w:sz w:val="32"/>
                <w:szCs w:val="32"/>
                <w:highlight w:val="none"/>
              </w:rPr>
              <w:t>□</w:t>
            </w:r>
            <w:r>
              <w:rPr>
                <w:rFonts w:hint="eastAsia" w:ascii="宋体" w:hAnsi="宋体" w:cs="宋体"/>
                <w:sz w:val="24"/>
                <w:szCs w:val="24"/>
                <w:highlight w:val="none"/>
              </w:rPr>
              <w:t>有分包，并已审核。</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开工准备情况：</w:t>
            </w:r>
          </w:p>
          <w:p>
            <w:pPr>
              <w:spacing w:line="360" w:lineRule="auto"/>
              <w:ind w:firstLine="32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 xml:space="preserve">施工组织设计（方案）已审批          </w:t>
            </w:r>
            <w:r>
              <w:rPr>
                <w:rFonts w:hint="eastAsia" w:ascii="宋体" w:hAnsi="宋体" w:cs="宋体"/>
                <w:sz w:val="32"/>
                <w:szCs w:val="32"/>
                <w:highlight w:val="none"/>
              </w:rPr>
              <w:t>□</w:t>
            </w:r>
            <w:r>
              <w:rPr>
                <w:rFonts w:hint="eastAsia" w:ascii="宋体" w:hAnsi="宋体" w:cs="宋体"/>
                <w:sz w:val="24"/>
                <w:szCs w:val="24"/>
                <w:highlight w:val="none"/>
              </w:rPr>
              <w:t>资金已落实</w:t>
            </w:r>
          </w:p>
          <w:p>
            <w:pPr>
              <w:tabs>
                <w:tab w:val="left" w:pos="4212"/>
              </w:tabs>
              <w:spacing w:line="360" w:lineRule="auto"/>
              <w:ind w:firstLine="32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 xml:space="preserve">施工图纸已会审并交底                </w:t>
            </w:r>
            <w:r>
              <w:rPr>
                <w:rFonts w:hint="eastAsia" w:ascii="宋体" w:hAnsi="宋体" w:cs="宋体"/>
                <w:sz w:val="32"/>
                <w:szCs w:val="32"/>
                <w:highlight w:val="none"/>
              </w:rPr>
              <w:t>□</w:t>
            </w:r>
            <w:r>
              <w:rPr>
                <w:rFonts w:hint="eastAsia" w:ascii="宋体" w:hAnsi="宋体" w:cs="宋体"/>
                <w:sz w:val="24"/>
                <w:szCs w:val="24"/>
                <w:highlight w:val="none"/>
              </w:rPr>
              <w:t>劳动力安排就绪并已进场</w:t>
            </w:r>
          </w:p>
          <w:p>
            <w:pPr>
              <w:spacing w:line="360" w:lineRule="auto"/>
              <w:ind w:firstLine="32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 xml:space="preserve">开工所需的材料、机具已进场          </w:t>
            </w:r>
            <w:r>
              <w:rPr>
                <w:rFonts w:hint="eastAsia" w:ascii="宋体" w:hAnsi="宋体" w:cs="宋体"/>
                <w:sz w:val="32"/>
                <w:szCs w:val="32"/>
                <w:highlight w:val="none"/>
              </w:rPr>
              <w:t>□</w:t>
            </w:r>
            <w:r>
              <w:rPr>
                <w:rFonts w:hint="eastAsia" w:ascii="宋体" w:hAnsi="宋体" w:cs="宋体"/>
                <w:sz w:val="24"/>
                <w:szCs w:val="24"/>
                <w:highlight w:val="none"/>
              </w:rPr>
              <w:t>其他开工条件已具备</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承包人（章）                 </w:t>
            </w:r>
          </w:p>
          <w:p>
            <w:pPr>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snapToGrid w:val="0"/>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47" w:hRule="atLeast"/>
        </w:trPr>
        <w:tc>
          <w:tcPr>
            <w:tcW w:w="4777" w:type="dxa"/>
            <w:noWrap w:val="0"/>
            <w:vAlign w:val="top"/>
          </w:tcPr>
          <w:p>
            <w:pPr>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复核意见： </w:t>
            </w:r>
          </w:p>
          <w:p>
            <w:pPr>
              <w:snapToGrid w:val="0"/>
              <w:spacing w:line="360" w:lineRule="auto"/>
              <w:jc w:val="left"/>
              <w:rPr>
                <w:rFonts w:hint="eastAsia" w:ascii="宋体" w:hAnsi="宋体" w:cs="宋体"/>
                <w:sz w:val="24"/>
                <w:szCs w:val="24"/>
                <w:highlight w:val="none"/>
              </w:rPr>
            </w:pPr>
          </w:p>
          <w:p>
            <w:pPr>
              <w:snapToGrid w:val="0"/>
              <w:spacing w:line="360" w:lineRule="auto"/>
              <w:jc w:val="left"/>
              <w:rPr>
                <w:rFonts w:hint="eastAsia" w:ascii="宋体" w:hAnsi="宋体" w:cs="宋体"/>
                <w:sz w:val="24"/>
                <w:szCs w:val="24"/>
                <w:highlight w:val="none"/>
              </w:rPr>
            </w:pPr>
          </w:p>
          <w:p>
            <w:pPr>
              <w:snapToGrid w:val="0"/>
              <w:spacing w:line="360" w:lineRule="auto"/>
              <w:jc w:val="left"/>
              <w:rPr>
                <w:rFonts w:hint="eastAsia" w:ascii="宋体" w:hAnsi="宋体" w:cs="宋体"/>
                <w:sz w:val="24"/>
                <w:szCs w:val="24"/>
                <w:highlight w:val="none"/>
                <w:u w:val="single"/>
              </w:rPr>
            </w:pPr>
            <w:r>
              <w:rPr>
                <w:rFonts w:hint="eastAsia" w:ascii="宋体" w:hAnsi="宋体" w:cs="宋体"/>
                <w:sz w:val="24"/>
                <w:szCs w:val="24"/>
                <w:highlight w:val="none"/>
              </w:rPr>
              <w:t xml:space="preserve">               监理单位（章）              </w:t>
            </w:r>
          </w:p>
          <w:p>
            <w:pPr>
              <w:snapToGrid w:val="0"/>
              <w:spacing w:line="360" w:lineRule="auto"/>
              <w:jc w:val="left"/>
              <w:rPr>
                <w:rFonts w:hint="eastAsia" w:ascii="宋体" w:hAnsi="宋体" w:cs="宋体"/>
                <w:sz w:val="24"/>
                <w:szCs w:val="24"/>
                <w:highlight w:val="none"/>
                <w:u w:val="single"/>
              </w:rPr>
            </w:pPr>
            <w:r>
              <w:rPr>
                <w:rFonts w:hint="eastAsia" w:ascii="宋体" w:hAnsi="宋体" w:cs="宋体"/>
                <w:sz w:val="24"/>
                <w:szCs w:val="24"/>
                <w:highlight w:val="none"/>
              </w:rPr>
              <w:t xml:space="preserve">               监理工程师 </w:t>
            </w:r>
            <w:r>
              <w:rPr>
                <w:rFonts w:hint="eastAsia" w:ascii="宋体" w:hAnsi="宋体" w:cs="宋体"/>
                <w:sz w:val="24"/>
                <w:szCs w:val="24"/>
                <w:highlight w:val="none"/>
                <w:u w:val="single"/>
              </w:rPr>
              <w:t xml:space="preserve">           </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日      期 </w:t>
            </w:r>
            <w:r>
              <w:rPr>
                <w:rFonts w:hint="eastAsia" w:ascii="宋体" w:hAnsi="宋体" w:cs="宋体"/>
                <w:sz w:val="24"/>
                <w:szCs w:val="24"/>
                <w:highlight w:val="none"/>
                <w:u w:val="single"/>
              </w:rPr>
              <w:t xml:space="preserve">           </w:t>
            </w:r>
          </w:p>
        </w:tc>
        <w:tc>
          <w:tcPr>
            <w:tcW w:w="5596" w:type="dxa"/>
            <w:noWrap w:val="0"/>
            <w:vAlign w:val="top"/>
          </w:tcPr>
          <w:p>
            <w:pPr>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 审批意见：   </w:t>
            </w:r>
          </w:p>
          <w:p>
            <w:pPr>
              <w:snapToGrid w:val="0"/>
              <w:spacing w:line="360" w:lineRule="auto"/>
              <w:jc w:val="left"/>
              <w:rPr>
                <w:rFonts w:hint="eastAsia" w:ascii="宋体" w:hAnsi="宋体" w:cs="宋体"/>
                <w:sz w:val="24"/>
                <w:szCs w:val="24"/>
                <w:highlight w:val="none"/>
              </w:rPr>
            </w:pPr>
          </w:p>
          <w:p>
            <w:pPr>
              <w:snapToGrid w:val="0"/>
              <w:spacing w:line="360" w:lineRule="auto"/>
              <w:jc w:val="left"/>
              <w:rPr>
                <w:rFonts w:hint="eastAsia" w:ascii="宋体" w:hAnsi="宋体" w:cs="宋体"/>
                <w:sz w:val="24"/>
                <w:szCs w:val="24"/>
                <w:highlight w:val="none"/>
              </w:rPr>
            </w:pPr>
          </w:p>
          <w:p>
            <w:pPr>
              <w:snapToGrid w:val="0"/>
              <w:spacing w:line="360" w:lineRule="auto"/>
              <w:jc w:val="left"/>
              <w:rPr>
                <w:rFonts w:hint="eastAsia"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发包人（章）      </w:t>
            </w:r>
          </w:p>
          <w:p>
            <w:pPr>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发包人代表 </w:t>
            </w:r>
            <w:r>
              <w:rPr>
                <w:rFonts w:hint="eastAsia" w:ascii="宋体" w:hAnsi="宋体" w:cs="宋体"/>
                <w:sz w:val="24"/>
                <w:szCs w:val="24"/>
                <w:highlight w:val="none"/>
                <w:u w:val="single"/>
              </w:rPr>
              <w:t xml:space="preserve">         </w:t>
            </w:r>
          </w:p>
          <w:p>
            <w:pPr>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30"/>
                <w:szCs w:val="30"/>
                <w:highlight w:val="none"/>
              </w:rPr>
              <w:t xml:space="preserve">      </w:t>
            </w:r>
            <w:r>
              <w:rPr>
                <w:rFonts w:hint="eastAsia" w:ascii="宋体" w:hAnsi="宋体" w:cs="宋体"/>
                <w:sz w:val="24"/>
                <w:szCs w:val="24"/>
                <w:highlight w:val="none"/>
              </w:rPr>
              <w:t xml:space="preserve">日      期 </w:t>
            </w:r>
            <w:r>
              <w:rPr>
                <w:rFonts w:hint="eastAsia" w:ascii="宋体" w:hAnsi="宋体" w:cs="宋体"/>
                <w:sz w:val="24"/>
                <w:szCs w:val="24"/>
                <w:highlight w:val="none"/>
                <w:u w:val="single"/>
              </w:rPr>
              <w:t xml:space="preserve">         </w:t>
            </w:r>
          </w:p>
        </w:tc>
      </w:tr>
    </w:tbl>
    <w:p>
      <w:pPr>
        <w:spacing w:before="120"/>
        <w:rPr>
          <w:rFonts w:hint="eastAsia" w:ascii="宋体" w:hAnsi="宋体" w:cs="宋体"/>
          <w:sz w:val="24"/>
          <w:szCs w:val="24"/>
          <w:highlight w:val="none"/>
        </w:rPr>
      </w:pPr>
      <w:r>
        <w:rPr>
          <w:rFonts w:hint="eastAsia" w:ascii="宋体" w:hAnsi="宋体" w:cs="宋体"/>
          <w:sz w:val="24"/>
          <w:szCs w:val="24"/>
          <w:highlight w:val="none"/>
        </w:rPr>
        <w:t>说明：1．在需要选择的栏中的“</w:t>
      </w:r>
      <w:r>
        <w:rPr>
          <w:rFonts w:hint="eastAsia" w:ascii="宋体" w:hAnsi="宋体" w:cs="宋体"/>
          <w:sz w:val="32"/>
          <w:szCs w:val="32"/>
          <w:highlight w:val="none"/>
        </w:rPr>
        <w:t>□</w:t>
      </w:r>
      <w:r>
        <w:rPr>
          <w:rFonts w:hint="eastAsia" w:ascii="宋体" w:hAnsi="宋体" w:cs="宋体"/>
          <w:sz w:val="24"/>
          <w:szCs w:val="24"/>
          <w:highlight w:val="none"/>
        </w:rPr>
        <w:t>”内作标识“√”。</w:t>
      </w:r>
    </w:p>
    <w:p>
      <w:pPr>
        <w:ind w:left="718" w:leftChars="342"/>
        <w:rPr>
          <w:rFonts w:hint="eastAsia" w:ascii="宋体" w:hAnsi="宋体" w:cs="宋体"/>
          <w:sz w:val="24"/>
          <w:szCs w:val="24"/>
          <w:highlight w:val="none"/>
        </w:rPr>
      </w:pPr>
      <w:r>
        <w:rPr>
          <w:rFonts w:hint="eastAsia" w:ascii="宋体" w:hAnsi="宋体" w:cs="宋体"/>
          <w:sz w:val="24"/>
          <w:szCs w:val="24"/>
          <w:highlight w:val="none"/>
        </w:rPr>
        <w:t>2．本表一式三份，由承包人、监理人、发包人按合同规定程序填制，并各存一份。</w:t>
      </w: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78" w:name="_Toc266892935"/>
      <w:bookmarkStart w:id="479" w:name="_Toc10624995"/>
      <w:bookmarkStart w:id="480" w:name="_Toc469384151"/>
      <w:r>
        <w:rPr>
          <w:rFonts w:hint="eastAsia" w:ascii="宋体" w:hAnsi="宋体" w:cs="宋体"/>
          <w:b/>
          <w:bCs/>
          <w:color w:val="000000"/>
          <w:kern w:val="0"/>
          <w:sz w:val="24"/>
          <w:szCs w:val="24"/>
          <w:highlight w:val="none"/>
        </w:rPr>
        <w:t>格式9</w:t>
      </w:r>
      <w:bookmarkEnd w:id="478"/>
      <w:bookmarkEnd w:id="479"/>
      <w:bookmarkEnd w:id="480"/>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暂停施工令</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298" w:hRule="atLeast"/>
        </w:trPr>
        <w:tc>
          <w:tcPr>
            <w:tcW w:w="10458" w:type="dxa"/>
            <w:noWrap w:val="0"/>
            <w:vAlign w:val="top"/>
          </w:tcPr>
          <w:p>
            <w:pPr>
              <w:spacing w:before="120"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（承包人全称）</w:t>
            </w:r>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由于</w:t>
            </w:r>
            <w:r>
              <w:rPr>
                <w:rFonts w:hint="eastAsia" w:ascii="宋体" w:hAnsi="宋体" w:cs="宋体"/>
                <w:sz w:val="24"/>
                <w:szCs w:val="24"/>
                <w:highlight w:val="none"/>
                <w:u w:val="single"/>
              </w:rPr>
              <w:t xml:space="preserve">                                                                    </w:t>
            </w:r>
          </w:p>
          <w:p>
            <w:pPr>
              <w:spacing w:line="360" w:lineRule="auto"/>
              <w:ind w:left="-28"/>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p>
          <w:p>
            <w:pPr>
              <w:spacing w:line="360" w:lineRule="auto"/>
              <w:ind w:left="-27" w:leftChars="-13"/>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p>
          <w:p>
            <w:pPr>
              <w:spacing w:line="360" w:lineRule="auto"/>
              <w:ind w:left="-27" w:leftChars="-13"/>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p>
          <w:p>
            <w:pPr>
              <w:spacing w:line="360" w:lineRule="auto"/>
              <w:ind w:left="480" w:hanging="480" w:hangingChars="200"/>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的原因，现通知你方必须于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left="480" w:hanging="480" w:hangingChars="200"/>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时起，对本工程的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部位（工序）实施</w:t>
            </w:r>
          </w:p>
          <w:p>
            <w:pPr>
              <w:spacing w:line="360" w:lineRule="auto"/>
              <w:ind w:left="480" w:hanging="480" w:hangingChars="200"/>
              <w:rPr>
                <w:rFonts w:hint="eastAsia" w:ascii="宋体" w:hAnsi="宋体" w:cs="宋体"/>
                <w:sz w:val="24"/>
                <w:szCs w:val="24"/>
                <w:highlight w:val="none"/>
              </w:rPr>
            </w:pPr>
            <w:r>
              <w:rPr>
                <w:rFonts w:hint="eastAsia" w:ascii="宋体" w:hAnsi="宋体" w:cs="宋体"/>
                <w:sz w:val="24"/>
                <w:szCs w:val="24"/>
                <w:highlight w:val="none"/>
              </w:rPr>
              <w:t>暂停施工，并按下述要求做好各项工作：</w:t>
            </w: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firstLine="6012"/>
              <w:rPr>
                <w:rFonts w:hint="eastAsia" w:ascii="宋体" w:hAnsi="宋体" w:cs="宋体"/>
                <w:sz w:val="24"/>
                <w:szCs w:val="24"/>
                <w:highlight w:val="none"/>
                <w:u w:val="single"/>
              </w:rPr>
            </w:pPr>
            <w:r>
              <w:rPr>
                <w:rFonts w:hint="eastAsia" w:ascii="宋体" w:hAnsi="宋体" w:cs="宋体"/>
                <w:sz w:val="24"/>
                <w:szCs w:val="24"/>
                <w:highlight w:val="none"/>
              </w:rPr>
              <w:t xml:space="preserve">                                                </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rPr>
            </w:pPr>
          </w:p>
          <w:p>
            <w:pPr>
              <w:spacing w:line="360" w:lineRule="auto"/>
              <w:ind w:firstLine="6732" w:firstLineChars="2805"/>
              <w:rPr>
                <w:rFonts w:hint="eastAsia" w:ascii="宋体" w:hAnsi="宋体" w:cs="宋体"/>
                <w:sz w:val="24"/>
                <w:szCs w:val="24"/>
                <w:highlight w:val="none"/>
                <w:u w:val="single"/>
              </w:rPr>
            </w:pPr>
            <w:r>
              <w:rPr>
                <w:rFonts w:hint="eastAsia" w:ascii="宋体" w:hAnsi="宋体" w:cs="宋体"/>
                <w:sz w:val="24"/>
                <w:szCs w:val="24"/>
                <w:highlight w:val="none"/>
              </w:rPr>
              <w:t xml:space="preserve">监理单位（章）           </w:t>
            </w:r>
          </w:p>
          <w:p>
            <w:pPr>
              <w:spacing w:line="360" w:lineRule="auto"/>
              <w:ind w:firstLine="6732" w:firstLineChars="2805"/>
              <w:rPr>
                <w:rFonts w:hint="eastAsia" w:ascii="宋体" w:hAnsi="宋体" w:cs="宋体"/>
                <w:sz w:val="24"/>
                <w:szCs w:val="24"/>
                <w:highlight w:val="none"/>
                <w:u w:val="single"/>
              </w:rPr>
            </w:pPr>
            <w:r>
              <w:rPr>
                <w:rFonts w:hint="eastAsia" w:ascii="宋体" w:hAnsi="宋体" w:cs="宋体"/>
                <w:sz w:val="24"/>
                <w:szCs w:val="24"/>
                <w:highlight w:val="none"/>
              </w:rPr>
              <w:t>监理工程师</w:t>
            </w:r>
            <w:r>
              <w:rPr>
                <w:rFonts w:hint="eastAsia" w:ascii="宋体" w:hAnsi="宋体" w:cs="宋体"/>
                <w:sz w:val="24"/>
                <w:szCs w:val="24"/>
                <w:highlight w:val="none"/>
                <w:u w:val="single"/>
              </w:rPr>
              <w:t xml:space="preserve">               </w:t>
            </w:r>
          </w:p>
          <w:p>
            <w:pPr>
              <w:spacing w:line="360" w:lineRule="auto"/>
              <w:ind w:firstLine="6732" w:firstLineChars="280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 本表一式三份，由监理工程师填制，并连同发包人、承包人各存一份。</w:t>
      </w:r>
    </w:p>
    <w:p>
      <w:pPr>
        <w:spacing w:before="240" w:beforeLines="100" w:after="240" w:afterLines="10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81" w:name="_Toc266892936"/>
      <w:bookmarkStart w:id="482" w:name="_Toc469384152"/>
      <w:bookmarkStart w:id="483" w:name="_Toc10624996"/>
      <w:r>
        <w:rPr>
          <w:rFonts w:hint="eastAsia" w:ascii="宋体" w:hAnsi="宋体" w:cs="宋体"/>
          <w:b/>
          <w:bCs/>
          <w:color w:val="000000"/>
          <w:kern w:val="0"/>
          <w:sz w:val="24"/>
          <w:szCs w:val="24"/>
          <w:highlight w:val="none"/>
        </w:rPr>
        <w:t>格式10</w:t>
      </w:r>
      <w:bookmarkEnd w:id="481"/>
      <w:bookmarkEnd w:id="482"/>
      <w:bookmarkEnd w:id="483"/>
    </w:p>
    <w:p>
      <w:pPr>
        <w:spacing w:before="50" w:after="50"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工期索赔申请表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38" w:hRule="atLeast"/>
        </w:trPr>
        <w:tc>
          <w:tcPr>
            <w:tcW w:w="10373" w:type="dxa"/>
            <w:tcBorders>
              <w:bottom w:val="single" w:color="auto" w:sz="4"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（监理人全称） </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根据施工合同第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条规定，由于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原因,我方要求索赔并顺延工期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日历天，请予以批准。</w:t>
            </w:r>
          </w:p>
          <w:p>
            <w:pPr>
              <w:spacing w:line="360" w:lineRule="auto"/>
              <w:ind w:left="480"/>
              <w:rPr>
                <w:rFonts w:hint="eastAsia" w:ascii="宋体" w:hAnsi="宋体" w:cs="宋体"/>
                <w:sz w:val="24"/>
                <w:szCs w:val="24"/>
                <w:highlight w:val="none"/>
              </w:rPr>
            </w:pPr>
            <w:r>
              <w:rPr>
                <w:rFonts w:hint="eastAsia" w:ascii="宋体" w:hAnsi="宋体" w:cs="宋体"/>
                <w:sz w:val="24"/>
                <w:szCs w:val="24"/>
                <w:highlight w:val="none"/>
              </w:rPr>
              <w:t>１．工期索赔的依据：</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2．索赔工期的计算：</w:t>
            </w: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r>
              <w:rPr>
                <w:rFonts w:hint="eastAsia" w:ascii="宋体" w:hAnsi="宋体" w:cs="宋体"/>
                <w:sz w:val="24"/>
                <w:szCs w:val="24"/>
                <w:highlight w:val="none"/>
              </w:rPr>
              <w:t>本次要求延长工期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日历天；最终延长总工期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w:t>
            </w:r>
          </w:p>
          <w:p>
            <w:pPr>
              <w:spacing w:line="360" w:lineRule="auto"/>
              <w:ind w:left="-28" w:firstLine="458"/>
              <w:rPr>
                <w:rFonts w:hint="eastAsia" w:ascii="宋体" w:hAnsi="宋体" w:cs="宋体"/>
                <w:sz w:val="24"/>
                <w:szCs w:val="24"/>
                <w:highlight w:val="none"/>
              </w:rPr>
            </w:pPr>
            <w:r>
              <w:rPr>
                <w:rFonts w:hint="eastAsia" w:ascii="宋体" w:hAnsi="宋体" w:cs="宋体"/>
                <w:sz w:val="24"/>
                <w:szCs w:val="24"/>
                <w:highlight w:val="none"/>
              </w:rPr>
              <w:t>合同竣工日期从原来</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日延迟到</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3．证明材料：</w:t>
            </w: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372" w:firstLineChars="2655"/>
              <w:rPr>
                <w:rFonts w:hint="eastAsia" w:ascii="宋体" w:hAnsi="宋体" w:cs="宋体"/>
                <w:sz w:val="24"/>
                <w:szCs w:val="24"/>
                <w:highlight w:val="none"/>
                <w:u w:val="single"/>
              </w:rPr>
            </w:pPr>
            <w:r>
              <w:rPr>
                <w:rFonts w:hint="eastAsia" w:ascii="宋体" w:hAnsi="宋体" w:cs="宋体"/>
                <w:sz w:val="24"/>
                <w:szCs w:val="24"/>
                <w:highlight w:val="none"/>
              </w:rPr>
              <w:t xml:space="preserve">承包人（章）                </w:t>
            </w:r>
          </w:p>
          <w:p>
            <w:pPr>
              <w:spacing w:line="360" w:lineRule="auto"/>
              <w:ind w:firstLine="6372" w:firstLineChars="2655"/>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tabs>
                <w:tab w:val="left" w:pos="7272"/>
              </w:tabs>
              <w:spacing w:line="360" w:lineRule="auto"/>
              <w:ind w:firstLine="6372" w:firstLineChars="265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说明：本表一式三份，由承包人填报,发包人、监理人、承包人各存一份。</w:t>
      </w:r>
    </w:p>
    <w:p>
      <w:pPr>
        <w:spacing w:before="240" w:beforeLines="100" w:after="240" w:afterLines="100" w:line="360" w:lineRule="auto"/>
        <w:outlineLvl w:val="1"/>
        <w:rPr>
          <w:rFonts w:hint="eastAsia" w:ascii="宋体" w:hAnsi="宋体" w:cs="宋体"/>
          <w:sz w:val="24"/>
          <w:szCs w:val="24"/>
          <w:highlight w:val="none"/>
        </w:rPr>
      </w:pPr>
      <w:r>
        <w:rPr>
          <w:rFonts w:hint="eastAsia" w:ascii="宋体" w:hAnsi="宋体" w:cs="宋体"/>
          <w:kern w:val="0"/>
          <w:sz w:val="24"/>
          <w:szCs w:val="24"/>
          <w:highlight w:val="none"/>
        </w:rPr>
        <w:br w:type="page"/>
      </w:r>
      <w:bookmarkStart w:id="484" w:name="_Toc469384153"/>
      <w:bookmarkStart w:id="485" w:name="_Toc10624997"/>
      <w:bookmarkStart w:id="486" w:name="_Toc266892937"/>
      <w:r>
        <w:rPr>
          <w:rFonts w:hint="eastAsia" w:ascii="宋体" w:hAnsi="宋体" w:cs="宋体"/>
          <w:b/>
          <w:bCs/>
          <w:color w:val="000000"/>
          <w:kern w:val="0"/>
          <w:sz w:val="24"/>
          <w:szCs w:val="24"/>
          <w:highlight w:val="none"/>
        </w:rPr>
        <w:t>格式11</w:t>
      </w:r>
      <w:bookmarkEnd w:id="484"/>
      <w:bookmarkEnd w:id="485"/>
      <w:bookmarkEnd w:id="486"/>
    </w:p>
    <w:p>
      <w:pPr>
        <w:spacing w:before="50" w:after="50" w:line="360" w:lineRule="auto"/>
        <w:jc w:val="center"/>
        <w:rPr>
          <w:rFonts w:hint="eastAsia" w:ascii="宋体" w:hAnsi="宋体" w:cs="宋体"/>
          <w:b/>
          <w:bCs/>
          <w:highlight w:val="none"/>
        </w:rPr>
      </w:pPr>
      <w:r>
        <w:rPr>
          <w:rFonts w:hint="eastAsia" w:ascii="宋体" w:hAnsi="宋体" w:cs="宋体"/>
          <w:b/>
          <w:bCs/>
          <w:spacing w:val="30"/>
          <w:sz w:val="44"/>
          <w:szCs w:val="44"/>
          <w:highlight w:val="none"/>
        </w:rPr>
        <w:t>工期索赔审批表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280" w:hRule="atLeast"/>
        </w:trPr>
        <w:tc>
          <w:tcPr>
            <w:tcW w:w="10455" w:type="dxa"/>
            <w:tcBorders>
              <w:bottom w:val="single" w:color="auto" w:sz="4"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（承包人全称） </w:t>
            </w:r>
          </w:p>
          <w:p>
            <w:pPr>
              <w:spacing w:line="360" w:lineRule="auto"/>
              <w:ind w:left="-28" w:firstLine="482"/>
              <w:jc w:val="left"/>
              <w:rPr>
                <w:rFonts w:hint="eastAsia" w:ascii="宋体" w:hAnsi="宋体" w:cs="宋体"/>
                <w:sz w:val="24"/>
                <w:szCs w:val="24"/>
                <w:highlight w:val="none"/>
              </w:rPr>
            </w:pPr>
            <w:r>
              <w:rPr>
                <w:rFonts w:hint="eastAsia" w:ascii="宋体" w:hAnsi="宋体" w:cs="宋体"/>
                <w:sz w:val="24"/>
                <w:szCs w:val="24"/>
                <w:highlight w:val="none"/>
              </w:rPr>
              <w:t>根据施工合同条款第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的规定，你方提出的工期索赔申请第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号,索赔工期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日历天，经我方审核：</w:t>
            </w:r>
          </w:p>
          <w:p>
            <w:pPr>
              <w:spacing w:line="360" w:lineRule="auto"/>
              <w:ind w:left="-28" w:firstLine="55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不同意此项索赔，按约定竣工日期组织施工。</w:t>
            </w:r>
          </w:p>
          <w:p>
            <w:pPr>
              <w:spacing w:line="360" w:lineRule="auto"/>
              <w:ind w:left="-28" w:firstLine="55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同意此项索赔，工期延长</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日历天，合同竣工日期从原来的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日延迟到</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说明理由：</w:t>
            </w: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 xml:space="preserve">监理人（章）                </w:t>
            </w:r>
          </w:p>
          <w:p>
            <w:pPr>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造价工程师</w:t>
            </w:r>
            <w:r>
              <w:rPr>
                <w:rFonts w:hint="eastAsia" w:ascii="宋体" w:hAnsi="宋体" w:cs="宋体"/>
                <w:sz w:val="24"/>
                <w:szCs w:val="24"/>
                <w:highlight w:val="none"/>
                <w:u w:val="single"/>
              </w:rPr>
              <w:t xml:space="preserve">                </w:t>
            </w:r>
          </w:p>
          <w:p>
            <w:pPr>
              <w:tabs>
                <w:tab w:val="left" w:pos="7272"/>
              </w:tabs>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rPr>
          <w:rFonts w:hint="eastAsia" w:ascii="宋体" w:hAnsi="宋体" w:cs="宋体"/>
          <w:sz w:val="24"/>
          <w:szCs w:val="24"/>
          <w:highlight w:val="none"/>
        </w:rPr>
      </w:pPr>
      <w:r>
        <w:rPr>
          <w:rFonts w:hint="eastAsia" w:ascii="宋体" w:hAnsi="宋体" w:cs="宋体"/>
          <w:sz w:val="24"/>
          <w:szCs w:val="24"/>
          <w:highlight w:val="none"/>
        </w:rPr>
        <w:t>说明：1．在需要选择的栏中的“□”内作标识“√”。</w:t>
      </w:r>
    </w:p>
    <w:p>
      <w:pPr>
        <w:spacing w:before="120" w:beforeLines="50" w:after="120" w:afterLines="50"/>
        <w:ind w:firstLine="720" w:firstLineChars="300"/>
        <w:rPr>
          <w:rFonts w:hint="eastAsia" w:ascii="宋体" w:hAnsi="宋体" w:cs="宋体"/>
          <w:b/>
          <w:bCs/>
          <w:color w:val="000000"/>
          <w:kern w:val="0"/>
          <w:sz w:val="24"/>
          <w:szCs w:val="24"/>
          <w:highlight w:val="none"/>
        </w:rPr>
      </w:pPr>
      <w:r>
        <w:rPr>
          <w:rFonts w:hint="eastAsia" w:ascii="宋体" w:hAnsi="宋体" w:cs="宋体"/>
          <w:sz w:val="24"/>
          <w:szCs w:val="24"/>
          <w:highlight w:val="none"/>
        </w:rPr>
        <w:t>2．本表一式三份，由简历工程师填制,发包人、监理人、承包人各存一份。</w:t>
      </w:r>
      <w:r>
        <w:rPr>
          <w:rFonts w:hint="eastAsia" w:ascii="宋体" w:hAnsi="宋体" w:cs="宋体"/>
          <w:sz w:val="24"/>
          <w:szCs w:val="24"/>
          <w:highlight w:val="none"/>
        </w:rPr>
        <w:br w:type="page"/>
      </w:r>
      <w:bookmarkStart w:id="487" w:name="_Toc266892938"/>
      <w:r>
        <w:rPr>
          <w:rFonts w:hint="eastAsia" w:ascii="宋体" w:hAnsi="宋体" w:cs="宋体"/>
          <w:b/>
          <w:bCs/>
          <w:color w:val="000000"/>
          <w:kern w:val="0"/>
          <w:sz w:val="24"/>
          <w:szCs w:val="24"/>
          <w:highlight w:val="none"/>
        </w:rPr>
        <w:t>格式12</w:t>
      </w:r>
      <w:bookmarkEnd w:id="487"/>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工程材料/设备报审表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717" w:hRule="atLeast"/>
        </w:trPr>
        <w:tc>
          <w:tcPr>
            <w:tcW w:w="10401" w:type="dxa"/>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（监理人全称）</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我方于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日进场的工程</w:t>
            </w:r>
            <w:r>
              <w:rPr>
                <w:rFonts w:hint="eastAsia" w:ascii="宋体" w:hAnsi="宋体" w:cs="宋体"/>
                <w:sz w:val="32"/>
                <w:szCs w:val="32"/>
                <w:highlight w:val="none"/>
              </w:rPr>
              <w:t>□</w:t>
            </w:r>
            <w:r>
              <w:rPr>
                <w:rFonts w:hint="eastAsia" w:ascii="宋体" w:hAnsi="宋体" w:cs="宋体"/>
                <w:sz w:val="24"/>
                <w:szCs w:val="24"/>
                <w:highlight w:val="none"/>
              </w:rPr>
              <w:t>材料</w:t>
            </w:r>
            <w:r>
              <w:rPr>
                <w:rFonts w:hint="eastAsia" w:ascii="宋体" w:hAnsi="宋体" w:cs="宋体"/>
                <w:sz w:val="32"/>
                <w:szCs w:val="32"/>
                <w:highlight w:val="none"/>
              </w:rPr>
              <w:t>□</w:t>
            </w:r>
            <w:r>
              <w:rPr>
                <w:rFonts w:hint="eastAsia" w:ascii="宋体" w:hAnsi="宋体" w:cs="宋体"/>
                <w:sz w:val="24"/>
                <w:szCs w:val="24"/>
                <w:highlight w:val="none"/>
              </w:rPr>
              <w:t>构配件</w:t>
            </w:r>
            <w:r>
              <w:rPr>
                <w:rFonts w:hint="eastAsia" w:ascii="宋体" w:hAnsi="宋体" w:cs="宋体"/>
                <w:sz w:val="32"/>
                <w:szCs w:val="32"/>
                <w:highlight w:val="none"/>
              </w:rPr>
              <w:t>□</w:t>
            </w:r>
            <w:r>
              <w:rPr>
                <w:rFonts w:hint="eastAsia" w:ascii="宋体" w:hAnsi="宋体" w:cs="宋体"/>
                <w:sz w:val="24"/>
                <w:szCs w:val="24"/>
                <w:highlight w:val="none"/>
              </w:rPr>
              <w:t>设备数量如下（见附件）。现提供质量证明文件及自检结果，拟用于下述部位：</w:t>
            </w:r>
          </w:p>
          <w:p>
            <w:pPr>
              <w:spacing w:line="360" w:lineRule="auto"/>
              <w:ind w:left="-28" w:firstLine="482"/>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请予以检验和批准。</w:t>
            </w:r>
          </w:p>
          <w:p>
            <w:pPr>
              <w:spacing w:line="360" w:lineRule="auto"/>
              <w:ind w:left="-108" w:firstLine="510"/>
              <w:rPr>
                <w:rFonts w:hint="eastAsia" w:ascii="宋体" w:hAnsi="宋体" w:cs="宋体"/>
                <w:sz w:val="24"/>
                <w:szCs w:val="24"/>
                <w:highlight w:val="none"/>
              </w:rPr>
            </w:pPr>
            <w:r>
              <w:rPr>
                <w:rFonts w:hint="eastAsia" w:ascii="宋体" w:hAnsi="宋体" w:cs="宋体"/>
                <w:sz w:val="24"/>
                <w:szCs w:val="24"/>
                <w:highlight w:val="none"/>
              </w:rPr>
              <w:t>附件:1．数量清单</w:t>
            </w:r>
          </w:p>
          <w:p>
            <w:pPr>
              <w:spacing w:line="360" w:lineRule="auto"/>
              <w:ind w:left="-108" w:firstLine="1077"/>
              <w:rPr>
                <w:rFonts w:hint="eastAsia" w:ascii="宋体" w:hAnsi="宋体" w:cs="宋体"/>
                <w:sz w:val="24"/>
                <w:szCs w:val="24"/>
                <w:highlight w:val="none"/>
              </w:rPr>
            </w:pPr>
            <w:r>
              <w:rPr>
                <w:rFonts w:hint="eastAsia" w:ascii="宋体" w:hAnsi="宋体" w:cs="宋体"/>
                <w:sz w:val="24"/>
                <w:szCs w:val="24"/>
                <w:highlight w:val="none"/>
              </w:rPr>
              <w:t>2．质量证明文件</w:t>
            </w:r>
          </w:p>
          <w:p>
            <w:pPr>
              <w:spacing w:line="360" w:lineRule="auto"/>
              <w:ind w:left="-108" w:firstLine="1077"/>
              <w:rPr>
                <w:rFonts w:hint="eastAsia" w:ascii="宋体" w:hAnsi="宋体" w:cs="宋体"/>
                <w:sz w:val="24"/>
                <w:szCs w:val="24"/>
                <w:highlight w:val="none"/>
              </w:rPr>
            </w:pPr>
            <w:r>
              <w:rPr>
                <w:rFonts w:hint="eastAsia" w:ascii="宋体" w:hAnsi="宋体" w:cs="宋体"/>
                <w:sz w:val="24"/>
                <w:szCs w:val="24"/>
                <w:highlight w:val="none"/>
              </w:rPr>
              <w:t>3．自检结果</w:t>
            </w: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承包人（章）                 </w:t>
            </w:r>
          </w:p>
          <w:p>
            <w:pPr>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spacing w:line="360" w:lineRule="auto"/>
              <w:ind w:firstLine="6012"/>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70" w:hRule="atLeast"/>
        </w:trPr>
        <w:tc>
          <w:tcPr>
            <w:tcW w:w="10401" w:type="dxa"/>
            <w:tcBorders>
              <w:bottom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审查意见：</w:t>
            </w:r>
          </w:p>
          <w:p>
            <w:pPr>
              <w:spacing w:line="360" w:lineRule="auto"/>
              <w:ind w:left="-28" w:firstLine="454"/>
              <w:rPr>
                <w:rFonts w:hint="eastAsia" w:ascii="宋体" w:hAnsi="宋体" w:cs="宋体"/>
                <w:sz w:val="24"/>
                <w:szCs w:val="24"/>
                <w:highlight w:val="none"/>
              </w:rPr>
            </w:pPr>
            <w:r>
              <w:rPr>
                <w:rFonts w:hint="eastAsia" w:ascii="宋体" w:hAnsi="宋体" w:cs="宋体"/>
                <w:sz w:val="24"/>
                <w:szCs w:val="24"/>
                <w:highlight w:val="none"/>
              </w:rPr>
              <w:t>经检查上述工程</w:t>
            </w:r>
            <w:r>
              <w:rPr>
                <w:rFonts w:hint="eastAsia" w:ascii="宋体" w:hAnsi="宋体" w:cs="宋体"/>
                <w:sz w:val="32"/>
                <w:szCs w:val="32"/>
                <w:highlight w:val="none"/>
              </w:rPr>
              <w:t>□</w:t>
            </w:r>
            <w:r>
              <w:rPr>
                <w:rFonts w:hint="eastAsia" w:ascii="宋体" w:hAnsi="宋体" w:cs="宋体"/>
                <w:sz w:val="24"/>
                <w:szCs w:val="24"/>
                <w:highlight w:val="none"/>
              </w:rPr>
              <w:t>材料</w:t>
            </w:r>
            <w:r>
              <w:rPr>
                <w:rFonts w:hint="eastAsia" w:ascii="宋体" w:hAnsi="宋体" w:cs="宋体"/>
                <w:sz w:val="32"/>
                <w:szCs w:val="32"/>
                <w:highlight w:val="none"/>
              </w:rPr>
              <w:t>□</w:t>
            </w:r>
            <w:r>
              <w:rPr>
                <w:rFonts w:hint="eastAsia" w:ascii="宋体" w:hAnsi="宋体" w:cs="宋体"/>
                <w:sz w:val="24"/>
                <w:szCs w:val="24"/>
                <w:highlight w:val="none"/>
              </w:rPr>
              <w:t>构配件</w:t>
            </w:r>
            <w:r>
              <w:rPr>
                <w:rFonts w:hint="eastAsia" w:ascii="宋体" w:hAnsi="宋体" w:cs="宋体"/>
                <w:sz w:val="32"/>
                <w:szCs w:val="32"/>
                <w:highlight w:val="none"/>
              </w:rPr>
              <w:t>□工程</w:t>
            </w:r>
            <w:r>
              <w:rPr>
                <w:rFonts w:hint="eastAsia" w:ascii="宋体" w:hAnsi="宋体" w:cs="宋体"/>
                <w:sz w:val="24"/>
                <w:szCs w:val="24"/>
                <w:highlight w:val="none"/>
              </w:rPr>
              <w:t>设备，（</w:t>
            </w:r>
            <w:r>
              <w:rPr>
                <w:rFonts w:hint="eastAsia" w:ascii="宋体" w:hAnsi="宋体" w:cs="宋体"/>
                <w:sz w:val="32"/>
                <w:szCs w:val="32"/>
                <w:highlight w:val="none"/>
              </w:rPr>
              <w:t>□</w:t>
            </w:r>
            <w:r>
              <w:rPr>
                <w:rFonts w:hint="eastAsia" w:ascii="宋体" w:hAnsi="宋体" w:cs="宋体"/>
                <w:sz w:val="24"/>
                <w:szCs w:val="24"/>
                <w:highlight w:val="none"/>
              </w:rPr>
              <w:t>符合/</w:t>
            </w:r>
            <w:r>
              <w:rPr>
                <w:rFonts w:hint="eastAsia" w:ascii="宋体" w:hAnsi="宋体" w:cs="宋体"/>
                <w:sz w:val="32"/>
                <w:szCs w:val="32"/>
                <w:highlight w:val="none"/>
              </w:rPr>
              <w:t>□</w:t>
            </w:r>
            <w:r>
              <w:rPr>
                <w:rFonts w:hint="eastAsia" w:ascii="宋体" w:hAnsi="宋体" w:cs="宋体"/>
                <w:sz w:val="24"/>
                <w:szCs w:val="24"/>
                <w:highlight w:val="none"/>
              </w:rPr>
              <w:t>不符合）标准与规范、设计要求，（</w:t>
            </w:r>
            <w:r>
              <w:rPr>
                <w:rFonts w:hint="eastAsia" w:ascii="宋体" w:hAnsi="宋体" w:cs="宋体"/>
                <w:sz w:val="32"/>
                <w:szCs w:val="32"/>
                <w:highlight w:val="none"/>
              </w:rPr>
              <w:t>□</w:t>
            </w:r>
            <w:r>
              <w:rPr>
                <w:rFonts w:hint="eastAsia" w:ascii="宋体" w:hAnsi="宋体" w:cs="宋体"/>
                <w:sz w:val="24"/>
                <w:szCs w:val="24"/>
                <w:highlight w:val="none"/>
              </w:rPr>
              <w:t>准许/</w:t>
            </w:r>
            <w:r>
              <w:rPr>
                <w:rFonts w:hint="eastAsia" w:ascii="宋体" w:hAnsi="宋体" w:cs="宋体"/>
                <w:sz w:val="32"/>
                <w:szCs w:val="32"/>
                <w:highlight w:val="none"/>
              </w:rPr>
              <w:t>□</w:t>
            </w:r>
            <w:r>
              <w:rPr>
                <w:rFonts w:hint="eastAsia" w:ascii="宋体" w:hAnsi="宋体" w:cs="宋体"/>
                <w:sz w:val="24"/>
                <w:szCs w:val="24"/>
                <w:highlight w:val="none"/>
              </w:rPr>
              <w:t>不准许）进场，（</w:t>
            </w:r>
            <w:r>
              <w:rPr>
                <w:rFonts w:hint="eastAsia" w:ascii="宋体" w:hAnsi="宋体" w:cs="宋体"/>
                <w:sz w:val="32"/>
                <w:szCs w:val="32"/>
                <w:highlight w:val="none"/>
              </w:rPr>
              <w:t>□</w:t>
            </w:r>
            <w:r>
              <w:rPr>
                <w:rFonts w:hint="eastAsia" w:ascii="宋体" w:hAnsi="宋体" w:cs="宋体"/>
                <w:sz w:val="24"/>
                <w:szCs w:val="24"/>
                <w:highlight w:val="none"/>
              </w:rPr>
              <w:t>同意/</w:t>
            </w:r>
            <w:r>
              <w:rPr>
                <w:rFonts w:hint="eastAsia" w:ascii="宋体" w:hAnsi="宋体" w:cs="宋体"/>
                <w:sz w:val="32"/>
                <w:szCs w:val="32"/>
                <w:highlight w:val="none"/>
              </w:rPr>
              <w:t>□</w:t>
            </w:r>
            <w:r>
              <w:rPr>
                <w:rFonts w:hint="eastAsia" w:ascii="宋体" w:hAnsi="宋体" w:cs="宋体"/>
                <w:sz w:val="24"/>
                <w:szCs w:val="24"/>
                <w:highlight w:val="none"/>
              </w:rPr>
              <w:t>不同意）使用于拟定部位。</w:t>
            </w:r>
          </w:p>
          <w:p>
            <w:pPr>
              <w:spacing w:line="360" w:lineRule="auto"/>
              <w:ind w:firstLine="6000" w:firstLineChars="2500"/>
              <w:rPr>
                <w:rFonts w:hint="eastAsia" w:ascii="宋体" w:hAnsi="宋体" w:cs="宋体"/>
                <w:sz w:val="24"/>
                <w:szCs w:val="24"/>
                <w:highlight w:val="none"/>
              </w:rPr>
            </w:pPr>
          </w:p>
          <w:p>
            <w:pPr>
              <w:spacing w:line="360" w:lineRule="auto"/>
              <w:ind w:firstLine="6000" w:firstLineChars="2500"/>
              <w:rPr>
                <w:rFonts w:hint="eastAsia" w:ascii="宋体" w:hAnsi="宋体" w:cs="宋体"/>
                <w:sz w:val="24"/>
                <w:szCs w:val="24"/>
                <w:highlight w:val="none"/>
              </w:rPr>
            </w:pPr>
          </w:p>
          <w:p>
            <w:pPr>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 xml:space="preserve">监理人（章）                 </w:t>
            </w:r>
          </w:p>
          <w:p>
            <w:pPr>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监理工程师</w:t>
            </w:r>
            <w:r>
              <w:rPr>
                <w:rFonts w:hint="eastAsia" w:ascii="宋体" w:hAnsi="宋体" w:cs="宋体"/>
                <w:sz w:val="24"/>
                <w:szCs w:val="24"/>
                <w:highlight w:val="none"/>
                <w:u w:val="single"/>
              </w:rPr>
              <w:t xml:space="preserve">                 </w:t>
            </w:r>
          </w:p>
          <w:p>
            <w:pPr>
              <w:spacing w:line="360" w:lineRule="auto"/>
              <w:ind w:firstLine="6000" w:firstLineChars="25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c>
      </w:tr>
    </w:tbl>
    <w:p>
      <w:pPr>
        <w:rPr>
          <w:rFonts w:hint="eastAsia" w:ascii="宋体" w:hAnsi="宋体" w:cs="宋体"/>
          <w:sz w:val="24"/>
          <w:szCs w:val="24"/>
          <w:highlight w:val="none"/>
        </w:rPr>
      </w:pPr>
      <w:r>
        <w:rPr>
          <w:rFonts w:hint="eastAsia" w:ascii="宋体" w:hAnsi="宋体" w:cs="宋体"/>
          <w:sz w:val="24"/>
          <w:szCs w:val="24"/>
          <w:highlight w:val="none"/>
        </w:rPr>
        <w:t>说明：1．在需要选择的栏中的“</w:t>
      </w:r>
      <w:r>
        <w:rPr>
          <w:rFonts w:hint="eastAsia" w:ascii="宋体" w:hAnsi="宋体" w:cs="宋体"/>
          <w:sz w:val="32"/>
          <w:szCs w:val="32"/>
          <w:highlight w:val="none"/>
        </w:rPr>
        <w:t>□</w:t>
      </w:r>
      <w:r>
        <w:rPr>
          <w:rFonts w:hint="eastAsia" w:ascii="宋体" w:hAnsi="宋体" w:cs="宋体"/>
          <w:sz w:val="24"/>
          <w:szCs w:val="24"/>
          <w:highlight w:val="none"/>
        </w:rPr>
        <w:t>”内作标识“√”。</w:t>
      </w:r>
    </w:p>
    <w:p>
      <w:pPr>
        <w:ind w:left="720"/>
        <w:rPr>
          <w:rFonts w:hint="eastAsia" w:ascii="宋体" w:hAnsi="宋体" w:cs="宋体"/>
          <w:sz w:val="24"/>
          <w:szCs w:val="24"/>
          <w:highlight w:val="none"/>
        </w:rPr>
      </w:pPr>
      <w:r>
        <w:rPr>
          <w:rFonts w:hint="eastAsia" w:ascii="宋体" w:hAnsi="宋体" w:cs="宋体"/>
          <w:sz w:val="24"/>
          <w:szCs w:val="24"/>
          <w:highlight w:val="none"/>
        </w:rPr>
        <w:t>2.本表一式三份，由承包人、监理人按合同规定程序填制，并连同发包人各存一份。</w:t>
      </w:r>
    </w:p>
    <w:p>
      <w:pPr>
        <w:spacing w:before="120" w:beforeLines="50" w:after="120" w:afterLines="5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88" w:name="_Toc469384154"/>
      <w:bookmarkStart w:id="489" w:name="_Toc10624998"/>
      <w:bookmarkStart w:id="490" w:name="_Toc266892939"/>
      <w:r>
        <w:rPr>
          <w:rFonts w:hint="eastAsia" w:ascii="宋体" w:hAnsi="宋体" w:cs="宋体"/>
          <w:b/>
          <w:bCs/>
          <w:color w:val="000000"/>
          <w:kern w:val="0"/>
          <w:sz w:val="24"/>
          <w:szCs w:val="24"/>
          <w:highlight w:val="none"/>
        </w:rPr>
        <w:t>格式13</w:t>
      </w:r>
      <w:bookmarkEnd w:id="488"/>
      <w:bookmarkEnd w:id="489"/>
      <w:bookmarkEnd w:id="490"/>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隐蔽工程/中间验收报告</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95" w:hRule="atLeast"/>
        </w:trPr>
        <w:tc>
          <w:tcPr>
            <w:tcW w:w="10445" w:type="dxa"/>
            <w:noWrap w:val="0"/>
            <w:vAlign w:val="top"/>
          </w:tcPr>
          <w:p>
            <w:pPr>
              <w:spacing w:before="120"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（监理人全称）</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我方已完成了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工作,经自检合格，现提出</w:t>
            </w:r>
          </w:p>
          <w:p>
            <w:pPr>
              <w:spacing w:line="360" w:lineRule="auto"/>
              <w:jc w:val="left"/>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隐蔽工程/</w:t>
            </w:r>
            <w:r>
              <w:rPr>
                <w:rFonts w:hint="eastAsia" w:ascii="宋体" w:hAnsi="宋体" w:cs="宋体"/>
                <w:sz w:val="32"/>
                <w:szCs w:val="32"/>
                <w:highlight w:val="none"/>
              </w:rPr>
              <w:t>□</w:t>
            </w:r>
            <w:r>
              <w:rPr>
                <w:rFonts w:hint="eastAsia" w:ascii="宋体" w:hAnsi="宋体" w:cs="宋体"/>
                <w:sz w:val="24"/>
                <w:szCs w:val="24"/>
                <w:highlight w:val="none"/>
              </w:rPr>
              <w:t>中间验收（内容见附件）申请，请予审验收。</w:t>
            </w:r>
          </w:p>
          <w:p>
            <w:pPr>
              <w:spacing w:line="360" w:lineRule="auto"/>
              <w:ind w:firstLine="417"/>
              <w:rPr>
                <w:rFonts w:hint="eastAsia" w:ascii="宋体" w:hAnsi="宋体" w:cs="宋体"/>
                <w:sz w:val="24"/>
                <w:szCs w:val="24"/>
                <w:highlight w:val="none"/>
              </w:rPr>
            </w:pPr>
            <w:r>
              <w:rPr>
                <w:rFonts w:hint="eastAsia" w:ascii="宋体" w:hAnsi="宋体" w:cs="宋体"/>
                <w:sz w:val="24"/>
                <w:szCs w:val="24"/>
                <w:highlight w:val="none"/>
              </w:rPr>
              <w:t>附件:</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承包人（章）                 </w:t>
            </w:r>
          </w:p>
          <w:p>
            <w:pPr>
              <w:spacing w:line="360" w:lineRule="auto"/>
              <w:ind w:firstLine="6240" w:firstLineChars="260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spacing w:line="360" w:lineRule="auto"/>
              <w:ind w:firstLine="6240" w:firstLineChars="26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44" w:hRule="atLeast"/>
        </w:trPr>
        <w:tc>
          <w:tcPr>
            <w:tcW w:w="10445" w:type="dxa"/>
            <w:noWrap w:val="0"/>
            <w:vAlign w:val="top"/>
          </w:tcPr>
          <w:p>
            <w:pPr>
              <w:spacing w:before="120" w:line="360" w:lineRule="auto"/>
              <w:rPr>
                <w:rFonts w:hint="eastAsia" w:ascii="宋体" w:hAnsi="宋体" w:cs="宋体"/>
                <w:sz w:val="24"/>
                <w:szCs w:val="24"/>
                <w:highlight w:val="none"/>
              </w:rPr>
            </w:pPr>
            <w:r>
              <w:rPr>
                <w:rFonts w:hint="eastAsia" w:ascii="宋体" w:hAnsi="宋体" w:cs="宋体"/>
                <w:sz w:val="24"/>
                <w:szCs w:val="24"/>
                <w:highlight w:val="none"/>
              </w:rPr>
              <w:t>复核意见：</w:t>
            </w:r>
          </w:p>
          <w:p>
            <w:pPr>
              <w:spacing w:before="120" w:line="360" w:lineRule="auto"/>
              <w:rPr>
                <w:rFonts w:hint="eastAsia" w:ascii="宋体" w:hAnsi="宋体" w:cs="宋体"/>
                <w:sz w:val="24"/>
                <w:szCs w:val="24"/>
                <w:highlight w:val="none"/>
              </w:rPr>
            </w:pPr>
          </w:p>
          <w:p>
            <w:pPr>
              <w:spacing w:before="120" w:line="360" w:lineRule="auto"/>
              <w:rPr>
                <w:rFonts w:hint="eastAsia" w:ascii="宋体" w:hAnsi="宋体" w:cs="宋体"/>
                <w:sz w:val="24"/>
                <w:szCs w:val="24"/>
                <w:highlight w:val="none"/>
              </w:rPr>
            </w:pPr>
          </w:p>
          <w:p>
            <w:pPr>
              <w:spacing w:line="360" w:lineRule="auto"/>
              <w:ind w:firstLine="6240" w:firstLineChars="2600"/>
              <w:rPr>
                <w:rFonts w:hint="eastAsia" w:ascii="宋体" w:hAnsi="宋体" w:cs="宋体"/>
                <w:sz w:val="24"/>
                <w:szCs w:val="24"/>
                <w:highlight w:val="none"/>
                <w:u w:val="single"/>
              </w:rPr>
            </w:pPr>
            <w:r>
              <w:rPr>
                <w:rFonts w:hint="eastAsia" w:ascii="宋体" w:hAnsi="宋体" w:cs="宋体"/>
                <w:sz w:val="24"/>
                <w:szCs w:val="24"/>
                <w:highlight w:val="none"/>
              </w:rPr>
              <w:t xml:space="preserve">设计人（章） </w:t>
            </w:r>
          </w:p>
          <w:p>
            <w:pPr>
              <w:spacing w:line="360" w:lineRule="auto"/>
              <w:ind w:firstLine="6240" w:firstLineChars="2600"/>
              <w:rPr>
                <w:rFonts w:hint="eastAsia" w:ascii="宋体" w:hAnsi="宋体" w:cs="宋体"/>
                <w:sz w:val="24"/>
                <w:szCs w:val="24"/>
                <w:highlight w:val="none"/>
                <w:u w:val="single"/>
              </w:rPr>
            </w:pPr>
            <w:r>
              <w:rPr>
                <w:rFonts w:hint="eastAsia" w:ascii="宋体" w:hAnsi="宋体" w:cs="宋体"/>
                <w:sz w:val="24"/>
                <w:szCs w:val="24"/>
                <w:highlight w:val="none"/>
              </w:rPr>
              <w:t>建筑师/结构师</w:t>
            </w:r>
            <w:r>
              <w:rPr>
                <w:rFonts w:hint="eastAsia" w:ascii="宋体" w:hAnsi="宋体" w:cs="宋体"/>
                <w:sz w:val="24"/>
                <w:szCs w:val="24"/>
                <w:highlight w:val="none"/>
                <w:u w:val="single"/>
              </w:rPr>
              <w:t xml:space="preserve">           </w:t>
            </w:r>
          </w:p>
          <w:p>
            <w:pPr>
              <w:spacing w:line="360" w:lineRule="auto"/>
              <w:ind w:firstLine="6240" w:firstLineChars="26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89" w:hRule="atLeast"/>
        </w:trPr>
        <w:tc>
          <w:tcPr>
            <w:tcW w:w="10445" w:type="dxa"/>
            <w:tcBorders>
              <w:top w:val="single" w:color="auto" w:sz="4" w:space="0"/>
            </w:tcBorders>
            <w:noWrap w:val="0"/>
            <w:vAlign w:val="top"/>
          </w:tcPr>
          <w:p>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审查意见：</w:t>
            </w:r>
          </w:p>
          <w:p>
            <w:pPr>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经验收，上述工程（□符合/□不符合）标准与规范、设计要求，验收（□合格/□不合格）（□可以/□不可以）隐蔽或继续施工。</w:t>
            </w:r>
          </w:p>
          <w:p>
            <w:pPr>
              <w:spacing w:line="360" w:lineRule="auto"/>
              <w:jc w:val="left"/>
              <w:rPr>
                <w:rFonts w:hint="eastAsia" w:ascii="宋体" w:hAnsi="宋体" w:cs="宋体"/>
                <w:sz w:val="24"/>
                <w:szCs w:val="24"/>
                <w:highlight w:val="none"/>
              </w:rPr>
            </w:pPr>
          </w:p>
          <w:p>
            <w:pPr>
              <w:spacing w:line="360" w:lineRule="auto"/>
              <w:jc w:val="left"/>
              <w:rPr>
                <w:rFonts w:hint="eastAsia" w:ascii="宋体" w:hAnsi="宋体" w:cs="宋体"/>
                <w:sz w:val="24"/>
                <w:szCs w:val="24"/>
                <w:highlight w:val="none"/>
              </w:rPr>
            </w:pPr>
          </w:p>
          <w:p>
            <w:pPr>
              <w:spacing w:line="360" w:lineRule="auto"/>
              <w:ind w:firstLine="6240" w:firstLineChars="2600"/>
              <w:jc w:val="left"/>
              <w:rPr>
                <w:rFonts w:hint="eastAsia" w:ascii="宋体" w:hAnsi="宋体" w:cs="宋体"/>
                <w:sz w:val="24"/>
                <w:szCs w:val="24"/>
                <w:highlight w:val="none"/>
              </w:rPr>
            </w:pPr>
            <w:r>
              <w:rPr>
                <w:rFonts w:hint="eastAsia" w:ascii="宋体" w:hAnsi="宋体" w:cs="宋体"/>
                <w:sz w:val="24"/>
                <w:szCs w:val="24"/>
                <w:highlight w:val="none"/>
              </w:rPr>
              <w:t>监理人（章）</w:t>
            </w:r>
          </w:p>
          <w:p>
            <w:pPr>
              <w:spacing w:line="360" w:lineRule="auto"/>
              <w:ind w:firstLine="6295" w:firstLineChars="2623"/>
              <w:rPr>
                <w:rFonts w:hint="eastAsia" w:ascii="宋体" w:hAnsi="宋体" w:cs="宋体"/>
                <w:sz w:val="24"/>
                <w:szCs w:val="24"/>
                <w:highlight w:val="none"/>
                <w:u w:val="single"/>
              </w:rPr>
            </w:pPr>
            <w:r>
              <w:rPr>
                <w:rFonts w:hint="eastAsia" w:ascii="宋体" w:hAnsi="宋体" w:cs="宋体"/>
                <w:sz w:val="24"/>
                <w:szCs w:val="24"/>
                <w:highlight w:val="none"/>
              </w:rPr>
              <w:t>监理工程师</w:t>
            </w:r>
            <w:r>
              <w:rPr>
                <w:rFonts w:hint="eastAsia" w:ascii="宋体" w:hAnsi="宋体" w:cs="宋体"/>
                <w:sz w:val="24"/>
                <w:szCs w:val="24"/>
                <w:highlight w:val="none"/>
                <w:u w:val="single"/>
              </w:rPr>
              <w:t xml:space="preserve">            </w:t>
            </w:r>
          </w:p>
          <w:p>
            <w:pPr>
              <w:tabs>
                <w:tab w:val="left" w:pos="6297"/>
              </w:tabs>
              <w:spacing w:line="360" w:lineRule="auto"/>
              <w:ind w:firstLine="6295" w:firstLineChars="2623"/>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c>
      </w:tr>
    </w:tbl>
    <w:p>
      <w:pPr>
        <w:rPr>
          <w:rFonts w:hint="eastAsia" w:ascii="宋体" w:hAnsi="宋体" w:cs="宋体"/>
          <w:sz w:val="24"/>
          <w:szCs w:val="24"/>
          <w:highlight w:val="none"/>
        </w:rPr>
      </w:pPr>
      <w:r>
        <w:rPr>
          <w:rFonts w:hint="eastAsia" w:ascii="宋体" w:hAnsi="宋体" w:cs="宋体"/>
          <w:sz w:val="24"/>
          <w:szCs w:val="24"/>
          <w:highlight w:val="none"/>
        </w:rPr>
        <w:t>说明：1．在需要选择的栏中的“</w:t>
      </w:r>
      <w:r>
        <w:rPr>
          <w:rFonts w:hint="eastAsia" w:ascii="宋体" w:hAnsi="宋体" w:cs="宋体"/>
          <w:sz w:val="32"/>
          <w:szCs w:val="32"/>
          <w:highlight w:val="none"/>
        </w:rPr>
        <w:t>□</w:t>
      </w:r>
      <w:r>
        <w:rPr>
          <w:rFonts w:hint="eastAsia" w:ascii="宋体" w:hAnsi="宋体" w:cs="宋体"/>
          <w:sz w:val="24"/>
          <w:szCs w:val="24"/>
          <w:highlight w:val="none"/>
        </w:rPr>
        <w:t>”内作标识“√”。</w:t>
      </w:r>
    </w:p>
    <w:p>
      <w:pPr>
        <w:ind w:firstLine="720" w:firstLineChars="300"/>
        <w:rPr>
          <w:rFonts w:hint="eastAsia" w:ascii="宋体" w:hAnsi="宋体" w:cs="宋体"/>
          <w:sz w:val="24"/>
          <w:szCs w:val="24"/>
          <w:highlight w:val="none"/>
        </w:rPr>
      </w:pPr>
      <w:r>
        <w:rPr>
          <w:rFonts w:hint="eastAsia" w:ascii="宋体" w:hAnsi="宋体" w:cs="宋体"/>
          <w:sz w:val="24"/>
          <w:szCs w:val="24"/>
          <w:highlight w:val="none"/>
        </w:rPr>
        <w:t>2．本表用于包括隐蔽工程、分部分项工程、单位工程等的质量验收。</w:t>
      </w:r>
    </w:p>
    <w:p>
      <w:pPr>
        <w:ind w:left="1198" w:leftChars="342" w:hanging="480" w:hangingChars="200"/>
        <w:rPr>
          <w:rFonts w:hint="eastAsia" w:ascii="宋体" w:hAnsi="宋体" w:cs="宋体"/>
          <w:sz w:val="24"/>
          <w:szCs w:val="24"/>
          <w:highlight w:val="none"/>
        </w:rPr>
      </w:pPr>
      <w:r>
        <w:rPr>
          <w:rFonts w:hint="eastAsia" w:ascii="宋体" w:hAnsi="宋体" w:cs="宋体"/>
          <w:sz w:val="24"/>
          <w:szCs w:val="24"/>
          <w:highlight w:val="none"/>
        </w:rPr>
        <w:t>3．本表一式四份，由承包人、设计人、监理人按合同规定程序填制，并连同发包人各存一份。</w:t>
      </w:r>
    </w:p>
    <w:p>
      <w:pPr>
        <w:ind w:left="1"/>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91" w:name="_Toc10624999"/>
      <w:bookmarkStart w:id="492" w:name="_Toc469384155"/>
      <w:bookmarkStart w:id="493" w:name="_Toc266892940"/>
      <w:r>
        <w:rPr>
          <w:rFonts w:hint="eastAsia" w:ascii="宋体" w:hAnsi="宋体" w:cs="宋体"/>
          <w:b/>
          <w:bCs/>
          <w:color w:val="000000"/>
          <w:kern w:val="0"/>
          <w:sz w:val="24"/>
          <w:szCs w:val="24"/>
          <w:highlight w:val="none"/>
        </w:rPr>
        <w:t>格式14</w:t>
      </w:r>
      <w:bookmarkEnd w:id="491"/>
      <w:bookmarkEnd w:id="492"/>
      <w:bookmarkEnd w:id="493"/>
    </w:p>
    <w:p>
      <w:pPr>
        <w:spacing w:before="50" w:after="50"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工程变更报审表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 </w:t>
      </w:r>
    </w:p>
    <w:tbl>
      <w:tblPr>
        <w:tblStyle w:val="41"/>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7" w:hRule="atLeast"/>
        </w:trPr>
        <w:tc>
          <w:tcPr>
            <w:tcW w:w="10455" w:type="dxa"/>
            <w:gridSpan w:val="3"/>
            <w:tcBorders>
              <w:bottom w:val="single" w:color="000000" w:sz="6" w:space="0"/>
            </w:tcBorders>
            <w:noWrap w:val="0"/>
            <w:vAlign w:val="top"/>
          </w:tcPr>
          <w:p>
            <w:pPr>
              <w:spacing w:before="120"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（监理人全称）</w:t>
            </w:r>
          </w:p>
          <w:p>
            <w:pPr>
              <w:tabs>
                <w:tab w:val="left" w:pos="6192"/>
              </w:tabs>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由于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原因，现提出</w:t>
            </w:r>
          </w:p>
          <w:p>
            <w:pPr>
              <w:tabs>
                <w:tab w:val="left" w:pos="6192"/>
              </w:tabs>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p>
          <w:p>
            <w:pPr>
              <w:tabs>
                <w:tab w:val="left" w:pos="6192"/>
              </w:tabs>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工程变更（内容见附件），请予以审批。</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附件：1．提出变更原因（必要时附图）；</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2．工程量增减计算书；</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3．工程变更价款报价单。</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5760" w:firstLineChars="2400"/>
              <w:rPr>
                <w:rFonts w:hint="eastAsia" w:ascii="宋体" w:hAnsi="宋体" w:cs="宋体"/>
                <w:sz w:val="24"/>
                <w:szCs w:val="24"/>
                <w:highlight w:val="none"/>
                <w:u w:val="single"/>
              </w:rPr>
            </w:pPr>
            <w:r>
              <w:rPr>
                <w:rFonts w:hint="eastAsia" w:ascii="宋体" w:hAnsi="宋体" w:cs="宋体"/>
                <w:sz w:val="24"/>
                <w:szCs w:val="24"/>
                <w:highlight w:val="none"/>
              </w:rPr>
              <w:t xml:space="preserve">  承包人（章）                 </w:t>
            </w:r>
          </w:p>
          <w:p>
            <w:pPr>
              <w:spacing w:line="360" w:lineRule="auto"/>
              <w:ind w:firstLine="5982"/>
              <w:rPr>
                <w:rFonts w:hint="eastAsia" w:ascii="宋体" w:hAnsi="宋体" w:cs="宋体"/>
                <w:sz w:val="24"/>
                <w:szCs w:val="24"/>
                <w:highlight w:val="none"/>
                <w:u w:val="single"/>
              </w:rPr>
            </w:pPr>
            <w:r>
              <w:rPr>
                <w:rFonts w:hint="eastAsia" w:ascii="宋体" w:hAnsi="宋体" w:cs="宋体"/>
                <w:spacing w:val="28"/>
                <w:sz w:val="24"/>
                <w:szCs w:val="24"/>
                <w:highlight w:val="none"/>
              </w:rPr>
              <w:t>承包人代表</w:t>
            </w:r>
            <w:r>
              <w:rPr>
                <w:rFonts w:hint="eastAsia" w:ascii="宋体" w:hAnsi="宋体" w:cs="宋体"/>
                <w:sz w:val="24"/>
                <w:szCs w:val="24"/>
                <w:highlight w:val="none"/>
                <w:u w:val="single"/>
              </w:rPr>
              <w:t xml:space="preserve">              </w:t>
            </w:r>
          </w:p>
          <w:p>
            <w:pPr>
              <w:spacing w:line="360" w:lineRule="auto"/>
              <w:ind w:firstLine="5982"/>
              <w:rPr>
                <w:rFonts w:hint="eastAsia" w:ascii="宋体" w:hAnsi="宋体" w:cs="宋体"/>
                <w:spacing w:val="20"/>
                <w:sz w:val="24"/>
                <w:szCs w:val="24"/>
                <w:highlight w:val="none"/>
                <w:u w:val="single"/>
              </w:rPr>
            </w:pPr>
            <w:r>
              <w:rPr>
                <w:rFonts w:hint="eastAsia" w:ascii="宋体" w:hAnsi="宋体" w:cs="宋体"/>
                <w:sz w:val="24"/>
                <w:szCs w:val="24"/>
                <w:highlight w:val="none"/>
              </w:rPr>
              <w:t xml:space="preserve">日        期 </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val="0"/>
            <w:vAlign w:val="top"/>
          </w:tcPr>
          <w:p>
            <w:pPr>
              <w:snapToGrid w:val="0"/>
              <w:spacing w:line="360" w:lineRule="auto"/>
              <w:ind w:hanging="6"/>
              <w:rPr>
                <w:rFonts w:hint="eastAsia" w:ascii="宋体" w:hAnsi="宋体" w:cs="宋体"/>
                <w:sz w:val="24"/>
                <w:szCs w:val="24"/>
                <w:highlight w:val="none"/>
              </w:rPr>
            </w:pPr>
            <w:r>
              <w:rPr>
                <w:rFonts w:hint="eastAsia" w:ascii="宋体" w:hAnsi="宋体" w:cs="宋体"/>
                <w:sz w:val="24"/>
                <w:szCs w:val="24"/>
                <w:highlight w:val="none"/>
              </w:rPr>
              <w:t>复核意见：</w:t>
            </w:r>
          </w:p>
          <w:p>
            <w:pPr>
              <w:snapToGrid w:val="0"/>
              <w:spacing w:line="360" w:lineRule="auto"/>
              <w:ind w:hanging="6"/>
              <w:rPr>
                <w:rFonts w:hint="eastAsia" w:ascii="宋体" w:hAnsi="宋体" w:cs="宋体"/>
                <w:sz w:val="24"/>
                <w:szCs w:val="24"/>
                <w:highlight w:val="none"/>
              </w:rPr>
            </w:pPr>
          </w:p>
          <w:p>
            <w:pPr>
              <w:snapToGrid w:val="0"/>
              <w:spacing w:line="360" w:lineRule="auto"/>
              <w:ind w:hanging="6"/>
              <w:rPr>
                <w:rFonts w:hint="eastAsia" w:ascii="宋体" w:hAnsi="宋体" w:cs="宋体"/>
                <w:sz w:val="24"/>
                <w:szCs w:val="24"/>
                <w:highlight w:val="none"/>
              </w:rPr>
            </w:pPr>
          </w:p>
          <w:p>
            <w:pPr>
              <w:snapToGrid w:val="0"/>
              <w:spacing w:line="360" w:lineRule="auto"/>
              <w:ind w:hanging="6"/>
              <w:rPr>
                <w:rFonts w:hint="eastAsia" w:ascii="宋体" w:hAnsi="宋体" w:cs="宋体"/>
                <w:sz w:val="24"/>
                <w:szCs w:val="24"/>
                <w:highlight w:val="none"/>
              </w:rPr>
            </w:pPr>
          </w:p>
          <w:p>
            <w:pPr>
              <w:snapToGrid w:val="0"/>
              <w:spacing w:line="360" w:lineRule="auto"/>
              <w:ind w:hanging="6"/>
              <w:rPr>
                <w:rFonts w:hint="eastAsia" w:ascii="宋体" w:hAnsi="宋体" w:cs="宋体"/>
                <w:sz w:val="24"/>
                <w:szCs w:val="24"/>
                <w:highlight w:val="none"/>
              </w:rPr>
            </w:pPr>
            <w:r>
              <w:rPr>
                <w:rFonts w:hint="eastAsia" w:ascii="宋体" w:hAnsi="宋体" w:cs="宋体"/>
                <w:sz w:val="24"/>
                <w:szCs w:val="24"/>
                <w:highlight w:val="none"/>
              </w:rPr>
              <w:t>设计人（章）</w:t>
            </w:r>
          </w:p>
          <w:p>
            <w:pPr>
              <w:snapToGrid w:val="0"/>
              <w:spacing w:line="360" w:lineRule="auto"/>
              <w:ind w:hanging="6"/>
              <w:rPr>
                <w:rFonts w:hint="eastAsia" w:ascii="宋体" w:hAnsi="宋体" w:cs="宋体"/>
                <w:sz w:val="24"/>
                <w:szCs w:val="24"/>
                <w:highlight w:val="none"/>
              </w:rPr>
            </w:pPr>
            <w:r>
              <w:rPr>
                <w:rFonts w:hint="eastAsia" w:ascii="宋体" w:hAnsi="宋体" w:cs="宋体"/>
                <w:sz w:val="24"/>
                <w:szCs w:val="24"/>
                <w:highlight w:val="none"/>
              </w:rPr>
              <w:t>建筑师/结构师</w:t>
            </w:r>
            <w:r>
              <w:rPr>
                <w:rFonts w:hint="eastAsia" w:ascii="宋体" w:hAnsi="宋体" w:cs="宋体"/>
                <w:sz w:val="24"/>
                <w:szCs w:val="24"/>
                <w:highlight w:val="none"/>
                <w:u w:val="single"/>
              </w:rPr>
              <w:t xml:space="preserve">         </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c>
          <w:tcPr>
            <w:tcW w:w="3447" w:type="dxa"/>
            <w:tcBorders>
              <w:top w:val="single" w:color="000000" w:sz="6" w:space="0"/>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复核意见：</w:t>
            </w:r>
          </w:p>
          <w:p>
            <w:pPr>
              <w:widowControl/>
              <w:spacing w:line="360" w:lineRule="auto"/>
              <w:jc w:val="left"/>
              <w:rPr>
                <w:rFonts w:hint="eastAsia" w:ascii="宋体" w:hAnsi="宋体" w:cs="宋体"/>
                <w:sz w:val="24"/>
                <w:szCs w:val="24"/>
                <w:highlight w:val="none"/>
              </w:rPr>
            </w:pPr>
          </w:p>
          <w:p>
            <w:pPr>
              <w:widowControl/>
              <w:spacing w:line="360" w:lineRule="auto"/>
              <w:jc w:val="left"/>
              <w:rPr>
                <w:rFonts w:hint="eastAsia" w:ascii="宋体" w:hAnsi="宋体" w:cs="宋体"/>
                <w:sz w:val="24"/>
                <w:szCs w:val="24"/>
                <w:highlight w:val="none"/>
              </w:rPr>
            </w:pPr>
          </w:p>
          <w:p>
            <w:pPr>
              <w:snapToGrid w:val="0"/>
              <w:spacing w:line="360" w:lineRule="auto"/>
              <w:rPr>
                <w:rFonts w:hint="eastAsia" w:ascii="宋体" w:hAnsi="宋体" w:cs="宋体"/>
                <w:sz w:val="24"/>
                <w:szCs w:val="24"/>
                <w:highlight w:val="none"/>
              </w:rPr>
            </w:pP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监理人（章）</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监理工程师</w:t>
            </w:r>
            <w:r>
              <w:rPr>
                <w:rFonts w:hint="eastAsia" w:ascii="宋体" w:hAnsi="宋体" w:cs="宋体"/>
                <w:sz w:val="24"/>
                <w:szCs w:val="24"/>
                <w:highlight w:val="none"/>
                <w:u w:val="single"/>
              </w:rPr>
              <w:t xml:space="preserve">         </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c>
          <w:tcPr>
            <w:tcW w:w="3743" w:type="dxa"/>
            <w:tcBorders>
              <w:top w:val="single" w:color="000000" w:sz="6" w:space="0"/>
              <w:left w:val="single" w:color="auto" w:sz="4" w:space="0"/>
              <w:bottom w:val="single" w:color="auto" w:sz="4" w:space="0"/>
            </w:tcBorders>
            <w:noWrap w:val="0"/>
            <w:vAlign w:val="top"/>
          </w:tcPr>
          <w:p>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复核意见：</w:t>
            </w:r>
          </w:p>
          <w:p>
            <w:pPr>
              <w:widowControl/>
              <w:spacing w:line="360" w:lineRule="auto"/>
              <w:jc w:val="left"/>
              <w:rPr>
                <w:rFonts w:hint="eastAsia" w:ascii="宋体" w:hAnsi="宋体" w:cs="宋体"/>
                <w:sz w:val="24"/>
                <w:szCs w:val="24"/>
                <w:highlight w:val="none"/>
              </w:rPr>
            </w:pPr>
          </w:p>
          <w:p>
            <w:pPr>
              <w:widowControl/>
              <w:spacing w:line="360" w:lineRule="auto"/>
              <w:jc w:val="left"/>
              <w:rPr>
                <w:rFonts w:hint="eastAsia" w:ascii="宋体" w:hAnsi="宋体" w:cs="宋体"/>
                <w:sz w:val="24"/>
                <w:szCs w:val="24"/>
                <w:highlight w:val="none"/>
              </w:rPr>
            </w:pPr>
          </w:p>
          <w:p>
            <w:pPr>
              <w:snapToGrid w:val="0"/>
              <w:spacing w:line="360" w:lineRule="auto"/>
              <w:rPr>
                <w:rFonts w:hint="eastAsia" w:ascii="宋体" w:hAnsi="宋体" w:cs="宋体"/>
                <w:sz w:val="24"/>
                <w:szCs w:val="24"/>
                <w:highlight w:val="none"/>
              </w:rPr>
            </w:pP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造价咨询人（章）</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造价工程师</w:t>
            </w:r>
            <w:r>
              <w:rPr>
                <w:rFonts w:hint="eastAsia" w:ascii="宋体" w:hAnsi="宋体" w:cs="宋体"/>
                <w:sz w:val="24"/>
                <w:szCs w:val="24"/>
                <w:highlight w:val="none"/>
                <w:u w:val="single"/>
              </w:rPr>
              <w:t xml:space="preserve">            </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val="0"/>
            <w:vAlign w:val="top"/>
          </w:tcPr>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审批意见：</w:t>
            </w:r>
          </w:p>
          <w:p>
            <w:pPr>
              <w:snapToGrid w:val="0"/>
              <w:spacing w:line="360" w:lineRule="auto"/>
              <w:ind w:hanging="6"/>
              <w:rPr>
                <w:rFonts w:hint="eastAsia" w:ascii="宋体" w:hAnsi="宋体" w:cs="宋体"/>
                <w:sz w:val="24"/>
                <w:szCs w:val="24"/>
                <w:highlight w:val="none"/>
              </w:rPr>
            </w:pPr>
          </w:p>
          <w:p>
            <w:pPr>
              <w:snapToGrid w:val="0"/>
              <w:spacing w:line="360" w:lineRule="auto"/>
              <w:ind w:hanging="6"/>
              <w:jc w:val="center"/>
              <w:rPr>
                <w:rFonts w:hint="eastAsia" w:ascii="宋体" w:hAnsi="宋体" w:cs="宋体"/>
                <w:sz w:val="24"/>
                <w:szCs w:val="24"/>
                <w:highlight w:val="none"/>
              </w:rPr>
            </w:pPr>
            <w:r>
              <w:rPr>
                <w:rFonts w:hint="eastAsia" w:ascii="宋体" w:hAnsi="宋体" w:cs="宋体"/>
                <w:sz w:val="24"/>
                <w:szCs w:val="24"/>
                <w:highlight w:val="none"/>
              </w:rPr>
              <w:t xml:space="preserve">                                   发包人（章）</w:t>
            </w:r>
          </w:p>
          <w:p>
            <w:pPr>
              <w:snapToGrid w:val="0"/>
              <w:spacing w:line="360" w:lineRule="auto"/>
              <w:ind w:hanging="6"/>
              <w:jc w:val="center"/>
              <w:rPr>
                <w:rFonts w:hint="eastAsia" w:ascii="宋体" w:hAnsi="宋体" w:cs="宋体"/>
                <w:sz w:val="24"/>
                <w:szCs w:val="24"/>
                <w:highlight w:val="none"/>
              </w:rPr>
            </w:pPr>
            <w:r>
              <w:rPr>
                <w:rFonts w:hint="eastAsia" w:ascii="宋体" w:hAnsi="宋体" w:cs="宋体"/>
                <w:sz w:val="24"/>
                <w:szCs w:val="24"/>
                <w:highlight w:val="none"/>
              </w:rPr>
              <w:t xml:space="preserve">                                 发包人代表</w:t>
            </w:r>
            <w:r>
              <w:rPr>
                <w:rFonts w:hint="eastAsia" w:ascii="宋体" w:hAnsi="宋体" w:cs="宋体"/>
                <w:b/>
                <w:bCs/>
                <w:sz w:val="24"/>
                <w:szCs w:val="24"/>
                <w:highlight w:val="none"/>
                <w:u w:val="single"/>
              </w:rPr>
              <w:t xml:space="preserve">           </w:t>
            </w:r>
          </w:p>
          <w:p>
            <w:pPr>
              <w:snapToGrid w:val="0"/>
              <w:spacing w:line="360" w:lineRule="auto"/>
              <w:ind w:hanging="6"/>
              <w:rPr>
                <w:rFonts w:hint="eastAsia" w:ascii="宋体" w:hAnsi="宋体" w:cs="宋体"/>
                <w:sz w:val="24"/>
                <w:szCs w:val="24"/>
                <w:highlight w:val="none"/>
                <w:u w:val="single"/>
              </w:rPr>
            </w:pPr>
            <w:r>
              <w:rPr>
                <w:rFonts w:hint="eastAsia" w:ascii="宋体" w:hAnsi="宋体" w:cs="宋体"/>
                <w:sz w:val="24"/>
                <w:szCs w:val="24"/>
                <w:highlight w:val="none"/>
              </w:rPr>
              <w:t xml:space="preserve">                                                      日      期</w:t>
            </w:r>
            <w:r>
              <w:rPr>
                <w:rFonts w:hint="eastAsia" w:ascii="宋体" w:hAnsi="宋体" w:cs="宋体"/>
                <w:sz w:val="24"/>
                <w:szCs w:val="24"/>
                <w:highlight w:val="none"/>
                <w:u w:val="single"/>
              </w:rPr>
              <w:t xml:space="preserve">           </w:t>
            </w:r>
          </w:p>
        </w:tc>
      </w:tr>
    </w:tbl>
    <w:p>
      <w:pPr>
        <w:spacing w:line="360" w:lineRule="auto"/>
        <w:ind w:left="720" w:hanging="720" w:hangingChars="300"/>
        <w:rPr>
          <w:rFonts w:hint="eastAsia" w:ascii="宋体" w:hAnsi="宋体" w:cs="宋体"/>
          <w:sz w:val="24"/>
          <w:szCs w:val="24"/>
          <w:highlight w:val="none"/>
        </w:rPr>
      </w:pPr>
      <w:r>
        <w:rPr>
          <w:rFonts w:hint="eastAsia" w:ascii="宋体" w:hAnsi="宋体" w:cs="宋体"/>
          <w:sz w:val="24"/>
          <w:szCs w:val="24"/>
          <w:highlight w:val="none"/>
        </w:rPr>
        <w:t>说明：本表一式五份，由承包人、设计人、监理人、工程造价咨询人（如有）、发包人按合同规定程序填制，并各存一份。</w:t>
      </w:r>
    </w:p>
    <w:p>
      <w:pPr>
        <w:spacing w:line="360" w:lineRule="auto"/>
        <w:ind w:left="720" w:hanging="720" w:hangingChars="300"/>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94" w:name="_Toc266892941"/>
      <w:bookmarkStart w:id="495" w:name="_Toc10625000"/>
      <w:bookmarkStart w:id="496" w:name="_Toc469384156"/>
      <w:r>
        <w:rPr>
          <w:rFonts w:hint="eastAsia" w:ascii="宋体" w:hAnsi="宋体" w:cs="宋体"/>
          <w:b/>
          <w:bCs/>
          <w:color w:val="000000"/>
          <w:kern w:val="0"/>
          <w:sz w:val="24"/>
          <w:szCs w:val="24"/>
          <w:highlight w:val="none"/>
        </w:rPr>
        <w:t>格式15</w:t>
      </w:r>
      <w:bookmarkEnd w:id="494"/>
      <w:bookmarkEnd w:id="495"/>
      <w:bookmarkEnd w:id="496"/>
    </w:p>
    <w:p>
      <w:pPr>
        <w:spacing w:before="50" w:after="50"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工程变更令</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 </w:t>
      </w:r>
    </w:p>
    <w:tbl>
      <w:tblPr>
        <w:tblStyle w:val="41"/>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062" w:hRule="atLeast"/>
        </w:trPr>
        <w:tc>
          <w:tcPr>
            <w:tcW w:w="10273" w:type="dxa"/>
            <w:tcBorders>
              <w:bottom w:val="single" w:color="000000" w:sz="6"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（承包人全称）   </w:t>
            </w:r>
          </w:p>
          <w:p>
            <w:pPr>
              <w:tabs>
                <w:tab w:val="left" w:pos="6192"/>
              </w:tabs>
              <w:spacing w:line="360" w:lineRule="auto"/>
              <w:ind w:left="-28" w:firstLine="550"/>
              <w:rPr>
                <w:rFonts w:hint="eastAsia" w:ascii="宋体" w:hAnsi="宋体" w:cs="宋体"/>
                <w:sz w:val="24"/>
                <w:szCs w:val="24"/>
                <w:highlight w:val="none"/>
              </w:rPr>
            </w:pPr>
            <w:r>
              <w:rPr>
                <w:rFonts w:hint="eastAsia" w:ascii="宋体" w:hAnsi="宋体" w:cs="宋体"/>
                <w:sz w:val="24"/>
                <w:szCs w:val="24"/>
                <w:highlight w:val="none"/>
              </w:rPr>
              <w:t>由于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原因，现发出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工程变更令（内容见附件），请按照本变更令和合同约定组织施工；若合同与本变更令不一致的，以本变更令为准。如有疑问，请及时与监理工程师联系。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变更内容见附件：</w:t>
            </w:r>
          </w:p>
          <w:p>
            <w:pPr>
              <w:spacing w:line="360" w:lineRule="auto"/>
              <w:ind w:left="-28"/>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firstLine="5880" w:firstLineChars="2450"/>
              <w:rPr>
                <w:rFonts w:hint="eastAsia" w:ascii="宋体" w:hAnsi="宋体" w:cs="宋体"/>
                <w:sz w:val="24"/>
                <w:szCs w:val="24"/>
                <w:highlight w:val="none"/>
                <w:u w:val="single"/>
              </w:rPr>
            </w:pPr>
            <w:r>
              <w:rPr>
                <w:rFonts w:hint="eastAsia" w:ascii="宋体" w:hAnsi="宋体" w:cs="宋体"/>
                <w:sz w:val="24"/>
                <w:szCs w:val="24"/>
                <w:highlight w:val="none"/>
              </w:rPr>
              <w:t>监理人（章）</w:t>
            </w:r>
          </w:p>
          <w:p>
            <w:pPr>
              <w:spacing w:line="360" w:lineRule="auto"/>
              <w:ind w:firstLine="5920" w:firstLineChars="2000"/>
              <w:rPr>
                <w:rFonts w:hint="eastAsia" w:ascii="宋体" w:hAnsi="宋体" w:cs="宋体"/>
                <w:sz w:val="24"/>
                <w:szCs w:val="24"/>
                <w:highlight w:val="none"/>
                <w:u w:val="single"/>
              </w:rPr>
            </w:pPr>
            <w:r>
              <w:rPr>
                <w:rFonts w:hint="eastAsia" w:ascii="宋体" w:hAnsi="宋体" w:cs="宋体"/>
                <w:spacing w:val="28"/>
                <w:sz w:val="24"/>
                <w:szCs w:val="24"/>
                <w:highlight w:val="none"/>
              </w:rPr>
              <w:t>监理工程师</w:t>
            </w:r>
            <w:r>
              <w:rPr>
                <w:rFonts w:hint="eastAsia" w:ascii="宋体" w:hAnsi="宋体" w:cs="宋体"/>
                <w:sz w:val="24"/>
                <w:szCs w:val="24"/>
                <w:highlight w:val="none"/>
                <w:u w:val="single"/>
              </w:rPr>
              <w:t xml:space="preserve">             </w:t>
            </w:r>
          </w:p>
          <w:p>
            <w:pPr>
              <w:spacing w:line="360" w:lineRule="auto"/>
              <w:ind w:firstLine="5880" w:firstLineChars="2450"/>
              <w:rPr>
                <w:rFonts w:hint="eastAsia" w:ascii="宋体" w:hAnsi="宋体" w:cs="宋体"/>
                <w:spacing w:val="20"/>
                <w:sz w:val="24"/>
                <w:szCs w:val="24"/>
                <w:highlight w:val="none"/>
                <w:u w:val="single"/>
              </w:rPr>
            </w:pPr>
            <w:r>
              <w:rPr>
                <w:rFonts w:hint="eastAsia" w:ascii="宋体" w:hAnsi="宋体" w:cs="宋体"/>
                <w:sz w:val="24"/>
                <w:szCs w:val="24"/>
                <w:highlight w:val="none"/>
              </w:rPr>
              <w:t xml:space="preserve">日        期 </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val="0"/>
            <w:vAlign w:val="top"/>
          </w:tcPr>
          <w:p>
            <w:pPr>
              <w:snapToGrid w:val="0"/>
              <w:spacing w:line="360" w:lineRule="auto"/>
              <w:ind w:hanging="6"/>
              <w:rPr>
                <w:rFonts w:hint="eastAsia" w:ascii="宋体" w:hAnsi="宋体" w:cs="宋体"/>
                <w:sz w:val="24"/>
                <w:szCs w:val="24"/>
                <w:highlight w:val="none"/>
              </w:rPr>
            </w:pPr>
            <w:r>
              <w:rPr>
                <w:rFonts w:hint="eastAsia" w:ascii="宋体" w:hAnsi="宋体" w:cs="宋体"/>
                <w:sz w:val="24"/>
                <w:szCs w:val="24"/>
                <w:highlight w:val="none"/>
              </w:rPr>
              <w:t>审批意见：</w:t>
            </w:r>
          </w:p>
          <w:p>
            <w:pPr>
              <w:snapToGrid w:val="0"/>
              <w:spacing w:line="360" w:lineRule="auto"/>
              <w:ind w:hanging="6"/>
              <w:rPr>
                <w:rFonts w:hint="eastAsia" w:ascii="宋体" w:hAnsi="宋体" w:cs="宋体"/>
                <w:sz w:val="24"/>
                <w:szCs w:val="24"/>
                <w:highlight w:val="none"/>
              </w:rPr>
            </w:pPr>
          </w:p>
          <w:p>
            <w:pPr>
              <w:snapToGrid w:val="0"/>
              <w:spacing w:line="360" w:lineRule="auto"/>
              <w:rPr>
                <w:rFonts w:hint="eastAsia" w:ascii="宋体" w:hAnsi="宋体" w:cs="宋体"/>
                <w:sz w:val="24"/>
                <w:szCs w:val="24"/>
                <w:highlight w:val="none"/>
              </w:rPr>
            </w:pPr>
          </w:p>
          <w:p>
            <w:pPr>
              <w:snapToGrid w:val="0"/>
              <w:spacing w:line="360" w:lineRule="auto"/>
              <w:rPr>
                <w:rFonts w:hint="eastAsia" w:ascii="宋体" w:hAnsi="宋体" w:cs="宋体"/>
                <w:sz w:val="24"/>
                <w:szCs w:val="24"/>
                <w:highlight w:val="none"/>
              </w:rPr>
            </w:pPr>
          </w:p>
          <w:p>
            <w:pPr>
              <w:snapToGrid w:val="0"/>
              <w:spacing w:line="360" w:lineRule="auto"/>
              <w:ind w:hanging="6"/>
              <w:jc w:val="center"/>
              <w:rPr>
                <w:rFonts w:hint="eastAsia" w:ascii="宋体" w:hAnsi="宋体" w:cs="宋体"/>
                <w:sz w:val="24"/>
                <w:szCs w:val="24"/>
                <w:highlight w:val="none"/>
              </w:rPr>
            </w:pPr>
            <w:r>
              <w:rPr>
                <w:rFonts w:hint="eastAsia" w:ascii="宋体" w:hAnsi="宋体" w:cs="宋体"/>
                <w:sz w:val="24"/>
                <w:szCs w:val="24"/>
                <w:highlight w:val="none"/>
              </w:rPr>
              <w:t xml:space="preserve">                               </w:t>
            </w:r>
          </w:p>
          <w:p>
            <w:pPr>
              <w:snapToGrid w:val="0"/>
              <w:spacing w:line="360" w:lineRule="auto"/>
              <w:ind w:hanging="6"/>
              <w:jc w:val="center"/>
              <w:rPr>
                <w:rFonts w:hint="eastAsia" w:ascii="宋体" w:hAnsi="宋体" w:cs="宋体"/>
                <w:sz w:val="24"/>
                <w:szCs w:val="24"/>
                <w:highlight w:val="none"/>
              </w:rPr>
            </w:pPr>
            <w:r>
              <w:rPr>
                <w:rFonts w:hint="eastAsia" w:ascii="宋体" w:hAnsi="宋体" w:cs="宋体"/>
                <w:sz w:val="24"/>
                <w:szCs w:val="24"/>
                <w:highlight w:val="none"/>
              </w:rPr>
              <w:t>　　　　　　　　　　　　发包人（章）</w:t>
            </w:r>
          </w:p>
          <w:p>
            <w:pPr>
              <w:snapToGrid w:val="0"/>
              <w:spacing w:line="360" w:lineRule="auto"/>
              <w:ind w:hanging="6"/>
              <w:jc w:val="center"/>
              <w:rPr>
                <w:rFonts w:hint="eastAsia" w:ascii="宋体" w:hAnsi="宋体" w:cs="宋体"/>
                <w:sz w:val="24"/>
                <w:szCs w:val="24"/>
                <w:highlight w:val="none"/>
              </w:rPr>
            </w:pPr>
            <w:r>
              <w:rPr>
                <w:rFonts w:hint="eastAsia" w:ascii="宋体" w:hAnsi="宋体" w:cs="宋体"/>
                <w:sz w:val="24"/>
                <w:szCs w:val="24"/>
                <w:highlight w:val="none"/>
              </w:rPr>
              <w:t xml:space="preserve">                       发包人代表</w:t>
            </w:r>
            <w:r>
              <w:rPr>
                <w:rFonts w:hint="eastAsia" w:ascii="宋体" w:hAnsi="宋体" w:cs="宋体"/>
                <w:b/>
                <w:bCs/>
                <w:sz w:val="24"/>
                <w:szCs w:val="24"/>
                <w:highlight w:val="none"/>
                <w:u w:val="single"/>
              </w:rPr>
              <w:t xml:space="preserve">             </w:t>
            </w:r>
          </w:p>
          <w:p>
            <w:pPr>
              <w:snapToGrid w:val="0"/>
              <w:spacing w:line="360" w:lineRule="auto"/>
              <w:ind w:hanging="6"/>
              <w:jc w:val="left"/>
              <w:rPr>
                <w:rFonts w:hint="eastAsia" w:ascii="宋体" w:hAnsi="宋体" w:cs="宋体"/>
                <w:sz w:val="24"/>
                <w:szCs w:val="24"/>
                <w:highlight w:val="none"/>
              </w:rPr>
            </w:pPr>
            <w:r>
              <w:rPr>
                <w:rFonts w:hint="eastAsia" w:ascii="宋体" w:hAnsi="宋体" w:cs="宋体"/>
                <w:sz w:val="24"/>
                <w:szCs w:val="24"/>
                <w:highlight w:val="none"/>
              </w:rPr>
              <w:t xml:space="preserve">                                                日      期</w:t>
            </w:r>
            <w:r>
              <w:rPr>
                <w:rFonts w:hint="eastAsia" w:ascii="宋体" w:hAnsi="宋体" w:cs="宋体"/>
                <w:sz w:val="24"/>
                <w:szCs w:val="24"/>
                <w:highlight w:val="none"/>
                <w:u w:val="single"/>
              </w:rPr>
              <w:t xml:space="preserve">             </w:t>
            </w:r>
          </w:p>
        </w:tc>
      </w:tr>
    </w:tbl>
    <w:p>
      <w:pPr>
        <w:ind w:left="1" w:firstLine="360" w:firstLineChars="150"/>
        <w:rPr>
          <w:rFonts w:hint="eastAsia" w:ascii="宋体" w:hAnsi="宋体" w:cs="宋体"/>
          <w:sz w:val="24"/>
          <w:szCs w:val="24"/>
          <w:highlight w:val="none"/>
        </w:rPr>
      </w:pPr>
      <w:r>
        <w:rPr>
          <w:rFonts w:hint="eastAsia" w:ascii="宋体" w:hAnsi="宋体" w:cs="宋体"/>
          <w:sz w:val="24"/>
          <w:szCs w:val="24"/>
          <w:highlight w:val="none"/>
        </w:rPr>
        <w:t>说明：本表一式四份，由监理人、发包人按合同规定程序填制，并连同工程造价咨询人（如有）、承包人各存一份。</w:t>
      </w:r>
    </w:p>
    <w:p>
      <w:pPr>
        <w:spacing w:line="360" w:lineRule="auto"/>
        <w:ind w:left="720" w:hanging="720" w:hangingChars="300"/>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497" w:name="_Toc10625001"/>
      <w:bookmarkStart w:id="498" w:name="_Toc469384157"/>
      <w:bookmarkStart w:id="499" w:name="_Toc266892942"/>
      <w:r>
        <w:rPr>
          <w:rFonts w:hint="eastAsia" w:ascii="宋体" w:hAnsi="宋体" w:cs="宋体"/>
          <w:b/>
          <w:bCs/>
          <w:color w:val="000000"/>
          <w:kern w:val="0"/>
          <w:sz w:val="24"/>
          <w:szCs w:val="24"/>
          <w:highlight w:val="none"/>
        </w:rPr>
        <w:t>格式16</w:t>
      </w:r>
      <w:bookmarkEnd w:id="497"/>
      <w:bookmarkEnd w:id="498"/>
      <w:bookmarkEnd w:id="499"/>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工程竣工验收申请报告</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6" w:hRule="atLeast"/>
        </w:trPr>
        <w:tc>
          <w:tcPr>
            <w:tcW w:w="10443" w:type="dxa"/>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（发包人全称）</w:t>
            </w:r>
          </w:p>
          <w:p>
            <w:pPr>
              <w:spacing w:line="360" w:lineRule="auto"/>
              <w:ind w:left="-3" w:firstLine="510"/>
              <w:rPr>
                <w:rFonts w:hint="eastAsia" w:ascii="宋体" w:hAnsi="宋体" w:cs="宋体"/>
                <w:sz w:val="24"/>
                <w:szCs w:val="24"/>
                <w:highlight w:val="none"/>
              </w:rPr>
            </w:pPr>
            <w:r>
              <w:rPr>
                <w:rFonts w:hint="eastAsia" w:ascii="宋体" w:hAnsi="宋体" w:cs="宋体"/>
                <w:sz w:val="24"/>
                <w:szCs w:val="24"/>
                <w:highlight w:val="none"/>
              </w:rPr>
              <w:t>我方已按合同要求完成了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工程,经自检合格，现提出工程竣工验收（内容详见附件），请予以验收。</w:t>
            </w:r>
          </w:p>
          <w:p>
            <w:pPr>
              <w:spacing w:line="360" w:lineRule="auto"/>
              <w:ind w:left="-3" w:firstLine="510"/>
              <w:rPr>
                <w:rFonts w:hint="eastAsia" w:ascii="宋体" w:hAnsi="宋体" w:cs="宋体"/>
                <w:sz w:val="24"/>
                <w:szCs w:val="24"/>
                <w:highlight w:val="none"/>
              </w:rPr>
            </w:pPr>
            <w:r>
              <w:rPr>
                <w:rFonts w:hint="eastAsia" w:ascii="宋体" w:hAnsi="宋体" w:cs="宋体"/>
                <w:sz w:val="24"/>
                <w:szCs w:val="24"/>
                <w:highlight w:val="none"/>
              </w:rPr>
              <w:t>你方应该清楚，工程具备验收条件的，应按照合同约定期限完成竣工验收，否则将承担相应责任。</w:t>
            </w:r>
          </w:p>
          <w:p>
            <w:pPr>
              <w:spacing w:line="360" w:lineRule="auto"/>
              <w:ind w:left="-108" w:firstLine="510"/>
              <w:rPr>
                <w:rFonts w:hint="eastAsia" w:ascii="宋体" w:hAnsi="宋体" w:cs="宋体"/>
                <w:sz w:val="24"/>
                <w:szCs w:val="24"/>
                <w:highlight w:val="none"/>
              </w:rPr>
            </w:pPr>
            <w:r>
              <w:rPr>
                <w:rFonts w:hint="eastAsia" w:ascii="宋体" w:hAnsi="宋体" w:cs="宋体"/>
                <w:sz w:val="24"/>
                <w:szCs w:val="24"/>
                <w:highlight w:val="none"/>
              </w:rPr>
              <w:t xml:space="preserve">附件: </w:t>
            </w:r>
          </w:p>
          <w:p>
            <w:pPr>
              <w:spacing w:line="360" w:lineRule="auto"/>
              <w:rPr>
                <w:rFonts w:hint="eastAsia" w:ascii="宋体" w:hAnsi="宋体" w:cs="宋体"/>
                <w:sz w:val="24"/>
                <w:szCs w:val="24"/>
                <w:highlight w:val="none"/>
              </w:rPr>
            </w:pPr>
          </w:p>
          <w:p>
            <w:pPr>
              <w:spacing w:line="360" w:lineRule="auto"/>
              <w:ind w:firstLine="6288" w:firstLineChars="2620"/>
              <w:rPr>
                <w:rFonts w:hint="eastAsia" w:ascii="宋体" w:hAnsi="宋体" w:cs="宋体"/>
                <w:sz w:val="24"/>
                <w:szCs w:val="24"/>
                <w:highlight w:val="none"/>
                <w:u w:val="single"/>
              </w:rPr>
            </w:pPr>
            <w:r>
              <w:rPr>
                <w:rFonts w:hint="eastAsia" w:ascii="宋体" w:hAnsi="宋体" w:cs="宋体"/>
                <w:sz w:val="24"/>
                <w:szCs w:val="24"/>
                <w:highlight w:val="none"/>
              </w:rPr>
              <w:t xml:space="preserve">承包人（章）               </w:t>
            </w:r>
          </w:p>
          <w:p>
            <w:pPr>
              <w:tabs>
                <w:tab w:val="left" w:pos="7092"/>
              </w:tabs>
              <w:spacing w:line="360" w:lineRule="auto"/>
              <w:ind w:firstLine="630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spacing w:line="360" w:lineRule="auto"/>
              <w:ind w:firstLine="63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16" w:hRule="atLeast"/>
        </w:trPr>
        <w:tc>
          <w:tcPr>
            <w:tcW w:w="10443" w:type="dxa"/>
            <w:tcBorders>
              <w:bottom w:val="nil"/>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审查意见：</w:t>
            </w:r>
          </w:p>
          <w:p>
            <w:pPr>
              <w:spacing w:line="360" w:lineRule="auto"/>
              <w:ind w:left="-28" w:firstLine="510"/>
              <w:rPr>
                <w:rFonts w:hint="eastAsia" w:ascii="宋体" w:hAnsi="宋体" w:cs="宋体"/>
                <w:sz w:val="24"/>
                <w:szCs w:val="24"/>
                <w:highlight w:val="none"/>
              </w:rPr>
            </w:pPr>
            <w:r>
              <w:rPr>
                <w:rFonts w:hint="eastAsia" w:ascii="宋体" w:hAnsi="宋体" w:cs="宋体"/>
                <w:sz w:val="24"/>
                <w:szCs w:val="24"/>
                <w:highlight w:val="none"/>
              </w:rPr>
              <w:t>经初步验收，该工程</w:t>
            </w:r>
          </w:p>
          <w:p>
            <w:pPr>
              <w:spacing w:line="360" w:lineRule="auto"/>
              <w:ind w:firstLine="522"/>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32"/>
                <w:szCs w:val="32"/>
                <w:highlight w:val="none"/>
              </w:rPr>
              <w:t>□</w:t>
            </w:r>
            <w:r>
              <w:rPr>
                <w:rFonts w:hint="eastAsia" w:ascii="宋体" w:hAnsi="宋体" w:cs="宋体"/>
                <w:sz w:val="24"/>
                <w:szCs w:val="24"/>
                <w:highlight w:val="none"/>
              </w:rPr>
              <w:t>符合/</w:t>
            </w:r>
            <w:r>
              <w:rPr>
                <w:rFonts w:hint="eastAsia" w:ascii="宋体" w:hAnsi="宋体" w:cs="宋体"/>
                <w:sz w:val="32"/>
                <w:szCs w:val="32"/>
                <w:highlight w:val="none"/>
              </w:rPr>
              <w:t>□</w:t>
            </w:r>
            <w:r>
              <w:rPr>
                <w:rFonts w:hint="eastAsia" w:ascii="宋体" w:hAnsi="宋体" w:cs="宋体"/>
                <w:sz w:val="24"/>
                <w:szCs w:val="24"/>
                <w:highlight w:val="none"/>
              </w:rPr>
              <w:t>不符合）施工设计图纸要求；</w:t>
            </w:r>
          </w:p>
          <w:p>
            <w:pPr>
              <w:spacing w:line="360" w:lineRule="auto"/>
              <w:ind w:firstLine="522"/>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32"/>
                <w:szCs w:val="32"/>
                <w:highlight w:val="none"/>
              </w:rPr>
              <w:t>□</w:t>
            </w:r>
            <w:r>
              <w:rPr>
                <w:rFonts w:hint="eastAsia" w:ascii="宋体" w:hAnsi="宋体" w:cs="宋体"/>
                <w:sz w:val="24"/>
                <w:szCs w:val="24"/>
                <w:highlight w:val="none"/>
              </w:rPr>
              <w:t>符合/</w:t>
            </w:r>
            <w:r>
              <w:rPr>
                <w:rFonts w:hint="eastAsia" w:ascii="宋体" w:hAnsi="宋体" w:cs="宋体"/>
                <w:sz w:val="32"/>
                <w:szCs w:val="32"/>
                <w:highlight w:val="none"/>
              </w:rPr>
              <w:t>□</w:t>
            </w:r>
            <w:r>
              <w:rPr>
                <w:rFonts w:hint="eastAsia" w:ascii="宋体" w:hAnsi="宋体" w:cs="宋体"/>
                <w:sz w:val="24"/>
                <w:szCs w:val="24"/>
                <w:highlight w:val="none"/>
              </w:rPr>
              <w:t>不符合）施工合同要求；</w:t>
            </w:r>
          </w:p>
          <w:p>
            <w:pPr>
              <w:spacing w:line="360" w:lineRule="auto"/>
              <w:ind w:left="-28" w:firstLine="55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32"/>
                <w:szCs w:val="32"/>
                <w:highlight w:val="none"/>
              </w:rPr>
              <w:t>□</w:t>
            </w:r>
            <w:r>
              <w:rPr>
                <w:rFonts w:hint="eastAsia" w:ascii="宋体" w:hAnsi="宋体" w:cs="宋体"/>
                <w:sz w:val="24"/>
                <w:szCs w:val="24"/>
                <w:highlight w:val="none"/>
              </w:rPr>
              <w:t>符合/</w:t>
            </w:r>
            <w:r>
              <w:rPr>
                <w:rFonts w:hint="eastAsia" w:ascii="宋体" w:hAnsi="宋体" w:cs="宋体"/>
                <w:sz w:val="32"/>
                <w:szCs w:val="32"/>
                <w:highlight w:val="none"/>
              </w:rPr>
              <w:t>□</w:t>
            </w:r>
            <w:r>
              <w:rPr>
                <w:rFonts w:hint="eastAsia" w:ascii="宋体" w:hAnsi="宋体" w:cs="宋体"/>
                <w:sz w:val="24"/>
                <w:szCs w:val="24"/>
                <w:highlight w:val="none"/>
              </w:rPr>
              <w:t>不符合）竣工资料要求；</w:t>
            </w:r>
          </w:p>
          <w:p>
            <w:pPr>
              <w:spacing w:line="360" w:lineRule="auto"/>
              <w:ind w:left="-28" w:firstLine="550"/>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32"/>
                <w:szCs w:val="32"/>
                <w:highlight w:val="none"/>
              </w:rPr>
              <w:t>□</w:t>
            </w:r>
            <w:r>
              <w:rPr>
                <w:rFonts w:hint="eastAsia" w:ascii="宋体" w:hAnsi="宋体" w:cs="宋体"/>
                <w:sz w:val="24"/>
                <w:szCs w:val="24"/>
                <w:highlight w:val="none"/>
              </w:rPr>
              <w:t>符合/</w:t>
            </w:r>
            <w:r>
              <w:rPr>
                <w:rFonts w:hint="eastAsia" w:ascii="宋体" w:hAnsi="宋体" w:cs="宋体"/>
                <w:sz w:val="32"/>
                <w:szCs w:val="32"/>
                <w:highlight w:val="none"/>
              </w:rPr>
              <w:t>□</w:t>
            </w:r>
            <w:r>
              <w:rPr>
                <w:rFonts w:hint="eastAsia" w:ascii="宋体" w:hAnsi="宋体" w:cs="宋体"/>
                <w:sz w:val="24"/>
                <w:szCs w:val="24"/>
                <w:highlight w:val="none"/>
              </w:rPr>
              <w:t>不符合）缺陷责任期返工工作清单和计划；</w:t>
            </w:r>
          </w:p>
          <w:p>
            <w:pPr>
              <w:spacing w:line="360" w:lineRule="auto"/>
              <w:ind w:left="-28" w:firstLine="550"/>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32"/>
                <w:szCs w:val="32"/>
                <w:highlight w:val="none"/>
              </w:rPr>
              <w:t>□</w:t>
            </w:r>
            <w:r>
              <w:rPr>
                <w:rFonts w:hint="eastAsia" w:ascii="宋体" w:hAnsi="宋体" w:cs="宋体"/>
                <w:sz w:val="24"/>
                <w:szCs w:val="24"/>
                <w:highlight w:val="none"/>
              </w:rPr>
              <w:t>符合/</w:t>
            </w:r>
            <w:r>
              <w:rPr>
                <w:rFonts w:hint="eastAsia" w:ascii="宋体" w:hAnsi="宋体" w:cs="宋体"/>
                <w:sz w:val="32"/>
                <w:szCs w:val="32"/>
                <w:highlight w:val="none"/>
              </w:rPr>
              <w:t>□</w:t>
            </w:r>
            <w:r>
              <w:rPr>
                <w:rFonts w:hint="eastAsia" w:ascii="宋体" w:hAnsi="宋体" w:cs="宋体"/>
                <w:sz w:val="24"/>
                <w:szCs w:val="24"/>
                <w:highlight w:val="none"/>
              </w:rPr>
              <w:t>不符合）竣工验收资料清单。</w:t>
            </w:r>
          </w:p>
          <w:p>
            <w:pPr>
              <w:spacing w:line="360" w:lineRule="auto"/>
              <w:ind w:right="-56" w:hanging="3"/>
              <w:rPr>
                <w:rFonts w:hint="eastAsia" w:ascii="宋体" w:hAnsi="宋体" w:cs="宋体"/>
                <w:sz w:val="24"/>
                <w:szCs w:val="24"/>
                <w:highlight w:val="none"/>
              </w:rPr>
            </w:pPr>
            <w:r>
              <w:rPr>
                <w:rFonts w:hint="eastAsia" w:ascii="宋体" w:hAnsi="宋体" w:cs="宋体"/>
                <w:sz w:val="24"/>
                <w:szCs w:val="24"/>
                <w:highlight w:val="none"/>
              </w:rPr>
              <w:t>综上所述，该工程初步验收 （</w:t>
            </w:r>
            <w:r>
              <w:rPr>
                <w:rFonts w:hint="eastAsia" w:ascii="宋体" w:hAnsi="宋体" w:cs="宋体"/>
                <w:sz w:val="32"/>
                <w:szCs w:val="32"/>
                <w:highlight w:val="none"/>
              </w:rPr>
              <w:t>□</w:t>
            </w:r>
            <w:r>
              <w:rPr>
                <w:rFonts w:hint="eastAsia" w:ascii="宋体" w:hAnsi="宋体" w:cs="宋体"/>
                <w:sz w:val="24"/>
                <w:szCs w:val="24"/>
                <w:highlight w:val="none"/>
              </w:rPr>
              <w:t>合格/</w:t>
            </w:r>
            <w:r>
              <w:rPr>
                <w:rFonts w:hint="eastAsia" w:ascii="宋体" w:hAnsi="宋体" w:cs="宋体"/>
                <w:sz w:val="32"/>
                <w:szCs w:val="32"/>
                <w:highlight w:val="none"/>
              </w:rPr>
              <w:t>□</w:t>
            </w:r>
            <w:r>
              <w:rPr>
                <w:rFonts w:hint="eastAsia" w:ascii="宋体" w:hAnsi="宋体" w:cs="宋体"/>
                <w:sz w:val="24"/>
                <w:szCs w:val="24"/>
                <w:highlight w:val="none"/>
              </w:rPr>
              <w:t>不合格），（</w:t>
            </w:r>
            <w:r>
              <w:rPr>
                <w:rFonts w:hint="eastAsia" w:ascii="宋体" w:hAnsi="宋体" w:cs="宋体"/>
                <w:sz w:val="32"/>
                <w:szCs w:val="32"/>
                <w:highlight w:val="none"/>
              </w:rPr>
              <w:t>□</w:t>
            </w:r>
            <w:r>
              <w:rPr>
                <w:rFonts w:hint="eastAsia" w:ascii="宋体" w:hAnsi="宋体" w:cs="宋体"/>
                <w:sz w:val="24"/>
                <w:szCs w:val="24"/>
                <w:highlight w:val="none"/>
              </w:rPr>
              <w:t>可以/</w:t>
            </w:r>
            <w:r>
              <w:rPr>
                <w:rFonts w:hint="eastAsia" w:ascii="宋体" w:hAnsi="宋体" w:cs="宋体"/>
                <w:sz w:val="32"/>
                <w:szCs w:val="32"/>
                <w:highlight w:val="none"/>
              </w:rPr>
              <w:t>□</w:t>
            </w:r>
            <w:r>
              <w:rPr>
                <w:rFonts w:hint="eastAsia" w:ascii="宋体" w:hAnsi="宋体" w:cs="宋体"/>
                <w:sz w:val="24"/>
                <w:szCs w:val="24"/>
                <w:highlight w:val="none"/>
              </w:rPr>
              <w:t>不可以）组织正式验收。</w:t>
            </w:r>
          </w:p>
          <w:p>
            <w:pPr>
              <w:spacing w:line="360" w:lineRule="auto"/>
              <w:ind w:right="-56"/>
              <w:rPr>
                <w:rFonts w:hint="eastAsia" w:ascii="宋体" w:hAnsi="宋体" w:cs="宋体"/>
                <w:sz w:val="24"/>
                <w:szCs w:val="24"/>
                <w:highlight w:val="none"/>
              </w:rPr>
            </w:pPr>
          </w:p>
          <w:p>
            <w:pPr>
              <w:spacing w:line="360" w:lineRule="auto"/>
              <w:ind w:right="-56"/>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4" w:hRule="atLeast"/>
        </w:trPr>
        <w:tc>
          <w:tcPr>
            <w:tcW w:w="10443" w:type="dxa"/>
            <w:tcBorders>
              <w:top w:val="nil"/>
            </w:tcBorders>
            <w:noWrap w:val="0"/>
            <w:vAlign w:val="top"/>
          </w:tcPr>
          <w:p>
            <w:pPr>
              <w:spacing w:line="360" w:lineRule="auto"/>
              <w:ind w:right="-56" w:firstLine="6295" w:firstLineChars="2623"/>
              <w:rPr>
                <w:rFonts w:hint="eastAsia" w:ascii="宋体" w:hAnsi="宋体" w:cs="宋体"/>
                <w:sz w:val="24"/>
                <w:szCs w:val="24"/>
                <w:highlight w:val="none"/>
              </w:rPr>
            </w:pPr>
            <w:r>
              <w:rPr>
                <w:rFonts w:hint="eastAsia" w:ascii="宋体" w:hAnsi="宋体" w:cs="宋体"/>
                <w:sz w:val="24"/>
                <w:szCs w:val="24"/>
                <w:highlight w:val="none"/>
              </w:rPr>
              <w:t xml:space="preserve">监理人（章）       </w:t>
            </w:r>
          </w:p>
          <w:p>
            <w:pPr>
              <w:spacing w:line="360" w:lineRule="auto"/>
              <w:ind w:right="-56" w:firstLine="6295" w:firstLineChars="2623"/>
              <w:rPr>
                <w:rFonts w:hint="eastAsia" w:ascii="宋体" w:hAnsi="宋体" w:cs="宋体"/>
                <w:sz w:val="24"/>
                <w:szCs w:val="24"/>
                <w:highlight w:val="none"/>
              </w:rPr>
            </w:pPr>
            <w:r>
              <w:rPr>
                <w:rFonts w:hint="eastAsia" w:ascii="宋体" w:hAnsi="宋体" w:cs="宋体"/>
                <w:sz w:val="24"/>
                <w:szCs w:val="24"/>
                <w:highlight w:val="none"/>
              </w:rPr>
              <w:t>监理工程师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spacing w:line="360" w:lineRule="auto"/>
              <w:ind w:firstLine="6295" w:firstLineChars="2623"/>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rPr>
          <w:rFonts w:hint="eastAsia" w:ascii="宋体" w:hAnsi="宋体" w:cs="宋体"/>
          <w:sz w:val="24"/>
          <w:szCs w:val="24"/>
          <w:highlight w:val="none"/>
        </w:rPr>
      </w:pPr>
      <w:r>
        <w:rPr>
          <w:rFonts w:hint="eastAsia" w:ascii="宋体" w:hAnsi="宋体" w:cs="宋体"/>
          <w:sz w:val="24"/>
          <w:szCs w:val="24"/>
          <w:highlight w:val="none"/>
        </w:rPr>
        <w:t>说明：1．在需要选择的栏中的“</w:t>
      </w:r>
      <w:r>
        <w:rPr>
          <w:rFonts w:hint="eastAsia" w:ascii="宋体" w:hAnsi="宋体" w:cs="宋体"/>
          <w:sz w:val="32"/>
          <w:szCs w:val="32"/>
          <w:highlight w:val="none"/>
        </w:rPr>
        <w:t>□</w:t>
      </w:r>
      <w:r>
        <w:rPr>
          <w:rFonts w:hint="eastAsia" w:ascii="宋体" w:hAnsi="宋体" w:cs="宋体"/>
          <w:sz w:val="24"/>
          <w:szCs w:val="24"/>
          <w:highlight w:val="none"/>
        </w:rPr>
        <w:t>”内作标识“√”。</w:t>
      </w:r>
    </w:p>
    <w:p>
      <w:pPr>
        <w:ind w:left="1078" w:leftChars="342" w:hanging="360" w:hangingChars="150"/>
        <w:rPr>
          <w:rFonts w:hint="eastAsia" w:ascii="宋体" w:hAnsi="宋体" w:cs="宋体"/>
          <w:sz w:val="24"/>
          <w:szCs w:val="24"/>
          <w:highlight w:val="none"/>
        </w:rPr>
      </w:pPr>
      <w:r>
        <w:rPr>
          <w:rFonts w:hint="eastAsia" w:ascii="宋体" w:hAnsi="宋体" w:cs="宋体"/>
          <w:sz w:val="24"/>
          <w:szCs w:val="24"/>
          <w:highlight w:val="none"/>
        </w:rPr>
        <w:t>2．本表一式三份，由承包人、监理工程师按合同规定程序填制，并连同发包人各存一份。</w:t>
      </w:r>
    </w:p>
    <w:p>
      <w:pPr>
        <w:spacing w:line="360" w:lineRule="auto"/>
        <w:ind w:left="720" w:hanging="720" w:hangingChars="300"/>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500" w:name="_Toc469384158"/>
      <w:bookmarkStart w:id="501" w:name="_Toc266892943"/>
      <w:bookmarkStart w:id="502" w:name="_Toc10625002"/>
      <w:r>
        <w:rPr>
          <w:rFonts w:hint="eastAsia" w:ascii="宋体" w:hAnsi="宋体" w:cs="宋体"/>
          <w:b/>
          <w:bCs/>
          <w:color w:val="000000"/>
          <w:kern w:val="0"/>
          <w:sz w:val="24"/>
          <w:szCs w:val="24"/>
          <w:highlight w:val="none"/>
        </w:rPr>
        <w:t>格式17</w:t>
      </w:r>
      <w:bookmarkEnd w:id="500"/>
      <w:bookmarkEnd w:id="501"/>
      <w:bookmarkEnd w:id="502"/>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工程竣工验收记录</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2" w:hRule="atLeast"/>
        </w:trPr>
        <w:tc>
          <w:tcPr>
            <w:tcW w:w="10359" w:type="dxa"/>
            <w:tcBorders>
              <w:bottom w:val="single" w:color="auto" w:sz="4" w:space="0"/>
            </w:tcBorders>
            <w:noWrap w:val="0"/>
            <w:vAlign w:val="top"/>
          </w:tcPr>
          <w:p>
            <w:pPr>
              <w:spacing w:before="120" w:line="360" w:lineRule="auto"/>
              <w:ind w:left="-27" w:leftChars="-13" w:firstLine="540" w:firstLineChars="225"/>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（发包人全称）</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我方按合同要求参加了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工程竣工验收,经参加验收各方共同验收，记录如下：</w:t>
            </w:r>
          </w:p>
          <w:tbl>
            <w:tblPr>
              <w:tblStyle w:val="4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项  目</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验 收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1</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分部分项</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共    分部，经查  分部，符合标准与规范、设计要求  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共   项，经核查符合要求  项，其中符合标准与规范要求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共核查    项，符合要求  项；共抽查  项，符合要求  项；经返工处理符合要求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4</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观感质量验收</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共抽查    项，符合要求  项，不符合要求  项</w:t>
                  </w:r>
                </w:p>
              </w:tc>
            </w:tr>
          </w:tbl>
          <w:p>
            <w:pPr>
              <w:spacing w:line="360" w:lineRule="auto"/>
              <w:ind w:firstLine="6240" w:firstLineChars="2600"/>
              <w:rPr>
                <w:rFonts w:hint="eastAsia" w:ascii="宋体" w:hAnsi="宋体" w:cs="宋体"/>
                <w:sz w:val="24"/>
                <w:szCs w:val="24"/>
                <w:highlight w:val="none"/>
              </w:rPr>
            </w:pPr>
          </w:p>
          <w:p>
            <w:pPr>
              <w:spacing w:line="360" w:lineRule="auto"/>
              <w:ind w:firstLine="6552" w:firstLineChars="2730"/>
              <w:rPr>
                <w:rFonts w:hint="eastAsia" w:ascii="宋体" w:hAnsi="宋体" w:cs="宋体"/>
                <w:sz w:val="24"/>
                <w:szCs w:val="24"/>
                <w:highlight w:val="none"/>
                <w:u w:val="single"/>
              </w:rPr>
            </w:pPr>
            <w:r>
              <w:rPr>
                <w:rFonts w:hint="eastAsia" w:ascii="宋体" w:hAnsi="宋体" w:cs="宋体"/>
                <w:sz w:val="24"/>
                <w:szCs w:val="24"/>
                <w:highlight w:val="none"/>
              </w:rPr>
              <w:t xml:space="preserve">发包人（章）               </w:t>
            </w:r>
          </w:p>
          <w:p>
            <w:pPr>
              <w:tabs>
                <w:tab w:val="left" w:pos="7092"/>
              </w:tabs>
              <w:spacing w:line="360" w:lineRule="auto"/>
              <w:ind w:firstLine="6552" w:firstLineChars="2730"/>
              <w:rPr>
                <w:rFonts w:hint="eastAsia" w:ascii="宋体" w:hAnsi="宋体" w:cs="宋体"/>
                <w:sz w:val="24"/>
                <w:szCs w:val="24"/>
                <w:highlight w:val="none"/>
                <w:u w:val="single"/>
              </w:rPr>
            </w:pPr>
            <w:r>
              <w:rPr>
                <w:rFonts w:hint="eastAsia" w:ascii="宋体" w:hAnsi="宋体" w:cs="宋体"/>
                <w:sz w:val="24"/>
                <w:szCs w:val="24"/>
                <w:highlight w:val="none"/>
              </w:rPr>
              <w:t>发包人代表</w:t>
            </w:r>
            <w:r>
              <w:rPr>
                <w:rFonts w:hint="eastAsia" w:ascii="宋体" w:hAnsi="宋体" w:cs="宋体"/>
                <w:sz w:val="24"/>
                <w:szCs w:val="24"/>
                <w:highlight w:val="none"/>
                <w:u w:val="single"/>
              </w:rPr>
              <w:t xml:space="preserve">           </w:t>
            </w:r>
          </w:p>
          <w:p>
            <w:pPr>
              <w:spacing w:line="360" w:lineRule="auto"/>
              <w:ind w:firstLine="6552" w:firstLineChars="273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44" w:hRule="atLeast"/>
        </w:trPr>
        <w:tc>
          <w:tcPr>
            <w:tcW w:w="10359" w:type="dxa"/>
            <w:tcBorders>
              <w:top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验收结论：</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设计人（章）               监理人（章）              造价咨询人（如有）（章）</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建筑师/结构师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监理工程师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造价工程师</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84" w:hRule="atLeast"/>
        </w:trPr>
        <w:tc>
          <w:tcPr>
            <w:tcW w:w="10359" w:type="dxa"/>
            <w:tcBorders>
              <w:top w:val="nil"/>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综合验收结论：</w:t>
            </w:r>
          </w:p>
          <w:p>
            <w:pPr>
              <w:spacing w:line="360" w:lineRule="auto"/>
              <w:ind w:firstLine="6240" w:firstLineChars="2600"/>
              <w:rPr>
                <w:rFonts w:hint="eastAsia" w:ascii="宋体" w:hAnsi="宋体" w:cs="宋体"/>
                <w:sz w:val="24"/>
                <w:szCs w:val="24"/>
                <w:highlight w:val="none"/>
              </w:rPr>
            </w:pPr>
          </w:p>
          <w:p>
            <w:pPr>
              <w:spacing w:line="360" w:lineRule="auto"/>
              <w:ind w:firstLine="6240" w:firstLineChars="2600"/>
              <w:rPr>
                <w:rFonts w:hint="eastAsia" w:ascii="宋体" w:hAnsi="宋体" w:cs="宋体"/>
                <w:sz w:val="24"/>
                <w:szCs w:val="24"/>
                <w:highlight w:val="none"/>
                <w:u w:val="single"/>
              </w:rPr>
            </w:pPr>
            <w:r>
              <w:rPr>
                <w:rFonts w:hint="eastAsia" w:ascii="宋体" w:hAnsi="宋体" w:cs="宋体"/>
                <w:sz w:val="24"/>
                <w:szCs w:val="24"/>
                <w:highlight w:val="none"/>
              </w:rPr>
              <w:t xml:space="preserve">发包人（章）               </w:t>
            </w:r>
          </w:p>
          <w:p>
            <w:pPr>
              <w:tabs>
                <w:tab w:val="left" w:pos="7092"/>
              </w:tabs>
              <w:spacing w:line="360" w:lineRule="auto"/>
              <w:ind w:firstLine="6240" w:firstLineChars="2600"/>
              <w:rPr>
                <w:rFonts w:hint="eastAsia" w:ascii="宋体" w:hAnsi="宋体" w:cs="宋体"/>
                <w:sz w:val="24"/>
                <w:szCs w:val="24"/>
                <w:highlight w:val="none"/>
                <w:u w:val="single"/>
              </w:rPr>
            </w:pPr>
            <w:r>
              <w:rPr>
                <w:rFonts w:hint="eastAsia" w:ascii="宋体" w:hAnsi="宋体" w:cs="宋体"/>
                <w:sz w:val="24"/>
                <w:szCs w:val="24"/>
                <w:highlight w:val="none"/>
              </w:rPr>
              <w:t>发包人代表</w:t>
            </w:r>
            <w:r>
              <w:rPr>
                <w:rFonts w:hint="eastAsia" w:ascii="宋体" w:hAnsi="宋体" w:cs="宋体"/>
                <w:sz w:val="24"/>
                <w:szCs w:val="24"/>
                <w:highlight w:val="none"/>
                <w:u w:val="single"/>
              </w:rPr>
              <w:t xml:space="preserve">           </w:t>
            </w:r>
          </w:p>
          <w:p>
            <w:pPr>
              <w:spacing w:line="360" w:lineRule="auto"/>
              <w:ind w:firstLine="6240" w:firstLineChars="26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ind w:left="1081" w:leftChars="172" w:hanging="720" w:hangingChars="300"/>
        <w:rPr>
          <w:rFonts w:hint="eastAsia" w:ascii="宋体" w:hAnsi="宋体" w:cs="宋体"/>
          <w:sz w:val="24"/>
          <w:szCs w:val="24"/>
          <w:highlight w:val="none"/>
        </w:rPr>
      </w:pPr>
      <w:r>
        <w:rPr>
          <w:rFonts w:hint="eastAsia" w:ascii="宋体" w:hAnsi="宋体" w:cs="宋体"/>
          <w:sz w:val="24"/>
          <w:szCs w:val="24"/>
          <w:highlight w:val="none"/>
        </w:rPr>
        <w:t>说明：1．表中验收记录由承包人填写，验收结论由监理人（发包人）填写。综合验收结论由参加验收各方共同商定，发包人填写，应对工程质量是否符合标准与规范、设计要求及总体质量作出评价。</w:t>
      </w:r>
    </w:p>
    <w:p>
      <w:pPr>
        <w:ind w:left="480" w:firstLine="600" w:firstLineChars="250"/>
        <w:rPr>
          <w:rFonts w:hint="eastAsia" w:ascii="宋体" w:hAnsi="宋体" w:cs="宋体"/>
          <w:sz w:val="24"/>
          <w:szCs w:val="24"/>
          <w:highlight w:val="none"/>
        </w:rPr>
      </w:pPr>
      <w:r>
        <w:rPr>
          <w:rFonts w:hint="eastAsia" w:ascii="宋体" w:hAnsi="宋体" w:cs="宋体"/>
          <w:sz w:val="24"/>
          <w:szCs w:val="24"/>
          <w:highlight w:val="none"/>
        </w:rPr>
        <w:t>2.本表一式五份，由发包人、设计人、监理人、工程造价咨询人（如有）按和承包人各存一份。</w:t>
      </w:r>
    </w:p>
    <w:p>
      <w:pPr>
        <w:spacing w:before="120" w:beforeLines="50" w:after="120" w:afterLines="50"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503" w:name="_Toc10625003"/>
      <w:bookmarkStart w:id="504" w:name="_Toc469384159"/>
      <w:bookmarkStart w:id="505" w:name="_Toc266892944"/>
      <w:r>
        <w:rPr>
          <w:rFonts w:hint="eastAsia" w:ascii="宋体" w:hAnsi="宋体" w:cs="宋体"/>
          <w:b/>
          <w:bCs/>
          <w:color w:val="000000"/>
          <w:kern w:val="0"/>
          <w:sz w:val="24"/>
          <w:szCs w:val="24"/>
          <w:highlight w:val="none"/>
        </w:rPr>
        <w:t>格式18</w:t>
      </w:r>
      <w:bookmarkEnd w:id="503"/>
      <w:bookmarkEnd w:id="504"/>
      <w:bookmarkEnd w:id="505"/>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工程接收证书</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387" w:hRule="atLeast"/>
        </w:trPr>
        <w:tc>
          <w:tcPr>
            <w:tcW w:w="10441" w:type="dxa"/>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（监理人全称）</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你方按照合同要求于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日提出鞠躬验收，净我方组织你方、设计人、监理人、工程造价咨询人（如有）共同验收，该工程验收合格，现予颁发工程接收证书，</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按照合同约定，该工程实际竣工日期是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left="-28" w:firstLine="482"/>
              <w:rPr>
                <w:rFonts w:hint="eastAsia" w:ascii="宋体" w:hAnsi="宋体" w:cs="宋体"/>
                <w:sz w:val="24"/>
                <w:szCs w:val="24"/>
                <w:highlight w:val="none"/>
              </w:rPr>
            </w:pP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我方颁发工程接收 证书，则标明自颁发之日起，由我方负责照管工程，但并不代表你方已完成施工合同赋予的一切义务和责任，你方仍应承担工程的质量缺陷和质量保修责任。</w:t>
            </w: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ind w:left="-28"/>
              <w:rPr>
                <w:rFonts w:hint="eastAsia" w:ascii="宋体" w:hAnsi="宋体" w:cs="宋体"/>
                <w:sz w:val="24"/>
                <w:szCs w:val="24"/>
                <w:highlight w:val="none"/>
              </w:rPr>
            </w:pP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 xml:space="preserve">                                                  发 包 人（章）                 </w:t>
            </w:r>
          </w:p>
          <w:p>
            <w:pPr>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spacing w:line="360" w:lineRule="auto"/>
              <w:ind w:firstLine="6012"/>
              <w:rPr>
                <w:rFonts w:hint="eastAsia" w:ascii="宋体" w:hAnsi="宋体" w:cs="宋体"/>
                <w:sz w:val="24"/>
                <w:szCs w:val="24"/>
                <w:highlight w:val="none"/>
                <w:u w:val="single"/>
              </w:rPr>
            </w:pPr>
            <w:r>
              <w:rPr>
                <w:rFonts w:hint="eastAsia" w:ascii="宋体" w:hAnsi="宋体" w:cs="宋体"/>
                <w:sz w:val="24"/>
                <w:szCs w:val="24"/>
                <w:highlight w:val="none"/>
              </w:rPr>
              <w:t xml:space="preserve">       年     月    日</w:t>
            </w: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说明：本表由发包人填制，承包人、发包人各存一份。</w:t>
      </w:r>
    </w:p>
    <w:p>
      <w:pPr>
        <w:spacing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506" w:name="_Toc469384160"/>
      <w:bookmarkStart w:id="507" w:name="_Toc10625004"/>
      <w:bookmarkStart w:id="508" w:name="_Toc266892945"/>
      <w:r>
        <w:rPr>
          <w:rFonts w:hint="eastAsia" w:ascii="宋体" w:hAnsi="宋体" w:cs="宋体"/>
          <w:b/>
          <w:bCs/>
          <w:color w:val="000000"/>
          <w:kern w:val="0"/>
          <w:sz w:val="24"/>
          <w:szCs w:val="24"/>
          <w:highlight w:val="none"/>
        </w:rPr>
        <w:t>格式19</w:t>
      </w:r>
      <w:bookmarkEnd w:id="506"/>
      <w:bookmarkEnd w:id="507"/>
      <w:bookmarkEnd w:id="508"/>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暂列金额确认表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32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1443"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计量</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单位</w:t>
            </w:r>
          </w:p>
        </w:tc>
        <w:tc>
          <w:tcPr>
            <w:tcW w:w="1441"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暂列金额</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（元）</w:t>
            </w:r>
          </w:p>
        </w:tc>
        <w:tc>
          <w:tcPr>
            <w:tcW w:w="1441"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实际金额</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（元）</w:t>
            </w:r>
          </w:p>
        </w:tc>
        <w:tc>
          <w:tcPr>
            <w:tcW w:w="1984"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9</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10</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01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11</w:t>
            </w:r>
          </w:p>
        </w:tc>
        <w:tc>
          <w:tcPr>
            <w:tcW w:w="3246" w:type="dxa"/>
            <w:noWrap w:val="0"/>
            <w:vAlign w:val="center"/>
          </w:tcPr>
          <w:p>
            <w:pPr>
              <w:spacing w:line="360" w:lineRule="auto"/>
              <w:jc w:val="center"/>
              <w:rPr>
                <w:rFonts w:hint="eastAsia" w:ascii="宋体" w:hAnsi="宋体" w:cs="宋体"/>
                <w:sz w:val="24"/>
                <w:szCs w:val="24"/>
                <w:highlight w:val="none"/>
              </w:rPr>
            </w:pPr>
          </w:p>
        </w:tc>
        <w:tc>
          <w:tcPr>
            <w:tcW w:w="1443"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5699" w:type="dxa"/>
            <w:gridSpan w:val="3"/>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合  计</w:t>
            </w:r>
          </w:p>
        </w:tc>
        <w:tc>
          <w:tcPr>
            <w:tcW w:w="1441" w:type="dxa"/>
            <w:noWrap w:val="0"/>
            <w:vAlign w:val="center"/>
          </w:tcPr>
          <w:p>
            <w:pPr>
              <w:spacing w:line="360" w:lineRule="auto"/>
              <w:jc w:val="center"/>
              <w:rPr>
                <w:rFonts w:hint="eastAsia" w:ascii="宋体" w:hAnsi="宋体" w:cs="宋体"/>
                <w:sz w:val="24"/>
                <w:szCs w:val="24"/>
                <w:highlight w:val="none"/>
              </w:rPr>
            </w:pPr>
          </w:p>
        </w:tc>
        <w:tc>
          <w:tcPr>
            <w:tcW w:w="1441" w:type="dxa"/>
            <w:noWrap w:val="0"/>
            <w:vAlign w:val="center"/>
          </w:tcPr>
          <w:p>
            <w:pPr>
              <w:spacing w:line="360" w:lineRule="auto"/>
              <w:jc w:val="center"/>
              <w:rPr>
                <w:rFonts w:hint="eastAsia" w:ascii="宋体" w:hAnsi="宋体" w:cs="宋体"/>
                <w:sz w:val="24"/>
                <w:szCs w:val="24"/>
                <w:highlight w:val="none"/>
              </w:rPr>
            </w:pPr>
          </w:p>
        </w:tc>
        <w:tc>
          <w:tcPr>
            <w:tcW w:w="1984" w:type="dxa"/>
            <w:noWrap w:val="0"/>
            <w:vAlign w:val="center"/>
          </w:tcPr>
          <w:p>
            <w:pPr>
              <w:spacing w:line="360" w:lineRule="auto"/>
              <w:jc w:val="center"/>
              <w:rPr>
                <w:rFonts w:hint="eastAsia" w:ascii="宋体" w:hAnsi="宋体" w:cs="宋体"/>
                <w:sz w:val="24"/>
                <w:szCs w:val="24"/>
                <w:highlight w:val="none"/>
              </w:rPr>
            </w:pP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说明：1.本表由承包人填制，承包人应按照合同约定填报项目名称、实际金额，提交造价工程核实并由其报发包人确认后，列入合同价款内。</w:t>
      </w:r>
    </w:p>
    <w:p>
      <w:pPr>
        <w:spacing w:line="360" w:lineRule="auto"/>
        <w:ind w:firstLine="720" w:firstLineChars="300"/>
        <w:rPr>
          <w:rFonts w:hint="eastAsia" w:ascii="宋体" w:hAnsi="宋体" w:cs="宋体"/>
          <w:b/>
          <w:bCs/>
          <w:color w:val="000000"/>
          <w:kern w:val="0"/>
          <w:sz w:val="24"/>
          <w:szCs w:val="24"/>
          <w:highlight w:val="none"/>
        </w:rPr>
      </w:pPr>
      <w:r>
        <w:rPr>
          <w:rFonts w:hint="eastAsia" w:ascii="宋体" w:hAnsi="宋体" w:cs="宋体"/>
          <w:sz w:val="24"/>
          <w:szCs w:val="24"/>
          <w:highlight w:val="none"/>
        </w:rPr>
        <w:t>2.本表一式四份，发包人、监理人、工程造价咨询人（如有）、承包人各存一份。</w:t>
      </w:r>
      <w:r>
        <w:rPr>
          <w:rFonts w:hint="eastAsia" w:ascii="宋体" w:hAnsi="宋体" w:cs="宋体"/>
          <w:sz w:val="24"/>
          <w:szCs w:val="24"/>
          <w:highlight w:val="none"/>
        </w:rPr>
        <w:br w:type="page"/>
      </w:r>
      <w:bookmarkStart w:id="509" w:name="_Toc266892946"/>
      <w:r>
        <w:rPr>
          <w:rFonts w:hint="eastAsia" w:ascii="宋体" w:hAnsi="宋体" w:cs="宋体"/>
          <w:b/>
          <w:bCs/>
          <w:color w:val="000000"/>
          <w:kern w:val="0"/>
          <w:sz w:val="24"/>
          <w:szCs w:val="24"/>
          <w:highlight w:val="none"/>
        </w:rPr>
        <w:t>格式20</w:t>
      </w:r>
      <w:bookmarkEnd w:id="509"/>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计日工记录</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编号</w:t>
            </w:r>
          </w:p>
        </w:tc>
        <w:tc>
          <w:tcPr>
            <w:tcW w:w="3050"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126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单位</w:t>
            </w:r>
          </w:p>
        </w:tc>
        <w:tc>
          <w:tcPr>
            <w:tcW w:w="126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暂定数量</w:t>
            </w:r>
          </w:p>
        </w:tc>
        <w:tc>
          <w:tcPr>
            <w:tcW w:w="1263"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实际数量</w:t>
            </w:r>
          </w:p>
        </w:tc>
        <w:tc>
          <w:tcPr>
            <w:tcW w:w="126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综合单价</w:t>
            </w:r>
          </w:p>
        </w:tc>
        <w:tc>
          <w:tcPr>
            <w:tcW w:w="1084"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一</w:t>
            </w:r>
          </w:p>
        </w:tc>
        <w:tc>
          <w:tcPr>
            <w:tcW w:w="3050" w:type="dxa"/>
            <w:noWrap w:val="0"/>
            <w:vAlign w:val="center"/>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人工</w:t>
            </w: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7983" w:type="dxa"/>
            <w:gridSpan w:val="5"/>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人工小计</w:t>
            </w: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二</w:t>
            </w:r>
          </w:p>
        </w:tc>
        <w:tc>
          <w:tcPr>
            <w:tcW w:w="3050" w:type="dxa"/>
            <w:noWrap w:val="0"/>
            <w:vAlign w:val="center"/>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材料</w:t>
            </w: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7983" w:type="dxa"/>
            <w:gridSpan w:val="5"/>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材料小计</w:t>
            </w: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三</w:t>
            </w:r>
          </w:p>
        </w:tc>
        <w:tc>
          <w:tcPr>
            <w:tcW w:w="3050" w:type="dxa"/>
            <w:noWrap w:val="0"/>
            <w:vAlign w:val="center"/>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施工机械</w:t>
            </w: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4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3050"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7983" w:type="dxa"/>
            <w:gridSpan w:val="5"/>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施工机械小计</w:t>
            </w: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7983" w:type="dxa"/>
            <w:gridSpan w:val="5"/>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总  计</w:t>
            </w:r>
          </w:p>
        </w:tc>
        <w:tc>
          <w:tcPr>
            <w:tcW w:w="1262" w:type="dxa"/>
            <w:noWrap w:val="0"/>
            <w:vAlign w:val="center"/>
          </w:tcPr>
          <w:p>
            <w:pPr>
              <w:spacing w:line="360" w:lineRule="auto"/>
              <w:jc w:val="center"/>
              <w:rPr>
                <w:rFonts w:hint="eastAsia" w:ascii="宋体" w:hAnsi="宋体" w:cs="宋体"/>
                <w:sz w:val="24"/>
                <w:szCs w:val="24"/>
                <w:highlight w:val="none"/>
              </w:rPr>
            </w:pPr>
          </w:p>
        </w:tc>
        <w:tc>
          <w:tcPr>
            <w:tcW w:w="1084" w:type="dxa"/>
            <w:noWrap w:val="0"/>
            <w:vAlign w:val="center"/>
          </w:tcPr>
          <w:p>
            <w:pPr>
              <w:spacing w:line="360" w:lineRule="auto"/>
              <w:jc w:val="center"/>
              <w:rPr>
                <w:rFonts w:hint="eastAsia" w:ascii="宋体" w:hAnsi="宋体" w:cs="宋体"/>
                <w:sz w:val="24"/>
                <w:szCs w:val="24"/>
                <w:highlight w:val="none"/>
              </w:rPr>
            </w:pP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说明：1.本表由承包人填制，承包人应按照合同约定填报实际数量，提交造价工程核实并由其报发包人确认后，列入合同价款内。</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2.本表一式四份，发包人、监理人、工程造价咨询人（如有）、承包人各存一份。</w:t>
      </w:r>
    </w:p>
    <w:p>
      <w:pPr>
        <w:spacing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510" w:name="_Toc469384161"/>
      <w:bookmarkStart w:id="511" w:name="_Toc266892947"/>
      <w:bookmarkStart w:id="512" w:name="_Toc10625005"/>
      <w:r>
        <w:rPr>
          <w:rFonts w:hint="eastAsia" w:ascii="宋体" w:hAnsi="宋体" w:cs="宋体"/>
          <w:b/>
          <w:bCs/>
          <w:color w:val="000000"/>
          <w:kern w:val="0"/>
          <w:sz w:val="24"/>
          <w:szCs w:val="24"/>
          <w:highlight w:val="none"/>
        </w:rPr>
        <w:t>格式21</w:t>
      </w:r>
      <w:bookmarkEnd w:id="510"/>
      <w:bookmarkEnd w:id="511"/>
      <w:bookmarkEnd w:id="512"/>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材料/工程设备暂估价调整表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3787"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材料设备名称、规格、型号</w:t>
            </w:r>
          </w:p>
        </w:tc>
        <w:tc>
          <w:tcPr>
            <w:tcW w:w="126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计量单位</w:t>
            </w:r>
          </w:p>
        </w:tc>
        <w:tc>
          <w:tcPr>
            <w:tcW w:w="144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暂估单价</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（元）</w:t>
            </w:r>
          </w:p>
        </w:tc>
        <w:tc>
          <w:tcPr>
            <w:tcW w:w="126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实际单价</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(元)</w:t>
            </w:r>
          </w:p>
        </w:tc>
        <w:tc>
          <w:tcPr>
            <w:tcW w:w="1808"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3787"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442"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c>
          <w:tcPr>
            <w:tcW w:w="1808" w:type="dxa"/>
            <w:noWrap w:val="0"/>
            <w:vAlign w:val="center"/>
          </w:tcPr>
          <w:p>
            <w:pPr>
              <w:spacing w:line="360" w:lineRule="auto"/>
              <w:jc w:val="center"/>
              <w:rPr>
                <w:rFonts w:hint="eastAsia" w:ascii="宋体" w:hAnsi="宋体" w:cs="宋体"/>
                <w:sz w:val="24"/>
                <w:szCs w:val="24"/>
                <w:highlight w:val="none"/>
              </w:rPr>
            </w:pP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说明：1.本表由承包人填制，承包人应按照合同约定填报实际单价，提交造价工程核实并由其报发包人确认后，将该单价与暂估单价的差额以及相关费用列入合同价款内。</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2.本表一式四份，发包人、监理人、工程造价咨询人（如有）、承包人各存一份。</w:t>
      </w:r>
    </w:p>
    <w:p>
      <w:pPr>
        <w:spacing w:line="360" w:lineRule="auto"/>
        <w:outlineLvl w:val="1"/>
        <w:rPr>
          <w:rFonts w:hint="eastAsia" w:ascii="宋体" w:hAnsi="宋体" w:cs="宋体"/>
          <w:sz w:val="30"/>
          <w:szCs w:val="30"/>
          <w:highlight w:val="none"/>
        </w:rPr>
      </w:pPr>
      <w:r>
        <w:rPr>
          <w:rFonts w:hint="eastAsia" w:ascii="宋体" w:hAnsi="宋体" w:cs="宋体"/>
          <w:kern w:val="0"/>
          <w:sz w:val="24"/>
          <w:szCs w:val="24"/>
          <w:highlight w:val="none"/>
        </w:rPr>
        <w:br w:type="page"/>
      </w:r>
      <w:bookmarkStart w:id="513" w:name="_Toc469384162"/>
      <w:bookmarkStart w:id="514" w:name="_Toc10625006"/>
      <w:bookmarkStart w:id="515" w:name="_Toc266892948"/>
      <w:r>
        <w:rPr>
          <w:rFonts w:hint="eastAsia" w:ascii="宋体" w:hAnsi="宋体" w:cs="宋体"/>
          <w:b/>
          <w:bCs/>
          <w:color w:val="000000"/>
          <w:kern w:val="0"/>
          <w:sz w:val="24"/>
          <w:szCs w:val="24"/>
          <w:highlight w:val="none"/>
        </w:rPr>
        <w:t>格式22</w:t>
      </w:r>
      <w:bookmarkEnd w:id="513"/>
      <w:bookmarkEnd w:id="514"/>
      <w:bookmarkEnd w:id="515"/>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专业工程暂估价调整表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288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工程名称</w:t>
            </w:r>
          </w:p>
        </w:tc>
        <w:tc>
          <w:tcPr>
            <w:tcW w:w="2886"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工程内容</w:t>
            </w:r>
          </w:p>
        </w:tc>
        <w:tc>
          <w:tcPr>
            <w:tcW w:w="1263"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暂列金额</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（元）</w:t>
            </w:r>
          </w:p>
        </w:tc>
        <w:tc>
          <w:tcPr>
            <w:tcW w:w="1263"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实际金额</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（元）</w:t>
            </w:r>
          </w:p>
        </w:tc>
        <w:tc>
          <w:tcPr>
            <w:tcW w:w="1262" w:type="dxa"/>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72" w:type="dxa"/>
            <w:noWrap w:val="0"/>
            <w:vAlign w:val="center"/>
          </w:tcPr>
          <w:p>
            <w:pPr>
              <w:spacing w:line="360" w:lineRule="auto"/>
              <w:jc w:val="center"/>
              <w:rPr>
                <w:rFonts w:hint="eastAsia" w:ascii="宋体" w:hAnsi="宋体" w:cs="宋体"/>
                <w:sz w:val="24"/>
                <w:szCs w:val="24"/>
                <w:highlight w:val="none"/>
              </w:rPr>
            </w:pPr>
          </w:p>
        </w:tc>
        <w:tc>
          <w:tcPr>
            <w:tcW w:w="2886" w:type="dxa"/>
            <w:noWrap w:val="0"/>
            <w:vAlign w:val="center"/>
          </w:tcPr>
          <w:p>
            <w:pPr>
              <w:spacing w:line="360" w:lineRule="auto"/>
              <w:rPr>
                <w:rFonts w:hint="eastAsia" w:ascii="宋体" w:hAnsi="宋体" w:cs="宋体"/>
                <w:sz w:val="24"/>
                <w:szCs w:val="24"/>
                <w:highlight w:val="none"/>
              </w:rPr>
            </w:pPr>
          </w:p>
        </w:tc>
        <w:tc>
          <w:tcPr>
            <w:tcW w:w="2886"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544" w:type="dxa"/>
            <w:gridSpan w:val="3"/>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合  计</w:t>
            </w:r>
          </w:p>
        </w:tc>
        <w:tc>
          <w:tcPr>
            <w:tcW w:w="1263" w:type="dxa"/>
            <w:noWrap w:val="0"/>
            <w:vAlign w:val="center"/>
          </w:tcPr>
          <w:p>
            <w:pPr>
              <w:spacing w:line="360" w:lineRule="auto"/>
              <w:jc w:val="center"/>
              <w:rPr>
                <w:rFonts w:hint="eastAsia" w:ascii="宋体" w:hAnsi="宋体" w:cs="宋体"/>
                <w:sz w:val="24"/>
                <w:szCs w:val="24"/>
                <w:highlight w:val="none"/>
              </w:rPr>
            </w:pPr>
          </w:p>
        </w:tc>
        <w:tc>
          <w:tcPr>
            <w:tcW w:w="1263" w:type="dxa"/>
            <w:noWrap w:val="0"/>
            <w:vAlign w:val="center"/>
          </w:tcPr>
          <w:p>
            <w:pPr>
              <w:spacing w:line="360" w:lineRule="auto"/>
              <w:jc w:val="center"/>
              <w:rPr>
                <w:rFonts w:hint="eastAsia" w:ascii="宋体" w:hAnsi="宋体" w:cs="宋体"/>
                <w:sz w:val="24"/>
                <w:szCs w:val="24"/>
                <w:highlight w:val="none"/>
              </w:rPr>
            </w:pPr>
          </w:p>
        </w:tc>
        <w:tc>
          <w:tcPr>
            <w:tcW w:w="1262" w:type="dxa"/>
            <w:noWrap w:val="0"/>
            <w:vAlign w:val="center"/>
          </w:tcPr>
          <w:p>
            <w:pPr>
              <w:spacing w:line="360" w:lineRule="auto"/>
              <w:jc w:val="center"/>
              <w:rPr>
                <w:rFonts w:hint="eastAsia" w:ascii="宋体" w:hAnsi="宋体" w:cs="宋体"/>
                <w:sz w:val="24"/>
                <w:szCs w:val="24"/>
                <w:highlight w:val="none"/>
              </w:rPr>
            </w:pP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说明：1.本表由承包人填制，承包人应按照合同约定填报实际数量，提交造价工程核实并由其报发包人确认后，将金额与暂估价金额以及相关费用列入合同价款内。</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2.本表一式四份，发包人、监理人、工程造价咨询人（如有）、承包人各存一份。</w:t>
      </w:r>
    </w:p>
    <w:p>
      <w:pPr>
        <w:spacing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516" w:name="_Toc469384163"/>
      <w:bookmarkStart w:id="517" w:name="_Toc266892949"/>
      <w:bookmarkStart w:id="518" w:name="_Toc10625007"/>
      <w:r>
        <w:rPr>
          <w:rFonts w:hint="eastAsia" w:ascii="宋体" w:hAnsi="宋体" w:cs="宋体"/>
          <w:b/>
          <w:bCs/>
          <w:color w:val="000000"/>
          <w:kern w:val="0"/>
          <w:sz w:val="24"/>
          <w:szCs w:val="24"/>
          <w:highlight w:val="none"/>
        </w:rPr>
        <w:t>格式23</w:t>
      </w:r>
      <w:bookmarkEnd w:id="516"/>
      <w:bookmarkEnd w:id="517"/>
      <w:bookmarkEnd w:id="518"/>
    </w:p>
    <w:p>
      <w:pPr>
        <w:spacing w:before="50" w:after="50"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费用索赔申请表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50" w:hRule="atLeast"/>
        </w:trPr>
        <w:tc>
          <w:tcPr>
            <w:tcW w:w="10443" w:type="dxa"/>
            <w:tcBorders>
              <w:bottom w:val="single" w:color="auto" w:sz="4"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（工程造价咨询人全称） </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根据施工合同第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条规定，由于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原因,我方要求索赔金额(大写)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(小写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元)，请予以批准。</w:t>
            </w:r>
          </w:p>
          <w:p>
            <w:pPr>
              <w:spacing w:line="360" w:lineRule="auto"/>
              <w:ind w:left="480"/>
              <w:rPr>
                <w:rFonts w:hint="eastAsia" w:ascii="宋体" w:hAnsi="宋体" w:cs="宋体"/>
                <w:sz w:val="24"/>
                <w:szCs w:val="24"/>
                <w:highlight w:val="none"/>
              </w:rPr>
            </w:pPr>
            <w:r>
              <w:rPr>
                <w:rFonts w:hint="eastAsia" w:ascii="宋体" w:hAnsi="宋体" w:cs="宋体"/>
                <w:sz w:val="24"/>
                <w:szCs w:val="24"/>
                <w:highlight w:val="none"/>
              </w:rPr>
              <w:t>１．费用索赔的详细理由和依据：</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2．索赔金额的计算：</w:t>
            </w: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p>
          <w:p>
            <w:pPr>
              <w:spacing w:line="360" w:lineRule="auto"/>
              <w:ind w:left="-28" w:firstLine="458"/>
              <w:rPr>
                <w:rFonts w:hint="eastAsia" w:ascii="宋体" w:hAnsi="宋体" w:cs="宋体"/>
                <w:sz w:val="24"/>
                <w:szCs w:val="24"/>
                <w:highlight w:val="none"/>
              </w:rPr>
            </w:pPr>
            <w:r>
              <w:rPr>
                <w:rFonts w:hint="eastAsia" w:ascii="宋体" w:hAnsi="宋体" w:cs="宋体"/>
                <w:sz w:val="24"/>
                <w:szCs w:val="24"/>
                <w:highlight w:val="none"/>
              </w:rPr>
              <w:t>3．证明材料：</w:t>
            </w:r>
          </w:p>
          <w:p>
            <w:pPr>
              <w:spacing w:line="360" w:lineRule="auto"/>
              <w:ind w:firstLine="480" w:firstLineChars="2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rPr>
            </w:pPr>
          </w:p>
          <w:p>
            <w:pPr>
              <w:tabs>
                <w:tab w:val="left" w:pos="6912"/>
              </w:tabs>
              <w:spacing w:line="360" w:lineRule="auto"/>
              <w:ind w:firstLine="6372" w:firstLineChars="2655"/>
              <w:rPr>
                <w:rFonts w:hint="eastAsia" w:ascii="宋体" w:hAnsi="宋体" w:cs="宋体"/>
                <w:sz w:val="24"/>
                <w:szCs w:val="24"/>
                <w:highlight w:val="none"/>
                <w:u w:val="single"/>
              </w:rPr>
            </w:pPr>
            <w:r>
              <w:rPr>
                <w:rFonts w:hint="eastAsia" w:ascii="宋体" w:hAnsi="宋体" w:cs="宋体"/>
                <w:sz w:val="24"/>
                <w:szCs w:val="24"/>
                <w:highlight w:val="none"/>
              </w:rPr>
              <w:t xml:space="preserve">承包人（章）                </w:t>
            </w:r>
          </w:p>
          <w:p>
            <w:pPr>
              <w:spacing w:line="360" w:lineRule="auto"/>
              <w:ind w:firstLine="6372" w:firstLineChars="2655"/>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tabs>
                <w:tab w:val="left" w:pos="7272"/>
              </w:tabs>
              <w:spacing w:line="360" w:lineRule="auto"/>
              <w:ind w:firstLine="6372" w:firstLineChars="265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说明：本表一式三份，由承包人填制,并连同发包人、工程造价咨询人（如有）各存一份。</w:t>
      </w:r>
    </w:p>
    <w:p>
      <w:pPr>
        <w:spacing w:line="360" w:lineRule="auto"/>
        <w:outlineLvl w:val="1"/>
        <w:rPr>
          <w:rFonts w:hint="eastAsia" w:ascii="宋体" w:hAnsi="宋体" w:cs="宋体"/>
          <w:sz w:val="24"/>
          <w:szCs w:val="24"/>
          <w:highlight w:val="none"/>
        </w:rPr>
      </w:pPr>
      <w:r>
        <w:rPr>
          <w:rFonts w:hint="eastAsia" w:ascii="宋体" w:hAnsi="宋体" w:cs="宋体"/>
          <w:kern w:val="0"/>
          <w:sz w:val="24"/>
          <w:szCs w:val="24"/>
          <w:highlight w:val="none"/>
        </w:rPr>
        <w:br w:type="page"/>
      </w:r>
      <w:bookmarkStart w:id="519" w:name="_Toc469384164"/>
      <w:bookmarkStart w:id="520" w:name="_Toc266892950"/>
      <w:bookmarkStart w:id="521" w:name="_Toc10625008"/>
      <w:r>
        <w:rPr>
          <w:rFonts w:hint="eastAsia" w:ascii="宋体" w:hAnsi="宋体" w:cs="宋体"/>
          <w:b/>
          <w:bCs/>
          <w:color w:val="000000"/>
          <w:kern w:val="0"/>
          <w:sz w:val="24"/>
          <w:szCs w:val="24"/>
          <w:highlight w:val="none"/>
        </w:rPr>
        <w:t>格式24</w:t>
      </w:r>
      <w:bookmarkEnd w:id="519"/>
      <w:bookmarkEnd w:id="520"/>
      <w:bookmarkEnd w:id="521"/>
    </w:p>
    <w:p>
      <w:pPr>
        <w:spacing w:before="50" w:after="50" w:line="360" w:lineRule="auto"/>
        <w:jc w:val="center"/>
        <w:rPr>
          <w:rFonts w:hint="eastAsia" w:ascii="宋体" w:hAnsi="宋体" w:cs="宋体"/>
          <w:b/>
          <w:bCs/>
          <w:highlight w:val="none"/>
        </w:rPr>
      </w:pPr>
      <w:r>
        <w:rPr>
          <w:rFonts w:hint="eastAsia" w:ascii="宋体" w:hAnsi="宋体" w:cs="宋体"/>
          <w:b/>
          <w:bCs/>
          <w:spacing w:val="30"/>
          <w:sz w:val="44"/>
          <w:szCs w:val="44"/>
          <w:highlight w:val="none"/>
        </w:rPr>
        <w:t>费用索赔审批表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66" w:hRule="atLeast"/>
        </w:trPr>
        <w:tc>
          <w:tcPr>
            <w:tcW w:w="10459" w:type="dxa"/>
            <w:tcBorders>
              <w:bottom w:val="single" w:color="auto" w:sz="4"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（承包人全称） </w:t>
            </w:r>
          </w:p>
          <w:p>
            <w:pPr>
              <w:spacing w:line="360" w:lineRule="auto"/>
              <w:ind w:left="-28" w:firstLine="482"/>
              <w:jc w:val="left"/>
              <w:rPr>
                <w:rFonts w:hint="eastAsia" w:ascii="宋体" w:hAnsi="宋体" w:cs="宋体"/>
                <w:sz w:val="24"/>
                <w:szCs w:val="24"/>
                <w:highlight w:val="none"/>
              </w:rPr>
            </w:pPr>
            <w:r>
              <w:rPr>
                <w:rFonts w:hint="eastAsia" w:ascii="宋体" w:hAnsi="宋体" w:cs="宋体"/>
                <w:sz w:val="24"/>
                <w:szCs w:val="24"/>
                <w:highlight w:val="none"/>
              </w:rPr>
              <w:t>根据施工合同条款第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的规定，你方提出的工期索赔申请第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号,索赔费用：(大写)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(小写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元)，经我方审核：</w:t>
            </w:r>
          </w:p>
          <w:p>
            <w:pPr>
              <w:spacing w:line="360" w:lineRule="auto"/>
              <w:ind w:left="-28" w:firstLine="55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不同意此项索赔。</w:t>
            </w:r>
          </w:p>
          <w:p>
            <w:pPr>
              <w:spacing w:line="360" w:lineRule="auto"/>
              <w:ind w:left="-28" w:firstLine="55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同意此项索赔，金额(大写)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(小写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同意/不同意索赔说明理由：</w:t>
            </w: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ind w:left="-108" w:firstLine="590"/>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tabs>
                <w:tab w:val="left" w:pos="6912"/>
              </w:tabs>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 xml:space="preserve">工程造价咨询人（如有）（章）                </w:t>
            </w:r>
          </w:p>
          <w:p>
            <w:pPr>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造价工程师</w:t>
            </w:r>
            <w:r>
              <w:rPr>
                <w:rFonts w:hint="eastAsia" w:ascii="宋体" w:hAnsi="宋体" w:cs="宋体"/>
                <w:sz w:val="24"/>
                <w:szCs w:val="24"/>
                <w:highlight w:val="none"/>
                <w:u w:val="single"/>
              </w:rPr>
              <w:t xml:space="preserve">                </w:t>
            </w:r>
          </w:p>
          <w:p>
            <w:pPr>
              <w:tabs>
                <w:tab w:val="left" w:pos="7272"/>
              </w:tabs>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rPr>
          <w:rFonts w:hint="eastAsia" w:ascii="宋体" w:hAnsi="宋体" w:cs="宋体"/>
          <w:sz w:val="24"/>
          <w:szCs w:val="24"/>
          <w:highlight w:val="none"/>
        </w:rPr>
      </w:pPr>
      <w:r>
        <w:rPr>
          <w:rFonts w:hint="eastAsia" w:ascii="宋体" w:hAnsi="宋体" w:cs="宋体"/>
          <w:sz w:val="24"/>
          <w:szCs w:val="24"/>
          <w:highlight w:val="none"/>
        </w:rPr>
        <w:t>说明：1．在需要选择的栏中的“□”内作标识“√”。</w:t>
      </w:r>
    </w:p>
    <w:p>
      <w:pPr>
        <w:spacing w:before="120" w:beforeLines="50" w:after="120" w:afterLines="50"/>
        <w:ind w:firstLine="720" w:firstLineChars="300"/>
        <w:rPr>
          <w:rFonts w:hint="eastAsia" w:ascii="宋体" w:hAnsi="宋体" w:cs="宋体"/>
          <w:sz w:val="24"/>
          <w:szCs w:val="24"/>
          <w:highlight w:val="none"/>
        </w:rPr>
      </w:pPr>
      <w:r>
        <w:rPr>
          <w:rFonts w:hint="eastAsia" w:ascii="宋体" w:hAnsi="宋体" w:cs="宋体"/>
          <w:sz w:val="24"/>
          <w:szCs w:val="24"/>
          <w:highlight w:val="none"/>
        </w:rPr>
        <w:t>2．本表一式三份，由承包人填制,并连同发包人、工程造价咨询人（如有）各存一份。</w:t>
      </w:r>
    </w:p>
    <w:p>
      <w:pPr>
        <w:spacing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522" w:name="_Toc266892951"/>
      <w:bookmarkStart w:id="523" w:name="_Toc10625009"/>
      <w:bookmarkStart w:id="524" w:name="_Toc469384165"/>
      <w:r>
        <w:rPr>
          <w:rFonts w:hint="eastAsia" w:ascii="宋体" w:hAnsi="宋体" w:cs="宋体"/>
          <w:b/>
          <w:bCs/>
          <w:color w:val="000000"/>
          <w:kern w:val="0"/>
          <w:sz w:val="24"/>
          <w:szCs w:val="24"/>
          <w:highlight w:val="none"/>
        </w:rPr>
        <w:t>格式25</w:t>
      </w:r>
      <w:bookmarkEnd w:id="522"/>
      <w:bookmarkEnd w:id="523"/>
      <w:bookmarkEnd w:id="524"/>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已完工程款额报告</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28" w:hRule="atLeast"/>
        </w:trPr>
        <w:tc>
          <w:tcPr>
            <w:tcW w:w="10461" w:type="dxa"/>
            <w:gridSpan w:val="2"/>
            <w:tcBorders>
              <w:bottom w:val="single" w:color="auto" w:sz="4" w:space="0"/>
            </w:tcBorders>
            <w:noWrap w:val="0"/>
            <w:vAlign w:val="top"/>
          </w:tcPr>
          <w:p>
            <w:pPr>
              <w:spacing w:before="120"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（工程造价咨询人（如有）全称）</w:t>
            </w:r>
          </w:p>
          <w:p>
            <w:pPr>
              <w:spacing w:line="360" w:lineRule="auto"/>
              <w:ind w:left="-27" w:leftChars="-13" w:firstLine="480" w:firstLineChars="200"/>
              <w:rPr>
                <w:rFonts w:hint="eastAsia" w:ascii="宋体" w:hAnsi="宋体" w:cs="宋体"/>
                <w:sz w:val="24"/>
                <w:szCs w:val="24"/>
                <w:highlight w:val="none"/>
              </w:rPr>
            </w:pPr>
            <w:r>
              <w:rPr>
                <w:rFonts w:hint="eastAsia" w:ascii="宋体" w:hAnsi="宋体" w:cs="宋体"/>
                <w:sz w:val="24"/>
                <w:szCs w:val="24"/>
                <w:highlight w:val="none"/>
              </w:rPr>
              <w:t>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期间,我方按照合同约定和监理工程师的指令，实际已完工程款额为（大写）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），累计已完工程款额（大写）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）。根据施工合同条款</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的规定，现提出已完工程款额报告，请予复核和确认。</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附：1. 已完工程款额明细表：</w:t>
            </w:r>
          </w:p>
          <w:p>
            <w:pPr>
              <w:spacing w:line="360" w:lineRule="auto"/>
              <w:ind w:left="-108" w:firstLine="590"/>
              <w:rPr>
                <w:rFonts w:hint="eastAsia" w:ascii="宋体" w:hAnsi="宋体" w:cs="宋体"/>
                <w:sz w:val="24"/>
                <w:szCs w:val="24"/>
                <w:highlight w:val="none"/>
              </w:rPr>
            </w:pPr>
            <w:r>
              <w:rPr>
                <w:rFonts w:hint="eastAsia" w:ascii="宋体" w:hAnsi="宋体" w:cs="宋体"/>
                <w:sz w:val="24"/>
                <w:szCs w:val="24"/>
                <w:highlight w:val="none"/>
              </w:rPr>
              <w:t>2. 证明材料：</w:t>
            </w:r>
          </w:p>
          <w:p>
            <w:pPr>
              <w:tabs>
                <w:tab w:val="left" w:pos="6912"/>
              </w:tabs>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 xml:space="preserve">承包人（章）                </w:t>
            </w:r>
          </w:p>
          <w:p>
            <w:pPr>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tabs>
                <w:tab w:val="left" w:pos="7272"/>
              </w:tabs>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复核意见：</w:t>
            </w:r>
          </w:p>
          <w:p>
            <w:pPr>
              <w:spacing w:line="360" w:lineRule="auto"/>
              <w:ind w:firstLine="640" w:firstLineChars="20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与实际施工情况不相符，修改意见见附件；</w:t>
            </w:r>
          </w:p>
          <w:p>
            <w:pPr>
              <w:spacing w:line="360" w:lineRule="auto"/>
              <w:ind w:firstLine="640" w:firstLineChars="200"/>
              <w:rPr>
                <w:rFonts w:hint="eastAsia" w:ascii="宋体" w:hAnsi="宋体" w:cs="宋体"/>
                <w:sz w:val="24"/>
                <w:szCs w:val="24"/>
                <w:highlight w:val="none"/>
              </w:rPr>
            </w:pPr>
            <w:r>
              <w:rPr>
                <w:rFonts w:hint="eastAsia" w:ascii="宋体" w:hAnsi="宋体" w:cs="宋体"/>
                <w:sz w:val="32"/>
                <w:szCs w:val="32"/>
                <w:highlight w:val="none"/>
              </w:rPr>
              <w:t>□</w:t>
            </w:r>
            <w:r>
              <w:rPr>
                <w:rFonts w:hint="eastAsia" w:ascii="宋体" w:hAnsi="宋体" w:cs="宋体"/>
                <w:sz w:val="24"/>
                <w:szCs w:val="24"/>
                <w:highlight w:val="none"/>
              </w:rPr>
              <w:t>与实际施工情况相符，具体金额由造价工程师复核。</w:t>
            </w:r>
          </w:p>
          <w:p>
            <w:pPr>
              <w:spacing w:line="360" w:lineRule="auto"/>
              <w:ind w:firstLine="480" w:firstLineChars="200"/>
              <w:rPr>
                <w:rFonts w:hint="eastAsia" w:ascii="宋体" w:hAnsi="宋体" w:cs="宋体"/>
                <w:sz w:val="24"/>
                <w:szCs w:val="24"/>
                <w:highlight w:val="none"/>
              </w:rPr>
            </w:pPr>
          </w:p>
          <w:p>
            <w:pPr>
              <w:spacing w:line="360" w:lineRule="auto"/>
              <w:ind w:firstLine="1470" w:firstLineChars="700"/>
              <w:rPr>
                <w:rFonts w:hint="eastAsia" w:ascii="宋体" w:hAnsi="宋体" w:cs="宋体"/>
                <w:highlight w:val="none"/>
                <w:u w:val="single"/>
              </w:rPr>
            </w:pPr>
            <w:r>
              <w:rPr>
                <w:rFonts w:hint="eastAsia" w:ascii="宋体" w:hAnsi="宋体" w:cs="宋体"/>
                <w:highlight w:val="none"/>
              </w:rPr>
              <w:t xml:space="preserve">监理人（章）   </w:t>
            </w:r>
          </w:p>
          <w:p>
            <w:pPr>
              <w:spacing w:line="360" w:lineRule="auto"/>
              <w:ind w:firstLine="1470" w:firstLineChars="700"/>
              <w:rPr>
                <w:rFonts w:hint="eastAsia" w:ascii="宋体" w:hAnsi="宋体" w:cs="宋体"/>
                <w:highlight w:val="none"/>
                <w:u w:val="single"/>
              </w:rPr>
            </w:pPr>
            <w:r>
              <w:rPr>
                <w:rFonts w:hint="eastAsia" w:ascii="宋体" w:hAnsi="宋体" w:cs="宋体"/>
                <w:highlight w:val="none"/>
              </w:rPr>
              <w:t>监理工程师</w:t>
            </w:r>
            <w:r>
              <w:rPr>
                <w:rFonts w:hint="eastAsia" w:ascii="宋体" w:hAnsi="宋体" w:cs="宋体"/>
                <w:highlight w:val="none"/>
                <w:u w:val="single"/>
              </w:rPr>
              <w:t xml:space="preserve">          </w:t>
            </w:r>
          </w:p>
          <w:p>
            <w:pPr>
              <w:spacing w:line="360" w:lineRule="auto"/>
              <w:ind w:firstLine="1470" w:firstLineChars="700"/>
              <w:rPr>
                <w:rFonts w:hint="eastAsia" w:ascii="宋体" w:hAnsi="宋体" w:cs="宋体"/>
                <w:sz w:val="24"/>
                <w:szCs w:val="24"/>
                <w:highlight w:val="none"/>
              </w:rPr>
            </w:pPr>
            <w:r>
              <w:rPr>
                <w:rFonts w:hint="eastAsia" w:ascii="宋体" w:hAnsi="宋体" w:cs="宋体"/>
                <w:highlight w:val="none"/>
              </w:rPr>
              <w:t>日      期</w:t>
            </w:r>
            <w:r>
              <w:rPr>
                <w:rFonts w:hint="eastAsia" w:ascii="宋体" w:hAnsi="宋体" w:cs="宋体"/>
                <w:highlight w:val="none"/>
                <w:u w:val="single"/>
              </w:rPr>
              <w:t xml:space="preserve">          </w:t>
            </w:r>
          </w:p>
        </w:tc>
        <w:tc>
          <w:tcPr>
            <w:tcW w:w="5923" w:type="dxa"/>
            <w:tcBorders>
              <w:top w:val="single" w:color="auto" w:sz="4" w:space="0"/>
              <w:left w:val="single" w:color="auto" w:sz="4" w:space="0"/>
              <w:bottom w:val="single" w:color="auto" w:sz="4" w:space="0"/>
            </w:tcBorders>
            <w:noWrap w:val="0"/>
            <w:vAlign w:val="top"/>
          </w:tcPr>
          <w:p>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复核意见：</w:t>
            </w:r>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根据施工合同条款</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的规定，经复核你方提出的已完工程款额报告（第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号），截止</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日，实际已完工程款为（大写）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），累计已完工程款额（大写）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附：已完工程款额明细复核表。</w:t>
            </w:r>
          </w:p>
          <w:p>
            <w:pPr>
              <w:spacing w:line="360" w:lineRule="auto"/>
              <w:ind w:firstLine="2083" w:firstLineChars="992"/>
              <w:rPr>
                <w:rFonts w:hint="eastAsia" w:ascii="宋体" w:hAnsi="宋体" w:cs="宋体"/>
                <w:highlight w:val="none"/>
                <w:u w:val="single"/>
              </w:rPr>
            </w:pPr>
            <w:r>
              <w:rPr>
                <w:rFonts w:hint="eastAsia" w:ascii="宋体" w:hAnsi="宋体" w:cs="宋体"/>
                <w:highlight w:val="none"/>
              </w:rPr>
              <w:t xml:space="preserve">工程造价咨询人（如有）（章）             </w:t>
            </w:r>
          </w:p>
          <w:p>
            <w:pPr>
              <w:spacing w:line="360" w:lineRule="auto"/>
              <w:ind w:left="2020" w:leftChars="962" w:firstLine="315" w:firstLineChars="150"/>
              <w:rPr>
                <w:rFonts w:hint="eastAsia" w:ascii="宋体" w:hAnsi="宋体" w:cs="宋体"/>
                <w:highlight w:val="none"/>
                <w:u w:val="single"/>
              </w:rPr>
            </w:pPr>
            <w:r>
              <w:rPr>
                <w:rFonts w:hint="eastAsia" w:ascii="宋体" w:hAnsi="宋体" w:cs="宋体"/>
                <w:highlight w:val="none"/>
              </w:rPr>
              <w:t>造价工程师</w:t>
            </w:r>
            <w:r>
              <w:rPr>
                <w:rFonts w:hint="eastAsia" w:ascii="宋体" w:hAnsi="宋体" w:cs="宋体"/>
                <w:highlight w:val="none"/>
                <w:u w:val="single"/>
              </w:rPr>
              <w:t xml:space="preserve">            </w:t>
            </w:r>
          </w:p>
          <w:p>
            <w:pPr>
              <w:spacing w:line="360" w:lineRule="auto"/>
              <w:ind w:firstLine="2083" w:firstLineChars="992"/>
              <w:rPr>
                <w:rFonts w:hint="eastAsia" w:ascii="宋体" w:hAnsi="宋体" w:cs="宋体"/>
                <w:sz w:val="24"/>
                <w:szCs w:val="24"/>
                <w:highlight w:val="none"/>
              </w:rPr>
            </w:pPr>
            <w:r>
              <w:rPr>
                <w:rFonts w:hint="eastAsia" w:ascii="宋体" w:hAnsi="宋体" w:cs="宋体"/>
                <w:highlight w:val="none"/>
              </w:rPr>
              <w:t>日      期</w:t>
            </w:r>
            <w:r>
              <w:rPr>
                <w:rFonts w:hint="eastAsia" w:ascii="宋体" w:hAnsi="宋体" w:cs="宋体"/>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86" w:hRule="atLeast"/>
        </w:trPr>
        <w:tc>
          <w:tcPr>
            <w:tcW w:w="10461" w:type="dxa"/>
            <w:gridSpan w:val="2"/>
            <w:tcBorders>
              <w:top w:val="single" w:color="auto" w:sz="4" w:space="0"/>
            </w:tcBorders>
            <w:noWrap w:val="0"/>
            <w:vAlign w:val="top"/>
          </w:tcPr>
          <w:p>
            <w:pPr>
              <w:spacing w:line="360" w:lineRule="auto"/>
              <w:ind w:hanging="3"/>
              <w:jc w:val="left"/>
              <w:rPr>
                <w:rFonts w:hint="eastAsia" w:ascii="宋体" w:hAnsi="宋体" w:cs="宋体"/>
                <w:sz w:val="24"/>
                <w:szCs w:val="24"/>
                <w:highlight w:val="none"/>
              </w:rPr>
            </w:pPr>
            <w:r>
              <w:rPr>
                <w:rFonts w:hint="eastAsia" w:ascii="宋体" w:hAnsi="宋体" w:cs="宋体"/>
                <w:sz w:val="24"/>
                <w:szCs w:val="24"/>
                <w:highlight w:val="none"/>
              </w:rPr>
              <w:t>确认意见：</w:t>
            </w:r>
          </w:p>
          <w:p>
            <w:pPr>
              <w:spacing w:line="360" w:lineRule="auto"/>
              <w:ind w:left="-28" w:firstLine="550"/>
              <w:rPr>
                <w:rFonts w:hint="eastAsia" w:ascii="宋体" w:hAnsi="宋体" w:cs="宋体"/>
                <w:sz w:val="24"/>
                <w:szCs w:val="24"/>
                <w:highlight w:val="none"/>
              </w:rPr>
            </w:pPr>
            <w:r>
              <w:rPr>
                <w:rFonts w:hint="eastAsia" w:ascii="宋体" w:hAnsi="宋体" w:cs="宋体"/>
                <w:sz w:val="24"/>
                <w:szCs w:val="24"/>
                <w:highlight w:val="none"/>
              </w:rPr>
              <w:t xml:space="preserve">□不同意/□同意。   </w:t>
            </w:r>
          </w:p>
          <w:p>
            <w:pPr>
              <w:spacing w:line="360" w:lineRule="auto"/>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发　包　人（章）</w:t>
            </w:r>
          </w:p>
          <w:p>
            <w:pPr>
              <w:spacing w:line="360" w:lineRule="auto"/>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发包人代表</w:t>
            </w:r>
            <w:r>
              <w:rPr>
                <w:rFonts w:hint="eastAsia" w:ascii="宋体" w:hAnsi="宋体" w:cs="宋体"/>
                <w:sz w:val="24"/>
                <w:szCs w:val="24"/>
                <w:highlight w:val="none"/>
                <w:u w:val="single"/>
              </w:rPr>
              <w:t xml:space="preserve">                     </w:t>
            </w:r>
          </w:p>
          <w:p>
            <w:pPr>
              <w:spacing w:line="360" w:lineRule="auto"/>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日   　 期 </w:t>
            </w:r>
            <w:r>
              <w:rPr>
                <w:rFonts w:hint="eastAsia" w:ascii="宋体" w:hAnsi="宋体" w:cs="宋体"/>
                <w:sz w:val="24"/>
                <w:szCs w:val="24"/>
                <w:highlight w:val="none"/>
                <w:u w:val="single"/>
              </w:rPr>
              <w:t xml:space="preserve">                     </w:t>
            </w:r>
          </w:p>
        </w:tc>
      </w:tr>
    </w:tbl>
    <w:p>
      <w:pPr>
        <w:rPr>
          <w:rFonts w:hint="eastAsia" w:ascii="宋体" w:hAnsi="宋体" w:cs="宋体"/>
          <w:sz w:val="24"/>
          <w:szCs w:val="24"/>
          <w:highlight w:val="none"/>
        </w:rPr>
      </w:pPr>
      <w:r>
        <w:rPr>
          <w:rFonts w:hint="eastAsia" w:ascii="宋体" w:hAnsi="宋体" w:cs="宋体"/>
          <w:sz w:val="24"/>
          <w:szCs w:val="24"/>
          <w:highlight w:val="none"/>
        </w:rPr>
        <w:t>说明：1、在需要选择的栏中的“□”内作标识“√”。</w:t>
      </w:r>
    </w:p>
    <w:p>
      <w:pPr>
        <w:ind w:left="1078" w:leftChars="342" w:hanging="360" w:hangingChars="150"/>
        <w:rPr>
          <w:rFonts w:hint="eastAsia" w:ascii="宋体" w:hAnsi="宋体" w:cs="宋体"/>
          <w:highlight w:val="none"/>
        </w:rPr>
      </w:pPr>
      <w:r>
        <w:rPr>
          <w:rFonts w:hint="eastAsia" w:ascii="宋体" w:hAnsi="宋体" w:cs="宋体"/>
          <w:sz w:val="24"/>
          <w:szCs w:val="24"/>
          <w:highlight w:val="none"/>
        </w:rPr>
        <w:t>2、本表一式五份，由承包人、监理人、工程造价咨询人（如有）、发包人按合同规定程序填制，发包人存二份，其他各存一份</w:t>
      </w:r>
      <w:r>
        <w:rPr>
          <w:rFonts w:hint="eastAsia" w:ascii="宋体" w:hAnsi="宋体" w:cs="宋体"/>
          <w:highlight w:val="none"/>
        </w:rPr>
        <w:t>。</w:t>
      </w:r>
    </w:p>
    <w:p>
      <w:pPr>
        <w:widowControl/>
        <w:jc w:val="left"/>
        <w:rPr>
          <w:rFonts w:hint="eastAsia" w:ascii="宋体" w:hAnsi="宋体" w:cs="宋体"/>
          <w:kern w:val="0"/>
          <w:highlight w:val="none"/>
        </w:rPr>
        <w:sectPr>
          <w:endnotePr>
            <w:numFmt w:val="decimal"/>
          </w:endnotePr>
          <w:pgSz w:w="11906" w:h="16838"/>
          <w:pgMar w:top="1418" w:right="737" w:bottom="851" w:left="737" w:header="0" w:footer="0" w:gutter="0"/>
          <w:cols w:space="720" w:num="1"/>
        </w:sectPr>
      </w:pPr>
    </w:p>
    <w:p>
      <w:pPr>
        <w:spacing w:line="360" w:lineRule="auto"/>
        <w:outlineLvl w:val="1"/>
        <w:rPr>
          <w:rFonts w:hint="eastAsia" w:ascii="宋体" w:hAnsi="宋体" w:cs="宋体"/>
          <w:b/>
          <w:bCs/>
          <w:color w:val="000000"/>
          <w:kern w:val="0"/>
          <w:sz w:val="24"/>
          <w:szCs w:val="24"/>
          <w:highlight w:val="none"/>
        </w:rPr>
      </w:pPr>
      <w:bookmarkStart w:id="525" w:name="_Toc266892952"/>
      <w:bookmarkStart w:id="526" w:name="_Toc469384166"/>
      <w:bookmarkStart w:id="527" w:name="_Toc10625010"/>
      <w:r>
        <w:rPr>
          <w:rFonts w:hint="eastAsia" w:ascii="宋体" w:hAnsi="宋体" w:cs="宋体"/>
          <w:b/>
          <w:bCs/>
          <w:color w:val="000000"/>
          <w:kern w:val="0"/>
          <w:sz w:val="24"/>
          <w:szCs w:val="24"/>
          <w:highlight w:val="none"/>
        </w:rPr>
        <w:t>格式26</w:t>
      </w:r>
      <w:bookmarkEnd w:id="525"/>
      <w:bookmarkEnd w:id="526"/>
      <w:bookmarkEnd w:id="527"/>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已完工程款额明细表</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工程名称：                                              编号：                       截止日期：</w:t>
      </w:r>
    </w:p>
    <w:tbl>
      <w:tblPr>
        <w:tblStyle w:val="41"/>
        <w:tblW w:w="146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jc w:val="center"/>
        </w:trPr>
        <w:tc>
          <w:tcPr>
            <w:tcW w:w="741" w:type="dxa"/>
            <w:vMerge w:val="restart"/>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序号</w:t>
            </w:r>
          </w:p>
        </w:tc>
        <w:tc>
          <w:tcPr>
            <w:tcW w:w="923" w:type="dxa"/>
            <w:vMerge w:val="restart"/>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项目</w:t>
            </w:r>
          </w:p>
          <w:p>
            <w:pPr>
              <w:spacing w:line="360" w:lineRule="auto"/>
              <w:jc w:val="center"/>
              <w:rPr>
                <w:rFonts w:hint="eastAsia" w:ascii="宋体" w:hAnsi="宋体" w:cs="宋体"/>
                <w:highlight w:val="none"/>
              </w:rPr>
            </w:pPr>
            <w:r>
              <w:rPr>
                <w:rFonts w:hint="eastAsia" w:ascii="宋体" w:hAnsi="宋体" w:cs="宋体"/>
                <w:highlight w:val="none"/>
              </w:rPr>
              <w:t>编码</w:t>
            </w:r>
          </w:p>
        </w:tc>
        <w:tc>
          <w:tcPr>
            <w:tcW w:w="1639" w:type="dxa"/>
            <w:vMerge w:val="restart"/>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项目名称</w:t>
            </w:r>
          </w:p>
        </w:tc>
        <w:tc>
          <w:tcPr>
            <w:tcW w:w="2550" w:type="dxa"/>
            <w:vMerge w:val="restart"/>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单位</w:t>
            </w:r>
          </w:p>
        </w:tc>
        <w:tc>
          <w:tcPr>
            <w:tcW w:w="956" w:type="dxa"/>
            <w:vMerge w:val="restart"/>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清单</w:t>
            </w:r>
          </w:p>
          <w:p>
            <w:pPr>
              <w:spacing w:line="360" w:lineRule="auto"/>
              <w:jc w:val="center"/>
              <w:rPr>
                <w:rFonts w:hint="eastAsia" w:ascii="宋体" w:hAnsi="宋体" w:cs="宋体"/>
                <w:highlight w:val="none"/>
              </w:rPr>
            </w:pPr>
            <w:r>
              <w:rPr>
                <w:rFonts w:hint="eastAsia" w:ascii="宋体" w:hAnsi="宋体" w:cs="宋体"/>
                <w:highlight w:val="none"/>
              </w:rPr>
              <w:t>工程量</w:t>
            </w:r>
          </w:p>
        </w:tc>
        <w:tc>
          <w:tcPr>
            <w:tcW w:w="2669" w:type="dxa"/>
            <w:gridSpan w:val="3"/>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项目单价（元）</w:t>
            </w:r>
          </w:p>
        </w:tc>
        <w:tc>
          <w:tcPr>
            <w:tcW w:w="1715" w:type="dxa"/>
            <w:gridSpan w:val="2"/>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上期末累计</w:t>
            </w:r>
          </w:p>
        </w:tc>
        <w:tc>
          <w:tcPr>
            <w:tcW w:w="1740" w:type="dxa"/>
            <w:gridSpan w:val="2"/>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本期间</w:t>
            </w:r>
          </w:p>
        </w:tc>
        <w:tc>
          <w:tcPr>
            <w:tcW w:w="1722" w:type="dxa"/>
            <w:gridSpan w:val="2"/>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本期末累计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6" w:hRule="atLeast"/>
          <w:jc w:val="center"/>
        </w:trPr>
        <w:tc>
          <w:tcPr>
            <w:tcW w:w="741" w:type="dxa"/>
            <w:vMerge w:val="continue"/>
            <w:noWrap w:val="0"/>
            <w:vAlign w:val="center"/>
          </w:tcPr>
          <w:p>
            <w:pPr>
              <w:widowControl/>
              <w:jc w:val="left"/>
              <w:rPr>
                <w:rFonts w:hint="eastAsia" w:ascii="宋体" w:hAnsi="宋体" w:cs="宋体"/>
                <w:highlight w:val="none"/>
              </w:rPr>
            </w:pPr>
          </w:p>
        </w:tc>
        <w:tc>
          <w:tcPr>
            <w:tcW w:w="923" w:type="dxa"/>
            <w:vMerge w:val="continue"/>
            <w:noWrap w:val="0"/>
            <w:vAlign w:val="center"/>
          </w:tcPr>
          <w:p>
            <w:pPr>
              <w:widowControl/>
              <w:jc w:val="left"/>
              <w:rPr>
                <w:rFonts w:hint="eastAsia" w:ascii="宋体" w:hAnsi="宋体" w:cs="宋体"/>
                <w:highlight w:val="none"/>
              </w:rPr>
            </w:pPr>
          </w:p>
        </w:tc>
        <w:tc>
          <w:tcPr>
            <w:tcW w:w="1639" w:type="dxa"/>
            <w:vMerge w:val="continue"/>
            <w:noWrap w:val="0"/>
            <w:vAlign w:val="center"/>
          </w:tcPr>
          <w:p>
            <w:pPr>
              <w:widowControl/>
              <w:jc w:val="left"/>
              <w:rPr>
                <w:rFonts w:hint="eastAsia" w:ascii="宋体" w:hAnsi="宋体" w:cs="宋体"/>
                <w:highlight w:val="none"/>
              </w:rPr>
            </w:pPr>
          </w:p>
        </w:tc>
        <w:tc>
          <w:tcPr>
            <w:tcW w:w="2550" w:type="dxa"/>
            <w:vMerge w:val="continue"/>
            <w:noWrap w:val="0"/>
            <w:vAlign w:val="center"/>
          </w:tcPr>
          <w:p>
            <w:pPr>
              <w:widowControl/>
              <w:jc w:val="left"/>
              <w:rPr>
                <w:rFonts w:hint="eastAsia" w:ascii="宋体" w:hAnsi="宋体" w:cs="宋体"/>
                <w:highlight w:val="none"/>
              </w:rPr>
            </w:pPr>
          </w:p>
        </w:tc>
        <w:tc>
          <w:tcPr>
            <w:tcW w:w="956" w:type="dxa"/>
            <w:vMerge w:val="continue"/>
            <w:noWrap w:val="0"/>
            <w:vAlign w:val="center"/>
          </w:tcPr>
          <w:p>
            <w:pPr>
              <w:widowControl/>
              <w:jc w:val="left"/>
              <w:rPr>
                <w:rFonts w:hint="eastAsia" w:ascii="宋体" w:hAnsi="宋体" w:cs="宋体"/>
                <w:highlight w:val="none"/>
              </w:rPr>
            </w:pPr>
          </w:p>
        </w:tc>
        <w:tc>
          <w:tcPr>
            <w:tcW w:w="8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综合</w:t>
            </w:r>
          </w:p>
          <w:p>
            <w:pPr>
              <w:spacing w:line="360" w:lineRule="auto"/>
              <w:jc w:val="center"/>
              <w:rPr>
                <w:rFonts w:hint="eastAsia" w:ascii="宋体" w:hAnsi="宋体" w:cs="宋体"/>
                <w:highlight w:val="none"/>
              </w:rPr>
            </w:pPr>
            <w:r>
              <w:rPr>
                <w:rFonts w:hint="eastAsia" w:ascii="宋体" w:hAnsi="宋体" w:cs="宋体"/>
                <w:highlight w:val="none"/>
              </w:rPr>
              <w:t>单价</w:t>
            </w:r>
          </w:p>
          <w:p>
            <w:pPr>
              <w:spacing w:line="360" w:lineRule="auto"/>
              <w:jc w:val="center"/>
              <w:rPr>
                <w:rFonts w:hint="eastAsia" w:ascii="宋体" w:hAnsi="宋体" w:cs="宋体"/>
                <w:highlight w:val="none"/>
              </w:rPr>
            </w:pPr>
            <w:r>
              <w:rPr>
                <w:rFonts w:hint="eastAsia" w:ascii="宋体" w:hAnsi="宋体" w:cs="宋体"/>
                <w:highlight w:val="none"/>
              </w:rPr>
              <w:t>（元）</w:t>
            </w:r>
          </w:p>
        </w:tc>
        <w:tc>
          <w:tcPr>
            <w:tcW w:w="950"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规费和</w:t>
            </w:r>
          </w:p>
          <w:p>
            <w:pPr>
              <w:spacing w:line="360" w:lineRule="auto"/>
              <w:jc w:val="center"/>
              <w:rPr>
                <w:rFonts w:hint="eastAsia" w:ascii="宋体" w:hAnsi="宋体" w:cs="宋体"/>
                <w:highlight w:val="none"/>
              </w:rPr>
            </w:pPr>
            <w:r>
              <w:rPr>
                <w:rFonts w:hint="eastAsia" w:ascii="宋体" w:hAnsi="宋体" w:cs="宋体"/>
                <w:highlight w:val="none"/>
              </w:rPr>
              <w:t>税金</w:t>
            </w:r>
          </w:p>
          <w:p>
            <w:pPr>
              <w:spacing w:line="360" w:lineRule="auto"/>
              <w:jc w:val="center"/>
              <w:rPr>
                <w:rFonts w:hint="eastAsia" w:ascii="宋体" w:hAnsi="宋体" w:cs="宋体"/>
                <w:highlight w:val="none"/>
              </w:rPr>
            </w:pPr>
            <w:r>
              <w:rPr>
                <w:rFonts w:hint="eastAsia" w:ascii="宋体" w:hAnsi="宋体" w:cs="宋体"/>
                <w:highlight w:val="none"/>
              </w:rPr>
              <w:t>（元）</w:t>
            </w:r>
          </w:p>
        </w:tc>
        <w:tc>
          <w:tcPr>
            <w:tcW w:w="860"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合计</w:t>
            </w:r>
          </w:p>
          <w:p>
            <w:pPr>
              <w:spacing w:line="360" w:lineRule="auto"/>
              <w:jc w:val="center"/>
              <w:rPr>
                <w:rFonts w:hint="eastAsia" w:ascii="宋体" w:hAnsi="宋体" w:cs="宋体"/>
                <w:highlight w:val="none"/>
              </w:rPr>
            </w:pPr>
            <w:r>
              <w:rPr>
                <w:rFonts w:hint="eastAsia" w:ascii="宋体" w:hAnsi="宋体" w:cs="宋体"/>
                <w:highlight w:val="none"/>
              </w:rPr>
              <w:t>（元）</w:t>
            </w:r>
          </w:p>
        </w:tc>
        <w:tc>
          <w:tcPr>
            <w:tcW w:w="850"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已完</w:t>
            </w:r>
          </w:p>
          <w:p>
            <w:pPr>
              <w:spacing w:line="360" w:lineRule="auto"/>
              <w:jc w:val="center"/>
              <w:rPr>
                <w:rFonts w:hint="eastAsia" w:ascii="宋体" w:hAnsi="宋体" w:cs="宋体"/>
                <w:highlight w:val="none"/>
              </w:rPr>
            </w:pPr>
            <w:r>
              <w:rPr>
                <w:rFonts w:hint="eastAsia" w:ascii="宋体" w:hAnsi="宋体" w:cs="宋体"/>
                <w:highlight w:val="none"/>
              </w:rPr>
              <w:t>工程量</w:t>
            </w:r>
          </w:p>
        </w:tc>
        <w:tc>
          <w:tcPr>
            <w:tcW w:w="86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合价</w:t>
            </w:r>
          </w:p>
          <w:p>
            <w:pPr>
              <w:spacing w:line="360" w:lineRule="auto"/>
              <w:jc w:val="center"/>
              <w:rPr>
                <w:rFonts w:hint="eastAsia" w:ascii="宋体" w:hAnsi="宋体" w:cs="宋体"/>
                <w:highlight w:val="none"/>
              </w:rPr>
            </w:pPr>
            <w:r>
              <w:rPr>
                <w:rFonts w:hint="eastAsia" w:ascii="宋体" w:hAnsi="宋体" w:cs="宋体"/>
                <w:highlight w:val="none"/>
              </w:rPr>
              <w:t>（元）</w:t>
            </w:r>
          </w:p>
        </w:tc>
        <w:tc>
          <w:tcPr>
            <w:tcW w:w="84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完成</w:t>
            </w:r>
          </w:p>
          <w:p>
            <w:pPr>
              <w:spacing w:line="360" w:lineRule="auto"/>
              <w:jc w:val="center"/>
              <w:rPr>
                <w:rFonts w:hint="eastAsia" w:ascii="宋体" w:hAnsi="宋体" w:cs="宋体"/>
                <w:highlight w:val="none"/>
              </w:rPr>
            </w:pPr>
            <w:r>
              <w:rPr>
                <w:rFonts w:hint="eastAsia" w:ascii="宋体" w:hAnsi="宋体" w:cs="宋体"/>
                <w:highlight w:val="none"/>
              </w:rPr>
              <w:t>工程量</w:t>
            </w:r>
          </w:p>
        </w:tc>
        <w:tc>
          <w:tcPr>
            <w:tcW w:w="892"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合价</w:t>
            </w:r>
          </w:p>
          <w:p>
            <w:pPr>
              <w:spacing w:line="360" w:lineRule="auto"/>
              <w:jc w:val="center"/>
              <w:rPr>
                <w:rFonts w:hint="eastAsia" w:ascii="宋体" w:hAnsi="宋体" w:cs="宋体"/>
                <w:highlight w:val="none"/>
              </w:rPr>
            </w:pPr>
            <w:r>
              <w:rPr>
                <w:rFonts w:hint="eastAsia" w:ascii="宋体" w:hAnsi="宋体" w:cs="宋体"/>
                <w:highlight w:val="none"/>
              </w:rPr>
              <w:t>（元）</w:t>
            </w:r>
          </w:p>
        </w:tc>
        <w:tc>
          <w:tcPr>
            <w:tcW w:w="862"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已完</w:t>
            </w:r>
          </w:p>
          <w:p>
            <w:pPr>
              <w:spacing w:line="360" w:lineRule="auto"/>
              <w:jc w:val="center"/>
              <w:rPr>
                <w:rFonts w:hint="eastAsia" w:ascii="宋体" w:hAnsi="宋体" w:cs="宋体"/>
                <w:highlight w:val="none"/>
              </w:rPr>
            </w:pPr>
            <w:r>
              <w:rPr>
                <w:rFonts w:hint="eastAsia" w:ascii="宋体" w:hAnsi="宋体" w:cs="宋体"/>
                <w:highlight w:val="none"/>
              </w:rPr>
              <w:t>工程量</w:t>
            </w:r>
          </w:p>
        </w:tc>
        <w:tc>
          <w:tcPr>
            <w:tcW w:w="860" w:type="dxa"/>
            <w:noWrap w:val="0"/>
            <w:vAlign w:val="center"/>
          </w:tcPr>
          <w:p>
            <w:pPr>
              <w:spacing w:line="360" w:lineRule="auto"/>
              <w:rPr>
                <w:rFonts w:hint="eastAsia" w:ascii="宋体" w:hAnsi="宋体" w:cs="宋体"/>
                <w:highlight w:val="none"/>
              </w:rPr>
            </w:pPr>
            <w:r>
              <w:rPr>
                <w:rFonts w:hint="eastAsia" w:ascii="宋体" w:hAnsi="宋体" w:cs="宋体"/>
                <w:highlight w:val="none"/>
              </w:rPr>
              <w:t xml:space="preserve"> 合价</w:t>
            </w:r>
          </w:p>
          <w:p>
            <w:pPr>
              <w:spacing w:line="360" w:lineRule="auto"/>
              <w:rPr>
                <w:rFonts w:hint="eastAsia" w:ascii="宋体" w:hAnsi="宋体" w:cs="宋体"/>
                <w:highlight w:val="none"/>
              </w:rPr>
            </w:pPr>
            <w:r>
              <w:rPr>
                <w:rFonts w:hint="eastAsia" w:ascii="宋体" w:hAnsi="宋体" w:cs="宋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sz w:val="24"/>
                <w:szCs w:val="24"/>
                <w:highlight w:val="none"/>
              </w:rPr>
            </w:pPr>
          </w:p>
        </w:tc>
        <w:tc>
          <w:tcPr>
            <w:tcW w:w="923" w:type="dxa"/>
            <w:noWrap w:val="0"/>
            <w:vAlign w:val="center"/>
          </w:tcPr>
          <w:p>
            <w:pPr>
              <w:spacing w:line="360" w:lineRule="auto"/>
              <w:jc w:val="center"/>
              <w:rPr>
                <w:rFonts w:hint="eastAsia" w:ascii="宋体" w:hAnsi="宋体" w:cs="宋体"/>
                <w:sz w:val="24"/>
                <w:szCs w:val="24"/>
                <w:highlight w:val="none"/>
              </w:rPr>
            </w:pPr>
          </w:p>
        </w:tc>
        <w:tc>
          <w:tcPr>
            <w:tcW w:w="1639" w:type="dxa"/>
            <w:noWrap w:val="0"/>
            <w:vAlign w:val="center"/>
          </w:tcPr>
          <w:p>
            <w:pPr>
              <w:spacing w:line="360" w:lineRule="auto"/>
              <w:jc w:val="center"/>
              <w:rPr>
                <w:rFonts w:hint="eastAsia" w:ascii="宋体" w:hAnsi="宋体" w:cs="宋体"/>
                <w:sz w:val="24"/>
                <w:szCs w:val="24"/>
                <w:highlight w:val="none"/>
              </w:rPr>
            </w:pPr>
          </w:p>
        </w:tc>
        <w:tc>
          <w:tcPr>
            <w:tcW w:w="2550" w:type="dxa"/>
            <w:noWrap w:val="0"/>
            <w:vAlign w:val="center"/>
          </w:tcPr>
          <w:p>
            <w:pPr>
              <w:spacing w:line="360" w:lineRule="auto"/>
              <w:jc w:val="center"/>
              <w:rPr>
                <w:rFonts w:hint="eastAsia" w:ascii="宋体" w:hAnsi="宋体" w:cs="宋体"/>
                <w:sz w:val="24"/>
                <w:szCs w:val="24"/>
                <w:highlight w:val="none"/>
              </w:rPr>
            </w:pPr>
          </w:p>
        </w:tc>
        <w:tc>
          <w:tcPr>
            <w:tcW w:w="956" w:type="dxa"/>
            <w:noWrap w:val="0"/>
            <w:vAlign w:val="center"/>
          </w:tcPr>
          <w:p>
            <w:pPr>
              <w:spacing w:line="360" w:lineRule="auto"/>
              <w:jc w:val="center"/>
              <w:rPr>
                <w:rFonts w:hint="eastAsia" w:ascii="宋体" w:hAnsi="宋体" w:cs="宋体"/>
                <w:sz w:val="24"/>
                <w:szCs w:val="24"/>
                <w:highlight w:val="none"/>
              </w:rPr>
            </w:pPr>
          </w:p>
        </w:tc>
        <w:tc>
          <w:tcPr>
            <w:tcW w:w="859" w:type="dxa"/>
            <w:noWrap w:val="0"/>
            <w:vAlign w:val="center"/>
          </w:tcPr>
          <w:p>
            <w:pPr>
              <w:spacing w:line="360" w:lineRule="auto"/>
              <w:jc w:val="center"/>
              <w:rPr>
                <w:rFonts w:hint="eastAsia" w:ascii="宋体" w:hAnsi="宋体" w:cs="宋体"/>
                <w:sz w:val="24"/>
                <w:szCs w:val="24"/>
                <w:highlight w:val="none"/>
              </w:rPr>
            </w:pPr>
          </w:p>
        </w:tc>
        <w:tc>
          <w:tcPr>
            <w:tcW w:w="950"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c>
          <w:tcPr>
            <w:tcW w:w="850" w:type="dxa"/>
            <w:noWrap w:val="0"/>
            <w:vAlign w:val="center"/>
          </w:tcPr>
          <w:p>
            <w:pPr>
              <w:spacing w:line="360" w:lineRule="auto"/>
              <w:jc w:val="center"/>
              <w:rPr>
                <w:rFonts w:hint="eastAsia" w:ascii="宋体" w:hAnsi="宋体" w:cs="宋体"/>
                <w:sz w:val="24"/>
                <w:szCs w:val="24"/>
                <w:highlight w:val="none"/>
              </w:rPr>
            </w:pPr>
          </w:p>
        </w:tc>
        <w:tc>
          <w:tcPr>
            <w:tcW w:w="865" w:type="dxa"/>
            <w:noWrap w:val="0"/>
            <w:vAlign w:val="center"/>
          </w:tcPr>
          <w:p>
            <w:pPr>
              <w:spacing w:line="360" w:lineRule="auto"/>
              <w:jc w:val="center"/>
              <w:rPr>
                <w:rFonts w:hint="eastAsia" w:ascii="宋体" w:hAnsi="宋体" w:cs="宋体"/>
                <w:sz w:val="24"/>
                <w:szCs w:val="24"/>
                <w:highlight w:val="none"/>
              </w:rPr>
            </w:pPr>
          </w:p>
        </w:tc>
        <w:tc>
          <w:tcPr>
            <w:tcW w:w="848" w:type="dxa"/>
            <w:noWrap w:val="0"/>
            <w:vAlign w:val="center"/>
          </w:tcPr>
          <w:p>
            <w:pPr>
              <w:spacing w:line="360" w:lineRule="auto"/>
              <w:jc w:val="center"/>
              <w:rPr>
                <w:rFonts w:hint="eastAsia" w:ascii="宋体" w:hAnsi="宋体" w:cs="宋体"/>
                <w:sz w:val="24"/>
                <w:szCs w:val="24"/>
                <w:highlight w:val="none"/>
              </w:rPr>
            </w:pPr>
          </w:p>
        </w:tc>
        <w:tc>
          <w:tcPr>
            <w:tcW w:w="892" w:type="dxa"/>
            <w:noWrap w:val="0"/>
            <w:vAlign w:val="center"/>
          </w:tcPr>
          <w:p>
            <w:pPr>
              <w:spacing w:line="360" w:lineRule="auto"/>
              <w:jc w:val="center"/>
              <w:rPr>
                <w:rFonts w:hint="eastAsia" w:ascii="宋体" w:hAnsi="宋体" w:cs="宋体"/>
                <w:sz w:val="24"/>
                <w:szCs w:val="24"/>
                <w:highlight w:val="none"/>
              </w:rPr>
            </w:pPr>
          </w:p>
        </w:tc>
        <w:tc>
          <w:tcPr>
            <w:tcW w:w="862" w:type="dxa"/>
            <w:noWrap w:val="0"/>
            <w:vAlign w:val="center"/>
          </w:tcPr>
          <w:p>
            <w:pPr>
              <w:spacing w:line="360" w:lineRule="auto"/>
              <w:jc w:val="center"/>
              <w:rPr>
                <w:rFonts w:hint="eastAsia" w:ascii="宋体" w:hAnsi="宋体" w:cs="宋体"/>
                <w:sz w:val="24"/>
                <w:szCs w:val="24"/>
                <w:highlight w:val="none"/>
              </w:rPr>
            </w:pPr>
          </w:p>
        </w:tc>
        <w:tc>
          <w:tcPr>
            <w:tcW w:w="860" w:type="dxa"/>
            <w:noWrap w:val="0"/>
            <w:vAlign w:val="center"/>
          </w:tcPr>
          <w:p>
            <w:pPr>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highlight w:val="none"/>
              </w:rPr>
            </w:pPr>
          </w:p>
        </w:tc>
        <w:tc>
          <w:tcPr>
            <w:tcW w:w="923" w:type="dxa"/>
            <w:noWrap w:val="0"/>
            <w:vAlign w:val="center"/>
          </w:tcPr>
          <w:p>
            <w:pPr>
              <w:spacing w:line="360" w:lineRule="auto"/>
              <w:jc w:val="center"/>
              <w:rPr>
                <w:rFonts w:hint="eastAsia" w:ascii="宋体" w:hAnsi="宋体" w:cs="宋体"/>
                <w:highlight w:val="none"/>
              </w:rPr>
            </w:pPr>
          </w:p>
        </w:tc>
        <w:tc>
          <w:tcPr>
            <w:tcW w:w="163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本页小计</w:t>
            </w:r>
          </w:p>
        </w:tc>
        <w:tc>
          <w:tcPr>
            <w:tcW w:w="2550"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元</w:t>
            </w:r>
          </w:p>
        </w:tc>
        <w:tc>
          <w:tcPr>
            <w:tcW w:w="956" w:type="dxa"/>
            <w:noWrap w:val="0"/>
            <w:vAlign w:val="center"/>
          </w:tcPr>
          <w:p>
            <w:pPr>
              <w:spacing w:line="360" w:lineRule="auto"/>
              <w:jc w:val="center"/>
              <w:rPr>
                <w:rFonts w:hint="eastAsia" w:ascii="宋体" w:hAnsi="宋体" w:cs="宋体"/>
                <w:highlight w:val="none"/>
              </w:rPr>
            </w:pPr>
          </w:p>
        </w:tc>
        <w:tc>
          <w:tcPr>
            <w:tcW w:w="859" w:type="dxa"/>
            <w:noWrap w:val="0"/>
            <w:vAlign w:val="center"/>
          </w:tcPr>
          <w:p>
            <w:pPr>
              <w:spacing w:line="360" w:lineRule="auto"/>
              <w:jc w:val="center"/>
              <w:rPr>
                <w:rFonts w:hint="eastAsia" w:ascii="宋体" w:hAnsi="宋体" w:cs="宋体"/>
                <w:highlight w:val="none"/>
              </w:rPr>
            </w:pPr>
          </w:p>
        </w:tc>
        <w:tc>
          <w:tcPr>
            <w:tcW w:w="950" w:type="dxa"/>
            <w:noWrap w:val="0"/>
            <w:vAlign w:val="center"/>
          </w:tcPr>
          <w:p>
            <w:pPr>
              <w:spacing w:line="360" w:lineRule="auto"/>
              <w:jc w:val="center"/>
              <w:rPr>
                <w:rFonts w:hint="eastAsia" w:ascii="宋体" w:hAnsi="宋体" w:cs="宋体"/>
                <w:highlight w:val="none"/>
              </w:rPr>
            </w:pPr>
          </w:p>
        </w:tc>
        <w:tc>
          <w:tcPr>
            <w:tcW w:w="860" w:type="dxa"/>
            <w:noWrap w:val="0"/>
            <w:vAlign w:val="center"/>
          </w:tcPr>
          <w:p>
            <w:pPr>
              <w:spacing w:line="360" w:lineRule="auto"/>
              <w:jc w:val="center"/>
              <w:rPr>
                <w:rFonts w:hint="eastAsia" w:ascii="宋体" w:hAnsi="宋体" w:cs="宋体"/>
                <w:highlight w:val="none"/>
              </w:rPr>
            </w:pPr>
          </w:p>
        </w:tc>
        <w:tc>
          <w:tcPr>
            <w:tcW w:w="850" w:type="dxa"/>
            <w:noWrap w:val="0"/>
            <w:vAlign w:val="center"/>
          </w:tcPr>
          <w:p>
            <w:pPr>
              <w:spacing w:line="360" w:lineRule="auto"/>
              <w:jc w:val="center"/>
              <w:rPr>
                <w:rFonts w:hint="eastAsia" w:ascii="宋体" w:hAnsi="宋体" w:cs="宋体"/>
                <w:highlight w:val="none"/>
              </w:rPr>
            </w:pPr>
          </w:p>
        </w:tc>
        <w:tc>
          <w:tcPr>
            <w:tcW w:w="865" w:type="dxa"/>
            <w:noWrap w:val="0"/>
            <w:vAlign w:val="top"/>
          </w:tcPr>
          <w:p>
            <w:pPr>
              <w:spacing w:line="360" w:lineRule="auto"/>
              <w:jc w:val="center"/>
              <w:rPr>
                <w:rFonts w:hint="eastAsia" w:ascii="宋体" w:hAnsi="宋体" w:cs="宋体"/>
                <w:highlight w:val="none"/>
              </w:rPr>
            </w:pPr>
          </w:p>
        </w:tc>
        <w:tc>
          <w:tcPr>
            <w:tcW w:w="848" w:type="dxa"/>
            <w:noWrap w:val="0"/>
            <w:vAlign w:val="center"/>
          </w:tcPr>
          <w:p>
            <w:pPr>
              <w:spacing w:line="360" w:lineRule="auto"/>
              <w:jc w:val="center"/>
              <w:rPr>
                <w:rFonts w:hint="eastAsia" w:ascii="宋体" w:hAnsi="宋体" w:cs="宋体"/>
                <w:highlight w:val="none"/>
              </w:rPr>
            </w:pPr>
          </w:p>
        </w:tc>
        <w:tc>
          <w:tcPr>
            <w:tcW w:w="892" w:type="dxa"/>
            <w:noWrap w:val="0"/>
            <w:vAlign w:val="center"/>
          </w:tcPr>
          <w:p>
            <w:pPr>
              <w:spacing w:line="360" w:lineRule="auto"/>
              <w:jc w:val="center"/>
              <w:rPr>
                <w:rFonts w:hint="eastAsia" w:ascii="宋体" w:hAnsi="宋体" w:cs="宋体"/>
                <w:highlight w:val="none"/>
              </w:rPr>
            </w:pPr>
          </w:p>
        </w:tc>
        <w:tc>
          <w:tcPr>
            <w:tcW w:w="862" w:type="dxa"/>
            <w:noWrap w:val="0"/>
            <w:vAlign w:val="center"/>
          </w:tcPr>
          <w:p>
            <w:pPr>
              <w:spacing w:line="360" w:lineRule="auto"/>
              <w:jc w:val="center"/>
              <w:rPr>
                <w:rFonts w:hint="eastAsia" w:ascii="宋体" w:hAnsi="宋体" w:cs="宋体"/>
                <w:highlight w:val="none"/>
              </w:rPr>
            </w:pPr>
          </w:p>
        </w:tc>
        <w:tc>
          <w:tcPr>
            <w:tcW w:w="860" w:type="dxa"/>
            <w:noWrap w:val="0"/>
            <w:vAlign w:val="center"/>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jc w:val="center"/>
        </w:trPr>
        <w:tc>
          <w:tcPr>
            <w:tcW w:w="741" w:type="dxa"/>
            <w:noWrap w:val="0"/>
            <w:vAlign w:val="center"/>
          </w:tcPr>
          <w:p>
            <w:pPr>
              <w:spacing w:line="360" w:lineRule="auto"/>
              <w:jc w:val="center"/>
              <w:rPr>
                <w:rFonts w:hint="eastAsia" w:ascii="宋体" w:hAnsi="宋体" w:cs="宋体"/>
                <w:highlight w:val="none"/>
              </w:rPr>
            </w:pPr>
          </w:p>
        </w:tc>
        <w:tc>
          <w:tcPr>
            <w:tcW w:w="923" w:type="dxa"/>
            <w:noWrap w:val="0"/>
            <w:vAlign w:val="center"/>
          </w:tcPr>
          <w:p>
            <w:pPr>
              <w:spacing w:line="360" w:lineRule="auto"/>
              <w:jc w:val="center"/>
              <w:rPr>
                <w:rFonts w:hint="eastAsia" w:ascii="宋体" w:hAnsi="宋体" w:cs="宋体"/>
                <w:highlight w:val="none"/>
              </w:rPr>
            </w:pPr>
          </w:p>
        </w:tc>
        <w:tc>
          <w:tcPr>
            <w:tcW w:w="163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合计</w:t>
            </w:r>
          </w:p>
        </w:tc>
        <w:tc>
          <w:tcPr>
            <w:tcW w:w="2550"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元</w:t>
            </w:r>
          </w:p>
        </w:tc>
        <w:tc>
          <w:tcPr>
            <w:tcW w:w="956" w:type="dxa"/>
            <w:noWrap w:val="0"/>
            <w:vAlign w:val="center"/>
          </w:tcPr>
          <w:p>
            <w:pPr>
              <w:spacing w:line="360" w:lineRule="auto"/>
              <w:jc w:val="center"/>
              <w:rPr>
                <w:rFonts w:hint="eastAsia" w:ascii="宋体" w:hAnsi="宋体" w:cs="宋体"/>
                <w:highlight w:val="none"/>
              </w:rPr>
            </w:pPr>
          </w:p>
        </w:tc>
        <w:tc>
          <w:tcPr>
            <w:tcW w:w="859" w:type="dxa"/>
            <w:noWrap w:val="0"/>
            <w:vAlign w:val="center"/>
          </w:tcPr>
          <w:p>
            <w:pPr>
              <w:spacing w:line="360" w:lineRule="auto"/>
              <w:jc w:val="center"/>
              <w:rPr>
                <w:rFonts w:hint="eastAsia" w:ascii="宋体" w:hAnsi="宋体" w:cs="宋体"/>
                <w:highlight w:val="none"/>
              </w:rPr>
            </w:pPr>
          </w:p>
        </w:tc>
        <w:tc>
          <w:tcPr>
            <w:tcW w:w="950" w:type="dxa"/>
            <w:noWrap w:val="0"/>
            <w:vAlign w:val="center"/>
          </w:tcPr>
          <w:p>
            <w:pPr>
              <w:spacing w:line="360" w:lineRule="auto"/>
              <w:jc w:val="center"/>
              <w:rPr>
                <w:rFonts w:hint="eastAsia" w:ascii="宋体" w:hAnsi="宋体" w:cs="宋体"/>
                <w:highlight w:val="none"/>
              </w:rPr>
            </w:pPr>
          </w:p>
        </w:tc>
        <w:tc>
          <w:tcPr>
            <w:tcW w:w="860" w:type="dxa"/>
            <w:noWrap w:val="0"/>
            <w:vAlign w:val="center"/>
          </w:tcPr>
          <w:p>
            <w:pPr>
              <w:spacing w:line="360" w:lineRule="auto"/>
              <w:jc w:val="center"/>
              <w:rPr>
                <w:rFonts w:hint="eastAsia" w:ascii="宋体" w:hAnsi="宋体" w:cs="宋体"/>
                <w:highlight w:val="none"/>
              </w:rPr>
            </w:pPr>
          </w:p>
        </w:tc>
        <w:tc>
          <w:tcPr>
            <w:tcW w:w="850" w:type="dxa"/>
            <w:noWrap w:val="0"/>
            <w:vAlign w:val="center"/>
          </w:tcPr>
          <w:p>
            <w:pPr>
              <w:spacing w:line="360" w:lineRule="auto"/>
              <w:jc w:val="center"/>
              <w:rPr>
                <w:rFonts w:hint="eastAsia" w:ascii="宋体" w:hAnsi="宋体" w:cs="宋体"/>
                <w:highlight w:val="none"/>
              </w:rPr>
            </w:pPr>
          </w:p>
        </w:tc>
        <w:tc>
          <w:tcPr>
            <w:tcW w:w="865" w:type="dxa"/>
            <w:noWrap w:val="0"/>
            <w:vAlign w:val="top"/>
          </w:tcPr>
          <w:p>
            <w:pPr>
              <w:spacing w:line="360" w:lineRule="auto"/>
              <w:jc w:val="center"/>
              <w:rPr>
                <w:rFonts w:hint="eastAsia" w:ascii="宋体" w:hAnsi="宋体" w:cs="宋体"/>
                <w:highlight w:val="none"/>
              </w:rPr>
            </w:pPr>
          </w:p>
        </w:tc>
        <w:tc>
          <w:tcPr>
            <w:tcW w:w="848" w:type="dxa"/>
            <w:noWrap w:val="0"/>
            <w:vAlign w:val="center"/>
          </w:tcPr>
          <w:p>
            <w:pPr>
              <w:spacing w:line="360" w:lineRule="auto"/>
              <w:jc w:val="center"/>
              <w:rPr>
                <w:rFonts w:hint="eastAsia" w:ascii="宋体" w:hAnsi="宋体" w:cs="宋体"/>
                <w:highlight w:val="none"/>
              </w:rPr>
            </w:pPr>
          </w:p>
        </w:tc>
        <w:tc>
          <w:tcPr>
            <w:tcW w:w="892" w:type="dxa"/>
            <w:noWrap w:val="0"/>
            <w:vAlign w:val="center"/>
          </w:tcPr>
          <w:p>
            <w:pPr>
              <w:spacing w:line="360" w:lineRule="auto"/>
              <w:jc w:val="center"/>
              <w:rPr>
                <w:rFonts w:hint="eastAsia" w:ascii="宋体" w:hAnsi="宋体" w:cs="宋体"/>
                <w:highlight w:val="none"/>
              </w:rPr>
            </w:pPr>
          </w:p>
        </w:tc>
        <w:tc>
          <w:tcPr>
            <w:tcW w:w="862" w:type="dxa"/>
            <w:noWrap w:val="0"/>
            <w:vAlign w:val="center"/>
          </w:tcPr>
          <w:p>
            <w:pPr>
              <w:spacing w:line="360" w:lineRule="auto"/>
              <w:jc w:val="center"/>
              <w:rPr>
                <w:rFonts w:hint="eastAsia" w:ascii="宋体" w:hAnsi="宋体" w:cs="宋体"/>
                <w:highlight w:val="none"/>
              </w:rPr>
            </w:pPr>
          </w:p>
        </w:tc>
        <w:tc>
          <w:tcPr>
            <w:tcW w:w="860" w:type="dxa"/>
            <w:noWrap w:val="0"/>
            <w:vAlign w:val="center"/>
          </w:tcPr>
          <w:p>
            <w:pPr>
              <w:spacing w:line="360" w:lineRule="auto"/>
              <w:jc w:val="center"/>
              <w:rPr>
                <w:rFonts w:hint="eastAsia" w:ascii="宋体" w:hAnsi="宋体" w:cs="宋体"/>
                <w:highlight w:val="none"/>
              </w:rPr>
            </w:pPr>
          </w:p>
        </w:tc>
      </w:tr>
    </w:tbl>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编制：                     复核：                     承包人代表：                          日  期：     年   　月   日</w:t>
      </w:r>
    </w:p>
    <w:p>
      <w:pPr>
        <w:widowControl/>
        <w:spacing w:line="360" w:lineRule="auto"/>
        <w:jc w:val="left"/>
        <w:rPr>
          <w:rFonts w:hint="eastAsia" w:ascii="宋体" w:hAnsi="宋体" w:cs="宋体"/>
          <w:kern w:val="0"/>
          <w:sz w:val="24"/>
          <w:szCs w:val="24"/>
          <w:highlight w:val="none"/>
        </w:rPr>
        <w:sectPr>
          <w:endnotePr>
            <w:numFmt w:val="decimal"/>
          </w:endnotePr>
          <w:pgSz w:w="16838" w:h="11906" w:orient="landscape"/>
          <w:pgMar w:top="737" w:right="1418" w:bottom="737" w:left="851" w:header="0" w:footer="0" w:gutter="0"/>
          <w:cols w:space="720" w:num="1"/>
        </w:sectPr>
      </w:pPr>
    </w:p>
    <w:p>
      <w:pPr>
        <w:spacing w:line="360" w:lineRule="auto"/>
        <w:outlineLvl w:val="1"/>
        <w:rPr>
          <w:rFonts w:hint="eastAsia" w:ascii="宋体" w:hAnsi="宋体" w:cs="宋体"/>
          <w:b/>
          <w:bCs/>
          <w:color w:val="000000"/>
          <w:kern w:val="0"/>
          <w:sz w:val="24"/>
          <w:szCs w:val="24"/>
          <w:highlight w:val="none"/>
        </w:rPr>
      </w:pPr>
      <w:bookmarkStart w:id="528" w:name="_Toc469384167"/>
      <w:bookmarkStart w:id="529" w:name="_Toc10625011"/>
      <w:bookmarkStart w:id="530" w:name="_Toc266892953"/>
      <w:r>
        <w:rPr>
          <w:rFonts w:hint="eastAsia" w:ascii="宋体" w:hAnsi="宋体" w:cs="宋体"/>
          <w:b/>
          <w:bCs/>
          <w:color w:val="000000"/>
          <w:kern w:val="0"/>
          <w:sz w:val="24"/>
          <w:szCs w:val="24"/>
          <w:highlight w:val="none"/>
        </w:rPr>
        <w:t>格式27</w:t>
      </w:r>
      <w:bookmarkEnd w:id="528"/>
      <w:bookmarkEnd w:id="529"/>
      <w:bookmarkEnd w:id="530"/>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支付申请</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4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92" w:hRule="atLeast"/>
        </w:trPr>
        <w:tc>
          <w:tcPr>
            <w:tcW w:w="10460" w:type="dxa"/>
            <w:tcBorders>
              <w:bottom w:val="single" w:color="auto" w:sz="4"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（工程造价咨询人（如有）全称）</w:t>
            </w:r>
          </w:p>
          <w:p>
            <w:pPr>
              <w:spacing w:line="360" w:lineRule="auto"/>
              <w:ind w:left="-28" w:firstLine="482"/>
              <w:rPr>
                <w:rFonts w:hint="eastAsia" w:ascii="宋体" w:hAnsi="宋体" w:cs="宋体"/>
                <w:sz w:val="24"/>
                <w:szCs w:val="24"/>
                <w:highlight w:val="none"/>
              </w:rPr>
            </w:pP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我方于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期间已完成了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工作，根据施工合同条款</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的规定，现申请支付本期的工程款额为（大写）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），请予以复核和确认，并在支付证书签发后按合同规定时间内支付。</w:t>
            </w:r>
          </w:p>
          <w:p>
            <w:pPr>
              <w:spacing w:line="360" w:lineRule="auto"/>
              <w:ind w:left="-28" w:firstLine="482"/>
              <w:rPr>
                <w:rFonts w:hint="eastAsia" w:ascii="宋体" w:hAnsi="宋体" w:cs="宋体"/>
                <w:sz w:val="24"/>
                <w:szCs w:val="24"/>
                <w:highlight w:val="none"/>
              </w:rPr>
            </w:pP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具体细目如下：</w:t>
            </w:r>
          </w:p>
          <w:tbl>
            <w:tblPr>
              <w:tblStyle w:val="41"/>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序号</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名           称</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金 额（元）</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累计已完工程价款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累计已实际支付的工程价款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本期间应支付的预留金价款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本期间应扣除的误期赔偿费</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10</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本期间应扣回的预付款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11</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本期间应扣留的质量保证金</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12</w:t>
                  </w: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48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bl>
          <w:p>
            <w:pPr>
              <w:tabs>
                <w:tab w:val="left" w:pos="6912"/>
              </w:tabs>
              <w:spacing w:line="360" w:lineRule="auto"/>
              <w:rPr>
                <w:rFonts w:hint="eastAsia" w:ascii="宋体" w:hAnsi="宋体" w:cs="宋体"/>
                <w:highlight w:val="none"/>
              </w:rPr>
            </w:pPr>
            <w:r>
              <w:rPr>
                <w:rFonts w:hint="eastAsia" w:ascii="宋体" w:hAnsi="宋体" w:cs="宋体"/>
                <w:sz w:val="24"/>
                <w:szCs w:val="24"/>
                <w:highlight w:val="none"/>
              </w:rPr>
              <w:t>附：</w:t>
            </w:r>
          </w:p>
          <w:p>
            <w:pPr>
              <w:tabs>
                <w:tab w:val="left" w:pos="6912"/>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t>1. 有关证明资料；</w:t>
            </w:r>
          </w:p>
          <w:p>
            <w:pPr>
              <w:tabs>
                <w:tab w:val="left" w:pos="6912"/>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t>2. 计算过程及说明。</w:t>
            </w:r>
          </w:p>
          <w:p>
            <w:pPr>
              <w:tabs>
                <w:tab w:val="left" w:pos="6912"/>
              </w:tabs>
              <w:spacing w:line="360" w:lineRule="auto"/>
              <w:ind w:firstLine="6720" w:firstLineChars="2800"/>
              <w:rPr>
                <w:rFonts w:hint="eastAsia" w:ascii="宋体" w:hAnsi="宋体" w:cs="宋体"/>
                <w:sz w:val="24"/>
                <w:szCs w:val="24"/>
                <w:highlight w:val="none"/>
              </w:rPr>
            </w:pPr>
          </w:p>
          <w:p>
            <w:pPr>
              <w:tabs>
                <w:tab w:val="left" w:pos="6912"/>
              </w:tabs>
              <w:spacing w:line="360" w:lineRule="auto"/>
              <w:ind w:firstLine="6720" w:firstLineChars="2800"/>
              <w:rPr>
                <w:rFonts w:hint="eastAsia" w:ascii="宋体" w:hAnsi="宋体" w:cs="宋体"/>
                <w:sz w:val="24"/>
                <w:szCs w:val="24"/>
                <w:highlight w:val="none"/>
              </w:rPr>
            </w:pPr>
          </w:p>
          <w:p>
            <w:pPr>
              <w:tabs>
                <w:tab w:val="left" w:pos="6912"/>
              </w:tabs>
              <w:spacing w:line="360" w:lineRule="auto"/>
              <w:ind w:firstLine="6720" w:firstLineChars="2800"/>
              <w:rPr>
                <w:rFonts w:hint="eastAsia" w:ascii="宋体" w:hAnsi="宋体" w:cs="宋体"/>
                <w:sz w:val="24"/>
                <w:szCs w:val="24"/>
                <w:highlight w:val="none"/>
              </w:rPr>
            </w:pPr>
          </w:p>
          <w:p>
            <w:pPr>
              <w:tabs>
                <w:tab w:val="left" w:pos="6912"/>
              </w:tabs>
              <w:spacing w:line="360" w:lineRule="auto"/>
              <w:ind w:firstLine="6720" w:firstLineChars="2800"/>
              <w:rPr>
                <w:rFonts w:hint="eastAsia" w:ascii="宋体" w:hAnsi="宋体" w:cs="宋体"/>
                <w:sz w:val="24"/>
                <w:szCs w:val="24"/>
                <w:highlight w:val="none"/>
                <w:u w:val="single"/>
              </w:rPr>
            </w:pPr>
            <w:r>
              <w:rPr>
                <w:rFonts w:hint="eastAsia" w:ascii="宋体" w:hAnsi="宋体" w:cs="宋体"/>
                <w:sz w:val="24"/>
                <w:szCs w:val="24"/>
                <w:highlight w:val="none"/>
              </w:rPr>
              <w:t>承　包　人（章）</w:t>
            </w:r>
          </w:p>
          <w:p>
            <w:pPr>
              <w:spacing w:line="360" w:lineRule="auto"/>
              <w:ind w:firstLine="6720" w:firstLineChars="2800"/>
              <w:rPr>
                <w:rFonts w:hint="eastAsia" w:ascii="宋体" w:hAnsi="宋体" w:cs="宋体"/>
                <w:sz w:val="24"/>
                <w:szCs w:val="24"/>
                <w:highlight w:val="none"/>
                <w:u w:val="single"/>
              </w:rPr>
            </w:pPr>
            <w:r>
              <w:rPr>
                <w:rFonts w:hint="eastAsia" w:ascii="宋体" w:hAnsi="宋体" w:cs="宋体"/>
                <w:sz w:val="24"/>
                <w:szCs w:val="24"/>
                <w:highlight w:val="none"/>
              </w:rPr>
              <w:t>承包人代表</w:t>
            </w:r>
            <w:r>
              <w:rPr>
                <w:rFonts w:hint="eastAsia" w:ascii="宋体" w:hAnsi="宋体" w:cs="宋体"/>
                <w:sz w:val="24"/>
                <w:szCs w:val="24"/>
                <w:highlight w:val="none"/>
                <w:u w:val="single"/>
              </w:rPr>
              <w:t xml:space="preserve">               </w:t>
            </w:r>
          </w:p>
          <w:p>
            <w:pPr>
              <w:tabs>
                <w:tab w:val="left" w:pos="7272"/>
              </w:tabs>
              <w:spacing w:line="360" w:lineRule="auto"/>
              <w:ind w:left="6730" w:leftChars="320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pStyle w:val="22"/>
        <w:adjustRightInd w:val="0"/>
        <w:snapToGrid w:val="0"/>
        <w:ind w:left="720" w:hanging="720" w:hangingChars="300"/>
        <w:rPr>
          <w:rFonts w:hint="eastAsia" w:hAnsi="宋体"/>
          <w:sz w:val="24"/>
          <w:szCs w:val="24"/>
          <w:highlight w:val="none"/>
        </w:rPr>
      </w:pPr>
      <w:r>
        <w:rPr>
          <w:rFonts w:hint="eastAsia" w:hAnsi="宋体"/>
          <w:sz w:val="24"/>
          <w:szCs w:val="24"/>
          <w:highlight w:val="none"/>
        </w:rPr>
        <w:t>说明：本表一式五份，由承包人填制，承包人、监理单位和造价咨询单位各存一份，发包人存二份。</w:t>
      </w:r>
    </w:p>
    <w:p>
      <w:pPr>
        <w:spacing w:line="360" w:lineRule="auto"/>
        <w:outlineLvl w:val="1"/>
        <w:rPr>
          <w:rFonts w:hint="eastAsia" w:ascii="宋体" w:hAnsi="宋体" w:cs="宋体"/>
          <w:b/>
          <w:bCs/>
          <w:color w:val="000000"/>
          <w:kern w:val="0"/>
          <w:sz w:val="24"/>
          <w:szCs w:val="24"/>
          <w:highlight w:val="none"/>
        </w:rPr>
      </w:pPr>
      <w:r>
        <w:rPr>
          <w:rFonts w:hint="eastAsia" w:ascii="宋体" w:hAnsi="宋体" w:cs="宋体"/>
          <w:kern w:val="0"/>
          <w:sz w:val="24"/>
          <w:szCs w:val="24"/>
          <w:highlight w:val="none"/>
        </w:rPr>
        <w:br w:type="page"/>
      </w:r>
      <w:bookmarkStart w:id="531" w:name="_Toc469384168"/>
      <w:bookmarkStart w:id="532" w:name="_Toc10625012"/>
      <w:bookmarkStart w:id="533" w:name="_Toc266892954"/>
      <w:r>
        <w:rPr>
          <w:rFonts w:hint="eastAsia" w:ascii="宋体" w:hAnsi="宋体" w:cs="宋体"/>
          <w:b/>
          <w:bCs/>
          <w:color w:val="000000"/>
          <w:kern w:val="0"/>
          <w:sz w:val="24"/>
          <w:szCs w:val="24"/>
          <w:highlight w:val="none"/>
        </w:rPr>
        <w:t>格式28</w:t>
      </w:r>
      <w:bookmarkEnd w:id="531"/>
      <w:bookmarkEnd w:id="532"/>
      <w:bookmarkEnd w:id="533"/>
    </w:p>
    <w:p>
      <w:pPr>
        <w:spacing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支付证书</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 xml:space="preserve">    编号:</w:t>
      </w:r>
    </w:p>
    <w:tbl>
      <w:tblPr>
        <w:tblStyle w:val="41"/>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660" w:hRule="atLeast"/>
        </w:trPr>
        <w:tc>
          <w:tcPr>
            <w:tcW w:w="10260" w:type="dxa"/>
            <w:tcBorders>
              <w:bottom w:val="single" w:color="auto" w:sz="4" w:space="0"/>
            </w:tcBorders>
            <w:noWrap w:val="0"/>
            <w:vAlign w:val="top"/>
          </w:tcPr>
          <w:p>
            <w:pPr>
              <w:spacing w:before="120" w:line="360" w:lineRule="auto"/>
              <w:ind w:left="-28" w:firstLine="181"/>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（发包人全称）</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根据施工合同条款</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的规定，经核实承包人提出的已完工程款额报告（编号   　 ）和支付申请报告（编号      　），于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期间,同意本期间支付工程款（大写）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）。请按合同规定时间内向承包人支付工程价款。其中：</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１．承包人申报款为：</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２．经复核承包人应得款为：</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３．本期应扣款为：</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４．本期应付款为：</w:t>
            </w:r>
          </w:p>
          <w:p>
            <w:pPr>
              <w:spacing w:line="360" w:lineRule="auto"/>
              <w:ind w:left="-28" w:firstLine="482"/>
              <w:rPr>
                <w:rFonts w:hint="eastAsia" w:ascii="宋体" w:hAnsi="宋体" w:cs="宋体"/>
                <w:sz w:val="24"/>
                <w:szCs w:val="24"/>
                <w:highlight w:val="none"/>
              </w:rPr>
            </w:pPr>
            <w:r>
              <w:rPr>
                <w:rFonts w:hint="eastAsia" w:ascii="宋体" w:hAnsi="宋体" w:cs="宋体"/>
                <w:sz w:val="24"/>
                <w:szCs w:val="24"/>
                <w:highlight w:val="none"/>
              </w:rPr>
              <w:t>具体细目如下：</w:t>
            </w:r>
          </w:p>
          <w:tbl>
            <w:tblPr>
              <w:tblStyle w:val="41"/>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序号</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名           称</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金 额（元）</w:t>
                  </w: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累计已完工程价款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累计已实际支付的工程价款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本期间应支付的预留金价款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本期间应扣除的误期赔偿费</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10</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本期间应扣回的预付款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11</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本期间应扣留的质量保证金</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12</w:t>
                  </w: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4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本期间应支付的工程价款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p>
              </w:tc>
            </w:tr>
          </w:tbl>
          <w:p>
            <w:pPr>
              <w:tabs>
                <w:tab w:val="left" w:pos="6912"/>
              </w:tabs>
              <w:spacing w:line="360" w:lineRule="auto"/>
              <w:rPr>
                <w:rFonts w:hint="eastAsia" w:ascii="宋体" w:hAnsi="宋体" w:cs="宋体"/>
                <w:sz w:val="24"/>
                <w:szCs w:val="24"/>
                <w:highlight w:val="none"/>
              </w:rPr>
            </w:pPr>
            <w:r>
              <w:rPr>
                <w:rFonts w:hint="eastAsia" w:ascii="宋体" w:hAnsi="宋体" w:cs="宋体"/>
                <w:sz w:val="24"/>
                <w:szCs w:val="24"/>
                <w:highlight w:val="none"/>
              </w:rPr>
              <w:t>附：</w:t>
            </w:r>
          </w:p>
          <w:p>
            <w:pPr>
              <w:tabs>
                <w:tab w:val="left" w:pos="6912"/>
              </w:tabs>
              <w:spacing w:line="360" w:lineRule="auto"/>
              <w:ind w:left="480"/>
              <w:rPr>
                <w:rFonts w:hint="eastAsia" w:ascii="宋体" w:hAnsi="宋体" w:cs="宋体"/>
                <w:sz w:val="24"/>
                <w:szCs w:val="24"/>
                <w:highlight w:val="none"/>
              </w:rPr>
            </w:pPr>
            <w:r>
              <w:rPr>
                <w:rFonts w:hint="eastAsia" w:ascii="宋体" w:hAnsi="宋体" w:cs="宋体"/>
                <w:sz w:val="24"/>
                <w:szCs w:val="24"/>
                <w:highlight w:val="none"/>
              </w:rPr>
              <w:t>1. 已完工程款额明细审核表</w:t>
            </w:r>
          </w:p>
          <w:p>
            <w:pPr>
              <w:tabs>
                <w:tab w:val="left" w:pos="6912"/>
              </w:tabs>
              <w:spacing w:line="360" w:lineRule="auto"/>
              <w:ind w:left="480"/>
              <w:rPr>
                <w:rFonts w:hint="eastAsia" w:ascii="宋体" w:hAnsi="宋体" w:cs="宋体"/>
                <w:sz w:val="24"/>
                <w:szCs w:val="24"/>
                <w:highlight w:val="none"/>
              </w:rPr>
            </w:pPr>
            <w:r>
              <w:rPr>
                <w:rFonts w:hint="eastAsia" w:ascii="宋体" w:hAnsi="宋体" w:cs="宋体"/>
                <w:sz w:val="24"/>
                <w:szCs w:val="24"/>
                <w:highlight w:val="none"/>
              </w:rPr>
              <w:t>2. 相关记录</w:t>
            </w:r>
          </w:p>
          <w:p>
            <w:pPr>
              <w:tabs>
                <w:tab w:val="left" w:pos="6912"/>
              </w:tabs>
              <w:spacing w:line="360" w:lineRule="auto"/>
              <w:ind w:firstLine="6000" w:firstLineChars="2500"/>
              <w:rPr>
                <w:rFonts w:hint="eastAsia" w:ascii="宋体" w:hAnsi="宋体" w:cs="宋体"/>
                <w:sz w:val="24"/>
                <w:szCs w:val="24"/>
                <w:highlight w:val="none"/>
                <w:u w:val="single"/>
              </w:rPr>
            </w:pPr>
            <w:r>
              <w:rPr>
                <w:rFonts w:hint="eastAsia" w:ascii="宋体" w:hAnsi="宋体" w:cs="宋体"/>
                <w:sz w:val="24"/>
                <w:szCs w:val="24"/>
                <w:highlight w:val="none"/>
              </w:rPr>
              <w:t xml:space="preserve">工程造价咨询人（如有）（章）                </w:t>
            </w:r>
          </w:p>
          <w:p>
            <w:pPr>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造价工程师</w:t>
            </w:r>
            <w:r>
              <w:rPr>
                <w:rFonts w:hint="eastAsia" w:ascii="宋体" w:hAnsi="宋体" w:cs="宋体"/>
                <w:sz w:val="24"/>
                <w:szCs w:val="24"/>
                <w:highlight w:val="none"/>
                <w:u w:val="single"/>
              </w:rPr>
              <w:t xml:space="preserve">               </w:t>
            </w:r>
          </w:p>
          <w:p>
            <w:pPr>
              <w:tabs>
                <w:tab w:val="left" w:pos="7272"/>
              </w:tabs>
              <w:spacing w:line="360" w:lineRule="auto"/>
              <w:ind w:firstLine="6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tc>
      </w:tr>
    </w:tbl>
    <w:p>
      <w:pPr>
        <w:pStyle w:val="22"/>
        <w:adjustRightInd w:val="0"/>
        <w:snapToGrid w:val="0"/>
        <w:ind w:left="659" w:leftChars="114" w:hanging="420" w:hangingChars="200"/>
        <w:rPr>
          <w:rFonts w:hint="eastAsia" w:hAnsi="宋体"/>
          <w:sz w:val="24"/>
          <w:szCs w:val="24"/>
          <w:highlight w:val="none"/>
        </w:rPr>
      </w:pPr>
      <w:r>
        <w:rPr>
          <w:rFonts w:hint="eastAsia" w:hAnsi="宋体"/>
          <w:highlight w:val="none"/>
        </w:rPr>
        <w:t>说明：本表一式四份，由造价咨询单位填制，抄送承包人。发包人、监理人、工程造价咨询人（如有）和承包人各存一份</w:t>
      </w:r>
      <w:r>
        <w:rPr>
          <w:rFonts w:hint="eastAsia" w:hAnsi="宋体"/>
          <w:sz w:val="24"/>
          <w:szCs w:val="24"/>
          <w:highlight w:val="none"/>
        </w:rPr>
        <w:t>。</w:t>
      </w:r>
    </w:p>
    <w:p>
      <w:pPr>
        <w:spacing w:line="360" w:lineRule="auto"/>
        <w:outlineLvl w:val="1"/>
        <w:rPr>
          <w:rFonts w:hint="eastAsia" w:ascii="宋体" w:hAnsi="宋体" w:cs="宋体"/>
          <w:b/>
          <w:bCs/>
          <w:color w:val="000000"/>
          <w:kern w:val="0"/>
          <w:sz w:val="24"/>
          <w:szCs w:val="24"/>
          <w:highlight w:val="none"/>
        </w:rPr>
      </w:pPr>
      <w:r>
        <w:rPr>
          <w:rFonts w:hint="eastAsia" w:ascii="宋体" w:hAnsi="宋体" w:cs="宋体"/>
          <w:kern w:val="0"/>
          <w:highlight w:val="none"/>
        </w:rPr>
        <w:br w:type="page"/>
      </w:r>
      <w:bookmarkStart w:id="534" w:name="_Toc469384169"/>
      <w:bookmarkStart w:id="535" w:name="_Toc266892955"/>
      <w:bookmarkStart w:id="536" w:name="_Toc10625013"/>
      <w:bookmarkStart w:id="537" w:name="_GoBack"/>
      <w:bookmarkEnd w:id="537"/>
      <w:r>
        <w:rPr>
          <w:rFonts w:hint="eastAsia" w:ascii="宋体" w:hAnsi="宋体" w:cs="宋体"/>
          <w:b/>
          <w:bCs/>
          <w:color w:val="000000"/>
          <w:kern w:val="0"/>
          <w:sz w:val="24"/>
          <w:szCs w:val="24"/>
          <w:highlight w:val="none"/>
        </w:rPr>
        <w:t>格式29</w:t>
      </w:r>
      <w:bookmarkEnd w:id="534"/>
      <w:bookmarkEnd w:id="535"/>
      <w:bookmarkEnd w:id="536"/>
    </w:p>
    <w:p>
      <w:pPr>
        <w:spacing w:before="312" w:beforeLines="100" w:after="312" w:afterLines="100" w:line="360" w:lineRule="auto"/>
        <w:jc w:val="center"/>
        <w:rPr>
          <w:rFonts w:hint="eastAsia" w:ascii="宋体" w:hAnsi="宋体" w:cs="宋体"/>
          <w:b/>
          <w:bCs/>
          <w:spacing w:val="30"/>
          <w:sz w:val="44"/>
          <w:szCs w:val="44"/>
          <w:highlight w:val="none"/>
        </w:rPr>
      </w:pPr>
      <w:r>
        <w:rPr>
          <w:rFonts w:hint="eastAsia" w:ascii="宋体" w:hAnsi="宋体" w:cs="宋体"/>
          <w:b/>
          <w:bCs/>
          <w:spacing w:val="30"/>
          <w:sz w:val="44"/>
          <w:szCs w:val="44"/>
          <w:highlight w:val="none"/>
        </w:rPr>
        <w:t>支付统计表</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工程名称：                         编号：</w:t>
      </w:r>
    </w:p>
    <w:tbl>
      <w:tblPr>
        <w:tblStyle w:val="41"/>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67" w:hRule="atLeast"/>
        </w:trPr>
        <w:tc>
          <w:tcPr>
            <w:tcW w:w="962" w:type="dxa"/>
            <w:vMerge w:val="restart"/>
            <w:noWrap w:val="0"/>
            <w:vAlign w:val="center"/>
          </w:tcPr>
          <w:p>
            <w:pPr>
              <w:jc w:val="center"/>
              <w:rPr>
                <w:rFonts w:hint="eastAsia" w:ascii="宋体" w:hAnsi="宋体" w:cs="宋体"/>
                <w:highlight w:val="none"/>
              </w:rPr>
            </w:pPr>
            <w:r>
              <w:rPr>
                <w:rFonts w:hint="eastAsia" w:ascii="宋体" w:hAnsi="宋体" w:cs="宋体"/>
                <w:sz w:val="24"/>
                <w:szCs w:val="24"/>
                <w:highlight w:val="none"/>
              </w:rPr>
              <w:t>序号</w:t>
            </w:r>
          </w:p>
        </w:tc>
        <w:tc>
          <w:tcPr>
            <w:tcW w:w="962" w:type="dxa"/>
            <w:vMerge w:val="restart"/>
            <w:noWrap w:val="0"/>
            <w:vAlign w:val="center"/>
          </w:tcPr>
          <w:p>
            <w:pPr>
              <w:jc w:val="center"/>
              <w:rPr>
                <w:rFonts w:hint="eastAsia" w:ascii="宋体" w:hAnsi="宋体" w:cs="宋体"/>
                <w:highlight w:val="none"/>
              </w:rPr>
            </w:pPr>
            <w:r>
              <w:rPr>
                <w:rFonts w:hint="eastAsia" w:ascii="宋体" w:hAnsi="宋体" w:cs="宋体"/>
                <w:sz w:val="24"/>
                <w:szCs w:val="24"/>
                <w:highlight w:val="none"/>
              </w:rPr>
              <w:t>支付证书编号</w:t>
            </w:r>
          </w:p>
        </w:tc>
        <w:tc>
          <w:tcPr>
            <w:tcW w:w="1925" w:type="dxa"/>
            <w:gridSpan w:val="2"/>
            <w:noWrap w:val="0"/>
            <w:vAlign w:val="center"/>
          </w:tcPr>
          <w:p>
            <w:pPr>
              <w:jc w:val="center"/>
              <w:rPr>
                <w:rFonts w:hint="eastAsia" w:ascii="宋体" w:hAnsi="宋体" w:cs="宋体"/>
                <w:highlight w:val="none"/>
              </w:rPr>
            </w:pPr>
            <w:r>
              <w:rPr>
                <w:rFonts w:hint="eastAsia" w:ascii="宋体" w:hAnsi="宋体" w:cs="宋体"/>
                <w:sz w:val="24"/>
                <w:szCs w:val="24"/>
                <w:highlight w:val="none"/>
              </w:rPr>
              <w:t>对应支付期间</w:t>
            </w:r>
          </w:p>
        </w:tc>
        <w:tc>
          <w:tcPr>
            <w:tcW w:w="1926" w:type="dxa"/>
            <w:gridSpan w:val="2"/>
            <w:noWrap w:val="0"/>
            <w:vAlign w:val="center"/>
          </w:tcPr>
          <w:p>
            <w:pPr>
              <w:jc w:val="center"/>
              <w:rPr>
                <w:rFonts w:hint="eastAsia" w:ascii="宋体" w:hAnsi="宋体" w:cs="宋体"/>
                <w:highlight w:val="none"/>
              </w:rPr>
            </w:pPr>
            <w:r>
              <w:rPr>
                <w:rFonts w:hint="eastAsia" w:ascii="宋体" w:hAnsi="宋体" w:cs="宋体"/>
                <w:sz w:val="24"/>
                <w:szCs w:val="24"/>
                <w:highlight w:val="none"/>
              </w:rPr>
              <w:t>期间已完工程</w:t>
            </w:r>
          </w:p>
        </w:tc>
        <w:tc>
          <w:tcPr>
            <w:tcW w:w="1926" w:type="dxa"/>
            <w:gridSpan w:val="2"/>
            <w:noWrap w:val="0"/>
            <w:vAlign w:val="center"/>
          </w:tcPr>
          <w:p>
            <w:pPr>
              <w:jc w:val="center"/>
              <w:rPr>
                <w:rFonts w:hint="eastAsia" w:ascii="宋体" w:hAnsi="宋体" w:cs="宋体"/>
                <w:highlight w:val="none"/>
              </w:rPr>
            </w:pPr>
            <w:r>
              <w:rPr>
                <w:rFonts w:hint="eastAsia" w:ascii="宋体" w:hAnsi="宋体" w:cs="宋体"/>
                <w:sz w:val="24"/>
                <w:szCs w:val="24"/>
                <w:highlight w:val="none"/>
              </w:rPr>
              <w:t>期间实际支付</w:t>
            </w:r>
          </w:p>
        </w:tc>
        <w:tc>
          <w:tcPr>
            <w:tcW w:w="963" w:type="dxa"/>
            <w:vMerge w:val="restart"/>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已扣留的</w:t>
            </w:r>
          </w:p>
          <w:p>
            <w:pPr>
              <w:jc w:val="center"/>
              <w:rPr>
                <w:rFonts w:hint="eastAsia" w:ascii="宋体" w:hAnsi="宋体" w:cs="宋体"/>
                <w:highlight w:val="none"/>
              </w:rPr>
            </w:pPr>
            <w:r>
              <w:rPr>
                <w:rFonts w:hint="eastAsia" w:ascii="宋体" w:hAnsi="宋体" w:cs="宋体"/>
                <w:sz w:val="24"/>
                <w:szCs w:val="24"/>
                <w:highlight w:val="none"/>
              </w:rPr>
              <w:t>质量保证金（元）</w:t>
            </w:r>
          </w:p>
        </w:tc>
        <w:tc>
          <w:tcPr>
            <w:tcW w:w="963" w:type="dxa"/>
            <w:vMerge w:val="restart"/>
            <w:noWrap w:val="0"/>
            <w:vAlign w:val="center"/>
          </w:tcPr>
          <w:p>
            <w:pPr>
              <w:jc w:val="center"/>
              <w:rPr>
                <w:rFonts w:hint="eastAsia" w:ascii="宋体" w:hAnsi="宋体" w:cs="宋体"/>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2" w:hRule="atLeast"/>
        </w:trPr>
        <w:tc>
          <w:tcPr>
            <w:tcW w:w="962" w:type="dxa"/>
            <w:vMerge w:val="continue"/>
            <w:noWrap w:val="0"/>
            <w:vAlign w:val="center"/>
          </w:tcPr>
          <w:p>
            <w:pPr>
              <w:widowControl/>
              <w:jc w:val="left"/>
              <w:rPr>
                <w:rFonts w:hint="eastAsia" w:ascii="宋体" w:hAnsi="宋体" w:cs="宋体"/>
                <w:highlight w:val="none"/>
              </w:rPr>
            </w:pPr>
          </w:p>
        </w:tc>
        <w:tc>
          <w:tcPr>
            <w:tcW w:w="962" w:type="dxa"/>
            <w:vMerge w:val="continue"/>
            <w:noWrap w:val="0"/>
            <w:vAlign w:val="center"/>
          </w:tcPr>
          <w:p>
            <w:pPr>
              <w:widowControl/>
              <w:jc w:val="left"/>
              <w:rPr>
                <w:rFonts w:hint="eastAsia" w:ascii="宋体" w:hAnsi="宋体" w:cs="宋体"/>
                <w:highlight w:val="none"/>
              </w:rPr>
            </w:pPr>
          </w:p>
        </w:tc>
        <w:tc>
          <w:tcPr>
            <w:tcW w:w="962" w:type="dxa"/>
            <w:noWrap w:val="0"/>
            <w:vAlign w:val="center"/>
          </w:tcPr>
          <w:p>
            <w:pPr>
              <w:jc w:val="center"/>
              <w:rPr>
                <w:rFonts w:hint="eastAsia" w:ascii="宋体" w:hAnsi="宋体" w:cs="宋体"/>
                <w:highlight w:val="none"/>
              </w:rPr>
            </w:pPr>
            <w:r>
              <w:rPr>
                <w:rFonts w:hint="eastAsia" w:ascii="宋体" w:hAnsi="宋体" w:cs="宋体"/>
                <w:sz w:val="24"/>
                <w:szCs w:val="24"/>
                <w:highlight w:val="none"/>
              </w:rPr>
              <w:t>开始日</w:t>
            </w:r>
          </w:p>
        </w:tc>
        <w:tc>
          <w:tcPr>
            <w:tcW w:w="963" w:type="dxa"/>
            <w:noWrap w:val="0"/>
            <w:vAlign w:val="center"/>
          </w:tcPr>
          <w:p>
            <w:pPr>
              <w:jc w:val="center"/>
              <w:rPr>
                <w:rFonts w:hint="eastAsia" w:ascii="宋体" w:hAnsi="宋体" w:cs="宋体"/>
                <w:highlight w:val="none"/>
              </w:rPr>
            </w:pPr>
            <w:r>
              <w:rPr>
                <w:rFonts w:hint="eastAsia" w:ascii="宋体" w:hAnsi="宋体" w:cs="宋体"/>
                <w:sz w:val="24"/>
                <w:szCs w:val="24"/>
                <w:highlight w:val="none"/>
              </w:rPr>
              <w:t>截止日</w:t>
            </w:r>
          </w:p>
        </w:tc>
        <w:tc>
          <w:tcPr>
            <w:tcW w:w="963" w:type="dxa"/>
            <w:noWrap w:val="0"/>
            <w:vAlign w:val="center"/>
          </w:tcPr>
          <w:p>
            <w:pPr>
              <w:jc w:val="center"/>
              <w:rPr>
                <w:rFonts w:hint="eastAsia" w:ascii="宋体" w:hAnsi="宋体" w:cs="宋体"/>
                <w:highlight w:val="none"/>
              </w:rPr>
            </w:pPr>
            <w:r>
              <w:rPr>
                <w:rFonts w:hint="eastAsia" w:ascii="宋体" w:hAnsi="宋体" w:cs="宋体"/>
                <w:sz w:val="24"/>
                <w:szCs w:val="24"/>
                <w:highlight w:val="none"/>
              </w:rPr>
              <w:t>金额（元）</w:t>
            </w:r>
          </w:p>
        </w:tc>
        <w:tc>
          <w:tcPr>
            <w:tcW w:w="963" w:type="dxa"/>
            <w:noWrap w:val="0"/>
            <w:vAlign w:val="center"/>
          </w:tcPr>
          <w:p>
            <w:pPr>
              <w:jc w:val="center"/>
              <w:rPr>
                <w:rFonts w:hint="eastAsia" w:ascii="宋体" w:hAnsi="宋体" w:cs="宋体"/>
                <w:highlight w:val="none"/>
              </w:rPr>
            </w:pPr>
            <w:r>
              <w:rPr>
                <w:rFonts w:hint="eastAsia" w:ascii="宋体" w:hAnsi="宋体" w:cs="宋体"/>
                <w:sz w:val="24"/>
                <w:szCs w:val="24"/>
                <w:highlight w:val="none"/>
              </w:rPr>
              <w:t>最迟支付时间</w:t>
            </w:r>
          </w:p>
        </w:tc>
        <w:tc>
          <w:tcPr>
            <w:tcW w:w="963" w:type="dxa"/>
            <w:noWrap w:val="0"/>
            <w:vAlign w:val="center"/>
          </w:tcPr>
          <w:p>
            <w:pPr>
              <w:jc w:val="center"/>
              <w:rPr>
                <w:rFonts w:hint="eastAsia" w:ascii="宋体" w:hAnsi="宋体" w:cs="宋体"/>
                <w:highlight w:val="none"/>
              </w:rPr>
            </w:pPr>
            <w:r>
              <w:rPr>
                <w:rFonts w:hint="eastAsia" w:ascii="宋体" w:hAnsi="宋体" w:cs="宋体"/>
                <w:sz w:val="24"/>
                <w:szCs w:val="24"/>
                <w:highlight w:val="none"/>
              </w:rPr>
              <w:t>金额 （元）</w:t>
            </w:r>
          </w:p>
        </w:tc>
        <w:tc>
          <w:tcPr>
            <w:tcW w:w="963" w:type="dxa"/>
            <w:noWrap w:val="0"/>
            <w:vAlign w:val="center"/>
          </w:tcPr>
          <w:p>
            <w:pPr>
              <w:jc w:val="center"/>
              <w:rPr>
                <w:rFonts w:hint="eastAsia" w:ascii="宋体" w:hAnsi="宋体" w:cs="宋体"/>
                <w:highlight w:val="none"/>
              </w:rPr>
            </w:pPr>
            <w:r>
              <w:rPr>
                <w:rFonts w:hint="eastAsia" w:ascii="宋体" w:hAnsi="宋体" w:cs="宋体"/>
                <w:sz w:val="24"/>
                <w:szCs w:val="24"/>
                <w:highlight w:val="none"/>
              </w:rPr>
              <w:t>时间</w:t>
            </w:r>
          </w:p>
        </w:tc>
        <w:tc>
          <w:tcPr>
            <w:tcW w:w="963" w:type="dxa"/>
            <w:vMerge w:val="continue"/>
            <w:noWrap w:val="0"/>
            <w:vAlign w:val="center"/>
          </w:tcPr>
          <w:p>
            <w:pPr>
              <w:widowControl/>
              <w:jc w:val="left"/>
              <w:rPr>
                <w:rFonts w:hint="eastAsia" w:ascii="宋体" w:hAnsi="宋体" w:cs="宋体"/>
                <w:highlight w:val="none"/>
              </w:rPr>
            </w:pPr>
          </w:p>
        </w:tc>
        <w:tc>
          <w:tcPr>
            <w:tcW w:w="963" w:type="dxa"/>
            <w:vMerge w:val="continue"/>
            <w:noWrap w:val="0"/>
            <w:vAlign w:val="center"/>
          </w:tcPr>
          <w:p>
            <w:pPr>
              <w:widowControl/>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2" w:type="dxa"/>
            <w:noWrap w:val="0"/>
            <w:vAlign w:val="top"/>
          </w:tcPr>
          <w:p>
            <w:pPr>
              <w:spacing w:line="360" w:lineRule="auto"/>
              <w:rPr>
                <w:rFonts w:hint="eastAsia" w:ascii="宋体" w:hAnsi="宋体" w:cs="宋体"/>
                <w:highlight w:val="none"/>
              </w:rPr>
            </w:pPr>
          </w:p>
        </w:tc>
        <w:tc>
          <w:tcPr>
            <w:tcW w:w="962"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累计</w:t>
            </w:r>
          </w:p>
        </w:tc>
        <w:tc>
          <w:tcPr>
            <w:tcW w:w="962"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c>
          <w:tcPr>
            <w:tcW w:w="963" w:type="dxa"/>
            <w:noWrap w:val="0"/>
            <w:vAlign w:val="top"/>
          </w:tcPr>
          <w:p>
            <w:pPr>
              <w:spacing w:line="360" w:lineRule="auto"/>
              <w:rPr>
                <w:rFonts w:hint="eastAsia" w:ascii="宋体" w:hAnsi="宋体" w:cs="宋体"/>
                <w:highlight w:val="none"/>
              </w:rPr>
            </w:pPr>
          </w:p>
        </w:tc>
      </w:tr>
    </w:tbl>
    <w:p>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编制：                       复核：                          编制日期：  　 年  　月　 日                                                             </w:t>
      </w:r>
    </w:p>
    <w:p>
      <w:pPr>
        <w:spacing w:line="360" w:lineRule="auto"/>
        <w:rPr>
          <w:rFonts w:hint="eastAsia" w:ascii="宋体" w:hAnsi="宋体" w:cs="宋体"/>
          <w:highlight w:val="none"/>
        </w:rPr>
      </w:pPr>
      <w:r>
        <w:rPr>
          <w:rFonts w:hint="eastAsia" w:ascii="宋体" w:hAnsi="宋体" w:cs="宋体"/>
          <w:sz w:val="24"/>
          <w:szCs w:val="24"/>
          <w:highlight w:val="none"/>
        </w:rPr>
        <w:t>说明：本表用于承包人、发包人的工程款额支付凭证统计和内部管理。</w:t>
      </w: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p>
  <w:p>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4</w:t>
    </w:r>
    <w:r>
      <w:fldChar w:fldCharType="end"/>
    </w:r>
  </w:p>
  <w:p>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3</w:t>
    </w:r>
    <w:r>
      <w:fldChar w:fldCharType="end"/>
    </w:r>
  </w:p>
  <w:p>
    <w:pPr>
      <w:pStyle w:val="27"/>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MzRhYTQyMTYzODQxN2Q1M2Y1YmQ5NTc1NDQ4MzkifQ=="/>
  </w:docVars>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C24B6"/>
    <w:rsid w:val="000C3942"/>
    <w:rsid w:val="000D2E73"/>
    <w:rsid w:val="000E0C6E"/>
    <w:rsid w:val="000F02EE"/>
    <w:rsid w:val="000F0DFF"/>
    <w:rsid w:val="000F71AB"/>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3DFA"/>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2135"/>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293F"/>
    <w:rsid w:val="00364449"/>
    <w:rsid w:val="00370903"/>
    <w:rsid w:val="00374799"/>
    <w:rsid w:val="00374A23"/>
    <w:rsid w:val="003763B3"/>
    <w:rsid w:val="0038005A"/>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73E14"/>
    <w:rsid w:val="00485A53"/>
    <w:rsid w:val="004A547D"/>
    <w:rsid w:val="004A69A1"/>
    <w:rsid w:val="004A7CCF"/>
    <w:rsid w:val="004B362C"/>
    <w:rsid w:val="004B51BA"/>
    <w:rsid w:val="004D4C9B"/>
    <w:rsid w:val="004D60DD"/>
    <w:rsid w:val="004D676A"/>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613"/>
    <w:rsid w:val="00584922"/>
    <w:rsid w:val="00591D6E"/>
    <w:rsid w:val="005923A8"/>
    <w:rsid w:val="00592DE6"/>
    <w:rsid w:val="00594210"/>
    <w:rsid w:val="005952E2"/>
    <w:rsid w:val="0059544E"/>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C6288"/>
    <w:rsid w:val="007D0937"/>
    <w:rsid w:val="007D0B18"/>
    <w:rsid w:val="007D4978"/>
    <w:rsid w:val="007E010C"/>
    <w:rsid w:val="007E04C8"/>
    <w:rsid w:val="007E36AF"/>
    <w:rsid w:val="007E6509"/>
    <w:rsid w:val="007F154F"/>
    <w:rsid w:val="007F1971"/>
    <w:rsid w:val="007F210D"/>
    <w:rsid w:val="007F48C6"/>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0C67"/>
    <w:rsid w:val="00992D8D"/>
    <w:rsid w:val="009964B3"/>
    <w:rsid w:val="009A62BB"/>
    <w:rsid w:val="009A741B"/>
    <w:rsid w:val="009B40CF"/>
    <w:rsid w:val="009B4931"/>
    <w:rsid w:val="009B4A8B"/>
    <w:rsid w:val="009C5DC3"/>
    <w:rsid w:val="009C6428"/>
    <w:rsid w:val="009C6A51"/>
    <w:rsid w:val="009D5399"/>
    <w:rsid w:val="009E07E5"/>
    <w:rsid w:val="009E0A85"/>
    <w:rsid w:val="009E7725"/>
    <w:rsid w:val="009F408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2487"/>
    <w:rsid w:val="00BF674A"/>
    <w:rsid w:val="00BF68F3"/>
    <w:rsid w:val="00C0146C"/>
    <w:rsid w:val="00C02220"/>
    <w:rsid w:val="00C0362D"/>
    <w:rsid w:val="00C061DC"/>
    <w:rsid w:val="00C06D93"/>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4F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17D9"/>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8F0"/>
    <w:rsid w:val="00FF2913"/>
    <w:rsid w:val="00FF56A7"/>
    <w:rsid w:val="00FF738E"/>
    <w:rsid w:val="01366D4C"/>
    <w:rsid w:val="01374E54"/>
    <w:rsid w:val="020974AF"/>
    <w:rsid w:val="021F6013"/>
    <w:rsid w:val="02D74B40"/>
    <w:rsid w:val="03616141"/>
    <w:rsid w:val="0370464D"/>
    <w:rsid w:val="056C5A14"/>
    <w:rsid w:val="07D1358A"/>
    <w:rsid w:val="07F35A71"/>
    <w:rsid w:val="08406CE4"/>
    <w:rsid w:val="08564BF9"/>
    <w:rsid w:val="090427FD"/>
    <w:rsid w:val="096C65C2"/>
    <w:rsid w:val="09713E3C"/>
    <w:rsid w:val="099E2AD1"/>
    <w:rsid w:val="0B0C6299"/>
    <w:rsid w:val="0CEA5470"/>
    <w:rsid w:val="0EF40828"/>
    <w:rsid w:val="0EF56A7A"/>
    <w:rsid w:val="106821E9"/>
    <w:rsid w:val="11266DEE"/>
    <w:rsid w:val="130C4392"/>
    <w:rsid w:val="13113D52"/>
    <w:rsid w:val="14493FE4"/>
    <w:rsid w:val="154C5AEB"/>
    <w:rsid w:val="15581B10"/>
    <w:rsid w:val="18F55FDC"/>
    <w:rsid w:val="1A733B40"/>
    <w:rsid w:val="1C200872"/>
    <w:rsid w:val="1C224BF8"/>
    <w:rsid w:val="1C580648"/>
    <w:rsid w:val="1CB22E12"/>
    <w:rsid w:val="1D13631D"/>
    <w:rsid w:val="1D33076D"/>
    <w:rsid w:val="1D491982"/>
    <w:rsid w:val="1D8334A3"/>
    <w:rsid w:val="1EC27FFB"/>
    <w:rsid w:val="1ED61CF8"/>
    <w:rsid w:val="1F4B4494"/>
    <w:rsid w:val="1F6B9F72"/>
    <w:rsid w:val="21642F8D"/>
    <w:rsid w:val="23061401"/>
    <w:rsid w:val="23EC53FD"/>
    <w:rsid w:val="255816B9"/>
    <w:rsid w:val="262B58AA"/>
    <w:rsid w:val="269D7182"/>
    <w:rsid w:val="26DB45BB"/>
    <w:rsid w:val="280522CF"/>
    <w:rsid w:val="28236820"/>
    <w:rsid w:val="29F63C2D"/>
    <w:rsid w:val="2A050A91"/>
    <w:rsid w:val="2A665F0B"/>
    <w:rsid w:val="2A720B27"/>
    <w:rsid w:val="2A950A27"/>
    <w:rsid w:val="2BB63FDB"/>
    <w:rsid w:val="2BCA60F5"/>
    <w:rsid w:val="2C530119"/>
    <w:rsid w:val="2CB424B1"/>
    <w:rsid w:val="2DCF6290"/>
    <w:rsid w:val="2E2E7002"/>
    <w:rsid w:val="312D7C17"/>
    <w:rsid w:val="32046164"/>
    <w:rsid w:val="32C765C4"/>
    <w:rsid w:val="32DD2345"/>
    <w:rsid w:val="336D632F"/>
    <w:rsid w:val="352B46F4"/>
    <w:rsid w:val="36481A4A"/>
    <w:rsid w:val="368A369C"/>
    <w:rsid w:val="368F2A60"/>
    <w:rsid w:val="37E142C5"/>
    <w:rsid w:val="383438BF"/>
    <w:rsid w:val="38BA22C8"/>
    <w:rsid w:val="38DD02FB"/>
    <w:rsid w:val="393D7196"/>
    <w:rsid w:val="39A06E9D"/>
    <w:rsid w:val="39C3252A"/>
    <w:rsid w:val="3A40090E"/>
    <w:rsid w:val="3A483652"/>
    <w:rsid w:val="3A571AE7"/>
    <w:rsid w:val="3ADA3168"/>
    <w:rsid w:val="3D147C87"/>
    <w:rsid w:val="3D6D517E"/>
    <w:rsid w:val="3EA10078"/>
    <w:rsid w:val="407C22A8"/>
    <w:rsid w:val="40DA6FCE"/>
    <w:rsid w:val="40E61B4E"/>
    <w:rsid w:val="41160006"/>
    <w:rsid w:val="41566BC5"/>
    <w:rsid w:val="416F5968"/>
    <w:rsid w:val="421A7F9D"/>
    <w:rsid w:val="421F4F79"/>
    <w:rsid w:val="42C86826"/>
    <w:rsid w:val="430C7C4A"/>
    <w:rsid w:val="43192C5D"/>
    <w:rsid w:val="4320516C"/>
    <w:rsid w:val="43291B47"/>
    <w:rsid w:val="440F0D0B"/>
    <w:rsid w:val="45290D07"/>
    <w:rsid w:val="4572170D"/>
    <w:rsid w:val="45F74311"/>
    <w:rsid w:val="46D83FB0"/>
    <w:rsid w:val="48A51C70"/>
    <w:rsid w:val="49016A01"/>
    <w:rsid w:val="49AF7AE0"/>
    <w:rsid w:val="4A4C07D3"/>
    <w:rsid w:val="4A946440"/>
    <w:rsid w:val="4B032666"/>
    <w:rsid w:val="4BC36FDC"/>
    <w:rsid w:val="4C0613F3"/>
    <w:rsid w:val="4D395791"/>
    <w:rsid w:val="4D725949"/>
    <w:rsid w:val="4D907392"/>
    <w:rsid w:val="4DDD3177"/>
    <w:rsid w:val="4E064079"/>
    <w:rsid w:val="4E3E294A"/>
    <w:rsid w:val="4ED60DD5"/>
    <w:rsid w:val="4F8151E4"/>
    <w:rsid w:val="4F8E57CE"/>
    <w:rsid w:val="516D24F1"/>
    <w:rsid w:val="51853BCA"/>
    <w:rsid w:val="52A90634"/>
    <w:rsid w:val="535D627D"/>
    <w:rsid w:val="53A07BE5"/>
    <w:rsid w:val="53FD5056"/>
    <w:rsid w:val="547068E6"/>
    <w:rsid w:val="54E01871"/>
    <w:rsid w:val="55A57753"/>
    <w:rsid w:val="56F11165"/>
    <w:rsid w:val="56F25759"/>
    <w:rsid w:val="571921A6"/>
    <w:rsid w:val="57B10631"/>
    <w:rsid w:val="588E6941"/>
    <w:rsid w:val="58B754E7"/>
    <w:rsid w:val="5A9658BC"/>
    <w:rsid w:val="5AB5009D"/>
    <w:rsid w:val="5B984E7B"/>
    <w:rsid w:val="5C064EFB"/>
    <w:rsid w:val="5CB169DD"/>
    <w:rsid w:val="5DAD34DD"/>
    <w:rsid w:val="5DB37D2C"/>
    <w:rsid w:val="5DBE5856"/>
    <w:rsid w:val="5FDC052A"/>
    <w:rsid w:val="5FFCFBE3"/>
    <w:rsid w:val="60730B79"/>
    <w:rsid w:val="60950FD3"/>
    <w:rsid w:val="60A52761"/>
    <w:rsid w:val="60B54163"/>
    <w:rsid w:val="612B7335"/>
    <w:rsid w:val="61A62640"/>
    <w:rsid w:val="63133F4E"/>
    <w:rsid w:val="63517BFD"/>
    <w:rsid w:val="639B7BD6"/>
    <w:rsid w:val="63CC721E"/>
    <w:rsid w:val="649317EA"/>
    <w:rsid w:val="653D0125"/>
    <w:rsid w:val="65470905"/>
    <w:rsid w:val="6611613F"/>
    <w:rsid w:val="66612B50"/>
    <w:rsid w:val="66C0619B"/>
    <w:rsid w:val="68A4194D"/>
    <w:rsid w:val="69360996"/>
    <w:rsid w:val="6A21624F"/>
    <w:rsid w:val="6A635C1D"/>
    <w:rsid w:val="6B581FC0"/>
    <w:rsid w:val="6BEE5B7F"/>
    <w:rsid w:val="6C266E11"/>
    <w:rsid w:val="6C451BD2"/>
    <w:rsid w:val="6C883FA8"/>
    <w:rsid w:val="6D1B29A8"/>
    <w:rsid w:val="6DDE3E49"/>
    <w:rsid w:val="6DFF5CD6"/>
    <w:rsid w:val="6FDF297C"/>
    <w:rsid w:val="72B63941"/>
    <w:rsid w:val="734D6842"/>
    <w:rsid w:val="73797DFD"/>
    <w:rsid w:val="738F5872"/>
    <w:rsid w:val="73D32CC0"/>
    <w:rsid w:val="74CE5DEF"/>
    <w:rsid w:val="757F3B26"/>
    <w:rsid w:val="75C81609"/>
    <w:rsid w:val="75EA76E6"/>
    <w:rsid w:val="761337BF"/>
    <w:rsid w:val="76796B5A"/>
    <w:rsid w:val="76A44F08"/>
    <w:rsid w:val="771EA5E4"/>
    <w:rsid w:val="7743777E"/>
    <w:rsid w:val="7777310B"/>
    <w:rsid w:val="77F94F8A"/>
    <w:rsid w:val="78FE2B52"/>
    <w:rsid w:val="7A5867E5"/>
    <w:rsid w:val="7B38236D"/>
    <w:rsid w:val="7D1763C6"/>
    <w:rsid w:val="7E357016"/>
    <w:rsid w:val="7E6F546B"/>
    <w:rsid w:val="7EC5039A"/>
    <w:rsid w:val="7F282F32"/>
    <w:rsid w:val="7F6A1ECF"/>
    <w:rsid w:val="7F6FA4C8"/>
    <w:rsid w:val="7FA3FBFD"/>
    <w:rsid w:val="7FC668E0"/>
    <w:rsid w:val="7FFD2BE9"/>
    <w:rsid w:val="7FFDF828"/>
    <w:rsid w:val="A77FC307"/>
    <w:rsid w:val="BB7EAEDA"/>
    <w:rsid w:val="BFEB1CBA"/>
    <w:rsid w:val="BFED7B21"/>
    <w:rsid w:val="E69668DF"/>
    <w:rsid w:val="F5C05ED1"/>
    <w:rsid w:val="F7F5DB45"/>
    <w:rsid w:val="F9F2469C"/>
    <w:rsid w:val="FC673E64"/>
    <w:rsid w:val="FDAFA6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99" w:name="List Bullet"/>
    <w:lsdException w:uiPriority="99" w:name="List Number"/>
    <w:lsdException w:uiPriority="99" w:name="List 2"/>
    <w:lsdException w:uiPriority="99" w:name="List 3"/>
    <w:lsdException w:uiPriority="99" w:name="List 4"/>
    <w:lsdException w:uiPriority="99" w:name="List 5"/>
    <w:lsdException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nhideWhenUsed="0"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nhideWhenUsed="0" w:uiPriority="99" w:name="Date"/>
    <w:lsdException w:qFormat="1" w:uiPriority="99" w:semiHidden="0" w:name="Body Text First Indent"/>
    <w:lsdException w:uiPriority="99" w:name="Body Text First Indent 2"/>
    <w:lsdException w:uiPriority="99" w:name="Note Heading"/>
    <w:lsdException w:unhideWhenUsed="0" w:uiPriority="99" w:name="Body Text 2"/>
    <w:lsdException w:unhideWhenUsed="0" w:uiPriority="99" w:semiHidden="0" w:name="Body Text 3"/>
    <w:lsdException w:unhideWhenUsed="0" w:uiPriority="99" w:name="Body Text Indent 2"/>
    <w:lsdException w:unhideWhenUsed="0" w:uiPriority="99" w:name="Body Text Indent 3"/>
    <w:lsdException w:uiPriority="99" w:name="Block Text"/>
    <w:lsdException w:unhideWhenUsed="0" w:uiPriority="99" w:semiHidden="0" w:name="Hyperlink"/>
    <w:lsdException w:unhideWhenUsed="0"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paragraph" w:styleId="2">
    <w:name w:val="heading 1"/>
    <w:basedOn w:val="1"/>
    <w:next w:val="1"/>
    <w:link w:val="100"/>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3">
    <w:name w:val="heading 2"/>
    <w:basedOn w:val="1"/>
    <w:link w:val="86"/>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link w:val="101"/>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5">
    <w:name w:val="heading 4"/>
    <w:basedOn w:val="1"/>
    <w:next w:val="1"/>
    <w:link w:val="80"/>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6">
    <w:name w:val="heading 5"/>
    <w:basedOn w:val="1"/>
    <w:next w:val="1"/>
    <w:link w:val="70"/>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91"/>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84"/>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82"/>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0">
    <w:name w:val="heading 9"/>
    <w:basedOn w:val="1"/>
    <w:next w:val="1"/>
    <w:link w:val="81"/>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uiPriority w:val="99"/>
  </w:style>
  <w:style w:type="table" w:default="1" w:styleId="41">
    <w:name w:val="Normal Table"/>
    <w:unhideWhenUsed/>
    <w:qFormat/>
    <w:uiPriority w:val="99"/>
    <w:tblPr>
      <w:tblStyle w:val="41"/>
      <w:tblLayout w:type="fixed"/>
      <w:tblCellMar>
        <w:top w:w="0" w:type="dxa"/>
        <w:left w:w="108" w:type="dxa"/>
        <w:bottom w:w="0" w:type="dxa"/>
        <w:right w:w="108" w:type="dxa"/>
      </w:tblCellMar>
    </w:tblPr>
  </w:style>
  <w:style w:type="paragraph" w:styleId="11">
    <w:name w:val="toc 7"/>
    <w:basedOn w:val="1"/>
    <w:next w:val="1"/>
    <w:uiPriority w:val="39"/>
    <w:pPr>
      <w:ind w:left="1260"/>
      <w:jc w:val="left"/>
    </w:pPr>
    <w:rPr>
      <w:sz w:val="18"/>
      <w:szCs w:val="18"/>
    </w:rPr>
  </w:style>
  <w:style w:type="paragraph" w:styleId="12">
    <w:name w:val="Normal Indent"/>
    <w:basedOn w:val="1"/>
    <w:next w:val="1"/>
    <w:semiHidden/>
    <w:uiPriority w:val="99"/>
    <w:pPr>
      <w:ind w:firstLine="420"/>
    </w:pPr>
    <w:rPr>
      <w:rFonts w:ascii="Times New Roman" w:hAnsi="Times New Roman" w:cs="Times New Roman"/>
    </w:rPr>
  </w:style>
  <w:style w:type="paragraph" w:styleId="13">
    <w:name w:val="List Bullet"/>
    <w:basedOn w:val="1"/>
    <w:next w:val="1"/>
    <w:semiHidden/>
    <w:uiPriority w:val="99"/>
    <w:pPr>
      <w:tabs>
        <w:tab w:val="left" w:pos="360"/>
      </w:tabs>
      <w:ind w:left="360" w:hanging="360" w:hangingChars="200"/>
    </w:pPr>
    <w:rPr>
      <w:rFonts w:ascii="Times New Roman" w:hAnsi="Times New Roman" w:cs="Times New Roman"/>
    </w:rPr>
  </w:style>
  <w:style w:type="paragraph" w:styleId="14">
    <w:name w:val="Document Map"/>
    <w:basedOn w:val="1"/>
    <w:next w:val="1"/>
    <w:link w:val="72"/>
    <w:semiHidden/>
    <w:uiPriority w:val="99"/>
    <w:pPr>
      <w:shd w:val="clear" w:color="auto" w:fill="000080"/>
    </w:pPr>
    <w:rPr>
      <w:rFonts w:ascii="Times New Roman" w:hAnsi="Times New Roman" w:cs="Times New Roman"/>
    </w:rPr>
  </w:style>
  <w:style w:type="paragraph" w:styleId="15">
    <w:name w:val="annotation text"/>
    <w:basedOn w:val="1"/>
    <w:next w:val="1"/>
    <w:link w:val="78"/>
    <w:semiHidden/>
    <w:uiPriority w:val="99"/>
    <w:pPr>
      <w:jc w:val="left"/>
    </w:pPr>
    <w:rPr>
      <w:rFonts w:ascii="Times New Roman" w:hAnsi="Times New Roman" w:cs="Times New Roman"/>
    </w:rPr>
  </w:style>
  <w:style w:type="paragraph" w:styleId="16">
    <w:name w:val="Body Text 3"/>
    <w:basedOn w:val="1"/>
    <w:next w:val="1"/>
    <w:link w:val="88"/>
    <w:uiPriority w:val="99"/>
    <w:pPr>
      <w:spacing w:after="120"/>
    </w:pPr>
    <w:rPr>
      <w:rFonts w:ascii="Times New Roman" w:hAnsi="Times New Roman" w:cs="Times New Roman"/>
      <w:sz w:val="16"/>
      <w:szCs w:val="16"/>
    </w:rPr>
  </w:style>
  <w:style w:type="paragraph" w:styleId="17">
    <w:name w:val="Body Text"/>
    <w:basedOn w:val="1"/>
    <w:link w:val="75"/>
    <w:semiHidden/>
    <w:uiPriority w:val="99"/>
    <w:pPr>
      <w:spacing w:after="120"/>
    </w:pPr>
    <w:rPr>
      <w:rFonts w:ascii="Times New Roman" w:hAnsi="Times New Roman" w:cs="Times New Roman"/>
    </w:rPr>
  </w:style>
  <w:style w:type="paragraph" w:styleId="18">
    <w:name w:val="Body Text Indent"/>
    <w:basedOn w:val="1"/>
    <w:next w:val="1"/>
    <w:link w:val="102"/>
    <w:uiPriority w:val="99"/>
    <w:pPr>
      <w:ind w:firstLine="630"/>
    </w:pPr>
    <w:rPr>
      <w:rFonts w:ascii="宋体" w:hAnsi="Times New Roman" w:cs="宋体"/>
      <w:sz w:val="32"/>
      <w:szCs w:val="32"/>
    </w:rPr>
  </w:style>
  <w:style w:type="paragraph" w:styleId="19">
    <w:name w:val="List Bullet 2"/>
    <w:basedOn w:val="13"/>
    <w:next w:val="1"/>
    <w:semiHidden/>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uiPriority w:val="39"/>
    <w:pPr>
      <w:ind w:left="840"/>
      <w:jc w:val="left"/>
    </w:pPr>
    <w:rPr>
      <w:sz w:val="18"/>
      <w:szCs w:val="18"/>
    </w:rPr>
  </w:style>
  <w:style w:type="paragraph" w:styleId="21">
    <w:name w:val="toc 3"/>
    <w:basedOn w:val="1"/>
    <w:next w:val="1"/>
    <w:uiPriority w:val="39"/>
    <w:pPr>
      <w:ind w:left="420"/>
      <w:jc w:val="left"/>
    </w:pPr>
    <w:rPr>
      <w:i/>
      <w:iCs/>
      <w:sz w:val="20"/>
      <w:szCs w:val="20"/>
    </w:rPr>
  </w:style>
  <w:style w:type="paragraph" w:styleId="22">
    <w:name w:val="Plain Text"/>
    <w:basedOn w:val="1"/>
    <w:next w:val="1"/>
    <w:link w:val="83"/>
    <w:uiPriority w:val="99"/>
    <w:rPr>
      <w:rFonts w:ascii="宋体" w:hAnsi="Courier New" w:cs="宋体"/>
    </w:rPr>
  </w:style>
  <w:style w:type="paragraph" w:styleId="23">
    <w:name w:val="toc 8"/>
    <w:basedOn w:val="1"/>
    <w:next w:val="1"/>
    <w:uiPriority w:val="39"/>
    <w:pPr>
      <w:ind w:left="1470"/>
      <w:jc w:val="left"/>
    </w:pPr>
    <w:rPr>
      <w:sz w:val="18"/>
      <w:szCs w:val="18"/>
    </w:rPr>
  </w:style>
  <w:style w:type="paragraph" w:styleId="24">
    <w:name w:val="Date"/>
    <w:basedOn w:val="1"/>
    <w:next w:val="1"/>
    <w:link w:val="96"/>
    <w:semiHidden/>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90"/>
    <w:semiHidden/>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94"/>
    <w:semiHidden/>
    <w:uiPriority w:val="99"/>
    <w:rPr>
      <w:rFonts w:ascii="Times New Roman" w:hAnsi="Times New Roman" w:cs="Times New Roman"/>
      <w:sz w:val="18"/>
      <w:szCs w:val="18"/>
    </w:rPr>
  </w:style>
  <w:style w:type="paragraph" w:styleId="27">
    <w:name w:val="footer"/>
    <w:basedOn w:val="1"/>
    <w:link w:val="87"/>
    <w:uiPriority w:val="99"/>
    <w:pPr>
      <w:tabs>
        <w:tab w:val="center" w:pos="4153"/>
        <w:tab w:val="right" w:pos="8306"/>
      </w:tabs>
      <w:snapToGrid w:val="0"/>
      <w:jc w:val="left"/>
    </w:pPr>
    <w:rPr>
      <w:sz w:val="18"/>
      <w:szCs w:val="18"/>
    </w:rPr>
  </w:style>
  <w:style w:type="paragraph" w:styleId="28">
    <w:name w:val="header"/>
    <w:basedOn w:val="1"/>
    <w:link w:val="73"/>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39"/>
    <w:pPr>
      <w:spacing w:before="120" w:after="120"/>
      <w:jc w:val="left"/>
    </w:pPr>
    <w:rPr>
      <w:b/>
      <w:bCs/>
      <w:caps/>
      <w:sz w:val="20"/>
      <w:szCs w:val="20"/>
    </w:rPr>
  </w:style>
  <w:style w:type="paragraph" w:styleId="30">
    <w:name w:val="toc 4"/>
    <w:basedOn w:val="1"/>
    <w:next w:val="1"/>
    <w:uiPriority w:val="39"/>
    <w:pPr>
      <w:ind w:left="630"/>
      <w:jc w:val="left"/>
    </w:pPr>
    <w:rPr>
      <w:sz w:val="18"/>
      <w:szCs w:val="18"/>
    </w:rPr>
  </w:style>
  <w:style w:type="paragraph" w:styleId="31">
    <w:name w:val="Subtitle"/>
    <w:basedOn w:val="1"/>
    <w:next w:val="1"/>
    <w:link w:val="77"/>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uiPriority w:val="39"/>
    <w:pPr>
      <w:ind w:left="1050"/>
      <w:jc w:val="left"/>
    </w:pPr>
    <w:rPr>
      <w:sz w:val="18"/>
      <w:szCs w:val="18"/>
    </w:rPr>
  </w:style>
  <w:style w:type="paragraph" w:styleId="33">
    <w:name w:val="Body Text Indent 3"/>
    <w:basedOn w:val="1"/>
    <w:next w:val="1"/>
    <w:link w:val="97"/>
    <w:semiHidden/>
    <w:uiPriority w:val="99"/>
    <w:pPr>
      <w:spacing w:line="360" w:lineRule="auto"/>
      <w:ind w:left="1978" w:leftChars="942"/>
    </w:pPr>
    <w:rPr>
      <w:rFonts w:ascii="Times New Roman" w:hAnsi="宋体" w:cs="Times New Roman"/>
      <w:sz w:val="24"/>
      <w:szCs w:val="24"/>
    </w:rPr>
  </w:style>
  <w:style w:type="paragraph" w:styleId="34">
    <w:name w:val="toc 2"/>
    <w:basedOn w:val="1"/>
    <w:next w:val="1"/>
    <w:uiPriority w:val="39"/>
    <w:pPr>
      <w:ind w:left="210"/>
      <w:jc w:val="left"/>
    </w:pPr>
    <w:rPr>
      <w:smallCaps/>
      <w:sz w:val="20"/>
      <w:szCs w:val="20"/>
    </w:rPr>
  </w:style>
  <w:style w:type="paragraph" w:styleId="35">
    <w:name w:val="toc 9"/>
    <w:basedOn w:val="1"/>
    <w:next w:val="1"/>
    <w:uiPriority w:val="39"/>
    <w:pPr>
      <w:ind w:left="1680"/>
      <w:jc w:val="left"/>
    </w:pPr>
    <w:rPr>
      <w:sz w:val="18"/>
      <w:szCs w:val="18"/>
    </w:rPr>
  </w:style>
  <w:style w:type="paragraph" w:styleId="36">
    <w:name w:val="Body Text 2"/>
    <w:basedOn w:val="1"/>
    <w:next w:val="1"/>
    <w:link w:val="99"/>
    <w:semiHidden/>
    <w:uiPriority w:val="99"/>
    <w:rPr>
      <w:rFonts w:ascii="Times New Roman" w:hAnsi="Times New Roman" w:eastAsia="楷体_GB2312" w:cs="Times New Roman"/>
      <w:b/>
      <w:bCs/>
    </w:rPr>
  </w:style>
  <w:style w:type="paragraph" w:styleId="37">
    <w:name w:val="Normal (Web)"/>
    <w:basedOn w:val="1"/>
    <w:next w:val="1"/>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92"/>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5"/>
    <w:next w:val="15"/>
    <w:link w:val="89"/>
    <w:semiHidden/>
    <w:uiPriority w:val="99"/>
    <w:rPr>
      <w:b/>
      <w:bCs/>
    </w:rPr>
  </w:style>
  <w:style w:type="paragraph" w:styleId="40">
    <w:name w:val="Body Text First Indent"/>
    <w:basedOn w:val="1"/>
    <w:unhideWhenUsed/>
    <w:qFormat/>
    <w:uiPriority w:val="99"/>
    <w:pPr>
      <w:ind w:firstLine="420" w:firstLineChars="100"/>
    </w:pPr>
    <w:rPr>
      <w:kern w:val="2"/>
      <w:sz w:val="21"/>
      <w:szCs w:val="21"/>
    </w:rPr>
  </w:style>
  <w:style w:type="table" w:styleId="42">
    <w:name w:val="Table Grid"/>
    <w:basedOn w:val="41"/>
    <w:uiPriority w:val="99"/>
    <w:rPr>
      <w:rFonts w:ascii="Times New Roman" w:hAnsi="Times New Roman"/>
      <w:kern w:val="0"/>
      <w:sz w:val="20"/>
      <w:szCs w:val="20"/>
    </w:rPr>
    <w:tblPr>
      <w:tblStyle w:val="4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4">
    <w:name w:val="page number"/>
    <w:semiHidden/>
    <w:uiPriority w:val="99"/>
    <w:rPr>
      <w:rFonts w:ascii="Times New Roman" w:hAnsi="Times New Roman" w:cs="Times New Roman"/>
    </w:rPr>
  </w:style>
  <w:style w:type="character" w:styleId="45">
    <w:name w:val="FollowedHyperlink"/>
    <w:semiHidden/>
    <w:uiPriority w:val="99"/>
    <w:rPr>
      <w:color w:val="800080"/>
      <w:u w:val="single"/>
    </w:rPr>
  </w:style>
  <w:style w:type="character" w:styleId="46">
    <w:name w:val="Hyperlink"/>
    <w:uiPriority w:val="99"/>
    <w:rPr>
      <w:color w:val="0000FF"/>
      <w:u w:val="single"/>
    </w:rPr>
  </w:style>
  <w:style w:type="character" w:styleId="47">
    <w:name w:val="annotation reference"/>
    <w:semiHidden/>
    <w:uiPriority w:val="99"/>
    <w:rPr>
      <w:rFonts w:ascii="Times New Roman" w:hAnsi="Times New Roman" w:cs="Times New Roman"/>
      <w:sz w:val="21"/>
      <w:szCs w:val="21"/>
    </w:rPr>
  </w:style>
  <w:style w:type="paragraph" w:customStyle="1" w:styleId="48">
    <w:name w:val="明显引用1"/>
    <w:basedOn w:val="1"/>
    <w:next w:val="1"/>
    <w:link w:val="95"/>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49">
    <w:name w:val="font0"/>
    <w:basedOn w:val="1"/>
    <w:next w:val="1"/>
    <w:uiPriority w:val="99"/>
    <w:pPr>
      <w:widowControl/>
      <w:spacing w:before="100" w:beforeAutospacing="1" w:after="100" w:afterAutospacing="1"/>
      <w:jc w:val="left"/>
    </w:pPr>
    <w:rPr>
      <w:rFonts w:ascii="宋体" w:hAnsi="宋体" w:cs="宋体"/>
      <w:kern w:val="0"/>
      <w:sz w:val="24"/>
      <w:szCs w:val="24"/>
    </w:rPr>
  </w:style>
  <w:style w:type="paragraph" w:customStyle="1" w:styleId="50">
    <w:name w:val="p0"/>
    <w:basedOn w:val="1"/>
    <w:next w:val="1"/>
    <w:link w:val="79"/>
    <w:uiPriority w:val="99"/>
    <w:pPr>
      <w:widowControl/>
    </w:pPr>
    <w:rPr>
      <w:rFonts w:ascii="Times New Roman" w:hAnsi="Times New Roman" w:cs="Times New Roman"/>
      <w:kern w:val="0"/>
    </w:rPr>
  </w:style>
  <w:style w:type="paragraph" w:customStyle="1" w:styleId="51">
    <w:name w:val="xl26"/>
    <w:basedOn w:val="1"/>
    <w:next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CM25"/>
    <w:basedOn w:val="53"/>
    <w:next w:val="53"/>
    <w:uiPriority w:val="99"/>
    <w:pPr>
      <w:spacing w:line="426" w:lineRule="atLeast"/>
    </w:pPr>
    <w:rPr>
      <w:color w:val="auto"/>
    </w:rPr>
  </w:style>
  <w:style w:type="paragraph" w:customStyle="1" w:styleId="53">
    <w:name w:val="Default"/>
    <w:next w:val="1"/>
    <w:uiPriority w:val="99"/>
    <w:pPr>
      <w:widowControl w:val="0"/>
      <w:autoSpaceDE w:val="0"/>
      <w:autoSpaceDN w:val="0"/>
      <w:adjustRightInd w:val="0"/>
    </w:pPr>
    <w:rPr>
      <w:color w:val="000000"/>
      <w:sz w:val="24"/>
      <w:szCs w:val="24"/>
      <w:lang w:val="en-US" w:eastAsia="zh-CN" w:bidi="ar-SA"/>
    </w:rPr>
  </w:style>
  <w:style w:type="paragraph" w:customStyle="1" w:styleId="54">
    <w:name w:val="CM31"/>
    <w:basedOn w:val="53"/>
    <w:next w:val="53"/>
    <w:uiPriority w:val="99"/>
    <w:pPr>
      <w:spacing w:line="426" w:lineRule="atLeast"/>
    </w:pPr>
    <w:rPr>
      <w:color w:val="auto"/>
    </w:rPr>
  </w:style>
  <w:style w:type="paragraph" w:customStyle="1" w:styleId="55">
    <w:name w:val="zhang"/>
    <w:basedOn w:val="1"/>
    <w:next w:val="1"/>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56">
    <w:name w:val="文一"/>
    <w:basedOn w:val="1"/>
    <w:next w:val="1"/>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57">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58">
    <w:name w:val="CM5"/>
    <w:basedOn w:val="53"/>
    <w:next w:val="53"/>
    <w:uiPriority w:val="99"/>
    <w:pPr>
      <w:spacing w:line="428" w:lineRule="atLeast"/>
    </w:pPr>
    <w:rPr>
      <w:color w:val="auto"/>
    </w:rPr>
  </w:style>
  <w:style w:type="paragraph" w:customStyle="1" w:styleId="59">
    <w:name w:val="Char Char Char Char Char Char Char"/>
    <w:basedOn w:val="1"/>
    <w:next w:val="1"/>
    <w:uiPriority w:val="99"/>
    <w:pPr>
      <w:widowControl/>
      <w:spacing w:after="160" w:line="240" w:lineRule="exact"/>
      <w:jc w:val="left"/>
    </w:pPr>
    <w:rPr>
      <w:rFonts w:ascii="Arial" w:hAnsi="Arial" w:cs="Arial"/>
      <w:b/>
      <w:bCs/>
      <w:kern w:val="0"/>
      <w:sz w:val="24"/>
      <w:szCs w:val="24"/>
      <w:lang w:eastAsia="en-US"/>
    </w:rPr>
  </w:style>
  <w:style w:type="paragraph" w:customStyle="1" w:styleId="60">
    <w:name w:val="Normal_0"/>
    <w:next w:val="1"/>
    <w:uiPriority w:val="99"/>
    <w:pPr>
      <w:spacing w:before="120" w:after="240"/>
      <w:jc w:val="both"/>
    </w:pPr>
    <w:rPr>
      <w:rFonts w:cs="Calibri"/>
      <w:sz w:val="22"/>
      <w:szCs w:val="22"/>
      <w:lang w:val="ru-RU" w:eastAsia="en-US" w:bidi="ar-SA"/>
    </w:rPr>
  </w:style>
  <w:style w:type="paragraph" w:customStyle="1" w:styleId="61">
    <w:name w:val="List Paragraph"/>
    <w:basedOn w:val="1"/>
    <w:qFormat/>
    <w:uiPriority w:val="99"/>
    <w:pPr>
      <w:ind w:firstLine="420" w:firstLineChars="200"/>
    </w:pPr>
  </w:style>
  <w:style w:type="paragraph" w:customStyle="1" w:styleId="62">
    <w:name w:val="CM6"/>
    <w:basedOn w:val="53"/>
    <w:next w:val="53"/>
    <w:uiPriority w:val="99"/>
    <w:pPr>
      <w:spacing w:line="428" w:lineRule="atLeast"/>
    </w:pPr>
    <w:rPr>
      <w:color w:val="auto"/>
    </w:rPr>
  </w:style>
  <w:style w:type="paragraph" w:customStyle="1" w:styleId="63">
    <w:name w:val="Table Text"/>
    <w:basedOn w:val="1"/>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1"/>
      <w:szCs w:val="21"/>
      <w:lang w:val="en-US" w:eastAsia="zh-CN" w:bidi="ar"/>
    </w:rPr>
  </w:style>
  <w:style w:type="paragraph" w:customStyle="1" w:styleId="64">
    <w:name w:val="CM39"/>
    <w:basedOn w:val="53"/>
    <w:next w:val="53"/>
    <w:uiPriority w:val="99"/>
    <w:rPr>
      <w:color w:val="auto"/>
    </w:rPr>
  </w:style>
  <w:style w:type="paragraph" w:customStyle="1" w:styleId="65">
    <w:name w:val="TOC Heading"/>
    <w:basedOn w:val="2"/>
    <w:next w:val="1"/>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66">
    <w:name w:val="Char"/>
    <w:basedOn w:val="1"/>
    <w:next w:val="1"/>
    <w:uiPriority w:val="99"/>
    <w:rPr>
      <w:rFonts w:ascii="Times New Roman" w:hAnsi="Times New Roman" w:cs="Times New Roman"/>
    </w:rPr>
  </w:style>
  <w:style w:type="paragraph" w:customStyle="1" w:styleId="67">
    <w:name w:val="_Style 4"/>
    <w:basedOn w:val="2"/>
    <w:next w:val="1"/>
    <w:uiPriority w:val="99"/>
    <w:pPr>
      <w:widowControl w:val="0"/>
      <w:numPr>
        <w:ilvl w:val="0"/>
        <w:numId w:val="0"/>
      </w:numPr>
      <w:spacing w:line="576" w:lineRule="auto"/>
      <w:jc w:val="both"/>
      <w:outlineLvl w:val="9"/>
    </w:pPr>
    <w:rPr>
      <w:rFonts w:ascii="Calibri" w:hAnsi="Calibri" w:cs="Calibri"/>
      <w:b/>
      <w:bCs/>
      <w:kern w:val="44"/>
      <w:sz w:val="44"/>
      <w:szCs w:val="44"/>
    </w:rPr>
  </w:style>
  <w:style w:type="paragraph" w:customStyle="1" w:styleId="68">
    <w:name w:val="CM35"/>
    <w:basedOn w:val="53"/>
    <w:next w:val="53"/>
    <w:uiPriority w:val="99"/>
    <w:rPr>
      <w:color w:val="auto"/>
    </w:rPr>
  </w:style>
  <w:style w:type="paragraph" w:customStyle="1" w:styleId="69">
    <w:name w:val="x_msonormal"/>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70">
    <w:name w:val="标题 5 字符"/>
    <w:link w:val="6"/>
    <w:semiHidden/>
    <w:locked/>
    <w:uiPriority w:val="99"/>
    <w:rPr>
      <w:rFonts w:eastAsia="宋体"/>
      <w:b/>
      <w:bCs/>
      <w:sz w:val="28"/>
      <w:szCs w:val="28"/>
      <w:lang w:val="en-US" w:eastAsia="zh-CN"/>
    </w:rPr>
  </w:style>
  <w:style w:type="character" w:customStyle="1" w:styleId="71">
    <w:name w:val="textcontents"/>
    <w:uiPriority w:val="99"/>
  </w:style>
  <w:style w:type="character" w:customStyle="1" w:styleId="72">
    <w:name w:val="文档结构图 字符"/>
    <w:link w:val="14"/>
    <w:semiHidden/>
    <w:locked/>
    <w:uiPriority w:val="99"/>
    <w:rPr>
      <w:rFonts w:ascii="Times New Roman" w:hAnsi="Times New Roman" w:eastAsia="宋体" w:cs="Times New Roman"/>
      <w:sz w:val="24"/>
      <w:szCs w:val="24"/>
      <w:shd w:val="clear" w:color="auto" w:fill="000080"/>
    </w:rPr>
  </w:style>
  <w:style w:type="character" w:customStyle="1" w:styleId="73">
    <w:name w:val="页眉 字符"/>
    <w:link w:val="28"/>
    <w:locked/>
    <w:uiPriority w:val="99"/>
    <w:rPr>
      <w:sz w:val="18"/>
      <w:szCs w:val="18"/>
    </w:rPr>
  </w:style>
  <w:style w:type="character" w:customStyle="1" w:styleId="74">
    <w:name w:val="15"/>
    <w:uiPriority w:val="99"/>
    <w:rPr>
      <w:rFonts w:ascii="Times New Roman" w:hAnsi="Times New Roman" w:cs="Times New Roman"/>
      <w:color w:val="auto"/>
      <w:u w:val="none"/>
    </w:rPr>
  </w:style>
  <w:style w:type="character" w:customStyle="1" w:styleId="75">
    <w:name w:val="正文文本 字符"/>
    <w:link w:val="17"/>
    <w:semiHidden/>
    <w:locked/>
    <w:uiPriority w:val="99"/>
    <w:rPr>
      <w:rFonts w:ascii="Times New Roman" w:hAnsi="Times New Roman" w:eastAsia="宋体" w:cs="Times New Roman"/>
      <w:sz w:val="24"/>
      <w:szCs w:val="24"/>
    </w:rPr>
  </w:style>
  <w:style w:type="character" w:customStyle="1" w:styleId="76">
    <w:name w:val="Char Char10"/>
    <w:uiPriority w:val="99"/>
    <w:rPr>
      <w:rFonts w:ascii="宋体" w:hAnsi="Courier New" w:eastAsia="宋体" w:cs="宋体"/>
      <w:kern w:val="2"/>
      <w:sz w:val="24"/>
      <w:szCs w:val="24"/>
      <w:lang w:val="en-US" w:eastAsia="zh-CN"/>
    </w:rPr>
  </w:style>
  <w:style w:type="character" w:customStyle="1" w:styleId="77">
    <w:name w:val="副标题 字符"/>
    <w:link w:val="31"/>
    <w:locked/>
    <w:uiPriority w:val="99"/>
    <w:rPr>
      <w:rFonts w:ascii="Calibri Light" w:hAnsi="Calibri Light" w:eastAsia="宋体" w:cs="Calibri Light"/>
      <w:b/>
      <w:bCs/>
      <w:kern w:val="28"/>
      <w:sz w:val="20"/>
      <w:szCs w:val="20"/>
    </w:rPr>
  </w:style>
  <w:style w:type="character" w:customStyle="1" w:styleId="78">
    <w:name w:val="批注文字 字符"/>
    <w:link w:val="15"/>
    <w:semiHidden/>
    <w:locked/>
    <w:uiPriority w:val="99"/>
    <w:rPr>
      <w:rFonts w:ascii="Times New Roman" w:hAnsi="Times New Roman" w:eastAsia="宋体" w:cs="Times New Roman"/>
      <w:sz w:val="24"/>
      <w:szCs w:val="24"/>
    </w:rPr>
  </w:style>
  <w:style w:type="character" w:customStyle="1" w:styleId="79">
    <w:name w:val="p0 Char Char"/>
    <w:link w:val="50"/>
    <w:locked/>
    <w:uiPriority w:val="99"/>
    <w:rPr>
      <w:rFonts w:ascii="Times New Roman" w:hAnsi="Times New Roman" w:eastAsia="宋体" w:cs="Times New Roman"/>
      <w:kern w:val="0"/>
      <w:sz w:val="21"/>
      <w:szCs w:val="21"/>
    </w:rPr>
  </w:style>
  <w:style w:type="character" w:customStyle="1" w:styleId="80">
    <w:name w:val="标题 4 字符"/>
    <w:link w:val="5"/>
    <w:semiHidden/>
    <w:locked/>
    <w:uiPriority w:val="99"/>
    <w:rPr>
      <w:rFonts w:ascii="Arial" w:hAnsi="Arial" w:eastAsia="黑体" w:cs="Arial"/>
      <w:b/>
      <w:bCs/>
      <w:sz w:val="28"/>
      <w:szCs w:val="28"/>
      <w:lang w:val="en-US" w:eastAsia="zh-CN"/>
    </w:rPr>
  </w:style>
  <w:style w:type="character" w:customStyle="1" w:styleId="81">
    <w:name w:val="标题 9 字符"/>
    <w:link w:val="10"/>
    <w:semiHidden/>
    <w:locked/>
    <w:uiPriority w:val="99"/>
    <w:rPr>
      <w:rFonts w:ascii="Arial" w:hAnsi="Arial" w:eastAsia="黑体" w:cs="Arial"/>
      <w:sz w:val="21"/>
      <w:szCs w:val="21"/>
      <w:lang w:val="en-US" w:eastAsia="zh-CN"/>
    </w:rPr>
  </w:style>
  <w:style w:type="character" w:customStyle="1" w:styleId="82">
    <w:name w:val="标题 8 字符"/>
    <w:link w:val="9"/>
    <w:semiHidden/>
    <w:locked/>
    <w:uiPriority w:val="99"/>
    <w:rPr>
      <w:rFonts w:ascii="Arial" w:hAnsi="Arial" w:eastAsia="黑体" w:cs="Arial"/>
      <w:sz w:val="24"/>
      <w:szCs w:val="24"/>
      <w:lang w:val="en-US" w:eastAsia="zh-CN"/>
    </w:rPr>
  </w:style>
  <w:style w:type="character" w:customStyle="1" w:styleId="83">
    <w:name w:val="纯文本 字符"/>
    <w:link w:val="22"/>
    <w:locked/>
    <w:uiPriority w:val="99"/>
    <w:rPr>
      <w:rFonts w:ascii="宋体" w:hAnsi="Courier New" w:eastAsia="宋体" w:cs="宋体"/>
      <w:sz w:val="20"/>
      <w:szCs w:val="20"/>
    </w:rPr>
  </w:style>
  <w:style w:type="character" w:customStyle="1" w:styleId="84">
    <w:name w:val="标题 7 字符"/>
    <w:link w:val="8"/>
    <w:semiHidden/>
    <w:locked/>
    <w:uiPriority w:val="99"/>
    <w:rPr>
      <w:rFonts w:eastAsia="宋体"/>
      <w:b/>
      <w:bCs/>
      <w:sz w:val="24"/>
      <w:szCs w:val="24"/>
      <w:lang w:val="en-US" w:eastAsia="zh-CN"/>
    </w:rPr>
  </w:style>
  <w:style w:type="character" w:customStyle="1" w:styleId="85">
    <w:name w:val="Char Char3"/>
    <w:uiPriority w:val="99"/>
    <w:rPr>
      <w:rFonts w:ascii="宋体" w:hAnsi="宋体" w:eastAsia="宋体" w:cs="宋体"/>
      <w:sz w:val="18"/>
      <w:szCs w:val="18"/>
      <w:lang w:val="en-US" w:eastAsia="zh-CN"/>
    </w:rPr>
  </w:style>
  <w:style w:type="character" w:customStyle="1" w:styleId="86">
    <w:name w:val="标题 2 字符"/>
    <w:link w:val="3"/>
    <w:locked/>
    <w:uiPriority w:val="99"/>
    <w:rPr>
      <w:rFonts w:ascii="宋体" w:hAnsi="Arial" w:eastAsia="宋体" w:cs="宋体"/>
      <w:sz w:val="32"/>
      <w:szCs w:val="32"/>
      <w:lang w:val="en-US" w:eastAsia="zh-CN"/>
    </w:rPr>
  </w:style>
  <w:style w:type="character" w:customStyle="1" w:styleId="87">
    <w:name w:val="页脚 字符"/>
    <w:link w:val="27"/>
    <w:locked/>
    <w:uiPriority w:val="99"/>
    <w:rPr>
      <w:sz w:val="18"/>
      <w:szCs w:val="18"/>
    </w:rPr>
  </w:style>
  <w:style w:type="character" w:customStyle="1" w:styleId="88">
    <w:name w:val="正文文本 3 字符"/>
    <w:link w:val="16"/>
    <w:locked/>
    <w:uiPriority w:val="99"/>
    <w:rPr>
      <w:rFonts w:ascii="Times New Roman" w:hAnsi="Times New Roman" w:eastAsia="宋体" w:cs="Times New Roman"/>
      <w:sz w:val="16"/>
      <w:szCs w:val="16"/>
    </w:rPr>
  </w:style>
  <w:style w:type="character" w:customStyle="1" w:styleId="89">
    <w:name w:val="批注主题 字符"/>
    <w:link w:val="39"/>
    <w:semiHidden/>
    <w:locked/>
    <w:uiPriority w:val="99"/>
    <w:rPr>
      <w:rFonts w:ascii="Times New Roman" w:hAnsi="Times New Roman" w:eastAsia="宋体" w:cs="Times New Roman"/>
      <w:b/>
      <w:bCs/>
      <w:sz w:val="24"/>
      <w:szCs w:val="24"/>
    </w:rPr>
  </w:style>
  <w:style w:type="character" w:customStyle="1" w:styleId="90">
    <w:name w:val="正文文本缩进 2 字符"/>
    <w:link w:val="25"/>
    <w:semiHidden/>
    <w:locked/>
    <w:uiPriority w:val="99"/>
    <w:rPr>
      <w:rFonts w:ascii="Times New Roman" w:hAnsi="Times New Roman" w:eastAsia="宋体" w:cs="Times New Roman"/>
      <w:sz w:val="24"/>
      <w:szCs w:val="24"/>
    </w:rPr>
  </w:style>
  <w:style w:type="character" w:customStyle="1" w:styleId="91">
    <w:name w:val="标题 6 字符"/>
    <w:link w:val="7"/>
    <w:semiHidden/>
    <w:locked/>
    <w:uiPriority w:val="99"/>
    <w:rPr>
      <w:rFonts w:ascii="Arial" w:hAnsi="Arial" w:eastAsia="黑体" w:cs="Arial"/>
      <w:b/>
      <w:bCs/>
      <w:sz w:val="24"/>
      <w:szCs w:val="24"/>
      <w:lang w:val="en-US" w:eastAsia="zh-CN"/>
    </w:rPr>
  </w:style>
  <w:style w:type="character" w:customStyle="1" w:styleId="92">
    <w:name w:val="标题 字符"/>
    <w:link w:val="38"/>
    <w:locked/>
    <w:uiPriority w:val="99"/>
    <w:rPr>
      <w:rFonts w:ascii="Cambria" w:hAnsi="Cambria" w:eastAsia="宋体" w:cs="Cambria"/>
      <w:b/>
      <w:bCs/>
      <w:kern w:val="0"/>
      <w:sz w:val="20"/>
      <w:szCs w:val="20"/>
    </w:rPr>
  </w:style>
  <w:style w:type="character" w:customStyle="1" w:styleId="93">
    <w:name w:val="textcontents1"/>
    <w:uiPriority w:val="99"/>
    <w:rPr>
      <w:color w:val="000000"/>
      <w:sz w:val="22"/>
      <w:szCs w:val="22"/>
    </w:rPr>
  </w:style>
  <w:style w:type="character" w:customStyle="1" w:styleId="94">
    <w:name w:val="批注框文本 字符"/>
    <w:link w:val="26"/>
    <w:semiHidden/>
    <w:locked/>
    <w:uiPriority w:val="99"/>
    <w:rPr>
      <w:rFonts w:ascii="Times New Roman" w:hAnsi="Times New Roman" w:eastAsia="宋体" w:cs="Times New Roman"/>
      <w:sz w:val="18"/>
      <w:szCs w:val="18"/>
    </w:rPr>
  </w:style>
  <w:style w:type="character" w:customStyle="1" w:styleId="95">
    <w:name w:val="Intense Quote Char"/>
    <w:link w:val="48"/>
    <w:locked/>
    <w:uiPriority w:val="99"/>
    <w:rPr>
      <w:b/>
      <w:bCs/>
      <w:i/>
      <w:iCs/>
      <w:color w:val="4F81BD"/>
      <w:sz w:val="22"/>
      <w:szCs w:val="22"/>
    </w:rPr>
  </w:style>
  <w:style w:type="character" w:customStyle="1" w:styleId="96">
    <w:name w:val="日期 字符"/>
    <w:link w:val="24"/>
    <w:semiHidden/>
    <w:locked/>
    <w:uiPriority w:val="99"/>
    <w:rPr>
      <w:rFonts w:ascii="仿宋_GB2312" w:hAnsi="Times New Roman" w:eastAsia="仿宋_GB2312" w:cs="仿宋_GB2312"/>
      <w:b/>
      <w:bCs/>
      <w:sz w:val="24"/>
      <w:szCs w:val="24"/>
    </w:rPr>
  </w:style>
  <w:style w:type="character" w:customStyle="1" w:styleId="97">
    <w:name w:val="正文文本缩进 3 字符"/>
    <w:link w:val="33"/>
    <w:semiHidden/>
    <w:locked/>
    <w:uiPriority w:val="99"/>
    <w:rPr>
      <w:rFonts w:ascii="Times New Roman" w:hAnsi="宋体" w:eastAsia="宋体" w:cs="Times New Roman"/>
      <w:sz w:val="24"/>
      <w:szCs w:val="24"/>
    </w:rPr>
  </w:style>
  <w:style w:type="character" w:customStyle="1" w:styleId="98">
    <w:name w:val="apple-style-span"/>
    <w:uiPriority w:val="99"/>
  </w:style>
  <w:style w:type="character" w:customStyle="1" w:styleId="99">
    <w:name w:val="正文文本 2 字符"/>
    <w:link w:val="36"/>
    <w:semiHidden/>
    <w:locked/>
    <w:uiPriority w:val="99"/>
    <w:rPr>
      <w:rFonts w:ascii="Times New Roman" w:hAnsi="Times New Roman" w:eastAsia="楷体_GB2312" w:cs="Times New Roman"/>
      <w:b/>
      <w:bCs/>
      <w:sz w:val="24"/>
      <w:szCs w:val="24"/>
    </w:rPr>
  </w:style>
  <w:style w:type="character" w:customStyle="1" w:styleId="100">
    <w:name w:val="标题 1 字符"/>
    <w:link w:val="2"/>
    <w:locked/>
    <w:uiPriority w:val="99"/>
    <w:rPr>
      <w:rFonts w:ascii="宋体" w:eastAsia="宋体" w:cs="宋体"/>
      <w:sz w:val="44"/>
      <w:szCs w:val="44"/>
      <w:lang w:val="en-US" w:eastAsia="zh-CN"/>
    </w:rPr>
  </w:style>
  <w:style w:type="character" w:customStyle="1" w:styleId="101">
    <w:name w:val="标题 3 字符"/>
    <w:link w:val="4"/>
    <w:semiHidden/>
    <w:locked/>
    <w:uiPriority w:val="99"/>
    <w:rPr>
      <w:rFonts w:eastAsia="宋体"/>
      <w:b/>
      <w:bCs/>
      <w:sz w:val="32"/>
      <w:szCs w:val="32"/>
      <w:lang w:val="en-US" w:eastAsia="zh-CN"/>
    </w:rPr>
  </w:style>
  <w:style w:type="character" w:customStyle="1" w:styleId="102">
    <w:name w:val="正文文本缩进 字符"/>
    <w:link w:val="18"/>
    <w:locked/>
    <w:uiPriority w:val="99"/>
    <w:rPr>
      <w:rFonts w:ascii="宋体" w:hAnsi="Times New Roman" w:eastAsia="宋体" w:cs="宋体"/>
      <w:sz w:val="20"/>
      <w:szCs w:val="20"/>
    </w:rPr>
  </w:style>
  <w:style w:type="table" w:customStyle="1" w:styleId="103">
    <w:name w:val="Table Normal"/>
    <w:basedOn w:val="41"/>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41"/>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178</Pages>
  <Words>99290</Words>
  <Characters>103868</Characters>
  <Lines>1314</Lines>
  <Paragraphs>370</Paragraphs>
  <TotalTime>8</TotalTime>
  <ScaleCrop>false</ScaleCrop>
  <LinksUpToDate>false</LinksUpToDate>
  <CharactersWithSpaces>167673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2025-09-20T12:36:00Z</dcterms:created>
  <dc:creator>aa</dc:creator>
  <cp:lastModifiedBy>火龙狗</cp:lastModifiedBy>
  <cp:lastPrinted>2019-06-26T07:22:00Z</cp:lastPrinted>
  <dcterms:modified xsi:type="dcterms:W3CDTF">2025-09-28T02:59:17Z</dcterms:modified>
  <dc:title>SF-2019-0204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eyJoZGlkIjoiZjEzY2MzY2U2OTQ0NDE3MWUwNWE0NGYzMGYzOTNhZmEiLCJ1c2VySWQiOiI3MDMwNTE2ODcifQ==</vt:lpwstr>
  </property>
  <property fmtid="{D5CDD505-2E9C-101B-9397-08002B2CF9AE}" pid="3" name="KSOProductBuildVer">
    <vt:lpwstr>2052-11.8.2.8696</vt:lpwstr>
  </property>
  <property fmtid="{D5CDD505-2E9C-101B-9397-08002B2CF9AE}" pid="4" name="ICV">
    <vt:lpwstr>F201528760EB4BEDA086F1BEBF4924BA_13</vt:lpwstr>
  </property>
</Properties>
</file>