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宋体" w:hAnsi="宋体"/>
          <w:b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工程概况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cs="宋体"/>
          <w:color w:val="auto"/>
          <w:spacing w:val="20"/>
          <w:lang w:val="en-US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一、简介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color w:val="auto"/>
          <w:spacing w:val="0"/>
        </w:rPr>
      </w:pPr>
      <w:r>
        <w:rPr>
          <w:rFonts w:hint="eastAsia" w:ascii="宋体" w:hAnsi="宋体" w:cs="宋体"/>
          <w:color w:val="auto"/>
          <w:spacing w:val="0"/>
        </w:rPr>
        <w:t>黄竹坪服务区南、北区加油站工程是高速公路</w:t>
      </w:r>
      <w:r>
        <w:rPr>
          <w:rFonts w:hint="eastAsia" w:ascii="宋体" w:hAnsi="宋体" w:cs="宋体"/>
          <w:color w:val="auto"/>
          <w:spacing w:val="0"/>
          <w:lang w:val="en-US"/>
        </w:rPr>
        <w:t>的</w:t>
      </w:r>
      <w:r>
        <w:rPr>
          <w:rFonts w:hint="eastAsia" w:ascii="宋体" w:hAnsi="宋体" w:cs="宋体"/>
          <w:color w:val="auto"/>
          <w:spacing w:val="0"/>
        </w:rPr>
        <w:t>配套附属设施，</w:t>
      </w:r>
      <w:r>
        <w:rPr>
          <w:rFonts w:hint="eastAsia" w:ascii="宋体" w:hAnsi="宋体" w:cs="宋体"/>
          <w:color w:val="auto"/>
          <w:spacing w:val="0"/>
          <w:lang w:val="en-US"/>
        </w:rPr>
        <w:t>位于梅州市畲江区径义村黄竹坪服务区，</w:t>
      </w:r>
      <w:r>
        <w:rPr>
          <w:rFonts w:hint="eastAsia" w:ascii="宋体" w:hAnsi="宋体" w:cs="宋体"/>
          <w:color w:val="auto"/>
          <w:spacing w:val="0"/>
        </w:rPr>
        <w:t>为二级加油站，</w:t>
      </w:r>
      <w:r>
        <w:rPr>
          <w:rFonts w:hint="eastAsia" w:ascii="宋体" w:hAnsi="宋体" w:cs="宋体"/>
          <w:color w:val="auto"/>
          <w:spacing w:val="0"/>
          <w:lang w:val="en-US"/>
        </w:rPr>
        <w:t>服务</w:t>
      </w:r>
      <w:r>
        <w:rPr>
          <w:rFonts w:hint="eastAsia" w:ascii="宋体" w:hAnsi="宋体" w:cs="宋体"/>
          <w:color w:val="auto"/>
          <w:spacing w:val="0"/>
        </w:rPr>
        <w:t>区</w:t>
      </w:r>
      <w:r>
        <w:rPr>
          <w:rFonts w:hint="eastAsia" w:ascii="宋体" w:hAnsi="宋体" w:cs="宋体"/>
          <w:color w:val="auto"/>
          <w:spacing w:val="0"/>
          <w:lang w:val="en-US"/>
        </w:rPr>
        <w:t>南、北区</w:t>
      </w:r>
      <w:r>
        <w:rPr>
          <w:rFonts w:hint="eastAsia" w:ascii="宋体" w:hAnsi="宋体" w:cs="宋体"/>
          <w:color w:val="auto"/>
          <w:spacing w:val="0"/>
        </w:rPr>
        <w:t>各建</w:t>
      </w:r>
      <w:r>
        <w:rPr>
          <w:rFonts w:hint="eastAsia" w:ascii="宋体" w:hAnsi="宋体" w:cs="宋体"/>
          <w:color w:val="auto"/>
          <w:spacing w:val="0"/>
          <w:lang w:val="en-US"/>
        </w:rPr>
        <w:t>1座加油站，且南北区分开报建，需2名项目经理报建。该高速公路已建成通车，</w:t>
      </w:r>
      <w:r>
        <w:rPr>
          <w:rFonts w:hint="eastAsia" w:ascii="宋体" w:hAnsi="宋体" w:cs="宋体"/>
          <w:color w:val="auto"/>
          <w:spacing w:val="0"/>
        </w:rPr>
        <w:t>投标单位的报价需充分考虑机械、材料的运输费用，招标人不另行计量支付。</w:t>
      </w:r>
    </w:p>
    <w:p>
      <w:pPr>
        <w:spacing w:line="360" w:lineRule="auto"/>
        <w:ind w:firstLine="480" w:firstLineChars="200"/>
        <w:jc w:val="both"/>
        <w:rPr>
          <w:rFonts w:ascii="宋体" w:hAnsi="宋体" w:cs="宋体"/>
          <w:color w:val="auto"/>
          <w:spacing w:val="0"/>
          <w:lang w:val="en-US"/>
        </w:rPr>
      </w:pPr>
      <w:r>
        <w:rPr>
          <w:rFonts w:hint="eastAsia" w:ascii="宋体" w:hAnsi="宋体" w:cs="宋体"/>
          <w:color w:val="auto"/>
          <w:spacing w:val="0"/>
        </w:rPr>
        <w:t>二、主要工作内容</w:t>
      </w:r>
      <w:r>
        <w:rPr>
          <w:rFonts w:hint="eastAsia" w:ascii="宋体" w:hAnsi="宋体" w:cs="宋体"/>
          <w:color w:val="auto"/>
          <w:spacing w:val="0"/>
          <w:lang w:val="en-US"/>
        </w:rPr>
        <w:t xml:space="preserve">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color w:val="auto"/>
          <w:lang w:val="en-US"/>
        </w:rPr>
      </w:pPr>
      <w:r>
        <w:rPr>
          <w:rFonts w:hint="eastAsia" w:ascii="宋体" w:hAnsi="宋体" w:cs="宋体"/>
          <w:color w:val="auto"/>
          <w:spacing w:val="0"/>
          <w:lang w:val="en-US"/>
        </w:rPr>
        <w:t>本项目广东通驿高速公路服务区有限公司梅州市黄竹坪服务区南、北区加油站新建工程，包含土石方工程、地基处理与边坡支护工程、砌筑工程、混凝土及钢筋混凝土工程、屋面及防水工程、</w:t>
      </w:r>
      <w:r>
        <w:rPr>
          <w:rFonts w:hint="eastAsia" w:ascii="宋体" w:hAnsi="宋体" w:cs="宋体"/>
          <w:color w:val="auto"/>
          <w:spacing w:val="0"/>
        </w:rPr>
        <w:t>SF双层罐、</w:t>
      </w:r>
      <w:r>
        <w:rPr>
          <w:rFonts w:hint="eastAsia" w:ascii="宋体" w:hAnsi="宋体" w:cs="宋体"/>
          <w:color w:val="auto"/>
          <w:spacing w:val="0"/>
          <w:lang w:val="en-US"/>
        </w:rPr>
        <w:t>金属结构工程、地面装饰工程、墙柱面工程、天棚装饰工程、门窗工程、油漆涂料裱糊工程、其他装饰工程、模板工程、脚手架工程、电气工程、给排水工程、弱电智能化工程、空调通风工程、工艺管道工程、道路工程、园林绿化工程等。</w:t>
      </w:r>
    </w:p>
    <w:p>
      <w:r>
        <w:rPr>
          <w:rFonts w:hint="eastAsia" w:ascii="宋体" w:hAnsi="宋体" w:cs="宋体"/>
          <w:color w:val="auto"/>
          <w:lang w:val="en-US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MingLiU_HKSCS"/>
      <w:color w:val="000000"/>
      <w:sz w:val="24"/>
      <w:szCs w:val="24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99"/>
    <w:pPr>
      <w:spacing w:after="120"/>
      <w:ind w:left="420" w:leftChars="200"/>
      <w:jc w:val="both"/>
    </w:pPr>
    <w:rPr>
      <w:rFonts w:cs="Times New Roman"/>
      <w:color w:val="auto"/>
      <w:kern w:val="2"/>
      <w:sz w:val="21"/>
    </w:rPr>
  </w:style>
  <w:style w:type="paragraph" w:customStyle="1" w:styleId="5">
    <w:name w:val="正文文本 (13)"/>
    <w:basedOn w:val="1"/>
    <w:uiPriority w:val="99"/>
    <w:pPr>
      <w:shd w:val="clear" w:color="auto" w:fill="FFFFFF"/>
      <w:spacing w:line="240" w:lineRule="atLeast"/>
    </w:pPr>
    <w:rPr>
      <w:rFonts w:ascii="MingLiU" w:eastAsia="MingLiU" w:cs="Times New Roman"/>
      <w:color w:val="auto"/>
      <w:spacing w:val="40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2025-09-06T07:59:25Z</dcterms:created>
  <dc:creator>Administrator</dc:creator>
  <cp:lastModifiedBy>陈飞</cp:lastModifiedBy>
  <dcterms:modified xsi:type="dcterms:W3CDTF">2025-09-06T07:59:37Z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B7192D8C2F1E42F8AD3B5E572B632236</vt:lpwstr>
  </property>
</Properties>
</file>