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7B4" w:rsidRPr="002E4654" w:rsidRDefault="000F37B4">
      <w:pPr>
        <w:snapToGrid w:val="0"/>
        <w:rPr>
          <w:rFonts w:ascii="宋体" w:hAnsi="宋体" w:cs="宋体"/>
          <w:b/>
          <w:sz w:val="44"/>
          <w:szCs w:val="44"/>
        </w:rPr>
      </w:pPr>
      <w:bookmarkStart w:id="0" w:name="_GoBack"/>
    </w:p>
    <w:p w:rsidR="000F37B4" w:rsidRPr="002E4654" w:rsidRDefault="000F37B4">
      <w:pPr>
        <w:pStyle w:val="26"/>
        <w:ind w:firstLine="883"/>
        <w:rPr>
          <w:rFonts w:ascii="宋体" w:hAnsi="宋体" w:cs="宋体"/>
          <w:b/>
          <w:color w:val="auto"/>
          <w:sz w:val="44"/>
          <w:szCs w:val="44"/>
        </w:rPr>
      </w:pPr>
    </w:p>
    <w:p w:rsidR="000F37B4" w:rsidRPr="002E4654" w:rsidRDefault="000F37B4"/>
    <w:p w:rsidR="000F37B4" w:rsidRPr="002E4654" w:rsidRDefault="002E4654">
      <w:pPr>
        <w:snapToGrid w:val="0"/>
        <w:spacing w:line="360" w:lineRule="auto"/>
        <w:jc w:val="center"/>
        <w:rPr>
          <w:rFonts w:ascii="黑体" w:eastAsia="黑体" w:hAnsi="黑体" w:cs="宋体"/>
          <w:b/>
          <w:sz w:val="48"/>
          <w:szCs w:val="48"/>
        </w:rPr>
      </w:pPr>
      <w:r w:rsidRPr="002E4654">
        <w:rPr>
          <w:rFonts w:ascii="黑体" w:eastAsia="黑体" w:hAnsi="黑体" w:cs="黑体" w:hint="eastAsia"/>
          <w:b/>
          <w:sz w:val="48"/>
          <w:szCs w:val="48"/>
        </w:rPr>
        <w:t>广州市白云区三元里村城中村改造项目启动区安置地块</w:t>
      </w:r>
      <w:r w:rsidRPr="002E4654">
        <w:rPr>
          <w:rFonts w:ascii="黑体" w:eastAsia="黑体" w:hAnsi="黑体" w:cs="黑体" w:hint="eastAsia"/>
          <w:b/>
          <w:sz w:val="48"/>
          <w:szCs w:val="48"/>
        </w:rPr>
        <w:t>(</w:t>
      </w:r>
      <w:r w:rsidRPr="002E4654">
        <w:rPr>
          <w:rFonts w:ascii="黑体" w:eastAsia="黑体" w:hAnsi="黑体" w:cs="黑体" w:hint="eastAsia"/>
          <w:b/>
          <w:sz w:val="48"/>
          <w:szCs w:val="48"/>
        </w:rPr>
        <w:t>房建）第三方检测、监测服务</w:t>
      </w:r>
      <w:r w:rsidRPr="002E4654">
        <w:rPr>
          <w:rFonts w:ascii="黑体" w:eastAsia="黑体" w:hAnsi="黑体" w:cs="宋体" w:hint="eastAsia"/>
          <w:b/>
          <w:sz w:val="48"/>
          <w:szCs w:val="48"/>
        </w:rPr>
        <w:t>合同</w:t>
      </w:r>
    </w:p>
    <w:p w:rsidR="000F37B4" w:rsidRPr="002E4654" w:rsidRDefault="000F37B4">
      <w:pPr>
        <w:pStyle w:val="13"/>
        <w:outlineLvl w:val="0"/>
        <w:rPr>
          <w:rFonts w:ascii="黑体" w:eastAsia="黑体" w:hAnsi="黑体"/>
          <w:b/>
          <w:sz w:val="48"/>
          <w:szCs w:val="48"/>
        </w:rPr>
      </w:pPr>
    </w:p>
    <w:p w:rsidR="000F37B4" w:rsidRPr="002E4654" w:rsidRDefault="002E4654">
      <w:pPr>
        <w:pStyle w:val="13"/>
        <w:tabs>
          <w:tab w:val="left" w:pos="2268"/>
        </w:tabs>
        <w:spacing w:beforeLines="50" w:before="156" w:line="400" w:lineRule="exact"/>
        <w:ind w:left="1687" w:hangingChars="600" w:hanging="1687"/>
        <w:jc w:val="left"/>
        <w:rPr>
          <w:rFonts w:ascii="黑体" w:eastAsia="黑体" w:hAnsi="宋体"/>
          <w:sz w:val="28"/>
          <w:szCs w:val="28"/>
          <w:u w:val="single"/>
        </w:rPr>
      </w:pPr>
      <w:r w:rsidRPr="002E4654">
        <w:rPr>
          <w:rFonts w:ascii="黑体" w:eastAsia="黑体" w:hAnsi="宋体" w:hint="eastAsia"/>
          <w:b/>
          <w:sz w:val="28"/>
          <w:szCs w:val="28"/>
        </w:rPr>
        <w:t>项目名称</w:t>
      </w:r>
      <w:r w:rsidRPr="002E4654">
        <w:rPr>
          <w:rFonts w:ascii="黑体" w:eastAsia="黑体" w:hAnsi="宋体" w:hint="eastAsia"/>
          <w:sz w:val="28"/>
          <w:szCs w:val="28"/>
        </w:rPr>
        <w:t>：</w:t>
      </w:r>
      <w:r w:rsidRPr="002E4654">
        <w:rPr>
          <w:rFonts w:ascii="黑体" w:eastAsia="黑体" w:hAnsi="宋体" w:hint="eastAsia"/>
          <w:sz w:val="28"/>
          <w:szCs w:val="28"/>
          <w:u w:val="single"/>
        </w:rPr>
        <w:t>广州市白云区三元里村城中村改造项目启动区安置地块（</w:t>
      </w:r>
      <w:r w:rsidRPr="002E4654">
        <w:rPr>
          <w:rFonts w:ascii="黑体" w:eastAsia="黑体" w:hAnsi="宋体" w:hint="eastAsia"/>
          <w:sz w:val="28"/>
          <w:szCs w:val="28"/>
          <w:u w:val="single"/>
        </w:rPr>
        <w:t>房建</w:t>
      </w:r>
      <w:r w:rsidRPr="002E4654">
        <w:rPr>
          <w:rFonts w:ascii="黑体" w:eastAsia="黑体" w:hAnsi="宋体" w:hint="eastAsia"/>
          <w:sz w:val="28"/>
          <w:szCs w:val="28"/>
          <w:u w:val="single"/>
        </w:rPr>
        <w:t>）</w:t>
      </w:r>
      <w:r w:rsidRPr="002E4654">
        <w:rPr>
          <w:rFonts w:ascii="黑体" w:eastAsia="黑体" w:hAnsi="宋体" w:hint="eastAsia"/>
          <w:sz w:val="28"/>
          <w:szCs w:val="28"/>
          <w:u w:val="single"/>
        </w:rPr>
        <w:t>第三方检测、监测服务</w:t>
      </w:r>
    </w:p>
    <w:p w:rsidR="000F37B4" w:rsidRPr="002E4654" w:rsidRDefault="002E4654">
      <w:pPr>
        <w:pStyle w:val="13"/>
        <w:tabs>
          <w:tab w:val="left" w:pos="1180"/>
        </w:tabs>
        <w:spacing w:beforeLines="50" w:before="156"/>
        <w:jc w:val="left"/>
        <w:rPr>
          <w:rFonts w:ascii="黑体" w:eastAsia="黑体" w:hAnsi="宋体"/>
          <w:sz w:val="28"/>
          <w:szCs w:val="28"/>
          <w:u w:val="single"/>
        </w:rPr>
      </w:pPr>
      <w:r w:rsidRPr="002E4654">
        <w:rPr>
          <w:rFonts w:ascii="黑体" w:eastAsia="黑体" w:hAnsi="宋体" w:hint="eastAsia"/>
          <w:b/>
          <w:sz w:val="28"/>
          <w:szCs w:val="28"/>
        </w:rPr>
        <w:t>项目地点</w:t>
      </w:r>
      <w:r w:rsidRPr="002E4654">
        <w:rPr>
          <w:rFonts w:ascii="黑体" w:eastAsia="黑体" w:hAnsi="宋体"/>
          <w:sz w:val="28"/>
          <w:szCs w:val="28"/>
        </w:rPr>
        <w:tab/>
      </w:r>
      <w:r w:rsidRPr="002E4654">
        <w:rPr>
          <w:rFonts w:ascii="黑体" w:eastAsia="黑体" w:hAnsi="宋体" w:hint="eastAsia"/>
          <w:sz w:val="28"/>
          <w:szCs w:val="28"/>
        </w:rPr>
        <w:t>：</w:t>
      </w:r>
      <w:r w:rsidRPr="002E4654">
        <w:rPr>
          <w:rFonts w:ascii="黑体" w:eastAsia="黑体" w:hAnsi="宋体" w:hint="eastAsia"/>
          <w:sz w:val="28"/>
          <w:szCs w:val="28"/>
          <w:u w:val="single"/>
        </w:rPr>
        <w:t>广州市白云区</w:t>
      </w:r>
      <w:r w:rsidRPr="002E4654">
        <w:rPr>
          <w:rFonts w:ascii="黑体" w:eastAsia="黑体" w:hAnsi="宋体" w:hint="eastAsia"/>
          <w:sz w:val="28"/>
          <w:szCs w:val="28"/>
          <w:u w:val="single"/>
        </w:rPr>
        <w:t xml:space="preserve">                                    </w:t>
      </w:r>
    </w:p>
    <w:p w:rsidR="000F37B4" w:rsidRPr="002E4654" w:rsidRDefault="002E4654">
      <w:pPr>
        <w:pStyle w:val="13"/>
        <w:tabs>
          <w:tab w:val="left" w:pos="2268"/>
        </w:tabs>
        <w:spacing w:beforeLines="100" w:before="312"/>
        <w:ind w:left="843" w:hangingChars="300" w:hanging="843"/>
        <w:jc w:val="left"/>
        <w:rPr>
          <w:rFonts w:ascii="黑体" w:eastAsia="黑体" w:hAnsi="宋体"/>
          <w:sz w:val="28"/>
          <w:szCs w:val="28"/>
        </w:rPr>
      </w:pPr>
      <w:r w:rsidRPr="002E4654">
        <w:rPr>
          <w:rFonts w:ascii="黑体" w:eastAsia="黑体" w:hAnsi="宋体" w:hint="eastAsia"/>
          <w:b/>
          <w:sz w:val="28"/>
          <w:szCs w:val="28"/>
        </w:rPr>
        <w:t>建设单位</w:t>
      </w:r>
      <w:r w:rsidRPr="002E4654">
        <w:rPr>
          <w:rFonts w:ascii="黑体" w:eastAsia="黑体" w:hAnsi="宋体" w:hint="eastAsia"/>
          <w:sz w:val="28"/>
          <w:szCs w:val="28"/>
        </w:rPr>
        <w:t>：</w:t>
      </w:r>
      <w:r w:rsidRPr="002E4654">
        <w:rPr>
          <w:rFonts w:ascii="黑体" w:eastAsia="黑体" w:hAnsi="宋体" w:hint="eastAsia"/>
          <w:sz w:val="28"/>
          <w:szCs w:val="28"/>
        </w:rPr>
        <w:t xml:space="preserve"> </w:t>
      </w:r>
      <w:r w:rsidRPr="002E4654">
        <w:rPr>
          <w:rFonts w:ascii="黑体" w:eastAsia="黑体" w:hAnsi="宋体" w:hint="eastAsia"/>
          <w:sz w:val="28"/>
          <w:szCs w:val="28"/>
          <w:u w:val="single"/>
        </w:rPr>
        <w:t>广州三元里片区改造投资有限公司</w:t>
      </w:r>
      <w:r w:rsidRPr="002E4654">
        <w:rPr>
          <w:rFonts w:ascii="黑体" w:eastAsia="黑体" w:hAnsi="宋体" w:hint="eastAsia"/>
          <w:sz w:val="28"/>
          <w:szCs w:val="28"/>
          <w:u w:val="single"/>
        </w:rPr>
        <w:t xml:space="preserve">   </w:t>
      </w:r>
      <w:r w:rsidRPr="002E4654">
        <w:rPr>
          <w:rFonts w:ascii="黑体" w:eastAsia="黑体" w:hAnsi="宋体" w:hint="eastAsia"/>
          <w:sz w:val="28"/>
          <w:szCs w:val="28"/>
          <w:u w:val="single"/>
        </w:rPr>
        <w:t xml:space="preserve">   </w:t>
      </w:r>
      <w:r w:rsidRPr="002E4654">
        <w:rPr>
          <w:rFonts w:ascii="黑体" w:eastAsia="黑体" w:hAnsi="宋体"/>
          <w:sz w:val="28"/>
          <w:szCs w:val="28"/>
          <w:u w:val="single"/>
        </w:rPr>
        <w:t xml:space="preserve">         </w:t>
      </w:r>
      <w:r w:rsidRPr="002E4654">
        <w:rPr>
          <w:rFonts w:ascii="黑体" w:eastAsia="黑体" w:hAnsi="宋体" w:hint="eastAsia"/>
          <w:sz w:val="28"/>
          <w:szCs w:val="28"/>
        </w:rPr>
        <w:t xml:space="preserve">        </w:t>
      </w:r>
      <w:r w:rsidRPr="002E4654">
        <w:rPr>
          <w:rFonts w:ascii="黑体" w:eastAsia="黑体" w:hAnsi="宋体" w:hint="eastAsia"/>
          <w:sz w:val="28"/>
          <w:szCs w:val="28"/>
          <w:u w:val="single"/>
        </w:rPr>
        <w:t xml:space="preserve">   </w:t>
      </w:r>
      <w:r w:rsidRPr="002E4654">
        <w:rPr>
          <w:rFonts w:ascii="黑体" w:eastAsia="黑体" w:hAnsi="宋体" w:hint="eastAsia"/>
          <w:sz w:val="28"/>
          <w:szCs w:val="28"/>
          <w:u w:val="single"/>
        </w:rPr>
        <w:t xml:space="preserve"> </w:t>
      </w:r>
      <w:r w:rsidRPr="002E4654">
        <w:rPr>
          <w:rFonts w:ascii="黑体" w:eastAsia="黑体" w:hAnsi="宋体"/>
          <w:sz w:val="28"/>
          <w:szCs w:val="28"/>
          <w:u w:val="single"/>
        </w:rPr>
        <w:t xml:space="preserve">   </w:t>
      </w:r>
    </w:p>
    <w:p w:rsidR="000F37B4" w:rsidRPr="002E4654" w:rsidRDefault="002E4654">
      <w:pPr>
        <w:pStyle w:val="13"/>
        <w:tabs>
          <w:tab w:val="left" w:pos="2268"/>
        </w:tabs>
        <w:jc w:val="left"/>
        <w:rPr>
          <w:rFonts w:ascii="黑体" w:eastAsia="黑体" w:hAnsi="宋体"/>
          <w:sz w:val="28"/>
          <w:szCs w:val="28"/>
          <w:u w:val="single"/>
        </w:rPr>
      </w:pPr>
      <w:r w:rsidRPr="002E4654">
        <w:rPr>
          <w:rFonts w:ascii="黑体" w:eastAsia="黑体" w:hAnsi="宋体" w:hint="eastAsia"/>
          <w:b/>
          <w:sz w:val="28"/>
          <w:szCs w:val="28"/>
        </w:rPr>
        <w:t>合同编号</w:t>
      </w:r>
      <w:r w:rsidRPr="002E4654">
        <w:rPr>
          <w:rFonts w:ascii="黑体" w:eastAsia="黑体" w:hAnsi="宋体" w:hint="eastAsia"/>
          <w:sz w:val="28"/>
          <w:szCs w:val="28"/>
        </w:rPr>
        <w:t>：</w:t>
      </w:r>
      <w:r w:rsidRPr="002E4654">
        <w:rPr>
          <w:rFonts w:eastAsia="黑体" w:hAnsi="宋体" w:hint="eastAsia"/>
          <w:sz w:val="28"/>
          <w:szCs w:val="28"/>
          <w:u w:val="single"/>
        </w:rPr>
        <w:t xml:space="preserve">  </w:t>
      </w:r>
      <w:r w:rsidRPr="002E4654">
        <w:rPr>
          <w:rFonts w:ascii="黑体" w:eastAsia="黑体" w:hAnsi="宋体" w:hint="eastAsia"/>
          <w:sz w:val="28"/>
          <w:szCs w:val="28"/>
          <w:u w:val="single"/>
        </w:rPr>
        <w:t xml:space="preserve"> </w:t>
      </w:r>
      <w:r w:rsidRPr="002E4654">
        <w:rPr>
          <w:rFonts w:ascii="黑体" w:eastAsia="黑体" w:hAnsi="宋体" w:hint="eastAsia"/>
          <w:sz w:val="28"/>
          <w:szCs w:val="28"/>
          <w:u w:val="single"/>
        </w:rPr>
        <w:t xml:space="preserve">    </w:t>
      </w:r>
      <w:r w:rsidRPr="002E4654">
        <w:rPr>
          <w:rFonts w:eastAsia="黑体" w:hAnsi="宋体" w:hint="eastAsia"/>
          <w:sz w:val="28"/>
          <w:szCs w:val="28"/>
          <w:u w:val="single"/>
        </w:rPr>
        <w:t xml:space="preserve">                                         </w:t>
      </w:r>
    </w:p>
    <w:p w:rsidR="000F37B4" w:rsidRPr="002E4654" w:rsidRDefault="002E4654">
      <w:pPr>
        <w:spacing w:beforeLines="100" w:before="312" w:line="360" w:lineRule="auto"/>
        <w:jc w:val="left"/>
        <w:rPr>
          <w:rFonts w:ascii="黑体" w:eastAsia="黑体" w:hAnsi="宋体"/>
          <w:sz w:val="28"/>
          <w:szCs w:val="28"/>
          <w:u w:val="single"/>
        </w:rPr>
      </w:pPr>
      <w:r w:rsidRPr="002E4654">
        <w:rPr>
          <w:rFonts w:ascii="黑体" w:eastAsia="黑体" w:hAnsi="宋体" w:hint="eastAsia"/>
          <w:b/>
          <w:sz w:val="28"/>
          <w:szCs w:val="28"/>
        </w:rPr>
        <w:t>检</w:t>
      </w:r>
      <w:r w:rsidRPr="002E4654">
        <w:rPr>
          <w:rFonts w:ascii="黑体" w:eastAsia="黑体" w:hAnsi="宋体" w:hint="eastAsia"/>
          <w:b/>
          <w:sz w:val="28"/>
          <w:szCs w:val="28"/>
        </w:rPr>
        <w:t>测单位：</w:t>
      </w:r>
      <w:r w:rsidRPr="002E4654">
        <w:rPr>
          <w:rFonts w:ascii="黑体" w:eastAsia="黑体" w:hAnsi="宋体"/>
          <w:sz w:val="28"/>
          <w:szCs w:val="28"/>
          <w:u w:val="single"/>
        </w:rPr>
        <w:t xml:space="preserve"> </w:t>
      </w:r>
      <w:r w:rsidRPr="002E4654">
        <w:rPr>
          <w:rFonts w:ascii="黑体" w:eastAsia="黑体" w:hAnsi="宋体" w:hint="eastAsia"/>
          <w:sz w:val="28"/>
          <w:szCs w:val="28"/>
          <w:u w:val="single"/>
        </w:rPr>
        <w:t xml:space="preserve"> </w:t>
      </w:r>
      <w:r w:rsidRPr="002E4654">
        <w:rPr>
          <w:rFonts w:ascii="黑体" w:eastAsia="黑体" w:hAnsi="宋体" w:hint="eastAsia"/>
          <w:sz w:val="28"/>
          <w:szCs w:val="28"/>
          <w:u w:val="single"/>
        </w:rPr>
        <w:t xml:space="preserve">   </w:t>
      </w:r>
      <w:r w:rsidRPr="002E4654">
        <w:rPr>
          <w:rFonts w:ascii="黑体" w:eastAsia="黑体" w:hAnsi="宋体" w:hint="eastAsia"/>
          <w:sz w:val="28"/>
          <w:szCs w:val="28"/>
          <w:u w:val="single"/>
        </w:rPr>
        <w:t xml:space="preserve">                                      </w:t>
      </w:r>
      <w:r w:rsidRPr="002E4654">
        <w:rPr>
          <w:rFonts w:ascii="黑体" w:eastAsia="黑体" w:hAnsi="宋体" w:hint="eastAsia"/>
          <w:sz w:val="28"/>
          <w:szCs w:val="28"/>
        </w:rPr>
        <w:t xml:space="preserve">  </w:t>
      </w:r>
      <w:r w:rsidRPr="002E4654">
        <w:rPr>
          <w:rFonts w:ascii="黑体" w:eastAsia="黑体" w:hAnsi="宋体" w:hint="eastAsia"/>
          <w:sz w:val="28"/>
          <w:szCs w:val="28"/>
        </w:rPr>
        <w:t xml:space="preserve"> </w:t>
      </w:r>
      <w:r w:rsidRPr="002E4654">
        <w:rPr>
          <w:rFonts w:ascii="黑体" w:eastAsia="黑体" w:hAnsi="宋体" w:hint="eastAsia"/>
          <w:sz w:val="28"/>
          <w:szCs w:val="28"/>
        </w:rPr>
        <w:t xml:space="preserve">     </w:t>
      </w:r>
    </w:p>
    <w:p w:rsidR="000F37B4" w:rsidRPr="002E4654" w:rsidRDefault="002E4654">
      <w:pPr>
        <w:spacing w:line="360" w:lineRule="auto"/>
        <w:jc w:val="left"/>
        <w:rPr>
          <w:rFonts w:ascii="黑体" w:eastAsia="黑体" w:hAnsi="宋体"/>
          <w:sz w:val="28"/>
          <w:szCs w:val="28"/>
          <w:u w:val="single"/>
        </w:rPr>
      </w:pPr>
      <w:r w:rsidRPr="002E4654">
        <w:rPr>
          <w:rFonts w:ascii="黑体" w:eastAsia="黑体" w:hAnsi="宋体" w:hint="eastAsia"/>
          <w:b/>
          <w:sz w:val="28"/>
          <w:szCs w:val="28"/>
        </w:rPr>
        <w:t>合同编</w:t>
      </w:r>
      <w:r w:rsidRPr="002E4654">
        <w:rPr>
          <w:rFonts w:ascii="黑体" w:eastAsia="黑体" w:hAnsi="宋体" w:hint="eastAsia"/>
          <w:b/>
          <w:sz w:val="28"/>
          <w:szCs w:val="28"/>
        </w:rPr>
        <w:t>号</w:t>
      </w:r>
      <w:r w:rsidRPr="002E4654">
        <w:rPr>
          <w:rFonts w:ascii="黑体" w:eastAsia="黑体" w:hAnsi="宋体" w:hint="eastAsia"/>
          <w:sz w:val="28"/>
          <w:szCs w:val="28"/>
        </w:rPr>
        <w:t>：</w:t>
      </w:r>
      <w:r w:rsidRPr="002E4654">
        <w:rPr>
          <w:rFonts w:ascii="黑体" w:eastAsia="黑体" w:hAnsi="宋体" w:hint="eastAsia"/>
          <w:sz w:val="28"/>
          <w:szCs w:val="28"/>
        </w:rPr>
        <w:t xml:space="preserve"> </w:t>
      </w:r>
      <w:r w:rsidRPr="002E4654">
        <w:rPr>
          <w:rFonts w:ascii="黑体" w:eastAsia="黑体" w:hAnsi="宋体" w:hint="eastAsia"/>
          <w:sz w:val="28"/>
          <w:szCs w:val="28"/>
          <w:u w:val="single"/>
        </w:rPr>
        <w:t xml:space="preserve">                 </w:t>
      </w:r>
      <w:r w:rsidRPr="002E4654">
        <w:rPr>
          <w:rFonts w:ascii="黑体" w:eastAsia="黑体" w:hAnsi="宋体" w:hint="eastAsia"/>
          <w:sz w:val="28"/>
          <w:szCs w:val="28"/>
          <w:u w:val="single"/>
        </w:rPr>
        <w:t xml:space="preserve">     </w:t>
      </w:r>
      <w:r w:rsidRPr="002E4654">
        <w:rPr>
          <w:rFonts w:ascii="黑体" w:eastAsia="黑体" w:hAnsi="宋体" w:hint="eastAsia"/>
          <w:sz w:val="28"/>
          <w:szCs w:val="28"/>
          <w:u w:val="single"/>
        </w:rPr>
        <w:t xml:space="preserve">                  </w:t>
      </w:r>
      <w:r w:rsidRPr="002E4654">
        <w:rPr>
          <w:rFonts w:ascii="黑体" w:eastAsia="黑体" w:hAnsi="宋体" w:hint="eastAsia"/>
          <w:sz w:val="28"/>
          <w:szCs w:val="28"/>
          <w:u w:val="single"/>
        </w:rPr>
        <w:t xml:space="preserve"> </w:t>
      </w:r>
      <w:r w:rsidRPr="002E4654">
        <w:rPr>
          <w:rFonts w:ascii="黑体" w:eastAsia="黑体" w:hAnsi="宋体" w:hint="eastAsia"/>
          <w:sz w:val="28"/>
          <w:szCs w:val="28"/>
          <w:u w:val="single"/>
        </w:rPr>
        <w:t xml:space="preserve"> </w:t>
      </w:r>
    </w:p>
    <w:p w:rsidR="000F37B4" w:rsidRPr="002E4654" w:rsidRDefault="000F37B4">
      <w:pPr>
        <w:spacing w:beforeLines="100" w:before="312" w:line="360" w:lineRule="auto"/>
        <w:jc w:val="left"/>
        <w:rPr>
          <w:rFonts w:ascii="黑体" w:eastAsia="黑体" w:hAnsi="宋体"/>
          <w:b/>
          <w:sz w:val="28"/>
          <w:szCs w:val="28"/>
        </w:rPr>
      </w:pPr>
    </w:p>
    <w:p w:rsidR="000F37B4" w:rsidRPr="002E4654" w:rsidRDefault="002E4654">
      <w:pPr>
        <w:pStyle w:val="13"/>
        <w:tabs>
          <w:tab w:val="left" w:pos="2268"/>
        </w:tabs>
        <w:spacing w:beforeLines="100" w:before="312" w:line="360" w:lineRule="auto"/>
        <w:jc w:val="left"/>
        <w:rPr>
          <w:rFonts w:ascii="黑体" w:eastAsia="黑体" w:hAnsi="宋体"/>
          <w:sz w:val="28"/>
          <w:szCs w:val="28"/>
        </w:rPr>
      </w:pPr>
      <w:r w:rsidRPr="002E4654">
        <w:rPr>
          <w:rFonts w:ascii="黑体" w:eastAsia="黑体" w:hAnsi="宋体" w:hint="eastAsia"/>
          <w:b/>
          <w:sz w:val="28"/>
          <w:szCs w:val="28"/>
        </w:rPr>
        <w:t>签订地点</w:t>
      </w:r>
      <w:r w:rsidRPr="002E4654">
        <w:rPr>
          <w:rFonts w:ascii="黑体" w:eastAsia="黑体" w:hAnsi="宋体" w:hint="eastAsia"/>
          <w:sz w:val="28"/>
          <w:szCs w:val="28"/>
        </w:rPr>
        <w:t>：</w:t>
      </w:r>
      <w:r w:rsidRPr="002E4654">
        <w:rPr>
          <w:rFonts w:ascii="黑体" w:eastAsia="黑体" w:hAnsi="宋体" w:hint="eastAsia"/>
          <w:sz w:val="28"/>
          <w:szCs w:val="28"/>
        </w:rPr>
        <w:t>广州市白云区</w:t>
      </w:r>
      <w:r w:rsidRPr="002E4654">
        <w:rPr>
          <w:rFonts w:eastAsia="黑体" w:hAnsi="宋体" w:hint="eastAsia"/>
          <w:sz w:val="28"/>
          <w:szCs w:val="28"/>
        </w:rPr>
        <w:t>           </w:t>
      </w:r>
      <w:r w:rsidRPr="002E4654">
        <w:rPr>
          <w:rFonts w:eastAsia="黑体" w:hAnsi="宋体"/>
          <w:sz w:val="28"/>
          <w:szCs w:val="28"/>
        </w:rPr>
        <w:t xml:space="preserve">                    </w:t>
      </w:r>
    </w:p>
    <w:p w:rsidR="000F37B4" w:rsidRPr="002E4654" w:rsidRDefault="002E4654">
      <w:pPr>
        <w:pStyle w:val="13"/>
        <w:tabs>
          <w:tab w:val="left" w:pos="2268"/>
        </w:tabs>
        <w:spacing w:line="360" w:lineRule="auto"/>
        <w:jc w:val="left"/>
        <w:rPr>
          <w:rFonts w:eastAsia="黑体" w:hAnsi="宋体"/>
          <w:sz w:val="28"/>
          <w:szCs w:val="28"/>
        </w:rPr>
      </w:pPr>
      <w:r w:rsidRPr="002E4654">
        <w:rPr>
          <w:rFonts w:ascii="黑体" w:eastAsia="黑体" w:hAnsi="宋体" w:hint="eastAsia"/>
          <w:b/>
          <w:sz w:val="28"/>
          <w:szCs w:val="28"/>
        </w:rPr>
        <w:t>签订日期</w:t>
      </w:r>
      <w:r w:rsidRPr="002E4654">
        <w:rPr>
          <w:rFonts w:ascii="黑体" w:eastAsia="黑体" w:hAnsi="宋体" w:hint="eastAsia"/>
          <w:sz w:val="28"/>
          <w:szCs w:val="28"/>
        </w:rPr>
        <w:t>：</w:t>
      </w:r>
      <w:r w:rsidRPr="002E4654">
        <w:rPr>
          <w:rFonts w:ascii="黑体" w:eastAsia="黑体" w:hAnsi="宋体"/>
          <w:sz w:val="28"/>
          <w:szCs w:val="28"/>
        </w:rPr>
        <w:t xml:space="preserve"> </w:t>
      </w:r>
      <w:r w:rsidRPr="002E4654">
        <w:rPr>
          <w:rFonts w:ascii="黑体" w:eastAsia="黑体" w:hAnsi="宋体" w:hint="eastAsia"/>
          <w:sz w:val="28"/>
          <w:szCs w:val="28"/>
        </w:rPr>
        <w:t>2025</w:t>
      </w:r>
      <w:r w:rsidRPr="002E4654">
        <w:rPr>
          <w:rFonts w:ascii="黑体" w:eastAsia="黑体" w:hAnsi="宋体"/>
          <w:sz w:val="28"/>
          <w:szCs w:val="28"/>
        </w:rPr>
        <w:t xml:space="preserve"> </w:t>
      </w:r>
      <w:r w:rsidRPr="002E4654">
        <w:rPr>
          <w:rFonts w:ascii="黑体" w:eastAsia="黑体" w:hAnsi="宋体"/>
          <w:sz w:val="28"/>
          <w:szCs w:val="28"/>
        </w:rPr>
        <w:t>年</w:t>
      </w:r>
      <w:r w:rsidRPr="002E4654">
        <w:rPr>
          <w:rFonts w:ascii="黑体" w:eastAsia="黑体" w:hAnsi="宋体"/>
          <w:sz w:val="28"/>
          <w:szCs w:val="28"/>
        </w:rPr>
        <w:t xml:space="preserve">     </w:t>
      </w:r>
      <w:r w:rsidRPr="002E4654">
        <w:rPr>
          <w:rFonts w:ascii="黑体" w:eastAsia="黑体" w:hAnsi="宋体"/>
          <w:sz w:val="28"/>
          <w:szCs w:val="28"/>
        </w:rPr>
        <w:t>月</w:t>
      </w:r>
      <w:r w:rsidRPr="002E4654">
        <w:rPr>
          <w:rFonts w:ascii="黑体" w:eastAsia="黑体" w:hAnsi="宋体"/>
          <w:sz w:val="28"/>
          <w:szCs w:val="28"/>
        </w:rPr>
        <w:t xml:space="preserve">   </w:t>
      </w:r>
      <w:r w:rsidRPr="002E4654">
        <w:rPr>
          <w:rFonts w:ascii="黑体" w:eastAsia="黑体" w:hAnsi="宋体" w:hint="eastAsia"/>
          <w:sz w:val="28"/>
          <w:szCs w:val="28"/>
        </w:rPr>
        <w:t xml:space="preserve"> </w:t>
      </w:r>
      <w:r w:rsidRPr="002E4654">
        <w:rPr>
          <w:rFonts w:ascii="黑体" w:eastAsia="黑体" w:hAnsi="宋体"/>
          <w:sz w:val="28"/>
          <w:szCs w:val="28"/>
        </w:rPr>
        <w:t xml:space="preserve"> </w:t>
      </w:r>
      <w:r w:rsidRPr="002E4654">
        <w:rPr>
          <w:rFonts w:ascii="黑体" w:eastAsia="黑体" w:hAnsi="宋体"/>
          <w:sz w:val="28"/>
          <w:szCs w:val="28"/>
        </w:rPr>
        <w:t>日</w:t>
      </w:r>
      <w:r w:rsidRPr="002E4654">
        <w:rPr>
          <w:rFonts w:eastAsia="黑体" w:hAnsi="宋体" w:hint="eastAsia"/>
          <w:sz w:val="28"/>
          <w:szCs w:val="28"/>
        </w:rPr>
        <w:t>   </w:t>
      </w:r>
    </w:p>
    <w:p w:rsidR="000F37B4" w:rsidRPr="002E4654" w:rsidRDefault="002E4654">
      <w:pPr>
        <w:pStyle w:val="13"/>
        <w:tabs>
          <w:tab w:val="left" w:pos="2268"/>
        </w:tabs>
        <w:spacing w:line="360" w:lineRule="auto"/>
        <w:jc w:val="left"/>
        <w:rPr>
          <w:rFonts w:ascii="黑体" w:eastAsia="黑体" w:hAnsi="宋体"/>
          <w:sz w:val="28"/>
          <w:szCs w:val="28"/>
          <w:u w:val="single"/>
        </w:rPr>
      </w:pPr>
      <w:r w:rsidRPr="002E4654">
        <w:rPr>
          <w:rFonts w:eastAsia="黑体" w:hAnsi="宋体" w:hint="eastAsia"/>
          <w:sz w:val="28"/>
          <w:szCs w:val="28"/>
        </w:rPr>
        <w:t>       </w:t>
      </w:r>
      <w:r w:rsidRPr="002E4654">
        <w:rPr>
          <w:rFonts w:eastAsia="黑体" w:hAnsi="宋体"/>
          <w:sz w:val="28"/>
          <w:szCs w:val="28"/>
        </w:rPr>
        <w:t xml:space="preserve">           </w:t>
      </w:r>
    </w:p>
    <w:p w:rsidR="000F37B4" w:rsidRPr="002E4654" w:rsidRDefault="000F37B4">
      <w:pPr>
        <w:pStyle w:val="13"/>
        <w:tabs>
          <w:tab w:val="left" w:pos="2268"/>
        </w:tabs>
        <w:jc w:val="left"/>
        <w:rPr>
          <w:rFonts w:ascii="黑体" w:eastAsia="黑体"/>
        </w:rPr>
        <w:sectPr w:rsidR="000F37B4" w:rsidRPr="002E4654">
          <w:footerReference w:type="default" r:id="rId8"/>
          <w:footerReference w:type="first" r:id="rId9"/>
          <w:pgSz w:w="11906" w:h="16838"/>
          <w:pgMar w:top="1440" w:right="1417" w:bottom="1440" w:left="1417" w:header="851" w:footer="567" w:gutter="0"/>
          <w:pgNumType w:start="1"/>
          <w:cols w:space="720"/>
          <w:titlePg/>
          <w:docGrid w:type="lines" w:linePitch="312"/>
        </w:sectPr>
      </w:pPr>
    </w:p>
    <w:p w:rsidR="000F37B4" w:rsidRPr="002E4654" w:rsidRDefault="000F37B4"/>
    <w:p w:rsidR="000F37B4" w:rsidRPr="002E4654" w:rsidRDefault="002E4654">
      <w:pPr>
        <w:pStyle w:val="a0"/>
        <w:numPr>
          <w:ilvl w:val="0"/>
          <w:numId w:val="1"/>
        </w:numPr>
        <w:snapToGrid w:val="0"/>
        <w:spacing w:line="360" w:lineRule="auto"/>
        <w:ind w:firstLineChars="196" w:firstLine="630"/>
        <w:jc w:val="center"/>
        <w:rPr>
          <w:rFonts w:hAnsi="宋体"/>
          <w:b/>
          <w:sz w:val="32"/>
          <w:szCs w:val="32"/>
        </w:rPr>
      </w:pPr>
      <w:r w:rsidRPr="002E4654">
        <w:rPr>
          <w:rFonts w:hAnsi="宋体"/>
          <w:b/>
          <w:sz w:val="32"/>
          <w:szCs w:val="32"/>
        </w:rPr>
        <w:t>协</w:t>
      </w:r>
      <w:r w:rsidRPr="002E4654">
        <w:rPr>
          <w:rFonts w:hAnsi="宋体"/>
          <w:b/>
          <w:sz w:val="32"/>
          <w:szCs w:val="32"/>
        </w:rPr>
        <w:t xml:space="preserve"> </w:t>
      </w:r>
      <w:r w:rsidRPr="002E4654">
        <w:rPr>
          <w:rFonts w:hAnsi="宋体"/>
          <w:b/>
          <w:sz w:val="32"/>
          <w:szCs w:val="32"/>
        </w:rPr>
        <w:t>议</w:t>
      </w:r>
      <w:r w:rsidRPr="002E4654">
        <w:rPr>
          <w:rFonts w:hAnsi="宋体"/>
          <w:b/>
          <w:sz w:val="32"/>
          <w:szCs w:val="32"/>
        </w:rPr>
        <w:t xml:space="preserve"> </w:t>
      </w:r>
      <w:r w:rsidRPr="002E4654">
        <w:rPr>
          <w:rFonts w:hAnsi="宋体"/>
          <w:b/>
          <w:sz w:val="32"/>
          <w:szCs w:val="32"/>
        </w:rPr>
        <w:t>书</w:t>
      </w:r>
    </w:p>
    <w:p w:rsidR="000F37B4" w:rsidRPr="002E4654" w:rsidRDefault="000F37B4">
      <w:pPr>
        <w:numPr>
          <w:ilvl w:val="255"/>
          <w:numId w:val="0"/>
        </w:numPr>
        <w:rPr>
          <w:rFonts w:hAnsi="宋体"/>
          <w:b/>
          <w:sz w:val="32"/>
          <w:szCs w:val="32"/>
        </w:rPr>
      </w:pPr>
    </w:p>
    <w:p w:rsidR="000F37B4" w:rsidRPr="002E4654" w:rsidRDefault="002E4654">
      <w:pPr>
        <w:pStyle w:val="a0"/>
        <w:snapToGrid w:val="0"/>
        <w:spacing w:line="360" w:lineRule="auto"/>
        <w:ind w:firstLineChars="196" w:firstLine="472"/>
        <w:rPr>
          <w:rFonts w:hAnsi="宋体"/>
          <w:b/>
          <w:kern w:val="2"/>
          <w:sz w:val="24"/>
          <w:szCs w:val="24"/>
        </w:rPr>
      </w:pPr>
      <w:r w:rsidRPr="002E4654">
        <w:rPr>
          <w:rFonts w:hAnsi="宋体" w:hint="eastAsia"/>
          <w:b/>
          <w:kern w:val="2"/>
          <w:sz w:val="24"/>
          <w:szCs w:val="24"/>
        </w:rPr>
        <w:t>建设单位：</w:t>
      </w:r>
      <w:r w:rsidRPr="002E4654">
        <w:rPr>
          <w:rFonts w:hAnsi="宋体" w:hint="eastAsia"/>
          <w:b/>
          <w:kern w:val="2"/>
          <w:sz w:val="24"/>
          <w:szCs w:val="24"/>
          <w:u w:val="single"/>
        </w:rPr>
        <w:t>广州三元里片区改造投资有限公司</w:t>
      </w:r>
      <w:r w:rsidRPr="002E4654">
        <w:rPr>
          <w:rFonts w:hAnsi="宋体" w:hint="eastAsia"/>
          <w:b/>
          <w:kern w:val="2"/>
          <w:sz w:val="24"/>
          <w:szCs w:val="24"/>
          <w:u w:val="single"/>
        </w:rPr>
        <w:t xml:space="preserve">   </w:t>
      </w:r>
      <w:r w:rsidRPr="002E4654">
        <w:rPr>
          <w:rFonts w:hAnsi="宋体" w:hint="eastAsia"/>
          <w:b/>
          <w:kern w:val="2"/>
          <w:sz w:val="24"/>
          <w:szCs w:val="24"/>
          <w:u w:val="single"/>
        </w:rPr>
        <w:t xml:space="preserve"> </w:t>
      </w:r>
      <w:r w:rsidRPr="002E4654">
        <w:rPr>
          <w:rFonts w:hAnsi="宋体" w:hint="eastAsia"/>
          <w:b/>
          <w:kern w:val="2"/>
          <w:sz w:val="24"/>
          <w:szCs w:val="24"/>
          <w:u w:val="single"/>
        </w:rPr>
        <w:t xml:space="preserve"> </w:t>
      </w:r>
      <w:r w:rsidRPr="002E4654">
        <w:rPr>
          <w:rFonts w:hAnsi="宋体" w:hint="eastAsia"/>
          <w:b/>
          <w:kern w:val="2"/>
          <w:sz w:val="24"/>
          <w:szCs w:val="24"/>
          <w:u w:val="single"/>
        </w:rPr>
        <w:t>（以下简称“甲方”）</w:t>
      </w:r>
      <w:r w:rsidRPr="002E4654">
        <w:rPr>
          <w:rFonts w:hAnsi="宋体" w:hint="eastAsia"/>
          <w:b/>
          <w:kern w:val="2"/>
          <w:sz w:val="24"/>
          <w:szCs w:val="24"/>
          <w:u w:val="single"/>
        </w:rPr>
        <w:t xml:space="preserve"> </w:t>
      </w:r>
      <w:r w:rsidRPr="002E4654">
        <w:rPr>
          <w:rFonts w:hAnsi="宋体" w:hint="eastAsia"/>
          <w:b/>
          <w:kern w:val="2"/>
          <w:sz w:val="24"/>
          <w:szCs w:val="24"/>
        </w:rPr>
        <w:t xml:space="preserve"> </w:t>
      </w:r>
      <w:r w:rsidRPr="002E4654">
        <w:rPr>
          <w:rFonts w:hAnsi="宋体" w:hint="eastAsia"/>
          <w:b/>
          <w:kern w:val="2"/>
          <w:sz w:val="24"/>
          <w:szCs w:val="24"/>
        </w:rPr>
        <w:t xml:space="preserve">   </w:t>
      </w:r>
      <w:r w:rsidRPr="002E4654">
        <w:rPr>
          <w:rFonts w:hAnsi="宋体" w:hint="eastAsia"/>
          <w:b/>
          <w:kern w:val="2"/>
          <w:sz w:val="24"/>
          <w:szCs w:val="24"/>
        </w:rPr>
        <w:t xml:space="preserve"> </w:t>
      </w:r>
      <w:r w:rsidRPr="002E4654">
        <w:rPr>
          <w:rFonts w:hAnsi="宋体" w:hint="eastAsia"/>
          <w:b/>
          <w:kern w:val="2"/>
          <w:sz w:val="24"/>
          <w:szCs w:val="24"/>
        </w:rPr>
        <w:t xml:space="preserve">  </w:t>
      </w:r>
    </w:p>
    <w:p w:rsidR="000F37B4" w:rsidRPr="002E4654" w:rsidRDefault="002E4654">
      <w:pPr>
        <w:adjustRightInd w:val="0"/>
        <w:snapToGrid w:val="0"/>
        <w:spacing w:line="360" w:lineRule="auto"/>
        <w:ind w:firstLineChars="196" w:firstLine="472"/>
        <w:rPr>
          <w:rFonts w:ascii="宋体" w:hAnsi="宋体"/>
          <w:b/>
          <w:sz w:val="24"/>
        </w:rPr>
      </w:pPr>
      <w:r w:rsidRPr="002E4654">
        <w:rPr>
          <w:rFonts w:ascii="宋体" w:hAnsi="宋体" w:hint="eastAsia"/>
          <w:b/>
          <w:sz w:val="24"/>
        </w:rPr>
        <w:t>法定代表人：</w:t>
      </w:r>
      <w:r w:rsidRPr="002E4654">
        <w:rPr>
          <w:rFonts w:ascii="宋体" w:hAnsi="宋体" w:hint="eastAsia"/>
          <w:b/>
          <w:sz w:val="24"/>
        </w:rPr>
        <w:t xml:space="preserve"> </w:t>
      </w:r>
      <w:r w:rsidRPr="002E4654">
        <w:rPr>
          <w:rFonts w:ascii="宋体" w:hAnsi="宋体" w:hint="eastAsia"/>
          <w:b/>
          <w:sz w:val="24"/>
          <w:u w:val="single"/>
        </w:rPr>
        <w:t xml:space="preserve"> </w:t>
      </w:r>
      <w:r w:rsidRPr="002E4654">
        <w:rPr>
          <w:rFonts w:ascii="宋体" w:hAnsi="宋体" w:hint="eastAsia"/>
          <w:b/>
          <w:sz w:val="24"/>
          <w:u w:val="single"/>
        </w:rPr>
        <w:t xml:space="preserve">                                                    </w:t>
      </w:r>
      <w:r w:rsidRPr="002E4654">
        <w:rPr>
          <w:rFonts w:ascii="宋体" w:hAnsi="宋体" w:hint="eastAsia"/>
          <w:b/>
          <w:sz w:val="24"/>
          <w:u w:val="single"/>
        </w:rPr>
        <w:t xml:space="preserve"> </w:t>
      </w:r>
      <w:r w:rsidRPr="002E4654">
        <w:rPr>
          <w:rFonts w:ascii="宋体" w:hAnsi="宋体" w:hint="eastAsia"/>
          <w:b/>
          <w:sz w:val="24"/>
        </w:rPr>
        <w:t xml:space="preserve">    </w:t>
      </w:r>
      <w:r w:rsidRPr="002E4654">
        <w:rPr>
          <w:rFonts w:ascii="宋体" w:hAnsi="宋体" w:hint="eastAsia"/>
          <w:b/>
          <w:sz w:val="24"/>
        </w:rPr>
        <w:t xml:space="preserve"> </w:t>
      </w:r>
      <w:r w:rsidRPr="002E4654">
        <w:rPr>
          <w:rFonts w:ascii="宋体" w:hAnsi="宋体" w:hint="eastAsia"/>
          <w:b/>
          <w:sz w:val="24"/>
        </w:rPr>
        <w:t xml:space="preserve">   </w:t>
      </w:r>
    </w:p>
    <w:p w:rsidR="000F37B4" w:rsidRPr="002E4654" w:rsidRDefault="002E4654">
      <w:pPr>
        <w:snapToGrid w:val="0"/>
        <w:spacing w:line="360" w:lineRule="auto"/>
        <w:ind w:firstLineChars="196" w:firstLine="472"/>
        <w:rPr>
          <w:rFonts w:ascii="宋体" w:hAnsi="宋体"/>
          <w:b/>
          <w:sz w:val="24"/>
        </w:rPr>
      </w:pPr>
      <w:r w:rsidRPr="002E4654">
        <w:rPr>
          <w:rFonts w:ascii="宋体" w:hAnsi="宋体" w:hint="eastAsia"/>
          <w:b/>
          <w:sz w:val="24"/>
        </w:rPr>
        <w:t>通信地址：</w:t>
      </w:r>
      <w:r w:rsidRPr="002E4654">
        <w:rPr>
          <w:rFonts w:ascii="宋体" w:hAnsi="宋体" w:hint="eastAsia"/>
          <w:b/>
          <w:sz w:val="24"/>
        </w:rPr>
        <w:t xml:space="preserve"> </w:t>
      </w:r>
      <w:r w:rsidRPr="002E4654">
        <w:rPr>
          <w:rFonts w:ascii="宋体" w:hAnsi="宋体" w:hint="eastAsia"/>
          <w:b/>
          <w:sz w:val="24"/>
          <w:u w:val="single"/>
        </w:rPr>
        <w:t xml:space="preserve">  </w:t>
      </w:r>
      <w:r w:rsidRPr="002E4654">
        <w:rPr>
          <w:rFonts w:ascii="宋体" w:hAnsi="宋体" w:hint="eastAsia"/>
          <w:b/>
          <w:sz w:val="24"/>
          <w:u w:val="single"/>
        </w:rPr>
        <w:t xml:space="preserve">                                                   </w:t>
      </w:r>
      <w:r w:rsidRPr="002E4654">
        <w:rPr>
          <w:rFonts w:ascii="宋体" w:hAnsi="宋体" w:hint="eastAsia"/>
          <w:b/>
          <w:sz w:val="24"/>
          <w:u w:val="single"/>
        </w:rPr>
        <w:t xml:space="preserve">    </w:t>
      </w:r>
      <w:r w:rsidRPr="002E4654">
        <w:rPr>
          <w:rFonts w:ascii="宋体" w:hAnsi="宋体" w:hint="eastAsia"/>
          <w:b/>
          <w:sz w:val="24"/>
        </w:rPr>
        <w:t xml:space="preserve">      </w:t>
      </w:r>
    </w:p>
    <w:p w:rsidR="000F37B4" w:rsidRPr="002E4654" w:rsidRDefault="002E4654">
      <w:pPr>
        <w:tabs>
          <w:tab w:val="left" w:pos="6175"/>
        </w:tabs>
        <w:spacing w:beforeLines="100" w:before="312" w:line="360" w:lineRule="auto"/>
        <w:ind w:firstLineChars="200" w:firstLine="482"/>
        <w:rPr>
          <w:rFonts w:ascii="宋体" w:hAnsi="宋体"/>
          <w:b/>
          <w:sz w:val="24"/>
          <w:u w:val="single"/>
        </w:rPr>
      </w:pPr>
      <w:r w:rsidRPr="002E4654">
        <w:rPr>
          <w:rFonts w:ascii="宋体" w:hAnsi="宋体" w:hint="eastAsia"/>
          <w:b/>
          <w:sz w:val="24"/>
        </w:rPr>
        <w:t>检测单位：</w:t>
      </w:r>
      <w:r w:rsidRPr="002E4654">
        <w:rPr>
          <w:rFonts w:hAnsi="宋体" w:hint="eastAsia"/>
          <w:b/>
          <w:sz w:val="24"/>
          <w:u w:val="single"/>
        </w:rPr>
        <w:t>（以下简称“乙方”）</w:t>
      </w:r>
      <w:r w:rsidRPr="002E4654">
        <w:rPr>
          <w:rFonts w:hAnsi="宋体" w:hint="eastAsia"/>
          <w:b/>
          <w:sz w:val="24"/>
          <w:u w:val="single"/>
        </w:rPr>
        <w:t xml:space="preserve"> </w:t>
      </w:r>
      <w:r w:rsidRPr="002E4654">
        <w:rPr>
          <w:rFonts w:ascii="宋体" w:hAnsi="宋体" w:hint="eastAsia"/>
          <w:b/>
          <w:sz w:val="24"/>
          <w:u w:val="single"/>
        </w:rPr>
        <w:t xml:space="preserve">  </w:t>
      </w:r>
    </w:p>
    <w:p w:rsidR="000F37B4" w:rsidRPr="002E4654" w:rsidRDefault="002E4654">
      <w:pPr>
        <w:tabs>
          <w:tab w:val="left" w:pos="6175"/>
        </w:tabs>
        <w:spacing w:line="360" w:lineRule="auto"/>
        <w:ind w:firstLineChars="200" w:firstLine="482"/>
        <w:rPr>
          <w:rFonts w:ascii="宋体" w:hAnsi="宋体"/>
          <w:b/>
          <w:sz w:val="24"/>
          <w:u w:val="single"/>
        </w:rPr>
      </w:pPr>
      <w:r w:rsidRPr="002E4654">
        <w:rPr>
          <w:rFonts w:ascii="宋体" w:hAnsi="宋体" w:hint="eastAsia"/>
          <w:b/>
          <w:sz w:val="24"/>
        </w:rPr>
        <w:t>法定代表人：</w:t>
      </w:r>
      <w:r w:rsidRPr="002E4654">
        <w:rPr>
          <w:rFonts w:ascii="宋体" w:hAnsi="宋体"/>
          <w:b/>
          <w:sz w:val="24"/>
          <w:u w:val="single"/>
        </w:rPr>
        <w:t xml:space="preserve">  </w:t>
      </w:r>
      <w:r w:rsidRPr="002E4654">
        <w:rPr>
          <w:rFonts w:ascii="宋体" w:hAnsi="宋体" w:hint="eastAsia"/>
          <w:b/>
          <w:sz w:val="24"/>
          <w:u w:val="single"/>
        </w:rPr>
        <w:t xml:space="preserve">                                               </w:t>
      </w:r>
      <w:r w:rsidRPr="002E4654">
        <w:rPr>
          <w:rFonts w:ascii="宋体" w:hAnsi="宋体"/>
          <w:b/>
          <w:sz w:val="24"/>
          <w:u w:val="single"/>
        </w:rPr>
        <w:t xml:space="preserve">  </w:t>
      </w:r>
    </w:p>
    <w:p w:rsidR="000F37B4" w:rsidRPr="002E4654" w:rsidRDefault="002E4654">
      <w:pPr>
        <w:tabs>
          <w:tab w:val="left" w:pos="6175"/>
        </w:tabs>
        <w:spacing w:afterLines="50" w:after="156" w:line="360" w:lineRule="auto"/>
        <w:ind w:firstLineChars="200" w:firstLine="482"/>
        <w:rPr>
          <w:rFonts w:ascii="宋体" w:hAnsi="宋体"/>
          <w:b/>
          <w:sz w:val="24"/>
          <w:u w:val="single"/>
        </w:rPr>
      </w:pPr>
      <w:r w:rsidRPr="002E4654">
        <w:rPr>
          <w:rFonts w:ascii="宋体" w:hAnsi="宋体" w:hint="eastAsia"/>
          <w:b/>
          <w:sz w:val="24"/>
        </w:rPr>
        <w:t>通讯地址：</w:t>
      </w:r>
      <w:r w:rsidRPr="002E4654">
        <w:rPr>
          <w:rFonts w:ascii="宋体" w:hAnsi="宋体"/>
          <w:b/>
          <w:sz w:val="24"/>
          <w:u w:val="single"/>
        </w:rPr>
        <w:t xml:space="preserve">   </w:t>
      </w:r>
      <w:r w:rsidRPr="002E4654">
        <w:rPr>
          <w:rFonts w:ascii="宋体" w:hAnsi="宋体" w:hint="eastAsia"/>
          <w:b/>
          <w:sz w:val="24"/>
          <w:u w:val="single"/>
        </w:rPr>
        <w:t xml:space="preserve">                                                </w:t>
      </w:r>
      <w:r w:rsidRPr="002E4654">
        <w:rPr>
          <w:rFonts w:ascii="宋体" w:hAnsi="宋体"/>
          <w:b/>
          <w:sz w:val="24"/>
          <w:u w:val="single"/>
        </w:rPr>
        <w:t xml:space="preserve"> </w:t>
      </w:r>
      <w:r w:rsidRPr="002E4654">
        <w:rPr>
          <w:rFonts w:ascii="宋体" w:hAnsi="宋体" w:hint="eastAsia"/>
          <w:b/>
          <w:sz w:val="24"/>
          <w:u w:val="single"/>
        </w:rPr>
        <w:t xml:space="preserve"> </w:t>
      </w:r>
    </w:p>
    <w:p w:rsidR="000F37B4" w:rsidRPr="002E4654" w:rsidRDefault="000F37B4"/>
    <w:p w:rsidR="000F37B4" w:rsidRPr="002E4654" w:rsidRDefault="002E4654">
      <w:pPr>
        <w:tabs>
          <w:tab w:val="left" w:pos="6175"/>
        </w:tabs>
        <w:adjustRightInd w:val="0"/>
        <w:snapToGrid w:val="0"/>
        <w:spacing w:line="360" w:lineRule="auto"/>
        <w:ind w:firstLineChars="200" w:firstLine="480"/>
        <w:rPr>
          <w:rFonts w:ascii="宋体" w:hAnsi="宋体"/>
          <w:sz w:val="24"/>
        </w:rPr>
      </w:pPr>
      <w:r w:rsidRPr="002E4654">
        <w:rPr>
          <w:rFonts w:ascii="宋体" w:hAnsi="宋体" w:hint="eastAsia"/>
          <w:sz w:val="24"/>
        </w:rPr>
        <w:t>依据《中华人民共和国民法典》及其他有关法律、法规的规定，合同</w:t>
      </w:r>
      <w:r w:rsidRPr="002E4654">
        <w:rPr>
          <w:rFonts w:ascii="宋体" w:hAnsi="宋体" w:hint="eastAsia"/>
          <w:sz w:val="24"/>
        </w:rPr>
        <w:t>双</w:t>
      </w:r>
      <w:r w:rsidRPr="002E4654">
        <w:rPr>
          <w:rFonts w:ascii="宋体" w:hAnsi="宋体" w:hint="eastAsia"/>
          <w:sz w:val="24"/>
        </w:rPr>
        <w:t>方就</w:t>
      </w:r>
      <w:r w:rsidRPr="002E4654">
        <w:rPr>
          <w:rFonts w:ascii="宋体" w:hAnsi="宋体" w:hint="eastAsia"/>
          <w:sz w:val="24"/>
        </w:rPr>
        <w:t>乙</w:t>
      </w:r>
      <w:r w:rsidRPr="002E4654">
        <w:rPr>
          <w:rFonts w:ascii="宋体" w:hAnsi="宋体" w:hint="eastAsia"/>
          <w:sz w:val="24"/>
        </w:rPr>
        <w:t>方提供</w:t>
      </w:r>
      <w:r w:rsidRPr="002E4654">
        <w:rPr>
          <w:rFonts w:ascii="宋体" w:hAnsi="宋体" w:hint="eastAsia"/>
          <w:sz w:val="24"/>
        </w:rPr>
        <w:t>广州市白云区三元里村城中村改造项目启动区安置地块</w:t>
      </w:r>
      <w:r w:rsidRPr="002E4654">
        <w:rPr>
          <w:rFonts w:ascii="宋体" w:hAnsi="宋体" w:hint="eastAsia"/>
          <w:sz w:val="24"/>
        </w:rPr>
        <w:t>(</w:t>
      </w:r>
      <w:r w:rsidRPr="002E4654">
        <w:rPr>
          <w:rFonts w:ascii="宋体" w:hAnsi="宋体" w:hint="eastAsia"/>
          <w:sz w:val="24"/>
        </w:rPr>
        <w:t>房建）第三方检测、监测</w:t>
      </w:r>
      <w:r w:rsidRPr="002E4654">
        <w:rPr>
          <w:rFonts w:ascii="宋体" w:hAnsi="宋体" w:hint="eastAsia"/>
          <w:sz w:val="24"/>
        </w:rPr>
        <w:t>服务</w:t>
      </w:r>
      <w:r w:rsidRPr="002E4654">
        <w:rPr>
          <w:rFonts w:ascii="宋体" w:hAnsi="宋体" w:hint="eastAsia"/>
          <w:sz w:val="24"/>
        </w:rPr>
        <w:t>，经协商一致，签订本合同。</w:t>
      </w:r>
    </w:p>
    <w:p w:rsidR="000F37B4" w:rsidRPr="002E4654" w:rsidRDefault="000F37B4">
      <w:pPr>
        <w:pStyle w:val="26"/>
        <w:ind w:firstLine="440"/>
        <w:rPr>
          <w:color w:val="auto"/>
        </w:rPr>
      </w:pPr>
    </w:p>
    <w:p w:rsidR="000F37B4" w:rsidRPr="002E4654" w:rsidRDefault="002E4654">
      <w:pPr>
        <w:pStyle w:val="3"/>
        <w:adjustRightInd w:val="0"/>
        <w:snapToGrid w:val="0"/>
        <w:spacing w:before="0" w:after="0" w:line="360" w:lineRule="auto"/>
        <w:ind w:firstLineChars="200" w:firstLine="482"/>
        <w:rPr>
          <w:rFonts w:ascii="宋体" w:hAnsi="宋体"/>
          <w:b w:val="0"/>
          <w:bCs w:val="0"/>
          <w:sz w:val="24"/>
          <w:szCs w:val="24"/>
        </w:rPr>
      </w:pPr>
      <w:bookmarkStart w:id="1" w:name="_Toc485394971"/>
      <w:bookmarkStart w:id="2" w:name="_Toc489865841"/>
      <w:r w:rsidRPr="002E4654">
        <w:rPr>
          <w:rFonts w:ascii="宋体" w:hAnsi="宋体" w:hint="eastAsia"/>
          <w:bCs w:val="0"/>
          <w:sz w:val="24"/>
          <w:szCs w:val="24"/>
        </w:rPr>
        <w:t>一、工程概况</w:t>
      </w:r>
      <w:bookmarkEnd w:id="1"/>
      <w:bookmarkEnd w:id="2"/>
    </w:p>
    <w:p w:rsidR="000F37B4" w:rsidRPr="002E4654" w:rsidRDefault="002E4654">
      <w:pPr>
        <w:pStyle w:val="13"/>
        <w:tabs>
          <w:tab w:val="left" w:pos="2268"/>
        </w:tabs>
        <w:adjustRightInd w:val="0"/>
        <w:snapToGrid w:val="0"/>
        <w:spacing w:line="400" w:lineRule="exact"/>
        <w:ind w:leftChars="228" w:left="2159" w:hangingChars="700" w:hanging="1680"/>
        <w:jc w:val="left"/>
        <w:rPr>
          <w:rFonts w:hAnsi="宋体"/>
          <w:sz w:val="24"/>
          <w:szCs w:val="24"/>
          <w:u w:val="single"/>
        </w:rPr>
      </w:pPr>
      <w:r w:rsidRPr="002E4654">
        <w:rPr>
          <w:rFonts w:hAnsi="宋体" w:cs="宋体"/>
          <w:bCs/>
          <w:sz w:val="24"/>
        </w:rPr>
        <w:t>1</w:t>
      </w:r>
      <w:r w:rsidRPr="002E4654">
        <w:rPr>
          <w:rFonts w:hAnsi="宋体" w:cs="宋体"/>
          <w:bCs/>
          <w:sz w:val="24"/>
        </w:rPr>
        <w:t>、</w:t>
      </w:r>
      <w:r w:rsidRPr="002E4654">
        <w:rPr>
          <w:rFonts w:hAnsi="宋体" w:cs="宋体" w:hint="eastAsia"/>
          <w:bCs/>
          <w:snapToGrid w:val="0"/>
          <w:sz w:val="24"/>
        </w:rPr>
        <w:t>工程名称：</w:t>
      </w:r>
      <w:r w:rsidRPr="002E4654">
        <w:rPr>
          <w:rFonts w:hAnsi="宋体" w:hint="eastAsia"/>
          <w:sz w:val="24"/>
          <w:szCs w:val="24"/>
          <w:u w:val="single"/>
        </w:rPr>
        <w:t xml:space="preserve"> </w:t>
      </w:r>
      <w:r w:rsidRPr="002E4654">
        <w:rPr>
          <w:rFonts w:hAnsi="宋体" w:hint="eastAsia"/>
          <w:sz w:val="24"/>
          <w:szCs w:val="24"/>
          <w:u w:val="single"/>
        </w:rPr>
        <w:t>广州市白云区三元里村城中村改造项目启动区安置地块</w:t>
      </w:r>
      <w:r w:rsidRPr="002E4654">
        <w:rPr>
          <w:rFonts w:hAnsi="宋体" w:hint="eastAsia"/>
          <w:sz w:val="24"/>
          <w:szCs w:val="24"/>
          <w:u w:val="single"/>
        </w:rPr>
        <w:t>(</w:t>
      </w:r>
      <w:r w:rsidRPr="002E4654">
        <w:rPr>
          <w:rFonts w:hAnsi="宋体" w:hint="eastAsia"/>
          <w:sz w:val="24"/>
          <w:szCs w:val="24"/>
          <w:u w:val="single"/>
        </w:rPr>
        <w:t>房建）</w:t>
      </w:r>
      <w:r w:rsidRPr="002E4654">
        <w:rPr>
          <w:rFonts w:hAnsi="宋体" w:hint="eastAsia"/>
          <w:sz w:val="24"/>
          <w:szCs w:val="24"/>
          <w:u w:val="single"/>
        </w:rPr>
        <w:t>。</w:t>
      </w:r>
    </w:p>
    <w:p w:rsidR="000F37B4" w:rsidRPr="002E4654" w:rsidRDefault="002E4654">
      <w:pPr>
        <w:adjustRightInd w:val="0"/>
        <w:snapToGrid w:val="0"/>
        <w:spacing w:beforeLines="100" w:before="312" w:line="360" w:lineRule="auto"/>
        <w:ind w:firstLineChars="200" w:firstLine="480"/>
        <w:rPr>
          <w:rFonts w:ascii="宋体" w:hAnsi="宋体" w:cs="宋体"/>
          <w:bCs/>
          <w:snapToGrid w:val="0"/>
          <w:sz w:val="24"/>
        </w:rPr>
      </w:pPr>
      <w:r w:rsidRPr="002E4654">
        <w:rPr>
          <w:rFonts w:ascii="宋体" w:hAnsi="宋体" w:cs="宋体"/>
          <w:bCs/>
          <w:snapToGrid w:val="0"/>
          <w:sz w:val="24"/>
        </w:rPr>
        <w:t>2</w:t>
      </w:r>
      <w:r w:rsidRPr="002E4654">
        <w:rPr>
          <w:rFonts w:ascii="宋体" w:hAnsi="宋体" w:cs="宋体"/>
          <w:bCs/>
          <w:snapToGrid w:val="0"/>
          <w:sz w:val="24"/>
        </w:rPr>
        <w:t>、工程地点：</w:t>
      </w:r>
      <w:r w:rsidRPr="002E4654">
        <w:rPr>
          <w:rFonts w:ascii="宋体" w:hAnsi="宋体" w:hint="eastAsia"/>
          <w:sz w:val="24"/>
          <w:u w:val="single"/>
        </w:rPr>
        <w:t xml:space="preserve"> </w:t>
      </w:r>
      <w:r w:rsidRPr="002E4654">
        <w:rPr>
          <w:rFonts w:ascii="宋体" w:hAnsi="宋体" w:hint="eastAsia"/>
          <w:sz w:val="24"/>
          <w:u w:val="single"/>
        </w:rPr>
        <w:t>广州市白云区</w:t>
      </w:r>
      <w:r w:rsidRPr="002E4654">
        <w:rPr>
          <w:rFonts w:ascii="宋体" w:hAnsi="宋体" w:hint="eastAsia"/>
          <w:sz w:val="24"/>
          <w:u w:val="single"/>
        </w:rPr>
        <w:t xml:space="preserve"> </w:t>
      </w:r>
      <w:r w:rsidRPr="002E4654">
        <w:rPr>
          <w:rFonts w:ascii="宋体" w:hAnsi="宋体" w:hint="eastAsia"/>
          <w:sz w:val="24"/>
          <w:u w:val="single"/>
        </w:rPr>
        <w:t>。</w:t>
      </w:r>
      <w:r w:rsidRPr="002E4654">
        <w:rPr>
          <w:rFonts w:ascii="宋体" w:hAnsi="宋体" w:hint="eastAsia"/>
          <w:sz w:val="24"/>
          <w:u w:val="single"/>
        </w:rPr>
        <w:t xml:space="preserve">  </w:t>
      </w:r>
    </w:p>
    <w:p w:rsidR="000F37B4" w:rsidRPr="002E4654" w:rsidRDefault="002E4654">
      <w:pPr>
        <w:spacing w:line="360" w:lineRule="auto"/>
        <w:ind w:firstLineChars="200" w:firstLine="480"/>
        <w:rPr>
          <w:rFonts w:ascii="仿宋" w:eastAsia="仿宋" w:hAnsi="仿宋" w:cs="仿宋"/>
        </w:rPr>
      </w:pPr>
      <w:r w:rsidRPr="002E4654">
        <w:rPr>
          <w:rFonts w:ascii="宋体" w:hAnsi="宋体" w:cs="宋体"/>
          <w:bCs/>
          <w:snapToGrid w:val="0"/>
          <w:kern w:val="0"/>
          <w:sz w:val="24"/>
        </w:rPr>
        <w:t>3</w:t>
      </w:r>
      <w:r w:rsidRPr="002E4654">
        <w:rPr>
          <w:rFonts w:ascii="宋体" w:hAnsi="宋体" w:cs="宋体"/>
          <w:bCs/>
          <w:snapToGrid w:val="0"/>
          <w:kern w:val="0"/>
          <w:sz w:val="24"/>
        </w:rPr>
        <w:t>、工程规模：</w:t>
      </w:r>
      <w:r w:rsidRPr="002E4654">
        <w:rPr>
          <w:rFonts w:ascii="宋体" w:hAnsi="宋体" w:hint="eastAsia"/>
          <w:sz w:val="24"/>
          <w:u w:val="single"/>
        </w:rPr>
        <w:t xml:space="preserve"> </w:t>
      </w:r>
      <w:r w:rsidRPr="002E4654">
        <w:rPr>
          <w:rFonts w:ascii="宋体" w:hAnsi="宋体" w:hint="eastAsia"/>
          <w:sz w:val="24"/>
          <w:u w:val="single"/>
        </w:rPr>
        <w:t>安置房方面：三元里</w:t>
      </w:r>
      <w:r w:rsidRPr="002E4654">
        <w:rPr>
          <w:rFonts w:ascii="宋体" w:hAnsi="宋体" w:hint="eastAsia"/>
          <w:sz w:val="24"/>
          <w:u w:val="single"/>
        </w:rPr>
        <w:t>AB2912067</w:t>
      </w:r>
      <w:r w:rsidRPr="002E4654">
        <w:rPr>
          <w:rFonts w:ascii="宋体" w:hAnsi="宋体" w:hint="eastAsia"/>
          <w:sz w:val="24"/>
          <w:u w:val="single"/>
        </w:rPr>
        <w:t>、</w:t>
      </w:r>
      <w:r w:rsidRPr="002E4654">
        <w:rPr>
          <w:rFonts w:ascii="宋体" w:hAnsi="宋体" w:hint="eastAsia"/>
          <w:sz w:val="24"/>
          <w:u w:val="single"/>
        </w:rPr>
        <w:t>AB2912076</w:t>
      </w:r>
      <w:r w:rsidRPr="002E4654">
        <w:rPr>
          <w:rFonts w:ascii="宋体" w:hAnsi="宋体" w:hint="eastAsia"/>
          <w:sz w:val="24"/>
          <w:u w:val="single"/>
        </w:rPr>
        <w:t>地块</w:t>
      </w:r>
      <w:r w:rsidRPr="002E4654">
        <w:rPr>
          <w:rFonts w:ascii="宋体" w:hAnsi="宋体" w:hint="eastAsia"/>
          <w:sz w:val="24"/>
          <w:u w:val="single"/>
        </w:rPr>
        <w:t>(</w:t>
      </w:r>
      <w:r w:rsidRPr="002E4654">
        <w:rPr>
          <w:rFonts w:ascii="宋体" w:hAnsi="宋体" w:hint="eastAsia"/>
          <w:sz w:val="24"/>
          <w:u w:val="single"/>
        </w:rPr>
        <w:t>兴发三、四期地块</w:t>
      </w:r>
      <w:r w:rsidRPr="002E4654">
        <w:rPr>
          <w:rFonts w:ascii="宋体" w:hAnsi="宋体" w:hint="eastAsia"/>
          <w:sz w:val="24"/>
          <w:u w:val="single"/>
        </w:rPr>
        <w:t>),</w:t>
      </w:r>
      <w:r w:rsidRPr="002E4654">
        <w:rPr>
          <w:rFonts w:ascii="宋体" w:hAnsi="宋体" w:hint="eastAsia"/>
          <w:sz w:val="24"/>
          <w:u w:val="single"/>
        </w:rPr>
        <w:t>用地面积约</w:t>
      </w:r>
      <w:r w:rsidRPr="002E4654">
        <w:rPr>
          <w:rFonts w:ascii="宋体" w:hAnsi="宋体" w:hint="eastAsia"/>
          <w:sz w:val="24"/>
          <w:u w:val="single"/>
        </w:rPr>
        <w:t>31282</w:t>
      </w:r>
      <w:r w:rsidRPr="002E4654">
        <w:rPr>
          <w:rFonts w:ascii="宋体" w:hAnsi="宋体" w:hint="eastAsia"/>
          <w:sz w:val="24"/>
          <w:u w:val="single"/>
        </w:rPr>
        <w:t>平方米，其中可建设用地面积约</w:t>
      </w:r>
      <w:r w:rsidRPr="002E4654">
        <w:rPr>
          <w:rFonts w:ascii="宋体" w:hAnsi="宋体" w:hint="eastAsia"/>
          <w:sz w:val="24"/>
          <w:u w:val="single"/>
        </w:rPr>
        <w:t>21849</w:t>
      </w:r>
      <w:r w:rsidRPr="002E4654">
        <w:rPr>
          <w:rFonts w:ascii="宋体" w:hAnsi="宋体" w:hint="eastAsia"/>
          <w:sz w:val="24"/>
          <w:u w:val="single"/>
        </w:rPr>
        <w:t>平方米，建设总建筑面积约</w:t>
      </w:r>
      <w:r w:rsidRPr="002E4654">
        <w:rPr>
          <w:rFonts w:ascii="宋体" w:hAnsi="宋体" w:hint="eastAsia"/>
          <w:sz w:val="24"/>
          <w:u w:val="single"/>
        </w:rPr>
        <w:t>116348.21</w:t>
      </w:r>
      <w:r w:rsidRPr="002E4654">
        <w:rPr>
          <w:rFonts w:ascii="宋体" w:hAnsi="宋体" w:hint="eastAsia"/>
          <w:sz w:val="24"/>
          <w:u w:val="single"/>
        </w:rPr>
        <w:t>平方米，其中住宅约</w:t>
      </w:r>
      <w:r w:rsidRPr="002E4654">
        <w:rPr>
          <w:rFonts w:ascii="宋体" w:hAnsi="宋体" w:hint="eastAsia"/>
          <w:sz w:val="24"/>
          <w:u w:val="single"/>
        </w:rPr>
        <w:t>38209.26</w:t>
      </w:r>
      <w:r w:rsidRPr="002E4654">
        <w:rPr>
          <w:rFonts w:ascii="宋体" w:hAnsi="宋体" w:hint="eastAsia"/>
          <w:sz w:val="24"/>
          <w:u w:val="single"/>
        </w:rPr>
        <w:t>平方米，商业约</w:t>
      </w:r>
      <w:r w:rsidRPr="002E4654">
        <w:rPr>
          <w:rFonts w:ascii="宋体" w:hAnsi="宋体" w:hint="eastAsia"/>
          <w:sz w:val="24"/>
          <w:u w:val="single"/>
        </w:rPr>
        <w:t xml:space="preserve">38698.75 </w:t>
      </w:r>
      <w:r w:rsidRPr="002E4654">
        <w:rPr>
          <w:rFonts w:ascii="宋体" w:hAnsi="宋体" w:hint="eastAsia"/>
          <w:sz w:val="24"/>
          <w:u w:val="single"/>
        </w:rPr>
        <w:t>平方米，配套公共服务设施约</w:t>
      </w:r>
      <w:r w:rsidRPr="002E4654">
        <w:rPr>
          <w:rFonts w:ascii="宋体" w:hAnsi="宋体" w:hint="eastAsia"/>
          <w:sz w:val="24"/>
          <w:u w:val="single"/>
        </w:rPr>
        <w:t>4593</w:t>
      </w:r>
      <w:r w:rsidRPr="002E4654">
        <w:rPr>
          <w:rFonts w:ascii="宋体" w:hAnsi="宋体" w:hint="eastAsia"/>
          <w:sz w:val="24"/>
          <w:u w:val="single"/>
        </w:rPr>
        <w:t>平方米，地上不计容面积约</w:t>
      </w:r>
      <w:r w:rsidRPr="002E4654">
        <w:rPr>
          <w:rFonts w:ascii="宋体" w:hAnsi="宋体" w:hint="eastAsia"/>
          <w:sz w:val="24"/>
          <w:u w:val="single"/>
        </w:rPr>
        <w:t>3800</w:t>
      </w:r>
      <w:r w:rsidRPr="002E4654">
        <w:rPr>
          <w:rFonts w:ascii="宋体" w:hAnsi="宋体" w:hint="eastAsia"/>
          <w:sz w:val="24"/>
          <w:u w:val="single"/>
        </w:rPr>
        <w:t>平方米，地下不计容面积约</w:t>
      </w:r>
      <w:r w:rsidRPr="002E4654">
        <w:rPr>
          <w:rFonts w:ascii="宋体" w:hAnsi="宋体" w:hint="eastAsia"/>
          <w:sz w:val="24"/>
          <w:u w:val="single"/>
        </w:rPr>
        <w:t>31047.2</w:t>
      </w:r>
      <w:r w:rsidRPr="002E4654">
        <w:rPr>
          <w:rFonts w:ascii="宋体" w:hAnsi="宋体" w:hint="eastAsia"/>
          <w:sz w:val="24"/>
          <w:u w:val="single"/>
        </w:rPr>
        <w:t>平方米。（最终建设规模及指标以相关批复文件为准）</w:t>
      </w:r>
    </w:p>
    <w:p w:rsidR="000F37B4" w:rsidRPr="002E4654" w:rsidRDefault="002E4654">
      <w:pPr>
        <w:adjustRightInd w:val="0"/>
        <w:spacing w:line="360" w:lineRule="auto"/>
        <w:ind w:firstLineChars="200" w:firstLine="480"/>
        <w:jc w:val="left"/>
        <w:rPr>
          <w:rFonts w:ascii="宋体" w:hAnsi="宋体" w:cs="仿宋_GB2312"/>
          <w:bCs/>
          <w:sz w:val="24"/>
        </w:rPr>
      </w:pPr>
      <w:r w:rsidRPr="002E4654">
        <w:rPr>
          <w:rFonts w:ascii="宋体" w:hAnsi="宋体" w:cs="宋体"/>
          <w:bCs/>
          <w:sz w:val="24"/>
        </w:rPr>
        <w:t>4</w:t>
      </w:r>
      <w:r w:rsidRPr="002E4654">
        <w:rPr>
          <w:rFonts w:ascii="宋体" w:hAnsi="宋体" w:cs="宋体" w:hint="eastAsia"/>
          <w:bCs/>
          <w:sz w:val="24"/>
        </w:rPr>
        <w:t>、总投资：</w:t>
      </w:r>
      <w:r w:rsidRPr="002E4654">
        <w:rPr>
          <w:rFonts w:ascii="宋体" w:hAnsi="宋体" w:hint="eastAsia"/>
          <w:sz w:val="24"/>
          <w:u w:val="single"/>
        </w:rPr>
        <w:t>本项目总投资为</w:t>
      </w:r>
      <w:r w:rsidRPr="002E4654">
        <w:rPr>
          <w:rFonts w:ascii="宋体" w:hAnsi="宋体" w:hint="eastAsia"/>
          <w:sz w:val="24"/>
          <w:u w:val="single"/>
        </w:rPr>
        <w:t>127853.32</w:t>
      </w:r>
      <w:r w:rsidRPr="002E4654">
        <w:rPr>
          <w:rFonts w:ascii="宋体" w:hAnsi="宋体" w:hint="eastAsia"/>
          <w:sz w:val="24"/>
          <w:u w:val="single"/>
        </w:rPr>
        <w:t>万元，其中工程费用</w:t>
      </w:r>
      <w:r w:rsidRPr="002E4654">
        <w:rPr>
          <w:rFonts w:ascii="宋体" w:hAnsi="宋体" w:hint="eastAsia"/>
          <w:sz w:val="24"/>
          <w:u w:val="single"/>
        </w:rPr>
        <w:t>59356.57</w:t>
      </w:r>
      <w:r w:rsidRPr="002E4654">
        <w:rPr>
          <w:rFonts w:ascii="宋体" w:hAnsi="宋体" w:hint="eastAsia"/>
          <w:sz w:val="24"/>
          <w:u w:val="single"/>
        </w:rPr>
        <w:t>万元。</w:t>
      </w:r>
    </w:p>
    <w:p w:rsidR="000F37B4" w:rsidRPr="002E4654" w:rsidRDefault="002E4654">
      <w:pPr>
        <w:adjustRightInd w:val="0"/>
        <w:snapToGrid w:val="0"/>
        <w:spacing w:beforeLines="100" w:before="312" w:line="360" w:lineRule="auto"/>
        <w:ind w:firstLineChars="200" w:firstLine="482"/>
        <w:rPr>
          <w:rFonts w:ascii="宋体" w:hAnsi="宋体"/>
          <w:b/>
          <w:sz w:val="24"/>
        </w:rPr>
      </w:pPr>
      <w:r w:rsidRPr="002E4654">
        <w:rPr>
          <w:rFonts w:ascii="宋体" w:hAnsi="宋体" w:hint="eastAsia"/>
          <w:b/>
          <w:sz w:val="24"/>
        </w:rPr>
        <w:t>二、工作内容及服务范围</w:t>
      </w:r>
    </w:p>
    <w:p w:rsidR="000F37B4" w:rsidRPr="002E4654" w:rsidRDefault="002E4654">
      <w:pPr>
        <w:pStyle w:val="af8"/>
        <w:widowControl w:val="0"/>
        <w:autoSpaceDE w:val="0"/>
        <w:autoSpaceDN w:val="0"/>
        <w:adjustRightInd w:val="0"/>
        <w:snapToGrid w:val="0"/>
        <w:spacing w:before="0" w:beforeAutospacing="0" w:after="0" w:afterAutospacing="0" w:line="360" w:lineRule="auto"/>
        <w:ind w:firstLineChars="200" w:firstLine="480"/>
        <w:rPr>
          <w:rFonts w:cs="宋体"/>
          <w:bCs/>
        </w:rPr>
      </w:pPr>
      <w:r w:rsidRPr="002E4654">
        <w:rPr>
          <w:rFonts w:cs="宋体"/>
          <w:bCs/>
        </w:rPr>
        <w:t>1</w:t>
      </w:r>
      <w:r w:rsidRPr="002E4654">
        <w:rPr>
          <w:rFonts w:cs="宋体"/>
          <w:bCs/>
        </w:rPr>
        <w:t>、工作内容：</w:t>
      </w:r>
      <w:bookmarkStart w:id="3" w:name="_Toc6636"/>
    </w:p>
    <w:p w:rsidR="000F37B4" w:rsidRPr="002E4654" w:rsidRDefault="002E4654">
      <w:pPr>
        <w:pStyle w:val="af8"/>
        <w:widowControl w:val="0"/>
        <w:autoSpaceDE w:val="0"/>
        <w:autoSpaceDN w:val="0"/>
        <w:adjustRightInd w:val="0"/>
        <w:snapToGrid w:val="0"/>
        <w:spacing w:before="0" w:beforeAutospacing="0" w:after="0" w:afterAutospacing="0" w:line="360" w:lineRule="auto"/>
        <w:ind w:firstLineChars="200" w:firstLine="480"/>
        <w:rPr>
          <w:rFonts w:cs="宋体"/>
          <w:kern w:val="2"/>
          <w:szCs w:val="24"/>
        </w:rPr>
      </w:pPr>
      <w:r w:rsidRPr="002E4654">
        <w:rPr>
          <w:rFonts w:cs="宋体" w:hint="eastAsia"/>
          <w:kern w:val="2"/>
          <w:szCs w:val="24"/>
        </w:rPr>
        <w:t xml:space="preserve">1.1 </w:t>
      </w:r>
      <w:r w:rsidRPr="002E4654">
        <w:rPr>
          <w:rFonts w:cs="宋体" w:hint="eastAsia"/>
          <w:kern w:val="2"/>
          <w:szCs w:val="24"/>
        </w:rPr>
        <w:t>检测</w:t>
      </w:r>
      <w:r w:rsidRPr="002E4654">
        <w:rPr>
          <w:rFonts w:cs="宋体" w:hint="eastAsia"/>
          <w:kern w:val="2"/>
          <w:szCs w:val="24"/>
        </w:rPr>
        <w:t>服务</w:t>
      </w:r>
      <w:r w:rsidRPr="002E4654">
        <w:rPr>
          <w:rFonts w:cs="宋体" w:hint="eastAsia"/>
          <w:kern w:val="2"/>
          <w:szCs w:val="24"/>
        </w:rPr>
        <w:t>主要包括</w:t>
      </w:r>
      <w:r w:rsidRPr="002E4654">
        <w:rPr>
          <w:rFonts w:cs="仿宋_GB2312" w:hint="eastAsia"/>
          <w:bCs/>
          <w:kern w:val="2"/>
          <w:szCs w:val="24"/>
        </w:rPr>
        <w:t>但不限于</w:t>
      </w:r>
      <w:r w:rsidRPr="002E4654">
        <w:rPr>
          <w:rFonts w:cs="宋体" w:hint="eastAsia"/>
          <w:kern w:val="2"/>
          <w:szCs w:val="24"/>
        </w:rPr>
        <w:t>：</w:t>
      </w:r>
      <w:r w:rsidRPr="002E4654">
        <w:rPr>
          <w:rFonts w:cs="宋体" w:hint="eastAsia"/>
          <w:kern w:val="2"/>
          <w:szCs w:val="24"/>
        </w:rPr>
        <w:t>地基基础检测、</w:t>
      </w:r>
      <w:r w:rsidRPr="002E4654">
        <w:rPr>
          <w:rFonts w:cs="宋体" w:hint="eastAsia"/>
          <w:kern w:val="2"/>
          <w:szCs w:val="24"/>
        </w:rPr>
        <w:t>实体</w:t>
      </w:r>
      <w:r w:rsidRPr="002E4654">
        <w:rPr>
          <w:rFonts w:cs="宋体" w:hint="eastAsia"/>
          <w:kern w:val="2"/>
          <w:szCs w:val="24"/>
        </w:rPr>
        <w:t>结构</w:t>
      </w:r>
      <w:r w:rsidRPr="002E4654">
        <w:rPr>
          <w:rFonts w:cs="宋体" w:hint="eastAsia"/>
          <w:kern w:val="2"/>
          <w:szCs w:val="24"/>
        </w:rPr>
        <w:t>检测</w:t>
      </w:r>
      <w:r w:rsidRPr="002E4654">
        <w:rPr>
          <w:rFonts w:cs="宋体" w:hint="eastAsia"/>
          <w:kern w:val="2"/>
          <w:szCs w:val="24"/>
        </w:rPr>
        <w:t>、</w:t>
      </w:r>
      <w:r w:rsidRPr="002E4654">
        <w:rPr>
          <w:rFonts w:cs="宋体" w:hint="eastAsia"/>
          <w:kern w:val="2"/>
          <w:szCs w:val="24"/>
        </w:rPr>
        <w:t>钢结构检测、</w:t>
      </w:r>
      <w:r w:rsidRPr="002E4654">
        <w:rPr>
          <w:rFonts w:cs="宋体" w:hint="eastAsia"/>
          <w:kern w:val="2"/>
          <w:szCs w:val="24"/>
        </w:rPr>
        <w:t>人防设备安装质量检测、</w:t>
      </w:r>
      <w:r w:rsidRPr="002E4654">
        <w:rPr>
          <w:rFonts w:cs="宋体" w:hint="eastAsia"/>
          <w:kern w:val="2"/>
          <w:szCs w:val="24"/>
        </w:rPr>
        <w:t>材料检测、节能检测</w:t>
      </w:r>
      <w:r w:rsidRPr="002E4654">
        <w:rPr>
          <w:rFonts w:cs="宋体" w:hint="eastAsia"/>
          <w:kern w:val="2"/>
          <w:szCs w:val="24"/>
        </w:rPr>
        <w:t>、</w:t>
      </w:r>
      <w:r w:rsidRPr="002E4654">
        <w:rPr>
          <w:rFonts w:cs="宋体" w:hint="eastAsia"/>
          <w:kern w:val="2"/>
          <w:szCs w:val="24"/>
        </w:rPr>
        <w:t>智能检测、</w:t>
      </w:r>
      <w:r w:rsidRPr="002E4654">
        <w:rPr>
          <w:rFonts w:cs="宋体" w:hint="eastAsia"/>
          <w:kern w:val="2"/>
          <w:szCs w:val="24"/>
        </w:rPr>
        <w:t>室内环境检测</w:t>
      </w:r>
      <w:r w:rsidRPr="002E4654">
        <w:rPr>
          <w:rFonts w:cs="宋体" w:hint="eastAsia"/>
          <w:kern w:val="2"/>
          <w:szCs w:val="24"/>
        </w:rPr>
        <w:t>、隔声检测、</w:t>
      </w:r>
      <w:r w:rsidRPr="002E4654">
        <w:rPr>
          <w:rFonts w:cs="宋体" w:hint="eastAsia"/>
          <w:kern w:val="2"/>
          <w:szCs w:val="24"/>
        </w:rPr>
        <w:t>防</w:t>
      </w:r>
      <w:r w:rsidRPr="002E4654">
        <w:rPr>
          <w:rFonts w:cs="宋体" w:hint="eastAsia"/>
          <w:kern w:val="2"/>
          <w:szCs w:val="24"/>
        </w:rPr>
        <w:lastRenderedPageBreak/>
        <w:t>雷检测、</w:t>
      </w:r>
      <w:r w:rsidRPr="002E4654">
        <w:rPr>
          <w:rFonts w:cs="宋体" w:hint="eastAsia"/>
          <w:kern w:val="2"/>
          <w:szCs w:val="24"/>
        </w:rPr>
        <w:t>幕墙门窗检测、</w:t>
      </w:r>
      <w:r w:rsidRPr="002E4654">
        <w:rPr>
          <w:rFonts w:cs="宋体" w:hint="eastAsia"/>
          <w:kern w:val="2"/>
          <w:szCs w:val="24"/>
        </w:rPr>
        <w:t>消防检测、</w:t>
      </w:r>
      <w:r w:rsidRPr="002E4654">
        <w:rPr>
          <w:rFonts w:cs="宋体" w:hint="eastAsia"/>
          <w:kern w:val="2"/>
          <w:szCs w:val="24"/>
        </w:rPr>
        <w:t>道路实体检测、栏杆检测、海绵城市检测、</w:t>
      </w:r>
      <w:r w:rsidRPr="002E4654">
        <w:rPr>
          <w:rFonts w:cs="宋体" w:hint="eastAsia"/>
          <w:kern w:val="2"/>
          <w:szCs w:val="24"/>
        </w:rPr>
        <w:t>绿化检测、园建实体检测、通信检测</w:t>
      </w:r>
      <w:r w:rsidRPr="002E4654">
        <w:rPr>
          <w:rFonts w:cs="宋体" w:hint="eastAsia"/>
          <w:kern w:val="2"/>
          <w:szCs w:val="24"/>
        </w:rPr>
        <w:t>、</w:t>
      </w:r>
      <w:r w:rsidRPr="002E4654">
        <w:rPr>
          <w:rFonts w:cs="宋体" w:hint="eastAsia"/>
          <w:kern w:val="2"/>
          <w:szCs w:val="24"/>
        </w:rPr>
        <w:t>模块化检测、装配式装修检测</w:t>
      </w:r>
      <w:r w:rsidRPr="002E4654">
        <w:rPr>
          <w:rFonts w:cs="宋体" w:hint="eastAsia"/>
          <w:kern w:val="2"/>
          <w:szCs w:val="24"/>
        </w:rPr>
        <w:t>。</w:t>
      </w:r>
      <w:r w:rsidRPr="002E4654">
        <w:rPr>
          <w:rFonts w:cs="宋体" w:hint="eastAsia"/>
          <w:kern w:val="2"/>
          <w:szCs w:val="24"/>
        </w:rPr>
        <w:t>（</w:t>
      </w:r>
      <w:r w:rsidRPr="002E4654">
        <w:rPr>
          <w:rFonts w:cs="宋体" w:hint="eastAsia"/>
          <w:kern w:val="2"/>
          <w:szCs w:val="24"/>
        </w:rPr>
        <w:t>具体服务内容包括但不限于合同</w:t>
      </w:r>
      <w:r w:rsidRPr="002E4654">
        <w:rPr>
          <w:rFonts w:cs="宋体" w:hint="eastAsia"/>
          <w:kern w:val="2"/>
          <w:szCs w:val="24"/>
        </w:rPr>
        <w:t>工程量清单</w:t>
      </w:r>
      <w:r w:rsidRPr="002E4654">
        <w:rPr>
          <w:rFonts w:cs="宋体" w:hint="eastAsia"/>
          <w:kern w:val="2"/>
          <w:szCs w:val="24"/>
        </w:rPr>
        <w:t>、</w:t>
      </w:r>
      <w:r w:rsidRPr="002E4654">
        <w:rPr>
          <w:rFonts w:cs="宋体" w:hint="eastAsia"/>
          <w:kern w:val="2"/>
          <w:szCs w:val="24"/>
        </w:rPr>
        <w:t>甲方</w:t>
      </w:r>
      <w:r w:rsidRPr="002E4654">
        <w:rPr>
          <w:rFonts w:cs="宋体" w:hint="eastAsia"/>
          <w:kern w:val="2"/>
          <w:szCs w:val="24"/>
        </w:rPr>
        <w:t>要求及招标过程中发出的相关文件所包含的全部内容，检测内容均需满足项目验收要求、施工过程需要及应满足相关部门的要求</w:t>
      </w:r>
      <w:r w:rsidRPr="002E4654">
        <w:rPr>
          <w:rFonts w:cs="宋体" w:hint="eastAsia"/>
          <w:kern w:val="2"/>
          <w:szCs w:val="24"/>
        </w:rPr>
        <w:t>）</w:t>
      </w:r>
      <w:r w:rsidRPr="002E4654">
        <w:rPr>
          <w:rFonts w:cs="宋体" w:hint="eastAsia"/>
          <w:kern w:val="2"/>
          <w:szCs w:val="24"/>
        </w:rPr>
        <w:t>。</w:t>
      </w:r>
    </w:p>
    <w:p w:rsidR="000F37B4" w:rsidRPr="002E4654" w:rsidRDefault="002E4654">
      <w:pPr>
        <w:pStyle w:val="af8"/>
        <w:autoSpaceDE w:val="0"/>
        <w:autoSpaceDN w:val="0"/>
        <w:spacing w:before="0" w:beforeAutospacing="0" w:after="0" w:afterAutospacing="0" w:line="360" w:lineRule="auto"/>
        <w:ind w:firstLineChars="200" w:firstLine="480"/>
        <w:rPr>
          <w:rFonts w:cs="仿宋_GB2312"/>
          <w:bCs/>
          <w:kern w:val="2"/>
          <w:szCs w:val="24"/>
        </w:rPr>
      </w:pPr>
      <w:r w:rsidRPr="002E4654">
        <w:rPr>
          <w:rFonts w:cs="仿宋_GB2312" w:hint="eastAsia"/>
          <w:bCs/>
          <w:kern w:val="2"/>
          <w:szCs w:val="24"/>
        </w:rPr>
        <w:t xml:space="preserve">1.2 </w:t>
      </w:r>
      <w:r w:rsidRPr="002E4654">
        <w:rPr>
          <w:rFonts w:cs="仿宋_GB2312" w:hint="eastAsia"/>
          <w:bCs/>
          <w:kern w:val="2"/>
          <w:szCs w:val="24"/>
        </w:rPr>
        <w:t>监测</w:t>
      </w:r>
      <w:r w:rsidRPr="002E4654">
        <w:rPr>
          <w:rFonts w:cs="仿宋_GB2312" w:hint="eastAsia"/>
          <w:bCs/>
          <w:kern w:val="2"/>
          <w:szCs w:val="24"/>
        </w:rPr>
        <w:t>服务</w:t>
      </w:r>
      <w:r w:rsidRPr="002E4654">
        <w:rPr>
          <w:rFonts w:cs="仿宋_GB2312" w:hint="eastAsia"/>
          <w:bCs/>
          <w:kern w:val="2"/>
          <w:szCs w:val="24"/>
        </w:rPr>
        <w:t>主要包括</w:t>
      </w:r>
      <w:r w:rsidRPr="002E4654">
        <w:rPr>
          <w:rFonts w:cs="仿宋_GB2312" w:hint="eastAsia"/>
          <w:bCs/>
          <w:kern w:val="2"/>
          <w:szCs w:val="24"/>
        </w:rPr>
        <w:t>但不限于</w:t>
      </w:r>
      <w:r w:rsidRPr="002E4654">
        <w:rPr>
          <w:rFonts w:cs="仿宋_GB2312" w:hint="eastAsia"/>
          <w:bCs/>
          <w:kern w:val="2"/>
          <w:szCs w:val="24"/>
        </w:rPr>
        <w:t>：</w:t>
      </w:r>
      <w:r w:rsidRPr="002E4654">
        <w:rPr>
          <w:rFonts w:cs="宋体" w:hint="eastAsia"/>
          <w:szCs w:val="24"/>
          <w:lang w:bidi="ar"/>
        </w:rPr>
        <w:t>主体沉降观测、基坑监测、高支模监测，其</w:t>
      </w:r>
      <w:r w:rsidRPr="002E4654">
        <w:rPr>
          <w:rFonts w:cs="宋体" w:hint="eastAsia"/>
          <w:szCs w:val="24"/>
          <w:lang w:bidi="ar"/>
        </w:rPr>
        <w:t>中基坑安全等级为一级。</w:t>
      </w:r>
      <w:r w:rsidRPr="002E4654">
        <w:rPr>
          <w:rFonts w:cs="仿宋_GB2312" w:hint="eastAsia"/>
          <w:bCs/>
          <w:kern w:val="2"/>
          <w:szCs w:val="24"/>
        </w:rPr>
        <w:t>（</w:t>
      </w:r>
      <w:r w:rsidRPr="002E4654">
        <w:rPr>
          <w:rFonts w:cs="宋体" w:hint="eastAsia"/>
          <w:szCs w:val="24"/>
          <w:lang w:bidi="ar"/>
        </w:rPr>
        <w:t>具体服务</w:t>
      </w:r>
      <w:r w:rsidRPr="002E4654">
        <w:rPr>
          <w:rFonts w:cs="宋体" w:hint="eastAsia"/>
          <w:szCs w:val="24"/>
          <w:lang w:bidi="ar"/>
        </w:rPr>
        <w:t>内容</w:t>
      </w:r>
      <w:r w:rsidRPr="002E4654">
        <w:rPr>
          <w:rFonts w:cs="宋体" w:hint="eastAsia"/>
          <w:szCs w:val="24"/>
          <w:lang w:bidi="ar"/>
        </w:rPr>
        <w:t>包括但不限于合同</w:t>
      </w:r>
      <w:r w:rsidRPr="002E4654">
        <w:rPr>
          <w:rFonts w:asciiTheme="minorEastAsia" w:eastAsiaTheme="minorEastAsia" w:hAnsiTheme="minorEastAsia" w:hint="eastAsia"/>
          <w:szCs w:val="24"/>
        </w:rPr>
        <w:t>工程量清单</w:t>
      </w:r>
      <w:r w:rsidRPr="002E4654">
        <w:rPr>
          <w:rFonts w:cs="宋体" w:hint="eastAsia"/>
          <w:szCs w:val="24"/>
          <w:lang w:bidi="ar"/>
        </w:rPr>
        <w:t>、</w:t>
      </w:r>
      <w:r w:rsidRPr="002E4654">
        <w:rPr>
          <w:rFonts w:cs="宋体" w:hint="eastAsia"/>
          <w:szCs w:val="24"/>
          <w:lang w:bidi="ar"/>
        </w:rPr>
        <w:t>甲方</w:t>
      </w:r>
      <w:r w:rsidRPr="002E4654">
        <w:rPr>
          <w:rFonts w:cs="宋体" w:hint="eastAsia"/>
          <w:szCs w:val="24"/>
          <w:lang w:bidi="ar"/>
        </w:rPr>
        <w:t>要求及招标过程中发出的相关文件所包含的全部内容，</w:t>
      </w:r>
      <w:r w:rsidRPr="002E4654">
        <w:rPr>
          <w:rFonts w:cs="宋体" w:hint="eastAsia"/>
          <w:szCs w:val="24"/>
          <w:lang w:bidi="ar"/>
        </w:rPr>
        <w:t>监测</w:t>
      </w:r>
      <w:r w:rsidRPr="002E4654">
        <w:rPr>
          <w:rFonts w:cs="宋体" w:hint="eastAsia"/>
          <w:szCs w:val="24"/>
          <w:lang w:bidi="ar"/>
        </w:rPr>
        <w:t>内容均需满足项目验收要求、施工过程需要及应满足相关部门的要求</w:t>
      </w:r>
      <w:r w:rsidRPr="002E4654">
        <w:rPr>
          <w:rFonts w:cs="仿宋_GB2312" w:hint="eastAsia"/>
          <w:bCs/>
          <w:kern w:val="2"/>
          <w:szCs w:val="24"/>
        </w:rPr>
        <w:t>）</w:t>
      </w:r>
      <w:r w:rsidRPr="002E4654">
        <w:rPr>
          <w:rFonts w:cs="仿宋_GB2312" w:hint="eastAsia"/>
          <w:bCs/>
          <w:kern w:val="2"/>
          <w:szCs w:val="24"/>
        </w:rPr>
        <w:t>。</w:t>
      </w:r>
    </w:p>
    <w:bookmarkEnd w:id="3"/>
    <w:p w:rsidR="000F37B4" w:rsidRPr="002E4654" w:rsidRDefault="002E4654">
      <w:pPr>
        <w:pStyle w:val="21"/>
        <w:adjustRightInd w:val="0"/>
        <w:snapToGrid w:val="0"/>
        <w:spacing w:after="0" w:line="360" w:lineRule="auto"/>
        <w:ind w:leftChars="0" w:left="0" w:firstLineChars="200" w:firstLine="480"/>
        <w:rPr>
          <w:rFonts w:ascii="宋体" w:hAnsi="宋体" w:cs="宋体"/>
          <w:kern w:val="0"/>
          <w:sz w:val="24"/>
          <w:lang w:bidi="ar"/>
        </w:rPr>
      </w:pPr>
      <w:r w:rsidRPr="002E4654">
        <w:rPr>
          <w:rFonts w:ascii="宋体" w:hAnsi="宋体" w:hint="eastAsia"/>
          <w:sz w:val="24"/>
        </w:rPr>
        <w:t>2.</w:t>
      </w:r>
      <w:r w:rsidRPr="002E4654">
        <w:rPr>
          <w:rFonts w:ascii="宋体" w:hAnsi="宋体"/>
          <w:sz w:val="24"/>
        </w:rPr>
        <w:t>服务期限：</w:t>
      </w:r>
      <w:bookmarkStart w:id="4" w:name="OLE_LINK11"/>
      <w:r w:rsidRPr="002E4654">
        <w:rPr>
          <w:rFonts w:ascii="宋体" w:hAnsi="宋体" w:cs="宋体" w:hint="eastAsia"/>
          <w:kern w:val="0"/>
          <w:sz w:val="24"/>
          <w:lang w:bidi="ar"/>
        </w:rPr>
        <w:t>从签订本项目检测监测服务合同之日起至本项目</w:t>
      </w:r>
      <w:r w:rsidRPr="002E4654">
        <w:rPr>
          <w:rFonts w:ascii="宋体" w:hAnsi="宋体" w:cs="宋体" w:hint="eastAsia"/>
          <w:kern w:val="0"/>
          <w:sz w:val="24"/>
          <w:lang w:bidi="ar"/>
        </w:rPr>
        <w:t>竣工验收合格后满两年</w:t>
      </w:r>
      <w:r w:rsidRPr="002E4654">
        <w:rPr>
          <w:rFonts w:ascii="宋体" w:hAnsi="宋体" w:cs="宋体" w:hint="eastAsia"/>
          <w:kern w:val="0"/>
          <w:sz w:val="24"/>
          <w:lang w:bidi="ar"/>
        </w:rPr>
        <w:t>并完成工程结算之日止</w:t>
      </w:r>
      <w:r w:rsidRPr="002E4654">
        <w:rPr>
          <w:rFonts w:ascii="宋体" w:hAnsi="宋体" w:cs="宋体" w:hint="eastAsia"/>
          <w:kern w:val="0"/>
          <w:sz w:val="24"/>
          <w:lang w:bidi="ar"/>
        </w:rPr>
        <w:t>。</w:t>
      </w:r>
      <w:bookmarkEnd w:id="4"/>
    </w:p>
    <w:p w:rsidR="000F37B4" w:rsidRPr="002E4654" w:rsidRDefault="002E4654">
      <w:pPr>
        <w:pStyle w:val="3"/>
        <w:adjustRightInd w:val="0"/>
        <w:snapToGrid w:val="0"/>
        <w:spacing w:before="0" w:after="0" w:line="360" w:lineRule="auto"/>
        <w:ind w:left="482"/>
        <w:rPr>
          <w:rFonts w:ascii="宋体" w:hAnsi="宋体" w:cs="宋体"/>
          <w:bCs w:val="0"/>
          <w:sz w:val="24"/>
          <w:szCs w:val="24"/>
        </w:rPr>
      </w:pPr>
      <w:r w:rsidRPr="002E4654">
        <w:rPr>
          <w:rFonts w:ascii="宋体" w:hAnsi="宋体" w:hint="eastAsia"/>
          <w:bCs w:val="0"/>
          <w:sz w:val="24"/>
          <w:szCs w:val="24"/>
        </w:rPr>
        <w:t>三、</w:t>
      </w:r>
      <w:bookmarkStart w:id="5" w:name="_Toc489865845"/>
      <w:bookmarkStart w:id="6" w:name="_Toc485394973"/>
      <w:r w:rsidRPr="002E4654">
        <w:rPr>
          <w:rFonts w:ascii="宋体" w:hAnsi="宋体" w:cs="宋体" w:hint="eastAsia"/>
          <w:bCs w:val="0"/>
          <w:sz w:val="24"/>
          <w:szCs w:val="24"/>
        </w:rPr>
        <w:t>合同价款</w:t>
      </w:r>
      <w:bookmarkEnd w:id="5"/>
    </w:p>
    <w:p w:rsidR="000F37B4" w:rsidRPr="002E4654" w:rsidRDefault="002E4654">
      <w:pPr>
        <w:adjustRightInd w:val="0"/>
        <w:snapToGrid w:val="0"/>
        <w:spacing w:line="360" w:lineRule="auto"/>
        <w:ind w:firstLineChars="200" w:firstLine="480"/>
        <w:rPr>
          <w:rFonts w:ascii="宋体" w:hAnsi="宋体" w:cs="宋体"/>
          <w:sz w:val="24"/>
        </w:rPr>
      </w:pPr>
      <w:r w:rsidRPr="002E4654">
        <w:rPr>
          <w:rFonts w:ascii="宋体" w:hAnsi="宋体" w:cs="宋体" w:hint="eastAsia"/>
          <w:sz w:val="24"/>
        </w:rPr>
        <w:t>暂定含税合同总价：</w:t>
      </w:r>
      <w:r w:rsidRPr="002E4654">
        <w:rPr>
          <w:rFonts w:ascii="宋体" w:hAnsi="宋体" w:cs="宋体" w:hint="eastAsia"/>
          <w:sz w:val="24"/>
        </w:rPr>
        <w:t>¥</w:t>
      </w:r>
      <w:r w:rsidRPr="002E4654">
        <w:rPr>
          <w:rFonts w:ascii="宋体" w:hAnsi="宋体" w:cs="宋体" w:hint="eastAsia"/>
          <w:sz w:val="24"/>
          <w:u w:val="single"/>
        </w:rPr>
        <w:t xml:space="preserve">              </w:t>
      </w:r>
      <w:r w:rsidRPr="002E4654">
        <w:rPr>
          <w:rFonts w:ascii="宋体" w:hAnsi="宋体" w:cs="宋体"/>
          <w:sz w:val="24"/>
          <w:u w:val="single"/>
        </w:rPr>
        <w:t xml:space="preserve"> </w:t>
      </w:r>
      <w:r w:rsidRPr="002E4654">
        <w:rPr>
          <w:rFonts w:ascii="宋体" w:hAnsi="宋体" w:cs="宋体" w:hint="eastAsia"/>
          <w:sz w:val="24"/>
        </w:rPr>
        <w:t>元（大写</w:t>
      </w:r>
      <w:r w:rsidRPr="002E4654">
        <w:rPr>
          <w:rFonts w:ascii="宋体" w:hAnsi="宋体" w:cs="宋体" w:hint="eastAsia"/>
          <w:sz w:val="24"/>
        </w:rPr>
        <w:t>：</w:t>
      </w:r>
      <w:r w:rsidRPr="002E4654">
        <w:rPr>
          <w:rFonts w:ascii="宋体" w:hAnsi="宋体" w:cs="宋体" w:hint="eastAsia"/>
          <w:sz w:val="24"/>
        </w:rPr>
        <w:t>人民币</w:t>
      </w:r>
      <w:r w:rsidRPr="002E4654">
        <w:rPr>
          <w:rFonts w:ascii="宋体" w:hAnsi="宋体" w:cs="宋体" w:hint="eastAsia"/>
          <w:sz w:val="24"/>
          <w:u w:val="single"/>
        </w:rPr>
        <w:t xml:space="preserve">               </w:t>
      </w:r>
      <w:r w:rsidRPr="002E4654">
        <w:rPr>
          <w:rFonts w:ascii="宋体" w:hAnsi="宋体" w:cs="宋体" w:hint="eastAsia"/>
          <w:sz w:val="24"/>
        </w:rPr>
        <w:t xml:space="preserve"> </w:t>
      </w:r>
      <w:r w:rsidRPr="002E4654">
        <w:rPr>
          <w:rFonts w:ascii="宋体" w:hAnsi="宋体" w:cs="宋体" w:hint="eastAsia"/>
          <w:sz w:val="24"/>
        </w:rPr>
        <w:t>）</w:t>
      </w:r>
      <w:r w:rsidRPr="002E4654">
        <w:rPr>
          <w:rFonts w:ascii="宋体" w:hAnsi="宋体" w:cs="宋体" w:hint="eastAsia"/>
          <w:sz w:val="24"/>
        </w:rPr>
        <w:t>，</w:t>
      </w:r>
      <w:r w:rsidRPr="002E4654">
        <w:rPr>
          <w:rFonts w:ascii="宋体" w:hAnsi="宋体" w:cs="宋体" w:hint="eastAsia"/>
          <w:sz w:val="24"/>
        </w:rPr>
        <w:t>不含税合同总价</w:t>
      </w:r>
      <w:r w:rsidRPr="002E4654">
        <w:rPr>
          <w:rFonts w:ascii="宋体" w:hAnsi="宋体" w:cs="宋体" w:hint="eastAsia"/>
          <w:sz w:val="24"/>
        </w:rPr>
        <w:t>¥</w:t>
      </w:r>
      <w:r w:rsidRPr="002E4654">
        <w:rPr>
          <w:rFonts w:ascii="宋体" w:hAnsi="宋体" w:cs="宋体" w:hint="eastAsia"/>
          <w:sz w:val="24"/>
          <w:u w:val="single"/>
        </w:rPr>
        <w:t xml:space="preserve"> </w:t>
      </w:r>
      <w:r w:rsidRPr="002E4654">
        <w:rPr>
          <w:rFonts w:ascii="宋体" w:hAnsi="宋体" w:cs="宋体" w:hint="eastAsia"/>
          <w:sz w:val="24"/>
          <w:u w:val="single"/>
        </w:rPr>
        <w:t xml:space="preserve">              </w:t>
      </w:r>
      <w:r w:rsidRPr="002E4654">
        <w:rPr>
          <w:rFonts w:ascii="宋体" w:hAnsi="宋体" w:cs="宋体" w:hint="eastAsia"/>
          <w:sz w:val="24"/>
          <w:u w:val="single"/>
        </w:rPr>
        <w:t>元</w:t>
      </w:r>
      <w:r w:rsidRPr="002E4654">
        <w:rPr>
          <w:rFonts w:ascii="宋体" w:hAnsi="宋体" w:cs="宋体" w:hint="eastAsia"/>
          <w:sz w:val="24"/>
        </w:rPr>
        <w:t>，税率</w:t>
      </w:r>
      <w:r w:rsidRPr="002E4654">
        <w:rPr>
          <w:rFonts w:ascii="宋体" w:hAnsi="宋体" w:cs="宋体" w:hint="eastAsia"/>
          <w:sz w:val="24"/>
          <w:u w:val="single"/>
        </w:rPr>
        <w:t xml:space="preserve">    </w:t>
      </w:r>
      <w:r w:rsidRPr="002E4654">
        <w:rPr>
          <w:rFonts w:ascii="宋体" w:hAnsi="宋体" w:cs="宋体" w:hint="eastAsia"/>
          <w:sz w:val="24"/>
        </w:rPr>
        <w:t xml:space="preserve">% </w:t>
      </w:r>
      <w:r w:rsidRPr="002E4654">
        <w:rPr>
          <w:rFonts w:ascii="宋体" w:hAnsi="宋体" w:cs="宋体" w:hint="eastAsia"/>
          <w:sz w:val="24"/>
        </w:rPr>
        <w:t>，税额</w:t>
      </w:r>
      <w:r w:rsidRPr="002E4654">
        <w:rPr>
          <w:rFonts w:ascii="宋体" w:hAnsi="宋体" w:cs="宋体" w:hint="eastAsia"/>
          <w:sz w:val="24"/>
        </w:rPr>
        <w:t>¥</w:t>
      </w:r>
      <w:r w:rsidRPr="002E4654">
        <w:rPr>
          <w:rFonts w:ascii="宋体" w:hAnsi="宋体" w:cs="宋体" w:hint="eastAsia"/>
          <w:sz w:val="24"/>
          <w:u w:val="single"/>
        </w:rPr>
        <w:t xml:space="preserve">               </w:t>
      </w:r>
      <w:r w:rsidRPr="002E4654">
        <w:rPr>
          <w:rFonts w:ascii="宋体" w:hAnsi="宋体" w:cs="宋体" w:hint="eastAsia"/>
          <w:sz w:val="24"/>
          <w:u w:val="single"/>
        </w:rPr>
        <w:t>元</w:t>
      </w:r>
      <w:r w:rsidRPr="002E4654">
        <w:rPr>
          <w:rFonts w:ascii="宋体" w:hAnsi="宋体" w:cs="宋体" w:hint="eastAsia"/>
          <w:sz w:val="24"/>
          <w:u w:val="single"/>
        </w:rPr>
        <w:t xml:space="preserve"> </w:t>
      </w:r>
      <w:r w:rsidRPr="002E4654">
        <w:rPr>
          <w:rFonts w:ascii="宋体" w:hAnsi="宋体" w:cs="宋体" w:hint="eastAsia"/>
          <w:sz w:val="24"/>
          <w:u w:val="single"/>
        </w:rPr>
        <w:t>。</w:t>
      </w:r>
    </w:p>
    <w:p w:rsidR="000F37B4" w:rsidRPr="002E4654" w:rsidRDefault="002E4654">
      <w:pPr>
        <w:adjustRightInd w:val="0"/>
        <w:snapToGrid w:val="0"/>
        <w:spacing w:line="360" w:lineRule="auto"/>
        <w:ind w:firstLineChars="200" w:firstLine="480"/>
        <w:rPr>
          <w:rFonts w:ascii="宋体" w:hAnsi="宋体" w:cs="宋体"/>
          <w:sz w:val="24"/>
        </w:rPr>
      </w:pPr>
      <w:r w:rsidRPr="002E4654">
        <w:rPr>
          <w:rFonts w:ascii="宋体" w:hAnsi="宋体" w:cs="宋体" w:hint="eastAsia"/>
          <w:sz w:val="24"/>
          <w:u w:color="00B0F0"/>
        </w:rPr>
        <w:t>乙</w:t>
      </w:r>
      <w:r w:rsidRPr="002E4654">
        <w:rPr>
          <w:rFonts w:ascii="宋体" w:hAnsi="宋体" w:cs="宋体" w:hint="eastAsia"/>
          <w:sz w:val="24"/>
        </w:rPr>
        <w:t>方必须</w:t>
      </w:r>
      <w:r w:rsidRPr="002E4654">
        <w:rPr>
          <w:rFonts w:ascii="宋体" w:hAnsi="宋体" w:cs="宋体" w:hint="eastAsia"/>
          <w:sz w:val="24"/>
        </w:rPr>
        <w:t>在甲方付款前</w:t>
      </w:r>
      <w:r w:rsidRPr="002E4654">
        <w:rPr>
          <w:rFonts w:ascii="宋体" w:hAnsi="宋体" w:cs="宋体" w:hint="eastAsia"/>
          <w:sz w:val="24"/>
        </w:rPr>
        <w:t>向甲方提供按核定付款金额开具的与合同内容一致并符合税务机关规定的合法、有效增值税专用发票，由于</w:t>
      </w:r>
      <w:r w:rsidRPr="002E4654">
        <w:rPr>
          <w:rFonts w:ascii="宋体" w:hAnsi="宋体" w:cs="宋体" w:hint="eastAsia"/>
          <w:sz w:val="24"/>
          <w:u w:color="00B0F0"/>
        </w:rPr>
        <w:t>乙</w:t>
      </w:r>
      <w:r w:rsidRPr="002E4654">
        <w:rPr>
          <w:rFonts w:ascii="宋体" w:hAnsi="宋体" w:cs="宋体" w:hint="eastAsia"/>
          <w:sz w:val="24"/>
        </w:rPr>
        <w:t>方提供的发票不规范、不合法引起税务问题的，</w:t>
      </w:r>
      <w:r w:rsidRPr="002E4654">
        <w:rPr>
          <w:rFonts w:ascii="宋体" w:hAnsi="宋体" w:cs="宋体" w:hint="eastAsia"/>
          <w:sz w:val="24"/>
          <w:u w:color="00B0F0"/>
        </w:rPr>
        <w:t>乙</w:t>
      </w:r>
      <w:r w:rsidRPr="002E4654">
        <w:rPr>
          <w:rFonts w:ascii="宋体" w:hAnsi="宋体" w:cs="宋体" w:hint="eastAsia"/>
          <w:sz w:val="24"/>
        </w:rPr>
        <w:t>方应承担赔偿责任，包括但不限于税款、附加费、滞纳金、罚款及相关损失。</w:t>
      </w:r>
      <w:r w:rsidRPr="002E4654">
        <w:rPr>
          <w:rFonts w:ascii="宋体" w:hAnsi="宋体" w:cs="宋体" w:hint="eastAsia"/>
          <w:sz w:val="24"/>
          <w:u w:color="00B0F0"/>
        </w:rPr>
        <w:t>乙</w:t>
      </w:r>
      <w:r w:rsidRPr="002E4654">
        <w:rPr>
          <w:rFonts w:ascii="宋体" w:hAnsi="宋体" w:cs="宋体" w:hint="eastAsia"/>
          <w:sz w:val="24"/>
        </w:rPr>
        <w:t>方不能及时提供符合要求的合法发票，甲方有权顺延直至</w:t>
      </w:r>
      <w:r w:rsidRPr="002E4654">
        <w:rPr>
          <w:rFonts w:ascii="宋体" w:hAnsi="宋体" w:cs="宋体" w:hint="eastAsia"/>
          <w:sz w:val="24"/>
          <w:u w:color="00B0F0"/>
        </w:rPr>
        <w:t>乙</w:t>
      </w:r>
      <w:r w:rsidRPr="002E4654">
        <w:rPr>
          <w:rFonts w:ascii="宋体" w:hAnsi="宋体" w:cs="宋体" w:hint="eastAsia"/>
          <w:sz w:val="24"/>
        </w:rPr>
        <w:t>方提供后付款且无需承担任何责任。如给甲方造成严重损失的，致使合同无法继续履行等情况，甲方有权终止合同。</w:t>
      </w:r>
      <w:r w:rsidRPr="002E4654">
        <w:rPr>
          <w:rFonts w:ascii="宋体" w:hAnsi="宋体" w:cs="仿宋_GB2312" w:hint="eastAsia"/>
          <w:sz w:val="24"/>
        </w:rPr>
        <w:t>发票无论何种原因丢失，乙方应配合甲方按照国家法律、法规、规章、政策等规定重新取得相关凭证。</w:t>
      </w:r>
    </w:p>
    <w:p w:rsidR="000F37B4" w:rsidRPr="002E4654" w:rsidRDefault="002E4654">
      <w:pPr>
        <w:pStyle w:val="3"/>
        <w:adjustRightInd w:val="0"/>
        <w:snapToGrid w:val="0"/>
        <w:spacing w:before="0" w:after="0" w:line="360" w:lineRule="auto"/>
        <w:ind w:firstLineChars="200" w:firstLine="482"/>
        <w:rPr>
          <w:rFonts w:ascii="宋体" w:hAnsi="宋体" w:cs="宋体"/>
          <w:bCs w:val="0"/>
          <w:sz w:val="24"/>
          <w:szCs w:val="24"/>
        </w:rPr>
      </w:pPr>
      <w:bookmarkStart w:id="7" w:name="_Toc489865847"/>
      <w:bookmarkEnd w:id="6"/>
      <w:r w:rsidRPr="002E4654">
        <w:rPr>
          <w:rFonts w:ascii="宋体" w:hAnsi="宋体" w:cs="宋体"/>
          <w:bCs w:val="0"/>
          <w:sz w:val="24"/>
          <w:szCs w:val="24"/>
        </w:rPr>
        <w:t>四</w:t>
      </w:r>
      <w:r w:rsidRPr="002E4654">
        <w:rPr>
          <w:rFonts w:ascii="宋体" w:hAnsi="宋体" w:cs="宋体" w:hint="eastAsia"/>
          <w:bCs w:val="0"/>
          <w:sz w:val="24"/>
          <w:szCs w:val="24"/>
        </w:rPr>
        <w:t>、承诺</w:t>
      </w:r>
      <w:bookmarkEnd w:id="7"/>
      <w:r w:rsidRPr="002E4654">
        <w:rPr>
          <w:rFonts w:ascii="宋体" w:hAnsi="宋体" w:cs="宋体"/>
          <w:bCs w:val="0"/>
          <w:sz w:val="24"/>
          <w:szCs w:val="24"/>
        </w:rPr>
        <w:t xml:space="preserve">  </w:t>
      </w:r>
    </w:p>
    <w:p w:rsidR="000F37B4" w:rsidRPr="002E4654" w:rsidRDefault="002E4654">
      <w:pPr>
        <w:adjustRightInd w:val="0"/>
        <w:snapToGrid w:val="0"/>
        <w:spacing w:line="360" w:lineRule="auto"/>
        <w:ind w:firstLineChars="200" w:firstLine="480"/>
        <w:jc w:val="left"/>
        <w:rPr>
          <w:rFonts w:ascii="宋体" w:hAnsi="宋体" w:cs="宋体"/>
          <w:sz w:val="24"/>
        </w:rPr>
      </w:pPr>
      <w:r w:rsidRPr="002E4654">
        <w:rPr>
          <w:rFonts w:ascii="宋体" w:hAnsi="宋体" w:cs="宋体" w:hint="eastAsia"/>
          <w:sz w:val="24"/>
        </w:rPr>
        <w:t>甲方向</w:t>
      </w:r>
      <w:r w:rsidRPr="002E4654">
        <w:rPr>
          <w:rFonts w:ascii="宋体" w:hAnsi="宋体" w:cs="宋体" w:hint="eastAsia"/>
          <w:sz w:val="24"/>
          <w:u w:color="00B0F0"/>
        </w:rPr>
        <w:t>乙</w:t>
      </w:r>
      <w:r w:rsidRPr="002E4654">
        <w:rPr>
          <w:rFonts w:ascii="宋体" w:hAnsi="宋体" w:cs="宋体" w:hint="eastAsia"/>
          <w:sz w:val="24"/>
        </w:rPr>
        <w:t>方承诺已阅读、理解并接受本合同所有条款，按照本合同约定履行本合同项下的全部义务。</w:t>
      </w:r>
    </w:p>
    <w:p w:rsidR="000F37B4" w:rsidRPr="002E4654" w:rsidRDefault="002E4654">
      <w:pPr>
        <w:numPr>
          <w:ilvl w:val="255"/>
          <w:numId w:val="0"/>
        </w:numPr>
        <w:adjustRightInd w:val="0"/>
        <w:snapToGrid w:val="0"/>
        <w:spacing w:line="360" w:lineRule="auto"/>
        <w:ind w:firstLineChars="200" w:firstLine="480"/>
        <w:rPr>
          <w:rFonts w:ascii="宋体" w:hAnsi="宋体" w:cs="宋体"/>
          <w:sz w:val="24"/>
        </w:rPr>
      </w:pPr>
      <w:r w:rsidRPr="002E4654">
        <w:rPr>
          <w:rFonts w:ascii="宋体" w:hAnsi="宋体" w:cs="宋体" w:hint="eastAsia"/>
          <w:sz w:val="24"/>
          <w:u w:color="00B0F0"/>
        </w:rPr>
        <w:t>乙</w:t>
      </w:r>
      <w:r w:rsidRPr="002E4654">
        <w:rPr>
          <w:rFonts w:ascii="宋体" w:hAnsi="宋体" w:cs="宋体" w:hint="eastAsia"/>
          <w:sz w:val="24"/>
        </w:rPr>
        <w:t>方向甲方承诺已阅读、理解并接受本合同所有条款</w:t>
      </w:r>
      <w:r w:rsidRPr="002E4654">
        <w:rPr>
          <w:rFonts w:ascii="宋体" w:hAnsi="宋体" w:cs="宋体" w:hint="eastAsia"/>
          <w:sz w:val="24"/>
        </w:rPr>
        <w:t>，按照本合同约定履行本合同项下的全部义务。</w:t>
      </w:r>
    </w:p>
    <w:p w:rsidR="000F37B4" w:rsidRPr="002E4654" w:rsidRDefault="002E4654">
      <w:pPr>
        <w:pStyle w:val="3"/>
        <w:adjustRightInd w:val="0"/>
        <w:snapToGrid w:val="0"/>
        <w:spacing w:before="0" w:after="0" w:line="360" w:lineRule="auto"/>
        <w:ind w:firstLineChars="200" w:firstLine="482"/>
        <w:rPr>
          <w:rFonts w:ascii="宋体" w:hAnsi="宋体" w:cs="宋体"/>
          <w:bCs w:val="0"/>
          <w:sz w:val="24"/>
          <w:szCs w:val="24"/>
        </w:rPr>
      </w:pPr>
      <w:r w:rsidRPr="002E4654">
        <w:rPr>
          <w:rFonts w:ascii="宋体" w:hAnsi="宋体" w:cs="宋体" w:hint="eastAsia"/>
          <w:bCs w:val="0"/>
          <w:sz w:val="24"/>
          <w:szCs w:val="24"/>
        </w:rPr>
        <w:t>五、开户银行账号</w:t>
      </w:r>
    </w:p>
    <w:p w:rsidR="000F37B4" w:rsidRPr="002E4654" w:rsidRDefault="002E4654">
      <w:pPr>
        <w:adjustRightInd w:val="0"/>
        <w:snapToGrid w:val="0"/>
        <w:spacing w:line="360" w:lineRule="auto"/>
        <w:ind w:firstLineChars="200" w:firstLine="480"/>
        <w:rPr>
          <w:rFonts w:ascii="宋体" w:hAnsi="宋体" w:cs="宋体"/>
          <w:bCs/>
          <w:sz w:val="24"/>
          <w:u w:color="000000"/>
        </w:rPr>
      </w:pPr>
      <w:r w:rsidRPr="002E4654">
        <w:rPr>
          <w:rFonts w:ascii="宋体" w:hAnsi="宋体" w:cs="宋体" w:hint="eastAsia"/>
          <w:bCs/>
          <w:sz w:val="24"/>
          <w:u w:color="000000"/>
        </w:rPr>
        <w:t>开户银行账户不得是临时账户，合同签订后不得变更，否则甲方有权拒绝合同授予、有权停止合同款项的拨付，所造成的一切后果由</w:t>
      </w:r>
      <w:r w:rsidRPr="002E4654">
        <w:rPr>
          <w:rFonts w:ascii="宋体" w:hAnsi="宋体" w:cs="宋体" w:hint="eastAsia"/>
          <w:bCs/>
          <w:sz w:val="24"/>
          <w:u w:color="00B0F0"/>
        </w:rPr>
        <w:t>乙</w:t>
      </w:r>
      <w:r w:rsidRPr="002E4654">
        <w:rPr>
          <w:rFonts w:ascii="宋体" w:hAnsi="宋体" w:cs="宋体" w:hint="eastAsia"/>
          <w:bCs/>
          <w:sz w:val="24"/>
          <w:u w:color="000000"/>
        </w:rPr>
        <w:t>方承担。</w:t>
      </w:r>
    </w:p>
    <w:p w:rsidR="000F37B4" w:rsidRPr="002E4654" w:rsidRDefault="002E4654">
      <w:pPr>
        <w:adjustRightInd w:val="0"/>
        <w:snapToGrid w:val="0"/>
        <w:spacing w:line="360" w:lineRule="auto"/>
        <w:ind w:firstLineChars="200" w:firstLine="480"/>
        <w:rPr>
          <w:rFonts w:ascii="宋体" w:hAnsi="宋体" w:cs="宋体"/>
          <w:sz w:val="24"/>
        </w:rPr>
      </w:pPr>
      <w:r w:rsidRPr="002E4654">
        <w:rPr>
          <w:rFonts w:ascii="宋体" w:hAnsi="宋体" w:cs="宋体" w:hint="eastAsia"/>
          <w:bCs/>
          <w:sz w:val="24"/>
          <w:u w:color="00B0F0"/>
        </w:rPr>
        <w:t>乙</w:t>
      </w:r>
      <w:r w:rsidRPr="002E4654">
        <w:rPr>
          <w:rFonts w:ascii="宋体" w:hAnsi="宋体" w:cs="宋体" w:hint="eastAsia"/>
          <w:bCs/>
          <w:sz w:val="24"/>
        </w:rPr>
        <w:t>方</w:t>
      </w:r>
      <w:r w:rsidRPr="002E4654">
        <w:rPr>
          <w:rFonts w:ascii="宋体" w:hAnsi="宋体" w:cs="宋体" w:hint="eastAsia"/>
          <w:bCs/>
          <w:sz w:val="24"/>
          <w:u w:color="000000"/>
        </w:rPr>
        <w:t>指定的有效银行账户如下：</w:t>
      </w:r>
      <w:r w:rsidRPr="002E4654">
        <w:rPr>
          <w:rFonts w:ascii="宋体" w:hAnsi="宋体" w:cs="宋体"/>
          <w:sz w:val="24"/>
        </w:rPr>
        <w:t xml:space="preserve"> </w:t>
      </w:r>
    </w:p>
    <w:p w:rsidR="000F37B4" w:rsidRPr="002E4654" w:rsidRDefault="002E4654">
      <w:pPr>
        <w:adjustRightInd w:val="0"/>
        <w:snapToGrid w:val="0"/>
        <w:spacing w:line="360" w:lineRule="auto"/>
        <w:ind w:firstLineChars="200" w:firstLine="482"/>
        <w:rPr>
          <w:rFonts w:ascii="宋体" w:hAnsi="宋体" w:cs="宋体"/>
          <w:b/>
          <w:sz w:val="24"/>
          <w:u w:val="single"/>
        </w:rPr>
      </w:pPr>
      <w:r w:rsidRPr="002E4654">
        <w:rPr>
          <w:rFonts w:ascii="宋体" w:hAnsi="宋体" w:cs="宋体" w:hint="eastAsia"/>
          <w:b/>
          <w:sz w:val="24"/>
        </w:rPr>
        <w:t>账户全称：</w:t>
      </w:r>
      <w:r w:rsidRPr="002E4654">
        <w:rPr>
          <w:rFonts w:ascii="宋体" w:hAnsi="宋体" w:cs="宋体" w:hint="eastAsia"/>
          <w:b/>
          <w:sz w:val="24"/>
          <w:u w:val="single"/>
        </w:rPr>
        <w:t xml:space="preserve"> </w:t>
      </w:r>
      <w:r w:rsidRPr="002E4654">
        <w:rPr>
          <w:rFonts w:ascii="宋体" w:hAnsi="宋体" w:cs="宋体" w:hint="eastAsia"/>
          <w:b/>
          <w:sz w:val="24"/>
          <w:u w:val="single"/>
        </w:rPr>
        <w:t xml:space="preserve">                                   </w:t>
      </w:r>
      <w:r w:rsidRPr="002E4654">
        <w:rPr>
          <w:rFonts w:ascii="宋体" w:hAnsi="宋体" w:cs="宋体" w:hint="eastAsia"/>
          <w:b/>
          <w:sz w:val="24"/>
          <w:u w:val="single"/>
        </w:rPr>
        <w:t xml:space="preserve"> </w:t>
      </w:r>
    </w:p>
    <w:p w:rsidR="000F37B4" w:rsidRPr="002E4654" w:rsidRDefault="002E4654">
      <w:pPr>
        <w:adjustRightInd w:val="0"/>
        <w:snapToGrid w:val="0"/>
        <w:spacing w:line="360" w:lineRule="auto"/>
        <w:ind w:firstLineChars="200" w:firstLine="482"/>
        <w:rPr>
          <w:rFonts w:ascii="宋体" w:hAnsi="宋体" w:cs="宋体"/>
          <w:b/>
          <w:sz w:val="24"/>
        </w:rPr>
      </w:pPr>
      <w:r w:rsidRPr="002E4654">
        <w:rPr>
          <w:rFonts w:ascii="宋体" w:hAnsi="宋体" w:cs="宋体" w:hint="eastAsia"/>
          <w:b/>
          <w:sz w:val="24"/>
        </w:rPr>
        <w:lastRenderedPageBreak/>
        <w:t>账户账号：</w:t>
      </w:r>
      <w:r w:rsidRPr="002E4654">
        <w:rPr>
          <w:rFonts w:ascii="宋体" w:hAnsi="宋体" w:cs="宋体" w:hint="eastAsia"/>
          <w:b/>
          <w:sz w:val="24"/>
          <w:u w:val="single"/>
        </w:rPr>
        <w:t xml:space="preserve"> </w:t>
      </w:r>
      <w:r w:rsidRPr="002E4654">
        <w:rPr>
          <w:rFonts w:ascii="宋体" w:hAnsi="宋体" w:cs="宋体" w:hint="eastAsia"/>
          <w:b/>
          <w:sz w:val="24"/>
          <w:u w:val="single"/>
        </w:rPr>
        <w:t xml:space="preserve">        </w:t>
      </w:r>
      <w:r w:rsidRPr="002E4654">
        <w:rPr>
          <w:rFonts w:ascii="宋体" w:hAnsi="宋体" w:cs="宋体" w:hint="eastAsia"/>
          <w:b/>
          <w:sz w:val="24"/>
          <w:u w:val="single"/>
        </w:rPr>
        <w:t xml:space="preserve">   </w:t>
      </w:r>
      <w:r w:rsidRPr="002E4654">
        <w:rPr>
          <w:rFonts w:ascii="宋体" w:hAnsi="宋体" w:cs="宋体" w:hint="eastAsia"/>
          <w:b/>
          <w:sz w:val="24"/>
          <w:u w:val="single"/>
        </w:rPr>
        <w:t xml:space="preserve">                         </w:t>
      </w:r>
    </w:p>
    <w:p w:rsidR="000F37B4" w:rsidRPr="002E4654" w:rsidRDefault="002E4654">
      <w:pPr>
        <w:adjustRightInd w:val="0"/>
        <w:snapToGrid w:val="0"/>
        <w:spacing w:line="360" w:lineRule="auto"/>
        <w:ind w:firstLineChars="200" w:firstLine="482"/>
        <w:rPr>
          <w:rFonts w:ascii="宋体" w:hAnsi="宋体" w:cs="宋体"/>
          <w:b/>
          <w:sz w:val="24"/>
        </w:rPr>
      </w:pPr>
      <w:r w:rsidRPr="002E4654">
        <w:rPr>
          <w:rFonts w:ascii="宋体" w:hAnsi="宋体" w:cs="宋体" w:hint="eastAsia"/>
          <w:b/>
          <w:sz w:val="24"/>
        </w:rPr>
        <w:t>开户银行：</w:t>
      </w:r>
      <w:r w:rsidRPr="002E4654">
        <w:rPr>
          <w:rFonts w:ascii="宋体" w:hAnsi="宋体" w:cs="宋体" w:hint="eastAsia"/>
          <w:b/>
          <w:sz w:val="24"/>
          <w:u w:val="single"/>
        </w:rPr>
        <w:t xml:space="preserve"> </w:t>
      </w:r>
      <w:r w:rsidRPr="002E4654">
        <w:rPr>
          <w:rFonts w:hAnsi="宋体" w:cs="宋体" w:hint="eastAsia"/>
          <w:b/>
          <w:sz w:val="24"/>
          <w:u w:val="single"/>
        </w:rPr>
        <w:t xml:space="preserve">                                   </w:t>
      </w:r>
      <w:r w:rsidRPr="002E4654">
        <w:rPr>
          <w:rFonts w:ascii="宋体" w:hAnsi="宋体" w:cs="宋体" w:hint="eastAsia"/>
          <w:b/>
          <w:sz w:val="24"/>
          <w:u w:val="single"/>
        </w:rPr>
        <w:t xml:space="preserve"> </w:t>
      </w:r>
    </w:p>
    <w:p w:rsidR="000F37B4" w:rsidRPr="002E4654" w:rsidRDefault="000F37B4"/>
    <w:p w:rsidR="000F37B4" w:rsidRPr="002E4654" w:rsidRDefault="002E4654">
      <w:pPr>
        <w:spacing w:line="360" w:lineRule="auto"/>
        <w:ind w:firstLineChars="200" w:firstLine="480"/>
      </w:pPr>
      <w:r w:rsidRPr="002E4654">
        <w:rPr>
          <w:rFonts w:ascii="宋体" w:hAnsi="宋体" w:cs="宋体" w:hint="eastAsia"/>
          <w:snapToGrid w:val="0"/>
          <w:sz w:val="24"/>
        </w:rPr>
        <w:t>甲方向上述账号汇出款项即视为甲方已履行付款义务，在协议履行过程中，因</w:t>
      </w:r>
      <w:r w:rsidRPr="002E4654">
        <w:rPr>
          <w:rFonts w:ascii="宋体" w:hAnsi="宋体" w:cs="宋体" w:hint="eastAsia"/>
          <w:snapToGrid w:val="0"/>
          <w:sz w:val="24"/>
        </w:rPr>
        <w:t>乙</w:t>
      </w:r>
      <w:r w:rsidRPr="002E4654">
        <w:rPr>
          <w:rFonts w:ascii="宋体" w:hAnsi="宋体" w:cs="宋体" w:hint="eastAsia"/>
          <w:snapToGrid w:val="0"/>
          <w:sz w:val="24"/>
        </w:rPr>
        <w:t>方账户原因（包括但不限于账号被注销、被冻结等）导致</w:t>
      </w:r>
      <w:r w:rsidRPr="002E4654">
        <w:rPr>
          <w:rFonts w:ascii="宋体" w:hAnsi="宋体" w:cs="宋体" w:hint="eastAsia"/>
          <w:snapToGrid w:val="0"/>
          <w:sz w:val="24"/>
        </w:rPr>
        <w:t>乙</w:t>
      </w:r>
      <w:r w:rsidRPr="002E4654">
        <w:rPr>
          <w:rFonts w:ascii="宋体" w:hAnsi="宋体" w:cs="宋体" w:hint="eastAsia"/>
          <w:snapToGrid w:val="0"/>
          <w:sz w:val="24"/>
        </w:rPr>
        <w:t>方无法收取款项的，由</w:t>
      </w:r>
      <w:r w:rsidRPr="002E4654">
        <w:rPr>
          <w:rFonts w:ascii="宋体" w:hAnsi="宋体" w:cs="宋体" w:hint="eastAsia"/>
          <w:snapToGrid w:val="0"/>
          <w:sz w:val="24"/>
        </w:rPr>
        <w:t>乙</w:t>
      </w:r>
      <w:r w:rsidRPr="002E4654">
        <w:rPr>
          <w:rFonts w:ascii="宋体" w:hAnsi="宋体" w:cs="宋体" w:hint="eastAsia"/>
          <w:snapToGrid w:val="0"/>
          <w:sz w:val="24"/>
        </w:rPr>
        <w:t>方承担相应后果。</w:t>
      </w:r>
    </w:p>
    <w:p w:rsidR="000F37B4" w:rsidRPr="002E4654" w:rsidRDefault="002E4654">
      <w:pPr>
        <w:adjustRightInd w:val="0"/>
        <w:snapToGrid w:val="0"/>
        <w:spacing w:line="360" w:lineRule="auto"/>
        <w:ind w:firstLineChars="200" w:firstLine="480"/>
        <w:rPr>
          <w:rFonts w:ascii="宋体" w:hAnsi="宋体" w:cs="宋体"/>
          <w:snapToGrid w:val="0"/>
          <w:sz w:val="24"/>
        </w:rPr>
      </w:pPr>
      <w:r w:rsidRPr="002E4654">
        <w:rPr>
          <w:rFonts w:ascii="宋体" w:hAnsi="宋体" w:cs="宋体" w:hint="eastAsia"/>
          <w:snapToGrid w:val="0"/>
          <w:sz w:val="24"/>
          <w:u w:color="00B0F0"/>
        </w:rPr>
        <w:t>乙</w:t>
      </w:r>
      <w:r w:rsidRPr="002E4654">
        <w:rPr>
          <w:rFonts w:ascii="宋体" w:hAnsi="宋体" w:cs="宋体" w:hint="eastAsia"/>
          <w:snapToGrid w:val="0"/>
          <w:sz w:val="24"/>
        </w:rPr>
        <w:t>方开具等额合法有效发票并送达至甲方场所后，甲方履行付款义务，否则，甲方有权拒付。</w:t>
      </w:r>
      <w:r w:rsidRPr="002E4654">
        <w:rPr>
          <w:rFonts w:ascii="宋体" w:hAnsi="宋体" w:cs="宋体" w:hint="eastAsia"/>
          <w:snapToGrid w:val="0"/>
          <w:sz w:val="24"/>
          <w:u w:color="00B0F0"/>
        </w:rPr>
        <w:t>乙</w:t>
      </w:r>
      <w:r w:rsidRPr="002E4654">
        <w:rPr>
          <w:rFonts w:ascii="宋体" w:hAnsi="宋体" w:cs="宋体" w:hint="eastAsia"/>
          <w:snapToGrid w:val="0"/>
          <w:sz w:val="24"/>
        </w:rPr>
        <w:t>方不得因此延误检测工作和履行本合同约定的其他义务。</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hint="eastAsia"/>
          <w:sz w:val="24"/>
        </w:rPr>
        <w:t>本合同约定的付款时间仅表示甲方完成支付审批手续的时间，后续支付时间按甲方支付程序执行。</w:t>
      </w:r>
      <w:r w:rsidRPr="002E4654">
        <w:rPr>
          <w:rFonts w:ascii="宋体" w:hAnsi="宋体" w:hint="eastAsia"/>
          <w:sz w:val="24"/>
        </w:rPr>
        <w:t>乙</w:t>
      </w:r>
      <w:r w:rsidRPr="002E4654">
        <w:rPr>
          <w:rFonts w:ascii="宋体" w:hAnsi="宋体" w:hint="eastAsia"/>
          <w:sz w:val="24"/>
        </w:rPr>
        <w:t>方清楚明白本项目工程进度款的拨付程序，因甲方审核请款手续时对时间等方面的客观影响，甲方未按时支付</w:t>
      </w:r>
      <w:r w:rsidRPr="002E4654">
        <w:rPr>
          <w:rFonts w:ascii="宋体" w:hAnsi="宋体" w:hint="eastAsia"/>
          <w:sz w:val="24"/>
        </w:rPr>
        <w:t>服务费</w:t>
      </w:r>
      <w:r w:rsidRPr="002E4654">
        <w:rPr>
          <w:rFonts w:ascii="宋体" w:hAnsi="宋体" w:hint="eastAsia"/>
          <w:sz w:val="24"/>
        </w:rPr>
        <w:t>属于不可抗力的情形，不视</w:t>
      </w:r>
      <w:r w:rsidRPr="002E4654">
        <w:rPr>
          <w:rFonts w:ascii="宋体" w:hAnsi="宋体" w:hint="eastAsia"/>
          <w:sz w:val="24"/>
        </w:rPr>
        <w:t>为甲方违约，</w:t>
      </w:r>
      <w:r w:rsidRPr="002E4654">
        <w:rPr>
          <w:rFonts w:ascii="宋体" w:hAnsi="宋体" w:hint="eastAsia"/>
          <w:sz w:val="24"/>
        </w:rPr>
        <w:t>乙</w:t>
      </w:r>
      <w:r w:rsidRPr="002E4654">
        <w:rPr>
          <w:rFonts w:ascii="宋体" w:hAnsi="宋体" w:hint="eastAsia"/>
          <w:sz w:val="24"/>
        </w:rPr>
        <w:t>方不得要求赔偿任何损失。</w:t>
      </w:r>
    </w:p>
    <w:p w:rsidR="000F37B4" w:rsidRPr="002E4654" w:rsidRDefault="002E4654">
      <w:pPr>
        <w:spacing w:line="360" w:lineRule="auto"/>
        <w:ind w:firstLineChars="200" w:firstLine="480"/>
        <w:rPr>
          <w:rFonts w:ascii="宋体" w:hAnsi="宋体"/>
          <w:kern w:val="0"/>
          <w:sz w:val="24"/>
        </w:rPr>
      </w:pPr>
      <w:r w:rsidRPr="002E4654">
        <w:rPr>
          <w:rFonts w:ascii="宋体" w:hAnsi="宋体" w:hint="eastAsia"/>
          <w:sz w:val="24"/>
        </w:rPr>
        <w:t>甲方</w:t>
      </w:r>
      <w:r w:rsidRPr="002E4654">
        <w:rPr>
          <w:rFonts w:ascii="宋体" w:hAnsi="宋体" w:hint="eastAsia"/>
          <w:sz w:val="24"/>
        </w:rPr>
        <w:t>的</w:t>
      </w:r>
      <w:r w:rsidRPr="002E4654">
        <w:rPr>
          <w:rFonts w:ascii="宋体" w:hAnsi="宋体" w:hint="eastAsia"/>
          <w:kern w:val="0"/>
          <w:sz w:val="24"/>
        </w:rPr>
        <w:t>增值税专用发票基本信息如下：</w:t>
      </w:r>
    </w:p>
    <w:p w:rsidR="000F37B4" w:rsidRPr="002E4654" w:rsidRDefault="002E4654">
      <w:pPr>
        <w:spacing w:line="360" w:lineRule="auto"/>
        <w:ind w:firstLineChars="202" w:firstLine="485"/>
        <w:rPr>
          <w:rFonts w:ascii="宋体" w:hAnsi="宋体"/>
          <w:kern w:val="0"/>
          <w:sz w:val="24"/>
        </w:rPr>
      </w:pPr>
      <w:r w:rsidRPr="002E4654">
        <w:rPr>
          <w:rFonts w:ascii="宋体" w:hAnsi="宋体" w:hint="eastAsia"/>
          <w:kern w:val="0"/>
          <w:sz w:val="24"/>
        </w:rPr>
        <w:t>公司名称：</w:t>
      </w:r>
      <w:r w:rsidRPr="002E4654">
        <w:rPr>
          <w:rFonts w:ascii="宋体" w:hAnsi="宋体" w:hint="eastAsia"/>
          <w:sz w:val="24"/>
        </w:rPr>
        <w:t>广州三元里片区改造投资有限公司</w:t>
      </w:r>
      <w:r w:rsidRPr="002E4654">
        <w:rPr>
          <w:rFonts w:ascii="宋体" w:hAnsi="宋体" w:hint="eastAsia"/>
          <w:sz w:val="24"/>
        </w:rPr>
        <w:t xml:space="preserve">   </w:t>
      </w:r>
    </w:p>
    <w:p w:rsidR="000F37B4" w:rsidRPr="002E4654" w:rsidRDefault="002E4654">
      <w:pPr>
        <w:spacing w:line="360" w:lineRule="auto"/>
        <w:ind w:firstLineChars="202" w:firstLine="485"/>
        <w:rPr>
          <w:rFonts w:ascii="宋体" w:hAnsi="宋体"/>
          <w:kern w:val="0"/>
          <w:sz w:val="24"/>
        </w:rPr>
      </w:pPr>
      <w:r w:rsidRPr="002E4654">
        <w:rPr>
          <w:rFonts w:ascii="宋体" w:hAnsi="宋体" w:hint="eastAsia"/>
          <w:kern w:val="0"/>
          <w:sz w:val="24"/>
        </w:rPr>
        <w:t>公司地址：</w:t>
      </w:r>
      <w:r w:rsidRPr="002E4654">
        <w:rPr>
          <w:rFonts w:ascii="宋体" w:hAnsi="宋体" w:hint="eastAsia"/>
          <w:sz w:val="24"/>
        </w:rPr>
        <w:t xml:space="preserve">               </w:t>
      </w:r>
      <w:r w:rsidRPr="002E4654">
        <w:rPr>
          <w:rFonts w:ascii="宋体" w:hAnsi="宋体"/>
          <w:kern w:val="0"/>
          <w:sz w:val="24"/>
        </w:rPr>
        <w:t xml:space="preserve">                  </w:t>
      </w:r>
    </w:p>
    <w:p w:rsidR="000F37B4" w:rsidRPr="002E4654" w:rsidRDefault="002E4654">
      <w:pPr>
        <w:spacing w:line="360" w:lineRule="auto"/>
        <w:ind w:firstLineChars="200" w:firstLine="480"/>
        <w:rPr>
          <w:rFonts w:ascii="宋体" w:hAnsi="宋体"/>
          <w:kern w:val="0"/>
          <w:sz w:val="24"/>
        </w:rPr>
      </w:pPr>
      <w:r w:rsidRPr="002E4654">
        <w:rPr>
          <w:rFonts w:ascii="宋体" w:hAnsi="宋体" w:hint="eastAsia"/>
          <w:kern w:val="0"/>
          <w:sz w:val="24"/>
        </w:rPr>
        <w:t>纳税人识别号</w:t>
      </w:r>
      <w:r w:rsidRPr="002E4654">
        <w:rPr>
          <w:rFonts w:ascii="宋体" w:hAnsi="宋体" w:hint="eastAsia"/>
          <w:kern w:val="0"/>
          <w:sz w:val="24"/>
        </w:rPr>
        <w:t>/</w:t>
      </w:r>
      <w:r w:rsidRPr="002E4654">
        <w:rPr>
          <w:rFonts w:ascii="宋体" w:hAnsi="宋体" w:hint="eastAsia"/>
          <w:kern w:val="0"/>
          <w:sz w:val="24"/>
        </w:rPr>
        <w:t>统一社会信用代码：</w:t>
      </w:r>
      <w:r w:rsidRPr="002E4654">
        <w:rPr>
          <w:rFonts w:ascii="宋体" w:hAnsi="宋体"/>
          <w:kern w:val="0"/>
          <w:sz w:val="24"/>
        </w:rPr>
        <w:t xml:space="preserve"> </w:t>
      </w:r>
      <w:r w:rsidRPr="002E4654">
        <w:rPr>
          <w:rFonts w:ascii="宋体" w:hAnsi="宋体" w:hint="eastAsia"/>
          <w:sz w:val="24"/>
        </w:rPr>
        <w:t xml:space="preserve"> </w:t>
      </w:r>
      <w:r w:rsidRPr="002E4654">
        <w:rPr>
          <w:rFonts w:ascii="宋体" w:hAnsi="宋体"/>
          <w:kern w:val="0"/>
          <w:sz w:val="24"/>
        </w:rPr>
        <w:t xml:space="preserve">  </w:t>
      </w:r>
    </w:p>
    <w:p w:rsidR="000F37B4" w:rsidRPr="002E4654" w:rsidRDefault="002E4654">
      <w:pPr>
        <w:spacing w:line="360" w:lineRule="auto"/>
        <w:ind w:firstLineChars="202" w:firstLine="485"/>
        <w:rPr>
          <w:rFonts w:ascii="宋体" w:hAnsi="宋体"/>
          <w:sz w:val="24"/>
        </w:rPr>
      </w:pPr>
      <w:r w:rsidRPr="002E4654">
        <w:rPr>
          <w:rFonts w:ascii="宋体" w:hAnsi="宋体" w:hint="eastAsia"/>
          <w:kern w:val="0"/>
          <w:sz w:val="24"/>
        </w:rPr>
        <w:t>开户银行：</w:t>
      </w:r>
      <w:r w:rsidRPr="002E4654">
        <w:rPr>
          <w:rFonts w:ascii="宋体" w:hAnsi="宋体" w:hint="eastAsia"/>
          <w:sz w:val="24"/>
        </w:rPr>
        <w:t xml:space="preserve"> </w:t>
      </w:r>
    </w:p>
    <w:p w:rsidR="000F37B4" w:rsidRPr="002E4654" w:rsidRDefault="002E4654">
      <w:pPr>
        <w:spacing w:line="360" w:lineRule="auto"/>
        <w:ind w:firstLineChars="202" w:firstLine="485"/>
        <w:rPr>
          <w:rFonts w:ascii="宋体" w:hAnsi="宋体"/>
          <w:kern w:val="0"/>
          <w:sz w:val="24"/>
        </w:rPr>
      </w:pPr>
      <w:r w:rsidRPr="002E4654">
        <w:rPr>
          <w:rFonts w:ascii="宋体" w:hAnsi="宋体" w:hint="eastAsia"/>
          <w:kern w:val="0"/>
          <w:sz w:val="24"/>
        </w:rPr>
        <w:t>账号：</w:t>
      </w:r>
      <w:r w:rsidRPr="002E4654">
        <w:rPr>
          <w:rFonts w:ascii="宋体" w:hAnsi="宋体" w:hint="eastAsia"/>
          <w:sz w:val="24"/>
        </w:rPr>
        <w:t xml:space="preserve"> </w:t>
      </w:r>
      <w:r w:rsidRPr="002E4654">
        <w:rPr>
          <w:rFonts w:ascii="宋体" w:hAnsi="宋体" w:hint="eastAsia"/>
          <w:kern w:val="0"/>
          <w:sz w:val="24"/>
        </w:rPr>
        <w:t xml:space="preserve"> </w:t>
      </w:r>
      <w:r w:rsidRPr="002E4654">
        <w:rPr>
          <w:rFonts w:ascii="宋体" w:hAnsi="宋体"/>
          <w:kern w:val="0"/>
          <w:sz w:val="24"/>
        </w:rPr>
        <w:t xml:space="preserve"> </w:t>
      </w:r>
    </w:p>
    <w:p w:rsidR="000F37B4" w:rsidRPr="002E4654" w:rsidRDefault="002E4654">
      <w:pPr>
        <w:pStyle w:val="a0"/>
      </w:pPr>
      <w:r w:rsidRPr="002E4654">
        <w:rPr>
          <w:rFonts w:hAnsi="宋体" w:hint="eastAsia"/>
          <w:sz w:val="24"/>
        </w:rPr>
        <w:t xml:space="preserve">    </w:t>
      </w:r>
      <w:r w:rsidRPr="002E4654">
        <w:rPr>
          <w:rFonts w:hAnsi="宋体" w:hint="eastAsia"/>
          <w:sz w:val="24"/>
        </w:rPr>
        <w:t>电话：</w:t>
      </w:r>
      <w:r w:rsidRPr="002E4654">
        <w:rPr>
          <w:rFonts w:hAnsi="宋体" w:hint="eastAsia"/>
          <w:sz w:val="24"/>
        </w:rPr>
        <w:t>/</w:t>
      </w:r>
      <w:r w:rsidRPr="002E4654">
        <w:rPr>
          <w:rFonts w:hAnsi="宋体"/>
          <w:sz w:val="24"/>
        </w:rPr>
        <w:t xml:space="preserve">           </w:t>
      </w:r>
    </w:p>
    <w:p w:rsidR="000F37B4" w:rsidRPr="002E4654" w:rsidRDefault="002E4654">
      <w:pPr>
        <w:adjustRightInd w:val="0"/>
        <w:snapToGrid w:val="0"/>
        <w:spacing w:beforeLines="100" w:before="312" w:line="360" w:lineRule="auto"/>
        <w:ind w:firstLineChars="200" w:firstLine="482"/>
        <w:rPr>
          <w:rFonts w:ascii="宋体" w:hAnsi="宋体" w:cs="宋体"/>
          <w:sz w:val="24"/>
        </w:rPr>
      </w:pPr>
      <w:bookmarkStart w:id="8" w:name="_Toc489865849"/>
      <w:bookmarkStart w:id="9" w:name="_Toc351203491"/>
      <w:r w:rsidRPr="002E4654">
        <w:rPr>
          <w:rFonts w:ascii="宋体" w:hAnsi="宋体" w:cs="宋体" w:hint="eastAsia"/>
          <w:b/>
          <w:sz w:val="24"/>
        </w:rPr>
        <w:t>六</w:t>
      </w:r>
      <w:r w:rsidRPr="002E4654">
        <w:rPr>
          <w:rFonts w:ascii="宋体" w:hAnsi="宋体" w:cs="宋体" w:hint="eastAsia"/>
          <w:b/>
          <w:sz w:val="24"/>
        </w:rPr>
        <w:t>、知识产权</w:t>
      </w:r>
    </w:p>
    <w:p w:rsidR="000F37B4" w:rsidRPr="002E4654" w:rsidRDefault="002E4654">
      <w:pPr>
        <w:spacing w:line="360" w:lineRule="auto"/>
        <w:ind w:firstLineChars="200" w:firstLine="480"/>
        <w:rPr>
          <w:rFonts w:ascii="宋体" w:hAnsi="宋体" w:cs="宋体"/>
          <w:snapToGrid w:val="0"/>
          <w:sz w:val="24"/>
          <w:u w:color="000000"/>
        </w:rPr>
      </w:pPr>
      <w:r w:rsidRPr="002E4654">
        <w:rPr>
          <w:rFonts w:ascii="宋体" w:hAnsi="宋体" w:cs="宋体" w:hint="eastAsia"/>
          <w:snapToGrid w:val="0"/>
          <w:sz w:val="24"/>
          <w:u w:color="000000"/>
        </w:rPr>
        <w:t>本合同项下的资料的知识产权、素材及成果等均归属甲方所有。未经甲方同意，</w:t>
      </w:r>
      <w:r w:rsidRPr="002E4654">
        <w:rPr>
          <w:rFonts w:ascii="宋体" w:hAnsi="宋体" w:cs="宋体" w:hint="eastAsia"/>
          <w:snapToGrid w:val="0"/>
          <w:sz w:val="24"/>
          <w:u w:color="00B0F0"/>
        </w:rPr>
        <w:t>乙</w:t>
      </w:r>
      <w:r w:rsidRPr="002E4654">
        <w:rPr>
          <w:rFonts w:ascii="宋体" w:hAnsi="宋体" w:cs="宋体" w:hint="eastAsia"/>
          <w:snapToGrid w:val="0"/>
          <w:sz w:val="24"/>
          <w:u w:color="000000"/>
        </w:rPr>
        <w:t>方不得将本项目的资料及文件擅自修改、复制或向合同</w:t>
      </w:r>
      <w:r w:rsidRPr="002E4654">
        <w:rPr>
          <w:rFonts w:ascii="宋体" w:hAnsi="宋体" w:cs="宋体" w:hint="eastAsia"/>
          <w:snapToGrid w:val="0"/>
          <w:sz w:val="24"/>
          <w:u w:color="000000"/>
        </w:rPr>
        <w:t>双</w:t>
      </w:r>
      <w:r w:rsidRPr="002E4654">
        <w:rPr>
          <w:rFonts w:ascii="宋体" w:hAnsi="宋体" w:cs="宋体" w:hint="eastAsia"/>
          <w:snapToGrid w:val="0"/>
          <w:sz w:val="24"/>
          <w:u w:color="000000"/>
        </w:rPr>
        <w:t>方外的第</w:t>
      </w:r>
      <w:r w:rsidRPr="002E4654">
        <w:rPr>
          <w:rFonts w:ascii="宋体" w:hAnsi="宋体" w:cs="宋体" w:hint="eastAsia"/>
          <w:snapToGrid w:val="0"/>
          <w:sz w:val="24"/>
          <w:u w:color="000000"/>
        </w:rPr>
        <w:t>三</w:t>
      </w:r>
      <w:r w:rsidRPr="002E4654">
        <w:rPr>
          <w:rFonts w:ascii="宋体" w:hAnsi="宋体" w:cs="宋体" w:hint="eastAsia"/>
          <w:snapToGrid w:val="0"/>
          <w:sz w:val="24"/>
          <w:u w:color="000000"/>
        </w:rPr>
        <w:t>人转让或用于本合同项目外的项目。如发生以上的情况，需承担一切由此引起的后果并承担赔偿责任。</w:t>
      </w:r>
      <w:r w:rsidRPr="002E4654">
        <w:rPr>
          <w:rFonts w:ascii="宋体" w:hAnsi="宋体" w:cs="宋体" w:hint="eastAsia"/>
          <w:snapToGrid w:val="0"/>
          <w:sz w:val="24"/>
          <w:u w:color="00B0F0"/>
        </w:rPr>
        <w:t>乙</w:t>
      </w:r>
      <w:r w:rsidRPr="002E4654">
        <w:rPr>
          <w:rFonts w:ascii="宋体" w:hAnsi="宋体" w:cs="宋体" w:hint="eastAsia"/>
          <w:snapToGrid w:val="0"/>
          <w:sz w:val="24"/>
          <w:u w:color="000000"/>
        </w:rPr>
        <w:t>方承诺，在为甲方提供服务时，不得使用任何属于他人的技术秘密和商业秘密，亦不得实施可能侵犯他人知识产权等权益的行为。若甲方因</w:t>
      </w:r>
      <w:r w:rsidRPr="002E4654">
        <w:rPr>
          <w:rFonts w:ascii="宋体" w:hAnsi="宋体" w:cs="宋体" w:hint="eastAsia"/>
          <w:snapToGrid w:val="0"/>
          <w:sz w:val="24"/>
          <w:u w:color="00B0F0"/>
        </w:rPr>
        <w:t>乙</w:t>
      </w:r>
      <w:r w:rsidRPr="002E4654">
        <w:rPr>
          <w:rFonts w:ascii="宋体" w:hAnsi="宋体" w:cs="宋体" w:hint="eastAsia"/>
          <w:snapToGrid w:val="0"/>
          <w:sz w:val="24"/>
          <w:u w:color="000000"/>
        </w:rPr>
        <w:t>方的上述行为而提供的成果等进行了确认、同意、接收，</w:t>
      </w:r>
      <w:r w:rsidRPr="002E4654">
        <w:rPr>
          <w:rFonts w:ascii="宋体" w:hAnsi="宋体" w:cs="宋体" w:hint="eastAsia"/>
          <w:snapToGrid w:val="0"/>
          <w:sz w:val="24"/>
          <w:u w:color="00B0F0"/>
        </w:rPr>
        <w:t>乙</w:t>
      </w:r>
      <w:r w:rsidRPr="002E4654">
        <w:rPr>
          <w:rFonts w:ascii="宋体" w:hAnsi="宋体" w:cs="宋体" w:hint="eastAsia"/>
          <w:snapToGrid w:val="0"/>
          <w:sz w:val="24"/>
          <w:u w:color="000000"/>
        </w:rPr>
        <w:t>方不得以此为由要求甲方承担任何责任，一切后果均由</w:t>
      </w:r>
      <w:r w:rsidRPr="002E4654">
        <w:rPr>
          <w:rFonts w:ascii="宋体" w:hAnsi="宋体" w:cs="宋体" w:hint="eastAsia"/>
          <w:snapToGrid w:val="0"/>
          <w:sz w:val="24"/>
          <w:u w:color="00B0F0"/>
        </w:rPr>
        <w:t>乙</w:t>
      </w:r>
      <w:r w:rsidRPr="002E4654">
        <w:rPr>
          <w:rFonts w:ascii="宋体" w:hAnsi="宋体" w:cs="宋体" w:hint="eastAsia"/>
          <w:snapToGrid w:val="0"/>
          <w:sz w:val="24"/>
          <w:u w:color="000000"/>
        </w:rPr>
        <w:t>方承担。给甲方造成损失的，甲方有权向</w:t>
      </w:r>
      <w:r w:rsidRPr="002E4654">
        <w:rPr>
          <w:rFonts w:ascii="宋体" w:hAnsi="宋体" w:cs="宋体" w:hint="eastAsia"/>
          <w:snapToGrid w:val="0"/>
          <w:sz w:val="24"/>
          <w:u w:color="00B0F0"/>
        </w:rPr>
        <w:t>乙</w:t>
      </w:r>
      <w:r w:rsidRPr="002E4654">
        <w:rPr>
          <w:rFonts w:ascii="宋体" w:hAnsi="宋体" w:cs="宋体" w:hint="eastAsia"/>
          <w:snapToGrid w:val="0"/>
          <w:sz w:val="24"/>
          <w:u w:color="000000"/>
        </w:rPr>
        <w:t>方追偿。</w:t>
      </w:r>
    </w:p>
    <w:p w:rsidR="000F37B4" w:rsidRPr="002E4654" w:rsidRDefault="000F37B4">
      <w:pPr>
        <w:pStyle w:val="23"/>
      </w:pPr>
    </w:p>
    <w:p w:rsidR="000F37B4" w:rsidRPr="002E4654" w:rsidRDefault="002E4654">
      <w:pPr>
        <w:pStyle w:val="3"/>
        <w:adjustRightInd w:val="0"/>
        <w:snapToGrid w:val="0"/>
        <w:spacing w:before="0" w:after="0" w:line="360" w:lineRule="auto"/>
        <w:ind w:firstLineChars="200" w:firstLine="482"/>
        <w:rPr>
          <w:rFonts w:ascii="宋体" w:hAnsi="宋体" w:cs="宋体"/>
          <w:bCs w:val="0"/>
          <w:sz w:val="24"/>
          <w:szCs w:val="24"/>
        </w:rPr>
      </w:pPr>
      <w:bookmarkStart w:id="10" w:name="_Toc489865853"/>
      <w:bookmarkEnd w:id="8"/>
      <w:bookmarkEnd w:id="9"/>
      <w:r w:rsidRPr="002E4654">
        <w:rPr>
          <w:rFonts w:ascii="宋体" w:hAnsi="宋体" w:cs="宋体" w:hint="eastAsia"/>
          <w:sz w:val="24"/>
        </w:rPr>
        <w:t>七</w:t>
      </w:r>
      <w:r w:rsidRPr="002E4654">
        <w:rPr>
          <w:rFonts w:ascii="宋体" w:hAnsi="宋体" w:cs="宋体" w:hint="eastAsia"/>
          <w:sz w:val="24"/>
        </w:rPr>
        <w:t>、</w:t>
      </w:r>
      <w:r w:rsidRPr="002E4654">
        <w:rPr>
          <w:rFonts w:ascii="宋体" w:hAnsi="宋体" w:cs="宋体" w:hint="eastAsia"/>
          <w:bCs w:val="0"/>
          <w:sz w:val="24"/>
          <w:szCs w:val="24"/>
        </w:rPr>
        <w:t>争议的解决方式</w:t>
      </w:r>
      <w:bookmarkEnd w:id="10"/>
    </w:p>
    <w:p w:rsidR="000F37B4" w:rsidRPr="002E4654" w:rsidRDefault="002E4654">
      <w:pPr>
        <w:adjustRightInd w:val="0"/>
        <w:snapToGrid w:val="0"/>
        <w:spacing w:line="360" w:lineRule="auto"/>
        <w:ind w:firstLineChars="200" w:firstLine="480"/>
        <w:rPr>
          <w:rFonts w:ascii="宋体" w:hAnsi="宋体" w:cs="宋体"/>
          <w:snapToGrid w:val="0"/>
          <w:sz w:val="24"/>
        </w:rPr>
      </w:pPr>
      <w:r w:rsidRPr="002E4654">
        <w:rPr>
          <w:rFonts w:ascii="宋体" w:hAnsi="宋体" w:cs="宋体" w:hint="eastAsia"/>
          <w:snapToGrid w:val="0"/>
          <w:sz w:val="24"/>
        </w:rPr>
        <w:t>本合同在履行过程中的争议时，</w:t>
      </w:r>
      <w:r w:rsidRPr="002E4654">
        <w:rPr>
          <w:rFonts w:ascii="宋体" w:hAnsi="宋体" w:cs="宋体" w:hint="eastAsia"/>
          <w:snapToGrid w:val="0"/>
          <w:sz w:val="24"/>
        </w:rPr>
        <w:t>双</w:t>
      </w:r>
      <w:r w:rsidRPr="002E4654">
        <w:rPr>
          <w:rFonts w:ascii="宋体" w:hAnsi="宋体" w:cs="宋体" w:hint="eastAsia"/>
          <w:snapToGrid w:val="0"/>
          <w:sz w:val="24"/>
        </w:rPr>
        <w:t>方当事人应友好协商解决，若协商不成，任意一</w:t>
      </w:r>
      <w:r w:rsidRPr="002E4654">
        <w:rPr>
          <w:rFonts w:ascii="宋体" w:hAnsi="宋体" w:cs="宋体" w:hint="eastAsia"/>
          <w:snapToGrid w:val="0"/>
          <w:sz w:val="24"/>
        </w:rPr>
        <w:lastRenderedPageBreak/>
        <w:t>方均可依法向工程所在地</w:t>
      </w:r>
      <w:r w:rsidRPr="002E4654">
        <w:rPr>
          <w:rFonts w:ascii="宋体" w:hAnsi="宋体" w:cs="宋体" w:hint="eastAsia"/>
          <w:snapToGrid w:val="0"/>
          <w:sz w:val="24"/>
        </w:rPr>
        <w:t>的</w:t>
      </w:r>
      <w:r w:rsidRPr="002E4654">
        <w:rPr>
          <w:rFonts w:ascii="宋体" w:hAnsi="宋体" w:cs="宋体" w:hint="eastAsia"/>
          <w:snapToGrid w:val="0"/>
          <w:sz w:val="24"/>
        </w:rPr>
        <w:t>人民法院</w:t>
      </w:r>
      <w:r w:rsidRPr="002E4654">
        <w:rPr>
          <w:rFonts w:ascii="宋体" w:hAnsi="宋体" w:cs="宋体" w:hint="eastAsia"/>
          <w:snapToGrid w:val="0"/>
          <w:sz w:val="24"/>
        </w:rPr>
        <w:t>提起</w:t>
      </w:r>
      <w:r w:rsidRPr="002E4654">
        <w:rPr>
          <w:rFonts w:ascii="宋体" w:hAnsi="宋体" w:cs="宋体" w:hint="eastAsia"/>
          <w:snapToGrid w:val="0"/>
          <w:sz w:val="24"/>
        </w:rPr>
        <w:t>诉讼。</w:t>
      </w:r>
      <w:bookmarkStart w:id="11" w:name="_Toc485394986"/>
    </w:p>
    <w:bookmarkEnd w:id="11"/>
    <w:p w:rsidR="000F37B4" w:rsidRPr="002E4654" w:rsidRDefault="002E4654">
      <w:pPr>
        <w:pStyle w:val="3"/>
        <w:adjustRightInd w:val="0"/>
        <w:snapToGrid w:val="0"/>
        <w:spacing w:before="0" w:after="0" w:line="360" w:lineRule="auto"/>
        <w:ind w:firstLineChars="200" w:firstLine="482"/>
        <w:rPr>
          <w:rFonts w:ascii="宋体" w:hAnsi="宋体" w:cs="宋体"/>
          <w:sz w:val="24"/>
        </w:rPr>
      </w:pPr>
      <w:r w:rsidRPr="002E4654">
        <w:rPr>
          <w:rFonts w:ascii="宋体" w:hAnsi="宋体" w:cs="宋体" w:hint="eastAsia"/>
          <w:sz w:val="24"/>
        </w:rPr>
        <w:t>八</w:t>
      </w:r>
      <w:r w:rsidRPr="002E4654">
        <w:rPr>
          <w:rFonts w:ascii="宋体" w:hAnsi="宋体" w:cs="宋体" w:hint="eastAsia"/>
          <w:sz w:val="24"/>
        </w:rPr>
        <w:t>、</w:t>
      </w:r>
      <w:r w:rsidRPr="002E4654">
        <w:rPr>
          <w:rFonts w:ascii="宋体" w:hAnsi="宋体" w:cs="宋体" w:hint="eastAsia"/>
          <w:sz w:val="24"/>
        </w:rPr>
        <w:t>其他事项</w:t>
      </w:r>
    </w:p>
    <w:p w:rsidR="000F37B4" w:rsidRPr="002E4654" w:rsidRDefault="002E4654">
      <w:pPr>
        <w:pStyle w:val="Blockquote"/>
        <w:spacing w:before="0" w:after="0" w:line="360" w:lineRule="auto"/>
        <w:ind w:left="0" w:right="0" w:firstLineChars="200" w:firstLine="480"/>
        <w:rPr>
          <w:rFonts w:ascii="宋体" w:hAnsi="宋体" w:cs="宋体"/>
          <w:snapToGrid w:val="0"/>
          <w:kern w:val="2"/>
        </w:rPr>
      </w:pPr>
      <w:r w:rsidRPr="002E4654">
        <w:rPr>
          <w:rFonts w:ascii="宋体" w:hAnsi="宋体" w:cs="宋体" w:hint="eastAsia"/>
          <w:snapToGrid w:val="0"/>
        </w:rPr>
        <w:t>1</w:t>
      </w:r>
      <w:r w:rsidRPr="002E4654">
        <w:rPr>
          <w:rFonts w:ascii="宋体" w:hAnsi="宋体" w:cs="宋体" w:hint="eastAsia"/>
          <w:snapToGrid w:val="0"/>
        </w:rPr>
        <w:t>、</w:t>
      </w:r>
      <w:r w:rsidRPr="002E4654">
        <w:rPr>
          <w:rFonts w:ascii="宋体" w:hAnsi="宋体" w:cs="宋体" w:hint="eastAsia"/>
          <w:snapToGrid w:val="0"/>
          <w:kern w:val="2"/>
        </w:rPr>
        <w:t>如</w:t>
      </w:r>
      <w:r w:rsidRPr="002E4654">
        <w:rPr>
          <w:rFonts w:ascii="宋体" w:hAnsi="宋体" w:cs="宋体" w:hint="eastAsia"/>
          <w:snapToGrid w:val="0"/>
          <w:kern w:val="2"/>
        </w:rPr>
        <w:t>乙</w:t>
      </w:r>
      <w:r w:rsidRPr="002E4654">
        <w:rPr>
          <w:rFonts w:ascii="宋体" w:hAnsi="宋体" w:cs="宋体" w:hint="eastAsia"/>
          <w:snapToGrid w:val="0"/>
          <w:kern w:val="2"/>
        </w:rPr>
        <w:t>方为联合体的，各成员方应签署联合体协议，明确各自分工以及职责，联合体协议应在签署本合同前提供</w:t>
      </w:r>
      <w:r w:rsidRPr="002E4654">
        <w:rPr>
          <w:rFonts w:ascii="宋体" w:hAnsi="宋体" w:cs="宋体" w:hint="eastAsia"/>
          <w:snapToGrid w:val="0"/>
          <w:kern w:val="2"/>
        </w:rPr>
        <w:t>两份</w:t>
      </w:r>
      <w:r w:rsidRPr="002E4654">
        <w:rPr>
          <w:rFonts w:ascii="宋体" w:hAnsi="宋体" w:cs="宋体" w:hint="eastAsia"/>
          <w:snapToGrid w:val="0"/>
          <w:kern w:val="2"/>
        </w:rPr>
        <w:t>原件报甲方备案。</w:t>
      </w:r>
    </w:p>
    <w:p w:rsidR="000F37B4" w:rsidRPr="002E4654" w:rsidRDefault="002E4654">
      <w:pPr>
        <w:pStyle w:val="Blockquote"/>
        <w:spacing w:before="0" w:after="0" w:line="360" w:lineRule="auto"/>
        <w:ind w:left="0" w:right="0" w:firstLineChars="200" w:firstLine="480"/>
        <w:rPr>
          <w:rFonts w:ascii="宋体" w:hAnsi="宋体" w:cs="宋体"/>
          <w:snapToGrid w:val="0"/>
        </w:rPr>
      </w:pPr>
      <w:r w:rsidRPr="002E4654">
        <w:rPr>
          <w:rFonts w:ascii="宋体" w:hAnsi="宋体" w:cs="宋体" w:hint="eastAsia"/>
          <w:snapToGrid w:val="0"/>
          <w:kern w:val="2"/>
        </w:rPr>
        <w:t>2</w:t>
      </w:r>
      <w:r w:rsidRPr="002E4654">
        <w:rPr>
          <w:rFonts w:ascii="宋体" w:hAnsi="宋体" w:cs="宋体" w:hint="eastAsia"/>
          <w:snapToGrid w:val="0"/>
          <w:kern w:val="2"/>
        </w:rPr>
        <w:t>、</w:t>
      </w:r>
      <w:r w:rsidRPr="002E4654">
        <w:rPr>
          <w:rFonts w:ascii="宋体" w:hAnsi="宋体" w:cs="宋体" w:hint="eastAsia"/>
          <w:snapToGrid w:val="0"/>
        </w:rPr>
        <w:t>双</w:t>
      </w:r>
      <w:r w:rsidRPr="002E4654">
        <w:rPr>
          <w:rFonts w:ascii="宋体" w:hAnsi="宋体" w:cs="宋体" w:hint="eastAsia"/>
          <w:snapToGrid w:val="0"/>
        </w:rPr>
        <w:t>方在本合同履行过程中发出或者提供的所有通知、文件、文书、资料等，均以本合同所列明的对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w:t>
      </w:r>
    </w:p>
    <w:p w:rsidR="000F37B4" w:rsidRPr="002E4654" w:rsidRDefault="002E4654">
      <w:pPr>
        <w:pStyle w:val="2"/>
        <w:spacing w:before="0" w:after="0" w:line="360" w:lineRule="auto"/>
        <w:ind w:firstLineChars="200" w:firstLine="480"/>
        <w:rPr>
          <w:rFonts w:ascii="宋体" w:eastAsia="宋体" w:hAnsi="宋体" w:cs="宋体"/>
          <w:b w:val="0"/>
          <w:bCs w:val="0"/>
          <w:snapToGrid w:val="0"/>
          <w:sz w:val="24"/>
          <w:szCs w:val="24"/>
        </w:rPr>
      </w:pPr>
      <w:r w:rsidRPr="002E4654">
        <w:rPr>
          <w:rFonts w:ascii="宋体" w:eastAsia="宋体" w:hAnsi="宋体" w:cs="宋体" w:hint="eastAsia"/>
          <w:b w:val="0"/>
          <w:bCs w:val="0"/>
          <w:snapToGrid w:val="0"/>
          <w:sz w:val="24"/>
          <w:szCs w:val="24"/>
        </w:rPr>
        <w:t>3</w:t>
      </w:r>
      <w:r w:rsidRPr="002E4654">
        <w:rPr>
          <w:rFonts w:ascii="宋体" w:eastAsia="宋体" w:hAnsi="宋体" w:cs="宋体"/>
          <w:b w:val="0"/>
          <w:bCs w:val="0"/>
          <w:snapToGrid w:val="0"/>
          <w:sz w:val="24"/>
          <w:szCs w:val="24"/>
        </w:rPr>
        <w:t>、本项目若有建设管理单位加入管理，乙方须服从建设管理单位的管理。</w:t>
      </w:r>
    </w:p>
    <w:p w:rsidR="000F37B4" w:rsidRPr="002E4654" w:rsidRDefault="002E4654">
      <w:pPr>
        <w:adjustRightInd w:val="0"/>
        <w:snapToGrid w:val="0"/>
        <w:spacing w:line="360" w:lineRule="auto"/>
        <w:ind w:firstLineChars="200" w:firstLine="480"/>
        <w:rPr>
          <w:rFonts w:ascii="宋体" w:hAnsi="宋体" w:cs="宋体"/>
          <w:snapToGrid w:val="0"/>
          <w:sz w:val="24"/>
        </w:rPr>
      </w:pPr>
      <w:r w:rsidRPr="002E4654">
        <w:rPr>
          <w:rFonts w:ascii="宋体" w:hAnsi="宋体" w:cs="宋体" w:hint="eastAsia"/>
          <w:snapToGrid w:val="0"/>
          <w:sz w:val="24"/>
        </w:rPr>
        <w:t>4</w:t>
      </w:r>
      <w:r w:rsidRPr="002E4654">
        <w:rPr>
          <w:rFonts w:ascii="宋体" w:hAnsi="宋体" w:cs="宋体"/>
          <w:snapToGrid w:val="0"/>
          <w:sz w:val="24"/>
        </w:rPr>
        <w:t>、本合同未尽事宜，经</w:t>
      </w:r>
      <w:r w:rsidRPr="002E4654">
        <w:rPr>
          <w:rFonts w:ascii="宋体" w:hAnsi="宋体" w:cs="宋体" w:hint="eastAsia"/>
          <w:snapToGrid w:val="0"/>
          <w:sz w:val="24"/>
        </w:rPr>
        <w:t>双方协商一致，可签订补充协议，并与本合同具有同等效力。</w:t>
      </w:r>
    </w:p>
    <w:p w:rsidR="000F37B4" w:rsidRPr="002E4654" w:rsidRDefault="002E4654">
      <w:pPr>
        <w:pStyle w:val="a1"/>
        <w:numPr>
          <w:ilvl w:val="255"/>
          <w:numId w:val="0"/>
        </w:numPr>
        <w:spacing w:line="360" w:lineRule="auto"/>
        <w:ind w:firstLineChars="200" w:firstLine="482"/>
        <w:rPr>
          <w:rFonts w:ascii="宋体" w:hAnsi="宋体"/>
          <w:b/>
          <w:bCs/>
          <w:sz w:val="24"/>
        </w:rPr>
      </w:pPr>
      <w:r w:rsidRPr="002E4654">
        <w:rPr>
          <w:rFonts w:ascii="宋体" w:hAnsi="宋体" w:hint="eastAsia"/>
          <w:b/>
          <w:bCs/>
          <w:sz w:val="24"/>
        </w:rPr>
        <w:t>九、履约</w:t>
      </w:r>
      <w:r w:rsidRPr="002E4654">
        <w:rPr>
          <w:rFonts w:ascii="宋体" w:hAnsi="宋体" w:hint="eastAsia"/>
          <w:b/>
          <w:bCs/>
          <w:sz w:val="24"/>
        </w:rPr>
        <w:t>担保</w:t>
      </w:r>
    </w:p>
    <w:p w:rsidR="000F37B4" w:rsidRPr="002E4654" w:rsidRDefault="002E4654">
      <w:pPr>
        <w:spacing w:line="360" w:lineRule="auto"/>
        <w:ind w:firstLineChars="200" w:firstLine="480"/>
        <w:rPr>
          <w:rFonts w:ascii="宋体" w:hAnsi="宋体"/>
          <w:sz w:val="24"/>
        </w:rPr>
      </w:pPr>
      <w:r w:rsidRPr="002E4654">
        <w:rPr>
          <w:rFonts w:ascii="宋体" w:hAnsi="宋体" w:hint="eastAsia"/>
          <w:sz w:val="24"/>
        </w:rPr>
        <w:t>本合同签订生效后</w:t>
      </w:r>
      <w:r w:rsidRPr="002E4654">
        <w:rPr>
          <w:rFonts w:ascii="宋体" w:hAnsi="宋体" w:hint="eastAsia"/>
          <w:sz w:val="24"/>
        </w:rPr>
        <w:t>30</w:t>
      </w:r>
      <w:r w:rsidRPr="002E4654">
        <w:rPr>
          <w:rFonts w:ascii="宋体" w:hAnsi="宋体" w:hint="eastAsia"/>
          <w:sz w:val="24"/>
        </w:rPr>
        <w:t>天内</w:t>
      </w:r>
      <w:r w:rsidRPr="002E4654">
        <w:rPr>
          <w:rFonts w:ascii="宋体" w:hAnsi="宋体" w:hint="eastAsia"/>
          <w:sz w:val="24"/>
        </w:rPr>
        <w:t>，</w:t>
      </w:r>
      <w:r w:rsidRPr="002E4654">
        <w:rPr>
          <w:rFonts w:ascii="宋体" w:hAnsi="宋体" w:hint="eastAsia"/>
          <w:sz w:val="24"/>
        </w:rPr>
        <w:t>且</w:t>
      </w:r>
      <w:r w:rsidRPr="002E4654">
        <w:rPr>
          <w:rFonts w:ascii="宋体" w:hAnsi="宋体" w:hint="eastAsia"/>
          <w:sz w:val="24"/>
        </w:rPr>
        <w:t>在办理第一次请款前，</w:t>
      </w:r>
      <w:r w:rsidRPr="002E4654">
        <w:rPr>
          <w:rFonts w:ascii="宋体" w:hAnsi="宋体" w:hint="eastAsia"/>
          <w:sz w:val="24"/>
        </w:rPr>
        <w:t>乙</w:t>
      </w:r>
      <w:r w:rsidRPr="002E4654">
        <w:rPr>
          <w:rFonts w:ascii="宋体" w:hAnsi="宋体" w:hint="eastAsia"/>
          <w:sz w:val="24"/>
        </w:rPr>
        <w:t>方需提供本合同履约保函，保函金额为</w:t>
      </w:r>
      <w:r w:rsidRPr="002E4654">
        <w:rPr>
          <w:rFonts w:ascii="宋体" w:hAnsi="宋体" w:hint="eastAsia"/>
          <w:sz w:val="24"/>
        </w:rPr>
        <w:t>暂定</w:t>
      </w:r>
      <w:r w:rsidRPr="002E4654">
        <w:rPr>
          <w:rFonts w:ascii="宋体" w:hAnsi="宋体" w:hint="eastAsia"/>
          <w:sz w:val="24"/>
        </w:rPr>
        <w:t>合同</w:t>
      </w:r>
      <w:r w:rsidRPr="002E4654">
        <w:rPr>
          <w:rFonts w:ascii="宋体" w:hAnsi="宋体" w:hint="eastAsia"/>
          <w:sz w:val="24"/>
        </w:rPr>
        <w:t>总</w:t>
      </w:r>
      <w:r w:rsidRPr="002E4654">
        <w:rPr>
          <w:rFonts w:ascii="宋体" w:hAnsi="宋体" w:hint="eastAsia"/>
          <w:sz w:val="24"/>
        </w:rPr>
        <w:t>价的</w:t>
      </w:r>
      <w:r w:rsidRPr="002E4654">
        <w:rPr>
          <w:rFonts w:ascii="宋体" w:hAnsi="宋体" w:hint="eastAsia"/>
          <w:sz w:val="24"/>
        </w:rPr>
        <w:t>10%</w:t>
      </w:r>
      <w:r w:rsidRPr="002E4654">
        <w:rPr>
          <w:rFonts w:ascii="宋体" w:hAnsi="宋体" w:hint="eastAsia"/>
          <w:sz w:val="24"/>
        </w:rPr>
        <w:t>，开具保函要求为银行或甲方认可的担保公司保函形式</w:t>
      </w:r>
      <w:r w:rsidRPr="002E4654">
        <w:rPr>
          <w:rFonts w:ascii="宋体" w:hAnsi="宋体" w:hint="eastAsia"/>
          <w:sz w:val="24"/>
        </w:rPr>
        <w:t>（</w:t>
      </w:r>
      <w:r w:rsidRPr="002E4654">
        <w:rPr>
          <w:rFonts w:ascii="宋体" w:hAnsi="宋体" w:hint="eastAsia"/>
          <w:sz w:val="24"/>
        </w:rPr>
        <w:t>见附件</w:t>
      </w:r>
      <w:r w:rsidRPr="002E4654">
        <w:rPr>
          <w:rFonts w:ascii="宋体" w:hAnsi="宋体" w:hint="eastAsia"/>
          <w:sz w:val="24"/>
        </w:rPr>
        <w:t>10</w:t>
      </w:r>
      <w:r w:rsidRPr="002E4654">
        <w:rPr>
          <w:rFonts w:ascii="宋体" w:hAnsi="宋体" w:hint="eastAsia"/>
          <w:sz w:val="24"/>
        </w:rPr>
        <w:t>）</w:t>
      </w:r>
      <w:r w:rsidRPr="002E4654">
        <w:rPr>
          <w:rFonts w:ascii="宋体" w:hAnsi="宋体" w:hint="eastAsia"/>
          <w:sz w:val="24"/>
        </w:rPr>
        <w:t>。履约保函到期后，工程未竣工验收的，</w:t>
      </w:r>
      <w:r w:rsidRPr="002E4654">
        <w:rPr>
          <w:rFonts w:ascii="宋体" w:hAnsi="宋体" w:hint="eastAsia"/>
          <w:sz w:val="24"/>
        </w:rPr>
        <w:t>乙</w:t>
      </w:r>
      <w:r w:rsidRPr="002E4654">
        <w:rPr>
          <w:rFonts w:ascii="宋体" w:hAnsi="宋体" w:hint="eastAsia"/>
          <w:sz w:val="24"/>
        </w:rPr>
        <w:t>方应办理续期。否则，</w:t>
      </w:r>
      <w:r w:rsidRPr="002E4654">
        <w:rPr>
          <w:rFonts w:ascii="宋体" w:hAnsi="宋体" w:hint="eastAsia"/>
          <w:sz w:val="24"/>
        </w:rPr>
        <w:t>甲方有权拒绝支付检测监测费，且不视为甲方违约</w:t>
      </w:r>
      <w:r w:rsidRPr="002E4654">
        <w:rPr>
          <w:rFonts w:ascii="宋体" w:hAnsi="宋体" w:hint="eastAsia"/>
          <w:sz w:val="24"/>
        </w:rPr>
        <w:t>。</w:t>
      </w:r>
    </w:p>
    <w:p w:rsidR="000F37B4" w:rsidRPr="002E4654" w:rsidRDefault="000F37B4">
      <w:pPr>
        <w:pStyle w:val="23"/>
      </w:pPr>
    </w:p>
    <w:p w:rsidR="000F37B4" w:rsidRPr="002E4654" w:rsidRDefault="002E4654">
      <w:pPr>
        <w:pStyle w:val="3"/>
        <w:adjustRightInd w:val="0"/>
        <w:snapToGrid w:val="0"/>
        <w:spacing w:before="0" w:after="0" w:line="360" w:lineRule="auto"/>
        <w:ind w:firstLineChars="200" w:firstLine="482"/>
        <w:rPr>
          <w:rFonts w:ascii="宋体" w:hAnsi="宋体" w:cs="宋体"/>
          <w:sz w:val="24"/>
          <w:szCs w:val="24"/>
        </w:rPr>
      </w:pPr>
      <w:r w:rsidRPr="002E4654">
        <w:rPr>
          <w:rFonts w:ascii="宋体" w:hAnsi="宋体" w:hint="eastAsia"/>
          <w:sz w:val="24"/>
        </w:rPr>
        <w:t>十</w:t>
      </w:r>
      <w:r w:rsidRPr="002E4654">
        <w:rPr>
          <w:rFonts w:ascii="宋体" w:hAnsi="宋体" w:hint="eastAsia"/>
          <w:sz w:val="24"/>
        </w:rPr>
        <w:t>、</w:t>
      </w:r>
      <w:r w:rsidRPr="002E4654">
        <w:rPr>
          <w:rFonts w:ascii="宋体" w:hAnsi="宋体" w:cs="宋体" w:hint="eastAsia"/>
          <w:sz w:val="24"/>
          <w:szCs w:val="24"/>
        </w:rPr>
        <w:t>合同生效</w:t>
      </w:r>
    </w:p>
    <w:p w:rsidR="000F37B4" w:rsidRPr="002E4654" w:rsidRDefault="002E4654">
      <w:pPr>
        <w:adjustRightInd w:val="0"/>
        <w:snapToGrid w:val="0"/>
        <w:spacing w:line="360" w:lineRule="auto"/>
        <w:ind w:firstLineChars="200" w:firstLine="480"/>
        <w:rPr>
          <w:rFonts w:ascii="宋体" w:hAnsi="宋体" w:cs="宋体"/>
          <w:snapToGrid w:val="0"/>
          <w:sz w:val="24"/>
        </w:rPr>
      </w:pPr>
      <w:r w:rsidRPr="002E4654">
        <w:rPr>
          <w:rFonts w:ascii="宋体" w:hAnsi="宋体" w:hint="eastAsia"/>
          <w:sz w:val="24"/>
        </w:rPr>
        <w:t>本合同自</w:t>
      </w:r>
      <w:r w:rsidRPr="002E4654">
        <w:rPr>
          <w:rFonts w:ascii="宋体" w:hAnsi="宋体" w:hint="eastAsia"/>
          <w:sz w:val="24"/>
        </w:rPr>
        <w:t>双</w:t>
      </w:r>
      <w:r w:rsidRPr="002E4654">
        <w:rPr>
          <w:rFonts w:ascii="宋体" w:hAnsi="宋体" w:hint="eastAsia"/>
          <w:sz w:val="24"/>
        </w:rPr>
        <w:t>方法定代表人或其授权代表签字盖章之日起生效。</w:t>
      </w:r>
    </w:p>
    <w:p w:rsidR="000F37B4" w:rsidRPr="002E4654" w:rsidRDefault="002E4654">
      <w:pPr>
        <w:adjustRightInd w:val="0"/>
        <w:snapToGrid w:val="0"/>
        <w:spacing w:line="360" w:lineRule="auto"/>
        <w:ind w:firstLineChars="200" w:firstLine="480"/>
        <w:rPr>
          <w:rFonts w:ascii="宋体" w:hAnsi="宋体" w:cs="宋体"/>
          <w:snapToGrid w:val="0"/>
          <w:sz w:val="24"/>
        </w:rPr>
      </w:pPr>
      <w:r w:rsidRPr="002E4654">
        <w:rPr>
          <w:rFonts w:ascii="宋体" w:hAnsi="宋体" w:cs="宋体"/>
          <w:snapToGrid w:val="0"/>
          <w:sz w:val="24"/>
        </w:rPr>
        <w:t>1</w:t>
      </w:r>
      <w:r w:rsidRPr="002E4654">
        <w:rPr>
          <w:rFonts w:ascii="宋体" w:hAnsi="宋体" w:cs="宋体"/>
          <w:snapToGrid w:val="0"/>
          <w:sz w:val="24"/>
        </w:rPr>
        <w:t>、合同的份数：</w:t>
      </w:r>
      <w:r w:rsidRPr="002E4654">
        <w:rPr>
          <w:rFonts w:ascii="宋体" w:hAnsi="宋体" w:cs="宋体" w:hint="eastAsia"/>
          <w:b/>
          <w:snapToGrid w:val="0"/>
          <w:sz w:val="24"/>
        </w:rPr>
        <w:t>正本</w:t>
      </w:r>
      <w:r w:rsidRPr="002E4654">
        <w:rPr>
          <w:rFonts w:ascii="宋体" w:hAnsi="宋体" w:cs="宋体"/>
          <w:b/>
          <w:snapToGrid w:val="0"/>
          <w:sz w:val="24"/>
          <w:u w:val="single"/>
        </w:rPr>
        <w:t xml:space="preserve"> </w:t>
      </w:r>
      <w:r w:rsidRPr="002E4654">
        <w:rPr>
          <w:rFonts w:ascii="宋体" w:hAnsi="宋体" w:cs="宋体" w:hint="eastAsia"/>
          <w:b/>
          <w:snapToGrid w:val="0"/>
          <w:sz w:val="24"/>
          <w:u w:val="single"/>
        </w:rPr>
        <w:t xml:space="preserve">    </w:t>
      </w:r>
      <w:r w:rsidRPr="002E4654">
        <w:rPr>
          <w:rFonts w:ascii="宋体" w:hAnsi="宋体" w:cs="宋体" w:hint="eastAsia"/>
          <w:b/>
          <w:snapToGrid w:val="0"/>
          <w:sz w:val="24"/>
        </w:rPr>
        <w:t>份，副本</w:t>
      </w:r>
      <w:r w:rsidRPr="002E4654">
        <w:rPr>
          <w:rFonts w:ascii="宋体" w:hAnsi="宋体" w:cs="宋体"/>
          <w:b/>
          <w:snapToGrid w:val="0"/>
          <w:sz w:val="24"/>
          <w:u w:val="single"/>
        </w:rPr>
        <w:t xml:space="preserve"> </w:t>
      </w:r>
      <w:r w:rsidRPr="002E4654">
        <w:rPr>
          <w:rFonts w:ascii="宋体" w:hAnsi="宋体" w:cs="宋体" w:hint="eastAsia"/>
          <w:b/>
          <w:snapToGrid w:val="0"/>
          <w:sz w:val="24"/>
          <w:u w:val="single"/>
        </w:rPr>
        <w:t xml:space="preserve">   </w:t>
      </w:r>
      <w:r w:rsidRPr="002E4654">
        <w:rPr>
          <w:rFonts w:ascii="宋体" w:hAnsi="宋体" w:cs="宋体" w:hint="eastAsia"/>
          <w:b/>
          <w:snapToGrid w:val="0"/>
          <w:sz w:val="24"/>
          <w:u w:val="single"/>
        </w:rPr>
        <w:t xml:space="preserve"> </w:t>
      </w:r>
      <w:r w:rsidRPr="002E4654">
        <w:rPr>
          <w:rFonts w:ascii="宋体" w:hAnsi="宋体" w:cs="宋体" w:hint="eastAsia"/>
          <w:b/>
          <w:snapToGrid w:val="0"/>
          <w:sz w:val="24"/>
        </w:rPr>
        <w:t>份。</w:t>
      </w:r>
    </w:p>
    <w:p w:rsidR="000F37B4" w:rsidRPr="002E4654" w:rsidRDefault="002E4654">
      <w:pPr>
        <w:pStyle w:val="a1"/>
        <w:adjustRightInd w:val="0"/>
        <w:snapToGrid w:val="0"/>
        <w:spacing w:line="360" w:lineRule="auto"/>
        <w:ind w:firstLineChars="200"/>
      </w:pPr>
      <w:r w:rsidRPr="002E4654">
        <w:rPr>
          <w:rFonts w:hint="eastAsia"/>
        </w:rPr>
        <w:t xml:space="preserve">            </w:t>
      </w:r>
      <w:r w:rsidRPr="002E4654">
        <w:rPr>
          <w:rFonts w:ascii="宋体" w:hAnsi="宋体" w:cs="宋体" w:hint="eastAsia"/>
          <w:snapToGrid w:val="0"/>
          <w:sz w:val="24"/>
          <w:szCs w:val="24"/>
        </w:rPr>
        <w:t>甲方执</w:t>
      </w:r>
      <w:r w:rsidRPr="002E4654">
        <w:rPr>
          <w:rFonts w:ascii="宋体" w:hAnsi="宋体" w:cs="宋体" w:hint="eastAsia"/>
          <w:snapToGrid w:val="0"/>
          <w:sz w:val="24"/>
        </w:rPr>
        <w:t>正本</w:t>
      </w:r>
      <w:r w:rsidRPr="002E4654">
        <w:rPr>
          <w:rFonts w:ascii="宋体" w:hAnsi="宋体" w:cs="宋体" w:hint="eastAsia"/>
          <w:snapToGrid w:val="0"/>
          <w:sz w:val="24"/>
          <w:u w:val="single"/>
        </w:rPr>
        <w:t xml:space="preserve">    </w:t>
      </w:r>
      <w:r w:rsidRPr="002E4654">
        <w:rPr>
          <w:rFonts w:ascii="宋体" w:hAnsi="宋体" w:cs="宋体" w:hint="eastAsia"/>
          <w:snapToGrid w:val="0"/>
          <w:sz w:val="24"/>
        </w:rPr>
        <w:t>份，副本</w:t>
      </w:r>
      <w:r w:rsidRPr="002E4654">
        <w:rPr>
          <w:rFonts w:ascii="宋体" w:hAnsi="宋体" w:cs="宋体" w:hint="eastAsia"/>
          <w:snapToGrid w:val="0"/>
          <w:sz w:val="24"/>
          <w:u w:val="single"/>
        </w:rPr>
        <w:t xml:space="preserve">    </w:t>
      </w:r>
      <w:r w:rsidRPr="002E4654">
        <w:rPr>
          <w:rFonts w:ascii="宋体" w:hAnsi="宋体" w:cs="宋体" w:hint="eastAsia"/>
          <w:snapToGrid w:val="0"/>
          <w:sz w:val="24"/>
        </w:rPr>
        <w:t>份；</w:t>
      </w:r>
    </w:p>
    <w:p w:rsidR="000F37B4" w:rsidRPr="002E4654" w:rsidRDefault="002E4654">
      <w:pPr>
        <w:pStyle w:val="a1"/>
        <w:adjustRightInd w:val="0"/>
        <w:snapToGrid w:val="0"/>
        <w:spacing w:line="360" w:lineRule="auto"/>
        <w:ind w:firstLineChars="700" w:firstLine="1680"/>
        <w:rPr>
          <w:rFonts w:ascii="宋体" w:hAnsi="宋体" w:cs="宋体"/>
          <w:snapToGrid w:val="0"/>
          <w:sz w:val="24"/>
        </w:rPr>
      </w:pPr>
      <w:r w:rsidRPr="002E4654">
        <w:rPr>
          <w:rFonts w:ascii="宋体" w:hAnsi="宋体" w:cs="宋体" w:hint="eastAsia"/>
          <w:snapToGrid w:val="0"/>
          <w:sz w:val="24"/>
          <w:u w:color="00B0F0"/>
        </w:rPr>
        <w:t>乙</w:t>
      </w:r>
      <w:r w:rsidRPr="002E4654">
        <w:rPr>
          <w:rFonts w:ascii="宋体" w:hAnsi="宋体" w:cs="宋体" w:hint="eastAsia"/>
          <w:snapToGrid w:val="0"/>
          <w:sz w:val="24"/>
        </w:rPr>
        <w:t>方执正本</w:t>
      </w:r>
      <w:r w:rsidRPr="002E4654">
        <w:rPr>
          <w:rFonts w:ascii="宋体" w:hAnsi="宋体" w:cs="宋体"/>
          <w:snapToGrid w:val="0"/>
          <w:sz w:val="24"/>
          <w:u w:val="single"/>
        </w:rPr>
        <w:t xml:space="preserve"> </w:t>
      </w:r>
      <w:r w:rsidRPr="002E4654">
        <w:rPr>
          <w:rFonts w:ascii="宋体" w:hAnsi="宋体" w:cs="宋体" w:hint="eastAsia"/>
          <w:snapToGrid w:val="0"/>
          <w:sz w:val="24"/>
          <w:u w:val="single"/>
        </w:rPr>
        <w:t xml:space="preserve">   </w:t>
      </w:r>
      <w:r w:rsidRPr="002E4654">
        <w:rPr>
          <w:rFonts w:ascii="宋体" w:hAnsi="宋体" w:cs="宋体" w:hint="eastAsia"/>
          <w:snapToGrid w:val="0"/>
          <w:sz w:val="24"/>
        </w:rPr>
        <w:t>份，副本</w:t>
      </w:r>
      <w:r w:rsidRPr="002E4654">
        <w:rPr>
          <w:rFonts w:ascii="宋体" w:hAnsi="宋体" w:cs="宋体"/>
          <w:snapToGrid w:val="0"/>
          <w:sz w:val="24"/>
          <w:u w:val="single"/>
        </w:rPr>
        <w:t xml:space="preserve"> </w:t>
      </w:r>
      <w:r w:rsidRPr="002E4654">
        <w:rPr>
          <w:rFonts w:ascii="宋体" w:hAnsi="宋体" w:cs="宋体" w:hint="eastAsia"/>
          <w:snapToGrid w:val="0"/>
          <w:sz w:val="24"/>
          <w:u w:val="single"/>
        </w:rPr>
        <w:t xml:space="preserve">   </w:t>
      </w:r>
      <w:r w:rsidRPr="002E4654">
        <w:rPr>
          <w:rFonts w:ascii="宋体" w:hAnsi="宋体" w:cs="宋体" w:hint="eastAsia"/>
          <w:snapToGrid w:val="0"/>
          <w:sz w:val="24"/>
        </w:rPr>
        <w:t>份；</w:t>
      </w:r>
    </w:p>
    <w:p w:rsidR="000F37B4" w:rsidRPr="002E4654" w:rsidRDefault="002E4654">
      <w:pPr>
        <w:adjustRightInd w:val="0"/>
        <w:snapToGrid w:val="0"/>
        <w:spacing w:line="360" w:lineRule="auto"/>
        <w:ind w:firstLineChars="200" w:firstLine="480"/>
        <w:rPr>
          <w:rFonts w:ascii="宋体" w:hAnsi="宋体" w:cs="宋体"/>
          <w:snapToGrid w:val="0"/>
          <w:sz w:val="24"/>
        </w:rPr>
      </w:pPr>
      <w:r w:rsidRPr="002E4654">
        <w:rPr>
          <w:rFonts w:ascii="宋体" w:hAnsi="宋体" w:cs="宋体" w:hint="eastAsia"/>
          <w:snapToGrid w:val="0"/>
          <w:sz w:val="24"/>
        </w:rPr>
        <w:t>2</w:t>
      </w:r>
      <w:r w:rsidRPr="002E4654">
        <w:rPr>
          <w:rFonts w:ascii="宋体" w:hAnsi="宋体" w:cs="宋体" w:hint="eastAsia"/>
          <w:snapToGrid w:val="0"/>
          <w:sz w:val="24"/>
        </w:rPr>
        <w:t>、本合同正、副本</w:t>
      </w:r>
      <w:r w:rsidRPr="002E4654">
        <w:rPr>
          <w:rFonts w:ascii="宋体" w:hAnsi="宋体" w:cs="宋体" w:hint="eastAsia"/>
          <w:snapToGrid w:val="0"/>
          <w:sz w:val="24"/>
        </w:rPr>
        <w:t>具有</w:t>
      </w:r>
      <w:r w:rsidRPr="002E4654">
        <w:rPr>
          <w:rFonts w:ascii="宋体" w:hAnsi="宋体" w:cs="宋体" w:hint="eastAsia"/>
          <w:snapToGrid w:val="0"/>
          <w:sz w:val="24"/>
        </w:rPr>
        <w:t>同等</w:t>
      </w:r>
      <w:r w:rsidRPr="002E4654">
        <w:rPr>
          <w:rFonts w:ascii="宋体" w:hAnsi="宋体" w:cs="宋体" w:hint="eastAsia"/>
          <w:snapToGrid w:val="0"/>
          <w:sz w:val="24"/>
        </w:rPr>
        <w:t>法律效力</w:t>
      </w:r>
      <w:r w:rsidRPr="002E4654">
        <w:rPr>
          <w:rFonts w:ascii="宋体" w:hAnsi="宋体" w:cs="宋体" w:hint="eastAsia"/>
          <w:snapToGrid w:val="0"/>
          <w:sz w:val="24"/>
        </w:rPr>
        <w:t>，当正、副本不一致时，以正本为准。</w:t>
      </w:r>
    </w:p>
    <w:p w:rsidR="000F37B4" w:rsidRPr="002E4654" w:rsidRDefault="002E4654">
      <w:pPr>
        <w:pStyle w:val="a1"/>
        <w:adjustRightInd w:val="0"/>
        <w:snapToGrid w:val="0"/>
        <w:spacing w:line="360" w:lineRule="auto"/>
        <w:ind w:firstLineChars="200" w:firstLine="480"/>
        <w:rPr>
          <w:rFonts w:ascii="宋体" w:hAnsi="宋体"/>
          <w:bCs/>
          <w:sz w:val="24"/>
        </w:rPr>
      </w:pPr>
      <w:r w:rsidRPr="002E4654">
        <w:rPr>
          <w:rFonts w:ascii="宋体" w:hAnsi="宋体" w:hint="eastAsia"/>
          <w:bCs/>
          <w:sz w:val="24"/>
        </w:rPr>
        <w:t>（</w:t>
      </w:r>
      <w:r w:rsidRPr="002E4654">
        <w:rPr>
          <w:rFonts w:ascii="宋体" w:hAnsi="宋体" w:hint="eastAsia"/>
          <w:bCs/>
          <w:sz w:val="24"/>
        </w:rPr>
        <w:t>本页</w:t>
      </w:r>
      <w:r w:rsidRPr="002E4654">
        <w:rPr>
          <w:rFonts w:ascii="宋体" w:hAnsi="宋体" w:hint="eastAsia"/>
          <w:bCs/>
          <w:sz w:val="24"/>
        </w:rPr>
        <w:t>以下无正文）</w:t>
      </w:r>
    </w:p>
    <w:p w:rsidR="000F37B4" w:rsidRPr="002E4654" w:rsidRDefault="000F37B4"/>
    <w:p w:rsidR="000F37B4" w:rsidRPr="002E4654" w:rsidRDefault="000F37B4">
      <w:pPr>
        <w:pStyle w:val="a0"/>
      </w:pPr>
    </w:p>
    <w:p w:rsidR="000F37B4" w:rsidRPr="002E4654" w:rsidRDefault="000F37B4">
      <w:pPr>
        <w:pStyle w:val="a0"/>
      </w:pPr>
    </w:p>
    <w:p w:rsidR="000F37B4" w:rsidRPr="002E4654" w:rsidRDefault="000F37B4"/>
    <w:p w:rsidR="000F37B4" w:rsidRPr="002E4654" w:rsidRDefault="002E4654">
      <w:pPr>
        <w:rPr>
          <w:rFonts w:ascii="宋体" w:hAnsi="宋体" w:cs="宋体"/>
          <w:snapToGrid w:val="0"/>
          <w:sz w:val="24"/>
        </w:rPr>
      </w:pPr>
      <w:r w:rsidRPr="002E4654">
        <w:rPr>
          <w:rFonts w:ascii="宋体" w:hAnsi="宋体" w:cs="宋体" w:hint="eastAsia"/>
          <w:snapToGrid w:val="0"/>
          <w:sz w:val="24"/>
        </w:rPr>
        <w:br w:type="page"/>
      </w:r>
    </w:p>
    <w:p w:rsidR="000F37B4" w:rsidRPr="002E4654" w:rsidRDefault="002E4654">
      <w:pPr>
        <w:adjustRightInd w:val="0"/>
        <w:snapToGrid w:val="0"/>
        <w:spacing w:line="360" w:lineRule="auto"/>
        <w:ind w:firstLineChars="200" w:firstLine="480"/>
        <w:rPr>
          <w:rFonts w:ascii="宋体" w:hAnsi="宋体" w:cs="宋体"/>
          <w:snapToGrid w:val="0"/>
          <w:sz w:val="24"/>
        </w:rPr>
      </w:pPr>
      <w:r w:rsidRPr="002E4654">
        <w:rPr>
          <w:rFonts w:ascii="宋体" w:hAnsi="宋体" w:cs="宋体" w:hint="eastAsia"/>
          <w:snapToGrid w:val="0"/>
          <w:sz w:val="24"/>
        </w:rPr>
        <w:lastRenderedPageBreak/>
        <w:t>（</w:t>
      </w:r>
      <w:r w:rsidRPr="002E4654">
        <w:rPr>
          <w:rFonts w:ascii="宋体" w:hAnsi="宋体" w:cs="宋体" w:hint="eastAsia"/>
          <w:snapToGrid w:val="0"/>
          <w:sz w:val="24"/>
        </w:rPr>
        <w:t>本页为签署页</w:t>
      </w:r>
      <w:r w:rsidRPr="002E4654">
        <w:rPr>
          <w:rFonts w:ascii="宋体" w:hAnsi="宋体" w:cs="宋体" w:hint="eastAsia"/>
          <w:snapToGrid w:val="0"/>
          <w:sz w:val="24"/>
        </w:rPr>
        <w:t>）</w:t>
      </w:r>
    </w:p>
    <w:p w:rsidR="000F37B4" w:rsidRPr="002E4654" w:rsidRDefault="000F37B4">
      <w:pPr>
        <w:adjustRightInd w:val="0"/>
        <w:snapToGrid w:val="0"/>
        <w:spacing w:line="360" w:lineRule="auto"/>
        <w:ind w:firstLineChars="200" w:firstLine="480"/>
        <w:rPr>
          <w:rFonts w:ascii="宋体" w:hAnsi="宋体" w:cs="宋体"/>
          <w:snapToGrid w:val="0"/>
          <w:sz w:val="24"/>
        </w:rPr>
      </w:pPr>
    </w:p>
    <w:p w:rsidR="000F37B4" w:rsidRPr="002E4654" w:rsidRDefault="002E4654">
      <w:pPr>
        <w:adjustRightInd w:val="0"/>
        <w:snapToGrid w:val="0"/>
        <w:spacing w:line="360" w:lineRule="auto"/>
        <w:ind w:firstLineChars="200" w:firstLine="480"/>
        <w:rPr>
          <w:rFonts w:ascii="宋体" w:hAnsi="宋体" w:cs="宋体"/>
          <w:snapToGrid w:val="0"/>
          <w:sz w:val="24"/>
        </w:rPr>
      </w:pPr>
      <w:r w:rsidRPr="002E4654">
        <w:rPr>
          <w:rFonts w:ascii="宋体" w:hAnsi="宋体" w:cs="宋体" w:hint="eastAsia"/>
          <w:snapToGrid w:val="0"/>
          <w:sz w:val="24"/>
        </w:rPr>
        <w:t>甲方：</w:t>
      </w:r>
      <w:r w:rsidRPr="002E4654">
        <w:rPr>
          <w:rFonts w:ascii="宋体" w:hAnsi="宋体" w:cs="宋体" w:hint="eastAsia"/>
          <w:snapToGrid w:val="0"/>
          <w:sz w:val="24"/>
        </w:rPr>
        <w:t>广州三元里片区改造投资有限公司</w:t>
      </w:r>
      <w:r w:rsidRPr="002E4654">
        <w:rPr>
          <w:rFonts w:ascii="宋体" w:hAnsi="宋体" w:cs="宋体" w:hint="eastAsia"/>
          <w:snapToGrid w:val="0"/>
          <w:sz w:val="24"/>
        </w:rPr>
        <w:t xml:space="preserve">   </w:t>
      </w:r>
      <w:r w:rsidRPr="002E4654">
        <w:rPr>
          <w:rFonts w:ascii="宋体" w:hAnsi="宋体" w:cs="宋体" w:hint="eastAsia"/>
          <w:snapToGrid w:val="0"/>
          <w:sz w:val="24"/>
        </w:rPr>
        <w:t>（</w:t>
      </w:r>
      <w:r w:rsidRPr="002E4654">
        <w:rPr>
          <w:rFonts w:ascii="宋体" w:hAnsi="宋体" w:cs="宋体" w:hint="eastAsia"/>
          <w:snapToGrid w:val="0"/>
          <w:sz w:val="24"/>
        </w:rPr>
        <w:t>盖章</w:t>
      </w:r>
      <w:r w:rsidRPr="002E4654">
        <w:rPr>
          <w:rFonts w:ascii="宋体" w:hAnsi="宋体" w:cs="宋体" w:hint="eastAsia"/>
          <w:snapToGrid w:val="0"/>
          <w:sz w:val="24"/>
        </w:rPr>
        <w:t>）</w:t>
      </w:r>
      <w:r w:rsidRPr="002E4654">
        <w:rPr>
          <w:rFonts w:ascii="宋体" w:hAnsi="宋体" w:cs="宋体" w:hint="eastAsia"/>
          <w:snapToGrid w:val="0"/>
          <w:sz w:val="24"/>
        </w:rPr>
        <w:t xml:space="preserve">  </w:t>
      </w:r>
    </w:p>
    <w:p w:rsidR="000F37B4" w:rsidRPr="002E4654" w:rsidRDefault="002E4654">
      <w:pPr>
        <w:adjustRightInd w:val="0"/>
        <w:snapToGrid w:val="0"/>
        <w:spacing w:line="360" w:lineRule="auto"/>
        <w:ind w:firstLineChars="200" w:firstLine="480"/>
        <w:rPr>
          <w:rFonts w:ascii="宋体" w:hAnsi="宋体" w:cs="宋体"/>
          <w:snapToGrid w:val="0"/>
          <w:sz w:val="24"/>
        </w:rPr>
      </w:pPr>
      <w:r w:rsidRPr="002E4654">
        <w:rPr>
          <w:rFonts w:ascii="宋体" w:hAnsi="宋体" w:cs="宋体" w:hint="eastAsia"/>
          <w:snapToGrid w:val="0"/>
          <w:sz w:val="24"/>
        </w:rPr>
        <w:t>法定代表人：</w:t>
      </w:r>
    </w:p>
    <w:p w:rsidR="000F37B4" w:rsidRPr="002E4654" w:rsidRDefault="002E4654">
      <w:pPr>
        <w:adjustRightInd w:val="0"/>
        <w:snapToGrid w:val="0"/>
        <w:spacing w:line="360" w:lineRule="auto"/>
        <w:ind w:firstLineChars="200" w:firstLine="480"/>
        <w:rPr>
          <w:rFonts w:ascii="宋体" w:hAnsi="宋体" w:cs="宋体"/>
          <w:snapToGrid w:val="0"/>
          <w:sz w:val="24"/>
        </w:rPr>
      </w:pPr>
      <w:r w:rsidRPr="002E4654">
        <w:rPr>
          <w:rFonts w:ascii="宋体" w:hAnsi="宋体" w:hint="eastAsia"/>
          <w:sz w:val="24"/>
        </w:rPr>
        <w:t>授权代表</w:t>
      </w:r>
      <w:r w:rsidRPr="002E4654">
        <w:rPr>
          <w:rFonts w:ascii="宋体" w:hAnsi="宋体" w:cs="宋体" w:hint="eastAsia"/>
          <w:snapToGrid w:val="0"/>
          <w:sz w:val="24"/>
        </w:rPr>
        <w:t>：</w:t>
      </w:r>
    </w:p>
    <w:p w:rsidR="000F37B4" w:rsidRPr="002E4654" w:rsidRDefault="002E4654">
      <w:pPr>
        <w:adjustRightInd w:val="0"/>
        <w:snapToGrid w:val="0"/>
        <w:spacing w:line="360" w:lineRule="auto"/>
        <w:ind w:firstLineChars="200" w:firstLine="480"/>
        <w:rPr>
          <w:rFonts w:ascii="宋体" w:hAnsi="宋体" w:cs="宋体"/>
          <w:snapToGrid w:val="0"/>
          <w:sz w:val="24"/>
        </w:rPr>
      </w:pPr>
      <w:r w:rsidRPr="002E4654">
        <w:rPr>
          <w:rFonts w:ascii="宋体" w:hAnsi="宋体" w:cs="宋体" w:hint="eastAsia"/>
          <w:snapToGrid w:val="0"/>
          <w:sz w:val="24"/>
        </w:rPr>
        <w:t>通讯地址：</w:t>
      </w:r>
      <w:r w:rsidRPr="002E4654">
        <w:rPr>
          <w:rFonts w:ascii="宋体" w:hAnsi="宋体" w:cs="宋体" w:hint="eastAsia"/>
          <w:snapToGrid w:val="0"/>
          <w:sz w:val="24"/>
        </w:rPr>
        <w:t>广州市白云区齐富路</w:t>
      </w:r>
      <w:r w:rsidRPr="002E4654">
        <w:rPr>
          <w:rFonts w:ascii="宋体" w:hAnsi="宋体" w:cs="宋体" w:hint="eastAsia"/>
          <w:snapToGrid w:val="0"/>
          <w:sz w:val="24"/>
        </w:rPr>
        <w:t>88</w:t>
      </w:r>
      <w:r w:rsidRPr="002E4654">
        <w:rPr>
          <w:rFonts w:ascii="宋体" w:hAnsi="宋体" w:cs="宋体" w:hint="eastAsia"/>
          <w:snapToGrid w:val="0"/>
          <w:sz w:val="24"/>
        </w:rPr>
        <w:t>号</w:t>
      </w:r>
      <w:r w:rsidRPr="002E4654">
        <w:rPr>
          <w:rFonts w:ascii="宋体" w:hAnsi="宋体" w:cs="宋体" w:hint="eastAsia"/>
          <w:snapToGrid w:val="0"/>
          <w:sz w:val="24"/>
        </w:rPr>
        <w:t>C</w:t>
      </w:r>
      <w:r w:rsidRPr="002E4654">
        <w:rPr>
          <w:rFonts w:ascii="宋体" w:hAnsi="宋体" w:cs="宋体" w:hint="eastAsia"/>
          <w:snapToGrid w:val="0"/>
          <w:sz w:val="24"/>
        </w:rPr>
        <w:t>栋</w:t>
      </w:r>
      <w:r w:rsidRPr="002E4654">
        <w:rPr>
          <w:rFonts w:ascii="宋体" w:hAnsi="宋体" w:cs="宋体" w:hint="eastAsia"/>
          <w:snapToGrid w:val="0"/>
          <w:sz w:val="24"/>
        </w:rPr>
        <w:t>11</w:t>
      </w:r>
      <w:r w:rsidRPr="002E4654">
        <w:rPr>
          <w:rFonts w:ascii="宋体" w:hAnsi="宋体" w:cs="宋体" w:hint="eastAsia"/>
          <w:snapToGrid w:val="0"/>
          <w:sz w:val="24"/>
        </w:rPr>
        <w:t>层</w:t>
      </w:r>
      <w:r w:rsidRPr="002E4654">
        <w:rPr>
          <w:rFonts w:ascii="宋体" w:hAnsi="宋体" w:cs="宋体" w:hint="eastAsia"/>
          <w:snapToGrid w:val="0"/>
          <w:sz w:val="24"/>
        </w:rPr>
        <w:t xml:space="preserve"> </w:t>
      </w:r>
    </w:p>
    <w:p w:rsidR="000F37B4" w:rsidRPr="002E4654" w:rsidRDefault="002E4654">
      <w:pPr>
        <w:adjustRightInd w:val="0"/>
        <w:snapToGrid w:val="0"/>
        <w:spacing w:line="360" w:lineRule="auto"/>
        <w:ind w:firstLineChars="200" w:firstLine="480"/>
        <w:rPr>
          <w:rFonts w:ascii="宋体" w:hAnsi="宋体" w:cs="宋体"/>
          <w:snapToGrid w:val="0"/>
          <w:sz w:val="24"/>
        </w:rPr>
      </w:pPr>
      <w:r w:rsidRPr="002E4654">
        <w:rPr>
          <w:rFonts w:ascii="宋体" w:hAnsi="宋体" w:cs="宋体" w:hint="eastAsia"/>
          <w:snapToGrid w:val="0"/>
          <w:sz w:val="24"/>
        </w:rPr>
        <w:t>社会信用代码：</w:t>
      </w:r>
      <w:r w:rsidRPr="002E4654">
        <w:rPr>
          <w:rFonts w:ascii="宋体" w:hAnsi="宋体" w:cs="宋体" w:hint="eastAsia"/>
          <w:snapToGrid w:val="0"/>
          <w:sz w:val="24"/>
        </w:rPr>
        <w:t xml:space="preserve"> </w:t>
      </w:r>
      <w:r w:rsidRPr="002E4654">
        <w:rPr>
          <w:rFonts w:ascii="宋体" w:hAnsi="宋体" w:cs="宋体" w:hint="eastAsia"/>
          <w:snapToGrid w:val="0"/>
          <w:sz w:val="24"/>
        </w:rPr>
        <w:t xml:space="preserve">                  </w:t>
      </w:r>
    </w:p>
    <w:p w:rsidR="000F37B4" w:rsidRPr="002E4654" w:rsidRDefault="002E4654">
      <w:pPr>
        <w:adjustRightInd w:val="0"/>
        <w:snapToGrid w:val="0"/>
        <w:spacing w:line="360" w:lineRule="auto"/>
        <w:ind w:firstLineChars="200" w:firstLine="480"/>
        <w:rPr>
          <w:rFonts w:ascii="宋体" w:hAnsi="宋体" w:cs="宋体"/>
          <w:snapToGrid w:val="0"/>
          <w:sz w:val="24"/>
        </w:rPr>
      </w:pPr>
      <w:r w:rsidRPr="002E4654">
        <w:rPr>
          <w:rFonts w:ascii="宋体" w:hAnsi="宋体" w:cs="宋体" w:hint="eastAsia"/>
          <w:snapToGrid w:val="0"/>
          <w:sz w:val="24"/>
        </w:rPr>
        <w:t>电</w:t>
      </w:r>
      <w:r w:rsidRPr="002E4654">
        <w:rPr>
          <w:rFonts w:ascii="宋体" w:hAnsi="宋体" w:cs="宋体" w:hint="eastAsia"/>
          <w:snapToGrid w:val="0"/>
          <w:sz w:val="24"/>
        </w:rPr>
        <w:t xml:space="preserve">   </w:t>
      </w:r>
      <w:r w:rsidRPr="002E4654">
        <w:rPr>
          <w:rFonts w:ascii="宋体" w:hAnsi="宋体" w:cs="宋体" w:hint="eastAsia"/>
          <w:snapToGrid w:val="0"/>
          <w:sz w:val="24"/>
        </w:rPr>
        <w:t>话：</w:t>
      </w:r>
      <w:r w:rsidRPr="002E4654">
        <w:rPr>
          <w:rFonts w:ascii="宋体" w:hAnsi="宋体" w:cs="宋体" w:hint="eastAsia"/>
          <w:snapToGrid w:val="0"/>
          <w:sz w:val="24"/>
        </w:rPr>
        <w:t>/</w:t>
      </w:r>
    </w:p>
    <w:p w:rsidR="000F37B4" w:rsidRPr="002E4654" w:rsidRDefault="000F37B4">
      <w:pPr>
        <w:adjustRightInd w:val="0"/>
        <w:snapToGrid w:val="0"/>
        <w:spacing w:line="360" w:lineRule="auto"/>
        <w:rPr>
          <w:rFonts w:ascii="宋体" w:hAnsi="宋体" w:cs="宋体"/>
          <w:snapToGrid w:val="0"/>
          <w:sz w:val="24"/>
        </w:rPr>
      </w:pPr>
    </w:p>
    <w:p w:rsidR="000F37B4" w:rsidRPr="002E4654" w:rsidRDefault="000F37B4">
      <w:pPr>
        <w:adjustRightInd w:val="0"/>
        <w:snapToGrid w:val="0"/>
        <w:spacing w:line="360" w:lineRule="auto"/>
        <w:ind w:firstLine="480"/>
        <w:rPr>
          <w:rFonts w:ascii="宋体" w:hAnsi="宋体" w:cs="宋体"/>
          <w:snapToGrid w:val="0"/>
          <w:sz w:val="24"/>
        </w:rPr>
      </w:pPr>
    </w:p>
    <w:p w:rsidR="000F37B4" w:rsidRPr="002E4654" w:rsidRDefault="002E4654">
      <w:pPr>
        <w:adjustRightInd w:val="0"/>
        <w:snapToGrid w:val="0"/>
        <w:spacing w:line="360" w:lineRule="auto"/>
        <w:ind w:firstLineChars="200" w:firstLine="480"/>
        <w:rPr>
          <w:rFonts w:ascii="宋体" w:hAnsi="宋体" w:cs="宋体"/>
          <w:snapToGrid w:val="0"/>
          <w:sz w:val="24"/>
        </w:rPr>
      </w:pPr>
      <w:r w:rsidRPr="002E4654">
        <w:rPr>
          <w:rFonts w:ascii="宋体" w:hAnsi="宋体" w:cs="宋体" w:hint="eastAsia"/>
          <w:snapToGrid w:val="0"/>
          <w:sz w:val="24"/>
        </w:rPr>
        <w:t>乙</w:t>
      </w:r>
      <w:r w:rsidRPr="002E4654">
        <w:rPr>
          <w:rFonts w:ascii="宋体" w:hAnsi="宋体" w:cs="宋体" w:hint="eastAsia"/>
          <w:snapToGrid w:val="0"/>
          <w:sz w:val="24"/>
        </w:rPr>
        <w:t>方：（</w:t>
      </w:r>
      <w:r w:rsidRPr="002E4654">
        <w:rPr>
          <w:rFonts w:ascii="宋体" w:hAnsi="宋体" w:cs="宋体" w:hint="eastAsia"/>
          <w:snapToGrid w:val="0"/>
          <w:sz w:val="24"/>
        </w:rPr>
        <w:t>盖章</w:t>
      </w:r>
      <w:r w:rsidRPr="002E4654">
        <w:rPr>
          <w:rFonts w:ascii="宋体" w:hAnsi="宋体" w:cs="宋体" w:hint="eastAsia"/>
          <w:snapToGrid w:val="0"/>
          <w:sz w:val="24"/>
        </w:rPr>
        <w:t>）</w:t>
      </w:r>
    </w:p>
    <w:p w:rsidR="000F37B4" w:rsidRPr="002E4654" w:rsidRDefault="002E4654">
      <w:pPr>
        <w:adjustRightInd w:val="0"/>
        <w:snapToGrid w:val="0"/>
        <w:spacing w:line="360" w:lineRule="auto"/>
        <w:ind w:firstLineChars="200" w:firstLine="480"/>
        <w:rPr>
          <w:rFonts w:ascii="宋体" w:hAnsi="宋体" w:cs="宋体"/>
          <w:snapToGrid w:val="0"/>
          <w:sz w:val="24"/>
        </w:rPr>
      </w:pPr>
      <w:r w:rsidRPr="002E4654">
        <w:rPr>
          <w:rFonts w:ascii="宋体" w:hAnsi="宋体" w:cs="宋体" w:hint="eastAsia"/>
          <w:snapToGrid w:val="0"/>
          <w:sz w:val="24"/>
        </w:rPr>
        <w:t>法定代表人：</w:t>
      </w:r>
    </w:p>
    <w:p w:rsidR="000F37B4" w:rsidRPr="002E4654" w:rsidRDefault="002E4654">
      <w:pPr>
        <w:adjustRightInd w:val="0"/>
        <w:snapToGrid w:val="0"/>
        <w:spacing w:line="360" w:lineRule="auto"/>
        <w:ind w:firstLineChars="200" w:firstLine="480"/>
        <w:rPr>
          <w:rFonts w:ascii="宋体" w:hAnsi="宋体" w:cs="宋体"/>
          <w:snapToGrid w:val="0"/>
          <w:sz w:val="24"/>
        </w:rPr>
      </w:pPr>
      <w:r w:rsidRPr="002E4654">
        <w:rPr>
          <w:rFonts w:ascii="宋体" w:hAnsi="宋体" w:hint="eastAsia"/>
          <w:sz w:val="24"/>
        </w:rPr>
        <w:t>授权代表</w:t>
      </w:r>
      <w:r w:rsidRPr="002E4654">
        <w:rPr>
          <w:rFonts w:ascii="宋体" w:hAnsi="宋体" w:cs="宋体" w:hint="eastAsia"/>
          <w:snapToGrid w:val="0"/>
          <w:sz w:val="24"/>
        </w:rPr>
        <w:t>：</w:t>
      </w:r>
    </w:p>
    <w:p w:rsidR="000F37B4" w:rsidRPr="002E4654" w:rsidRDefault="002E4654">
      <w:pPr>
        <w:adjustRightInd w:val="0"/>
        <w:snapToGrid w:val="0"/>
        <w:spacing w:line="360" w:lineRule="auto"/>
        <w:ind w:firstLineChars="200" w:firstLine="480"/>
        <w:rPr>
          <w:rFonts w:ascii="宋体" w:hAnsi="宋体" w:cs="宋体"/>
          <w:snapToGrid w:val="0"/>
          <w:sz w:val="24"/>
        </w:rPr>
      </w:pPr>
      <w:r w:rsidRPr="002E4654">
        <w:rPr>
          <w:rFonts w:ascii="宋体" w:hAnsi="宋体" w:cs="宋体" w:hint="eastAsia"/>
          <w:snapToGrid w:val="0"/>
          <w:sz w:val="24"/>
        </w:rPr>
        <w:t>通讯地址：</w:t>
      </w:r>
      <w:r w:rsidRPr="002E4654">
        <w:rPr>
          <w:rFonts w:ascii="宋体" w:hAnsi="宋体" w:cs="宋体" w:hint="eastAsia"/>
          <w:snapToGrid w:val="0"/>
          <w:sz w:val="24"/>
        </w:rPr>
        <w:t xml:space="preserve"> </w:t>
      </w:r>
    </w:p>
    <w:p w:rsidR="000F37B4" w:rsidRPr="002E4654" w:rsidRDefault="002E4654">
      <w:pPr>
        <w:adjustRightInd w:val="0"/>
        <w:snapToGrid w:val="0"/>
        <w:spacing w:line="360" w:lineRule="auto"/>
        <w:ind w:firstLineChars="200" w:firstLine="480"/>
        <w:rPr>
          <w:rFonts w:ascii="宋体" w:hAnsi="宋体" w:cs="宋体"/>
          <w:snapToGrid w:val="0"/>
          <w:sz w:val="24"/>
        </w:rPr>
      </w:pPr>
      <w:r w:rsidRPr="002E4654">
        <w:rPr>
          <w:rFonts w:ascii="宋体" w:hAnsi="宋体" w:cs="宋体" w:hint="eastAsia"/>
          <w:snapToGrid w:val="0"/>
          <w:sz w:val="24"/>
        </w:rPr>
        <w:t>社会信用代码：</w:t>
      </w:r>
      <w:r w:rsidRPr="002E4654">
        <w:rPr>
          <w:rFonts w:ascii="宋体" w:hAnsi="宋体" w:cs="宋体" w:hint="eastAsia"/>
          <w:snapToGrid w:val="0"/>
          <w:sz w:val="24"/>
        </w:rPr>
        <w:t xml:space="preserve">  </w:t>
      </w:r>
    </w:p>
    <w:p w:rsidR="000F37B4" w:rsidRPr="002E4654" w:rsidRDefault="002E4654">
      <w:pPr>
        <w:adjustRightInd w:val="0"/>
        <w:snapToGrid w:val="0"/>
        <w:spacing w:line="360" w:lineRule="auto"/>
        <w:ind w:firstLineChars="200" w:firstLine="480"/>
        <w:rPr>
          <w:rFonts w:ascii="宋体" w:hAnsi="宋体" w:cs="宋体"/>
          <w:snapToGrid w:val="0"/>
          <w:sz w:val="24"/>
        </w:rPr>
      </w:pPr>
      <w:r w:rsidRPr="002E4654">
        <w:rPr>
          <w:rFonts w:ascii="宋体" w:hAnsi="宋体" w:cs="宋体" w:hint="eastAsia"/>
          <w:snapToGrid w:val="0"/>
          <w:sz w:val="24"/>
        </w:rPr>
        <w:t>电</w:t>
      </w:r>
      <w:r w:rsidRPr="002E4654">
        <w:rPr>
          <w:rFonts w:ascii="宋体" w:hAnsi="宋体" w:cs="宋体" w:hint="eastAsia"/>
          <w:snapToGrid w:val="0"/>
          <w:sz w:val="24"/>
        </w:rPr>
        <w:t xml:space="preserve">   </w:t>
      </w:r>
      <w:r w:rsidRPr="002E4654">
        <w:rPr>
          <w:rFonts w:ascii="宋体" w:hAnsi="宋体" w:cs="宋体" w:hint="eastAsia"/>
          <w:snapToGrid w:val="0"/>
          <w:sz w:val="24"/>
        </w:rPr>
        <w:t>话：</w:t>
      </w:r>
    </w:p>
    <w:p w:rsidR="000F37B4" w:rsidRPr="002E4654" w:rsidRDefault="000F37B4">
      <w:pPr>
        <w:pStyle w:val="a0"/>
        <w:rPr>
          <w:rFonts w:hAnsi="宋体" w:cs="宋体"/>
          <w:snapToGrid w:val="0"/>
          <w:sz w:val="24"/>
        </w:rPr>
      </w:pPr>
    </w:p>
    <w:p w:rsidR="000F37B4" w:rsidRPr="002E4654" w:rsidRDefault="000F37B4">
      <w:pPr>
        <w:rPr>
          <w:rFonts w:ascii="宋体" w:hAnsi="宋体" w:cs="宋体"/>
          <w:snapToGrid w:val="0"/>
          <w:sz w:val="24"/>
        </w:rPr>
      </w:pPr>
    </w:p>
    <w:p w:rsidR="000F37B4" w:rsidRPr="002E4654" w:rsidRDefault="000F37B4">
      <w:pPr>
        <w:pStyle w:val="a0"/>
      </w:pPr>
    </w:p>
    <w:p w:rsidR="000F37B4" w:rsidRPr="002E4654" w:rsidRDefault="000F37B4">
      <w:pPr>
        <w:adjustRightInd w:val="0"/>
        <w:snapToGrid w:val="0"/>
        <w:spacing w:line="360" w:lineRule="auto"/>
        <w:rPr>
          <w:rFonts w:ascii="宋体" w:hAnsi="宋体" w:cs="宋体"/>
          <w:snapToGrid w:val="0"/>
          <w:sz w:val="24"/>
        </w:rPr>
      </w:pPr>
    </w:p>
    <w:p w:rsidR="000F37B4" w:rsidRPr="002E4654" w:rsidRDefault="000F37B4">
      <w:pPr>
        <w:pStyle w:val="a0"/>
        <w:rPr>
          <w:rFonts w:hAnsi="宋体" w:cs="宋体"/>
          <w:snapToGrid w:val="0"/>
          <w:sz w:val="24"/>
        </w:rPr>
      </w:pPr>
    </w:p>
    <w:p w:rsidR="000F37B4" w:rsidRPr="002E4654" w:rsidRDefault="000F37B4">
      <w:pPr>
        <w:rPr>
          <w:rFonts w:ascii="宋体" w:hAnsi="宋体" w:cs="宋体"/>
          <w:snapToGrid w:val="0"/>
          <w:sz w:val="24"/>
        </w:rPr>
      </w:pPr>
    </w:p>
    <w:p w:rsidR="000F37B4" w:rsidRPr="002E4654" w:rsidRDefault="000F37B4">
      <w:pPr>
        <w:pStyle w:val="a0"/>
      </w:pPr>
    </w:p>
    <w:p w:rsidR="000F37B4" w:rsidRPr="002E4654" w:rsidRDefault="002E4654">
      <w:pPr>
        <w:rPr>
          <w:rFonts w:ascii="宋体" w:hAnsi="宋体" w:cs="宋体"/>
          <w:snapToGrid w:val="0"/>
          <w:sz w:val="24"/>
        </w:rPr>
      </w:pPr>
      <w:r w:rsidRPr="002E4654">
        <w:rPr>
          <w:rFonts w:ascii="宋体" w:hAnsi="宋体" w:cs="宋体" w:hint="eastAsia"/>
          <w:snapToGrid w:val="0"/>
          <w:sz w:val="24"/>
        </w:rPr>
        <w:br w:type="page"/>
      </w:r>
    </w:p>
    <w:p w:rsidR="000F37B4" w:rsidRPr="002E4654" w:rsidRDefault="002E4654">
      <w:pPr>
        <w:numPr>
          <w:ilvl w:val="255"/>
          <w:numId w:val="0"/>
        </w:numPr>
        <w:spacing w:afterLines="100" w:after="312"/>
        <w:jc w:val="center"/>
        <w:rPr>
          <w:b/>
          <w:sz w:val="32"/>
          <w:szCs w:val="32"/>
        </w:rPr>
      </w:pPr>
      <w:r w:rsidRPr="002E4654">
        <w:rPr>
          <w:rFonts w:hint="eastAsia"/>
          <w:b/>
          <w:sz w:val="32"/>
          <w:szCs w:val="32"/>
        </w:rPr>
        <w:lastRenderedPageBreak/>
        <w:t>第二部分</w:t>
      </w:r>
      <w:r w:rsidRPr="002E4654">
        <w:rPr>
          <w:b/>
          <w:sz w:val="32"/>
          <w:szCs w:val="32"/>
        </w:rPr>
        <w:t xml:space="preserve">  </w:t>
      </w:r>
      <w:bookmarkStart w:id="12" w:name="_Toc286998666"/>
      <w:bookmarkStart w:id="13" w:name="_Toc286999642"/>
      <w:bookmarkStart w:id="14" w:name="_Toc286998830"/>
      <w:bookmarkStart w:id="15" w:name="_Toc286998815"/>
      <w:bookmarkStart w:id="16" w:name="_Toc286999545"/>
      <w:bookmarkStart w:id="17" w:name="_Toc286999627"/>
      <w:bookmarkStart w:id="18" w:name="_Toc286999530"/>
      <w:bookmarkStart w:id="19" w:name="_Toc286998612"/>
      <w:bookmarkEnd w:id="12"/>
      <w:bookmarkEnd w:id="13"/>
      <w:bookmarkEnd w:id="14"/>
      <w:bookmarkEnd w:id="15"/>
      <w:bookmarkEnd w:id="16"/>
      <w:bookmarkEnd w:id="17"/>
      <w:bookmarkEnd w:id="18"/>
      <w:bookmarkEnd w:id="19"/>
      <w:r w:rsidRPr="002E4654">
        <w:rPr>
          <w:rFonts w:hint="eastAsia"/>
          <w:b/>
          <w:sz w:val="32"/>
          <w:szCs w:val="32"/>
        </w:rPr>
        <w:t>合同条款</w:t>
      </w:r>
    </w:p>
    <w:p w:rsidR="000F37B4" w:rsidRPr="002E4654" w:rsidRDefault="002E4654">
      <w:pPr>
        <w:numPr>
          <w:ilvl w:val="255"/>
          <w:numId w:val="0"/>
        </w:numPr>
        <w:adjustRightInd w:val="0"/>
        <w:snapToGrid w:val="0"/>
        <w:spacing w:line="360" w:lineRule="auto"/>
        <w:ind w:leftChars="200" w:left="420"/>
        <w:rPr>
          <w:rFonts w:ascii="宋体" w:hAnsi="宋体"/>
          <w:b/>
          <w:bCs/>
          <w:sz w:val="24"/>
        </w:rPr>
      </w:pPr>
      <w:r w:rsidRPr="002E4654">
        <w:rPr>
          <w:rFonts w:ascii="宋体" w:hAnsi="宋体" w:hint="eastAsia"/>
          <w:b/>
          <w:bCs/>
          <w:sz w:val="24"/>
        </w:rPr>
        <w:t>一、检测</w:t>
      </w:r>
      <w:r w:rsidRPr="002E4654">
        <w:rPr>
          <w:rFonts w:ascii="宋体" w:hAnsi="宋体" w:hint="eastAsia"/>
          <w:b/>
          <w:bCs/>
          <w:sz w:val="24"/>
        </w:rPr>
        <w:t>监测</w:t>
      </w:r>
      <w:r w:rsidRPr="002E4654">
        <w:rPr>
          <w:rFonts w:ascii="宋体" w:hAnsi="宋体" w:hint="eastAsia"/>
          <w:b/>
          <w:bCs/>
          <w:sz w:val="24"/>
        </w:rPr>
        <w:t>服务内容和要求</w:t>
      </w:r>
    </w:p>
    <w:p w:rsidR="000F37B4" w:rsidRPr="002E4654" w:rsidRDefault="002E4654">
      <w:pPr>
        <w:tabs>
          <w:tab w:val="left" w:pos="851"/>
        </w:tabs>
        <w:adjustRightInd w:val="0"/>
        <w:snapToGrid w:val="0"/>
        <w:spacing w:line="360" w:lineRule="auto"/>
        <w:ind w:firstLineChars="200" w:firstLine="482"/>
        <w:rPr>
          <w:rFonts w:ascii="宋体" w:hAnsi="宋体"/>
          <w:b/>
          <w:sz w:val="24"/>
        </w:rPr>
      </w:pPr>
      <w:r w:rsidRPr="002E4654">
        <w:rPr>
          <w:rFonts w:ascii="宋体" w:hAnsi="宋体"/>
          <w:b/>
          <w:sz w:val="24"/>
        </w:rPr>
        <w:t xml:space="preserve">1.1 </w:t>
      </w:r>
      <w:r w:rsidRPr="002E4654">
        <w:rPr>
          <w:rFonts w:ascii="宋体" w:hAnsi="宋体"/>
          <w:b/>
          <w:sz w:val="24"/>
        </w:rPr>
        <w:t>服务内容</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sz w:val="24"/>
        </w:rPr>
        <w:t>1.1.1</w:t>
      </w:r>
      <w:r w:rsidRPr="002E4654">
        <w:rPr>
          <w:rFonts w:ascii="宋体" w:hAnsi="宋体"/>
          <w:sz w:val="24"/>
        </w:rPr>
        <w:t>按国家、广东省和广州市相关检测监测要求和招标文件为依据进行工程质量检测监测，并提交符合要求的检测监测报告；</w:t>
      </w:r>
    </w:p>
    <w:p w:rsidR="000F37B4" w:rsidRPr="002E4654" w:rsidRDefault="002E4654">
      <w:pPr>
        <w:widowControl/>
        <w:spacing w:line="360" w:lineRule="auto"/>
        <w:ind w:firstLineChars="200" w:firstLine="480"/>
        <w:jc w:val="left"/>
        <w:rPr>
          <w:rFonts w:ascii="宋体" w:hAnsi="宋体"/>
          <w:sz w:val="24"/>
        </w:rPr>
      </w:pPr>
      <w:r w:rsidRPr="002E4654">
        <w:rPr>
          <w:rFonts w:ascii="宋体" w:hAnsi="宋体"/>
          <w:sz w:val="24"/>
        </w:rPr>
        <w:t>1.1.2</w:t>
      </w:r>
      <w:r w:rsidRPr="002E4654">
        <w:rPr>
          <w:rFonts w:ascii="宋体" w:hAnsi="宋体"/>
          <w:sz w:val="24"/>
        </w:rPr>
        <w:t>与工程所在行政区域的相关建设行政主管部门和监督部门进行检测监测工作的协调，申报检测监测方案和技术成果的审批，保证能够通过相关部门认可，确保不因检测监测</w:t>
      </w:r>
      <w:r w:rsidRPr="002E4654">
        <w:rPr>
          <w:rFonts w:ascii="宋体" w:hAnsi="宋体"/>
          <w:sz w:val="24"/>
          <w:lang w:bidi="ar"/>
        </w:rPr>
        <w:t>和建筑物主体沉降观</w:t>
      </w:r>
      <w:r w:rsidRPr="002E4654">
        <w:rPr>
          <w:rFonts w:ascii="宋体" w:hAnsi="宋体" w:hint="eastAsia"/>
          <w:sz w:val="24"/>
          <w:lang w:bidi="ar"/>
        </w:rPr>
        <w:t>测</w:t>
      </w:r>
      <w:r w:rsidRPr="002E4654">
        <w:rPr>
          <w:rFonts w:ascii="宋体" w:hAnsi="宋体"/>
          <w:sz w:val="24"/>
        </w:rPr>
        <w:t>工作影响本工程项目的建设进度</w:t>
      </w:r>
      <w:r w:rsidRPr="002E4654">
        <w:rPr>
          <w:rFonts w:ascii="宋体" w:hAnsi="宋体" w:hint="eastAsia"/>
          <w:sz w:val="24"/>
        </w:rPr>
        <w:t>、</w:t>
      </w:r>
      <w:r w:rsidRPr="002E4654">
        <w:rPr>
          <w:rFonts w:ascii="宋体" w:hAnsi="宋体"/>
          <w:sz w:val="24"/>
        </w:rPr>
        <w:t>竣工验收</w:t>
      </w:r>
      <w:r w:rsidRPr="002E4654">
        <w:rPr>
          <w:rFonts w:ascii="宋体" w:hAnsi="宋体" w:hint="eastAsia"/>
          <w:bCs/>
          <w:sz w:val="24"/>
        </w:rPr>
        <w:t>和在城建档案馆备案</w:t>
      </w:r>
      <w:r w:rsidRPr="002E4654">
        <w:rPr>
          <w:rFonts w:ascii="宋体" w:hAnsi="宋体" w:hint="eastAsia"/>
          <w:bCs/>
          <w:sz w:val="24"/>
        </w:rPr>
        <w:t>。</w:t>
      </w:r>
    </w:p>
    <w:p w:rsidR="000F37B4" w:rsidRPr="002E4654" w:rsidRDefault="002E4654">
      <w:pPr>
        <w:widowControl/>
        <w:spacing w:line="360" w:lineRule="auto"/>
        <w:ind w:firstLineChars="200" w:firstLine="480"/>
        <w:jc w:val="left"/>
        <w:rPr>
          <w:rFonts w:ascii="宋体" w:hAnsi="宋体"/>
          <w:sz w:val="24"/>
        </w:rPr>
      </w:pPr>
      <w:r w:rsidRPr="002E4654">
        <w:rPr>
          <w:rFonts w:ascii="宋体" w:hAnsi="宋体"/>
          <w:sz w:val="24"/>
        </w:rPr>
        <w:t>1.1.3</w:t>
      </w:r>
      <w:r w:rsidRPr="002E4654">
        <w:rPr>
          <w:rFonts w:ascii="宋体" w:hAnsi="宋体"/>
          <w:sz w:val="24"/>
        </w:rPr>
        <w:t>在进行检测监测任务的过程中与该工程相关的</w:t>
      </w:r>
      <w:r w:rsidRPr="002E4654">
        <w:rPr>
          <w:rFonts w:ascii="宋体" w:hAnsi="宋体" w:cs="宋体" w:hint="eastAsia"/>
          <w:sz w:val="24"/>
          <w:lang w:bidi="ar"/>
        </w:rPr>
        <w:t>项目管理单位</w:t>
      </w:r>
      <w:r w:rsidRPr="002E4654">
        <w:rPr>
          <w:rFonts w:ascii="宋体" w:hAnsi="宋体" w:cs="宋体" w:hint="eastAsia"/>
          <w:sz w:val="24"/>
          <w:lang w:bidi="ar"/>
        </w:rPr>
        <w:t>、</w:t>
      </w:r>
      <w:r w:rsidRPr="002E4654">
        <w:rPr>
          <w:rFonts w:ascii="宋体" w:hAnsi="宋体"/>
          <w:sz w:val="24"/>
        </w:rPr>
        <w:t>施工单位、</w:t>
      </w:r>
      <w:r w:rsidRPr="002E4654">
        <w:rPr>
          <w:rFonts w:ascii="宋体" w:hAnsi="宋体" w:hint="eastAsia"/>
          <w:sz w:val="24"/>
        </w:rPr>
        <w:t>监理单位、</w:t>
      </w:r>
      <w:r w:rsidRPr="002E4654">
        <w:rPr>
          <w:rFonts w:ascii="宋体" w:hAnsi="宋体"/>
          <w:sz w:val="24"/>
        </w:rPr>
        <w:t>设计单位、咨询单位、建设主管部门和质量监督部门等相关单位的协调工作。</w:t>
      </w:r>
    </w:p>
    <w:p w:rsidR="000F37B4" w:rsidRPr="002E4654" w:rsidRDefault="002E4654">
      <w:pPr>
        <w:tabs>
          <w:tab w:val="left" w:pos="851"/>
        </w:tabs>
        <w:adjustRightInd w:val="0"/>
        <w:snapToGrid w:val="0"/>
        <w:spacing w:line="360" w:lineRule="auto"/>
        <w:ind w:firstLineChars="200" w:firstLine="482"/>
        <w:rPr>
          <w:rFonts w:ascii="宋体" w:hAnsi="宋体"/>
          <w:b/>
          <w:sz w:val="24"/>
        </w:rPr>
      </w:pPr>
      <w:r w:rsidRPr="002E4654">
        <w:rPr>
          <w:rFonts w:ascii="宋体" w:hAnsi="宋体"/>
          <w:b/>
          <w:sz w:val="24"/>
        </w:rPr>
        <w:t>1.2</w:t>
      </w:r>
      <w:r w:rsidRPr="002E4654">
        <w:rPr>
          <w:rFonts w:ascii="宋体" w:hAnsi="宋体"/>
          <w:b/>
          <w:sz w:val="24"/>
        </w:rPr>
        <w:t>检测</w:t>
      </w:r>
      <w:r w:rsidRPr="002E4654">
        <w:rPr>
          <w:rFonts w:ascii="宋体" w:hAnsi="宋体" w:hint="eastAsia"/>
          <w:b/>
          <w:sz w:val="24"/>
        </w:rPr>
        <w:t>监测工作内容、</w:t>
      </w:r>
      <w:r w:rsidRPr="002E4654">
        <w:rPr>
          <w:rFonts w:ascii="宋体" w:hAnsi="宋体"/>
          <w:b/>
          <w:sz w:val="24"/>
        </w:rPr>
        <w:t>工程量</w:t>
      </w:r>
    </w:p>
    <w:p w:rsidR="000F37B4" w:rsidRPr="002E4654" w:rsidRDefault="002E4654">
      <w:pPr>
        <w:pStyle w:val="af8"/>
        <w:autoSpaceDE w:val="0"/>
        <w:autoSpaceDN w:val="0"/>
        <w:adjustRightInd w:val="0"/>
        <w:snapToGrid w:val="0"/>
        <w:spacing w:before="0" w:beforeAutospacing="0" w:after="0" w:afterAutospacing="0" w:line="360" w:lineRule="auto"/>
        <w:ind w:firstLineChars="200" w:firstLine="480"/>
        <w:rPr>
          <w:kern w:val="2"/>
          <w:szCs w:val="24"/>
        </w:rPr>
      </w:pPr>
      <w:r w:rsidRPr="002E4654">
        <w:rPr>
          <w:kern w:val="2"/>
          <w:szCs w:val="24"/>
        </w:rPr>
        <w:t>1.2.1</w:t>
      </w:r>
      <w:r w:rsidRPr="002E4654">
        <w:rPr>
          <w:rFonts w:hint="eastAsia"/>
          <w:kern w:val="2"/>
          <w:szCs w:val="24"/>
        </w:rPr>
        <w:t>广州市白云区三元里村城中村改造项目启动区安置地块</w:t>
      </w:r>
      <w:r w:rsidRPr="002E4654">
        <w:rPr>
          <w:rFonts w:hint="eastAsia"/>
          <w:kern w:val="2"/>
          <w:szCs w:val="24"/>
        </w:rPr>
        <w:t>(</w:t>
      </w:r>
      <w:r w:rsidRPr="002E4654">
        <w:rPr>
          <w:rFonts w:hint="eastAsia"/>
          <w:kern w:val="2"/>
          <w:szCs w:val="24"/>
        </w:rPr>
        <w:t>房建）第三方检测、监测</w:t>
      </w:r>
      <w:r w:rsidRPr="002E4654">
        <w:rPr>
          <w:kern w:val="2"/>
          <w:szCs w:val="24"/>
        </w:rPr>
        <w:t>服务</w:t>
      </w:r>
      <w:r w:rsidRPr="002E4654">
        <w:rPr>
          <w:kern w:val="2"/>
          <w:szCs w:val="24"/>
        </w:rPr>
        <w:t>，</w:t>
      </w:r>
      <w:r w:rsidRPr="002E4654">
        <w:rPr>
          <w:kern w:val="2"/>
          <w:szCs w:val="24"/>
        </w:rPr>
        <w:t>检测</w:t>
      </w:r>
      <w:r w:rsidRPr="002E4654">
        <w:rPr>
          <w:kern w:val="2"/>
          <w:szCs w:val="24"/>
        </w:rPr>
        <w:t>服务</w:t>
      </w:r>
      <w:r w:rsidRPr="002E4654">
        <w:rPr>
          <w:kern w:val="2"/>
          <w:szCs w:val="24"/>
        </w:rPr>
        <w:t>主要包括：</w:t>
      </w:r>
    </w:p>
    <w:p w:rsidR="000F37B4" w:rsidRPr="002E4654" w:rsidRDefault="002E4654">
      <w:pPr>
        <w:pStyle w:val="af8"/>
        <w:autoSpaceDE w:val="0"/>
        <w:autoSpaceDN w:val="0"/>
        <w:adjustRightInd w:val="0"/>
        <w:snapToGrid w:val="0"/>
        <w:spacing w:before="0" w:beforeAutospacing="0" w:after="0" w:afterAutospacing="0" w:line="360" w:lineRule="auto"/>
        <w:ind w:firstLineChars="200" w:firstLine="480"/>
        <w:rPr>
          <w:rFonts w:cs="宋体"/>
          <w:kern w:val="2"/>
          <w:szCs w:val="24"/>
        </w:rPr>
      </w:pPr>
      <w:r w:rsidRPr="002E4654">
        <w:rPr>
          <w:rFonts w:cs="宋体" w:hint="eastAsia"/>
          <w:kern w:val="2"/>
          <w:szCs w:val="24"/>
        </w:rPr>
        <w:t>检测服务主要包括但不限于：含地基基础检测、实体结构检测、钢结构检测、人防设备安装质量检测、材料检测、节能检测</w:t>
      </w:r>
      <w:r w:rsidRPr="002E4654">
        <w:rPr>
          <w:rFonts w:cs="宋体" w:hint="eastAsia"/>
          <w:kern w:val="2"/>
          <w:szCs w:val="24"/>
        </w:rPr>
        <w:t>、</w:t>
      </w:r>
      <w:r w:rsidRPr="002E4654">
        <w:rPr>
          <w:rFonts w:cs="宋体" w:hint="eastAsia"/>
          <w:kern w:val="2"/>
          <w:szCs w:val="24"/>
        </w:rPr>
        <w:t>智能</w:t>
      </w:r>
      <w:r w:rsidRPr="002E4654">
        <w:rPr>
          <w:rFonts w:cs="宋体" w:hint="eastAsia"/>
          <w:kern w:val="2"/>
          <w:szCs w:val="24"/>
        </w:rPr>
        <w:t>化</w:t>
      </w:r>
      <w:r w:rsidRPr="002E4654">
        <w:rPr>
          <w:rFonts w:cs="宋体" w:hint="eastAsia"/>
          <w:kern w:val="2"/>
          <w:szCs w:val="24"/>
        </w:rPr>
        <w:t>检测、室内环境检测、隔声检测、防雷检测、幕墙门窗检测、消防检测、道路实体检测、栏杆检测、海绵城市检测、绿化检测、园建实体检测、通信检测</w:t>
      </w:r>
      <w:r w:rsidRPr="002E4654">
        <w:rPr>
          <w:rFonts w:cs="宋体" w:hint="eastAsia"/>
          <w:kern w:val="2"/>
          <w:szCs w:val="24"/>
        </w:rPr>
        <w:t>、</w:t>
      </w:r>
      <w:r w:rsidRPr="002E4654">
        <w:rPr>
          <w:rFonts w:cs="宋体" w:hint="eastAsia"/>
          <w:kern w:val="2"/>
          <w:szCs w:val="24"/>
        </w:rPr>
        <w:t>模块化检测、装配式装修检测</w:t>
      </w:r>
      <w:r w:rsidRPr="002E4654">
        <w:rPr>
          <w:rFonts w:cs="宋体" w:hint="eastAsia"/>
          <w:kern w:val="2"/>
          <w:szCs w:val="24"/>
        </w:rPr>
        <w:t>。（具体服务内容包括但不限于合同工程量清单、甲方要求及招标过程中发出的相关文件所包含的全部内容，检测内容均需满足项目验收要求、施工过程需要及应满足相关部门的要求）。</w:t>
      </w:r>
    </w:p>
    <w:p w:rsidR="000F37B4" w:rsidRPr="002E4654" w:rsidRDefault="002E4654">
      <w:pPr>
        <w:pStyle w:val="af8"/>
        <w:autoSpaceDE w:val="0"/>
        <w:autoSpaceDN w:val="0"/>
        <w:adjustRightInd w:val="0"/>
        <w:snapToGrid w:val="0"/>
        <w:spacing w:before="0" w:beforeAutospacing="0" w:after="0" w:afterAutospacing="0" w:line="360" w:lineRule="auto"/>
        <w:ind w:firstLineChars="200" w:firstLine="480"/>
        <w:rPr>
          <w:kern w:val="2"/>
          <w:szCs w:val="24"/>
        </w:rPr>
      </w:pPr>
      <w:r w:rsidRPr="002E4654">
        <w:rPr>
          <w:rFonts w:cs="宋体" w:hint="eastAsia"/>
          <w:kern w:val="2"/>
          <w:szCs w:val="24"/>
        </w:rPr>
        <w:t>监测服务主要包括但不限于：主体沉降观测、基坑监测、高支模监测，其中基坑安全等级为一级。（具体服务</w:t>
      </w:r>
      <w:r w:rsidRPr="002E4654">
        <w:rPr>
          <w:rFonts w:cs="宋体" w:hint="eastAsia"/>
          <w:kern w:val="2"/>
          <w:szCs w:val="24"/>
        </w:rPr>
        <w:t>内容</w:t>
      </w:r>
      <w:r w:rsidRPr="002E4654">
        <w:rPr>
          <w:rFonts w:cs="宋体" w:hint="eastAsia"/>
          <w:kern w:val="2"/>
          <w:szCs w:val="24"/>
        </w:rPr>
        <w:t>包括但不限于合同工程量清单、甲方要求及招标过程中发出的相关文件所包含的全部内容，监测内容均需满足项目验收要求、施工过程需要及应满足相关部门的要求）。</w:t>
      </w:r>
      <w:r w:rsidRPr="002E4654">
        <w:rPr>
          <w:kern w:val="2"/>
          <w:szCs w:val="24"/>
        </w:rPr>
        <w:t>（</w:t>
      </w:r>
      <w:r w:rsidRPr="002E4654">
        <w:rPr>
          <w:kern w:val="2"/>
          <w:szCs w:val="24"/>
        </w:rPr>
        <w:t>具体服务内容包括但不限于合同</w:t>
      </w:r>
      <w:r w:rsidRPr="002E4654">
        <w:rPr>
          <w:kern w:val="2"/>
          <w:szCs w:val="24"/>
        </w:rPr>
        <w:t>工程量清单</w:t>
      </w:r>
      <w:r w:rsidRPr="002E4654">
        <w:rPr>
          <w:kern w:val="2"/>
          <w:szCs w:val="24"/>
        </w:rPr>
        <w:t>、</w:t>
      </w:r>
      <w:r w:rsidRPr="002E4654">
        <w:rPr>
          <w:kern w:val="2"/>
          <w:szCs w:val="24"/>
        </w:rPr>
        <w:t>甲方</w:t>
      </w:r>
      <w:r w:rsidRPr="002E4654">
        <w:rPr>
          <w:kern w:val="2"/>
          <w:szCs w:val="24"/>
        </w:rPr>
        <w:t>要求及招标过程中发出的相关文件所包含的全部内容，</w:t>
      </w:r>
      <w:r w:rsidRPr="002E4654">
        <w:rPr>
          <w:kern w:val="2"/>
          <w:szCs w:val="24"/>
        </w:rPr>
        <w:t>检测及监测</w:t>
      </w:r>
      <w:r w:rsidRPr="002E4654">
        <w:rPr>
          <w:kern w:val="2"/>
          <w:szCs w:val="24"/>
        </w:rPr>
        <w:t>内容均需满足项目验收要求、施工过程需要及应满足相关部门的要求</w:t>
      </w:r>
      <w:r w:rsidRPr="002E4654">
        <w:rPr>
          <w:kern w:val="2"/>
          <w:szCs w:val="24"/>
        </w:rPr>
        <w:t>）。</w:t>
      </w:r>
    </w:p>
    <w:p w:rsidR="000F37B4" w:rsidRPr="002E4654" w:rsidRDefault="002E4654">
      <w:pPr>
        <w:pStyle w:val="af8"/>
        <w:autoSpaceDE w:val="0"/>
        <w:autoSpaceDN w:val="0"/>
        <w:adjustRightInd w:val="0"/>
        <w:snapToGrid w:val="0"/>
        <w:spacing w:before="0" w:beforeAutospacing="0" w:after="0" w:afterAutospacing="0" w:line="360" w:lineRule="auto"/>
        <w:ind w:firstLineChars="200" w:firstLine="480"/>
        <w:rPr>
          <w:kern w:val="2"/>
          <w:szCs w:val="24"/>
        </w:rPr>
      </w:pPr>
      <w:r w:rsidRPr="002E4654">
        <w:rPr>
          <w:kern w:val="2"/>
          <w:szCs w:val="24"/>
        </w:rPr>
        <w:t>负责编制检测方案、监测方案等技术资料，并确保成果文件符合有关规范要求及通过行政和监督部门</w:t>
      </w:r>
      <w:r w:rsidRPr="002E4654">
        <w:rPr>
          <w:kern w:val="2"/>
          <w:szCs w:val="24"/>
        </w:rPr>
        <w:t>的认可；负责检测数据的有关信息通过广州市建设工程质量检测监管信息网报送；负责协调与检测</w:t>
      </w:r>
      <w:r w:rsidRPr="002E4654">
        <w:rPr>
          <w:kern w:val="2"/>
          <w:szCs w:val="24"/>
        </w:rPr>
        <w:t>监测</w:t>
      </w:r>
      <w:r w:rsidRPr="002E4654">
        <w:rPr>
          <w:kern w:val="2"/>
          <w:szCs w:val="24"/>
        </w:rPr>
        <w:t>相关的工作。</w:t>
      </w:r>
    </w:p>
    <w:p w:rsidR="000F37B4" w:rsidRPr="002E4654" w:rsidRDefault="002E4654">
      <w:pPr>
        <w:pStyle w:val="a0"/>
        <w:spacing w:line="360" w:lineRule="auto"/>
        <w:ind w:firstLineChars="200" w:firstLine="480"/>
        <w:rPr>
          <w:rFonts w:hAnsi="宋体"/>
          <w:bCs/>
          <w:sz w:val="24"/>
          <w:szCs w:val="24"/>
        </w:rPr>
      </w:pPr>
      <w:r w:rsidRPr="002E4654">
        <w:rPr>
          <w:rFonts w:hAnsi="宋体"/>
          <w:bCs/>
          <w:sz w:val="24"/>
          <w:szCs w:val="24"/>
        </w:rPr>
        <w:lastRenderedPageBreak/>
        <w:t>1.2.2</w:t>
      </w:r>
      <w:r w:rsidRPr="002E4654">
        <w:rPr>
          <w:rFonts w:hAnsi="宋体" w:hint="eastAsia"/>
          <w:bCs/>
          <w:sz w:val="24"/>
          <w:szCs w:val="24"/>
        </w:rPr>
        <w:t>检测</w:t>
      </w:r>
      <w:r w:rsidRPr="002E4654">
        <w:rPr>
          <w:rFonts w:hAnsi="宋体" w:hint="eastAsia"/>
          <w:bCs/>
          <w:sz w:val="24"/>
          <w:szCs w:val="24"/>
        </w:rPr>
        <w:t>、</w:t>
      </w:r>
      <w:r w:rsidRPr="002E4654">
        <w:rPr>
          <w:rFonts w:hAnsi="宋体" w:hint="eastAsia"/>
          <w:bCs/>
          <w:sz w:val="24"/>
          <w:szCs w:val="24"/>
        </w:rPr>
        <w:t>监测</w:t>
      </w:r>
      <w:r w:rsidRPr="002E4654">
        <w:rPr>
          <w:rFonts w:hAnsi="宋体" w:hint="eastAsia"/>
          <w:sz w:val="24"/>
          <w:szCs w:val="24"/>
        </w:rPr>
        <w:t>内容需经质量监督部门审批（或</w:t>
      </w:r>
      <w:r w:rsidRPr="002E4654">
        <w:rPr>
          <w:rFonts w:hAnsi="宋体" w:hint="eastAsia"/>
          <w:sz w:val="24"/>
          <w:szCs w:val="24"/>
        </w:rPr>
        <w:t>备案</w:t>
      </w:r>
      <w:r w:rsidRPr="002E4654">
        <w:rPr>
          <w:rFonts w:hAnsi="宋体" w:hint="eastAsia"/>
          <w:sz w:val="24"/>
          <w:szCs w:val="24"/>
        </w:rPr>
        <w:t>）相应方案后，才能开展检测</w:t>
      </w:r>
      <w:r w:rsidRPr="002E4654">
        <w:rPr>
          <w:rFonts w:hAnsi="宋体" w:hint="eastAsia"/>
          <w:sz w:val="24"/>
          <w:szCs w:val="24"/>
        </w:rPr>
        <w:t>监测</w:t>
      </w:r>
      <w:r w:rsidRPr="002E4654">
        <w:rPr>
          <w:rFonts w:hAnsi="宋体" w:hint="eastAsia"/>
          <w:sz w:val="24"/>
          <w:szCs w:val="24"/>
        </w:rPr>
        <w:t>工作。</w:t>
      </w:r>
    </w:p>
    <w:p w:rsidR="000F37B4" w:rsidRPr="002E4654" w:rsidRDefault="002E4654">
      <w:pPr>
        <w:adjustRightInd w:val="0"/>
        <w:snapToGrid w:val="0"/>
        <w:spacing w:line="360" w:lineRule="auto"/>
        <w:ind w:firstLineChars="200" w:firstLine="480"/>
        <w:rPr>
          <w:rFonts w:ascii="宋体" w:hAnsi="宋体"/>
          <w:bCs/>
          <w:sz w:val="24"/>
        </w:rPr>
      </w:pPr>
      <w:r w:rsidRPr="002E4654">
        <w:rPr>
          <w:rFonts w:ascii="宋体" w:hAnsi="宋体"/>
          <w:bCs/>
          <w:sz w:val="24"/>
        </w:rPr>
        <w:t>1.2.</w:t>
      </w:r>
      <w:r w:rsidRPr="002E4654">
        <w:rPr>
          <w:rFonts w:ascii="宋体" w:hAnsi="宋体" w:hint="eastAsia"/>
          <w:bCs/>
          <w:sz w:val="24"/>
        </w:rPr>
        <w:t>3</w:t>
      </w:r>
      <w:r w:rsidRPr="002E4654">
        <w:rPr>
          <w:rFonts w:ascii="宋体" w:hAnsi="宋体" w:hint="eastAsia"/>
          <w:bCs/>
          <w:sz w:val="24"/>
        </w:rPr>
        <w:t>具体检测</w:t>
      </w:r>
      <w:r w:rsidRPr="002E4654">
        <w:rPr>
          <w:rFonts w:ascii="宋体" w:hAnsi="宋体" w:hint="eastAsia"/>
          <w:bCs/>
          <w:sz w:val="24"/>
        </w:rPr>
        <w:t>、</w:t>
      </w:r>
      <w:r w:rsidRPr="002E4654">
        <w:rPr>
          <w:rFonts w:ascii="宋体" w:hAnsi="宋体" w:hint="eastAsia"/>
          <w:bCs/>
          <w:sz w:val="24"/>
        </w:rPr>
        <w:t>监测工作</w:t>
      </w:r>
      <w:r w:rsidRPr="002E4654">
        <w:rPr>
          <w:rFonts w:ascii="宋体" w:hAnsi="宋体" w:hint="eastAsia"/>
          <w:bCs/>
          <w:sz w:val="24"/>
        </w:rPr>
        <w:t>以广州市白云区建设工程质量安全监督站审批（或</w:t>
      </w:r>
      <w:r w:rsidRPr="002E4654">
        <w:rPr>
          <w:rFonts w:ascii="宋体" w:hAnsi="宋体" w:hint="eastAsia"/>
          <w:bCs/>
          <w:sz w:val="24"/>
        </w:rPr>
        <w:t>备案</w:t>
      </w:r>
      <w:r w:rsidRPr="002E4654">
        <w:rPr>
          <w:rFonts w:ascii="宋体" w:hAnsi="宋体" w:hint="eastAsia"/>
          <w:bCs/>
          <w:sz w:val="24"/>
        </w:rPr>
        <w:t>）的检测</w:t>
      </w:r>
      <w:r w:rsidRPr="002E4654">
        <w:rPr>
          <w:rFonts w:hAnsi="宋体" w:hint="eastAsia"/>
          <w:bCs/>
          <w:sz w:val="24"/>
        </w:rPr>
        <w:t>监测</w:t>
      </w:r>
      <w:r w:rsidRPr="002E4654">
        <w:rPr>
          <w:rFonts w:ascii="宋体" w:hAnsi="宋体" w:hint="eastAsia"/>
          <w:bCs/>
          <w:sz w:val="24"/>
        </w:rPr>
        <w:t>方案为准，最终成果满足项目总体竣工验收的要求。</w:t>
      </w:r>
    </w:p>
    <w:p w:rsidR="000F37B4" w:rsidRPr="002E4654" w:rsidRDefault="002E4654">
      <w:pPr>
        <w:adjustRightInd w:val="0"/>
        <w:snapToGrid w:val="0"/>
        <w:spacing w:line="360" w:lineRule="auto"/>
        <w:ind w:firstLineChars="200" w:firstLine="480"/>
        <w:rPr>
          <w:rFonts w:ascii="宋体" w:hAnsi="宋体"/>
          <w:bCs/>
          <w:sz w:val="24"/>
        </w:rPr>
      </w:pPr>
      <w:r w:rsidRPr="002E4654">
        <w:rPr>
          <w:rFonts w:ascii="宋体" w:hAnsi="宋体" w:hint="eastAsia"/>
          <w:bCs/>
          <w:sz w:val="24"/>
        </w:rPr>
        <w:t>1</w:t>
      </w:r>
      <w:r w:rsidRPr="002E4654">
        <w:rPr>
          <w:rFonts w:ascii="宋体" w:hAnsi="宋体"/>
          <w:bCs/>
          <w:sz w:val="24"/>
        </w:rPr>
        <w:t>.2.</w:t>
      </w:r>
      <w:r w:rsidRPr="002E4654">
        <w:rPr>
          <w:rFonts w:ascii="宋体" w:hAnsi="宋体" w:hint="eastAsia"/>
          <w:bCs/>
          <w:sz w:val="24"/>
        </w:rPr>
        <w:t>4</w:t>
      </w:r>
      <w:r w:rsidRPr="002E4654">
        <w:rPr>
          <w:rFonts w:ascii="宋体" w:hAnsi="宋体"/>
          <w:bCs/>
          <w:sz w:val="24"/>
        </w:rPr>
        <w:t>高支模监测方案</w:t>
      </w:r>
      <w:r w:rsidRPr="002E4654">
        <w:rPr>
          <w:rFonts w:ascii="宋体" w:hAnsi="宋体" w:hint="eastAsia"/>
          <w:bCs/>
          <w:sz w:val="24"/>
        </w:rPr>
        <w:t>（</w:t>
      </w:r>
      <w:r w:rsidRPr="002E4654">
        <w:rPr>
          <w:rFonts w:ascii="宋体" w:hAnsi="宋体" w:hint="eastAsia"/>
          <w:bCs/>
          <w:sz w:val="24"/>
        </w:rPr>
        <w:t>如有</w:t>
      </w:r>
      <w:r w:rsidRPr="002E4654">
        <w:rPr>
          <w:rFonts w:ascii="宋体" w:hAnsi="宋体" w:hint="eastAsia"/>
          <w:bCs/>
          <w:sz w:val="24"/>
        </w:rPr>
        <w:t>）</w:t>
      </w:r>
      <w:r w:rsidRPr="002E4654">
        <w:rPr>
          <w:rFonts w:ascii="宋体" w:hAnsi="宋体"/>
          <w:bCs/>
          <w:sz w:val="24"/>
        </w:rPr>
        <w:t>必须通过危险性较大专项施工方案专家论证后方可实施</w:t>
      </w:r>
      <w:r w:rsidRPr="002E4654">
        <w:rPr>
          <w:rFonts w:ascii="宋体" w:hAnsi="宋体" w:hint="eastAsia"/>
          <w:bCs/>
          <w:sz w:val="24"/>
        </w:rPr>
        <w:t>。</w:t>
      </w:r>
    </w:p>
    <w:p w:rsidR="000F37B4" w:rsidRPr="002E4654" w:rsidRDefault="002E4654">
      <w:pPr>
        <w:tabs>
          <w:tab w:val="left" w:pos="851"/>
        </w:tabs>
        <w:adjustRightInd w:val="0"/>
        <w:snapToGrid w:val="0"/>
        <w:spacing w:line="360" w:lineRule="auto"/>
        <w:ind w:firstLineChars="200" w:firstLine="482"/>
        <w:rPr>
          <w:rFonts w:ascii="宋体" w:hAnsi="宋体"/>
          <w:b/>
          <w:sz w:val="24"/>
        </w:rPr>
      </w:pPr>
      <w:r w:rsidRPr="002E4654">
        <w:rPr>
          <w:rFonts w:ascii="宋体" w:hAnsi="宋体"/>
          <w:b/>
          <w:sz w:val="24"/>
        </w:rPr>
        <w:t>1.3</w:t>
      </w:r>
      <w:r w:rsidRPr="002E4654">
        <w:rPr>
          <w:rFonts w:ascii="宋体" w:hAnsi="宋体"/>
          <w:b/>
          <w:sz w:val="24"/>
        </w:rPr>
        <w:t>检测</w:t>
      </w:r>
      <w:r w:rsidRPr="002E4654">
        <w:rPr>
          <w:rFonts w:ascii="宋体" w:hAnsi="宋体" w:hint="eastAsia"/>
          <w:b/>
          <w:sz w:val="24"/>
        </w:rPr>
        <w:t>、</w:t>
      </w:r>
      <w:r w:rsidRPr="002E4654">
        <w:rPr>
          <w:rFonts w:ascii="宋体" w:hAnsi="宋体" w:hint="eastAsia"/>
          <w:b/>
          <w:sz w:val="24"/>
        </w:rPr>
        <w:t>监测</w:t>
      </w:r>
      <w:r w:rsidRPr="002E4654">
        <w:rPr>
          <w:rFonts w:ascii="宋体" w:hAnsi="宋体"/>
          <w:b/>
          <w:sz w:val="24"/>
        </w:rPr>
        <w:t>依据</w:t>
      </w:r>
    </w:p>
    <w:p w:rsidR="000F37B4" w:rsidRPr="002E4654" w:rsidRDefault="002E4654">
      <w:pPr>
        <w:adjustRightInd w:val="0"/>
        <w:snapToGrid w:val="0"/>
        <w:spacing w:line="360" w:lineRule="auto"/>
        <w:ind w:firstLineChars="200" w:firstLine="480"/>
        <w:rPr>
          <w:rFonts w:ascii="宋体" w:hAnsi="宋体"/>
          <w:bCs/>
          <w:sz w:val="24"/>
        </w:rPr>
      </w:pPr>
      <w:r w:rsidRPr="002E4654">
        <w:rPr>
          <w:rFonts w:ascii="宋体" w:hAnsi="宋体"/>
          <w:bCs/>
          <w:sz w:val="24"/>
        </w:rPr>
        <w:t xml:space="preserve">1.3.1 </w:t>
      </w:r>
      <w:r w:rsidRPr="002E4654">
        <w:rPr>
          <w:rFonts w:ascii="宋体" w:hAnsi="宋体" w:hint="eastAsia"/>
          <w:bCs/>
          <w:sz w:val="24"/>
        </w:rPr>
        <w:t>国家、广东省和广州市的相关规范、有关工程质量检测</w:t>
      </w:r>
      <w:r w:rsidRPr="002E4654">
        <w:rPr>
          <w:rFonts w:ascii="宋体" w:hAnsi="宋体" w:hint="eastAsia"/>
          <w:bCs/>
          <w:sz w:val="24"/>
        </w:rPr>
        <w:t>监测</w:t>
      </w:r>
      <w:r w:rsidRPr="002E4654">
        <w:rPr>
          <w:rFonts w:ascii="宋体" w:hAnsi="宋体" w:hint="eastAsia"/>
          <w:bCs/>
          <w:sz w:val="24"/>
        </w:rPr>
        <w:t>文件及相关技术要求。</w:t>
      </w:r>
    </w:p>
    <w:p w:rsidR="000F37B4" w:rsidRPr="002E4654" w:rsidRDefault="002E4654">
      <w:pPr>
        <w:adjustRightInd w:val="0"/>
        <w:snapToGrid w:val="0"/>
        <w:spacing w:line="360" w:lineRule="auto"/>
        <w:ind w:firstLineChars="200" w:firstLine="480"/>
        <w:rPr>
          <w:rFonts w:ascii="宋体" w:hAnsi="宋体"/>
          <w:bCs/>
          <w:sz w:val="24"/>
        </w:rPr>
      </w:pPr>
      <w:r w:rsidRPr="002E4654">
        <w:rPr>
          <w:rFonts w:ascii="宋体" w:hAnsi="宋体"/>
          <w:bCs/>
          <w:sz w:val="24"/>
        </w:rPr>
        <w:t xml:space="preserve">1.3.2 </w:t>
      </w:r>
      <w:r w:rsidRPr="002E4654">
        <w:rPr>
          <w:rFonts w:ascii="宋体" w:hAnsi="宋体" w:hint="eastAsia"/>
          <w:bCs/>
          <w:sz w:val="24"/>
        </w:rPr>
        <w:t>依据本项目设计文件的要求，本次招标检测、监测技术服务须达到但不限于下列现行主要的中华人民共和国以及省、市或行业的监测技术标准或规范的要求。各文件或规范的要求、标准存在不同的，以较高要求或标准为准，但</w:t>
      </w:r>
      <w:r w:rsidRPr="002E4654">
        <w:rPr>
          <w:rFonts w:ascii="宋体" w:hAnsi="宋体" w:hint="eastAsia"/>
          <w:bCs/>
          <w:sz w:val="24"/>
        </w:rPr>
        <w:t>甲方</w:t>
      </w:r>
      <w:r w:rsidRPr="002E4654">
        <w:rPr>
          <w:rFonts w:ascii="宋体" w:hAnsi="宋体" w:hint="eastAsia"/>
          <w:bCs/>
          <w:sz w:val="24"/>
        </w:rPr>
        <w:t>另有要求的除外。</w:t>
      </w:r>
    </w:p>
    <w:p w:rsidR="000F37B4" w:rsidRPr="002E4654" w:rsidRDefault="002E4654">
      <w:pPr>
        <w:adjustRightInd w:val="0"/>
        <w:snapToGrid w:val="0"/>
        <w:spacing w:line="360" w:lineRule="auto"/>
        <w:ind w:firstLineChars="200" w:firstLine="480"/>
        <w:rPr>
          <w:rFonts w:ascii="宋体" w:hAnsi="宋体"/>
          <w:bCs/>
          <w:sz w:val="24"/>
        </w:rPr>
      </w:pPr>
      <w:r w:rsidRPr="002E4654">
        <w:rPr>
          <w:rFonts w:ascii="宋体" w:hAnsi="宋体"/>
          <w:bCs/>
          <w:sz w:val="24"/>
        </w:rPr>
        <w:t>1.3.</w:t>
      </w:r>
      <w:r w:rsidRPr="002E4654">
        <w:rPr>
          <w:rFonts w:ascii="宋体" w:hAnsi="宋体" w:hint="eastAsia"/>
          <w:bCs/>
          <w:sz w:val="24"/>
        </w:rPr>
        <w:t>3</w:t>
      </w:r>
      <w:r w:rsidRPr="002E4654">
        <w:rPr>
          <w:rFonts w:ascii="宋体" w:hAnsi="宋体" w:hint="eastAsia"/>
          <w:bCs/>
          <w:sz w:val="24"/>
        </w:rPr>
        <w:t>甲方提供的设计文件、技术资料及相关工程图纸。</w:t>
      </w:r>
    </w:p>
    <w:p w:rsidR="000F37B4" w:rsidRPr="002E4654" w:rsidRDefault="002E4654">
      <w:pPr>
        <w:adjustRightInd w:val="0"/>
        <w:snapToGrid w:val="0"/>
        <w:spacing w:line="360" w:lineRule="auto"/>
        <w:ind w:firstLineChars="200" w:firstLine="480"/>
        <w:rPr>
          <w:rFonts w:ascii="宋体" w:hAnsi="宋体"/>
          <w:bCs/>
          <w:sz w:val="24"/>
        </w:rPr>
      </w:pPr>
      <w:r w:rsidRPr="002E4654">
        <w:rPr>
          <w:rFonts w:ascii="宋体" w:hAnsi="宋体"/>
          <w:bCs/>
          <w:sz w:val="24"/>
        </w:rPr>
        <w:t>1.3.</w:t>
      </w:r>
      <w:r w:rsidRPr="002E4654">
        <w:rPr>
          <w:rFonts w:ascii="宋体" w:hAnsi="宋体" w:hint="eastAsia"/>
          <w:bCs/>
          <w:sz w:val="24"/>
        </w:rPr>
        <w:t>4</w:t>
      </w:r>
      <w:r w:rsidRPr="002E4654">
        <w:rPr>
          <w:rFonts w:ascii="宋体" w:hAnsi="宋体" w:hint="eastAsia"/>
          <w:sz w:val="24"/>
        </w:rPr>
        <w:t>有关行政主管部门</w:t>
      </w:r>
      <w:r w:rsidRPr="002E4654">
        <w:rPr>
          <w:rFonts w:ascii="宋体" w:hAnsi="宋体" w:hint="eastAsia"/>
          <w:sz w:val="24"/>
        </w:rPr>
        <w:t>、</w:t>
      </w:r>
      <w:r w:rsidRPr="002E4654">
        <w:rPr>
          <w:rFonts w:ascii="宋体" w:hAnsi="宋体" w:hint="eastAsia"/>
          <w:sz w:val="24"/>
        </w:rPr>
        <w:t>甲方的指令。</w:t>
      </w:r>
    </w:p>
    <w:p w:rsidR="000F37B4" w:rsidRPr="002E4654" w:rsidRDefault="002E4654">
      <w:pPr>
        <w:tabs>
          <w:tab w:val="left" w:pos="851"/>
        </w:tabs>
        <w:adjustRightInd w:val="0"/>
        <w:snapToGrid w:val="0"/>
        <w:spacing w:line="360" w:lineRule="auto"/>
        <w:ind w:firstLineChars="200" w:firstLine="482"/>
        <w:rPr>
          <w:rFonts w:ascii="宋体" w:hAnsi="宋体"/>
          <w:b/>
          <w:sz w:val="24"/>
        </w:rPr>
      </w:pPr>
      <w:r w:rsidRPr="002E4654">
        <w:rPr>
          <w:rFonts w:ascii="宋体" w:hAnsi="宋体"/>
          <w:b/>
          <w:sz w:val="24"/>
        </w:rPr>
        <w:t>1.4</w:t>
      </w:r>
      <w:r w:rsidRPr="002E4654">
        <w:rPr>
          <w:rFonts w:ascii="宋体" w:hAnsi="宋体"/>
          <w:b/>
          <w:sz w:val="24"/>
        </w:rPr>
        <w:t>质量及报告要求</w:t>
      </w:r>
    </w:p>
    <w:p w:rsidR="000F37B4" w:rsidRPr="002E4654" w:rsidRDefault="002E4654">
      <w:pPr>
        <w:pStyle w:val="aa"/>
        <w:tabs>
          <w:tab w:val="left" w:pos="851"/>
        </w:tabs>
        <w:adjustRightInd w:val="0"/>
        <w:snapToGrid w:val="0"/>
        <w:spacing w:line="360" w:lineRule="auto"/>
        <w:ind w:firstLineChars="200" w:firstLine="480"/>
        <w:rPr>
          <w:rFonts w:ascii="宋体" w:hAnsi="宋体"/>
          <w:bCs/>
        </w:rPr>
      </w:pPr>
      <w:r w:rsidRPr="002E4654">
        <w:rPr>
          <w:rFonts w:ascii="宋体" w:hAnsi="宋体"/>
          <w:bCs/>
        </w:rPr>
        <w:t>1.4.1</w:t>
      </w:r>
      <w:r w:rsidRPr="002E4654">
        <w:rPr>
          <w:rFonts w:ascii="宋体" w:hAnsi="宋体" w:hint="eastAsia"/>
          <w:bCs/>
        </w:rPr>
        <w:t>（</w:t>
      </w:r>
      <w:r w:rsidRPr="002E4654">
        <w:rPr>
          <w:rFonts w:ascii="宋体" w:hAnsi="宋体"/>
          <w:bCs/>
        </w:rPr>
        <w:t>1</w:t>
      </w:r>
      <w:r w:rsidRPr="002E4654">
        <w:rPr>
          <w:rFonts w:ascii="宋体" w:hAnsi="宋体"/>
          <w:bCs/>
        </w:rPr>
        <w:t>）</w:t>
      </w:r>
      <w:r w:rsidRPr="002E4654">
        <w:rPr>
          <w:rFonts w:ascii="宋体" w:hAnsi="宋体" w:hint="eastAsia"/>
        </w:rPr>
        <w:t>各项检测</w:t>
      </w:r>
      <w:r w:rsidRPr="002E4654">
        <w:rPr>
          <w:rFonts w:ascii="宋体" w:hAnsi="宋体" w:hint="eastAsia"/>
        </w:rPr>
        <w:t>、</w:t>
      </w:r>
      <w:r w:rsidRPr="002E4654">
        <w:rPr>
          <w:rFonts w:ascii="宋体" w:hAnsi="宋体" w:hint="eastAsia"/>
        </w:rPr>
        <w:t>监测</w:t>
      </w:r>
      <w:r w:rsidRPr="002E4654">
        <w:rPr>
          <w:rFonts w:ascii="宋体" w:hAnsi="宋体" w:hint="eastAsia"/>
        </w:rPr>
        <w:t>按前述技术规范要求进行，</w:t>
      </w:r>
      <w:r w:rsidRPr="002E4654">
        <w:rPr>
          <w:rFonts w:ascii="宋体" w:hAnsi="宋体" w:hint="eastAsia"/>
          <w:u w:color="00B0F0"/>
        </w:rPr>
        <w:t>乙</w:t>
      </w:r>
      <w:r w:rsidRPr="002E4654">
        <w:rPr>
          <w:rFonts w:ascii="宋体" w:hAnsi="宋体" w:hint="eastAsia"/>
        </w:rPr>
        <w:t>方应自行配备足够、合格的仪器设备。仪器设备必须在检定</w:t>
      </w:r>
      <w:r w:rsidRPr="002E4654">
        <w:rPr>
          <w:rFonts w:ascii="宋体" w:hAnsi="宋体"/>
        </w:rPr>
        <w:t>/</w:t>
      </w:r>
      <w:r w:rsidRPr="002E4654">
        <w:rPr>
          <w:rFonts w:ascii="宋体" w:hAnsi="宋体" w:hint="eastAsia"/>
        </w:rPr>
        <w:t>校准有效期内</w:t>
      </w:r>
      <w:r w:rsidRPr="002E4654">
        <w:rPr>
          <w:rFonts w:ascii="宋体" w:hAnsi="宋体"/>
        </w:rPr>
        <w:t>,</w:t>
      </w:r>
      <w:r w:rsidRPr="002E4654">
        <w:rPr>
          <w:rFonts w:ascii="宋体" w:hAnsi="宋体" w:hint="eastAsia"/>
        </w:rPr>
        <w:t>并在检定</w:t>
      </w:r>
      <w:r w:rsidRPr="002E4654">
        <w:rPr>
          <w:rFonts w:ascii="宋体" w:hAnsi="宋体"/>
        </w:rPr>
        <w:t>/</w:t>
      </w:r>
      <w:r w:rsidRPr="002E4654">
        <w:rPr>
          <w:rFonts w:ascii="宋体" w:hAnsi="宋体" w:hint="eastAsia"/>
        </w:rPr>
        <w:t>校准有效期满后进行检定</w:t>
      </w:r>
      <w:r w:rsidRPr="002E4654">
        <w:rPr>
          <w:rFonts w:ascii="宋体" w:hAnsi="宋体"/>
        </w:rPr>
        <w:t>/</w:t>
      </w:r>
      <w:r w:rsidRPr="002E4654">
        <w:rPr>
          <w:rFonts w:ascii="宋体" w:hAnsi="宋体" w:hint="eastAsia"/>
        </w:rPr>
        <w:t>校准，各仪器设备都必须严格按要求标有明显的标志。</w:t>
      </w:r>
      <w:r w:rsidRPr="002E4654">
        <w:rPr>
          <w:rFonts w:ascii="宋体" w:hAnsi="宋体" w:hint="eastAsia"/>
          <w:u w:color="00B0F0"/>
        </w:rPr>
        <w:t>乙</w:t>
      </w:r>
      <w:r w:rsidRPr="002E4654">
        <w:rPr>
          <w:rFonts w:ascii="宋体" w:hAnsi="宋体" w:hint="eastAsia"/>
        </w:rPr>
        <w:t>方应对检测</w:t>
      </w:r>
      <w:r w:rsidRPr="002E4654">
        <w:rPr>
          <w:rFonts w:ascii="宋体" w:hAnsi="宋体" w:hint="eastAsia"/>
        </w:rPr>
        <w:t>、</w:t>
      </w:r>
      <w:r w:rsidRPr="002E4654">
        <w:rPr>
          <w:rFonts w:ascii="宋体" w:hAnsi="宋体" w:hint="eastAsia"/>
        </w:rPr>
        <w:t>监测</w:t>
      </w:r>
      <w:r w:rsidRPr="002E4654">
        <w:rPr>
          <w:rFonts w:ascii="宋体" w:hAnsi="宋体" w:hint="eastAsia"/>
        </w:rPr>
        <w:t>数据</w:t>
      </w:r>
      <w:r w:rsidRPr="002E4654">
        <w:rPr>
          <w:rFonts w:hint="eastAsia"/>
        </w:rPr>
        <w:t>的及时性、准确性、可靠性、完整</w:t>
      </w:r>
      <w:r w:rsidRPr="002E4654">
        <w:rPr>
          <w:rFonts w:asciiTheme="minorEastAsia" w:eastAsiaTheme="minorEastAsia" w:hAnsiTheme="minorEastAsia" w:cstheme="minorEastAsia" w:hint="eastAsia"/>
        </w:rPr>
        <w:t>性、合法性负责。（</w:t>
      </w:r>
      <w:r w:rsidRPr="002E4654">
        <w:rPr>
          <w:rFonts w:asciiTheme="minorEastAsia" w:eastAsiaTheme="minorEastAsia" w:hAnsiTheme="minorEastAsia" w:cstheme="minorEastAsia" w:hint="eastAsia"/>
        </w:rPr>
        <w:t>2</w:t>
      </w:r>
      <w:r w:rsidRPr="002E4654">
        <w:rPr>
          <w:rFonts w:asciiTheme="minorEastAsia" w:eastAsiaTheme="minorEastAsia" w:hAnsiTheme="minorEastAsia" w:cstheme="minorEastAsia" w:hint="eastAsia"/>
        </w:rPr>
        <w:t>）</w:t>
      </w:r>
      <w:r w:rsidRPr="002E4654">
        <w:rPr>
          <w:rFonts w:asciiTheme="minorEastAsia" w:eastAsiaTheme="minorEastAsia" w:hAnsiTheme="minorEastAsia" w:cstheme="minorEastAsia" w:hint="eastAsia"/>
          <w:u w:color="00B0F0"/>
        </w:rPr>
        <w:t>乙</w:t>
      </w:r>
      <w:r w:rsidRPr="002E4654">
        <w:rPr>
          <w:rFonts w:asciiTheme="minorEastAsia" w:eastAsiaTheme="minorEastAsia" w:hAnsiTheme="minorEastAsia" w:cstheme="minorEastAsia" w:hint="eastAsia"/>
        </w:rPr>
        <w:t>方应根据</w:t>
      </w:r>
      <w:r w:rsidRPr="002E4654">
        <w:rPr>
          <w:rFonts w:asciiTheme="minorEastAsia" w:eastAsiaTheme="minorEastAsia" w:hAnsiTheme="minorEastAsia" w:cstheme="minorEastAsia" w:hint="eastAsia"/>
          <w:u w:color="FF0000"/>
        </w:rPr>
        <w:t>甲</w:t>
      </w:r>
      <w:r w:rsidRPr="002E4654">
        <w:rPr>
          <w:rFonts w:asciiTheme="minorEastAsia" w:eastAsiaTheme="minorEastAsia" w:hAnsiTheme="minorEastAsia" w:cstheme="minorEastAsia" w:hint="eastAsia"/>
        </w:rPr>
        <w:t>方的通知，及时组织人员进行检测</w:t>
      </w:r>
      <w:r w:rsidRPr="002E4654">
        <w:rPr>
          <w:rFonts w:asciiTheme="minorEastAsia" w:eastAsiaTheme="minorEastAsia" w:hAnsiTheme="minorEastAsia" w:cstheme="minorEastAsia" w:hint="eastAsia"/>
        </w:rPr>
        <w:t>监测</w:t>
      </w:r>
      <w:r w:rsidRPr="002E4654">
        <w:rPr>
          <w:rFonts w:asciiTheme="minorEastAsia" w:eastAsiaTheme="minorEastAsia" w:hAnsiTheme="minorEastAsia" w:cstheme="minorEastAsia" w:hint="eastAsia"/>
        </w:rPr>
        <w:t>。（</w:t>
      </w:r>
      <w:r w:rsidRPr="002E4654">
        <w:rPr>
          <w:rFonts w:asciiTheme="minorEastAsia" w:eastAsiaTheme="minorEastAsia" w:hAnsiTheme="minorEastAsia" w:cstheme="minorEastAsia" w:hint="eastAsia"/>
        </w:rPr>
        <w:t>3</w:t>
      </w:r>
      <w:r w:rsidRPr="002E4654">
        <w:rPr>
          <w:rFonts w:asciiTheme="minorEastAsia" w:eastAsiaTheme="minorEastAsia" w:hAnsiTheme="minorEastAsia" w:cstheme="minorEastAsia" w:hint="eastAsia"/>
        </w:rPr>
        <w:t>）</w:t>
      </w:r>
      <w:r w:rsidRPr="002E4654">
        <w:rPr>
          <w:rFonts w:asciiTheme="minorEastAsia" w:eastAsiaTheme="minorEastAsia" w:hAnsiTheme="minorEastAsia" w:cstheme="minorEastAsia" w:hint="eastAsia"/>
          <w:u w:color="00B0F0"/>
        </w:rPr>
        <w:t>乙</w:t>
      </w:r>
      <w:r w:rsidRPr="002E4654">
        <w:rPr>
          <w:rFonts w:asciiTheme="minorEastAsia" w:eastAsiaTheme="minorEastAsia" w:hAnsiTheme="minorEastAsia" w:cstheme="minorEastAsia" w:hint="eastAsia"/>
        </w:rPr>
        <w:t>方</w:t>
      </w:r>
      <w:r w:rsidRPr="002E4654">
        <w:rPr>
          <w:rFonts w:hint="eastAsia"/>
        </w:rPr>
        <w:t>应根据合同约定及甲</w:t>
      </w:r>
      <w:r w:rsidRPr="002E4654">
        <w:rPr>
          <w:rFonts w:hint="eastAsia"/>
        </w:rPr>
        <w:t>方</w:t>
      </w:r>
      <w:r w:rsidRPr="002E4654">
        <w:rPr>
          <w:rFonts w:hint="eastAsia"/>
        </w:rPr>
        <w:t>的要求</w:t>
      </w:r>
      <w:r w:rsidRPr="002E4654">
        <w:rPr>
          <w:rFonts w:ascii="宋体" w:hAnsi="宋体" w:hint="eastAsia"/>
        </w:rPr>
        <w:t>及时提交</w:t>
      </w:r>
      <w:r w:rsidRPr="002E4654">
        <w:rPr>
          <w:rFonts w:ascii="宋体" w:hAnsi="宋体" w:hint="eastAsia"/>
        </w:rPr>
        <w:t>服务</w:t>
      </w:r>
      <w:r w:rsidRPr="002E4654">
        <w:rPr>
          <w:rFonts w:ascii="宋体" w:hAnsi="宋体" w:hint="eastAsia"/>
        </w:rPr>
        <w:t>报告。</w:t>
      </w:r>
      <w:r w:rsidRPr="002E4654">
        <w:t xml:space="preserve"> </w:t>
      </w:r>
    </w:p>
    <w:p w:rsidR="000F37B4" w:rsidRPr="002E4654" w:rsidRDefault="002E4654">
      <w:pPr>
        <w:adjustRightInd w:val="0"/>
        <w:snapToGrid w:val="0"/>
        <w:spacing w:line="360" w:lineRule="auto"/>
        <w:ind w:firstLineChars="200" w:firstLine="480"/>
        <w:rPr>
          <w:rFonts w:ascii="宋体" w:hAnsi="宋体"/>
          <w:bCs/>
          <w:sz w:val="24"/>
        </w:rPr>
      </w:pPr>
      <w:r w:rsidRPr="002E4654">
        <w:rPr>
          <w:rFonts w:ascii="宋体" w:hAnsi="宋体"/>
          <w:bCs/>
          <w:sz w:val="24"/>
        </w:rPr>
        <w:t>1.4.2</w:t>
      </w:r>
      <w:r w:rsidRPr="002E4654">
        <w:rPr>
          <w:rFonts w:ascii="宋体" w:hAnsi="宋体" w:hint="eastAsia"/>
          <w:bCs/>
          <w:sz w:val="24"/>
        </w:rPr>
        <w:t>按相关规范要求编写成果报告。</w:t>
      </w:r>
      <w:r w:rsidRPr="002E4654">
        <w:rPr>
          <w:rFonts w:ascii="宋体" w:hAnsi="宋体" w:hint="eastAsia"/>
          <w:sz w:val="24"/>
        </w:rPr>
        <w:t>根据行业标准和甲</w:t>
      </w:r>
      <w:r w:rsidRPr="002E4654">
        <w:rPr>
          <w:rFonts w:ascii="宋体" w:hAnsi="宋体" w:hint="eastAsia"/>
          <w:sz w:val="24"/>
        </w:rPr>
        <w:t>方</w:t>
      </w:r>
      <w:r w:rsidRPr="002E4654">
        <w:rPr>
          <w:rFonts w:ascii="宋体" w:hAnsi="宋体" w:hint="eastAsia"/>
          <w:sz w:val="24"/>
        </w:rPr>
        <w:t>的要求编写</w:t>
      </w:r>
      <w:r w:rsidRPr="002E4654">
        <w:rPr>
          <w:rFonts w:ascii="宋体" w:hAnsi="宋体" w:hint="eastAsia"/>
          <w:sz w:val="24"/>
        </w:rPr>
        <w:t>服务结果</w:t>
      </w:r>
      <w:r w:rsidRPr="002E4654">
        <w:rPr>
          <w:rFonts w:ascii="宋体" w:hAnsi="宋体" w:hint="eastAsia"/>
          <w:sz w:val="24"/>
        </w:rPr>
        <w:t>报告，</w:t>
      </w:r>
      <w:r w:rsidRPr="002E4654">
        <w:rPr>
          <w:rFonts w:ascii="宋体" w:hAnsi="宋体" w:hint="eastAsia"/>
          <w:sz w:val="24"/>
        </w:rPr>
        <w:t>在</w:t>
      </w:r>
      <w:r w:rsidRPr="002E4654">
        <w:rPr>
          <w:rFonts w:ascii="宋体" w:hAnsi="宋体" w:hint="eastAsia"/>
          <w:sz w:val="24"/>
        </w:rPr>
        <w:t>甲</w:t>
      </w:r>
      <w:r w:rsidRPr="002E4654">
        <w:rPr>
          <w:rFonts w:ascii="宋体" w:hAnsi="宋体" w:hint="eastAsia"/>
          <w:sz w:val="24"/>
        </w:rPr>
        <w:t>方</w:t>
      </w:r>
      <w:r w:rsidRPr="002E4654">
        <w:rPr>
          <w:rFonts w:ascii="宋体" w:hAnsi="宋体" w:hint="eastAsia"/>
          <w:sz w:val="24"/>
        </w:rPr>
        <w:t>要求的时间内提供符合甲</w:t>
      </w:r>
      <w:r w:rsidRPr="002E4654">
        <w:rPr>
          <w:rFonts w:ascii="宋体" w:hAnsi="宋体" w:hint="eastAsia"/>
          <w:sz w:val="24"/>
        </w:rPr>
        <w:t>方</w:t>
      </w:r>
      <w:r w:rsidRPr="002E4654">
        <w:rPr>
          <w:rFonts w:ascii="宋体" w:hAnsi="宋体" w:hint="eastAsia"/>
          <w:sz w:val="24"/>
        </w:rPr>
        <w:t>要求的服务结果报告。</w:t>
      </w:r>
    </w:p>
    <w:p w:rsidR="000F37B4" w:rsidRPr="002E4654" w:rsidRDefault="002E4654">
      <w:pPr>
        <w:adjustRightInd w:val="0"/>
        <w:snapToGrid w:val="0"/>
        <w:spacing w:line="360" w:lineRule="auto"/>
        <w:ind w:firstLineChars="200" w:firstLine="480"/>
        <w:rPr>
          <w:rFonts w:ascii="宋体" w:hAnsi="宋体"/>
          <w:bCs/>
          <w:sz w:val="24"/>
        </w:rPr>
      </w:pPr>
      <w:r w:rsidRPr="002E4654">
        <w:rPr>
          <w:rFonts w:ascii="宋体" w:hAnsi="宋体"/>
          <w:bCs/>
          <w:sz w:val="24"/>
        </w:rPr>
        <w:t>1.4.</w:t>
      </w:r>
      <w:r w:rsidRPr="002E4654">
        <w:rPr>
          <w:rFonts w:ascii="宋体" w:hAnsi="宋体" w:hint="eastAsia"/>
          <w:bCs/>
          <w:sz w:val="24"/>
        </w:rPr>
        <w:t>3</w:t>
      </w:r>
      <w:r w:rsidRPr="002E4654">
        <w:rPr>
          <w:rFonts w:ascii="宋体" w:hAnsi="宋体"/>
          <w:bCs/>
          <w:sz w:val="24"/>
        </w:rPr>
        <w:t>提交合格报告成果文件</w:t>
      </w:r>
      <w:r w:rsidRPr="002E4654">
        <w:rPr>
          <w:rFonts w:ascii="宋体" w:hAnsi="宋体" w:hint="eastAsia"/>
          <w:bCs/>
          <w:sz w:val="24"/>
        </w:rPr>
        <w:t>一式</w:t>
      </w:r>
      <w:r w:rsidRPr="002E4654">
        <w:rPr>
          <w:rFonts w:ascii="宋体" w:hAnsi="宋体"/>
          <w:bCs/>
          <w:sz w:val="24"/>
          <w:u w:val="single"/>
        </w:rPr>
        <w:t xml:space="preserve"> </w:t>
      </w:r>
      <w:r w:rsidRPr="002E4654">
        <w:rPr>
          <w:rFonts w:ascii="宋体" w:hAnsi="宋体" w:hint="eastAsia"/>
          <w:bCs/>
          <w:sz w:val="24"/>
          <w:u w:val="single"/>
        </w:rPr>
        <w:t>十</w:t>
      </w:r>
      <w:r w:rsidRPr="002E4654">
        <w:rPr>
          <w:rFonts w:ascii="宋体" w:hAnsi="宋体"/>
          <w:bCs/>
          <w:sz w:val="24"/>
          <w:u w:val="single"/>
        </w:rPr>
        <w:t xml:space="preserve"> </w:t>
      </w:r>
      <w:r w:rsidRPr="002E4654">
        <w:rPr>
          <w:rFonts w:ascii="宋体" w:hAnsi="宋体" w:hint="eastAsia"/>
          <w:bCs/>
          <w:sz w:val="24"/>
        </w:rPr>
        <w:t>份，电子文件</w:t>
      </w:r>
      <w:r w:rsidRPr="002E4654">
        <w:rPr>
          <w:rFonts w:ascii="宋体" w:hAnsi="宋体" w:hint="eastAsia"/>
          <w:bCs/>
          <w:sz w:val="24"/>
          <w:u w:val="single"/>
        </w:rPr>
        <w:t xml:space="preserve"> </w:t>
      </w:r>
      <w:r w:rsidRPr="002E4654">
        <w:rPr>
          <w:rFonts w:ascii="宋体" w:hAnsi="宋体" w:hint="eastAsia"/>
          <w:bCs/>
          <w:sz w:val="24"/>
          <w:u w:val="single"/>
        </w:rPr>
        <w:t>三</w:t>
      </w:r>
      <w:r w:rsidRPr="002E4654">
        <w:rPr>
          <w:rFonts w:ascii="宋体" w:hAnsi="宋体" w:hint="eastAsia"/>
          <w:bCs/>
          <w:sz w:val="24"/>
          <w:u w:val="single"/>
        </w:rPr>
        <w:t xml:space="preserve"> </w:t>
      </w:r>
      <w:r w:rsidRPr="002E4654">
        <w:rPr>
          <w:rFonts w:ascii="宋体" w:hAnsi="宋体" w:hint="eastAsia"/>
          <w:bCs/>
          <w:sz w:val="24"/>
        </w:rPr>
        <w:t>份。报告应详细记载检测监测项目、检测监测依据、检测监测鉴定结论等与被检测</w:t>
      </w:r>
      <w:r w:rsidRPr="002E4654">
        <w:rPr>
          <w:rFonts w:ascii="宋体" w:hAnsi="宋体" w:hint="eastAsia"/>
          <w:bCs/>
          <w:sz w:val="24"/>
        </w:rPr>
        <w:t>监测</w:t>
      </w:r>
      <w:r w:rsidRPr="002E4654">
        <w:rPr>
          <w:rFonts w:ascii="宋体" w:hAnsi="宋体" w:hint="eastAsia"/>
          <w:bCs/>
          <w:sz w:val="24"/>
        </w:rPr>
        <w:t>项目相关的内容，检测监测报告成果及电子文件应加</w:t>
      </w:r>
      <w:r w:rsidRPr="002E4654">
        <w:rPr>
          <w:rFonts w:ascii="宋体" w:hAnsi="宋体"/>
          <w:bCs/>
          <w:sz w:val="24"/>
        </w:rPr>
        <w:t>盖</w:t>
      </w:r>
      <w:r w:rsidRPr="002E4654">
        <w:rPr>
          <w:rFonts w:ascii="宋体" w:hAnsi="宋体" w:hint="eastAsia"/>
          <w:bCs/>
          <w:sz w:val="24"/>
        </w:rPr>
        <w:t>乙</w:t>
      </w:r>
      <w:r w:rsidRPr="002E4654">
        <w:rPr>
          <w:rFonts w:ascii="宋体" w:hAnsi="宋体"/>
          <w:bCs/>
          <w:sz w:val="24"/>
        </w:rPr>
        <w:t>方相应合法有效专用章。</w:t>
      </w:r>
    </w:p>
    <w:p w:rsidR="000F37B4" w:rsidRPr="002E4654" w:rsidRDefault="002E4654">
      <w:pPr>
        <w:adjustRightInd w:val="0"/>
        <w:snapToGrid w:val="0"/>
        <w:spacing w:line="360" w:lineRule="auto"/>
        <w:ind w:firstLineChars="200" w:firstLine="480"/>
        <w:rPr>
          <w:rFonts w:ascii="宋体" w:hAnsi="宋体"/>
          <w:bCs/>
          <w:sz w:val="24"/>
        </w:rPr>
      </w:pPr>
      <w:r w:rsidRPr="002E4654">
        <w:rPr>
          <w:rFonts w:ascii="宋体" w:hAnsi="宋体" w:hint="eastAsia"/>
          <w:bCs/>
          <w:sz w:val="24"/>
        </w:rPr>
        <w:t>1.4.</w:t>
      </w:r>
      <w:r w:rsidRPr="002E4654">
        <w:rPr>
          <w:rFonts w:ascii="宋体" w:hAnsi="宋体" w:hint="eastAsia"/>
          <w:bCs/>
          <w:sz w:val="24"/>
        </w:rPr>
        <w:t>4</w:t>
      </w:r>
      <w:r w:rsidRPr="002E4654">
        <w:rPr>
          <w:rFonts w:ascii="宋体" w:hAnsi="宋体"/>
          <w:bCs/>
          <w:sz w:val="24"/>
        </w:rPr>
        <w:t>为配合</w:t>
      </w:r>
      <w:r w:rsidRPr="002E4654">
        <w:rPr>
          <w:rFonts w:ascii="宋体" w:hAnsi="宋体" w:hint="eastAsia"/>
          <w:bCs/>
          <w:sz w:val="24"/>
          <w:u w:color="FF0000"/>
        </w:rPr>
        <w:t>甲</w:t>
      </w:r>
      <w:r w:rsidRPr="002E4654">
        <w:rPr>
          <w:rFonts w:ascii="宋体" w:hAnsi="宋体"/>
          <w:bCs/>
          <w:sz w:val="24"/>
        </w:rPr>
        <w:t>方办理中间验收时，</w:t>
      </w:r>
      <w:r w:rsidRPr="002E4654">
        <w:rPr>
          <w:rFonts w:ascii="宋体" w:hAnsi="宋体" w:hint="eastAsia"/>
          <w:bCs/>
          <w:sz w:val="24"/>
          <w:u w:color="00B0F0"/>
        </w:rPr>
        <w:t>乙</w:t>
      </w:r>
      <w:r w:rsidRPr="002E4654">
        <w:rPr>
          <w:rFonts w:ascii="宋体" w:hAnsi="宋体"/>
          <w:bCs/>
          <w:sz w:val="24"/>
        </w:rPr>
        <w:t>方应无条件提供报告</w:t>
      </w:r>
      <w:r w:rsidRPr="002E4654">
        <w:rPr>
          <w:rFonts w:ascii="宋体" w:hAnsi="宋体" w:hint="eastAsia"/>
          <w:bCs/>
          <w:sz w:val="24"/>
        </w:rPr>
        <w:t>2</w:t>
      </w:r>
      <w:r w:rsidRPr="002E4654">
        <w:rPr>
          <w:rFonts w:ascii="宋体" w:hAnsi="宋体"/>
          <w:bCs/>
          <w:sz w:val="24"/>
        </w:rPr>
        <w:t>份。</w:t>
      </w:r>
    </w:p>
    <w:p w:rsidR="000F37B4" w:rsidRPr="002E4654" w:rsidRDefault="002E4654">
      <w:pPr>
        <w:adjustRightInd w:val="0"/>
        <w:snapToGrid w:val="0"/>
        <w:spacing w:line="360" w:lineRule="auto"/>
        <w:ind w:firstLineChars="200" w:firstLine="480"/>
        <w:rPr>
          <w:rFonts w:ascii="宋体" w:hAnsi="宋体"/>
          <w:bCs/>
          <w:sz w:val="24"/>
        </w:rPr>
      </w:pPr>
      <w:r w:rsidRPr="002E4654">
        <w:rPr>
          <w:rFonts w:ascii="宋体" w:hAnsi="宋体" w:hint="eastAsia"/>
          <w:bCs/>
          <w:sz w:val="24"/>
        </w:rPr>
        <w:t>1.4.</w:t>
      </w:r>
      <w:r w:rsidRPr="002E4654">
        <w:rPr>
          <w:rFonts w:ascii="宋体" w:hAnsi="宋体" w:hint="eastAsia"/>
          <w:bCs/>
          <w:sz w:val="24"/>
        </w:rPr>
        <w:t>5</w:t>
      </w:r>
      <w:r w:rsidRPr="002E4654">
        <w:rPr>
          <w:rFonts w:ascii="宋体" w:hAnsi="宋体"/>
          <w:bCs/>
          <w:sz w:val="24"/>
        </w:rPr>
        <w:t>关于</w:t>
      </w:r>
      <w:r w:rsidRPr="002E4654">
        <w:rPr>
          <w:rFonts w:ascii="宋体" w:hAnsi="宋体"/>
          <w:bCs/>
          <w:sz w:val="24"/>
        </w:rPr>
        <w:t>“</w:t>
      </w:r>
      <w:r w:rsidRPr="002E4654">
        <w:rPr>
          <w:rFonts w:ascii="宋体" w:hAnsi="宋体"/>
          <w:bCs/>
          <w:sz w:val="24"/>
        </w:rPr>
        <w:t>防雷检测、环境检测、消防检测等</w:t>
      </w:r>
      <w:r w:rsidRPr="002E4654">
        <w:rPr>
          <w:rFonts w:ascii="宋体" w:hAnsi="宋体"/>
          <w:bCs/>
          <w:sz w:val="24"/>
        </w:rPr>
        <w:t>”</w:t>
      </w:r>
      <w:r w:rsidRPr="002E4654">
        <w:rPr>
          <w:rFonts w:ascii="宋体" w:hAnsi="宋体"/>
          <w:bCs/>
          <w:sz w:val="24"/>
        </w:rPr>
        <w:t>的要求：</w:t>
      </w:r>
      <w:r w:rsidRPr="002E4654">
        <w:rPr>
          <w:rFonts w:ascii="宋体" w:hAnsi="宋体" w:hint="eastAsia"/>
          <w:bCs/>
          <w:sz w:val="24"/>
          <w:u w:color="00B0F0"/>
        </w:rPr>
        <w:t>乙</w:t>
      </w:r>
      <w:r w:rsidRPr="002E4654">
        <w:rPr>
          <w:rFonts w:ascii="宋体" w:hAnsi="宋体"/>
          <w:bCs/>
          <w:sz w:val="24"/>
        </w:rPr>
        <w:t>方应配合甲方办理本项目的相关审核、验收手续。如</w:t>
      </w:r>
      <w:r w:rsidRPr="002E4654">
        <w:rPr>
          <w:rFonts w:ascii="宋体" w:hAnsi="宋体" w:hint="eastAsia"/>
          <w:bCs/>
          <w:sz w:val="24"/>
        </w:rPr>
        <w:t>乙方原因导致</w:t>
      </w:r>
      <w:r w:rsidRPr="002E4654">
        <w:rPr>
          <w:rFonts w:ascii="宋体" w:hAnsi="宋体"/>
          <w:bCs/>
          <w:sz w:val="24"/>
        </w:rPr>
        <w:t>本项目</w:t>
      </w:r>
      <w:r w:rsidRPr="002E4654">
        <w:rPr>
          <w:rFonts w:ascii="宋体" w:hAnsi="宋体" w:hint="eastAsia"/>
          <w:bCs/>
          <w:sz w:val="24"/>
        </w:rPr>
        <w:t>未能通过</w:t>
      </w:r>
      <w:r w:rsidRPr="002E4654">
        <w:rPr>
          <w:rFonts w:ascii="宋体" w:hAnsi="宋体"/>
          <w:bCs/>
          <w:sz w:val="24"/>
        </w:rPr>
        <w:t>首次相关主管部门</w:t>
      </w:r>
      <w:r w:rsidRPr="002E4654">
        <w:rPr>
          <w:rFonts w:ascii="宋体" w:hAnsi="宋体" w:hint="eastAsia"/>
          <w:bCs/>
          <w:sz w:val="24"/>
        </w:rPr>
        <w:t>的</w:t>
      </w:r>
      <w:r w:rsidRPr="002E4654">
        <w:rPr>
          <w:rFonts w:ascii="宋体" w:hAnsi="宋体"/>
          <w:bCs/>
          <w:sz w:val="24"/>
        </w:rPr>
        <w:t>验收，对于后期为了符合主管部门认可的验收手续而产生的费用和工期损失（包括但不限于施工整改、再次办理验收产生的费用和工期损失等），由</w:t>
      </w:r>
      <w:r w:rsidRPr="002E4654">
        <w:rPr>
          <w:rFonts w:ascii="宋体" w:hAnsi="宋体" w:hint="eastAsia"/>
          <w:bCs/>
          <w:sz w:val="24"/>
          <w:u w:color="00B0F0"/>
        </w:rPr>
        <w:t>乙</w:t>
      </w:r>
      <w:r w:rsidRPr="002E4654">
        <w:rPr>
          <w:rFonts w:ascii="宋体" w:hAnsi="宋体"/>
          <w:bCs/>
          <w:sz w:val="24"/>
        </w:rPr>
        <w:t>方负责。</w:t>
      </w:r>
    </w:p>
    <w:p w:rsidR="000F37B4" w:rsidRPr="002E4654" w:rsidRDefault="002E4654">
      <w:pPr>
        <w:adjustRightInd w:val="0"/>
        <w:snapToGrid w:val="0"/>
        <w:spacing w:line="360" w:lineRule="auto"/>
        <w:ind w:firstLineChars="200" w:firstLine="482"/>
        <w:rPr>
          <w:rFonts w:ascii="宋体" w:hAnsi="宋体"/>
          <w:b/>
          <w:sz w:val="24"/>
        </w:rPr>
      </w:pPr>
      <w:r w:rsidRPr="002E4654">
        <w:rPr>
          <w:rFonts w:ascii="宋体" w:hAnsi="宋体" w:hint="eastAsia"/>
          <w:b/>
          <w:sz w:val="24"/>
        </w:rPr>
        <w:lastRenderedPageBreak/>
        <w:t>二、履行期限、地点和方式</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sz w:val="24"/>
        </w:rPr>
        <w:t>2.1</w:t>
      </w:r>
      <w:r w:rsidRPr="002E4654">
        <w:rPr>
          <w:rFonts w:ascii="宋体" w:hAnsi="宋体"/>
          <w:sz w:val="24"/>
        </w:rPr>
        <w:t>项目地点：</w:t>
      </w:r>
      <w:r w:rsidRPr="002E4654">
        <w:rPr>
          <w:rFonts w:ascii="宋体" w:hAnsi="宋体" w:hint="eastAsia"/>
          <w:sz w:val="24"/>
        </w:rPr>
        <w:t>广州市白云区</w:t>
      </w:r>
      <w:r w:rsidRPr="002E4654">
        <w:rPr>
          <w:rFonts w:ascii="宋体" w:hAnsi="宋体" w:hint="eastAsia"/>
          <w:sz w:val="24"/>
        </w:rPr>
        <w:t>。</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sz w:val="24"/>
        </w:rPr>
        <w:t>2.2</w:t>
      </w:r>
      <w:r w:rsidRPr="002E4654">
        <w:rPr>
          <w:rFonts w:ascii="宋体" w:hAnsi="宋体" w:hint="eastAsia"/>
          <w:sz w:val="24"/>
        </w:rPr>
        <w:t>需进行现场检测的项目，进场检测时间由</w:t>
      </w:r>
      <w:r w:rsidRPr="002E4654">
        <w:rPr>
          <w:rFonts w:ascii="宋体" w:hAnsi="宋体" w:hint="eastAsia"/>
          <w:sz w:val="24"/>
          <w:u w:color="FF0000"/>
        </w:rPr>
        <w:t>甲</w:t>
      </w:r>
      <w:r w:rsidRPr="002E4654">
        <w:rPr>
          <w:rFonts w:ascii="宋体" w:hAnsi="宋体" w:hint="eastAsia"/>
          <w:sz w:val="24"/>
        </w:rPr>
        <w:t>方暂定并提前</w:t>
      </w:r>
      <w:r w:rsidRPr="002E4654">
        <w:rPr>
          <w:rFonts w:ascii="宋体" w:hAnsi="宋体"/>
          <w:sz w:val="24"/>
        </w:rPr>
        <w:t>24</w:t>
      </w:r>
      <w:r w:rsidRPr="002E4654">
        <w:rPr>
          <w:rFonts w:ascii="宋体" w:hAnsi="宋体"/>
          <w:sz w:val="24"/>
        </w:rPr>
        <w:t>小时通知</w:t>
      </w:r>
      <w:r w:rsidRPr="002E4654">
        <w:rPr>
          <w:rFonts w:ascii="宋体" w:hAnsi="宋体" w:hint="eastAsia"/>
          <w:sz w:val="24"/>
          <w:u w:color="00B0F0"/>
        </w:rPr>
        <w:t>乙</w:t>
      </w:r>
      <w:r w:rsidRPr="002E4654">
        <w:rPr>
          <w:rFonts w:ascii="宋体" w:hAnsi="宋体"/>
          <w:sz w:val="24"/>
        </w:rPr>
        <w:t>方。因</w:t>
      </w:r>
      <w:r w:rsidRPr="002E4654">
        <w:rPr>
          <w:rFonts w:ascii="宋体" w:hAnsi="宋体" w:hint="eastAsia"/>
          <w:sz w:val="24"/>
        </w:rPr>
        <w:t>暴雨</w:t>
      </w:r>
      <w:r w:rsidRPr="002E4654">
        <w:rPr>
          <w:rFonts w:ascii="宋体" w:hAnsi="宋体"/>
          <w:sz w:val="24"/>
        </w:rPr>
        <w:t>、台风、道路阻隔、不可抗力或</w:t>
      </w:r>
      <w:r w:rsidRPr="002E4654">
        <w:rPr>
          <w:rFonts w:ascii="宋体" w:hAnsi="宋体" w:hint="eastAsia"/>
          <w:sz w:val="24"/>
        </w:rPr>
        <w:t>其他</w:t>
      </w:r>
      <w:r w:rsidRPr="002E4654">
        <w:rPr>
          <w:rFonts w:ascii="宋体" w:hAnsi="宋体"/>
          <w:sz w:val="24"/>
        </w:rPr>
        <w:t>外部因素影响</w:t>
      </w:r>
      <w:r w:rsidRPr="002E4654">
        <w:rPr>
          <w:rFonts w:ascii="宋体" w:hAnsi="宋体" w:hint="eastAsia"/>
          <w:sz w:val="24"/>
        </w:rPr>
        <w:t>，或</w:t>
      </w:r>
      <w:r w:rsidRPr="002E4654">
        <w:rPr>
          <w:rFonts w:ascii="宋体" w:hAnsi="宋体"/>
          <w:sz w:val="24"/>
        </w:rPr>
        <w:t>现场不具备检测条件等，经</w:t>
      </w:r>
      <w:r w:rsidRPr="002E4654">
        <w:rPr>
          <w:rFonts w:ascii="宋体" w:hAnsi="宋体" w:hint="eastAsia"/>
          <w:sz w:val="24"/>
          <w:u w:color="FF0000"/>
        </w:rPr>
        <w:t>甲</w:t>
      </w:r>
      <w:r w:rsidRPr="002E4654">
        <w:rPr>
          <w:rFonts w:ascii="宋体" w:hAnsi="宋体"/>
          <w:sz w:val="24"/>
        </w:rPr>
        <w:t>方书面确认，</w:t>
      </w:r>
      <w:r w:rsidRPr="002E4654">
        <w:rPr>
          <w:rFonts w:ascii="宋体" w:hAnsi="宋体" w:hint="eastAsia"/>
          <w:sz w:val="24"/>
          <w:u w:color="00B0F0"/>
        </w:rPr>
        <w:t>乙</w:t>
      </w:r>
      <w:r w:rsidRPr="002E4654">
        <w:rPr>
          <w:rFonts w:ascii="宋体" w:hAnsi="宋体"/>
          <w:sz w:val="24"/>
        </w:rPr>
        <w:t>方进场日期顺延。</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sz w:val="24"/>
        </w:rPr>
        <w:t>2.3</w:t>
      </w:r>
      <w:r w:rsidRPr="002E4654">
        <w:rPr>
          <w:rFonts w:ascii="宋体" w:hAnsi="宋体"/>
          <w:sz w:val="24"/>
        </w:rPr>
        <w:t>履行期限：</w:t>
      </w:r>
      <w:r w:rsidRPr="002E4654">
        <w:rPr>
          <w:rFonts w:ascii="宋体" w:hAnsi="宋体" w:hint="eastAsia"/>
          <w:sz w:val="24"/>
          <w:lang w:bidi="ar"/>
        </w:rPr>
        <w:t>从签订本项目监测及检测服务合同之日起至本项目</w:t>
      </w:r>
      <w:r w:rsidRPr="002E4654">
        <w:rPr>
          <w:rFonts w:ascii="宋体" w:hAnsi="宋体" w:hint="eastAsia"/>
          <w:sz w:val="24"/>
          <w:lang w:bidi="ar"/>
        </w:rPr>
        <w:t>竣工验收合格后满两年</w:t>
      </w:r>
      <w:r w:rsidRPr="002E4654">
        <w:rPr>
          <w:rFonts w:ascii="宋体" w:hAnsi="宋体" w:hint="eastAsia"/>
          <w:sz w:val="24"/>
          <w:lang w:bidi="ar"/>
        </w:rPr>
        <w:t>并完成工程结算之日止</w:t>
      </w:r>
      <w:r w:rsidRPr="002E4654">
        <w:rPr>
          <w:rFonts w:ascii="宋体" w:hAnsi="宋体" w:hint="eastAsia"/>
          <w:sz w:val="24"/>
        </w:rPr>
        <w:t>。</w:t>
      </w:r>
    </w:p>
    <w:p w:rsidR="000F37B4" w:rsidRPr="002E4654" w:rsidRDefault="002E4654">
      <w:pPr>
        <w:tabs>
          <w:tab w:val="left" w:pos="5250"/>
        </w:tabs>
        <w:adjustRightInd w:val="0"/>
        <w:snapToGrid w:val="0"/>
        <w:spacing w:line="360" w:lineRule="auto"/>
        <w:ind w:firstLineChars="200" w:firstLine="480"/>
        <w:rPr>
          <w:rFonts w:ascii="宋体" w:hAnsi="宋体"/>
          <w:b/>
          <w:sz w:val="24"/>
        </w:rPr>
      </w:pPr>
      <w:r w:rsidRPr="002E4654">
        <w:rPr>
          <w:rFonts w:ascii="宋体" w:hAnsi="宋体"/>
          <w:sz w:val="24"/>
        </w:rPr>
        <w:t>2.4</w:t>
      </w:r>
      <w:r w:rsidRPr="002E4654">
        <w:rPr>
          <w:rFonts w:ascii="宋体" w:hAnsi="宋体"/>
          <w:sz w:val="24"/>
        </w:rPr>
        <w:t>报告的交付方式：</w:t>
      </w:r>
      <w:r w:rsidRPr="002E4654">
        <w:rPr>
          <w:rFonts w:ascii="宋体" w:hAnsi="宋体" w:hint="eastAsia"/>
          <w:sz w:val="24"/>
          <w:u w:color="00B0F0"/>
        </w:rPr>
        <w:t>乙</w:t>
      </w:r>
      <w:r w:rsidRPr="002E4654">
        <w:rPr>
          <w:rFonts w:ascii="宋体" w:hAnsi="宋体"/>
          <w:sz w:val="24"/>
        </w:rPr>
        <w:t>方在出具正式检测报告后通知并送达</w:t>
      </w:r>
      <w:r w:rsidRPr="002E4654">
        <w:rPr>
          <w:rFonts w:ascii="宋体" w:hAnsi="宋体" w:hint="eastAsia"/>
          <w:sz w:val="24"/>
        </w:rPr>
        <w:t>甲</w:t>
      </w:r>
      <w:r w:rsidRPr="002E4654">
        <w:rPr>
          <w:rFonts w:ascii="宋体" w:hAnsi="宋体"/>
          <w:sz w:val="24"/>
        </w:rPr>
        <w:t>方签收。</w:t>
      </w:r>
    </w:p>
    <w:p w:rsidR="000F37B4" w:rsidRPr="002E4654" w:rsidRDefault="002E4654">
      <w:pPr>
        <w:adjustRightInd w:val="0"/>
        <w:snapToGrid w:val="0"/>
        <w:spacing w:line="360" w:lineRule="auto"/>
        <w:ind w:firstLineChars="200" w:firstLine="482"/>
        <w:rPr>
          <w:rFonts w:ascii="宋体" w:hAnsi="宋体"/>
          <w:bCs/>
          <w:sz w:val="24"/>
        </w:rPr>
      </w:pPr>
      <w:r w:rsidRPr="002E4654">
        <w:rPr>
          <w:rFonts w:ascii="宋体" w:hAnsi="宋体" w:hint="eastAsia"/>
          <w:b/>
          <w:sz w:val="24"/>
        </w:rPr>
        <w:t>三、</w:t>
      </w:r>
      <w:r w:rsidRPr="002E4654">
        <w:rPr>
          <w:rFonts w:ascii="宋体" w:hAnsi="宋体" w:hint="eastAsia"/>
          <w:b/>
          <w:sz w:val="24"/>
        </w:rPr>
        <w:t>双</w:t>
      </w:r>
      <w:r w:rsidRPr="002E4654">
        <w:rPr>
          <w:rFonts w:ascii="宋体" w:hAnsi="宋体" w:hint="eastAsia"/>
          <w:b/>
          <w:sz w:val="24"/>
        </w:rPr>
        <w:t>方</w:t>
      </w:r>
      <w:r w:rsidRPr="002E4654">
        <w:rPr>
          <w:rFonts w:ascii="宋体" w:hAnsi="宋体" w:hint="eastAsia"/>
          <w:b/>
          <w:bCs/>
          <w:sz w:val="24"/>
        </w:rPr>
        <w:t>责任和权利</w:t>
      </w:r>
    </w:p>
    <w:p w:rsidR="000F37B4" w:rsidRPr="002E4654" w:rsidRDefault="002E4654">
      <w:pPr>
        <w:tabs>
          <w:tab w:val="left" w:pos="851"/>
        </w:tabs>
        <w:adjustRightInd w:val="0"/>
        <w:snapToGrid w:val="0"/>
        <w:spacing w:line="360" w:lineRule="auto"/>
        <w:ind w:firstLineChars="200" w:firstLine="480"/>
        <w:rPr>
          <w:rFonts w:ascii="宋体" w:hAnsi="宋体"/>
          <w:bCs/>
          <w:sz w:val="24"/>
        </w:rPr>
      </w:pPr>
      <w:r w:rsidRPr="002E4654">
        <w:rPr>
          <w:rFonts w:ascii="宋体" w:hAnsi="宋体"/>
          <w:bCs/>
          <w:sz w:val="24"/>
        </w:rPr>
        <w:t>3.1</w:t>
      </w:r>
      <w:r w:rsidRPr="002E4654">
        <w:rPr>
          <w:rFonts w:ascii="宋体" w:hAnsi="宋体"/>
          <w:bCs/>
          <w:sz w:val="24"/>
        </w:rPr>
        <w:t>甲方责任和权利</w:t>
      </w:r>
    </w:p>
    <w:p w:rsidR="000F37B4" w:rsidRPr="002E4654" w:rsidRDefault="002E4654">
      <w:pPr>
        <w:tabs>
          <w:tab w:val="left" w:pos="851"/>
        </w:tabs>
        <w:adjustRightInd w:val="0"/>
        <w:snapToGrid w:val="0"/>
        <w:spacing w:line="360" w:lineRule="auto"/>
        <w:ind w:firstLineChars="200" w:firstLine="480"/>
        <w:rPr>
          <w:rFonts w:ascii="宋体" w:hAnsi="宋体"/>
          <w:bCs/>
          <w:sz w:val="24"/>
        </w:rPr>
      </w:pPr>
      <w:r w:rsidRPr="002E4654">
        <w:rPr>
          <w:rFonts w:ascii="宋体" w:hAnsi="宋体"/>
          <w:bCs/>
          <w:sz w:val="24"/>
        </w:rPr>
        <w:t>3.1.1</w:t>
      </w:r>
      <w:r w:rsidRPr="002E4654">
        <w:rPr>
          <w:rFonts w:ascii="宋体" w:hAnsi="宋体"/>
          <w:bCs/>
          <w:sz w:val="24"/>
        </w:rPr>
        <w:t>依据本合同约定支付</w:t>
      </w:r>
      <w:r w:rsidRPr="002E4654">
        <w:rPr>
          <w:rFonts w:ascii="宋体" w:hAnsi="宋体" w:hint="eastAsia"/>
          <w:bCs/>
          <w:sz w:val="24"/>
          <w:u w:color="00B0F0"/>
        </w:rPr>
        <w:t>乙</w:t>
      </w:r>
      <w:r w:rsidRPr="002E4654">
        <w:rPr>
          <w:rFonts w:ascii="宋体" w:hAnsi="宋体"/>
          <w:bCs/>
          <w:sz w:val="24"/>
        </w:rPr>
        <w:t>方服务费。</w:t>
      </w:r>
    </w:p>
    <w:p w:rsidR="000F37B4" w:rsidRPr="002E4654" w:rsidRDefault="002E4654">
      <w:pPr>
        <w:tabs>
          <w:tab w:val="left" w:pos="851"/>
        </w:tabs>
        <w:adjustRightInd w:val="0"/>
        <w:snapToGrid w:val="0"/>
        <w:spacing w:line="360" w:lineRule="auto"/>
        <w:ind w:firstLineChars="200" w:firstLine="480"/>
        <w:rPr>
          <w:rFonts w:ascii="宋体" w:hAnsi="宋体"/>
          <w:bCs/>
          <w:sz w:val="24"/>
        </w:rPr>
      </w:pPr>
      <w:r w:rsidRPr="002E4654">
        <w:rPr>
          <w:rFonts w:ascii="宋体" w:hAnsi="宋体"/>
          <w:bCs/>
          <w:sz w:val="24"/>
        </w:rPr>
        <w:t>3.1.2</w:t>
      </w:r>
      <w:r w:rsidRPr="002E4654">
        <w:rPr>
          <w:rFonts w:ascii="宋体" w:hAnsi="宋体"/>
          <w:bCs/>
          <w:sz w:val="24"/>
        </w:rPr>
        <w:t>根据</w:t>
      </w:r>
      <w:r w:rsidRPr="002E4654">
        <w:rPr>
          <w:rFonts w:ascii="宋体" w:hAnsi="宋体" w:hint="eastAsia"/>
          <w:bCs/>
          <w:sz w:val="24"/>
          <w:u w:color="00B0F0"/>
        </w:rPr>
        <w:t>乙</w:t>
      </w:r>
      <w:r w:rsidRPr="002E4654">
        <w:rPr>
          <w:rFonts w:ascii="宋体" w:hAnsi="宋体"/>
          <w:bCs/>
          <w:sz w:val="24"/>
        </w:rPr>
        <w:t>方要求为</w:t>
      </w:r>
      <w:r w:rsidRPr="002E4654">
        <w:rPr>
          <w:rFonts w:ascii="宋体" w:hAnsi="宋体" w:hint="eastAsia"/>
          <w:bCs/>
          <w:sz w:val="24"/>
        </w:rPr>
        <w:t>本服务项目的实施提供必要的协助。</w:t>
      </w:r>
    </w:p>
    <w:p w:rsidR="000F37B4" w:rsidRPr="002E4654" w:rsidRDefault="002E4654">
      <w:pPr>
        <w:tabs>
          <w:tab w:val="left" w:pos="851"/>
        </w:tabs>
        <w:adjustRightInd w:val="0"/>
        <w:snapToGrid w:val="0"/>
        <w:spacing w:line="360" w:lineRule="auto"/>
        <w:ind w:firstLineChars="200" w:firstLine="480"/>
        <w:rPr>
          <w:rFonts w:ascii="宋体" w:hAnsi="宋体"/>
          <w:bCs/>
          <w:sz w:val="24"/>
        </w:rPr>
      </w:pPr>
      <w:r w:rsidRPr="002E4654">
        <w:rPr>
          <w:rFonts w:ascii="宋体" w:hAnsi="宋体"/>
          <w:bCs/>
          <w:sz w:val="24"/>
        </w:rPr>
        <w:t>3.1.3</w:t>
      </w:r>
      <w:r w:rsidRPr="002E4654">
        <w:rPr>
          <w:rFonts w:ascii="宋体" w:hAnsi="宋体"/>
          <w:bCs/>
          <w:sz w:val="24"/>
        </w:rPr>
        <w:t>对</w:t>
      </w:r>
      <w:r w:rsidRPr="002E4654">
        <w:rPr>
          <w:rFonts w:ascii="宋体" w:hAnsi="宋体" w:hint="eastAsia"/>
          <w:bCs/>
          <w:sz w:val="24"/>
        </w:rPr>
        <w:t>本服务项目具有监督、检查和要求各方履行本合同的权利。</w:t>
      </w:r>
    </w:p>
    <w:p w:rsidR="000F37B4" w:rsidRPr="002E4654" w:rsidRDefault="002E4654">
      <w:pPr>
        <w:tabs>
          <w:tab w:val="left" w:pos="993"/>
        </w:tabs>
        <w:adjustRightInd w:val="0"/>
        <w:snapToGrid w:val="0"/>
        <w:spacing w:line="360" w:lineRule="auto"/>
        <w:ind w:firstLineChars="200" w:firstLine="480"/>
        <w:rPr>
          <w:rFonts w:ascii="宋体" w:hAnsi="宋体"/>
          <w:bCs/>
          <w:sz w:val="24"/>
        </w:rPr>
      </w:pPr>
      <w:r w:rsidRPr="002E4654">
        <w:rPr>
          <w:rFonts w:ascii="宋体" w:hAnsi="宋体"/>
          <w:bCs/>
          <w:sz w:val="24"/>
        </w:rPr>
        <w:t>3.</w:t>
      </w:r>
      <w:r w:rsidRPr="002E4654">
        <w:rPr>
          <w:rFonts w:ascii="宋体" w:hAnsi="宋体" w:hint="eastAsia"/>
          <w:bCs/>
          <w:sz w:val="24"/>
        </w:rPr>
        <w:t>1</w:t>
      </w:r>
      <w:r w:rsidRPr="002E4654">
        <w:rPr>
          <w:rFonts w:ascii="宋体" w:hAnsi="宋体"/>
          <w:bCs/>
          <w:sz w:val="24"/>
        </w:rPr>
        <w:t>.</w:t>
      </w:r>
      <w:r w:rsidRPr="002E4654">
        <w:rPr>
          <w:rFonts w:ascii="宋体" w:hAnsi="宋体" w:hint="eastAsia"/>
          <w:bCs/>
          <w:sz w:val="24"/>
        </w:rPr>
        <w:t>4</w:t>
      </w:r>
      <w:r w:rsidRPr="002E4654">
        <w:rPr>
          <w:rFonts w:ascii="宋体" w:hAnsi="宋体" w:hint="eastAsia"/>
          <w:sz w:val="24"/>
        </w:rPr>
        <w:t>通知和要求</w:t>
      </w:r>
      <w:r w:rsidRPr="002E4654">
        <w:rPr>
          <w:rFonts w:ascii="宋体" w:hAnsi="宋体" w:hint="eastAsia"/>
          <w:sz w:val="24"/>
        </w:rPr>
        <w:t>建设管理单位、</w:t>
      </w:r>
      <w:r w:rsidRPr="002E4654">
        <w:rPr>
          <w:rFonts w:ascii="宋体" w:hAnsi="宋体"/>
          <w:sz w:val="24"/>
        </w:rPr>
        <w:t>设计单位、</w:t>
      </w:r>
      <w:r w:rsidRPr="002E4654">
        <w:rPr>
          <w:rFonts w:ascii="宋体" w:hAnsi="宋体" w:hint="eastAsia"/>
          <w:sz w:val="24"/>
        </w:rPr>
        <w:t>监理单位</w:t>
      </w:r>
      <w:r w:rsidRPr="002E4654">
        <w:rPr>
          <w:rFonts w:ascii="宋体" w:hAnsi="宋体" w:hint="eastAsia"/>
          <w:sz w:val="24"/>
        </w:rPr>
        <w:t>、</w:t>
      </w:r>
      <w:r w:rsidRPr="002E4654">
        <w:rPr>
          <w:rFonts w:ascii="宋体" w:hAnsi="宋体" w:hint="eastAsia"/>
          <w:sz w:val="24"/>
        </w:rPr>
        <w:t>咨询单位（如有）和施工单位配合</w:t>
      </w:r>
      <w:r w:rsidRPr="002E4654">
        <w:rPr>
          <w:rFonts w:ascii="宋体" w:hAnsi="宋体" w:hint="eastAsia"/>
          <w:sz w:val="24"/>
        </w:rPr>
        <w:t>乙</w:t>
      </w:r>
      <w:r w:rsidRPr="002E4654">
        <w:rPr>
          <w:rFonts w:ascii="宋体" w:hAnsi="宋体" w:hint="eastAsia"/>
          <w:sz w:val="24"/>
        </w:rPr>
        <w:t>方</w:t>
      </w:r>
      <w:r w:rsidRPr="002E4654">
        <w:rPr>
          <w:rFonts w:ascii="宋体" w:hAnsi="宋体" w:hint="eastAsia"/>
          <w:bCs/>
          <w:sz w:val="24"/>
        </w:rPr>
        <w:t>。</w:t>
      </w:r>
    </w:p>
    <w:p w:rsidR="000F37B4" w:rsidRPr="002E4654" w:rsidRDefault="002E4654">
      <w:pPr>
        <w:tabs>
          <w:tab w:val="left" w:pos="993"/>
        </w:tabs>
        <w:adjustRightInd w:val="0"/>
        <w:snapToGrid w:val="0"/>
        <w:spacing w:line="360" w:lineRule="auto"/>
        <w:ind w:firstLineChars="200" w:firstLine="480"/>
        <w:rPr>
          <w:rFonts w:ascii="宋体" w:hAnsi="宋体"/>
          <w:bCs/>
          <w:sz w:val="24"/>
        </w:rPr>
      </w:pPr>
      <w:r w:rsidRPr="002E4654">
        <w:rPr>
          <w:rFonts w:ascii="宋体" w:hAnsi="宋体"/>
          <w:bCs/>
          <w:sz w:val="24"/>
        </w:rPr>
        <w:t>3.</w:t>
      </w:r>
      <w:r w:rsidRPr="002E4654">
        <w:rPr>
          <w:rFonts w:ascii="宋体" w:hAnsi="宋体" w:hint="eastAsia"/>
          <w:bCs/>
          <w:sz w:val="24"/>
        </w:rPr>
        <w:t>1</w:t>
      </w:r>
      <w:r w:rsidRPr="002E4654">
        <w:rPr>
          <w:rFonts w:ascii="宋体" w:hAnsi="宋体"/>
          <w:bCs/>
          <w:sz w:val="24"/>
        </w:rPr>
        <w:t>.</w:t>
      </w:r>
      <w:r w:rsidRPr="002E4654">
        <w:rPr>
          <w:rFonts w:ascii="宋体" w:hAnsi="宋体" w:hint="eastAsia"/>
          <w:bCs/>
          <w:sz w:val="24"/>
        </w:rPr>
        <w:t>5</w:t>
      </w:r>
      <w:r w:rsidRPr="002E4654">
        <w:rPr>
          <w:rFonts w:ascii="宋体" w:hAnsi="宋体"/>
          <w:bCs/>
          <w:sz w:val="24"/>
        </w:rPr>
        <w:t>在</w:t>
      </w:r>
      <w:r w:rsidRPr="002E4654">
        <w:rPr>
          <w:rFonts w:ascii="宋体" w:hAnsi="宋体" w:hint="eastAsia"/>
          <w:bCs/>
          <w:sz w:val="24"/>
          <w:u w:color="00B0F0"/>
        </w:rPr>
        <w:t>乙</w:t>
      </w:r>
      <w:r w:rsidRPr="002E4654">
        <w:rPr>
          <w:rFonts w:ascii="宋体" w:hAnsi="宋体"/>
          <w:bCs/>
          <w:sz w:val="24"/>
        </w:rPr>
        <w:t>方进场前提供检测所必须的技术资料</w:t>
      </w:r>
      <w:r w:rsidRPr="002E4654">
        <w:rPr>
          <w:rFonts w:ascii="宋体" w:hAnsi="宋体" w:hint="eastAsia"/>
          <w:bCs/>
          <w:sz w:val="24"/>
        </w:rPr>
        <w:t>。对检测有特别技术要求的，应以书面形式提出。</w:t>
      </w:r>
    </w:p>
    <w:p w:rsidR="000F37B4" w:rsidRPr="002E4654" w:rsidRDefault="002E4654">
      <w:pPr>
        <w:adjustRightInd w:val="0"/>
        <w:snapToGrid w:val="0"/>
        <w:spacing w:line="360" w:lineRule="auto"/>
        <w:ind w:firstLineChars="200" w:firstLine="480"/>
        <w:rPr>
          <w:rFonts w:ascii="宋体" w:hAnsi="宋体"/>
          <w:bCs/>
          <w:sz w:val="24"/>
        </w:rPr>
      </w:pPr>
      <w:r w:rsidRPr="002E4654">
        <w:rPr>
          <w:rFonts w:ascii="宋体" w:hAnsi="宋体"/>
          <w:bCs/>
          <w:sz w:val="24"/>
        </w:rPr>
        <w:t>3.</w:t>
      </w:r>
      <w:r w:rsidRPr="002E4654">
        <w:rPr>
          <w:rFonts w:ascii="宋体" w:hAnsi="宋体" w:hint="eastAsia"/>
          <w:bCs/>
          <w:sz w:val="24"/>
        </w:rPr>
        <w:t>1</w:t>
      </w:r>
      <w:r w:rsidRPr="002E4654">
        <w:rPr>
          <w:rFonts w:ascii="宋体" w:hAnsi="宋体"/>
          <w:bCs/>
          <w:sz w:val="24"/>
        </w:rPr>
        <w:t>.</w:t>
      </w:r>
      <w:r w:rsidRPr="002E4654">
        <w:rPr>
          <w:rFonts w:ascii="宋体" w:hAnsi="宋体" w:hint="eastAsia"/>
          <w:bCs/>
          <w:sz w:val="24"/>
        </w:rPr>
        <w:t>6</w:t>
      </w:r>
      <w:r w:rsidRPr="002E4654">
        <w:rPr>
          <w:rFonts w:ascii="宋体" w:hAnsi="宋体"/>
          <w:bCs/>
          <w:sz w:val="24"/>
        </w:rPr>
        <w:t>协调</w:t>
      </w:r>
      <w:r w:rsidRPr="002E4654">
        <w:rPr>
          <w:rFonts w:ascii="宋体" w:hAnsi="宋体" w:hint="eastAsia"/>
          <w:bCs/>
          <w:sz w:val="24"/>
          <w:u w:color="00B0F0"/>
        </w:rPr>
        <w:t>乙</w:t>
      </w:r>
      <w:r w:rsidRPr="002E4654">
        <w:rPr>
          <w:rFonts w:ascii="宋体" w:hAnsi="宋体"/>
          <w:bCs/>
          <w:sz w:val="24"/>
        </w:rPr>
        <w:t>方与现场各方关系，为检测提供必要的便利条件。负责清场工作，与</w:t>
      </w:r>
      <w:r w:rsidRPr="002E4654">
        <w:rPr>
          <w:rFonts w:ascii="宋体" w:hAnsi="宋体" w:hint="eastAsia"/>
          <w:bCs/>
          <w:sz w:val="24"/>
        </w:rPr>
        <w:t>检验无关的人员不得进入。</w:t>
      </w:r>
    </w:p>
    <w:p w:rsidR="000F37B4" w:rsidRPr="002E4654" w:rsidRDefault="002E4654">
      <w:pPr>
        <w:adjustRightInd w:val="0"/>
        <w:snapToGrid w:val="0"/>
        <w:spacing w:line="360" w:lineRule="auto"/>
        <w:ind w:firstLineChars="200" w:firstLine="480"/>
        <w:rPr>
          <w:rFonts w:ascii="宋体" w:hAnsi="宋体"/>
          <w:bCs/>
          <w:sz w:val="24"/>
        </w:rPr>
      </w:pPr>
      <w:r w:rsidRPr="002E4654">
        <w:rPr>
          <w:rFonts w:ascii="宋体" w:hAnsi="宋体"/>
          <w:bCs/>
          <w:sz w:val="24"/>
        </w:rPr>
        <w:t>3.</w:t>
      </w:r>
      <w:r w:rsidRPr="002E4654">
        <w:rPr>
          <w:rFonts w:ascii="宋体" w:hAnsi="宋体" w:hint="eastAsia"/>
          <w:bCs/>
          <w:sz w:val="24"/>
        </w:rPr>
        <w:t>1</w:t>
      </w:r>
      <w:r w:rsidRPr="002E4654">
        <w:rPr>
          <w:rFonts w:ascii="宋体" w:hAnsi="宋体"/>
          <w:bCs/>
          <w:sz w:val="24"/>
        </w:rPr>
        <w:t>.</w:t>
      </w:r>
      <w:r w:rsidRPr="002E4654">
        <w:rPr>
          <w:rFonts w:ascii="宋体" w:hAnsi="宋体" w:hint="eastAsia"/>
          <w:bCs/>
          <w:sz w:val="24"/>
        </w:rPr>
        <w:t>7</w:t>
      </w:r>
      <w:r w:rsidRPr="002E4654">
        <w:rPr>
          <w:rFonts w:ascii="宋体" w:hAnsi="宋体"/>
          <w:bCs/>
          <w:sz w:val="24"/>
        </w:rPr>
        <w:t>指定专人对</w:t>
      </w:r>
      <w:r w:rsidRPr="002E4654">
        <w:rPr>
          <w:rFonts w:ascii="宋体" w:hAnsi="宋体" w:hint="eastAsia"/>
          <w:bCs/>
          <w:sz w:val="24"/>
          <w:u w:color="00B0F0"/>
        </w:rPr>
        <w:t>乙</w:t>
      </w:r>
      <w:r w:rsidRPr="002E4654">
        <w:rPr>
          <w:rFonts w:ascii="宋体" w:hAnsi="宋体"/>
          <w:bCs/>
          <w:sz w:val="24"/>
        </w:rPr>
        <w:t>方的现场检测作旁站</w:t>
      </w:r>
      <w:r w:rsidRPr="002E4654">
        <w:rPr>
          <w:rFonts w:ascii="宋体" w:hAnsi="宋体" w:hint="eastAsia"/>
          <w:bCs/>
          <w:sz w:val="24"/>
        </w:rPr>
        <w:t>式监督</w:t>
      </w:r>
      <w:r w:rsidRPr="002E4654">
        <w:rPr>
          <w:rFonts w:ascii="宋体" w:hAnsi="宋体"/>
          <w:bCs/>
          <w:sz w:val="24"/>
        </w:rPr>
        <w:t>,</w:t>
      </w:r>
      <w:r w:rsidRPr="002E4654">
        <w:rPr>
          <w:rFonts w:ascii="宋体" w:hAnsi="宋体"/>
          <w:bCs/>
          <w:sz w:val="24"/>
        </w:rPr>
        <w:t>并在退场前</w:t>
      </w:r>
      <w:r w:rsidRPr="002E4654">
        <w:rPr>
          <w:rFonts w:ascii="宋体" w:hAnsi="宋体" w:hint="eastAsia"/>
          <w:sz w:val="24"/>
        </w:rPr>
        <w:t>在“技术服务项目完工签证”上</w:t>
      </w:r>
      <w:r w:rsidRPr="002E4654">
        <w:rPr>
          <w:rFonts w:ascii="宋体" w:hAnsi="宋体" w:hint="eastAsia"/>
          <w:bCs/>
          <w:sz w:val="24"/>
        </w:rPr>
        <w:t>确认完成工作量。</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bCs/>
          <w:sz w:val="24"/>
        </w:rPr>
        <w:t>3.</w:t>
      </w:r>
      <w:r w:rsidRPr="002E4654">
        <w:rPr>
          <w:rFonts w:ascii="宋体" w:hAnsi="宋体" w:hint="eastAsia"/>
          <w:bCs/>
          <w:sz w:val="24"/>
        </w:rPr>
        <w:t>1</w:t>
      </w:r>
      <w:r w:rsidRPr="002E4654">
        <w:rPr>
          <w:rFonts w:ascii="宋体" w:hAnsi="宋体"/>
          <w:bCs/>
          <w:sz w:val="24"/>
        </w:rPr>
        <w:t>.</w:t>
      </w:r>
      <w:r w:rsidRPr="002E4654">
        <w:rPr>
          <w:rFonts w:ascii="宋体" w:hAnsi="宋体" w:hint="eastAsia"/>
          <w:bCs/>
          <w:sz w:val="24"/>
        </w:rPr>
        <w:t>8</w:t>
      </w:r>
      <w:r w:rsidRPr="002E4654">
        <w:rPr>
          <w:rFonts w:ascii="宋体" w:hAnsi="宋体" w:hint="eastAsia"/>
          <w:sz w:val="24"/>
        </w:rPr>
        <w:t>有权要求</w:t>
      </w:r>
      <w:r w:rsidRPr="002E4654">
        <w:rPr>
          <w:rFonts w:ascii="宋体" w:hAnsi="宋体" w:hint="eastAsia"/>
          <w:sz w:val="24"/>
          <w:u w:color="00B0F0"/>
        </w:rPr>
        <w:t>乙</w:t>
      </w:r>
      <w:r w:rsidRPr="002E4654">
        <w:rPr>
          <w:rFonts w:ascii="宋体" w:hAnsi="宋体" w:hint="eastAsia"/>
          <w:sz w:val="24"/>
        </w:rPr>
        <w:t>方更换不履行合同职责和违反有关规定的检测人员，更换的检测人员的资质仍应得到</w:t>
      </w:r>
      <w:r w:rsidRPr="002E4654">
        <w:rPr>
          <w:rFonts w:ascii="宋体" w:hAnsi="宋体" w:hint="eastAsia"/>
          <w:sz w:val="24"/>
          <w:u w:color="FF0000"/>
        </w:rPr>
        <w:t>甲</w:t>
      </w:r>
      <w:r w:rsidRPr="002E4654">
        <w:rPr>
          <w:rFonts w:ascii="宋体" w:hAnsi="宋体" w:hint="eastAsia"/>
          <w:sz w:val="24"/>
        </w:rPr>
        <w:t>方认可。</w:t>
      </w:r>
      <w:r w:rsidRPr="002E4654">
        <w:rPr>
          <w:rFonts w:ascii="宋体" w:hAnsi="宋体" w:hint="eastAsia"/>
          <w:sz w:val="24"/>
          <w:u w:color="FF0000"/>
        </w:rPr>
        <w:t>甲</w:t>
      </w:r>
      <w:r w:rsidRPr="002E4654">
        <w:rPr>
          <w:rFonts w:ascii="宋体" w:hAnsi="宋体" w:hint="eastAsia"/>
          <w:sz w:val="24"/>
        </w:rPr>
        <w:t>方有权对给</w:t>
      </w:r>
      <w:r w:rsidRPr="002E4654">
        <w:rPr>
          <w:rFonts w:ascii="宋体" w:hAnsi="宋体" w:hint="eastAsia"/>
          <w:sz w:val="24"/>
          <w:u w:color="FF0000"/>
        </w:rPr>
        <w:t>甲</w:t>
      </w:r>
      <w:r w:rsidRPr="002E4654">
        <w:rPr>
          <w:rFonts w:ascii="宋体" w:hAnsi="宋体" w:hint="eastAsia"/>
          <w:sz w:val="24"/>
        </w:rPr>
        <w:t>方造成不良影响或工程损失的检测人员，进行批评、警告、罚款或要求调离本项目；对触犯法律的，依法追究其法律责任。</w:t>
      </w:r>
    </w:p>
    <w:p w:rsidR="000F37B4" w:rsidRPr="002E4654" w:rsidRDefault="002E4654">
      <w:pPr>
        <w:adjustRightInd w:val="0"/>
        <w:snapToGrid w:val="0"/>
        <w:spacing w:line="360" w:lineRule="auto"/>
        <w:ind w:firstLineChars="200" w:firstLine="480"/>
        <w:jc w:val="left"/>
        <w:rPr>
          <w:rFonts w:ascii="宋体" w:hAnsi="宋体"/>
          <w:sz w:val="24"/>
        </w:rPr>
      </w:pPr>
      <w:r w:rsidRPr="002E4654">
        <w:rPr>
          <w:rFonts w:ascii="宋体" w:hAnsi="宋体"/>
          <w:bCs/>
          <w:sz w:val="24"/>
        </w:rPr>
        <w:t>3.</w:t>
      </w:r>
      <w:r w:rsidRPr="002E4654">
        <w:rPr>
          <w:rFonts w:ascii="宋体" w:hAnsi="宋体" w:hint="eastAsia"/>
          <w:bCs/>
          <w:sz w:val="24"/>
        </w:rPr>
        <w:t>1</w:t>
      </w:r>
      <w:r w:rsidRPr="002E4654">
        <w:rPr>
          <w:rFonts w:ascii="宋体" w:hAnsi="宋体"/>
          <w:bCs/>
          <w:sz w:val="24"/>
        </w:rPr>
        <w:t>.</w:t>
      </w:r>
      <w:r w:rsidRPr="002E4654">
        <w:rPr>
          <w:rFonts w:ascii="宋体" w:hAnsi="宋体" w:hint="eastAsia"/>
          <w:sz w:val="24"/>
        </w:rPr>
        <w:t>9</w:t>
      </w:r>
      <w:r w:rsidRPr="002E4654">
        <w:rPr>
          <w:rFonts w:ascii="宋体" w:hAnsi="宋体" w:hint="eastAsia"/>
          <w:bCs/>
          <w:sz w:val="24"/>
        </w:rPr>
        <w:t>对于</w:t>
      </w:r>
      <w:r w:rsidRPr="002E4654">
        <w:rPr>
          <w:rFonts w:ascii="宋体" w:hAnsi="宋体" w:hint="eastAsia"/>
          <w:bCs/>
          <w:sz w:val="24"/>
          <w:u w:color="00B0F0"/>
        </w:rPr>
        <w:t>乙</w:t>
      </w:r>
      <w:r w:rsidRPr="002E4654">
        <w:rPr>
          <w:rFonts w:ascii="宋体" w:hAnsi="宋体" w:hint="eastAsia"/>
          <w:bCs/>
          <w:sz w:val="24"/>
        </w:rPr>
        <w:t>方违反合同或相关检测规范规定检测的，</w:t>
      </w:r>
      <w:r w:rsidRPr="002E4654">
        <w:rPr>
          <w:rFonts w:ascii="宋体" w:hAnsi="宋体" w:hint="eastAsia"/>
          <w:bCs/>
          <w:sz w:val="24"/>
          <w:u w:color="FF0000"/>
        </w:rPr>
        <w:t>甲</w:t>
      </w:r>
      <w:r w:rsidRPr="002E4654">
        <w:rPr>
          <w:rFonts w:ascii="宋体" w:hAnsi="宋体" w:hint="eastAsia"/>
          <w:bCs/>
          <w:sz w:val="24"/>
        </w:rPr>
        <w:t>方指定的监督人员有权停止</w:t>
      </w:r>
      <w:r w:rsidRPr="002E4654">
        <w:rPr>
          <w:rFonts w:ascii="宋体" w:hAnsi="宋体" w:hint="eastAsia"/>
          <w:bCs/>
          <w:sz w:val="24"/>
          <w:u w:color="00B0F0"/>
        </w:rPr>
        <w:t>乙</w:t>
      </w:r>
      <w:r w:rsidRPr="002E4654">
        <w:rPr>
          <w:rFonts w:ascii="宋体" w:hAnsi="宋体" w:hint="eastAsia"/>
          <w:bCs/>
          <w:sz w:val="24"/>
        </w:rPr>
        <w:t>方检测工程，对停止检测工作造成的损失由</w:t>
      </w:r>
      <w:r w:rsidRPr="002E4654">
        <w:rPr>
          <w:rFonts w:ascii="宋体" w:hAnsi="宋体" w:hint="eastAsia"/>
          <w:bCs/>
          <w:sz w:val="24"/>
          <w:u w:color="00B0F0"/>
        </w:rPr>
        <w:t>乙</w:t>
      </w:r>
      <w:r w:rsidRPr="002E4654">
        <w:rPr>
          <w:rFonts w:ascii="宋体" w:hAnsi="宋体" w:hint="eastAsia"/>
          <w:bCs/>
          <w:sz w:val="24"/>
        </w:rPr>
        <w:t>方全部承担。</w:t>
      </w:r>
    </w:p>
    <w:p w:rsidR="000F37B4" w:rsidRPr="002E4654" w:rsidRDefault="002E4654">
      <w:pPr>
        <w:adjustRightInd w:val="0"/>
        <w:snapToGrid w:val="0"/>
        <w:spacing w:line="360" w:lineRule="auto"/>
        <w:ind w:firstLineChars="200" w:firstLine="480"/>
        <w:jc w:val="left"/>
        <w:rPr>
          <w:rFonts w:ascii="宋体" w:hAnsi="宋体"/>
          <w:sz w:val="24"/>
        </w:rPr>
      </w:pPr>
      <w:r w:rsidRPr="002E4654">
        <w:rPr>
          <w:rFonts w:ascii="宋体" w:hAnsi="宋体"/>
          <w:bCs/>
          <w:sz w:val="24"/>
        </w:rPr>
        <w:t>3.</w:t>
      </w:r>
      <w:r w:rsidRPr="002E4654">
        <w:rPr>
          <w:rFonts w:ascii="宋体" w:hAnsi="宋体" w:hint="eastAsia"/>
          <w:bCs/>
          <w:sz w:val="24"/>
        </w:rPr>
        <w:t>1</w:t>
      </w:r>
      <w:r w:rsidRPr="002E4654">
        <w:rPr>
          <w:rFonts w:ascii="宋体" w:hAnsi="宋体"/>
          <w:bCs/>
          <w:sz w:val="24"/>
        </w:rPr>
        <w:t>.</w:t>
      </w:r>
      <w:r w:rsidRPr="002E4654">
        <w:rPr>
          <w:rFonts w:ascii="宋体" w:hAnsi="宋体" w:hint="eastAsia"/>
          <w:sz w:val="24"/>
        </w:rPr>
        <w:t>10</w:t>
      </w:r>
      <w:r w:rsidRPr="002E4654">
        <w:rPr>
          <w:rFonts w:ascii="宋体" w:hAnsi="宋体"/>
          <w:sz w:val="24"/>
        </w:rPr>
        <w:t>指定授权代表</w:t>
      </w:r>
      <w:r w:rsidRPr="002E4654">
        <w:rPr>
          <w:rFonts w:ascii="宋体" w:hAnsi="宋体" w:hint="eastAsia"/>
          <w:sz w:val="24"/>
          <w:u w:val="single"/>
        </w:rPr>
        <w:t xml:space="preserve">     </w:t>
      </w:r>
      <w:r w:rsidRPr="002E4654">
        <w:rPr>
          <w:rFonts w:ascii="宋体" w:hAnsi="宋体"/>
          <w:sz w:val="24"/>
          <w:u w:val="single"/>
        </w:rPr>
        <w:t xml:space="preserve"> </w:t>
      </w:r>
      <w:r w:rsidRPr="002E4654">
        <w:rPr>
          <w:rFonts w:ascii="宋体" w:hAnsi="宋体" w:hint="eastAsia"/>
          <w:sz w:val="24"/>
        </w:rPr>
        <w:t>为本服务项目的事务协调人，联系手机号码</w:t>
      </w:r>
      <w:r w:rsidRPr="002E4654">
        <w:rPr>
          <w:rFonts w:ascii="宋体" w:hAnsi="宋体" w:hint="eastAsia"/>
          <w:sz w:val="24"/>
          <w:u w:val="single"/>
        </w:rPr>
        <w:t xml:space="preserve">         </w:t>
      </w:r>
      <w:r w:rsidRPr="002E4654">
        <w:rPr>
          <w:rFonts w:ascii="宋体" w:hAnsi="宋体"/>
          <w:sz w:val="24"/>
          <w:u w:val="single"/>
        </w:rPr>
        <w:t xml:space="preserve"> </w:t>
      </w:r>
      <w:r w:rsidRPr="002E4654">
        <w:rPr>
          <w:rFonts w:ascii="宋体" w:hAnsi="宋体" w:hint="eastAsia"/>
          <w:sz w:val="24"/>
        </w:rPr>
        <w:t>。更换该代表或变更其授权时，必须提前</w:t>
      </w:r>
      <w:r w:rsidRPr="002E4654">
        <w:rPr>
          <w:rFonts w:ascii="宋体" w:hAnsi="宋体" w:hint="eastAsia"/>
          <w:sz w:val="24"/>
        </w:rPr>
        <w:t>3</w:t>
      </w:r>
      <w:r w:rsidRPr="002E4654">
        <w:rPr>
          <w:rFonts w:ascii="宋体" w:hAnsi="宋体"/>
          <w:sz w:val="24"/>
        </w:rPr>
        <w:t>天通知</w:t>
      </w:r>
      <w:r w:rsidRPr="002E4654">
        <w:rPr>
          <w:rFonts w:ascii="宋体" w:hAnsi="宋体" w:hint="eastAsia"/>
          <w:sz w:val="24"/>
        </w:rPr>
        <w:t>乙</w:t>
      </w:r>
      <w:r w:rsidRPr="002E4654">
        <w:rPr>
          <w:rFonts w:ascii="宋体" w:hAnsi="宋体"/>
          <w:sz w:val="24"/>
        </w:rPr>
        <w:t>方。</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sz w:val="24"/>
        </w:rPr>
        <w:t>3.</w:t>
      </w:r>
      <w:r w:rsidRPr="002E4654">
        <w:rPr>
          <w:rFonts w:ascii="宋体" w:hAnsi="宋体" w:hint="eastAsia"/>
          <w:sz w:val="24"/>
        </w:rPr>
        <w:t>2</w:t>
      </w:r>
      <w:r w:rsidRPr="002E4654">
        <w:rPr>
          <w:rFonts w:ascii="宋体" w:hAnsi="宋体" w:hint="eastAsia"/>
          <w:sz w:val="24"/>
          <w:u w:color="00B0F0"/>
        </w:rPr>
        <w:t>乙</w:t>
      </w:r>
      <w:r w:rsidRPr="002E4654">
        <w:rPr>
          <w:rFonts w:ascii="宋体" w:hAnsi="宋体"/>
          <w:sz w:val="24"/>
        </w:rPr>
        <w:t>方责任和权利</w:t>
      </w:r>
    </w:p>
    <w:p w:rsidR="000F37B4" w:rsidRPr="002E4654" w:rsidRDefault="002E4654">
      <w:pPr>
        <w:spacing w:line="360" w:lineRule="auto"/>
        <w:ind w:firstLineChars="200" w:firstLine="480"/>
        <w:jc w:val="left"/>
        <w:rPr>
          <w:rFonts w:ascii="宋体" w:hAnsi="宋体"/>
          <w:sz w:val="24"/>
        </w:rPr>
      </w:pPr>
      <w:r w:rsidRPr="002E4654">
        <w:rPr>
          <w:rFonts w:ascii="宋体" w:hAnsi="宋体" w:hint="eastAsia"/>
          <w:sz w:val="24"/>
        </w:rPr>
        <w:t>3.2.1</w:t>
      </w:r>
      <w:r w:rsidRPr="002E4654">
        <w:rPr>
          <w:rFonts w:ascii="宋体" w:hAnsi="宋体"/>
          <w:sz w:val="24"/>
        </w:rPr>
        <w:t>与工程所在行政区域的相关建设行政主管部门和监督部门进行检测监测工作</w:t>
      </w:r>
      <w:r w:rsidRPr="002E4654">
        <w:rPr>
          <w:rFonts w:ascii="宋体" w:hAnsi="宋体"/>
          <w:sz w:val="24"/>
        </w:rPr>
        <w:lastRenderedPageBreak/>
        <w:t>的协调，申报检测监测技术成果的审批，保证</w:t>
      </w:r>
      <w:r w:rsidRPr="002E4654">
        <w:rPr>
          <w:rFonts w:ascii="宋体" w:hAnsi="宋体" w:cs="宋体" w:hint="eastAsia"/>
          <w:sz w:val="24"/>
          <w:lang w:bidi="ar"/>
        </w:rPr>
        <w:t>技术成果</w:t>
      </w:r>
      <w:r w:rsidRPr="002E4654">
        <w:rPr>
          <w:rFonts w:ascii="宋体" w:hAnsi="宋体"/>
          <w:sz w:val="24"/>
        </w:rPr>
        <w:t>能够通过相关部门认可，确保不因检测</w:t>
      </w:r>
      <w:r w:rsidRPr="002E4654">
        <w:rPr>
          <w:rFonts w:ascii="宋体" w:hAnsi="宋体" w:hint="eastAsia"/>
          <w:sz w:val="24"/>
        </w:rPr>
        <w:t>、</w:t>
      </w:r>
      <w:r w:rsidRPr="002E4654">
        <w:rPr>
          <w:rFonts w:ascii="宋体" w:hAnsi="宋体"/>
          <w:sz w:val="24"/>
        </w:rPr>
        <w:t>监测</w:t>
      </w:r>
      <w:r w:rsidRPr="002E4654">
        <w:rPr>
          <w:rFonts w:ascii="宋体" w:hAnsi="宋体"/>
          <w:sz w:val="24"/>
          <w:lang w:bidi="ar"/>
        </w:rPr>
        <w:t>和建筑物主体沉降观</w:t>
      </w:r>
      <w:r w:rsidRPr="002E4654">
        <w:rPr>
          <w:rFonts w:ascii="宋体" w:hAnsi="宋体" w:hint="eastAsia"/>
          <w:sz w:val="24"/>
          <w:lang w:bidi="ar"/>
        </w:rPr>
        <w:t>测</w:t>
      </w:r>
      <w:r w:rsidRPr="002E4654">
        <w:rPr>
          <w:rFonts w:ascii="宋体" w:hAnsi="宋体"/>
          <w:sz w:val="24"/>
        </w:rPr>
        <w:t>工作影响本工程项目的建设进度</w:t>
      </w:r>
      <w:r w:rsidRPr="002E4654">
        <w:rPr>
          <w:rFonts w:ascii="宋体" w:hAnsi="宋体" w:hint="eastAsia"/>
          <w:sz w:val="24"/>
        </w:rPr>
        <w:t>、</w:t>
      </w:r>
      <w:r w:rsidRPr="002E4654">
        <w:rPr>
          <w:rFonts w:ascii="宋体" w:hAnsi="宋体"/>
          <w:sz w:val="24"/>
        </w:rPr>
        <w:t>竣工验收</w:t>
      </w:r>
      <w:r w:rsidRPr="002E4654">
        <w:rPr>
          <w:rFonts w:ascii="宋体" w:hAnsi="宋体" w:hint="eastAsia"/>
          <w:bCs/>
          <w:sz w:val="24"/>
        </w:rPr>
        <w:t>和在城建档案馆备案</w:t>
      </w:r>
      <w:r w:rsidRPr="002E4654">
        <w:rPr>
          <w:rFonts w:ascii="宋体" w:hAnsi="宋体" w:hint="eastAsia"/>
          <w:bCs/>
          <w:sz w:val="24"/>
        </w:rPr>
        <w:t>，</w:t>
      </w:r>
      <w:r w:rsidRPr="002E4654">
        <w:rPr>
          <w:rFonts w:ascii="宋体" w:hAnsi="宋体" w:hint="eastAsia"/>
          <w:sz w:val="24"/>
        </w:rPr>
        <w:t>乙方</w:t>
      </w:r>
      <w:r w:rsidRPr="002E4654">
        <w:rPr>
          <w:rFonts w:ascii="宋体" w:hAnsi="宋体" w:hint="eastAsia"/>
          <w:sz w:val="24"/>
        </w:rPr>
        <w:t>已</w:t>
      </w:r>
      <w:r w:rsidRPr="002E4654">
        <w:rPr>
          <w:rFonts w:ascii="宋体" w:hAnsi="宋体" w:hint="eastAsia"/>
          <w:sz w:val="24"/>
        </w:rPr>
        <w:t>在投标报价中综合考虑该项专家评审及协调工作的费用</w:t>
      </w:r>
      <w:r w:rsidRPr="002E4654">
        <w:rPr>
          <w:rFonts w:ascii="宋体" w:hAnsi="宋体" w:hint="eastAsia"/>
          <w:sz w:val="24"/>
        </w:rPr>
        <w:t>，</w:t>
      </w:r>
      <w:r w:rsidRPr="002E4654">
        <w:rPr>
          <w:rFonts w:ascii="宋体" w:hAnsi="宋体" w:hint="eastAsia"/>
          <w:sz w:val="24"/>
          <w:u w:color="FF0000"/>
        </w:rPr>
        <w:t>甲</w:t>
      </w:r>
      <w:r w:rsidRPr="002E4654">
        <w:rPr>
          <w:rFonts w:ascii="宋体" w:hAnsi="宋体" w:hint="eastAsia"/>
          <w:sz w:val="24"/>
        </w:rPr>
        <w:t>方不另行支付</w:t>
      </w:r>
      <w:r w:rsidRPr="002E4654">
        <w:rPr>
          <w:rFonts w:ascii="宋体" w:hAnsi="宋体" w:hint="eastAsia"/>
          <w:sz w:val="24"/>
        </w:rPr>
        <w:t>。</w:t>
      </w:r>
    </w:p>
    <w:p w:rsidR="000F37B4" w:rsidRPr="002E4654" w:rsidRDefault="002E4654">
      <w:pPr>
        <w:spacing w:line="360" w:lineRule="auto"/>
        <w:ind w:firstLineChars="200" w:firstLine="480"/>
        <w:jc w:val="left"/>
        <w:rPr>
          <w:rFonts w:ascii="宋体" w:hAnsi="宋体"/>
          <w:sz w:val="24"/>
        </w:rPr>
      </w:pPr>
      <w:r w:rsidRPr="002E4654">
        <w:rPr>
          <w:rFonts w:ascii="宋体" w:hAnsi="宋体" w:hint="eastAsia"/>
          <w:sz w:val="24"/>
        </w:rPr>
        <w:t>3.2.2</w:t>
      </w:r>
      <w:r w:rsidRPr="002E4654">
        <w:rPr>
          <w:rFonts w:ascii="宋体" w:hAnsi="宋体" w:hint="eastAsia"/>
          <w:sz w:val="24"/>
        </w:rPr>
        <w:t>根据设计文件、施工组织设计、相关规范和相关行政职能部门要求和甲方要求，结合项目实际情况，编制检测方案，编制并申报基坑监测、主体沉降观测、高支模监测及与本项目有关的其他监测技术服务方案，按要求组织专家评审论证方案，并确保检测、基坑监测等方案符合有关规范要求及通过工程所在行政区域的相关建设行政主管部门和监督部门的审批，同时负责协调相关工作，保证技术成果能够通过相关部门认可，</w:t>
      </w:r>
      <w:r w:rsidRPr="002E4654">
        <w:rPr>
          <w:rFonts w:ascii="宋体" w:hAnsi="宋体" w:hint="eastAsia"/>
          <w:sz w:val="24"/>
        </w:rPr>
        <w:t>确保不因检测、监测、观测等工作影响本工程项目的建设进度</w:t>
      </w:r>
      <w:r w:rsidRPr="002E4654">
        <w:rPr>
          <w:rFonts w:ascii="宋体" w:hAnsi="宋体" w:hint="eastAsia"/>
          <w:sz w:val="24"/>
        </w:rPr>
        <w:t>、竣工验收和在城建档案馆备案，乙方</w:t>
      </w:r>
      <w:r w:rsidRPr="002E4654">
        <w:rPr>
          <w:rFonts w:ascii="宋体" w:hAnsi="宋体" w:hint="eastAsia"/>
          <w:sz w:val="24"/>
        </w:rPr>
        <w:t>已</w:t>
      </w:r>
      <w:r w:rsidRPr="002E4654">
        <w:rPr>
          <w:rFonts w:ascii="宋体" w:hAnsi="宋体" w:hint="eastAsia"/>
          <w:sz w:val="24"/>
        </w:rPr>
        <w:t>在投标报价中综合考虑该项专家评审及协调工作的费用</w:t>
      </w:r>
      <w:r w:rsidRPr="002E4654">
        <w:rPr>
          <w:rFonts w:ascii="宋体" w:hAnsi="宋体" w:hint="eastAsia"/>
          <w:sz w:val="24"/>
        </w:rPr>
        <w:t>，</w:t>
      </w:r>
      <w:r w:rsidRPr="002E4654">
        <w:rPr>
          <w:rFonts w:ascii="宋体" w:hAnsi="宋体" w:hint="eastAsia"/>
          <w:sz w:val="24"/>
          <w:u w:color="FF0000"/>
        </w:rPr>
        <w:t>甲</w:t>
      </w:r>
      <w:r w:rsidRPr="002E4654">
        <w:rPr>
          <w:rFonts w:ascii="宋体" w:hAnsi="宋体" w:hint="eastAsia"/>
          <w:sz w:val="24"/>
        </w:rPr>
        <w:t>方不另行支付</w:t>
      </w:r>
      <w:r w:rsidRPr="002E4654">
        <w:rPr>
          <w:rFonts w:ascii="宋体" w:hAnsi="宋体" w:hint="eastAsia"/>
          <w:sz w:val="24"/>
        </w:rPr>
        <w:t>。</w:t>
      </w:r>
    </w:p>
    <w:p w:rsidR="000F37B4" w:rsidRPr="002E4654" w:rsidRDefault="002E4654">
      <w:pPr>
        <w:spacing w:line="360" w:lineRule="auto"/>
        <w:ind w:firstLineChars="200" w:firstLine="480"/>
        <w:rPr>
          <w:rFonts w:ascii="宋体" w:hAnsi="宋体"/>
          <w:sz w:val="24"/>
        </w:rPr>
      </w:pPr>
      <w:r w:rsidRPr="002E4654">
        <w:rPr>
          <w:rFonts w:ascii="宋体" w:hAnsi="宋体" w:hint="eastAsia"/>
          <w:bCs/>
          <w:sz w:val="24"/>
        </w:rPr>
        <w:t>3</w:t>
      </w:r>
      <w:r w:rsidRPr="002E4654">
        <w:rPr>
          <w:rFonts w:ascii="宋体" w:hAnsi="宋体" w:hint="eastAsia"/>
          <w:bCs/>
          <w:sz w:val="24"/>
        </w:rPr>
        <w:t>.</w:t>
      </w:r>
      <w:r w:rsidRPr="002E4654">
        <w:rPr>
          <w:rFonts w:ascii="宋体" w:hAnsi="宋体" w:hint="eastAsia"/>
          <w:bCs/>
          <w:sz w:val="24"/>
        </w:rPr>
        <w:t>2</w:t>
      </w:r>
      <w:r w:rsidRPr="002E4654">
        <w:rPr>
          <w:rFonts w:ascii="宋体" w:hAnsi="宋体" w:hint="eastAsia"/>
          <w:bCs/>
          <w:sz w:val="24"/>
        </w:rPr>
        <w:t>.</w:t>
      </w:r>
      <w:r w:rsidRPr="002E4654">
        <w:rPr>
          <w:rFonts w:ascii="宋体" w:hAnsi="宋体" w:hint="eastAsia"/>
          <w:bCs/>
          <w:sz w:val="24"/>
        </w:rPr>
        <w:t>3</w:t>
      </w:r>
      <w:r w:rsidRPr="002E4654">
        <w:rPr>
          <w:rFonts w:ascii="宋体" w:hAnsi="宋体"/>
          <w:sz w:val="24"/>
        </w:rPr>
        <w:t>在进行检测监测任务的过程中与该工程相关的</w:t>
      </w:r>
      <w:r w:rsidRPr="002E4654">
        <w:rPr>
          <w:rFonts w:ascii="宋体" w:hAnsi="宋体" w:cs="宋体" w:hint="eastAsia"/>
          <w:sz w:val="24"/>
          <w:lang w:bidi="ar"/>
        </w:rPr>
        <w:t>项目管理单位</w:t>
      </w:r>
      <w:r w:rsidRPr="002E4654">
        <w:rPr>
          <w:rFonts w:ascii="宋体" w:hAnsi="宋体" w:cs="宋体" w:hint="eastAsia"/>
          <w:sz w:val="24"/>
          <w:lang w:bidi="ar"/>
        </w:rPr>
        <w:t>、</w:t>
      </w:r>
      <w:r w:rsidRPr="002E4654">
        <w:rPr>
          <w:rFonts w:ascii="宋体" w:hAnsi="宋体"/>
          <w:sz w:val="24"/>
        </w:rPr>
        <w:t>施工单位、</w:t>
      </w:r>
      <w:r w:rsidRPr="002E4654">
        <w:rPr>
          <w:rFonts w:ascii="宋体" w:hAnsi="宋体" w:hint="eastAsia"/>
          <w:sz w:val="24"/>
        </w:rPr>
        <w:t>监理单位、</w:t>
      </w:r>
      <w:r w:rsidRPr="002E4654">
        <w:rPr>
          <w:rFonts w:ascii="宋体" w:hAnsi="宋体"/>
          <w:sz w:val="24"/>
        </w:rPr>
        <w:t>设计单位、咨询单位</w:t>
      </w:r>
      <w:r w:rsidRPr="002E4654">
        <w:rPr>
          <w:rFonts w:ascii="宋体" w:hAnsi="宋体" w:hint="eastAsia"/>
          <w:sz w:val="24"/>
        </w:rPr>
        <w:t>（</w:t>
      </w:r>
      <w:r w:rsidRPr="002E4654">
        <w:rPr>
          <w:rFonts w:ascii="宋体" w:hAnsi="宋体" w:hint="eastAsia"/>
          <w:sz w:val="24"/>
        </w:rPr>
        <w:t>如有）</w:t>
      </w:r>
      <w:r w:rsidRPr="002E4654">
        <w:rPr>
          <w:rFonts w:ascii="宋体" w:hAnsi="宋体"/>
          <w:sz w:val="24"/>
        </w:rPr>
        <w:t>、建设主管部门和质量监督部门等相关单位的协调工作</w:t>
      </w:r>
      <w:r w:rsidRPr="002E4654">
        <w:rPr>
          <w:rFonts w:ascii="宋体" w:hAnsi="宋体" w:hint="eastAsia"/>
          <w:sz w:val="24"/>
        </w:rPr>
        <w:t>，</w:t>
      </w:r>
      <w:r w:rsidRPr="002E4654">
        <w:rPr>
          <w:rFonts w:ascii="宋体" w:hAnsi="宋体" w:hint="eastAsia"/>
          <w:sz w:val="24"/>
        </w:rPr>
        <w:t>乙</w:t>
      </w:r>
      <w:r w:rsidRPr="002E4654">
        <w:rPr>
          <w:rFonts w:ascii="宋体" w:hAnsi="宋体"/>
          <w:sz w:val="24"/>
        </w:rPr>
        <w:t>方已在</w:t>
      </w:r>
      <w:r w:rsidRPr="002E4654">
        <w:rPr>
          <w:rFonts w:ascii="宋体" w:hAnsi="宋体"/>
          <w:sz w:val="24"/>
        </w:rPr>
        <w:t>投标报价</w:t>
      </w:r>
      <w:r w:rsidRPr="002E4654">
        <w:rPr>
          <w:rFonts w:ascii="宋体" w:hAnsi="宋体"/>
          <w:sz w:val="24"/>
        </w:rPr>
        <w:t>中综合考虑该项协调工作费用</w:t>
      </w:r>
      <w:r w:rsidRPr="002E4654">
        <w:rPr>
          <w:rFonts w:ascii="宋体" w:hAnsi="宋体" w:hint="eastAsia"/>
          <w:sz w:val="24"/>
        </w:rPr>
        <w:t>，</w:t>
      </w:r>
      <w:r w:rsidRPr="002E4654">
        <w:rPr>
          <w:rFonts w:ascii="宋体" w:hAnsi="宋体" w:hint="eastAsia"/>
          <w:sz w:val="24"/>
          <w:u w:color="FF0000"/>
        </w:rPr>
        <w:t>甲</w:t>
      </w:r>
      <w:r w:rsidRPr="002E4654">
        <w:rPr>
          <w:rFonts w:ascii="宋体" w:hAnsi="宋体" w:hint="eastAsia"/>
          <w:sz w:val="24"/>
        </w:rPr>
        <w:t>方不另行支付。</w:t>
      </w:r>
    </w:p>
    <w:p w:rsidR="000F37B4" w:rsidRPr="002E4654" w:rsidRDefault="002E4654">
      <w:pPr>
        <w:spacing w:line="360" w:lineRule="auto"/>
        <w:ind w:firstLineChars="200" w:firstLine="480"/>
        <w:rPr>
          <w:rFonts w:ascii="宋体" w:hAnsi="宋体"/>
          <w:sz w:val="24"/>
        </w:rPr>
      </w:pPr>
      <w:r w:rsidRPr="002E4654">
        <w:rPr>
          <w:rFonts w:ascii="宋体" w:hAnsi="宋体" w:hint="eastAsia"/>
          <w:bCs/>
          <w:sz w:val="24"/>
        </w:rPr>
        <w:t>3</w:t>
      </w:r>
      <w:r w:rsidRPr="002E4654">
        <w:rPr>
          <w:rFonts w:ascii="宋体" w:hAnsi="宋体" w:hint="eastAsia"/>
          <w:bCs/>
          <w:sz w:val="24"/>
        </w:rPr>
        <w:t>.</w:t>
      </w:r>
      <w:r w:rsidRPr="002E4654">
        <w:rPr>
          <w:rFonts w:ascii="宋体" w:hAnsi="宋体" w:hint="eastAsia"/>
          <w:bCs/>
          <w:sz w:val="24"/>
        </w:rPr>
        <w:t>2</w:t>
      </w:r>
      <w:r w:rsidRPr="002E4654">
        <w:rPr>
          <w:rFonts w:ascii="宋体" w:hAnsi="宋体" w:hint="eastAsia"/>
          <w:bCs/>
          <w:sz w:val="24"/>
        </w:rPr>
        <w:t>.</w:t>
      </w:r>
      <w:r w:rsidRPr="002E4654">
        <w:rPr>
          <w:rFonts w:ascii="宋体" w:hAnsi="宋体" w:hint="eastAsia"/>
          <w:bCs/>
          <w:sz w:val="24"/>
        </w:rPr>
        <w:t>4</w:t>
      </w:r>
      <w:r w:rsidRPr="002E4654">
        <w:rPr>
          <w:rFonts w:ascii="宋体" w:hAnsi="宋体"/>
          <w:sz w:val="24"/>
        </w:rPr>
        <w:t>负责检测</w:t>
      </w:r>
      <w:r w:rsidRPr="002E4654">
        <w:rPr>
          <w:rFonts w:ascii="宋体" w:hAnsi="宋体" w:hint="eastAsia"/>
          <w:sz w:val="24"/>
        </w:rPr>
        <w:t>、</w:t>
      </w:r>
      <w:r w:rsidRPr="002E4654">
        <w:rPr>
          <w:rFonts w:ascii="宋体" w:hAnsi="宋体" w:hint="eastAsia"/>
          <w:sz w:val="24"/>
        </w:rPr>
        <w:t>监测</w:t>
      </w:r>
      <w:r w:rsidRPr="002E4654">
        <w:rPr>
          <w:rFonts w:ascii="宋体" w:hAnsi="宋体"/>
          <w:sz w:val="24"/>
        </w:rPr>
        <w:t>数据的有关信息通过广州市建设工程质量检测监管信息网报送，</w:t>
      </w:r>
      <w:r w:rsidRPr="002E4654">
        <w:rPr>
          <w:rFonts w:ascii="宋体" w:hAnsi="宋体" w:hint="eastAsia"/>
          <w:sz w:val="24"/>
        </w:rPr>
        <w:t>乙</w:t>
      </w:r>
      <w:r w:rsidRPr="002E4654">
        <w:rPr>
          <w:rFonts w:ascii="宋体" w:hAnsi="宋体"/>
          <w:sz w:val="24"/>
        </w:rPr>
        <w:t>方已在合同清单单价中综合考虑该项协调工作费用</w:t>
      </w:r>
      <w:r w:rsidRPr="002E4654">
        <w:rPr>
          <w:rFonts w:ascii="宋体" w:hAnsi="宋体" w:hint="eastAsia"/>
          <w:sz w:val="24"/>
        </w:rPr>
        <w:t>，</w:t>
      </w:r>
      <w:r w:rsidRPr="002E4654">
        <w:rPr>
          <w:rFonts w:ascii="宋体" w:hAnsi="宋体" w:hint="eastAsia"/>
          <w:sz w:val="24"/>
          <w:u w:color="FF0000"/>
        </w:rPr>
        <w:t>甲</w:t>
      </w:r>
      <w:r w:rsidRPr="002E4654">
        <w:rPr>
          <w:rFonts w:ascii="宋体" w:hAnsi="宋体" w:hint="eastAsia"/>
          <w:sz w:val="24"/>
        </w:rPr>
        <w:t>方不另行支付。</w:t>
      </w:r>
    </w:p>
    <w:p w:rsidR="000F37B4" w:rsidRPr="002E4654" w:rsidRDefault="002E4654">
      <w:pPr>
        <w:widowControl/>
        <w:spacing w:line="360" w:lineRule="auto"/>
        <w:ind w:firstLineChars="200" w:firstLine="480"/>
        <w:jc w:val="left"/>
        <w:rPr>
          <w:rFonts w:ascii="宋体" w:hAnsi="宋体"/>
          <w:bCs/>
          <w:sz w:val="24"/>
        </w:rPr>
      </w:pPr>
      <w:r w:rsidRPr="002E4654">
        <w:rPr>
          <w:rFonts w:ascii="宋体" w:hAnsi="宋体" w:hint="eastAsia"/>
          <w:bCs/>
          <w:sz w:val="24"/>
        </w:rPr>
        <w:t>3</w:t>
      </w:r>
      <w:r w:rsidRPr="002E4654">
        <w:rPr>
          <w:rFonts w:ascii="宋体" w:hAnsi="宋体" w:hint="eastAsia"/>
          <w:bCs/>
          <w:sz w:val="24"/>
        </w:rPr>
        <w:t>.</w:t>
      </w:r>
      <w:r w:rsidRPr="002E4654">
        <w:rPr>
          <w:rFonts w:ascii="宋体" w:hAnsi="宋体" w:hint="eastAsia"/>
          <w:bCs/>
          <w:sz w:val="24"/>
        </w:rPr>
        <w:t>2</w:t>
      </w:r>
      <w:r w:rsidRPr="002E4654">
        <w:rPr>
          <w:rFonts w:ascii="宋体" w:hAnsi="宋体" w:hint="eastAsia"/>
          <w:bCs/>
          <w:sz w:val="24"/>
        </w:rPr>
        <w:t>.</w:t>
      </w:r>
      <w:r w:rsidRPr="002E4654">
        <w:rPr>
          <w:rFonts w:ascii="宋体" w:hAnsi="宋体" w:hint="eastAsia"/>
          <w:bCs/>
          <w:sz w:val="24"/>
        </w:rPr>
        <w:t>5</w:t>
      </w:r>
      <w:r w:rsidRPr="002E4654">
        <w:rPr>
          <w:rFonts w:ascii="宋体" w:hAnsi="宋体" w:hint="eastAsia"/>
          <w:sz w:val="24"/>
        </w:rPr>
        <w:t>本项目已包含监督抽检的工作内容，监督抽检数量按建设行政主管部门要求实施，</w:t>
      </w:r>
      <w:r w:rsidRPr="002E4654">
        <w:rPr>
          <w:rFonts w:ascii="宋体" w:hAnsi="宋体" w:hint="eastAsia"/>
          <w:sz w:val="24"/>
        </w:rPr>
        <w:t>乙</w:t>
      </w:r>
      <w:r w:rsidRPr="002E4654">
        <w:rPr>
          <w:rFonts w:ascii="宋体" w:hAnsi="宋体"/>
          <w:sz w:val="24"/>
        </w:rPr>
        <w:t>方已在</w:t>
      </w:r>
      <w:r w:rsidRPr="002E4654">
        <w:rPr>
          <w:rFonts w:ascii="宋体" w:hAnsi="宋体"/>
          <w:sz w:val="24"/>
        </w:rPr>
        <w:t>投标报价</w:t>
      </w:r>
      <w:r w:rsidRPr="002E4654">
        <w:rPr>
          <w:rFonts w:ascii="宋体" w:hAnsi="宋体"/>
          <w:sz w:val="24"/>
        </w:rPr>
        <w:t>中综合考虑</w:t>
      </w:r>
      <w:r w:rsidRPr="002E4654">
        <w:rPr>
          <w:rFonts w:ascii="宋体" w:hAnsi="宋体" w:hint="eastAsia"/>
          <w:sz w:val="24"/>
        </w:rPr>
        <w:t>该部分费用</w:t>
      </w:r>
      <w:r w:rsidRPr="002E4654">
        <w:rPr>
          <w:rFonts w:ascii="宋体" w:hAnsi="宋体" w:hint="eastAsia"/>
          <w:sz w:val="24"/>
        </w:rPr>
        <w:t>，</w:t>
      </w:r>
      <w:r w:rsidRPr="002E4654">
        <w:rPr>
          <w:rFonts w:ascii="宋体" w:hAnsi="宋体" w:hint="eastAsia"/>
          <w:sz w:val="24"/>
          <w:u w:color="FF0000"/>
        </w:rPr>
        <w:t>甲</w:t>
      </w:r>
      <w:r w:rsidRPr="002E4654">
        <w:rPr>
          <w:rFonts w:ascii="宋体" w:hAnsi="宋体" w:hint="eastAsia"/>
          <w:sz w:val="24"/>
        </w:rPr>
        <w:t>方不另行支付。</w:t>
      </w:r>
    </w:p>
    <w:p w:rsidR="000F37B4" w:rsidRPr="002E4654" w:rsidRDefault="002E4654">
      <w:pPr>
        <w:widowControl/>
        <w:spacing w:line="360" w:lineRule="auto"/>
        <w:ind w:firstLineChars="200" w:firstLine="480"/>
        <w:jc w:val="left"/>
      </w:pPr>
      <w:r w:rsidRPr="002E4654">
        <w:rPr>
          <w:rFonts w:ascii="宋体" w:hAnsi="宋体" w:hint="eastAsia"/>
          <w:bCs/>
          <w:sz w:val="24"/>
        </w:rPr>
        <w:t>3</w:t>
      </w:r>
      <w:r w:rsidRPr="002E4654">
        <w:rPr>
          <w:rFonts w:ascii="宋体" w:hAnsi="宋体" w:hint="eastAsia"/>
          <w:bCs/>
          <w:sz w:val="24"/>
        </w:rPr>
        <w:t>.</w:t>
      </w:r>
      <w:r w:rsidRPr="002E4654">
        <w:rPr>
          <w:rFonts w:ascii="宋体" w:hAnsi="宋体" w:hint="eastAsia"/>
          <w:bCs/>
          <w:sz w:val="24"/>
        </w:rPr>
        <w:t>2</w:t>
      </w:r>
      <w:r w:rsidRPr="002E4654">
        <w:rPr>
          <w:rFonts w:ascii="宋体" w:hAnsi="宋体" w:hint="eastAsia"/>
          <w:bCs/>
          <w:sz w:val="24"/>
        </w:rPr>
        <w:t>.</w:t>
      </w:r>
      <w:r w:rsidRPr="002E4654">
        <w:rPr>
          <w:rFonts w:ascii="宋体" w:hAnsi="宋体" w:hint="eastAsia"/>
          <w:bCs/>
          <w:sz w:val="24"/>
        </w:rPr>
        <w:t xml:space="preserve">6 </w:t>
      </w:r>
      <w:r w:rsidRPr="002E4654">
        <w:rPr>
          <w:rFonts w:ascii="宋体" w:hAnsi="宋体" w:hint="eastAsia"/>
          <w:bCs/>
          <w:sz w:val="24"/>
        </w:rPr>
        <w:t>根据《广州市城乡建设委员会关于启用地下工程及深基坑安全监测信息管理系统的通知》要求，</w:t>
      </w:r>
      <w:r w:rsidRPr="002E4654">
        <w:rPr>
          <w:rFonts w:ascii="宋体" w:hAnsi="宋体" w:hint="eastAsia"/>
          <w:bCs/>
          <w:sz w:val="24"/>
        </w:rPr>
        <w:t>乙</w:t>
      </w:r>
      <w:r w:rsidRPr="002E4654">
        <w:rPr>
          <w:rFonts w:ascii="宋体" w:hAnsi="宋体" w:hint="eastAsia"/>
          <w:bCs/>
          <w:sz w:val="24"/>
        </w:rPr>
        <w:t>方需配合做好信息化管理工作。</w:t>
      </w:r>
      <w:r w:rsidRPr="002E4654">
        <w:rPr>
          <w:rFonts w:ascii="宋体" w:hAnsi="宋体" w:hint="eastAsia"/>
          <w:bCs/>
          <w:sz w:val="24"/>
        </w:rPr>
        <w:t>乙</w:t>
      </w:r>
      <w:r w:rsidRPr="002E4654">
        <w:rPr>
          <w:rFonts w:ascii="宋体" w:hAnsi="宋体" w:hint="eastAsia"/>
          <w:bCs/>
          <w:sz w:val="24"/>
        </w:rPr>
        <w:t>方需按广州市住房和城乡建设局的规定，开通基坑监测数据管理系统账号，配备能实时上传监测数据的相关仪器设备，并具备将监测数据实时上传至广州市地下工程和深基坑安全监测信息管理系统的能力及经验。</w:t>
      </w:r>
      <w:r w:rsidRPr="002E4654">
        <w:rPr>
          <w:rFonts w:ascii="宋体" w:hAnsi="宋体" w:hint="eastAsia"/>
          <w:bCs/>
          <w:sz w:val="24"/>
        </w:rPr>
        <w:t xml:space="preserve"> </w:t>
      </w:r>
      <w:r w:rsidRPr="002E4654">
        <w:rPr>
          <w:rFonts w:ascii="宋体" w:hAnsi="宋体" w:cs="宋体"/>
          <w:snapToGrid w:val="0"/>
          <w:kern w:val="28"/>
          <w:sz w:val="24"/>
        </w:rPr>
        <w:t>根据《广州市住房和城乡建设委员会关于启用高大模板实时监测管理平台的通知》要求，</w:t>
      </w:r>
      <w:r w:rsidRPr="002E4654">
        <w:rPr>
          <w:rFonts w:ascii="宋体" w:hAnsi="宋体" w:hint="eastAsia"/>
          <w:bCs/>
          <w:sz w:val="24"/>
        </w:rPr>
        <w:t>乙</w:t>
      </w:r>
      <w:r w:rsidRPr="002E4654">
        <w:rPr>
          <w:rFonts w:ascii="宋体" w:hAnsi="宋体" w:hint="eastAsia"/>
          <w:bCs/>
          <w:sz w:val="24"/>
        </w:rPr>
        <w:t>方</w:t>
      </w:r>
      <w:r w:rsidRPr="002E4654">
        <w:rPr>
          <w:rFonts w:ascii="宋体" w:hAnsi="宋体" w:cs="宋体"/>
          <w:snapToGrid w:val="0"/>
          <w:kern w:val="28"/>
          <w:sz w:val="24"/>
        </w:rPr>
        <w:t>需配合做好信息化管理工作。</w:t>
      </w:r>
      <w:r w:rsidRPr="002E4654">
        <w:rPr>
          <w:rFonts w:ascii="宋体" w:hAnsi="宋体" w:hint="eastAsia"/>
          <w:bCs/>
          <w:sz w:val="24"/>
        </w:rPr>
        <w:t>乙</w:t>
      </w:r>
      <w:r w:rsidRPr="002E4654">
        <w:rPr>
          <w:rFonts w:ascii="宋体" w:hAnsi="宋体" w:hint="eastAsia"/>
          <w:bCs/>
          <w:sz w:val="24"/>
        </w:rPr>
        <w:t>方</w:t>
      </w:r>
      <w:r w:rsidRPr="002E4654">
        <w:rPr>
          <w:rFonts w:ascii="宋体" w:hAnsi="宋体" w:cs="宋体"/>
          <w:snapToGrid w:val="0"/>
          <w:kern w:val="28"/>
          <w:sz w:val="24"/>
        </w:rPr>
        <w:t>需</w:t>
      </w:r>
      <w:r w:rsidRPr="002E4654">
        <w:rPr>
          <w:rFonts w:ascii="宋体" w:hAnsi="宋体" w:cs="宋体" w:hint="eastAsia"/>
          <w:snapToGrid w:val="0"/>
          <w:kern w:val="28"/>
          <w:sz w:val="24"/>
        </w:rPr>
        <w:t>按照</w:t>
      </w:r>
      <w:r w:rsidRPr="002E4654">
        <w:rPr>
          <w:rFonts w:ascii="宋体" w:hAnsi="宋体" w:cs="宋体"/>
          <w:snapToGrid w:val="0"/>
          <w:kern w:val="28"/>
          <w:sz w:val="24"/>
        </w:rPr>
        <w:t>广州市住房和城乡建设局企业诚信档案信息库的规定，开通高大模板自动化监测数据管理系统账号，配备能实时上传监测数据的相关仪器设备，并具备将监测数据实时上传至广州市高大模板实时监测管理平台的能力及经验。</w:t>
      </w:r>
      <w:r w:rsidRPr="002E4654">
        <w:rPr>
          <w:rFonts w:ascii="宋体" w:hAnsi="宋体" w:hint="eastAsia"/>
          <w:sz w:val="24"/>
        </w:rPr>
        <w:t>还包括建筑物沉降观测有关数据通过连接系统进行传输报送，并按要求出具符合验收要求的监测、观测报告。以上监测、观测数据均需按建设主管行政</w:t>
      </w:r>
      <w:r w:rsidRPr="002E4654">
        <w:rPr>
          <w:rFonts w:ascii="宋体" w:hAnsi="宋体" w:hint="eastAsia"/>
          <w:sz w:val="24"/>
        </w:rPr>
        <w:lastRenderedPageBreak/>
        <w:t>主管部门及监督部门要求通过信息管理平台实时报送，乙方</w:t>
      </w:r>
      <w:r w:rsidRPr="002E4654">
        <w:rPr>
          <w:rFonts w:ascii="宋体" w:hAnsi="宋体" w:hint="eastAsia"/>
          <w:sz w:val="24"/>
        </w:rPr>
        <w:t>已</w:t>
      </w:r>
      <w:r w:rsidRPr="002E4654">
        <w:rPr>
          <w:rFonts w:ascii="宋体" w:hAnsi="宋体" w:hint="eastAsia"/>
          <w:sz w:val="24"/>
        </w:rPr>
        <w:t>在投标报价中综合考虑该项费用</w:t>
      </w:r>
      <w:r w:rsidRPr="002E4654">
        <w:rPr>
          <w:rFonts w:ascii="宋体" w:hAnsi="宋体" w:hint="eastAsia"/>
          <w:sz w:val="24"/>
        </w:rPr>
        <w:t>，</w:t>
      </w:r>
      <w:r w:rsidRPr="002E4654">
        <w:rPr>
          <w:rFonts w:ascii="宋体" w:hAnsi="宋体" w:hint="eastAsia"/>
          <w:sz w:val="24"/>
          <w:u w:color="FF0000"/>
        </w:rPr>
        <w:t>甲</w:t>
      </w:r>
      <w:r w:rsidRPr="002E4654">
        <w:rPr>
          <w:rFonts w:ascii="宋体" w:hAnsi="宋体" w:hint="eastAsia"/>
          <w:sz w:val="24"/>
        </w:rPr>
        <w:t>方不另行支付。</w:t>
      </w:r>
    </w:p>
    <w:p w:rsidR="000F37B4" w:rsidRPr="002E4654" w:rsidRDefault="002E4654">
      <w:pPr>
        <w:pStyle w:val="26"/>
        <w:spacing w:line="360" w:lineRule="auto"/>
        <w:ind w:leftChars="0" w:left="0" w:firstLine="480"/>
        <w:rPr>
          <w:rFonts w:ascii="宋体" w:hAnsi="宋体"/>
          <w:color w:val="auto"/>
          <w:sz w:val="24"/>
        </w:rPr>
      </w:pPr>
      <w:r w:rsidRPr="002E4654">
        <w:rPr>
          <w:rFonts w:ascii="宋体" w:hAnsi="宋体" w:hint="eastAsia"/>
          <w:color w:val="auto"/>
          <w:sz w:val="24"/>
        </w:rPr>
        <w:t>3</w:t>
      </w:r>
      <w:r w:rsidRPr="002E4654">
        <w:rPr>
          <w:rFonts w:ascii="宋体" w:hAnsi="宋体"/>
          <w:color w:val="auto"/>
          <w:sz w:val="24"/>
        </w:rPr>
        <w:t>.</w:t>
      </w:r>
      <w:r w:rsidRPr="002E4654">
        <w:rPr>
          <w:rFonts w:ascii="宋体" w:hAnsi="宋体" w:hint="eastAsia"/>
          <w:color w:val="auto"/>
          <w:sz w:val="24"/>
        </w:rPr>
        <w:t>2</w:t>
      </w:r>
      <w:r w:rsidRPr="002E4654">
        <w:rPr>
          <w:rFonts w:ascii="宋体" w:hAnsi="宋体"/>
          <w:color w:val="auto"/>
          <w:sz w:val="24"/>
        </w:rPr>
        <w:t>.</w:t>
      </w:r>
      <w:r w:rsidRPr="002E4654">
        <w:rPr>
          <w:rFonts w:ascii="宋体" w:hAnsi="宋体" w:hint="eastAsia"/>
          <w:color w:val="auto"/>
          <w:sz w:val="24"/>
        </w:rPr>
        <w:t>7</w:t>
      </w:r>
      <w:r w:rsidRPr="002E4654">
        <w:rPr>
          <w:rFonts w:ascii="宋体" w:hAnsi="宋体"/>
          <w:color w:val="auto"/>
          <w:sz w:val="24"/>
        </w:rPr>
        <w:t>本项目实施期间，如果因本项目验收需要，按规范和经批准的检测</w:t>
      </w:r>
      <w:r w:rsidRPr="002E4654">
        <w:rPr>
          <w:rFonts w:ascii="宋体" w:hAnsi="宋体" w:hint="eastAsia"/>
          <w:color w:val="auto"/>
          <w:sz w:val="24"/>
        </w:rPr>
        <w:t>、</w:t>
      </w:r>
      <w:r w:rsidRPr="002E4654">
        <w:rPr>
          <w:rFonts w:ascii="宋体" w:hAnsi="宋体" w:hint="eastAsia"/>
          <w:color w:val="auto"/>
          <w:sz w:val="24"/>
        </w:rPr>
        <w:t>监测</w:t>
      </w:r>
      <w:r w:rsidRPr="002E4654">
        <w:rPr>
          <w:rFonts w:ascii="宋体" w:hAnsi="宋体"/>
          <w:color w:val="auto"/>
          <w:sz w:val="24"/>
        </w:rPr>
        <w:t>方案，经甲方确认需增加《工程量清单》中没有的项目，且</w:t>
      </w:r>
      <w:r w:rsidRPr="002E4654">
        <w:rPr>
          <w:rFonts w:ascii="宋体" w:hAnsi="宋体" w:hint="eastAsia"/>
          <w:color w:val="auto"/>
          <w:sz w:val="24"/>
        </w:rPr>
        <w:t>乙</w:t>
      </w:r>
      <w:r w:rsidRPr="002E4654">
        <w:rPr>
          <w:rFonts w:ascii="宋体" w:hAnsi="宋体"/>
          <w:color w:val="auto"/>
          <w:sz w:val="24"/>
        </w:rPr>
        <w:t>方也具备相应资质，则</w:t>
      </w:r>
      <w:r w:rsidRPr="002E4654">
        <w:rPr>
          <w:rFonts w:ascii="宋体" w:hAnsi="宋体" w:hint="eastAsia"/>
          <w:color w:val="auto"/>
          <w:sz w:val="24"/>
        </w:rPr>
        <w:t>乙</w:t>
      </w:r>
      <w:r w:rsidRPr="002E4654">
        <w:rPr>
          <w:rFonts w:ascii="宋体" w:hAnsi="宋体"/>
          <w:color w:val="auto"/>
          <w:sz w:val="24"/>
        </w:rPr>
        <w:t>方不得以任何原因拒绝为甲方提供检测</w:t>
      </w:r>
      <w:r w:rsidRPr="002E4654">
        <w:rPr>
          <w:rFonts w:ascii="宋体" w:hAnsi="宋体" w:hint="eastAsia"/>
          <w:color w:val="auto"/>
          <w:sz w:val="24"/>
        </w:rPr>
        <w:t>、</w:t>
      </w:r>
      <w:r w:rsidRPr="002E4654">
        <w:rPr>
          <w:rFonts w:ascii="宋体" w:hAnsi="宋体" w:hint="eastAsia"/>
          <w:color w:val="auto"/>
          <w:sz w:val="24"/>
        </w:rPr>
        <w:t>监测</w:t>
      </w:r>
      <w:r w:rsidRPr="002E4654">
        <w:rPr>
          <w:rFonts w:ascii="宋体" w:hAnsi="宋体"/>
          <w:color w:val="auto"/>
          <w:sz w:val="24"/>
        </w:rPr>
        <w:t>，并按要求出具符合验收要求的检测</w:t>
      </w:r>
      <w:r w:rsidRPr="002E4654">
        <w:rPr>
          <w:rFonts w:ascii="宋体" w:hAnsi="宋体" w:hint="eastAsia"/>
          <w:color w:val="auto"/>
          <w:sz w:val="24"/>
        </w:rPr>
        <w:t>、</w:t>
      </w:r>
      <w:r w:rsidRPr="002E4654">
        <w:rPr>
          <w:rFonts w:ascii="宋体" w:hAnsi="宋体" w:hint="eastAsia"/>
          <w:color w:val="auto"/>
          <w:sz w:val="24"/>
        </w:rPr>
        <w:t>监测</w:t>
      </w:r>
      <w:r w:rsidRPr="002E4654">
        <w:rPr>
          <w:rFonts w:ascii="宋体" w:hAnsi="宋体"/>
          <w:color w:val="auto"/>
          <w:sz w:val="24"/>
        </w:rPr>
        <w:t>报告。</w:t>
      </w:r>
      <w:r w:rsidRPr="002E4654">
        <w:rPr>
          <w:rFonts w:ascii="宋体" w:hAnsi="宋体" w:hint="eastAsia"/>
          <w:color w:val="auto"/>
          <w:sz w:val="24"/>
        </w:rPr>
        <w:t>乙</w:t>
      </w:r>
      <w:r w:rsidRPr="002E4654">
        <w:rPr>
          <w:rFonts w:ascii="宋体" w:hAnsi="宋体"/>
          <w:color w:val="auto"/>
          <w:sz w:val="24"/>
        </w:rPr>
        <w:t>方检测</w:t>
      </w:r>
      <w:r w:rsidRPr="002E4654">
        <w:rPr>
          <w:rFonts w:ascii="宋体" w:hAnsi="宋体" w:hint="eastAsia"/>
          <w:color w:val="auto"/>
          <w:sz w:val="24"/>
        </w:rPr>
        <w:t>、</w:t>
      </w:r>
      <w:r w:rsidRPr="002E4654">
        <w:rPr>
          <w:rFonts w:ascii="宋体" w:hAnsi="宋体" w:hint="eastAsia"/>
          <w:color w:val="auto"/>
          <w:sz w:val="24"/>
        </w:rPr>
        <w:t>监测</w:t>
      </w:r>
      <w:r w:rsidRPr="002E4654">
        <w:rPr>
          <w:rFonts w:ascii="宋体" w:hAnsi="宋体"/>
          <w:color w:val="auto"/>
          <w:sz w:val="24"/>
        </w:rPr>
        <w:t>资质不能涵盖的项目由</w:t>
      </w:r>
      <w:r w:rsidRPr="002E4654">
        <w:rPr>
          <w:rFonts w:ascii="宋体" w:hAnsi="宋体" w:hint="eastAsia"/>
          <w:color w:val="auto"/>
          <w:sz w:val="24"/>
        </w:rPr>
        <w:t>乙</w:t>
      </w:r>
      <w:r w:rsidRPr="002E4654">
        <w:rPr>
          <w:rFonts w:ascii="宋体" w:hAnsi="宋体"/>
          <w:color w:val="auto"/>
          <w:sz w:val="24"/>
        </w:rPr>
        <w:t>方委托有资质的相应单位实施，并取得相应管理部门的确认</w:t>
      </w:r>
      <w:r w:rsidRPr="002E4654">
        <w:rPr>
          <w:rFonts w:ascii="宋体" w:eastAsia="宋体" w:hAnsi="宋体" w:hint="eastAsia"/>
          <w:color w:val="auto"/>
          <w:sz w:val="24"/>
        </w:rPr>
        <w:t>，</w:t>
      </w:r>
      <w:r w:rsidRPr="002E4654">
        <w:rPr>
          <w:rFonts w:ascii="宋体" w:hAnsi="Courier New" w:hint="eastAsia"/>
          <w:color w:val="auto"/>
          <w:sz w:val="24"/>
        </w:rPr>
        <w:t>确保不影响项目验收。乙方对该第三方出具的结果负责，此部分工作产生的费用由乙方自行承担并已包含于投标报价中。</w:t>
      </w:r>
    </w:p>
    <w:p w:rsidR="000F37B4" w:rsidRPr="002E4654" w:rsidRDefault="002E4654">
      <w:pPr>
        <w:adjustRightInd w:val="0"/>
        <w:snapToGrid w:val="0"/>
        <w:spacing w:line="360" w:lineRule="auto"/>
        <w:ind w:firstLineChars="200" w:firstLine="480"/>
        <w:rPr>
          <w:rFonts w:ascii="宋体" w:hAnsi="宋体"/>
          <w:bCs/>
          <w:sz w:val="24"/>
        </w:rPr>
      </w:pPr>
      <w:r w:rsidRPr="002E4654">
        <w:rPr>
          <w:rFonts w:ascii="宋体" w:hAnsi="宋体"/>
          <w:bCs/>
          <w:sz w:val="24"/>
        </w:rPr>
        <w:t>3.</w:t>
      </w:r>
      <w:r w:rsidRPr="002E4654">
        <w:rPr>
          <w:rFonts w:ascii="宋体" w:hAnsi="宋体" w:hint="eastAsia"/>
          <w:sz w:val="24"/>
        </w:rPr>
        <w:t>2</w:t>
      </w:r>
      <w:r w:rsidRPr="002E4654">
        <w:rPr>
          <w:rFonts w:ascii="宋体" w:hAnsi="宋体"/>
          <w:bCs/>
          <w:sz w:val="24"/>
        </w:rPr>
        <w:t>.</w:t>
      </w:r>
      <w:r w:rsidRPr="002E4654">
        <w:rPr>
          <w:rFonts w:ascii="宋体" w:hAnsi="宋体" w:hint="eastAsia"/>
          <w:bCs/>
          <w:sz w:val="24"/>
        </w:rPr>
        <w:t>8</w:t>
      </w:r>
      <w:r w:rsidRPr="002E4654">
        <w:rPr>
          <w:rFonts w:ascii="宋体" w:hAnsi="宋体"/>
          <w:bCs/>
          <w:sz w:val="24"/>
        </w:rPr>
        <w:t xml:space="preserve"> </w:t>
      </w:r>
      <w:r w:rsidRPr="002E4654">
        <w:rPr>
          <w:rFonts w:ascii="宋体" w:hAnsi="宋体" w:hint="eastAsia"/>
          <w:sz w:val="24"/>
          <w:u w:color="00B0F0"/>
        </w:rPr>
        <w:t>乙</w:t>
      </w:r>
      <w:r w:rsidRPr="002E4654">
        <w:rPr>
          <w:rFonts w:ascii="宋体" w:hAnsi="宋体" w:hint="eastAsia"/>
          <w:sz w:val="24"/>
        </w:rPr>
        <w:t>方必须按照本合同约定的形式、范围与内容履行与项目有关的检测</w:t>
      </w:r>
      <w:r w:rsidRPr="002E4654">
        <w:rPr>
          <w:rFonts w:ascii="宋体" w:hAnsi="宋体" w:hint="eastAsia"/>
          <w:sz w:val="24"/>
        </w:rPr>
        <w:t>、</w:t>
      </w:r>
      <w:r w:rsidRPr="002E4654">
        <w:rPr>
          <w:rFonts w:ascii="宋体" w:hAnsi="宋体" w:hint="eastAsia"/>
          <w:sz w:val="24"/>
        </w:rPr>
        <w:t>监测</w:t>
      </w:r>
      <w:r w:rsidRPr="002E4654">
        <w:rPr>
          <w:rFonts w:ascii="宋体" w:hAnsi="宋体" w:hint="eastAsia"/>
          <w:sz w:val="24"/>
        </w:rPr>
        <w:t>服务。各检测</w:t>
      </w:r>
      <w:r w:rsidRPr="002E4654">
        <w:rPr>
          <w:rFonts w:ascii="宋体" w:hAnsi="宋体" w:hint="eastAsia"/>
          <w:sz w:val="24"/>
        </w:rPr>
        <w:t>监测</w:t>
      </w:r>
      <w:r w:rsidRPr="002E4654">
        <w:rPr>
          <w:rFonts w:ascii="宋体" w:hAnsi="宋体" w:hint="eastAsia"/>
          <w:sz w:val="24"/>
        </w:rPr>
        <w:t>项目进场前应提交经设计单位、监理单位、</w:t>
      </w:r>
      <w:r w:rsidRPr="002E4654">
        <w:rPr>
          <w:rFonts w:ascii="宋体" w:hAnsi="宋体" w:hint="eastAsia"/>
          <w:sz w:val="24"/>
          <w:u w:color="FF0000"/>
        </w:rPr>
        <w:t>甲</w:t>
      </w:r>
      <w:r w:rsidRPr="002E4654">
        <w:rPr>
          <w:rFonts w:ascii="宋体" w:hAnsi="宋体" w:hint="eastAsia"/>
          <w:sz w:val="24"/>
        </w:rPr>
        <w:t>方和质量监督部门审批通过的检测</w:t>
      </w:r>
      <w:r w:rsidRPr="002E4654">
        <w:rPr>
          <w:rFonts w:ascii="宋体" w:hAnsi="宋体" w:hint="eastAsia"/>
          <w:sz w:val="24"/>
        </w:rPr>
        <w:t>、</w:t>
      </w:r>
      <w:r w:rsidRPr="002E4654">
        <w:rPr>
          <w:rFonts w:ascii="宋体" w:hAnsi="宋体" w:hint="eastAsia"/>
          <w:sz w:val="24"/>
        </w:rPr>
        <w:t>监测（含</w:t>
      </w:r>
      <w:r w:rsidRPr="002E4654">
        <w:rPr>
          <w:rFonts w:ascii="宋体" w:hAnsi="宋体" w:cs="宋体" w:hint="eastAsia"/>
          <w:sz w:val="24"/>
          <w:lang w:bidi="ar"/>
        </w:rPr>
        <w:t>主体沉降观测、基坑监测、高支模监测、高压电塔基础监测及供水管线监测</w:t>
      </w:r>
      <w:r w:rsidRPr="002E4654">
        <w:rPr>
          <w:rFonts w:ascii="宋体" w:hAnsi="宋体" w:hint="eastAsia"/>
          <w:sz w:val="24"/>
        </w:rPr>
        <w:t>）</w:t>
      </w:r>
      <w:r w:rsidRPr="002E4654">
        <w:rPr>
          <w:rFonts w:ascii="宋体" w:hAnsi="宋体" w:hint="eastAsia"/>
          <w:sz w:val="24"/>
        </w:rPr>
        <w:t>方案，检测</w:t>
      </w:r>
      <w:r w:rsidRPr="002E4654">
        <w:rPr>
          <w:rFonts w:ascii="宋体" w:hAnsi="宋体" w:hint="eastAsia"/>
          <w:sz w:val="24"/>
        </w:rPr>
        <w:t>监测</w:t>
      </w:r>
      <w:r w:rsidRPr="002E4654">
        <w:rPr>
          <w:rFonts w:ascii="宋体" w:hAnsi="宋体" w:hint="eastAsia"/>
          <w:sz w:val="24"/>
        </w:rPr>
        <w:t>服务严格按照检测</w:t>
      </w:r>
      <w:r w:rsidRPr="002E4654">
        <w:rPr>
          <w:rFonts w:ascii="宋体" w:hAnsi="宋体" w:hint="eastAsia"/>
          <w:sz w:val="24"/>
        </w:rPr>
        <w:t>监测</w:t>
      </w:r>
      <w:r w:rsidRPr="002E4654">
        <w:rPr>
          <w:rFonts w:ascii="宋体" w:hAnsi="宋体" w:hint="eastAsia"/>
          <w:sz w:val="24"/>
        </w:rPr>
        <w:t>方案进行，未经同意不得擅自更改。</w:t>
      </w:r>
    </w:p>
    <w:p w:rsidR="000F37B4" w:rsidRPr="002E4654" w:rsidRDefault="002E4654">
      <w:pPr>
        <w:widowControl/>
        <w:spacing w:line="360" w:lineRule="auto"/>
        <w:ind w:firstLineChars="200" w:firstLine="480"/>
        <w:jc w:val="left"/>
        <w:rPr>
          <w:rFonts w:ascii="宋体" w:hAnsi="宋体"/>
          <w:bCs/>
          <w:sz w:val="24"/>
        </w:rPr>
      </w:pPr>
      <w:r w:rsidRPr="002E4654">
        <w:rPr>
          <w:rFonts w:ascii="宋体" w:hAnsi="宋体"/>
          <w:bCs/>
          <w:sz w:val="24"/>
        </w:rPr>
        <w:t>3.</w:t>
      </w:r>
      <w:r w:rsidRPr="002E4654">
        <w:rPr>
          <w:rFonts w:ascii="宋体" w:hAnsi="宋体" w:hint="eastAsia"/>
          <w:sz w:val="24"/>
        </w:rPr>
        <w:t>2</w:t>
      </w:r>
      <w:r w:rsidRPr="002E4654">
        <w:rPr>
          <w:rFonts w:ascii="宋体" w:hAnsi="宋体"/>
          <w:bCs/>
          <w:sz w:val="24"/>
        </w:rPr>
        <w:t>.</w:t>
      </w:r>
      <w:r w:rsidRPr="002E4654">
        <w:rPr>
          <w:rFonts w:ascii="宋体" w:hAnsi="宋体" w:hint="eastAsia"/>
          <w:bCs/>
          <w:sz w:val="24"/>
        </w:rPr>
        <w:t>9</w:t>
      </w:r>
      <w:r w:rsidRPr="002E4654">
        <w:rPr>
          <w:rFonts w:ascii="宋体" w:hAnsi="宋体"/>
          <w:bCs/>
          <w:sz w:val="24"/>
        </w:rPr>
        <w:t xml:space="preserve"> </w:t>
      </w:r>
      <w:r w:rsidRPr="002E4654">
        <w:rPr>
          <w:rFonts w:hAnsi="宋体" w:hint="eastAsia"/>
          <w:sz w:val="24"/>
        </w:rPr>
        <w:t>负责检测、监测过程中检测和监测设备</w:t>
      </w:r>
      <w:r w:rsidRPr="002E4654">
        <w:rPr>
          <w:rFonts w:hAnsi="宋体" w:hint="eastAsia"/>
          <w:sz w:val="24"/>
        </w:rPr>
        <w:t>安装及场内中转、进退场</w:t>
      </w:r>
      <w:r w:rsidRPr="002E4654">
        <w:rPr>
          <w:rFonts w:hAnsi="宋体" w:hint="eastAsia"/>
          <w:sz w:val="24"/>
        </w:rPr>
        <w:t>。</w:t>
      </w:r>
      <w:r w:rsidRPr="002E4654">
        <w:rPr>
          <w:rFonts w:ascii="宋体" w:hAnsi="宋体" w:hint="eastAsia"/>
          <w:bCs/>
          <w:sz w:val="24"/>
        </w:rPr>
        <w:t>保证检测计量器具在计量检定有效周期内。</w:t>
      </w:r>
      <w:r w:rsidRPr="002E4654">
        <w:rPr>
          <w:rFonts w:hAnsi="宋体" w:hint="eastAsia"/>
          <w:sz w:val="24"/>
        </w:rPr>
        <w:t>负责检测、监测</w:t>
      </w:r>
      <w:r w:rsidRPr="002E4654">
        <w:rPr>
          <w:rFonts w:hAnsi="宋体" w:hint="eastAsia"/>
          <w:sz w:val="24"/>
        </w:rPr>
        <w:t>工作的</w:t>
      </w:r>
      <w:r w:rsidRPr="002E4654">
        <w:rPr>
          <w:rFonts w:hAnsi="宋体" w:hint="eastAsia"/>
          <w:sz w:val="24"/>
        </w:rPr>
        <w:t>用水用电使用费</w:t>
      </w:r>
      <w:r w:rsidRPr="002E4654">
        <w:rPr>
          <w:rFonts w:ascii="宋体" w:hAnsi="宋体" w:hint="eastAsia"/>
          <w:bCs/>
          <w:sz w:val="24"/>
        </w:rPr>
        <w:t>。</w:t>
      </w:r>
      <w:r w:rsidRPr="002E4654">
        <w:rPr>
          <w:rFonts w:ascii="宋体" w:hAnsi="宋体" w:hint="eastAsia"/>
          <w:sz w:val="24"/>
        </w:rPr>
        <w:t>乙方</w:t>
      </w:r>
      <w:r w:rsidRPr="002E4654">
        <w:rPr>
          <w:rFonts w:ascii="宋体" w:hAnsi="宋体" w:hint="eastAsia"/>
          <w:sz w:val="24"/>
        </w:rPr>
        <w:t>已</w:t>
      </w:r>
      <w:r w:rsidRPr="002E4654">
        <w:rPr>
          <w:rFonts w:ascii="宋体" w:hAnsi="宋体" w:hint="eastAsia"/>
          <w:sz w:val="24"/>
        </w:rPr>
        <w:t>在投标报价中综合考虑该项费用</w:t>
      </w:r>
      <w:r w:rsidRPr="002E4654">
        <w:rPr>
          <w:rFonts w:ascii="宋体" w:hAnsi="宋体" w:hint="eastAsia"/>
          <w:sz w:val="24"/>
        </w:rPr>
        <w:t>，</w:t>
      </w:r>
      <w:r w:rsidRPr="002E4654">
        <w:rPr>
          <w:rFonts w:ascii="宋体" w:hAnsi="宋体" w:hint="eastAsia"/>
          <w:sz w:val="24"/>
          <w:u w:color="FF0000"/>
        </w:rPr>
        <w:t>甲</w:t>
      </w:r>
      <w:r w:rsidRPr="002E4654">
        <w:rPr>
          <w:rFonts w:ascii="宋体" w:hAnsi="宋体" w:hint="eastAsia"/>
          <w:sz w:val="24"/>
        </w:rPr>
        <w:t>方不另行支付。</w:t>
      </w:r>
    </w:p>
    <w:p w:rsidR="000F37B4" w:rsidRPr="002E4654" w:rsidRDefault="002E4654">
      <w:pPr>
        <w:adjustRightInd w:val="0"/>
        <w:snapToGrid w:val="0"/>
        <w:spacing w:line="360" w:lineRule="auto"/>
        <w:ind w:firstLineChars="200" w:firstLine="480"/>
        <w:rPr>
          <w:rFonts w:ascii="宋体" w:hAnsi="宋体"/>
          <w:bCs/>
          <w:sz w:val="24"/>
        </w:rPr>
      </w:pPr>
      <w:r w:rsidRPr="002E4654">
        <w:rPr>
          <w:rFonts w:ascii="宋体" w:hAnsi="宋体"/>
          <w:bCs/>
          <w:sz w:val="24"/>
        </w:rPr>
        <w:t>3.</w:t>
      </w:r>
      <w:r w:rsidRPr="002E4654">
        <w:rPr>
          <w:rFonts w:ascii="宋体" w:hAnsi="宋体" w:hint="eastAsia"/>
          <w:sz w:val="24"/>
        </w:rPr>
        <w:t>2</w:t>
      </w:r>
      <w:r w:rsidRPr="002E4654">
        <w:rPr>
          <w:rFonts w:ascii="宋体" w:hAnsi="宋体"/>
          <w:bCs/>
          <w:sz w:val="24"/>
        </w:rPr>
        <w:t>.</w:t>
      </w:r>
      <w:r w:rsidRPr="002E4654">
        <w:rPr>
          <w:rFonts w:ascii="宋体" w:hAnsi="宋体" w:hint="eastAsia"/>
          <w:bCs/>
          <w:sz w:val="24"/>
        </w:rPr>
        <w:t>10</w:t>
      </w:r>
      <w:r w:rsidRPr="002E4654">
        <w:rPr>
          <w:rFonts w:ascii="宋体" w:hAnsi="宋体"/>
          <w:bCs/>
          <w:sz w:val="24"/>
        </w:rPr>
        <w:t xml:space="preserve"> </w:t>
      </w:r>
      <w:r w:rsidRPr="002E4654">
        <w:rPr>
          <w:rFonts w:ascii="宋体" w:hAnsi="宋体" w:hint="eastAsia"/>
          <w:bCs/>
          <w:sz w:val="24"/>
        </w:rPr>
        <w:t>保证检测</w:t>
      </w:r>
      <w:r w:rsidRPr="002E4654">
        <w:rPr>
          <w:rFonts w:ascii="宋体" w:hAnsi="宋体" w:hint="eastAsia"/>
          <w:bCs/>
          <w:sz w:val="24"/>
        </w:rPr>
        <w:t>监测</w:t>
      </w:r>
      <w:r w:rsidRPr="002E4654">
        <w:rPr>
          <w:rFonts w:ascii="宋体" w:hAnsi="宋体" w:hint="eastAsia"/>
          <w:bCs/>
          <w:sz w:val="24"/>
        </w:rPr>
        <w:t>人员具备检测</w:t>
      </w:r>
      <w:r w:rsidRPr="002E4654">
        <w:rPr>
          <w:rFonts w:ascii="宋体" w:hAnsi="宋体" w:hint="eastAsia"/>
          <w:bCs/>
          <w:sz w:val="24"/>
        </w:rPr>
        <w:t>监测</w:t>
      </w:r>
      <w:r w:rsidRPr="002E4654">
        <w:rPr>
          <w:rFonts w:ascii="宋体" w:hAnsi="宋体" w:hint="eastAsia"/>
          <w:bCs/>
          <w:sz w:val="24"/>
        </w:rPr>
        <w:t>资格，保证持有的检测</w:t>
      </w:r>
      <w:r w:rsidRPr="002E4654">
        <w:rPr>
          <w:rFonts w:ascii="宋体" w:hAnsi="宋体" w:hint="eastAsia"/>
          <w:bCs/>
          <w:sz w:val="24"/>
        </w:rPr>
        <w:t>监测</w:t>
      </w:r>
      <w:r w:rsidRPr="002E4654">
        <w:rPr>
          <w:rFonts w:ascii="宋体" w:hAnsi="宋体" w:hint="eastAsia"/>
          <w:bCs/>
          <w:sz w:val="24"/>
        </w:rPr>
        <w:t>资质满足地方管理要求。</w:t>
      </w:r>
      <w:r w:rsidRPr="002E4654">
        <w:rPr>
          <w:rFonts w:ascii="宋体" w:hAnsi="宋体" w:hint="eastAsia"/>
          <w:sz w:val="24"/>
        </w:rPr>
        <w:t>其全部检测</w:t>
      </w:r>
      <w:r w:rsidRPr="002E4654">
        <w:rPr>
          <w:rFonts w:ascii="宋体" w:hAnsi="宋体" w:hint="eastAsia"/>
          <w:bCs/>
          <w:sz w:val="24"/>
        </w:rPr>
        <w:t>监测</w:t>
      </w:r>
      <w:r w:rsidRPr="002E4654">
        <w:rPr>
          <w:rFonts w:ascii="宋体" w:hAnsi="宋体" w:hint="eastAsia"/>
          <w:sz w:val="24"/>
        </w:rPr>
        <w:t>人员的资格在投标文件中详细描述并得到</w:t>
      </w:r>
      <w:r w:rsidRPr="002E4654">
        <w:rPr>
          <w:rFonts w:ascii="宋体" w:hAnsi="宋体" w:hint="eastAsia"/>
          <w:sz w:val="24"/>
          <w:u w:color="FF0000"/>
        </w:rPr>
        <w:t>甲</w:t>
      </w:r>
      <w:r w:rsidRPr="002E4654">
        <w:rPr>
          <w:rFonts w:ascii="宋体" w:hAnsi="宋体" w:hint="eastAsia"/>
          <w:sz w:val="24"/>
        </w:rPr>
        <w:t>方的认可。检测</w:t>
      </w:r>
      <w:r w:rsidRPr="002E4654">
        <w:rPr>
          <w:rFonts w:ascii="宋体" w:hAnsi="宋体" w:hint="eastAsia"/>
          <w:bCs/>
          <w:sz w:val="24"/>
        </w:rPr>
        <w:t>监测</w:t>
      </w:r>
      <w:r w:rsidRPr="002E4654">
        <w:rPr>
          <w:rFonts w:ascii="宋体" w:hAnsi="宋体" w:hint="eastAsia"/>
          <w:sz w:val="24"/>
        </w:rPr>
        <w:t>人员必须如实按投标书人员组织架构配备</w:t>
      </w:r>
      <w:r w:rsidRPr="002E4654">
        <w:rPr>
          <w:rFonts w:ascii="宋体" w:hAnsi="宋体"/>
          <w:sz w:val="24"/>
        </w:rPr>
        <w:t>，未经</w:t>
      </w:r>
      <w:r w:rsidRPr="002E4654">
        <w:rPr>
          <w:rFonts w:ascii="宋体" w:hAnsi="宋体" w:hint="eastAsia"/>
          <w:sz w:val="24"/>
          <w:u w:color="FF0000"/>
        </w:rPr>
        <w:t>甲</w:t>
      </w:r>
      <w:r w:rsidRPr="002E4654">
        <w:rPr>
          <w:rFonts w:ascii="宋体" w:hAnsi="宋体"/>
          <w:sz w:val="24"/>
        </w:rPr>
        <w:t>方同意不得擅自更换变更检测</w:t>
      </w:r>
      <w:r w:rsidRPr="002E4654">
        <w:rPr>
          <w:rFonts w:ascii="宋体" w:hAnsi="宋体" w:hint="eastAsia"/>
          <w:sz w:val="24"/>
        </w:rPr>
        <w:t>监测</w:t>
      </w:r>
      <w:r w:rsidRPr="002E4654">
        <w:rPr>
          <w:rFonts w:ascii="宋体" w:hAnsi="宋体"/>
          <w:sz w:val="24"/>
        </w:rPr>
        <w:t>人员，否则，</w:t>
      </w:r>
      <w:r w:rsidRPr="002E4654">
        <w:rPr>
          <w:rFonts w:ascii="宋体" w:hAnsi="宋体" w:hint="eastAsia"/>
          <w:sz w:val="24"/>
          <w:u w:color="FF0000"/>
        </w:rPr>
        <w:t>甲</w:t>
      </w:r>
      <w:r w:rsidRPr="002E4654">
        <w:rPr>
          <w:rFonts w:ascii="宋体" w:hAnsi="宋体"/>
          <w:sz w:val="24"/>
        </w:rPr>
        <w:t>方有权调整检测</w:t>
      </w:r>
      <w:r w:rsidRPr="002E4654">
        <w:rPr>
          <w:rFonts w:ascii="宋体" w:hAnsi="宋体" w:hint="eastAsia"/>
          <w:sz w:val="24"/>
        </w:rPr>
        <w:t>监测</w:t>
      </w:r>
      <w:r w:rsidRPr="002E4654">
        <w:rPr>
          <w:rFonts w:ascii="宋体" w:hAnsi="宋体"/>
          <w:sz w:val="24"/>
        </w:rPr>
        <w:t>工作量，</w:t>
      </w:r>
      <w:r w:rsidRPr="002E4654">
        <w:rPr>
          <w:rFonts w:ascii="宋体" w:hAnsi="宋体" w:hint="eastAsia"/>
          <w:sz w:val="24"/>
          <w:u w:color="00B0F0"/>
        </w:rPr>
        <w:t>乙</w:t>
      </w:r>
      <w:r w:rsidRPr="002E4654">
        <w:rPr>
          <w:rFonts w:ascii="宋体" w:hAnsi="宋体"/>
          <w:sz w:val="24"/>
        </w:rPr>
        <w:t>方按合同金额</w:t>
      </w:r>
      <w:r w:rsidRPr="002E4654">
        <w:rPr>
          <w:rFonts w:ascii="宋体" w:hAnsi="宋体" w:hint="eastAsia"/>
          <w:sz w:val="24"/>
        </w:rPr>
        <w:t>10</w:t>
      </w:r>
      <w:r w:rsidRPr="002E4654">
        <w:rPr>
          <w:rFonts w:ascii="宋体" w:hAnsi="宋体"/>
          <w:sz w:val="24"/>
        </w:rPr>
        <w:t>%</w:t>
      </w:r>
      <w:r w:rsidRPr="002E4654">
        <w:rPr>
          <w:rFonts w:ascii="宋体" w:hAnsi="宋体"/>
          <w:sz w:val="24"/>
        </w:rPr>
        <w:t>向</w:t>
      </w:r>
      <w:r w:rsidRPr="002E4654">
        <w:rPr>
          <w:rFonts w:ascii="宋体" w:hAnsi="宋体" w:hint="eastAsia"/>
          <w:sz w:val="24"/>
          <w:u w:color="FF0000"/>
        </w:rPr>
        <w:t>甲</w:t>
      </w:r>
      <w:r w:rsidRPr="002E4654">
        <w:rPr>
          <w:rFonts w:ascii="宋体" w:hAnsi="宋体" w:hint="eastAsia"/>
          <w:sz w:val="24"/>
        </w:rPr>
        <w:t>方承担违约责任。</w:t>
      </w:r>
    </w:p>
    <w:p w:rsidR="000F37B4" w:rsidRPr="002E4654" w:rsidRDefault="002E4654">
      <w:pPr>
        <w:adjustRightInd w:val="0"/>
        <w:snapToGrid w:val="0"/>
        <w:spacing w:line="360" w:lineRule="auto"/>
        <w:ind w:firstLineChars="200" w:firstLine="480"/>
        <w:rPr>
          <w:rFonts w:ascii="宋体" w:hAnsi="宋体"/>
          <w:bCs/>
          <w:sz w:val="24"/>
        </w:rPr>
      </w:pPr>
      <w:r w:rsidRPr="002E4654">
        <w:rPr>
          <w:rFonts w:ascii="宋体" w:hAnsi="宋体"/>
          <w:bCs/>
          <w:sz w:val="24"/>
        </w:rPr>
        <w:t>3.</w:t>
      </w:r>
      <w:r w:rsidRPr="002E4654">
        <w:rPr>
          <w:rFonts w:ascii="宋体" w:hAnsi="宋体" w:hint="eastAsia"/>
          <w:sz w:val="24"/>
        </w:rPr>
        <w:t>2</w:t>
      </w:r>
      <w:r w:rsidRPr="002E4654">
        <w:rPr>
          <w:rFonts w:ascii="宋体" w:hAnsi="宋体"/>
          <w:bCs/>
          <w:sz w:val="24"/>
        </w:rPr>
        <w:t>.</w:t>
      </w:r>
      <w:r w:rsidRPr="002E4654">
        <w:rPr>
          <w:rFonts w:ascii="宋体" w:hAnsi="宋体" w:hint="eastAsia"/>
          <w:bCs/>
          <w:sz w:val="24"/>
        </w:rPr>
        <w:t>11</w:t>
      </w:r>
      <w:r w:rsidRPr="002E4654">
        <w:rPr>
          <w:rFonts w:ascii="宋体" w:hAnsi="宋体"/>
          <w:bCs/>
          <w:sz w:val="24"/>
        </w:rPr>
        <w:t xml:space="preserve"> </w:t>
      </w:r>
      <w:r w:rsidRPr="002E4654">
        <w:rPr>
          <w:rFonts w:ascii="宋体" w:hAnsi="宋体" w:hint="eastAsia"/>
          <w:bCs/>
          <w:sz w:val="24"/>
        </w:rPr>
        <w:t>保证检测</w:t>
      </w:r>
      <w:r w:rsidRPr="002E4654">
        <w:rPr>
          <w:rFonts w:ascii="宋体" w:hAnsi="宋体" w:hint="eastAsia"/>
          <w:bCs/>
          <w:sz w:val="24"/>
        </w:rPr>
        <w:t>监测</w:t>
      </w:r>
      <w:r w:rsidRPr="002E4654">
        <w:rPr>
          <w:rFonts w:ascii="宋体" w:hAnsi="宋体" w:hint="eastAsia"/>
          <w:bCs/>
          <w:sz w:val="24"/>
        </w:rPr>
        <w:t>的公正性、准确性、及时性，保证检测</w:t>
      </w:r>
      <w:r w:rsidRPr="002E4654">
        <w:rPr>
          <w:rFonts w:ascii="宋体" w:hAnsi="宋体" w:hint="eastAsia"/>
          <w:bCs/>
          <w:sz w:val="24"/>
        </w:rPr>
        <w:t>监测</w:t>
      </w:r>
      <w:r w:rsidRPr="002E4654">
        <w:rPr>
          <w:rFonts w:ascii="宋体" w:hAnsi="宋体" w:hint="eastAsia"/>
          <w:bCs/>
          <w:sz w:val="24"/>
        </w:rPr>
        <w:t>工作符合合同约定及现行规范要求。检测</w:t>
      </w:r>
      <w:r w:rsidRPr="002E4654">
        <w:rPr>
          <w:rFonts w:ascii="宋体" w:hAnsi="宋体" w:hint="eastAsia"/>
          <w:bCs/>
          <w:sz w:val="24"/>
        </w:rPr>
        <w:t>监测</w:t>
      </w:r>
      <w:r w:rsidRPr="002E4654">
        <w:rPr>
          <w:rFonts w:ascii="宋体" w:hAnsi="宋体" w:hint="eastAsia"/>
          <w:bCs/>
          <w:sz w:val="24"/>
        </w:rPr>
        <w:t>报告盖</w:t>
      </w:r>
      <w:r w:rsidRPr="002E4654">
        <w:rPr>
          <w:rFonts w:ascii="宋体" w:hAnsi="宋体" w:hint="eastAsia"/>
          <w:sz w:val="24"/>
        </w:rPr>
        <w:t>广东省市场监督管理局</w:t>
      </w:r>
      <w:r w:rsidRPr="002E4654">
        <w:rPr>
          <w:rFonts w:ascii="宋体" w:hAnsi="宋体" w:hint="eastAsia"/>
          <w:bCs/>
          <w:sz w:val="24"/>
        </w:rPr>
        <w:t>核准的计量认证合格“</w:t>
      </w:r>
      <w:r w:rsidRPr="002E4654">
        <w:rPr>
          <w:rFonts w:ascii="宋体" w:hAnsi="宋体"/>
          <w:bCs/>
          <w:sz w:val="24"/>
        </w:rPr>
        <w:t>CMA”</w:t>
      </w:r>
      <w:r w:rsidRPr="002E4654">
        <w:rPr>
          <w:rFonts w:ascii="宋体" w:hAnsi="宋体"/>
          <w:bCs/>
          <w:sz w:val="24"/>
        </w:rPr>
        <w:t>标志。检测</w:t>
      </w:r>
      <w:r w:rsidRPr="002E4654">
        <w:rPr>
          <w:rFonts w:ascii="宋体" w:hAnsi="宋体" w:hint="eastAsia"/>
          <w:bCs/>
          <w:sz w:val="24"/>
        </w:rPr>
        <w:t>监测</w:t>
      </w:r>
      <w:r w:rsidRPr="002E4654">
        <w:rPr>
          <w:rFonts w:ascii="宋体" w:hAnsi="宋体"/>
          <w:bCs/>
          <w:sz w:val="24"/>
        </w:rPr>
        <w:t>单位对所提交的报告及技术数据负责，提交的检测</w:t>
      </w:r>
      <w:r w:rsidRPr="002E4654">
        <w:rPr>
          <w:rFonts w:ascii="宋体" w:hAnsi="宋体" w:hint="eastAsia"/>
          <w:bCs/>
          <w:sz w:val="24"/>
        </w:rPr>
        <w:t>监测</w:t>
      </w:r>
      <w:r w:rsidRPr="002E4654">
        <w:rPr>
          <w:rFonts w:ascii="宋体" w:hAnsi="宋体"/>
          <w:bCs/>
          <w:sz w:val="24"/>
        </w:rPr>
        <w:t>结果报告应具有法定效力。</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bCs/>
          <w:sz w:val="24"/>
        </w:rPr>
        <w:t>3.</w:t>
      </w:r>
      <w:r w:rsidRPr="002E4654">
        <w:rPr>
          <w:rFonts w:ascii="宋体" w:hAnsi="宋体" w:hint="eastAsia"/>
          <w:sz w:val="24"/>
        </w:rPr>
        <w:t>2</w:t>
      </w:r>
      <w:r w:rsidRPr="002E4654">
        <w:rPr>
          <w:rFonts w:ascii="宋体" w:hAnsi="宋体"/>
          <w:bCs/>
          <w:sz w:val="24"/>
        </w:rPr>
        <w:t>.</w:t>
      </w:r>
      <w:r w:rsidRPr="002E4654">
        <w:rPr>
          <w:rFonts w:ascii="宋体" w:hAnsi="宋体" w:hint="eastAsia"/>
          <w:bCs/>
          <w:sz w:val="24"/>
        </w:rPr>
        <w:t>12</w:t>
      </w:r>
      <w:r w:rsidRPr="002E4654">
        <w:rPr>
          <w:rFonts w:ascii="宋体" w:hAnsi="宋体" w:hint="eastAsia"/>
          <w:bCs/>
          <w:sz w:val="24"/>
        </w:rPr>
        <w:t>试验</w:t>
      </w:r>
      <w:r w:rsidRPr="002E4654">
        <w:rPr>
          <w:rFonts w:ascii="宋体" w:hAnsi="宋体"/>
          <w:bCs/>
          <w:sz w:val="24"/>
        </w:rPr>
        <w:t>检测</w:t>
      </w:r>
      <w:r w:rsidRPr="002E4654">
        <w:rPr>
          <w:rFonts w:ascii="宋体" w:hAnsi="宋体" w:hint="eastAsia"/>
          <w:bCs/>
          <w:sz w:val="24"/>
        </w:rPr>
        <w:t>、</w:t>
      </w:r>
      <w:r w:rsidRPr="002E4654">
        <w:rPr>
          <w:rFonts w:ascii="宋体" w:hAnsi="宋体" w:hint="eastAsia"/>
          <w:bCs/>
          <w:sz w:val="24"/>
        </w:rPr>
        <w:t>监测</w:t>
      </w:r>
      <w:r w:rsidRPr="002E4654">
        <w:rPr>
          <w:rFonts w:ascii="宋体" w:hAnsi="宋体"/>
          <w:bCs/>
          <w:sz w:val="24"/>
        </w:rPr>
        <w:t>工作需</w:t>
      </w:r>
      <w:r w:rsidRPr="002E4654">
        <w:rPr>
          <w:rFonts w:ascii="宋体" w:hAnsi="宋体" w:hint="eastAsia"/>
          <w:bCs/>
          <w:sz w:val="24"/>
        </w:rPr>
        <w:t>在接到</w:t>
      </w:r>
      <w:r w:rsidRPr="002E4654">
        <w:rPr>
          <w:rFonts w:ascii="宋体" w:hAnsi="宋体" w:hint="eastAsia"/>
          <w:bCs/>
          <w:sz w:val="24"/>
          <w:u w:color="FF0000"/>
        </w:rPr>
        <w:t>甲</w:t>
      </w:r>
      <w:r w:rsidRPr="002E4654">
        <w:rPr>
          <w:rFonts w:ascii="宋体" w:hAnsi="宋体"/>
          <w:bCs/>
          <w:sz w:val="24"/>
        </w:rPr>
        <w:t>方</w:t>
      </w:r>
      <w:r w:rsidRPr="002E4654">
        <w:rPr>
          <w:rFonts w:ascii="宋体" w:hAnsi="宋体" w:hint="eastAsia"/>
          <w:bCs/>
          <w:sz w:val="24"/>
        </w:rPr>
        <w:t>通知的</w:t>
      </w:r>
      <w:r w:rsidRPr="002E4654">
        <w:rPr>
          <w:rFonts w:ascii="宋体" w:hAnsi="宋体"/>
          <w:bCs/>
          <w:sz w:val="24"/>
        </w:rPr>
        <w:t>24</w:t>
      </w:r>
      <w:r w:rsidRPr="002E4654">
        <w:rPr>
          <w:rFonts w:ascii="宋体" w:hAnsi="宋体"/>
          <w:bCs/>
          <w:sz w:val="24"/>
        </w:rPr>
        <w:t>小时内到场检测</w:t>
      </w:r>
      <w:r w:rsidRPr="002E4654">
        <w:rPr>
          <w:rFonts w:ascii="宋体" w:hAnsi="宋体" w:hint="eastAsia"/>
          <w:bCs/>
          <w:sz w:val="24"/>
        </w:rPr>
        <w:t>监测</w:t>
      </w:r>
      <w:r w:rsidRPr="002E4654">
        <w:rPr>
          <w:rFonts w:ascii="宋体" w:hAnsi="宋体"/>
          <w:bCs/>
          <w:sz w:val="24"/>
        </w:rPr>
        <w:t>，并在</w:t>
      </w:r>
      <w:r w:rsidRPr="002E4654">
        <w:rPr>
          <w:rFonts w:ascii="宋体" w:hAnsi="宋体" w:hint="eastAsia"/>
          <w:bCs/>
          <w:sz w:val="24"/>
          <w:u w:color="FF0000"/>
        </w:rPr>
        <w:t>甲</w:t>
      </w:r>
      <w:r w:rsidRPr="002E4654">
        <w:rPr>
          <w:rFonts w:ascii="宋体" w:hAnsi="宋体"/>
          <w:bCs/>
          <w:sz w:val="24"/>
        </w:rPr>
        <w:t>方指定的时间内按质量完成，不影响工程其他工序的实施。</w:t>
      </w:r>
      <w:r w:rsidRPr="002E4654">
        <w:rPr>
          <w:rFonts w:ascii="宋体" w:hAnsi="宋体" w:hint="eastAsia"/>
          <w:sz w:val="24"/>
        </w:rPr>
        <w:t>自行解决提供履行服务所必须的工作设施，其费用</w:t>
      </w:r>
      <w:r w:rsidRPr="002E4654">
        <w:rPr>
          <w:rFonts w:ascii="宋体" w:hAnsi="宋体" w:hint="eastAsia"/>
          <w:sz w:val="24"/>
        </w:rPr>
        <w:t>已包含在投标报价综合考虑中</w:t>
      </w:r>
      <w:r w:rsidRPr="002E4654">
        <w:rPr>
          <w:rFonts w:ascii="宋体" w:hAnsi="宋体" w:hint="eastAsia"/>
          <w:sz w:val="24"/>
        </w:rPr>
        <w:t>，</w:t>
      </w:r>
      <w:r w:rsidRPr="002E4654">
        <w:rPr>
          <w:rFonts w:ascii="宋体" w:hAnsi="宋体" w:hint="eastAsia"/>
          <w:sz w:val="24"/>
          <w:u w:color="FF0000"/>
        </w:rPr>
        <w:t>甲</w:t>
      </w:r>
      <w:r w:rsidRPr="002E4654">
        <w:rPr>
          <w:rFonts w:ascii="宋体" w:hAnsi="宋体" w:hint="eastAsia"/>
          <w:sz w:val="24"/>
        </w:rPr>
        <w:t>方不另行支付相关费用。</w:t>
      </w:r>
    </w:p>
    <w:p w:rsidR="000F37B4" w:rsidRPr="002E4654" w:rsidRDefault="002E4654">
      <w:pPr>
        <w:pStyle w:val="a0"/>
        <w:spacing w:line="360" w:lineRule="auto"/>
        <w:ind w:firstLineChars="200" w:firstLine="480"/>
      </w:pPr>
      <w:r w:rsidRPr="002E4654">
        <w:rPr>
          <w:rFonts w:hAnsi="宋体" w:hint="eastAsia"/>
          <w:sz w:val="24"/>
          <w:szCs w:val="24"/>
        </w:rPr>
        <w:t>3.2.13</w:t>
      </w:r>
      <w:r w:rsidRPr="002E4654">
        <w:rPr>
          <w:rFonts w:hAnsi="宋体" w:hint="eastAsia"/>
          <w:sz w:val="24"/>
          <w:szCs w:val="24"/>
        </w:rPr>
        <w:t>在检测、监测工作中，乙方应按安全防护有关规定进入现场作业，若发生安全事故，乙方自行承担一切责任。</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sz w:val="24"/>
        </w:rPr>
        <w:lastRenderedPageBreak/>
        <w:t>3.</w:t>
      </w:r>
      <w:r w:rsidRPr="002E4654">
        <w:rPr>
          <w:rFonts w:ascii="宋体" w:hAnsi="宋体" w:hint="eastAsia"/>
          <w:sz w:val="24"/>
        </w:rPr>
        <w:t>2</w:t>
      </w:r>
      <w:r w:rsidRPr="002E4654">
        <w:rPr>
          <w:rFonts w:ascii="宋体" w:hAnsi="宋体"/>
          <w:sz w:val="24"/>
        </w:rPr>
        <w:t>.</w:t>
      </w:r>
      <w:r w:rsidRPr="002E4654">
        <w:rPr>
          <w:rFonts w:ascii="宋体" w:hAnsi="宋体" w:hint="eastAsia"/>
          <w:sz w:val="24"/>
        </w:rPr>
        <w:t>14</w:t>
      </w:r>
      <w:r w:rsidRPr="002E4654">
        <w:rPr>
          <w:rFonts w:ascii="宋体" w:hAnsi="宋体"/>
          <w:sz w:val="24"/>
        </w:rPr>
        <w:t>在完成检测</w:t>
      </w:r>
      <w:r w:rsidRPr="002E4654">
        <w:rPr>
          <w:rFonts w:ascii="宋体" w:hAnsi="宋体" w:hint="eastAsia"/>
          <w:sz w:val="24"/>
        </w:rPr>
        <w:t>监测</w:t>
      </w:r>
      <w:r w:rsidRPr="002E4654">
        <w:rPr>
          <w:rFonts w:ascii="宋体" w:hAnsi="宋体" w:hint="eastAsia"/>
          <w:sz w:val="24"/>
        </w:rPr>
        <w:t>的</w:t>
      </w:r>
      <w:r w:rsidRPr="002E4654">
        <w:rPr>
          <w:rFonts w:ascii="宋体" w:hAnsi="宋体"/>
          <w:sz w:val="24"/>
        </w:rPr>
        <w:t>1</w:t>
      </w:r>
      <w:r w:rsidRPr="002E4654">
        <w:rPr>
          <w:rFonts w:ascii="宋体" w:hAnsi="宋体"/>
          <w:sz w:val="24"/>
        </w:rPr>
        <w:t>天内（</w:t>
      </w:r>
      <w:r w:rsidRPr="002E4654">
        <w:rPr>
          <w:rFonts w:ascii="宋体" w:hAnsi="宋体" w:cs="宋体" w:hint="eastAsia"/>
          <w:sz w:val="24"/>
        </w:rPr>
        <w:t>钻芯检测</w:t>
      </w:r>
      <w:r w:rsidRPr="002E4654">
        <w:rPr>
          <w:rFonts w:ascii="宋体" w:hAnsi="宋体" w:cs="宋体"/>
          <w:sz w:val="24"/>
        </w:rPr>
        <w:t>7</w:t>
      </w:r>
      <w:r w:rsidRPr="002E4654">
        <w:rPr>
          <w:rFonts w:ascii="宋体" w:hAnsi="宋体" w:cs="宋体"/>
          <w:sz w:val="24"/>
        </w:rPr>
        <w:t>天内</w:t>
      </w:r>
      <w:r w:rsidRPr="002E4654">
        <w:rPr>
          <w:rFonts w:ascii="宋体" w:hAnsi="宋体" w:hint="eastAsia"/>
          <w:sz w:val="24"/>
        </w:rPr>
        <w:t>），将检测</w:t>
      </w:r>
      <w:r w:rsidRPr="002E4654">
        <w:rPr>
          <w:rFonts w:ascii="宋体" w:hAnsi="宋体" w:hint="eastAsia"/>
          <w:sz w:val="24"/>
        </w:rPr>
        <w:t>监测</w:t>
      </w:r>
      <w:r w:rsidRPr="002E4654">
        <w:rPr>
          <w:rFonts w:ascii="宋体" w:hAnsi="宋体" w:hint="eastAsia"/>
          <w:sz w:val="24"/>
        </w:rPr>
        <w:t>初步结果以书面形式（</w:t>
      </w:r>
      <w:r w:rsidRPr="002E4654">
        <w:rPr>
          <w:rFonts w:ascii="宋体" w:hAnsi="宋体" w:hint="eastAsia"/>
          <w:sz w:val="24"/>
        </w:rPr>
        <w:t>乙</w:t>
      </w:r>
      <w:r w:rsidRPr="002E4654">
        <w:rPr>
          <w:rFonts w:ascii="宋体" w:hAnsi="宋体" w:hint="eastAsia"/>
          <w:sz w:val="24"/>
        </w:rPr>
        <w:t>方的项目负责人签名）通知现场监理人员；完成检测</w:t>
      </w:r>
      <w:r w:rsidRPr="002E4654">
        <w:rPr>
          <w:rFonts w:ascii="宋体" w:hAnsi="宋体" w:hint="eastAsia"/>
          <w:sz w:val="24"/>
        </w:rPr>
        <w:t>监测工程</w:t>
      </w:r>
      <w:r w:rsidRPr="002E4654">
        <w:rPr>
          <w:rFonts w:ascii="宋体" w:hAnsi="宋体" w:hint="eastAsia"/>
          <w:sz w:val="24"/>
        </w:rPr>
        <w:t>的</w:t>
      </w:r>
      <w:r w:rsidRPr="002E4654">
        <w:rPr>
          <w:rFonts w:ascii="宋体" w:hAnsi="宋体"/>
          <w:sz w:val="24"/>
        </w:rPr>
        <w:t>3</w:t>
      </w:r>
      <w:r w:rsidRPr="002E4654">
        <w:rPr>
          <w:rFonts w:ascii="宋体" w:hAnsi="宋体"/>
          <w:sz w:val="24"/>
        </w:rPr>
        <w:t>天内（</w:t>
      </w:r>
      <w:r w:rsidRPr="002E4654">
        <w:rPr>
          <w:rFonts w:ascii="宋体" w:hAnsi="宋体" w:cs="宋体" w:hint="eastAsia"/>
          <w:sz w:val="24"/>
        </w:rPr>
        <w:t>钻芯检测</w:t>
      </w:r>
      <w:r w:rsidRPr="002E4654">
        <w:rPr>
          <w:rFonts w:ascii="宋体" w:hAnsi="宋体" w:cs="宋体"/>
          <w:sz w:val="24"/>
        </w:rPr>
        <w:t>12</w:t>
      </w:r>
      <w:r w:rsidRPr="002E4654">
        <w:rPr>
          <w:rFonts w:ascii="宋体" w:hAnsi="宋体" w:cs="宋体"/>
          <w:sz w:val="24"/>
        </w:rPr>
        <w:t>天内</w:t>
      </w:r>
      <w:r w:rsidRPr="002E4654">
        <w:rPr>
          <w:rFonts w:ascii="宋体" w:hAnsi="宋体" w:hint="eastAsia"/>
          <w:sz w:val="24"/>
        </w:rPr>
        <w:t>），出具中间检测试验</w:t>
      </w:r>
      <w:r w:rsidRPr="002E4654">
        <w:rPr>
          <w:rFonts w:ascii="宋体" w:hAnsi="宋体" w:hint="eastAsia"/>
          <w:sz w:val="24"/>
        </w:rPr>
        <w:t>、</w:t>
      </w:r>
      <w:r w:rsidRPr="002E4654">
        <w:rPr>
          <w:rFonts w:ascii="宋体" w:hAnsi="宋体" w:hint="eastAsia"/>
          <w:sz w:val="24"/>
        </w:rPr>
        <w:t>监测</w:t>
      </w:r>
      <w:r w:rsidRPr="002E4654">
        <w:rPr>
          <w:rFonts w:ascii="宋体" w:hAnsi="宋体" w:hint="eastAsia"/>
          <w:sz w:val="24"/>
        </w:rPr>
        <w:t>报告，报告一式</w:t>
      </w:r>
      <w:r w:rsidRPr="002E4654">
        <w:rPr>
          <w:rFonts w:ascii="宋体" w:hAnsi="宋体" w:hint="eastAsia"/>
          <w:sz w:val="24"/>
        </w:rPr>
        <w:t>三</w:t>
      </w:r>
      <w:r w:rsidRPr="002E4654">
        <w:rPr>
          <w:rFonts w:ascii="宋体" w:hAnsi="宋体" w:hint="eastAsia"/>
          <w:sz w:val="24"/>
        </w:rPr>
        <w:t>份交监理工程师签验。</w:t>
      </w:r>
    </w:p>
    <w:p w:rsidR="000F37B4" w:rsidRPr="002E4654" w:rsidRDefault="002E4654">
      <w:pPr>
        <w:adjustRightInd w:val="0"/>
        <w:snapToGrid w:val="0"/>
        <w:spacing w:line="360" w:lineRule="auto"/>
        <w:ind w:firstLineChars="200" w:firstLine="480"/>
        <w:rPr>
          <w:rFonts w:ascii="宋体" w:hAnsi="宋体"/>
          <w:bCs/>
          <w:sz w:val="24"/>
        </w:rPr>
      </w:pPr>
      <w:r w:rsidRPr="002E4654">
        <w:rPr>
          <w:rFonts w:ascii="宋体" w:hAnsi="宋体"/>
          <w:bCs/>
          <w:sz w:val="24"/>
        </w:rPr>
        <w:t>3.</w:t>
      </w:r>
      <w:r w:rsidRPr="002E4654">
        <w:rPr>
          <w:rFonts w:ascii="宋体" w:hAnsi="宋体" w:hint="eastAsia"/>
          <w:sz w:val="24"/>
        </w:rPr>
        <w:t>2</w:t>
      </w:r>
      <w:r w:rsidRPr="002E4654">
        <w:rPr>
          <w:rFonts w:ascii="宋体" w:hAnsi="宋体"/>
          <w:bCs/>
          <w:sz w:val="24"/>
        </w:rPr>
        <w:t>.</w:t>
      </w:r>
      <w:r w:rsidRPr="002E4654">
        <w:rPr>
          <w:rFonts w:ascii="宋体" w:hAnsi="宋体" w:hint="eastAsia"/>
          <w:bCs/>
          <w:sz w:val="24"/>
        </w:rPr>
        <w:t>15</w:t>
      </w:r>
      <w:r w:rsidRPr="002E4654">
        <w:rPr>
          <w:rFonts w:ascii="宋体" w:hAnsi="宋体" w:hint="eastAsia"/>
          <w:sz w:val="24"/>
        </w:rPr>
        <w:t>各检测监测项目全部工作完成后，应在</w:t>
      </w:r>
      <w:r w:rsidRPr="002E4654">
        <w:rPr>
          <w:rFonts w:ascii="宋体" w:hAnsi="宋体" w:cs="宋体"/>
          <w:sz w:val="24"/>
        </w:rPr>
        <w:t>7</w:t>
      </w:r>
      <w:r w:rsidRPr="002E4654">
        <w:rPr>
          <w:rFonts w:ascii="宋体" w:hAnsi="宋体" w:cs="宋体" w:hint="eastAsia"/>
          <w:sz w:val="24"/>
        </w:rPr>
        <w:t>个工作日内</w:t>
      </w:r>
      <w:r w:rsidRPr="002E4654">
        <w:rPr>
          <w:rFonts w:ascii="宋体" w:hAnsi="宋体" w:cs="宋体"/>
          <w:sz w:val="24"/>
        </w:rPr>
        <w:t>(</w:t>
      </w:r>
      <w:r w:rsidRPr="002E4654">
        <w:rPr>
          <w:rFonts w:ascii="宋体" w:hAnsi="宋体" w:cs="宋体" w:hint="eastAsia"/>
          <w:sz w:val="24"/>
        </w:rPr>
        <w:t>钻芯检测</w:t>
      </w:r>
      <w:r w:rsidRPr="002E4654">
        <w:rPr>
          <w:rFonts w:ascii="宋体" w:hAnsi="宋体" w:cs="宋体"/>
          <w:sz w:val="24"/>
        </w:rPr>
        <w:t>10</w:t>
      </w:r>
      <w:r w:rsidRPr="002E4654">
        <w:rPr>
          <w:rFonts w:ascii="宋体" w:hAnsi="宋体" w:cs="宋体"/>
          <w:sz w:val="24"/>
        </w:rPr>
        <w:t>个工作日</w:t>
      </w:r>
      <w:r w:rsidRPr="002E4654">
        <w:rPr>
          <w:rFonts w:ascii="宋体" w:hAnsi="宋体" w:cs="宋体"/>
          <w:sz w:val="24"/>
        </w:rPr>
        <w:t>)</w:t>
      </w:r>
      <w:r w:rsidRPr="002E4654">
        <w:rPr>
          <w:rFonts w:ascii="宋体" w:hAnsi="宋体"/>
          <w:sz w:val="24"/>
        </w:rPr>
        <w:t xml:space="preserve"> </w:t>
      </w:r>
      <w:r w:rsidRPr="002E4654">
        <w:rPr>
          <w:rFonts w:ascii="宋体" w:hAnsi="宋体"/>
          <w:sz w:val="24"/>
        </w:rPr>
        <w:t>分别提交最终成果报告，报告一式</w:t>
      </w:r>
      <w:r w:rsidRPr="002E4654">
        <w:rPr>
          <w:rFonts w:ascii="宋体" w:hAnsi="宋体" w:hint="eastAsia"/>
          <w:sz w:val="24"/>
        </w:rPr>
        <w:t>十</w:t>
      </w:r>
      <w:r w:rsidRPr="002E4654">
        <w:rPr>
          <w:rFonts w:ascii="宋体" w:hAnsi="宋体"/>
          <w:sz w:val="24"/>
        </w:rPr>
        <w:t>份和</w:t>
      </w:r>
      <w:r w:rsidRPr="002E4654">
        <w:rPr>
          <w:rFonts w:ascii="宋体" w:hAnsi="宋体" w:hint="eastAsia"/>
          <w:sz w:val="24"/>
        </w:rPr>
        <w:t>三</w:t>
      </w:r>
      <w:r w:rsidRPr="002E4654">
        <w:rPr>
          <w:rFonts w:ascii="宋体" w:hAnsi="宋体"/>
          <w:sz w:val="24"/>
        </w:rPr>
        <w:t>份电子文件光盘。</w:t>
      </w:r>
    </w:p>
    <w:p w:rsidR="000F37B4" w:rsidRPr="002E4654" w:rsidRDefault="002E4654">
      <w:pPr>
        <w:pStyle w:val="p0"/>
        <w:adjustRightInd w:val="0"/>
        <w:snapToGrid w:val="0"/>
        <w:spacing w:line="360" w:lineRule="auto"/>
        <w:ind w:firstLineChars="200" w:firstLine="480"/>
        <w:rPr>
          <w:rFonts w:ascii="宋体" w:hAnsi="宋体"/>
          <w:sz w:val="24"/>
        </w:rPr>
      </w:pPr>
      <w:r w:rsidRPr="002E4654">
        <w:rPr>
          <w:rFonts w:ascii="宋体" w:hAnsi="宋体"/>
          <w:sz w:val="24"/>
          <w:szCs w:val="24"/>
        </w:rPr>
        <w:t>3.</w:t>
      </w:r>
      <w:r w:rsidRPr="002E4654">
        <w:rPr>
          <w:rFonts w:ascii="宋体" w:hAnsi="宋体" w:hint="eastAsia"/>
          <w:sz w:val="24"/>
        </w:rPr>
        <w:t>2</w:t>
      </w:r>
      <w:r w:rsidRPr="002E4654">
        <w:rPr>
          <w:rFonts w:ascii="宋体" w:hAnsi="宋体"/>
          <w:sz w:val="24"/>
          <w:szCs w:val="24"/>
        </w:rPr>
        <w:t>.</w:t>
      </w:r>
      <w:r w:rsidRPr="002E4654">
        <w:rPr>
          <w:rFonts w:ascii="宋体" w:hAnsi="宋体" w:hint="eastAsia"/>
          <w:sz w:val="24"/>
          <w:szCs w:val="24"/>
        </w:rPr>
        <w:t>16</w:t>
      </w:r>
      <w:r w:rsidRPr="002E4654">
        <w:rPr>
          <w:rFonts w:ascii="宋体" w:hAnsi="宋体" w:hint="eastAsia"/>
          <w:sz w:val="24"/>
          <w:szCs w:val="24"/>
        </w:rPr>
        <w:t>由于</w:t>
      </w:r>
      <w:r w:rsidRPr="002E4654">
        <w:rPr>
          <w:rFonts w:ascii="宋体" w:hAnsi="宋体" w:hint="eastAsia"/>
          <w:sz w:val="24"/>
          <w:szCs w:val="24"/>
          <w:u w:color="00B0F0"/>
        </w:rPr>
        <w:t>乙</w:t>
      </w:r>
      <w:r w:rsidRPr="002E4654">
        <w:rPr>
          <w:rFonts w:ascii="宋体" w:hAnsi="宋体" w:hint="eastAsia"/>
          <w:sz w:val="24"/>
          <w:szCs w:val="24"/>
        </w:rPr>
        <w:t>方原因造成工程检测</w:t>
      </w:r>
      <w:r w:rsidRPr="002E4654">
        <w:rPr>
          <w:rFonts w:ascii="宋体" w:hAnsi="宋体" w:hint="eastAsia"/>
          <w:sz w:val="24"/>
        </w:rPr>
        <w:t>监测</w:t>
      </w:r>
      <w:r w:rsidRPr="002E4654">
        <w:rPr>
          <w:rFonts w:ascii="宋体" w:hAnsi="宋体" w:hint="eastAsia"/>
          <w:sz w:val="24"/>
          <w:szCs w:val="24"/>
        </w:rPr>
        <w:t>返工或增加工作量，甲方不另支付费用。</w:t>
      </w:r>
      <w:r w:rsidRPr="002E4654">
        <w:rPr>
          <w:rFonts w:ascii="宋体" w:hAnsi="宋体" w:hint="eastAsia"/>
          <w:sz w:val="24"/>
        </w:rPr>
        <w:t>检测</w:t>
      </w:r>
      <w:r w:rsidRPr="002E4654">
        <w:rPr>
          <w:rFonts w:ascii="宋体" w:hAnsi="宋体" w:hint="eastAsia"/>
          <w:sz w:val="24"/>
        </w:rPr>
        <w:t>监测</w:t>
      </w:r>
      <w:r w:rsidRPr="002E4654">
        <w:rPr>
          <w:rFonts w:ascii="宋体" w:hAnsi="宋体" w:hint="eastAsia"/>
          <w:sz w:val="24"/>
        </w:rPr>
        <w:t>过程中发现工程质量异常的，必须立即上报</w:t>
      </w:r>
      <w:r w:rsidRPr="002E4654">
        <w:rPr>
          <w:rFonts w:ascii="宋体" w:hAnsi="宋体" w:hint="eastAsia"/>
          <w:sz w:val="24"/>
          <w:u w:color="FF0000"/>
        </w:rPr>
        <w:t>甲</w:t>
      </w:r>
      <w:r w:rsidRPr="002E4654">
        <w:rPr>
          <w:rFonts w:ascii="宋体" w:hAnsi="宋体" w:hint="eastAsia"/>
          <w:sz w:val="24"/>
        </w:rPr>
        <w:t>方；因</w:t>
      </w:r>
      <w:r w:rsidRPr="002E4654">
        <w:rPr>
          <w:rFonts w:ascii="宋体" w:hAnsi="宋体" w:hint="eastAsia"/>
          <w:sz w:val="24"/>
          <w:u w:color="00B0F0"/>
        </w:rPr>
        <w:t>乙</w:t>
      </w:r>
      <w:r w:rsidRPr="002E4654">
        <w:rPr>
          <w:rFonts w:ascii="宋体" w:hAnsi="宋体" w:hint="eastAsia"/>
          <w:sz w:val="24"/>
        </w:rPr>
        <w:t>方未及时上报情况，而造成安全事故的，</w:t>
      </w:r>
      <w:r w:rsidRPr="002E4654">
        <w:rPr>
          <w:rFonts w:ascii="宋体" w:hAnsi="宋体" w:hint="eastAsia"/>
          <w:sz w:val="24"/>
          <w:u w:color="00B0F0"/>
        </w:rPr>
        <w:t>乙</w:t>
      </w:r>
      <w:r w:rsidRPr="002E4654">
        <w:rPr>
          <w:rFonts w:ascii="宋体" w:hAnsi="宋体" w:hint="eastAsia"/>
          <w:sz w:val="24"/>
        </w:rPr>
        <w:t>方应承担相应全部责任并赔偿相应损失。</w:t>
      </w:r>
      <w:r w:rsidRPr="002E4654">
        <w:rPr>
          <w:rFonts w:ascii="宋体" w:hAnsi="宋体" w:hint="eastAsia"/>
          <w:sz w:val="24"/>
          <w:u w:color="00B0F0"/>
        </w:rPr>
        <w:t>乙</w:t>
      </w:r>
      <w:r w:rsidRPr="002E4654">
        <w:rPr>
          <w:rFonts w:ascii="宋体" w:hAnsi="宋体" w:hint="eastAsia"/>
          <w:sz w:val="24"/>
        </w:rPr>
        <w:t>方对在检测范围内一切事项负有安全保障义务，在检测</w:t>
      </w:r>
      <w:r w:rsidRPr="002E4654">
        <w:rPr>
          <w:rFonts w:ascii="宋体" w:hAnsi="宋体" w:hint="eastAsia"/>
          <w:sz w:val="24"/>
        </w:rPr>
        <w:t>监测</w:t>
      </w:r>
      <w:r w:rsidRPr="002E4654">
        <w:rPr>
          <w:rFonts w:ascii="宋体" w:hAnsi="宋体" w:hint="eastAsia"/>
          <w:sz w:val="24"/>
        </w:rPr>
        <w:t>范围内发生的安全事故责任均自行承担。</w:t>
      </w:r>
    </w:p>
    <w:p w:rsidR="000F37B4" w:rsidRPr="002E4654" w:rsidRDefault="002E4654">
      <w:pPr>
        <w:pStyle w:val="p0"/>
        <w:adjustRightInd w:val="0"/>
        <w:snapToGrid w:val="0"/>
        <w:spacing w:line="360" w:lineRule="auto"/>
        <w:ind w:firstLineChars="200" w:firstLine="480"/>
        <w:rPr>
          <w:rFonts w:ascii="宋体" w:hAnsi="宋体"/>
          <w:sz w:val="24"/>
          <w:szCs w:val="24"/>
        </w:rPr>
      </w:pPr>
      <w:r w:rsidRPr="002E4654">
        <w:rPr>
          <w:rFonts w:ascii="宋体" w:hAnsi="宋体"/>
          <w:sz w:val="24"/>
          <w:szCs w:val="24"/>
        </w:rPr>
        <w:t>3.</w:t>
      </w:r>
      <w:r w:rsidRPr="002E4654">
        <w:rPr>
          <w:rFonts w:ascii="宋体" w:hAnsi="宋体" w:hint="eastAsia"/>
          <w:sz w:val="24"/>
        </w:rPr>
        <w:t>2</w:t>
      </w:r>
      <w:r w:rsidRPr="002E4654">
        <w:rPr>
          <w:rFonts w:ascii="宋体" w:hAnsi="宋体"/>
          <w:sz w:val="24"/>
          <w:szCs w:val="24"/>
        </w:rPr>
        <w:t>.</w:t>
      </w:r>
      <w:r w:rsidRPr="002E4654">
        <w:rPr>
          <w:rFonts w:ascii="宋体" w:hAnsi="宋体" w:hint="eastAsia"/>
          <w:sz w:val="24"/>
          <w:szCs w:val="24"/>
        </w:rPr>
        <w:t>17</w:t>
      </w:r>
      <w:r w:rsidRPr="002E4654">
        <w:rPr>
          <w:rFonts w:ascii="宋体" w:hAnsi="宋体" w:hint="eastAsia"/>
          <w:sz w:val="24"/>
          <w:szCs w:val="24"/>
        </w:rPr>
        <w:t>不得将本检测</w:t>
      </w:r>
      <w:r w:rsidRPr="002E4654">
        <w:rPr>
          <w:rFonts w:ascii="宋体" w:hAnsi="宋体" w:hint="eastAsia"/>
          <w:sz w:val="24"/>
        </w:rPr>
        <w:t>监测</w:t>
      </w:r>
      <w:r w:rsidRPr="002E4654">
        <w:rPr>
          <w:rFonts w:ascii="宋体" w:hAnsi="宋体" w:hint="eastAsia"/>
          <w:sz w:val="24"/>
          <w:szCs w:val="24"/>
        </w:rPr>
        <w:t>合同规定的义务、责任和权利予以转让。没有</w:t>
      </w:r>
      <w:r w:rsidRPr="002E4654">
        <w:rPr>
          <w:rFonts w:ascii="宋体" w:hAnsi="宋体" w:hint="eastAsia"/>
          <w:sz w:val="24"/>
          <w:szCs w:val="24"/>
          <w:u w:color="FF0000"/>
        </w:rPr>
        <w:t>甲</w:t>
      </w:r>
      <w:r w:rsidRPr="002E4654">
        <w:rPr>
          <w:rFonts w:ascii="宋体" w:hAnsi="宋体" w:hint="eastAsia"/>
          <w:sz w:val="24"/>
          <w:szCs w:val="24"/>
        </w:rPr>
        <w:t>方的书面同意，</w:t>
      </w:r>
      <w:r w:rsidRPr="002E4654">
        <w:rPr>
          <w:rFonts w:ascii="宋体" w:hAnsi="宋体" w:hint="eastAsia"/>
          <w:sz w:val="24"/>
          <w:szCs w:val="24"/>
          <w:u w:color="00B0F0"/>
        </w:rPr>
        <w:t>乙</w:t>
      </w:r>
      <w:r w:rsidRPr="002E4654">
        <w:rPr>
          <w:rFonts w:ascii="宋体" w:hAnsi="宋体" w:hint="eastAsia"/>
          <w:sz w:val="24"/>
          <w:szCs w:val="24"/>
        </w:rPr>
        <w:t>方不得将检测</w:t>
      </w:r>
      <w:r w:rsidRPr="002E4654">
        <w:rPr>
          <w:rFonts w:ascii="宋体" w:hAnsi="宋体" w:hint="eastAsia"/>
          <w:sz w:val="24"/>
        </w:rPr>
        <w:t>监测</w:t>
      </w:r>
      <w:r w:rsidRPr="002E4654">
        <w:rPr>
          <w:rFonts w:ascii="宋体" w:hAnsi="宋体" w:hint="eastAsia"/>
          <w:sz w:val="24"/>
          <w:szCs w:val="24"/>
        </w:rPr>
        <w:t>服务的任何部分以任何形式进行分包或转包。</w:t>
      </w:r>
      <w:r w:rsidRPr="002E4654">
        <w:rPr>
          <w:rFonts w:ascii="宋体" w:hAnsi="宋体" w:hint="eastAsia"/>
          <w:sz w:val="24"/>
          <w:szCs w:val="24"/>
          <w:u w:color="00B0F0"/>
        </w:rPr>
        <w:t>乙</w:t>
      </w:r>
      <w:r w:rsidRPr="002E4654">
        <w:rPr>
          <w:rFonts w:ascii="宋体" w:hAnsi="宋体" w:hint="eastAsia"/>
          <w:sz w:val="24"/>
          <w:szCs w:val="24"/>
        </w:rPr>
        <w:t>方为联合体的，应在本合同附联合体协议书，并明确合同主办方。</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kern w:val="0"/>
          <w:sz w:val="24"/>
        </w:rPr>
        <w:t>3.</w:t>
      </w:r>
      <w:r w:rsidRPr="002E4654">
        <w:rPr>
          <w:rFonts w:ascii="宋体" w:hAnsi="宋体" w:hint="eastAsia"/>
          <w:sz w:val="24"/>
        </w:rPr>
        <w:t>2</w:t>
      </w:r>
      <w:r w:rsidRPr="002E4654">
        <w:rPr>
          <w:rFonts w:ascii="宋体" w:hAnsi="宋体"/>
          <w:kern w:val="0"/>
          <w:sz w:val="24"/>
        </w:rPr>
        <w:t>.</w:t>
      </w:r>
      <w:r w:rsidRPr="002E4654">
        <w:rPr>
          <w:rFonts w:ascii="宋体" w:hAnsi="宋体" w:hint="eastAsia"/>
          <w:kern w:val="0"/>
          <w:sz w:val="24"/>
        </w:rPr>
        <w:t>18</w:t>
      </w:r>
      <w:r w:rsidRPr="002E4654">
        <w:rPr>
          <w:rFonts w:ascii="宋体" w:hAnsi="宋体" w:hint="eastAsia"/>
          <w:sz w:val="24"/>
        </w:rPr>
        <w:t>由于</w:t>
      </w:r>
      <w:r w:rsidRPr="002E4654">
        <w:rPr>
          <w:rFonts w:ascii="宋体" w:hAnsi="宋体" w:hint="eastAsia"/>
          <w:sz w:val="24"/>
          <w:u w:color="00B0F0"/>
        </w:rPr>
        <w:t>乙</w:t>
      </w:r>
      <w:r w:rsidRPr="002E4654">
        <w:rPr>
          <w:rFonts w:ascii="宋体" w:hAnsi="宋体" w:hint="eastAsia"/>
          <w:sz w:val="24"/>
        </w:rPr>
        <w:t>方原因造成的停工、返工、窝工，由</w:t>
      </w:r>
      <w:r w:rsidRPr="002E4654">
        <w:rPr>
          <w:rFonts w:ascii="宋体" w:hAnsi="宋体" w:hint="eastAsia"/>
          <w:sz w:val="24"/>
          <w:u w:color="00B0F0"/>
        </w:rPr>
        <w:t>乙</w:t>
      </w:r>
      <w:r w:rsidRPr="002E4654">
        <w:rPr>
          <w:rFonts w:ascii="宋体" w:hAnsi="宋体" w:hint="eastAsia"/>
          <w:sz w:val="24"/>
        </w:rPr>
        <w:t>方自行承担全部责任，不得向</w:t>
      </w:r>
      <w:r w:rsidRPr="002E4654">
        <w:rPr>
          <w:rFonts w:ascii="宋体" w:hAnsi="宋体" w:hint="eastAsia"/>
          <w:sz w:val="24"/>
          <w:u w:color="FF0000"/>
        </w:rPr>
        <w:t>甲</w:t>
      </w:r>
      <w:r w:rsidRPr="002E4654">
        <w:rPr>
          <w:rFonts w:ascii="宋体" w:hAnsi="宋体" w:hint="eastAsia"/>
          <w:sz w:val="24"/>
        </w:rPr>
        <w:t>方收取其他费用。</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sz w:val="24"/>
        </w:rPr>
        <w:t>3.</w:t>
      </w:r>
      <w:r w:rsidRPr="002E4654">
        <w:rPr>
          <w:rFonts w:ascii="宋体" w:hAnsi="宋体" w:hint="eastAsia"/>
          <w:sz w:val="24"/>
        </w:rPr>
        <w:t>2</w:t>
      </w:r>
      <w:r w:rsidRPr="002E4654">
        <w:rPr>
          <w:rFonts w:ascii="宋体" w:hAnsi="宋体"/>
          <w:sz w:val="24"/>
        </w:rPr>
        <w:t>.1</w:t>
      </w:r>
      <w:r w:rsidRPr="002E4654">
        <w:rPr>
          <w:rFonts w:ascii="宋体" w:hAnsi="宋体" w:hint="eastAsia"/>
          <w:sz w:val="24"/>
        </w:rPr>
        <w:t>9</w:t>
      </w:r>
      <w:r w:rsidRPr="002E4654">
        <w:rPr>
          <w:rFonts w:ascii="宋体" w:hAnsi="宋体" w:hint="eastAsia"/>
          <w:sz w:val="24"/>
        </w:rPr>
        <w:t>检测</w:t>
      </w:r>
      <w:r w:rsidRPr="002E4654">
        <w:rPr>
          <w:rFonts w:ascii="宋体" w:hAnsi="宋体" w:hint="eastAsia"/>
          <w:sz w:val="24"/>
        </w:rPr>
        <w:t>监测</w:t>
      </w:r>
      <w:r w:rsidRPr="002E4654">
        <w:rPr>
          <w:rFonts w:ascii="宋体" w:hAnsi="宋体" w:hint="eastAsia"/>
          <w:sz w:val="24"/>
        </w:rPr>
        <w:t>服务履行完毕后，</w:t>
      </w:r>
      <w:r w:rsidRPr="002E4654">
        <w:rPr>
          <w:rFonts w:ascii="宋体" w:hAnsi="宋体" w:hint="eastAsia"/>
          <w:sz w:val="24"/>
          <w:u w:color="00B0F0"/>
        </w:rPr>
        <w:t>乙</w:t>
      </w:r>
      <w:r w:rsidRPr="002E4654">
        <w:rPr>
          <w:rFonts w:ascii="宋体" w:hAnsi="宋体" w:hint="eastAsia"/>
          <w:sz w:val="24"/>
        </w:rPr>
        <w:t>方需在</w:t>
      </w:r>
      <w:r w:rsidRPr="002E4654">
        <w:rPr>
          <w:rFonts w:ascii="宋体" w:hAnsi="宋体" w:hint="eastAsia"/>
          <w:sz w:val="24"/>
          <w:u w:color="FF0000"/>
        </w:rPr>
        <w:t>甲</w:t>
      </w:r>
      <w:r w:rsidRPr="002E4654">
        <w:rPr>
          <w:rFonts w:ascii="宋体" w:hAnsi="宋体" w:hint="eastAsia"/>
          <w:sz w:val="24"/>
        </w:rPr>
        <w:t>方确定的退场日内退场，</w:t>
      </w:r>
      <w:r w:rsidRPr="002E4654">
        <w:rPr>
          <w:rFonts w:ascii="宋体" w:hAnsi="宋体" w:hint="eastAsia"/>
          <w:sz w:val="24"/>
          <w:u w:color="00B0F0"/>
        </w:rPr>
        <w:t>乙</w:t>
      </w:r>
      <w:r w:rsidRPr="002E4654">
        <w:rPr>
          <w:rFonts w:ascii="宋体" w:hAnsi="宋体" w:hint="eastAsia"/>
          <w:sz w:val="24"/>
        </w:rPr>
        <w:t>方应保证场内秩序及物品完好。</w:t>
      </w:r>
    </w:p>
    <w:p w:rsidR="000F37B4" w:rsidRPr="002E4654" w:rsidRDefault="002E4654">
      <w:pPr>
        <w:pStyle w:val="p0"/>
        <w:adjustRightInd w:val="0"/>
        <w:snapToGrid w:val="0"/>
        <w:spacing w:line="360" w:lineRule="auto"/>
        <w:ind w:firstLineChars="200" w:firstLine="480"/>
        <w:rPr>
          <w:rFonts w:ascii="宋体" w:hAnsi="宋体"/>
          <w:sz w:val="24"/>
        </w:rPr>
      </w:pPr>
      <w:r w:rsidRPr="002E4654">
        <w:rPr>
          <w:rFonts w:ascii="宋体" w:hAnsi="宋体"/>
          <w:sz w:val="24"/>
          <w:szCs w:val="24"/>
        </w:rPr>
        <w:t>3.</w:t>
      </w:r>
      <w:r w:rsidRPr="002E4654">
        <w:rPr>
          <w:rFonts w:ascii="宋体" w:hAnsi="宋体" w:hint="eastAsia"/>
          <w:sz w:val="24"/>
        </w:rPr>
        <w:t>2</w:t>
      </w:r>
      <w:r w:rsidRPr="002E4654">
        <w:rPr>
          <w:rFonts w:ascii="宋体" w:hAnsi="宋体"/>
          <w:sz w:val="24"/>
          <w:szCs w:val="24"/>
        </w:rPr>
        <w:t>.</w:t>
      </w:r>
      <w:r w:rsidRPr="002E4654">
        <w:rPr>
          <w:rFonts w:ascii="宋体" w:hAnsi="宋体" w:hint="eastAsia"/>
          <w:sz w:val="24"/>
          <w:szCs w:val="24"/>
        </w:rPr>
        <w:t>20</w:t>
      </w:r>
      <w:r w:rsidRPr="002E4654">
        <w:rPr>
          <w:rFonts w:ascii="宋体" w:hAnsi="宋体" w:hint="eastAsia"/>
          <w:sz w:val="24"/>
        </w:rPr>
        <w:t>为了履行检测</w:t>
      </w:r>
      <w:r w:rsidRPr="002E4654">
        <w:rPr>
          <w:rFonts w:ascii="宋体" w:hAnsi="宋体" w:hint="eastAsia"/>
          <w:sz w:val="24"/>
        </w:rPr>
        <w:t>监测</w:t>
      </w:r>
      <w:r w:rsidRPr="002E4654">
        <w:rPr>
          <w:rFonts w:ascii="宋体" w:hAnsi="宋体" w:hint="eastAsia"/>
          <w:sz w:val="24"/>
        </w:rPr>
        <w:t>服务，</w:t>
      </w:r>
      <w:r w:rsidRPr="002E4654">
        <w:rPr>
          <w:rFonts w:ascii="宋体" w:hAnsi="宋体" w:hint="eastAsia"/>
          <w:sz w:val="24"/>
          <w:u w:color="00B0F0"/>
        </w:rPr>
        <w:t>乙</w:t>
      </w:r>
      <w:r w:rsidRPr="002E4654">
        <w:rPr>
          <w:rFonts w:ascii="宋体" w:hAnsi="宋体" w:hint="eastAsia"/>
          <w:sz w:val="24"/>
        </w:rPr>
        <w:t>方指定一名授权代表与</w:t>
      </w:r>
      <w:r w:rsidRPr="002E4654">
        <w:rPr>
          <w:rFonts w:ascii="宋体" w:hAnsi="宋体" w:hint="eastAsia"/>
          <w:sz w:val="24"/>
          <w:u w:color="FF0000"/>
        </w:rPr>
        <w:t>甲</w:t>
      </w:r>
      <w:r w:rsidRPr="002E4654">
        <w:rPr>
          <w:rFonts w:ascii="宋体" w:hAnsi="宋体" w:hint="eastAsia"/>
          <w:sz w:val="24"/>
        </w:rPr>
        <w:t>方的授权代表建立工作联系，本工程授权代表为</w:t>
      </w:r>
      <w:r w:rsidRPr="002E4654">
        <w:rPr>
          <w:rFonts w:ascii="宋体" w:hAnsi="宋体" w:hint="eastAsia"/>
          <w:sz w:val="24"/>
          <w:u w:val="single"/>
        </w:rPr>
        <w:t xml:space="preserve">   </w:t>
      </w:r>
      <w:r w:rsidRPr="002E4654">
        <w:rPr>
          <w:rFonts w:ascii="宋体" w:hAnsi="宋体" w:hint="eastAsia"/>
          <w:sz w:val="24"/>
          <w:u w:val="single"/>
        </w:rPr>
        <w:t xml:space="preserve">   </w:t>
      </w:r>
      <w:r w:rsidRPr="002E4654">
        <w:rPr>
          <w:rFonts w:ascii="宋体" w:hAnsi="宋体" w:hint="eastAsia"/>
          <w:sz w:val="24"/>
          <w:u w:val="single"/>
        </w:rPr>
        <w:t xml:space="preserve">  </w:t>
      </w:r>
      <w:r w:rsidRPr="002E4654">
        <w:rPr>
          <w:rFonts w:ascii="宋体" w:hAnsi="宋体" w:hint="eastAsia"/>
          <w:sz w:val="24"/>
        </w:rPr>
        <w:t>，身份证号码：</w:t>
      </w:r>
      <w:r w:rsidRPr="002E4654">
        <w:rPr>
          <w:rFonts w:ascii="宋体" w:hAnsi="宋体"/>
          <w:sz w:val="24"/>
          <w:u w:val="single"/>
        </w:rPr>
        <w:t xml:space="preserve"> </w:t>
      </w:r>
      <w:r w:rsidRPr="002E4654">
        <w:rPr>
          <w:rFonts w:ascii="宋体" w:hAnsi="宋体" w:hint="eastAsia"/>
          <w:sz w:val="24"/>
          <w:u w:val="single"/>
        </w:rPr>
        <w:t xml:space="preserve">        </w:t>
      </w:r>
      <w:r w:rsidRPr="002E4654">
        <w:rPr>
          <w:rFonts w:ascii="宋体" w:hAnsi="宋体"/>
          <w:sz w:val="24"/>
          <w:u w:val="single"/>
        </w:rPr>
        <w:t xml:space="preserve"> </w:t>
      </w:r>
      <w:r w:rsidRPr="002E4654">
        <w:rPr>
          <w:rFonts w:ascii="宋体" w:hAnsi="宋体" w:hint="eastAsia"/>
          <w:sz w:val="24"/>
        </w:rPr>
        <w:t>，联系手机号码：</w:t>
      </w:r>
      <w:r w:rsidRPr="002E4654">
        <w:rPr>
          <w:rFonts w:ascii="宋体" w:hAnsi="宋体"/>
          <w:sz w:val="24"/>
          <w:u w:val="single"/>
        </w:rPr>
        <w:t xml:space="preserve"> </w:t>
      </w:r>
      <w:r w:rsidRPr="002E4654">
        <w:rPr>
          <w:rFonts w:ascii="宋体" w:hAnsi="宋体" w:hint="eastAsia"/>
          <w:sz w:val="24"/>
          <w:u w:val="single"/>
        </w:rPr>
        <w:t xml:space="preserve">       </w:t>
      </w:r>
      <w:r w:rsidRPr="002E4654">
        <w:rPr>
          <w:rFonts w:ascii="宋体" w:hAnsi="宋体"/>
          <w:sz w:val="24"/>
          <w:u w:val="single"/>
        </w:rPr>
        <w:t xml:space="preserve"> </w:t>
      </w:r>
      <w:r w:rsidRPr="002E4654">
        <w:rPr>
          <w:rFonts w:ascii="宋体" w:hAnsi="宋体" w:hint="eastAsia"/>
          <w:sz w:val="24"/>
        </w:rPr>
        <w:t>。更换该代表或变更其授权时，必须提前</w:t>
      </w:r>
      <w:r w:rsidRPr="002E4654">
        <w:rPr>
          <w:rFonts w:ascii="宋体" w:hAnsi="宋体"/>
          <w:sz w:val="24"/>
        </w:rPr>
        <w:t>7</w:t>
      </w:r>
      <w:r w:rsidRPr="002E4654">
        <w:rPr>
          <w:rFonts w:ascii="宋体" w:hAnsi="宋体" w:hint="eastAsia"/>
          <w:sz w:val="24"/>
        </w:rPr>
        <w:t>天通知</w:t>
      </w:r>
      <w:r w:rsidRPr="002E4654">
        <w:rPr>
          <w:rFonts w:ascii="宋体" w:hAnsi="宋体" w:hint="eastAsia"/>
          <w:sz w:val="24"/>
          <w:u w:color="FF0000"/>
        </w:rPr>
        <w:t>甲</w:t>
      </w:r>
      <w:r w:rsidRPr="002E4654">
        <w:rPr>
          <w:rFonts w:ascii="宋体" w:hAnsi="宋体" w:hint="eastAsia"/>
          <w:sz w:val="24"/>
        </w:rPr>
        <w:t>方。</w:t>
      </w:r>
    </w:p>
    <w:p w:rsidR="000F37B4" w:rsidRPr="002E4654" w:rsidRDefault="002E4654">
      <w:pPr>
        <w:pStyle w:val="p0"/>
        <w:adjustRightInd w:val="0"/>
        <w:snapToGrid w:val="0"/>
        <w:spacing w:line="360" w:lineRule="auto"/>
        <w:ind w:firstLineChars="200" w:firstLine="480"/>
        <w:rPr>
          <w:rFonts w:ascii="宋体" w:hAnsi="宋体"/>
          <w:sz w:val="24"/>
        </w:rPr>
      </w:pPr>
      <w:r w:rsidRPr="002E4654">
        <w:rPr>
          <w:rFonts w:ascii="宋体" w:hAnsi="宋体"/>
          <w:sz w:val="24"/>
        </w:rPr>
        <w:t>3.</w:t>
      </w:r>
      <w:r w:rsidRPr="002E4654">
        <w:rPr>
          <w:rFonts w:ascii="宋体" w:hAnsi="宋体" w:hint="eastAsia"/>
          <w:sz w:val="24"/>
        </w:rPr>
        <w:t>2</w:t>
      </w:r>
      <w:r w:rsidRPr="002E4654">
        <w:rPr>
          <w:rFonts w:ascii="宋体" w:hAnsi="宋体"/>
          <w:sz w:val="24"/>
        </w:rPr>
        <w:t>.</w:t>
      </w:r>
      <w:r w:rsidRPr="002E4654">
        <w:rPr>
          <w:rFonts w:ascii="宋体" w:hAnsi="宋体" w:hint="eastAsia"/>
          <w:sz w:val="24"/>
        </w:rPr>
        <w:t>21</w:t>
      </w:r>
      <w:r w:rsidRPr="002E4654">
        <w:rPr>
          <w:rFonts w:ascii="宋体" w:hAnsi="宋体" w:hint="eastAsia"/>
          <w:sz w:val="24"/>
        </w:rPr>
        <w:t>工程桩施工期间，</w:t>
      </w:r>
      <w:r w:rsidRPr="002E4654">
        <w:rPr>
          <w:rFonts w:ascii="宋体" w:hAnsi="宋体" w:hint="eastAsia"/>
          <w:sz w:val="24"/>
          <w:u w:color="00B0F0"/>
        </w:rPr>
        <w:t>乙</w:t>
      </w:r>
      <w:r w:rsidRPr="002E4654">
        <w:rPr>
          <w:rFonts w:ascii="宋体" w:hAnsi="宋体" w:hint="eastAsia"/>
          <w:sz w:val="24"/>
        </w:rPr>
        <w:t>方负责安排专人在施工现场，协助并指导声波透射管预埋，以便达到超声波检测要求。</w:t>
      </w:r>
    </w:p>
    <w:p w:rsidR="000F37B4" w:rsidRPr="002E4654" w:rsidRDefault="002E4654">
      <w:pPr>
        <w:pStyle w:val="p0"/>
        <w:adjustRightInd w:val="0"/>
        <w:snapToGrid w:val="0"/>
        <w:spacing w:line="360" w:lineRule="auto"/>
        <w:ind w:firstLineChars="200" w:firstLine="480"/>
        <w:rPr>
          <w:rFonts w:ascii="宋体" w:hAnsi="宋体"/>
          <w:sz w:val="24"/>
        </w:rPr>
      </w:pPr>
      <w:r w:rsidRPr="002E4654">
        <w:rPr>
          <w:rFonts w:ascii="宋体" w:hAnsi="宋体"/>
          <w:sz w:val="24"/>
        </w:rPr>
        <w:t>3.</w:t>
      </w:r>
      <w:r w:rsidRPr="002E4654">
        <w:rPr>
          <w:rFonts w:ascii="宋体" w:hAnsi="宋体"/>
          <w:bCs/>
          <w:sz w:val="24"/>
        </w:rPr>
        <w:t>3</w:t>
      </w:r>
      <w:r w:rsidRPr="002E4654">
        <w:rPr>
          <w:rFonts w:ascii="宋体" w:hAnsi="宋体"/>
          <w:sz w:val="24"/>
        </w:rPr>
        <w:t>.</w:t>
      </w:r>
      <w:r w:rsidRPr="002E4654">
        <w:rPr>
          <w:rFonts w:ascii="宋体" w:hAnsi="宋体" w:hint="eastAsia"/>
          <w:sz w:val="24"/>
        </w:rPr>
        <w:t>22</w:t>
      </w:r>
      <w:r w:rsidRPr="002E4654">
        <w:rPr>
          <w:rFonts w:ascii="宋体" w:hAnsi="宋体"/>
          <w:sz w:val="24"/>
        </w:rPr>
        <w:t xml:space="preserve"> </w:t>
      </w:r>
      <w:r w:rsidRPr="002E4654">
        <w:rPr>
          <w:rFonts w:ascii="宋体" w:hAnsi="宋体" w:hint="eastAsia"/>
          <w:sz w:val="24"/>
          <w:u w:color="00B0F0"/>
        </w:rPr>
        <w:t>乙</w:t>
      </w:r>
      <w:r w:rsidRPr="002E4654">
        <w:rPr>
          <w:rFonts w:ascii="宋体" w:hAnsi="宋体" w:hint="eastAsia"/>
          <w:sz w:val="24"/>
        </w:rPr>
        <w:t>方</w:t>
      </w:r>
      <w:r w:rsidRPr="002E4654">
        <w:rPr>
          <w:rFonts w:ascii="宋体" w:hAnsi="宋体"/>
          <w:sz w:val="24"/>
        </w:rPr>
        <w:t>需在本合同签订后三个工作日内一次性以书面形式向</w:t>
      </w:r>
      <w:r w:rsidRPr="002E4654">
        <w:rPr>
          <w:rFonts w:ascii="宋体" w:hAnsi="宋体" w:hint="eastAsia"/>
          <w:sz w:val="24"/>
        </w:rPr>
        <w:t>甲</w:t>
      </w:r>
      <w:r w:rsidRPr="002E4654">
        <w:rPr>
          <w:rFonts w:ascii="宋体" w:hAnsi="宋体"/>
          <w:sz w:val="24"/>
        </w:rPr>
        <w:t>方告知所需全部资料</w:t>
      </w:r>
      <w:r w:rsidRPr="002E4654">
        <w:rPr>
          <w:rFonts w:ascii="宋体" w:hAnsi="宋体" w:hint="eastAsia"/>
          <w:sz w:val="24"/>
        </w:rPr>
        <w:t>。</w:t>
      </w:r>
    </w:p>
    <w:p w:rsidR="000F37B4" w:rsidRPr="002E4654" w:rsidRDefault="002E4654">
      <w:pPr>
        <w:pStyle w:val="p0"/>
        <w:spacing w:line="360" w:lineRule="auto"/>
        <w:ind w:firstLineChars="200" w:firstLine="480"/>
        <w:rPr>
          <w:rFonts w:ascii="宋体" w:hAnsi="宋体"/>
          <w:sz w:val="24"/>
        </w:rPr>
      </w:pPr>
      <w:r w:rsidRPr="002E4654">
        <w:rPr>
          <w:rFonts w:ascii="宋体" w:hAnsi="宋体"/>
          <w:sz w:val="24"/>
        </w:rPr>
        <w:t>3.</w:t>
      </w:r>
      <w:r w:rsidRPr="002E4654">
        <w:rPr>
          <w:rFonts w:ascii="宋体" w:hAnsi="宋体" w:hint="eastAsia"/>
          <w:sz w:val="24"/>
        </w:rPr>
        <w:t>2</w:t>
      </w:r>
      <w:r w:rsidRPr="002E4654">
        <w:rPr>
          <w:rFonts w:ascii="宋体" w:hAnsi="宋体"/>
          <w:sz w:val="24"/>
        </w:rPr>
        <w:t>.</w:t>
      </w:r>
      <w:r w:rsidRPr="002E4654">
        <w:rPr>
          <w:rFonts w:ascii="宋体" w:hAnsi="宋体" w:hint="eastAsia"/>
          <w:sz w:val="24"/>
        </w:rPr>
        <w:t>23</w:t>
      </w:r>
      <w:r w:rsidRPr="002E4654">
        <w:rPr>
          <w:rFonts w:ascii="宋体" w:hAnsi="宋体" w:hint="eastAsia"/>
          <w:sz w:val="24"/>
          <w:u w:color="00B0F0"/>
        </w:rPr>
        <w:t>乙</w:t>
      </w:r>
      <w:r w:rsidRPr="002E4654">
        <w:rPr>
          <w:rFonts w:ascii="宋体" w:hAnsi="宋体" w:hint="eastAsia"/>
          <w:sz w:val="24"/>
        </w:rPr>
        <w:t>方自行为本单位参与本项目检测</w:t>
      </w:r>
      <w:r w:rsidRPr="002E4654">
        <w:rPr>
          <w:rFonts w:ascii="宋体" w:hAnsi="宋体" w:hint="eastAsia"/>
          <w:sz w:val="24"/>
        </w:rPr>
        <w:t>监测</w:t>
      </w:r>
      <w:r w:rsidRPr="002E4654">
        <w:rPr>
          <w:rFonts w:ascii="宋体" w:hAnsi="宋体" w:hint="eastAsia"/>
          <w:sz w:val="24"/>
        </w:rPr>
        <w:t>的检测监测人员办理意外伤害保险。</w:t>
      </w:r>
    </w:p>
    <w:p w:rsidR="000F37B4" w:rsidRPr="002E4654" w:rsidRDefault="002E4654">
      <w:pPr>
        <w:pStyle w:val="p0"/>
        <w:adjustRightInd w:val="0"/>
        <w:snapToGrid w:val="0"/>
        <w:spacing w:line="360" w:lineRule="auto"/>
        <w:ind w:firstLineChars="200" w:firstLine="480"/>
        <w:rPr>
          <w:rFonts w:ascii="宋体" w:hAnsi="宋体"/>
          <w:sz w:val="24"/>
          <w:lang w:eastAsia="zh-Hans"/>
        </w:rPr>
      </w:pPr>
      <w:r w:rsidRPr="002E4654">
        <w:rPr>
          <w:rFonts w:ascii="宋体" w:hAnsi="宋体"/>
          <w:sz w:val="24"/>
        </w:rPr>
        <w:t>3</w:t>
      </w:r>
      <w:r w:rsidRPr="002E4654">
        <w:rPr>
          <w:rFonts w:ascii="宋体" w:hAnsi="宋体" w:hint="eastAsia"/>
          <w:sz w:val="24"/>
          <w:lang w:eastAsia="zh-Hans"/>
        </w:rPr>
        <w:t>.</w:t>
      </w:r>
      <w:r w:rsidRPr="002E4654">
        <w:rPr>
          <w:rFonts w:ascii="宋体" w:hAnsi="宋体"/>
          <w:sz w:val="24"/>
          <w:lang w:eastAsia="zh-Hans"/>
        </w:rPr>
        <w:t>2</w:t>
      </w:r>
      <w:r w:rsidRPr="002E4654">
        <w:rPr>
          <w:rFonts w:ascii="宋体" w:hAnsi="宋体" w:hint="eastAsia"/>
          <w:sz w:val="24"/>
          <w:lang w:eastAsia="zh-Hans"/>
        </w:rPr>
        <w:t>.</w:t>
      </w:r>
      <w:r w:rsidRPr="002E4654">
        <w:rPr>
          <w:rFonts w:ascii="宋体" w:hAnsi="宋体" w:hint="eastAsia"/>
          <w:sz w:val="24"/>
        </w:rPr>
        <w:t>24</w:t>
      </w:r>
      <w:r w:rsidRPr="002E4654">
        <w:rPr>
          <w:rFonts w:ascii="宋体" w:hAnsi="宋体"/>
          <w:sz w:val="24"/>
          <w:lang w:eastAsia="zh-Hans"/>
        </w:rPr>
        <w:t xml:space="preserve"> </w:t>
      </w:r>
      <w:r w:rsidRPr="002E4654">
        <w:rPr>
          <w:rFonts w:ascii="宋体" w:hAnsi="宋体" w:hint="eastAsia"/>
          <w:sz w:val="24"/>
          <w:lang w:eastAsia="zh-Hans"/>
        </w:rPr>
        <w:t>如涉及</w:t>
      </w:r>
      <w:r w:rsidRPr="002E4654">
        <w:rPr>
          <w:rFonts w:ascii="宋体" w:hAnsi="宋体"/>
          <w:sz w:val="24"/>
          <w:lang w:eastAsia="zh-Hans"/>
        </w:rPr>
        <w:t>合同变更、暂停与终止、索赔、</w:t>
      </w:r>
      <w:r w:rsidRPr="002E4654">
        <w:rPr>
          <w:rFonts w:ascii="宋体" w:hAnsi="宋体" w:hint="eastAsia"/>
          <w:sz w:val="24"/>
          <w:lang w:eastAsia="zh-Hans"/>
        </w:rPr>
        <w:t>费用结算及其他重大</w:t>
      </w:r>
      <w:r w:rsidRPr="002E4654">
        <w:rPr>
          <w:rFonts w:ascii="宋体" w:hAnsi="宋体"/>
          <w:sz w:val="24"/>
          <w:lang w:eastAsia="zh-Hans"/>
        </w:rPr>
        <w:t>事项时，</w:t>
      </w:r>
      <w:r w:rsidRPr="002E4654">
        <w:rPr>
          <w:rFonts w:ascii="宋体" w:hAnsi="宋体" w:hint="eastAsia"/>
          <w:sz w:val="24"/>
        </w:rPr>
        <w:t>乙</w:t>
      </w:r>
      <w:r w:rsidRPr="002E4654">
        <w:rPr>
          <w:rFonts w:ascii="宋体" w:hAnsi="宋体"/>
          <w:sz w:val="24"/>
          <w:lang w:eastAsia="zh-Hans"/>
        </w:rPr>
        <w:t>方应立即通知甲方并取得甲方确认，否则甲方有权不予认可。</w:t>
      </w:r>
    </w:p>
    <w:p w:rsidR="000F37B4" w:rsidRPr="002E4654" w:rsidRDefault="002E4654">
      <w:pPr>
        <w:pStyle w:val="p0"/>
        <w:adjustRightInd w:val="0"/>
        <w:snapToGrid w:val="0"/>
        <w:spacing w:line="360" w:lineRule="auto"/>
        <w:ind w:firstLineChars="200" w:firstLine="480"/>
        <w:rPr>
          <w:rFonts w:ascii="宋体" w:hAnsi="宋体"/>
          <w:b/>
          <w:sz w:val="24"/>
        </w:rPr>
      </w:pPr>
      <w:r w:rsidRPr="002E4654">
        <w:rPr>
          <w:rFonts w:ascii="宋体" w:hAnsi="宋体" w:hint="eastAsia"/>
          <w:sz w:val="24"/>
        </w:rPr>
        <w:t xml:space="preserve">3.2.25 </w:t>
      </w:r>
      <w:r w:rsidRPr="002E4654">
        <w:rPr>
          <w:rFonts w:ascii="宋体" w:hAnsi="宋体"/>
          <w:sz w:val="24"/>
          <w:lang w:eastAsia="zh-Hans"/>
        </w:rPr>
        <w:t>其它</w:t>
      </w:r>
      <w:r w:rsidRPr="002E4654">
        <w:rPr>
          <w:rFonts w:ascii="宋体" w:hAnsi="宋体"/>
          <w:sz w:val="24"/>
        </w:rPr>
        <w:t>责任</w:t>
      </w:r>
      <w:r w:rsidRPr="002E4654">
        <w:rPr>
          <w:rFonts w:ascii="宋体" w:hAnsi="宋体" w:hint="eastAsia"/>
          <w:sz w:val="24"/>
        </w:rPr>
        <w:t>：</w:t>
      </w:r>
      <w:r w:rsidRPr="002E4654">
        <w:rPr>
          <w:rFonts w:ascii="宋体" w:hAnsi="宋体" w:hint="eastAsia"/>
          <w:sz w:val="24"/>
          <w:u w:val="single"/>
          <w:lang w:eastAsia="zh-Hans"/>
        </w:rPr>
        <w:t>满足任务书要求</w:t>
      </w:r>
      <w:r w:rsidRPr="002E4654">
        <w:rPr>
          <w:rFonts w:ascii="宋体" w:hAnsi="宋体" w:hint="eastAsia"/>
          <w:sz w:val="24"/>
          <w:u w:val="single"/>
          <w:lang w:eastAsia="zh-Hans"/>
        </w:rPr>
        <w:t>（详见附件</w:t>
      </w:r>
      <w:r w:rsidRPr="002E4654">
        <w:rPr>
          <w:rFonts w:ascii="宋体" w:hAnsi="宋体" w:hint="eastAsia"/>
          <w:sz w:val="24"/>
          <w:u w:val="single"/>
          <w:lang w:eastAsia="zh-Hans"/>
        </w:rPr>
        <w:t>8</w:t>
      </w:r>
      <w:r w:rsidRPr="002E4654">
        <w:rPr>
          <w:rFonts w:ascii="宋体" w:hAnsi="宋体" w:hint="eastAsia"/>
          <w:sz w:val="24"/>
          <w:u w:val="single"/>
          <w:lang w:eastAsia="zh-Hans"/>
        </w:rPr>
        <w:t>）</w:t>
      </w:r>
    </w:p>
    <w:p w:rsidR="000F37B4" w:rsidRPr="002E4654" w:rsidRDefault="002E4654">
      <w:pPr>
        <w:adjustRightInd w:val="0"/>
        <w:snapToGrid w:val="0"/>
        <w:spacing w:line="360" w:lineRule="auto"/>
        <w:ind w:firstLineChars="200" w:firstLine="482"/>
        <w:rPr>
          <w:rFonts w:ascii="宋体" w:hAnsi="宋体"/>
          <w:b/>
          <w:sz w:val="24"/>
        </w:rPr>
      </w:pPr>
      <w:r w:rsidRPr="002E4654">
        <w:rPr>
          <w:rFonts w:ascii="宋体" w:hAnsi="宋体" w:hint="eastAsia"/>
          <w:b/>
          <w:sz w:val="24"/>
        </w:rPr>
        <w:t>四、验收标准</w:t>
      </w:r>
    </w:p>
    <w:p w:rsidR="000F37B4" w:rsidRPr="002E4654" w:rsidRDefault="002E4654">
      <w:pPr>
        <w:adjustRightInd w:val="0"/>
        <w:snapToGrid w:val="0"/>
        <w:spacing w:line="360" w:lineRule="auto"/>
        <w:ind w:firstLineChars="200" w:firstLine="480"/>
        <w:rPr>
          <w:rFonts w:ascii="宋体" w:hAnsi="宋体"/>
          <w:bCs/>
          <w:sz w:val="24"/>
        </w:rPr>
      </w:pPr>
      <w:r w:rsidRPr="002E4654">
        <w:rPr>
          <w:rFonts w:ascii="宋体" w:hAnsi="宋体"/>
          <w:bCs/>
          <w:sz w:val="24"/>
        </w:rPr>
        <w:t>按照国家、广东省和广州市有关检测验收规范及有关文件的规定，检测</w:t>
      </w:r>
      <w:r w:rsidRPr="002E4654">
        <w:rPr>
          <w:rFonts w:ascii="宋体" w:hAnsi="宋体" w:hint="eastAsia"/>
          <w:bCs/>
          <w:sz w:val="24"/>
        </w:rPr>
        <w:t>监测</w:t>
      </w:r>
      <w:r w:rsidRPr="002E4654">
        <w:rPr>
          <w:rFonts w:ascii="宋体" w:hAnsi="宋体"/>
          <w:bCs/>
          <w:sz w:val="24"/>
        </w:rPr>
        <w:t>成果满足项目中间验收和总体竣工验收的要求。</w:t>
      </w:r>
    </w:p>
    <w:p w:rsidR="000F37B4" w:rsidRPr="002E4654" w:rsidRDefault="002E4654">
      <w:pPr>
        <w:adjustRightInd w:val="0"/>
        <w:snapToGrid w:val="0"/>
        <w:spacing w:line="360" w:lineRule="auto"/>
        <w:ind w:firstLineChars="200" w:firstLine="482"/>
        <w:rPr>
          <w:rFonts w:ascii="宋体" w:hAnsi="宋体"/>
          <w:b/>
          <w:sz w:val="24"/>
        </w:rPr>
      </w:pPr>
      <w:r w:rsidRPr="002E4654">
        <w:rPr>
          <w:rFonts w:ascii="宋体" w:hAnsi="宋体" w:hint="eastAsia"/>
          <w:b/>
          <w:sz w:val="24"/>
        </w:rPr>
        <w:lastRenderedPageBreak/>
        <w:t>五、检测费及支付方式</w:t>
      </w:r>
    </w:p>
    <w:p w:rsidR="000F37B4" w:rsidRPr="002E4654" w:rsidRDefault="002E4654">
      <w:pPr>
        <w:pStyle w:val="p0"/>
        <w:adjustRightInd w:val="0"/>
        <w:snapToGrid w:val="0"/>
        <w:spacing w:line="360" w:lineRule="auto"/>
        <w:ind w:firstLineChars="200" w:firstLine="480"/>
        <w:rPr>
          <w:rFonts w:ascii="宋体" w:hAnsi="宋体"/>
          <w:sz w:val="24"/>
          <w:szCs w:val="24"/>
        </w:rPr>
      </w:pPr>
      <w:r w:rsidRPr="002E4654">
        <w:rPr>
          <w:rFonts w:ascii="宋体" w:hAnsi="宋体"/>
          <w:sz w:val="24"/>
          <w:szCs w:val="24"/>
        </w:rPr>
        <w:t>5.1</w:t>
      </w:r>
      <w:r w:rsidRPr="002E4654">
        <w:rPr>
          <w:rFonts w:ascii="宋体" w:hAnsi="宋体"/>
          <w:sz w:val="24"/>
          <w:szCs w:val="24"/>
        </w:rPr>
        <w:t>检测</w:t>
      </w:r>
      <w:r w:rsidRPr="002E4654">
        <w:rPr>
          <w:rFonts w:ascii="宋体" w:hAnsi="宋体" w:hint="eastAsia"/>
          <w:sz w:val="24"/>
          <w:szCs w:val="24"/>
        </w:rPr>
        <w:t>监测</w:t>
      </w:r>
      <w:r w:rsidRPr="002E4654">
        <w:rPr>
          <w:rFonts w:ascii="宋体" w:hAnsi="宋体"/>
          <w:sz w:val="24"/>
          <w:szCs w:val="24"/>
        </w:rPr>
        <w:t>服务费用</w:t>
      </w:r>
    </w:p>
    <w:p w:rsidR="000F37B4" w:rsidRPr="002E4654" w:rsidRDefault="002E4654">
      <w:pPr>
        <w:pStyle w:val="p0"/>
        <w:adjustRightInd w:val="0"/>
        <w:snapToGrid w:val="0"/>
        <w:spacing w:line="360" w:lineRule="auto"/>
        <w:ind w:firstLineChars="200" w:firstLine="480"/>
        <w:rPr>
          <w:rFonts w:ascii="宋体" w:hAnsi="宋体" w:cs="仿宋_GB2312"/>
          <w:sz w:val="24"/>
          <w:szCs w:val="24"/>
        </w:rPr>
      </w:pPr>
      <w:r w:rsidRPr="002E4654">
        <w:rPr>
          <w:rFonts w:ascii="宋体" w:hAnsi="宋体"/>
          <w:bCs/>
          <w:sz w:val="24"/>
        </w:rPr>
        <w:t xml:space="preserve">5.1.1 </w:t>
      </w:r>
      <w:r w:rsidRPr="002E4654">
        <w:rPr>
          <w:rFonts w:ascii="宋体" w:hAnsi="宋体" w:hint="eastAsia"/>
          <w:sz w:val="24"/>
        </w:rPr>
        <w:t>本项目的服务费含税暂定总价为￥</w:t>
      </w:r>
      <w:r w:rsidRPr="002E4654">
        <w:rPr>
          <w:rFonts w:ascii="宋体" w:hAnsi="宋体" w:hint="eastAsia"/>
          <w:sz w:val="24"/>
          <w:u w:val="single"/>
        </w:rPr>
        <w:t xml:space="preserve">          </w:t>
      </w:r>
      <w:r w:rsidRPr="002E4654">
        <w:rPr>
          <w:rFonts w:ascii="宋体" w:hAnsi="宋体" w:hint="eastAsia"/>
          <w:sz w:val="24"/>
        </w:rPr>
        <w:t>元（大写：</w:t>
      </w:r>
      <w:r w:rsidRPr="002E4654">
        <w:rPr>
          <w:rFonts w:ascii="宋体" w:hAnsi="宋体" w:hint="eastAsia"/>
          <w:sz w:val="24"/>
          <w:u w:val="single"/>
        </w:rPr>
        <w:t>人民币</w:t>
      </w:r>
      <w:r w:rsidRPr="002E4654">
        <w:rPr>
          <w:rFonts w:ascii="宋体" w:hAnsi="宋体" w:hint="eastAsia"/>
          <w:sz w:val="24"/>
          <w:u w:val="single"/>
        </w:rPr>
        <w:t xml:space="preserve">             </w:t>
      </w:r>
      <w:r w:rsidRPr="002E4654">
        <w:rPr>
          <w:rFonts w:ascii="宋体" w:hAnsi="宋体" w:hint="eastAsia"/>
          <w:sz w:val="24"/>
        </w:rPr>
        <w:t>），</w:t>
      </w:r>
      <w:r w:rsidRPr="002E4654">
        <w:rPr>
          <w:rFonts w:ascii="宋体" w:hAnsi="宋体" w:cs="宋体" w:hint="eastAsia"/>
          <w:sz w:val="24"/>
        </w:rPr>
        <w:t>不含税合同暂定价为</w:t>
      </w:r>
      <w:r w:rsidRPr="002E4654">
        <w:rPr>
          <w:rFonts w:ascii="宋体" w:hAnsi="宋体" w:hint="eastAsia"/>
          <w:sz w:val="24"/>
        </w:rPr>
        <w:t>￥</w:t>
      </w:r>
      <w:r w:rsidRPr="002E4654">
        <w:rPr>
          <w:rFonts w:ascii="宋体" w:hAnsi="宋体" w:hint="eastAsia"/>
          <w:sz w:val="24"/>
          <w:u w:val="single"/>
        </w:rPr>
        <w:t xml:space="preserve">               </w:t>
      </w:r>
      <w:r w:rsidRPr="002E4654">
        <w:rPr>
          <w:rFonts w:ascii="宋体" w:hAnsi="宋体" w:hint="eastAsia"/>
          <w:sz w:val="24"/>
        </w:rPr>
        <w:t>元</w:t>
      </w:r>
      <w:r w:rsidRPr="002E4654">
        <w:rPr>
          <w:rFonts w:ascii="宋体" w:hAnsi="宋体" w:cs="宋体" w:hint="eastAsia"/>
          <w:sz w:val="24"/>
        </w:rPr>
        <w:t>，税率为</w:t>
      </w:r>
      <w:r w:rsidRPr="002E4654">
        <w:rPr>
          <w:rFonts w:ascii="宋体" w:hAnsi="宋体" w:cs="宋体" w:hint="eastAsia"/>
          <w:sz w:val="24"/>
          <w:szCs w:val="24"/>
          <w:u w:val="single"/>
        </w:rPr>
        <w:t>6</w:t>
      </w:r>
      <w:r w:rsidRPr="002E4654">
        <w:rPr>
          <w:rFonts w:ascii="宋体" w:hAnsi="宋体" w:cs="宋体" w:hint="eastAsia"/>
          <w:sz w:val="24"/>
          <w:u w:val="single"/>
        </w:rPr>
        <w:t>%</w:t>
      </w:r>
      <w:r w:rsidRPr="002E4654">
        <w:rPr>
          <w:rFonts w:ascii="宋体" w:hAnsi="宋体" w:cs="宋体" w:hint="eastAsia"/>
          <w:sz w:val="24"/>
          <w:u w:val="single"/>
        </w:rPr>
        <w:t>，</w:t>
      </w:r>
      <w:r w:rsidRPr="002E4654">
        <w:rPr>
          <w:rFonts w:ascii="宋体" w:hAnsi="宋体" w:hint="eastAsia"/>
          <w:sz w:val="24"/>
        </w:rPr>
        <w:t>中标下浮率</w:t>
      </w:r>
      <w:r w:rsidRPr="002E4654">
        <w:rPr>
          <w:rFonts w:ascii="宋体" w:hAnsi="宋体" w:hint="eastAsia"/>
          <w:sz w:val="24"/>
        </w:rPr>
        <w:t>为</w:t>
      </w:r>
      <w:r w:rsidRPr="002E4654">
        <w:rPr>
          <w:rFonts w:ascii="宋体" w:hAnsi="宋体" w:hint="eastAsia"/>
          <w:sz w:val="24"/>
          <w:u w:val="single"/>
        </w:rPr>
        <w:t xml:space="preserve">             %</w:t>
      </w:r>
      <w:r w:rsidRPr="002E4654">
        <w:rPr>
          <w:rFonts w:ascii="宋体" w:hAnsi="宋体" w:cs="仿宋_GB2312" w:hint="eastAsia"/>
          <w:sz w:val="24"/>
          <w:szCs w:val="24"/>
        </w:rPr>
        <w:t>。</w:t>
      </w:r>
    </w:p>
    <w:p w:rsidR="000F37B4" w:rsidRPr="002E4654" w:rsidRDefault="002E4654">
      <w:pPr>
        <w:pStyle w:val="p0"/>
        <w:adjustRightInd w:val="0"/>
        <w:snapToGrid w:val="0"/>
        <w:spacing w:line="360" w:lineRule="auto"/>
        <w:ind w:firstLineChars="200" w:firstLine="480"/>
        <w:rPr>
          <w:rFonts w:ascii="宋体" w:hAnsi="宋体"/>
          <w:sz w:val="24"/>
        </w:rPr>
      </w:pPr>
      <w:r w:rsidRPr="002E4654">
        <w:rPr>
          <w:rFonts w:ascii="宋体" w:hAnsi="宋体" w:hint="eastAsia"/>
          <w:sz w:val="24"/>
        </w:rPr>
        <w:t>合同范围为本项目工程范围内的所有检测</w:t>
      </w:r>
      <w:r w:rsidRPr="002E4654">
        <w:rPr>
          <w:rFonts w:ascii="宋体" w:hAnsi="宋体" w:hint="eastAsia"/>
          <w:sz w:val="24"/>
        </w:rPr>
        <w:t>监测</w:t>
      </w:r>
      <w:r w:rsidRPr="002E4654">
        <w:rPr>
          <w:rFonts w:ascii="宋体" w:hAnsi="宋体" w:hint="eastAsia"/>
          <w:sz w:val="24"/>
        </w:rPr>
        <w:t>内容。本服务费包括人工费、材料费、机械设备费、检测试验费、</w:t>
      </w:r>
      <w:r w:rsidRPr="002E4654">
        <w:rPr>
          <w:rFonts w:ascii="宋体" w:hAnsi="宋体" w:hint="eastAsia"/>
          <w:sz w:val="24"/>
        </w:rPr>
        <w:t>监测费、</w:t>
      </w:r>
      <w:r w:rsidRPr="002E4654">
        <w:rPr>
          <w:rFonts w:ascii="宋体" w:hAnsi="宋体" w:hint="eastAsia"/>
          <w:sz w:val="24"/>
        </w:rPr>
        <w:t>测点埋设和损坏修复费、各项措施费（包括但不限于安全文明施工、临水临电安装机械设备进出场、工作面清理及整理、检测配载、疏干排水、工作搭架、工作棚</w:t>
      </w:r>
      <w:r w:rsidRPr="002E4654">
        <w:rPr>
          <w:rFonts w:ascii="宋体" w:hAnsi="宋体" w:hint="eastAsia"/>
          <w:sz w:val="24"/>
        </w:rPr>
        <w:t>、</w:t>
      </w:r>
      <w:r w:rsidRPr="002E4654">
        <w:rPr>
          <w:rFonts w:ascii="宋体" w:hAnsi="宋体" w:hint="eastAsia"/>
          <w:sz w:val="24"/>
        </w:rPr>
        <w:t>桩头处理、锚桩及焊接</w:t>
      </w:r>
      <w:r w:rsidRPr="002E4654">
        <w:rPr>
          <w:rFonts w:ascii="宋体" w:hAnsi="宋体" w:hint="eastAsia"/>
          <w:sz w:val="24"/>
        </w:rPr>
        <w:t>等相关费用）、报告编写费、配合协调费、工程保险费、风险费、管理费、规费、利润、税金等所有的一切相关费用。</w:t>
      </w:r>
    </w:p>
    <w:p w:rsidR="000F37B4" w:rsidRPr="002E4654" w:rsidRDefault="002E4654">
      <w:pPr>
        <w:spacing w:line="360" w:lineRule="auto"/>
        <w:ind w:firstLineChars="200" w:firstLine="480"/>
        <w:rPr>
          <w:rFonts w:ascii="宋体" w:hAnsi="宋体" w:cs="仿宋_GB2312"/>
          <w:sz w:val="24"/>
        </w:rPr>
      </w:pPr>
      <w:r w:rsidRPr="002E4654">
        <w:rPr>
          <w:rFonts w:ascii="宋体" w:hAnsi="宋体" w:cs="宋体" w:hint="eastAsia"/>
          <w:sz w:val="24"/>
        </w:rPr>
        <w:t>合</w:t>
      </w:r>
      <w:r w:rsidRPr="002E4654">
        <w:rPr>
          <w:rFonts w:ascii="宋体" w:hAnsi="宋体" w:cs="仿宋_GB2312" w:hint="eastAsia"/>
          <w:sz w:val="24"/>
        </w:rPr>
        <w:t>同期内，由于乙方自身纳税人身份、纳税方式及国家税制改革原因带来税种及税率的变化，非经甲方书面同意，本合同不含增值税价不予调整。</w:t>
      </w:r>
    </w:p>
    <w:p w:rsidR="000F37B4" w:rsidRPr="002E4654" w:rsidRDefault="002E4654">
      <w:pPr>
        <w:tabs>
          <w:tab w:val="left" w:pos="780"/>
        </w:tabs>
        <w:spacing w:line="360" w:lineRule="auto"/>
        <w:ind w:firstLineChars="200" w:firstLine="480"/>
        <w:rPr>
          <w:rFonts w:ascii="宋体" w:hAnsi="宋体"/>
          <w:sz w:val="24"/>
        </w:rPr>
      </w:pPr>
      <w:r w:rsidRPr="002E4654">
        <w:rPr>
          <w:rFonts w:ascii="宋体" w:hAnsi="宋体"/>
          <w:sz w:val="24"/>
        </w:rPr>
        <w:t>5.1.2</w:t>
      </w:r>
      <w:r w:rsidRPr="002E4654">
        <w:rPr>
          <w:rFonts w:ascii="宋体" w:hAnsi="宋体" w:hint="eastAsia"/>
          <w:sz w:val="24"/>
        </w:rPr>
        <w:t>结算标准：按中标综合单价乘以实际完成量计算（实际完成量需有</w:t>
      </w:r>
      <w:r w:rsidRPr="002E4654">
        <w:rPr>
          <w:rFonts w:ascii="宋体" w:hAnsi="宋体" w:hint="eastAsia"/>
          <w:sz w:val="24"/>
        </w:rPr>
        <w:t>经甲方</w:t>
      </w:r>
      <w:r w:rsidRPr="002E4654">
        <w:rPr>
          <w:rFonts w:ascii="宋体" w:hAnsi="宋体" w:hint="eastAsia"/>
          <w:sz w:val="24"/>
        </w:rPr>
        <w:t>现场确认的原始凭证，否则不予计量；未经</w:t>
      </w:r>
      <w:r w:rsidRPr="002E4654">
        <w:rPr>
          <w:rFonts w:ascii="宋体" w:hAnsi="宋体" w:hint="eastAsia"/>
          <w:sz w:val="24"/>
        </w:rPr>
        <w:t>甲</w:t>
      </w:r>
      <w:r w:rsidRPr="002E4654">
        <w:rPr>
          <w:rFonts w:ascii="宋体" w:hAnsi="宋体" w:hint="eastAsia"/>
          <w:sz w:val="24"/>
        </w:rPr>
        <w:t>方批准增加的工程量，不予确认和计量）</w:t>
      </w:r>
      <w:r w:rsidRPr="002E4654">
        <w:rPr>
          <w:rFonts w:ascii="宋体" w:hAnsi="宋体"/>
          <w:sz w:val="24"/>
        </w:rPr>
        <w:t>，</w:t>
      </w:r>
      <w:r w:rsidRPr="002E4654">
        <w:rPr>
          <w:rFonts w:ascii="宋体" w:hAnsi="宋体" w:hint="eastAsia"/>
          <w:sz w:val="24"/>
        </w:rPr>
        <w:t>按实结算金额不得</w:t>
      </w:r>
      <w:r w:rsidRPr="002E4654">
        <w:rPr>
          <w:rFonts w:ascii="宋体" w:hAnsi="宋体" w:hint="eastAsia"/>
          <w:sz w:val="24"/>
        </w:rPr>
        <w:t>大于</w:t>
      </w:r>
      <w:r w:rsidRPr="002E4654">
        <w:rPr>
          <w:rFonts w:ascii="宋体" w:hAnsi="宋体" w:hint="eastAsia"/>
          <w:sz w:val="24"/>
        </w:rPr>
        <w:t>暂定</w:t>
      </w:r>
      <w:r w:rsidRPr="002E4654">
        <w:rPr>
          <w:rFonts w:ascii="宋体" w:hAnsi="宋体" w:hint="eastAsia"/>
          <w:sz w:val="24"/>
        </w:rPr>
        <w:t>合同价或概算批复检测监测费，</w:t>
      </w:r>
      <w:r w:rsidRPr="002E4654">
        <w:rPr>
          <w:rFonts w:ascii="宋体" w:hAnsi="宋体" w:hint="eastAsia"/>
          <w:sz w:val="24"/>
        </w:rPr>
        <w:t>否则</w:t>
      </w:r>
      <w:r w:rsidRPr="002E4654">
        <w:rPr>
          <w:rFonts w:ascii="宋体" w:hAnsi="宋体" w:hint="eastAsia"/>
          <w:sz w:val="24"/>
        </w:rPr>
        <w:t>按</w:t>
      </w:r>
      <w:r w:rsidRPr="002E4654">
        <w:rPr>
          <w:rFonts w:ascii="宋体" w:hAnsi="宋体" w:hint="eastAsia"/>
          <w:sz w:val="24"/>
        </w:rPr>
        <w:t>暂定</w:t>
      </w:r>
      <w:r w:rsidRPr="002E4654">
        <w:rPr>
          <w:rFonts w:ascii="宋体" w:hAnsi="宋体" w:hint="eastAsia"/>
          <w:sz w:val="24"/>
        </w:rPr>
        <w:t>合同价</w:t>
      </w:r>
      <w:r w:rsidRPr="002E4654">
        <w:rPr>
          <w:rFonts w:ascii="宋体" w:hAnsi="宋体" w:hint="eastAsia"/>
          <w:sz w:val="24"/>
        </w:rPr>
        <w:t>与</w:t>
      </w:r>
      <w:r w:rsidRPr="002E4654">
        <w:rPr>
          <w:rFonts w:ascii="宋体" w:hAnsi="宋体" w:hint="eastAsia"/>
          <w:sz w:val="24"/>
        </w:rPr>
        <w:t>概算批复检测监测费</w:t>
      </w:r>
      <w:r w:rsidRPr="002E4654">
        <w:rPr>
          <w:rFonts w:ascii="宋体" w:hAnsi="宋体" w:hint="eastAsia"/>
          <w:sz w:val="24"/>
        </w:rPr>
        <w:t>中的较小值</w:t>
      </w:r>
      <w:r w:rsidRPr="002E4654">
        <w:rPr>
          <w:rFonts w:ascii="宋体" w:hAnsi="宋体" w:hint="eastAsia"/>
          <w:sz w:val="24"/>
        </w:rPr>
        <w:t>结算。结算</w:t>
      </w:r>
      <w:r w:rsidRPr="002E4654">
        <w:rPr>
          <w:rFonts w:ascii="宋体" w:hAnsi="宋体" w:hint="eastAsia"/>
          <w:sz w:val="24"/>
        </w:rPr>
        <w:t>价</w:t>
      </w:r>
      <w:r w:rsidRPr="002E4654">
        <w:rPr>
          <w:rFonts w:ascii="宋体" w:hAnsi="宋体" w:hint="eastAsia"/>
          <w:sz w:val="24"/>
        </w:rPr>
        <w:t>以</w:t>
      </w:r>
      <w:r w:rsidRPr="002E4654">
        <w:rPr>
          <w:rFonts w:ascii="宋体" w:hAnsi="宋体" w:hint="eastAsia"/>
          <w:sz w:val="24"/>
        </w:rPr>
        <w:t>经监理单位、</w:t>
      </w:r>
      <w:r w:rsidRPr="002E4654">
        <w:rPr>
          <w:rFonts w:ascii="宋体" w:hAnsi="宋体" w:hint="eastAsia"/>
          <w:sz w:val="24"/>
        </w:rPr>
        <w:t>造价咨询单位（如有）、建设管理单位、建设单位共同审核确认</w:t>
      </w:r>
      <w:r w:rsidRPr="002E4654">
        <w:rPr>
          <w:rFonts w:ascii="宋体" w:hAnsi="宋体" w:hint="eastAsia"/>
          <w:sz w:val="24"/>
        </w:rPr>
        <w:t>的</w:t>
      </w:r>
      <w:r w:rsidRPr="002E4654">
        <w:rPr>
          <w:rFonts w:ascii="宋体" w:hAnsi="宋体" w:hint="eastAsia"/>
          <w:sz w:val="24"/>
        </w:rPr>
        <w:t>为准</w:t>
      </w:r>
      <w:r w:rsidRPr="002E4654">
        <w:rPr>
          <w:rFonts w:ascii="宋体" w:hAnsi="宋体" w:hint="eastAsia"/>
          <w:sz w:val="24"/>
        </w:rPr>
        <w:t>（</w:t>
      </w:r>
      <w:r w:rsidRPr="002E4654">
        <w:rPr>
          <w:rFonts w:ascii="宋体" w:hAnsi="宋体" w:hint="eastAsia"/>
          <w:sz w:val="24"/>
        </w:rPr>
        <w:t>如本合同结算需报财局审核，则以财局结算审核结果为准）</w:t>
      </w:r>
      <w:r w:rsidRPr="002E4654">
        <w:rPr>
          <w:rFonts w:ascii="宋体" w:hAnsi="宋体" w:hint="eastAsia"/>
          <w:sz w:val="24"/>
        </w:rPr>
        <w:t>。</w:t>
      </w:r>
    </w:p>
    <w:p w:rsidR="000F37B4" w:rsidRPr="002E4654" w:rsidRDefault="002E4654">
      <w:pPr>
        <w:autoSpaceDE w:val="0"/>
        <w:autoSpaceDN w:val="0"/>
        <w:adjustRightInd w:val="0"/>
        <w:spacing w:line="360" w:lineRule="auto"/>
        <w:ind w:firstLineChars="200" w:firstLine="480"/>
        <w:contextualSpacing/>
        <w:rPr>
          <w:rFonts w:asciiTheme="minorEastAsia" w:eastAsiaTheme="minorEastAsia" w:hAnsiTheme="minorEastAsia"/>
          <w:sz w:val="24"/>
        </w:rPr>
      </w:pPr>
      <w:r w:rsidRPr="002E4654">
        <w:rPr>
          <w:rFonts w:asciiTheme="minorEastAsia" w:eastAsiaTheme="minorEastAsia" w:hAnsiTheme="minorEastAsia" w:hint="eastAsia"/>
          <w:sz w:val="24"/>
        </w:rPr>
        <w:t>如工程量清单中没有开项或实际检测</w:t>
      </w:r>
      <w:r w:rsidRPr="002E4654">
        <w:rPr>
          <w:rFonts w:asciiTheme="minorEastAsia" w:eastAsiaTheme="minorEastAsia" w:hAnsiTheme="minorEastAsia" w:hint="eastAsia"/>
          <w:sz w:val="24"/>
        </w:rPr>
        <w:t>监测</w:t>
      </w:r>
      <w:r w:rsidRPr="002E4654">
        <w:rPr>
          <w:rFonts w:asciiTheme="minorEastAsia" w:eastAsiaTheme="minorEastAsia" w:hAnsiTheme="minorEastAsia" w:hint="eastAsia"/>
          <w:sz w:val="24"/>
        </w:rPr>
        <w:t>参数与工程量清单所列不符</w:t>
      </w:r>
      <w:r w:rsidRPr="002E4654">
        <w:rPr>
          <w:rFonts w:asciiTheme="minorEastAsia" w:eastAsiaTheme="minorEastAsia" w:hAnsiTheme="minorEastAsia" w:hint="eastAsia"/>
          <w:sz w:val="24"/>
        </w:rPr>
        <w:t>的</w:t>
      </w:r>
      <w:r w:rsidRPr="002E4654">
        <w:rPr>
          <w:rFonts w:asciiTheme="minorEastAsia" w:eastAsiaTheme="minorEastAsia" w:hAnsiTheme="minorEastAsia" w:hint="eastAsia"/>
          <w:sz w:val="24"/>
        </w:rPr>
        <w:t>，</w:t>
      </w:r>
      <w:r w:rsidRPr="002E4654">
        <w:rPr>
          <w:rFonts w:asciiTheme="minorEastAsia" w:eastAsiaTheme="minorEastAsia" w:hAnsiTheme="minorEastAsia" w:hint="eastAsia"/>
          <w:sz w:val="24"/>
        </w:rPr>
        <w:t>相应检测</w:t>
      </w:r>
      <w:r w:rsidRPr="002E4654">
        <w:rPr>
          <w:rFonts w:asciiTheme="minorEastAsia" w:eastAsiaTheme="minorEastAsia" w:hAnsiTheme="minorEastAsia" w:hint="eastAsia"/>
          <w:sz w:val="24"/>
        </w:rPr>
        <w:t>监测</w:t>
      </w:r>
      <w:r w:rsidRPr="002E4654">
        <w:rPr>
          <w:rFonts w:asciiTheme="minorEastAsia" w:eastAsiaTheme="minorEastAsia" w:hAnsiTheme="minorEastAsia" w:hint="eastAsia"/>
          <w:sz w:val="24"/>
        </w:rPr>
        <w:t>计</w:t>
      </w:r>
      <w:r w:rsidRPr="002E4654">
        <w:rPr>
          <w:rFonts w:asciiTheme="minorEastAsia" w:eastAsiaTheme="minorEastAsia" w:hAnsiTheme="minorEastAsia" w:hint="eastAsia"/>
          <w:sz w:val="24"/>
        </w:rPr>
        <w:t>价</w:t>
      </w:r>
      <w:r w:rsidRPr="002E4654">
        <w:rPr>
          <w:rFonts w:asciiTheme="minorEastAsia" w:eastAsiaTheme="minorEastAsia" w:hAnsiTheme="minorEastAsia" w:hint="eastAsia"/>
          <w:sz w:val="24"/>
        </w:rPr>
        <w:t>应依据《关于印发〈广东省房屋建筑和市政工程质量安全检测收费指导价（第一批）〉、〈广东省既有房屋建筑安全性鉴定收费指导价〉的通知》（粤建检协〔</w:t>
      </w:r>
      <w:r w:rsidRPr="002E4654">
        <w:rPr>
          <w:rFonts w:asciiTheme="minorEastAsia" w:eastAsiaTheme="minorEastAsia" w:hAnsiTheme="minorEastAsia" w:hint="eastAsia"/>
          <w:sz w:val="24"/>
        </w:rPr>
        <w:t>2015</w:t>
      </w:r>
      <w:r w:rsidRPr="002E4654">
        <w:rPr>
          <w:rFonts w:asciiTheme="minorEastAsia" w:eastAsiaTheme="minorEastAsia" w:hAnsiTheme="minorEastAsia" w:hint="eastAsia"/>
          <w:sz w:val="24"/>
        </w:rPr>
        <w:t>〕</w:t>
      </w:r>
      <w:r w:rsidRPr="002E4654">
        <w:rPr>
          <w:rFonts w:asciiTheme="minorEastAsia" w:eastAsiaTheme="minorEastAsia" w:hAnsiTheme="minorEastAsia" w:hint="eastAsia"/>
          <w:sz w:val="24"/>
        </w:rPr>
        <w:t>8</w:t>
      </w:r>
      <w:r w:rsidRPr="002E4654">
        <w:rPr>
          <w:rFonts w:asciiTheme="minorEastAsia" w:eastAsiaTheme="minorEastAsia" w:hAnsiTheme="minorEastAsia" w:hint="eastAsia"/>
          <w:sz w:val="24"/>
        </w:rPr>
        <w:t>号）相适用的单价</w:t>
      </w:r>
      <w:r w:rsidRPr="002E4654">
        <w:rPr>
          <w:rFonts w:asciiTheme="minorEastAsia" w:eastAsiaTheme="minorEastAsia" w:hAnsiTheme="minorEastAsia" w:hint="eastAsia"/>
          <w:sz w:val="24"/>
        </w:rPr>
        <w:t>下浮</w:t>
      </w:r>
      <w:r w:rsidRPr="002E4654">
        <w:rPr>
          <w:rFonts w:asciiTheme="minorEastAsia" w:eastAsiaTheme="minorEastAsia" w:hAnsiTheme="minorEastAsia" w:hint="eastAsia"/>
          <w:sz w:val="24"/>
          <w:lang w:eastAsia="zh"/>
        </w:rPr>
        <w:t>5</w:t>
      </w:r>
      <w:r w:rsidRPr="002E4654">
        <w:rPr>
          <w:rFonts w:asciiTheme="minorEastAsia" w:eastAsiaTheme="minorEastAsia" w:hAnsiTheme="minorEastAsia" w:hint="eastAsia"/>
          <w:sz w:val="24"/>
          <w:u w:val="single"/>
        </w:rPr>
        <w:t>0%</w:t>
      </w:r>
      <w:r w:rsidRPr="002E4654">
        <w:rPr>
          <w:rFonts w:asciiTheme="minorEastAsia" w:eastAsiaTheme="minorEastAsia" w:hAnsiTheme="minorEastAsia" w:hint="eastAsia"/>
          <w:sz w:val="24"/>
        </w:rPr>
        <w:t>后</w:t>
      </w:r>
      <w:r w:rsidRPr="002E4654">
        <w:rPr>
          <w:rFonts w:asciiTheme="minorEastAsia" w:eastAsiaTheme="minorEastAsia" w:hAnsiTheme="minorEastAsia" w:hint="eastAsia"/>
          <w:sz w:val="24"/>
        </w:rPr>
        <w:t>，再乘以（</w:t>
      </w:r>
      <w:r w:rsidRPr="002E4654">
        <w:rPr>
          <w:rFonts w:asciiTheme="minorEastAsia" w:eastAsiaTheme="minorEastAsia" w:hAnsiTheme="minorEastAsia" w:hint="eastAsia"/>
          <w:sz w:val="24"/>
        </w:rPr>
        <w:t>1-</w:t>
      </w:r>
      <w:r w:rsidRPr="002E4654">
        <w:rPr>
          <w:rFonts w:asciiTheme="minorEastAsia" w:eastAsiaTheme="minorEastAsia" w:hAnsiTheme="minorEastAsia" w:hint="eastAsia"/>
          <w:sz w:val="24"/>
        </w:rPr>
        <w:t>中标下浮率）计算。</w:t>
      </w:r>
    </w:p>
    <w:p w:rsidR="000F37B4" w:rsidRPr="002E4654" w:rsidRDefault="002E4654">
      <w:pPr>
        <w:autoSpaceDE w:val="0"/>
        <w:autoSpaceDN w:val="0"/>
        <w:adjustRightInd w:val="0"/>
        <w:spacing w:line="360" w:lineRule="auto"/>
        <w:ind w:firstLineChars="200" w:firstLine="480"/>
        <w:contextualSpacing/>
        <w:rPr>
          <w:rFonts w:asciiTheme="minorEastAsia" w:eastAsiaTheme="minorEastAsia" w:hAnsiTheme="minorEastAsia"/>
          <w:sz w:val="24"/>
        </w:rPr>
      </w:pPr>
      <w:r w:rsidRPr="002E4654">
        <w:rPr>
          <w:rFonts w:asciiTheme="minorEastAsia" w:eastAsiaTheme="minorEastAsia" w:hAnsiTheme="minorEastAsia" w:hint="eastAsia"/>
          <w:sz w:val="24"/>
        </w:rPr>
        <w:t>中标下浮率＝（</w:t>
      </w:r>
      <w:r w:rsidRPr="002E4654">
        <w:rPr>
          <w:rFonts w:asciiTheme="minorEastAsia" w:eastAsiaTheme="minorEastAsia" w:hAnsiTheme="minorEastAsia" w:hint="eastAsia"/>
          <w:sz w:val="24"/>
        </w:rPr>
        <w:t>1-</w:t>
      </w:r>
      <w:r w:rsidRPr="002E4654">
        <w:rPr>
          <w:rFonts w:asciiTheme="minorEastAsia" w:eastAsiaTheme="minorEastAsia" w:hAnsiTheme="minorEastAsia" w:hint="eastAsia"/>
          <w:sz w:val="24"/>
        </w:rPr>
        <w:t>中标价</w:t>
      </w:r>
      <w:r w:rsidRPr="002E4654">
        <w:rPr>
          <w:rFonts w:asciiTheme="minorEastAsia" w:eastAsiaTheme="minorEastAsia" w:hAnsiTheme="minorEastAsia" w:hint="eastAsia"/>
          <w:sz w:val="24"/>
        </w:rPr>
        <w:t>/</w:t>
      </w:r>
      <w:r w:rsidRPr="002E4654">
        <w:rPr>
          <w:rFonts w:asciiTheme="minorEastAsia" w:eastAsiaTheme="minorEastAsia" w:hAnsiTheme="minorEastAsia" w:hint="eastAsia"/>
          <w:sz w:val="24"/>
        </w:rPr>
        <w:t>最高投标限价总价）</w:t>
      </w:r>
      <w:r w:rsidRPr="002E4654">
        <w:rPr>
          <w:rFonts w:asciiTheme="minorEastAsia" w:eastAsiaTheme="minorEastAsia" w:hAnsiTheme="minorEastAsia" w:hint="eastAsia"/>
          <w:sz w:val="24"/>
        </w:rPr>
        <w:t>*100%</w:t>
      </w:r>
      <w:r w:rsidRPr="002E4654">
        <w:rPr>
          <w:rFonts w:asciiTheme="minorEastAsia" w:eastAsiaTheme="minorEastAsia" w:hAnsiTheme="minorEastAsia" w:hint="eastAsia"/>
          <w:sz w:val="24"/>
        </w:rPr>
        <w:t>。</w:t>
      </w:r>
    </w:p>
    <w:p w:rsidR="000F37B4" w:rsidRPr="002E4654" w:rsidRDefault="002E4654">
      <w:pPr>
        <w:pStyle w:val="p0"/>
        <w:adjustRightInd w:val="0"/>
        <w:snapToGrid w:val="0"/>
        <w:spacing w:line="360" w:lineRule="auto"/>
        <w:ind w:firstLineChars="200" w:firstLine="480"/>
        <w:rPr>
          <w:rFonts w:ascii="宋体" w:hAnsi="宋体"/>
          <w:sz w:val="24"/>
        </w:rPr>
      </w:pPr>
      <w:r w:rsidRPr="002E4654">
        <w:rPr>
          <w:rFonts w:asciiTheme="minorEastAsia" w:eastAsiaTheme="minorEastAsia" w:hAnsiTheme="minorEastAsia" w:hint="eastAsia"/>
          <w:sz w:val="24"/>
          <w:szCs w:val="24"/>
        </w:rPr>
        <w:t>上述计费文件没有的单价，按由甲乙</w:t>
      </w:r>
      <w:r w:rsidRPr="002E4654">
        <w:rPr>
          <w:rFonts w:asciiTheme="minorEastAsia" w:eastAsiaTheme="minorEastAsia" w:hAnsiTheme="minorEastAsia" w:hint="eastAsia"/>
          <w:sz w:val="24"/>
          <w:szCs w:val="24"/>
        </w:rPr>
        <w:t>双</w:t>
      </w:r>
      <w:r w:rsidRPr="002E4654">
        <w:rPr>
          <w:rFonts w:asciiTheme="minorEastAsia" w:eastAsiaTheme="minorEastAsia" w:hAnsiTheme="minorEastAsia" w:hint="eastAsia"/>
          <w:sz w:val="24"/>
          <w:szCs w:val="24"/>
        </w:rPr>
        <w:t>方参照市场价格协商确定，最终检测综合单价以甲方审定为准。</w:t>
      </w:r>
    </w:p>
    <w:p w:rsidR="000F37B4" w:rsidRPr="002E4654" w:rsidRDefault="002E4654">
      <w:pPr>
        <w:pStyle w:val="p0"/>
        <w:adjustRightInd w:val="0"/>
        <w:snapToGrid w:val="0"/>
        <w:spacing w:line="360" w:lineRule="auto"/>
        <w:ind w:firstLineChars="200" w:firstLine="480"/>
        <w:rPr>
          <w:rFonts w:ascii="宋体" w:hAnsi="宋体"/>
          <w:sz w:val="24"/>
          <w:szCs w:val="24"/>
        </w:rPr>
      </w:pPr>
      <w:r w:rsidRPr="002E4654">
        <w:rPr>
          <w:rFonts w:ascii="宋体" w:hAnsi="宋体"/>
          <w:sz w:val="24"/>
          <w:szCs w:val="24"/>
        </w:rPr>
        <w:t>5.2</w:t>
      </w:r>
      <w:r w:rsidRPr="002E4654">
        <w:rPr>
          <w:rFonts w:ascii="宋体" w:hAnsi="宋体"/>
          <w:sz w:val="24"/>
          <w:szCs w:val="24"/>
        </w:rPr>
        <w:t>检测</w:t>
      </w:r>
      <w:r w:rsidRPr="002E4654">
        <w:rPr>
          <w:rFonts w:ascii="宋体" w:hAnsi="宋体" w:hint="eastAsia"/>
          <w:sz w:val="24"/>
          <w:szCs w:val="24"/>
        </w:rPr>
        <w:t>监测</w:t>
      </w:r>
      <w:r w:rsidRPr="002E4654">
        <w:rPr>
          <w:rFonts w:ascii="宋体" w:hAnsi="宋体"/>
          <w:sz w:val="24"/>
          <w:szCs w:val="24"/>
        </w:rPr>
        <w:t>服务费用支付方式和时间</w:t>
      </w:r>
    </w:p>
    <w:p w:rsidR="000F37B4" w:rsidRPr="002E4654" w:rsidRDefault="002E4654">
      <w:pPr>
        <w:pStyle w:val="p0"/>
        <w:adjustRightInd w:val="0"/>
        <w:snapToGrid w:val="0"/>
        <w:spacing w:line="360" w:lineRule="auto"/>
        <w:ind w:firstLineChars="200" w:firstLine="480"/>
        <w:rPr>
          <w:rFonts w:ascii="宋体" w:hAnsi="宋体"/>
          <w:sz w:val="24"/>
        </w:rPr>
      </w:pPr>
      <w:r w:rsidRPr="002E4654">
        <w:rPr>
          <w:rFonts w:ascii="宋体" w:hAnsi="宋体"/>
          <w:sz w:val="24"/>
          <w:szCs w:val="24"/>
        </w:rPr>
        <w:t>5.2.1</w:t>
      </w:r>
      <w:r w:rsidRPr="002E4654">
        <w:rPr>
          <w:rFonts w:ascii="宋体" w:hAnsi="宋体" w:hint="eastAsia"/>
          <w:sz w:val="24"/>
          <w:szCs w:val="24"/>
        </w:rPr>
        <w:t>服务费用按季度支付。计量和支付证书经监理单位审核、甲方审批确认无异议以后</w:t>
      </w:r>
      <w:r w:rsidRPr="002E4654">
        <w:rPr>
          <w:rFonts w:ascii="宋体" w:hAnsi="宋体" w:hint="eastAsia"/>
          <w:sz w:val="24"/>
          <w:szCs w:val="24"/>
        </w:rPr>
        <w:t>15</w:t>
      </w:r>
      <w:r w:rsidRPr="002E4654">
        <w:rPr>
          <w:rFonts w:ascii="宋体" w:hAnsi="宋体" w:hint="eastAsia"/>
          <w:sz w:val="24"/>
          <w:szCs w:val="24"/>
        </w:rPr>
        <w:t>个工作日内，甲方支付当期完成量的服务费的</w:t>
      </w:r>
      <w:r w:rsidRPr="002E4654">
        <w:rPr>
          <w:rFonts w:ascii="宋体" w:hAnsi="宋体"/>
          <w:sz w:val="24"/>
          <w:szCs w:val="24"/>
        </w:rPr>
        <w:t>7</w:t>
      </w:r>
      <w:r w:rsidRPr="002E4654">
        <w:rPr>
          <w:rFonts w:ascii="宋体" w:hAnsi="宋体" w:hint="eastAsia"/>
          <w:sz w:val="24"/>
          <w:szCs w:val="24"/>
        </w:rPr>
        <w:t>0%</w:t>
      </w:r>
      <w:r w:rsidRPr="002E4654">
        <w:rPr>
          <w:rFonts w:ascii="宋体" w:hAnsi="宋体" w:hint="eastAsia"/>
          <w:sz w:val="24"/>
          <w:szCs w:val="24"/>
        </w:rPr>
        <w:t>，且累计支付不超过</w:t>
      </w:r>
      <w:r w:rsidRPr="002E4654">
        <w:rPr>
          <w:rFonts w:ascii="宋体" w:hAnsi="宋体" w:hint="eastAsia"/>
          <w:sz w:val="24"/>
          <w:szCs w:val="24"/>
        </w:rPr>
        <w:t>暂定</w:t>
      </w:r>
      <w:r w:rsidRPr="002E4654">
        <w:rPr>
          <w:rFonts w:ascii="宋体" w:hAnsi="宋体" w:hint="eastAsia"/>
          <w:sz w:val="24"/>
          <w:szCs w:val="24"/>
        </w:rPr>
        <w:t>合同价的</w:t>
      </w:r>
      <w:r w:rsidRPr="002E4654">
        <w:rPr>
          <w:rFonts w:ascii="宋体" w:hAnsi="宋体"/>
          <w:sz w:val="24"/>
          <w:szCs w:val="24"/>
        </w:rPr>
        <w:t>70</w:t>
      </w:r>
      <w:r w:rsidRPr="002E4654">
        <w:rPr>
          <w:rFonts w:ascii="宋体" w:hAnsi="宋体" w:hint="eastAsia"/>
          <w:sz w:val="24"/>
          <w:szCs w:val="24"/>
        </w:rPr>
        <w:t>％。</w:t>
      </w:r>
      <w:r w:rsidRPr="002E4654">
        <w:rPr>
          <w:rFonts w:ascii="宋体" w:hAnsi="宋体" w:hint="eastAsia"/>
          <w:sz w:val="24"/>
          <w:szCs w:val="24"/>
        </w:rPr>
        <w:t xml:space="preserve"> </w:t>
      </w:r>
    </w:p>
    <w:p w:rsidR="000F37B4" w:rsidRPr="002E4654" w:rsidRDefault="002E4654">
      <w:pPr>
        <w:pStyle w:val="p0"/>
        <w:spacing w:line="360" w:lineRule="auto"/>
        <w:ind w:firstLineChars="182" w:firstLine="437"/>
        <w:rPr>
          <w:rFonts w:ascii="宋体" w:hAnsi="宋体"/>
          <w:sz w:val="24"/>
          <w:szCs w:val="24"/>
        </w:rPr>
      </w:pPr>
      <w:r w:rsidRPr="002E4654">
        <w:rPr>
          <w:rFonts w:ascii="宋体" w:hAnsi="宋体"/>
          <w:sz w:val="24"/>
        </w:rPr>
        <w:lastRenderedPageBreak/>
        <w:t>5.2.2</w:t>
      </w:r>
      <w:r w:rsidRPr="002E4654">
        <w:rPr>
          <w:rFonts w:ascii="宋体" w:hAnsi="宋体" w:hint="eastAsia"/>
          <w:sz w:val="24"/>
          <w:szCs w:val="24"/>
        </w:rPr>
        <w:t>项目竣工验收提交完整的检测报告，并完成结算审批后</w:t>
      </w:r>
      <w:r w:rsidRPr="002E4654">
        <w:rPr>
          <w:rFonts w:ascii="宋体" w:hAnsi="宋体" w:hint="eastAsia"/>
          <w:sz w:val="24"/>
          <w:szCs w:val="24"/>
        </w:rPr>
        <w:t>15</w:t>
      </w:r>
      <w:r w:rsidRPr="002E4654">
        <w:rPr>
          <w:rFonts w:ascii="宋体" w:hAnsi="宋体" w:hint="eastAsia"/>
          <w:sz w:val="24"/>
          <w:szCs w:val="24"/>
        </w:rPr>
        <w:t>个工作日内，支付至结算价的</w:t>
      </w:r>
      <w:r w:rsidRPr="002E4654">
        <w:rPr>
          <w:rFonts w:ascii="宋体" w:hAnsi="宋体" w:hint="eastAsia"/>
          <w:sz w:val="24"/>
          <w:szCs w:val="24"/>
        </w:rPr>
        <w:t>97%</w:t>
      </w:r>
      <w:r w:rsidRPr="002E4654">
        <w:rPr>
          <w:rFonts w:ascii="宋体" w:hAnsi="宋体" w:hint="eastAsia"/>
          <w:sz w:val="24"/>
          <w:szCs w:val="24"/>
        </w:rPr>
        <w:t>；余下</w:t>
      </w:r>
      <w:r w:rsidRPr="002E4654">
        <w:rPr>
          <w:rFonts w:ascii="宋体" w:hAnsi="宋体" w:hint="eastAsia"/>
          <w:sz w:val="24"/>
          <w:szCs w:val="24"/>
        </w:rPr>
        <w:t>3%</w:t>
      </w:r>
      <w:r w:rsidRPr="002E4654">
        <w:rPr>
          <w:rFonts w:ascii="宋体" w:hAnsi="宋体" w:hint="eastAsia"/>
          <w:sz w:val="24"/>
          <w:szCs w:val="24"/>
        </w:rPr>
        <w:t>在工程竣工验收通过</w:t>
      </w:r>
      <w:r w:rsidRPr="002E4654">
        <w:rPr>
          <w:rFonts w:ascii="宋体" w:hAnsi="宋体" w:hint="eastAsia"/>
          <w:sz w:val="24"/>
          <w:szCs w:val="24"/>
        </w:rPr>
        <w:t>满两年后</w:t>
      </w:r>
      <w:r w:rsidRPr="002E4654">
        <w:rPr>
          <w:rFonts w:ascii="宋体" w:hAnsi="宋体" w:hint="eastAsia"/>
          <w:sz w:val="24"/>
          <w:szCs w:val="24"/>
        </w:rPr>
        <w:t>无息付清。</w:t>
      </w:r>
    </w:p>
    <w:p w:rsidR="000F37B4" w:rsidRPr="002E4654" w:rsidRDefault="002E4654">
      <w:pPr>
        <w:pStyle w:val="p0"/>
        <w:adjustRightInd w:val="0"/>
        <w:snapToGrid w:val="0"/>
        <w:spacing w:line="360" w:lineRule="auto"/>
        <w:ind w:firstLineChars="200" w:firstLine="482"/>
        <w:rPr>
          <w:rFonts w:ascii="宋体" w:hAnsi="宋体"/>
          <w:b/>
          <w:bCs/>
          <w:sz w:val="24"/>
        </w:rPr>
      </w:pPr>
      <w:r w:rsidRPr="002E4654">
        <w:rPr>
          <w:rFonts w:ascii="宋体" w:hAnsi="宋体" w:hint="eastAsia"/>
          <w:b/>
          <w:bCs/>
          <w:sz w:val="24"/>
        </w:rPr>
        <w:t>六、工程量增减</w:t>
      </w:r>
    </w:p>
    <w:p w:rsidR="000F37B4" w:rsidRPr="002E4654" w:rsidRDefault="002E4654">
      <w:pPr>
        <w:pStyle w:val="p0"/>
        <w:adjustRightInd w:val="0"/>
        <w:snapToGrid w:val="0"/>
        <w:spacing w:line="360" w:lineRule="auto"/>
        <w:ind w:firstLineChars="200" w:firstLine="480"/>
        <w:rPr>
          <w:rFonts w:ascii="宋体" w:hAnsi="宋体"/>
          <w:sz w:val="24"/>
          <w:szCs w:val="24"/>
        </w:rPr>
      </w:pPr>
      <w:r w:rsidRPr="002E4654">
        <w:rPr>
          <w:rFonts w:ascii="宋体" w:hAnsi="宋体"/>
          <w:sz w:val="24"/>
          <w:szCs w:val="24"/>
        </w:rPr>
        <w:t>6.1</w:t>
      </w:r>
      <w:r w:rsidRPr="002E4654">
        <w:rPr>
          <w:rFonts w:ascii="宋体" w:hAnsi="宋体"/>
          <w:sz w:val="24"/>
          <w:szCs w:val="24"/>
        </w:rPr>
        <w:t>在实施过程中，只有发生了下列情况之一或另有约定的，可作为新增或减少检测</w:t>
      </w:r>
      <w:r w:rsidRPr="002E4654">
        <w:rPr>
          <w:rFonts w:ascii="宋体" w:hAnsi="宋体" w:hint="eastAsia"/>
          <w:sz w:val="24"/>
          <w:szCs w:val="24"/>
        </w:rPr>
        <w:t>监测</w:t>
      </w:r>
      <w:r w:rsidRPr="002E4654">
        <w:rPr>
          <w:rFonts w:ascii="宋体" w:hAnsi="宋体"/>
          <w:sz w:val="24"/>
          <w:szCs w:val="24"/>
        </w:rPr>
        <w:t>项目进行计算</w:t>
      </w:r>
      <w:r w:rsidRPr="002E4654">
        <w:rPr>
          <w:rFonts w:ascii="宋体" w:hAnsi="宋体" w:hint="eastAsia"/>
          <w:sz w:val="24"/>
          <w:szCs w:val="24"/>
        </w:rPr>
        <w:t>：</w:t>
      </w:r>
    </w:p>
    <w:p w:rsidR="000F37B4" w:rsidRPr="002E4654" w:rsidRDefault="002E4654">
      <w:pPr>
        <w:pStyle w:val="p0"/>
        <w:adjustRightInd w:val="0"/>
        <w:snapToGrid w:val="0"/>
        <w:spacing w:line="360" w:lineRule="auto"/>
        <w:ind w:firstLineChars="200" w:firstLine="480"/>
        <w:rPr>
          <w:rFonts w:ascii="宋体" w:hAnsi="宋体"/>
          <w:sz w:val="24"/>
          <w:szCs w:val="24"/>
        </w:rPr>
      </w:pPr>
      <w:r w:rsidRPr="002E4654">
        <w:rPr>
          <w:rFonts w:ascii="宋体" w:hAnsi="宋体"/>
          <w:sz w:val="24"/>
          <w:szCs w:val="24"/>
        </w:rPr>
        <w:t>6.1.1</w:t>
      </w:r>
      <w:r w:rsidRPr="002E4654">
        <w:rPr>
          <w:rFonts w:ascii="宋体" w:hAnsi="宋体"/>
          <w:sz w:val="24"/>
          <w:szCs w:val="24"/>
        </w:rPr>
        <w:t>经</w:t>
      </w:r>
      <w:r w:rsidRPr="002E4654">
        <w:rPr>
          <w:rFonts w:ascii="宋体" w:hAnsi="宋体" w:hint="eastAsia"/>
          <w:sz w:val="24"/>
          <w:szCs w:val="24"/>
          <w:u w:color="FF0000"/>
        </w:rPr>
        <w:t>甲</w:t>
      </w:r>
      <w:r w:rsidRPr="002E4654">
        <w:rPr>
          <w:rFonts w:ascii="宋体" w:hAnsi="宋体"/>
          <w:sz w:val="24"/>
          <w:szCs w:val="24"/>
        </w:rPr>
        <w:t>方确认超出或减少本合同约定承包范围的检测</w:t>
      </w:r>
      <w:r w:rsidRPr="002E4654">
        <w:rPr>
          <w:rFonts w:ascii="宋体" w:hAnsi="宋体" w:hint="eastAsia"/>
          <w:sz w:val="24"/>
          <w:szCs w:val="24"/>
        </w:rPr>
        <w:t>监测</w:t>
      </w:r>
      <w:r w:rsidRPr="002E4654">
        <w:rPr>
          <w:rFonts w:ascii="宋体" w:hAnsi="宋体"/>
          <w:sz w:val="24"/>
          <w:szCs w:val="24"/>
        </w:rPr>
        <w:t>项目；</w:t>
      </w:r>
    </w:p>
    <w:p w:rsidR="000F37B4" w:rsidRPr="002E4654" w:rsidRDefault="002E4654">
      <w:pPr>
        <w:pStyle w:val="p0"/>
        <w:adjustRightInd w:val="0"/>
        <w:snapToGrid w:val="0"/>
        <w:spacing w:line="360" w:lineRule="auto"/>
        <w:ind w:firstLineChars="200" w:firstLine="480"/>
        <w:rPr>
          <w:rFonts w:ascii="宋体" w:hAnsi="宋体"/>
          <w:sz w:val="24"/>
          <w:szCs w:val="24"/>
        </w:rPr>
      </w:pPr>
      <w:r w:rsidRPr="002E4654">
        <w:rPr>
          <w:rFonts w:ascii="宋体" w:hAnsi="宋体"/>
          <w:sz w:val="24"/>
          <w:szCs w:val="24"/>
        </w:rPr>
        <w:t>6.1.2</w:t>
      </w:r>
      <w:r w:rsidRPr="002E4654">
        <w:rPr>
          <w:rFonts w:ascii="宋体" w:hAnsi="宋体"/>
          <w:sz w:val="24"/>
          <w:szCs w:val="24"/>
        </w:rPr>
        <w:t>经</w:t>
      </w:r>
      <w:r w:rsidRPr="002E4654">
        <w:rPr>
          <w:rFonts w:ascii="宋体" w:hAnsi="宋体" w:hint="eastAsia"/>
          <w:sz w:val="24"/>
          <w:szCs w:val="24"/>
          <w:u w:color="FF0000"/>
        </w:rPr>
        <w:t>甲</w:t>
      </w:r>
      <w:r w:rsidRPr="002E4654">
        <w:rPr>
          <w:rFonts w:ascii="宋体" w:hAnsi="宋体"/>
          <w:sz w:val="24"/>
          <w:szCs w:val="24"/>
        </w:rPr>
        <w:t>方同意另行委托的其他项目的检测</w:t>
      </w:r>
      <w:r w:rsidRPr="002E4654">
        <w:rPr>
          <w:rFonts w:ascii="宋体" w:hAnsi="宋体" w:hint="eastAsia"/>
          <w:sz w:val="24"/>
          <w:szCs w:val="24"/>
        </w:rPr>
        <w:t>监测</w:t>
      </w:r>
      <w:r w:rsidRPr="002E4654">
        <w:rPr>
          <w:rFonts w:ascii="宋体" w:hAnsi="宋体"/>
          <w:sz w:val="24"/>
          <w:szCs w:val="24"/>
        </w:rPr>
        <w:t>工程。</w:t>
      </w:r>
    </w:p>
    <w:p w:rsidR="000F37B4" w:rsidRPr="002E4654" w:rsidRDefault="002E4654">
      <w:pPr>
        <w:pStyle w:val="p0"/>
        <w:adjustRightInd w:val="0"/>
        <w:snapToGrid w:val="0"/>
        <w:spacing w:line="360" w:lineRule="auto"/>
        <w:ind w:firstLineChars="200" w:firstLine="480"/>
        <w:rPr>
          <w:rFonts w:ascii="宋体" w:hAnsi="宋体"/>
          <w:sz w:val="24"/>
          <w:szCs w:val="24"/>
        </w:rPr>
      </w:pPr>
      <w:r w:rsidRPr="002E4654">
        <w:rPr>
          <w:rFonts w:ascii="宋体" w:hAnsi="宋体"/>
          <w:sz w:val="24"/>
          <w:szCs w:val="24"/>
        </w:rPr>
        <w:t>6.2</w:t>
      </w:r>
      <w:r w:rsidRPr="002E4654">
        <w:rPr>
          <w:rFonts w:ascii="宋体" w:hAnsi="宋体"/>
          <w:sz w:val="24"/>
          <w:szCs w:val="24"/>
        </w:rPr>
        <w:t>新增工程计价按如下计算办法依次取用：</w:t>
      </w:r>
    </w:p>
    <w:p w:rsidR="000F37B4" w:rsidRPr="002E4654" w:rsidRDefault="002E4654">
      <w:pPr>
        <w:pStyle w:val="p0"/>
        <w:adjustRightInd w:val="0"/>
        <w:snapToGrid w:val="0"/>
        <w:spacing w:line="360" w:lineRule="auto"/>
        <w:ind w:firstLineChars="200" w:firstLine="480"/>
        <w:rPr>
          <w:rFonts w:ascii="宋体" w:hAnsi="宋体"/>
          <w:sz w:val="24"/>
          <w:szCs w:val="24"/>
        </w:rPr>
      </w:pPr>
      <w:r w:rsidRPr="002E4654">
        <w:rPr>
          <w:rFonts w:ascii="宋体" w:hAnsi="宋体"/>
          <w:sz w:val="24"/>
          <w:szCs w:val="24"/>
        </w:rPr>
        <w:t>6.2.1</w:t>
      </w:r>
      <w:r w:rsidRPr="002E4654">
        <w:rPr>
          <w:rFonts w:ascii="宋体" w:hAnsi="宋体"/>
          <w:sz w:val="24"/>
          <w:szCs w:val="24"/>
        </w:rPr>
        <w:t>工程量清单已有的项目则沿用；</w:t>
      </w:r>
    </w:p>
    <w:p w:rsidR="000F37B4" w:rsidRPr="002E4654" w:rsidRDefault="002E4654">
      <w:pPr>
        <w:pStyle w:val="p0"/>
        <w:adjustRightInd w:val="0"/>
        <w:snapToGrid w:val="0"/>
        <w:spacing w:line="360" w:lineRule="auto"/>
        <w:ind w:firstLineChars="200" w:firstLine="480"/>
        <w:rPr>
          <w:rFonts w:ascii="宋体" w:hAnsi="宋体"/>
          <w:sz w:val="24"/>
          <w:szCs w:val="24"/>
        </w:rPr>
      </w:pPr>
      <w:r w:rsidRPr="002E4654">
        <w:rPr>
          <w:rFonts w:ascii="宋体" w:hAnsi="宋体"/>
          <w:sz w:val="24"/>
          <w:szCs w:val="24"/>
        </w:rPr>
        <w:t>6.2.2</w:t>
      </w:r>
      <w:r w:rsidRPr="002E4654">
        <w:rPr>
          <w:rFonts w:ascii="宋体" w:hAnsi="宋体"/>
          <w:sz w:val="24"/>
          <w:szCs w:val="24"/>
        </w:rPr>
        <w:t>工程量清单有相近的项目的单价采用换算方式套用；</w:t>
      </w:r>
    </w:p>
    <w:p w:rsidR="000F37B4" w:rsidRPr="002E4654" w:rsidRDefault="002E4654">
      <w:pPr>
        <w:pStyle w:val="p0"/>
        <w:adjustRightInd w:val="0"/>
        <w:snapToGrid w:val="0"/>
        <w:spacing w:line="360" w:lineRule="auto"/>
        <w:ind w:firstLineChars="200" w:firstLine="480"/>
        <w:rPr>
          <w:rFonts w:ascii="宋体" w:hAnsi="宋体"/>
          <w:sz w:val="24"/>
          <w:szCs w:val="24"/>
        </w:rPr>
      </w:pPr>
      <w:r w:rsidRPr="002E4654">
        <w:rPr>
          <w:rFonts w:ascii="宋体" w:hAnsi="宋体"/>
          <w:sz w:val="24"/>
          <w:szCs w:val="24"/>
        </w:rPr>
        <w:t>6.2.3</w:t>
      </w:r>
      <w:r w:rsidRPr="002E4654">
        <w:rPr>
          <w:rFonts w:ascii="宋体" w:hAnsi="宋体"/>
          <w:sz w:val="24"/>
          <w:szCs w:val="24"/>
        </w:rPr>
        <w:t>不属上述情况的新增检测</w:t>
      </w:r>
      <w:r w:rsidRPr="002E4654">
        <w:rPr>
          <w:rFonts w:ascii="宋体" w:hAnsi="宋体" w:hint="eastAsia"/>
          <w:sz w:val="24"/>
          <w:szCs w:val="24"/>
        </w:rPr>
        <w:t>监测单价计算</w:t>
      </w:r>
      <w:r w:rsidRPr="002E4654">
        <w:rPr>
          <w:rFonts w:ascii="宋体" w:hAnsi="宋体"/>
          <w:sz w:val="24"/>
          <w:szCs w:val="24"/>
        </w:rPr>
        <w:t>，</w:t>
      </w:r>
      <w:r w:rsidRPr="002E4654">
        <w:rPr>
          <w:rFonts w:ascii="宋体" w:hAnsi="宋体" w:hint="eastAsia"/>
          <w:sz w:val="24"/>
          <w:szCs w:val="24"/>
        </w:rPr>
        <w:t>单价</w:t>
      </w:r>
      <w:r w:rsidRPr="002E4654">
        <w:rPr>
          <w:rFonts w:ascii="宋体" w:hAnsi="宋体" w:hint="eastAsia"/>
          <w:sz w:val="24"/>
          <w:szCs w:val="24"/>
        </w:rPr>
        <w:t>则按</w:t>
      </w:r>
      <w:r w:rsidRPr="002E4654">
        <w:rPr>
          <w:rFonts w:ascii="宋体" w:hAnsi="宋体"/>
          <w:sz w:val="24"/>
          <w:szCs w:val="24"/>
        </w:rPr>
        <w:t>第二部分合同条款</w:t>
      </w:r>
      <w:r w:rsidRPr="002E4654">
        <w:rPr>
          <w:rFonts w:ascii="宋体" w:hAnsi="宋体"/>
          <w:sz w:val="24"/>
          <w:szCs w:val="24"/>
        </w:rPr>
        <w:t>第</w:t>
      </w:r>
      <w:r w:rsidRPr="002E4654">
        <w:rPr>
          <w:rFonts w:ascii="宋体" w:hAnsi="宋体"/>
          <w:sz w:val="24"/>
          <w:szCs w:val="24"/>
        </w:rPr>
        <w:t>5.1.2</w:t>
      </w:r>
      <w:r w:rsidRPr="002E4654">
        <w:rPr>
          <w:rFonts w:ascii="宋体" w:hAnsi="宋体"/>
          <w:sz w:val="24"/>
          <w:szCs w:val="24"/>
        </w:rPr>
        <w:t>条</w:t>
      </w:r>
      <w:r w:rsidRPr="002E4654">
        <w:rPr>
          <w:rFonts w:ascii="宋体" w:hAnsi="宋体" w:hint="eastAsia"/>
          <w:sz w:val="24"/>
          <w:szCs w:val="24"/>
        </w:rPr>
        <w:t>处理。</w:t>
      </w:r>
    </w:p>
    <w:p w:rsidR="000F37B4" w:rsidRPr="002E4654" w:rsidRDefault="002E4654">
      <w:pPr>
        <w:pStyle w:val="p0"/>
        <w:adjustRightInd w:val="0"/>
        <w:snapToGrid w:val="0"/>
        <w:spacing w:line="360" w:lineRule="auto"/>
        <w:ind w:firstLineChars="200" w:firstLine="480"/>
        <w:rPr>
          <w:rFonts w:ascii="宋体" w:hAnsi="宋体"/>
          <w:sz w:val="24"/>
          <w:szCs w:val="24"/>
        </w:rPr>
      </w:pPr>
      <w:r w:rsidRPr="002E4654">
        <w:rPr>
          <w:rFonts w:ascii="宋体" w:hAnsi="宋体"/>
          <w:sz w:val="24"/>
          <w:szCs w:val="24"/>
        </w:rPr>
        <w:t>6.3</w:t>
      </w:r>
      <w:r w:rsidRPr="002E4654">
        <w:rPr>
          <w:rFonts w:ascii="宋体" w:hAnsi="宋体"/>
          <w:sz w:val="24"/>
          <w:szCs w:val="24"/>
        </w:rPr>
        <w:t>新增检测量由</w:t>
      </w:r>
      <w:r w:rsidRPr="002E4654">
        <w:rPr>
          <w:rFonts w:ascii="宋体" w:hAnsi="宋体" w:hint="eastAsia"/>
          <w:sz w:val="24"/>
          <w:szCs w:val="24"/>
          <w:u w:color="FF0000"/>
        </w:rPr>
        <w:t>甲</w:t>
      </w:r>
      <w:r w:rsidRPr="002E4654">
        <w:rPr>
          <w:rFonts w:ascii="宋体" w:hAnsi="宋体"/>
          <w:sz w:val="24"/>
          <w:szCs w:val="24"/>
        </w:rPr>
        <w:t>方确定</w:t>
      </w:r>
      <w:r w:rsidRPr="002E4654">
        <w:rPr>
          <w:rFonts w:ascii="宋体" w:hAnsi="宋体" w:hint="eastAsia"/>
          <w:sz w:val="24"/>
          <w:szCs w:val="24"/>
          <w:u w:color="00B0F0"/>
        </w:rPr>
        <w:t>乙</w:t>
      </w:r>
      <w:r w:rsidRPr="002E4654">
        <w:rPr>
          <w:rFonts w:ascii="宋体" w:hAnsi="宋体"/>
          <w:sz w:val="24"/>
          <w:szCs w:val="24"/>
        </w:rPr>
        <w:t>方实施的，</w:t>
      </w:r>
      <w:r w:rsidRPr="002E4654">
        <w:rPr>
          <w:rFonts w:ascii="宋体" w:hAnsi="宋体" w:hint="eastAsia"/>
          <w:sz w:val="24"/>
          <w:szCs w:val="24"/>
          <w:u w:color="00B0F0"/>
        </w:rPr>
        <w:t>乙</w:t>
      </w:r>
      <w:r w:rsidRPr="002E4654">
        <w:rPr>
          <w:rFonts w:ascii="宋体" w:hAnsi="宋体"/>
          <w:sz w:val="24"/>
          <w:szCs w:val="24"/>
        </w:rPr>
        <w:t>方不得推诿。</w:t>
      </w:r>
      <w:r w:rsidRPr="002E4654">
        <w:rPr>
          <w:rFonts w:ascii="宋体" w:hAnsi="宋体" w:hint="eastAsia"/>
          <w:sz w:val="24"/>
          <w:szCs w:val="24"/>
          <w:u w:color="FF0000"/>
        </w:rPr>
        <w:t>甲</w:t>
      </w:r>
      <w:r w:rsidRPr="002E4654">
        <w:rPr>
          <w:rFonts w:ascii="宋体" w:hAnsi="宋体"/>
          <w:sz w:val="24"/>
          <w:szCs w:val="24"/>
        </w:rPr>
        <w:t>方确定减少检测量的，</w:t>
      </w:r>
      <w:r w:rsidRPr="002E4654">
        <w:rPr>
          <w:rFonts w:ascii="宋体" w:hAnsi="宋体" w:hint="eastAsia"/>
          <w:sz w:val="24"/>
          <w:szCs w:val="24"/>
          <w:u w:color="00B0F0"/>
        </w:rPr>
        <w:t>乙</w:t>
      </w:r>
      <w:r w:rsidRPr="002E4654">
        <w:rPr>
          <w:rFonts w:ascii="宋体" w:hAnsi="宋体"/>
          <w:sz w:val="24"/>
          <w:szCs w:val="24"/>
        </w:rPr>
        <w:t>方应调整检测方案，甲方不支付减少工程量的检测费用及由此引起的</w:t>
      </w:r>
      <w:r w:rsidRPr="002E4654">
        <w:rPr>
          <w:rFonts w:ascii="宋体" w:hAnsi="宋体" w:hint="eastAsia"/>
          <w:sz w:val="24"/>
          <w:szCs w:val="24"/>
          <w:u w:color="00B0F0"/>
        </w:rPr>
        <w:t>乙</w:t>
      </w:r>
      <w:r w:rsidRPr="002E4654">
        <w:rPr>
          <w:rFonts w:ascii="宋体" w:hAnsi="宋体"/>
          <w:sz w:val="24"/>
          <w:szCs w:val="24"/>
        </w:rPr>
        <w:t>方损失，且中标综合单价固定不变，不因工程量的减少而调整。</w:t>
      </w:r>
    </w:p>
    <w:p w:rsidR="000F37B4" w:rsidRPr="002E4654" w:rsidRDefault="002E4654">
      <w:pPr>
        <w:adjustRightInd w:val="0"/>
        <w:snapToGrid w:val="0"/>
        <w:spacing w:line="360" w:lineRule="auto"/>
        <w:ind w:firstLineChars="200" w:firstLine="482"/>
        <w:rPr>
          <w:rFonts w:ascii="宋体" w:hAnsi="宋体"/>
          <w:sz w:val="24"/>
        </w:rPr>
      </w:pPr>
      <w:r w:rsidRPr="002E4654">
        <w:rPr>
          <w:rFonts w:ascii="宋体" w:hAnsi="宋体" w:hint="eastAsia"/>
          <w:b/>
          <w:bCs/>
          <w:sz w:val="24"/>
        </w:rPr>
        <w:t>七、工程检验检测</w:t>
      </w:r>
      <w:r w:rsidRPr="002E4654">
        <w:rPr>
          <w:rFonts w:hint="eastAsia"/>
          <w:b/>
          <w:bCs/>
          <w:sz w:val="24"/>
        </w:rPr>
        <w:t>项目</w:t>
      </w:r>
      <w:r w:rsidRPr="002E4654">
        <w:rPr>
          <w:rFonts w:ascii="宋体" w:hAnsi="宋体" w:hint="eastAsia"/>
          <w:b/>
          <w:bCs/>
          <w:sz w:val="24"/>
        </w:rPr>
        <w:t>综合管理</w:t>
      </w:r>
      <w:r w:rsidRPr="002E4654">
        <w:rPr>
          <w:rFonts w:hint="eastAsia"/>
          <w:b/>
          <w:bCs/>
          <w:sz w:val="24"/>
        </w:rPr>
        <w:t>规定</w:t>
      </w:r>
    </w:p>
    <w:p w:rsidR="000F37B4" w:rsidRPr="002E4654" w:rsidRDefault="002E4654">
      <w:pPr>
        <w:pStyle w:val="p0"/>
        <w:spacing w:line="360" w:lineRule="auto"/>
        <w:ind w:firstLine="480"/>
        <w:rPr>
          <w:rFonts w:ascii="宋体" w:hAnsi="宋体"/>
          <w:sz w:val="24"/>
          <w:szCs w:val="24"/>
        </w:rPr>
      </w:pPr>
      <w:r w:rsidRPr="002E4654">
        <w:rPr>
          <w:rFonts w:ascii="宋体" w:hAnsi="宋体"/>
          <w:sz w:val="24"/>
        </w:rPr>
        <w:t>7.1</w:t>
      </w:r>
      <w:r w:rsidRPr="002E4654">
        <w:rPr>
          <w:rFonts w:ascii="宋体" w:hAnsi="宋体" w:hint="eastAsia"/>
          <w:bCs/>
          <w:sz w:val="24"/>
          <w:szCs w:val="24"/>
        </w:rPr>
        <w:t>工程试验检测监测项目综合管理规定</w:t>
      </w:r>
      <w:r w:rsidRPr="002E4654">
        <w:rPr>
          <w:rFonts w:ascii="宋体" w:hAnsi="宋体" w:hint="eastAsia"/>
          <w:sz w:val="24"/>
          <w:szCs w:val="24"/>
        </w:rPr>
        <w:t>详见附件</w:t>
      </w:r>
      <w:r w:rsidRPr="002E4654">
        <w:rPr>
          <w:rFonts w:ascii="宋体" w:hAnsi="宋体" w:hint="eastAsia"/>
          <w:sz w:val="24"/>
          <w:szCs w:val="24"/>
        </w:rPr>
        <w:t>1</w:t>
      </w:r>
      <w:r w:rsidRPr="002E4654">
        <w:rPr>
          <w:rFonts w:ascii="宋体" w:hAnsi="宋体" w:hint="eastAsia"/>
          <w:sz w:val="24"/>
          <w:szCs w:val="24"/>
        </w:rPr>
        <w:t>；</w:t>
      </w:r>
    </w:p>
    <w:p w:rsidR="000F37B4" w:rsidRPr="002E4654" w:rsidRDefault="002E4654">
      <w:pPr>
        <w:pStyle w:val="p0"/>
        <w:adjustRightInd w:val="0"/>
        <w:snapToGrid w:val="0"/>
        <w:spacing w:line="360" w:lineRule="auto"/>
        <w:ind w:firstLineChars="200" w:firstLine="480"/>
        <w:rPr>
          <w:rFonts w:ascii="宋体" w:hAnsi="宋体"/>
          <w:sz w:val="24"/>
          <w:szCs w:val="24"/>
        </w:rPr>
      </w:pPr>
      <w:r w:rsidRPr="002E4654">
        <w:rPr>
          <w:rFonts w:ascii="宋体" w:hAnsi="宋体"/>
          <w:sz w:val="24"/>
        </w:rPr>
        <w:t>7.2</w:t>
      </w:r>
      <w:r w:rsidRPr="002E4654">
        <w:rPr>
          <w:rFonts w:ascii="宋体" w:hAnsi="宋体" w:hint="eastAsia"/>
          <w:sz w:val="24"/>
          <w:szCs w:val="24"/>
        </w:rPr>
        <w:t>服务单位承诺遵守建设单位所制订的针对本建设项目管理的各项制度、规定，这些管理制度、规定必须符合下列原则：</w:t>
      </w:r>
    </w:p>
    <w:p w:rsidR="000F37B4" w:rsidRPr="002E4654" w:rsidRDefault="002E4654">
      <w:pPr>
        <w:pStyle w:val="p0"/>
        <w:spacing w:line="360" w:lineRule="auto"/>
        <w:ind w:firstLineChars="200" w:firstLine="480"/>
        <w:rPr>
          <w:rFonts w:ascii="宋体" w:hAnsi="宋体"/>
          <w:sz w:val="24"/>
          <w:szCs w:val="24"/>
        </w:rPr>
      </w:pPr>
      <w:r w:rsidRPr="002E4654">
        <w:rPr>
          <w:rFonts w:ascii="宋体" w:hAnsi="宋体"/>
          <w:sz w:val="24"/>
          <w:szCs w:val="24"/>
        </w:rPr>
        <w:t>7.2.1</w:t>
      </w:r>
      <w:r w:rsidRPr="002E4654">
        <w:rPr>
          <w:rFonts w:ascii="宋体" w:hAnsi="宋体" w:hint="eastAsia"/>
          <w:sz w:val="24"/>
          <w:szCs w:val="24"/>
        </w:rPr>
        <w:t>符合国家、广东省、广州市的有关法律法规、规范和标准；</w:t>
      </w:r>
    </w:p>
    <w:p w:rsidR="000F37B4" w:rsidRPr="002E4654" w:rsidRDefault="002E4654">
      <w:pPr>
        <w:pStyle w:val="p0"/>
        <w:spacing w:line="360" w:lineRule="auto"/>
        <w:ind w:firstLineChars="200" w:firstLine="480"/>
        <w:rPr>
          <w:rFonts w:ascii="宋体" w:hAnsi="宋体"/>
          <w:sz w:val="24"/>
          <w:szCs w:val="24"/>
        </w:rPr>
      </w:pPr>
      <w:r w:rsidRPr="002E4654">
        <w:rPr>
          <w:rFonts w:ascii="宋体" w:hAnsi="宋体"/>
          <w:sz w:val="24"/>
          <w:szCs w:val="24"/>
        </w:rPr>
        <w:t>7.2.2</w:t>
      </w:r>
      <w:r w:rsidRPr="002E4654">
        <w:rPr>
          <w:rFonts w:ascii="宋体" w:hAnsi="宋体" w:hint="eastAsia"/>
          <w:sz w:val="24"/>
          <w:szCs w:val="24"/>
        </w:rPr>
        <w:t>符合对本合同工程进行有效管理的基本精神和要求；</w:t>
      </w:r>
    </w:p>
    <w:p w:rsidR="000F37B4" w:rsidRPr="002E4654" w:rsidRDefault="002E4654">
      <w:pPr>
        <w:pStyle w:val="p0"/>
        <w:adjustRightInd w:val="0"/>
        <w:snapToGrid w:val="0"/>
        <w:spacing w:line="360" w:lineRule="auto"/>
        <w:ind w:firstLineChars="200" w:firstLine="480"/>
        <w:rPr>
          <w:rFonts w:ascii="宋体" w:hAnsi="宋体"/>
          <w:b/>
          <w:sz w:val="24"/>
        </w:rPr>
      </w:pPr>
      <w:r w:rsidRPr="002E4654">
        <w:rPr>
          <w:rFonts w:ascii="宋体" w:hAnsi="宋体"/>
          <w:sz w:val="24"/>
        </w:rPr>
        <w:t>7.2.3</w:t>
      </w:r>
      <w:r w:rsidRPr="002E4654">
        <w:rPr>
          <w:rFonts w:ascii="宋体" w:hAnsi="宋体" w:hint="eastAsia"/>
          <w:sz w:val="24"/>
        </w:rPr>
        <w:t>为确保工程质量、进度、安全文明施工管理所必须。</w:t>
      </w:r>
    </w:p>
    <w:p w:rsidR="000F37B4" w:rsidRPr="002E4654" w:rsidRDefault="002E4654">
      <w:pPr>
        <w:adjustRightInd w:val="0"/>
        <w:snapToGrid w:val="0"/>
        <w:spacing w:line="360" w:lineRule="auto"/>
        <w:ind w:firstLineChars="200" w:firstLine="482"/>
        <w:rPr>
          <w:rFonts w:ascii="宋体" w:hAnsi="宋体"/>
          <w:b/>
          <w:bCs/>
          <w:sz w:val="24"/>
        </w:rPr>
      </w:pPr>
      <w:r w:rsidRPr="002E4654">
        <w:rPr>
          <w:rFonts w:ascii="宋体" w:hAnsi="宋体" w:hint="eastAsia"/>
          <w:b/>
          <w:sz w:val="24"/>
        </w:rPr>
        <w:t>八、</w:t>
      </w:r>
      <w:r w:rsidRPr="002E4654">
        <w:rPr>
          <w:rFonts w:ascii="宋体" w:hAnsi="宋体" w:hint="eastAsia"/>
          <w:b/>
          <w:bCs/>
          <w:sz w:val="24"/>
        </w:rPr>
        <w:t>违约责任</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sz w:val="24"/>
        </w:rPr>
        <w:t>8.1</w:t>
      </w:r>
      <w:r w:rsidRPr="002E4654">
        <w:rPr>
          <w:rFonts w:ascii="宋体" w:hAnsi="宋体" w:hint="eastAsia"/>
          <w:sz w:val="24"/>
          <w:u w:color="FF0000"/>
        </w:rPr>
        <w:t>甲</w:t>
      </w:r>
      <w:r w:rsidRPr="002E4654">
        <w:rPr>
          <w:rFonts w:ascii="宋体" w:hAnsi="宋体"/>
          <w:sz w:val="24"/>
        </w:rPr>
        <w:t>方违约责任</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hint="eastAsia"/>
          <w:sz w:val="24"/>
        </w:rPr>
        <w:t>8.1.1</w:t>
      </w:r>
      <w:r w:rsidRPr="002E4654">
        <w:rPr>
          <w:rFonts w:ascii="宋体" w:hAnsi="宋体" w:hint="eastAsia"/>
          <w:bCs/>
          <w:sz w:val="24"/>
        </w:rPr>
        <w:t>未经</w:t>
      </w:r>
      <w:r w:rsidRPr="002E4654">
        <w:rPr>
          <w:rFonts w:ascii="宋体" w:hAnsi="宋体" w:hint="eastAsia"/>
          <w:bCs/>
          <w:sz w:val="24"/>
          <w:u w:color="00B0F0"/>
        </w:rPr>
        <w:t>乙</w:t>
      </w:r>
      <w:r w:rsidRPr="002E4654">
        <w:rPr>
          <w:rFonts w:ascii="宋体" w:hAnsi="宋体" w:hint="eastAsia"/>
          <w:bCs/>
          <w:sz w:val="24"/>
        </w:rPr>
        <w:t>方书面同意，</w:t>
      </w:r>
      <w:r w:rsidRPr="002E4654">
        <w:rPr>
          <w:rFonts w:ascii="宋体" w:hAnsi="宋体" w:hint="eastAsia"/>
          <w:bCs/>
          <w:sz w:val="24"/>
          <w:u w:color="FF0000"/>
        </w:rPr>
        <w:t>甲</w:t>
      </w:r>
      <w:r w:rsidRPr="002E4654">
        <w:rPr>
          <w:rFonts w:ascii="宋体" w:hAnsi="宋体" w:hint="eastAsia"/>
          <w:bCs/>
          <w:sz w:val="24"/>
        </w:rPr>
        <w:t>方不得将检测</w:t>
      </w:r>
      <w:r w:rsidRPr="002E4654">
        <w:rPr>
          <w:rFonts w:ascii="宋体" w:hAnsi="宋体" w:hint="eastAsia"/>
          <w:bCs/>
          <w:sz w:val="24"/>
        </w:rPr>
        <w:t>监测</w:t>
      </w:r>
      <w:r w:rsidRPr="002E4654">
        <w:rPr>
          <w:rFonts w:ascii="宋体" w:hAnsi="宋体" w:hint="eastAsia"/>
          <w:bCs/>
          <w:sz w:val="24"/>
        </w:rPr>
        <w:t>结果直接或间接用于其它项目、工程之中。</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sz w:val="24"/>
        </w:rPr>
        <w:t>8.2</w:t>
      </w:r>
      <w:r w:rsidRPr="002E4654">
        <w:rPr>
          <w:rFonts w:ascii="宋体" w:hAnsi="宋体" w:hint="eastAsia"/>
          <w:sz w:val="24"/>
          <w:u w:color="00B0F0"/>
        </w:rPr>
        <w:t>乙</w:t>
      </w:r>
      <w:r w:rsidRPr="002E4654">
        <w:rPr>
          <w:rFonts w:ascii="宋体" w:hAnsi="宋体"/>
          <w:sz w:val="24"/>
        </w:rPr>
        <w:t>方违约责任</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sz w:val="24"/>
        </w:rPr>
        <w:t>8.2.1</w:t>
      </w:r>
      <w:r w:rsidRPr="002E4654">
        <w:rPr>
          <w:rFonts w:ascii="宋体" w:hAnsi="宋体"/>
          <w:sz w:val="24"/>
        </w:rPr>
        <w:t>除另有约定外，</w:t>
      </w:r>
      <w:r w:rsidRPr="002E4654">
        <w:rPr>
          <w:rFonts w:ascii="宋体" w:hAnsi="宋体" w:hint="eastAsia"/>
          <w:sz w:val="24"/>
          <w:u w:color="00B0F0"/>
        </w:rPr>
        <w:t>乙</w:t>
      </w:r>
      <w:r w:rsidRPr="002E4654">
        <w:rPr>
          <w:rFonts w:ascii="宋体" w:hAnsi="宋体"/>
          <w:sz w:val="24"/>
        </w:rPr>
        <w:t>方未按检测</w:t>
      </w:r>
      <w:r w:rsidRPr="002E4654">
        <w:rPr>
          <w:rFonts w:ascii="宋体" w:hAnsi="宋体" w:hint="eastAsia"/>
          <w:sz w:val="24"/>
        </w:rPr>
        <w:t>监测</w:t>
      </w:r>
      <w:r w:rsidRPr="002E4654">
        <w:rPr>
          <w:rFonts w:ascii="宋体" w:hAnsi="宋体"/>
          <w:sz w:val="24"/>
        </w:rPr>
        <w:t>报告成果要求</w:t>
      </w:r>
      <w:r w:rsidRPr="002E4654">
        <w:rPr>
          <w:rFonts w:ascii="宋体" w:hAnsi="宋体" w:hint="eastAsia"/>
          <w:sz w:val="24"/>
        </w:rPr>
        <w:t>、</w:t>
      </w:r>
      <w:r w:rsidRPr="002E4654">
        <w:rPr>
          <w:rFonts w:ascii="宋体" w:hAnsi="宋体" w:hint="eastAsia"/>
          <w:sz w:val="24"/>
        </w:rPr>
        <w:t>第二部分合同条款</w:t>
      </w:r>
      <w:r w:rsidRPr="002E4654">
        <w:rPr>
          <w:rFonts w:ascii="宋体" w:hAnsi="宋体" w:hint="eastAsia"/>
          <w:sz w:val="24"/>
        </w:rPr>
        <w:t>第</w:t>
      </w:r>
      <w:r w:rsidRPr="002E4654">
        <w:rPr>
          <w:rFonts w:ascii="宋体" w:hAnsi="宋体" w:hint="eastAsia"/>
          <w:sz w:val="24"/>
        </w:rPr>
        <w:t>3.2.14</w:t>
      </w:r>
      <w:r w:rsidRPr="002E4654">
        <w:rPr>
          <w:rFonts w:ascii="宋体" w:hAnsi="宋体" w:hint="eastAsia"/>
          <w:sz w:val="24"/>
        </w:rPr>
        <w:t>条和第</w:t>
      </w:r>
      <w:r w:rsidRPr="002E4654">
        <w:rPr>
          <w:rFonts w:ascii="宋体" w:hAnsi="宋体" w:hint="eastAsia"/>
          <w:sz w:val="24"/>
        </w:rPr>
        <w:t xml:space="preserve">3.2.15 </w:t>
      </w:r>
      <w:r w:rsidRPr="002E4654">
        <w:rPr>
          <w:rFonts w:ascii="宋体" w:hAnsi="宋体" w:hint="eastAsia"/>
          <w:sz w:val="24"/>
        </w:rPr>
        <w:t>条</w:t>
      </w:r>
      <w:r w:rsidRPr="002E4654">
        <w:rPr>
          <w:rFonts w:ascii="宋体" w:hAnsi="宋体"/>
          <w:sz w:val="24"/>
        </w:rPr>
        <w:t>提供检测</w:t>
      </w:r>
      <w:r w:rsidRPr="002E4654">
        <w:rPr>
          <w:rFonts w:ascii="宋体" w:hAnsi="宋体" w:hint="eastAsia"/>
          <w:sz w:val="24"/>
        </w:rPr>
        <w:t>监测</w:t>
      </w:r>
      <w:r w:rsidRPr="002E4654">
        <w:rPr>
          <w:rFonts w:ascii="宋体" w:hAnsi="宋体"/>
          <w:sz w:val="24"/>
        </w:rPr>
        <w:t>报告的，</w:t>
      </w:r>
      <w:r w:rsidRPr="002E4654">
        <w:rPr>
          <w:rFonts w:ascii="宋体" w:hAnsi="宋体" w:hint="eastAsia"/>
          <w:sz w:val="24"/>
        </w:rPr>
        <w:t>应</w:t>
      </w:r>
      <w:r w:rsidRPr="002E4654">
        <w:rPr>
          <w:rFonts w:ascii="宋体" w:hAnsi="宋体"/>
          <w:sz w:val="24"/>
        </w:rPr>
        <w:t>向甲方支付合同</w:t>
      </w:r>
      <w:r w:rsidRPr="002E4654">
        <w:rPr>
          <w:rFonts w:ascii="宋体" w:hAnsi="宋体" w:hint="eastAsia"/>
          <w:sz w:val="24"/>
        </w:rPr>
        <w:t>暂定</w:t>
      </w:r>
      <w:r w:rsidRPr="002E4654">
        <w:rPr>
          <w:rFonts w:ascii="宋体" w:hAnsi="宋体"/>
          <w:sz w:val="24"/>
        </w:rPr>
        <w:t>总价</w:t>
      </w:r>
      <w:r w:rsidRPr="002E4654">
        <w:rPr>
          <w:rFonts w:ascii="宋体" w:hAnsi="宋体"/>
          <w:sz w:val="24"/>
        </w:rPr>
        <w:t>10%</w:t>
      </w:r>
      <w:r w:rsidRPr="002E4654">
        <w:rPr>
          <w:rFonts w:ascii="宋体" w:hAnsi="宋体"/>
          <w:sz w:val="24"/>
        </w:rPr>
        <w:t>的违约金并退回已收费用。</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sz w:val="24"/>
        </w:rPr>
        <w:lastRenderedPageBreak/>
        <w:t>8.2.2</w:t>
      </w:r>
      <w:r w:rsidRPr="002E4654">
        <w:rPr>
          <w:rFonts w:ascii="宋体" w:hAnsi="宋体" w:hint="eastAsia"/>
          <w:sz w:val="24"/>
          <w:u w:color="00B0F0"/>
        </w:rPr>
        <w:t>乙</w:t>
      </w:r>
      <w:r w:rsidRPr="002E4654">
        <w:rPr>
          <w:rFonts w:ascii="宋体" w:hAnsi="宋体"/>
          <w:sz w:val="24"/>
        </w:rPr>
        <w:t>方违反本合同</w:t>
      </w:r>
      <w:r w:rsidRPr="002E4654">
        <w:rPr>
          <w:rFonts w:ascii="宋体" w:hAnsi="宋体" w:hint="eastAsia"/>
          <w:sz w:val="24"/>
        </w:rPr>
        <w:t>约定</w:t>
      </w:r>
      <w:r w:rsidRPr="002E4654">
        <w:rPr>
          <w:rFonts w:ascii="宋体" w:hAnsi="宋体"/>
          <w:sz w:val="24"/>
        </w:rPr>
        <w:t>，造成</w:t>
      </w:r>
      <w:r w:rsidRPr="002E4654">
        <w:rPr>
          <w:rFonts w:ascii="宋体" w:hAnsi="宋体" w:hint="eastAsia"/>
          <w:sz w:val="24"/>
          <w:u w:color="FF0000"/>
        </w:rPr>
        <w:t>甲</w:t>
      </w:r>
      <w:r w:rsidRPr="002E4654">
        <w:rPr>
          <w:rFonts w:ascii="宋体" w:hAnsi="宋体"/>
          <w:sz w:val="24"/>
        </w:rPr>
        <w:t>方损失的，</w:t>
      </w:r>
      <w:r w:rsidRPr="002E4654">
        <w:rPr>
          <w:rFonts w:ascii="宋体" w:hAnsi="宋体" w:hint="eastAsia"/>
          <w:sz w:val="24"/>
          <w:u w:color="00B0F0"/>
        </w:rPr>
        <w:t>乙</w:t>
      </w:r>
      <w:r w:rsidRPr="002E4654">
        <w:rPr>
          <w:rFonts w:ascii="宋体" w:hAnsi="宋体"/>
          <w:sz w:val="24"/>
        </w:rPr>
        <w:t>方赔偿全部损失并承担相应法律责任。</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sz w:val="24"/>
        </w:rPr>
        <w:t>8.2.3</w:t>
      </w:r>
      <w:r w:rsidRPr="002E4654">
        <w:rPr>
          <w:rFonts w:ascii="宋体" w:hAnsi="宋体" w:hint="eastAsia"/>
          <w:sz w:val="24"/>
          <w:u w:color="00B0F0"/>
        </w:rPr>
        <w:t>乙</w:t>
      </w:r>
      <w:r w:rsidRPr="002E4654">
        <w:rPr>
          <w:rFonts w:ascii="宋体" w:hAnsi="宋体"/>
          <w:sz w:val="24"/>
        </w:rPr>
        <w:t>方按</w:t>
      </w:r>
      <w:r w:rsidRPr="002E4654">
        <w:rPr>
          <w:rFonts w:ascii="宋体" w:hAnsi="宋体" w:hint="eastAsia"/>
          <w:sz w:val="24"/>
          <w:u w:color="FF0000"/>
        </w:rPr>
        <w:t>甲</w:t>
      </w:r>
      <w:r w:rsidRPr="002E4654">
        <w:rPr>
          <w:rFonts w:ascii="宋体" w:hAnsi="宋体"/>
          <w:sz w:val="24"/>
        </w:rPr>
        <w:t>方提供的资料已出具检测</w:t>
      </w:r>
      <w:r w:rsidRPr="002E4654">
        <w:rPr>
          <w:rFonts w:ascii="宋体" w:hAnsi="宋体" w:hint="eastAsia"/>
          <w:sz w:val="24"/>
        </w:rPr>
        <w:t>监测</w:t>
      </w:r>
      <w:r w:rsidRPr="002E4654">
        <w:rPr>
          <w:rFonts w:ascii="宋体" w:hAnsi="宋体"/>
          <w:sz w:val="24"/>
        </w:rPr>
        <w:t>报告后，</w:t>
      </w:r>
      <w:r w:rsidRPr="002E4654">
        <w:rPr>
          <w:rFonts w:ascii="宋体" w:hAnsi="宋体" w:hint="eastAsia"/>
          <w:sz w:val="24"/>
          <w:u w:color="FF0000"/>
        </w:rPr>
        <w:t>甲</w:t>
      </w:r>
      <w:r w:rsidRPr="002E4654">
        <w:rPr>
          <w:rFonts w:ascii="宋体" w:hAnsi="宋体"/>
          <w:sz w:val="24"/>
        </w:rPr>
        <w:t>方发现提交的检测</w:t>
      </w:r>
      <w:r w:rsidRPr="002E4654">
        <w:rPr>
          <w:rFonts w:ascii="宋体" w:hAnsi="宋体" w:hint="eastAsia"/>
          <w:sz w:val="24"/>
        </w:rPr>
        <w:t>监测</w:t>
      </w:r>
      <w:r w:rsidRPr="002E4654">
        <w:rPr>
          <w:rFonts w:ascii="宋体" w:hAnsi="宋体"/>
          <w:sz w:val="24"/>
        </w:rPr>
        <w:t>资料有误而要求更改检测</w:t>
      </w:r>
      <w:r w:rsidRPr="002E4654">
        <w:rPr>
          <w:rFonts w:ascii="宋体" w:hAnsi="宋体" w:hint="eastAsia"/>
          <w:sz w:val="24"/>
        </w:rPr>
        <w:t>监测</w:t>
      </w:r>
      <w:r w:rsidRPr="002E4654">
        <w:rPr>
          <w:rFonts w:ascii="宋体" w:hAnsi="宋体"/>
          <w:sz w:val="24"/>
        </w:rPr>
        <w:t>报告的，</w:t>
      </w:r>
      <w:r w:rsidRPr="002E4654">
        <w:rPr>
          <w:rFonts w:ascii="宋体" w:hAnsi="宋体"/>
          <w:sz w:val="24"/>
        </w:rPr>
        <w:t>由此产生重新检测</w:t>
      </w:r>
      <w:r w:rsidRPr="002E4654">
        <w:rPr>
          <w:rFonts w:ascii="宋体" w:hAnsi="宋体"/>
          <w:sz w:val="24"/>
        </w:rPr>
        <w:t>监测</w:t>
      </w:r>
      <w:r w:rsidRPr="002E4654">
        <w:rPr>
          <w:rFonts w:ascii="宋体" w:hAnsi="宋体"/>
          <w:sz w:val="24"/>
        </w:rPr>
        <w:t>的费用以及延期后果均由</w:t>
      </w:r>
      <w:r w:rsidRPr="002E4654">
        <w:rPr>
          <w:rFonts w:ascii="宋体" w:hAnsi="宋体" w:hint="eastAsia"/>
          <w:sz w:val="24"/>
          <w:u w:color="00B0F0"/>
        </w:rPr>
        <w:t>乙</w:t>
      </w:r>
      <w:r w:rsidRPr="002E4654">
        <w:rPr>
          <w:rFonts w:ascii="宋体" w:hAnsi="宋体"/>
          <w:sz w:val="24"/>
        </w:rPr>
        <w:t>方承担</w:t>
      </w:r>
      <w:r w:rsidRPr="002E4654">
        <w:rPr>
          <w:rFonts w:ascii="宋体" w:hAnsi="宋体"/>
          <w:sz w:val="24"/>
        </w:rPr>
        <w:t>。</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sz w:val="24"/>
        </w:rPr>
        <w:t>8.2.4</w:t>
      </w:r>
      <w:r w:rsidRPr="002E4654">
        <w:rPr>
          <w:rFonts w:ascii="宋体" w:hAnsi="宋体" w:hint="eastAsia"/>
          <w:sz w:val="24"/>
          <w:u w:color="00B0F0"/>
        </w:rPr>
        <w:t>乙</w:t>
      </w:r>
      <w:r w:rsidRPr="002E4654">
        <w:rPr>
          <w:rFonts w:ascii="宋体" w:hAnsi="宋体"/>
          <w:sz w:val="24"/>
        </w:rPr>
        <w:t>方未在规定的时间内到达现场进行检测</w:t>
      </w:r>
      <w:r w:rsidRPr="002E4654">
        <w:rPr>
          <w:rFonts w:ascii="宋体" w:hAnsi="宋体" w:hint="eastAsia"/>
          <w:sz w:val="24"/>
        </w:rPr>
        <w:t>监测</w:t>
      </w:r>
      <w:r w:rsidRPr="002E4654">
        <w:rPr>
          <w:rFonts w:ascii="宋体" w:hAnsi="宋体"/>
          <w:sz w:val="24"/>
        </w:rPr>
        <w:t>的，</w:t>
      </w:r>
      <w:r w:rsidRPr="002E4654">
        <w:rPr>
          <w:rFonts w:ascii="宋体" w:hAnsi="宋体" w:hint="eastAsia"/>
          <w:sz w:val="24"/>
        </w:rPr>
        <w:t>则每逾期一日，在当期进度款中扣除</w:t>
      </w:r>
      <w:r w:rsidRPr="002E4654">
        <w:rPr>
          <w:rFonts w:ascii="宋体" w:hAnsi="宋体"/>
          <w:sz w:val="24"/>
        </w:rPr>
        <w:t>5000</w:t>
      </w:r>
      <w:r w:rsidRPr="002E4654">
        <w:rPr>
          <w:rFonts w:ascii="宋体" w:hAnsi="宋体"/>
          <w:sz w:val="24"/>
        </w:rPr>
        <w:t>元</w:t>
      </w:r>
      <w:r w:rsidRPr="002E4654">
        <w:rPr>
          <w:rFonts w:ascii="宋体" w:hAnsi="宋体"/>
          <w:sz w:val="24"/>
        </w:rPr>
        <w:t>/</w:t>
      </w:r>
      <w:r w:rsidRPr="002E4654">
        <w:rPr>
          <w:rFonts w:ascii="宋体" w:hAnsi="宋体"/>
          <w:sz w:val="24"/>
        </w:rPr>
        <w:t>天</w:t>
      </w:r>
      <w:r w:rsidRPr="002E4654">
        <w:rPr>
          <w:rFonts w:ascii="宋体" w:hAnsi="宋体" w:hint="eastAsia"/>
          <w:sz w:val="24"/>
        </w:rPr>
        <w:t>作为逾期违约金，逾期超过</w:t>
      </w:r>
      <w:r w:rsidRPr="002E4654">
        <w:rPr>
          <w:rFonts w:ascii="宋体" w:hAnsi="宋体" w:hint="eastAsia"/>
          <w:sz w:val="24"/>
        </w:rPr>
        <w:t>1</w:t>
      </w:r>
      <w:r w:rsidRPr="002E4654">
        <w:rPr>
          <w:rFonts w:ascii="宋体" w:hAnsi="宋体"/>
          <w:sz w:val="24"/>
        </w:rPr>
        <w:t>0</w:t>
      </w:r>
      <w:r w:rsidRPr="002E4654">
        <w:rPr>
          <w:rFonts w:ascii="宋体" w:hAnsi="宋体" w:hint="eastAsia"/>
          <w:sz w:val="24"/>
        </w:rPr>
        <w:t>日，甲方有权解除合同，并要求</w:t>
      </w:r>
      <w:r w:rsidRPr="002E4654">
        <w:rPr>
          <w:rFonts w:ascii="宋体" w:hAnsi="宋体" w:hint="eastAsia"/>
          <w:sz w:val="24"/>
          <w:u w:color="00B0F0"/>
        </w:rPr>
        <w:t>乙</w:t>
      </w:r>
      <w:r w:rsidRPr="002E4654">
        <w:rPr>
          <w:rFonts w:ascii="宋体" w:hAnsi="宋体" w:hint="eastAsia"/>
          <w:sz w:val="24"/>
        </w:rPr>
        <w:t>方向甲方支付合同总价的</w:t>
      </w:r>
      <w:r w:rsidRPr="002E4654">
        <w:rPr>
          <w:rFonts w:ascii="宋体" w:hAnsi="宋体" w:hint="eastAsia"/>
          <w:sz w:val="24"/>
        </w:rPr>
        <w:t>1</w:t>
      </w:r>
      <w:r w:rsidRPr="002E4654">
        <w:rPr>
          <w:rFonts w:ascii="宋体" w:hAnsi="宋体"/>
          <w:sz w:val="24"/>
        </w:rPr>
        <w:t>0</w:t>
      </w:r>
      <w:r w:rsidRPr="002E4654">
        <w:rPr>
          <w:rFonts w:ascii="宋体" w:hAnsi="宋体" w:hint="eastAsia"/>
          <w:sz w:val="24"/>
        </w:rPr>
        <w:t>％作为违约金。</w:t>
      </w:r>
      <w:r w:rsidRPr="002E4654">
        <w:rPr>
          <w:rFonts w:ascii="宋体" w:hAnsi="宋体"/>
          <w:sz w:val="24"/>
        </w:rPr>
        <w:t>未按本合同约定时间提交各检测监测项目的检测监测初步结果、中间检测监测报告和最终成果报告，</w:t>
      </w:r>
      <w:r w:rsidRPr="002E4654">
        <w:rPr>
          <w:rFonts w:ascii="宋体" w:hAnsi="宋体" w:hint="eastAsia"/>
          <w:sz w:val="24"/>
        </w:rPr>
        <w:t>或因提交报告不及时影响本工程项目的建设进度、竣工验收和在城建档案馆备案的，</w:t>
      </w:r>
      <w:r w:rsidRPr="002E4654">
        <w:rPr>
          <w:rFonts w:ascii="宋体" w:hAnsi="宋体" w:hint="eastAsia"/>
          <w:sz w:val="24"/>
        </w:rPr>
        <w:t>每逾期一日，</w:t>
      </w:r>
      <w:r w:rsidRPr="002E4654">
        <w:rPr>
          <w:rFonts w:ascii="宋体" w:hAnsi="宋体"/>
          <w:sz w:val="24"/>
        </w:rPr>
        <w:t>将按</w:t>
      </w:r>
      <w:r w:rsidRPr="002E4654">
        <w:rPr>
          <w:rFonts w:ascii="宋体" w:hAnsi="宋体"/>
          <w:sz w:val="24"/>
        </w:rPr>
        <w:t>5000</w:t>
      </w:r>
      <w:r w:rsidRPr="002E4654">
        <w:rPr>
          <w:rFonts w:ascii="宋体" w:hAnsi="宋体"/>
          <w:sz w:val="24"/>
        </w:rPr>
        <w:t>元</w:t>
      </w:r>
      <w:r w:rsidRPr="002E4654">
        <w:rPr>
          <w:rFonts w:ascii="宋体" w:hAnsi="宋体"/>
          <w:sz w:val="24"/>
        </w:rPr>
        <w:t>/</w:t>
      </w:r>
      <w:r w:rsidRPr="002E4654">
        <w:rPr>
          <w:rFonts w:ascii="宋体" w:hAnsi="宋体" w:hint="eastAsia"/>
          <w:sz w:val="24"/>
        </w:rPr>
        <w:t>日的标准</w:t>
      </w:r>
      <w:r w:rsidRPr="002E4654">
        <w:rPr>
          <w:rFonts w:ascii="宋体" w:hAnsi="宋体"/>
          <w:sz w:val="24"/>
        </w:rPr>
        <w:t>在当期进度款中予以</w:t>
      </w:r>
      <w:r w:rsidRPr="002E4654">
        <w:rPr>
          <w:rFonts w:ascii="宋体" w:hAnsi="宋体" w:hint="eastAsia"/>
          <w:sz w:val="24"/>
        </w:rPr>
        <w:t>扣除逾期违约金，逾期超过</w:t>
      </w:r>
      <w:r w:rsidRPr="002E4654">
        <w:rPr>
          <w:rFonts w:ascii="宋体" w:hAnsi="宋体" w:hint="eastAsia"/>
          <w:sz w:val="24"/>
        </w:rPr>
        <w:t>1</w:t>
      </w:r>
      <w:r w:rsidRPr="002E4654">
        <w:rPr>
          <w:rFonts w:ascii="宋体" w:hAnsi="宋体"/>
          <w:sz w:val="24"/>
        </w:rPr>
        <w:t>0</w:t>
      </w:r>
      <w:r w:rsidRPr="002E4654">
        <w:rPr>
          <w:rFonts w:ascii="宋体" w:hAnsi="宋体" w:hint="eastAsia"/>
          <w:sz w:val="24"/>
        </w:rPr>
        <w:t>日，甲方有权解除合同，并要求</w:t>
      </w:r>
      <w:r w:rsidRPr="002E4654">
        <w:rPr>
          <w:rFonts w:ascii="宋体" w:hAnsi="宋体" w:hint="eastAsia"/>
          <w:sz w:val="24"/>
          <w:u w:color="00B0F0"/>
        </w:rPr>
        <w:t>乙</w:t>
      </w:r>
      <w:r w:rsidRPr="002E4654">
        <w:rPr>
          <w:rFonts w:ascii="宋体" w:hAnsi="宋体" w:hint="eastAsia"/>
          <w:sz w:val="24"/>
        </w:rPr>
        <w:t>方向甲方支付合同总价的</w:t>
      </w:r>
      <w:r w:rsidRPr="002E4654">
        <w:rPr>
          <w:rFonts w:ascii="宋体" w:hAnsi="宋体" w:hint="eastAsia"/>
          <w:sz w:val="24"/>
        </w:rPr>
        <w:t>1</w:t>
      </w:r>
      <w:r w:rsidRPr="002E4654">
        <w:rPr>
          <w:rFonts w:ascii="宋体" w:hAnsi="宋体"/>
          <w:sz w:val="24"/>
        </w:rPr>
        <w:t>0</w:t>
      </w:r>
      <w:r w:rsidRPr="002E4654">
        <w:rPr>
          <w:rFonts w:ascii="宋体" w:hAnsi="宋体" w:hint="eastAsia"/>
          <w:sz w:val="24"/>
        </w:rPr>
        <w:t>％作为违约金。</w:t>
      </w:r>
    </w:p>
    <w:p w:rsidR="000F37B4" w:rsidRPr="002E4654" w:rsidRDefault="002E4654">
      <w:pPr>
        <w:spacing w:line="360" w:lineRule="auto"/>
        <w:ind w:firstLineChars="200" w:firstLine="480"/>
        <w:rPr>
          <w:rFonts w:ascii="宋体" w:hAnsi="宋体"/>
          <w:sz w:val="24"/>
        </w:rPr>
      </w:pPr>
      <w:r w:rsidRPr="002E4654">
        <w:rPr>
          <w:rFonts w:ascii="宋体" w:hAnsi="宋体"/>
          <w:sz w:val="24"/>
        </w:rPr>
        <w:t>8.2.5</w:t>
      </w:r>
      <w:r w:rsidRPr="002E4654">
        <w:rPr>
          <w:rFonts w:ascii="宋体" w:hAnsi="宋体" w:hint="eastAsia"/>
          <w:sz w:val="24"/>
        </w:rPr>
        <w:t>各检测项目进场前</w:t>
      </w:r>
      <w:r w:rsidRPr="002E4654">
        <w:rPr>
          <w:rFonts w:ascii="宋体" w:hAnsi="宋体" w:hint="eastAsia"/>
          <w:sz w:val="24"/>
          <w:u w:color="00B0F0"/>
        </w:rPr>
        <w:t>乙</w:t>
      </w:r>
      <w:r w:rsidRPr="002E4654">
        <w:rPr>
          <w:rFonts w:ascii="宋体" w:hAnsi="宋体" w:hint="eastAsia"/>
          <w:sz w:val="24"/>
        </w:rPr>
        <w:t>方未提交经批准的检测</w:t>
      </w:r>
      <w:r w:rsidRPr="002E4654">
        <w:rPr>
          <w:rFonts w:ascii="宋体" w:hAnsi="宋体" w:hint="eastAsia"/>
          <w:sz w:val="24"/>
        </w:rPr>
        <w:t>监测</w:t>
      </w:r>
      <w:r w:rsidRPr="002E4654">
        <w:rPr>
          <w:rFonts w:ascii="宋体" w:hAnsi="宋体" w:hint="eastAsia"/>
          <w:sz w:val="24"/>
        </w:rPr>
        <w:t>方案，</w:t>
      </w:r>
      <w:r w:rsidRPr="002E4654">
        <w:rPr>
          <w:rFonts w:ascii="宋体" w:hAnsi="宋体" w:hint="eastAsia"/>
          <w:sz w:val="24"/>
          <w:u w:color="00B0F0"/>
        </w:rPr>
        <w:t>乙</w:t>
      </w:r>
      <w:r w:rsidRPr="002E4654">
        <w:rPr>
          <w:rFonts w:ascii="宋体" w:hAnsi="宋体" w:hint="eastAsia"/>
          <w:sz w:val="24"/>
        </w:rPr>
        <w:t>方不得进场，由此导致的工期延误，</w:t>
      </w:r>
      <w:r w:rsidRPr="002E4654">
        <w:rPr>
          <w:rFonts w:ascii="宋体" w:hAnsi="宋体" w:hint="eastAsia"/>
          <w:sz w:val="24"/>
          <w:u w:color="00B0F0"/>
        </w:rPr>
        <w:t>乙</w:t>
      </w:r>
      <w:r w:rsidRPr="002E4654">
        <w:rPr>
          <w:rFonts w:ascii="宋体" w:hAnsi="宋体" w:hint="eastAsia"/>
          <w:sz w:val="24"/>
        </w:rPr>
        <w:t>方按照本合同约定承担违约责任，</w:t>
      </w:r>
      <w:r w:rsidRPr="002E4654">
        <w:rPr>
          <w:rFonts w:ascii="宋体" w:hAnsi="宋体"/>
          <w:sz w:val="24"/>
        </w:rPr>
        <w:t>造成甲</w:t>
      </w:r>
      <w:r w:rsidRPr="002E4654">
        <w:rPr>
          <w:rFonts w:ascii="宋体" w:hAnsi="宋体" w:hint="eastAsia"/>
          <w:sz w:val="24"/>
        </w:rPr>
        <w:t>方损失的，</w:t>
      </w:r>
      <w:r w:rsidRPr="002E4654">
        <w:rPr>
          <w:rFonts w:ascii="宋体" w:hAnsi="宋体" w:hint="eastAsia"/>
          <w:sz w:val="24"/>
          <w:u w:color="00B0F0"/>
        </w:rPr>
        <w:t>乙</w:t>
      </w:r>
      <w:r w:rsidRPr="002E4654">
        <w:rPr>
          <w:rFonts w:ascii="宋体" w:hAnsi="宋体" w:hint="eastAsia"/>
          <w:sz w:val="24"/>
        </w:rPr>
        <w:t>方应承担相应赔偿责任。</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sz w:val="24"/>
        </w:rPr>
        <w:t>8.2.6</w:t>
      </w:r>
      <w:r w:rsidRPr="002E4654">
        <w:rPr>
          <w:rFonts w:ascii="宋体" w:hAnsi="宋体"/>
          <w:sz w:val="24"/>
        </w:rPr>
        <w:t>工程实施发生紧急情况需</w:t>
      </w:r>
      <w:r w:rsidRPr="002E4654">
        <w:rPr>
          <w:rFonts w:ascii="宋体" w:hAnsi="宋体" w:hint="eastAsia"/>
          <w:sz w:val="24"/>
          <w:u w:color="00B0F0"/>
        </w:rPr>
        <w:t>乙</w:t>
      </w:r>
      <w:r w:rsidRPr="002E4654">
        <w:rPr>
          <w:rFonts w:ascii="宋体" w:hAnsi="宋体"/>
          <w:sz w:val="24"/>
        </w:rPr>
        <w:t>方协助的，</w:t>
      </w:r>
      <w:r w:rsidRPr="002E4654">
        <w:rPr>
          <w:rFonts w:ascii="宋体" w:hAnsi="宋体" w:hint="eastAsia"/>
          <w:sz w:val="24"/>
          <w:u w:color="00B0F0"/>
        </w:rPr>
        <w:t>乙</w:t>
      </w:r>
      <w:r w:rsidRPr="002E4654">
        <w:rPr>
          <w:rFonts w:ascii="宋体" w:hAnsi="宋体"/>
          <w:sz w:val="24"/>
        </w:rPr>
        <w:t>方收到甲方通知后，</w:t>
      </w:r>
      <w:r w:rsidRPr="002E4654">
        <w:rPr>
          <w:rFonts w:ascii="宋体" w:hAnsi="宋体"/>
          <w:sz w:val="24"/>
        </w:rPr>
        <w:t>2</w:t>
      </w:r>
      <w:r w:rsidRPr="002E4654">
        <w:rPr>
          <w:rFonts w:ascii="宋体" w:hAnsi="宋体" w:hint="eastAsia"/>
          <w:sz w:val="24"/>
        </w:rPr>
        <w:t>个小时内必须派专人赶至施工现场。未在规定时间内到场的，</w:t>
      </w:r>
      <w:r w:rsidRPr="002E4654">
        <w:rPr>
          <w:rFonts w:ascii="宋体" w:hAnsi="宋体" w:hint="eastAsia"/>
          <w:sz w:val="24"/>
          <w:u w:color="00B0F0"/>
        </w:rPr>
        <w:t>乙</w:t>
      </w:r>
      <w:r w:rsidRPr="002E4654">
        <w:rPr>
          <w:rFonts w:ascii="宋体" w:hAnsi="宋体" w:hint="eastAsia"/>
          <w:sz w:val="24"/>
        </w:rPr>
        <w:t>方支付</w:t>
      </w:r>
      <w:r w:rsidRPr="002E4654">
        <w:rPr>
          <w:rFonts w:ascii="宋体" w:hAnsi="宋体" w:hint="eastAsia"/>
          <w:sz w:val="24"/>
        </w:rPr>
        <w:t>10</w:t>
      </w:r>
      <w:r w:rsidRPr="002E4654">
        <w:rPr>
          <w:rFonts w:ascii="宋体" w:hAnsi="宋体"/>
          <w:sz w:val="24"/>
        </w:rPr>
        <w:t>000</w:t>
      </w:r>
      <w:r w:rsidRPr="002E4654">
        <w:rPr>
          <w:rFonts w:ascii="宋体" w:hAnsi="宋体" w:hint="eastAsia"/>
          <w:sz w:val="24"/>
        </w:rPr>
        <w:t>元</w:t>
      </w:r>
      <w:r w:rsidRPr="002E4654">
        <w:rPr>
          <w:rFonts w:ascii="宋体" w:hAnsi="宋体"/>
          <w:sz w:val="24"/>
        </w:rPr>
        <w:t>/</w:t>
      </w:r>
      <w:r w:rsidRPr="002E4654">
        <w:rPr>
          <w:rFonts w:ascii="宋体" w:hAnsi="宋体" w:hint="eastAsia"/>
          <w:sz w:val="24"/>
        </w:rPr>
        <w:t>次的违约金，违约金在进度款中扣除。</w:t>
      </w:r>
      <w:r w:rsidRPr="002E4654">
        <w:rPr>
          <w:rFonts w:ascii="宋体" w:hAnsi="宋体" w:hint="eastAsia"/>
          <w:sz w:val="24"/>
          <w:u w:color="00B0F0"/>
        </w:rPr>
        <w:t>乙</w:t>
      </w:r>
      <w:r w:rsidRPr="002E4654">
        <w:rPr>
          <w:rFonts w:ascii="宋体" w:hAnsi="宋体" w:hint="eastAsia"/>
          <w:sz w:val="24"/>
        </w:rPr>
        <w:t>方未在通知时间内到场造成损失的，应赔偿相应损失。</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sz w:val="24"/>
        </w:rPr>
        <w:t>8.2.7</w:t>
      </w:r>
      <w:r w:rsidRPr="002E4654">
        <w:rPr>
          <w:rFonts w:ascii="宋体" w:hAnsi="宋体"/>
          <w:sz w:val="24"/>
        </w:rPr>
        <w:t>未经</w:t>
      </w:r>
      <w:r w:rsidRPr="002E4654">
        <w:rPr>
          <w:rFonts w:ascii="宋体" w:hAnsi="宋体" w:hint="eastAsia"/>
          <w:sz w:val="24"/>
          <w:u w:color="FF0000"/>
        </w:rPr>
        <w:t>甲</w:t>
      </w:r>
      <w:r w:rsidRPr="002E4654">
        <w:rPr>
          <w:rFonts w:ascii="宋体" w:hAnsi="宋体" w:hint="eastAsia"/>
          <w:sz w:val="24"/>
        </w:rPr>
        <w:t>方的书面同意，</w:t>
      </w:r>
      <w:r w:rsidRPr="002E4654">
        <w:rPr>
          <w:rFonts w:ascii="宋体" w:hAnsi="宋体" w:hint="eastAsia"/>
          <w:sz w:val="24"/>
          <w:u w:color="00B0F0"/>
        </w:rPr>
        <w:t>乙</w:t>
      </w:r>
      <w:r w:rsidRPr="002E4654">
        <w:rPr>
          <w:rFonts w:ascii="宋体" w:hAnsi="宋体" w:hint="eastAsia"/>
          <w:sz w:val="24"/>
        </w:rPr>
        <w:t>方不得泄露与本服务项目有关的任何信息和资料，否则，承担相应责任和损失。</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sz w:val="24"/>
        </w:rPr>
        <w:t>8.2.8</w:t>
      </w:r>
      <w:r w:rsidRPr="002E4654">
        <w:rPr>
          <w:rFonts w:ascii="宋体" w:hAnsi="宋体"/>
          <w:sz w:val="24"/>
        </w:rPr>
        <w:t>将本检测</w:t>
      </w:r>
      <w:r w:rsidRPr="002E4654">
        <w:rPr>
          <w:rFonts w:ascii="宋体" w:hAnsi="宋体" w:hint="eastAsia"/>
          <w:sz w:val="24"/>
        </w:rPr>
        <w:t>监测</w:t>
      </w:r>
      <w:r w:rsidRPr="002E4654">
        <w:rPr>
          <w:rFonts w:ascii="宋体" w:hAnsi="宋体"/>
          <w:sz w:val="24"/>
        </w:rPr>
        <w:t>合同规定的义务、责任和权利予以转让，或者没有</w:t>
      </w:r>
      <w:r w:rsidRPr="002E4654">
        <w:rPr>
          <w:rFonts w:ascii="宋体" w:hAnsi="宋体" w:hint="eastAsia"/>
          <w:sz w:val="24"/>
          <w:u w:color="FF0000"/>
        </w:rPr>
        <w:t>甲</w:t>
      </w:r>
      <w:r w:rsidRPr="002E4654">
        <w:rPr>
          <w:rFonts w:ascii="宋体" w:hAnsi="宋体"/>
          <w:sz w:val="24"/>
        </w:rPr>
        <w:t>方的书面同意，将检测</w:t>
      </w:r>
      <w:r w:rsidRPr="002E4654">
        <w:rPr>
          <w:rFonts w:ascii="宋体" w:hAnsi="宋体" w:hint="eastAsia"/>
          <w:sz w:val="24"/>
        </w:rPr>
        <w:t>监测</w:t>
      </w:r>
      <w:r w:rsidRPr="002E4654">
        <w:rPr>
          <w:rFonts w:ascii="宋体" w:hAnsi="宋体"/>
          <w:sz w:val="24"/>
        </w:rPr>
        <w:t>服务的部分或全部予以分包、转包的，</w:t>
      </w:r>
      <w:r w:rsidRPr="002E4654">
        <w:rPr>
          <w:rFonts w:ascii="宋体" w:hAnsi="宋体" w:hint="eastAsia"/>
          <w:sz w:val="24"/>
          <w:u w:color="FF0000"/>
        </w:rPr>
        <w:t>甲</w:t>
      </w:r>
      <w:r w:rsidRPr="002E4654">
        <w:rPr>
          <w:rFonts w:ascii="宋体" w:hAnsi="宋体"/>
          <w:sz w:val="24"/>
        </w:rPr>
        <w:t>方有权解除合同，</w:t>
      </w:r>
      <w:r w:rsidRPr="002E4654">
        <w:rPr>
          <w:rFonts w:ascii="宋体" w:hAnsi="宋体" w:hint="eastAsia"/>
          <w:sz w:val="24"/>
          <w:u w:color="00B0F0"/>
        </w:rPr>
        <w:t>乙</w:t>
      </w:r>
      <w:r w:rsidRPr="002E4654">
        <w:rPr>
          <w:rFonts w:ascii="宋体" w:hAnsi="宋体"/>
          <w:sz w:val="24"/>
        </w:rPr>
        <w:t>方应赔偿因解除合同造成</w:t>
      </w:r>
      <w:r w:rsidRPr="002E4654">
        <w:rPr>
          <w:rFonts w:ascii="宋体" w:hAnsi="宋体" w:hint="eastAsia"/>
          <w:sz w:val="24"/>
          <w:u w:color="FF0000"/>
        </w:rPr>
        <w:t>甲</w:t>
      </w:r>
      <w:r w:rsidRPr="002E4654">
        <w:rPr>
          <w:rFonts w:ascii="宋体" w:hAnsi="宋体" w:hint="eastAsia"/>
          <w:sz w:val="24"/>
        </w:rPr>
        <w:t>方所有直接和间接损失。</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sz w:val="24"/>
        </w:rPr>
        <w:t>8.2.9</w:t>
      </w:r>
      <w:r w:rsidRPr="002E4654">
        <w:rPr>
          <w:rFonts w:ascii="宋体" w:hAnsi="宋体"/>
          <w:sz w:val="24"/>
        </w:rPr>
        <w:t>因</w:t>
      </w:r>
      <w:r w:rsidRPr="002E4654">
        <w:rPr>
          <w:rFonts w:ascii="宋体" w:hAnsi="宋体" w:hint="eastAsia"/>
          <w:sz w:val="24"/>
          <w:u w:color="00B0F0"/>
        </w:rPr>
        <w:t>乙</w:t>
      </w:r>
      <w:r w:rsidRPr="002E4654">
        <w:rPr>
          <w:rFonts w:ascii="宋体" w:hAnsi="宋体"/>
          <w:sz w:val="24"/>
        </w:rPr>
        <w:t>方检测</w:t>
      </w:r>
      <w:r w:rsidRPr="002E4654">
        <w:rPr>
          <w:rFonts w:ascii="宋体" w:hAnsi="宋体"/>
          <w:sz w:val="24"/>
        </w:rPr>
        <w:t>监测</w:t>
      </w:r>
      <w:r w:rsidRPr="002E4654">
        <w:rPr>
          <w:rFonts w:ascii="宋体" w:hAnsi="宋体"/>
          <w:sz w:val="24"/>
        </w:rPr>
        <w:t>工作或检测</w:t>
      </w:r>
      <w:r w:rsidRPr="002E4654">
        <w:rPr>
          <w:rFonts w:ascii="宋体" w:hAnsi="宋体"/>
          <w:sz w:val="24"/>
        </w:rPr>
        <w:t>监测</w:t>
      </w:r>
      <w:r w:rsidRPr="002E4654">
        <w:rPr>
          <w:rFonts w:ascii="宋体" w:hAnsi="宋体"/>
          <w:sz w:val="24"/>
        </w:rPr>
        <w:t>成果问题导致工程延期竣工验收的，</w:t>
      </w:r>
      <w:r w:rsidRPr="002E4654">
        <w:rPr>
          <w:rFonts w:ascii="宋体" w:hAnsi="宋体" w:hint="eastAsia"/>
          <w:sz w:val="24"/>
          <w:u w:color="00B0F0"/>
        </w:rPr>
        <w:t>乙</w:t>
      </w:r>
      <w:r w:rsidRPr="002E4654">
        <w:rPr>
          <w:rFonts w:ascii="宋体" w:hAnsi="宋体"/>
          <w:sz w:val="24"/>
        </w:rPr>
        <w:t>方向甲方承担合同</w:t>
      </w:r>
      <w:r w:rsidRPr="002E4654">
        <w:rPr>
          <w:rFonts w:ascii="宋体" w:hAnsi="宋体" w:hint="eastAsia"/>
          <w:sz w:val="24"/>
        </w:rPr>
        <w:t>暂定</w:t>
      </w:r>
      <w:r w:rsidRPr="002E4654">
        <w:rPr>
          <w:rFonts w:ascii="宋体" w:hAnsi="宋体"/>
          <w:sz w:val="24"/>
        </w:rPr>
        <w:t>总价</w:t>
      </w:r>
      <w:r w:rsidRPr="002E4654">
        <w:rPr>
          <w:rFonts w:ascii="宋体" w:hAnsi="宋体"/>
          <w:sz w:val="24"/>
        </w:rPr>
        <w:t>10%</w:t>
      </w:r>
      <w:r w:rsidRPr="002E4654">
        <w:rPr>
          <w:rFonts w:ascii="宋体" w:hAnsi="宋体"/>
          <w:sz w:val="24"/>
        </w:rPr>
        <w:t>违约金，造成损失的，还应向甲方</w:t>
      </w:r>
      <w:r w:rsidRPr="002E4654">
        <w:rPr>
          <w:rFonts w:ascii="宋体" w:hAnsi="宋体"/>
          <w:sz w:val="24"/>
        </w:rPr>
        <w:t>赔偿损</w:t>
      </w:r>
      <w:r w:rsidRPr="002E4654">
        <w:rPr>
          <w:rFonts w:ascii="宋体" w:hAnsi="宋体" w:hint="eastAsia"/>
          <w:sz w:val="24"/>
        </w:rPr>
        <w:t>失。</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sz w:val="24"/>
        </w:rPr>
        <w:t>8.2.10</w:t>
      </w:r>
      <w:r w:rsidRPr="002E4654">
        <w:rPr>
          <w:rFonts w:ascii="宋体" w:hAnsi="宋体"/>
          <w:sz w:val="24"/>
        </w:rPr>
        <w:t>因</w:t>
      </w:r>
      <w:r w:rsidRPr="002E4654">
        <w:rPr>
          <w:rFonts w:ascii="宋体" w:hAnsi="宋体" w:hint="eastAsia"/>
          <w:sz w:val="24"/>
          <w:u w:color="00B0F0"/>
        </w:rPr>
        <w:t>乙</w:t>
      </w:r>
      <w:r w:rsidRPr="002E4654">
        <w:rPr>
          <w:rFonts w:ascii="宋体" w:hAnsi="宋体"/>
          <w:sz w:val="24"/>
        </w:rPr>
        <w:t>方原因导致检测</w:t>
      </w:r>
      <w:r w:rsidRPr="002E4654">
        <w:rPr>
          <w:rFonts w:ascii="宋体" w:hAnsi="宋体"/>
          <w:sz w:val="24"/>
        </w:rPr>
        <w:t>监测</w:t>
      </w:r>
      <w:r w:rsidRPr="002E4654">
        <w:rPr>
          <w:rFonts w:ascii="宋体" w:hAnsi="宋体"/>
          <w:sz w:val="24"/>
        </w:rPr>
        <w:t>工作返工、窝工、增加工程量的，</w:t>
      </w:r>
      <w:r w:rsidRPr="002E4654">
        <w:rPr>
          <w:rFonts w:ascii="宋体" w:hAnsi="宋体"/>
          <w:sz w:val="24"/>
        </w:rPr>
        <w:t>乙方</w:t>
      </w:r>
      <w:r w:rsidRPr="002E4654">
        <w:rPr>
          <w:rFonts w:ascii="宋体" w:hAnsi="宋体" w:hint="eastAsia"/>
          <w:sz w:val="24"/>
        </w:rPr>
        <w:t>应</w:t>
      </w:r>
      <w:r w:rsidRPr="002E4654">
        <w:rPr>
          <w:rFonts w:ascii="宋体" w:hAnsi="宋体"/>
          <w:sz w:val="24"/>
        </w:rPr>
        <w:t>承担由此产生的额外费用、延期损失等。</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sz w:val="24"/>
        </w:rPr>
        <w:t>8.2.11</w:t>
      </w:r>
      <w:r w:rsidRPr="002E4654">
        <w:rPr>
          <w:rFonts w:ascii="宋体" w:hAnsi="宋体" w:hint="eastAsia"/>
          <w:sz w:val="24"/>
          <w:u w:color="00B0F0"/>
        </w:rPr>
        <w:t>乙</w:t>
      </w:r>
      <w:r w:rsidRPr="002E4654">
        <w:rPr>
          <w:rFonts w:ascii="宋体" w:hAnsi="宋体"/>
          <w:sz w:val="24"/>
        </w:rPr>
        <w:t>方应保证检测</w:t>
      </w:r>
      <w:r w:rsidRPr="002E4654">
        <w:rPr>
          <w:rFonts w:ascii="宋体" w:hAnsi="宋体"/>
          <w:sz w:val="24"/>
        </w:rPr>
        <w:t>监测</w:t>
      </w:r>
      <w:r w:rsidRPr="002E4654">
        <w:rPr>
          <w:rFonts w:ascii="宋体" w:hAnsi="宋体"/>
          <w:sz w:val="24"/>
        </w:rPr>
        <w:t>报告、结论合法有效，如因检测</w:t>
      </w:r>
      <w:r w:rsidRPr="002E4654">
        <w:rPr>
          <w:rFonts w:ascii="宋体" w:hAnsi="宋体"/>
          <w:sz w:val="24"/>
        </w:rPr>
        <w:t>监测</w:t>
      </w:r>
      <w:r w:rsidRPr="002E4654">
        <w:rPr>
          <w:rFonts w:ascii="宋体" w:hAnsi="宋体"/>
          <w:sz w:val="24"/>
        </w:rPr>
        <w:t>报告、结论造成</w:t>
      </w:r>
      <w:r w:rsidRPr="002E4654">
        <w:rPr>
          <w:rFonts w:ascii="宋体" w:hAnsi="宋体" w:hint="eastAsia"/>
          <w:sz w:val="24"/>
          <w:u w:color="FF0000"/>
        </w:rPr>
        <w:t>甲</w:t>
      </w:r>
      <w:r w:rsidRPr="002E4654">
        <w:rPr>
          <w:rFonts w:ascii="宋体" w:hAnsi="宋体"/>
          <w:sz w:val="24"/>
        </w:rPr>
        <w:t>方损失的，</w:t>
      </w:r>
      <w:r w:rsidRPr="002E4654">
        <w:rPr>
          <w:rFonts w:ascii="宋体" w:hAnsi="宋体" w:hint="eastAsia"/>
          <w:sz w:val="24"/>
          <w:u w:color="00B0F0"/>
        </w:rPr>
        <w:t>乙</w:t>
      </w:r>
      <w:r w:rsidRPr="002E4654">
        <w:rPr>
          <w:rFonts w:ascii="宋体" w:hAnsi="宋体"/>
          <w:sz w:val="24"/>
        </w:rPr>
        <w:t>方应承担其全部损失。</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sz w:val="24"/>
        </w:rPr>
        <w:t>8.2.12</w:t>
      </w:r>
      <w:r w:rsidRPr="002E4654">
        <w:rPr>
          <w:rFonts w:ascii="宋体" w:hAnsi="宋体" w:hint="eastAsia"/>
          <w:sz w:val="24"/>
          <w:u w:color="00B0F0"/>
        </w:rPr>
        <w:t>乙</w:t>
      </w:r>
      <w:r w:rsidRPr="002E4654">
        <w:rPr>
          <w:rFonts w:ascii="宋体" w:hAnsi="宋体"/>
          <w:sz w:val="24"/>
        </w:rPr>
        <w:t>方必须严格按照提交的检测</w:t>
      </w:r>
      <w:r w:rsidRPr="002E4654">
        <w:rPr>
          <w:rFonts w:ascii="宋体" w:hAnsi="宋体"/>
          <w:sz w:val="24"/>
        </w:rPr>
        <w:t>监测</w:t>
      </w:r>
      <w:r w:rsidRPr="002E4654">
        <w:rPr>
          <w:rFonts w:ascii="宋体" w:hAnsi="宋体"/>
          <w:sz w:val="24"/>
        </w:rPr>
        <w:t>方案</w:t>
      </w:r>
      <w:r w:rsidRPr="002E4654">
        <w:rPr>
          <w:rFonts w:ascii="宋体" w:hAnsi="宋体" w:hint="eastAsia"/>
          <w:sz w:val="24"/>
        </w:rPr>
        <w:t>进行检测</w:t>
      </w:r>
      <w:r w:rsidRPr="002E4654">
        <w:rPr>
          <w:rFonts w:ascii="宋体" w:hAnsi="宋体"/>
          <w:sz w:val="24"/>
        </w:rPr>
        <w:t>监测</w:t>
      </w:r>
      <w:r w:rsidRPr="002E4654">
        <w:rPr>
          <w:rFonts w:ascii="宋体" w:hAnsi="宋体" w:hint="eastAsia"/>
          <w:sz w:val="24"/>
        </w:rPr>
        <w:t>服务，如</w:t>
      </w:r>
      <w:r w:rsidRPr="002E4654">
        <w:rPr>
          <w:rFonts w:ascii="宋体" w:hAnsi="宋体" w:hint="eastAsia"/>
          <w:sz w:val="24"/>
          <w:u w:color="00B0F0"/>
        </w:rPr>
        <w:t>乙</w:t>
      </w:r>
      <w:r w:rsidRPr="002E4654">
        <w:rPr>
          <w:rFonts w:ascii="宋体" w:hAnsi="宋体" w:hint="eastAsia"/>
          <w:sz w:val="24"/>
        </w:rPr>
        <w:t>方未经</w:t>
      </w:r>
      <w:r w:rsidRPr="002E4654">
        <w:rPr>
          <w:rFonts w:ascii="宋体" w:hAnsi="宋体" w:hint="eastAsia"/>
          <w:sz w:val="24"/>
          <w:u w:color="FF0000"/>
        </w:rPr>
        <w:t>甲</w:t>
      </w:r>
      <w:r w:rsidRPr="002E4654">
        <w:rPr>
          <w:rFonts w:ascii="宋体" w:hAnsi="宋体" w:hint="eastAsia"/>
          <w:sz w:val="24"/>
        </w:rPr>
        <w:t>方</w:t>
      </w:r>
      <w:r w:rsidRPr="002E4654">
        <w:rPr>
          <w:rFonts w:ascii="宋体" w:hAnsi="宋体" w:hint="eastAsia"/>
          <w:sz w:val="24"/>
        </w:rPr>
        <w:lastRenderedPageBreak/>
        <w:t>同意擅自改变检测</w:t>
      </w:r>
      <w:r w:rsidRPr="002E4654">
        <w:rPr>
          <w:rFonts w:ascii="宋体" w:hAnsi="宋体"/>
          <w:sz w:val="24"/>
        </w:rPr>
        <w:t>监测</w:t>
      </w:r>
      <w:r w:rsidRPr="002E4654">
        <w:rPr>
          <w:rFonts w:ascii="宋体" w:hAnsi="宋体" w:hint="eastAsia"/>
          <w:sz w:val="24"/>
        </w:rPr>
        <w:t>方案，所造成的损失均由</w:t>
      </w:r>
      <w:r w:rsidRPr="002E4654">
        <w:rPr>
          <w:rFonts w:ascii="宋体" w:hAnsi="宋体" w:hint="eastAsia"/>
          <w:sz w:val="24"/>
          <w:u w:color="00B0F0"/>
        </w:rPr>
        <w:t>乙</w:t>
      </w:r>
      <w:r w:rsidRPr="002E4654">
        <w:rPr>
          <w:rFonts w:ascii="宋体" w:hAnsi="宋体" w:hint="eastAsia"/>
          <w:sz w:val="24"/>
        </w:rPr>
        <w:t>方承担。</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sz w:val="24"/>
        </w:rPr>
        <w:t>8.2.13</w:t>
      </w:r>
      <w:r w:rsidRPr="002E4654">
        <w:rPr>
          <w:rFonts w:ascii="宋体" w:hAnsi="宋体" w:hint="eastAsia"/>
          <w:sz w:val="24"/>
          <w:u w:color="00B0F0"/>
        </w:rPr>
        <w:t>乙</w:t>
      </w:r>
      <w:r w:rsidRPr="002E4654">
        <w:rPr>
          <w:rFonts w:ascii="宋体" w:hAnsi="宋体"/>
          <w:sz w:val="24"/>
        </w:rPr>
        <w:t>方未经</w:t>
      </w:r>
      <w:r w:rsidRPr="002E4654">
        <w:rPr>
          <w:rFonts w:ascii="宋体" w:hAnsi="宋体" w:hint="eastAsia"/>
          <w:sz w:val="24"/>
          <w:u w:color="FF0000"/>
        </w:rPr>
        <w:t>甲</w:t>
      </w:r>
      <w:r w:rsidRPr="002E4654">
        <w:rPr>
          <w:rFonts w:ascii="宋体" w:hAnsi="宋体"/>
          <w:sz w:val="24"/>
        </w:rPr>
        <w:t>方同意擅自更换约定检测</w:t>
      </w:r>
      <w:r w:rsidRPr="002E4654">
        <w:rPr>
          <w:rFonts w:ascii="宋体" w:hAnsi="宋体"/>
          <w:sz w:val="24"/>
        </w:rPr>
        <w:t>监测</w:t>
      </w:r>
      <w:r w:rsidRPr="002E4654">
        <w:rPr>
          <w:rFonts w:ascii="宋体" w:hAnsi="宋体"/>
          <w:sz w:val="24"/>
        </w:rPr>
        <w:t>人员的，对其出具的检测</w:t>
      </w:r>
      <w:r w:rsidRPr="002E4654">
        <w:rPr>
          <w:rFonts w:ascii="宋体" w:hAnsi="宋体"/>
          <w:sz w:val="24"/>
        </w:rPr>
        <w:t>监测</w:t>
      </w:r>
      <w:r w:rsidRPr="002E4654">
        <w:rPr>
          <w:rFonts w:ascii="宋体" w:hAnsi="宋体"/>
          <w:sz w:val="24"/>
        </w:rPr>
        <w:t>报告，</w:t>
      </w:r>
      <w:r w:rsidRPr="002E4654">
        <w:rPr>
          <w:rFonts w:ascii="宋体" w:hAnsi="宋体" w:hint="eastAsia"/>
          <w:sz w:val="24"/>
          <w:u w:color="FF0000"/>
        </w:rPr>
        <w:t>甲</w:t>
      </w:r>
      <w:r w:rsidRPr="002E4654">
        <w:rPr>
          <w:rFonts w:ascii="宋体" w:hAnsi="宋体"/>
          <w:sz w:val="24"/>
        </w:rPr>
        <w:t>方</w:t>
      </w:r>
      <w:r w:rsidRPr="002E4654">
        <w:rPr>
          <w:rFonts w:ascii="宋体" w:hAnsi="宋体" w:hint="eastAsia"/>
          <w:sz w:val="24"/>
        </w:rPr>
        <w:t>可</w:t>
      </w:r>
      <w:r w:rsidRPr="002E4654">
        <w:rPr>
          <w:rFonts w:ascii="宋体" w:hAnsi="宋体"/>
          <w:sz w:val="24"/>
        </w:rPr>
        <w:t>不予以认可，由此产生重新检测</w:t>
      </w:r>
      <w:r w:rsidRPr="002E4654">
        <w:rPr>
          <w:rFonts w:ascii="宋体" w:hAnsi="宋体"/>
          <w:sz w:val="24"/>
        </w:rPr>
        <w:t>监测</w:t>
      </w:r>
      <w:r w:rsidRPr="002E4654">
        <w:rPr>
          <w:rFonts w:ascii="宋体" w:hAnsi="宋体"/>
          <w:sz w:val="24"/>
        </w:rPr>
        <w:t>的费用以及延期后果均由</w:t>
      </w:r>
      <w:r w:rsidRPr="002E4654">
        <w:rPr>
          <w:rFonts w:ascii="宋体" w:hAnsi="宋体" w:hint="eastAsia"/>
          <w:sz w:val="24"/>
          <w:u w:color="00B0F0"/>
        </w:rPr>
        <w:t>乙</w:t>
      </w:r>
      <w:r w:rsidRPr="002E4654">
        <w:rPr>
          <w:rFonts w:ascii="宋体" w:hAnsi="宋体"/>
          <w:sz w:val="24"/>
        </w:rPr>
        <w:t>方承担。</w:t>
      </w:r>
    </w:p>
    <w:p w:rsidR="000F37B4" w:rsidRPr="002E4654" w:rsidRDefault="002E4654">
      <w:pPr>
        <w:adjustRightInd w:val="0"/>
        <w:snapToGrid w:val="0"/>
        <w:spacing w:line="360" w:lineRule="auto"/>
        <w:ind w:firstLineChars="200" w:firstLine="482"/>
        <w:rPr>
          <w:rFonts w:ascii="宋体" w:hAnsi="宋体"/>
          <w:b/>
          <w:sz w:val="24"/>
        </w:rPr>
      </w:pPr>
      <w:r w:rsidRPr="002E4654">
        <w:rPr>
          <w:rFonts w:ascii="宋体" w:hAnsi="宋体" w:hint="eastAsia"/>
          <w:b/>
          <w:sz w:val="24"/>
        </w:rPr>
        <w:t>九、组成合同文件及解释顺序</w:t>
      </w:r>
    </w:p>
    <w:p w:rsidR="000F37B4" w:rsidRPr="002E4654" w:rsidRDefault="002E4654">
      <w:pPr>
        <w:pStyle w:val="p0"/>
        <w:spacing w:line="360" w:lineRule="auto"/>
        <w:ind w:firstLineChars="200" w:firstLine="480"/>
        <w:rPr>
          <w:rFonts w:ascii="宋体" w:hAnsi="宋体"/>
          <w:sz w:val="24"/>
          <w:szCs w:val="24"/>
        </w:rPr>
      </w:pPr>
      <w:r w:rsidRPr="002E4654">
        <w:rPr>
          <w:rFonts w:ascii="宋体" w:hAnsi="宋体" w:hint="eastAsia"/>
          <w:sz w:val="24"/>
          <w:szCs w:val="24"/>
        </w:rPr>
        <w:t>9</w:t>
      </w:r>
      <w:r w:rsidRPr="002E4654">
        <w:rPr>
          <w:rFonts w:ascii="宋体" w:hAnsi="宋体"/>
          <w:sz w:val="24"/>
          <w:szCs w:val="24"/>
        </w:rPr>
        <w:t>.1</w:t>
      </w:r>
      <w:r w:rsidRPr="002E4654">
        <w:rPr>
          <w:rFonts w:ascii="宋体" w:hAnsi="宋体" w:hint="eastAsia"/>
          <w:sz w:val="24"/>
          <w:szCs w:val="24"/>
        </w:rPr>
        <w:t>合同实施期间</w:t>
      </w:r>
      <w:r w:rsidRPr="002E4654">
        <w:rPr>
          <w:rFonts w:ascii="宋体" w:hAnsi="宋体" w:hint="eastAsia"/>
          <w:sz w:val="24"/>
          <w:szCs w:val="24"/>
        </w:rPr>
        <w:t>双</w:t>
      </w:r>
      <w:r w:rsidRPr="002E4654">
        <w:rPr>
          <w:rFonts w:ascii="宋体" w:hAnsi="宋体" w:hint="eastAsia"/>
          <w:sz w:val="24"/>
          <w:szCs w:val="24"/>
        </w:rPr>
        <w:t>方签订的补充或修正文件、</w:t>
      </w:r>
      <w:r w:rsidRPr="002E4654">
        <w:rPr>
          <w:rFonts w:ascii="宋体" w:hAnsi="宋体"/>
          <w:sz w:val="24"/>
          <w:szCs w:val="24"/>
        </w:rPr>
        <w:t>合同协议书</w:t>
      </w:r>
      <w:r w:rsidRPr="002E4654">
        <w:rPr>
          <w:rFonts w:ascii="宋体" w:hAnsi="宋体" w:hint="eastAsia"/>
          <w:sz w:val="24"/>
          <w:szCs w:val="24"/>
        </w:rPr>
        <w:t>；</w:t>
      </w:r>
    </w:p>
    <w:p w:rsidR="000F37B4" w:rsidRPr="002E4654" w:rsidRDefault="002E4654">
      <w:pPr>
        <w:pStyle w:val="p0"/>
        <w:adjustRightInd w:val="0"/>
        <w:snapToGrid w:val="0"/>
        <w:spacing w:line="360" w:lineRule="auto"/>
        <w:ind w:firstLineChars="200" w:firstLine="480"/>
        <w:rPr>
          <w:rFonts w:ascii="宋体" w:hAnsi="宋体"/>
          <w:sz w:val="24"/>
          <w:szCs w:val="24"/>
        </w:rPr>
      </w:pPr>
      <w:r w:rsidRPr="002E4654">
        <w:rPr>
          <w:rFonts w:ascii="宋体" w:hAnsi="宋体" w:hint="eastAsia"/>
          <w:sz w:val="24"/>
          <w:szCs w:val="24"/>
        </w:rPr>
        <w:t>9</w:t>
      </w:r>
      <w:r w:rsidRPr="002E4654">
        <w:rPr>
          <w:rFonts w:ascii="宋体" w:hAnsi="宋体"/>
          <w:sz w:val="24"/>
          <w:szCs w:val="24"/>
        </w:rPr>
        <w:t>.2</w:t>
      </w:r>
      <w:r w:rsidRPr="002E4654">
        <w:rPr>
          <w:rFonts w:ascii="宋体" w:hAnsi="宋体"/>
          <w:sz w:val="24"/>
          <w:szCs w:val="24"/>
        </w:rPr>
        <w:t>本合同条款；</w:t>
      </w:r>
    </w:p>
    <w:p w:rsidR="000F37B4" w:rsidRPr="002E4654" w:rsidRDefault="002E4654">
      <w:pPr>
        <w:pStyle w:val="p0"/>
        <w:adjustRightInd w:val="0"/>
        <w:snapToGrid w:val="0"/>
        <w:spacing w:line="360" w:lineRule="auto"/>
        <w:ind w:firstLineChars="200" w:firstLine="480"/>
        <w:rPr>
          <w:rFonts w:ascii="宋体" w:hAnsi="宋体"/>
          <w:sz w:val="24"/>
          <w:szCs w:val="24"/>
        </w:rPr>
      </w:pPr>
      <w:r w:rsidRPr="002E4654">
        <w:rPr>
          <w:rFonts w:ascii="宋体" w:hAnsi="宋体" w:hint="eastAsia"/>
          <w:sz w:val="24"/>
          <w:szCs w:val="24"/>
        </w:rPr>
        <w:t>9</w:t>
      </w:r>
      <w:r w:rsidRPr="002E4654">
        <w:rPr>
          <w:rFonts w:ascii="宋体" w:hAnsi="宋体"/>
          <w:sz w:val="24"/>
          <w:szCs w:val="24"/>
        </w:rPr>
        <w:t>.3</w:t>
      </w:r>
      <w:r w:rsidRPr="002E4654">
        <w:rPr>
          <w:rFonts w:ascii="宋体" w:hAnsi="宋体" w:hint="eastAsia"/>
          <w:sz w:val="24"/>
          <w:szCs w:val="24"/>
        </w:rPr>
        <w:t xml:space="preserve"> </w:t>
      </w:r>
      <w:r w:rsidRPr="002E4654">
        <w:rPr>
          <w:rFonts w:ascii="宋体" w:hAnsi="宋体" w:hint="eastAsia"/>
          <w:sz w:val="24"/>
          <w:szCs w:val="24"/>
        </w:rPr>
        <w:t>中标通知书</w:t>
      </w:r>
      <w:r w:rsidRPr="002E4654">
        <w:rPr>
          <w:rFonts w:ascii="宋体" w:hAnsi="宋体" w:hint="eastAsia"/>
          <w:sz w:val="24"/>
          <w:szCs w:val="24"/>
        </w:rPr>
        <w:t>；</w:t>
      </w:r>
      <w:r w:rsidRPr="002E4654">
        <w:rPr>
          <w:rFonts w:ascii="宋体" w:hAnsi="宋体"/>
          <w:sz w:val="24"/>
          <w:szCs w:val="24"/>
        </w:rPr>
        <w:tab/>
      </w:r>
    </w:p>
    <w:p w:rsidR="000F37B4" w:rsidRPr="002E4654" w:rsidRDefault="002E4654">
      <w:pPr>
        <w:pStyle w:val="p0"/>
        <w:adjustRightInd w:val="0"/>
        <w:snapToGrid w:val="0"/>
        <w:spacing w:line="360" w:lineRule="auto"/>
        <w:ind w:firstLineChars="200" w:firstLine="480"/>
        <w:rPr>
          <w:rFonts w:ascii="宋体" w:hAnsi="宋体"/>
          <w:sz w:val="24"/>
          <w:szCs w:val="24"/>
        </w:rPr>
      </w:pPr>
      <w:r w:rsidRPr="002E4654">
        <w:rPr>
          <w:rFonts w:ascii="宋体" w:hAnsi="宋体" w:hint="eastAsia"/>
          <w:sz w:val="24"/>
          <w:szCs w:val="24"/>
        </w:rPr>
        <w:t>9</w:t>
      </w:r>
      <w:r w:rsidRPr="002E4654">
        <w:rPr>
          <w:rFonts w:ascii="宋体" w:hAnsi="宋体"/>
          <w:sz w:val="24"/>
          <w:szCs w:val="24"/>
        </w:rPr>
        <w:t>.4</w:t>
      </w:r>
      <w:r w:rsidRPr="002E4654">
        <w:rPr>
          <w:rFonts w:ascii="宋体" w:hAnsi="宋体" w:hint="eastAsia"/>
          <w:sz w:val="24"/>
          <w:szCs w:val="24"/>
        </w:rPr>
        <w:t>招标文件（含答疑资料）；</w:t>
      </w:r>
    </w:p>
    <w:p w:rsidR="000F37B4" w:rsidRPr="002E4654" w:rsidRDefault="002E4654">
      <w:pPr>
        <w:pStyle w:val="p0"/>
        <w:spacing w:line="360" w:lineRule="auto"/>
        <w:ind w:firstLineChars="200" w:firstLine="480"/>
        <w:rPr>
          <w:rFonts w:ascii="宋体" w:hAnsi="宋体"/>
          <w:sz w:val="24"/>
          <w:szCs w:val="24"/>
        </w:rPr>
      </w:pPr>
      <w:r w:rsidRPr="002E4654">
        <w:rPr>
          <w:rFonts w:ascii="宋体" w:hAnsi="宋体" w:hint="eastAsia"/>
          <w:sz w:val="24"/>
          <w:szCs w:val="24"/>
        </w:rPr>
        <w:t>9</w:t>
      </w:r>
      <w:r w:rsidRPr="002E4654">
        <w:rPr>
          <w:rFonts w:ascii="宋体" w:hAnsi="宋体"/>
          <w:sz w:val="24"/>
          <w:szCs w:val="24"/>
        </w:rPr>
        <w:t>.5</w:t>
      </w:r>
      <w:r w:rsidRPr="002E4654">
        <w:rPr>
          <w:rFonts w:ascii="宋体" w:hAnsi="宋体" w:hint="eastAsia"/>
          <w:sz w:val="24"/>
          <w:szCs w:val="24"/>
        </w:rPr>
        <w:t>有关检测或监测规范</w:t>
      </w:r>
    </w:p>
    <w:p w:rsidR="000F37B4" w:rsidRPr="002E4654" w:rsidRDefault="002E4654">
      <w:pPr>
        <w:pStyle w:val="p0"/>
        <w:adjustRightInd w:val="0"/>
        <w:snapToGrid w:val="0"/>
        <w:spacing w:line="360" w:lineRule="auto"/>
        <w:ind w:firstLineChars="200" w:firstLine="480"/>
        <w:rPr>
          <w:rFonts w:ascii="宋体" w:hAnsi="宋体"/>
          <w:sz w:val="24"/>
          <w:szCs w:val="24"/>
        </w:rPr>
      </w:pPr>
      <w:r w:rsidRPr="002E4654">
        <w:rPr>
          <w:rFonts w:ascii="宋体" w:hAnsi="宋体" w:hint="eastAsia"/>
          <w:sz w:val="24"/>
          <w:szCs w:val="24"/>
        </w:rPr>
        <w:t>9</w:t>
      </w:r>
      <w:r w:rsidRPr="002E4654">
        <w:rPr>
          <w:rFonts w:ascii="宋体" w:hAnsi="宋体"/>
          <w:sz w:val="24"/>
          <w:szCs w:val="24"/>
        </w:rPr>
        <w:t>.6</w:t>
      </w:r>
      <w:r w:rsidRPr="002E4654">
        <w:rPr>
          <w:rFonts w:ascii="宋体" w:hAnsi="宋体"/>
          <w:sz w:val="24"/>
          <w:szCs w:val="24"/>
        </w:rPr>
        <w:t>技术条件；</w:t>
      </w:r>
    </w:p>
    <w:p w:rsidR="000F37B4" w:rsidRPr="002E4654" w:rsidRDefault="002E4654">
      <w:pPr>
        <w:pStyle w:val="p0"/>
        <w:adjustRightInd w:val="0"/>
        <w:snapToGrid w:val="0"/>
        <w:spacing w:line="360" w:lineRule="auto"/>
        <w:ind w:firstLineChars="200" w:firstLine="480"/>
        <w:rPr>
          <w:rFonts w:ascii="宋体" w:hAnsi="宋体"/>
          <w:sz w:val="24"/>
          <w:szCs w:val="24"/>
        </w:rPr>
      </w:pPr>
      <w:r w:rsidRPr="002E4654">
        <w:rPr>
          <w:rFonts w:ascii="宋体" w:hAnsi="宋体" w:hint="eastAsia"/>
          <w:sz w:val="24"/>
          <w:szCs w:val="24"/>
        </w:rPr>
        <w:t>9</w:t>
      </w:r>
      <w:r w:rsidRPr="002E4654">
        <w:rPr>
          <w:rFonts w:ascii="宋体" w:hAnsi="宋体"/>
          <w:sz w:val="24"/>
          <w:szCs w:val="24"/>
        </w:rPr>
        <w:t>.7</w:t>
      </w:r>
      <w:r w:rsidRPr="002E4654">
        <w:rPr>
          <w:rFonts w:ascii="宋体" w:hAnsi="宋体" w:hint="eastAsia"/>
          <w:sz w:val="24"/>
          <w:szCs w:val="24"/>
        </w:rPr>
        <w:t>图纸；</w:t>
      </w:r>
    </w:p>
    <w:p w:rsidR="000F37B4" w:rsidRPr="002E4654" w:rsidRDefault="002E4654">
      <w:pPr>
        <w:pStyle w:val="p0"/>
        <w:adjustRightInd w:val="0"/>
        <w:snapToGrid w:val="0"/>
        <w:spacing w:line="360" w:lineRule="auto"/>
        <w:ind w:firstLineChars="200" w:firstLine="480"/>
        <w:rPr>
          <w:rFonts w:ascii="宋体" w:hAnsi="宋体"/>
          <w:sz w:val="24"/>
          <w:szCs w:val="24"/>
        </w:rPr>
      </w:pPr>
      <w:r w:rsidRPr="002E4654">
        <w:rPr>
          <w:rFonts w:ascii="宋体" w:hAnsi="宋体" w:hint="eastAsia"/>
          <w:sz w:val="24"/>
          <w:szCs w:val="24"/>
        </w:rPr>
        <w:t>9</w:t>
      </w:r>
      <w:r w:rsidRPr="002E4654">
        <w:rPr>
          <w:rFonts w:ascii="宋体" w:hAnsi="宋体"/>
          <w:sz w:val="24"/>
          <w:szCs w:val="24"/>
        </w:rPr>
        <w:t>.8</w:t>
      </w:r>
      <w:r w:rsidRPr="002E4654">
        <w:rPr>
          <w:rFonts w:ascii="宋体" w:hAnsi="宋体"/>
          <w:sz w:val="24"/>
          <w:szCs w:val="24"/>
        </w:rPr>
        <w:t>投标文件及其附件</w:t>
      </w:r>
      <w:r w:rsidRPr="002E4654">
        <w:rPr>
          <w:rFonts w:ascii="宋体" w:hAnsi="宋体" w:hint="eastAsia"/>
          <w:sz w:val="24"/>
          <w:szCs w:val="24"/>
        </w:rPr>
        <w:t>；</w:t>
      </w:r>
    </w:p>
    <w:p w:rsidR="000F37B4" w:rsidRPr="002E4654" w:rsidRDefault="002E4654">
      <w:pPr>
        <w:pStyle w:val="p0"/>
        <w:adjustRightInd w:val="0"/>
        <w:snapToGrid w:val="0"/>
        <w:spacing w:line="360" w:lineRule="auto"/>
        <w:ind w:firstLineChars="200" w:firstLine="480"/>
        <w:rPr>
          <w:rFonts w:ascii="宋体" w:hAnsi="宋体"/>
          <w:sz w:val="24"/>
          <w:szCs w:val="24"/>
        </w:rPr>
      </w:pPr>
      <w:r w:rsidRPr="002E4654">
        <w:rPr>
          <w:rFonts w:ascii="宋体" w:hAnsi="宋体" w:hint="eastAsia"/>
          <w:sz w:val="24"/>
          <w:szCs w:val="24"/>
        </w:rPr>
        <w:t>9.</w:t>
      </w:r>
      <w:r w:rsidRPr="002E4654">
        <w:rPr>
          <w:rFonts w:ascii="宋体" w:hAnsi="宋体"/>
          <w:sz w:val="24"/>
          <w:szCs w:val="24"/>
        </w:rPr>
        <w:t>9</w:t>
      </w:r>
      <w:r w:rsidRPr="002E4654">
        <w:rPr>
          <w:rFonts w:ascii="宋体" w:hAnsi="宋体" w:hint="eastAsia"/>
          <w:sz w:val="24"/>
          <w:szCs w:val="24"/>
        </w:rPr>
        <w:t>已标价的</w:t>
      </w:r>
      <w:r w:rsidRPr="002E4654">
        <w:rPr>
          <w:rFonts w:ascii="宋体" w:hAnsi="宋体"/>
          <w:sz w:val="24"/>
          <w:szCs w:val="24"/>
        </w:rPr>
        <w:t>工</w:t>
      </w:r>
      <w:r w:rsidRPr="002E4654">
        <w:rPr>
          <w:rFonts w:ascii="宋体" w:hAnsi="宋体" w:hint="eastAsia"/>
          <w:sz w:val="24"/>
          <w:szCs w:val="24"/>
        </w:rPr>
        <w:t>作</w:t>
      </w:r>
      <w:r w:rsidRPr="002E4654">
        <w:rPr>
          <w:rFonts w:ascii="宋体" w:hAnsi="宋体"/>
          <w:sz w:val="24"/>
          <w:szCs w:val="24"/>
        </w:rPr>
        <w:t>清单；</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hint="eastAsia"/>
          <w:sz w:val="24"/>
        </w:rPr>
        <w:t>9</w:t>
      </w:r>
      <w:r w:rsidRPr="002E4654">
        <w:rPr>
          <w:rFonts w:ascii="宋体" w:hAnsi="宋体"/>
          <w:sz w:val="24"/>
        </w:rPr>
        <w:t>.10</w:t>
      </w:r>
      <w:r w:rsidRPr="002E4654">
        <w:rPr>
          <w:rFonts w:ascii="宋体" w:hAnsi="宋体"/>
          <w:sz w:val="24"/>
        </w:rPr>
        <w:t>组成合同的其他文件。</w:t>
      </w:r>
    </w:p>
    <w:p w:rsidR="000F37B4" w:rsidRPr="002E4654" w:rsidRDefault="000F37B4">
      <w:pPr>
        <w:pStyle w:val="p0"/>
        <w:adjustRightInd w:val="0"/>
        <w:snapToGrid w:val="0"/>
        <w:spacing w:line="360" w:lineRule="auto"/>
        <w:ind w:firstLineChars="200" w:firstLine="482"/>
        <w:rPr>
          <w:rFonts w:ascii="宋体" w:hAnsi="宋体"/>
          <w:b/>
          <w:sz w:val="24"/>
          <w:szCs w:val="24"/>
        </w:rPr>
      </w:pPr>
    </w:p>
    <w:p w:rsidR="000F37B4" w:rsidRPr="002E4654" w:rsidRDefault="002E4654">
      <w:pPr>
        <w:spacing w:line="360" w:lineRule="auto"/>
        <w:ind w:leftChars="-3" w:left="834" w:hangingChars="350" w:hanging="840"/>
        <w:rPr>
          <w:rFonts w:ascii="宋体" w:hAnsi="宋体"/>
          <w:sz w:val="24"/>
        </w:rPr>
      </w:pPr>
      <w:r w:rsidRPr="002E4654">
        <w:rPr>
          <w:rFonts w:ascii="宋体" w:hAnsi="宋体" w:hint="eastAsia"/>
          <w:sz w:val="24"/>
        </w:rPr>
        <w:t>附件：</w:t>
      </w:r>
      <w:r w:rsidRPr="002E4654">
        <w:rPr>
          <w:rFonts w:ascii="宋体" w:hAnsi="宋体"/>
          <w:sz w:val="24"/>
        </w:rPr>
        <w:t>1.</w:t>
      </w:r>
      <w:r w:rsidRPr="002E4654">
        <w:rPr>
          <w:rFonts w:ascii="宋体" w:hAnsi="宋体" w:hint="eastAsia"/>
          <w:bCs/>
          <w:sz w:val="24"/>
        </w:rPr>
        <w:t>工程试验检测监测</w:t>
      </w:r>
      <w:r w:rsidRPr="002E4654">
        <w:rPr>
          <w:rFonts w:ascii="宋体" w:hAnsi="宋体"/>
          <w:bCs/>
          <w:sz w:val="24"/>
        </w:rPr>
        <w:t>项目</w:t>
      </w:r>
      <w:r w:rsidRPr="002E4654">
        <w:rPr>
          <w:rFonts w:ascii="宋体" w:hAnsi="宋体" w:hint="eastAsia"/>
          <w:bCs/>
          <w:sz w:val="24"/>
        </w:rPr>
        <w:t>综合管理</w:t>
      </w:r>
      <w:r w:rsidRPr="002E4654">
        <w:rPr>
          <w:rFonts w:ascii="宋体" w:hAnsi="宋体"/>
          <w:bCs/>
          <w:sz w:val="24"/>
        </w:rPr>
        <w:t>规定</w:t>
      </w:r>
    </w:p>
    <w:p w:rsidR="000F37B4" w:rsidRPr="002E4654" w:rsidRDefault="002E4654">
      <w:pPr>
        <w:spacing w:line="360" w:lineRule="auto"/>
        <w:ind w:leftChars="339" w:left="832" w:hangingChars="50" w:hanging="120"/>
        <w:rPr>
          <w:rFonts w:ascii="宋体" w:hAnsi="宋体"/>
          <w:sz w:val="24"/>
        </w:rPr>
      </w:pPr>
      <w:r w:rsidRPr="002E4654">
        <w:rPr>
          <w:rFonts w:ascii="宋体" w:hAnsi="宋体"/>
          <w:sz w:val="24"/>
        </w:rPr>
        <w:t>2.</w:t>
      </w:r>
      <w:r w:rsidRPr="002E4654">
        <w:rPr>
          <w:rFonts w:ascii="宋体" w:hAnsi="宋体"/>
          <w:sz w:val="24"/>
        </w:rPr>
        <w:t>廉政</w:t>
      </w:r>
      <w:r w:rsidRPr="002E4654">
        <w:rPr>
          <w:rFonts w:ascii="宋体" w:hAnsi="宋体" w:hint="eastAsia"/>
          <w:sz w:val="24"/>
        </w:rPr>
        <w:t>协议</w:t>
      </w:r>
    </w:p>
    <w:p w:rsidR="000F37B4" w:rsidRPr="002E4654" w:rsidRDefault="002E4654">
      <w:pPr>
        <w:spacing w:line="360" w:lineRule="auto"/>
        <w:ind w:leftChars="339" w:left="832" w:hangingChars="50" w:hanging="120"/>
        <w:rPr>
          <w:rFonts w:ascii="宋体" w:hAnsi="宋体"/>
          <w:sz w:val="24"/>
        </w:rPr>
      </w:pPr>
      <w:r w:rsidRPr="002E4654">
        <w:rPr>
          <w:rFonts w:ascii="宋体" w:hAnsi="宋体" w:hint="eastAsia"/>
          <w:sz w:val="24"/>
        </w:rPr>
        <w:t>3.</w:t>
      </w:r>
      <w:r w:rsidRPr="002E4654">
        <w:rPr>
          <w:rFonts w:ascii="宋体" w:hAnsi="宋体" w:hint="eastAsia"/>
          <w:sz w:val="24"/>
        </w:rPr>
        <w:t>中标通知书</w:t>
      </w:r>
    </w:p>
    <w:p w:rsidR="000F37B4" w:rsidRPr="002E4654" w:rsidRDefault="002E4654">
      <w:pPr>
        <w:spacing w:line="360" w:lineRule="auto"/>
        <w:ind w:leftChars="339" w:left="832" w:hangingChars="50" w:hanging="120"/>
        <w:rPr>
          <w:rFonts w:ascii="宋体" w:hAnsi="宋体"/>
          <w:sz w:val="24"/>
        </w:rPr>
      </w:pPr>
      <w:r w:rsidRPr="002E4654">
        <w:rPr>
          <w:rFonts w:ascii="宋体" w:hAnsi="宋体" w:hint="eastAsia"/>
          <w:sz w:val="24"/>
        </w:rPr>
        <w:t>4</w:t>
      </w:r>
      <w:r w:rsidRPr="002E4654">
        <w:rPr>
          <w:rFonts w:ascii="宋体" w:hAnsi="宋体"/>
          <w:sz w:val="24"/>
        </w:rPr>
        <w:t>.</w:t>
      </w:r>
      <w:r w:rsidRPr="002E4654">
        <w:rPr>
          <w:rFonts w:ascii="宋体" w:hAnsi="宋体"/>
          <w:sz w:val="24"/>
        </w:rPr>
        <w:t>检测</w:t>
      </w:r>
      <w:r w:rsidRPr="002E4654">
        <w:rPr>
          <w:rFonts w:ascii="宋体" w:hAnsi="宋体" w:hint="eastAsia"/>
          <w:sz w:val="24"/>
        </w:rPr>
        <w:t>、监测</w:t>
      </w:r>
      <w:r w:rsidRPr="002E4654">
        <w:rPr>
          <w:rFonts w:ascii="宋体" w:hAnsi="宋体"/>
          <w:sz w:val="24"/>
        </w:rPr>
        <w:t>人员架构表</w:t>
      </w:r>
    </w:p>
    <w:p w:rsidR="000F37B4" w:rsidRPr="002E4654" w:rsidRDefault="002E4654">
      <w:pPr>
        <w:spacing w:line="360" w:lineRule="auto"/>
        <w:ind w:leftChars="339" w:left="832" w:hangingChars="50" w:hanging="120"/>
        <w:rPr>
          <w:rFonts w:ascii="宋体" w:hAnsi="宋体"/>
          <w:sz w:val="24"/>
        </w:rPr>
      </w:pPr>
      <w:r w:rsidRPr="002E4654">
        <w:rPr>
          <w:rFonts w:ascii="宋体" w:hAnsi="宋体" w:hint="eastAsia"/>
          <w:sz w:val="24"/>
        </w:rPr>
        <w:t>5</w:t>
      </w:r>
      <w:r w:rsidRPr="002E4654">
        <w:rPr>
          <w:rFonts w:ascii="宋体" w:hAnsi="宋体"/>
          <w:sz w:val="24"/>
        </w:rPr>
        <w:t>.</w:t>
      </w:r>
      <w:r w:rsidRPr="002E4654">
        <w:rPr>
          <w:rFonts w:ascii="宋体" w:hAnsi="宋体" w:hint="eastAsia"/>
          <w:sz w:val="24"/>
        </w:rPr>
        <w:t>主要检测、监测设备一览表</w:t>
      </w:r>
    </w:p>
    <w:p w:rsidR="000F37B4" w:rsidRPr="002E4654" w:rsidRDefault="002E4654">
      <w:pPr>
        <w:spacing w:line="360" w:lineRule="auto"/>
        <w:ind w:leftChars="339" w:left="832" w:hangingChars="50" w:hanging="120"/>
        <w:rPr>
          <w:rFonts w:ascii="宋体" w:hAnsi="宋体"/>
          <w:sz w:val="24"/>
        </w:rPr>
      </w:pPr>
      <w:r w:rsidRPr="002E4654">
        <w:rPr>
          <w:rFonts w:ascii="宋体" w:hAnsi="宋体" w:hint="eastAsia"/>
          <w:sz w:val="24"/>
        </w:rPr>
        <w:t>6</w:t>
      </w:r>
      <w:r w:rsidRPr="002E4654">
        <w:rPr>
          <w:rFonts w:ascii="宋体" w:hAnsi="宋体"/>
          <w:sz w:val="24"/>
        </w:rPr>
        <w:t>.</w:t>
      </w:r>
      <w:r w:rsidRPr="002E4654">
        <w:rPr>
          <w:rFonts w:ascii="宋体" w:hAnsi="宋体"/>
          <w:sz w:val="24"/>
        </w:rPr>
        <w:t>联合体协议</w:t>
      </w:r>
      <w:r w:rsidRPr="002E4654">
        <w:rPr>
          <w:rFonts w:ascii="宋体" w:hAnsi="宋体" w:hint="eastAsia"/>
          <w:sz w:val="24"/>
        </w:rPr>
        <w:t>（</w:t>
      </w:r>
      <w:r w:rsidRPr="002E4654">
        <w:rPr>
          <w:rFonts w:ascii="宋体" w:hAnsi="宋体" w:hint="eastAsia"/>
          <w:sz w:val="24"/>
        </w:rPr>
        <w:t>如有</w:t>
      </w:r>
      <w:r w:rsidRPr="002E4654">
        <w:rPr>
          <w:rFonts w:ascii="宋体" w:hAnsi="宋体" w:hint="eastAsia"/>
          <w:sz w:val="24"/>
        </w:rPr>
        <w:t>）</w:t>
      </w:r>
    </w:p>
    <w:p w:rsidR="000F37B4" w:rsidRPr="002E4654" w:rsidRDefault="002E4654">
      <w:pPr>
        <w:spacing w:line="360" w:lineRule="auto"/>
        <w:ind w:leftChars="339" w:left="832" w:hangingChars="50" w:hanging="120"/>
        <w:rPr>
          <w:rFonts w:ascii="宋体" w:hAnsi="宋体" w:cs="宋体"/>
          <w:bCs/>
          <w:sz w:val="24"/>
        </w:rPr>
      </w:pPr>
      <w:r w:rsidRPr="002E4654">
        <w:rPr>
          <w:rFonts w:ascii="宋体" w:hAnsi="宋体" w:hint="eastAsia"/>
          <w:sz w:val="24"/>
        </w:rPr>
        <w:t>7</w:t>
      </w:r>
      <w:r w:rsidRPr="002E4654">
        <w:rPr>
          <w:rFonts w:ascii="宋体" w:hAnsi="宋体"/>
          <w:sz w:val="24"/>
        </w:rPr>
        <w:t>.</w:t>
      </w:r>
      <w:r w:rsidRPr="002E4654">
        <w:rPr>
          <w:rFonts w:ascii="宋体" w:hAnsi="宋体" w:cs="宋体" w:hint="eastAsia"/>
          <w:bCs/>
          <w:sz w:val="24"/>
        </w:rPr>
        <w:t>安全协议书</w:t>
      </w:r>
    </w:p>
    <w:p w:rsidR="000F37B4" w:rsidRPr="002E4654" w:rsidRDefault="002E4654">
      <w:pPr>
        <w:pStyle w:val="a1"/>
        <w:spacing w:line="360" w:lineRule="auto"/>
        <w:ind w:firstLineChars="300" w:firstLine="720"/>
        <w:rPr>
          <w:rFonts w:ascii="宋体" w:hAnsi="宋体"/>
          <w:sz w:val="24"/>
          <w:lang w:eastAsia="zh-Hans"/>
        </w:rPr>
      </w:pPr>
      <w:r w:rsidRPr="002E4654">
        <w:rPr>
          <w:rFonts w:ascii="宋体" w:hAnsi="宋体" w:hint="eastAsia"/>
          <w:sz w:val="24"/>
        </w:rPr>
        <w:t>8</w:t>
      </w:r>
      <w:r w:rsidRPr="002E4654">
        <w:rPr>
          <w:rFonts w:ascii="宋体" w:hAnsi="宋体" w:hint="eastAsia"/>
          <w:sz w:val="24"/>
        </w:rPr>
        <w:t>.</w:t>
      </w:r>
      <w:r w:rsidRPr="002E4654">
        <w:rPr>
          <w:rFonts w:ascii="宋体" w:hAnsi="宋体" w:hint="eastAsia"/>
          <w:sz w:val="24"/>
          <w:lang w:eastAsia="zh-Hans"/>
        </w:rPr>
        <w:t>任务书</w:t>
      </w:r>
    </w:p>
    <w:p w:rsidR="000F37B4" w:rsidRPr="002E4654" w:rsidRDefault="002E4654">
      <w:pPr>
        <w:pStyle w:val="a1"/>
        <w:spacing w:line="360" w:lineRule="auto"/>
        <w:ind w:firstLineChars="300" w:firstLine="720"/>
        <w:rPr>
          <w:rFonts w:ascii="宋体" w:hAnsi="宋体"/>
          <w:sz w:val="24"/>
        </w:rPr>
      </w:pPr>
      <w:r w:rsidRPr="002E4654">
        <w:rPr>
          <w:rFonts w:ascii="宋体" w:hAnsi="宋体" w:hint="eastAsia"/>
          <w:sz w:val="24"/>
        </w:rPr>
        <w:t>9.</w:t>
      </w:r>
      <w:r w:rsidRPr="002E4654">
        <w:rPr>
          <w:rFonts w:ascii="宋体" w:hAnsi="宋体" w:hint="eastAsia"/>
          <w:sz w:val="24"/>
        </w:rPr>
        <w:t>保密协议</w:t>
      </w:r>
    </w:p>
    <w:p w:rsidR="000F37B4" w:rsidRPr="002E4654" w:rsidRDefault="002E4654">
      <w:pPr>
        <w:spacing w:line="360" w:lineRule="auto"/>
        <w:ind w:firstLineChars="300" w:firstLine="720"/>
        <w:rPr>
          <w:rFonts w:ascii="宋体" w:hAnsi="宋体"/>
          <w:sz w:val="24"/>
        </w:rPr>
      </w:pPr>
      <w:r w:rsidRPr="002E4654">
        <w:rPr>
          <w:rFonts w:ascii="宋体" w:hAnsi="宋体" w:hint="eastAsia"/>
          <w:sz w:val="24"/>
        </w:rPr>
        <w:t>10</w:t>
      </w:r>
      <w:r w:rsidRPr="002E4654">
        <w:rPr>
          <w:rFonts w:ascii="宋体" w:hAnsi="宋体" w:hint="eastAsia"/>
          <w:sz w:val="24"/>
        </w:rPr>
        <w:t>.</w:t>
      </w:r>
      <w:r w:rsidRPr="002E4654">
        <w:rPr>
          <w:rFonts w:ascii="宋体" w:hAnsi="宋体" w:hint="eastAsia"/>
          <w:sz w:val="24"/>
        </w:rPr>
        <w:t>工程量清单</w:t>
      </w:r>
    </w:p>
    <w:p w:rsidR="000F37B4" w:rsidRPr="002E4654" w:rsidRDefault="000F37B4">
      <w:pPr>
        <w:spacing w:line="360" w:lineRule="auto"/>
        <w:ind w:leftChars="339" w:left="832" w:hangingChars="50" w:hanging="120"/>
        <w:rPr>
          <w:rFonts w:ascii="宋体" w:hAnsi="宋体" w:cs="宋体"/>
          <w:bCs/>
          <w:sz w:val="24"/>
        </w:rPr>
      </w:pPr>
    </w:p>
    <w:p w:rsidR="000F37B4" w:rsidRPr="002E4654" w:rsidRDefault="002E4654">
      <w:pPr>
        <w:pageBreakBefore/>
        <w:spacing w:line="440" w:lineRule="exact"/>
        <w:outlineLvl w:val="0"/>
        <w:rPr>
          <w:rFonts w:ascii="宋体" w:hAnsi="宋体"/>
          <w:b/>
          <w:bCs/>
          <w:sz w:val="24"/>
        </w:rPr>
      </w:pPr>
      <w:r w:rsidRPr="002E4654">
        <w:rPr>
          <w:rFonts w:ascii="宋体" w:hAnsi="宋体" w:hint="eastAsia"/>
          <w:b/>
          <w:bCs/>
          <w:sz w:val="24"/>
        </w:rPr>
        <w:t>附件</w:t>
      </w:r>
      <w:r w:rsidRPr="002E4654">
        <w:rPr>
          <w:rFonts w:ascii="宋体" w:hAnsi="宋体"/>
          <w:b/>
          <w:bCs/>
          <w:sz w:val="24"/>
        </w:rPr>
        <w:t>1</w:t>
      </w:r>
    </w:p>
    <w:p w:rsidR="000F37B4" w:rsidRPr="002E4654" w:rsidRDefault="002E4654">
      <w:pPr>
        <w:pStyle w:val="p0"/>
        <w:spacing w:line="360" w:lineRule="auto"/>
        <w:ind w:firstLine="200"/>
        <w:jc w:val="center"/>
        <w:rPr>
          <w:b/>
          <w:bCs/>
          <w:sz w:val="30"/>
          <w:szCs w:val="30"/>
        </w:rPr>
      </w:pPr>
      <w:r w:rsidRPr="002E4654">
        <w:rPr>
          <w:rFonts w:ascii="宋体" w:hAnsi="宋体" w:hint="eastAsia"/>
          <w:b/>
          <w:bCs/>
          <w:sz w:val="30"/>
          <w:szCs w:val="30"/>
        </w:rPr>
        <w:t>工程试验检测监测</w:t>
      </w:r>
      <w:r w:rsidRPr="002E4654">
        <w:rPr>
          <w:rFonts w:hint="eastAsia"/>
          <w:b/>
          <w:bCs/>
          <w:sz w:val="30"/>
          <w:szCs w:val="30"/>
        </w:rPr>
        <w:t>项目</w:t>
      </w:r>
      <w:r w:rsidRPr="002E4654">
        <w:rPr>
          <w:rFonts w:ascii="宋体" w:hAnsi="宋体" w:hint="eastAsia"/>
          <w:b/>
          <w:bCs/>
          <w:sz w:val="30"/>
          <w:szCs w:val="30"/>
        </w:rPr>
        <w:t>综合管理</w:t>
      </w:r>
      <w:r w:rsidRPr="002E4654">
        <w:rPr>
          <w:rFonts w:hint="eastAsia"/>
          <w:b/>
          <w:bCs/>
          <w:sz w:val="30"/>
          <w:szCs w:val="30"/>
        </w:rPr>
        <w:t>规定</w:t>
      </w:r>
    </w:p>
    <w:p w:rsidR="000F37B4" w:rsidRPr="002E4654" w:rsidRDefault="000F37B4">
      <w:pPr>
        <w:pStyle w:val="p0"/>
        <w:spacing w:line="360" w:lineRule="auto"/>
        <w:ind w:firstLine="200"/>
        <w:jc w:val="center"/>
        <w:rPr>
          <w:b/>
          <w:bCs/>
          <w:sz w:val="24"/>
          <w:szCs w:val="24"/>
        </w:rPr>
      </w:pPr>
    </w:p>
    <w:p w:rsidR="000F37B4" w:rsidRPr="002E4654" w:rsidRDefault="002E4654">
      <w:pPr>
        <w:pStyle w:val="p0"/>
        <w:adjustRightInd w:val="0"/>
        <w:spacing w:line="360" w:lineRule="auto"/>
        <w:ind w:firstLineChars="200" w:firstLine="482"/>
        <w:rPr>
          <w:rFonts w:ascii="宋体" w:hAnsi="宋体"/>
          <w:b/>
          <w:bCs/>
          <w:sz w:val="24"/>
          <w:szCs w:val="24"/>
        </w:rPr>
      </w:pPr>
      <w:r w:rsidRPr="002E4654">
        <w:rPr>
          <w:rFonts w:ascii="宋体" w:hAnsi="宋体"/>
          <w:b/>
          <w:bCs/>
          <w:sz w:val="24"/>
          <w:szCs w:val="24"/>
        </w:rPr>
        <w:t>1.</w:t>
      </w:r>
      <w:r w:rsidRPr="002E4654">
        <w:rPr>
          <w:rFonts w:ascii="宋体" w:hAnsi="宋体"/>
          <w:b/>
          <w:bCs/>
          <w:sz w:val="24"/>
          <w:szCs w:val="24"/>
        </w:rPr>
        <w:t>关于人员配置和进场检测</w:t>
      </w:r>
      <w:r w:rsidRPr="002E4654">
        <w:rPr>
          <w:rFonts w:ascii="宋体" w:hAnsi="宋体" w:hint="eastAsia"/>
          <w:b/>
          <w:bCs/>
          <w:sz w:val="24"/>
          <w:szCs w:val="24"/>
        </w:rPr>
        <w:t>监测</w:t>
      </w:r>
    </w:p>
    <w:p w:rsidR="000F37B4" w:rsidRPr="002E4654" w:rsidRDefault="002E4654">
      <w:pPr>
        <w:pStyle w:val="p0"/>
        <w:spacing w:line="360" w:lineRule="auto"/>
        <w:ind w:firstLineChars="182" w:firstLine="437"/>
        <w:rPr>
          <w:rFonts w:ascii="宋体" w:hAnsi="宋体"/>
          <w:sz w:val="24"/>
          <w:szCs w:val="24"/>
        </w:rPr>
      </w:pPr>
      <w:r w:rsidRPr="002E4654">
        <w:rPr>
          <w:rFonts w:ascii="宋体" w:hAnsi="宋体"/>
          <w:sz w:val="24"/>
          <w:szCs w:val="24"/>
        </w:rPr>
        <w:t>1.1</w:t>
      </w:r>
      <w:r w:rsidRPr="002E4654">
        <w:rPr>
          <w:rFonts w:ascii="宋体" w:hAnsi="宋体" w:hint="eastAsia"/>
          <w:sz w:val="24"/>
          <w:szCs w:val="24"/>
          <w:u w:color="00B0F0"/>
        </w:rPr>
        <w:t>乙</w:t>
      </w:r>
      <w:r w:rsidRPr="002E4654">
        <w:rPr>
          <w:rFonts w:ascii="宋体" w:hAnsi="宋体" w:hint="eastAsia"/>
          <w:sz w:val="24"/>
          <w:szCs w:val="24"/>
        </w:rPr>
        <w:t>方应在合同签署后，检测监测项目实施前将拟投入本工程的试验检测监测人员名册、资质证明、各人分管项目编制成册（附姓名、近期照片、身份证、手机号码），一式两份报甲方和监理单位备案。以上管理人员姓名、近期照片、身份证、手机号码须上墙公布，随时接受检查。服务本工程的人员须与投标文件承诺人员相符并随时接受甲方检查。</w:t>
      </w:r>
    </w:p>
    <w:p w:rsidR="000F37B4" w:rsidRPr="002E4654" w:rsidRDefault="002E4654">
      <w:pPr>
        <w:pStyle w:val="p0"/>
        <w:spacing w:line="360" w:lineRule="auto"/>
        <w:ind w:firstLine="200"/>
        <w:rPr>
          <w:rFonts w:ascii="宋体" w:hAnsi="宋体"/>
          <w:sz w:val="24"/>
          <w:szCs w:val="24"/>
        </w:rPr>
      </w:pPr>
      <w:r w:rsidRPr="002E4654">
        <w:rPr>
          <w:rFonts w:ascii="宋体" w:hAnsi="宋体"/>
          <w:sz w:val="24"/>
          <w:szCs w:val="24"/>
        </w:rPr>
        <w:t xml:space="preserve">   </w:t>
      </w:r>
      <w:r w:rsidRPr="002E4654">
        <w:rPr>
          <w:rFonts w:ascii="宋体" w:hAnsi="宋体" w:hint="eastAsia"/>
          <w:sz w:val="24"/>
          <w:szCs w:val="24"/>
        </w:rPr>
        <w:t>若项目负责人（项目经理）与投标文件不一致或每月要求参加会议累计未到</w:t>
      </w:r>
      <w:r w:rsidRPr="002E4654">
        <w:rPr>
          <w:sz w:val="24"/>
          <w:szCs w:val="24"/>
        </w:rPr>
        <w:t>3</w:t>
      </w:r>
      <w:r w:rsidRPr="002E4654">
        <w:rPr>
          <w:rFonts w:ascii="宋体" w:hAnsi="宋体" w:hint="eastAsia"/>
          <w:sz w:val="24"/>
          <w:szCs w:val="24"/>
        </w:rPr>
        <w:t>次（注：参加会议次数以出示身份证为准）），</w:t>
      </w:r>
      <w:r w:rsidRPr="002E4654">
        <w:rPr>
          <w:rFonts w:hint="eastAsia"/>
          <w:sz w:val="24"/>
          <w:szCs w:val="24"/>
        </w:rPr>
        <w:t>甲方有权按人民币</w:t>
      </w:r>
      <w:r w:rsidRPr="002E4654">
        <w:rPr>
          <w:rFonts w:ascii="宋体" w:hAnsi="宋体"/>
          <w:sz w:val="24"/>
          <w:szCs w:val="24"/>
        </w:rPr>
        <w:t>1</w:t>
      </w:r>
      <w:r w:rsidRPr="002E4654">
        <w:rPr>
          <w:rFonts w:ascii="宋体" w:hAnsi="宋体"/>
          <w:sz w:val="24"/>
          <w:szCs w:val="24"/>
        </w:rPr>
        <w:t>万</w:t>
      </w:r>
      <w:r w:rsidRPr="002E4654">
        <w:rPr>
          <w:rFonts w:hint="eastAsia"/>
          <w:sz w:val="24"/>
          <w:szCs w:val="24"/>
        </w:rPr>
        <w:t>元每人次对</w:t>
      </w:r>
      <w:r w:rsidRPr="002E4654">
        <w:rPr>
          <w:rFonts w:ascii="宋体" w:hAnsi="宋体" w:hint="eastAsia"/>
          <w:sz w:val="24"/>
          <w:szCs w:val="24"/>
          <w:u w:color="00B0F0"/>
        </w:rPr>
        <w:t>乙</w:t>
      </w:r>
      <w:r w:rsidRPr="002E4654">
        <w:rPr>
          <w:rFonts w:ascii="宋体" w:hAnsi="宋体" w:hint="eastAsia"/>
          <w:sz w:val="24"/>
          <w:szCs w:val="24"/>
        </w:rPr>
        <w:t>方</w:t>
      </w:r>
      <w:r w:rsidRPr="002E4654">
        <w:rPr>
          <w:rFonts w:hint="eastAsia"/>
          <w:sz w:val="24"/>
          <w:szCs w:val="24"/>
        </w:rPr>
        <w:t>进行处罚</w:t>
      </w:r>
      <w:r w:rsidRPr="002E4654">
        <w:rPr>
          <w:rFonts w:ascii="宋体" w:hAnsi="宋体" w:hint="eastAsia"/>
          <w:sz w:val="24"/>
          <w:szCs w:val="24"/>
        </w:rPr>
        <w:t>，并在当期进度款中扣减，且甲方保留向建设行政主管部门报告项目负责人不良行为（不能履约）以及请求停止</w:t>
      </w:r>
      <w:r w:rsidRPr="002E4654">
        <w:rPr>
          <w:rFonts w:ascii="宋体" w:hAnsi="宋体" w:hint="eastAsia"/>
          <w:sz w:val="24"/>
          <w:szCs w:val="24"/>
          <w:u w:color="00B0F0"/>
        </w:rPr>
        <w:t>乙</w:t>
      </w:r>
      <w:r w:rsidRPr="002E4654">
        <w:rPr>
          <w:rFonts w:ascii="宋体" w:hAnsi="宋体" w:hint="eastAsia"/>
          <w:sz w:val="24"/>
          <w:szCs w:val="24"/>
        </w:rPr>
        <w:t>方年度备案权利</w:t>
      </w:r>
      <w:r w:rsidRPr="002E4654">
        <w:rPr>
          <w:rFonts w:hint="eastAsia"/>
          <w:sz w:val="24"/>
          <w:szCs w:val="24"/>
        </w:rPr>
        <w:t>。</w:t>
      </w:r>
    </w:p>
    <w:p w:rsidR="000F37B4" w:rsidRPr="002E4654" w:rsidRDefault="002E4654">
      <w:pPr>
        <w:pStyle w:val="p0"/>
        <w:spacing w:line="360" w:lineRule="auto"/>
        <w:ind w:firstLineChars="182" w:firstLine="437"/>
        <w:rPr>
          <w:rFonts w:ascii="宋体" w:hAnsi="宋体"/>
          <w:sz w:val="24"/>
          <w:szCs w:val="24"/>
        </w:rPr>
      </w:pPr>
      <w:r w:rsidRPr="002E4654">
        <w:rPr>
          <w:rFonts w:ascii="宋体" w:hAnsi="宋体" w:hint="eastAsia"/>
          <w:sz w:val="24"/>
          <w:szCs w:val="24"/>
        </w:rPr>
        <w:t>若项目技术负责人（项目总工）与投标文件不一致或每月要求参加会议累计未到</w:t>
      </w:r>
      <w:r w:rsidRPr="002E4654">
        <w:rPr>
          <w:sz w:val="24"/>
          <w:szCs w:val="24"/>
        </w:rPr>
        <w:t>3</w:t>
      </w:r>
      <w:r w:rsidRPr="002E4654">
        <w:rPr>
          <w:rFonts w:ascii="宋体" w:hAnsi="宋体" w:hint="eastAsia"/>
          <w:sz w:val="24"/>
          <w:szCs w:val="24"/>
        </w:rPr>
        <w:t>次（注：参加会议次数以出示身份证为准）</w:t>
      </w:r>
      <w:r w:rsidRPr="002E4654">
        <w:rPr>
          <w:sz w:val="24"/>
          <w:szCs w:val="24"/>
        </w:rPr>
        <w:t>)</w:t>
      </w:r>
      <w:r w:rsidRPr="002E4654">
        <w:rPr>
          <w:rFonts w:ascii="宋体" w:hAnsi="宋体" w:hint="eastAsia"/>
          <w:sz w:val="24"/>
          <w:szCs w:val="24"/>
        </w:rPr>
        <w:t>，</w:t>
      </w:r>
      <w:r w:rsidRPr="002E4654">
        <w:rPr>
          <w:rFonts w:hint="eastAsia"/>
          <w:sz w:val="24"/>
          <w:szCs w:val="24"/>
        </w:rPr>
        <w:t>甲方有权按人民币</w:t>
      </w:r>
      <w:r w:rsidRPr="002E4654">
        <w:rPr>
          <w:rFonts w:ascii="宋体" w:hAnsi="宋体"/>
          <w:sz w:val="24"/>
          <w:szCs w:val="24"/>
        </w:rPr>
        <w:t>1</w:t>
      </w:r>
      <w:r w:rsidRPr="002E4654">
        <w:rPr>
          <w:rFonts w:ascii="宋体" w:hAnsi="宋体"/>
          <w:sz w:val="24"/>
          <w:szCs w:val="24"/>
        </w:rPr>
        <w:t>万</w:t>
      </w:r>
      <w:r w:rsidRPr="002E4654">
        <w:rPr>
          <w:rFonts w:hint="eastAsia"/>
          <w:sz w:val="24"/>
          <w:szCs w:val="24"/>
        </w:rPr>
        <w:t>元每人次对</w:t>
      </w:r>
      <w:r w:rsidRPr="002E4654">
        <w:rPr>
          <w:rFonts w:ascii="宋体" w:hAnsi="宋体" w:hint="eastAsia"/>
          <w:sz w:val="24"/>
          <w:szCs w:val="24"/>
          <w:u w:color="00B0F0"/>
        </w:rPr>
        <w:t>乙</w:t>
      </w:r>
      <w:r w:rsidRPr="002E4654">
        <w:rPr>
          <w:rFonts w:ascii="宋体" w:hAnsi="宋体" w:hint="eastAsia"/>
          <w:sz w:val="24"/>
          <w:szCs w:val="24"/>
        </w:rPr>
        <w:t>方</w:t>
      </w:r>
      <w:r w:rsidRPr="002E4654">
        <w:rPr>
          <w:rFonts w:hint="eastAsia"/>
          <w:sz w:val="24"/>
          <w:szCs w:val="24"/>
        </w:rPr>
        <w:t>进行处罚，</w:t>
      </w:r>
      <w:r w:rsidRPr="002E4654">
        <w:rPr>
          <w:rFonts w:ascii="宋体" w:hAnsi="宋体" w:hint="eastAsia"/>
          <w:sz w:val="24"/>
          <w:szCs w:val="24"/>
        </w:rPr>
        <w:t>并在当期进度款中扣减</w:t>
      </w:r>
      <w:r w:rsidRPr="002E4654">
        <w:rPr>
          <w:rFonts w:hint="eastAsia"/>
          <w:sz w:val="24"/>
          <w:szCs w:val="24"/>
        </w:rPr>
        <w:t>。</w:t>
      </w:r>
    </w:p>
    <w:p w:rsidR="000F37B4" w:rsidRPr="002E4654" w:rsidRDefault="002E4654">
      <w:pPr>
        <w:pStyle w:val="p0"/>
        <w:spacing w:line="360" w:lineRule="auto"/>
        <w:ind w:firstLineChars="200" w:firstLine="480"/>
        <w:rPr>
          <w:rFonts w:ascii="宋体" w:hAnsi="宋体"/>
          <w:sz w:val="24"/>
          <w:szCs w:val="24"/>
        </w:rPr>
      </w:pPr>
      <w:r w:rsidRPr="002E4654">
        <w:rPr>
          <w:rFonts w:ascii="宋体" w:hAnsi="宋体"/>
          <w:sz w:val="24"/>
          <w:szCs w:val="24"/>
        </w:rPr>
        <w:t>1.2</w:t>
      </w:r>
      <w:r w:rsidRPr="002E4654">
        <w:rPr>
          <w:rFonts w:ascii="宋体" w:hAnsi="宋体"/>
          <w:sz w:val="24"/>
          <w:szCs w:val="24"/>
        </w:rPr>
        <w:t>因特殊情况必须中途更换人员，</w:t>
      </w:r>
      <w:r w:rsidRPr="002E4654">
        <w:rPr>
          <w:rFonts w:ascii="宋体" w:hAnsi="宋体" w:hint="eastAsia"/>
          <w:sz w:val="24"/>
          <w:szCs w:val="24"/>
          <w:u w:color="00B0F0"/>
        </w:rPr>
        <w:t>乙</w:t>
      </w:r>
      <w:r w:rsidRPr="002E4654">
        <w:rPr>
          <w:rFonts w:ascii="宋体" w:hAnsi="宋体" w:hint="eastAsia"/>
          <w:sz w:val="24"/>
          <w:szCs w:val="24"/>
        </w:rPr>
        <w:t>方须以书面形式说明原因</w:t>
      </w:r>
      <w:r w:rsidRPr="002E4654">
        <w:rPr>
          <w:rFonts w:hint="eastAsia"/>
          <w:sz w:val="24"/>
          <w:szCs w:val="24"/>
        </w:rPr>
        <w:t>，</w:t>
      </w:r>
      <w:r w:rsidRPr="002E4654">
        <w:rPr>
          <w:rFonts w:ascii="宋体" w:hAnsi="宋体" w:hint="eastAsia"/>
          <w:sz w:val="24"/>
          <w:szCs w:val="24"/>
        </w:rPr>
        <w:t>且替换人员资历不得低于被替换人员，</w:t>
      </w:r>
      <w:r w:rsidRPr="002E4654">
        <w:rPr>
          <w:rFonts w:hint="eastAsia"/>
          <w:sz w:val="24"/>
          <w:szCs w:val="24"/>
        </w:rPr>
        <w:t>经甲方</w:t>
      </w:r>
      <w:r w:rsidRPr="002E4654">
        <w:rPr>
          <w:rFonts w:ascii="宋体" w:hAnsi="宋体" w:hint="eastAsia"/>
          <w:sz w:val="24"/>
          <w:szCs w:val="24"/>
        </w:rPr>
        <w:t>审批同意后更换。如在未知会或未取得甲方批准的情况下，</w:t>
      </w:r>
      <w:r w:rsidRPr="002E4654">
        <w:rPr>
          <w:rFonts w:ascii="宋体" w:hAnsi="宋体" w:hint="eastAsia"/>
          <w:sz w:val="24"/>
          <w:szCs w:val="24"/>
          <w:u w:color="00B0F0"/>
        </w:rPr>
        <w:t>乙</w:t>
      </w:r>
      <w:r w:rsidRPr="002E4654">
        <w:rPr>
          <w:rFonts w:ascii="宋体" w:hAnsi="宋体" w:hint="eastAsia"/>
          <w:sz w:val="24"/>
          <w:szCs w:val="24"/>
        </w:rPr>
        <w:t>方私自更换服务人员，一经查实，甲方有权按</w:t>
      </w:r>
      <w:r w:rsidRPr="002E4654">
        <w:rPr>
          <w:rFonts w:hint="eastAsia"/>
          <w:sz w:val="24"/>
          <w:szCs w:val="24"/>
        </w:rPr>
        <w:t>人民币</w:t>
      </w:r>
      <w:r w:rsidRPr="002E4654">
        <w:rPr>
          <w:rFonts w:ascii="宋体" w:hAnsi="宋体"/>
          <w:sz w:val="24"/>
          <w:szCs w:val="24"/>
        </w:rPr>
        <w:t>3</w:t>
      </w:r>
      <w:r w:rsidRPr="002E4654">
        <w:rPr>
          <w:rFonts w:ascii="宋体" w:hAnsi="宋体"/>
          <w:sz w:val="24"/>
          <w:szCs w:val="24"/>
        </w:rPr>
        <w:t>万</w:t>
      </w:r>
      <w:r w:rsidRPr="002E4654">
        <w:rPr>
          <w:rFonts w:hint="eastAsia"/>
          <w:sz w:val="24"/>
          <w:szCs w:val="24"/>
        </w:rPr>
        <w:t>元</w:t>
      </w:r>
      <w:r w:rsidRPr="002E4654">
        <w:rPr>
          <w:rFonts w:ascii="宋体" w:hAnsi="宋体" w:hint="eastAsia"/>
          <w:sz w:val="24"/>
          <w:szCs w:val="24"/>
        </w:rPr>
        <w:t>每人次</w:t>
      </w:r>
      <w:r w:rsidRPr="002E4654">
        <w:rPr>
          <w:rFonts w:hint="eastAsia"/>
          <w:sz w:val="24"/>
          <w:szCs w:val="24"/>
        </w:rPr>
        <w:t>对</w:t>
      </w:r>
      <w:r w:rsidRPr="002E4654">
        <w:rPr>
          <w:rFonts w:ascii="宋体" w:hAnsi="宋体" w:hint="eastAsia"/>
          <w:sz w:val="24"/>
          <w:szCs w:val="24"/>
          <w:u w:color="00B0F0"/>
        </w:rPr>
        <w:t>乙</w:t>
      </w:r>
      <w:r w:rsidRPr="002E4654">
        <w:rPr>
          <w:rFonts w:ascii="宋体" w:hAnsi="宋体" w:hint="eastAsia"/>
          <w:sz w:val="24"/>
          <w:szCs w:val="24"/>
        </w:rPr>
        <w:t>方</w:t>
      </w:r>
      <w:r w:rsidRPr="002E4654">
        <w:rPr>
          <w:rFonts w:hint="eastAsia"/>
          <w:sz w:val="24"/>
          <w:szCs w:val="24"/>
        </w:rPr>
        <w:t>进行处罚</w:t>
      </w:r>
      <w:r w:rsidRPr="002E4654">
        <w:rPr>
          <w:rFonts w:ascii="宋体" w:hAnsi="宋体" w:hint="eastAsia"/>
          <w:sz w:val="24"/>
          <w:szCs w:val="24"/>
        </w:rPr>
        <w:t>，并在当期进度款中扣减。</w:t>
      </w:r>
    </w:p>
    <w:p w:rsidR="000F37B4" w:rsidRPr="002E4654" w:rsidRDefault="002E4654">
      <w:pPr>
        <w:pStyle w:val="p0"/>
        <w:spacing w:line="360" w:lineRule="auto"/>
        <w:ind w:firstLineChars="200" w:firstLine="480"/>
        <w:rPr>
          <w:rFonts w:ascii="宋体" w:hAnsi="宋体"/>
          <w:sz w:val="24"/>
          <w:szCs w:val="24"/>
        </w:rPr>
      </w:pPr>
      <w:r w:rsidRPr="002E4654">
        <w:rPr>
          <w:rFonts w:ascii="宋体" w:hAnsi="宋体"/>
          <w:sz w:val="24"/>
          <w:szCs w:val="24"/>
        </w:rPr>
        <w:t>1.3</w:t>
      </w:r>
      <w:r w:rsidRPr="002E4654">
        <w:rPr>
          <w:rFonts w:ascii="宋体" w:hAnsi="宋体" w:hint="eastAsia"/>
          <w:sz w:val="24"/>
          <w:szCs w:val="24"/>
          <w:u w:color="00B0F0"/>
        </w:rPr>
        <w:t>乙</w:t>
      </w:r>
      <w:r w:rsidRPr="002E4654">
        <w:rPr>
          <w:rFonts w:ascii="宋体" w:hAnsi="宋体" w:hint="eastAsia"/>
          <w:sz w:val="24"/>
          <w:szCs w:val="24"/>
        </w:rPr>
        <w:t>方人员进入施工现场必须佩戴胸卡以备检查。同时应穿戴相应的安全防护用品，服从施工现场的安全管理。</w:t>
      </w:r>
    </w:p>
    <w:p w:rsidR="000F37B4" w:rsidRPr="002E4654" w:rsidRDefault="002E4654">
      <w:pPr>
        <w:pStyle w:val="p0"/>
        <w:adjustRightInd w:val="0"/>
        <w:spacing w:line="360" w:lineRule="auto"/>
        <w:ind w:firstLineChars="200" w:firstLine="482"/>
        <w:rPr>
          <w:rFonts w:ascii="宋体" w:hAnsi="宋体"/>
          <w:b/>
          <w:bCs/>
          <w:sz w:val="24"/>
          <w:szCs w:val="24"/>
        </w:rPr>
      </w:pPr>
      <w:r w:rsidRPr="002E4654">
        <w:rPr>
          <w:rFonts w:ascii="宋体" w:hAnsi="宋体"/>
          <w:b/>
          <w:bCs/>
          <w:sz w:val="24"/>
          <w:szCs w:val="24"/>
        </w:rPr>
        <w:t>2.</w:t>
      </w:r>
      <w:r w:rsidRPr="002E4654">
        <w:rPr>
          <w:rFonts w:ascii="宋体" w:hAnsi="宋体"/>
          <w:b/>
          <w:bCs/>
          <w:sz w:val="24"/>
          <w:szCs w:val="24"/>
        </w:rPr>
        <w:t>关于检测监测的实施</w:t>
      </w:r>
    </w:p>
    <w:p w:rsidR="000F37B4" w:rsidRPr="002E4654" w:rsidRDefault="002E4654">
      <w:pPr>
        <w:pStyle w:val="p0"/>
        <w:spacing w:line="360" w:lineRule="auto"/>
        <w:ind w:firstLineChars="182" w:firstLine="437"/>
        <w:rPr>
          <w:rFonts w:ascii="宋体" w:hAnsi="宋体"/>
          <w:sz w:val="24"/>
          <w:szCs w:val="24"/>
        </w:rPr>
      </w:pPr>
      <w:r w:rsidRPr="002E4654">
        <w:rPr>
          <w:rFonts w:ascii="宋体" w:hAnsi="宋体"/>
          <w:sz w:val="24"/>
          <w:szCs w:val="24"/>
        </w:rPr>
        <w:t>2</w:t>
      </w:r>
      <w:r w:rsidRPr="002E4654">
        <w:rPr>
          <w:rFonts w:ascii="宋体" w:hAnsi="宋体"/>
          <w:sz w:val="24"/>
          <w:szCs w:val="24"/>
        </w:rPr>
        <w:t>．</w:t>
      </w:r>
      <w:r w:rsidRPr="002E4654">
        <w:rPr>
          <w:rFonts w:ascii="宋体" w:hAnsi="宋体"/>
          <w:sz w:val="24"/>
          <w:szCs w:val="24"/>
        </w:rPr>
        <w:t>1</w:t>
      </w:r>
      <w:r w:rsidRPr="002E4654">
        <w:rPr>
          <w:rFonts w:ascii="宋体" w:hAnsi="宋体" w:hint="eastAsia"/>
          <w:sz w:val="24"/>
          <w:szCs w:val="24"/>
          <w:u w:color="00B0F0"/>
        </w:rPr>
        <w:t>甲</w:t>
      </w:r>
      <w:r w:rsidRPr="002E4654">
        <w:rPr>
          <w:rFonts w:ascii="宋体" w:hAnsi="宋体"/>
          <w:sz w:val="24"/>
          <w:szCs w:val="24"/>
        </w:rPr>
        <w:t>方</w:t>
      </w:r>
      <w:r w:rsidRPr="002E4654">
        <w:rPr>
          <w:rFonts w:ascii="宋体" w:hAnsi="宋体" w:hint="eastAsia"/>
          <w:sz w:val="24"/>
          <w:szCs w:val="24"/>
        </w:rPr>
        <w:t>有义务也有责任要求施工单位为试验</w:t>
      </w:r>
      <w:r w:rsidRPr="002E4654">
        <w:rPr>
          <w:rFonts w:ascii="宋体" w:hAnsi="宋体" w:hint="eastAsia"/>
          <w:sz w:val="24"/>
          <w:szCs w:val="24"/>
          <w:u w:color="00B0F0"/>
        </w:rPr>
        <w:t>乙</w:t>
      </w:r>
      <w:r w:rsidRPr="002E4654">
        <w:rPr>
          <w:rFonts w:ascii="宋体" w:hAnsi="宋体" w:hint="eastAsia"/>
          <w:sz w:val="24"/>
          <w:szCs w:val="24"/>
        </w:rPr>
        <w:t>方提供相对良好的现场检测监测环境，如：便利的进出场道路，安全的检测监测场地、相关的技术资料。</w:t>
      </w:r>
    </w:p>
    <w:p w:rsidR="000F37B4" w:rsidRPr="002E4654" w:rsidRDefault="002E4654">
      <w:pPr>
        <w:pStyle w:val="p0"/>
        <w:spacing w:line="360" w:lineRule="auto"/>
        <w:ind w:firstLineChars="182" w:firstLine="437"/>
        <w:rPr>
          <w:rFonts w:ascii="宋体" w:hAnsi="宋体"/>
          <w:sz w:val="24"/>
          <w:szCs w:val="24"/>
        </w:rPr>
      </w:pPr>
      <w:r w:rsidRPr="002E4654">
        <w:rPr>
          <w:rFonts w:ascii="宋体" w:hAnsi="宋体"/>
          <w:sz w:val="24"/>
          <w:szCs w:val="24"/>
        </w:rPr>
        <w:t>2</w:t>
      </w:r>
      <w:r w:rsidRPr="002E4654">
        <w:rPr>
          <w:rFonts w:ascii="宋体" w:hAnsi="宋体"/>
          <w:sz w:val="24"/>
          <w:szCs w:val="24"/>
        </w:rPr>
        <w:t>．</w:t>
      </w:r>
      <w:r w:rsidRPr="002E4654">
        <w:rPr>
          <w:rFonts w:ascii="宋体" w:hAnsi="宋体"/>
          <w:sz w:val="24"/>
          <w:szCs w:val="24"/>
        </w:rPr>
        <w:t>2</w:t>
      </w:r>
      <w:r w:rsidRPr="002E4654">
        <w:rPr>
          <w:rFonts w:ascii="宋体" w:hAnsi="宋体" w:hint="eastAsia"/>
          <w:sz w:val="24"/>
          <w:szCs w:val="24"/>
          <w:u w:color="00B0F0"/>
        </w:rPr>
        <w:t>乙</w:t>
      </w:r>
      <w:r w:rsidRPr="002E4654">
        <w:rPr>
          <w:rFonts w:ascii="宋体" w:hAnsi="宋体" w:hint="eastAsia"/>
          <w:sz w:val="24"/>
          <w:szCs w:val="24"/>
        </w:rPr>
        <w:t>方不得以任何形式要求施工单位无偿完成本属于检测监测费用包括的某些前期准备工作。如确需施工单位配合提供人力、材料、设备的，应知会甲方和监理单位，并且施工单位的配合措施应是代价合理的有偿服务，如</w:t>
      </w:r>
      <w:r w:rsidRPr="002E4654">
        <w:rPr>
          <w:rFonts w:ascii="宋体" w:hAnsi="宋体" w:hint="eastAsia"/>
          <w:sz w:val="24"/>
          <w:szCs w:val="24"/>
          <w:u w:color="00B0F0"/>
        </w:rPr>
        <w:t>乙</w:t>
      </w:r>
      <w:r w:rsidRPr="002E4654">
        <w:rPr>
          <w:rFonts w:ascii="宋体" w:hAnsi="宋体" w:hint="eastAsia"/>
          <w:sz w:val="24"/>
          <w:szCs w:val="24"/>
        </w:rPr>
        <w:t>方违反本条规定，甲方有权扣除该次该项全部服务费用，且有权从</w:t>
      </w:r>
      <w:r w:rsidRPr="002E4654">
        <w:rPr>
          <w:rFonts w:ascii="宋体" w:hAnsi="宋体" w:hint="eastAsia"/>
          <w:sz w:val="24"/>
          <w:szCs w:val="24"/>
          <w:u w:color="00B0F0"/>
        </w:rPr>
        <w:t>乙</w:t>
      </w:r>
      <w:r w:rsidRPr="002E4654">
        <w:rPr>
          <w:rFonts w:ascii="宋体" w:hAnsi="宋体" w:hint="eastAsia"/>
          <w:sz w:val="24"/>
          <w:szCs w:val="24"/>
        </w:rPr>
        <w:t>方所得检测监测费用中支付给施工单位作为补偿。</w:t>
      </w:r>
    </w:p>
    <w:p w:rsidR="000F37B4" w:rsidRPr="002E4654" w:rsidRDefault="002E4654">
      <w:pPr>
        <w:pStyle w:val="p0"/>
        <w:spacing w:line="360" w:lineRule="auto"/>
        <w:ind w:firstLineChars="182" w:firstLine="437"/>
        <w:rPr>
          <w:rFonts w:ascii="宋体" w:hAnsi="宋体"/>
          <w:sz w:val="24"/>
          <w:szCs w:val="24"/>
        </w:rPr>
      </w:pPr>
      <w:r w:rsidRPr="002E4654">
        <w:rPr>
          <w:rFonts w:ascii="宋体" w:hAnsi="宋体"/>
          <w:sz w:val="24"/>
          <w:szCs w:val="24"/>
        </w:rPr>
        <w:t>2</w:t>
      </w:r>
      <w:r w:rsidRPr="002E4654">
        <w:rPr>
          <w:rFonts w:ascii="宋体" w:hAnsi="宋体"/>
          <w:sz w:val="24"/>
          <w:szCs w:val="24"/>
        </w:rPr>
        <w:t>．</w:t>
      </w:r>
      <w:r w:rsidRPr="002E4654">
        <w:rPr>
          <w:rFonts w:ascii="宋体" w:hAnsi="宋体"/>
          <w:sz w:val="24"/>
          <w:szCs w:val="24"/>
        </w:rPr>
        <w:t>3</w:t>
      </w:r>
      <w:r w:rsidRPr="002E4654">
        <w:rPr>
          <w:rFonts w:ascii="宋体" w:hAnsi="宋体" w:hint="eastAsia"/>
          <w:sz w:val="24"/>
          <w:szCs w:val="24"/>
          <w:u w:color="00B0F0"/>
        </w:rPr>
        <w:t>乙</w:t>
      </w:r>
      <w:r w:rsidRPr="002E4654">
        <w:rPr>
          <w:rFonts w:ascii="宋体" w:hAnsi="宋体" w:hint="eastAsia"/>
          <w:sz w:val="24"/>
          <w:szCs w:val="24"/>
        </w:rPr>
        <w:t>方须按照甲方指定的时间内及时、有效地完成相应检测监测任务。如属人员、设备、材料等投入不足等原因导致迟滞工程进度的，甲方有权另行委托</w:t>
      </w:r>
      <w:r w:rsidRPr="002E4654">
        <w:rPr>
          <w:rFonts w:ascii="宋体" w:hAnsi="宋体" w:hint="eastAsia"/>
          <w:sz w:val="24"/>
          <w:szCs w:val="24"/>
        </w:rPr>
        <w:t>具有</w:t>
      </w:r>
      <w:r w:rsidRPr="002E4654">
        <w:rPr>
          <w:rFonts w:ascii="宋体" w:hAnsi="宋体" w:hint="eastAsia"/>
          <w:sz w:val="24"/>
          <w:szCs w:val="24"/>
        </w:rPr>
        <w:t>同等资质条件的检测监测单位实施剩余检测监测工作，发生费用在合同款内扣除抵付。</w:t>
      </w:r>
    </w:p>
    <w:p w:rsidR="000F37B4" w:rsidRPr="002E4654" w:rsidRDefault="002E4654">
      <w:pPr>
        <w:pStyle w:val="p0"/>
        <w:adjustRightInd w:val="0"/>
        <w:spacing w:line="360" w:lineRule="auto"/>
        <w:ind w:firstLineChars="200" w:firstLine="482"/>
        <w:rPr>
          <w:rFonts w:ascii="宋体" w:hAnsi="宋体"/>
          <w:b/>
          <w:bCs/>
          <w:sz w:val="24"/>
          <w:szCs w:val="24"/>
        </w:rPr>
      </w:pPr>
      <w:r w:rsidRPr="002E4654">
        <w:rPr>
          <w:rFonts w:ascii="宋体" w:hAnsi="宋体"/>
          <w:b/>
          <w:bCs/>
          <w:sz w:val="24"/>
          <w:szCs w:val="24"/>
        </w:rPr>
        <w:t>3.</w:t>
      </w:r>
      <w:r w:rsidRPr="002E4654">
        <w:rPr>
          <w:rFonts w:ascii="宋体" w:hAnsi="宋体"/>
          <w:b/>
          <w:bCs/>
          <w:sz w:val="24"/>
          <w:szCs w:val="24"/>
        </w:rPr>
        <w:t>关于检测监测报告的提交和真实性</w:t>
      </w:r>
    </w:p>
    <w:p w:rsidR="000F37B4" w:rsidRPr="002E4654" w:rsidRDefault="002E4654">
      <w:pPr>
        <w:pStyle w:val="p0"/>
        <w:spacing w:line="360" w:lineRule="auto"/>
        <w:ind w:firstLineChars="200" w:firstLine="480"/>
        <w:rPr>
          <w:rFonts w:ascii="宋体" w:hAnsi="宋体"/>
          <w:sz w:val="24"/>
          <w:szCs w:val="24"/>
        </w:rPr>
      </w:pPr>
      <w:r w:rsidRPr="002E4654">
        <w:rPr>
          <w:rFonts w:ascii="宋体" w:hAnsi="宋体"/>
          <w:sz w:val="24"/>
          <w:szCs w:val="24"/>
        </w:rPr>
        <w:t>3</w:t>
      </w:r>
      <w:r w:rsidRPr="002E4654">
        <w:rPr>
          <w:rFonts w:ascii="宋体" w:hAnsi="宋体"/>
          <w:sz w:val="24"/>
          <w:szCs w:val="24"/>
        </w:rPr>
        <w:t>．</w:t>
      </w:r>
      <w:r w:rsidRPr="002E4654">
        <w:rPr>
          <w:rFonts w:ascii="宋体" w:hAnsi="宋体"/>
          <w:sz w:val="24"/>
          <w:szCs w:val="24"/>
        </w:rPr>
        <w:t>1</w:t>
      </w:r>
      <w:r w:rsidRPr="002E4654">
        <w:rPr>
          <w:rFonts w:ascii="宋体" w:hAnsi="宋体" w:hint="eastAsia"/>
          <w:sz w:val="24"/>
          <w:szCs w:val="24"/>
          <w:u w:color="00B0F0"/>
        </w:rPr>
        <w:t>乙</w:t>
      </w:r>
      <w:r w:rsidRPr="002E4654">
        <w:rPr>
          <w:rFonts w:ascii="宋体" w:hAnsi="宋体" w:hint="eastAsia"/>
          <w:sz w:val="24"/>
          <w:szCs w:val="24"/>
        </w:rPr>
        <w:t>方应按合同条款中相关规定及时提交检测监测结果或试验报告给监理单位签验。如因不能及时提交检测监测成果而导致工程后续工作或中间验收不能及时进行，</w:t>
      </w:r>
      <w:r w:rsidRPr="002E4654">
        <w:rPr>
          <w:rFonts w:ascii="宋体" w:hAnsi="宋体" w:hint="eastAsia"/>
          <w:sz w:val="24"/>
          <w:szCs w:val="24"/>
        </w:rPr>
        <w:t>甲方有权按</w:t>
      </w:r>
      <w:r w:rsidRPr="002E4654">
        <w:rPr>
          <w:rFonts w:ascii="宋体" w:hAnsi="宋体"/>
          <w:sz w:val="24"/>
          <w:szCs w:val="24"/>
        </w:rPr>
        <w:t>3</w:t>
      </w:r>
      <w:r w:rsidRPr="002E4654">
        <w:rPr>
          <w:rFonts w:ascii="宋体" w:hAnsi="宋体"/>
          <w:sz w:val="24"/>
          <w:szCs w:val="24"/>
        </w:rPr>
        <w:t>万元每次进行处罚并保留向建设行政主管部门报告其不良行为的权利。</w:t>
      </w:r>
    </w:p>
    <w:p w:rsidR="000F37B4" w:rsidRPr="002E4654" w:rsidRDefault="002E4654">
      <w:pPr>
        <w:pStyle w:val="p0"/>
        <w:spacing w:line="360" w:lineRule="auto"/>
        <w:ind w:firstLineChars="182" w:firstLine="437"/>
        <w:rPr>
          <w:rFonts w:ascii="宋体" w:hAnsi="宋体"/>
          <w:sz w:val="24"/>
          <w:szCs w:val="24"/>
        </w:rPr>
      </w:pPr>
      <w:r w:rsidRPr="002E4654">
        <w:rPr>
          <w:rFonts w:ascii="宋体" w:hAnsi="宋体"/>
          <w:sz w:val="24"/>
          <w:szCs w:val="24"/>
        </w:rPr>
        <w:t>3</w:t>
      </w:r>
      <w:r w:rsidRPr="002E4654">
        <w:rPr>
          <w:rFonts w:ascii="宋体" w:hAnsi="宋体"/>
          <w:sz w:val="24"/>
          <w:szCs w:val="24"/>
        </w:rPr>
        <w:t>．</w:t>
      </w:r>
      <w:r w:rsidRPr="002E4654">
        <w:rPr>
          <w:rFonts w:ascii="宋体" w:hAnsi="宋体"/>
          <w:sz w:val="24"/>
          <w:szCs w:val="24"/>
        </w:rPr>
        <w:t xml:space="preserve">2 </w:t>
      </w:r>
      <w:r w:rsidRPr="002E4654">
        <w:rPr>
          <w:rFonts w:ascii="宋体" w:hAnsi="宋体" w:hint="eastAsia"/>
          <w:sz w:val="24"/>
          <w:szCs w:val="24"/>
          <w:u w:color="00B0F0"/>
        </w:rPr>
        <w:t>乙</w:t>
      </w:r>
      <w:r w:rsidRPr="002E4654">
        <w:rPr>
          <w:rFonts w:ascii="宋体" w:hAnsi="宋体" w:hint="eastAsia"/>
          <w:sz w:val="24"/>
          <w:szCs w:val="24"/>
        </w:rPr>
        <w:t>方须向甲方提交完整书面检测监测报告与电子文档，否则甲方有权不支付检测监测费用。</w:t>
      </w:r>
    </w:p>
    <w:p w:rsidR="000F37B4" w:rsidRPr="002E4654" w:rsidRDefault="002E4654">
      <w:pPr>
        <w:spacing w:line="440" w:lineRule="exact"/>
        <w:ind w:firstLineChars="200" w:firstLine="480"/>
        <w:outlineLvl w:val="0"/>
        <w:rPr>
          <w:rFonts w:ascii="宋体" w:hAnsi="宋体"/>
          <w:sz w:val="24"/>
        </w:rPr>
      </w:pPr>
      <w:r w:rsidRPr="002E4654">
        <w:rPr>
          <w:rFonts w:ascii="宋体" w:hAnsi="宋体"/>
          <w:sz w:val="24"/>
        </w:rPr>
        <w:t>3</w:t>
      </w:r>
      <w:r w:rsidRPr="002E4654">
        <w:rPr>
          <w:rFonts w:ascii="宋体" w:hAnsi="宋体"/>
          <w:sz w:val="24"/>
        </w:rPr>
        <w:t>．</w:t>
      </w:r>
      <w:r w:rsidRPr="002E4654">
        <w:rPr>
          <w:rFonts w:ascii="宋体" w:hAnsi="宋体"/>
          <w:sz w:val="24"/>
        </w:rPr>
        <w:t>3</w:t>
      </w:r>
      <w:r w:rsidRPr="002E4654">
        <w:rPr>
          <w:rFonts w:ascii="宋体" w:hAnsi="宋体" w:hint="eastAsia"/>
          <w:sz w:val="24"/>
          <w:u w:color="00B0F0"/>
        </w:rPr>
        <w:t>乙</w:t>
      </w:r>
      <w:r w:rsidRPr="002E4654">
        <w:rPr>
          <w:rFonts w:ascii="宋体" w:hAnsi="宋体" w:hint="eastAsia"/>
          <w:sz w:val="24"/>
        </w:rPr>
        <w:t>方提交的检验监测报告必须真实、有效。如有弄虚作假行为，一经查实，甲方将有权单方面解除合同，所完工作不予确认，并保留上报建设行政主管部门取消</w:t>
      </w:r>
      <w:r w:rsidRPr="002E4654">
        <w:rPr>
          <w:rFonts w:ascii="宋体" w:hAnsi="宋体" w:hint="eastAsia"/>
          <w:sz w:val="24"/>
          <w:u w:color="00B0F0"/>
        </w:rPr>
        <w:t>乙</w:t>
      </w:r>
      <w:r w:rsidRPr="002E4654">
        <w:rPr>
          <w:rFonts w:ascii="宋体" w:hAnsi="宋体" w:hint="eastAsia"/>
          <w:sz w:val="24"/>
        </w:rPr>
        <w:t>方资质权利。</w:t>
      </w:r>
    </w:p>
    <w:p w:rsidR="000F37B4" w:rsidRPr="002E4654" w:rsidRDefault="002E4654">
      <w:pPr>
        <w:pageBreakBefore/>
        <w:spacing w:line="440" w:lineRule="exact"/>
        <w:outlineLvl w:val="0"/>
        <w:rPr>
          <w:rFonts w:ascii="宋体" w:hAnsi="宋体"/>
          <w:b/>
          <w:bCs/>
          <w:sz w:val="24"/>
        </w:rPr>
      </w:pPr>
      <w:r w:rsidRPr="002E4654">
        <w:rPr>
          <w:rFonts w:ascii="宋体" w:hAnsi="宋体" w:hint="eastAsia"/>
          <w:b/>
          <w:bCs/>
          <w:sz w:val="24"/>
        </w:rPr>
        <w:t>附件</w:t>
      </w:r>
      <w:r w:rsidRPr="002E4654">
        <w:rPr>
          <w:rFonts w:ascii="宋体" w:hAnsi="宋体"/>
          <w:b/>
          <w:bCs/>
          <w:sz w:val="24"/>
        </w:rPr>
        <w:t>2</w:t>
      </w:r>
    </w:p>
    <w:p w:rsidR="000F37B4" w:rsidRPr="002E4654" w:rsidRDefault="002E4654">
      <w:pPr>
        <w:snapToGrid w:val="0"/>
        <w:spacing w:line="480" w:lineRule="auto"/>
        <w:jc w:val="center"/>
        <w:outlineLvl w:val="1"/>
        <w:rPr>
          <w:rFonts w:ascii="宋体" w:hAnsi="宋体"/>
          <w:b/>
          <w:sz w:val="32"/>
          <w:szCs w:val="32"/>
        </w:rPr>
      </w:pPr>
      <w:r w:rsidRPr="002E4654">
        <w:rPr>
          <w:rFonts w:ascii="宋体" w:hAnsi="宋体" w:hint="eastAsia"/>
          <w:b/>
          <w:sz w:val="32"/>
          <w:szCs w:val="32"/>
        </w:rPr>
        <w:t>廉政</w:t>
      </w:r>
      <w:r w:rsidRPr="002E4654">
        <w:rPr>
          <w:rFonts w:ascii="宋体" w:hAnsi="宋体" w:hint="eastAsia"/>
          <w:b/>
          <w:sz w:val="32"/>
          <w:szCs w:val="32"/>
        </w:rPr>
        <w:t>协议</w:t>
      </w:r>
    </w:p>
    <w:p w:rsidR="000F37B4" w:rsidRPr="002E4654" w:rsidRDefault="002E4654">
      <w:pPr>
        <w:snapToGrid w:val="0"/>
        <w:spacing w:line="360" w:lineRule="auto"/>
        <w:ind w:firstLineChars="200" w:firstLine="482"/>
        <w:rPr>
          <w:rFonts w:ascii="宋体" w:hAnsi="宋体"/>
          <w:b/>
          <w:sz w:val="24"/>
          <w:u w:val="single"/>
        </w:rPr>
      </w:pPr>
      <w:r w:rsidRPr="002E4654">
        <w:rPr>
          <w:rFonts w:ascii="宋体" w:hAnsi="宋体" w:hint="eastAsia"/>
          <w:b/>
          <w:sz w:val="24"/>
        </w:rPr>
        <w:t>建设单位（甲方）：</w:t>
      </w:r>
      <w:r w:rsidRPr="002E4654">
        <w:rPr>
          <w:rFonts w:ascii="宋体" w:hAnsi="宋体"/>
          <w:b/>
          <w:sz w:val="24"/>
          <w:u w:val="single"/>
        </w:rPr>
        <w:t xml:space="preserve">  </w:t>
      </w:r>
      <w:r w:rsidRPr="002E4654">
        <w:rPr>
          <w:rFonts w:ascii="宋体" w:hAnsi="宋体" w:hint="eastAsia"/>
          <w:b/>
          <w:sz w:val="24"/>
          <w:u w:val="single"/>
        </w:rPr>
        <w:t>广州三元里片区改造投资有限公司</w:t>
      </w:r>
      <w:r w:rsidRPr="002E4654">
        <w:rPr>
          <w:rFonts w:ascii="宋体" w:hAnsi="宋体" w:hint="eastAsia"/>
          <w:b/>
          <w:sz w:val="24"/>
          <w:u w:val="single"/>
        </w:rPr>
        <w:t xml:space="preserve">    </w:t>
      </w:r>
      <w:r w:rsidRPr="002E4654">
        <w:rPr>
          <w:rFonts w:ascii="宋体" w:hAnsi="宋体" w:hint="eastAsia"/>
          <w:b/>
          <w:sz w:val="24"/>
          <w:u w:val="single"/>
        </w:rPr>
        <w:t xml:space="preserve">  </w:t>
      </w:r>
      <w:r w:rsidRPr="002E4654">
        <w:rPr>
          <w:rFonts w:ascii="宋体" w:hAnsi="宋体"/>
          <w:b/>
          <w:sz w:val="24"/>
          <w:u w:val="single"/>
        </w:rPr>
        <w:t xml:space="preserve"> </w:t>
      </w:r>
      <w:r w:rsidRPr="002E4654">
        <w:rPr>
          <w:rFonts w:ascii="宋体" w:hAnsi="宋体"/>
          <w:b/>
          <w:sz w:val="24"/>
        </w:rPr>
        <w:t xml:space="preserve">     </w:t>
      </w:r>
    </w:p>
    <w:p w:rsidR="000F37B4" w:rsidRPr="002E4654" w:rsidRDefault="002E4654">
      <w:pPr>
        <w:snapToGrid w:val="0"/>
        <w:spacing w:line="360" w:lineRule="auto"/>
        <w:ind w:firstLineChars="199" w:firstLine="479"/>
        <w:rPr>
          <w:rFonts w:ascii="宋体" w:hAnsi="宋体"/>
          <w:b/>
          <w:sz w:val="24"/>
          <w:u w:val="single"/>
        </w:rPr>
      </w:pPr>
      <w:r w:rsidRPr="002E4654">
        <w:rPr>
          <w:rFonts w:ascii="宋体" w:hAnsi="宋体" w:hint="eastAsia"/>
          <w:b/>
          <w:sz w:val="24"/>
        </w:rPr>
        <w:t>检测单位（</w:t>
      </w:r>
      <w:r w:rsidRPr="002E4654">
        <w:rPr>
          <w:rFonts w:ascii="宋体" w:hAnsi="宋体" w:hint="eastAsia"/>
          <w:b/>
          <w:sz w:val="24"/>
        </w:rPr>
        <w:t>乙</w:t>
      </w:r>
      <w:r w:rsidRPr="002E4654">
        <w:rPr>
          <w:rFonts w:ascii="宋体" w:hAnsi="宋体" w:hint="eastAsia"/>
          <w:b/>
          <w:sz w:val="24"/>
        </w:rPr>
        <w:t>方）：</w:t>
      </w:r>
      <w:r w:rsidRPr="002E4654">
        <w:rPr>
          <w:rFonts w:ascii="宋体" w:hAnsi="宋体" w:hint="eastAsia"/>
          <w:b/>
          <w:sz w:val="24"/>
          <w:u w:val="single"/>
        </w:rPr>
        <w:t xml:space="preserve">                         </w:t>
      </w:r>
      <w:r w:rsidRPr="002E4654">
        <w:rPr>
          <w:rFonts w:ascii="宋体" w:hAnsi="宋体" w:hint="eastAsia"/>
          <w:b/>
          <w:sz w:val="24"/>
          <w:u w:val="single"/>
        </w:rPr>
        <w:t xml:space="preserve"> </w:t>
      </w:r>
    </w:p>
    <w:p w:rsidR="000F37B4" w:rsidRPr="002E4654" w:rsidRDefault="002E4654">
      <w:pPr>
        <w:adjustRightInd w:val="0"/>
        <w:snapToGrid w:val="0"/>
        <w:spacing w:line="360" w:lineRule="auto"/>
        <w:ind w:firstLineChars="200" w:firstLine="480"/>
        <w:rPr>
          <w:rFonts w:ascii="宋体"/>
          <w:sz w:val="24"/>
        </w:rPr>
      </w:pPr>
      <w:r w:rsidRPr="002E4654">
        <w:rPr>
          <w:rFonts w:ascii="宋体" w:hAnsi="宋体" w:hint="eastAsia"/>
          <w:sz w:val="24"/>
        </w:rPr>
        <w:t>根据国家、省工程建设和廉政建设的有关规定，为做好合同工程的廉政建设，保证工程质量与施工安全，提高建设资金的有效使用和投资效益，甲方和</w:t>
      </w:r>
      <w:r w:rsidRPr="002E4654">
        <w:rPr>
          <w:rFonts w:ascii="宋体" w:hAnsi="宋体" w:hint="eastAsia"/>
          <w:sz w:val="24"/>
        </w:rPr>
        <w:t>乙</w:t>
      </w:r>
      <w:r w:rsidRPr="002E4654">
        <w:rPr>
          <w:rFonts w:ascii="宋体" w:hAnsi="宋体" w:hint="eastAsia"/>
          <w:sz w:val="24"/>
        </w:rPr>
        <w:t>方就加强合同工程的廉政建设，订立本</w:t>
      </w:r>
      <w:r w:rsidRPr="002E4654">
        <w:rPr>
          <w:rFonts w:ascii="宋体" w:hAnsi="宋体" w:hint="eastAsia"/>
          <w:sz w:val="24"/>
        </w:rPr>
        <w:t>协议</w:t>
      </w:r>
      <w:r w:rsidRPr="002E4654">
        <w:rPr>
          <w:rFonts w:ascii="宋体" w:hAnsi="宋体" w:hint="eastAsia"/>
          <w:sz w:val="24"/>
        </w:rPr>
        <w:t>。</w:t>
      </w:r>
    </w:p>
    <w:p w:rsidR="000F37B4" w:rsidRPr="002E4654" w:rsidRDefault="002E4654">
      <w:pPr>
        <w:adjustRightInd w:val="0"/>
        <w:snapToGrid w:val="0"/>
        <w:spacing w:line="360" w:lineRule="auto"/>
        <w:ind w:firstLineChars="200" w:firstLine="480"/>
        <w:outlineLvl w:val="1"/>
        <w:rPr>
          <w:rFonts w:ascii="宋体"/>
          <w:bCs/>
          <w:sz w:val="24"/>
        </w:rPr>
      </w:pPr>
      <w:r w:rsidRPr="002E4654">
        <w:rPr>
          <w:rFonts w:ascii="宋体" w:hAnsi="宋体"/>
          <w:bCs/>
          <w:sz w:val="24"/>
        </w:rPr>
        <w:t xml:space="preserve">1 </w:t>
      </w:r>
      <w:r w:rsidRPr="002E4654">
        <w:rPr>
          <w:rFonts w:ascii="宋体" w:hAnsi="宋体" w:hint="eastAsia"/>
          <w:bCs/>
          <w:sz w:val="24"/>
        </w:rPr>
        <w:t>双</w:t>
      </w:r>
      <w:r w:rsidRPr="002E4654">
        <w:rPr>
          <w:rFonts w:ascii="宋体" w:hAnsi="宋体" w:hint="eastAsia"/>
          <w:bCs/>
          <w:sz w:val="24"/>
        </w:rPr>
        <w:t>方权利和义务</w:t>
      </w:r>
    </w:p>
    <w:p w:rsidR="000F37B4" w:rsidRPr="002E4654" w:rsidRDefault="002E4654">
      <w:pPr>
        <w:adjustRightInd w:val="0"/>
        <w:snapToGrid w:val="0"/>
        <w:spacing w:line="360" w:lineRule="auto"/>
        <w:ind w:firstLineChars="200" w:firstLine="480"/>
        <w:rPr>
          <w:rFonts w:ascii="宋体"/>
          <w:sz w:val="24"/>
        </w:rPr>
      </w:pPr>
      <w:r w:rsidRPr="002E4654">
        <w:rPr>
          <w:rFonts w:ascii="宋体" w:hAnsi="宋体"/>
          <w:sz w:val="24"/>
        </w:rPr>
        <w:t xml:space="preserve">1.1 </w:t>
      </w:r>
      <w:r w:rsidRPr="002E4654">
        <w:rPr>
          <w:rFonts w:ascii="宋体" w:hAnsi="宋体" w:hint="eastAsia"/>
          <w:sz w:val="24"/>
        </w:rPr>
        <w:t>严格遵守国家有关法律法规的规定。</w:t>
      </w:r>
    </w:p>
    <w:p w:rsidR="000F37B4" w:rsidRPr="002E4654" w:rsidRDefault="002E4654">
      <w:pPr>
        <w:adjustRightInd w:val="0"/>
        <w:snapToGrid w:val="0"/>
        <w:spacing w:line="360" w:lineRule="auto"/>
        <w:ind w:firstLineChars="200" w:firstLine="480"/>
        <w:rPr>
          <w:rFonts w:ascii="宋体"/>
          <w:sz w:val="24"/>
        </w:rPr>
      </w:pPr>
      <w:r w:rsidRPr="002E4654">
        <w:rPr>
          <w:rFonts w:ascii="宋体" w:hAnsi="宋体"/>
          <w:sz w:val="24"/>
        </w:rPr>
        <w:t xml:space="preserve">1.2 </w:t>
      </w:r>
      <w:r w:rsidRPr="002E4654">
        <w:rPr>
          <w:rFonts w:ascii="宋体" w:hAnsi="宋体" w:hint="eastAsia"/>
          <w:sz w:val="24"/>
        </w:rPr>
        <w:t>严格执行一切合同文件，自觉按合同办事。</w:t>
      </w:r>
    </w:p>
    <w:p w:rsidR="000F37B4" w:rsidRPr="002E4654" w:rsidRDefault="002E4654">
      <w:pPr>
        <w:adjustRightInd w:val="0"/>
        <w:snapToGrid w:val="0"/>
        <w:spacing w:line="360" w:lineRule="auto"/>
        <w:ind w:firstLineChars="200" w:firstLine="480"/>
        <w:rPr>
          <w:rFonts w:ascii="宋体"/>
          <w:sz w:val="24"/>
        </w:rPr>
      </w:pPr>
      <w:r w:rsidRPr="002E4654">
        <w:rPr>
          <w:rFonts w:ascii="宋体" w:hAnsi="宋体"/>
          <w:sz w:val="24"/>
        </w:rPr>
        <w:t xml:space="preserve">1.3 </w:t>
      </w:r>
      <w:r w:rsidRPr="002E4654">
        <w:rPr>
          <w:rFonts w:ascii="宋体" w:hAnsi="宋体" w:hint="eastAsia"/>
          <w:bCs/>
          <w:sz w:val="24"/>
        </w:rPr>
        <w:t>双</w:t>
      </w:r>
      <w:r w:rsidRPr="002E4654">
        <w:rPr>
          <w:rFonts w:ascii="宋体" w:hAnsi="宋体" w:hint="eastAsia"/>
          <w:sz w:val="24"/>
        </w:rPr>
        <w:t>方的业务活动坚持公平、公开、公正和诚信的原则（法律认定的商业秘密和合同文件另有规定除外），不得损害国家和集体利益，不得违反工程建设管理规章制度。</w:t>
      </w:r>
    </w:p>
    <w:p w:rsidR="000F37B4" w:rsidRPr="002E4654" w:rsidRDefault="002E4654">
      <w:pPr>
        <w:adjustRightInd w:val="0"/>
        <w:snapToGrid w:val="0"/>
        <w:spacing w:line="360" w:lineRule="auto"/>
        <w:ind w:firstLineChars="200" w:firstLine="480"/>
        <w:rPr>
          <w:rFonts w:ascii="宋体"/>
          <w:sz w:val="24"/>
        </w:rPr>
      </w:pPr>
      <w:r w:rsidRPr="002E4654">
        <w:rPr>
          <w:rFonts w:ascii="宋体" w:hAnsi="宋体"/>
          <w:sz w:val="24"/>
        </w:rPr>
        <w:t xml:space="preserve">1.4 </w:t>
      </w:r>
      <w:r w:rsidRPr="002E4654">
        <w:rPr>
          <w:rFonts w:ascii="宋体" w:hAnsi="宋体" w:hint="eastAsia"/>
          <w:sz w:val="24"/>
        </w:rPr>
        <w:t>建立健全廉政制度，开展廉政教育，设立廉政告示牌，公布举报电话，监督并认真查处违法违纪行为。</w:t>
      </w:r>
    </w:p>
    <w:p w:rsidR="000F37B4" w:rsidRPr="002E4654" w:rsidRDefault="002E4654">
      <w:pPr>
        <w:adjustRightInd w:val="0"/>
        <w:snapToGrid w:val="0"/>
        <w:spacing w:line="360" w:lineRule="auto"/>
        <w:ind w:firstLineChars="200" w:firstLine="480"/>
        <w:rPr>
          <w:rFonts w:ascii="宋体"/>
          <w:sz w:val="24"/>
        </w:rPr>
      </w:pPr>
      <w:r w:rsidRPr="002E4654">
        <w:rPr>
          <w:rFonts w:ascii="宋体" w:hAnsi="宋体"/>
          <w:sz w:val="24"/>
        </w:rPr>
        <w:t xml:space="preserve">1.5 </w:t>
      </w:r>
      <w:r w:rsidRPr="002E4654">
        <w:rPr>
          <w:rFonts w:ascii="宋体" w:hAnsi="宋体" w:hint="eastAsia"/>
          <w:sz w:val="24"/>
        </w:rPr>
        <w:t>发现对方在业务活动中有违反廉政建设规定的行为，应及时给予提醒和纠正。</w:t>
      </w:r>
    </w:p>
    <w:p w:rsidR="000F37B4" w:rsidRPr="002E4654" w:rsidRDefault="002E4654">
      <w:pPr>
        <w:adjustRightInd w:val="0"/>
        <w:snapToGrid w:val="0"/>
        <w:spacing w:line="360" w:lineRule="auto"/>
        <w:ind w:firstLineChars="200" w:firstLine="480"/>
        <w:rPr>
          <w:rFonts w:ascii="宋体"/>
          <w:bCs/>
          <w:sz w:val="24"/>
        </w:rPr>
      </w:pPr>
      <w:r w:rsidRPr="002E4654">
        <w:rPr>
          <w:rFonts w:ascii="宋体" w:hAnsi="宋体"/>
          <w:sz w:val="24"/>
        </w:rPr>
        <w:t xml:space="preserve">1.6 </w:t>
      </w:r>
      <w:r w:rsidRPr="002E4654">
        <w:rPr>
          <w:rFonts w:ascii="宋体" w:hAnsi="宋体" w:hint="eastAsia"/>
          <w:sz w:val="24"/>
        </w:rPr>
        <w:t>发现对方严重违反合同的行为，有向其上级部门举报、建议给予处理并要求告知处理结果的权利。</w:t>
      </w:r>
    </w:p>
    <w:p w:rsidR="000F37B4" w:rsidRPr="002E4654" w:rsidRDefault="002E4654">
      <w:pPr>
        <w:adjustRightInd w:val="0"/>
        <w:snapToGrid w:val="0"/>
        <w:spacing w:line="360" w:lineRule="auto"/>
        <w:ind w:firstLineChars="200" w:firstLine="480"/>
        <w:outlineLvl w:val="1"/>
        <w:rPr>
          <w:rFonts w:ascii="宋体" w:hAnsi="宋体"/>
          <w:bCs/>
          <w:sz w:val="24"/>
        </w:rPr>
      </w:pPr>
      <w:r w:rsidRPr="002E4654">
        <w:rPr>
          <w:rFonts w:ascii="宋体" w:hAnsi="宋体"/>
          <w:bCs/>
          <w:sz w:val="24"/>
        </w:rPr>
        <w:t xml:space="preserve">2 </w:t>
      </w:r>
      <w:r w:rsidRPr="002E4654">
        <w:rPr>
          <w:rFonts w:ascii="宋体" w:hAnsi="宋体" w:hint="eastAsia"/>
          <w:bCs/>
          <w:sz w:val="24"/>
        </w:rPr>
        <w:t>甲方义务</w:t>
      </w:r>
    </w:p>
    <w:p w:rsidR="000F37B4" w:rsidRPr="002E4654" w:rsidRDefault="002E4654">
      <w:pPr>
        <w:adjustRightInd w:val="0"/>
        <w:snapToGrid w:val="0"/>
        <w:spacing w:line="360" w:lineRule="auto"/>
        <w:ind w:firstLineChars="200" w:firstLine="480"/>
        <w:rPr>
          <w:rFonts w:ascii="宋体"/>
          <w:sz w:val="24"/>
        </w:rPr>
      </w:pPr>
      <w:r w:rsidRPr="002E4654">
        <w:rPr>
          <w:rFonts w:ascii="宋体" w:hAnsi="宋体"/>
          <w:sz w:val="24"/>
        </w:rPr>
        <w:t xml:space="preserve">2.1 </w:t>
      </w:r>
      <w:r w:rsidRPr="002E4654">
        <w:rPr>
          <w:rFonts w:ascii="宋体" w:hAnsi="宋体" w:hint="eastAsia"/>
          <w:bCs/>
          <w:sz w:val="24"/>
        </w:rPr>
        <w:t>甲方</w:t>
      </w:r>
      <w:r w:rsidRPr="002E4654">
        <w:rPr>
          <w:rFonts w:ascii="宋体" w:hAnsi="宋体" w:hint="eastAsia"/>
          <w:sz w:val="24"/>
        </w:rPr>
        <w:t>及其工作人员不得索要或接受检测单位的礼金、有价证券和贵重物品，不得在检测单位报销任何应由甲方或工作人员个人支付的费用等。</w:t>
      </w:r>
    </w:p>
    <w:p w:rsidR="000F37B4" w:rsidRPr="002E4654" w:rsidRDefault="002E4654">
      <w:pPr>
        <w:adjustRightInd w:val="0"/>
        <w:snapToGrid w:val="0"/>
        <w:spacing w:line="360" w:lineRule="auto"/>
        <w:ind w:firstLineChars="200" w:firstLine="480"/>
        <w:rPr>
          <w:rFonts w:ascii="宋体"/>
          <w:sz w:val="24"/>
        </w:rPr>
      </w:pPr>
      <w:r w:rsidRPr="002E4654">
        <w:rPr>
          <w:rFonts w:ascii="宋体" w:hAnsi="宋体"/>
          <w:sz w:val="24"/>
        </w:rPr>
        <w:t xml:space="preserve">2.2 </w:t>
      </w:r>
      <w:r w:rsidRPr="002E4654">
        <w:rPr>
          <w:rFonts w:ascii="宋体" w:hAnsi="宋体" w:hint="eastAsia"/>
          <w:bCs/>
          <w:sz w:val="24"/>
        </w:rPr>
        <w:t>甲方</w:t>
      </w:r>
      <w:r w:rsidRPr="002E4654">
        <w:rPr>
          <w:rFonts w:ascii="宋体" w:hAnsi="宋体" w:hint="eastAsia"/>
          <w:sz w:val="24"/>
        </w:rPr>
        <w:t>及其工作人员不得参加检测单位安排的宴请（工作餐除外）和娱乐活动；不得接受检测单位提供的</w:t>
      </w:r>
      <w:r w:rsidRPr="002E4654">
        <w:rPr>
          <w:rFonts w:ascii="宋体" w:hAnsi="宋体" w:hint="eastAsia"/>
          <w:sz w:val="24"/>
        </w:rPr>
        <w:t>通讯工具、交通工具和高档办公用品等。</w:t>
      </w:r>
    </w:p>
    <w:p w:rsidR="000F37B4" w:rsidRPr="002E4654" w:rsidRDefault="002E4654">
      <w:pPr>
        <w:adjustRightInd w:val="0"/>
        <w:snapToGrid w:val="0"/>
        <w:spacing w:line="360" w:lineRule="auto"/>
        <w:ind w:firstLineChars="200" w:firstLine="480"/>
        <w:rPr>
          <w:rFonts w:ascii="宋体"/>
          <w:sz w:val="24"/>
        </w:rPr>
      </w:pPr>
      <w:r w:rsidRPr="002E4654">
        <w:rPr>
          <w:rFonts w:ascii="宋体" w:hAnsi="宋体"/>
          <w:sz w:val="24"/>
        </w:rPr>
        <w:t xml:space="preserve">2.3 </w:t>
      </w:r>
      <w:r w:rsidRPr="002E4654">
        <w:rPr>
          <w:rFonts w:ascii="宋体" w:hAnsi="宋体" w:hint="eastAsia"/>
          <w:sz w:val="24"/>
        </w:rPr>
        <w:t>甲方及其工作人员不得要求或者接受检测单位为其住房装修、婚丧嫁娶活动、配偶子女的工作安排以及出国出境、旅游等提供方便等。</w:t>
      </w:r>
    </w:p>
    <w:p w:rsidR="000F37B4" w:rsidRPr="002E4654" w:rsidRDefault="002E4654">
      <w:pPr>
        <w:adjustRightInd w:val="0"/>
        <w:snapToGrid w:val="0"/>
        <w:spacing w:line="360" w:lineRule="auto"/>
        <w:ind w:firstLineChars="200" w:firstLine="480"/>
        <w:rPr>
          <w:rFonts w:ascii="宋体"/>
          <w:sz w:val="24"/>
        </w:rPr>
      </w:pPr>
      <w:r w:rsidRPr="002E4654">
        <w:rPr>
          <w:rFonts w:ascii="宋体" w:hAnsi="宋体"/>
          <w:sz w:val="24"/>
        </w:rPr>
        <w:t xml:space="preserve">2.4 </w:t>
      </w:r>
      <w:r w:rsidRPr="002E4654">
        <w:rPr>
          <w:rFonts w:ascii="宋体" w:hAnsi="宋体" w:hint="eastAsia"/>
          <w:sz w:val="24"/>
        </w:rPr>
        <w:t>甲方及其工作人员及其配偶、子女不得从事与甲方有关的工程材料设备供应、工程分包、劳务等经济活动。</w:t>
      </w:r>
    </w:p>
    <w:p w:rsidR="000F37B4" w:rsidRPr="002E4654" w:rsidRDefault="002E4654">
      <w:pPr>
        <w:adjustRightInd w:val="0"/>
        <w:snapToGrid w:val="0"/>
        <w:spacing w:line="360" w:lineRule="auto"/>
        <w:ind w:firstLineChars="200" w:firstLine="480"/>
        <w:rPr>
          <w:rFonts w:ascii="宋体"/>
          <w:sz w:val="24"/>
        </w:rPr>
      </w:pPr>
      <w:r w:rsidRPr="002E4654">
        <w:rPr>
          <w:rFonts w:ascii="宋体" w:hAnsi="宋体"/>
          <w:sz w:val="24"/>
        </w:rPr>
        <w:t xml:space="preserve">2.5 </w:t>
      </w:r>
      <w:r w:rsidRPr="002E4654">
        <w:rPr>
          <w:rFonts w:ascii="宋体" w:hAnsi="宋体" w:hint="eastAsia"/>
          <w:sz w:val="24"/>
        </w:rPr>
        <w:t>甲方及其工作人员不得以任何理由向检测单位推荐分包单位或推销材料，不得要求检测单位购买合同约定外的材料和设备。</w:t>
      </w:r>
    </w:p>
    <w:p w:rsidR="000F37B4" w:rsidRPr="002E4654" w:rsidRDefault="002E4654">
      <w:pPr>
        <w:adjustRightInd w:val="0"/>
        <w:snapToGrid w:val="0"/>
        <w:spacing w:line="360" w:lineRule="auto"/>
        <w:ind w:firstLineChars="200" w:firstLine="480"/>
        <w:rPr>
          <w:rFonts w:ascii="宋体"/>
          <w:bCs/>
          <w:sz w:val="24"/>
        </w:rPr>
      </w:pPr>
      <w:r w:rsidRPr="002E4654">
        <w:rPr>
          <w:rFonts w:ascii="宋体" w:hAnsi="宋体"/>
          <w:sz w:val="24"/>
        </w:rPr>
        <w:t xml:space="preserve">2.6 </w:t>
      </w:r>
      <w:r w:rsidRPr="002E4654">
        <w:rPr>
          <w:rFonts w:ascii="宋体" w:hAnsi="宋体" w:hint="eastAsia"/>
          <w:sz w:val="24"/>
        </w:rPr>
        <w:t>甲方及其工作人员要秉公办事，不准营私舞弊，不准利用职权从事各种个人有偿中介活动和安排个人施工队伍。</w:t>
      </w:r>
    </w:p>
    <w:p w:rsidR="000F37B4" w:rsidRPr="002E4654" w:rsidRDefault="002E4654">
      <w:pPr>
        <w:adjustRightInd w:val="0"/>
        <w:snapToGrid w:val="0"/>
        <w:spacing w:line="360" w:lineRule="auto"/>
        <w:ind w:firstLineChars="200" w:firstLine="480"/>
        <w:outlineLvl w:val="1"/>
        <w:rPr>
          <w:rFonts w:ascii="宋体" w:hAnsi="宋体"/>
          <w:bCs/>
          <w:sz w:val="24"/>
        </w:rPr>
      </w:pPr>
      <w:r w:rsidRPr="002E4654">
        <w:rPr>
          <w:rFonts w:ascii="宋体" w:hAnsi="宋体"/>
          <w:bCs/>
          <w:sz w:val="24"/>
        </w:rPr>
        <w:t xml:space="preserve">3 </w:t>
      </w:r>
      <w:r w:rsidRPr="002E4654">
        <w:rPr>
          <w:rFonts w:ascii="宋体" w:hAnsi="宋体" w:hint="eastAsia"/>
          <w:bCs/>
          <w:sz w:val="24"/>
        </w:rPr>
        <w:t>乙方</w:t>
      </w:r>
      <w:r w:rsidRPr="002E4654">
        <w:rPr>
          <w:rFonts w:ascii="宋体" w:hAnsi="宋体" w:hint="eastAsia"/>
          <w:bCs/>
          <w:sz w:val="24"/>
        </w:rPr>
        <w:t>义务</w:t>
      </w:r>
    </w:p>
    <w:p w:rsidR="000F37B4" w:rsidRPr="002E4654" w:rsidRDefault="002E4654">
      <w:pPr>
        <w:adjustRightInd w:val="0"/>
        <w:snapToGrid w:val="0"/>
        <w:spacing w:line="360" w:lineRule="auto"/>
        <w:ind w:firstLineChars="200" w:firstLine="480"/>
        <w:rPr>
          <w:rFonts w:ascii="宋体"/>
          <w:sz w:val="24"/>
        </w:rPr>
      </w:pPr>
      <w:r w:rsidRPr="002E4654">
        <w:rPr>
          <w:rFonts w:ascii="宋体" w:hAnsi="宋体"/>
          <w:sz w:val="24"/>
        </w:rPr>
        <w:t>3</w:t>
      </w:r>
      <w:r w:rsidRPr="002E4654">
        <w:rPr>
          <w:rFonts w:ascii="宋体" w:hAnsi="宋体"/>
          <w:sz w:val="24"/>
        </w:rPr>
        <w:t xml:space="preserve">.1 </w:t>
      </w:r>
      <w:r w:rsidRPr="002E4654">
        <w:rPr>
          <w:rFonts w:ascii="宋体" w:hAnsi="宋体" w:hint="eastAsia"/>
          <w:bCs/>
          <w:sz w:val="24"/>
        </w:rPr>
        <w:t>乙方</w:t>
      </w:r>
      <w:r w:rsidRPr="002E4654">
        <w:rPr>
          <w:rFonts w:ascii="宋体" w:hAnsi="宋体" w:hint="eastAsia"/>
          <w:sz w:val="24"/>
        </w:rPr>
        <w:t>不得以任何理由向甲方及其工作人员行贿或馈赠礼金、有价证券、贵重礼品。</w:t>
      </w:r>
    </w:p>
    <w:p w:rsidR="000F37B4" w:rsidRPr="002E4654" w:rsidRDefault="002E4654">
      <w:pPr>
        <w:adjustRightInd w:val="0"/>
        <w:snapToGrid w:val="0"/>
        <w:spacing w:line="360" w:lineRule="auto"/>
        <w:ind w:firstLineChars="200" w:firstLine="480"/>
        <w:rPr>
          <w:rFonts w:ascii="宋体"/>
          <w:sz w:val="24"/>
        </w:rPr>
      </w:pPr>
      <w:r w:rsidRPr="002E4654">
        <w:rPr>
          <w:rFonts w:ascii="宋体" w:hAnsi="宋体"/>
          <w:sz w:val="24"/>
        </w:rPr>
        <w:t xml:space="preserve">3.2 </w:t>
      </w:r>
      <w:r w:rsidRPr="002E4654">
        <w:rPr>
          <w:rFonts w:ascii="宋体" w:hAnsi="宋体" w:hint="eastAsia"/>
          <w:bCs/>
          <w:sz w:val="24"/>
        </w:rPr>
        <w:t>乙方</w:t>
      </w:r>
      <w:r w:rsidRPr="002E4654">
        <w:rPr>
          <w:rFonts w:ascii="宋体" w:hAnsi="宋体" w:hint="eastAsia"/>
          <w:sz w:val="24"/>
        </w:rPr>
        <w:t>不得以任何名义为甲方及其工作人员报销应由甲方或工作人员个人支付的任何费用。</w:t>
      </w:r>
    </w:p>
    <w:p w:rsidR="000F37B4" w:rsidRPr="002E4654" w:rsidRDefault="002E4654">
      <w:pPr>
        <w:adjustRightInd w:val="0"/>
        <w:snapToGrid w:val="0"/>
        <w:spacing w:line="360" w:lineRule="auto"/>
        <w:ind w:firstLineChars="200" w:firstLine="480"/>
        <w:rPr>
          <w:rFonts w:ascii="宋体"/>
          <w:sz w:val="24"/>
        </w:rPr>
      </w:pPr>
      <w:r w:rsidRPr="002E4654">
        <w:rPr>
          <w:rFonts w:ascii="宋体" w:hAnsi="宋体"/>
          <w:sz w:val="24"/>
        </w:rPr>
        <w:t xml:space="preserve">3.3 </w:t>
      </w:r>
      <w:r w:rsidRPr="002E4654">
        <w:rPr>
          <w:rFonts w:ascii="宋体" w:hAnsi="宋体" w:hint="eastAsia"/>
          <w:bCs/>
          <w:sz w:val="24"/>
        </w:rPr>
        <w:t>乙方</w:t>
      </w:r>
      <w:r w:rsidRPr="002E4654">
        <w:rPr>
          <w:rFonts w:ascii="宋体" w:hAnsi="宋体" w:hint="eastAsia"/>
          <w:sz w:val="24"/>
        </w:rPr>
        <w:t>不得以任何理由安排甲方及其工作人员参加宴请（工作餐除外）及娱乐活动。</w:t>
      </w:r>
    </w:p>
    <w:p w:rsidR="000F37B4" w:rsidRPr="002E4654" w:rsidRDefault="002E4654">
      <w:pPr>
        <w:adjustRightInd w:val="0"/>
        <w:snapToGrid w:val="0"/>
        <w:spacing w:line="360" w:lineRule="auto"/>
        <w:ind w:firstLineChars="200" w:firstLine="480"/>
        <w:rPr>
          <w:rFonts w:ascii="宋体"/>
          <w:bCs/>
          <w:sz w:val="24"/>
        </w:rPr>
      </w:pPr>
      <w:r w:rsidRPr="002E4654">
        <w:rPr>
          <w:rFonts w:ascii="宋体" w:hAnsi="宋体"/>
          <w:sz w:val="24"/>
        </w:rPr>
        <w:t xml:space="preserve">3.4 </w:t>
      </w:r>
      <w:r w:rsidRPr="002E4654">
        <w:rPr>
          <w:rFonts w:ascii="宋体" w:hAnsi="宋体" w:hint="eastAsia"/>
          <w:bCs/>
          <w:sz w:val="24"/>
        </w:rPr>
        <w:t>乙方</w:t>
      </w:r>
      <w:r w:rsidRPr="002E4654">
        <w:rPr>
          <w:rFonts w:ascii="宋体" w:hAnsi="宋体" w:hint="eastAsia"/>
          <w:sz w:val="24"/>
        </w:rPr>
        <w:t>不得为甲方购置或提供高档通讯工具和高档办公用品等。</w:t>
      </w:r>
    </w:p>
    <w:p w:rsidR="000F37B4" w:rsidRPr="002E4654" w:rsidRDefault="002E4654">
      <w:pPr>
        <w:adjustRightInd w:val="0"/>
        <w:snapToGrid w:val="0"/>
        <w:spacing w:line="360" w:lineRule="auto"/>
        <w:ind w:firstLineChars="200" w:firstLine="482"/>
        <w:outlineLvl w:val="1"/>
        <w:rPr>
          <w:rFonts w:ascii="宋体" w:hAnsi="宋体"/>
          <w:b/>
          <w:sz w:val="24"/>
        </w:rPr>
      </w:pPr>
      <w:r w:rsidRPr="002E4654">
        <w:rPr>
          <w:rFonts w:ascii="宋体" w:hAnsi="宋体"/>
          <w:b/>
          <w:sz w:val="24"/>
        </w:rPr>
        <w:t xml:space="preserve">4 </w:t>
      </w:r>
      <w:r w:rsidRPr="002E4654">
        <w:rPr>
          <w:rFonts w:ascii="宋体" w:hAnsi="宋体" w:hint="eastAsia"/>
          <w:b/>
          <w:sz w:val="24"/>
        </w:rPr>
        <w:t>违约责任</w:t>
      </w:r>
    </w:p>
    <w:p w:rsidR="000F37B4" w:rsidRPr="002E4654" w:rsidRDefault="002E4654">
      <w:pPr>
        <w:adjustRightInd w:val="0"/>
        <w:snapToGrid w:val="0"/>
        <w:spacing w:line="360" w:lineRule="auto"/>
        <w:ind w:firstLineChars="200" w:firstLine="480"/>
        <w:rPr>
          <w:rFonts w:ascii="宋体"/>
          <w:sz w:val="24"/>
        </w:rPr>
      </w:pPr>
      <w:r w:rsidRPr="002E4654">
        <w:rPr>
          <w:rFonts w:ascii="宋体" w:hAnsi="宋体"/>
          <w:sz w:val="24"/>
        </w:rPr>
        <w:t xml:space="preserve">4.1 </w:t>
      </w:r>
      <w:r w:rsidRPr="002E4654">
        <w:rPr>
          <w:rFonts w:ascii="宋体" w:hAnsi="宋体" w:hint="eastAsia"/>
          <w:sz w:val="24"/>
        </w:rPr>
        <w:t>甲方及其工作人员违反本合同第</w:t>
      </w:r>
      <w:r w:rsidRPr="002E4654">
        <w:rPr>
          <w:rFonts w:ascii="宋体" w:hAnsi="宋体"/>
          <w:sz w:val="24"/>
        </w:rPr>
        <w:t>1</w:t>
      </w:r>
      <w:r w:rsidRPr="002E4654">
        <w:rPr>
          <w:rFonts w:ascii="宋体" w:hAnsi="宋体" w:hint="eastAsia"/>
          <w:sz w:val="24"/>
        </w:rPr>
        <w:t>条和第</w:t>
      </w:r>
      <w:r w:rsidRPr="002E4654">
        <w:rPr>
          <w:rFonts w:ascii="宋体" w:hAnsi="宋体"/>
          <w:sz w:val="24"/>
        </w:rPr>
        <w:t>2</w:t>
      </w:r>
      <w:r w:rsidRPr="002E4654">
        <w:rPr>
          <w:rFonts w:ascii="宋体" w:hAnsi="宋体" w:hint="eastAsia"/>
          <w:sz w:val="24"/>
        </w:rPr>
        <w:t>条规定，应依据有关规定给予廉政建设规定的处分；涉嫌犯罪的，移交司法机关追究刑事责任。</w:t>
      </w:r>
    </w:p>
    <w:p w:rsidR="000F37B4" w:rsidRPr="002E4654" w:rsidRDefault="002E4654">
      <w:pPr>
        <w:adjustRightInd w:val="0"/>
        <w:snapToGrid w:val="0"/>
        <w:spacing w:line="360" w:lineRule="auto"/>
        <w:ind w:firstLineChars="200" w:firstLine="480"/>
        <w:rPr>
          <w:rFonts w:ascii="宋体" w:hAnsi="宋体"/>
          <w:sz w:val="24"/>
        </w:rPr>
      </w:pPr>
      <w:r w:rsidRPr="002E4654">
        <w:rPr>
          <w:rFonts w:ascii="宋体" w:hAnsi="宋体"/>
          <w:sz w:val="24"/>
        </w:rPr>
        <w:t xml:space="preserve">4.2 </w:t>
      </w:r>
      <w:r w:rsidRPr="002E4654">
        <w:rPr>
          <w:rFonts w:ascii="宋体" w:hAnsi="宋体" w:hint="eastAsia"/>
          <w:bCs/>
          <w:sz w:val="24"/>
        </w:rPr>
        <w:t>乙方</w:t>
      </w:r>
      <w:r w:rsidRPr="002E4654">
        <w:rPr>
          <w:rFonts w:ascii="宋体" w:hAnsi="宋体" w:hint="eastAsia"/>
          <w:sz w:val="24"/>
        </w:rPr>
        <w:t>及其工作人员违反本合同第</w:t>
      </w:r>
      <w:r w:rsidRPr="002E4654">
        <w:rPr>
          <w:rFonts w:ascii="宋体" w:hAnsi="宋体"/>
          <w:sz w:val="24"/>
        </w:rPr>
        <w:t>1</w:t>
      </w:r>
      <w:r w:rsidRPr="002E4654">
        <w:rPr>
          <w:rFonts w:ascii="宋体" w:hAnsi="宋体" w:hint="eastAsia"/>
          <w:sz w:val="24"/>
        </w:rPr>
        <w:t>条和第</w:t>
      </w:r>
      <w:r w:rsidRPr="002E4654">
        <w:rPr>
          <w:rFonts w:ascii="宋体" w:hAnsi="宋体"/>
          <w:sz w:val="24"/>
        </w:rPr>
        <w:t>3</w:t>
      </w:r>
      <w:r w:rsidRPr="002E4654">
        <w:rPr>
          <w:rFonts w:ascii="宋体" w:hAnsi="宋体" w:hint="eastAsia"/>
          <w:sz w:val="24"/>
        </w:rPr>
        <w:t>条规定，应依据有关规定给予廉政建设规定的处分；情节严重的，由建设主管部门给予</w:t>
      </w:r>
      <w:r w:rsidRPr="002E4654">
        <w:rPr>
          <w:rFonts w:ascii="宋体" w:hAnsi="宋体" w:hint="eastAsia"/>
          <w:bCs/>
          <w:sz w:val="24"/>
        </w:rPr>
        <w:t>乙方</w:t>
      </w:r>
      <w:r w:rsidRPr="002E4654">
        <w:rPr>
          <w:rFonts w:ascii="宋体" w:hAnsi="宋体" w:hint="eastAsia"/>
          <w:sz w:val="24"/>
        </w:rPr>
        <w:t>一至三年内不得进入工程建设市场的处罚。</w:t>
      </w:r>
    </w:p>
    <w:p w:rsidR="000F37B4" w:rsidRPr="002E4654" w:rsidRDefault="002E4654">
      <w:pPr>
        <w:spacing w:line="360" w:lineRule="auto"/>
        <w:ind w:firstLineChars="200" w:firstLine="480"/>
        <w:rPr>
          <w:rFonts w:ascii="宋体" w:hAnsi="宋体" w:cs="宋体"/>
          <w:bCs/>
          <w:sz w:val="24"/>
        </w:rPr>
      </w:pPr>
      <w:r w:rsidRPr="002E4654">
        <w:rPr>
          <w:rFonts w:ascii="宋体" w:hAnsi="宋体" w:cs="宋体"/>
          <w:bCs/>
          <w:sz w:val="24"/>
        </w:rPr>
        <w:t>4</w:t>
      </w:r>
      <w:r w:rsidRPr="002E4654">
        <w:rPr>
          <w:rFonts w:ascii="宋体" w:hAnsi="宋体" w:cs="宋体" w:hint="eastAsia"/>
          <w:bCs/>
          <w:sz w:val="24"/>
          <w:lang w:eastAsia="zh-Hans"/>
        </w:rPr>
        <w:t>.</w:t>
      </w:r>
      <w:r w:rsidRPr="002E4654">
        <w:rPr>
          <w:rFonts w:ascii="宋体" w:hAnsi="宋体" w:cs="宋体"/>
          <w:bCs/>
          <w:sz w:val="24"/>
          <w:lang w:eastAsia="zh-Hans"/>
        </w:rPr>
        <w:t xml:space="preserve">3 </w:t>
      </w:r>
      <w:r w:rsidRPr="002E4654">
        <w:rPr>
          <w:rFonts w:ascii="宋体" w:hAnsi="宋体" w:hint="eastAsia"/>
          <w:bCs/>
          <w:sz w:val="24"/>
        </w:rPr>
        <w:t>乙方</w:t>
      </w:r>
      <w:r w:rsidRPr="002E4654">
        <w:rPr>
          <w:rFonts w:ascii="宋体" w:hAnsi="宋体" w:cs="宋体" w:hint="eastAsia"/>
          <w:bCs/>
          <w:sz w:val="24"/>
        </w:rPr>
        <w:t>及其工作人员违反</w:t>
      </w:r>
      <w:r w:rsidRPr="002E4654">
        <w:rPr>
          <w:rFonts w:ascii="宋体" w:hAnsi="宋体" w:cs="宋体" w:hint="eastAsia"/>
          <w:bCs/>
          <w:sz w:val="24"/>
          <w:lang w:eastAsia="zh-Hans"/>
        </w:rPr>
        <w:t>法律规定</w:t>
      </w:r>
      <w:r w:rsidRPr="002E4654">
        <w:rPr>
          <w:rFonts w:ascii="宋体" w:hAnsi="宋体" w:cs="宋体"/>
          <w:bCs/>
          <w:sz w:val="24"/>
          <w:lang w:eastAsia="zh-Hans"/>
        </w:rPr>
        <w:t>、</w:t>
      </w:r>
      <w:r w:rsidRPr="002E4654">
        <w:rPr>
          <w:rFonts w:ascii="宋体" w:hAnsi="宋体" w:cs="宋体" w:hint="eastAsia"/>
          <w:bCs/>
          <w:sz w:val="24"/>
        </w:rPr>
        <w:t>本合同第</w:t>
      </w:r>
      <w:r w:rsidRPr="002E4654">
        <w:rPr>
          <w:rFonts w:ascii="宋体" w:hAnsi="宋体" w:cs="宋体" w:hint="eastAsia"/>
          <w:bCs/>
          <w:sz w:val="24"/>
        </w:rPr>
        <w:t>1</w:t>
      </w:r>
      <w:r w:rsidRPr="002E4654">
        <w:rPr>
          <w:rFonts w:ascii="宋体" w:hAnsi="宋体" w:cs="宋体" w:hint="eastAsia"/>
          <w:bCs/>
          <w:sz w:val="24"/>
        </w:rPr>
        <w:t>条和第</w:t>
      </w:r>
      <w:r w:rsidRPr="002E4654">
        <w:rPr>
          <w:rFonts w:ascii="宋体" w:hAnsi="宋体" w:cs="宋体" w:hint="eastAsia"/>
          <w:bCs/>
          <w:sz w:val="24"/>
        </w:rPr>
        <w:t>3</w:t>
      </w:r>
      <w:r w:rsidRPr="002E4654">
        <w:rPr>
          <w:rFonts w:ascii="宋体" w:hAnsi="宋体" w:cs="宋体" w:hint="eastAsia"/>
          <w:bCs/>
          <w:sz w:val="24"/>
        </w:rPr>
        <w:t>条规定</w:t>
      </w:r>
      <w:r w:rsidRPr="002E4654">
        <w:rPr>
          <w:rFonts w:ascii="宋体" w:hAnsi="宋体" w:cs="宋体" w:hint="eastAsia"/>
          <w:bCs/>
          <w:sz w:val="24"/>
          <w:lang w:eastAsia="zh-Hans"/>
        </w:rPr>
        <w:t>或甲方廉洁制度的</w:t>
      </w:r>
      <w:r w:rsidRPr="002E4654">
        <w:rPr>
          <w:rFonts w:ascii="宋体" w:hAnsi="宋体" w:cs="宋体"/>
          <w:bCs/>
          <w:sz w:val="24"/>
        </w:rPr>
        <w:t>，</w:t>
      </w:r>
      <w:r w:rsidRPr="002E4654">
        <w:rPr>
          <w:rFonts w:ascii="宋体" w:hAnsi="宋体" w:cs="宋体" w:hint="eastAsia"/>
          <w:bCs/>
          <w:sz w:val="24"/>
          <w:lang w:eastAsia="zh-Hans"/>
        </w:rPr>
        <w:t>甲方有权选择解除合同且无需承担违约责任</w:t>
      </w:r>
      <w:r w:rsidRPr="002E4654">
        <w:rPr>
          <w:rFonts w:ascii="宋体" w:hAnsi="宋体" w:cs="宋体"/>
          <w:bCs/>
          <w:sz w:val="24"/>
          <w:lang w:eastAsia="zh-Hans"/>
        </w:rPr>
        <w:t>，</w:t>
      </w:r>
      <w:r w:rsidRPr="002E4654">
        <w:rPr>
          <w:rFonts w:ascii="宋体" w:hAnsi="宋体" w:hint="eastAsia"/>
          <w:sz w:val="24"/>
        </w:rPr>
        <w:t>给</w:t>
      </w:r>
      <w:r w:rsidRPr="002E4654">
        <w:rPr>
          <w:rFonts w:ascii="宋体" w:hAnsi="宋体" w:hint="eastAsia"/>
          <w:sz w:val="24"/>
          <w:u w:color="FF0000"/>
        </w:rPr>
        <w:t>甲</w:t>
      </w:r>
      <w:r w:rsidRPr="002E4654">
        <w:rPr>
          <w:rFonts w:ascii="宋体" w:hAnsi="宋体" w:hint="eastAsia"/>
          <w:sz w:val="24"/>
        </w:rPr>
        <w:t>方造成损失的，</w:t>
      </w:r>
      <w:r w:rsidRPr="002E4654">
        <w:rPr>
          <w:rFonts w:ascii="宋体" w:hAnsi="宋体" w:hint="eastAsia"/>
          <w:sz w:val="24"/>
        </w:rPr>
        <w:t>乙方</w:t>
      </w:r>
      <w:r w:rsidRPr="002E4654">
        <w:rPr>
          <w:rFonts w:ascii="宋体" w:hAnsi="宋体" w:hint="eastAsia"/>
          <w:sz w:val="24"/>
        </w:rPr>
        <w:t>应予赔偿</w:t>
      </w:r>
      <w:r w:rsidRPr="002E4654">
        <w:rPr>
          <w:rFonts w:ascii="宋体" w:hAnsi="宋体" w:cs="宋体" w:hint="eastAsia"/>
          <w:bCs/>
          <w:sz w:val="24"/>
        </w:rPr>
        <w:t>。</w:t>
      </w:r>
    </w:p>
    <w:p w:rsidR="000F37B4" w:rsidRPr="002E4654" w:rsidRDefault="002E4654">
      <w:pPr>
        <w:adjustRightInd w:val="0"/>
        <w:snapToGrid w:val="0"/>
        <w:spacing w:line="360" w:lineRule="auto"/>
        <w:ind w:firstLineChars="200" w:firstLine="482"/>
        <w:outlineLvl w:val="1"/>
        <w:rPr>
          <w:rFonts w:ascii="宋体" w:hAnsi="宋体"/>
          <w:b/>
          <w:sz w:val="24"/>
        </w:rPr>
      </w:pPr>
      <w:r w:rsidRPr="002E4654">
        <w:rPr>
          <w:rFonts w:ascii="宋体" w:hAnsi="宋体"/>
          <w:b/>
          <w:sz w:val="24"/>
        </w:rPr>
        <w:t xml:space="preserve">5 </w:t>
      </w:r>
      <w:r w:rsidRPr="002E4654">
        <w:rPr>
          <w:rFonts w:ascii="宋体" w:hAnsi="宋体" w:hint="eastAsia"/>
          <w:b/>
          <w:sz w:val="24"/>
          <w:u w:color="00B0F0"/>
        </w:rPr>
        <w:t>双方</w:t>
      </w:r>
      <w:r w:rsidRPr="002E4654">
        <w:rPr>
          <w:rFonts w:ascii="宋体" w:hAnsi="宋体" w:hint="eastAsia"/>
          <w:b/>
          <w:sz w:val="24"/>
        </w:rPr>
        <w:t>约定</w:t>
      </w:r>
    </w:p>
    <w:p w:rsidR="000F37B4" w:rsidRPr="002E4654" w:rsidRDefault="002E4654">
      <w:pPr>
        <w:pStyle w:val="211"/>
        <w:adjustRightInd w:val="0"/>
        <w:snapToGrid w:val="0"/>
        <w:spacing w:after="0" w:line="360" w:lineRule="auto"/>
        <w:ind w:leftChars="0" w:left="0" w:firstLineChars="200" w:firstLine="480"/>
        <w:rPr>
          <w:rFonts w:hAnsi="宋体"/>
          <w:sz w:val="24"/>
        </w:rPr>
      </w:pPr>
      <w:r w:rsidRPr="002E4654">
        <w:rPr>
          <w:rFonts w:hAnsi="宋体" w:hint="eastAsia"/>
          <w:sz w:val="24"/>
        </w:rPr>
        <w:t>本</w:t>
      </w:r>
      <w:r w:rsidRPr="002E4654">
        <w:rPr>
          <w:rFonts w:hAnsi="宋体" w:hint="eastAsia"/>
          <w:sz w:val="24"/>
        </w:rPr>
        <w:t>协议</w:t>
      </w:r>
      <w:r w:rsidRPr="002E4654">
        <w:rPr>
          <w:rFonts w:hAnsi="宋体" w:hint="eastAsia"/>
          <w:sz w:val="24"/>
        </w:rPr>
        <w:t>由</w:t>
      </w:r>
      <w:r w:rsidRPr="002E4654">
        <w:rPr>
          <w:rFonts w:hAnsi="宋体" w:hint="eastAsia"/>
          <w:sz w:val="24"/>
          <w:u w:color="00B0F0"/>
        </w:rPr>
        <w:t>双方</w:t>
      </w:r>
      <w:r w:rsidRPr="002E4654">
        <w:rPr>
          <w:rFonts w:hAnsi="宋体" w:hint="eastAsia"/>
          <w:sz w:val="24"/>
        </w:rPr>
        <w:t>或其上级部门负责监督执行，并由</w:t>
      </w:r>
      <w:r w:rsidRPr="002E4654">
        <w:rPr>
          <w:rFonts w:hAnsi="宋体" w:hint="eastAsia"/>
          <w:sz w:val="24"/>
          <w:u w:color="00B0F0"/>
        </w:rPr>
        <w:t>双方</w:t>
      </w:r>
      <w:r w:rsidRPr="002E4654">
        <w:rPr>
          <w:rFonts w:hAnsi="宋体" w:hint="eastAsia"/>
          <w:sz w:val="24"/>
        </w:rPr>
        <w:t>或其上级部门相互约请对本</w:t>
      </w:r>
      <w:r w:rsidRPr="002E4654">
        <w:rPr>
          <w:rFonts w:hAnsi="宋体" w:hint="eastAsia"/>
          <w:sz w:val="24"/>
        </w:rPr>
        <w:t>协议</w:t>
      </w:r>
      <w:r w:rsidRPr="002E4654">
        <w:rPr>
          <w:rFonts w:hAnsi="宋体" w:hint="eastAsia"/>
          <w:sz w:val="24"/>
        </w:rPr>
        <w:t>执行情况进行检查。</w:t>
      </w:r>
    </w:p>
    <w:p w:rsidR="000F37B4" w:rsidRPr="002E4654" w:rsidRDefault="002E4654">
      <w:pPr>
        <w:adjustRightInd w:val="0"/>
        <w:snapToGrid w:val="0"/>
        <w:spacing w:line="360" w:lineRule="auto"/>
        <w:ind w:firstLineChars="200" w:firstLine="482"/>
        <w:outlineLvl w:val="1"/>
        <w:rPr>
          <w:rFonts w:ascii="宋体" w:hAnsi="宋体"/>
          <w:b/>
          <w:sz w:val="24"/>
        </w:rPr>
      </w:pPr>
      <w:r w:rsidRPr="002E4654">
        <w:rPr>
          <w:rFonts w:ascii="宋体" w:hAnsi="宋体"/>
          <w:b/>
          <w:sz w:val="24"/>
        </w:rPr>
        <w:t xml:space="preserve">6 </w:t>
      </w:r>
      <w:r w:rsidRPr="002E4654">
        <w:rPr>
          <w:rFonts w:ascii="宋体" w:hAnsi="宋体" w:hint="eastAsia"/>
          <w:b/>
          <w:sz w:val="24"/>
        </w:rPr>
        <w:t>合同生效</w:t>
      </w:r>
    </w:p>
    <w:p w:rsidR="000F37B4" w:rsidRPr="002E4654" w:rsidRDefault="002E4654">
      <w:pPr>
        <w:adjustRightInd w:val="0"/>
        <w:snapToGrid w:val="0"/>
        <w:spacing w:line="360" w:lineRule="auto"/>
        <w:ind w:firstLineChars="200" w:firstLine="480"/>
        <w:rPr>
          <w:rFonts w:ascii="宋体"/>
          <w:bCs/>
          <w:sz w:val="24"/>
        </w:rPr>
      </w:pPr>
      <w:r w:rsidRPr="002E4654">
        <w:rPr>
          <w:rFonts w:ascii="宋体" w:hAnsi="宋体" w:hint="eastAsia"/>
          <w:sz w:val="24"/>
        </w:rPr>
        <w:t>本</w:t>
      </w:r>
      <w:r w:rsidRPr="002E4654">
        <w:rPr>
          <w:rFonts w:ascii="宋体" w:hAnsi="宋体" w:hint="eastAsia"/>
          <w:sz w:val="24"/>
        </w:rPr>
        <w:t>协议</w:t>
      </w:r>
      <w:r w:rsidRPr="002E4654">
        <w:rPr>
          <w:rFonts w:ascii="宋体" w:hAnsi="宋体" w:hint="eastAsia"/>
          <w:sz w:val="24"/>
        </w:rPr>
        <w:t>的有效期自</w:t>
      </w:r>
      <w:r w:rsidRPr="002E4654">
        <w:rPr>
          <w:rFonts w:ascii="宋体" w:hAnsi="宋体" w:hint="eastAsia"/>
          <w:sz w:val="24"/>
        </w:rPr>
        <w:t>双方</w:t>
      </w:r>
      <w:r w:rsidRPr="002E4654">
        <w:rPr>
          <w:rFonts w:ascii="宋体" w:hAnsi="宋体" w:hint="eastAsia"/>
          <w:sz w:val="24"/>
        </w:rPr>
        <w:t>签署之日起至该</w:t>
      </w:r>
      <w:r w:rsidRPr="002E4654">
        <w:rPr>
          <w:rFonts w:ascii="宋体" w:hAnsi="宋体" w:cs="宋体" w:hint="eastAsia"/>
          <w:bCs/>
          <w:sz w:val="24"/>
        </w:rPr>
        <w:t>工程结算完毕</w:t>
      </w:r>
      <w:r w:rsidRPr="002E4654">
        <w:rPr>
          <w:rFonts w:ascii="宋体" w:hAnsi="宋体" w:hint="eastAsia"/>
          <w:sz w:val="24"/>
        </w:rPr>
        <w:t>之日止。</w:t>
      </w:r>
    </w:p>
    <w:p w:rsidR="000F37B4" w:rsidRPr="002E4654" w:rsidRDefault="002E4654">
      <w:pPr>
        <w:adjustRightInd w:val="0"/>
        <w:snapToGrid w:val="0"/>
        <w:spacing w:line="360" w:lineRule="auto"/>
        <w:ind w:firstLineChars="200" w:firstLine="482"/>
        <w:outlineLvl w:val="1"/>
        <w:rPr>
          <w:rFonts w:ascii="宋体" w:hAnsi="宋体"/>
          <w:b/>
          <w:sz w:val="24"/>
        </w:rPr>
      </w:pPr>
      <w:r w:rsidRPr="002E4654">
        <w:rPr>
          <w:rFonts w:ascii="宋体" w:hAnsi="宋体"/>
          <w:b/>
          <w:sz w:val="24"/>
        </w:rPr>
        <w:t xml:space="preserve">7 </w:t>
      </w:r>
      <w:r w:rsidRPr="002E4654">
        <w:rPr>
          <w:rFonts w:ascii="宋体" w:hAnsi="宋体" w:hint="eastAsia"/>
          <w:b/>
          <w:sz w:val="24"/>
        </w:rPr>
        <w:t>合同法律效力</w:t>
      </w:r>
    </w:p>
    <w:p w:rsidR="000F37B4" w:rsidRPr="002E4654" w:rsidRDefault="002E4654">
      <w:pPr>
        <w:adjustRightInd w:val="0"/>
        <w:snapToGrid w:val="0"/>
        <w:spacing w:line="360" w:lineRule="auto"/>
        <w:ind w:firstLineChars="200" w:firstLine="480"/>
        <w:rPr>
          <w:sz w:val="24"/>
        </w:rPr>
      </w:pPr>
      <w:r w:rsidRPr="002E4654">
        <w:rPr>
          <w:rFonts w:hint="eastAsia"/>
          <w:sz w:val="24"/>
        </w:rPr>
        <w:t>本</w:t>
      </w:r>
      <w:r w:rsidRPr="002E4654">
        <w:rPr>
          <w:rFonts w:hint="eastAsia"/>
          <w:sz w:val="24"/>
        </w:rPr>
        <w:t>协议</w:t>
      </w:r>
      <w:r w:rsidRPr="002E4654">
        <w:rPr>
          <w:rFonts w:hint="eastAsia"/>
          <w:sz w:val="24"/>
        </w:rPr>
        <w:t>作为</w:t>
      </w:r>
      <w:r w:rsidRPr="002E4654">
        <w:rPr>
          <w:rFonts w:ascii="宋体" w:hAnsi="宋体" w:hint="eastAsia"/>
          <w:sz w:val="24"/>
          <w:u w:val="single"/>
        </w:rPr>
        <w:t>广州市白云区三元里村城中村改造项目启动区安置地块</w:t>
      </w:r>
      <w:r w:rsidRPr="002E4654">
        <w:rPr>
          <w:rFonts w:ascii="宋体" w:hAnsi="宋体" w:hint="eastAsia"/>
          <w:sz w:val="24"/>
          <w:u w:val="single"/>
        </w:rPr>
        <w:t>(</w:t>
      </w:r>
      <w:r w:rsidRPr="002E4654">
        <w:rPr>
          <w:rFonts w:ascii="宋体" w:hAnsi="宋体" w:hint="eastAsia"/>
          <w:sz w:val="24"/>
          <w:u w:val="single"/>
        </w:rPr>
        <w:t>房建）第三方检测、监测服务</w:t>
      </w:r>
      <w:r w:rsidRPr="002E4654">
        <w:rPr>
          <w:rFonts w:hAnsi="宋体" w:hint="eastAsia"/>
          <w:sz w:val="24"/>
          <w:u w:val="single"/>
        </w:rPr>
        <w:t>合同</w:t>
      </w:r>
      <w:r w:rsidRPr="002E4654">
        <w:rPr>
          <w:rFonts w:hAnsi="宋体" w:hint="eastAsia"/>
          <w:sz w:val="24"/>
        </w:rPr>
        <w:t>的附件，与</w:t>
      </w:r>
      <w:r w:rsidRPr="002E4654">
        <w:rPr>
          <w:rFonts w:ascii="宋体" w:hAnsi="宋体" w:cs="宋体" w:hint="eastAsia"/>
          <w:bCs/>
          <w:sz w:val="24"/>
        </w:rPr>
        <w:t>该合同</w:t>
      </w:r>
      <w:r w:rsidRPr="002E4654">
        <w:rPr>
          <w:rFonts w:hAnsi="宋体" w:hint="eastAsia"/>
          <w:sz w:val="24"/>
        </w:rPr>
        <w:t>具有同等的法律效力，经</w:t>
      </w:r>
      <w:r w:rsidRPr="002E4654">
        <w:rPr>
          <w:rFonts w:hint="eastAsia"/>
          <w:sz w:val="24"/>
          <w:u w:color="00B0F0"/>
        </w:rPr>
        <w:t>双方</w:t>
      </w:r>
      <w:r w:rsidRPr="002E4654">
        <w:rPr>
          <w:rFonts w:hint="eastAsia"/>
          <w:sz w:val="24"/>
        </w:rPr>
        <w:t>签署后生效。</w:t>
      </w:r>
    </w:p>
    <w:p w:rsidR="000F37B4" w:rsidRPr="002E4654" w:rsidRDefault="002E4654">
      <w:pPr>
        <w:adjustRightInd w:val="0"/>
        <w:snapToGrid w:val="0"/>
        <w:spacing w:line="360" w:lineRule="auto"/>
        <w:ind w:firstLineChars="200" w:firstLine="480"/>
        <w:rPr>
          <w:rFonts w:ascii="宋体"/>
          <w:sz w:val="24"/>
        </w:rPr>
      </w:pPr>
      <w:r w:rsidRPr="002E4654">
        <w:rPr>
          <w:rFonts w:ascii="宋体" w:hint="eastAsia"/>
          <w:sz w:val="24"/>
        </w:rPr>
        <w:t>（以下无正文）</w:t>
      </w:r>
    </w:p>
    <w:p w:rsidR="000F37B4" w:rsidRPr="002E4654" w:rsidRDefault="000F37B4">
      <w:pPr>
        <w:spacing w:line="360" w:lineRule="auto"/>
        <w:rPr>
          <w:rFonts w:ascii="宋体"/>
          <w:sz w:val="24"/>
        </w:rPr>
      </w:pPr>
    </w:p>
    <w:p w:rsidR="000F37B4" w:rsidRPr="002E4654" w:rsidRDefault="002E4654">
      <w:pPr>
        <w:rPr>
          <w:rFonts w:ascii="宋体" w:hAnsi="宋体"/>
          <w:b/>
          <w:sz w:val="24"/>
        </w:rPr>
      </w:pPr>
      <w:r w:rsidRPr="002E4654">
        <w:rPr>
          <w:rFonts w:ascii="宋体" w:hAnsi="宋体" w:hint="eastAsia"/>
          <w:b/>
          <w:sz w:val="24"/>
        </w:rPr>
        <w:br w:type="page"/>
      </w:r>
    </w:p>
    <w:p w:rsidR="000F37B4" w:rsidRPr="002E4654" w:rsidRDefault="002E4654">
      <w:pPr>
        <w:spacing w:line="360" w:lineRule="auto"/>
        <w:ind w:firstLineChars="200" w:firstLine="482"/>
        <w:rPr>
          <w:rFonts w:ascii="宋体" w:hAnsi="宋体"/>
          <w:b/>
          <w:sz w:val="24"/>
        </w:rPr>
      </w:pPr>
      <w:r w:rsidRPr="002E4654">
        <w:rPr>
          <w:rFonts w:ascii="宋体" w:hAnsi="宋体" w:hint="eastAsia"/>
          <w:b/>
          <w:sz w:val="24"/>
        </w:rPr>
        <w:t>（本页为签署页）</w:t>
      </w:r>
    </w:p>
    <w:p w:rsidR="000F37B4" w:rsidRPr="002E4654" w:rsidRDefault="000F37B4">
      <w:pPr>
        <w:pStyle w:val="12"/>
        <w:ind w:firstLine="482"/>
        <w:rPr>
          <w:rFonts w:ascii="宋体" w:hAnsi="宋体"/>
          <w:b/>
          <w:sz w:val="24"/>
        </w:rPr>
      </w:pPr>
    </w:p>
    <w:p w:rsidR="000F37B4" w:rsidRPr="002E4654" w:rsidRDefault="000F37B4">
      <w:pPr>
        <w:pStyle w:val="12"/>
        <w:ind w:firstLine="482"/>
        <w:rPr>
          <w:rFonts w:ascii="宋体" w:hAnsi="宋体"/>
          <w:b/>
          <w:sz w:val="24"/>
        </w:rPr>
      </w:pPr>
    </w:p>
    <w:p w:rsidR="000F37B4" w:rsidRPr="002E4654" w:rsidRDefault="002E4654">
      <w:pPr>
        <w:spacing w:line="360" w:lineRule="auto"/>
        <w:ind w:firstLineChars="200" w:firstLine="482"/>
        <w:rPr>
          <w:rFonts w:ascii="宋体" w:hAnsi="宋体"/>
          <w:b/>
          <w:sz w:val="24"/>
        </w:rPr>
      </w:pPr>
      <w:r w:rsidRPr="002E4654">
        <w:rPr>
          <w:rFonts w:ascii="宋体" w:hAnsi="宋体" w:hint="eastAsia"/>
          <w:b/>
          <w:sz w:val="24"/>
        </w:rPr>
        <w:t>甲方：</w:t>
      </w:r>
      <w:r w:rsidRPr="002E4654">
        <w:rPr>
          <w:rFonts w:ascii="宋体" w:hAnsi="宋体" w:hint="eastAsia"/>
          <w:b/>
          <w:sz w:val="24"/>
        </w:rPr>
        <w:t>广州三元里片区改造投资有限公司</w:t>
      </w:r>
      <w:r w:rsidRPr="002E4654">
        <w:rPr>
          <w:rFonts w:ascii="宋体" w:hAnsi="宋体" w:hint="eastAsia"/>
          <w:b/>
          <w:sz w:val="24"/>
        </w:rPr>
        <w:t>（</w:t>
      </w:r>
      <w:r w:rsidRPr="002E4654">
        <w:rPr>
          <w:rFonts w:ascii="宋体" w:hAnsi="宋体" w:hint="eastAsia"/>
          <w:b/>
          <w:sz w:val="24"/>
        </w:rPr>
        <w:t>盖章</w:t>
      </w:r>
      <w:r w:rsidRPr="002E4654">
        <w:rPr>
          <w:rFonts w:ascii="宋体" w:hAnsi="宋体" w:hint="eastAsia"/>
          <w:b/>
          <w:sz w:val="24"/>
        </w:rPr>
        <w:t>）</w:t>
      </w:r>
      <w:r w:rsidRPr="002E4654">
        <w:rPr>
          <w:rFonts w:ascii="宋体" w:hAnsi="宋体"/>
          <w:b/>
          <w:sz w:val="24"/>
        </w:rPr>
        <w:t xml:space="preserve">                    </w:t>
      </w:r>
      <w:r w:rsidRPr="002E4654">
        <w:rPr>
          <w:rFonts w:ascii="宋体" w:hAnsi="宋体"/>
          <w:b/>
          <w:sz w:val="24"/>
        </w:rPr>
        <w:t xml:space="preserve">　</w:t>
      </w:r>
      <w:r w:rsidRPr="002E4654">
        <w:rPr>
          <w:rFonts w:ascii="宋体" w:hAnsi="宋体"/>
          <w:b/>
          <w:sz w:val="24"/>
        </w:rPr>
        <w:t xml:space="preserve">           </w:t>
      </w:r>
    </w:p>
    <w:p w:rsidR="000F37B4" w:rsidRPr="002E4654" w:rsidRDefault="000F37B4">
      <w:pPr>
        <w:spacing w:line="360" w:lineRule="auto"/>
        <w:ind w:firstLineChars="200" w:firstLine="482"/>
        <w:rPr>
          <w:rFonts w:ascii="宋体" w:hAnsi="宋体"/>
          <w:b/>
          <w:sz w:val="24"/>
        </w:rPr>
      </w:pPr>
    </w:p>
    <w:p w:rsidR="000F37B4" w:rsidRPr="002E4654" w:rsidRDefault="002E4654">
      <w:pPr>
        <w:spacing w:line="360" w:lineRule="auto"/>
        <w:ind w:firstLineChars="200" w:firstLine="482"/>
        <w:rPr>
          <w:rFonts w:ascii="宋体" w:hAnsi="宋体"/>
          <w:b/>
          <w:sz w:val="24"/>
        </w:rPr>
      </w:pPr>
      <w:r w:rsidRPr="002E4654">
        <w:rPr>
          <w:rFonts w:ascii="宋体" w:hAnsi="宋体" w:hint="eastAsia"/>
          <w:b/>
          <w:sz w:val="24"/>
        </w:rPr>
        <w:t>法定代表人：</w:t>
      </w:r>
      <w:r w:rsidRPr="002E4654">
        <w:rPr>
          <w:rFonts w:ascii="宋体" w:hAnsi="宋体"/>
          <w:b/>
          <w:sz w:val="24"/>
        </w:rPr>
        <w:t xml:space="preserve">                           </w:t>
      </w:r>
    </w:p>
    <w:p w:rsidR="000F37B4" w:rsidRPr="002E4654" w:rsidRDefault="002E4654">
      <w:pPr>
        <w:spacing w:line="360" w:lineRule="auto"/>
        <w:ind w:firstLineChars="200" w:firstLine="482"/>
        <w:rPr>
          <w:rFonts w:ascii="宋体" w:hAnsi="宋体"/>
          <w:b/>
          <w:sz w:val="24"/>
        </w:rPr>
      </w:pPr>
      <w:r w:rsidRPr="002E4654">
        <w:rPr>
          <w:rFonts w:ascii="宋体" w:hAnsi="宋体" w:hint="eastAsia"/>
          <w:b/>
          <w:sz w:val="24"/>
        </w:rPr>
        <w:t>授权代表：</w:t>
      </w:r>
      <w:r w:rsidRPr="002E4654">
        <w:rPr>
          <w:rFonts w:ascii="宋体" w:hAnsi="宋体" w:hint="eastAsia"/>
          <w:b/>
          <w:sz w:val="24"/>
        </w:rPr>
        <w:t xml:space="preserve">      </w:t>
      </w:r>
    </w:p>
    <w:p w:rsidR="000F37B4" w:rsidRPr="002E4654" w:rsidRDefault="002E4654">
      <w:pPr>
        <w:spacing w:line="360" w:lineRule="auto"/>
        <w:ind w:firstLineChars="200" w:firstLine="482"/>
        <w:rPr>
          <w:rFonts w:ascii="宋体" w:hAnsi="宋体"/>
          <w:b/>
          <w:sz w:val="24"/>
        </w:rPr>
      </w:pPr>
      <w:r w:rsidRPr="002E4654">
        <w:rPr>
          <w:rFonts w:ascii="宋体" w:hAnsi="宋体" w:hint="eastAsia"/>
          <w:b/>
          <w:sz w:val="24"/>
        </w:rPr>
        <w:t xml:space="preserve">                       </w:t>
      </w:r>
    </w:p>
    <w:p w:rsidR="000F37B4" w:rsidRPr="002E4654" w:rsidRDefault="000F37B4">
      <w:pPr>
        <w:ind w:firstLineChars="200" w:firstLine="482"/>
        <w:rPr>
          <w:rFonts w:ascii="宋体" w:hAnsi="宋体"/>
          <w:b/>
          <w:sz w:val="24"/>
        </w:rPr>
      </w:pPr>
    </w:p>
    <w:p w:rsidR="000F37B4" w:rsidRPr="002E4654" w:rsidRDefault="000F37B4">
      <w:pPr>
        <w:ind w:firstLineChars="200" w:firstLine="482"/>
        <w:rPr>
          <w:rFonts w:ascii="宋体" w:hAnsi="宋体"/>
          <w:b/>
          <w:sz w:val="24"/>
        </w:rPr>
      </w:pPr>
    </w:p>
    <w:p w:rsidR="000F37B4" w:rsidRPr="002E4654" w:rsidRDefault="000F37B4">
      <w:pPr>
        <w:pStyle w:val="a1"/>
        <w:spacing w:line="360" w:lineRule="auto"/>
        <w:ind w:firstLine="0"/>
      </w:pPr>
    </w:p>
    <w:p w:rsidR="000F37B4" w:rsidRPr="002E4654" w:rsidRDefault="002E4654">
      <w:pPr>
        <w:spacing w:line="360" w:lineRule="auto"/>
        <w:ind w:leftChars="200" w:left="8222" w:hangingChars="3238" w:hanging="7802"/>
        <w:rPr>
          <w:rFonts w:ascii="宋体" w:hAnsi="宋体"/>
          <w:b/>
          <w:sz w:val="24"/>
        </w:rPr>
      </w:pPr>
      <w:r w:rsidRPr="002E4654">
        <w:rPr>
          <w:rFonts w:ascii="宋体" w:hAnsi="宋体" w:hint="eastAsia"/>
          <w:b/>
          <w:sz w:val="24"/>
          <w:u w:color="00B0F0"/>
        </w:rPr>
        <w:t>乙</w:t>
      </w:r>
      <w:r w:rsidRPr="002E4654">
        <w:rPr>
          <w:rFonts w:ascii="宋体" w:hAnsi="宋体" w:hint="eastAsia"/>
          <w:b/>
          <w:sz w:val="24"/>
        </w:rPr>
        <w:t>方：</w:t>
      </w:r>
      <w:r w:rsidRPr="002E4654">
        <w:rPr>
          <w:rFonts w:ascii="宋体" w:hAnsi="宋体" w:hint="eastAsia"/>
          <w:b/>
          <w:sz w:val="24"/>
        </w:rPr>
        <w:t xml:space="preserve"> </w:t>
      </w:r>
      <w:r w:rsidRPr="002E4654">
        <w:rPr>
          <w:rFonts w:ascii="宋体" w:hAnsi="宋体" w:hint="eastAsia"/>
          <w:b/>
          <w:sz w:val="24"/>
        </w:rPr>
        <w:t>（</w:t>
      </w:r>
      <w:r w:rsidRPr="002E4654">
        <w:rPr>
          <w:rFonts w:ascii="宋体" w:hAnsi="宋体" w:hint="eastAsia"/>
          <w:b/>
          <w:sz w:val="24"/>
        </w:rPr>
        <w:t>盖章</w:t>
      </w:r>
      <w:r w:rsidRPr="002E4654">
        <w:rPr>
          <w:rFonts w:ascii="宋体" w:hAnsi="宋体" w:hint="eastAsia"/>
          <w:b/>
          <w:sz w:val="24"/>
        </w:rPr>
        <w:t>）</w:t>
      </w:r>
    </w:p>
    <w:p w:rsidR="000F37B4" w:rsidRPr="002E4654" w:rsidRDefault="002E4654">
      <w:pPr>
        <w:spacing w:line="360" w:lineRule="auto"/>
        <w:ind w:leftChars="200" w:left="7020" w:hangingChars="2750" w:hanging="6600"/>
        <w:rPr>
          <w:rFonts w:ascii="宋体" w:hAnsi="宋体"/>
          <w:sz w:val="24"/>
        </w:rPr>
      </w:pPr>
      <w:r w:rsidRPr="002E4654">
        <w:rPr>
          <w:sz w:val="24"/>
          <w:szCs w:val="18"/>
        </w:rPr>
        <w:t xml:space="preserve">                         </w:t>
      </w:r>
    </w:p>
    <w:p w:rsidR="000F37B4" w:rsidRPr="002E4654" w:rsidRDefault="002E4654">
      <w:pPr>
        <w:spacing w:line="360" w:lineRule="auto"/>
        <w:ind w:leftChars="200" w:left="7046" w:hangingChars="2750" w:hanging="6626"/>
        <w:rPr>
          <w:rFonts w:ascii="宋体" w:hAnsi="宋体"/>
          <w:b/>
          <w:sz w:val="24"/>
        </w:rPr>
      </w:pPr>
      <w:r w:rsidRPr="002E4654">
        <w:rPr>
          <w:rFonts w:ascii="宋体" w:hAnsi="宋体" w:hint="eastAsia"/>
          <w:b/>
          <w:sz w:val="24"/>
        </w:rPr>
        <w:t>法定代表人：</w:t>
      </w:r>
    </w:p>
    <w:p w:rsidR="000F37B4" w:rsidRPr="002E4654" w:rsidRDefault="002E4654">
      <w:pPr>
        <w:spacing w:line="360" w:lineRule="auto"/>
        <w:ind w:firstLineChars="175" w:firstLine="422"/>
        <w:rPr>
          <w:rFonts w:ascii="宋体" w:hAnsi="宋体"/>
          <w:b/>
          <w:sz w:val="24"/>
        </w:rPr>
      </w:pPr>
      <w:r w:rsidRPr="002E4654">
        <w:rPr>
          <w:rFonts w:ascii="宋体" w:hAnsi="宋体" w:hint="eastAsia"/>
          <w:b/>
          <w:sz w:val="24"/>
        </w:rPr>
        <w:t>授权代表</w:t>
      </w:r>
      <w:r w:rsidRPr="002E4654">
        <w:rPr>
          <w:rFonts w:ascii="宋体" w:hAnsi="宋体" w:hint="eastAsia"/>
          <w:b/>
          <w:sz w:val="24"/>
        </w:rPr>
        <w:t xml:space="preserve">：　　　</w:t>
      </w:r>
    </w:p>
    <w:p w:rsidR="000F37B4" w:rsidRPr="002E4654" w:rsidRDefault="002E4654">
      <w:pPr>
        <w:spacing w:line="360" w:lineRule="auto"/>
        <w:ind w:firstLineChars="175" w:firstLine="422"/>
        <w:rPr>
          <w:rFonts w:ascii="宋体" w:hAnsi="宋体"/>
          <w:b/>
          <w:sz w:val="24"/>
        </w:rPr>
      </w:pPr>
      <w:r w:rsidRPr="002E4654">
        <w:rPr>
          <w:rFonts w:ascii="宋体" w:hAnsi="宋体" w:hint="eastAsia"/>
          <w:b/>
          <w:sz w:val="24"/>
        </w:rPr>
        <w:t xml:space="preserve">　　　　　　　　　　　</w:t>
      </w:r>
      <w:r w:rsidRPr="002E4654">
        <w:rPr>
          <w:rFonts w:ascii="宋体" w:hAnsi="宋体"/>
          <w:b/>
          <w:sz w:val="24"/>
        </w:rPr>
        <w:t xml:space="preserve">  </w:t>
      </w:r>
    </w:p>
    <w:p w:rsidR="000F37B4" w:rsidRPr="002E4654" w:rsidRDefault="000F37B4">
      <w:pPr>
        <w:pStyle w:val="12"/>
        <w:ind w:firstLineChars="0" w:firstLine="0"/>
        <w:rPr>
          <w:rFonts w:ascii="宋体" w:hAnsi="宋体"/>
          <w:b/>
          <w:sz w:val="24"/>
        </w:rPr>
      </w:pPr>
    </w:p>
    <w:p w:rsidR="000F37B4" w:rsidRPr="002E4654" w:rsidRDefault="000F37B4">
      <w:pPr>
        <w:pStyle w:val="12"/>
        <w:ind w:firstLine="482"/>
        <w:rPr>
          <w:rFonts w:ascii="宋体" w:hAnsi="宋体"/>
          <w:b/>
          <w:sz w:val="24"/>
        </w:rPr>
      </w:pPr>
    </w:p>
    <w:p w:rsidR="000F37B4" w:rsidRPr="002E4654" w:rsidRDefault="000F37B4">
      <w:pPr>
        <w:pStyle w:val="12"/>
        <w:ind w:firstLine="482"/>
        <w:rPr>
          <w:rFonts w:ascii="宋体" w:hAnsi="宋体"/>
          <w:b/>
          <w:sz w:val="24"/>
        </w:rPr>
      </w:pPr>
    </w:p>
    <w:p w:rsidR="000F37B4" w:rsidRPr="002E4654" w:rsidRDefault="002E4654">
      <w:pPr>
        <w:pageBreakBefore/>
        <w:spacing w:line="440" w:lineRule="exact"/>
        <w:outlineLvl w:val="0"/>
        <w:rPr>
          <w:rFonts w:ascii="宋体" w:hAnsi="宋体"/>
          <w:sz w:val="24"/>
        </w:rPr>
      </w:pPr>
      <w:r w:rsidRPr="002E4654">
        <w:rPr>
          <w:rFonts w:ascii="宋体" w:hAnsi="宋体" w:hint="eastAsia"/>
          <w:b/>
          <w:bCs/>
          <w:sz w:val="24"/>
        </w:rPr>
        <w:t>附件</w:t>
      </w:r>
      <w:r w:rsidRPr="002E4654">
        <w:rPr>
          <w:rFonts w:ascii="宋体" w:hAnsi="宋体"/>
          <w:b/>
          <w:bCs/>
          <w:sz w:val="24"/>
        </w:rPr>
        <w:t xml:space="preserve">3  </w:t>
      </w:r>
      <w:r w:rsidRPr="002E4654">
        <w:rPr>
          <w:rFonts w:ascii="宋体" w:hAnsi="宋体" w:hint="eastAsia"/>
          <w:b/>
          <w:bCs/>
          <w:sz w:val="24"/>
        </w:rPr>
        <w:t>中标通知书</w:t>
      </w:r>
      <w:r w:rsidRPr="002E4654">
        <w:rPr>
          <w:rFonts w:ascii="宋体" w:hAnsi="宋体"/>
          <w:b/>
          <w:bCs/>
          <w:sz w:val="24"/>
        </w:rPr>
        <w:t xml:space="preserve">  </w:t>
      </w:r>
      <w:r w:rsidRPr="002E4654">
        <w:rPr>
          <w:rFonts w:ascii="宋体" w:hAnsi="宋体"/>
          <w:sz w:val="24"/>
        </w:rPr>
        <w:t xml:space="preserve">                  </w:t>
      </w:r>
    </w:p>
    <w:p w:rsidR="000F37B4" w:rsidRPr="002E4654" w:rsidRDefault="000F37B4">
      <w:pPr>
        <w:spacing w:line="360" w:lineRule="auto"/>
        <w:jc w:val="center"/>
        <w:sectPr w:rsidR="000F37B4" w:rsidRPr="002E4654">
          <w:headerReference w:type="default" r:id="rId10"/>
          <w:footerReference w:type="default" r:id="rId11"/>
          <w:headerReference w:type="first" r:id="rId12"/>
          <w:footerReference w:type="first" r:id="rId13"/>
          <w:pgSz w:w="11906" w:h="16838"/>
          <w:pgMar w:top="1440" w:right="1417" w:bottom="1440" w:left="1417" w:header="851" w:footer="567" w:gutter="0"/>
          <w:pgNumType w:start="1"/>
          <w:cols w:space="720"/>
          <w:titlePg/>
          <w:docGrid w:type="lines" w:linePitch="312"/>
        </w:sectPr>
      </w:pPr>
    </w:p>
    <w:p w:rsidR="000F37B4" w:rsidRPr="002E4654" w:rsidRDefault="002E4654">
      <w:pPr>
        <w:spacing w:line="360" w:lineRule="auto"/>
        <w:jc w:val="left"/>
        <w:sectPr w:rsidR="000F37B4" w:rsidRPr="002E4654">
          <w:headerReference w:type="default" r:id="rId14"/>
          <w:footerReference w:type="default" r:id="rId15"/>
          <w:headerReference w:type="first" r:id="rId16"/>
          <w:pgSz w:w="16838" w:h="11906" w:orient="landscape"/>
          <w:pgMar w:top="1440" w:right="1440" w:bottom="1440" w:left="1440" w:header="851" w:footer="992" w:gutter="0"/>
          <w:cols w:space="720"/>
          <w:titlePg/>
          <w:docGrid w:type="lines" w:linePitch="312"/>
        </w:sectPr>
      </w:pPr>
      <w:r w:rsidRPr="002E4654">
        <w:rPr>
          <w:rFonts w:ascii="宋体" w:hAnsi="宋体" w:hint="eastAsia"/>
          <w:b/>
          <w:bCs/>
          <w:sz w:val="24"/>
        </w:rPr>
        <w:t>附件</w:t>
      </w:r>
      <w:r w:rsidRPr="002E4654">
        <w:rPr>
          <w:rFonts w:ascii="宋体" w:hAnsi="宋体"/>
          <w:b/>
          <w:bCs/>
          <w:sz w:val="24"/>
        </w:rPr>
        <w:t>4</w:t>
      </w:r>
      <w:r w:rsidRPr="002E4654">
        <w:rPr>
          <w:rFonts w:ascii="宋体" w:hAnsi="宋体" w:hint="eastAsia"/>
          <w:b/>
          <w:bCs/>
          <w:sz w:val="24"/>
        </w:rPr>
        <w:t xml:space="preserve"> </w:t>
      </w:r>
      <w:r w:rsidRPr="002E4654">
        <w:rPr>
          <w:rFonts w:ascii="宋体" w:hAnsi="宋体" w:hint="eastAsia"/>
          <w:b/>
          <w:bCs/>
          <w:sz w:val="24"/>
        </w:rPr>
        <w:t>检测、监测人员架构表</w:t>
      </w:r>
    </w:p>
    <w:p w:rsidR="000F37B4" w:rsidRPr="002E4654" w:rsidRDefault="002E4654">
      <w:pPr>
        <w:pageBreakBefore/>
        <w:spacing w:line="440" w:lineRule="exact"/>
        <w:outlineLvl w:val="0"/>
        <w:rPr>
          <w:rFonts w:asciiTheme="minorEastAsia" w:eastAsiaTheme="minorEastAsia" w:hAnsiTheme="minorEastAsia" w:cs="宋体"/>
          <w:b/>
        </w:rPr>
      </w:pPr>
      <w:r w:rsidRPr="002E4654">
        <w:rPr>
          <w:rFonts w:asciiTheme="minorEastAsia" w:eastAsiaTheme="minorEastAsia" w:hAnsiTheme="minorEastAsia" w:cs="宋体" w:hint="eastAsia"/>
          <w:b/>
          <w:sz w:val="24"/>
        </w:rPr>
        <w:t>附件</w:t>
      </w:r>
      <w:r w:rsidRPr="002E4654">
        <w:rPr>
          <w:rFonts w:asciiTheme="minorEastAsia" w:eastAsiaTheme="minorEastAsia" w:hAnsiTheme="minorEastAsia" w:cs="宋体"/>
          <w:b/>
          <w:sz w:val="24"/>
        </w:rPr>
        <w:t>5</w:t>
      </w:r>
      <w:r w:rsidRPr="002E4654">
        <w:rPr>
          <w:rFonts w:asciiTheme="minorEastAsia" w:eastAsiaTheme="minorEastAsia" w:hAnsiTheme="minorEastAsia" w:cs="宋体" w:hint="eastAsia"/>
          <w:b/>
          <w:sz w:val="24"/>
        </w:rPr>
        <w:t>主要检测、监测设备一览表</w:t>
      </w:r>
    </w:p>
    <w:p w:rsidR="000F37B4" w:rsidRPr="002E4654" w:rsidRDefault="000F37B4">
      <w:pPr>
        <w:pStyle w:val="af9"/>
        <w:tabs>
          <w:tab w:val="center" w:pos="4649"/>
          <w:tab w:val="left" w:pos="6433"/>
        </w:tabs>
        <w:spacing w:before="0" w:after="0"/>
        <w:jc w:val="both"/>
        <w:outlineLvl w:val="9"/>
        <w:rPr>
          <w:rFonts w:ascii="宋体" w:hAnsi="宋体" w:cs="宋体"/>
        </w:rPr>
        <w:sectPr w:rsidR="000F37B4" w:rsidRPr="002E4654">
          <w:pgSz w:w="11906" w:h="16838"/>
          <w:pgMar w:top="1440" w:right="1440" w:bottom="1440" w:left="1440" w:header="851" w:footer="992" w:gutter="0"/>
          <w:cols w:space="720"/>
          <w:titlePg/>
          <w:docGrid w:type="lines" w:linePitch="312"/>
        </w:sectPr>
      </w:pPr>
    </w:p>
    <w:p w:rsidR="000F37B4" w:rsidRPr="002E4654" w:rsidRDefault="002E4654">
      <w:pPr>
        <w:pageBreakBefore/>
        <w:spacing w:line="440" w:lineRule="exact"/>
        <w:outlineLvl w:val="0"/>
        <w:rPr>
          <w:rFonts w:asciiTheme="minorEastAsia" w:eastAsiaTheme="minorEastAsia" w:hAnsiTheme="minorEastAsia" w:cs="宋体"/>
          <w:b/>
          <w:sz w:val="24"/>
        </w:rPr>
      </w:pPr>
      <w:r w:rsidRPr="002E4654">
        <w:rPr>
          <w:rFonts w:asciiTheme="minorEastAsia" w:eastAsiaTheme="minorEastAsia" w:hAnsiTheme="minorEastAsia" w:cs="宋体" w:hint="eastAsia"/>
          <w:b/>
          <w:sz w:val="24"/>
        </w:rPr>
        <w:t>附件</w:t>
      </w:r>
      <w:r w:rsidRPr="002E4654">
        <w:rPr>
          <w:rFonts w:asciiTheme="minorEastAsia" w:eastAsiaTheme="minorEastAsia" w:hAnsiTheme="minorEastAsia" w:cs="宋体" w:hint="eastAsia"/>
          <w:b/>
          <w:sz w:val="24"/>
        </w:rPr>
        <w:t xml:space="preserve">6 </w:t>
      </w:r>
      <w:r w:rsidRPr="002E4654">
        <w:rPr>
          <w:rFonts w:asciiTheme="minorEastAsia" w:eastAsiaTheme="minorEastAsia" w:hAnsiTheme="minorEastAsia" w:cs="宋体" w:hint="eastAsia"/>
          <w:b/>
          <w:sz w:val="24"/>
        </w:rPr>
        <w:t>联合体协议</w:t>
      </w:r>
      <w:r w:rsidRPr="002E4654">
        <w:rPr>
          <w:rFonts w:asciiTheme="minorEastAsia" w:eastAsiaTheme="minorEastAsia" w:hAnsiTheme="minorEastAsia" w:cs="宋体" w:hint="eastAsia"/>
          <w:b/>
          <w:sz w:val="24"/>
        </w:rPr>
        <w:t>（</w:t>
      </w:r>
      <w:r w:rsidRPr="002E4654">
        <w:rPr>
          <w:rFonts w:asciiTheme="minorEastAsia" w:eastAsiaTheme="minorEastAsia" w:hAnsiTheme="minorEastAsia" w:cs="宋体" w:hint="eastAsia"/>
          <w:b/>
          <w:sz w:val="24"/>
        </w:rPr>
        <w:t>若有</w:t>
      </w:r>
      <w:r w:rsidRPr="002E4654">
        <w:rPr>
          <w:rFonts w:asciiTheme="minorEastAsia" w:eastAsiaTheme="minorEastAsia" w:hAnsiTheme="minorEastAsia" w:cs="宋体" w:hint="eastAsia"/>
          <w:b/>
          <w:sz w:val="24"/>
        </w:rPr>
        <w:t>）</w:t>
      </w:r>
    </w:p>
    <w:p w:rsidR="000F37B4" w:rsidRPr="002E4654" w:rsidRDefault="000F37B4">
      <w:pPr>
        <w:pStyle w:val="a0"/>
        <w:rPr>
          <w:rFonts w:eastAsiaTheme="minorEastAsia"/>
        </w:rPr>
      </w:pPr>
    </w:p>
    <w:p w:rsidR="000F37B4" w:rsidRPr="002E4654" w:rsidRDefault="002E4654">
      <w:pPr>
        <w:pageBreakBefore/>
        <w:spacing w:line="440" w:lineRule="exact"/>
        <w:outlineLvl w:val="0"/>
        <w:rPr>
          <w:rFonts w:asciiTheme="minorEastAsia" w:eastAsiaTheme="minorEastAsia" w:hAnsiTheme="minorEastAsia" w:cs="宋体"/>
          <w:b/>
          <w:sz w:val="24"/>
        </w:rPr>
      </w:pPr>
      <w:r w:rsidRPr="002E4654">
        <w:rPr>
          <w:rFonts w:asciiTheme="minorEastAsia" w:eastAsiaTheme="minorEastAsia" w:hAnsiTheme="minorEastAsia" w:cs="宋体" w:hint="eastAsia"/>
          <w:b/>
          <w:sz w:val="24"/>
        </w:rPr>
        <w:t>附件</w:t>
      </w:r>
      <w:r w:rsidRPr="002E4654">
        <w:rPr>
          <w:rFonts w:asciiTheme="minorEastAsia" w:eastAsiaTheme="minorEastAsia" w:hAnsiTheme="minorEastAsia" w:cs="宋体" w:hint="eastAsia"/>
          <w:b/>
          <w:sz w:val="24"/>
        </w:rPr>
        <w:t xml:space="preserve">7 </w:t>
      </w:r>
    </w:p>
    <w:p w:rsidR="000F37B4" w:rsidRPr="002E4654" w:rsidRDefault="002E4654">
      <w:pPr>
        <w:spacing w:line="560" w:lineRule="exact"/>
        <w:jc w:val="center"/>
        <w:rPr>
          <w:b/>
          <w:bCs/>
          <w:sz w:val="36"/>
          <w:szCs w:val="36"/>
        </w:rPr>
      </w:pPr>
      <w:r w:rsidRPr="002E4654">
        <w:rPr>
          <w:rFonts w:hint="eastAsia"/>
          <w:b/>
          <w:bCs/>
          <w:sz w:val="36"/>
          <w:szCs w:val="36"/>
        </w:rPr>
        <w:t>安全协议书</w:t>
      </w:r>
    </w:p>
    <w:p w:rsidR="000F37B4" w:rsidRPr="002E4654" w:rsidRDefault="000F37B4">
      <w:pPr>
        <w:widowControl/>
        <w:spacing w:line="560" w:lineRule="exact"/>
        <w:rPr>
          <w:rFonts w:ascii="宋体" w:hAnsi="宋体" w:cs="宋体"/>
          <w:b/>
          <w:sz w:val="24"/>
        </w:rPr>
      </w:pPr>
    </w:p>
    <w:p w:rsidR="000F37B4" w:rsidRPr="002E4654" w:rsidRDefault="002E4654">
      <w:pPr>
        <w:snapToGrid w:val="0"/>
        <w:spacing w:line="360" w:lineRule="auto"/>
        <w:ind w:firstLineChars="200" w:firstLine="482"/>
        <w:rPr>
          <w:rFonts w:ascii="宋体" w:hAnsi="宋体"/>
          <w:b/>
          <w:sz w:val="24"/>
          <w:u w:val="single"/>
        </w:rPr>
      </w:pPr>
      <w:r w:rsidRPr="002E4654">
        <w:rPr>
          <w:rFonts w:ascii="宋体" w:hAnsi="宋体" w:hint="eastAsia"/>
          <w:b/>
          <w:sz w:val="24"/>
        </w:rPr>
        <w:t>建设单位（甲方）：</w:t>
      </w:r>
      <w:r w:rsidRPr="002E4654">
        <w:rPr>
          <w:rFonts w:ascii="宋体" w:hAnsi="宋体"/>
          <w:b/>
          <w:sz w:val="24"/>
          <w:u w:val="single"/>
        </w:rPr>
        <w:t xml:space="preserve"> </w:t>
      </w:r>
      <w:r w:rsidRPr="002E4654">
        <w:rPr>
          <w:rFonts w:ascii="宋体" w:hAnsi="宋体" w:cs="宋体" w:hint="eastAsia"/>
          <w:sz w:val="24"/>
          <w:u w:val="single"/>
        </w:rPr>
        <w:t>广州三元里片区改造投资有限公司</w:t>
      </w:r>
      <w:r w:rsidRPr="002E4654">
        <w:rPr>
          <w:rFonts w:ascii="宋体" w:hAnsi="宋体" w:cs="宋体" w:hint="eastAsia"/>
          <w:sz w:val="24"/>
          <w:u w:val="single"/>
        </w:rPr>
        <w:t xml:space="preserve">    </w:t>
      </w:r>
      <w:r w:rsidRPr="002E4654">
        <w:rPr>
          <w:rFonts w:ascii="宋体" w:hAnsi="宋体" w:cs="宋体" w:hint="eastAsia"/>
          <w:sz w:val="24"/>
          <w:u w:val="single"/>
        </w:rPr>
        <w:t xml:space="preserve"> </w:t>
      </w:r>
    </w:p>
    <w:p w:rsidR="000F37B4" w:rsidRPr="002E4654" w:rsidRDefault="002E4654">
      <w:pPr>
        <w:snapToGrid w:val="0"/>
        <w:spacing w:line="360" w:lineRule="auto"/>
        <w:ind w:firstLineChars="199" w:firstLine="479"/>
        <w:rPr>
          <w:rFonts w:ascii="宋体" w:hAnsi="宋体"/>
          <w:b/>
          <w:sz w:val="24"/>
          <w:u w:val="single"/>
        </w:rPr>
      </w:pPr>
      <w:r w:rsidRPr="002E4654">
        <w:rPr>
          <w:rFonts w:ascii="宋体" w:hAnsi="宋体" w:hint="eastAsia"/>
          <w:b/>
          <w:sz w:val="24"/>
        </w:rPr>
        <w:t>检测单位（</w:t>
      </w:r>
      <w:r w:rsidRPr="002E4654">
        <w:rPr>
          <w:rFonts w:ascii="宋体" w:hAnsi="宋体" w:hint="eastAsia"/>
          <w:b/>
          <w:sz w:val="24"/>
        </w:rPr>
        <w:t>乙</w:t>
      </w:r>
      <w:r w:rsidRPr="002E4654">
        <w:rPr>
          <w:rFonts w:ascii="宋体" w:hAnsi="宋体" w:hint="eastAsia"/>
          <w:b/>
          <w:sz w:val="24"/>
        </w:rPr>
        <w:t>方）：</w:t>
      </w:r>
    </w:p>
    <w:p w:rsidR="000F37B4" w:rsidRPr="002E4654" w:rsidRDefault="002E4654">
      <w:pPr>
        <w:tabs>
          <w:tab w:val="left" w:pos="360"/>
          <w:tab w:val="left" w:pos="1740"/>
        </w:tabs>
        <w:spacing w:line="560" w:lineRule="exact"/>
        <w:ind w:firstLineChars="189" w:firstLine="454"/>
        <w:jc w:val="left"/>
        <w:rPr>
          <w:rFonts w:ascii="宋体" w:hAnsi="宋体" w:cs="宋体"/>
          <w:sz w:val="24"/>
        </w:rPr>
      </w:pPr>
      <w:r w:rsidRPr="002E4654">
        <w:rPr>
          <w:rFonts w:ascii="宋体" w:hAnsi="宋体" w:cs="宋体" w:hint="eastAsia"/>
          <w:sz w:val="24"/>
        </w:rPr>
        <w:t>为进一步贯彻落实“安全第一、预防为主、综合治理”的安全生产方针，强化安全生产管理，落实安全生产责任制，根据国家及地方有关安全生产管理的法律法规，为明确</w:t>
      </w:r>
      <w:r w:rsidRPr="002E4654">
        <w:rPr>
          <w:rFonts w:ascii="宋体" w:hAnsi="宋体" w:cs="宋体" w:hint="eastAsia"/>
          <w:sz w:val="24"/>
          <w:u w:color="00B0F0"/>
        </w:rPr>
        <w:t>双方</w:t>
      </w:r>
      <w:r w:rsidRPr="002E4654">
        <w:rPr>
          <w:rFonts w:asciiTheme="minorEastAsia" w:eastAsiaTheme="minorEastAsia" w:hAnsiTheme="minorEastAsia" w:cstheme="minorEastAsia" w:hint="eastAsia"/>
          <w:sz w:val="24"/>
        </w:rPr>
        <w:t>在</w:t>
      </w:r>
      <w:r w:rsidRPr="002E4654">
        <w:rPr>
          <w:rFonts w:asciiTheme="minorEastAsia" w:eastAsiaTheme="minorEastAsia" w:hAnsiTheme="minorEastAsia" w:cstheme="minorEastAsia" w:hint="eastAsia"/>
          <w:sz w:val="24"/>
        </w:rPr>
        <w:t>广州市白云区三元里村城中村改造项目启动区安置地块</w:t>
      </w:r>
      <w:r w:rsidRPr="002E4654">
        <w:rPr>
          <w:rFonts w:asciiTheme="minorEastAsia" w:eastAsiaTheme="minorEastAsia" w:hAnsiTheme="minorEastAsia" w:cstheme="minorEastAsia" w:hint="eastAsia"/>
          <w:sz w:val="24"/>
        </w:rPr>
        <w:t>(</w:t>
      </w:r>
      <w:r w:rsidRPr="002E4654">
        <w:rPr>
          <w:rFonts w:asciiTheme="minorEastAsia" w:eastAsiaTheme="minorEastAsia" w:hAnsiTheme="minorEastAsia" w:cstheme="minorEastAsia" w:hint="eastAsia"/>
          <w:sz w:val="24"/>
        </w:rPr>
        <w:t>房建）第三方检测、监测服务</w:t>
      </w:r>
      <w:r w:rsidRPr="002E4654">
        <w:rPr>
          <w:rFonts w:ascii="宋体" w:hAnsi="宋体" w:cs="宋体" w:hint="eastAsia"/>
          <w:sz w:val="24"/>
        </w:rPr>
        <w:t>过程中安全管理的职责，经双方协商一致，签订本协议书。</w:t>
      </w:r>
    </w:p>
    <w:p w:rsidR="000F37B4" w:rsidRPr="002E4654" w:rsidRDefault="002E4654">
      <w:pPr>
        <w:spacing w:line="560" w:lineRule="exact"/>
        <w:ind w:firstLineChars="200" w:firstLine="482"/>
        <w:jc w:val="left"/>
        <w:rPr>
          <w:rFonts w:ascii="宋体" w:hAnsi="宋体" w:cs="宋体"/>
          <w:b/>
          <w:sz w:val="24"/>
        </w:rPr>
      </w:pPr>
      <w:r w:rsidRPr="002E4654">
        <w:rPr>
          <w:rFonts w:ascii="宋体" w:hAnsi="宋体" w:cs="宋体" w:hint="eastAsia"/>
          <w:b/>
          <w:sz w:val="24"/>
        </w:rPr>
        <w:t>一、</w:t>
      </w:r>
      <w:r w:rsidRPr="002E4654">
        <w:rPr>
          <w:rFonts w:ascii="宋体" w:hAnsi="宋体" w:cs="宋体" w:hint="eastAsia"/>
          <w:b/>
          <w:sz w:val="24"/>
          <w:u w:color="00B0F0"/>
        </w:rPr>
        <w:t>甲</w:t>
      </w:r>
      <w:r w:rsidRPr="002E4654">
        <w:rPr>
          <w:rFonts w:ascii="宋体" w:hAnsi="宋体" w:cs="宋体" w:hint="eastAsia"/>
          <w:b/>
          <w:sz w:val="24"/>
        </w:rPr>
        <w:t>方职责</w:t>
      </w:r>
    </w:p>
    <w:p w:rsidR="000F37B4" w:rsidRPr="002E4654" w:rsidRDefault="002E4654">
      <w:pPr>
        <w:tabs>
          <w:tab w:val="left" w:pos="360"/>
          <w:tab w:val="left" w:pos="1740"/>
        </w:tabs>
        <w:spacing w:line="560" w:lineRule="exact"/>
        <w:ind w:firstLineChars="189" w:firstLine="454"/>
        <w:jc w:val="left"/>
        <w:rPr>
          <w:rFonts w:ascii="宋体" w:hAnsi="宋体" w:cs="宋体"/>
          <w:sz w:val="24"/>
        </w:rPr>
      </w:pPr>
      <w:bookmarkStart w:id="20" w:name="_Toc480708805"/>
      <w:bookmarkStart w:id="21" w:name="_Toc480709314"/>
      <w:bookmarkStart w:id="22" w:name="_Toc480709248"/>
      <w:r w:rsidRPr="002E4654">
        <w:rPr>
          <w:rFonts w:ascii="宋体" w:hAnsi="宋体" w:cs="宋体" w:hint="eastAsia"/>
          <w:sz w:val="24"/>
        </w:rPr>
        <w:t>1.</w:t>
      </w:r>
      <w:r w:rsidRPr="002E4654">
        <w:rPr>
          <w:rFonts w:ascii="宋体" w:hAnsi="宋体" w:cs="宋体" w:hint="eastAsia"/>
          <w:sz w:val="24"/>
        </w:rPr>
        <w:t>贯彻执行国家及地方劳动卫生的法律、法规、标准，以及各项安全生产规章制度。</w:t>
      </w:r>
    </w:p>
    <w:p w:rsidR="000F37B4" w:rsidRPr="002E4654" w:rsidRDefault="002E4654">
      <w:pPr>
        <w:tabs>
          <w:tab w:val="left" w:pos="360"/>
          <w:tab w:val="left" w:pos="1740"/>
        </w:tabs>
        <w:spacing w:line="560" w:lineRule="exact"/>
        <w:ind w:firstLineChars="189" w:firstLine="454"/>
        <w:jc w:val="left"/>
        <w:rPr>
          <w:rFonts w:ascii="宋体" w:hAnsi="宋体" w:cs="宋体"/>
          <w:sz w:val="24"/>
        </w:rPr>
      </w:pPr>
      <w:r w:rsidRPr="002E4654">
        <w:rPr>
          <w:rFonts w:ascii="宋体" w:hAnsi="宋体" w:cs="宋体" w:hint="eastAsia"/>
          <w:sz w:val="24"/>
        </w:rPr>
        <w:t>2.</w:t>
      </w:r>
      <w:r w:rsidRPr="002E4654">
        <w:rPr>
          <w:rFonts w:ascii="宋体" w:hAnsi="宋体" w:cs="宋体" w:hint="eastAsia"/>
          <w:sz w:val="24"/>
          <w:u w:color="FF0000"/>
        </w:rPr>
        <w:t>乙</w:t>
      </w:r>
      <w:r w:rsidRPr="002E4654">
        <w:rPr>
          <w:rFonts w:ascii="宋体" w:hAnsi="宋体" w:cs="宋体" w:hint="eastAsia"/>
          <w:sz w:val="24"/>
        </w:rPr>
        <w:t>方在为</w:t>
      </w:r>
      <w:r w:rsidRPr="002E4654">
        <w:rPr>
          <w:rFonts w:ascii="宋体" w:hAnsi="宋体" w:cs="宋体" w:hint="eastAsia"/>
          <w:sz w:val="24"/>
          <w:u w:color="00B0F0"/>
        </w:rPr>
        <w:t>甲</w:t>
      </w:r>
      <w:r w:rsidRPr="002E4654">
        <w:rPr>
          <w:rFonts w:ascii="宋体" w:hAnsi="宋体" w:cs="宋体" w:hint="eastAsia"/>
          <w:sz w:val="24"/>
        </w:rPr>
        <w:t>方提供服务过程中发生事故时，</w:t>
      </w:r>
      <w:r w:rsidRPr="002E4654">
        <w:rPr>
          <w:rFonts w:ascii="宋体" w:hAnsi="宋体" w:cs="宋体" w:hint="eastAsia"/>
          <w:sz w:val="24"/>
          <w:u w:color="00B0F0"/>
        </w:rPr>
        <w:t>甲</w:t>
      </w:r>
      <w:r w:rsidRPr="002E4654">
        <w:rPr>
          <w:rFonts w:ascii="宋体" w:hAnsi="宋体" w:cs="宋体" w:hint="eastAsia"/>
          <w:sz w:val="24"/>
        </w:rPr>
        <w:t>方应为抢险提供必要的帮助，所发生的费用由责任方承担。</w:t>
      </w:r>
    </w:p>
    <w:p w:rsidR="000F37B4" w:rsidRPr="002E4654" w:rsidRDefault="002E4654">
      <w:pPr>
        <w:spacing w:line="560" w:lineRule="exact"/>
        <w:ind w:left="480"/>
        <w:jc w:val="left"/>
        <w:outlineLvl w:val="0"/>
        <w:rPr>
          <w:rFonts w:ascii="宋体" w:hAnsi="宋体" w:cs="宋体"/>
          <w:b/>
          <w:sz w:val="24"/>
        </w:rPr>
      </w:pPr>
      <w:bookmarkStart w:id="23" w:name="_Toc8540"/>
      <w:r w:rsidRPr="002E4654">
        <w:rPr>
          <w:rFonts w:ascii="宋体" w:hAnsi="宋体" w:cs="宋体" w:hint="eastAsia"/>
          <w:b/>
          <w:sz w:val="24"/>
        </w:rPr>
        <w:t>二、</w:t>
      </w:r>
      <w:r w:rsidRPr="002E4654">
        <w:rPr>
          <w:rFonts w:ascii="宋体" w:hAnsi="宋体" w:cs="宋体" w:hint="eastAsia"/>
          <w:b/>
          <w:sz w:val="24"/>
          <w:u w:color="FF0000"/>
        </w:rPr>
        <w:t>乙</w:t>
      </w:r>
      <w:r w:rsidRPr="002E4654">
        <w:rPr>
          <w:rFonts w:ascii="宋体" w:hAnsi="宋体" w:cs="宋体" w:hint="eastAsia"/>
          <w:b/>
          <w:sz w:val="24"/>
        </w:rPr>
        <w:t>方职责</w:t>
      </w:r>
      <w:bookmarkEnd w:id="20"/>
      <w:bookmarkEnd w:id="21"/>
      <w:bookmarkEnd w:id="22"/>
      <w:bookmarkEnd w:id="23"/>
    </w:p>
    <w:p w:rsidR="000F37B4" w:rsidRPr="002E4654" w:rsidRDefault="002E4654">
      <w:pPr>
        <w:tabs>
          <w:tab w:val="left" w:pos="360"/>
          <w:tab w:val="left" w:pos="1740"/>
        </w:tabs>
        <w:spacing w:line="560" w:lineRule="exact"/>
        <w:ind w:firstLineChars="189" w:firstLine="454"/>
        <w:jc w:val="left"/>
        <w:rPr>
          <w:rFonts w:ascii="宋体" w:hAnsi="宋体" w:cs="宋体"/>
          <w:sz w:val="24"/>
        </w:rPr>
      </w:pPr>
      <w:bookmarkStart w:id="24" w:name="_Toc480709315"/>
      <w:bookmarkStart w:id="25" w:name="_Toc480708806"/>
      <w:bookmarkStart w:id="26" w:name="_Toc480709249"/>
      <w:r w:rsidRPr="002E4654">
        <w:rPr>
          <w:rFonts w:ascii="宋体" w:hAnsi="宋体" w:cs="宋体" w:hint="eastAsia"/>
          <w:sz w:val="24"/>
        </w:rPr>
        <w:t>1.</w:t>
      </w:r>
      <w:r w:rsidRPr="002E4654">
        <w:rPr>
          <w:rFonts w:ascii="宋体" w:hAnsi="宋体" w:cs="宋体" w:hint="eastAsia"/>
          <w:sz w:val="24"/>
          <w:u w:color="FF0000"/>
        </w:rPr>
        <w:t>乙</w:t>
      </w:r>
      <w:r w:rsidRPr="002E4654">
        <w:rPr>
          <w:rFonts w:ascii="宋体" w:hAnsi="宋体" w:cs="宋体" w:hint="eastAsia"/>
          <w:sz w:val="24"/>
        </w:rPr>
        <w:t>方必须认真贯彻执行“安全第一、预防为主、综合治理”的安全生产方针，认真宣传、贯彻、执行有关安全生产的法律、法规、标准、安全操作规程，以及甲方安全管理的标准、规定和本协议书内容等。</w:t>
      </w:r>
    </w:p>
    <w:p w:rsidR="000F37B4" w:rsidRPr="002E4654" w:rsidRDefault="002E4654">
      <w:pPr>
        <w:tabs>
          <w:tab w:val="left" w:pos="360"/>
          <w:tab w:val="left" w:pos="1740"/>
        </w:tabs>
        <w:spacing w:line="560" w:lineRule="exact"/>
        <w:ind w:firstLineChars="189" w:firstLine="454"/>
        <w:jc w:val="left"/>
        <w:rPr>
          <w:rFonts w:ascii="宋体" w:hAnsi="宋体" w:cs="宋体"/>
          <w:sz w:val="24"/>
        </w:rPr>
      </w:pPr>
      <w:r w:rsidRPr="002E4654">
        <w:rPr>
          <w:rFonts w:ascii="宋体" w:hAnsi="宋体" w:cs="宋体" w:hint="eastAsia"/>
          <w:sz w:val="24"/>
        </w:rPr>
        <w:t xml:space="preserve">2. </w:t>
      </w:r>
      <w:r w:rsidRPr="002E4654">
        <w:rPr>
          <w:rFonts w:ascii="宋体" w:hAnsi="宋体" w:cs="宋体" w:hint="eastAsia"/>
          <w:sz w:val="24"/>
          <w:u w:color="FF0000"/>
        </w:rPr>
        <w:t>乙</w:t>
      </w:r>
      <w:r w:rsidRPr="002E4654">
        <w:rPr>
          <w:rFonts w:ascii="宋体" w:hAnsi="宋体" w:cs="宋体" w:hint="eastAsia"/>
          <w:sz w:val="24"/>
        </w:rPr>
        <w:t>方应明确与</w:t>
      </w:r>
      <w:r w:rsidRPr="002E4654">
        <w:rPr>
          <w:rFonts w:ascii="宋体" w:hAnsi="宋体" w:cs="宋体" w:hint="eastAsia"/>
          <w:sz w:val="24"/>
          <w:u w:color="FF0000"/>
        </w:rPr>
        <w:t>乙</w:t>
      </w:r>
      <w:r w:rsidRPr="002E4654">
        <w:rPr>
          <w:rFonts w:ascii="宋体" w:hAnsi="宋体" w:cs="宋体" w:hint="eastAsia"/>
          <w:sz w:val="24"/>
        </w:rPr>
        <w:t>方外包单位安全生产主体责任，对检测、监测范围内安全管理工作全面负责。因违反安全生产相关</w:t>
      </w:r>
      <w:r w:rsidRPr="002E4654">
        <w:rPr>
          <w:rFonts w:ascii="宋体" w:hAnsi="宋体" w:cs="宋体" w:hint="eastAsia"/>
          <w:sz w:val="24"/>
        </w:rPr>
        <w:t>法律法规</w:t>
      </w:r>
      <w:r w:rsidRPr="002E4654">
        <w:rPr>
          <w:rFonts w:ascii="宋体" w:hAnsi="宋体" w:cs="宋体" w:hint="eastAsia"/>
          <w:sz w:val="24"/>
        </w:rPr>
        <w:t>、标准和规定造成事故的，</w:t>
      </w:r>
      <w:r w:rsidRPr="002E4654">
        <w:rPr>
          <w:rFonts w:ascii="宋体" w:hAnsi="宋体" w:cs="宋体" w:hint="eastAsia"/>
          <w:sz w:val="24"/>
          <w:u w:color="FF0000"/>
        </w:rPr>
        <w:t>乙</w:t>
      </w:r>
      <w:r w:rsidRPr="002E4654">
        <w:rPr>
          <w:rFonts w:ascii="宋体" w:hAnsi="宋体" w:cs="宋体" w:hint="eastAsia"/>
          <w:sz w:val="24"/>
        </w:rPr>
        <w:t>方要承担全部责任，并赔偿甲方相应的损失。</w:t>
      </w:r>
    </w:p>
    <w:p w:rsidR="000F37B4" w:rsidRPr="002E4654" w:rsidRDefault="002E4654">
      <w:pPr>
        <w:tabs>
          <w:tab w:val="left" w:pos="360"/>
          <w:tab w:val="left" w:pos="1740"/>
        </w:tabs>
        <w:spacing w:line="560" w:lineRule="exact"/>
        <w:ind w:firstLineChars="189" w:firstLine="454"/>
        <w:jc w:val="left"/>
        <w:rPr>
          <w:rFonts w:ascii="宋体" w:hAnsi="宋体" w:cs="宋体"/>
          <w:sz w:val="24"/>
        </w:rPr>
      </w:pPr>
      <w:r w:rsidRPr="002E4654">
        <w:rPr>
          <w:rFonts w:ascii="宋体" w:hAnsi="宋体" w:cs="宋体" w:hint="eastAsia"/>
          <w:sz w:val="24"/>
        </w:rPr>
        <w:t xml:space="preserve">3. </w:t>
      </w:r>
      <w:r w:rsidRPr="002E4654">
        <w:rPr>
          <w:rFonts w:ascii="宋体" w:hAnsi="宋体" w:cs="宋体" w:hint="eastAsia"/>
          <w:sz w:val="24"/>
          <w:u w:color="FF0000"/>
        </w:rPr>
        <w:t>乙</w:t>
      </w:r>
      <w:r w:rsidRPr="002E4654">
        <w:rPr>
          <w:rFonts w:ascii="宋体" w:hAnsi="宋体" w:cs="宋体" w:hint="eastAsia"/>
          <w:sz w:val="24"/>
        </w:rPr>
        <w:t>方必须严格遵守施工现场安全作业规范及准则，严格按照要求配备劳动保护用品和安全防护用具，工作人员要规范穿着工作服装、工作鞋，戴安全帽并系好帽带，由此引发事故</w:t>
      </w:r>
      <w:r w:rsidRPr="002E4654">
        <w:rPr>
          <w:rFonts w:ascii="宋体" w:hAnsi="宋体" w:cs="宋体" w:hint="eastAsia"/>
          <w:sz w:val="24"/>
          <w:u w:color="FF0000"/>
        </w:rPr>
        <w:t>乙</w:t>
      </w:r>
      <w:r w:rsidRPr="002E4654">
        <w:rPr>
          <w:rFonts w:ascii="宋体" w:hAnsi="宋体" w:cs="宋体" w:hint="eastAsia"/>
          <w:sz w:val="24"/>
        </w:rPr>
        <w:t>方负全部责任。</w:t>
      </w:r>
    </w:p>
    <w:p w:rsidR="000F37B4" w:rsidRPr="002E4654" w:rsidRDefault="002E4654">
      <w:pPr>
        <w:tabs>
          <w:tab w:val="left" w:pos="360"/>
          <w:tab w:val="left" w:pos="1740"/>
        </w:tabs>
        <w:spacing w:line="560" w:lineRule="exact"/>
        <w:ind w:firstLineChars="189" w:firstLine="454"/>
        <w:jc w:val="left"/>
        <w:rPr>
          <w:rFonts w:ascii="宋体" w:hAnsi="宋体" w:cs="宋体"/>
          <w:sz w:val="24"/>
        </w:rPr>
      </w:pPr>
      <w:r w:rsidRPr="002E4654">
        <w:rPr>
          <w:rFonts w:ascii="宋体" w:hAnsi="宋体" w:cs="宋体" w:hint="eastAsia"/>
          <w:sz w:val="24"/>
        </w:rPr>
        <w:t xml:space="preserve">4. </w:t>
      </w:r>
      <w:r w:rsidRPr="002E4654">
        <w:rPr>
          <w:rFonts w:ascii="宋体" w:hAnsi="宋体" w:cs="宋体" w:hint="eastAsia"/>
          <w:sz w:val="24"/>
          <w:u w:color="FF0000"/>
        </w:rPr>
        <w:t>乙</w:t>
      </w:r>
      <w:r w:rsidRPr="002E4654">
        <w:rPr>
          <w:rFonts w:ascii="宋体" w:hAnsi="宋体" w:cs="宋体" w:hint="eastAsia"/>
          <w:sz w:val="24"/>
        </w:rPr>
        <w:t>方应按指定路线行走，在规定的工作区域内活动。严禁随意进入其它场所，严禁未经许可动用各类设备、设施，否则发生问题全部由</w:t>
      </w:r>
      <w:r w:rsidRPr="002E4654">
        <w:rPr>
          <w:rFonts w:ascii="宋体" w:hAnsi="宋体" w:cs="宋体" w:hint="eastAsia"/>
          <w:sz w:val="24"/>
          <w:u w:color="FF0000"/>
        </w:rPr>
        <w:t>乙</w:t>
      </w:r>
      <w:r w:rsidRPr="002E4654">
        <w:rPr>
          <w:rFonts w:ascii="宋体" w:hAnsi="宋体" w:cs="宋体" w:hint="eastAsia"/>
          <w:sz w:val="24"/>
        </w:rPr>
        <w:t>方承担。</w:t>
      </w:r>
    </w:p>
    <w:p w:rsidR="000F37B4" w:rsidRPr="002E4654" w:rsidRDefault="002E4654">
      <w:pPr>
        <w:tabs>
          <w:tab w:val="left" w:pos="360"/>
          <w:tab w:val="left" w:pos="1740"/>
        </w:tabs>
        <w:spacing w:line="560" w:lineRule="exact"/>
        <w:ind w:firstLineChars="189" w:firstLine="454"/>
        <w:jc w:val="left"/>
        <w:rPr>
          <w:rFonts w:ascii="宋体" w:hAnsi="宋体" w:cs="宋体"/>
          <w:sz w:val="24"/>
        </w:rPr>
      </w:pPr>
      <w:r w:rsidRPr="002E4654">
        <w:rPr>
          <w:rFonts w:ascii="宋体" w:hAnsi="宋体" w:cs="宋体" w:hint="eastAsia"/>
          <w:sz w:val="24"/>
        </w:rPr>
        <w:t>5.</w:t>
      </w:r>
      <w:r w:rsidRPr="002E4654">
        <w:rPr>
          <w:rFonts w:ascii="宋体" w:hAnsi="宋体" w:cs="宋体" w:hint="eastAsia"/>
          <w:sz w:val="24"/>
          <w:u w:color="FF0000"/>
        </w:rPr>
        <w:t>乙</w:t>
      </w:r>
      <w:r w:rsidRPr="002E4654">
        <w:rPr>
          <w:rFonts w:ascii="宋体" w:hAnsi="宋体" w:cs="宋体" w:hint="eastAsia"/>
          <w:sz w:val="24"/>
        </w:rPr>
        <w:t>方必须自觉接受</w:t>
      </w:r>
      <w:r w:rsidRPr="002E4654">
        <w:rPr>
          <w:rFonts w:ascii="宋体" w:hAnsi="宋体" w:cs="宋体" w:hint="eastAsia"/>
          <w:sz w:val="24"/>
          <w:u w:color="00B0F0"/>
        </w:rPr>
        <w:t>甲</w:t>
      </w:r>
      <w:r w:rsidRPr="002E4654">
        <w:rPr>
          <w:rFonts w:ascii="宋体" w:hAnsi="宋体" w:cs="宋体" w:hint="eastAsia"/>
          <w:sz w:val="24"/>
        </w:rPr>
        <w:t>方及总包单位、监理单位安全监督检查，服从施工现场总包单位安全生产管理，按照施工现场安全作业要求实施检测、监测作业，因</w:t>
      </w:r>
      <w:r w:rsidRPr="002E4654">
        <w:rPr>
          <w:rFonts w:ascii="宋体" w:hAnsi="宋体" w:cs="宋体" w:hint="eastAsia"/>
          <w:sz w:val="24"/>
          <w:u w:color="FF0000"/>
        </w:rPr>
        <w:t>乙</w:t>
      </w:r>
      <w:r w:rsidRPr="002E4654">
        <w:rPr>
          <w:rFonts w:ascii="宋体" w:hAnsi="宋体" w:cs="宋体" w:hint="eastAsia"/>
          <w:sz w:val="24"/>
        </w:rPr>
        <w:t>方未遵守现场施工安全作业管理或未落实本单位检测、监测范围内安全保</w:t>
      </w:r>
      <w:r w:rsidRPr="002E4654">
        <w:rPr>
          <w:rFonts w:ascii="宋体" w:hAnsi="宋体" w:cs="宋体" w:hint="eastAsia"/>
          <w:sz w:val="24"/>
        </w:rPr>
        <w:t>障义务而造成安全生产事故的，</w:t>
      </w:r>
      <w:r w:rsidRPr="002E4654">
        <w:rPr>
          <w:rFonts w:ascii="宋体" w:hAnsi="宋体" w:cs="宋体" w:hint="eastAsia"/>
          <w:sz w:val="24"/>
          <w:u w:color="FF0000"/>
        </w:rPr>
        <w:t>乙</w:t>
      </w:r>
      <w:r w:rsidRPr="002E4654">
        <w:rPr>
          <w:rFonts w:ascii="宋体" w:hAnsi="宋体" w:cs="宋体" w:hint="eastAsia"/>
          <w:sz w:val="24"/>
        </w:rPr>
        <w:t>方要承担全部责任，并赔偿甲方相应的损失。</w:t>
      </w:r>
    </w:p>
    <w:p w:rsidR="000F37B4" w:rsidRPr="002E4654" w:rsidRDefault="002E4654">
      <w:pPr>
        <w:spacing w:line="560" w:lineRule="exact"/>
        <w:ind w:firstLineChars="200" w:firstLine="480"/>
        <w:jc w:val="left"/>
        <w:outlineLvl w:val="0"/>
        <w:rPr>
          <w:rFonts w:ascii="宋体" w:hAnsi="宋体" w:cs="宋体"/>
          <w:sz w:val="24"/>
        </w:rPr>
      </w:pPr>
      <w:bookmarkStart w:id="27" w:name="_Toc9562"/>
      <w:r w:rsidRPr="002E4654">
        <w:rPr>
          <w:rFonts w:ascii="宋体" w:hAnsi="宋体" w:cs="宋体" w:hint="eastAsia"/>
          <w:sz w:val="24"/>
        </w:rPr>
        <w:t>6.</w:t>
      </w:r>
      <w:r w:rsidRPr="002E4654">
        <w:rPr>
          <w:rFonts w:ascii="宋体" w:hAnsi="宋体" w:cs="宋体" w:hint="eastAsia"/>
          <w:sz w:val="24"/>
          <w:u w:color="FF0000"/>
        </w:rPr>
        <w:t>乙</w:t>
      </w:r>
      <w:r w:rsidRPr="002E4654">
        <w:rPr>
          <w:rFonts w:ascii="宋体" w:hAnsi="宋体" w:cs="宋体" w:hint="eastAsia"/>
          <w:sz w:val="24"/>
        </w:rPr>
        <w:t>方需确保本单位检测、监测作业人员持证上岗，确保检测、监测用仪器设备在检定</w:t>
      </w:r>
      <w:r w:rsidRPr="002E4654">
        <w:rPr>
          <w:rFonts w:ascii="宋体" w:hAnsi="宋体" w:cs="宋体" w:hint="eastAsia"/>
          <w:sz w:val="24"/>
        </w:rPr>
        <w:t>/</w:t>
      </w:r>
      <w:r w:rsidRPr="002E4654">
        <w:rPr>
          <w:rFonts w:ascii="宋体" w:hAnsi="宋体" w:cs="宋体" w:hint="eastAsia"/>
          <w:sz w:val="24"/>
        </w:rPr>
        <w:t>校准有效期内，保证检测监测的公正性、准确性、及时性，在实施检测、检测过程中（基坑监测、高支模监测等），发现的质量安全隐患严格按照第</w:t>
      </w:r>
      <w:r w:rsidRPr="002E4654">
        <w:rPr>
          <w:rFonts w:ascii="宋体" w:hAnsi="宋体" w:cs="宋体" w:hint="eastAsia"/>
          <w:sz w:val="24"/>
        </w:rPr>
        <w:t>三</w:t>
      </w:r>
      <w:r w:rsidRPr="002E4654">
        <w:rPr>
          <w:rFonts w:ascii="宋体" w:hAnsi="宋体" w:cs="宋体" w:hint="eastAsia"/>
          <w:sz w:val="24"/>
          <w:u w:color="00B0F0"/>
        </w:rPr>
        <w:t>方</w:t>
      </w:r>
      <w:r w:rsidRPr="002E4654">
        <w:rPr>
          <w:rFonts w:ascii="宋体" w:hAnsi="宋体" w:cs="宋体" w:hint="eastAsia"/>
          <w:sz w:val="24"/>
        </w:rPr>
        <w:t>作业准则上报。</w:t>
      </w:r>
    </w:p>
    <w:p w:rsidR="000F37B4" w:rsidRPr="002E4654" w:rsidRDefault="002E4654">
      <w:pPr>
        <w:spacing w:line="560" w:lineRule="exact"/>
        <w:ind w:firstLineChars="200" w:firstLine="480"/>
        <w:jc w:val="left"/>
        <w:outlineLvl w:val="0"/>
        <w:rPr>
          <w:rFonts w:ascii="宋体" w:hAnsi="宋体" w:cs="宋体"/>
          <w:sz w:val="24"/>
        </w:rPr>
      </w:pPr>
      <w:r w:rsidRPr="002E4654">
        <w:rPr>
          <w:rFonts w:ascii="宋体" w:hAnsi="宋体" w:cs="宋体" w:hint="eastAsia"/>
          <w:sz w:val="24"/>
        </w:rPr>
        <w:t>7.</w:t>
      </w:r>
      <w:r w:rsidRPr="002E4654">
        <w:rPr>
          <w:rFonts w:ascii="宋体" w:hAnsi="宋体" w:cs="宋体" w:hint="eastAsia"/>
          <w:sz w:val="24"/>
          <w:u w:color="FF0000"/>
        </w:rPr>
        <w:t>乙</w:t>
      </w:r>
      <w:r w:rsidRPr="002E4654">
        <w:rPr>
          <w:rFonts w:ascii="宋体" w:hAnsi="宋体" w:cs="宋体" w:hint="eastAsia"/>
          <w:sz w:val="24"/>
        </w:rPr>
        <w:t>方须加强本单位及外包协作单位作业人员安全生产教育管理，落实检测、监测现场安全技术交底，确保本单位及外包协作单位特种设备及特种设备作业人员持证上岗，确保在有效期内。</w:t>
      </w:r>
    </w:p>
    <w:p w:rsidR="000F37B4" w:rsidRPr="002E4654" w:rsidRDefault="002E4654">
      <w:pPr>
        <w:spacing w:line="560" w:lineRule="exact"/>
        <w:ind w:firstLineChars="200" w:firstLine="480"/>
        <w:jc w:val="left"/>
        <w:outlineLvl w:val="0"/>
        <w:rPr>
          <w:rFonts w:ascii="宋体" w:hAnsi="宋体" w:cs="宋体"/>
          <w:sz w:val="24"/>
        </w:rPr>
      </w:pPr>
      <w:r w:rsidRPr="002E4654">
        <w:rPr>
          <w:rFonts w:ascii="宋体" w:hAnsi="宋体" w:cs="宋体" w:hint="eastAsia"/>
          <w:sz w:val="24"/>
        </w:rPr>
        <w:t>8.</w:t>
      </w:r>
      <w:r w:rsidRPr="002E4654">
        <w:rPr>
          <w:rFonts w:ascii="宋体" w:hAnsi="宋体" w:cs="宋体" w:hint="eastAsia"/>
          <w:sz w:val="24"/>
          <w:u w:color="FF0000"/>
        </w:rPr>
        <w:t>乙</w:t>
      </w:r>
      <w:r w:rsidRPr="002E4654">
        <w:rPr>
          <w:rFonts w:ascii="宋体" w:hAnsi="宋体" w:cs="宋体" w:hint="eastAsia"/>
          <w:sz w:val="24"/>
        </w:rPr>
        <w:t>方必须</w:t>
      </w:r>
      <w:r w:rsidRPr="002E4654">
        <w:rPr>
          <w:rFonts w:ascii="宋体" w:hAnsi="宋体" w:cs="宋体" w:hint="eastAsia"/>
          <w:sz w:val="24"/>
        </w:rPr>
        <w:t>按照</w:t>
      </w:r>
      <w:r w:rsidRPr="002E4654">
        <w:rPr>
          <w:rFonts w:ascii="宋体" w:hAnsi="宋体" w:cs="宋体" w:hint="eastAsia"/>
          <w:sz w:val="24"/>
        </w:rPr>
        <w:t>国家技术标准，以及保证</w:t>
      </w:r>
      <w:r w:rsidRPr="002E4654">
        <w:rPr>
          <w:rFonts w:ascii="宋体" w:hAnsi="宋体" w:cs="宋体" w:hint="eastAsia"/>
          <w:sz w:val="24"/>
        </w:rPr>
        <w:t>检测、监测安全作业的技术、质量等要求进行作业。对于擅自变更作业内容、作业时间，造成事故或损失的，由</w:t>
      </w:r>
      <w:r w:rsidRPr="002E4654">
        <w:rPr>
          <w:rFonts w:ascii="宋体" w:hAnsi="宋体" w:cs="宋体" w:hint="eastAsia"/>
          <w:sz w:val="24"/>
          <w:u w:color="FF0000"/>
        </w:rPr>
        <w:t>乙</w:t>
      </w:r>
      <w:r w:rsidRPr="002E4654">
        <w:rPr>
          <w:rFonts w:ascii="宋体" w:hAnsi="宋体" w:cs="宋体" w:hint="eastAsia"/>
          <w:sz w:val="24"/>
        </w:rPr>
        <w:t>方承担全部责任并赔偿甲方相应的损失。</w:t>
      </w:r>
    </w:p>
    <w:p w:rsidR="000F37B4" w:rsidRPr="002E4654" w:rsidRDefault="002E4654">
      <w:pPr>
        <w:spacing w:line="560" w:lineRule="exact"/>
        <w:ind w:firstLineChars="200" w:firstLine="480"/>
        <w:jc w:val="left"/>
        <w:outlineLvl w:val="0"/>
        <w:rPr>
          <w:rFonts w:ascii="宋体" w:hAnsi="宋体" w:cs="宋体"/>
          <w:sz w:val="24"/>
        </w:rPr>
      </w:pPr>
      <w:r w:rsidRPr="002E4654">
        <w:rPr>
          <w:rFonts w:ascii="宋体" w:hAnsi="宋体" w:cs="宋体" w:hint="eastAsia"/>
          <w:sz w:val="24"/>
        </w:rPr>
        <w:t>9.</w:t>
      </w:r>
      <w:r w:rsidRPr="002E4654">
        <w:rPr>
          <w:rFonts w:ascii="宋体" w:hAnsi="宋体" w:cs="宋体" w:hint="eastAsia"/>
          <w:sz w:val="24"/>
          <w:u w:color="FF0000"/>
        </w:rPr>
        <w:t>乙</w:t>
      </w:r>
      <w:r w:rsidRPr="002E4654">
        <w:rPr>
          <w:rFonts w:ascii="宋体" w:hAnsi="宋体" w:cs="宋体" w:hint="eastAsia"/>
          <w:sz w:val="24"/>
        </w:rPr>
        <w:t>方实施检测、监测作业过程中，对于存在一定作业风险的作业项目，</w:t>
      </w:r>
      <w:r w:rsidRPr="002E4654">
        <w:rPr>
          <w:rFonts w:ascii="宋体" w:hAnsi="宋体" w:cs="宋体" w:hint="eastAsia"/>
          <w:sz w:val="24"/>
          <w:u w:color="FF0000"/>
        </w:rPr>
        <w:t>乙</w:t>
      </w:r>
      <w:r w:rsidRPr="002E4654">
        <w:rPr>
          <w:rFonts w:ascii="宋体" w:hAnsi="宋体" w:cs="宋体" w:hint="eastAsia"/>
          <w:sz w:val="24"/>
        </w:rPr>
        <w:t>方必须进行风险评价，制定安全施工方案，经</w:t>
      </w:r>
      <w:r w:rsidRPr="002E4654">
        <w:rPr>
          <w:rFonts w:ascii="宋体" w:hAnsi="宋体" w:cs="宋体" w:hint="eastAsia"/>
          <w:sz w:val="24"/>
          <w:u w:color="FF0000"/>
        </w:rPr>
        <w:t>乙</w:t>
      </w:r>
      <w:r w:rsidRPr="002E4654">
        <w:rPr>
          <w:rFonts w:ascii="宋体" w:hAnsi="宋体" w:cs="宋体" w:hint="eastAsia"/>
          <w:sz w:val="24"/>
        </w:rPr>
        <w:t>方安全生产相关责任人批准后方可作业。</w:t>
      </w:r>
    </w:p>
    <w:p w:rsidR="000F37B4" w:rsidRPr="002E4654" w:rsidRDefault="002E4654">
      <w:pPr>
        <w:spacing w:line="560" w:lineRule="exact"/>
        <w:ind w:firstLineChars="200" w:firstLine="480"/>
        <w:jc w:val="left"/>
        <w:outlineLvl w:val="0"/>
        <w:rPr>
          <w:rFonts w:ascii="宋体" w:hAnsi="宋体" w:cs="宋体"/>
          <w:sz w:val="24"/>
        </w:rPr>
      </w:pPr>
      <w:r w:rsidRPr="002E4654">
        <w:rPr>
          <w:rFonts w:ascii="宋体" w:hAnsi="宋体" w:cs="宋体" w:hint="eastAsia"/>
          <w:sz w:val="24"/>
        </w:rPr>
        <w:t>10.</w:t>
      </w:r>
      <w:r w:rsidRPr="002E4654">
        <w:rPr>
          <w:rFonts w:ascii="宋体" w:hAnsi="宋体" w:cs="宋体" w:hint="eastAsia"/>
          <w:sz w:val="24"/>
          <w:u w:color="FF0000"/>
        </w:rPr>
        <w:t>乙</w:t>
      </w:r>
      <w:r w:rsidRPr="002E4654">
        <w:rPr>
          <w:rFonts w:ascii="宋体" w:hAnsi="宋体" w:cs="宋体" w:hint="eastAsia"/>
          <w:sz w:val="24"/>
        </w:rPr>
        <w:t>方临时用电必须向施工总承包单位申请，经总包单位批准后，方可使用，严禁</w:t>
      </w:r>
      <w:r w:rsidRPr="002E4654">
        <w:rPr>
          <w:rFonts w:ascii="宋体" w:hAnsi="宋体" w:cs="宋体" w:hint="eastAsia"/>
          <w:sz w:val="24"/>
          <w:u w:color="FF0000"/>
        </w:rPr>
        <w:t>乙</w:t>
      </w:r>
      <w:r w:rsidRPr="002E4654">
        <w:rPr>
          <w:rFonts w:ascii="宋体" w:hAnsi="宋体" w:cs="宋体" w:hint="eastAsia"/>
          <w:sz w:val="24"/>
        </w:rPr>
        <w:t>方私自接线用电。</w:t>
      </w:r>
    </w:p>
    <w:p w:rsidR="000F37B4" w:rsidRPr="002E4654" w:rsidRDefault="002E4654">
      <w:pPr>
        <w:spacing w:line="560" w:lineRule="exact"/>
        <w:ind w:firstLineChars="200" w:firstLine="480"/>
        <w:jc w:val="left"/>
        <w:outlineLvl w:val="0"/>
        <w:rPr>
          <w:rFonts w:ascii="宋体" w:hAnsi="宋体" w:cs="宋体"/>
          <w:sz w:val="24"/>
        </w:rPr>
      </w:pPr>
      <w:r w:rsidRPr="002E4654">
        <w:rPr>
          <w:rFonts w:ascii="宋体" w:hAnsi="宋体" w:cs="宋体" w:hint="eastAsia"/>
          <w:sz w:val="24"/>
        </w:rPr>
        <w:t>11.</w:t>
      </w:r>
      <w:r w:rsidRPr="002E4654">
        <w:rPr>
          <w:rFonts w:ascii="宋体" w:hAnsi="宋体" w:cs="宋体" w:hint="eastAsia"/>
          <w:sz w:val="24"/>
          <w:u w:color="FF0000"/>
        </w:rPr>
        <w:t>乙</w:t>
      </w:r>
      <w:r w:rsidRPr="002E4654">
        <w:rPr>
          <w:rFonts w:ascii="宋体" w:hAnsi="宋体" w:cs="宋体" w:hint="eastAsia"/>
          <w:sz w:val="24"/>
        </w:rPr>
        <w:t>方生产过程、服务必须满足国家、地方、行业的有关环境保护的法律、法规要求，不得采用国家或地方明令禁止使用的生产工艺、设备。</w:t>
      </w:r>
    </w:p>
    <w:p w:rsidR="000F37B4" w:rsidRPr="002E4654" w:rsidRDefault="002E4654">
      <w:pPr>
        <w:spacing w:line="560" w:lineRule="exact"/>
        <w:ind w:firstLineChars="200" w:firstLine="480"/>
        <w:jc w:val="left"/>
        <w:outlineLvl w:val="0"/>
        <w:rPr>
          <w:rFonts w:ascii="宋体" w:hAnsi="宋体" w:cs="宋体"/>
          <w:sz w:val="24"/>
        </w:rPr>
      </w:pPr>
      <w:r w:rsidRPr="002E4654">
        <w:rPr>
          <w:rFonts w:ascii="宋体" w:hAnsi="宋体" w:cs="宋体" w:hint="eastAsia"/>
          <w:sz w:val="24"/>
        </w:rPr>
        <w:t>12.</w:t>
      </w:r>
      <w:r w:rsidRPr="002E4654">
        <w:rPr>
          <w:rFonts w:ascii="宋体" w:hAnsi="宋体" w:cs="宋体" w:hint="eastAsia"/>
          <w:sz w:val="24"/>
          <w:u w:color="FF0000"/>
        </w:rPr>
        <w:t>乙</w:t>
      </w:r>
      <w:r w:rsidRPr="002E4654">
        <w:rPr>
          <w:rFonts w:ascii="宋体" w:hAnsi="宋体" w:cs="宋体" w:hint="eastAsia"/>
          <w:sz w:val="24"/>
        </w:rPr>
        <w:t>方在作业中发生事故、发现隐患必须立即通知施工现场</w:t>
      </w:r>
      <w:r w:rsidRPr="002E4654">
        <w:rPr>
          <w:rFonts w:ascii="宋体" w:hAnsi="宋体" w:cs="宋体" w:hint="eastAsia"/>
          <w:sz w:val="24"/>
        </w:rPr>
        <w:t>建设管理</w:t>
      </w:r>
      <w:r w:rsidRPr="002E4654">
        <w:rPr>
          <w:rFonts w:ascii="宋体" w:hAnsi="宋体" w:cs="宋体" w:hint="eastAsia"/>
          <w:sz w:val="24"/>
        </w:rPr>
        <w:t>、总包、监理、</w:t>
      </w:r>
      <w:r w:rsidRPr="002E4654">
        <w:rPr>
          <w:rFonts w:ascii="宋体" w:hAnsi="宋体" w:cs="宋体" w:hint="eastAsia"/>
          <w:sz w:val="24"/>
        </w:rPr>
        <w:t>建设管理</w:t>
      </w:r>
      <w:r w:rsidRPr="002E4654">
        <w:rPr>
          <w:rFonts w:ascii="宋体" w:hAnsi="宋体" w:cs="宋体" w:hint="eastAsia"/>
          <w:sz w:val="24"/>
        </w:rPr>
        <w:t>，第一时间进行处理，以防事故扩大。</w:t>
      </w:r>
    </w:p>
    <w:p w:rsidR="000F37B4" w:rsidRPr="002E4654" w:rsidRDefault="002E4654">
      <w:pPr>
        <w:spacing w:line="560" w:lineRule="exact"/>
        <w:ind w:left="480"/>
        <w:jc w:val="left"/>
        <w:outlineLvl w:val="0"/>
        <w:rPr>
          <w:rFonts w:ascii="宋体" w:hAnsi="宋体" w:cs="宋体"/>
          <w:sz w:val="24"/>
        </w:rPr>
      </w:pPr>
      <w:r w:rsidRPr="002E4654">
        <w:rPr>
          <w:rFonts w:ascii="宋体" w:hAnsi="宋体" w:cs="宋体" w:hint="eastAsia"/>
          <w:sz w:val="24"/>
        </w:rPr>
        <w:t>13.</w:t>
      </w:r>
      <w:r w:rsidRPr="002E4654">
        <w:rPr>
          <w:rFonts w:ascii="宋体" w:hAnsi="宋体" w:cs="宋体" w:hint="eastAsia"/>
          <w:sz w:val="24"/>
          <w:u w:color="FF0000"/>
        </w:rPr>
        <w:t>乙</w:t>
      </w:r>
      <w:r w:rsidRPr="002E4654">
        <w:rPr>
          <w:rFonts w:ascii="宋体" w:hAnsi="宋体" w:cs="宋体" w:hint="eastAsia"/>
          <w:sz w:val="24"/>
        </w:rPr>
        <w:t>方对本单位项目相关检测、监测参与人员的安全生产相关保险负责。</w:t>
      </w:r>
    </w:p>
    <w:p w:rsidR="000F37B4" w:rsidRPr="002E4654" w:rsidRDefault="002E4654">
      <w:pPr>
        <w:spacing w:line="560" w:lineRule="exact"/>
        <w:ind w:left="480"/>
        <w:jc w:val="left"/>
        <w:outlineLvl w:val="0"/>
        <w:rPr>
          <w:rFonts w:ascii="宋体" w:hAnsi="宋体" w:cs="宋体"/>
          <w:b/>
          <w:sz w:val="24"/>
        </w:rPr>
      </w:pPr>
      <w:r w:rsidRPr="002E4654">
        <w:rPr>
          <w:rFonts w:ascii="宋体" w:hAnsi="宋体" w:cs="宋体" w:hint="eastAsia"/>
          <w:b/>
          <w:sz w:val="24"/>
        </w:rPr>
        <w:t>三、违约责任</w:t>
      </w:r>
      <w:bookmarkEnd w:id="24"/>
      <w:bookmarkEnd w:id="25"/>
      <w:bookmarkEnd w:id="26"/>
      <w:bookmarkEnd w:id="27"/>
    </w:p>
    <w:p w:rsidR="000F37B4" w:rsidRPr="002E4654" w:rsidRDefault="002E4654">
      <w:pPr>
        <w:adjustRightInd w:val="0"/>
        <w:snapToGrid w:val="0"/>
        <w:spacing w:line="560" w:lineRule="exact"/>
        <w:ind w:firstLineChars="200" w:firstLine="480"/>
        <w:jc w:val="left"/>
        <w:rPr>
          <w:rFonts w:ascii="宋体" w:hAnsi="宋体" w:cs="宋体"/>
          <w:sz w:val="24"/>
        </w:rPr>
      </w:pPr>
      <w:r w:rsidRPr="002E4654">
        <w:rPr>
          <w:rFonts w:ascii="宋体" w:hAnsi="宋体" w:cs="宋体" w:hint="eastAsia"/>
          <w:sz w:val="24"/>
        </w:rPr>
        <w:t>1.</w:t>
      </w:r>
      <w:r w:rsidRPr="002E4654">
        <w:rPr>
          <w:rFonts w:ascii="宋体" w:hAnsi="宋体" w:cs="宋体" w:hint="eastAsia"/>
          <w:sz w:val="24"/>
        </w:rPr>
        <w:t>如因</w:t>
      </w:r>
      <w:r w:rsidRPr="002E4654">
        <w:rPr>
          <w:rFonts w:ascii="宋体" w:hAnsi="宋体" w:cs="宋体" w:hint="eastAsia"/>
          <w:sz w:val="24"/>
          <w:u w:color="00B0F0"/>
        </w:rPr>
        <w:t>甲</w:t>
      </w:r>
      <w:r w:rsidRPr="002E4654">
        <w:rPr>
          <w:rFonts w:ascii="宋体" w:hAnsi="宋体" w:cs="宋体" w:hint="eastAsia"/>
          <w:sz w:val="24"/>
        </w:rPr>
        <w:t>方或</w:t>
      </w:r>
      <w:r w:rsidRPr="002E4654">
        <w:rPr>
          <w:rFonts w:ascii="宋体" w:hAnsi="宋体" w:cs="宋体" w:hint="eastAsia"/>
          <w:sz w:val="24"/>
          <w:u w:color="FF0000"/>
        </w:rPr>
        <w:t>乙</w:t>
      </w:r>
      <w:r w:rsidRPr="002E4654">
        <w:rPr>
          <w:rFonts w:ascii="宋体" w:hAnsi="宋体" w:cs="宋体" w:hint="eastAsia"/>
          <w:sz w:val="24"/>
        </w:rPr>
        <w:t>方违约造成安全事故的，将依法追究责任。</w:t>
      </w:r>
    </w:p>
    <w:p w:rsidR="000F37B4" w:rsidRPr="002E4654" w:rsidRDefault="002E4654">
      <w:pPr>
        <w:adjustRightInd w:val="0"/>
        <w:snapToGrid w:val="0"/>
        <w:spacing w:line="560" w:lineRule="exact"/>
        <w:ind w:firstLineChars="200" w:firstLine="480"/>
        <w:jc w:val="left"/>
        <w:rPr>
          <w:rFonts w:ascii="宋体" w:hAnsi="宋体" w:cs="宋体"/>
          <w:sz w:val="24"/>
        </w:rPr>
      </w:pPr>
      <w:r w:rsidRPr="002E4654">
        <w:rPr>
          <w:rFonts w:ascii="宋体" w:hAnsi="宋体" w:cs="宋体" w:hint="eastAsia"/>
          <w:sz w:val="24"/>
        </w:rPr>
        <w:t>2.</w:t>
      </w:r>
      <w:r w:rsidRPr="002E4654">
        <w:rPr>
          <w:rFonts w:ascii="宋体" w:hAnsi="宋体" w:cs="宋体" w:hint="eastAsia"/>
          <w:sz w:val="24"/>
        </w:rPr>
        <w:t>本协议与《</w:t>
      </w:r>
      <w:r w:rsidRPr="002E4654">
        <w:rPr>
          <w:rFonts w:asciiTheme="minorEastAsia" w:eastAsiaTheme="minorEastAsia" w:hAnsiTheme="minorEastAsia" w:cstheme="minorEastAsia" w:hint="eastAsia"/>
          <w:sz w:val="24"/>
        </w:rPr>
        <w:t>广州市白云区三元里村城中村改造项目启动区安置地块</w:t>
      </w:r>
      <w:r w:rsidRPr="002E4654">
        <w:rPr>
          <w:rFonts w:asciiTheme="minorEastAsia" w:eastAsiaTheme="minorEastAsia" w:hAnsiTheme="minorEastAsia" w:cstheme="minorEastAsia" w:hint="eastAsia"/>
          <w:sz w:val="24"/>
        </w:rPr>
        <w:t>(</w:t>
      </w:r>
      <w:r w:rsidRPr="002E4654">
        <w:rPr>
          <w:rFonts w:asciiTheme="minorEastAsia" w:eastAsiaTheme="minorEastAsia" w:hAnsiTheme="minorEastAsia" w:cstheme="minorEastAsia" w:hint="eastAsia"/>
          <w:sz w:val="24"/>
        </w:rPr>
        <w:t>房建）第三方检测、监测服务</w:t>
      </w:r>
      <w:r w:rsidRPr="002E4654">
        <w:rPr>
          <w:rFonts w:asciiTheme="minorEastAsia" w:eastAsiaTheme="minorEastAsia" w:hAnsiTheme="minorEastAsia" w:cstheme="minorEastAsia" w:hint="eastAsia"/>
          <w:sz w:val="24"/>
        </w:rPr>
        <w:t>合同</w:t>
      </w:r>
      <w:r w:rsidRPr="002E4654">
        <w:rPr>
          <w:rFonts w:ascii="宋体" w:hAnsi="宋体" w:cs="宋体" w:hint="eastAsia"/>
          <w:sz w:val="24"/>
        </w:rPr>
        <w:t>》具有同等法律效力，有效期自签订本协议之日起至</w:t>
      </w:r>
      <w:r w:rsidRPr="002E4654">
        <w:rPr>
          <w:rFonts w:ascii="宋体" w:hAnsi="宋体" w:cs="宋体" w:hint="eastAsia"/>
          <w:sz w:val="24"/>
          <w:u w:color="00B0F0"/>
        </w:rPr>
        <w:t>双方</w:t>
      </w:r>
      <w:r w:rsidRPr="002E4654">
        <w:rPr>
          <w:rFonts w:ascii="宋体" w:hAnsi="宋体" w:cs="宋体" w:hint="eastAsia"/>
          <w:sz w:val="24"/>
        </w:rPr>
        <w:t>履行完全部权利义务止。</w:t>
      </w:r>
    </w:p>
    <w:p w:rsidR="000F37B4" w:rsidRPr="002E4654" w:rsidRDefault="002E4654">
      <w:pPr>
        <w:spacing w:line="560" w:lineRule="exact"/>
        <w:ind w:firstLineChars="200" w:firstLine="480"/>
        <w:jc w:val="left"/>
        <w:rPr>
          <w:rFonts w:ascii="宋体" w:hAnsi="宋体" w:cs="宋体"/>
          <w:sz w:val="24"/>
        </w:rPr>
      </w:pPr>
      <w:r w:rsidRPr="002E4654">
        <w:rPr>
          <w:rFonts w:ascii="宋体" w:hAnsi="宋体" w:cs="宋体" w:hint="eastAsia"/>
          <w:sz w:val="24"/>
        </w:rPr>
        <w:t>3.</w:t>
      </w:r>
      <w:r w:rsidRPr="002E4654">
        <w:rPr>
          <w:rFonts w:ascii="宋体" w:hAnsi="宋体" w:cs="宋体" w:hint="eastAsia"/>
          <w:sz w:val="24"/>
        </w:rPr>
        <w:t>本合同</w:t>
      </w:r>
      <w:r w:rsidRPr="002E4654">
        <w:rPr>
          <w:rFonts w:ascii="宋体" w:hAnsi="宋体" w:cs="宋体" w:hint="eastAsia"/>
          <w:sz w:val="24"/>
          <w:u w:val="single"/>
        </w:rPr>
        <w:t xml:space="preserve">    </w:t>
      </w:r>
      <w:r w:rsidRPr="002E4654">
        <w:rPr>
          <w:rFonts w:ascii="宋体" w:hAnsi="宋体" w:cs="宋体" w:hint="eastAsia"/>
          <w:sz w:val="24"/>
        </w:rPr>
        <w:t>份；</w:t>
      </w:r>
      <w:r w:rsidRPr="002E4654">
        <w:rPr>
          <w:rFonts w:ascii="宋体" w:hAnsi="宋体" w:cs="宋体" w:hint="eastAsia"/>
          <w:sz w:val="24"/>
          <w:u w:color="00B0F0"/>
        </w:rPr>
        <w:t>甲</w:t>
      </w:r>
      <w:r w:rsidRPr="002E4654">
        <w:rPr>
          <w:rFonts w:ascii="宋体" w:hAnsi="宋体" w:cs="宋体" w:hint="eastAsia"/>
          <w:sz w:val="24"/>
        </w:rPr>
        <w:t>方执</w:t>
      </w:r>
      <w:r w:rsidRPr="002E4654">
        <w:rPr>
          <w:rFonts w:ascii="宋体" w:hAnsi="宋体" w:cs="宋体" w:hint="eastAsia"/>
          <w:sz w:val="24"/>
          <w:u w:val="single"/>
        </w:rPr>
        <w:t xml:space="preserve">    </w:t>
      </w:r>
      <w:r w:rsidRPr="002E4654">
        <w:rPr>
          <w:rFonts w:ascii="宋体" w:hAnsi="宋体" w:cs="宋体" w:hint="eastAsia"/>
          <w:sz w:val="24"/>
        </w:rPr>
        <w:t>份，</w:t>
      </w:r>
      <w:r w:rsidRPr="002E4654">
        <w:rPr>
          <w:rFonts w:ascii="宋体" w:hAnsi="宋体" w:cs="宋体" w:hint="eastAsia"/>
          <w:sz w:val="24"/>
          <w:u w:color="FF0000"/>
        </w:rPr>
        <w:t>乙</w:t>
      </w:r>
      <w:r w:rsidRPr="002E4654">
        <w:rPr>
          <w:rFonts w:ascii="宋体" w:hAnsi="宋体" w:cs="宋体" w:hint="eastAsia"/>
          <w:sz w:val="24"/>
        </w:rPr>
        <w:t>方执</w:t>
      </w:r>
      <w:r w:rsidRPr="002E4654">
        <w:rPr>
          <w:rFonts w:ascii="宋体" w:hAnsi="宋体" w:cs="宋体" w:hint="eastAsia"/>
          <w:sz w:val="24"/>
          <w:u w:val="single"/>
        </w:rPr>
        <w:t xml:space="preserve">     </w:t>
      </w:r>
      <w:r w:rsidRPr="002E4654">
        <w:rPr>
          <w:rFonts w:ascii="宋体" w:hAnsi="宋体" w:cs="宋体" w:hint="eastAsia"/>
          <w:sz w:val="24"/>
        </w:rPr>
        <w:t xml:space="preserve"> </w:t>
      </w:r>
      <w:r w:rsidRPr="002E4654">
        <w:rPr>
          <w:rFonts w:ascii="宋体" w:hAnsi="宋体" w:cs="宋体" w:hint="eastAsia"/>
          <w:sz w:val="24"/>
        </w:rPr>
        <w:t>份，均具有同等法律效力</w:t>
      </w:r>
      <w:bookmarkStart w:id="28" w:name="_Hlk10628565"/>
      <w:r w:rsidRPr="002E4654">
        <w:rPr>
          <w:rFonts w:ascii="宋体" w:hAnsi="宋体" w:cs="宋体" w:hint="eastAsia"/>
          <w:sz w:val="24"/>
        </w:rPr>
        <w:t>，由</w:t>
      </w:r>
      <w:r w:rsidRPr="002E4654">
        <w:rPr>
          <w:rFonts w:ascii="宋体" w:hAnsi="宋体" w:cs="宋体" w:hint="eastAsia"/>
          <w:sz w:val="24"/>
          <w:u w:val="wave" w:color="00B0F0"/>
        </w:rPr>
        <w:t>双方</w:t>
      </w:r>
      <w:r w:rsidRPr="002E4654">
        <w:rPr>
          <w:rFonts w:ascii="宋体" w:hAnsi="宋体" w:cs="宋体" w:hint="eastAsia"/>
          <w:sz w:val="24"/>
        </w:rPr>
        <w:t>法定代表人或委托代理人签署加盖公章后生效</w:t>
      </w:r>
      <w:bookmarkEnd w:id="28"/>
      <w:r w:rsidRPr="002E4654">
        <w:rPr>
          <w:rFonts w:ascii="宋体" w:hAnsi="宋体" w:cs="宋体" w:hint="eastAsia"/>
          <w:sz w:val="24"/>
        </w:rPr>
        <w:t>。</w:t>
      </w:r>
    </w:p>
    <w:p w:rsidR="000F37B4" w:rsidRPr="002E4654" w:rsidRDefault="002E4654">
      <w:pPr>
        <w:spacing w:line="560" w:lineRule="exact"/>
        <w:ind w:firstLineChars="200" w:firstLine="480"/>
        <w:jc w:val="left"/>
        <w:rPr>
          <w:rFonts w:ascii="宋体" w:hAnsi="宋体" w:cs="宋体"/>
          <w:sz w:val="24"/>
        </w:rPr>
      </w:pPr>
      <w:r w:rsidRPr="002E4654">
        <w:rPr>
          <w:rFonts w:ascii="宋体" w:hAnsi="宋体" w:cs="宋体" w:hint="eastAsia"/>
          <w:sz w:val="24"/>
        </w:rPr>
        <w:t>（以下无正文，为签署页）</w:t>
      </w:r>
    </w:p>
    <w:p w:rsidR="000F37B4" w:rsidRPr="002E4654" w:rsidRDefault="000F37B4">
      <w:pPr>
        <w:spacing w:line="560" w:lineRule="exact"/>
        <w:ind w:left="6720" w:right="11" w:hangingChars="2800" w:hanging="6720"/>
        <w:jc w:val="left"/>
        <w:rPr>
          <w:rFonts w:ascii="宋体" w:hAnsi="宋体" w:cs="宋体"/>
          <w:sz w:val="24"/>
        </w:rPr>
      </w:pPr>
    </w:p>
    <w:p w:rsidR="000F37B4" w:rsidRPr="002E4654" w:rsidRDefault="002E4654">
      <w:pPr>
        <w:jc w:val="left"/>
        <w:rPr>
          <w:rFonts w:ascii="宋体" w:hAnsi="宋体" w:cs="宋体"/>
          <w:sz w:val="24"/>
        </w:rPr>
      </w:pPr>
      <w:r w:rsidRPr="002E4654">
        <w:rPr>
          <w:rFonts w:ascii="宋体" w:hAnsi="宋体" w:cs="宋体" w:hint="eastAsia"/>
          <w:sz w:val="24"/>
        </w:rPr>
        <w:br w:type="page"/>
      </w:r>
    </w:p>
    <w:p w:rsidR="000F37B4" w:rsidRPr="002E4654" w:rsidRDefault="002E4654">
      <w:pPr>
        <w:spacing w:line="560" w:lineRule="exact"/>
        <w:ind w:left="6720" w:right="11" w:hangingChars="2800" w:hanging="6720"/>
        <w:jc w:val="left"/>
        <w:rPr>
          <w:rFonts w:ascii="宋体" w:hAnsi="宋体" w:cs="宋体"/>
          <w:sz w:val="24"/>
        </w:rPr>
      </w:pPr>
      <w:r w:rsidRPr="002E4654">
        <w:rPr>
          <w:rFonts w:ascii="宋体" w:hAnsi="宋体" w:cs="宋体" w:hint="eastAsia"/>
          <w:sz w:val="24"/>
        </w:rPr>
        <w:t>甲方</w:t>
      </w:r>
      <w:r w:rsidRPr="002E4654">
        <w:rPr>
          <w:rFonts w:ascii="宋体" w:hAnsi="宋体" w:cs="宋体" w:hint="eastAsia"/>
          <w:sz w:val="24"/>
        </w:rPr>
        <w:t>：</w:t>
      </w:r>
      <w:r w:rsidRPr="002E4654">
        <w:rPr>
          <w:rFonts w:ascii="宋体" w:hAnsi="宋体" w:cs="宋体" w:hint="eastAsia"/>
          <w:sz w:val="24"/>
        </w:rPr>
        <w:t xml:space="preserve"> </w:t>
      </w:r>
      <w:r w:rsidRPr="002E4654">
        <w:rPr>
          <w:rFonts w:ascii="宋体" w:hAnsi="宋体" w:cs="宋体" w:hint="eastAsia"/>
          <w:sz w:val="24"/>
        </w:rPr>
        <w:t>广州三元里片区改造投资有限公司</w:t>
      </w:r>
      <w:r w:rsidRPr="002E4654">
        <w:rPr>
          <w:rFonts w:ascii="宋体" w:hAnsi="宋体" w:cs="宋体" w:hint="eastAsia"/>
          <w:sz w:val="24"/>
        </w:rPr>
        <w:t>（公章）</w:t>
      </w:r>
      <w:r w:rsidRPr="002E4654">
        <w:rPr>
          <w:rFonts w:ascii="宋体" w:hAnsi="宋体" w:cs="宋体" w:hint="eastAsia"/>
          <w:sz w:val="24"/>
        </w:rPr>
        <w:t xml:space="preserve">   </w:t>
      </w:r>
    </w:p>
    <w:p w:rsidR="000F37B4" w:rsidRPr="002E4654" w:rsidRDefault="002E4654">
      <w:pPr>
        <w:spacing w:line="560" w:lineRule="exact"/>
        <w:ind w:left="6720" w:right="11" w:hangingChars="2800" w:hanging="6720"/>
        <w:jc w:val="left"/>
        <w:rPr>
          <w:rFonts w:ascii="宋体" w:hAnsi="宋体" w:cs="宋体"/>
          <w:sz w:val="24"/>
        </w:rPr>
      </w:pPr>
      <w:r w:rsidRPr="002E4654">
        <w:rPr>
          <w:rFonts w:ascii="宋体" w:hAnsi="宋体" w:cs="宋体" w:hint="eastAsia"/>
          <w:sz w:val="24"/>
        </w:rPr>
        <w:t xml:space="preserve">                </w:t>
      </w:r>
    </w:p>
    <w:p w:rsidR="000F37B4" w:rsidRPr="002E4654" w:rsidRDefault="002E4654">
      <w:pPr>
        <w:spacing w:line="360" w:lineRule="auto"/>
        <w:ind w:right="11"/>
        <w:jc w:val="left"/>
        <w:rPr>
          <w:rFonts w:ascii="宋体" w:hAnsi="宋体" w:cs="宋体"/>
          <w:sz w:val="24"/>
        </w:rPr>
      </w:pPr>
      <w:r w:rsidRPr="002E4654">
        <w:rPr>
          <w:rFonts w:ascii="宋体" w:hAnsi="宋体" w:cs="宋体" w:hint="eastAsia"/>
          <w:sz w:val="24"/>
        </w:rPr>
        <w:t>法定代表人</w:t>
      </w:r>
    </w:p>
    <w:p w:rsidR="000F37B4" w:rsidRPr="002E4654" w:rsidRDefault="002E4654">
      <w:pPr>
        <w:spacing w:line="360" w:lineRule="auto"/>
        <w:ind w:right="11"/>
        <w:jc w:val="left"/>
        <w:rPr>
          <w:rFonts w:ascii="宋体" w:hAnsi="宋体" w:cs="宋体"/>
          <w:sz w:val="24"/>
        </w:rPr>
      </w:pPr>
      <w:r w:rsidRPr="002E4654">
        <w:rPr>
          <w:rFonts w:ascii="宋体" w:hAnsi="宋体" w:cs="宋体" w:hint="eastAsia"/>
          <w:sz w:val="24"/>
        </w:rPr>
        <w:t>或委托代理人：</w:t>
      </w:r>
      <w:r w:rsidRPr="002E4654">
        <w:rPr>
          <w:rFonts w:ascii="宋体" w:hAnsi="宋体" w:cs="宋体" w:hint="eastAsia"/>
          <w:sz w:val="24"/>
        </w:rPr>
        <w:t xml:space="preserve">               </w:t>
      </w:r>
    </w:p>
    <w:p w:rsidR="000F37B4" w:rsidRPr="002E4654" w:rsidRDefault="000F37B4"/>
    <w:p w:rsidR="000F37B4" w:rsidRPr="002E4654" w:rsidRDefault="000F37B4">
      <w:pPr>
        <w:snapToGrid w:val="0"/>
        <w:spacing w:beforeLines="100" w:before="312"/>
        <w:jc w:val="left"/>
        <w:rPr>
          <w:rFonts w:ascii="宋体" w:hAnsi="宋体" w:cs="宋体"/>
          <w:sz w:val="24"/>
        </w:rPr>
      </w:pPr>
    </w:p>
    <w:p w:rsidR="000F37B4" w:rsidRPr="002E4654" w:rsidRDefault="002E4654">
      <w:pPr>
        <w:snapToGrid w:val="0"/>
        <w:spacing w:beforeLines="100" w:before="312"/>
        <w:jc w:val="left"/>
        <w:rPr>
          <w:rFonts w:ascii="宋体" w:hAnsi="宋体" w:cs="宋体"/>
          <w:sz w:val="24"/>
        </w:rPr>
      </w:pPr>
      <w:r w:rsidRPr="002E4654">
        <w:rPr>
          <w:rFonts w:ascii="宋体" w:hAnsi="宋体" w:cs="宋体" w:hint="eastAsia"/>
          <w:sz w:val="24"/>
        </w:rPr>
        <w:t>乙</w:t>
      </w:r>
      <w:r w:rsidRPr="002E4654">
        <w:rPr>
          <w:rFonts w:ascii="宋体" w:hAnsi="宋体" w:cs="宋体" w:hint="eastAsia"/>
          <w:sz w:val="24"/>
        </w:rPr>
        <w:t>方</w:t>
      </w:r>
      <w:r w:rsidRPr="002E4654">
        <w:rPr>
          <w:rFonts w:ascii="宋体" w:hAnsi="宋体" w:cs="宋体" w:hint="eastAsia"/>
          <w:sz w:val="24"/>
        </w:rPr>
        <w:t>：</w:t>
      </w:r>
      <w:r w:rsidRPr="002E4654">
        <w:rPr>
          <w:rFonts w:ascii="宋体" w:hAnsi="宋体" w:cs="宋体" w:hint="eastAsia"/>
          <w:sz w:val="24"/>
        </w:rPr>
        <w:t>（公章）</w:t>
      </w:r>
    </w:p>
    <w:p w:rsidR="000F37B4" w:rsidRPr="002E4654" w:rsidRDefault="000F37B4">
      <w:pPr>
        <w:snapToGrid w:val="0"/>
        <w:spacing w:beforeLines="100" w:before="312"/>
        <w:jc w:val="left"/>
        <w:rPr>
          <w:rFonts w:ascii="宋体" w:hAnsi="宋体" w:cs="宋体"/>
          <w:sz w:val="24"/>
        </w:rPr>
      </w:pPr>
    </w:p>
    <w:p w:rsidR="000F37B4" w:rsidRPr="002E4654" w:rsidRDefault="002E4654">
      <w:pPr>
        <w:spacing w:line="360" w:lineRule="auto"/>
        <w:ind w:right="11"/>
        <w:jc w:val="left"/>
        <w:rPr>
          <w:rFonts w:ascii="宋体" w:hAnsi="宋体" w:cs="宋体"/>
          <w:sz w:val="24"/>
        </w:rPr>
      </w:pPr>
      <w:r w:rsidRPr="002E4654">
        <w:rPr>
          <w:rFonts w:ascii="宋体" w:hAnsi="宋体" w:cs="宋体" w:hint="eastAsia"/>
          <w:sz w:val="24"/>
        </w:rPr>
        <w:t>法定代表人</w:t>
      </w:r>
    </w:p>
    <w:p w:rsidR="000F37B4" w:rsidRPr="002E4654" w:rsidRDefault="002E4654">
      <w:pPr>
        <w:spacing w:line="360" w:lineRule="auto"/>
        <w:ind w:right="11"/>
        <w:jc w:val="left"/>
        <w:rPr>
          <w:rFonts w:ascii="宋体" w:hAnsi="宋体" w:cs="宋体"/>
          <w:sz w:val="24"/>
        </w:rPr>
      </w:pPr>
      <w:r w:rsidRPr="002E4654">
        <w:rPr>
          <w:rFonts w:ascii="宋体" w:hAnsi="宋体" w:cs="宋体" w:hint="eastAsia"/>
          <w:sz w:val="24"/>
        </w:rPr>
        <w:t>或委托代理人：</w:t>
      </w:r>
      <w:r w:rsidRPr="002E4654">
        <w:rPr>
          <w:rFonts w:ascii="宋体" w:hAnsi="宋体" w:cs="宋体" w:hint="eastAsia"/>
          <w:sz w:val="24"/>
        </w:rPr>
        <w:t xml:space="preserve">               </w:t>
      </w:r>
    </w:p>
    <w:p w:rsidR="000F37B4" w:rsidRPr="002E4654" w:rsidRDefault="000F37B4"/>
    <w:p w:rsidR="000F37B4" w:rsidRPr="002E4654" w:rsidRDefault="002E4654">
      <w:pPr>
        <w:jc w:val="left"/>
        <w:rPr>
          <w:rFonts w:ascii="宋体" w:hAnsi="宋体" w:cs="宋体"/>
          <w:sz w:val="24"/>
        </w:rPr>
      </w:pPr>
      <w:r w:rsidRPr="002E4654">
        <w:rPr>
          <w:rFonts w:ascii="宋体" w:hAnsi="宋体" w:cs="宋体" w:hint="eastAsia"/>
          <w:sz w:val="24"/>
        </w:rPr>
        <w:br w:type="page"/>
      </w:r>
    </w:p>
    <w:p w:rsidR="000F37B4" w:rsidRPr="002E4654" w:rsidRDefault="002E4654">
      <w:pPr>
        <w:pStyle w:val="aa"/>
        <w:rPr>
          <w:rFonts w:ascii="宋体" w:hAnsi="宋体" w:cs="宋体"/>
        </w:rPr>
      </w:pPr>
      <w:r w:rsidRPr="002E4654">
        <w:rPr>
          <w:rFonts w:ascii="宋体" w:hAnsi="宋体" w:cs="宋体" w:hint="eastAsia"/>
          <w:b/>
          <w:bCs/>
        </w:rPr>
        <w:t xml:space="preserve"> </w:t>
      </w:r>
      <w:r w:rsidRPr="002E4654">
        <w:rPr>
          <w:rFonts w:asciiTheme="minorEastAsia" w:eastAsiaTheme="minorEastAsia" w:hAnsiTheme="minorEastAsia" w:cs="宋体" w:hint="eastAsia"/>
          <w:b/>
          <w:bCs/>
        </w:rPr>
        <w:t>附件</w:t>
      </w:r>
      <w:r w:rsidRPr="002E4654">
        <w:rPr>
          <w:rFonts w:asciiTheme="minorEastAsia" w:eastAsiaTheme="minorEastAsia" w:hAnsiTheme="minorEastAsia" w:cs="宋体" w:hint="eastAsia"/>
          <w:b/>
          <w:bCs/>
        </w:rPr>
        <w:t>8</w:t>
      </w:r>
      <w:r w:rsidRPr="002E4654">
        <w:rPr>
          <w:rFonts w:ascii="宋体" w:hAnsi="宋体" w:cs="宋体" w:hint="eastAsia"/>
          <w:b/>
          <w:bCs/>
        </w:rPr>
        <w:t xml:space="preserve"> </w:t>
      </w:r>
      <w:r w:rsidRPr="002E4654">
        <w:rPr>
          <w:rFonts w:ascii="宋体" w:hAnsi="宋体" w:cs="宋体" w:hint="eastAsia"/>
          <w:b/>
          <w:bCs/>
        </w:rPr>
        <w:t>任务书</w:t>
      </w:r>
    </w:p>
    <w:p w:rsidR="000F37B4" w:rsidRPr="002E4654" w:rsidRDefault="002E4654">
      <w:pPr>
        <w:pStyle w:val="1"/>
        <w:keepNext w:val="0"/>
        <w:keepLines w:val="0"/>
        <w:spacing w:before="0" w:afterLines="200" w:after="624" w:line="360" w:lineRule="auto"/>
        <w:jc w:val="center"/>
        <w:rPr>
          <w:sz w:val="32"/>
          <w:szCs w:val="40"/>
        </w:rPr>
      </w:pPr>
      <w:bookmarkStart w:id="29" w:name="_Toc47376780"/>
      <w:bookmarkStart w:id="30" w:name="_Toc12868"/>
      <w:r w:rsidRPr="002E4654">
        <w:rPr>
          <w:sz w:val="32"/>
          <w:szCs w:val="40"/>
        </w:rPr>
        <w:t xml:space="preserve"> </w:t>
      </w:r>
      <w:r w:rsidRPr="002E4654">
        <w:rPr>
          <w:sz w:val="32"/>
          <w:szCs w:val="40"/>
        </w:rPr>
        <w:t>委托人要求</w:t>
      </w:r>
    </w:p>
    <w:p w:rsidR="000F37B4" w:rsidRPr="002E4654" w:rsidRDefault="002E4654">
      <w:pPr>
        <w:adjustRightInd w:val="0"/>
        <w:snapToGrid w:val="0"/>
        <w:spacing w:line="312" w:lineRule="auto"/>
        <w:jc w:val="left"/>
        <w:rPr>
          <w:rFonts w:ascii="宋体" w:hAnsi="宋体"/>
          <w:b/>
          <w:bCs/>
          <w:sz w:val="28"/>
        </w:rPr>
      </w:pPr>
      <w:r w:rsidRPr="002E4654">
        <w:rPr>
          <w:rFonts w:ascii="宋体" w:hAnsi="宋体" w:hint="eastAsia"/>
          <w:b/>
          <w:bCs/>
          <w:sz w:val="28"/>
        </w:rPr>
        <w:t>一、检测、监测的目的</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1.</w:t>
      </w:r>
      <w:r w:rsidRPr="002E4654">
        <w:rPr>
          <w:rFonts w:ascii="宋体" w:hAnsi="宋体" w:hint="eastAsia"/>
          <w:sz w:val="24"/>
        </w:rPr>
        <w:t>验证工程质量是否符合国家</w:t>
      </w:r>
      <w:r w:rsidRPr="002E4654">
        <w:rPr>
          <w:rFonts w:ascii="宋体" w:hAnsi="宋体" w:hint="eastAsia"/>
          <w:sz w:val="24"/>
        </w:rPr>
        <w:t>/</w:t>
      </w:r>
      <w:r w:rsidRPr="002E4654">
        <w:rPr>
          <w:rFonts w:ascii="宋体" w:hAnsi="宋体" w:hint="eastAsia"/>
          <w:sz w:val="24"/>
        </w:rPr>
        <w:t>地方标准、设计文件及合同要求；</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2.</w:t>
      </w:r>
      <w:r w:rsidRPr="002E4654">
        <w:rPr>
          <w:rFonts w:ascii="宋体" w:hAnsi="宋体" w:hint="eastAsia"/>
          <w:sz w:val="24"/>
        </w:rPr>
        <w:t>监控施工过程中关键环节质量风险（如地基承载力、混凝土强度等）；</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3.</w:t>
      </w:r>
      <w:r w:rsidRPr="002E4654">
        <w:rPr>
          <w:rFonts w:ascii="宋体" w:hAnsi="宋体" w:hint="eastAsia"/>
          <w:sz w:val="24"/>
        </w:rPr>
        <w:t>提供独立、公正的检测数据，作为工程验收、质量争议处理的依据；</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4.</w:t>
      </w:r>
      <w:r w:rsidRPr="002E4654">
        <w:rPr>
          <w:rFonts w:ascii="宋体" w:hAnsi="宋体" w:hint="eastAsia"/>
          <w:sz w:val="24"/>
        </w:rPr>
        <w:t>确保工程安全性和耐久性，防范质量事故。</w:t>
      </w:r>
    </w:p>
    <w:p w:rsidR="000F37B4" w:rsidRPr="002E4654" w:rsidRDefault="002E4654">
      <w:pPr>
        <w:adjustRightInd w:val="0"/>
        <w:snapToGrid w:val="0"/>
        <w:spacing w:line="312" w:lineRule="auto"/>
        <w:jc w:val="left"/>
        <w:rPr>
          <w:rFonts w:ascii="宋体" w:hAnsi="宋体"/>
          <w:b/>
          <w:bCs/>
          <w:sz w:val="28"/>
        </w:rPr>
      </w:pPr>
      <w:r w:rsidRPr="002E4654">
        <w:rPr>
          <w:rFonts w:ascii="宋体" w:hAnsi="宋体" w:hint="eastAsia"/>
          <w:b/>
          <w:bCs/>
          <w:sz w:val="28"/>
        </w:rPr>
        <w:t>二、检测、监测服务范围及内容</w:t>
      </w:r>
    </w:p>
    <w:p w:rsidR="000F37B4" w:rsidRPr="002E4654" w:rsidRDefault="002E4654">
      <w:pPr>
        <w:adjustRightInd w:val="0"/>
        <w:snapToGrid w:val="0"/>
        <w:spacing w:line="312" w:lineRule="auto"/>
        <w:ind w:firstLineChars="200" w:firstLine="482"/>
        <w:jc w:val="left"/>
        <w:rPr>
          <w:rFonts w:ascii="宋体" w:hAnsi="宋体"/>
          <w:b/>
          <w:sz w:val="24"/>
        </w:rPr>
      </w:pPr>
      <w:r w:rsidRPr="002E4654">
        <w:rPr>
          <w:rFonts w:ascii="宋体" w:hAnsi="宋体" w:hint="eastAsia"/>
          <w:b/>
          <w:sz w:val="24"/>
        </w:rPr>
        <w:t>1</w:t>
      </w:r>
      <w:r w:rsidRPr="002E4654">
        <w:rPr>
          <w:rFonts w:ascii="宋体" w:hAnsi="宋体" w:hint="eastAsia"/>
          <w:b/>
          <w:sz w:val="24"/>
        </w:rPr>
        <w:t>、检测服务范围及内容</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（备注：具体服务内容包括但不限于合同工作清单、招标人要求及招标过程中发出的相关文件所包含的全部内容，检测内容均需满足项目验收要求、施工过程需要及应满足相关部门的要求。）</w:t>
      </w:r>
    </w:p>
    <w:p w:rsidR="000F37B4" w:rsidRPr="002E4654" w:rsidRDefault="002E4654">
      <w:pPr>
        <w:adjustRightInd w:val="0"/>
        <w:snapToGrid w:val="0"/>
        <w:spacing w:line="312" w:lineRule="auto"/>
        <w:ind w:firstLineChars="200" w:firstLine="482"/>
        <w:jc w:val="left"/>
        <w:rPr>
          <w:rFonts w:ascii="宋体" w:hAnsi="宋体"/>
          <w:b/>
          <w:sz w:val="24"/>
        </w:rPr>
      </w:pPr>
      <w:r w:rsidRPr="002E4654">
        <w:rPr>
          <w:rFonts w:ascii="宋体" w:hAnsi="宋体" w:hint="eastAsia"/>
          <w:b/>
          <w:sz w:val="24"/>
        </w:rPr>
        <w:t>1.1</w:t>
      </w:r>
      <w:r w:rsidRPr="002E4654">
        <w:rPr>
          <w:rFonts w:ascii="宋体" w:hAnsi="宋体" w:hint="eastAsia"/>
          <w:b/>
          <w:sz w:val="24"/>
        </w:rPr>
        <w:t>、检测工作要求（以招标文件、设计图纸、工程量清单及相关资料为准）</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1</w:t>
      </w:r>
      <w:r w:rsidRPr="002E4654">
        <w:rPr>
          <w:rFonts w:ascii="宋体" w:hAnsi="宋体" w:hint="eastAsia"/>
          <w:sz w:val="24"/>
        </w:rPr>
        <w:t>、检测工作必须满足国家、广东省、广州市相关检测规范、强制性标准。</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2</w:t>
      </w:r>
      <w:r w:rsidRPr="002E4654">
        <w:rPr>
          <w:rFonts w:ascii="宋体" w:hAnsi="宋体" w:hint="eastAsia"/>
          <w:sz w:val="24"/>
        </w:rPr>
        <w:t>、除按要求完成本次招标范围内的检测工</w:t>
      </w:r>
      <w:r w:rsidRPr="002E4654">
        <w:rPr>
          <w:rFonts w:ascii="宋体" w:hAnsi="宋体" w:hint="eastAsia"/>
          <w:sz w:val="24"/>
        </w:rPr>
        <w:t>作外，还应完成以下工作：</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w:t>
      </w:r>
      <w:r w:rsidRPr="002E4654">
        <w:rPr>
          <w:rFonts w:ascii="宋体" w:hAnsi="宋体" w:hint="eastAsia"/>
          <w:sz w:val="24"/>
        </w:rPr>
        <w:t>1</w:t>
      </w:r>
      <w:r w:rsidRPr="002E4654">
        <w:rPr>
          <w:rFonts w:ascii="宋体" w:hAnsi="宋体" w:hint="eastAsia"/>
          <w:sz w:val="24"/>
        </w:rPr>
        <w:t>）与工程所在行政区域的相关建设行政主管部门和监督部门进行检测工作的协调，申报检测技术成果的审批，保证技术成果能够通过相关部门认可，确保不因检测工作影响本工程项目的建设进度和竣工验收。</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w:t>
      </w:r>
      <w:r w:rsidRPr="002E4654">
        <w:rPr>
          <w:rFonts w:ascii="宋体" w:hAnsi="宋体" w:hint="eastAsia"/>
          <w:sz w:val="24"/>
        </w:rPr>
        <w:t>2</w:t>
      </w:r>
      <w:r w:rsidRPr="002E4654">
        <w:rPr>
          <w:rFonts w:ascii="宋体" w:hAnsi="宋体" w:hint="eastAsia"/>
          <w:sz w:val="24"/>
        </w:rPr>
        <w:t>）在进行检测任务的过程中与该工程相关的项目管理单位、施工单位、监理单位、设计单位、建设主管部门等相关单位的协调工作。</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w:t>
      </w:r>
      <w:r w:rsidRPr="002E4654">
        <w:rPr>
          <w:rFonts w:ascii="宋体" w:hAnsi="宋体" w:hint="eastAsia"/>
          <w:sz w:val="24"/>
        </w:rPr>
        <w:t>3</w:t>
      </w:r>
      <w:r w:rsidRPr="002E4654">
        <w:rPr>
          <w:rFonts w:ascii="宋体" w:hAnsi="宋体" w:hint="eastAsia"/>
          <w:sz w:val="24"/>
        </w:rPr>
        <w:t>）负责检测数据的有关信息通过广州市建设工程质量检测监管信息网报送，中标人已在合同清单单价中综合考虑该项协调工作费用。</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w:t>
      </w:r>
      <w:r w:rsidRPr="002E4654">
        <w:rPr>
          <w:rFonts w:ascii="宋体" w:hAnsi="宋体" w:hint="eastAsia"/>
          <w:sz w:val="24"/>
        </w:rPr>
        <w:t>4</w:t>
      </w:r>
      <w:r w:rsidRPr="002E4654">
        <w:rPr>
          <w:rFonts w:ascii="宋体" w:hAnsi="宋体" w:hint="eastAsia"/>
          <w:sz w:val="24"/>
        </w:rPr>
        <w:t>）根据设计文件、施工组织设计、相关规范和相关行政职</w:t>
      </w:r>
      <w:r w:rsidRPr="002E4654">
        <w:rPr>
          <w:rFonts w:ascii="宋体" w:hAnsi="宋体" w:hint="eastAsia"/>
          <w:sz w:val="24"/>
        </w:rPr>
        <w:t>能部门要求和甲方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w:t>
      </w:r>
      <w:r w:rsidRPr="002E4654">
        <w:rPr>
          <w:rFonts w:ascii="宋体" w:hAnsi="宋体" w:hint="eastAsia"/>
          <w:sz w:val="24"/>
        </w:rPr>
        <w:t>5</w:t>
      </w:r>
      <w:r w:rsidRPr="002E4654">
        <w:rPr>
          <w:rFonts w:ascii="宋体" w:hAnsi="宋体" w:hint="eastAsia"/>
          <w:sz w:val="24"/>
        </w:rPr>
        <w:t>）本项目实施期间，如果因本项目验收需要，按规范和经批准的检测方案，经甲方确认需增加《工程量清单》中没有的项目，且乙方也具备相应资质，则乙方不得以任何原因拒绝为甲方提供检测，并按要求出具符合验收要求的检测报告。乙方检测资质不能涵盖的项目由乙方委托有资质的</w:t>
      </w:r>
      <w:r w:rsidRPr="002E4654">
        <w:rPr>
          <w:rFonts w:ascii="宋体" w:hAnsi="宋体" w:hint="eastAsia"/>
          <w:sz w:val="24"/>
        </w:rPr>
        <w:t>相应单位实施，并取得相应管理部门的确认。</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w:t>
      </w:r>
      <w:r w:rsidRPr="002E4654">
        <w:rPr>
          <w:rFonts w:ascii="宋体" w:hAnsi="宋体" w:hint="eastAsia"/>
          <w:sz w:val="24"/>
        </w:rPr>
        <w:t>6</w:t>
      </w:r>
      <w:r w:rsidRPr="002E4654">
        <w:rPr>
          <w:rFonts w:ascii="宋体" w:hAnsi="宋体" w:hint="eastAsia"/>
          <w:sz w:val="24"/>
        </w:rPr>
        <w:t>）在进行检测服务过程中，与该工程相关的施工、监理、设计、咨询等相关单位及建设协调行政主管部门和监督部门协调，投标人需在投标报价中综合考虑该项协调工作费用。</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w:t>
      </w:r>
      <w:r w:rsidRPr="002E4654">
        <w:rPr>
          <w:rFonts w:ascii="宋体" w:hAnsi="宋体" w:hint="eastAsia"/>
          <w:sz w:val="24"/>
        </w:rPr>
        <w:t>7</w:t>
      </w:r>
      <w:r w:rsidRPr="002E4654">
        <w:rPr>
          <w:rFonts w:ascii="宋体" w:hAnsi="宋体" w:hint="eastAsia"/>
          <w:sz w:val="24"/>
        </w:rPr>
        <w:t>）清单中已包含监督抽检的工程量，监督抽检按建设行政主管部门要求实施，投标人需在投标报价中综合考虑该项费用。</w:t>
      </w:r>
    </w:p>
    <w:p w:rsidR="000F37B4" w:rsidRPr="002E4654" w:rsidRDefault="002E4654">
      <w:pPr>
        <w:adjustRightInd w:val="0"/>
        <w:snapToGrid w:val="0"/>
        <w:spacing w:line="312" w:lineRule="auto"/>
        <w:ind w:firstLineChars="200" w:firstLine="482"/>
        <w:jc w:val="left"/>
        <w:rPr>
          <w:rFonts w:ascii="宋体" w:hAnsi="宋体"/>
          <w:b/>
          <w:sz w:val="24"/>
        </w:rPr>
      </w:pPr>
      <w:r w:rsidRPr="002E4654">
        <w:rPr>
          <w:rFonts w:ascii="宋体" w:hAnsi="宋体" w:hint="eastAsia"/>
          <w:b/>
          <w:sz w:val="24"/>
        </w:rPr>
        <w:t>1.2</w:t>
      </w:r>
      <w:r w:rsidRPr="002E4654">
        <w:rPr>
          <w:rFonts w:ascii="宋体" w:hAnsi="宋体" w:hint="eastAsia"/>
          <w:b/>
          <w:sz w:val="24"/>
        </w:rPr>
        <w:t>、检测设备要求</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用于完成本项目检测的仪器、设备和材料由承包人自行运输，存管。仪器、设备和材料应有产品出厂合格证，检定</w:t>
      </w:r>
      <w:r w:rsidRPr="002E4654">
        <w:rPr>
          <w:rFonts w:ascii="宋体" w:hAnsi="宋体" w:hint="eastAsia"/>
          <w:sz w:val="24"/>
        </w:rPr>
        <w:t>/</w:t>
      </w:r>
      <w:r w:rsidRPr="002E4654">
        <w:rPr>
          <w:rFonts w:ascii="宋体" w:hAnsi="宋体" w:hint="eastAsia"/>
          <w:sz w:val="24"/>
        </w:rPr>
        <w:t>校准证书，同时符合相关技术标准和检定要求。本项目应遵守广州市建设科学技术委</w:t>
      </w:r>
      <w:r w:rsidRPr="002E4654">
        <w:rPr>
          <w:rFonts w:ascii="宋体" w:hAnsi="宋体" w:hint="eastAsia"/>
          <w:sz w:val="24"/>
        </w:rPr>
        <w:t>员会等相关部门对本工程的相关批示及指导意见执行。</w:t>
      </w:r>
    </w:p>
    <w:p w:rsidR="000F37B4" w:rsidRPr="002E4654" w:rsidRDefault="002E4654">
      <w:pPr>
        <w:keepNext/>
        <w:adjustRightInd w:val="0"/>
        <w:snapToGrid w:val="0"/>
        <w:spacing w:afterLines="50" w:after="156" w:line="312" w:lineRule="auto"/>
        <w:jc w:val="center"/>
        <w:rPr>
          <w:rFonts w:ascii="宋体" w:hAnsi="宋体"/>
          <w:b/>
          <w:sz w:val="28"/>
        </w:rPr>
      </w:pPr>
      <w:r w:rsidRPr="002E4654">
        <w:rPr>
          <w:rFonts w:ascii="宋体" w:hAnsi="宋体" w:hint="eastAsia"/>
          <w:b/>
          <w:sz w:val="28"/>
        </w:rPr>
        <w:t>拟投入本项目的检测、监测设备要求表</w:t>
      </w:r>
    </w:p>
    <w:tbl>
      <w:tblPr>
        <w:tblW w:w="8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4193"/>
        <w:gridCol w:w="2884"/>
      </w:tblGrid>
      <w:tr w:rsidR="000F37B4" w:rsidRPr="002E4654">
        <w:trPr>
          <w:trHeight w:val="311"/>
          <w:jc w:val="center"/>
        </w:trPr>
        <w:tc>
          <w:tcPr>
            <w:tcW w:w="1179" w:type="dxa"/>
            <w:vMerge w:val="restart"/>
            <w:tcBorders>
              <w:top w:val="single" w:sz="12" w:space="0" w:color="auto"/>
              <w:left w:val="single" w:sz="12" w:space="0" w:color="auto"/>
            </w:tcBorders>
            <w:vAlign w:val="center"/>
          </w:tcPr>
          <w:p w:rsidR="000F37B4" w:rsidRPr="002E4654" w:rsidRDefault="002E4654">
            <w:pPr>
              <w:adjustRightInd w:val="0"/>
              <w:snapToGrid w:val="0"/>
              <w:jc w:val="center"/>
              <w:rPr>
                <w:rFonts w:ascii="宋体" w:hAnsi="宋体"/>
                <w:b/>
                <w:sz w:val="24"/>
              </w:rPr>
            </w:pPr>
            <w:r w:rsidRPr="002E4654">
              <w:rPr>
                <w:rFonts w:ascii="宋体" w:hAnsi="宋体" w:hint="eastAsia"/>
                <w:b/>
                <w:sz w:val="24"/>
              </w:rPr>
              <w:t>序号</w:t>
            </w:r>
          </w:p>
        </w:tc>
        <w:tc>
          <w:tcPr>
            <w:tcW w:w="4193" w:type="dxa"/>
            <w:vMerge w:val="restart"/>
            <w:tcBorders>
              <w:top w:val="single" w:sz="12" w:space="0" w:color="auto"/>
            </w:tcBorders>
            <w:vAlign w:val="center"/>
          </w:tcPr>
          <w:p w:rsidR="000F37B4" w:rsidRPr="002E4654" w:rsidRDefault="002E4654">
            <w:pPr>
              <w:adjustRightInd w:val="0"/>
              <w:snapToGrid w:val="0"/>
              <w:jc w:val="center"/>
              <w:rPr>
                <w:rFonts w:ascii="宋体" w:hAnsi="宋体"/>
                <w:b/>
                <w:sz w:val="24"/>
              </w:rPr>
            </w:pPr>
            <w:r w:rsidRPr="002E4654">
              <w:rPr>
                <w:rFonts w:ascii="宋体" w:hAnsi="宋体" w:hint="eastAsia"/>
                <w:b/>
                <w:sz w:val="24"/>
              </w:rPr>
              <w:t>设备名称</w:t>
            </w:r>
          </w:p>
        </w:tc>
        <w:tc>
          <w:tcPr>
            <w:tcW w:w="2884" w:type="dxa"/>
            <w:vMerge w:val="restart"/>
            <w:tcBorders>
              <w:top w:val="single" w:sz="12" w:space="0" w:color="auto"/>
            </w:tcBorders>
            <w:vAlign w:val="center"/>
          </w:tcPr>
          <w:p w:rsidR="000F37B4" w:rsidRPr="002E4654" w:rsidRDefault="002E4654">
            <w:pPr>
              <w:adjustRightInd w:val="0"/>
              <w:snapToGrid w:val="0"/>
              <w:jc w:val="center"/>
              <w:rPr>
                <w:rFonts w:ascii="宋体" w:hAnsi="宋体"/>
                <w:b/>
                <w:sz w:val="24"/>
              </w:rPr>
            </w:pPr>
            <w:r w:rsidRPr="002E4654">
              <w:rPr>
                <w:rFonts w:ascii="宋体" w:hAnsi="宋体" w:hint="eastAsia"/>
                <w:b/>
                <w:sz w:val="24"/>
              </w:rPr>
              <w:t>本项目数量基本要求</w:t>
            </w:r>
          </w:p>
        </w:tc>
      </w:tr>
      <w:tr w:rsidR="000F37B4" w:rsidRPr="002E4654">
        <w:trPr>
          <w:trHeight w:val="311"/>
          <w:jc w:val="center"/>
        </w:trPr>
        <w:tc>
          <w:tcPr>
            <w:tcW w:w="1179" w:type="dxa"/>
            <w:vMerge/>
            <w:tcBorders>
              <w:left w:val="single" w:sz="12" w:space="0" w:color="auto"/>
              <w:bottom w:val="single" w:sz="12" w:space="0" w:color="auto"/>
            </w:tcBorders>
            <w:vAlign w:val="center"/>
          </w:tcPr>
          <w:p w:rsidR="000F37B4" w:rsidRPr="002E4654" w:rsidRDefault="000F37B4">
            <w:pPr>
              <w:adjustRightInd w:val="0"/>
              <w:snapToGrid w:val="0"/>
              <w:jc w:val="center"/>
              <w:rPr>
                <w:rFonts w:ascii="宋体" w:hAnsi="宋体"/>
                <w:sz w:val="24"/>
              </w:rPr>
            </w:pPr>
          </w:p>
        </w:tc>
        <w:tc>
          <w:tcPr>
            <w:tcW w:w="4193" w:type="dxa"/>
            <w:vMerge/>
            <w:tcBorders>
              <w:bottom w:val="single" w:sz="12" w:space="0" w:color="auto"/>
            </w:tcBorders>
            <w:vAlign w:val="center"/>
          </w:tcPr>
          <w:p w:rsidR="000F37B4" w:rsidRPr="002E4654" w:rsidRDefault="000F37B4">
            <w:pPr>
              <w:adjustRightInd w:val="0"/>
              <w:snapToGrid w:val="0"/>
              <w:jc w:val="center"/>
              <w:rPr>
                <w:rFonts w:ascii="宋体" w:hAnsi="宋体"/>
                <w:sz w:val="24"/>
              </w:rPr>
            </w:pPr>
          </w:p>
        </w:tc>
        <w:tc>
          <w:tcPr>
            <w:tcW w:w="2884" w:type="dxa"/>
            <w:vMerge/>
            <w:tcBorders>
              <w:bottom w:val="single" w:sz="12" w:space="0" w:color="auto"/>
            </w:tcBorders>
            <w:vAlign w:val="center"/>
          </w:tcPr>
          <w:p w:rsidR="000F37B4" w:rsidRPr="002E4654" w:rsidRDefault="000F37B4">
            <w:pPr>
              <w:adjustRightInd w:val="0"/>
              <w:snapToGrid w:val="0"/>
              <w:jc w:val="center"/>
              <w:rPr>
                <w:rFonts w:ascii="宋体" w:hAnsi="宋体"/>
                <w:sz w:val="24"/>
              </w:rPr>
            </w:pPr>
          </w:p>
        </w:tc>
      </w:tr>
      <w:tr w:rsidR="000F37B4" w:rsidRPr="002E4654">
        <w:trPr>
          <w:trHeight w:val="20"/>
          <w:jc w:val="center"/>
        </w:trPr>
        <w:tc>
          <w:tcPr>
            <w:tcW w:w="1179" w:type="dxa"/>
            <w:tcBorders>
              <w:top w:val="single" w:sz="12" w:space="0" w:color="auto"/>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p>
        </w:tc>
        <w:tc>
          <w:tcPr>
            <w:tcW w:w="4193" w:type="dxa"/>
            <w:tcBorders>
              <w:top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电子天平</w:t>
            </w:r>
          </w:p>
        </w:tc>
        <w:tc>
          <w:tcPr>
            <w:tcW w:w="2884" w:type="dxa"/>
            <w:tcBorders>
              <w:top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2</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震击式标准振筛机</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3</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微机控制电液伺服压力试验机</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4</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微机控制电子万能试验机</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5</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一体式电位滴定仪</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6</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沸煮箱</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7</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电热鼓风干燥箱</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8</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微机控制压折试验机</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9</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钢筋正反弯曲试验机</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10</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钢筋称重测长仪</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11</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裂缝测宽仪</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12</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抗渗仪</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13</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高强螺栓检测仪</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14</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涂层测厚仪</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15</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数字回弹仪</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16</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基桩动测仪</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17</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基桩静载仪</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18</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桩基静载荷测试分析仪</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19</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全站仪</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20</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测斜仪</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21</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振弦读数仪</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22</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水位计</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23</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水泥净浆搅拌机</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24</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水泥胶砂震实台</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25</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水泥细度负压筛析仪</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26</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全自动金属摆锤冲击试验机</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27</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激光测距仪</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28</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箱式电阻炉</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29</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高支模智能无线数据采集系统</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r w:rsidR="000F37B4" w:rsidRPr="002E4654">
        <w:trPr>
          <w:trHeight w:val="20"/>
          <w:jc w:val="center"/>
        </w:trPr>
        <w:tc>
          <w:tcPr>
            <w:tcW w:w="1179" w:type="dxa"/>
            <w:tcBorders>
              <w:left w:val="single" w:sz="12" w:space="0" w:color="auto"/>
            </w:tcBorders>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30</w:t>
            </w:r>
          </w:p>
        </w:tc>
        <w:tc>
          <w:tcPr>
            <w:tcW w:w="4193"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软基监测自动化采集系统</w:t>
            </w:r>
          </w:p>
        </w:tc>
        <w:tc>
          <w:tcPr>
            <w:tcW w:w="2884" w:type="dxa"/>
            <w:vAlign w:val="center"/>
          </w:tcPr>
          <w:p w:rsidR="000F37B4" w:rsidRPr="002E4654" w:rsidRDefault="002E4654">
            <w:pPr>
              <w:adjustRightInd w:val="0"/>
              <w:snapToGrid w:val="0"/>
              <w:jc w:val="center"/>
              <w:rPr>
                <w:rFonts w:ascii="宋体" w:hAnsi="宋体"/>
                <w:sz w:val="24"/>
              </w:rPr>
            </w:pPr>
            <w:r w:rsidRPr="002E4654">
              <w:rPr>
                <w:rFonts w:ascii="宋体" w:hAnsi="宋体" w:hint="eastAsia"/>
                <w:sz w:val="24"/>
              </w:rPr>
              <w:t>1</w:t>
            </w:r>
            <w:r w:rsidRPr="002E4654">
              <w:rPr>
                <w:rFonts w:ascii="宋体" w:hAnsi="宋体" w:hint="eastAsia"/>
                <w:sz w:val="24"/>
              </w:rPr>
              <w:t>台</w:t>
            </w:r>
          </w:p>
        </w:tc>
      </w:tr>
    </w:tbl>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注：上表中为投入本项目的检测设备的最低要求。</w:t>
      </w:r>
    </w:p>
    <w:p w:rsidR="000F37B4" w:rsidRPr="002E4654" w:rsidRDefault="002E4654">
      <w:pPr>
        <w:adjustRightInd w:val="0"/>
        <w:snapToGrid w:val="0"/>
        <w:spacing w:line="312" w:lineRule="auto"/>
        <w:ind w:firstLineChars="200" w:firstLine="482"/>
        <w:jc w:val="left"/>
        <w:rPr>
          <w:rFonts w:ascii="宋体" w:hAnsi="宋体"/>
          <w:b/>
          <w:sz w:val="24"/>
        </w:rPr>
      </w:pPr>
      <w:r w:rsidRPr="002E4654">
        <w:rPr>
          <w:rFonts w:ascii="宋体" w:hAnsi="宋体" w:hint="eastAsia"/>
          <w:b/>
          <w:sz w:val="24"/>
        </w:rPr>
        <w:t>1.3</w:t>
      </w:r>
      <w:r w:rsidRPr="002E4654">
        <w:rPr>
          <w:rFonts w:ascii="宋体" w:hAnsi="宋体" w:hint="eastAsia"/>
          <w:b/>
          <w:sz w:val="24"/>
        </w:rPr>
        <w:t>、检测方案编制要求</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中标人在进场检测前，需根据施工图纸及现场实际情况编制检测方案，并报监理工程师、招标人、项目所在行政区域的相关建设行政主管部门和监督部门等审批同意后实施。检测方案必须满足设计文件以及国家、广东省及广州市监督部门现行技术规范的要求。</w:t>
      </w:r>
    </w:p>
    <w:p w:rsidR="000F37B4" w:rsidRPr="002E4654" w:rsidRDefault="002E4654">
      <w:pPr>
        <w:adjustRightInd w:val="0"/>
        <w:snapToGrid w:val="0"/>
        <w:spacing w:line="312" w:lineRule="auto"/>
        <w:ind w:firstLineChars="200" w:firstLine="482"/>
        <w:jc w:val="left"/>
        <w:rPr>
          <w:rFonts w:ascii="宋体" w:hAnsi="宋体"/>
          <w:b/>
          <w:sz w:val="24"/>
        </w:rPr>
      </w:pPr>
      <w:r w:rsidRPr="002E4654">
        <w:rPr>
          <w:rFonts w:ascii="宋体" w:hAnsi="宋体" w:hint="eastAsia"/>
          <w:b/>
          <w:sz w:val="24"/>
        </w:rPr>
        <w:t>2</w:t>
      </w:r>
      <w:r w:rsidRPr="002E4654">
        <w:rPr>
          <w:rFonts w:ascii="宋体" w:hAnsi="宋体" w:hint="eastAsia"/>
          <w:b/>
          <w:sz w:val="24"/>
        </w:rPr>
        <w:t>、监测服务范围及内容</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监测服务主要包括：主体沉降观测、基坑监测、高支模监测，其中基坑安全等级为一级。</w:t>
      </w:r>
    </w:p>
    <w:p w:rsidR="000F37B4" w:rsidRPr="002E4654" w:rsidRDefault="002E4654">
      <w:pPr>
        <w:adjustRightInd w:val="0"/>
        <w:snapToGrid w:val="0"/>
        <w:spacing w:line="312" w:lineRule="auto"/>
        <w:ind w:firstLineChars="200" w:firstLine="480"/>
        <w:jc w:val="left"/>
        <w:rPr>
          <w:rFonts w:ascii="宋体" w:hAnsi="宋体"/>
          <w:b/>
          <w:sz w:val="24"/>
        </w:rPr>
      </w:pPr>
      <w:r w:rsidRPr="002E4654">
        <w:rPr>
          <w:rFonts w:ascii="宋体" w:hAnsi="宋体" w:hint="eastAsia"/>
          <w:sz w:val="24"/>
        </w:rPr>
        <w:t>（备注：具体服务内容包括但不限于合同工作清单、招标人要求及招标过程中发出的相关文件所包含的全部内容，监测内</w:t>
      </w:r>
      <w:r w:rsidRPr="002E4654">
        <w:rPr>
          <w:rFonts w:ascii="宋体" w:hAnsi="宋体" w:hint="eastAsia"/>
          <w:sz w:val="24"/>
        </w:rPr>
        <w:t>容均需满足项目验收要求、施工过程需要及应满足相关部门的要求。）</w:t>
      </w:r>
    </w:p>
    <w:p w:rsidR="000F37B4" w:rsidRPr="002E4654" w:rsidRDefault="002E4654">
      <w:pPr>
        <w:adjustRightInd w:val="0"/>
        <w:snapToGrid w:val="0"/>
        <w:spacing w:line="312" w:lineRule="auto"/>
        <w:ind w:firstLineChars="200" w:firstLine="482"/>
        <w:jc w:val="left"/>
        <w:rPr>
          <w:rFonts w:ascii="宋体" w:hAnsi="宋体"/>
          <w:b/>
          <w:sz w:val="24"/>
        </w:rPr>
      </w:pPr>
      <w:r w:rsidRPr="002E4654">
        <w:rPr>
          <w:rFonts w:ascii="宋体" w:hAnsi="宋体" w:hint="eastAsia"/>
          <w:b/>
          <w:sz w:val="24"/>
        </w:rPr>
        <w:t>2.1</w:t>
      </w:r>
      <w:r w:rsidRPr="002E4654">
        <w:rPr>
          <w:rFonts w:ascii="宋体" w:hAnsi="宋体" w:hint="eastAsia"/>
          <w:b/>
          <w:sz w:val="24"/>
        </w:rPr>
        <w:t>、主要使用的监测规范</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1.</w:t>
      </w:r>
      <w:r w:rsidRPr="002E4654">
        <w:rPr>
          <w:rFonts w:ascii="宋体" w:hAnsi="宋体" w:hint="eastAsia"/>
          <w:sz w:val="24"/>
        </w:rPr>
        <w:t>实施本项目监测工作应符合（但不仅限于）以下的监测规范及要求及其它国家及省</w:t>
      </w:r>
      <w:r w:rsidRPr="002E4654">
        <w:rPr>
          <w:rFonts w:ascii="宋体" w:hAnsi="宋体" w:hint="eastAsia"/>
          <w:sz w:val="24"/>
        </w:rPr>
        <w:t>、</w:t>
      </w:r>
      <w:r w:rsidRPr="002E4654">
        <w:rPr>
          <w:rFonts w:ascii="宋体" w:hAnsi="宋体" w:hint="eastAsia"/>
          <w:sz w:val="24"/>
        </w:rPr>
        <w:t>部等相关监测规范及文件要求：</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2.</w:t>
      </w:r>
      <w:r w:rsidRPr="002E4654">
        <w:rPr>
          <w:rFonts w:ascii="宋体" w:hAnsi="宋体" w:hint="eastAsia"/>
          <w:sz w:val="24"/>
        </w:rPr>
        <w:t>基坑变形和位移监测方案必须满足设计文件、《岩土工程勘察规范》【</w:t>
      </w:r>
      <w:r w:rsidRPr="002E4654">
        <w:rPr>
          <w:rFonts w:ascii="宋体" w:hAnsi="宋体" w:hint="eastAsia"/>
          <w:sz w:val="24"/>
        </w:rPr>
        <w:t>GB50021-2001</w:t>
      </w:r>
      <w:r w:rsidRPr="002E4654">
        <w:rPr>
          <w:rFonts w:ascii="宋体" w:hAnsi="宋体" w:hint="eastAsia"/>
          <w:sz w:val="24"/>
        </w:rPr>
        <w:t>（</w:t>
      </w:r>
      <w:r w:rsidRPr="002E4654">
        <w:rPr>
          <w:rFonts w:ascii="宋体" w:hAnsi="宋体" w:hint="eastAsia"/>
          <w:sz w:val="24"/>
        </w:rPr>
        <w:t>2009</w:t>
      </w:r>
      <w:r w:rsidRPr="002E4654">
        <w:rPr>
          <w:rFonts w:ascii="宋体" w:hAnsi="宋体" w:hint="eastAsia"/>
          <w:sz w:val="24"/>
        </w:rPr>
        <w:t>年版）】以及国家现行技术规范的要求，观测点布置及数量必须确保满足保证基坑及周围环境安全。</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本项目监测方案必须满足设计文件：《岩土工程勘察规范》、《工程测量规范》以及国家广东省广州市现行技术规范的要求和本地区质量监督部门的要求，且必须经过设计人、监理人、招标人审定批准并报工程安监机构备案后方可实施，观测点布置及数量必须确保满足保证本工程及周围环境安全需要。所有监测均应有详细的书面报告。</w:t>
      </w:r>
    </w:p>
    <w:p w:rsidR="000F37B4" w:rsidRPr="002E4654" w:rsidRDefault="002E4654">
      <w:pPr>
        <w:adjustRightInd w:val="0"/>
        <w:snapToGrid w:val="0"/>
        <w:spacing w:line="312" w:lineRule="auto"/>
        <w:ind w:firstLineChars="200" w:firstLine="482"/>
        <w:jc w:val="left"/>
        <w:rPr>
          <w:rFonts w:ascii="宋体" w:hAnsi="宋体"/>
          <w:b/>
          <w:sz w:val="24"/>
        </w:rPr>
      </w:pPr>
      <w:r w:rsidRPr="002E4654">
        <w:rPr>
          <w:rFonts w:ascii="宋体" w:hAnsi="宋体" w:hint="eastAsia"/>
          <w:b/>
          <w:sz w:val="24"/>
        </w:rPr>
        <w:t>2.2</w:t>
      </w:r>
      <w:r w:rsidRPr="002E4654">
        <w:rPr>
          <w:rFonts w:ascii="宋体" w:hAnsi="宋体" w:hint="eastAsia"/>
          <w:b/>
          <w:sz w:val="24"/>
        </w:rPr>
        <w:t>、现场作业计划</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监测人应在开展工作前向监理人报备作业计划，计划应包含作业内容及作业时间。现场监测要求：监测人应严格按照设计要求及报备的作业计划执行监测工作，并按照工程建设需要，配合招标人、监理人及时</w:t>
      </w:r>
      <w:r w:rsidRPr="002E4654">
        <w:rPr>
          <w:rFonts w:ascii="宋体" w:hAnsi="宋体" w:hint="eastAsia"/>
          <w:sz w:val="24"/>
        </w:rPr>
        <w:t>到</w:t>
      </w:r>
      <w:r w:rsidRPr="002E4654">
        <w:rPr>
          <w:rFonts w:ascii="宋体" w:hAnsi="宋体" w:hint="eastAsia"/>
          <w:sz w:val="24"/>
        </w:rPr>
        <w:t>现场</w:t>
      </w:r>
      <w:r w:rsidRPr="002E4654">
        <w:rPr>
          <w:rFonts w:ascii="宋体" w:hAnsi="宋体" w:hint="eastAsia"/>
          <w:sz w:val="24"/>
        </w:rPr>
        <w:t>进行监测工作。</w:t>
      </w:r>
    </w:p>
    <w:p w:rsidR="000F37B4" w:rsidRPr="002E4654" w:rsidRDefault="002E4654">
      <w:pPr>
        <w:adjustRightInd w:val="0"/>
        <w:snapToGrid w:val="0"/>
        <w:spacing w:line="312" w:lineRule="auto"/>
        <w:ind w:firstLineChars="200" w:firstLine="482"/>
        <w:jc w:val="left"/>
        <w:rPr>
          <w:rFonts w:ascii="宋体" w:hAnsi="宋体"/>
          <w:b/>
          <w:sz w:val="24"/>
        </w:rPr>
      </w:pPr>
      <w:r w:rsidRPr="002E4654">
        <w:rPr>
          <w:rFonts w:ascii="宋体" w:hAnsi="宋体" w:hint="eastAsia"/>
          <w:b/>
          <w:sz w:val="24"/>
        </w:rPr>
        <w:t>2.3</w:t>
      </w:r>
      <w:r w:rsidRPr="002E4654">
        <w:rPr>
          <w:rFonts w:ascii="宋体" w:hAnsi="宋体" w:hint="eastAsia"/>
          <w:b/>
          <w:sz w:val="24"/>
        </w:rPr>
        <w:t>、监测、观测频率和要求（以招标文件、设计图纸、工程量清单及相关资料为准）</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1.</w:t>
      </w:r>
      <w:r w:rsidRPr="002E4654">
        <w:rPr>
          <w:rFonts w:ascii="宋体" w:hAnsi="宋体" w:hint="eastAsia"/>
          <w:sz w:val="24"/>
        </w:rPr>
        <w:t>须编制具体监测方案，监测频率满足设计以及相关规范要求。</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2.</w:t>
      </w:r>
      <w:r w:rsidRPr="002E4654">
        <w:rPr>
          <w:rFonts w:ascii="宋体" w:hAnsi="宋体" w:hint="eastAsia"/>
          <w:sz w:val="24"/>
        </w:rPr>
        <w:t>当变形超过有关标准或场地条件变化较大时，应加密观测，并通报监理人及招标人。</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3.</w:t>
      </w:r>
      <w:r w:rsidRPr="002E4654">
        <w:rPr>
          <w:rFonts w:ascii="宋体" w:hAnsi="宋体" w:hint="eastAsia"/>
          <w:sz w:val="24"/>
        </w:rPr>
        <w:t>当有危险事故征兆时，应进行连续监测，并向监理人及招标人</w:t>
      </w:r>
      <w:r w:rsidRPr="002E4654">
        <w:rPr>
          <w:rFonts w:ascii="宋体" w:hAnsi="宋体" w:hint="eastAsia"/>
          <w:sz w:val="24"/>
        </w:rPr>
        <w:t>做</w:t>
      </w:r>
      <w:r w:rsidRPr="002E4654">
        <w:rPr>
          <w:rFonts w:ascii="宋体" w:hAnsi="宋体" w:hint="eastAsia"/>
          <w:sz w:val="24"/>
        </w:rPr>
        <w:t>书面汇报。</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4.</w:t>
      </w:r>
      <w:r w:rsidRPr="002E4654">
        <w:rPr>
          <w:rFonts w:ascii="宋体" w:hAnsi="宋体" w:hint="eastAsia"/>
          <w:sz w:val="24"/>
        </w:rPr>
        <w:t>监测人应严格按照设计要求及监理人要求，及时到现场进行工作。</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5.</w:t>
      </w:r>
      <w:r w:rsidRPr="002E4654">
        <w:rPr>
          <w:rFonts w:ascii="宋体" w:hAnsi="宋体" w:hint="eastAsia"/>
          <w:sz w:val="24"/>
        </w:rPr>
        <w:t>监测工作应有完整的原始记录表、数据报表、图形和曲线等资料。</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6.</w:t>
      </w:r>
      <w:r w:rsidRPr="002E4654">
        <w:rPr>
          <w:rFonts w:ascii="宋体" w:hAnsi="宋体" w:hint="eastAsia"/>
          <w:sz w:val="24"/>
        </w:rPr>
        <w:t>工程出现质量隐患时，必须立即上报监理人及招标人，因监测人未及时上报情况</w:t>
      </w:r>
      <w:r w:rsidRPr="002E4654">
        <w:rPr>
          <w:rFonts w:ascii="宋体" w:hAnsi="宋体" w:hint="eastAsia"/>
          <w:sz w:val="24"/>
        </w:rPr>
        <w:t>，而造成安全事故的，中标监测人需负全部责任，对招标人造成损失的，应赔偿该部分费用。</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7.</w:t>
      </w:r>
      <w:r w:rsidRPr="002E4654">
        <w:rPr>
          <w:rFonts w:ascii="宋体" w:hAnsi="宋体" w:hint="eastAsia"/>
          <w:sz w:val="24"/>
        </w:rPr>
        <w:t>发生险情时，中标监测人收到监理人或招标人通知后的</w:t>
      </w:r>
      <w:r w:rsidRPr="002E4654">
        <w:rPr>
          <w:rFonts w:ascii="宋体" w:hAnsi="宋体" w:hint="eastAsia"/>
          <w:sz w:val="24"/>
        </w:rPr>
        <w:t>2</w:t>
      </w:r>
      <w:r w:rsidRPr="002E4654">
        <w:rPr>
          <w:rFonts w:ascii="宋体" w:hAnsi="宋体" w:hint="eastAsia"/>
          <w:sz w:val="24"/>
        </w:rPr>
        <w:t>个小时内必须派专人赶至施工现场。</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8.</w:t>
      </w:r>
      <w:r w:rsidRPr="002E4654">
        <w:rPr>
          <w:rFonts w:ascii="宋体" w:hAnsi="宋体" w:hint="eastAsia"/>
          <w:sz w:val="24"/>
        </w:rPr>
        <w:t>监测设备要求：用于完成本项目监测的仪器</w:t>
      </w:r>
      <w:r w:rsidRPr="002E4654">
        <w:rPr>
          <w:rFonts w:ascii="宋体" w:hAnsi="宋体" w:hint="eastAsia"/>
          <w:sz w:val="24"/>
        </w:rPr>
        <w:t>。</w:t>
      </w:r>
      <w:r w:rsidRPr="002E4654">
        <w:rPr>
          <w:rFonts w:ascii="宋体" w:hAnsi="宋体" w:hint="eastAsia"/>
          <w:sz w:val="24"/>
        </w:rPr>
        <w:t>设备和材料由监测人自行运输，存管。仪器、设备和材料应有产品出厂合格证，检定</w:t>
      </w:r>
      <w:r w:rsidRPr="002E4654">
        <w:rPr>
          <w:rFonts w:ascii="宋体" w:hAnsi="宋体" w:hint="eastAsia"/>
          <w:sz w:val="24"/>
        </w:rPr>
        <w:t>/</w:t>
      </w:r>
      <w:r w:rsidRPr="002E4654">
        <w:rPr>
          <w:rFonts w:ascii="宋体" w:hAnsi="宋体" w:hint="eastAsia"/>
          <w:sz w:val="24"/>
        </w:rPr>
        <w:t>校准证书，同时符合相关技术标准和检定要求。</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9.</w:t>
      </w:r>
      <w:r w:rsidRPr="002E4654">
        <w:rPr>
          <w:rFonts w:ascii="宋体" w:hAnsi="宋体" w:hint="eastAsia"/>
          <w:sz w:val="24"/>
        </w:rPr>
        <w:t>监测人在进场监测前，需根据经招标人确认的监测图纸及现场实际情况编制服务方案，并报监理人、招标人、项目所在行政区域的相关建设行政主管部门和监督部门等，经审批同意后组织实施。</w:t>
      </w:r>
      <w:r w:rsidRPr="002E4654">
        <w:rPr>
          <w:rFonts w:ascii="宋体" w:hAnsi="宋体" w:hint="eastAsia"/>
          <w:sz w:val="24"/>
        </w:rPr>
        <w:t>监测方案必须满足设计文件以及国家、广东省及广州市监督部门现行技术规范的要求。</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10.</w:t>
      </w:r>
      <w:r w:rsidRPr="002E4654">
        <w:rPr>
          <w:rFonts w:ascii="宋体" w:hAnsi="宋体" w:hint="eastAsia"/>
          <w:sz w:val="24"/>
        </w:rPr>
        <w:t>监测成果提交</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监测成果的提交分为电子数据和纸质成果，电子数据在监测完成后以电子邮件的形式发送</w:t>
      </w:r>
      <w:r w:rsidRPr="002E4654">
        <w:rPr>
          <w:rFonts w:ascii="宋体" w:hAnsi="宋体" w:hint="eastAsia"/>
          <w:sz w:val="24"/>
        </w:rPr>
        <w:t>，</w:t>
      </w:r>
      <w:r w:rsidRPr="002E4654">
        <w:rPr>
          <w:rFonts w:ascii="宋体" w:hAnsi="宋体" w:hint="eastAsia"/>
          <w:sz w:val="24"/>
        </w:rPr>
        <w:t>确保不因传输报送工作影响本工程项目的建设进度和竣工验收。监测成果分为日报表、阶段报表（周、月报）和完成时提供的监测总报告。每次监测完成时提供监测日报表，报表主要内容组成如下：</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w:t>
      </w:r>
      <w:r w:rsidRPr="002E4654">
        <w:rPr>
          <w:rFonts w:ascii="宋体" w:hAnsi="宋体" w:hint="eastAsia"/>
          <w:sz w:val="24"/>
        </w:rPr>
        <w:t>1</w:t>
      </w:r>
      <w:r w:rsidRPr="002E4654">
        <w:rPr>
          <w:rFonts w:ascii="宋体" w:hAnsi="宋体" w:hint="eastAsia"/>
          <w:sz w:val="24"/>
        </w:rPr>
        <w:t>）监测项目测点布置示意图；</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w:t>
      </w:r>
      <w:r w:rsidRPr="002E4654">
        <w:rPr>
          <w:rFonts w:ascii="宋体" w:hAnsi="宋体" w:hint="eastAsia"/>
          <w:sz w:val="24"/>
        </w:rPr>
        <w:t>2</w:t>
      </w:r>
      <w:r w:rsidRPr="002E4654">
        <w:rPr>
          <w:rFonts w:ascii="宋体" w:hAnsi="宋体" w:hint="eastAsia"/>
          <w:sz w:val="24"/>
        </w:rPr>
        <w:t>）监测项目监测数据的分析与说明；</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w:t>
      </w:r>
      <w:r w:rsidRPr="002E4654">
        <w:rPr>
          <w:rFonts w:ascii="宋体" w:hAnsi="宋体" w:hint="eastAsia"/>
          <w:sz w:val="24"/>
        </w:rPr>
        <w:t>3</w:t>
      </w:r>
      <w:r w:rsidRPr="002E4654">
        <w:rPr>
          <w:rFonts w:ascii="宋体" w:hAnsi="宋体" w:hint="eastAsia"/>
          <w:sz w:val="24"/>
        </w:rPr>
        <w:t>）监测项目监测值数据变化表及变化曲线。</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11.</w:t>
      </w:r>
      <w:r w:rsidRPr="002E4654">
        <w:rPr>
          <w:rFonts w:ascii="宋体" w:hAnsi="宋体" w:hint="eastAsia"/>
          <w:sz w:val="24"/>
        </w:rPr>
        <w:t>本技术要求未说明事项，均按现行国家</w:t>
      </w:r>
      <w:r w:rsidRPr="002E4654">
        <w:rPr>
          <w:rFonts w:ascii="宋体" w:hAnsi="宋体" w:hint="eastAsia"/>
          <w:sz w:val="24"/>
        </w:rPr>
        <w:t>及地方的相关法律、规范和规定、行业标准等实施。</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12.</w:t>
      </w:r>
      <w:r w:rsidRPr="002E4654">
        <w:rPr>
          <w:rFonts w:ascii="宋体" w:hAnsi="宋体" w:hint="eastAsia"/>
          <w:sz w:val="24"/>
        </w:rPr>
        <w:t>根据《广州市城乡建设委员会关于启用地下工程及深基坑安全监测信息管理系统的通知》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sz w:val="24"/>
        </w:rPr>
        <w:t>13.</w:t>
      </w:r>
      <w:r w:rsidRPr="002E4654">
        <w:rPr>
          <w:rFonts w:ascii="宋体" w:hAnsi="宋体"/>
          <w:sz w:val="24"/>
        </w:rPr>
        <w:t>根据《广州市住房和城乡建设委员会关于启用高大模板实时监测管理平台的通知》要求，中标单位需配合做好信息化管理工作。中标单位需</w:t>
      </w:r>
      <w:r w:rsidRPr="002E4654">
        <w:rPr>
          <w:rFonts w:ascii="宋体" w:hAnsi="宋体" w:hint="eastAsia"/>
          <w:sz w:val="24"/>
        </w:rPr>
        <w:t>按照</w:t>
      </w:r>
      <w:r w:rsidRPr="002E4654">
        <w:rPr>
          <w:rFonts w:ascii="宋体" w:hAnsi="宋体"/>
          <w:sz w:val="24"/>
        </w:rPr>
        <w:t>广州市住房和城乡建设局企业诚信档案信息库的规定，开通高大模板自动化监测数据管理系统账号，配备能实时上传监测数据的相关仪器设备，并具备将监测数据实时上传至广州市高大模板实时监测管理平台的能力及经验。</w:t>
      </w:r>
    </w:p>
    <w:p w:rsidR="000F37B4" w:rsidRPr="002E4654" w:rsidRDefault="002E4654">
      <w:pPr>
        <w:adjustRightInd w:val="0"/>
        <w:snapToGrid w:val="0"/>
        <w:spacing w:line="312" w:lineRule="auto"/>
        <w:ind w:firstLineChars="200" w:firstLine="482"/>
        <w:jc w:val="left"/>
        <w:rPr>
          <w:rFonts w:ascii="宋体" w:hAnsi="宋体"/>
          <w:b/>
          <w:sz w:val="24"/>
        </w:rPr>
      </w:pPr>
      <w:r w:rsidRPr="002E4654">
        <w:rPr>
          <w:rFonts w:ascii="宋体" w:hAnsi="宋体" w:hint="eastAsia"/>
          <w:b/>
          <w:sz w:val="24"/>
        </w:rPr>
        <w:t>2.4</w:t>
      </w:r>
      <w:r w:rsidRPr="002E4654">
        <w:rPr>
          <w:rFonts w:ascii="宋体" w:hAnsi="宋体" w:hint="eastAsia"/>
          <w:b/>
          <w:sz w:val="24"/>
        </w:rPr>
        <w:t>、</w:t>
      </w:r>
      <w:r w:rsidRPr="002E4654">
        <w:rPr>
          <w:rFonts w:ascii="宋体" w:hAnsi="宋体" w:hint="eastAsia"/>
          <w:b/>
          <w:sz w:val="24"/>
        </w:rPr>
        <w:t>其他</w:t>
      </w:r>
      <w:r w:rsidRPr="002E4654">
        <w:rPr>
          <w:rFonts w:ascii="宋体" w:hAnsi="宋体" w:hint="eastAsia"/>
          <w:b/>
          <w:sz w:val="24"/>
        </w:rPr>
        <w:t>要求</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1</w:t>
      </w:r>
      <w:r w:rsidRPr="002E4654">
        <w:rPr>
          <w:rFonts w:ascii="宋体" w:hAnsi="宋体" w:hint="eastAsia"/>
          <w:sz w:val="24"/>
        </w:rPr>
        <w:t>、根据工程实际情况，完善深化中标监测方案，并报相关部门审批，按审批通过的方案实施监测工作。</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2</w:t>
      </w:r>
      <w:r w:rsidRPr="002E4654">
        <w:rPr>
          <w:rFonts w:ascii="宋体" w:hAnsi="宋体" w:hint="eastAsia"/>
          <w:sz w:val="24"/>
        </w:rPr>
        <w:t>、根据《广州市城乡建设委员会关于启用地下工程及深基坑安全监测信息管理系统的通知》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3</w:t>
      </w:r>
      <w:r w:rsidRPr="002E4654">
        <w:rPr>
          <w:rFonts w:ascii="宋体" w:hAnsi="宋体" w:hint="eastAsia"/>
          <w:sz w:val="24"/>
        </w:rPr>
        <w:t>、与工程所在行政区域的相关建设行政主管部门和监督部门进行监测工作的协调，申报监测技术成果的审批。保证技术成果能够通过相关部门认可，确保不因监测和建筑物主体沉降观</w:t>
      </w:r>
      <w:r w:rsidRPr="002E4654">
        <w:rPr>
          <w:rFonts w:ascii="宋体" w:hAnsi="宋体" w:hint="eastAsia"/>
          <w:sz w:val="24"/>
        </w:rPr>
        <w:t>测等</w:t>
      </w:r>
      <w:r w:rsidRPr="002E4654">
        <w:rPr>
          <w:rFonts w:ascii="宋体" w:hAnsi="宋体" w:hint="eastAsia"/>
          <w:sz w:val="24"/>
        </w:rPr>
        <w:t>工作影响本工程项目的建设进度、</w:t>
      </w:r>
      <w:r w:rsidRPr="002E4654">
        <w:rPr>
          <w:rFonts w:ascii="宋体" w:hAnsi="宋体" w:hint="eastAsia"/>
          <w:sz w:val="24"/>
        </w:rPr>
        <w:t>项目竣工验收和在城建档案馆备案。</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4</w:t>
      </w:r>
      <w:r w:rsidRPr="002E4654">
        <w:rPr>
          <w:rFonts w:ascii="宋体" w:hAnsi="宋体" w:hint="eastAsia"/>
          <w:sz w:val="24"/>
        </w:rPr>
        <w:t>、在进行监测任务的过程中与该工程相关的施工单位、监理单位、设计单位、代建单位、建设主管部门等相关单位的协调工作，投标人需在投标报价中综合考虑该项协调工作的费用。</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5</w:t>
      </w:r>
      <w:r w:rsidRPr="002E4654">
        <w:rPr>
          <w:rFonts w:ascii="宋体" w:hAnsi="宋体" w:hint="eastAsia"/>
          <w:sz w:val="24"/>
        </w:rPr>
        <w:t>、监测数据的有关信息如需通过连接系统进行传输报送，投标人需在投标报价中综合考虑该项协调工作的费用。</w:t>
      </w:r>
    </w:p>
    <w:p w:rsidR="000F37B4" w:rsidRPr="002E4654" w:rsidRDefault="002E4654">
      <w:pPr>
        <w:adjustRightInd w:val="0"/>
        <w:snapToGrid w:val="0"/>
        <w:spacing w:line="312" w:lineRule="auto"/>
        <w:jc w:val="left"/>
        <w:rPr>
          <w:rFonts w:ascii="宋体" w:hAnsi="宋体"/>
          <w:b/>
          <w:bCs/>
          <w:sz w:val="28"/>
        </w:rPr>
      </w:pPr>
      <w:r w:rsidRPr="002E4654">
        <w:rPr>
          <w:rFonts w:ascii="宋体" w:hAnsi="宋体" w:hint="eastAsia"/>
          <w:b/>
          <w:bCs/>
          <w:sz w:val="28"/>
        </w:rPr>
        <w:t>三、检测工作流程</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委托受理：签订检测合同，明确双方责任；</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制定方案：检测单位提交《检测方案》并经建设单位确认；</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现场检测：施工单位配合提供检测条件（如脚手架、水电）；监理单位见证检测过程；</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数据分析：检测单位出具原始记录并审核；</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报告提交：检测报告经三级审核后交付委托方。</w:t>
      </w:r>
    </w:p>
    <w:p w:rsidR="000F37B4" w:rsidRPr="002E4654" w:rsidRDefault="002E4654">
      <w:pPr>
        <w:adjustRightInd w:val="0"/>
        <w:snapToGrid w:val="0"/>
        <w:spacing w:line="312" w:lineRule="auto"/>
        <w:jc w:val="left"/>
        <w:rPr>
          <w:rFonts w:ascii="宋体" w:hAnsi="宋体"/>
          <w:b/>
          <w:bCs/>
          <w:sz w:val="28"/>
        </w:rPr>
      </w:pPr>
      <w:r w:rsidRPr="002E4654">
        <w:rPr>
          <w:rFonts w:ascii="宋体" w:hAnsi="宋体" w:hint="eastAsia"/>
          <w:b/>
          <w:bCs/>
          <w:sz w:val="28"/>
        </w:rPr>
        <w:t>四、质量控制要求</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质控措施：平行检测（同一项目由不同人员</w:t>
      </w:r>
      <w:r w:rsidRPr="002E4654">
        <w:rPr>
          <w:rFonts w:ascii="宋体" w:hAnsi="宋体" w:hint="eastAsia"/>
          <w:sz w:val="24"/>
        </w:rPr>
        <w:t>/</w:t>
      </w:r>
      <w:r w:rsidRPr="002E4654">
        <w:rPr>
          <w:rFonts w:ascii="宋体" w:hAnsi="宋体" w:hint="eastAsia"/>
          <w:sz w:val="24"/>
        </w:rPr>
        <w:t>设备重复检测）；留样复测（留存部分样品备查）；仪器定期校准（提供校准证书）。</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合规性：检测单位</w:t>
      </w:r>
      <w:r w:rsidRPr="002E4654">
        <w:rPr>
          <w:rFonts w:ascii="宋体" w:hAnsi="宋体" w:hint="eastAsia"/>
          <w:sz w:val="24"/>
        </w:rPr>
        <w:t>须具备</w:t>
      </w:r>
      <w:r w:rsidRPr="002E4654">
        <w:rPr>
          <w:rFonts w:ascii="宋体" w:hAnsi="宋体" w:hint="eastAsia"/>
          <w:sz w:val="24"/>
        </w:rPr>
        <w:t>CMA</w:t>
      </w:r>
      <w:r w:rsidRPr="002E4654">
        <w:rPr>
          <w:rFonts w:ascii="宋体" w:hAnsi="宋体" w:hint="eastAsia"/>
          <w:sz w:val="24"/>
        </w:rPr>
        <w:t>资质（中国计量认证）；检测人员持证上岗（如注册结构工程师、检测员证书）。</w:t>
      </w:r>
    </w:p>
    <w:p w:rsidR="000F37B4" w:rsidRPr="002E4654" w:rsidRDefault="002E4654">
      <w:pPr>
        <w:adjustRightInd w:val="0"/>
        <w:snapToGrid w:val="0"/>
        <w:spacing w:line="312" w:lineRule="auto"/>
        <w:jc w:val="left"/>
        <w:rPr>
          <w:rFonts w:ascii="宋体" w:hAnsi="宋体"/>
          <w:b/>
          <w:bCs/>
          <w:sz w:val="28"/>
        </w:rPr>
      </w:pPr>
      <w:r w:rsidRPr="002E4654">
        <w:rPr>
          <w:rFonts w:ascii="宋体" w:hAnsi="宋体" w:hint="eastAsia"/>
          <w:b/>
          <w:bCs/>
          <w:sz w:val="28"/>
        </w:rPr>
        <w:t>五、提交成果要求</w:t>
      </w:r>
    </w:p>
    <w:p w:rsidR="000F37B4" w:rsidRPr="002E4654" w:rsidRDefault="002E4654">
      <w:pPr>
        <w:adjustRightInd w:val="0"/>
        <w:snapToGrid w:val="0"/>
        <w:spacing w:line="312" w:lineRule="auto"/>
        <w:ind w:firstLineChars="200" w:firstLine="480"/>
        <w:jc w:val="left"/>
        <w:rPr>
          <w:rFonts w:ascii="宋体" w:hAnsi="宋体"/>
          <w:sz w:val="24"/>
        </w:rPr>
      </w:pPr>
      <w:r w:rsidRPr="002E4654">
        <w:rPr>
          <w:rFonts w:ascii="宋体" w:hAnsi="宋体" w:hint="eastAsia"/>
          <w:sz w:val="24"/>
        </w:rPr>
        <w:t>在完成检测监测的</w:t>
      </w:r>
      <w:r w:rsidRPr="002E4654">
        <w:rPr>
          <w:rFonts w:ascii="宋体" w:hAnsi="宋体" w:hint="eastAsia"/>
          <w:sz w:val="24"/>
        </w:rPr>
        <w:t>1</w:t>
      </w:r>
      <w:r w:rsidRPr="002E4654">
        <w:rPr>
          <w:rFonts w:ascii="宋体" w:hAnsi="宋体" w:hint="eastAsia"/>
          <w:sz w:val="24"/>
        </w:rPr>
        <w:t>天内（钻芯检测</w:t>
      </w:r>
      <w:r w:rsidRPr="002E4654">
        <w:rPr>
          <w:rFonts w:ascii="宋体" w:hAnsi="宋体" w:hint="eastAsia"/>
          <w:sz w:val="24"/>
        </w:rPr>
        <w:t>7</w:t>
      </w:r>
      <w:r w:rsidRPr="002E4654">
        <w:rPr>
          <w:rFonts w:ascii="宋体" w:hAnsi="宋体" w:hint="eastAsia"/>
          <w:sz w:val="24"/>
        </w:rPr>
        <w:t>天内），将检测监测初步结果以书面形式（乙方的项目负责人签名）通知现场监理人员；完成检测监测工程的</w:t>
      </w:r>
      <w:r w:rsidRPr="002E4654">
        <w:rPr>
          <w:rFonts w:ascii="宋体" w:hAnsi="宋体" w:hint="eastAsia"/>
          <w:sz w:val="24"/>
        </w:rPr>
        <w:t>3</w:t>
      </w:r>
      <w:r w:rsidRPr="002E4654">
        <w:rPr>
          <w:rFonts w:ascii="宋体" w:hAnsi="宋体" w:hint="eastAsia"/>
          <w:sz w:val="24"/>
        </w:rPr>
        <w:t>天内（钻芯检测</w:t>
      </w:r>
      <w:r w:rsidRPr="002E4654">
        <w:rPr>
          <w:rFonts w:ascii="宋体" w:hAnsi="宋体" w:hint="eastAsia"/>
          <w:sz w:val="24"/>
        </w:rPr>
        <w:t>12</w:t>
      </w:r>
      <w:r w:rsidRPr="002E4654">
        <w:rPr>
          <w:rFonts w:ascii="宋体" w:hAnsi="宋体" w:hint="eastAsia"/>
          <w:sz w:val="24"/>
        </w:rPr>
        <w:t>天内），出具中间</w:t>
      </w:r>
      <w:r w:rsidRPr="002E4654">
        <w:rPr>
          <w:rFonts w:ascii="宋体" w:hAnsi="宋体" w:hint="eastAsia"/>
          <w:sz w:val="24"/>
        </w:rPr>
        <w:t>检测试验、监测报告，报告一式三份交监理工程师签验。各检测监测项目全部工作完成后，应在</w:t>
      </w:r>
      <w:r w:rsidRPr="002E4654">
        <w:rPr>
          <w:rFonts w:ascii="宋体" w:hAnsi="宋体" w:hint="eastAsia"/>
          <w:sz w:val="24"/>
        </w:rPr>
        <w:t>7</w:t>
      </w:r>
      <w:r w:rsidRPr="002E4654">
        <w:rPr>
          <w:rFonts w:ascii="宋体" w:hAnsi="宋体" w:hint="eastAsia"/>
          <w:sz w:val="24"/>
        </w:rPr>
        <w:t>个工作日内（钻芯检测</w:t>
      </w:r>
      <w:r w:rsidRPr="002E4654">
        <w:rPr>
          <w:rFonts w:ascii="宋体" w:hAnsi="宋体" w:hint="eastAsia"/>
          <w:sz w:val="24"/>
        </w:rPr>
        <w:t>10</w:t>
      </w:r>
      <w:r w:rsidRPr="002E4654">
        <w:rPr>
          <w:rFonts w:ascii="宋体" w:hAnsi="宋体" w:hint="eastAsia"/>
          <w:sz w:val="24"/>
        </w:rPr>
        <w:t>个工作日）分别提交最终成果报告，报告一式十份和三份电子文件光盘。</w:t>
      </w:r>
    </w:p>
    <w:p w:rsidR="000F37B4" w:rsidRPr="002E4654" w:rsidRDefault="002E4654">
      <w:pPr>
        <w:adjustRightInd w:val="0"/>
        <w:snapToGrid w:val="0"/>
        <w:spacing w:line="312" w:lineRule="auto"/>
        <w:jc w:val="left"/>
        <w:rPr>
          <w:rFonts w:ascii="宋体" w:hAnsi="宋体"/>
          <w:b/>
          <w:bCs/>
          <w:sz w:val="28"/>
        </w:rPr>
      </w:pPr>
      <w:r w:rsidRPr="002E4654">
        <w:rPr>
          <w:rFonts w:ascii="宋体" w:hAnsi="宋体" w:hint="eastAsia"/>
          <w:b/>
          <w:bCs/>
          <w:sz w:val="28"/>
        </w:rPr>
        <w:t>六、检测、监测服务期限</w:t>
      </w:r>
    </w:p>
    <w:p w:rsidR="000F37B4" w:rsidRPr="002E4654" w:rsidRDefault="002E4654">
      <w:pPr>
        <w:widowControl/>
        <w:adjustRightInd w:val="0"/>
        <w:snapToGrid w:val="0"/>
        <w:spacing w:line="360" w:lineRule="auto"/>
        <w:ind w:firstLineChars="200" w:firstLine="480"/>
        <w:jc w:val="left"/>
        <w:rPr>
          <w:rFonts w:ascii="宋体" w:hAnsi="宋体"/>
          <w:sz w:val="24"/>
        </w:rPr>
      </w:pPr>
      <w:r w:rsidRPr="002E4654">
        <w:rPr>
          <w:rFonts w:ascii="宋体" w:hAnsi="宋体" w:hint="eastAsia"/>
          <w:sz w:val="24"/>
        </w:rPr>
        <w:t>服务期限：</w:t>
      </w:r>
      <w:r w:rsidRPr="002E4654">
        <w:rPr>
          <w:rFonts w:ascii="宋体" w:hAnsi="宋体" w:hint="eastAsia"/>
          <w:sz w:val="24"/>
          <w:lang w:bidi="ar"/>
        </w:rPr>
        <w:t>从签订本项目检测监测服务合同之日起至本项目</w:t>
      </w:r>
      <w:r w:rsidRPr="002E4654">
        <w:rPr>
          <w:rFonts w:ascii="宋体" w:hAnsi="宋体" w:hint="eastAsia"/>
          <w:sz w:val="24"/>
          <w:lang w:bidi="ar"/>
        </w:rPr>
        <w:t>竣工验收合格后满两年</w:t>
      </w:r>
      <w:r w:rsidRPr="002E4654">
        <w:rPr>
          <w:rFonts w:ascii="宋体" w:hAnsi="宋体" w:hint="eastAsia"/>
          <w:sz w:val="24"/>
          <w:lang w:bidi="ar"/>
        </w:rPr>
        <w:t>并完成工程结算之日止。</w:t>
      </w:r>
    </w:p>
    <w:p w:rsidR="000F37B4" w:rsidRPr="002E4654" w:rsidRDefault="000F37B4">
      <w:pPr>
        <w:adjustRightInd w:val="0"/>
        <w:snapToGrid w:val="0"/>
        <w:spacing w:line="312" w:lineRule="auto"/>
        <w:ind w:firstLineChars="200" w:firstLine="480"/>
        <w:jc w:val="left"/>
        <w:rPr>
          <w:rFonts w:ascii="宋体" w:hAnsi="宋体"/>
          <w:sz w:val="24"/>
        </w:rPr>
      </w:pPr>
    </w:p>
    <w:p w:rsidR="000F37B4" w:rsidRPr="002E4654" w:rsidRDefault="000F37B4">
      <w:pPr>
        <w:widowControl/>
        <w:jc w:val="left"/>
        <w:sectPr w:rsidR="000F37B4" w:rsidRPr="002E4654">
          <w:pgSz w:w="11906" w:h="16838"/>
          <w:pgMar w:top="1440" w:right="1440" w:bottom="1440" w:left="1440" w:header="851" w:footer="992" w:gutter="0"/>
          <w:cols w:space="720"/>
          <w:titlePg/>
          <w:docGrid w:type="lines" w:linePitch="312"/>
        </w:sectPr>
      </w:pPr>
    </w:p>
    <w:p w:rsidR="000F37B4" w:rsidRPr="002E4654" w:rsidRDefault="002E4654">
      <w:pPr>
        <w:pStyle w:val="aa"/>
        <w:rPr>
          <w:rFonts w:asciiTheme="minorEastAsia" w:eastAsiaTheme="minorEastAsia" w:hAnsiTheme="minorEastAsia" w:cs="宋体"/>
          <w:b/>
        </w:rPr>
      </w:pPr>
      <w:r w:rsidRPr="002E4654">
        <w:t xml:space="preserve"> </w:t>
      </w:r>
      <w:r w:rsidRPr="002E4654">
        <w:rPr>
          <w:rFonts w:asciiTheme="minorEastAsia" w:eastAsiaTheme="minorEastAsia" w:hAnsiTheme="minorEastAsia" w:cs="宋体" w:hint="eastAsia"/>
          <w:b/>
        </w:rPr>
        <w:t>附件</w:t>
      </w:r>
      <w:r w:rsidRPr="002E4654">
        <w:rPr>
          <w:rFonts w:asciiTheme="minorEastAsia" w:eastAsiaTheme="minorEastAsia" w:hAnsiTheme="minorEastAsia" w:cs="宋体" w:hint="eastAsia"/>
          <w:b/>
        </w:rPr>
        <w:t xml:space="preserve">9 </w:t>
      </w:r>
      <w:r w:rsidRPr="002E4654">
        <w:rPr>
          <w:rFonts w:asciiTheme="minorEastAsia" w:eastAsiaTheme="minorEastAsia" w:hAnsiTheme="minorEastAsia" w:cs="宋体" w:hint="eastAsia"/>
          <w:b/>
        </w:rPr>
        <w:t>保密协议</w:t>
      </w:r>
    </w:p>
    <w:p w:rsidR="000F37B4" w:rsidRPr="002E4654" w:rsidRDefault="002E4654">
      <w:pPr>
        <w:spacing w:line="460" w:lineRule="exact"/>
        <w:jc w:val="center"/>
        <w:rPr>
          <w:rFonts w:ascii="宋体" w:hAnsi="宋体" w:cs="长城行楷体"/>
          <w:b/>
          <w:sz w:val="32"/>
        </w:rPr>
      </w:pPr>
      <w:r w:rsidRPr="002E4654">
        <w:rPr>
          <w:rFonts w:ascii="宋体" w:hAnsi="宋体" w:cs="长城行楷体" w:hint="eastAsia"/>
          <w:b/>
          <w:sz w:val="32"/>
        </w:rPr>
        <w:t>保密协议</w:t>
      </w:r>
    </w:p>
    <w:p w:rsidR="000F37B4" w:rsidRPr="002E4654" w:rsidRDefault="000F37B4">
      <w:pPr>
        <w:autoSpaceDE w:val="0"/>
        <w:autoSpaceDN w:val="0"/>
        <w:spacing w:line="360" w:lineRule="auto"/>
        <w:ind w:firstLine="540"/>
        <w:rPr>
          <w:rFonts w:ascii="宋体" w:hAnsi="宋体" w:cs="长城行楷体"/>
          <w:sz w:val="24"/>
        </w:rPr>
      </w:pPr>
    </w:p>
    <w:p w:rsidR="000F37B4" w:rsidRPr="002E4654" w:rsidRDefault="002E4654">
      <w:pPr>
        <w:autoSpaceDE w:val="0"/>
        <w:autoSpaceDN w:val="0"/>
        <w:spacing w:line="500" w:lineRule="exact"/>
        <w:ind w:firstLine="539"/>
        <w:rPr>
          <w:rFonts w:ascii="宋体" w:hAnsi="宋体" w:cs="长城行楷体"/>
          <w:sz w:val="24"/>
          <w:u w:val="single"/>
        </w:rPr>
      </w:pPr>
      <w:r w:rsidRPr="002E4654">
        <w:rPr>
          <w:rFonts w:ascii="宋体" w:hAnsi="宋体" w:cs="长城行楷体" w:hint="eastAsia"/>
          <w:sz w:val="24"/>
        </w:rPr>
        <w:t>甲方：</w:t>
      </w:r>
      <w:r w:rsidRPr="002E4654">
        <w:rPr>
          <w:rFonts w:ascii="宋体" w:hAnsi="宋体" w:cs="长城行楷体" w:hint="eastAsia"/>
          <w:sz w:val="24"/>
        </w:rPr>
        <w:t xml:space="preserve"> </w:t>
      </w:r>
      <w:r w:rsidRPr="002E4654">
        <w:rPr>
          <w:rFonts w:ascii="宋体" w:hAnsi="宋体" w:cs="宋体" w:hint="eastAsia"/>
          <w:sz w:val="24"/>
          <w:u w:val="single"/>
        </w:rPr>
        <w:t>广州三元里片区改造投资有限公司</w:t>
      </w:r>
      <w:r w:rsidRPr="002E4654">
        <w:rPr>
          <w:rFonts w:ascii="宋体" w:hAnsi="宋体" w:cs="宋体" w:hint="eastAsia"/>
          <w:sz w:val="24"/>
          <w:u w:val="single"/>
        </w:rPr>
        <w:t xml:space="preserve">   </w:t>
      </w:r>
      <w:r w:rsidRPr="002E4654">
        <w:rPr>
          <w:rFonts w:ascii="宋体" w:hAnsi="宋体" w:cs="宋体" w:hint="eastAsia"/>
          <w:sz w:val="24"/>
          <w:u w:val="single"/>
        </w:rPr>
        <w:t xml:space="preserve"> </w:t>
      </w:r>
      <w:r w:rsidRPr="002E4654">
        <w:rPr>
          <w:rFonts w:ascii="宋体" w:hAnsi="宋体" w:cs="长城行楷体" w:hint="eastAsia"/>
          <w:sz w:val="24"/>
        </w:rPr>
        <w:t xml:space="preserve">     </w:t>
      </w:r>
    </w:p>
    <w:p w:rsidR="000F37B4" w:rsidRPr="002E4654" w:rsidRDefault="002E4654">
      <w:pPr>
        <w:autoSpaceDE w:val="0"/>
        <w:autoSpaceDN w:val="0"/>
        <w:spacing w:line="500" w:lineRule="exact"/>
        <w:ind w:firstLine="539"/>
        <w:rPr>
          <w:rFonts w:ascii="宋体" w:hAnsi="宋体" w:cs="宋体"/>
          <w:sz w:val="24"/>
          <w:u w:val="single"/>
        </w:rPr>
      </w:pPr>
      <w:r w:rsidRPr="002E4654">
        <w:rPr>
          <w:rFonts w:ascii="宋体" w:hAnsi="宋体" w:cs="长城行楷体" w:hint="eastAsia"/>
          <w:sz w:val="24"/>
        </w:rPr>
        <w:t>乙方：</w:t>
      </w:r>
    </w:p>
    <w:p w:rsidR="000F37B4" w:rsidRPr="002E4654" w:rsidRDefault="000F37B4">
      <w:pPr>
        <w:pStyle w:val="a1"/>
      </w:pPr>
    </w:p>
    <w:p w:rsidR="000F37B4" w:rsidRPr="002E4654" w:rsidRDefault="002E4654">
      <w:pPr>
        <w:autoSpaceDE w:val="0"/>
        <w:autoSpaceDN w:val="0"/>
        <w:spacing w:line="500" w:lineRule="exact"/>
        <w:ind w:firstLine="539"/>
        <w:rPr>
          <w:rFonts w:ascii="宋体" w:hAnsi="宋体" w:cs="长城行楷体"/>
          <w:sz w:val="24"/>
        </w:rPr>
      </w:pPr>
      <w:r w:rsidRPr="002E4654">
        <w:rPr>
          <w:rFonts w:ascii="宋体" w:hAnsi="宋体" w:cs="长城行楷体" w:hint="eastAsia"/>
          <w:sz w:val="24"/>
        </w:rPr>
        <w:t>乙方作为甲方服务单位，乙方同意遵守甲方下列保密条款：</w:t>
      </w:r>
    </w:p>
    <w:p w:rsidR="000F37B4" w:rsidRPr="002E4654" w:rsidRDefault="002E4654">
      <w:pPr>
        <w:autoSpaceDE w:val="0"/>
        <w:autoSpaceDN w:val="0"/>
        <w:spacing w:line="500" w:lineRule="exact"/>
        <w:ind w:firstLine="539"/>
        <w:rPr>
          <w:rFonts w:ascii="宋体" w:hAnsi="宋体" w:cs="长城行楷体"/>
          <w:sz w:val="24"/>
        </w:rPr>
      </w:pPr>
      <w:r w:rsidRPr="002E4654">
        <w:rPr>
          <w:rFonts w:ascii="宋体" w:hAnsi="宋体" w:cs="长城行楷体" w:hint="eastAsia"/>
          <w:sz w:val="24"/>
        </w:rPr>
        <w:t>一、保密信息的范围</w:t>
      </w:r>
    </w:p>
    <w:p w:rsidR="000F37B4" w:rsidRPr="002E4654" w:rsidRDefault="002E4654">
      <w:pPr>
        <w:autoSpaceDE w:val="0"/>
        <w:autoSpaceDN w:val="0"/>
        <w:spacing w:line="500" w:lineRule="exact"/>
        <w:ind w:firstLine="539"/>
        <w:rPr>
          <w:rFonts w:ascii="宋体" w:hAnsi="宋体"/>
          <w:sz w:val="24"/>
          <w:lang w:val="zh-CN"/>
        </w:rPr>
      </w:pPr>
      <w:r w:rsidRPr="002E4654">
        <w:rPr>
          <w:rFonts w:ascii="宋体" w:hAnsi="宋体" w:cs="长城行楷体" w:hint="eastAsia"/>
          <w:sz w:val="24"/>
        </w:rPr>
        <w:t>“保密信息”在本保密协议中是指乙方在为甲方提供服务工作的过程中所获取的重要工作信息。</w:t>
      </w:r>
      <w:r w:rsidRPr="002E4654">
        <w:rPr>
          <w:rFonts w:ascii="宋体" w:hAnsi="宋体" w:hint="eastAsia"/>
          <w:sz w:val="24"/>
          <w:lang w:val="zh-CN"/>
        </w:rPr>
        <w:t>该保密信息包括但不限于投资计划、项目规模、项目计划、项目相关数据和图纸、招标文件资料及信息、合同、价格、成本、研究报告、会议资料和文件。</w:t>
      </w:r>
    </w:p>
    <w:p w:rsidR="000F37B4" w:rsidRPr="002E4654" w:rsidRDefault="002E4654">
      <w:pPr>
        <w:autoSpaceDE w:val="0"/>
        <w:autoSpaceDN w:val="0"/>
        <w:spacing w:line="500" w:lineRule="exact"/>
        <w:ind w:firstLine="539"/>
        <w:rPr>
          <w:rFonts w:ascii="宋体" w:hAnsi="宋体" w:cs="长城行楷体"/>
          <w:sz w:val="24"/>
        </w:rPr>
      </w:pPr>
      <w:r w:rsidRPr="002E4654">
        <w:rPr>
          <w:rFonts w:ascii="宋体" w:hAnsi="宋体" w:cs="长城行楷体" w:hint="eastAsia"/>
          <w:sz w:val="24"/>
        </w:rPr>
        <w:t>不论以何种形式或载于何种载体，无论在披露时是否以口头、图像或以书面方式表明其具有保密性，都视为甲方的保密信息。</w:t>
      </w:r>
    </w:p>
    <w:p w:rsidR="000F37B4" w:rsidRPr="002E4654" w:rsidRDefault="002E4654">
      <w:pPr>
        <w:autoSpaceDE w:val="0"/>
        <w:autoSpaceDN w:val="0"/>
        <w:spacing w:line="500" w:lineRule="exact"/>
        <w:ind w:firstLine="539"/>
        <w:rPr>
          <w:rFonts w:ascii="宋体" w:hAnsi="宋体" w:cs="长城行楷体"/>
          <w:sz w:val="24"/>
        </w:rPr>
      </w:pPr>
      <w:r w:rsidRPr="002E4654">
        <w:rPr>
          <w:rFonts w:ascii="宋体" w:hAnsi="宋体" w:cs="长城行楷体" w:hint="eastAsia"/>
          <w:sz w:val="24"/>
        </w:rPr>
        <w:t>二、乙方的保密义务</w:t>
      </w:r>
    </w:p>
    <w:p w:rsidR="000F37B4" w:rsidRPr="002E4654" w:rsidRDefault="002E4654">
      <w:pPr>
        <w:autoSpaceDE w:val="0"/>
        <w:autoSpaceDN w:val="0"/>
        <w:spacing w:line="500" w:lineRule="exact"/>
        <w:ind w:firstLine="539"/>
        <w:rPr>
          <w:rFonts w:ascii="宋体" w:hAnsi="宋体" w:cs="长城行楷体"/>
          <w:sz w:val="24"/>
        </w:rPr>
      </w:pPr>
      <w:r w:rsidRPr="002E4654">
        <w:rPr>
          <w:rFonts w:ascii="宋体" w:hAnsi="宋体" w:cs="长城行楷体" w:hint="eastAsia"/>
          <w:sz w:val="24"/>
        </w:rPr>
        <w:t>乙方对已知悉的甲方保密信息，在此同意：</w:t>
      </w:r>
    </w:p>
    <w:p w:rsidR="000F37B4" w:rsidRPr="002E4654" w:rsidRDefault="002E4654">
      <w:pPr>
        <w:autoSpaceDE w:val="0"/>
        <w:autoSpaceDN w:val="0"/>
        <w:spacing w:line="500" w:lineRule="exact"/>
        <w:ind w:firstLine="539"/>
        <w:rPr>
          <w:rFonts w:ascii="宋体" w:hAnsi="宋体" w:cs="长城行楷体"/>
          <w:sz w:val="24"/>
        </w:rPr>
      </w:pPr>
      <w:r w:rsidRPr="002E4654">
        <w:rPr>
          <w:rFonts w:ascii="宋体" w:hAnsi="宋体" w:cs="长城行楷体" w:hint="eastAsia"/>
          <w:sz w:val="24"/>
        </w:rPr>
        <w:t>（一）未经甲方事前书面批准，不论服务期间或以后，乙方及其工作人员不得以任何方式泄漏甲方的保密信息。</w:t>
      </w:r>
    </w:p>
    <w:p w:rsidR="000F37B4" w:rsidRPr="002E4654" w:rsidRDefault="002E4654">
      <w:pPr>
        <w:autoSpaceDE w:val="0"/>
        <w:autoSpaceDN w:val="0"/>
        <w:spacing w:line="500" w:lineRule="exact"/>
        <w:ind w:firstLine="539"/>
        <w:rPr>
          <w:rFonts w:ascii="宋体" w:hAnsi="宋体" w:cs="长城行楷体"/>
          <w:sz w:val="24"/>
        </w:rPr>
      </w:pPr>
      <w:r w:rsidRPr="002E4654">
        <w:rPr>
          <w:rFonts w:ascii="宋体" w:hAnsi="宋体" w:cs="长城行楷体" w:hint="eastAsia"/>
          <w:sz w:val="24"/>
        </w:rPr>
        <w:t>（二）一旦服务工作</w:t>
      </w:r>
      <w:r w:rsidRPr="002E4654">
        <w:rPr>
          <w:rFonts w:ascii="宋体" w:hAnsi="宋体" w:cs="长城行楷体" w:hint="eastAsia"/>
          <w:sz w:val="24"/>
        </w:rPr>
        <w:t>终止，乙方及其工作人员将退还保存的属于甲方的所有保密信息及资料，如方案、制度、报告、合同等。</w:t>
      </w:r>
    </w:p>
    <w:p w:rsidR="000F37B4" w:rsidRPr="002E4654" w:rsidRDefault="002E4654">
      <w:pPr>
        <w:autoSpaceDE w:val="0"/>
        <w:autoSpaceDN w:val="0"/>
        <w:spacing w:line="500" w:lineRule="exact"/>
        <w:ind w:firstLine="539"/>
        <w:rPr>
          <w:rFonts w:ascii="宋体" w:hAnsi="宋体" w:cs="长城行楷体"/>
          <w:sz w:val="24"/>
        </w:rPr>
      </w:pPr>
      <w:r w:rsidRPr="002E4654">
        <w:rPr>
          <w:rFonts w:ascii="宋体" w:hAnsi="宋体" w:cs="长城行楷体" w:hint="eastAsia"/>
          <w:sz w:val="24"/>
        </w:rPr>
        <w:t>三、保密期限</w:t>
      </w:r>
    </w:p>
    <w:p w:rsidR="000F37B4" w:rsidRPr="002E4654" w:rsidRDefault="002E4654">
      <w:pPr>
        <w:autoSpaceDE w:val="0"/>
        <w:autoSpaceDN w:val="0"/>
        <w:spacing w:line="500" w:lineRule="exact"/>
        <w:ind w:firstLine="539"/>
        <w:rPr>
          <w:rFonts w:ascii="宋体" w:hAnsi="宋体" w:cs="长城行楷体"/>
          <w:sz w:val="24"/>
        </w:rPr>
      </w:pPr>
      <w:r w:rsidRPr="002E4654">
        <w:rPr>
          <w:rFonts w:ascii="宋体" w:hAnsi="宋体" w:cs="长城行楷体" w:hint="eastAsia"/>
          <w:sz w:val="24"/>
        </w:rPr>
        <w:t>保密期限包括但不限于：从获知甲方保密信息时起，至保密信息已由甲方通过合法途径让普通公众知悉时止。</w:t>
      </w:r>
    </w:p>
    <w:p w:rsidR="000F37B4" w:rsidRPr="002E4654" w:rsidRDefault="002E4654">
      <w:pPr>
        <w:autoSpaceDE w:val="0"/>
        <w:autoSpaceDN w:val="0"/>
        <w:spacing w:line="500" w:lineRule="exact"/>
        <w:ind w:firstLine="539"/>
        <w:rPr>
          <w:rFonts w:ascii="宋体" w:hAnsi="宋体" w:cs="长城行楷体"/>
          <w:sz w:val="24"/>
        </w:rPr>
      </w:pPr>
      <w:r w:rsidRPr="002E4654">
        <w:rPr>
          <w:rFonts w:ascii="宋体" w:hAnsi="宋体" w:cs="长城行楷体" w:hint="eastAsia"/>
          <w:sz w:val="24"/>
        </w:rPr>
        <w:t>四、违约责任</w:t>
      </w:r>
    </w:p>
    <w:p w:rsidR="000F37B4" w:rsidRPr="002E4654" w:rsidRDefault="002E4654">
      <w:pPr>
        <w:autoSpaceDE w:val="0"/>
        <w:autoSpaceDN w:val="0"/>
        <w:spacing w:line="500" w:lineRule="exact"/>
        <w:ind w:firstLine="539"/>
        <w:rPr>
          <w:rFonts w:ascii="宋体" w:hAnsi="宋体" w:cs="长城行楷体"/>
          <w:sz w:val="24"/>
        </w:rPr>
      </w:pPr>
      <w:r w:rsidRPr="002E4654">
        <w:rPr>
          <w:rFonts w:ascii="宋体" w:hAnsi="宋体" w:cs="长城行楷体" w:hint="eastAsia"/>
          <w:sz w:val="24"/>
        </w:rPr>
        <w:t>乙方违反本保密协议约定，要承担违约责任，甲方有权通过任何合理方式追究乙方的责任并终止服务合同。造成损失的，甲方有权要求乙方进行赔偿并追究乙方其他的法律责任。</w:t>
      </w:r>
    </w:p>
    <w:p w:rsidR="000F37B4" w:rsidRPr="002E4654" w:rsidRDefault="002E4654">
      <w:pPr>
        <w:autoSpaceDE w:val="0"/>
        <w:autoSpaceDN w:val="0"/>
        <w:spacing w:line="500" w:lineRule="exact"/>
        <w:ind w:firstLine="539"/>
        <w:rPr>
          <w:rFonts w:ascii="宋体" w:hAnsi="宋体" w:cs="长城行楷体"/>
          <w:sz w:val="24"/>
        </w:rPr>
      </w:pPr>
      <w:r w:rsidRPr="002E4654">
        <w:rPr>
          <w:rFonts w:ascii="宋体" w:hAnsi="宋体" w:cs="长城行楷体" w:hint="eastAsia"/>
          <w:sz w:val="24"/>
        </w:rPr>
        <w:t>五、其他约定</w:t>
      </w:r>
    </w:p>
    <w:p w:rsidR="000F37B4" w:rsidRPr="002E4654" w:rsidRDefault="002E4654">
      <w:pPr>
        <w:autoSpaceDE w:val="0"/>
        <w:autoSpaceDN w:val="0"/>
        <w:spacing w:line="500" w:lineRule="exact"/>
        <w:ind w:firstLine="539"/>
        <w:rPr>
          <w:rFonts w:ascii="宋体" w:hAnsi="宋体" w:cs="长城行楷体"/>
          <w:sz w:val="24"/>
        </w:rPr>
      </w:pPr>
      <w:r w:rsidRPr="002E4654">
        <w:rPr>
          <w:rFonts w:ascii="宋体" w:hAnsi="宋体" w:cs="长城行楷体" w:hint="eastAsia"/>
          <w:sz w:val="24"/>
        </w:rPr>
        <w:t>本保密协议一式</w:t>
      </w:r>
      <w:r w:rsidRPr="002E4654">
        <w:rPr>
          <w:rFonts w:ascii="Calibri" w:hAnsi="Calibri" w:cs="长城行楷体" w:hint="eastAsia"/>
          <w:sz w:val="24"/>
          <w:u w:val="single"/>
        </w:rPr>
        <w:t xml:space="preserve"> </w:t>
      </w:r>
      <w:r w:rsidRPr="002E4654">
        <w:rPr>
          <w:rFonts w:ascii="Calibri" w:hAnsi="Calibri" w:cs="长城行楷体" w:hint="eastAsia"/>
          <w:sz w:val="24"/>
          <w:u w:val="single"/>
        </w:rPr>
        <w:t>捌</w:t>
      </w:r>
      <w:r w:rsidRPr="002E4654">
        <w:rPr>
          <w:rFonts w:ascii="Calibri" w:hAnsi="Calibri" w:cs="长城行楷体" w:hint="eastAsia"/>
          <w:sz w:val="24"/>
          <w:u w:val="single"/>
        </w:rPr>
        <w:t xml:space="preserve"> </w:t>
      </w:r>
      <w:r w:rsidRPr="002E4654">
        <w:rPr>
          <w:rFonts w:ascii="宋体" w:hAnsi="宋体" w:cs="长城行楷体" w:hint="eastAsia"/>
          <w:sz w:val="24"/>
        </w:rPr>
        <w:t>份，甲方执</w:t>
      </w:r>
      <w:r w:rsidRPr="002E4654">
        <w:rPr>
          <w:rFonts w:ascii="Calibri" w:hAnsi="Calibri" w:cs="长城行楷体" w:hint="eastAsia"/>
          <w:sz w:val="24"/>
          <w:u w:val="single"/>
        </w:rPr>
        <w:t xml:space="preserve"> </w:t>
      </w:r>
      <w:r w:rsidRPr="002E4654">
        <w:rPr>
          <w:rFonts w:ascii="Calibri" w:hAnsi="Calibri" w:cs="长城行楷体" w:hint="eastAsia"/>
          <w:sz w:val="24"/>
          <w:u w:val="single"/>
        </w:rPr>
        <w:t>肆</w:t>
      </w:r>
      <w:r w:rsidRPr="002E4654">
        <w:rPr>
          <w:rFonts w:ascii="Calibri" w:hAnsi="Calibri" w:cs="长城行楷体" w:hint="eastAsia"/>
          <w:sz w:val="24"/>
          <w:u w:val="single"/>
        </w:rPr>
        <w:t xml:space="preserve"> </w:t>
      </w:r>
      <w:r w:rsidRPr="002E4654">
        <w:rPr>
          <w:rFonts w:ascii="宋体" w:hAnsi="宋体" w:cs="长城行楷体" w:hint="eastAsia"/>
          <w:sz w:val="24"/>
        </w:rPr>
        <w:t>份，乙方</w:t>
      </w:r>
      <w:r w:rsidRPr="002E4654">
        <w:rPr>
          <w:rFonts w:ascii="宋体" w:hAnsi="宋体" w:cs="长城行楷体" w:hint="eastAsia"/>
          <w:sz w:val="24"/>
        </w:rPr>
        <w:t>执</w:t>
      </w:r>
      <w:r w:rsidRPr="002E4654">
        <w:rPr>
          <w:rFonts w:ascii="Calibri" w:hAnsi="Calibri" w:cs="长城行楷体" w:hint="eastAsia"/>
          <w:sz w:val="24"/>
          <w:u w:val="single"/>
        </w:rPr>
        <w:t xml:space="preserve"> </w:t>
      </w:r>
      <w:r w:rsidRPr="002E4654">
        <w:rPr>
          <w:rFonts w:ascii="Calibri" w:hAnsi="Calibri" w:cs="长城行楷体" w:hint="eastAsia"/>
          <w:sz w:val="24"/>
          <w:u w:val="single"/>
        </w:rPr>
        <w:t>肆</w:t>
      </w:r>
      <w:r w:rsidRPr="002E4654">
        <w:rPr>
          <w:rFonts w:ascii="Calibri" w:hAnsi="Calibri" w:cs="长城行楷体" w:hint="eastAsia"/>
          <w:sz w:val="24"/>
          <w:u w:val="single"/>
        </w:rPr>
        <w:t xml:space="preserve"> </w:t>
      </w:r>
      <w:r w:rsidRPr="002E4654">
        <w:rPr>
          <w:rFonts w:ascii="宋体" w:hAnsi="宋体" w:cs="长城行楷体" w:hint="eastAsia"/>
          <w:sz w:val="24"/>
        </w:rPr>
        <w:t>份，均具有同等法律效力。本保密协议经甲、乙双方签字盖章后生效。</w:t>
      </w:r>
    </w:p>
    <w:p w:rsidR="000F37B4" w:rsidRPr="002E4654" w:rsidRDefault="000F37B4">
      <w:pPr>
        <w:pStyle w:val="a1"/>
        <w:rPr>
          <w:rFonts w:ascii="宋体" w:hAnsi="宋体" w:cs="长城行楷体"/>
          <w:sz w:val="24"/>
        </w:rPr>
      </w:pPr>
    </w:p>
    <w:p w:rsidR="000F37B4" w:rsidRPr="002E4654" w:rsidRDefault="000F37B4">
      <w:pPr>
        <w:rPr>
          <w:rFonts w:ascii="宋体" w:hAnsi="宋体" w:cs="长城行楷体"/>
          <w:sz w:val="24"/>
        </w:rPr>
      </w:pPr>
    </w:p>
    <w:p w:rsidR="000F37B4" w:rsidRPr="002E4654" w:rsidRDefault="000F37B4">
      <w:pPr>
        <w:pStyle w:val="a0"/>
      </w:pPr>
    </w:p>
    <w:p w:rsidR="000F37B4" w:rsidRPr="002E4654" w:rsidRDefault="000F37B4"/>
    <w:p w:rsidR="000F37B4" w:rsidRPr="002E4654" w:rsidRDefault="002E4654">
      <w:pPr>
        <w:spacing w:line="560" w:lineRule="exact"/>
        <w:ind w:leftChars="228" w:left="6719" w:right="11" w:hangingChars="2600" w:hanging="6240"/>
        <w:jc w:val="left"/>
        <w:rPr>
          <w:rFonts w:ascii="宋体" w:hAnsi="宋体" w:cs="宋体"/>
          <w:sz w:val="24"/>
        </w:rPr>
      </w:pPr>
      <w:r w:rsidRPr="002E4654">
        <w:rPr>
          <w:rFonts w:ascii="宋体" w:hAnsi="宋体" w:cs="宋体" w:hint="eastAsia"/>
          <w:sz w:val="24"/>
        </w:rPr>
        <w:t>甲方</w:t>
      </w:r>
      <w:r w:rsidRPr="002E4654">
        <w:rPr>
          <w:rFonts w:ascii="宋体" w:hAnsi="宋体" w:cs="宋体" w:hint="eastAsia"/>
          <w:sz w:val="24"/>
        </w:rPr>
        <w:t>：</w:t>
      </w:r>
      <w:r w:rsidRPr="002E4654">
        <w:rPr>
          <w:rFonts w:ascii="宋体" w:hAnsi="宋体" w:cs="宋体" w:hint="eastAsia"/>
          <w:sz w:val="24"/>
        </w:rPr>
        <w:t xml:space="preserve"> </w:t>
      </w:r>
      <w:r w:rsidRPr="002E4654">
        <w:rPr>
          <w:rFonts w:ascii="宋体" w:hAnsi="宋体" w:cs="宋体" w:hint="eastAsia"/>
          <w:sz w:val="24"/>
        </w:rPr>
        <w:t>广州三元里片区改造投资有限公司</w:t>
      </w:r>
      <w:r w:rsidRPr="002E4654">
        <w:rPr>
          <w:rFonts w:ascii="宋体" w:hAnsi="宋体" w:cs="宋体" w:hint="eastAsia"/>
          <w:sz w:val="24"/>
        </w:rPr>
        <w:t xml:space="preserve"> </w:t>
      </w:r>
      <w:r w:rsidRPr="002E4654">
        <w:rPr>
          <w:rFonts w:ascii="宋体" w:hAnsi="宋体" w:cs="宋体" w:hint="eastAsia"/>
          <w:sz w:val="24"/>
        </w:rPr>
        <w:t>（公章）</w:t>
      </w:r>
      <w:r w:rsidRPr="002E4654">
        <w:rPr>
          <w:rFonts w:ascii="宋体" w:hAnsi="宋体" w:cs="宋体" w:hint="eastAsia"/>
          <w:sz w:val="24"/>
        </w:rPr>
        <w:t xml:space="preserve">   </w:t>
      </w:r>
    </w:p>
    <w:p w:rsidR="000F37B4" w:rsidRPr="002E4654" w:rsidRDefault="002E4654">
      <w:pPr>
        <w:spacing w:line="560" w:lineRule="exact"/>
        <w:ind w:left="6720" w:right="11" w:hangingChars="2800" w:hanging="6720"/>
        <w:jc w:val="left"/>
        <w:rPr>
          <w:rFonts w:ascii="宋体" w:hAnsi="宋体" w:cs="宋体"/>
          <w:sz w:val="24"/>
        </w:rPr>
      </w:pPr>
      <w:r w:rsidRPr="002E4654">
        <w:rPr>
          <w:rFonts w:ascii="宋体" w:hAnsi="宋体" w:cs="宋体" w:hint="eastAsia"/>
          <w:sz w:val="24"/>
        </w:rPr>
        <w:t xml:space="preserve">                </w:t>
      </w:r>
    </w:p>
    <w:p w:rsidR="000F37B4" w:rsidRPr="002E4654" w:rsidRDefault="002E4654">
      <w:pPr>
        <w:spacing w:line="360" w:lineRule="auto"/>
        <w:ind w:right="11" w:firstLineChars="200" w:firstLine="480"/>
        <w:jc w:val="left"/>
        <w:rPr>
          <w:rFonts w:ascii="宋体" w:hAnsi="宋体" w:cs="宋体"/>
          <w:sz w:val="24"/>
        </w:rPr>
      </w:pPr>
      <w:r w:rsidRPr="002E4654">
        <w:rPr>
          <w:rFonts w:ascii="宋体" w:hAnsi="宋体" w:cs="宋体" w:hint="eastAsia"/>
          <w:sz w:val="24"/>
        </w:rPr>
        <w:t>法定代表人</w:t>
      </w:r>
    </w:p>
    <w:p w:rsidR="000F37B4" w:rsidRPr="002E4654" w:rsidRDefault="002E4654">
      <w:pPr>
        <w:spacing w:line="360" w:lineRule="auto"/>
        <w:ind w:right="11" w:firstLineChars="200" w:firstLine="480"/>
        <w:jc w:val="left"/>
        <w:rPr>
          <w:rFonts w:ascii="宋体" w:hAnsi="宋体" w:cs="宋体"/>
          <w:sz w:val="24"/>
        </w:rPr>
      </w:pPr>
      <w:r w:rsidRPr="002E4654">
        <w:rPr>
          <w:rFonts w:ascii="宋体" w:hAnsi="宋体" w:cs="宋体" w:hint="eastAsia"/>
          <w:sz w:val="24"/>
        </w:rPr>
        <w:t>授权代表</w:t>
      </w:r>
      <w:r w:rsidRPr="002E4654">
        <w:rPr>
          <w:rFonts w:ascii="宋体" w:hAnsi="宋体" w:cs="宋体" w:hint="eastAsia"/>
          <w:sz w:val="24"/>
        </w:rPr>
        <w:t>：</w:t>
      </w:r>
      <w:r w:rsidRPr="002E4654">
        <w:rPr>
          <w:rFonts w:ascii="宋体" w:hAnsi="宋体" w:cs="宋体" w:hint="eastAsia"/>
          <w:sz w:val="24"/>
        </w:rPr>
        <w:t xml:space="preserve">               </w:t>
      </w:r>
    </w:p>
    <w:p w:rsidR="000F37B4" w:rsidRPr="002E4654" w:rsidRDefault="000F37B4"/>
    <w:p w:rsidR="000F37B4" w:rsidRPr="002E4654" w:rsidRDefault="000F37B4">
      <w:pPr>
        <w:pStyle w:val="a0"/>
      </w:pPr>
    </w:p>
    <w:p w:rsidR="000F37B4" w:rsidRPr="002E4654" w:rsidRDefault="002E4654">
      <w:pPr>
        <w:snapToGrid w:val="0"/>
        <w:spacing w:beforeLines="100" w:before="312"/>
        <w:ind w:firstLineChars="200" w:firstLine="480"/>
        <w:jc w:val="left"/>
        <w:rPr>
          <w:rFonts w:ascii="宋体" w:hAnsi="宋体" w:cs="宋体"/>
          <w:sz w:val="24"/>
        </w:rPr>
      </w:pPr>
      <w:r w:rsidRPr="002E4654">
        <w:rPr>
          <w:rFonts w:ascii="宋体" w:hAnsi="宋体" w:cs="宋体" w:hint="eastAsia"/>
          <w:sz w:val="24"/>
        </w:rPr>
        <w:t>乙</w:t>
      </w:r>
      <w:r w:rsidRPr="002E4654">
        <w:rPr>
          <w:rFonts w:ascii="宋体" w:hAnsi="宋体" w:cs="宋体" w:hint="eastAsia"/>
          <w:sz w:val="24"/>
        </w:rPr>
        <w:t>方</w:t>
      </w:r>
      <w:r w:rsidRPr="002E4654">
        <w:rPr>
          <w:rFonts w:ascii="宋体" w:hAnsi="宋体" w:cs="宋体" w:hint="eastAsia"/>
          <w:sz w:val="24"/>
        </w:rPr>
        <w:t>：</w:t>
      </w:r>
      <w:r w:rsidRPr="002E4654">
        <w:rPr>
          <w:rFonts w:ascii="宋体" w:hAnsi="宋体" w:cs="宋体" w:hint="eastAsia"/>
          <w:sz w:val="24"/>
        </w:rPr>
        <w:t xml:space="preserve">                </w:t>
      </w:r>
      <w:r w:rsidRPr="002E4654">
        <w:rPr>
          <w:rFonts w:ascii="宋体" w:hAnsi="宋体" w:cs="宋体" w:hint="eastAsia"/>
          <w:sz w:val="24"/>
        </w:rPr>
        <w:t>（公章）</w:t>
      </w:r>
    </w:p>
    <w:p w:rsidR="000F37B4" w:rsidRPr="002E4654" w:rsidRDefault="000F37B4">
      <w:pPr>
        <w:snapToGrid w:val="0"/>
        <w:spacing w:beforeLines="100" w:before="312"/>
        <w:jc w:val="left"/>
        <w:rPr>
          <w:rFonts w:ascii="宋体" w:hAnsi="宋体" w:cs="宋体"/>
          <w:sz w:val="24"/>
        </w:rPr>
      </w:pPr>
    </w:p>
    <w:p w:rsidR="000F37B4" w:rsidRPr="002E4654" w:rsidRDefault="002E4654">
      <w:pPr>
        <w:spacing w:line="360" w:lineRule="auto"/>
        <w:ind w:right="11" w:firstLineChars="200" w:firstLine="480"/>
        <w:jc w:val="left"/>
        <w:rPr>
          <w:rFonts w:ascii="宋体" w:hAnsi="宋体" w:cs="宋体"/>
          <w:sz w:val="24"/>
        </w:rPr>
      </w:pPr>
      <w:r w:rsidRPr="002E4654">
        <w:rPr>
          <w:rFonts w:ascii="宋体" w:hAnsi="宋体" w:cs="宋体" w:hint="eastAsia"/>
          <w:sz w:val="24"/>
        </w:rPr>
        <w:t>法定代表人</w:t>
      </w:r>
    </w:p>
    <w:p w:rsidR="000F37B4" w:rsidRPr="002E4654" w:rsidRDefault="002E4654">
      <w:pPr>
        <w:spacing w:line="360" w:lineRule="auto"/>
        <w:ind w:right="11" w:firstLineChars="200" w:firstLine="480"/>
        <w:jc w:val="left"/>
        <w:rPr>
          <w:rFonts w:ascii="宋体" w:hAnsi="宋体" w:cs="宋体"/>
          <w:sz w:val="24"/>
        </w:rPr>
      </w:pPr>
      <w:r w:rsidRPr="002E4654">
        <w:rPr>
          <w:rFonts w:ascii="宋体" w:hAnsi="宋体" w:cs="宋体" w:hint="eastAsia"/>
          <w:sz w:val="24"/>
        </w:rPr>
        <w:t>授权代表</w:t>
      </w:r>
      <w:r w:rsidRPr="002E4654">
        <w:rPr>
          <w:rFonts w:ascii="宋体" w:hAnsi="宋体" w:cs="宋体" w:hint="eastAsia"/>
          <w:sz w:val="24"/>
        </w:rPr>
        <w:t>：</w:t>
      </w:r>
      <w:r w:rsidRPr="002E4654">
        <w:rPr>
          <w:rFonts w:ascii="宋体" w:hAnsi="宋体" w:cs="宋体" w:hint="eastAsia"/>
          <w:sz w:val="24"/>
        </w:rPr>
        <w:t xml:space="preserve">               </w:t>
      </w:r>
    </w:p>
    <w:p w:rsidR="000F37B4" w:rsidRPr="002E4654" w:rsidRDefault="000F37B4"/>
    <w:p w:rsidR="000F37B4" w:rsidRPr="002E4654" w:rsidRDefault="000F37B4">
      <w:pPr>
        <w:pStyle w:val="a0"/>
      </w:pPr>
    </w:p>
    <w:p w:rsidR="000F37B4" w:rsidRPr="002E4654" w:rsidRDefault="000F37B4"/>
    <w:p w:rsidR="000F37B4" w:rsidRPr="002E4654" w:rsidRDefault="000F37B4">
      <w:pPr>
        <w:pStyle w:val="a0"/>
      </w:pPr>
    </w:p>
    <w:p w:rsidR="000F37B4" w:rsidRPr="002E4654" w:rsidRDefault="000F37B4"/>
    <w:p w:rsidR="000F37B4" w:rsidRPr="002E4654" w:rsidRDefault="000F37B4">
      <w:pPr>
        <w:autoSpaceDE w:val="0"/>
        <w:autoSpaceDN w:val="0"/>
        <w:spacing w:line="500" w:lineRule="exact"/>
        <w:ind w:firstLineChars="755" w:firstLine="1812"/>
        <w:rPr>
          <w:rFonts w:ascii="宋体" w:hAnsi="宋体" w:cs="长城行楷体"/>
          <w:sz w:val="24"/>
        </w:rPr>
      </w:pPr>
    </w:p>
    <w:p w:rsidR="000F37B4" w:rsidRPr="002E4654" w:rsidRDefault="002E4654">
      <w:pPr>
        <w:ind w:firstLineChars="500" w:firstLine="1205"/>
        <w:rPr>
          <w:rFonts w:asciiTheme="minorEastAsia" w:eastAsiaTheme="minorEastAsia" w:hAnsiTheme="minorEastAsia" w:cs="宋体"/>
          <w:b/>
          <w:sz w:val="24"/>
        </w:rPr>
      </w:pPr>
      <w:r w:rsidRPr="002E4654">
        <w:rPr>
          <w:rFonts w:asciiTheme="minorEastAsia" w:eastAsiaTheme="minorEastAsia" w:hAnsiTheme="minorEastAsia" w:cs="宋体" w:hint="eastAsia"/>
          <w:b/>
          <w:sz w:val="24"/>
        </w:rPr>
        <w:br w:type="page"/>
      </w:r>
    </w:p>
    <w:p w:rsidR="000F37B4" w:rsidRPr="002E4654" w:rsidRDefault="002E4654">
      <w:pPr>
        <w:pStyle w:val="2"/>
        <w:rPr>
          <w:rFonts w:ascii="仿宋" w:eastAsia="仿宋" w:hAnsi="仿宋"/>
          <w:sz w:val="24"/>
          <w:szCs w:val="24"/>
        </w:rPr>
      </w:pPr>
      <w:bookmarkStart w:id="31" w:name="_Toc10325"/>
      <w:bookmarkStart w:id="32" w:name="_Toc32634"/>
      <w:bookmarkStart w:id="33" w:name="_Toc19883"/>
      <w:bookmarkStart w:id="34" w:name="_Toc26210"/>
      <w:bookmarkStart w:id="35" w:name="_Toc24467827"/>
      <w:bookmarkStart w:id="36" w:name="_Toc2194"/>
      <w:bookmarkStart w:id="37" w:name="_Toc27454"/>
      <w:bookmarkStart w:id="38" w:name="_Toc30116"/>
      <w:r w:rsidRPr="002E4654">
        <w:rPr>
          <w:rFonts w:ascii="Times New Roman" w:eastAsia="宋体" w:hAnsi="Times New Roman"/>
          <w:sz w:val="24"/>
          <w:szCs w:val="24"/>
        </w:rPr>
        <w:t>附件</w:t>
      </w:r>
      <w:bookmarkEnd w:id="31"/>
      <w:bookmarkEnd w:id="32"/>
      <w:bookmarkEnd w:id="33"/>
      <w:bookmarkEnd w:id="34"/>
      <w:bookmarkEnd w:id="35"/>
      <w:bookmarkEnd w:id="36"/>
      <w:bookmarkEnd w:id="37"/>
      <w:bookmarkEnd w:id="38"/>
      <w:r w:rsidRPr="002E4654">
        <w:rPr>
          <w:rFonts w:ascii="Times New Roman" w:eastAsia="宋体" w:hAnsi="Times New Roman"/>
          <w:sz w:val="24"/>
          <w:szCs w:val="24"/>
        </w:rPr>
        <w:t xml:space="preserve">10  </w:t>
      </w:r>
      <w:r w:rsidRPr="002E4654">
        <w:rPr>
          <w:rFonts w:ascii="仿宋" w:eastAsia="仿宋" w:hAnsi="仿宋" w:hint="eastAsia"/>
          <w:sz w:val="24"/>
          <w:szCs w:val="24"/>
        </w:rPr>
        <w:t xml:space="preserve">         </w:t>
      </w:r>
    </w:p>
    <w:p w:rsidR="000F37B4" w:rsidRPr="002E4654" w:rsidRDefault="002E4654">
      <w:pPr>
        <w:ind w:firstLineChars="1700" w:firstLine="4779"/>
        <w:rPr>
          <w:rFonts w:asciiTheme="majorEastAsia" w:eastAsiaTheme="majorEastAsia" w:hAnsiTheme="majorEastAsia" w:cstheme="majorEastAsia"/>
          <w:b/>
          <w:sz w:val="28"/>
          <w:szCs w:val="28"/>
        </w:rPr>
      </w:pPr>
      <w:r w:rsidRPr="002E4654">
        <w:rPr>
          <w:rFonts w:asciiTheme="majorEastAsia" w:eastAsiaTheme="majorEastAsia" w:hAnsiTheme="majorEastAsia" w:cstheme="majorEastAsia" w:hint="eastAsia"/>
          <w:b/>
          <w:sz w:val="28"/>
          <w:szCs w:val="28"/>
        </w:rPr>
        <w:t>履约保函</w:t>
      </w:r>
    </w:p>
    <w:p w:rsidR="000F37B4" w:rsidRPr="002E4654" w:rsidRDefault="002E4654">
      <w:pPr>
        <w:spacing w:line="360" w:lineRule="auto"/>
        <w:rPr>
          <w:rFonts w:asciiTheme="majorEastAsia" w:eastAsiaTheme="majorEastAsia" w:hAnsiTheme="majorEastAsia" w:cstheme="majorEastAsia"/>
          <w:b/>
          <w:sz w:val="24"/>
        </w:rPr>
      </w:pPr>
      <w:r w:rsidRPr="002E4654">
        <w:rPr>
          <w:rFonts w:asciiTheme="majorEastAsia" w:eastAsiaTheme="majorEastAsia" w:hAnsiTheme="majorEastAsia" w:cstheme="majorEastAsia" w:hint="eastAsia"/>
          <w:b/>
          <w:sz w:val="24"/>
        </w:rPr>
        <w:t xml:space="preserve">                                            </w:t>
      </w:r>
      <w:r w:rsidRPr="002E4654">
        <w:rPr>
          <w:rFonts w:asciiTheme="majorEastAsia" w:eastAsiaTheme="majorEastAsia" w:hAnsiTheme="majorEastAsia" w:cstheme="majorEastAsia" w:hint="eastAsia"/>
          <w:b/>
          <w:sz w:val="24"/>
        </w:rPr>
        <w:t xml:space="preserve">     </w:t>
      </w:r>
      <w:r w:rsidRPr="002E4654">
        <w:rPr>
          <w:rFonts w:asciiTheme="majorEastAsia" w:eastAsiaTheme="majorEastAsia" w:hAnsiTheme="majorEastAsia" w:cstheme="majorEastAsia" w:hint="eastAsia"/>
          <w:b/>
          <w:sz w:val="24"/>
        </w:rPr>
        <w:t>编号：</w:t>
      </w:r>
    </w:p>
    <w:p w:rsidR="000F37B4" w:rsidRPr="002E4654" w:rsidRDefault="000F37B4">
      <w:pPr>
        <w:spacing w:line="360" w:lineRule="auto"/>
        <w:rPr>
          <w:rFonts w:asciiTheme="majorEastAsia" w:eastAsiaTheme="majorEastAsia" w:hAnsiTheme="majorEastAsia" w:cstheme="majorEastAsia"/>
          <w:b/>
          <w:sz w:val="24"/>
        </w:rPr>
      </w:pPr>
    </w:p>
    <w:p w:rsidR="000F37B4" w:rsidRPr="002E4654" w:rsidRDefault="002E4654">
      <w:pPr>
        <w:spacing w:line="360" w:lineRule="auto"/>
        <w:rPr>
          <w:rFonts w:asciiTheme="majorEastAsia" w:eastAsiaTheme="majorEastAsia" w:hAnsiTheme="majorEastAsia" w:cstheme="majorEastAsia"/>
          <w:sz w:val="24"/>
        </w:rPr>
      </w:pPr>
      <w:r w:rsidRPr="002E4654">
        <w:rPr>
          <w:rFonts w:asciiTheme="majorEastAsia" w:eastAsiaTheme="majorEastAsia" w:hAnsiTheme="majorEastAsia" w:cstheme="majorEastAsia" w:hint="eastAsia"/>
          <w:sz w:val="24"/>
        </w:rPr>
        <w:t xml:space="preserve"> </w:t>
      </w:r>
      <w:r w:rsidRPr="002E4654">
        <w:rPr>
          <w:rFonts w:asciiTheme="majorEastAsia" w:eastAsiaTheme="majorEastAsia" w:hAnsiTheme="majorEastAsia" w:cstheme="majorEastAsia" w:hint="eastAsia"/>
          <w:sz w:val="24"/>
        </w:rPr>
        <w:t>致：</w:t>
      </w:r>
      <w:r w:rsidRPr="002E4654">
        <w:rPr>
          <w:rFonts w:asciiTheme="majorEastAsia" w:eastAsiaTheme="majorEastAsia" w:hAnsiTheme="majorEastAsia" w:cstheme="majorEastAsia" w:hint="eastAsia"/>
          <w:sz w:val="24"/>
        </w:rPr>
        <w:t xml:space="preserve">              </w:t>
      </w:r>
      <w:r w:rsidRPr="002E4654">
        <w:rPr>
          <w:rFonts w:asciiTheme="majorEastAsia" w:eastAsiaTheme="majorEastAsia" w:hAnsiTheme="majorEastAsia" w:cstheme="majorEastAsia" w:hint="eastAsia"/>
          <w:sz w:val="24"/>
        </w:rPr>
        <w:t>（发包人全称）</w:t>
      </w:r>
      <w:r w:rsidRPr="002E4654">
        <w:rPr>
          <w:rFonts w:asciiTheme="majorEastAsia" w:eastAsiaTheme="majorEastAsia" w:hAnsiTheme="majorEastAsia" w:cstheme="majorEastAsia" w:hint="eastAsia"/>
          <w:sz w:val="24"/>
        </w:rPr>
        <w:t xml:space="preserve"> </w:t>
      </w:r>
      <w:r w:rsidRPr="002E4654">
        <w:rPr>
          <w:rFonts w:asciiTheme="majorEastAsia" w:eastAsiaTheme="majorEastAsia" w:hAnsiTheme="majorEastAsia" w:cstheme="majorEastAsia" w:hint="eastAsia"/>
          <w:sz w:val="24"/>
        </w:rPr>
        <w:t>：</w:t>
      </w:r>
    </w:p>
    <w:p w:rsidR="000F37B4" w:rsidRPr="002E4654" w:rsidRDefault="002E4654">
      <w:pPr>
        <w:spacing w:line="360" w:lineRule="auto"/>
        <w:rPr>
          <w:rFonts w:asciiTheme="majorEastAsia" w:eastAsiaTheme="majorEastAsia" w:hAnsiTheme="majorEastAsia" w:cstheme="majorEastAsia"/>
          <w:sz w:val="24"/>
        </w:rPr>
      </w:pPr>
      <w:r w:rsidRPr="002E4654">
        <w:rPr>
          <w:rFonts w:asciiTheme="majorEastAsia" w:eastAsiaTheme="majorEastAsia" w:hAnsiTheme="majorEastAsia" w:cstheme="majorEastAsia" w:hint="eastAsia"/>
          <w:sz w:val="24"/>
        </w:rPr>
        <w:t xml:space="preserve">　　根据贵方与</w:t>
      </w:r>
      <w:r w:rsidRPr="002E4654">
        <w:rPr>
          <w:rFonts w:asciiTheme="majorEastAsia" w:eastAsiaTheme="majorEastAsia" w:hAnsiTheme="majorEastAsia" w:cstheme="majorEastAsia" w:hint="eastAsia"/>
          <w:sz w:val="24"/>
          <w:u w:val="single"/>
        </w:rPr>
        <w:t xml:space="preserve">                           </w:t>
      </w:r>
      <w:r w:rsidRPr="002E4654">
        <w:rPr>
          <w:rFonts w:asciiTheme="majorEastAsia" w:eastAsiaTheme="majorEastAsia" w:hAnsiTheme="majorEastAsia" w:cstheme="majorEastAsia" w:hint="eastAsia"/>
          <w:sz w:val="24"/>
        </w:rPr>
        <w:t>（以下简称“承包人”）于</w:t>
      </w:r>
      <w:r w:rsidRPr="002E4654">
        <w:rPr>
          <w:rFonts w:asciiTheme="majorEastAsia" w:eastAsiaTheme="majorEastAsia" w:hAnsiTheme="majorEastAsia" w:cstheme="majorEastAsia" w:hint="eastAsia"/>
          <w:sz w:val="24"/>
        </w:rPr>
        <w:t xml:space="preserve">    </w:t>
      </w:r>
      <w:r w:rsidRPr="002E4654">
        <w:rPr>
          <w:rFonts w:asciiTheme="majorEastAsia" w:eastAsiaTheme="majorEastAsia" w:hAnsiTheme="majorEastAsia" w:cstheme="majorEastAsia" w:hint="eastAsia"/>
          <w:sz w:val="24"/>
        </w:rPr>
        <w:t>年</w:t>
      </w:r>
      <w:r w:rsidRPr="002E4654">
        <w:rPr>
          <w:rFonts w:asciiTheme="majorEastAsia" w:eastAsiaTheme="majorEastAsia" w:hAnsiTheme="majorEastAsia" w:cstheme="majorEastAsia" w:hint="eastAsia"/>
          <w:sz w:val="24"/>
        </w:rPr>
        <w:t xml:space="preserve"> </w:t>
      </w:r>
      <w:r w:rsidRPr="002E4654">
        <w:rPr>
          <w:rFonts w:asciiTheme="majorEastAsia" w:eastAsiaTheme="majorEastAsia" w:hAnsiTheme="majorEastAsia" w:cstheme="majorEastAsia" w:hint="eastAsia"/>
          <w:sz w:val="24"/>
        </w:rPr>
        <w:t>月</w:t>
      </w:r>
      <w:r w:rsidRPr="002E4654">
        <w:rPr>
          <w:rFonts w:asciiTheme="majorEastAsia" w:eastAsiaTheme="majorEastAsia" w:hAnsiTheme="majorEastAsia" w:cstheme="majorEastAsia" w:hint="eastAsia"/>
          <w:sz w:val="24"/>
        </w:rPr>
        <w:t xml:space="preserve"> </w:t>
      </w:r>
      <w:r w:rsidRPr="002E4654">
        <w:rPr>
          <w:rFonts w:asciiTheme="majorEastAsia" w:eastAsiaTheme="majorEastAsia" w:hAnsiTheme="majorEastAsia" w:cstheme="majorEastAsia" w:hint="eastAsia"/>
          <w:sz w:val="24"/>
        </w:rPr>
        <w:t>日在</w:t>
      </w:r>
      <w:r w:rsidRPr="002E4654">
        <w:rPr>
          <w:rFonts w:asciiTheme="majorEastAsia" w:eastAsiaTheme="majorEastAsia" w:hAnsiTheme="majorEastAsia" w:cstheme="majorEastAsia" w:hint="eastAsia"/>
          <w:sz w:val="24"/>
          <w:u w:val="single"/>
        </w:rPr>
        <w:t>广州市</w:t>
      </w:r>
      <w:r w:rsidRPr="002E4654">
        <w:rPr>
          <w:rFonts w:asciiTheme="majorEastAsia" w:eastAsiaTheme="majorEastAsia" w:hAnsiTheme="majorEastAsia" w:cstheme="majorEastAsia" w:hint="eastAsia"/>
          <w:sz w:val="24"/>
        </w:rPr>
        <w:t>签署的编号为</w:t>
      </w:r>
      <w:r w:rsidRPr="002E4654">
        <w:rPr>
          <w:rFonts w:asciiTheme="majorEastAsia" w:eastAsiaTheme="majorEastAsia" w:hAnsiTheme="majorEastAsia" w:cstheme="majorEastAsia" w:hint="eastAsia"/>
          <w:sz w:val="24"/>
          <w:u w:val="single"/>
        </w:rPr>
        <w:t xml:space="preserve">              </w:t>
      </w:r>
      <w:r w:rsidRPr="002E4654">
        <w:rPr>
          <w:rFonts w:asciiTheme="majorEastAsia" w:eastAsiaTheme="majorEastAsia" w:hAnsiTheme="majorEastAsia" w:cstheme="majorEastAsia" w:hint="eastAsia"/>
          <w:sz w:val="24"/>
        </w:rPr>
        <w:t>的</w:t>
      </w:r>
      <w:r w:rsidRPr="002E4654">
        <w:rPr>
          <w:rFonts w:asciiTheme="majorEastAsia" w:eastAsiaTheme="majorEastAsia" w:hAnsiTheme="majorEastAsia" w:cstheme="majorEastAsia" w:hint="eastAsia"/>
          <w:sz w:val="24"/>
          <w:u w:val="single"/>
        </w:rPr>
        <w:t>《</w:t>
      </w:r>
      <w:r w:rsidRPr="002E4654">
        <w:rPr>
          <w:rFonts w:asciiTheme="majorEastAsia" w:eastAsiaTheme="majorEastAsia" w:hAnsiTheme="majorEastAsia" w:cstheme="majorEastAsia" w:hint="eastAsia"/>
          <w:sz w:val="24"/>
          <w:u w:val="single"/>
        </w:rPr>
        <w:t xml:space="preserve">                            </w:t>
      </w:r>
      <w:r w:rsidRPr="002E4654">
        <w:rPr>
          <w:rFonts w:asciiTheme="majorEastAsia" w:eastAsiaTheme="majorEastAsia" w:hAnsiTheme="majorEastAsia" w:cstheme="majorEastAsia" w:hint="eastAsia"/>
          <w:sz w:val="24"/>
          <w:u w:val="single"/>
        </w:rPr>
        <w:t>合同》</w:t>
      </w:r>
      <w:r w:rsidRPr="002E4654">
        <w:rPr>
          <w:rFonts w:asciiTheme="majorEastAsia" w:eastAsiaTheme="majorEastAsia" w:hAnsiTheme="majorEastAsia" w:cstheme="majorEastAsia" w:hint="eastAsia"/>
          <w:sz w:val="24"/>
        </w:rPr>
        <w:t>（以下简称“合同”），本行同意开立以贵方为受益人的不可撤销履约保函。</w:t>
      </w:r>
    </w:p>
    <w:p w:rsidR="000F37B4" w:rsidRPr="002E4654" w:rsidRDefault="002E4654">
      <w:pPr>
        <w:spacing w:line="360" w:lineRule="auto"/>
        <w:ind w:firstLine="420"/>
        <w:rPr>
          <w:rFonts w:asciiTheme="majorEastAsia" w:eastAsiaTheme="majorEastAsia" w:hAnsiTheme="majorEastAsia" w:cstheme="majorEastAsia"/>
          <w:sz w:val="24"/>
        </w:rPr>
      </w:pPr>
      <w:r w:rsidRPr="002E4654">
        <w:rPr>
          <w:rFonts w:asciiTheme="majorEastAsia" w:eastAsiaTheme="majorEastAsia" w:hAnsiTheme="majorEastAsia" w:cstheme="majorEastAsia" w:hint="eastAsia"/>
          <w:sz w:val="24"/>
        </w:rPr>
        <w:t>本行的保证范围是承包人未按照合同的约定履行义务，应承担的违约金或给贵方造成的经济损失。本行保证的金额是合同约定总价款的</w:t>
      </w:r>
      <w:r w:rsidRPr="002E4654">
        <w:rPr>
          <w:rFonts w:asciiTheme="majorEastAsia" w:eastAsiaTheme="majorEastAsia" w:hAnsiTheme="majorEastAsia" w:cstheme="majorEastAsia" w:hint="eastAsia"/>
          <w:sz w:val="24"/>
        </w:rPr>
        <w:t>10%</w:t>
      </w:r>
      <w:r w:rsidRPr="002E4654">
        <w:rPr>
          <w:rFonts w:asciiTheme="majorEastAsia" w:eastAsiaTheme="majorEastAsia" w:hAnsiTheme="majorEastAsia" w:cstheme="majorEastAsia" w:hint="eastAsia"/>
          <w:sz w:val="24"/>
        </w:rPr>
        <w:t>，数额最高不超过人民币</w:t>
      </w:r>
      <w:r w:rsidRPr="002E4654">
        <w:rPr>
          <w:rFonts w:asciiTheme="majorEastAsia" w:eastAsiaTheme="majorEastAsia" w:hAnsiTheme="majorEastAsia" w:cstheme="majorEastAsia" w:hint="eastAsia"/>
          <w:sz w:val="24"/>
          <w:u w:val="single"/>
        </w:rPr>
        <w:t xml:space="preserve"> </w:t>
      </w:r>
      <w:r w:rsidRPr="002E4654">
        <w:rPr>
          <w:rFonts w:asciiTheme="majorEastAsia" w:eastAsiaTheme="majorEastAsia" w:hAnsiTheme="majorEastAsia" w:cstheme="majorEastAsia" w:hint="eastAsia"/>
          <w:sz w:val="24"/>
        </w:rPr>
        <w:t>元（大写：</w:t>
      </w:r>
      <w:r w:rsidRPr="002E4654">
        <w:rPr>
          <w:rFonts w:asciiTheme="majorEastAsia" w:eastAsiaTheme="majorEastAsia" w:hAnsiTheme="majorEastAsia" w:cstheme="majorEastAsia" w:hint="eastAsia"/>
          <w:sz w:val="24"/>
          <w:u w:val="single"/>
        </w:rPr>
        <w:t xml:space="preserve">              </w:t>
      </w:r>
      <w:r w:rsidRPr="002E4654">
        <w:rPr>
          <w:rFonts w:asciiTheme="majorEastAsia" w:eastAsiaTheme="majorEastAsia" w:hAnsiTheme="majorEastAsia" w:cstheme="majorEastAsia" w:hint="eastAsia"/>
          <w:sz w:val="24"/>
        </w:rPr>
        <w:t>）。</w:t>
      </w:r>
    </w:p>
    <w:p w:rsidR="000F37B4" w:rsidRPr="002E4654" w:rsidRDefault="002E4654">
      <w:pPr>
        <w:spacing w:line="360" w:lineRule="auto"/>
        <w:ind w:firstLine="420"/>
        <w:rPr>
          <w:rFonts w:asciiTheme="majorEastAsia" w:eastAsiaTheme="majorEastAsia" w:hAnsiTheme="majorEastAsia" w:cstheme="majorEastAsia"/>
          <w:sz w:val="24"/>
        </w:rPr>
      </w:pPr>
      <w:r w:rsidRPr="002E4654">
        <w:rPr>
          <w:rFonts w:asciiTheme="majorEastAsia" w:eastAsiaTheme="majorEastAsia" w:hAnsiTheme="majorEastAsia" w:cstheme="majorEastAsia" w:hint="eastAsia"/>
          <w:sz w:val="24"/>
        </w:rPr>
        <w:t>在贵方书面提出要求索赔通知时，本行不挑剔</w:t>
      </w:r>
      <w:r w:rsidRPr="002E4654">
        <w:rPr>
          <w:rFonts w:asciiTheme="majorEastAsia" w:eastAsiaTheme="majorEastAsia" w:hAnsiTheme="majorEastAsia" w:cstheme="majorEastAsia" w:hint="eastAsia"/>
          <w:sz w:val="24"/>
        </w:rPr>
        <w:t>、不争辩、也不要求贵方出具承包人的违约证明或说明背景、理由，并保证在收到贵方索赔通知书</w:t>
      </w:r>
      <w:r w:rsidRPr="002E4654">
        <w:rPr>
          <w:rFonts w:asciiTheme="majorEastAsia" w:eastAsiaTheme="majorEastAsia" w:hAnsiTheme="majorEastAsia" w:cstheme="majorEastAsia" w:hint="eastAsia"/>
          <w:sz w:val="24"/>
        </w:rPr>
        <w:t>5</w:t>
      </w:r>
      <w:r w:rsidRPr="002E4654">
        <w:rPr>
          <w:rFonts w:asciiTheme="majorEastAsia" w:eastAsiaTheme="majorEastAsia" w:hAnsiTheme="majorEastAsia" w:cstheme="majorEastAsia" w:hint="eastAsia"/>
          <w:sz w:val="24"/>
        </w:rPr>
        <w:t>个工作日内无条件支付。贵方单次索赔或者累计索赔总额以上述最高担保金额为限。</w:t>
      </w:r>
    </w:p>
    <w:p w:rsidR="000F37B4" w:rsidRPr="002E4654" w:rsidRDefault="002E4654">
      <w:pPr>
        <w:spacing w:line="360" w:lineRule="auto"/>
        <w:rPr>
          <w:rFonts w:asciiTheme="majorEastAsia" w:eastAsiaTheme="majorEastAsia" w:hAnsiTheme="majorEastAsia" w:cstheme="majorEastAsia"/>
          <w:sz w:val="24"/>
        </w:rPr>
      </w:pPr>
      <w:r w:rsidRPr="002E4654">
        <w:rPr>
          <w:rFonts w:asciiTheme="majorEastAsia" w:eastAsiaTheme="majorEastAsia" w:hAnsiTheme="majorEastAsia" w:cstheme="majorEastAsia" w:hint="eastAsia"/>
          <w:sz w:val="24"/>
        </w:rPr>
        <w:t xml:space="preserve">　　本行放弃贵方应先向承包人要求赔偿上述金额后</w:t>
      </w:r>
      <w:r w:rsidRPr="002E4654">
        <w:rPr>
          <w:rFonts w:asciiTheme="majorEastAsia" w:eastAsiaTheme="majorEastAsia" w:hAnsiTheme="majorEastAsia" w:cstheme="majorEastAsia" w:hint="eastAsia"/>
          <w:sz w:val="24"/>
        </w:rPr>
        <w:t>再向本行提出要求的权利。</w:t>
      </w:r>
    </w:p>
    <w:p w:rsidR="000F37B4" w:rsidRPr="002E4654" w:rsidRDefault="002E4654">
      <w:pPr>
        <w:spacing w:line="360" w:lineRule="auto"/>
        <w:rPr>
          <w:rFonts w:asciiTheme="majorEastAsia" w:eastAsiaTheme="majorEastAsia" w:hAnsiTheme="majorEastAsia" w:cstheme="majorEastAsia"/>
          <w:sz w:val="24"/>
        </w:rPr>
      </w:pPr>
      <w:r w:rsidRPr="002E4654">
        <w:rPr>
          <w:rFonts w:asciiTheme="majorEastAsia" w:eastAsiaTheme="majorEastAsia" w:hAnsiTheme="majorEastAsia" w:cstheme="majorEastAsia" w:hint="eastAsia"/>
          <w:sz w:val="24"/>
        </w:rPr>
        <w:t xml:space="preserve">　　本行进一步同意在贵方和承包人之间的合同条件、合同项下的工程或合同文件发生变化、补充或修改后，本行承担本保函的责任也不改变，有关上述变化、补充和修改也无须通知本行。</w:t>
      </w:r>
    </w:p>
    <w:p w:rsidR="000F37B4" w:rsidRPr="002E4654" w:rsidRDefault="002E4654">
      <w:pPr>
        <w:spacing w:line="360" w:lineRule="auto"/>
        <w:ind w:firstLine="420"/>
        <w:rPr>
          <w:rFonts w:asciiTheme="majorEastAsia" w:eastAsiaTheme="majorEastAsia" w:hAnsiTheme="majorEastAsia" w:cstheme="majorEastAsia"/>
          <w:sz w:val="24"/>
        </w:rPr>
      </w:pPr>
      <w:r w:rsidRPr="002E4654">
        <w:rPr>
          <w:rFonts w:asciiTheme="majorEastAsia" w:eastAsiaTheme="majorEastAsia" w:hAnsiTheme="majorEastAsia" w:cstheme="majorEastAsia" w:hint="eastAsia"/>
          <w:sz w:val="24"/>
        </w:rPr>
        <w:t>本履约保函自开立之日起直至上述最高担保金额支付完毕或承包人交付合同项下工程且验收合格后</w:t>
      </w:r>
      <w:r w:rsidRPr="002E4654">
        <w:rPr>
          <w:rFonts w:asciiTheme="majorEastAsia" w:eastAsiaTheme="majorEastAsia" w:hAnsiTheme="majorEastAsia" w:cstheme="majorEastAsia" w:hint="eastAsia"/>
          <w:sz w:val="24"/>
        </w:rPr>
        <w:t>30</w:t>
      </w:r>
      <w:r w:rsidRPr="002E4654">
        <w:rPr>
          <w:rFonts w:asciiTheme="majorEastAsia" w:eastAsiaTheme="majorEastAsia" w:hAnsiTheme="majorEastAsia" w:cstheme="majorEastAsia" w:hint="eastAsia"/>
          <w:sz w:val="24"/>
        </w:rPr>
        <w:t>天内一直有效。</w:t>
      </w:r>
    </w:p>
    <w:p w:rsidR="000F37B4" w:rsidRPr="002E4654" w:rsidRDefault="000F37B4">
      <w:pPr>
        <w:spacing w:line="360" w:lineRule="auto"/>
        <w:ind w:firstLine="420"/>
        <w:rPr>
          <w:rFonts w:asciiTheme="majorEastAsia" w:eastAsiaTheme="majorEastAsia" w:hAnsiTheme="majorEastAsia" w:cstheme="majorEastAsia"/>
          <w:sz w:val="24"/>
        </w:rPr>
      </w:pPr>
    </w:p>
    <w:p w:rsidR="000F37B4" w:rsidRPr="002E4654" w:rsidRDefault="002E4654">
      <w:pPr>
        <w:spacing w:line="360" w:lineRule="auto"/>
        <w:rPr>
          <w:rFonts w:asciiTheme="majorEastAsia" w:eastAsiaTheme="majorEastAsia" w:hAnsiTheme="majorEastAsia" w:cstheme="majorEastAsia"/>
          <w:sz w:val="24"/>
        </w:rPr>
      </w:pPr>
      <w:r w:rsidRPr="002E4654">
        <w:rPr>
          <w:rFonts w:asciiTheme="majorEastAsia" w:eastAsiaTheme="majorEastAsia" w:hAnsiTheme="majorEastAsia" w:cstheme="majorEastAsia" w:hint="eastAsia"/>
          <w:sz w:val="24"/>
        </w:rPr>
        <w:t xml:space="preserve">　　</w:t>
      </w:r>
      <w:r w:rsidRPr="002E4654">
        <w:rPr>
          <w:rFonts w:asciiTheme="majorEastAsia" w:eastAsiaTheme="majorEastAsia" w:hAnsiTheme="majorEastAsia" w:cstheme="majorEastAsia" w:hint="eastAsia"/>
          <w:sz w:val="24"/>
        </w:rPr>
        <w:t xml:space="preserve">                               </w:t>
      </w:r>
      <w:r w:rsidRPr="002E4654">
        <w:rPr>
          <w:rFonts w:asciiTheme="majorEastAsia" w:eastAsiaTheme="majorEastAsia" w:hAnsiTheme="majorEastAsia" w:cstheme="majorEastAsia" w:hint="eastAsia"/>
          <w:sz w:val="24"/>
        </w:rPr>
        <w:t>保证人：</w:t>
      </w:r>
      <w:r w:rsidRPr="002E4654">
        <w:rPr>
          <w:rFonts w:asciiTheme="majorEastAsia" w:eastAsiaTheme="majorEastAsia" w:hAnsiTheme="majorEastAsia" w:cstheme="majorEastAsia" w:hint="eastAsia"/>
          <w:sz w:val="24"/>
        </w:rPr>
        <w:t>（</w:t>
      </w:r>
      <w:r w:rsidRPr="002E4654">
        <w:rPr>
          <w:rFonts w:asciiTheme="majorEastAsia" w:eastAsiaTheme="majorEastAsia" w:hAnsiTheme="majorEastAsia" w:cstheme="majorEastAsia" w:hint="eastAsia"/>
          <w:sz w:val="24"/>
        </w:rPr>
        <w:t>银行盖章</w:t>
      </w:r>
      <w:r w:rsidRPr="002E4654">
        <w:rPr>
          <w:rFonts w:asciiTheme="majorEastAsia" w:eastAsiaTheme="majorEastAsia" w:hAnsiTheme="majorEastAsia" w:cstheme="majorEastAsia" w:hint="eastAsia"/>
          <w:sz w:val="24"/>
        </w:rPr>
        <w:t>）</w:t>
      </w:r>
    </w:p>
    <w:p w:rsidR="000F37B4" w:rsidRPr="002E4654" w:rsidRDefault="002E4654">
      <w:pPr>
        <w:spacing w:line="360" w:lineRule="auto"/>
        <w:rPr>
          <w:rFonts w:asciiTheme="majorEastAsia" w:eastAsiaTheme="majorEastAsia" w:hAnsiTheme="majorEastAsia" w:cstheme="majorEastAsia"/>
          <w:sz w:val="24"/>
        </w:rPr>
      </w:pPr>
      <w:r w:rsidRPr="002E4654">
        <w:rPr>
          <w:rFonts w:asciiTheme="majorEastAsia" w:eastAsiaTheme="majorEastAsia" w:hAnsiTheme="majorEastAsia" w:cstheme="majorEastAsia" w:hint="eastAsia"/>
          <w:sz w:val="24"/>
        </w:rPr>
        <w:t xml:space="preserve">　　</w:t>
      </w:r>
      <w:r w:rsidRPr="002E4654">
        <w:rPr>
          <w:rFonts w:asciiTheme="majorEastAsia" w:eastAsiaTheme="majorEastAsia" w:hAnsiTheme="majorEastAsia" w:cstheme="majorEastAsia" w:hint="eastAsia"/>
          <w:sz w:val="24"/>
        </w:rPr>
        <w:t xml:space="preserve">                               </w:t>
      </w:r>
      <w:r w:rsidRPr="002E4654">
        <w:rPr>
          <w:rFonts w:asciiTheme="majorEastAsia" w:eastAsiaTheme="majorEastAsia" w:hAnsiTheme="majorEastAsia" w:cstheme="majorEastAsia" w:hint="eastAsia"/>
          <w:sz w:val="24"/>
        </w:rPr>
        <w:t>法定代表人（盖章）：</w:t>
      </w:r>
      <w:r w:rsidRPr="002E4654">
        <w:rPr>
          <w:rFonts w:asciiTheme="majorEastAsia" w:eastAsiaTheme="majorEastAsia" w:hAnsiTheme="majorEastAsia" w:cstheme="majorEastAsia" w:hint="eastAsia"/>
          <w:sz w:val="24"/>
        </w:rPr>
        <w:t xml:space="preserve"> </w:t>
      </w:r>
    </w:p>
    <w:p w:rsidR="000F37B4" w:rsidRPr="002E4654" w:rsidRDefault="002E4654">
      <w:pPr>
        <w:spacing w:line="360" w:lineRule="auto"/>
        <w:rPr>
          <w:rFonts w:asciiTheme="majorEastAsia" w:eastAsiaTheme="majorEastAsia" w:hAnsiTheme="majorEastAsia" w:cstheme="majorEastAsia"/>
          <w:sz w:val="24"/>
        </w:rPr>
      </w:pPr>
      <w:r w:rsidRPr="002E4654">
        <w:rPr>
          <w:rFonts w:asciiTheme="majorEastAsia" w:eastAsiaTheme="majorEastAsia" w:hAnsiTheme="majorEastAsia" w:cstheme="majorEastAsia" w:hint="eastAsia"/>
          <w:sz w:val="24"/>
        </w:rPr>
        <w:t xml:space="preserve">　　　　</w:t>
      </w:r>
      <w:r w:rsidRPr="002E4654">
        <w:rPr>
          <w:rFonts w:asciiTheme="majorEastAsia" w:eastAsiaTheme="majorEastAsia" w:hAnsiTheme="majorEastAsia" w:cstheme="majorEastAsia" w:hint="eastAsia"/>
          <w:sz w:val="24"/>
        </w:rPr>
        <w:t xml:space="preserve">                           </w:t>
      </w:r>
      <w:r w:rsidRPr="002E4654">
        <w:rPr>
          <w:rFonts w:asciiTheme="majorEastAsia" w:eastAsiaTheme="majorEastAsia" w:hAnsiTheme="majorEastAsia" w:cstheme="majorEastAsia" w:hint="eastAsia"/>
          <w:sz w:val="24"/>
        </w:rPr>
        <w:t>日期：</w:t>
      </w:r>
      <w:r w:rsidRPr="002E4654">
        <w:rPr>
          <w:rFonts w:asciiTheme="majorEastAsia" w:eastAsiaTheme="majorEastAsia" w:hAnsiTheme="majorEastAsia" w:cstheme="majorEastAsia" w:hint="eastAsia"/>
          <w:sz w:val="24"/>
        </w:rPr>
        <w:t xml:space="preserve"> 2025 </w:t>
      </w:r>
      <w:r w:rsidRPr="002E4654">
        <w:rPr>
          <w:rFonts w:asciiTheme="majorEastAsia" w:eastAsiaTheme="majorEastAsia" w:hAnsiTheme="majorEastAsia" w:cstheme="majorEastAsia" w:hint="eastAsia"/>
          <w:sz w:val="24"/>
        </w:rPr>
        <w:t>年</w:t>
      </w:r>
      <w:r w:rsidRPr="002E4654">
        <w:rPr>
          <w:rFonts w:asciiTheme="majorEastAsia" w:eastAsiaTheme="majorEastAsia" w:hAnsiTheme="majorEastAsia" w:cstheme="majorEastAsia" w:hint="eastAsia"/>
          <w:sz w:val="24"/>
        </w:rPr>
        <w:t xml:space="preserve">    </w:t>
      </w:r>
      <w:r w:rsidRPr="002E4654">
        <w:rPr>
          <w:rFonts w:asciiTheme="majorEastAsia" w:eastAsiaTheme="majorEastAsia" w:hAnsiTheme="majorEastAsia" w:cstheme="majorEastAsia" w:hint="eastAsia"/>
          <w:sz w:val="24"/>
        </w:rPr>
        <w:t>月</w:t>
      </w:r>
      <w:r w:rsidRPr="002E4654">
        <w:rPr>
          <w:rFonts w:asciiTheme="majorEastAsia" w:eastAsiaTheme="majorEastAsia" w:hAnsiTheme="majorEastAsia" w:cstheme="majorEastAsia" w:hint="eastAsia"/>
          <w:sz w:val="24"/>
        </w:rPr>
        <w:t xml:space="preserve">    </w:t>
      </w:r>
      <w:r w:rsidRPr="002E4654">
        <w:rPr>
          <w:rFonts w:asciiTheme="majorEastAsia" w:eastAsiaTheme="majorEastAsia" w:hAnsiTheme="majorEastAsia" w:cstheme="majorEastAsia" w:hint="eastAsia"/>
          <w:sz w:val="24"/>
        </w:rPr>
        <w:t>日</w:t>
      </w:r>
    </w:p>
    <w:p w:rsidR="000F37B4" w:rsidRPr="002E4654" w:rsidRDefault="000F37B4">
      <w:pPr>
        <w:spacing w:line="360" w:lineRule="auto"/>
        <w:rPr>
          <w:rFonts w:ascii="仿宋" w:eastAsia="仿宋" w:hAnsi="仿宋"/>
          <w:b/>
        </w:rPr>
      </w:pPr>
    </w:p>
    <w:p w:rsidR="000F37B4" w:rsidRPr="002E4654" w:rsidRDefault="000F37B4">
      <w:pPr>
        <w:spacing w:line="360" w:lineRule="auto"/>
        <w:rPr>
          <w:rFonts w:ascii="仿宋" w:eastAsia="仿宋" w:hAnsi="仿宋"/>
          <w:b/>
        </w:rPr>
      </w:pPr>
      <w:bookmarkStart w:id="39" w:name="_toc332"/>
      <w:bookmarkStart w:id="40" w:name="_toc54"/>
      <w:bookmarkStart w:id="41" w:name="_toc417"/>
      <w:bookmarkStart w:id="42" w:name="_toc349"/>
      <w:bookmarkStart w:id="43" w:name="_toc1065"/>
      <w:bookmarkStart w:id="44" w:name="_toc37"/>
      <w:bookmarkStart w:id="45" w:name="_toc438"/>
      <w:bookmarkStart w:id="46" w:name="_toc38"/>
      <w:bookmarkStart w:id="47" w:name="_toc449"/>
      <w:bookmarkStart w:id="48" w:name="_toc78"/>
      <w:bookmarkStart w:id="49" w:name="_toc426"/>
      <w:bookmarkStart w:id="50" w:name="_toc80"/>
      <w:bookmarkEnd w:id="39"/>
      <w:bookmarkEnd w:id="40"/>
      <w:bookmarkEnd w:id="41"/>
      <w:bookmarkEnd w:id="42"/>
      <w:bookmarkEnd w:id="43"/>
      <w:bookmarkEnd w:id="44"/>
      <w:bookmarkEnd w:id="45"/>
      <w:bookmarkEnd w:id="46"/>
      <w:bookmarkEnd w:id="47"/>
      <w:bookmarkEnd w:id="48"/>
      <w:bookmarkEnd w:id="49"/>
      <w:bookmarkEnd w:id="50"/>
    </w:p>
    <w:p w:rsidR="000F37B4" w:rsidRPr="002E4654" w:rsidRDefault="000F37B4">
      <w:pPr>
        <w:spacing w:line="360" w:lineRule="auto"/>
        <w:ind w:firstLineChars="200" w:firstLine="422"/>
        <w:rPr>
          <w:rFonts w:ascii="仿宋" w:eastAsia="仿宋" w:hAnsi="仿宋"/>
          <w:b/>
        </w:rPr>
      </w:pPr>
    </w:p>
    <w:p w:rsidR="000F37B4" w:rsidRPr="002E4654" w:rsidRDefault="002E4654">
      <w:r w:rsidRPr="002E4654">
        <w:rPr>
          <w:rFonts w:hint="eastAsia"/>
        </w:rPr>
        <w:br w:type="page"/>
      </w:r>
    </w:p>
    <w:bookmarkEnd w:id="29"/>
    <w:bookmarkEnd w:id="30"/>
    <w:p w:rsidR="000F37B4" w:rsidRPr="002E4654" w:rsidRDefault="002E4654">
      <w:pPr>
        <w:pStyle w:val="aa"/>
        <w:rPr>
          <w:rFonts w:asciiTheme="minorEastAsia" w:eastAsiaTheme="minorEastAsia" w:hAnsiTheme="minorEastAsia" w:cs="宋体"/>
          <w:b/>
        </w:rPr>
      </w:pPr>
      <w:r w:rsidRPr="002E4654">
        <w:rPr>
          <w:rFonts w:asciiTheme="minorEastAsia" w:eastAsiaTheme="minorEastAsia" w:hAnsiTheme="minorEastAsia" w:cs="宋体" w:hint="eastAsia"/>
          <w:b/>
        </w:rPr>
        <w:t>附件</w:t>
      </w:r>
      <w:r w:rsidRPr="002E4654">
        <w:rPr>
          <w:rFonts w:asciiTheme="minorEastAsia" w:eastAsiaTheme="minorEastAsia" w:hAnsiTheme="minorEastAsia" w:cs="宋体" w:hint="eastAsia"/>
          <w:b/>
        </w:rPr>
        <w:t xml:space="preserve">11 </w:t>
      </w:r>
      <w:r w:rsidRPr="002E4654">
        <w:rPr>
          <w:rFonts w:asciiTheme="minorEastAsia" w:eastAsiaTheme="minorEastAsia" w:hAnsiTheme="minorEastAsia" w:cs="宋体" w:hint="eastAsia"/>
          <w:b/>
        </w:rPr>
        <w:t>工程量</w:t>
      </w:r>
      <w:r w:rsidRPr="002E4654">
        <w:rPr>
          <w:rFonts w:asciiTheme="minorEastAsia" w:eastAsiaTheme="minorEastAsia" w:hAnsiTheme="minorEastAsia" w:cs="宋体" w:hint="eastAsia"/>
          <w:b/>
        </w:rPr>
        <w:t>清单</w:t>
      </w:r>
    </w:p>
    <w:p w:rsidR="000F37B4" w:rsidRPr="002E4654" w:rsidRDefault="002E4654">
      <w:pPr>
        <w:pStyle w:val="1"/>
        <w:keepNext w:val="0"/>
        <w:keepLines w:val="0"/>
        <w:spacing w:before="0" w:afterLines="200" w:after="624" w:line="360" w:lineRule="auto"/>
      </w:pPr>
      <w:r w:rsidRPr="002E4654">
        <w:br w:type="page"/>
      </w:r>
    </w:p>
    <w:p w:rsidR="000F37B4" w:rsidRPr="002E4654" w:rsidRDefault="000F37B4"/>
    <w:p w:rsidR="000F37B4" w:rsidRPr="002E4654" w:rsidRDefault="000F37B4"/>
    <w:p w:rsidR="000F37B4" w:rsidRPr="002E4654" w:rsidRDefault="000F37B4">
      <w:pPr>
        <w:tabs>
          <w:tab w:val="left" w:pos="1893"/>
        </w:tabs>
        <w:jc w:val="left"/>
      </w:pPr>
    </w:p>
    <w:p w:rsidR="000F37B4" w:rsidRPr="002E4654" w:rsidRDefault="000F37B4">
      <w:pPr>
        <w:pStyle w:val="a0"/>
      </w:pPr>
    </w:p>
    <w:p w:rsidR="000F37B4" w:rsidRPr="002E4654" w:rsidRDefault="000F37B4"/>
    <w:p w:rsidR="000F37B4" w:rsidRPr="002E4654" w:rsidRDefault="000F37B4">
      <w:pPr>
        <w:pStyle w:val="a0"/>
      </w:pPr>
    </w:p>
    <w:p w:rsidR="000F37B4" w:rsidRPr="002E4654" w:rsidRDefault="000F37B4"/>
    <w:bookmarkEnd w:id="0"/>
    <w:p w:rsidR="000F37B4" w:rsidRPr="002E4654" w:rsidRDefault="000F37B4">
      <w:pPr>
        <w:pStyle w:val="a0"/>
      </w:pPr>
    </w:p>
    <w:sectPr w:rsidR="000F37B4" w:rsidRPr="002E4654">
      <w:pgSz w:w="11906" w:h="16838"/>
      <w:pgMar w:top="283" w:right="680" w:bottom="850" w:left="68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E4654">
      <w:r>
        <w:separator/>
      </w:r>
    </w:p>
  </w:endnote>
  <w:endnote w:type="continuationSeparator" w:id="0">
    <w:p w:rsidR="00000000" w:rsidRDefault="002E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 Yb 1gj">
    <w:altName w:val="宋体"/>
    <w:charset w:val="86"/>
    <w:family w:val="swiss"/>
    <w:pitch w:val="default"/>
    <w:sig w:usb0="00000000" w:usb1="00000000" w:usb2="00000010" w:usb3="00000000" w:csb0="00040000" w:csb1="00000000"/>
  </w:font>
  <w:font w:name="CG Times (W1)">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长城行楷体">
    <w:altName w:val="宋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7B4" w:rsidRDefault="002E4654">
    <w:pPr>
      <w:pStyle w:val="af4"/>
      <w:jc w:val="center"/>
    </w:pPr>
    <w:r>
      <w:rPr>
        <w:noProof/>
      </w:rPr>
      <mc:AlternateContent>
        <mc:Choice Requires="wps">
          <w:drawing>
            <wp:anchor distT="0" distB="0" distL="114300" distR="114300" simplePos="0" relativeHeight="251656192" behindDoc="0" locked="0" layoutInCell="1" allowOverlap="1" wp14:anchorId="189F17C3" wp14:editId="2A5F510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F37B4" w:rsidRDefault="002E4654">
                          <w:pPr>
                            <w:pStyle w:val="af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9F17C3"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0F37B4" w:rsidRDefault="002E4654">
                    <w:pPr>
                      <w:pStyle w:val="af4"/>
                    </w:pPr>
                    <w:r>
                      <w:fldChar w:fldCharType="begin"/>
                    </w:r>
                    <w:r>
                      <w:instrText xml:space="preserve"> PAGE  \* MERGEFORMAT </w:instrText>
                    </w:r>
                    <w:r>
                      <w:fldChar w:fldCharType="separate"/>
                    </w:r>
                    <w:r>
                      <w:t>1</w:t>
                    </w:r>
                    <w:r>
                      <w:fldChar w:fldCharType="end"/>
                    </w:r>
                  </w:p>
                </w:txbxContent>
              </v:textbox>
              <w10:wrap anchorx="margin"/>
            </v:shape>
          </w:pict>
        </mc:Fallback>
      </mc:AlternateContent>
    </w:r>
    <w:sdt>
      <w:sdtPr>
        <w:id w:val="147479202"/>
        <w:showingPlcHdr/>
      </w:sdtPr>
      <w:sdtEndPr/>
      <w:sdtContent>
        <w:r>
          <w:rPr>
            <w:rFonts w:hint="eastAsia"/>
          </w:rPr>
          <w:t xml:space="preserve">     </w:t>
        </w:r>
      </w:sdtContent>
    </w:sdt>
  </w:p>
  <w:p w:rsidR="000F37B4" w:rsidRDefault="000F37B4">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7B4" w:rsidRDefault="002E4654">
    <w:pPr>
      <w:pStyle w:val="af4"/>
      <w:jc w:val="center"/>
    </w:pPr>
    <w:r>
      <w:rPr>
        <w:noProof/>
      </w:rPr>
      <mc:AlternateContent>
        <mc:Choice Requires="wps">
          <w:drawing>
            <wp:anchor distT="0" distB="0" distL="114300" distR="114300" simplePos="0" relativeHeight="251658240" behindDoc="0" locked="0" layoutInCell="1" allowOverlap="1" wp14:anchorId="5FB037E8" wp14:editId="065D9FCB">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F37B4" w:rsidRDefault="002E4654">
                          <w:pPr>
                            <w:pStyle w:val="af4"/>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B037E8"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0F37B4" w:rsidRDefault="002E4654">
                    <w:pPr>
                      <w:pStyle w:val="af4"/>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p w:rsidR="000F37B4" w:rsidRDefault="000F37B4">
    <w:pPr>
      <w:pStyle w:val="af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7B4" w:rsidRDefault="002E4654">
    <w:pPr>
      <w:pStyle w:val="af4"/>
      <w:jc w:val="center"/>
    </w:pPr>
    <w:r>
      <w:rPr>
        <w:noProof/>
      </w:rPr>
      <mc:AlternateContent>
        <mc:Choice Requires="wps">
          <w:drawing>
            <wp:anchor distT="0" distB="0" distL="114300" distR="114300" simplePos="0" relativeHeight="251657216" behindDoc="0" locked="0" layoutInCell="1" allowOverlap="1" wp14:anchorId="50C7E06C" wp14:editId="1EF9797C">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F37B4" w:rsidRDefault="002E4654">
                          <w:pPr>
                            <w:pStyle w:val="af4"/>
                          </w:pPr>
                          <w:r>
                            <w:fldChar w:fldCharType="begin"/>
                          </w:r>
                          <w:r>
                            <w:instrText xml:space="preserve"> PAGE  \* MERGEFORMAT </w:instrText>
                          </w:r>
                          <w:r>
                            <w:fldChar w:fldCharType="separate"/>
                          </w:r>
                          <w:r>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C7E06C"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k09pZQIAABEFAAAOAAAAAAAAAAAAAAAAAC4CAABkcnMvZTJvRG9j&#10;LnhtbFBLAQItABQABgAIAAAAIQBxqtG51wAAAAUBAAAPAAAAAAAAAAAAAAAAAL8EAABkcnMvZG93&#10;bnJldi54bWxQSwUGAAAAAAQABADzAAAAwwUAAAAA&#10;" filled="f" stroked="f" strokeweight=".5pt">
              <v:textbox style="mso-fit-shape-to-text:t" inset="0,0,0,0">
                <w:txbxContent>
                  <w:p w:rsidR="000F37B4" w:rsidRDefault="002E4654">
                    <w:pPr>
                      <w:pStyle w:val="af4"/>
                    </w:pPr>
                    <w:r>
                      <w:fldChar w:fldCharType="begin"/>
                    </w:r>
                    <w:r>
                      <w:instrText xml:space="preserve"> PAGE  \* MERGEFORMAT </w:instrText>
                    </w:r>
                    <w:r>
                      <w:fldChar w:fldCharType="separate"/>
                    </w:r>
                    <w:r>
                      <w:rPr>
                        <w:noProof/>
                      </w:rPr>
                      <w:t>14</w:t>
                    </w:r>
                    <w:r>
                      <w:fldChar w:fldCharType="end"/>
                    </w:r>
                  </w:p>
                </w:txbxContent>
              </v:textbox>
              <w10:wrap anchorx="margin"/>
            </v:shape>
          </w:pict>
        </mc:Fallback>
      </mc:AlternateContent>
    </w:r>
    <w:r>
      <w:rPr>
        <w:rFonts w:hint="eastAsia"/>
      </w:rPr>
      <w:t xml:space="preserve">     </w:t>
    </w:r>
  </w:p>
  <w:p w:rsidR="000F37B4" w:rsidRDefault="000F37B4">
    <w:pPr>
      <w:pStyle w:val="af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7B4" w:rsidRDefault="002E4654">
    <w:pPr>
      <w:pStyle w:val="af4"/>
      <w:jc w:val="center"/>
    </w:pPr>
    <w:r>
      <w:rPr>
        <w:noProof/>
      </w:rPr>
      <mc:AlternateContent>
        <mc:Choice Requires="wps">
          <w:drawing>
            <wp:anchor distT="0" distB="0" distL="114300" distR="114300" simplePos="0" relativeHeight="251659264" behindDoc="0" locked="0" layoutInCell="1" allowOverlap="1" wp14:anchorId="63B65340" wp14:editId="64A4A9D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F37B4" w:rsidRDefault="002E4654">
                          <w:pPr>
                            <w:pStyle w:val="af4"/>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B65340" id="_x0000_t202" coordsize="21600,21600" o:spt="202" path="m,l,21600r21600,l21600,xe">
              <v:stroke joinstyle="miter"/>
              <v:path gradientshapeok="t" o:connecttype="rect"/>
            </v:shapetype>
            <v:shape id="文本框 1"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p w:rsidR="000F37B4" w:rsidRDefault="002E4654">
                    <w:pPr>
                      <w:pStyle w:val="af4"/>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p w:rsidR="000F37B4" w:rsidRDefault="000F37B4">
    <w:pPr>
      <w:pStyle w:val="af4"/>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7B4" w:rsidRDefault="002E4654">
    <w:pPr>
      <w:pStyle w:val="af4"/>
      <w:jc w:val="center"/>
    </w:pPr>
    <w:r>
      <w:rPr>
        <w:noProof/>
      </w:rPr>
      <mc:AlternateContent>
        <mc:Choice Requires="wps">
          <w:drawing>
            <wp:anchor distT="0" distB="0" distL="114300" distR="114300" simplePos="0" relativeHeight="251660288" behindDoc="0" locked="0" layoutInCell="1" allowOverlap="1" wp14:anchorId="1C14BD61" wp14:editId="62B1FA05">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F37B4" w:rsidRDefault="002E4654">
                          <w:pPr>
                            <w:pStyle w:val="af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14BD61" id="_x0000_t202" coordsize="21600,21600" o:spt="202" path="m,l,21600r21600,l21600,xe">
              <v:stroke joinstyle="miter"/>
              <v:path gradientshapeok="t" o:connecttype="rect"/>
            </v:shapetype>
            <v:shape id="文本框 8"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KZAIAABEFAAAOAAAAZHJzL2Uyb0RvYy54bWysVE1uEzEU3iNxB8t7OmmBKoo6qUKrIqSK&#10;VhTE2vHYzQjbz7LdzIQDwA1YsWHPuXIOPnsyKSpsith43vj9f997PjntrWFrFWJLruaHBxPOlJPU&#10;tO625h/eXzybchaTcI0w5FTNNyry0/nTJyedn6kjWpFpVGAI4uKs8zVfpeRnVRXlSlkRD8grB6Wm&#10;YEXCb7itmiA6RLemOppMjquOQuMDSRUjbs8HJZ+X+Forma60jioxU3PUlsoZyrnMZzU/EbPbIPyq&#10;lbsyxD9UYUXrkHQf6lwkwe5C+0co28pAkXQ6kGQr0rqVqvSAbg4nD7q5WQmvSi8AJ/o9TPH/hZVv&#10;19eBtU3NQZQTFhRtv33dfv+5/fGFTTM8nY8zWN142KX+FfWgebyPuMxd9zrY/EU/DHoAvdmDq/rE&#10;ZHaaHk2nE6gkdOMP4lf37j7E9FqRZVmoeQB7BVSxvoxpMB1NcjZHF60xhUHjWFfz4+cvJ8Vhr0Fw&#10;45AjNzEUW6S0MSpHMO6d0ui+1JwvytypMxPYWmBihJTKpdJuiQTrbKWR9jGOO/vsqspMPsZ571Ey&#10;k0t7Z9s6CqXfB2U3n8aS9WA/IjD0nSFI/bIvtL8YuVxSswHFgYYdiV5etKDhUsR0LQKWAtRh0dMV&#10;Dm0IcNNO4mxF4fPf7rM9ZhVazjosWc0dXgHOzBuHGc77OAphFJaj4O7sGYGDQzwgXhYRDiGZUdSB&#10;7Eds/yLngEo4iUw1T6N4loZFx+sh1WJRjLB1XqRLd+NlDl0494u7hFEqE5axGZDYYYa9KzO6eyPy&#10;Yv/+X6zuX7L5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4NNspkAgAAEQUAAA4AAAAAAAAAAAAAAAAALgIAAGRycy9lMm9Eb2Mu&#10;eG1sUEsBAi0AFAAGAAgAAAAhAHGq0bnXAAAABQEAAA8AAAAAAAAAAAAAAAAAvgQAAGRycy9kb3du&#10;cmV2LnhtbFBLBQYAAAAABAAEAPMAAADCBQAAAAA=&#10;" filled="f" stroked="f" strokeweight=".5pt">
              <v:textbox style="mso-fit-shape-to-text:t" inset="0,0,0,0">
                <w:txbxContent>
                  <w:p w:rsidR="000F37B4" w:rsidRDefault="002E4654">
                    <w:pPr>
                      <w:pStyle w:val="af4"/>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55168" behindDoc="0" locked="0" layoutInCell="1" allowOverlap="1" wp14:anchorId="60D16C1A" wp14:editId="5D2D1CED">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F37B4" w:rsidRDefault="000F37B4">
                          <w:pPr>
                            <w:pStyle w:val="af4"/>
                            <w:jc w:val="center"/>
                          </w:pPr>
                        </w:p>
                        <w:p w:rsidR="000F37B4" w:rsidRDefault="000F37B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60D16C1A" id="文本框 9" o:spid="_x0000_s1031"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sZQIAABEFAAAOAAAAZHJzL2Uyb0RvYy54bWysVE1uEzEU3iNxB8t7OmlRqzT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9PJ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t0+sZQIAABEFAAAOAAAAAAAAAAAAAAAAAC4CAABkcnMvZTJvRG9j&#10;LnhtbFBLAQItABQABgAIAAAAIQBxqtG51wAAAAUBAAAPAAAAAAAAAAAAAAAAAL8EAABkcnMvZG93&#10;bnJldi54bWxQSwUGAAAAAAQABADzAAAAwwUAAAAA&#10;" filled="f" stroked="f" strokeweight=".5pt">
              <v:textbox style="mso-fit-shape-to-text:t" inset="0,0,0,0">
                <w:txbxContent>
                  <w:p w:rsidR="000F37B4" w:rsidRDefault="000F37B4">
                    <w:pPr>
                      <w:pStyle w:val="af4"/>
                      <w:jc w:val="center"/>
                    </w:pPr>
                  </w:p>
                  <w:p w:rsidR="000F37B4" w:rsidRDefault="000F37B4"/>
                </w:txbxContent>
              </v:textbox>
              <w10:wrap anchorx="margin"/>
            </v:shape>
          </w:pict>
        </mc:Fallback>
      </mc:AlternateContent>
    </w:r>
  </w:p>
  <w:p w:rsidR="000F37B4" w:rsidRDefault="000F37B4">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E4654">
      <w:r>
        <w:separator/>
      </w:r>
    </w:p>
  </w:footnote>
  <w:footnote w:type="continuationSeparator" w:id="0">
    <w:p w:rsidR="00000000" w:rsidRDefault="002E46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7B4" w:rsidRDefault="000F37B4">
    <w:pPr>
      <w:pStyle w:val="af6"/>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7B4" w:rsidRDefault="000F37B4">
    <w:pPr>
      <w:pStyle w:val="af6"/>
      <w:pBdr>
        <w:bottom w:val="none" w:sz="0" w:space="1" w:color="auto"/>
      </w:pBdr>
    </w:pPr>
  </w:p>
  <w:p w:rsidR="000F37B4" w:rsidRDefault="000F37B4">
    <w:pPr>
      <w:pStyle w:val="af6"/>
      <w:pBdr>
        <w:bottom w:val="none" w:sz="0" w:space="1" w:color="auto"/>
      </w:pBdr>
    </w:pPr>
  </w:p>
  <w:p w:rsidR="000F37B4" w:rsidRDefault="000F37B4">
    <w:pPr>
      <w:pStyle w:val="af6"/>
      <w:pBdr>
        <w:bottom w:val="none" w:sz="0" w:space="1"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7B4" w:rsidRDefault="000F37B4">
    <w:pPr>
      <w:pStyle w:val="af6"/>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7B4" w:rsidRDefault="000F37B4">
    <w:pPr>
      <w:pStyle w:val="af6"/>
      <w:pBdr>
        <w:bottom w:val="none" w:sz="0" w:space="1" w:color="auto"/>
      </w:pBdr>
    </w:pPr>
  </w:p>
  <w:p w:rsidR="000F37B4" w:rsidRDefault="000F37B4">
    <w:pPr>
      <w:pStyle w:val="af6"/>
      <w:pBdr>
        <w:bottom w:val="none" w:sz="0" w:space="1" w:color="auto"/>
      </w:pBdr>
    </w:pPr>
  </w:p>
  <w:p w:rsidR="000F37B4" w:rsidRDefault="000F37B4">
    <w:pPr>
      <w:pStyle w:val="af6"/>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607E8"/>
    <w:multiLevelType w:val="singleLevel"/>
    <w:tmpl w:val="094607E8"/>
    <w:lvl w:ilvl="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1NDZlYTgyZmRiMmU5ZWQ0ZTk3MmE5MjZjNmEwMjcifQ=="/>
  </w:docVars>
  <w:rsids>
    <w:rsidRoot w:val="00172A27"/>
    <w:rsid w:val="F9667BA3"/>
    <w:rsid w:val="00001CED"/>
    <w:rsid w:val="00013653"/>
    <w:rsid w:val="00015319"/>
    <w:rsid w:val="000174E2"/>
    <w:rsid w:val="0002796B"/>
    <w:rsid w:val="00030F7D"/>
    <w:rsid w:val="00053693"/>
    <w:rsid w:val="00057083"/>
    <w:rsid w:val="00061FF1"/>
    <w:rsid w:val="00062911"/>
    <w:rsid w:val="00067736"/>
    <w:rsid w:val="000725F3"/>
    <w:rsid w:val="0007334E"/>
    <w:rsid w:val="00074544"/>
    <w:rsid w:val="00081B7B"/>
    <w:rsid w:val="00090DEA"/>
    <w:rsid w:val="000964F6"/>
    <w:rsid w:val="00097E52"/>
    <w:rsid w:val="000A5252"/>
    <w:rsid w:val="000B0CC7"/>
    <w:rsid w:val="000B6F01"/>
    <w:rsid w:val="000B7E9C"/>
    <w:rsid w:val="000C52C3"/>
    <w:rsid w:val="000C53AF"/>
    <w:rsid w:val="000C5AAF"/>
    <w:rsid w:val="000E45D2"/>
    <w:rsid w:val="000E52CF"/>
    <w:rsid w:val="000E6C36"/>
    <w:rsid w:val="000F35EB"/>
    <w:rsid w:val="000F37B4"/>
    <w:rsid w:val="000F3F89"/>
    <w:rsid w:val="00104BC0"/>
    <w:rsid w:val="0010562B"/>
    <w:rsid w:val="00112254"/>
    <w:rsid w:val="00114090"/>
    <w:rsid w:val="00114BDE"/>
    <w:rsid w:val="0012124A"/>
    <w:rsid w:val="001240B0"/>
    <w:rsid w:val="00124F87"/>
    <w:rsid w:val="00125F9B"/>
    <w:rsid w:val="00126770"/>
    <w:rsid w:val="00131E54"/>
    <w:rsid w:val="001340D8"/>
    <w:rsid w:val="00135A66"/>
    <w:rsid w:val="00137496"/>
    <w:rsid w:val="00141EBB"/>
    <w:rsid w:val="001463FB"/>
    <w:rsid w:val="00146512"/>
    <w:rsid w:val="001503A3"/>
    <w:rsid w:val="0015219B"/>
    <w:rsid w:val="00153832"/>
    <w:rsid w:val="00154502"/>
    <w:rsid w:val="00156B76"/>
    <w:rsid w:val="001677CD"/>
    <w:rsid w:val="00172A27"/>
    <w:rsid w:val="00174BE2"/>
    <w:rsid w:val="00184E16"/>
    <w:rsid w:val="00186EFA"/>
    <w:rsid w:val="001A1AC9"/>
    <w:rsid w:val="001A4D98"/>
    <w:rsid w:val="001A6DB7"/>
    <w:rsid w:val="001B2F79"/>
    <w:rsid w:val="001C0185"/>
    <w:rsid w:val="001C234B"/>
    <w:rsid w:val="001C5088"/>
    <w:rsid w:val="001D2829"/>
    <w:rsid w:val="001D2A0E"/>
    <w:rsid w:val="001D63A7"/>
    <w:rsid w:val="001D6E89"/>
    <w:rsid w:val="001E0764"/>
    <w:rsid w:val="001E0F10"/>
    <w:rsid w:val="001E41CD"/>
    <w:rsid w:val="001E4893"/>
    <w:rsid w:val="001E5FC7"/>
    <w:rsid w:val="001E6A53"/>
    <w:rsid w:val="001F0B58"/>
    <w:rsid w:val="00210AAE"/>
    <w:rsid w:val="0021141C"/>
    <w:rsid w:val="00215440"/>
    <w:rsid w:val="00221840"/>
    <w:rsid w:val="0022257C"/>
    <w:rsid w:val="002226F7"/>
    <w:rsid w:val="00225AEA"/>
    <w:rsid w:val="00225B82"/>
    <w:rsid w:val="00233FC2"/>
    <w:rsid w:val="00236B1C"/>
    <w:rsid w:val="00236EAE"/>
    <w:rsid w:val="00256166"/>
    <w:rsid w:val="002568AC"/>
    <w:rsid w:val="00260F4B"/>
    <w:rsid w:val="0026269E"/>
    <w:rsid w:val="00264591"/>
    <w:rsid w:val="0026732E"/>
    <w:rsid w:val="00275480"/>
    <w:rsid w:val="00283635"/>
    <w:rsid w:val="002A1806"/>
    <w:rsid w:val="002A2F15"/>
    <w:rsid w:val="002A7A0F"/>
    <w:rsid w:val="002C51EA"/>
    <w:rsid w:val="002D252E"/>
    <w:rsid w:val="002D5C7C"/>
    <w:rsid w:val="002E23FE"/>
    <w:rsid w:val="002E407B"/>
    <w:rsid w:val="002E4654"/>
    <w:rsid w:val="002E5E11"/>
    <w:rsid w:val="002E6023"/>
    <w:rsid w:val="002E7D4A"/>
    <w:rsid w:val="002F568B"/>
    <w:rsid w:val="002F66BC"/>
    <w:rsid w:val="002F6813"/>
    <w:rsid w:val="00303551"/>
    <w:rsid w:val="00305AA8"/>
    <w:rsid w:val="003060DE"/>
    <w:rsid w:val="00306AF3"/>
    <w:rsid w:val="00312B43"/>
    <w:rsid w:val="003159BB"/>
    <w:rsid w:val="003166C1"/>
    <w:rsid w:val="0031786C"/>
    <w:rsid w:val="00320BA5"/>
    <w:rsid w:val="0033491F"/>
    <w:rsid w:val="00334D3A"/>
    <w:rsid w:val="00342801"/>
    <w:rsid w:val="00343E63"/>
    <w:rsid w:val="00346094"/>
    <w:rsid w:val="0034719F"/>
    <w:rsid w:val="003517A5"/>
    <w:rsid w:val="0035397E"/>
    <w:rsid w:val="00354259"/>
    <w:rsid w:val="00366263"/>
    <w:rsid w:val="00387750"/>
    <w:rsid w:val="003975EE"/>
    <w:rsid w:val="00397BD7"/>
    <w:rsid w:val="003A5689"/>
    <w:rsid w:val="003A6142"/>
    <w:rsid w:val="003B2563"/>
    <w:rsid w:val="003D139F"/>
    <w:rsid w:val="003D19D4"/>
    <w:rsid w:val="003E4F21"/>
    <w:rsid w:val="003E5EC7"/>
    <w:rsid w:val="003E78CD"/>
    <w:rsid w:val="003F2302"/>
    <w:rsid w:val="003F5756"/>
    <w:rsid w:val="004069F0"/>
    <w:rsid w:val="0043570B"/>
    <w:rsid w:val="00435D91"/>
    <w:rsid w:val="004363D2"/>
    <w:rsid w:val="00446FC0"/>
    <w:rsid w:val="004473C1"/>
    <w:rsid w:val="00452DF2"/>
    <w:rsid w:val="00456B9C"/>
    <w:rsid w:val="00460FB1"/>
    <w:rsid w:val="0046480D"/>
    <w:rsid w:val="004675F6"/>
    <w:rsid w:val="00474164"/>
    <w:rsid w:val="00495432"/>
    <w:rsid w:val="004A21DF"/>
    <w:rsid w:val="004A40E8"/>
    <w:rsid w:val="004B4E84"/>
    <w:rsid w:val="004C68DD"/>
    <w:rsid w:val="004D76F1"/>
    <w:rsid w:val="004E4AF9"/>
    <w:rsid w:val="004F5320"/>
    <w:rsid w:val="00502345"/>
    <w:rsid w:val="00516B17"/>
    <w:rsid w:val="00524197"/>
    <w:rsid w:val="00525234"/>
    <w:rsid w:val="00525EDC"/>
    <w:rsid w:val="00533D32"/>
    <w:rsid w:val="0055338A"/>
    <w:rsid w:val="00560152"/>
    <w:rsid w:val="00564D39"/>
    <w:rsid w:val="00566EAA"/>
    <w:rsid w:val="00567814"/>
    <w:rsid w:val="0058133E"/>
    <w:rsid w:val="00584719"/>
    <w:rsid w:val="005862DD"/>
    <w:rsid w:val="00595EA5"/>
    <w:rsid w:val="005A71EC"/>
    <w:rsid w:val="005B455C"/>
    <w:rsid w:val="005B5B6E"/>
    <w:rsid w:val="005C2D5E"/>
    <w:rsid w:val="005C5B72"/>
    <w:rsid w:val="005D2122"/>
    <w:rsid w:val="005E525A"/>
    <w:rsid w:val="005F1778"/>
    <w:rsid w:val="005F5FF3"/>
    <w:rsid w:val="00604C3D"/>
    <w:rsid w:val="00607300"/>
    <w:rsid w:val="00610DE5"/>
    <w:rsid w:val="00612D02"/>
    <w:rsid w:val="0063249D"/>
    <w:rsid w:val="0064294E"/>
    <w:rsid w:val="00650054"/>
    <w:rsid w:val="00650CFB"/>
    <w:rsid w:val="00661709"/>
    <w:rsid w:val="00670889"/>
    <w:rsid w:val="00673DA2"/>
    <w:rsid w:val="00687E11"/>
    <w:rsid w:val="00687F13"/>
    <w:rsid w:val="006A6550"/>
    <w:rsid w:val="006B2E9A"/>
    <w:rsid w:val="006B66DB"/>
    <w:rsid w:val="006C16A8"/>
    <w:rsid w:val="006C30E6"/>
    <w:rsid w:val="006D482B"/>
    <w:rsid w:val="006D4BC8"/>
    <w:rsid w:val="006F13E7"/>
    <w:rsid w:val="0070080D"/>
    <w:rsid w:val="00713DBF"/>
    <w:rsid w:val="00722DF9"/>
    <w:rsid w:val="00726AC0"/>
    <w:rsid w:val="00735E64"/>
    <w:rsid w:val="007423B9"/>
    <w:rsid w:val="00742B16"/>
    <w:rsid w:val="0075231A"/>
    <w:rsid w:val="007547C2"/>
    <w:rsid w:val="00760358"/>
    <w:rsid w:val="007752E8"/>
    <w:rsid w:val="00777290"/>
    <w:rsid w:val="00790AB9"/>
    <w:rsid w:val="007921F5"/>
    <w:rsid w:val="00794FE6"/>
    <w:rsid w:val="007A644F"/>
    <w:rsid w:val="007C52FB"/>
    <w:rsid w:val="007C79C0"/>
    <w:rsid w:val="007D5D86"/>
    <w:rsid w:val="007D735D"/>
    <w:rsid w:val="007E6902"/>
    <w:rsid w:val="007F158B"/>
    <w:rsid w:val="007F578B"/>
    <w:rsid w:val="007F5DA4"/>
    <w:rsid w:val="0080090C"/>
    <w:rsid w:val="008015D9"/>
    <w:rsid w:val="00804FB2"/>
    <w:rsid w:val="0081136A"/>
    <w:rsid w:val="00813758"/>
    <w:rsid w:val="0081470C"/>
    <w:rsid w:val="008174D4"/>
    <w:rsid w:val="00817B65"/>
    <w:rsid w:val="00826077"/>
    <w:rsid w:val="0083446B"/>
    <w:rsid w:val="00835779"/>
    <w:rsid w:val="0084069B"/>
    <w:rsid w:val="0087374D"/>
    <w:rsid w:val="008769DE"/>
    <w:rsid w:val="00887D83"/>
    <w:rsid w:val="008936A1"/>
    <w:rsid w:val="00894C22"/>
    <w:rsid w:val="008960CD"/>
    <w:rsid w:val="008A5582"/>
    <w:rsid w:val="008A71BB"/>
    <w:rsid w:val="008C33E4"/>
    <w:rsid w:val="008C6A62"/>
    <w:rsid w:val="008D0AC0"/>
    <w:rsid w:val="008D4723"/>
    <w:rsid w:val="008E08DA"/>
    <w:rsid w:val="008E0DB8"/>
    <w:rsid w:val="00904621"/>
    <w:rsid w:val="00907592"/>
    <w:rsid w:val="0091026F"/>
    <w:rsid w:val="00927F39"/>
    <w:rsid w:val="009326A9"/>
    <w:rsid w:val="00950CAC"/>
    <w:rsid w:val="0095395D"/>
    <w:rsid w:val="00953FF1"/>
    <w:rsid w:val="00974DEB"/>
    <w:rsid w:val="009775E9"/>
    <w:rsid w:val="0098642B"/>
    <w:rsid w:val="00986ECE"/>
    <w:rsid w:val="009930B0"/>
    <w:rsid w:val="009A0AB7"/>
    <w:rsid w:val="009B0743"/>
    <w:rsid w:val="009B77C5"/>
    <w:rsid w:val="009C5573"/>
    <w:rsid w:val="009D2870"/>
    <w:rsid w:val="009D4F55"/>
    <w:rsid w:val="009D5367"/>
    <w:rsid w:val="009E37D2"/>
    <w:rsid w:val="009E3C8A"/>
    <w:rsid w:val="009F4FF4"/>
    <w:rsid w:val="00A009BD"/>
    <w:rsid w:val="00A02F6D"/>
    <w:rsid w:val="00A05331"/>
    <w:rsid w:val="00A05C35"/>
    <w:rsid w:val="00A116A4"/>
    <w:rsid w:val="00A135AE"/>
    <w:rsid w:val="00A15C58"/>
    <w:rsid w:val="00A214EA"/>
    <w:rsid w:val="00A37931"/>
    <w:rsid w:val="00A42D18"/>
    <w:rsid w:val="00A43175"/>
    <w:rsid w:val="00A65DF7"/>
    <w:rsid w:val="00A756DE"/>
    <w:rsid w:val="00A8336E"/>
    <w:rsid w:val="00A91D2C"/>
    <w:rsid w:val="00A93544"/>
    <w:rsid w:val="00AA0641"/>
    <w:rsid w:val="00AC11F0"/>
    <w:rsid w:val="00AC3868"/>
    <w:rsid w:val="00AC61F2"/>
    <w:rsid w:val="00AD0A83"/>
    <w:rsid w:val="00AE2C97"/>
    <w:rsid w:val="00AE4E4E"/>
    <w:rsid w:val="00AF0964"/>
    <w:rsid w:val="00AF4A94"/>
    <w:rsid w:val="00B1068A"/>
    <w:rsid w:val="00B14D83"/>
    <w:rsid w:val="00B17913"/>
    <w:rsid w:val="00B252AB"/>
    <w:rsid w:val="00B27B44"/>
    <w:rsid w:val="00B50461"/>
    <w:rsid w:val="00B52E62"/>
    <w:rsid w:val="00B57450"/>
    <w:rsid w:val="00B669A6"/>
    <w:rsid w:val="00B73BCF"/>
    <w:rsid w:val="00B81E19"/>
    <w:rsid w:val="00B87922"/>
    <w:rsid w:val="00B91B16"/>
    <w:rsid w:val="00B935C6"/>
    <w:rsid w:val="00BA071F"/>
    <w:rsid w:val="00BA16F9"/>
    <w:rsid w:val="00BA2B06"/>
    <w:rsid w:val="00BA56CD"/>
    <w:rsid w:val="00BA5D02"/>
    <w:rsid w:val="00BA7695"/>
    <w:rsid w:val="00BB4FCB"/>
    <w:rsid w:val="00BC270E"/>
    <w:rsid w:val="00BC63C3"/>
    <w:rsid w:val="00BD096C"/>
    <w:rsid w:val="00BF0375"/>
    <w:rsid w:val="00BF208C"/>
    <w:rsid w:val="00BF5FB2"/>
    <w:rsid w:val="00C1485B"/>
    <w:rsid w:val="00C240DE"/>
    <w:rsid w:val="00C34000"/>
    <w:rsid w:val="00C34389"/>
    <w:rsid w:val="00C347ED"/>
    <w:rsid w:val="00C35D69"/>
    <w:rsid w:val="00C37D57"/>
    <w:rsid w:val="00C5234A"/>
    <w:rsid w:val="00C52DE5"/>
    <w:rsid w:val="00C53FEA"/>
    <w:rsid w:val="00C65A38"/>
    <w:rsid w:val="00C70225"/>
    <w:rsid w:val="00C72DF6"/>
    <w:rsid w:val="00C81AF4"/>
    <w:rsid w:val="00C828F1"/>
    <w:rsid w:val="00C8367F"/>
    <w:rsid w:val="00CA0FA2"/>
    <w:rsid w:val="00CA2964"/>
    <w:rsid w:val="00CA6DD3"/>
    <w:rsid w:val="00CB3ED9"/>
    <w:rsid w:val="00CB6811"/>
    <w:rsid w:val="00CB7E08"/>
    <w:rsid w:val="00CC0230"/>
    <w:rsid w:val="00CC2549"/>
    <w:rsid w:val="00CC416D"/>
    <w:rsid w:val="00CC679D"/>
    <w:rsid w:val="00CC7FD0"/>
    <w:rsid w:val="00CD3B79"/>
    <w:rsid w:val="00CE642C"/>
    <w:rsid w:val="00D07205"/>
    <w:rsid w:val="00D170D9"/>
    <w:rsid w:val="00D214D7"/>
    <w:rsid w:val="00D25264"/>
    <w:rsid w:val="00D275E4"/>
    <w:rsid w:val="00D306BD"/>
    <w:rsid w:val="00D32ADE"/>
    <w:rsid w:val="00D40255"/>
    <w:rsid w:val="00D456F1"/>
    <w:rsid w:val="00D45A24"/>
    <w:rsid w:val="00D45C58"/>
    <w:rsid w:val="00D516E4"/>
    <w:rsid w:val="00D5589E"/>
    <w:rsid w:val="00D71760"/>
    <w:rsid w:val="00D77B67"/>
    <w:rsid w:val="00D802DF"/>
    <w:rsid w:val="00D8550C"/>
    <w:rsid w:val="00D91673"/>
    <w:rsid w:val="00D935A0"/>
    <w:rsid w:val="00DA67EA"/>
    <w:rsid w:val="00DB06AC"/>
    <w:rsid w:val="00DB158D"/>
    <w:rsid w:val="00DB514E"/>
    <w:rsid w:val="00DC7DC4"/>
    <w:rsid w:val="00DE01B7"/>
    <w:rsid w:val="00E05C6A"/>
    <w:rsid w:val="00E10CA0"/>
    <w:rsid w:val="00E31CFC"/>
    <w:rsid w:val="00E37D0E"/>
    <w:rsid w:val="00E477BE"/>
    <w:rsid w:val="00E50AE7"/>
    <w:rsid w:val="00E517CD"/>
    <w:rsid w:val="00E5315A"/>
    <w:rsid w:val="00E6232E"/>
    <w:rsid w:val="00E64C94"/>
    <w:rsid w:val="00E703BB"/>
    <w:rsid w:val="00E84CA5"/>
    <w:rsid w:val="00E85B23"/>
    <w:rsid w:val="00E90300"/>
    <w:rsid w:val="00E91657"/>
    <w:rsid w:val="00E96933"/>
    <w:rsid w:val="00EA1E8F"/>
    <w:rsid w:val="00EB2CC2"/>
    <w:rsid w:val="00EC7B61"/>
    <w:rsid w:val="00ED1BEC"/>
    <w:rsid w:val="00EE6A1B"/>
    <w:rsid w:val="00EF2B2F"/>
    <w:rsid w:val="00F03C71"/>
    <w:rsid w:val="00F073EA"/>
    <w:rsid w:val="00F13BA1"/>
    <w:rsid w:val="00F1486C"/>
    <w:rsid w:val="00F159CC"/>
    <w:rsid w:val="00F15AB1"/>
    <w:rsid w:val="00F27979"/>
    <w:rsid w:val="00F43A3C"/>
    <w:rsid w:val="00F45D93"/>
    <w:rsid w:val="00F52EA8"/>
    <w:rsid w:val="00F66F4C"/>
    <w:rsid w:val="00F67B6C"/>
    <w:rsid w:val="00F74066"/>
    <w:rsid w:val="00F7431B"/>
    <w:rsid w:val="00F75B98"/>
    <w:rsid w:val="00F77D5D"/>
    <w:rsid w:val="00F85D80"/>
    <w:rsid w:val="00F9238B"/>
    <w:rsid w:val="00F9545C"/>
    <w:rsid w:val="00FA69CE"/>
    <w:rsid w:val="00FB6043"/>
    <w:rsid w:val="00FB679F"/>
    <w:rsid w:val="00FD03C4"/>
    <w:rsid w:val="00FD4588"/>
    <w:rsid w:val="00FD4E9B"/>
    <w:rsid w:val="00FD76BB"/>
    <w:rsid w:val="00FE4E61"/>
    <w:rsid w:val="00FE5833"/>
    <w:rsid w:val="00FF7C04"/>
    <w:rsid w:val="01063B3E"/>
    <w:rsid w:val="01187631"/>
    <w:rsid w:val="01964270"/>
    <w:rsid w:val="01A8230F"/>
    <w:rsid w:val="01D66A1A"/>
    <w:rsid w:val="01DC3A1F"/>
    <w:rsid w:val="02A43CFB"/>
    <w:rsid w:val="02AA296A"/>
    <w:rsid w:val="02D23086"/>
    <w:rsid w:val="031550BA"/>
    <w:rsid w:val="039146B9"/>
    <w:rsid w:val="03A03A43"/>
    <w:rsid w:val="03F609E4"/>
    <w:rsid w:val="040D0F08"/>
    <w:rsid w:val="041322F0"/>
    <w:rsid w:val="041F3F08"/>
    <w:rsid w:val="0443792C"/>
    <w:rsid w:val="044F1117"/>
    <w:rsid w:val="045615E4"/>
    <w:rsid w:val="04CF7E0D"/>
    <w:rsid w:val="04DA0918"/>
    <w:rsid w:val="04EC27B9"/>
    <w:rsid w:val="058301DD"/>
    <w:rsid w:val="059406E6"/>
    <w:rsid w:val="059B298E"/>
    <w:rsid w:val="05B11678"/>
    <w:rsid w:val="05CE0294"/>
    <w:rsid w:val="06112117"/>
    <w:rsid w:val="06175A93"/>
    <w:rsid w:val="069D26C6"/>
    <w:rsid w:val="06A526E1"/>
    <w:rsid w:val="06B721AE"/>
    <w:rsid w:val="06B82D43"/>
    <w:rsid w:val="06DE1EC9"/>
    <w:rsid w:val="06F2095D"/>
    <w:rsid w:val="074B79DF"/>
    <w:rsid w:val="07570AE9"/>
    <w:rsid w:val="0781713F"/>
    <w:rsid w:val="07CC3528"/>
    <w:rsid w:val="080577D8"/>
    <w:rsid w:val="08130555"/>
    <w:rsid w:val="082558BB"/>
    <w:rsid w:val="082719E0"/>
    <w:rsid w:val="082C12C6"/>
    <w:rsid w:val="08BC396D"/>
    <w:rsid w:val="08C01EBC"/>
    <w:rsid w:val="09431D7D"/>
    <w:rsid w:val="097D55FF"/>
    <w:rsid w:val="09CF534D"/>
    <w:rsid w:val="0A4756F2"/>
    <w:rsid w:val="0A54686D"/>
    <w:rsid w:val="0A6240FA"/>
    <w:rsid w:val="0ABE20E6"/>
    <w:rsid w:val="0ACC72A7"/>
    <w:rsid w:val="0AE9077B"/>
    <w:rsid w:val="0B0B1394"/>
    <w:rsid w:val="0B600FDC"/>
    <w:rsid w:val="0B8557A4"/>
    <w:rsid w:val="0B8909A2"/>
    <w:rsid w:val="0B9B5A44"/>
    <w:rsid w:val="0C281413"/>
    <w:rsid w:val="0C580BB1"/>
    <w:rsid w:val="0C963376"/>
    <w:rsid w:val="0CE71E24"/>
    <w:rsid w:val="0CF307C8"/>
    <w:rsid w:val="0D12359B"/>
    <w:rsid w:val="0D447276"/>
    <w:rsid w:val="0D533015"/>
    <w:rsid w:val="0D735F13"/>
    <w:rsid w:val="0D7A5ECF"/>
    <w:rsid w:val="0D836C5B"/>
    <w:rsid w:val="0D886E94"/>
    <w:rsid w:val="0DDA490C"/>
    <w:rsid w:val="0DF63420"/>
    <w:rsid w:val="0E433BAB"/>
    <w:rsid w:val="0F516EC7"/>
    <w:rsid w:val="0F772A95"/>
    <w:rsid w:val="0F87344A"/>
    <w:rsid w:val="0F9A4044"/>
    <w:rsid w:val="0FB0474F"/>
    <w:rsid w:val="0FB41753"/>
    <w:rsid w:val="101D357D"/>
    <w:rsid w:val="10233450"/>
    <w:rsid w:val="10256017"/>
    <w:rsid w:val="10420C8D"/>
    <w:rsid w:val="104A4BA3"/>
    <w:rsid w:val="109C4CD3"/>
    <w:rsid w:val="10AC0663"/>
    <w:rsid w:val="10C922A7"/>
    <w:rsid w:val="10EC459B"/>
    <w:rsid w:val="11801C29"/>
    <w:rsid w:val="1196481F"/>
    <w:rsid w:val="11CE6956"/>
    <w:rsid w:val="11E96014"/>
    <w:rsid w:val="12186B9F"/>
    <w:rsid w:val="124E5FB0"/>
    <w:rsid w:val="12715820"/>
    <w:rsid w:val="12DE30BC"/>
    <w:rsid w:val="12E0237D"/>
    <w:rsid w:val="12EB1253"/>
    <w:rsid w:val="12EF2BEF"/>
    <w:rsid w:val="13237B63"/>
    <w:rsid w:val="13AB1627"/>
    <w:rsid w:val="13ED7262"/>
    <w:rsid w:val="142D2812"/>
    <w:rsid w:val="143855C6"/>
    <w:rsid w:val="148C4E7B"/>
    <w:rsid w:val="14B669A6"/>
    <w:rsid w:val="14BD5765"/>
    <w:rsid w:val="14CC6371"/>
    <w:rsid w:val="14CE4E4C"/>
    <w:rsid w:val="15036183"/>
    <w:rsid w:val="152D6842"/>
    <w:rsid w:val="156B0EDB"/>
    <w:rsid w:val="1581797E"/>
    <w:rsid w:val="15F33B03"/>
    <w:rsid w:val="16D376DB"/>
    <w:rsid w:val="16DD6B21"/>
    <w:rsid w:val="16DF107B"/>
    <w:rsid w:val="16E87FE6"/>
    <w:rsid w:val="170F047A"/>
    <w:rsid w:val="17752D57"/>
    <w:rsid w:val="178B3B9A"/>
    <w:rsid w:val="17B433D5"/>
    <w:rsid w:val="17B74EF4"/>
    <w:rsid w:val="17E243F9"/>
    <w:rsid w:val="183C31C8"/>
    <w:rsid w:val="183D6301"/>
    <w:rsid w:val="18447D3B"/>
    <w:rsid w:val="18643736"/>
    <w:rsid w:val="187B4F34"/>
    <w:rsid w:val="189A2310"/>
    <w:rsid w:val="18B057C0"/>
    <w:rsid w:val="1916344C"/>
    <w:rsid w:val="198B3B37"/>
    <w:rsid w:val="19985B29"/>
    <w:rsid w:val="19AB04C6"/>
    <w:rsid w:val="19B968F6"/>
    <w:rsid w:val="19FE5F37"/>
    <w:rsid w:val="1A1F0E4F"/>
    <w:rsid w:val="1A312E6E"/>
    <w:rsid w:val="1A5321FC"/>
    <w:rsid w:val="1A760A71"/>
    <w:rsid w:val="1A9A33CF"/>
    <w:rsid w:val="1AF218EC"/>
    <w:rsid w:val="1B221670"/>
    <w:rsid w:val="1B644345"/>
    <w:rsid w:val="1B8D1DE8"/>
    <w:rsid w:val="1BF13A19"/>
    <w:rsid w:val="1C6211EC"/>
    <w:rsid w:val="1C961170"/>
    <w:rsid w:val="1CBE17C9"/>
    <w:rsid w:val="1CD81E47"/>
    <w:rsid w:val="1CDA3D03"/>
    <w:rsid w:val="1CE93133"/>
    <w:rsid w:val="1D6E50F0"/>
    <w:rsid w:val="1D963E2E"/>
    <w:rsid w:val="1DEE6FE0"/>
    <w:rsid w:val="1E07514E"/>
    <w:rsid w:val="1E1434BF"/>
    <w:rsid w:val="1E217D21"/>
    <w:rsid w:val="1E796066"/>
    <w:rsid w:val="1EF1268E"/>
    <w:rsid w:val="1F3451DD"/>
    <w:rsid w:val="1F4C5B16"/>
    <w:rsid w:val="1F596060"/>
    <w:rsid w:val="1FC658C9"/>
    <w:rsid w:val="1FED7755"/>
    <w:rsid w:val="20092DB4"/>
    <w:rsid w:val="203E6F7B"/>
    <w:rsid w:val="207E5586"/>
    <w:rsid w:val="20CA171C"/>
    <w:rsid w:val="21154D5A"/>
    <w:rsid w:val="213D7A2D"/>
    <w:rsid w:val="21422BB5"/>
    <w:rsid w:val="21450800"/>
    <w:rsid w:val="214928DA"/>
    <w:rsid w:val="21565271"/>
    <w:rsid w:val="217665B7"/>
    <w:rsid w:val="21A13C4D"/>
    <w:rsid w:val="21C56DF1"/>
    <w:rsid w:val="21D15F9F"/>
    <w:rsid w:val="21D45C60"/>
    <w:rsid w:val="21D51E17"/>
    <w:rsid w:val="21FE759C"/>
    <w:rsid w:val="222E30F7"/>
    <w:rsid w:val="226E12B9"/>
    <w:rsid w:val="227F1839"/>
    <w:rsid w:val="228E5FF7"/>
    <w:rsid w:val="22AF5E08"/>
    <w:rsid w:val="22BB70E9"/>
    <w:rsid w:val="22D478F9"/>
    <w:rsid w:val="22E307CC"/>
    <w:rsid w:val="230626E2"/>
    <w:rsid w:val="23154FE4"/>
    <w:rsid w:val="231F4C56"/>
    <w:rsid w:val="236D194F"/>
    <w:rsid w:val="23704932"/>
    <w:rsid w:val="23870CE8"/>
    <w:rsid w:val="23C2284B"/>
    <w:rsid w:val="23E00735"/>
    <w:rsid w:val="23E87F09"/>
    <w:rsid w:val="23EE53EE"/>
    <w:rsid w:val="23F85B7B"/>
    <w:rsid w:val="24227356"/>
    <w:rsid w:val="244428AF"/>
    <w:rsid w:val="24451D9F"/>
    <w:rsid w:val="247C28C7"/>
    <w:rsid w:val="248829AD"/>
    <w:rsid w:val="24C27C59"/>
    <w:rsid w:val="24EF515F"/>
    <w:rsid w:val="25096CD3"/>
    <w:rsid w:val="258E145B"/>
    <w:rsid w:val="25A3262E"/>
    <w:rsid w:val="25B04D2A"/>
    <w:rsid w:val="25FD76E8"/>
    <w:rsid w:val="26345C82"/>
    <w:rsid w:val="26394AE2"/>
    <w:rsid w:val="265514D7"/>
    <w:rsid w:val="26681B4B"/>
    <w:rsid w:val="27051D18"/>
    <w:rsid w:val="271D06A4"/>
    <w:rsid w:val="27AD6D36"/>
    <w:rsid w:val="27C947A2"/>
    <w:rsid w:val="27FB2178"/>
    <w:rsid w:val="284F2157"/>
    <w:rsid w:val="289F1006"/>
    <w:rsid w:val="28A80261"/>
    <w:rsid w:val="28A847B4"/>
    <w:rsid w:val="28B705B0"/>
    <w:rsid w:val="28E26400"/>
    <w:rsid w:val="28E82D54"/>
    <w:rsid w:val="290B3942"/>
    <w:rsid w:val="29271A57"/>
    <w:rsid w:val="292F2731"/>
    <w:rsid w:val="2934651F"/>
    <w:rsid w:val="293826D9"/>
    <w:rsid w:val="293C19C9"/>
    <w:rsid w:val="297827B7"/>
    <w:rsid w:val="2A097C24"/>
    <w:rsid w:val="2A225865"/>
    <w:rsid w:val="2A8053DC"/>
    <w:rsid w:val="2AEC7492"/>
    <w:rsid w:val="2B33548B"/>
    <w:rsid w:val="2B3A2E8F"/>
    <w:rsid w:val="2B4D48AB"/>
    <w:rsid w:val="2B516879"/>
    <w:rsid w:val="2B606BD1"/>
    <w:rsid w:val="2B7D5171"/>
    <w:rsid w:val="2BC94F58"/>
    <w:rsid w:val="2C8134FA"/>
    <w:rsid w:val="2C8D5C5E"/>
    <w:rsid w:val="2C9E4E4D"/>
    <w:rsid w:val="2CDD57AD"/>
    <w:rsid w:val="2D52473A"/>
    <w:rsid w:val="2D6B5166"/>
    <w:rsid w:val="2D8F379E"/>
    <w:rsid w:val="2D980584"/>
    <w:rsid w:val="2DAA7338"/>
    <w:rsid w:val="2DB06540"/>
    <w:rsid w:val="2DE95503"/>
    <w:rsid w:val="2E123636"/>
    <w:rsid w:val="2E606C8D"/>
    <w:rsid w:val="2E7C07D4"/>
    <w:rsid w:val="2EA575F2"/>
    <w:rsid w:val="2EB25E4F"/>
    <w:rsid w:val="2ECE6548"/>
    <w:rsid w:val="2F01691D"/>
    <w:rsid w:val="2F2A094B"/>
    <w:rsid w:val="2F371BDC"/>
    <w:rsid w:val="2F4905C8"/>
    <w:rsid w:val="2FEB21FB"/>
    <w:rsid w:val="30131FDC"/>
    <w:rsid w:val="301D53DB"/>
    <w:rsid w:val="30584732"/>
    <w:rsid w:val="30601421"/>
    <w:rsid w:val="30916F85"/>
    <w:rsid w:val="30A77050"/>
    <w:rsid w:val="313B4368"/>
    <w:rsid w:val="313D38EA"/>
    <w:rsid w:val="31576030"/>
    <w:rsid w:val="316E5AE4"/>
    <w:rsid w:val="31915BA4"/>
    <w:rsid w:val="31AD546C"/>
    <w:rsid w:val="31D850EA"/>
    <w:rsid w:val="323E6853"/>
    <w:rsid w:val="32753D56"/>
    <w:rsid w:val="32DE431B"/>
    <w:rsid w:val="331C0562"/>
    <w:rsid w:val="33405DF9"/>
    <w:rsid w:val="335029A1"/>
    <w:rsid w:val="33547809"/>
    <w:rsid w:val="338062BB"/>
    <w:rsid w:val="33A816B9"/>
    <w:rsid w:val="33D50D25"/>
    <w:rsid w:val="33E74DC7"/>
    <w:rsid w:val="341F111B"/>
    <w:rsid w:val="343830C6"/>
    <w:rsid w:val="347E50D5"/>
    <w:rsid w:val="34CD7A08"/>
    <w:rsid w:val="34D04763"/>
    <w:rsid w:val="34E645EB"/>
    <w:rsid w:val="34EC1ECB"/>
    <w:rsid w:val="34FB1C5D"/>
    <w:rsid w:val="3503609B"/>
    <w:rsid w:val="35435149"/>
    <w:rsid w:val="35525F7D"/>
    <w:rsid w:val="358A229D"/>
    <w:rsid w:val="35CE61CD"/>
    <w:rsid w:val="35DB6834"/>
    <w:rsid w:val="35F523D2"/>
    <w:rsid w:val="36743E79"/>
    <w:rsid w:val="36797881"/>
    <w:rsid w:val="367D2D2D"/>
    <w:rsid w:val="36D43029"/>
    <w:rsid w:val="36DD1A1E"/>
    <w:rsid w:val="37121898"/>
    <w:rsid w:val="371F2618"/>
    <w:rsid w:val="37250780"/>
    <w:rsid w:val="376D0C72"/>
    <w:rsid w:val="37C96811"/>
    <w:rsid w:val="37EC4BAA"/>
    <w:rsid w:val="37FD60EC"/>
    <w:rsid w:val="38862B28"/>
    <w:rsid w:val="38B37202"/>
    <w:rsid w:val="394C2728"/>
    <w:rsid w:val="39833F27"/>
    <w:rsid w:val="39972F5D"/>
    <w:rsid w:val="399F717C"/>
    <w:rsid w:val="39A060C5"/>
    <w:rsid w:val="39AF26A8"/>
    <w:rsid w:val="39BA53ED"/>
    <w:rsid w:val="3A063C9C"/>
    <w:rsid w:val="3A0E7E92"/>
    <w:rsid w:val="3A5011E0"/>
    <w:rsid w:val="3AA46D9A"/>
    <w:rsid w:val="3ADC5190"/>
    <w:rsid w:val="3BC10984"/>
    <w:rsid w:val="3BDB00F6"/>
    <w:rsid w:val="3C30439E"/>
    <w:rsid w:val="3C3828E6"/>
    <w:rsid w:val="3C4A3EEA"/>
    <w:rsid w:val="3CC2593E"/>
    <w:rsid w:val="3CE30F68"/>
    <w:rsid w:val="3D15685C"/>
    <w:rsid w:val="3D2678D8"/>
    <w:rsid w:val="3D2B541D"/>
    <w:rsid w:val="3D6E21DD"/>
    <w:rsid w:val="3D9354BF"/>
    <w:rsid w:val="3DB5386A"/>
    <w:rsid w:val="3E363E1A"/>
    <w:rsid w:val="3E3C3514"/>
    <w:rsid w:val="3E587A0E"/>
    <w:rsid w:val="3EA07C3A"/>
    <w:rsid w:val="3F051B12"/>
    <w:rsid w:val="3F222DC1"/>
    <w:rsid w:val="3FD00372"/>
    <w:rsid w:val="3FDB2DFE"/>
    <w:rsid w:val="4003073C"/>
    <w:rsid w:val="4052125F"/>
    <w:rsid w:val="406E60E3"/>
    <w:rsid w:val="4071280F"/>
    <w:rsid w:val="4079018D"/>
    <w:rsid w:val="4086373C"/>
    <w:rsid w:val="40894BBD"/>
    <w:rsid w:val="40D74EA2"/>
    <w:rsid w:val="41196E69"/>
    <w:rsid w:val="418239C8"/>
    <w:rsid w:val="41870F04"/>
    <w:rsid w:val="41A3063B"/>
    <w:rsid w:val="41AF2BFB"/>
    <w:rsid w:val="41B72AF4"/>
    <w:rsid w:val="41C26482"/>
    <w:rsid w:val="41D90A17"/>
    <w:rsid w:val="41EE3AD6"/>
    <w:rsid w:val="42050CE1"/>
    <w:rsid w:val="42162288"/>
    <w:rsid w:val="4229039C"/>
    <w:rsid w:val="423460A2"/>
    <w:rsid w:val="42865FA8"/>
    <w:rsid w:val="42962AB7"/>
    <w:rsid w:val="42A35B0D"/>
    <w:rsid w:val="42B81A6C"/>
    <w:rsid w:val="42C121F4"/>
    <w:rsid w:val="42CF6127"/>
    <w:rsid w:val="4325473D"/>
    <w:rsid w:val="43311E45"/>
    <w:rsid w:val="43313660"/>
    <w:rsid w:val="43A60F97"/>
    <w:rsid w:val="43EF1962"/>
    <w:rsid w:val="441743C0"/>
    <w:rsid w:val="44216E9C"/>
    <w:rsid w:val="44502E4E"/>
    <w:rsid w:val="44983428"/>
    <w:rsid w:val="44BF2955"/>
    <w:rsid w:val="44F42454"/>
    <w:rsid w:val="45065FB2"/>
    <w:rsid w:val="45316850"/>
    <w:rsid w:val="453416BD"/>
    <w:rsid w:val="45471ABA"/>
    <w:rsid w:val="45483CCE"/>
    <w:rsid w:val="45547790"/>
    <w:rsid w:val="458D0AD3"/>
    <w:rsid w:val="45E77EF5"/>
    <w:rsid w:val="45F02E7A"/>
    <w:rsid w:val="461A5919"/>
    <w:rsid w:val="4621317E"/>
    <w:rsid w:val="4651386D"/>
    <w:rsid w:val="46600C9A"/>
    <w:rsid w:val="466656A0"/>
    <w:rsid w:val="46AF2F69"/>
    <w:rsid w:val="471812F4"/>
    <w:rsid w:val="47877FB3"/>
    <w:rsid w:val="47BA7F15"/>
    <w:rsid w:val="47CF2A1E"/>
    <w:rsid w:val="47F42E76"/>
    <w:rsid w:val="47FA1528"/>
    <w:rsid w:val="47FD7181"/>
    <w:rsid w:val="48155DCE"/>
    <w:rsid w:val="487961CE"/>
    <w:rsid w:val="487B2804"/>
    <w:rsid w:val="48991BE8"/>
    <w:rsid w:val="48B43042"/>
    <w:rsid w:val="48DF79AF"/>
    <w:rsid w:val="48E10A1A"/>
    <w:rsid w:val="491952D6"/>
    <w:rsid w:val="492B486B"/>
    <w:rsid w:val="493D0C0F"/>
    <w:rsid w:val="4958553F"/>
    <w:rsid w:val="49B44860"/>
    <w:rsid w:val="49CF00E6"/>
    <w:rsid w:val="4A0761E1"/>
    <w:rsid w:val="4A1D7E0C"/>
    <w:rsid w:val="4A7A7689"/>
    <w:rsid w:val="4AAD40FF"/>
    <w:rsid w:val="4AF65528"/>
    <w:rsid w:val="4BA63E7B"/>
    <w:rsid w:val="4BB41E97"/>
    <w:rsid w:val="4BE0205B"/>
    <w:rsid w:val="4C0810A2"/>
    <w:rsid w:val="4C55620D"/>
    <w:rsid w:val="4C783572"/>
    <w:rsid w:val="4CD645AA"/>
    <w:rsid w:val="4CF51418"/>
    <w:rsid w:val="4CF752A3"/>
    <w:rsid w:val="4CFC29C3"/>
    <w:rsid w:val="4D042AF9"/>
    <w:rsid w:val="4D3A0BCE"/>
    <w:rsid w:val="4D8712BE"/>
    <w:rsid w:val="4D896816"/>
    <w:rsid w:val="4DA67BBA"/>
    <w:rsid w:val="4DE627F1"/>
    <w:rsid w:val="4DF32927"/>
    <w:rsid w:val="4E04673D"/>
    <w:rsid w:val="4E2E5C05"/>
    <w:rsid w:val="4E4561FF"/>
    <w:rsid w:val="4E494B81"/>
    <w:rsid w:val="4E8F1B84"/>
    <w:rsid w:val="4E964B77"/>
    <w:rsid w:val="4EBB13E4"/>
    <w:rsid w:val="4EC42FB0"/>
    <w:rsid w:val="4EE92F7F"/>
    <w:rsid w:val="4EF94442"/>
    <w:rsid w:val="4F0F5B7E"/>
    <w:rsid w:val="4F1C6A2F"/>
    <w:rsid w:val="4F2F6737"/>
    <w:rsid w:val="4F98252E"/>
    <w:rsid w:val="4F9A5493"/>
    <w:rsid w:val="4FBB40CF"/>
    <w:rsid w:val="4FD56011"/>
    <w:rsid w:val="50CE78B3"/>
    <w:rsid w:val="50D17AA6"/>
    <w:rsid w:val="50F2502D"/>
    <w:rsid w:val="510155EC"/>
    <w:rsid w:val="51085492"/>
    <w:rsid w:val="518015D9"/>
    <w:rsid w:val="51B5190B"/>
    <w:rsid w:val="51EB4F11"/>
    <w:rsid w:val="521B6BD1"/>
    <w:rsid w:val="524D13AE"/>
    <w:rsid w:val="52C00EF1"/>
    <w:rsid w:val="52C0572E"/>
    <w:rsid w:val="52D23FA9"/>
    <w:rsid w:val="52D41CD5"/>
    <w:rsid w:val="52D90E94"/>
    <w:rsid w:val="52E24A5A"/>
    <w:rsid w:val="52E27E6C"/>
    <w:rsid w:val="534F1156"/>
    <w:rsid w:val="53933738"/>
    <w:rsid w:val="539D4F55"/>
    <w:rsid w:val="54224F50"/>
    <w:rsid w:val="543F1404"/>
    <w:rsid w:val="547A66A6"/>
    <w:rsid w:val="54E84F40"/>
    <w:rsid w:val="55384597"/>
    <w:rsid w:val="554B57D1"/>
    <w:rsid w:val="55866A1B"/>
    <w:rsid w:val="55A067CC"/>
    <w:rsid w:val="55A96751"/>
    <w:rsid w:val="560F139F"/>
    <w:rsid w:val="562F66EC"/>
    <w:rsid w:val="56550D85"/>
    <w:rsid w:val="56586573"/>
    <w:rsid w:val="565F0884"/>
    <w:rsid w:val="566118CC"/>
    <w:rsid w:val="56683717"/>
    <w:rsid w:val="567F504D"/>
    <w:rsid w:val="569A467C"/>
    <w:rsid w:val="56C76791"/>
    <w:rsid w:val="56CE2F12"/>
    <w:rsid w:val="56DA53F4"/>
    <w:rsid w:val="56FC4DBB"/>
    <w:rsid w:val="57364B06"/>
    <w:rsid w:val="573E2C23"/>
    <w:rsid w:val="575907F5"/>
    <w:rsid w:val="57B7773A"/>
    <w:rsid w:val="57BC1BEC"/>
    <w:rsid w:val="57E8186C"/>
    <w:rsid w:val="58023BBB"/>
    <w:rsid w:val="58357B19"/>
    <w:rsid w:val="58937F66"/>
    <w:rsid w:val="58C24C0A"/>
    <w:rsid w:val="58E01F18"/>
    <w:rsid w:val="590A01B3"/>
    <w:rsid w:val="596D4DFF"/>
    <w:rsid w:val="59970B04"/>
    <w:rsid w:val="59A06FBC"/>
    <w:rsid w:val="59E14415"/>
    <w:rsid w:val="59F90881"/>
    <w:rsid w:val="5A4D6F01"/>
    <w:rsid w:val="5A542ED8"/>
    <w:rsid w:val="5A673229"/>
    <w:rsid w:val="5A792818"/>
    <w:rsid w:val="5B8147B0"/>
    <w:rsid w:val="5B832C44"/>
    <w:rsid w:val="5B8C6E7E"/>
    <w:rsid w:val="5B98341B"/>
    <w:rsid w:val="5BC333E1"/>
    <w:rsid w:val="5BD25DBE"/>
    <w:rsid w:val="5BE82147"/>
    <w:rsid w:val="5BFF1FE5"/>
    <w:rsid w:val="5C024D2D"/>
    <w:rsid w:val="5C0252FA"/>
    <w:rsid w:val="5C212387"/>
    <w:rsid w:val="5C6904D3"/>
    <w:rsid w:val="5C9E703D"/>
    <w:rsid w:val="5CA57270"/>
    <w:rsid w:val="5CC73353"/>
    <w:rsid w:val="5CD82B6A"/>
    <w:rsid w:val="5CD96403"/>
    <w:rsid w:val="5CE6032A"/>
    <w:rsid w:val="5D1E35E2"/>
    <w:rsid w:val="5D5A1427"/>
    <w:rsid w:val="5D5F6E25"/>
    <w:rsid w:val="5D7F2734"/>
    <w:rsid w:val="5DB67A98"/>
    <w:rsid w:val="5DBC388C"/>
    <w:rsid w:val="5DC4320B"/>
    <w:rsid w:val="5E144A92"/>
    <w:rsid w:val="5E373F4D"/>
    <w:rsid w:val="5E522CF7"/>
    <w:rsid w:val="5EEC79B9"/>
    <w:rsid w:val="5EF35866"/>
    <w:rsid w:val="5F155949"/>
    <w:rsid w:val="5F310E81"/>
    <w:rsid w:val="5F47090E"/>
    <w:rsid w:val="5F897768"/>
    <w:rsid w:val="5FC66D78"/>
    <w:rsid w:val="5FF67296"/>
    <w:rsid w:val="602A0F80"/>
    <w:rsid w:val="603306C8"/>
    <w:rsid w:val="604D5B31"/>
    <w:rsid w:val="605754E5"/>
    <w:rsid w:val="60C9296F"/>
    <w:rsid w:val="60CB2D65"/>
    <w:rsid w:val="60D116A7"/>
    <w:rsid w:val="60D40EEC"/>
    <w:rsid w:val="60F73E5E"/>
    <w:rsid w:val="60FB1899"/>
    <w:rsid w:val="614C4F26"/>
    <w:rsid w:val="6171383B"/>
    <w:rsid w:val="61957761"/>
    <w:rsid w:val="62040836"/>
    <w:rsid w:val="629E36A1"/>
    <w:rsid w:val="62EC076F"/>
    <w:rsid w:val="631A7DCC"/>
    <w:rsid w:val="63432D98"/>
    <w:rsid w:val="63462234"/>
    <w:rsid w:val="63660521"/>
    <w:rsid w:val="6371521A"/>
    <w:rsid w:val="6388493C"/>
    <w:rsid w:val="639043FF"/>
    <w:rsid w:val="63BF25AD"/>
    <w:rsid w:val="63CB4828"/>
    <w:rsid w:val="63CC3993"/>
    <w:rsid w:val="63FF50E3"/>
    <w:rsid w:val="647A200A"/>
    <w:rsid w:val="648C09B8"/>
    <w:rsid w:val="64C77AB3"/>
    <w:rsid w:val="65040DD7"/>
    <w:rsid w:val="650A74C4"/>
    <w:rsid w:val="656C3A2E"/>
    <w:rsid w:val="6589499B"/>
    <w:rsid w:val="65990867"/>
    <w:rsid w:val="65A41EC1"/>
    <w:rsid w:val="65E64D32"/>
    <w:rsid w:val="65FC516D"/>
    <w:rsid w:val="660D1CC6"/>
    <w:rsid w:val="66374E39"/>
    <w:rsid w:val="663F24D0"/>
    <w:rsid w:val="6655573B"/>
    <w:rsid w:val="66890EFC"/>
    <w:rsid w:val="66A3383B"/>
    <w:rsid w:val="66EE106D"/>
    <w:rsid w:val="679D4F08"/>
    <w:rsid w:val="67B13D35"/>
    <w:rsid w:val="67CE5AE3"/>
    <w:rsid w:val="67D31EFE"/>
    <w:rsid w:val="68702265"/>
    <w:rsid w:val="68792B73"/>
    <w:rsid w:val="687A5B66"/>
    <w:rsid w:val="687E321C"/>
    <w:rsid w:val="68F259B9"/>
    <w:rsid w:val="69106179"/>
    <w:rsid w:val="69156022"/>
    <w:rsid w:val="698C05B6"/>
    <w:rsid w:val="698C183A"/>
    <w:rsid w:val="69B12712"/>
    <w:rsid w:val="69BE7958"/>
    <w:rsid w:val="69C33EB5"/>
    <w:rsid w:val="69E46E91"/>
    <w:rsid w:val="69FB22CB"/>
    <w:rsid w:val="6A072332"/>
    <w:rsid w:val="6A132316"/>
    <w:rsid w:val="6A814D40"/>
    <w:rsid w:val="6AFD69CD"/>
    <w:rsid w:val="6B5A0FD1"/>
    <w:rsid w:val="6B6B65E0"/>
    <w:rsid w:val="6B740B47"/>
    <w:rsid w:val="6B8B315F"/>
    <w:rsid w:val="6BD97854"/>
    <w:rsid w:val="6C0321DC"/>
    <w:rsid w:val="6C057987"/>
    <w:rsid w:val="6C337F51"/>
    <w:rsid w:val="6C4909E0"/>
    <w:rsid w:val="6C6972D4"/>
    <w:rsid w:val="6C843B60"/>
    <w:rsid w:val="6C8778C7"/>
    <w:rsid w:val="6C8E1EA3"/>
    <w:rsid w:val="6C904CB8"/>
    <w:rsid w:val="6CA276B6"/>
    <w:rsid w:val="6CBA64BE"/>
    <w:rsid w:val="6CCB1B6E"/>
    <w:rsid w:val="6CE64481"/>
    <w:rsid w:val="6D522C21"/>
    <w:rsid w:val="6D647697"/>
    <w:rsid w:val="6DA2047B"/>
    <w:rsid w:val="6DDF59A3"/>
    <w:rsid w:val="6E08277A"/>
    <w:rsid w:val="6EA553AB"/>
    <w:rsid w:val="6EA743BC"/>
    <w:rsid w:val="6EAF17DB"/>
    <w:rsid w:val="6EC76DBF"/>
    <w:rsid w:val="6EDC3501"/>
    <w:rsid w:val="6F1356D9"/>
    <w:rsid w:val="6F1D34C0"/>
    <w:rsid w:val="6F3F0F95"/>
    <w:rsid w:val="6F48274D"/>
    <w:rsid w:val="6F8B20CF"/>
    <w:rsid w:val="6F946331"/>
    <w:rsid w:val="6FF11ABB"/>
    <w:rsid w:val="6FF35F49"/>
    <w:rsid w:val="708F2650"/>
    <w:rsid w:val="70CA26E5"/>
    <w:rsid w:val="70CC04F9"/>
    <w:rsid w:val="70DE3039"/>
    <w:rsid w:val="71293004"/>
    <w:rsid w:val="71474F73"/>
    <w:rsid w:val="716B3CE1"/>
    <w:rsid w:val="717A11A8"/>
    <w:rsid w:val="71C11A5D"/>
    <w:rsid w:val="71CA4937"/>
    <w:rsid w:val="72277A0C"/>
    <w:rsid w:val="72435D0F"/>
    <w:rsid w:val="7272299D"/>
    <w:rsid w:val="727A6A6D"/>
    <w:rsid w:val="727C69A2"/>
    <w:rsid w:val="729A0B9F"/>
    <w:rsid w:val="729F14F4"/>
    <w:rsid w:val="73304F55"/>
    <w:rsid w:val="73654B45"/>
    <w:rsid w:val="7379669C"/>
    <w:rsid w:val="739A5BCC"/>
    <w:rsid w:val="73F43A40"/>
    <w:rsid w:val="74192C1B"/>
    <w:rsid w:val="74201C70"/>
    <w:rsid w:val="744F1328"/>
    <w:rsid w:val="7485322B"/>
    <w:rsid w:val="74A6212C"/>
    <w:rsid w:val="74B16AA7"/>
    <w:rsid w:val="74C83DE9"/>
    <w:rsid w:val="74FC46AE"/>
    <w:rsid w:val="7591330A"/>
    <w:rsid w:val="75BA6FE1"/>
    <w:rsid w:val="75D270BD"/>
    <w:rsid w:val="75DC28C5"/>
    <w:rsid w:val="75DE71AA"/>
    <w:rsid w:val="76234E01"/>
    <w:rsid w:val="763D2A91"/>
    <w:rsid w:val="763D406E"/>
    <w:rsid w:val="76AE03FB"/>
    <w:rsid w:val="76AF3336"/>
    <w:rsid w:val="77132E06"/>
    <w:rsid w:val="772207AC"/>
    <w:rsid w:val="77561918"/>
    <w:rsid w:val="77811DA5"/>
    <w:rsid w:val="778977CA"/>
    <w:rsid w:val="77B84C6C"/>
    <w:rsid w:val="77B97678"/>
    <w:rsid w:val="783F32CF"/>
    <w:rsid w:val="78417E73"/>
    <w:rsid w:val="78592BFB"/>
    <w:rsid w:val="78ED36D8"/>
    <w:rsid w:val="795511FD"/>
    <w:rsid w:val="795E155F"/>
    <w:rsid w:val="797F3C93"/>
    <w:rsid w:val="799B567A"/>
    <w:rsid w:val="7A291E51"/>
    <w:rsid w:val="7A2C376D"/>
    <w:rsid w:val="7A2F7467"/>
    <w:rsid w:val="7A63749E"/>
    <w:rsid w:val="7A6941C4"/>
    <w:rsid w:val="7A743524"/>
    <w:rsid w:val="7ACD126E"/>
    <w:rsid w:val="7B0E56FC"/>
    <w:rsid w:val="7BB340C8"/>
    <w:rsid w:val="7C0E0832"/>
    <w:rsid w:val="7C182FC6"/>
    <w:rsid w:val="7C2A0DAE"/>
    <w:rsid w:val="7C7861C3"/>
    <w:rsid w:val="7C8A3680"/>
    <w:rsid w:val="7C966909"/>
    <w:rsid w:val="7CA97FA9"/>
    <w:rsid w:val="7CC145C3"/>
    <w:rsid w:val="7D051009"/>
    <w:rsid w:val="7D42427A"/>
    <w:rsid w:val="7D557D07"/>
    <w:rsid w:val="7D951C92"/>
    <w:rsid w:val="7D9E01FF"/>
    <w:rsid w:val="7E3A0416"/>
    <w:rsid w:val="7E644449"/>
    <w:rsid w:val="7E846EA6"/>
    <w:rsid w:val="7EA36676"/>
    <w:rsid w:val="7EC20C7A"/>
    <w:rsid w:val="7ED2520E"/>
    <w:rsid w:val="7F281FA9"/>
    <w:rsid w:val="7F724BB2"/>
    <w:rsid w:val="7F7C4589"/>
    <w:rsid w:val="7FA65507"/>
    <w:rsid w:val="7FBD5515"/>
    <w:rsid w:val="7FBF7A11"/>
    <w:rsid w:val="7FCE2DC1"/>
    <w:rsid w:val="7FD2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73CDB13-C776-4C42-851F-E7B8B114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uiPriority="99"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36"/>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3"/>
    <w:next w:val="a1"/>
    <w:link w:val="40"/>
    <w:qFormat/>
    <w:pPr>
      <w:spacing w:beforeLines="50" w:after="0" w:line="360" w:lineRule="auto"/>
      <w:ind w:left="3124" w:hanging="284"/>
      <w:jc w:val="center"/>
      <w:outlineLvl w:val="3"/>
    </w:pPr>
    <w:rPr>
      <w:rFonts w:ascii="Arial" w:eastAsia="仿宋_GB2312" w:hAnsi="Arial"/>
      <w:b w:val="0"/>
      <w:bCs w:val="0"/>
      <w:sz w:val="30"/>
      <w:szCs w:val="30"/>
    </w:rPr>
  </w:style>
  <w:style w:type="paragraph" w:styleId="5">
    <w:name w:val="heading 5"/>
    <w:basedOn w:val="4"/>
    <w:next w:val="a1"/>
    <w:link w:val="50"/>
    <w:qFormat/>
    <w:pPr>
      <w:spacing w:line="240" w:lineRule="exact"/>
      <w:outlineLvl w:val="4"/>
    </w:pPr>
  </w:style>
  <w:style w:type="paragraph" w:styleId="7">
    <w:name w:val="heading 7"/>
    <w:basedOn w:val="a"/>
    <w:next w:val="a1"/>
    <w:link w:val="70"/>
    <w:qFormat/>
    <w:pPr>
      <w:keepNext/>
      <w:keepLines/>
      <w:spacing w:before="240" w:after="64" w:line="312" w:lineRule="auto"/>
      <w:outlineLvl w:val="6"/>
    </w:pPr>
    <w:rPr>
      <w:rFonts w:eastAsia="楷体_GB2312"/>
      <w:b/>
      <w:sz w:val="24"/>
      <w:szCs w:val="20"/>
    </w:rPr>
  </w:style>
  <w:style w:type="paragraph" w:styleId="8">
    <w:name w:val="heading 8"/>
    <w:basedOn w:val="a"/>
    <w:next w:val="a1"/>
    <w:link w:val="80"/>
    <w:qFormat/>
    <w:pPr>
      <w:keepNext/>
      <w:keepLines/>
      <w:spacing w:before="240" w:after="64" w:line="312" w:lineRule="auto"/>
      <w:outlineLvl w:val="7"/>
    </w:pPr>
    <w:rPr>
      <w:rFonts w:ascii="Arial" w:eastAsia="黑体" w:hAnsi="Arial"/>
      <w:sz w:val="24"/>
      <w:szCs w:val="20"/>
    </w:rPr>
  </w:style>
  <w:style w:type="paragraph" w:styleId="9">
    <w:name w:val="heading 9"/>
    <w:basedOn w:val="a"/>
    <w:next w:val="a1"/>
    <w:link w:val="90"/>
    <w:qFormat/>
    <w:pPr>
      <w:keepNext/>
      <w:keepLines/>
      <w:spacing w:before="240" w:after="64" w:line="312"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next w:val="a"/>
    <w:link w:val="a5"/>
    <w:qFormat/>
    <w:rPr>
      <w:rFonts w:ascii="宋体" w:hAnsi="Courier New"/>
      <w:kern w:val="0"/>
      <w:sz w:val="20"/>
      <w:szCs w:val="21"/>
    </w:rPr>
  </w:style>
  <w:style w:type="paragraph" w:styleId="a1">
    <w:name w:val="Normal Indent"/>
    <w:basedOn w:val="a"/>
    <w:next w:val="a"/>
    <w:qFormat/>
    <w:pPr>
      <w:ind w:firstLine="420"/>
    </w:pPr>
    <w:rPr>
      <w:szCs w:val="20"/>
    </w:rPr>
  </w:style>
  <w:style w:type="paragraph" w:styleId="a6">
    <w:name w:val="Document Map"/>
    <w:basedOn w:val="a"/>
    <w:link w:val="a7"/>
    <w:qFormat/>
    <w:pPr>
      <w:shd w:val="clear" w:color="auto" w:fill="000080"/>
    </w:pPr>
  </w:style>
  <w:style w:type="paragraph" w:styleId="a8">
    <w:name w:val="annotation text"/>
    <w:basedOn w:val="a"/>
    <w:link w:val="a9"/>
    <w:qFormat/>
    <w:pPr>
      <w:jc w:val="left"/>
    </w:pPr>
  </w:style>
  <w:style w:type="paragraph" w:styleId="31">
    <w:name w:val="Body Text 3"/>
    <w:basedOn w:val="a"/>
    <w:link w:val="32"/>
    <w:qFormat/>
    <w:pPr>
      <w:spacing w:after="120"/>
    </w:pPr>
  </w:style>
  <w:style w:type="paragraph" w:styleId="aa">
    <w:name w:val="Body Text"/>
    <w:basedOn w:val="a"/>
    <w:next w:val="ab"/>
    <w:link w:val="ac"/>
    <w:qFormat/>
    <w:rPr>
      <w:sz w:val="24"/>
    </w:rPr>
  </w:style>
  <w:style w:type="paragraph" w:styleId="ab">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d">
    <w:name w:val="Body Text Indent"/>
    <w:basedOn w:val="a"/>
    <w:next w:val="ae"/>
    <w:link w:val="af"/>
    <w:qFormat/>
    <w:pPr>
      <w:spacing w:after="120"/>
      <w:ind w:leftChars="200" w:left="420"/>
    </w:pPr>
  </w:style>
  <w:style w:type="paragraph" w:styleId="ae">
    <w:name w:val="envelope return"/>
    <w:basedOn w:val="a"/>
    <w:qFormat/>
    <w:pPr>
      <w:snapToGrid w:val="0"/>
    </w:pPr>
    <w:rPr>
      <w:rFonts w:ascii="Arial" w:hAnsi="Arial"/>
    </w:rPr>
  </w:style>
  <w:style w:type="paragraph" w:styleId="33">
    <w:name w:val="toc 3"/>
    <w:basedOn w:val="a"/>
    <w:next w:val="a"/>
    <w:qFormat/>
    <w:pPr>
      <w:ind w:leftChars="400" w:left="840"/>
    </w:pPr>
    <w:rPr>
      <w:rFonts w:ascii="Calibri" w:hAnsi="Calibri"/>
    </w:rPr>
  </w:style>
  <w:style w:type="paragraph" w:styleId="af0">
    <w:name w:val="Date"/>
    <w:basedOn w:val="a"/>
    <w:next w:val="a"/>
    <w:link w:val="af1"/>
    <w:qFormat/>
    <w:rPr>
      <w:sz w:val="28"/>
      <w:szCs w:val="20"/>
    </w:rPr>
  </w:style>
  <w:style w:type="paragraph" w:styleId="21">
    <w:name w:val="Body Text Indent 2"/>
    <w:basedOn w:val="a"/>
    <w:link w:val="22"/>
    <w:qFormat/>
    <w:pPr>
      <w:spacing w:after="120" w:line="480" w:lineRule="auto"/>
      <w:ind w:leftChars="200" w:left="420"/>
    </w:pPr>
  </w:style>
  <w:style w:type="paragraph" w:styleId="af2">
    <w:name w:val="Balloon Text"/>
    <w:basedOn w:val="a"/>
    <w:link w:val="af3"/>
    <w:qFormat/>
    <w:rPr>
      <w:sz w:val="18"/>
      <w:szCs w:val="18"/>
    </w:rPr>
  </w:style>
  <w:style w:type="paragraph" w:styleId="af4">
    <w:name w:val="footer"/>
    <w:basedOn w:val="a"/>
    <w:link w:val="af5"/>
    <w:uiPriority w:val="99"/>
    <w:qFormat/>
    <w:pPr>
      <w:tabs>
        <w:tab w:val="center" w:pos="4153"/>
        <w:tab w:val="right" w:pos="8306"/>
      </w:tabs>
      <w:snapToGrid w:val="0"/>
      <w:jc w:val="left"/>
    </w:pPr>
    <w:rPr>
      <w:sz w:val="18"/>
      <w:szCs w:val="18"/>
    </w:rPr>
  </w:style>
  <w:style w:type="paragraph" w:styleId="af6">
    <w:name w:val="header"/>
    <w:basedOn w:val="a"/>
    <w:link w:val="af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34">
    <w:name w:val="Body Text Indent 3"/>
    <w:basedOn w:val="a"/>
    <w:qFormat/>
    <w:pPr>
      <w:spacing w:after="120"/>
      <w:ind w:leftChars="200" w:left="420"/>
    </w:pPr>
    <w:rPr>
      <w:sz w:val="16"/>
      <w:szCs w:val="16"/>
    </w:rPr>
  </w:style>
  <w:style w:type="paragraph" w:styleId="23">
    <w:name w:val="toc 2"/>
    <w:basedOn w:val="a"/>
    <w:next w:val="a"/>
    <w:qFormat/>
    <w:pPr>
      <w:ind w:leftChars="200" w:left="420"/>
    </w:pPr>
  </w:style>
  <w:style w:type="paragraph" w:styleId="24">
    <w:name w:val="Body Text 2"/>
    <w:basedOn w:val="a"/>
    <w:link w:val="25"/>
    <w:qFormat/>
    <w:pPr>
      <w:spacing w:line="500" w:lineRule="exact"/>
      <w:jc w:val="center"/>
    </w:pPr>
    <w:rPr>
      <w:kern w:val="0"/>
      <w:sz w:val="20"/>
      <w:szCs w:val="21"/>
    </w:rPr>
  </w:style>
  <w:style w:type="paragraph" w:styleId="af8">
    <w:name w:val="Normal (Web)"/>
    <w:basedOn w:val="a"/>
    <w:qFormat/>
    <w:pPr>
      <w:widowControl/>
      <w:spacing w:before="100" w:beforeAutospacing="1" w:after="100" w:afterAutospacing="1"/>
      <w:jc w:val="left"/>
    </w:pPr>
    <w:rPr>
      <w:rFonts w:ascii="宋体" w:hAnsi="宋体"/>
      <w:kern w:val="0"/>
      <w:sz w:val="24"/>
      <w:szCs w:val="21"/>
    </w:rPr>
  </w:style>
  <w:style w:type="paragraph" w:styleId="af9">
    <w:name w:val="Title"/>
    <w:basedOn w:val="a"/>
    <w:next w:val="a"/>
    <w:link w:val="afa"/>
    <w:qFormat/>
    <w:pPr>
      <w:spacing w:before="240" w:after="60"/>
      <w:jc w:val="center"/>
      <w:outlineLvl w:val="0"/>
    </w:pPr>
    <w:rPr>
      <w:rFonts w:ascii="Cambria" w:hAnsi="Cambria"/>
      <w:b/>
      <w:bCs/>
      <w:kern w:val="0"/>
      <w:sz w:val="32"/>
      <w:szCs w:val="32"/>
    </w:rPr>
  </w:style>
  <w:style w:type="paragraph" w:styleId="afb">
    <w:name w:val="annotation subject"/>
    <w:basedOn w:val="a8"/>
    <w:next w:val="a8"/>
    <w:link w:val="afc"/>
    <w:qFormat/>
    <w:rPr>
      <w:b/>
      <w:bCs/>
    </w:rPr>
  </w:style>
  <w:style w:type="paragraph" w:styleId="afd">
    <w:name w:val="Body Text First Indent"/>
    <w:basedOn w:val="aa"/>
    <w:link w:val="afe"/>
    <w:qFormat/>
    <w:pPr>
      <w:spacing w:after="120"/>
      <w:ind w:firstLineChars="100" w:firstLine="420"/>
    </w:pPr>
    <w:rPr>
      <w:sz w:val="21"/>
    </w:rPr>
  </w:style>
  <w:style w:type="paragraph" w:styleId="26">
    <w:name w:val="Body Text First Indent 2"/>
    <w:basedOn w:val="ad"/>
    <w:uiPriority w:val="99"/>
    <w:unhideWhenUsed/>
    <w:qFormat/>
    <w:pPr>
      <w:widowControl/>
      <w:spacing w:line="256" w:lineRule="auto"/>
      <w:ind w:firstLineChars="200" w:firstLine="420"/>
      <w:jc w:val="left"/>
    </w:pPr>
    <w:rPr>
      <w:rFonts w:eastAsia="Calibri"/>
      <w:color w:val="000000"/>
      <w:sz w:val="22"/>
    </w:rPr>
  </w:style>
  <w:style w:type="table" w:styleId="aff">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Pr>
      <w:rFonts w:ascii="宋体" w:eastAsia="宋体"/>
      <w:b/>
      <w:bCs/>
      <w:color w:val="000000"/>
      <w:kern w:val="2"/>
      <w:sz w:val="28"/>
      <w:szCs w:val="28"/>
      <w:lang w:val="en-US" w:eastAsia="zh-CN" w:bidi="ar-SA"/>
    </w:rPr>
  </w:style>
  <w:style w:type="character" w:styleId="aff1">
    <w:name w:val="page number"/>
    <w:basedOn w:val="a2"/>
    <w:qFormat/>
  </w:style>
  <w:style w:type="character" w:styleId="aff2">
    <w:name w:val="FollowedHyperlink"/>
    <w:qFormat/>
    <w:rPr>
      <w:color w:val="800080"/>
      <w:u w:val="single"/>
    </w:rPr>
  </w:style>
  <w:style w:type="character" w:styleId="aff3">
    <w:name w:val="Hyperlink"/>
    <w:qFormat/>
    <w:rPr>
      <w:color w:val="0000FF"/>
      <w:u w:val="single"/>
    </w:rPr>
  </w:style>
  <w:style w:type="character" w:styleId="aff4">
    <w:name w:val="annotation reference"/>
    <w:qFormat/>
    <w:rPr>
      <w:sz w:val="21"/>
      <w:szCs w:val="21"/>
    </w:rPr>
  </w:style>
  <w:style w:type="paragraph" w:customStyle="1" w:styleId="Default">
    <w:name w:val="Default"/>
    <w:qFormat/>
    <w:pPr>
      <w:widowControl w:val="0"/>
      <w:autoSpaceDE w:val="0"/>
      <w:autoSpaceDN w:val="0"/>
      <w:adjustRightInd w:val="0"/>
    </w:pPr>
    <w:rPr>
      <w:rFonts w:ascii="H Yb 1gj" w:eastAsia="H Yb 1gj" w:cs="H Yb 1gj"/>
      <w:color w:val="000000"/>
      <w:sz w:val="24"/>
      <w:szCs w:val="24"/>
      <w:lang w:bidi="th-TH"/>
    </w:rPr>
  </w:style>
  <w:style w:type="paragraph" w:customStyle="1" w:styleId="12">
    <w:name w:val="正文缩进1"/>
    <w:basedOn w:val="a"/>
    <w:qFormat/>
    <w:pPr>
      <w:ind w:firstLineChars="200" w:firstLine="420"/>
    </w:pPr>
  </w:style>
  <w:style w:type="character" w:customStyle="1" w:styleId="22">
    <w:name w:val="正文文本缩进 2 字符"/>
    <w:link w:val="21"/>
    <w:qFormat/>
    <w:rPr>
      <w:rFonts w:eastAsia="宋体"/>
      <w:kern w:val="2"/>
      <w:sz w:val="21"/>
      <w:szCs w:val="24"/>
      <w:lang w:val="en-US" w:eastAsia="zh-CN" w:bidi="ar-SA"/>
    </w:rPr>
  </w:style>
  <w:style w:type="character" w:customStyle="1" w:styleId="70">
    <w:name w:val="标题 7 字符"/>
    <w:link w:val="7"/>
    <w:qFormat/>
    <w:rPr>
      <w:rFonts w:eastAsia="楷体_GB2312"/>
      <w:b/>
      <w:kern w:val="2"/>
      <w:sz w:val="24"/>
      <w:lang w:val="en-US" w:eastAsia="zh-CN" w:bidi="ar-SA"/>
    </w:rPr>
  </w:style>
  <w:style w:type="character" w:customStyle="1" w:styleId="40">
    <w:name w:val="标题 4 字符"/>
    <w:link w:val="4"/>
    <w:qFormat/>
    <w:rPr>
      <w:rFonts w:ascii="Arial" w:eastAsia="仿宋_GB2312" w:hAnsi="Arial"/>
      <w:kern w:val="2"/>
      <w:sz w:val="30"/>
      <w:szCs w:val="30"/>
      <w:lang w:val="en-US" w:eastAsia="zh-CN" w:bidi="ar-SA"/>
    </w:rPr>
  </w:style>
  <w:style w:type="character" w:customStyle="1" w:styleId="afe">
    <w:name w:val="正文首行缩进 字符"/>
    <w:link w:val="afd"/>
    <w:qFormat/>
    <w:rPr>
      <w:rFonts w:eastAsia="宋体"/>
      <w:kern w:val="2"/>
      <w:sz w:val="21"/>
      <w:szCs w:val="24"/>
      <w:lang w:val="en-US" w:eastAsia="zh-CN" w:bidi="ar-SA"/>
    </w:rPr>
  </w:style>
  <w:style w:type="character" w:customStyle="1" w:styleId="apple-style-span">
    <w:name w:val="apple-style-span"/>
    <w:basedOn w:val="a2"/>
    <w:qFormat/>
  </w:style>
  <w:style w:type="character" w:customStyle="1" w:styleId="50">
    <w:name w:val="标题 5 字符"/>
    <w:link w:val="5"/>
    <w:qFormat/>
    <w:rPr>
      <w:rFonts w:ascii="Arial" w:eastAsia="仿宋_GB2312" w:hAnsi="Arial"/>
      <w:kern w:val="2"/>
      <w:sz w:val="30"/>
      <w:szCs w:val="30"/>
      <w:lang w:val="en-US" w:eastAsia="zh-CN" w:bidi="ar-SA"/>
    </w:rPr>
  </w:style>
  <w:style w:type="character" w:customStyle="1" w:styleId="32">
    <w:name w:val="正文文本 3 字符"/>
    <w:link w:val="31"/>
    <w:qFormat/>
    <w:rPr>
      <w:kern w:val="2"/>
      <w:sz w:val="21"/>
      <w:szCs w:val="24"/>
    </w:rPr>
  </w:style>
  <w:style w:type="character" w:customStyle="1" w:styleId="3Char1">
    <w:name w:val="正文文本 3 Char1"/>
    <w:qFormat/>
    <w:rPr>
      <w:kern w:val="2"/>
      <w:sz w:val="16"/>
      <w:szCs w:val="16"/>
    </w:rPr>
  </w:style>
  <w:style w:type="character" w:customStyle="1" w:styleId="apple-converted-space">
    <w:name w:val="apple-converted-space"/>
    <w:basedOn w:val="a2"/>
    <w:qFormat/>
  </w:style>
  <w:style w:type="character" w:customStyle="1" w:styleId="af7">
    <w:name w:val="页眉 字符"/>
    <w:link w:val="af6"/>
    <w:qFormat/>
    <w:rPr>
      <w:rFonts w:eastAsia="宋体"/>
      <w:kern w:val="2"/>
      <w:sz w:val="18"/>
      <w:szCs w:val="18"/>
      <w:lang w:val="en-US" w:eastAsia="zh-CN" w:bidi="ar-SA"/>
    </w:rPr>
  </w:style>
  <w:style w:type="character" w:customStyle="1" w:styleId="3Char10">
    <w:name w:val="正文文本缩进 3 Char1"/>
    <w:qFormat/>
    <w:rPr>
      <w:kern w:val="2"/>
      <w:sz w:val="16"/>
      <w:szCs w:val="16"/>
    </w:rPr>
  </w:style>
  <w:style w:type="character" w:customStyle="1" w:styleId="Char">
    <w:name w:val="正文文本 Char"/>
    <w:qFormat/>
    <w:rPr>
      <w:rFonts w:eastAsia="宋体"/>
      <w:kern w:val="2"/>
      <w:sz w:val="24"/>
      <w:szCs w:val="24"/>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af5">
    <w:name w:val="页脚 字符"/>
    <w:link w:val="af4"/>
    <w:uiPriority w:val="99"/>
    <w:qFormat/>
    <w:rPr>
      <w:rFonts w:eastAsia="宋体"/>
      <w:kern w:val="2"/>
      <w:sz w:val="18"/>
      <w:szCs w:val="18"/>
      <w:lang w:val="en-US" w:eastAsia="zh-CN" w:bidi="ar-SA"/>
    </w:rPr>
  </w:style>
  <w:style w:type="character" w:customStyle="1" w:styleId="CharChar14">
    <w:name w:val="Char Char14"/>
    <w:qFormat/>
    <w:rPr>
      <w:sz w:val="18"/>
      <w:szCs w:val="18"/>
    </w:rPr>
  </w:style>
  <w:style w:type="character" w:customStyle="1" w:styleId="a9">
    <w:name w:val="批注文字 字符"/>
    <w:link w:val="a8"/>
    <w:qFormat/>
    <w:rPr>
      <w:rFonts w:eastAsia="宋体"/>
      <w:kern w:val="2"/>
      <w:sz w:val="21"/>
      <w:szCs w:val="24"/>
      <w:lang w:val="en-US" w:eastAsia="zh-CN" w:bidi="ar-SA"/>
    </w:rPr>
  </w:style>
  <w:style w:type="character" w:customStyle="1" w:styleId="2CharCharChar">
    <w:name w:val="标题 2 Char Char Char"/>
    <w:qFormat/>
    <w:rPr>
      <w:rFonts w:ascii="Arial" w:eastAsia="黑体" w:hAnsi="Arial"/>
      <w:bCs/>
      <w:color w:val="000000"/>
      <w:kern w:val="2"/>
      <w:sz w:val="32"/>
      <w:szCs w:val="32"/>
      <w:lang w:val="en-US" w:eastAsia="zh-CN" w:bidi="ar-SA"/>
    </w:rPr>
  </w:style>
  <w:style w:type="character" w:customStyle="1" w:styleId="a7">
    <w:name w:val="文档结构图 字符"/>
    <w:link w:val="a6"/>
    <w:qFormat/>
    <w:rPr>
      <w:rFonts w:eastAsia="宋体"/>
      <w:kern w:val="2"/>
      <w:sz w:val="21"/>
      <w:szCs w:val="24"/>
      <w:lang w:val="en-US" w:eastAsia="zh-CN" w:bidi="ar-SA"/>
    </w:rPr>
  </w:style>
  <w:style w:type="character" w:customStyle="1" w:styleId="25">
    <w:name w:val="正文文本 2 字符"/>
    <w:link w:val="24"/>
    <w:qFormat/>
    <w:rPr>
      <w:szCs w:val="21"/>
      <w:lang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af1">
    <w:name w:val="日期 字符"/>
    <w:link w:val="af0"/>
    <w:qFormat/>
    <w:rPr>
      <w:kern w:val="2"/>
      <w:sz w:val="28"/>
      <w:lang w:bidi="ar-SA"/>
    </w:rPr>
  </w:style>
  <w:style w:type="character" w:customStyle="1" w:styleId="Char1">
    <w:name w:val="日期 Char1"/>
    <w:qFormat/>
    <w:rPr>
      <w:kern w:val="2"/>
      <w:sz w:val="21"/>
      <w:szCs w:val="21"/>
    </w:rPr>
  </w:style>
  <w:style w:type="character" w:customStyle="1" w:styleId="Char10">
    <w:name w:val="正文首行缩进 Char1"/>
    <w:qFormat/>
    <w:rPr>
      <w:rFonts w:eastAsia="宋体"/>
      <w:kern w:val="2"/>
      <w:sz w:val="21"/>
      <w:szCs w:val="24"/>
      <w:lang w:val="en-US" w:eastAsia="zh-CN" w:bidi="ar-SA"/>
    </w:rPr>
  </w:style>
  <w:style w:type="character" w:customStyle="1" w:styleId="afa">
    <w:name w:val="标题 字符"/>
    <w:link w:val="af9"/>
    <w:qFormat/>
    <w:rPr>
      <w:rFonts w:ascii="Cambria" w:hAnsi="Cambria"/>
      <w:b/>
      <w:bCs/>
      <w:sz w:val="32"/>
      <w:szCs w:val="32"/>
      <w:lang w:bidi="ar-SA"/>
    </w:rPr>
  </w:style>
  <w:style w:type="character" w:customStyle="1" w:styleId="afc">
    <w:name w:val="批注主题 字符"/>
    <w:link w:val="afb"/>
    <w:qFormat/>
    <w:rPr>
      <w:rFonts w:eastAsia="宋体"/>
      <w:b/>
      <w:bCs/>
      <w:kern w:val="2"/>
      <w:sz w:val="21"/>
      <w:szCs w:val="24"/>
      <w:lang w:val="en-US" w:eastAsia="zh-CN" w:bidi="ar-SA"/>
    </w:rPr>
  </w:style>
  <w:style w:type="character" w:customStyle="1" w:styleId="Char0">
    <w:name w:val="正文（首行缩进两字） Char"/>
    <w:qFormat/>
    <w:rPr>
      <w:rFonts w:eastAsia="宋体"/>
      <w:kern w:val="2"/>
      <w:sz w:val="21"/>
      <w:lang w:val="en-US" w:eastAsia="zh-CN" w:bidi="ar-SA"/>
    </w:rPr>
  </w:style>
  <w:style w:type="character" w:customStyle="1" w:styleId="p12">
    <w:name w:val="p12"/>
    <w:basedOn w:val="a2"/>
    <w:qFormat/>
  </w:style>
  <w:style w:type="character" w:customStyle="1" w:styleId="a5">
    <w:name w:val="纯文本 字符"/>
    <w:link w:val="a0"/>
    <w:qFormat/>
    <w:rPr>
      <w:rFonts w:ascii="宋体" w:hAnsi="Courier New"/>
      <w:szCs w:val="21"/>
      <w:lang w:bidi="ar-SA"/>
    </w:rPr>
  </w:style>
  <w:style w:type="character" w:customStyle="1" w:styleId="CharChar4">
    <w:name w:val="Char Char4"/>
    <w:qFormat/>
    <w:rPr>
      <w:szCs w:val="21"/>
    </w:rPr>
  </w:style>
  <w:style w:type="character" w:customStyle="1" w:styleId="af3">
    <w:name w:val="批注框文本 字符"/>
    <w:link w:val="af2"/>
    <w:qFormat/>
    <w:rPr>
      <w:rFonts w:eastAsia="宋体"/>
      <w:kern w:val="2"/>
      <w:sz w:val="18"/>
      <w:szCs w:val="18"/>
      <w:lang w:val="en-US" w:eastAsia="zh-CN" w:bidi="ar-SA"/>
    </w:rPr>
  </w:style>
  <w:style w:type="character" w:customStyle="1" w:styleId="20">
    <w:name w:val="标题 2 字符"/>
    <w:link w:val="2"/>
    <w:qFormat/>
    <w:rPr>
      <w:rFonts w:ascii="Arial" w:eastAsia="黑体" w:hAnsi="Arial"/>
      <w:b/>
      <w:bCs/>
      <w:kern w:val="2"/>
      <w:sz w:val="32"/>
      <w:szCs w:val="32"/>
      <w:lang w:val="en-US" w:eastAsia="zh-CN" w:bidi="ar-SA"/>
    </w:rPr>
  </w:style>
  <w:style w:type="character" w:customStyle="1" w:styleId="10">
    <w:name w:val="标题 1 字符"/>
    <w:link w:val="1"/>
    <w:qFormat/>
    <w:rPr>
      <w:rFonts w:eastAsia="宋体"/>
      <w:b/>
      <w:bCs/>
      <w:kern w:val="44"/>
      <w:sz w:val="36"/>
      <w:szCs w:val="4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1Char">
    <w:name w:val="标题 1 Char"/>
    <w:qFormat/>
    <w:rPr>
      <w:rFonts w:ascii="宋体" w:eastAsia="宋体" w:hAnsi="宋体" w:cs="宋体"/>
      <w:b/>
      <w:bCs/>
      <w:kern w:val="44"/>
      <w:sz w:val="21"/>
      <w:szCs w:val="21"/>
      <w:lang w:val="en-US" w:eastAsia="zh-CN"/>
    </w:rPr>
  </w:style>
  <w:style w:type="paragraph" w:customStyle="1" w:styleId="NewNewNew">
    <w:name w:val="正文 New New New"/>
    <w:qFormat/>
    <w:pPr>
      <w:widowControl w:val="0"/>
      <w:jc w:val="both"/>
    </w:pPr>
    <w:rPr>
      <w:rFonts w:ascii="Calibri" w:hAnsi="Calibri"/>
      <w:kern w:val="2"/>
      <w:sz w:val="21"/>
      <w:szCs w:val="22"/>
    </w:rPr>
  </w:style>
  <w:style w:type="paragraph" w:customStyle="1" w:styleId="p0">
    <w:name w:val="p0"/>
    <w:basedOn w:val="a"/>
    <w:qFormat/>
    <w:pPr>
      <w:widowControl/>
    </w:pPr>
    <w:rPr>
      <w:kern w:val="0"/>
      <w:szCs w:val="21"/>
    </w:rPr>
  </w:style>
  <w:style w:type="paragraph" w:customStyle="1" w:styleId="p17">
    <w:name w:val="p17"/>
    <w:basedOn w:val="a"/>
    <w:qFormat/>
    <w:pPr>
      <w:widowControl/>
    </w:pPr>
    <w:rPr>
      <w:kern w:val="0"/>
      <w:szCs w:val="21"/>
    </w:rPr>
  </w:style>
  <w:style w:type="paragraph" w:customStyle="1" w:styleId="aff5">
    <w:name w:val="正题"/>
    <w:basedOn w:val="a"/>
    <w:next w:val="a"/>
    <w:qFormat/>
    <w:pPr>
      <w:topLinePunct/>
      <w:adjustRightInd w:val="0"/>
      <w:snapToGrid w:val="0"/>
      <w:spacing w:line="360" w:lineRule="auto"/>
      <w:jc w:val="center"/>
    </w:pPr>
    <w:rPr>
      <w:rFonts w:eastAsia="黑体"/>
      <w:b/>
      <w:snapToGrid w:val="0"/>
      <w:spacing w:val="4"/>
      <w:kern w:val="0"/>
      <w:sz w:val="36"/>
      <w:szCs w:val="36"/>
    </w:rPr>
  </w:style>
  <w:style w:type="paragraph" w:customStyle="1" w:styleId="210">
    <w:name w:val="正文文本 21"/>
    <w:basedOn w:val="a"/>
    <w:qFormat/>
    <w:pPr>
      <w:autoSpaceDE w:val="0"/>
      <w:autoSpaceDN w:val="0"/>
      <w:adjustRightInd w:val="0"/>
      <w:spacing w:line="380" w:lineRule="atLeast"/>
      <w:textAlignment w:val="baseline"/>
    </w:pPr>
    <w:rPr>
      <w:spacing w:val="10"/>
      <w:kern w:val="0"/>
      <w:sz w:val="24"/>
    </w:rPr>
  </w:style>
  <w:style w:type="paragraph" w:customStyle="1" w:styleId="Char11">
    <w:name w:val="Char1"/>
    <w:basedOn w:val="a"/>
    <w:qFormat/>
    <w:pPr>
      <w:tabs>
        <w:tab w:val="left" w:pos="360"/>
      </w:tabs>
      <w:ind w:left="360" w:hanging="360"/>
    </w:pPr>
    <w:rPr>
      <w:sz w:val="24"/>
    </w:rPr>
  </w:style>
  <w:style w:type="paragraph" w:customStyle="1" w:styleId="p16">
    <w:name w:val="p16"/>
    <w:basedOn w:val="a"/>
    <w:qFormat/>
    <w:pPr>
      <w:widowControl/>
      <w:spacing w:line="360" w:lineRule="auto"/>
      <w:jc w:val="center"/>
    </w:pPr>
    <w:rPr>
      <w:rFonts w:ascii="黑体" w:eastAsia="黑体" w:hAnsi="宋体" w:cs="宋体"/>
      <w:kern w:val="0"/>
      <w:sz w:val="24"/>
    </w:rPr>
  </w:style>
  <w:style w:type="paragraph" w:styleId="aff6">
    <w:name w:val="List Paragraph"/>
    <w:basedOn w:val="a"/>
    <w:uiPriority w:val="34"/>
    <w:qFormat/>
    <w:pPr>
      <w:ind w:firstLineChars="200" w:firstLine="420"/>
    </w:pPr>
    <w:rPr>
      <w:szCs w:val="21"/>
    </w:rPr>
  </w:style>
  <w:style w:type="paragraph" w:customStyle="1" w:styleId="13">
    <w:name w:val="纯文本1"/>
    <w:basedOn w:val="a"/>
    <w:qFormat/>
    <w:rPr>
      <w:rFonts w:ascii="宋体" w:hAnsi="Courier New"/>
      <w:szCs w:val="20"/>
    </w:rPr>
  </w:style>
  <w:style w:type="paragraph" w:customStyle="1" w:styleId="Style41">
    <w:name w:val="_Style 41"/>
    <w:basedOn w:val="a"/>
    <w:qFormat/>
    <w:rPr>
      <w:rFonts w:ascii="宋体" w:hAnsi="CG Times (W1)" w:cs="宋体"/>
      <w:kern w:val="0"/>
      <w:szCs w:val="21"/>
    </w:rPr>
  </w:style>
  <w:style w:type="paragraph" w:customStyle="1" w:styleId="CharCharCharCharCharCharChar">
    <w:name w:val="Char Char Char Char Char Char Char"/>
    <w:basedOn w:val="a"/>
    <w:qFormat/>
    <w:pPr>
      <w:widowControl/>
      <w:spacing w:after="160" w:line="240" w:lineRule="exact"/>
      <w:jc w:val="left"/>
    </w:pPr>
    <w:rPr>
      <w:sz w:val="24"/>
    </w:rPr>
  </w:style>
  <w:style w:type="paragraph" w:customStyle="1" w:styleId="ParaChar">
    <w:name w:val="默认段落字体 Para Char"/>
    <w:basedOn w:val="a"/>
    <w:qFormat/>
    <w:pPr>
      <w:spacing w:line="360" w:lineRule="auto"/>
      <w:jc w:val="left"/>
    </w:pPr>
    <w:rPr>
      <w:rFonts w:eastAsia="仿宋_GB2312"/>
      <w:b/>
      <w:bCs/>
      <w:sz w:val="32"/>
      <w:szCs w:val="32"/>
    </w:rPr>
  </w:style>
  <w:style w:type="paragraph" w:customStyle="1" w:styleId="211">
    <w:name w:val="正文文本缩进 21"/>
    <w:basedOn w:val="a"/>
    <w:qFormat/>
    <w:pPr>
      <w:spacing w:after="120" w:line="480" w:lineRule="auto"/>
      <w:ind w:leftChars="200" w:left="420"/>
    </w:pPr>
  </w:style>
  <w:style w:type="paragraph" w:customStyle="1" w:styleId="aff7">
    <w:name w:val="表头"/>
    <w:basedOn w:val="a"/>
    <w:qFormat/>
    <w:pPr>
      <w:spacing w:line="360" w:lineRule="auto"/>
      <w:jc w:val="center"/>
    </w:pPr>
    <w:rPr>
      <w:rFonts w:ascii="黑体" w:eastAsia="黑体"/>
      <w:kern w:val="0"/>
      <w:sz w:val="24"/>
      <w:szCs w:val="20"/>
    </w:rPr>
  </w:style>
  <w:style w:type="paragraph" w:customStyle="1" w:styleId="aff8">
    <w:name w:val="图表文字"/>
    <w:basedOn w:val="a"/>
    <w:qFormat/>
    <w:pPr>
      <w:widowControl/>
      <w:adjustRightInd w:val="0"/>
      <w:spacing w:before="120" w:after="120"/>
      <w:jc w:val="center"/>
    </w:pPr>
    <w:rPr>
      <w:rFonts w:ascii="黑体" w:eastAsia="黑体"/>
      <w:kern w:val="0"/>
      <w:sz w:val="28"/>
      <w:szCs w:val="20"/>
    </w:rPr>
  </w:style>
  <w:style w:type="paragraph" w:customStyle="1" w:styleId="CharCharChar1Char">
    <w:name w:val="Char Char Char1 Char"/>
    <w:basedOn w:val="a6"/>
    <w:qFormat/>
    <w:rPr>
      <w:rFonts w:ascii="Tahoma" w:hAnsi="Tahoma"/>
      <w:sz w:val="24"/>
    </w:rPr>
  </w:style>
  <w:style w:type="paragraph" w:customStyle="1" w:styleId="aff9">
    <w:name w:val="文一"/>
    <w:basedOn w:val="a"/>
    <w:qFormat/>
    <w:pPr>
      <w:topLinePunct/>
      <w:adjustRightInd w:val="0"/>
      <w:snapToGrid w:val="0"/>
      <w:spacing w:line="360" w:lineRule="auto"/>
      <w:ind w:firstLineChars="200" w:firstLine="200"/>
    </w:pPr>
    <w:rPr>
      <w:snapToGrid w:val="0"/>
      <w:spacing w:val="4"/>
      <w:kern w:val="0"/>
      <w:sz w:val="24"/>
    </w:rPr>
  </w:style>
  <w:style w:type="paragraph" w:customStyle="1" w:styleId="p15">
    <w:name w:val="p15"/>
    <w:basedOn w:val="a"/>
    <w:qFormat/>
    <w:pPr>
      <w:widowControl/>
      <w:spacing w:after="120"/>
      <w:ind w:left="420"/>
    </w:pPr>
    <w:rPr>
      <w:kern w:val="0"/>
      <w:szCs w:val="21"/>
    </w:rPr>
  </w:style>
  <w:style w:type="paragraph" w:customStyle="1" w:styleId="Char2">
    <w:name w:val="Char"/>
    <w:basedOn w:val="a"/>
    <w:qFormat/>
    <w:rPr>
      <w:sz w:val="30"/>
      <w:szCs w:val="30"/>
    </w:rPr>
  </w:style>
  <w:style w:type="paragraph" w:customStyle="1" w:styleId="NewNew">
    <w:name w:val="正文 New New"/>
    <w:qFormat/>
    <w:pPr>
      <w:widowControl w:val="0"/>
      <w:jc w:val="both"/>
    </w:pPr>
    <w:rPr>
      <w:kern w:val="2"/>
      <w:sz w:val="21"/>
      <w:szCs w:val="24"/>
    </w:rPr>
  </w:style>
  <w:style w:type="paragraph" w:customStyle="1" w:styleId="CM6">
    <w:name w:val="CM6"/>
    <w:basedOn w:val="a"/>
    <w:next w:val="a"/>
    <w:qFormat/>
    <w:pPr>
      <w:autoSpaceDE w:val="0"/>
      <w:autoSpaceDN w:val="0"/>
      <w:adjustRightInd w:val="0"/>
      <w:spacing w:line="626" w:lineRule="atLeast"/>
      <w:jc w:val="left"/>
    </w:pPr>
    <w:rPr>
      <w:rFonts w:ascii="隶书" w:eastAsia="隶书" w:hAnsi="Calibri"/>
      <w:kern w:val="0"/>
      <w:sz w:val="24"/>
    </w:rPr>
  </w:style>
  <w:style w:type="paragraph" w:customStyle="1" w:styleId="xl27">
    <w:name w:val="xl27"/>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Char20">
    <w:name w:val="Char2"/>
    <w:basedOn w:val="a"/>
    <w:qFormat/>
    <w:pPr>
      <w:tabs>
        <w:tab w:val="left" w:pos="360"/>
      </w:tabs>
      <w:ind w:left="360" w:hanging="360"/>
    </w:pPr>
  </w:style>
  <w:style w:type="paragraph" w:customStyle="1" w:styleId="CharCharCharChar">
    <w:name w:val="Char Char Char Char"/>
    <w:basedOn w:val="a"/>
    <w:qFormat/>
    <w:pPr>
      <w:spacing w:line="360" w:lineRule="auto"/>
      <w:ind w:firstLineChars="200" w:firstLine="640"/>
      <w:jc w:val="left"/>
    </w:pPr>
    <w:rPr>
      <w:b/>
      <w:sz w:val="24"/>
    </w:rPr>
  </w:style>
  <w:style w:type="paragraph" w:customStyle="1" w:styleId="220">
    <w:name w:val="正文文本 22"/>
    <w:basedOn w:val="a"/>
    <w:qFormat/>
    <w:pPr>
      <w:autoSpaceDE w:val="0"/>
      <w:autoSpaceDN w:val="0"/>
      <w:adjustRightInd w:val="0"/>
      <w:spacing w:line="380" w:lineRule="atLeast"/>
      <w:textAlignment w:val="baseline"/>
    </w:pPr>
    <w:rPr>
      <w:spacing w:val="10"/>
      <w:kern w:val="0"/>
      <w:sz w:val="24"/>
      <w:szCs w:val="20"/>
    </w:rPr>
  </w:style>
  <w:style w:type="paragraph" w:customStyle="1" w:styleId="CharCharCharChar1">
    <w:name w:val="Char Char Char Char1"/>
    <w:basedOn w:val="a"/>
    <w:qFormat/>
    <w:pPr>
      <w:spacing w:line="360" w:lineRule="auto"/>
      <w:ind w:firstLineChars="200" w:firstLine="640"/>
      <w:jc w:val="left"/>
    </w:pPr>
    <w:rPr>
      <w:b/>
      <w:bCs/>
      <w:sz w:val="24"/>
    </w:rPr>
  </w:style>
  <w:style w:type="paragraph" w:customStyle="1" w:styleId="CharCharCharCharCharChar1Char">
    <w:name w:val="Char Char Char Char Char Char1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1111">
    <w:name w:val="方案正文1.1.1.1"/>
    <w:qFormat/>
    <w:pPr>
      <w:spacing w:line="500" w:lineRule="exact"/>
      <w:ind w:firstLineChars="200" w:firstLine="200"/>
      <w:jc w:val="both"/>
    </w:pPr>
    <w:rPr>
      <w:rFonts w:ascii="宋体" w:hAnsi="宋体"/>
      <w:kern w:val="2"/>
      <w:sz w:val="24"/>
      <w:szCs w:val="22"/>
    </w:rPr>
  </w:style>
  <w:style w:type="paragraph" w:customStyle="1" w:styleId="111">
    <w:name w:val="方案正文1.1.1"/>
    <w:qFormat/>
    <w:pPr>
      <w:spacing w:line="500" w:lineRule="exact"/>
      <w:jc w:val="both"/>
    </w:pPr>
    <w:rPr>
      <w:rFonts w:ascii="宋体" w:eastAsia="黑体" w:hAnsi="宋体"/>
      <w:kern w:val="2"/>
      <w:sz w:val="24"/>
      <w:szCs w:val="22"/>
    </w:rPr>
  </w:style>
  <w:style w:type="paragraph" w:customStyle="1" w:styleId="11111">
    <w:name w:val="方案正文1.1.1.1.1"/>
    <w:qFormat/>
    <w:pPr>
      <w:spacing w:line="500" w:lineRule="exact"/>
      <w:ind w:firstLineChars="400" w:firstLine="400"/>
      <w:jc w:val="both"/>
    </w:pPr>
    <w:rPr>
      <w:rFonts w:ascii="宋体" w:hAnsi="宋体"/>
      <w:kern w:val="2"/>
      <w:sz w:val="24"/>
      <w:szCs w:val="22"/>
    </w:rPr>
  </w:style>
  <w:style w:type="paragraph" w:customStyle="1" w:styleId="14">
    <w:name w:val="修订1"/>
    <w:uiPriority w:val="99"/>
    <w:semiHidden/>
    <w:qFormat/>
    <w:rPr>
      <w:kern w:val="2"/>
      <w:sz w:val="21"/>
      <w:szCs w:val="24"/>
    </w:rPr>
  </w:style>
  <w:style w:type="paragraph" w:customStyle="1" w:styleId="xl24">
    <w:name w:val="xl24"/>
    <w:basedOn w:val="a"/>
    <w:qFormat/>
    <w:pPr>
      <w:widowControl/>
      <w:spacing w:before="100" w:after="100"/>
      <w:jc w:val="center"/>
      <w:textAlignment w:val="center"/>
    </w:pPr>
    <w:rPr>
      <w:rFonts w:ascii="宋体" w:hAnsi="宋体"/>
      <w:kern w:val="0"/>
      <w:sz w:val="24"/>
    </w:rPr>
  </w:style>
  <w:style w:type="paragraph" w:customStyle="1" w:styleId="affa">
    <w:name w:val="合同三级标题"/>
    <w:basedOn w:val="3"/>
    <w:qFormat/>
    <w:pPr>
      <w:tabs>
        <w:tab w:val="left" w:pos="284"/>
      </w:tabs>
      <w:autoSpaceDE w:val="0"/>
      <w:autoSpaceDN w:val="0"/>
      <w:adjustRightInd w:val="0"/>
      <w:spacing w:before="0" w:after="0" w:line="240" w:lineRule="auto"/>
      <w:jc w:val="left"/>
    </w:pPr>
    <w:rPr>
      <w:rFonts w:eastAsia="黑体"/>
      <w:b w:val="0"/>
      <w:kern w:val="0"/>
      <w:position w:val="-1"/>
      <w:sz w:val="24"/>
      <w:szCs w:val="30"/>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 w:type="character" w:customStyle="1" w:styleId="ac">
    <w:name w:val="正文文本 字符"/>
    <w:basedOn w:val="a2"/>
    <w:link w:val="aa"/>
    <w:qFormat/>
    <w:rPr>
      <w:rFonts w:ascii="Times New Roman" w:hAnsi="Times New Roman" w:cs="Times New Roman" w:hint="default"/>
      <w:kern w:val="2"/>
      <w:sz w:val="21"/>
      <w:szCs w:val="24"/>
    </w:rPr>
  </w:style>
  <w:style w:type="character" w:customStyle="1" w:styleId="af">
    <w:name w:val="正文文本缩进 字符"/>
    <w:basedOn w:val="a2"/>
    <w:link w:val="ad"/>
    <w:qFormat/>
    <w:rPr>
      <w:kern w:val="2"/>
      <w:sz w:val="21"/>
      <w:szCs w:val="24"/>
    </w:rPr>
  </w:style>
  <w:style w:type="character" w:customStyle="1" w:styleId="27">
    <w:name w:val="正文文本首行缩进 2 字符"/>
    <w:basedOn w:val="af"/>
    <w:qFormat/>
    <w:rPr>
      <w:kern w:val="2"/>
      <w:sz w:val="21"/>
      <w:szCs w:val="24"/>
    </w:rPr>
  </w:style>
  <w:style w:type="character" w:customStyle="1" w:styleId="fontstyle01">
    <w:name w:val="fontstyle01"/>
    <w:basedOn w:val="a2"/>
    <w:qFormat/>
    <w:rPr>
      <w:rFonts w:ascii="仿宋_GB2312" w:eastAsia="仿宋_GB2312" w:hAnsi="仿宋_GB2312" w:cs="仿宋_GB2312"/>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11164</Words>
  <Characters>11612</Characters>
  <Application>Microsoft Office Word</Application>
  <DocSecurity>0</DocSecurity>
  <Lines>893</Lines>
  <Paragraphs>785</Paragraphs>
  <ScaleCrop>false</ScaleCrop>
  <Company>2009</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qdfg</dc:title>
  <dc:creator>xgg</dc:creator>
  <cp:lastModifiedBy>MAGAM</cp:lastModifiedBy>
  <cp:revision>2</cp:revision>
  <cp:lastPrinted>2020-07-07T19:23:00Z</cp:lastPrinted>
  <dcterms:created xsi:type="dcterms:W3CDTF">2025-09-05T10:28:00Z</dcterms:created>
  <dcterms:modified xsi:type="dcterms:W3CDTF">2025-09-05T10:28:00Z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461FFA44C3AD47D283EE9FC36C6E9519_13</vt:lpwstr>
  </property>
  <property fmtid="{D5CDD505-2E9C-101B-9397-08002B2CF9AE}" pid="4" name="KSOTemplateDocerSaveRecord">
    <vt:lpwstr>eyJoZGlkIjoiZWZhOWE3Mjc1MGVlY2NkM2IzNzI2M2QyM2UwMjdhZWIiLCJ1c2VySWQiOiIyNDQ4NjM5MSJ9</vt:lpwstr>
  </property>
</Properties>
</file>