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9F698">
      <w:pPr>
        <w:pStyle w:val="6"/>
        <w:spacing w:line="272" w:lineRule="auto"/>
        <w:rPr>
          <w:color w:val="auto"/>
          <w:highlight w:val="none"/>
        </w:rPr>
      </w:pPr>
    </w:p>
    <w:p w14:paraId="3EF33CE7">
      <w:pPr>
        <w:pStyle w:val="6"/>
        <w:spacing w:line="273" w:lineRule="auto"/>
        <w:rPr>
          <w:color w:val="auto"/>
          <w:highlight w:val="none"/>
        </w:rPr>
      </w:pPr>
    </w:p>
    <w:p w14:paraId="542D5FE8">
      <w:pPr>
        <w:pStyle w:val="6"/>
        <w:spacing w:line="273" w:lineRule="auto"/>
        <w:rPr>
          <w:color w:val="auto"/>
          <w:highlight w:val="none"/>
        </w:rPr>
      </w:pPr>
    </w:p>
    <w:p w14:paraId="2F1FB471">
      <w:pPr>
        <w:pStyle w:val="6"/>
        <w:spacing w:line="273" w:lineRule="auto"/>
        <w:rPr>
          <w:color w:val="auto"/>
          <w:highlight w:val="none"/>
        </w:rPr>
      </w:pPr>
    </w:p>
    <w:p w14:paraId="2296AD52">
      <w:pPr>
        <w:pStyle w:val="6"/>
        <w:spacing w:line="273" w:lineRule="auto"/>
        <w:rPr>
          <w:color w:val="auto"/>
          <w:highlight w:val="none"/>
        </w:rPr>
      </w:pPr>
    </w:p>
    <w:p w14:paraId="6DF5C5E2">
      <w:pPr>
        <w:pStyle w:val="6"/>
        <w:spacing w:line="273" w:lineRule="auto"/>
        <w:rPr>
          <w:color w:val="auto"/>
          <w:highlight w:val="none"/>
        </w:rPr>
      </w:pPr>
    </w:p>
    <w:p w14:paraId="3DD111D4">
      <w:pPr>
        <w:keepNext w:val="0"/>
        <w:keepLines w:val="0"/>
        <w:pageBreakBefore w:val="0"/>
        <w:widowControl/>
        <w:tabs>
          <w:tab w:val="left" w:pos="217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26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6"/>
          <w:sz w:val="52"/>
          <w:szCs w:val="52"/>
          <w:highlight w:val="none"/>
          <w:lang w:eastAsia="zh-CN"/>
        </w:rPr>
        <w:t>五华县2025年“四好农村路”建设道路攻坚任务施工监理招标</w:t>
      </w:r>
    </w:p>
    <w:p w14:paraId="2F579804">
      <w:pPr>
        <w:tabs>
          <w:tab w:val="left" w:pos="2175"/>
        </w:tabs>
        <w:spacing w:before="130" w:line="221" w:lineRule="auto"/>
        <w:rPr>
          <w:rFonts w:hint="eastAsia" w:ascii="宋体" w:hAnsi="宋体" w:eastAsia="宋体" w:cs="宋体"/>
          <w:b/>
          <w:bCs/>
          <w:color w:val="auto"/>
          <w:spacing w:val="26"/>
          <w:sz w:val="52"/>
          <w:szCs w:val="52"/>
          <w:highlight w:val="none"/>
          <w:lang w:eastAsia="zh-CN"/>
        </w:rPr>
      </w:pPr>
    </w:p>
    <w:p w14:paraId="6F334D81">
      <w:pPr>
        <w:tabs>
          <w:tab w:val="left" w:pos="2175"/>
        </w:tabs>
        <w:spacing w:before="130" w:line="221" w:lineRule="auto"/>
        <w:rPr>
          <w:rFonts w:hint="eastAsia" w:ascii="宋体" w:hAnsi="宋体" w:eastAsia="宋体" w:cs="宋体"/>
          <w:b/>
          <w:bCs/>
          <w:color w:val="auto"/>
          <w:spacing w:val="26"/>
          <w:sz w:val="52"/>
          <w:szCs w:val="52"/>
          <w:highlight w:val="none"/>
          <w:lang w:eastAsia="zh-CN"/>
        </w:rPr>
      </w:pPr>
    </w:p>
    <w:p w14:paraId="5F760881">
      <w:pPr>
        <w:pStyle w:val="6"/>
        <w:spacing w:line="256" w:lineRule="auto"/>
        <w:rPr>
          <w:color w:val="auto"/>
          <w:highlight w:val="none"/>
        </w:rPr>
      </w:pPr>
    </w:p>
    <w:p w14:paraId="0BB95264">
      <w:pPr>
        <w:pStyle w:val="6"/>
        <w:spacing w:line="257" w:lineRule="auto"/>
        <w:rPr>
          <w:color w:val="auto"/>
          <w:highlight w:val="none"/>
        </w:rPr>
      </w:pPr>
    </w:p>
    <w:p w14:paraId="14F15557">
      <w:pPr>
        <w:pStyle w:val="6"/>
        <w:spacing w:line="257" w:lineRule="auto"/>
        <w:rPr>
          <w:color w:val="auto"/>
          <w:highlight w:val="none"/>
        </w:rPr>
      </w:pPr>
    </w:p>
    <w:p w14:paraId="6013297F">
      <w:pPr>
        <w:pStyle w:val="6"/>
        <w:spacing w:line="257" w:lineRule="auto"/>
        <w:rPr>
          <w:color w:val="auto"/>
          <w:highlight w:val="none"/>
        </w:rPr>
      </w:pPr>
    </w:p>
    <w:p w14:paraId="08E399AB">
      <w:pPr>
        <w:pStyle w:val="6"/>
        <w:spacing w:line="257" w:lineRule="auto"/>
        <w:rPr>
          <w:color w:val="auto"/>
          <w:highlight w:val="none"/>
        </w:rPr>
      </w:pPr>
    </w:p>
    <w:p w14:paraId="7E0E16EB">
      <w:pPr>
        <w:pStyle w:val="6"/>
        <w:spacing w:line="257" w:lineRule="auto"/>
        <w:rPr>
          <w:color w:val="auto"/>
          <w:highlight w:val="none"/>
        </w:rPr>
      </w:pPr>
    </w:p>
    <w:p w14:paraId="7AD94A34">
      <w:pPr>
        <w:spacing w:before="136" w:line="224" w:lineRule="auto"/>
        <w:jc w:val="center"/>
        <w:rPr>
          <w:rFonts w:ascii="宋体" w:hAnsi="宋体" w:eastAsia="宋体" w:cs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72"/>
          <w:szCs w:val="72"/>
          <w:highlight w:val="none"/>
        </w:rPr>
        <w:t>投</w:t>
      </w:r>
      <w:r>
        <w:rPr>
          <w:rFonts w:ascii="宋体" w:hAnsi="宋体" w:eastAsia="宋体" w:cs="宋体"/>
          <w:b/>
          <w:bCs/>
          <w:color w:val="auto"/>
          <w:spacing w:val="26"/>
          <w:sz w:val="72"/>
          <w:szCs w:val="72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8"/>
          <w:sz w:val="72"/>
          <w:szCs w:val="72"/>
          <w:highlight w:val="none"/>
        </w:rPr>
        <w:t>标</w:t>
      </w:r>
      <w:r>
        <w:rPr>
          <w:rFonts w:ascii="宋体" w:hAnsi="宋体" w:eastAsia="宋体" w:cs="宋体"/>
          <w:b/>
          <w:bCs/>
          <w:color w:val="auto"/>
          <w:spacing w:val="29"/>
          <w:sz w:val="72"/>
          <w:szCs w:val="72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8"/>
          <w:sz w:val="72"/>
          <w:szCs w:val="72"/>
          <w:highlight w:val="none"/>
        </w:rPr>
        <w:t>文</w:t>
      </w:r>
      <w:r>
        <w:rPr>
          <w:rFonts w:ascii="宋体" w:hAnsi="宋体" w:eastAsia="宋体" w:cs="宋体"/>
          <w:b/>
          <w:bCs/>
          <w:color w:val="auto"/>
          <w:spacing w:val="21"/>
          <w:sz w:val="72"/>
          <w:szCs w:val="72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8"/>
          <w:sz w:val="72"/>
          <w:szCs w:val="72"/>
          <w:highlight w:val="none"/>
        </w:rPr>
        <w:t>件</w:t>
      </w:r>
    </w:p>
    <w:p w14:paraId="1FF3678E">
      <w:pPr>
        <w:pStyle w:val="6"/>
        <w:spacing w:line="252" w:lineRule="auto"/>
        <w:rPr>
          <w:color w:val="auto"/>
          <w:highlight w:val="none"/>
        </w:rPr>
      </w:pPr>
    </w:p>
    <w:p w14:paraId="52AB13AB">
      <w:pPr>
        <w:spacing w:before="97" w:line="226" w:lineRule="auto"/>
        <w:jc w:val="center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30"/>
          <w:szCs w:val="30"/>
          <w:highlight w:val="none"/>
        </w:rPr>
        <w:t>（商务及技术文件）</w:t>
      </w:r>
    </w:p>
    <w:p w14:paraId="1E6152F2">
      <w:pPr>
        <w:pStyle w:val="6"/>
        <w:spacing w:line="250" w:lineRule="auto"/>
        <w:rPr>
          <w:color w:val="auto"/>
          <w:highlight w:val="none"/>
        </w:rPr>
      </w:pPr>
    </w:p>
    <w:p w14:paraId="388F4A6B">
      <w:pPr>
        <w:pStyle w:val="6"/>
        <w:spacing w:line="250" w:lineRule="auto"/>
        <w:rPr>
          <w:color w:val="auto"/>
          <w:highlight w:val="none"/>
        </w:rPr>
      </w:pPr>
    </w:p>
    <w:p w14:paraId="0AD31044">
      <w:pPr>
        <w:pStyle w:val="6"/>
        <w:spacing w:line="250" w:lineRule="auto"/>
        <w:rPr>
          <w:color w:val="auto"/>
          <w:highlight w:val="none"/>
        </w:rPr>
      </w:pPr>
    </w:p>
    <w:p w14:paraId="36CCA2A2">
      <w:pPr>
        <w:pStyle w:val="6"/>
        <w:spacing w:line="250" w:lineRule="auto"/>
        <w:rPr>
          <w:color w:val="auto"/>
          <w:highlight w:val="none"/>
        </w:rPr>
      </w:pPr>
    </w:p>
    <w:p w14:paraId="79EDEE09">
      <w:pPr>
        <w:pStyle w:val="6"/>
        <w:spacing w:line="250" w:lineRule="auto"/>
        <w:rPr>
          <w:color w:val="auto"/>
          <w:highlight w:val="none"/>
        </w:rPr>
      </w:pPr>
    </w:p>
    <w:p w14:paraId="3F2E0D42">
      <w:pPr>
        <w:pStyle w:val="6"/>
        <w:spacing w:line="250" w:lineRule="auto"/>
        <w:rPr>
          <w:color w:val="auto"/>
          <w:highlight w:val="none"/>
        </w:rPr>
      </w:pPr>
    </w:p>
    <w:p w14:paraId="1BB7E477">
      <w:pPr>
        <w:pStyle w:val="6"/>
        <w:spacing w:line="250" w:lineRule="auto"/>
        <w:rPr>
          <w:color w:val="auto"/>
          <w:highlight w:val="none"/>
        </w:rPr>
      </w:pPr>
    </w:p>
    <w:p w14:paraId="427E8BF2">
      <w:pPr>
        <w:pStyle w:val="6"/>
        <w:spacing w:line="250" w:lineRule="auto"/>
        <w:rPr>
          <w:color w:val="auto"/>
          <w:highlight w:val="none"/>
        </w:rPr>
      </w:pPr>
    </w:p>
    <w:p w14:paraId="5A34F19D">
      <w:pPr>
        <w:pStyle w:val="6"/>
        <w:spacing w:line="250" w:lineRule="auto"/>
        <w:rPr>
          <w:color w:val="auto"/>
          <w:highlight w:val="none"/>
        </w:rPr>
      </w:pPr>
    </w:p>
    <w:p w14:paraId="58FE139A">
      <w:pPr>
        <w:pStyle w:val="6"/>
        <w:spacing w:line="250" w:lineRule="auto"/>
        <w:rPr>
          <w:color w:val="auto"/>
          <w:highlight w:val="none"/>
        </w:rPr>
      </w:pPr>
    </w:p>
    <w:p w14:paraId="1444F28B">
      <w:pPr>
        <w:pStyle w:val="6"/>
        <w:spacing w:line="250" w:lineRule="auto"/>
        <w:rPr>
          <w:color w:val="auto"/>
          <w:highlight w:val="none"/>
        </w:rPr>
      </w:pPr>
    </w:p>
    <w:p w14:paraId="03A7F4A5">
      <w:pPr>
        <w:pStyle w:val="6"/>
        <w:spacing w:line="251" w:lineRule="auto"/>
        <w:rPr>
          <w:color w:val="auto"/>
          <w:highlight w:val="none"/>
        </w:rPr>
      </w:pPr>
    </w:p>
    <w:p w14:paraId="414FDF24">
      <w:pPr>
        <w:pStyle w:val="6"/>
        <w:spacing w:line="251" w:lineRule="auto"/>
        <w:rPr>
          <w:color w:val="auto"/>
          <w:highlight w:val="none"/>
        </w:rPr>
      </w:pPr>
    </w:p>
    <w:p w14:paraId="7C6E112E">
      <w:pPr>
        <w:pStyle w:val="6"/>
        <w:spacing w:line="251" w:lineRule="auto"/>
        <w:rPr>
          <w:color w:val="auto"/>
          <w:highlight w:val="none"/>
        </w:rPr>
      </w:pPr>
    </w:p>
    <w:p w14:paraId="7AAEE942">
      <w:pPr>
        <w:pStyle w:val="6"/>
        <w:spacing w:line="251" w:lineRule="auto"/>
        <w:rPr>
          <w:color w:val="auto"/>
          <w:highlight w:val="none"/>
        </w:rPr>
      </w:pPr>
    </w:p>
    <w:p w14:paraId="67E42BF4">
      <w:pPr>
        <w:spacing w:before="92" w:line="220" w:lineRule="auto"/>
        <w:jc w:val="center"/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lang w:val="en-US" w:eastAsia="zh-CN"/>
        </w:rPr>
        <w:t>投标人：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single"/>
          <w:lang w:val="en-US" w:eastAsia="zh-CN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5"/>
          <w:sz w:val="28"/>
          <w:szCs w:val="28"/>
          <w:highlight w:val="none"/>
          <w:u w:val="single"/>
        </w:rPr>
        <w:t>（盖单位章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single"/>
          <w:lang w:eastAsia="zh-CN"/>
        </w:rPr>
        <w:t>）</w:t>
      </w:r>
    </w:p>
    <w:p w14:paraId="51921B5C">
      <w:pPr>
        <w:spacing w:before="92" w:line="220" w:lineRule="auto"/>
        <w:jc w:val="center"/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none"/>
          <w:lang w:val="en-US" w:eastAsia="zh-CN"/>
        </w:rPr>
      </w:pPr>
    </w:p>
    <w:p w14:paraId="3DE5450F">
      <w:pPr>
        <w:spacing w:before="92" w:line="220" w:lineRule="auto"/>
        <w:jc w:val="center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none"/>
          <w:lang w:val="en-US" w:eastAsia="zh-CN"/>
        </w:rPr>
        <w:t>日  期：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5"/>
          <w:sz w:val="28"/>
          <w:szCs w:val="28"/>
          <w:highlight w:val="none"/>
          <w:u w:val="none"/>
          <w:lang w:val="en-US" w:eastAsia="zh-CN"/>
        </w:rPr>
        <w:t xml:space="preserve">日    </w:t>
      </w:r>
    </w:p>
    <w:p w14:paraId="7826F203">
      <w:pPr>
        <w:pStyle w:val="6"/>
        <w:spacing w:line="248" w:lineRule="auto"/>
        <w:rPr>
          <w:color w:val="auto"/>
          <w:highlight w:val="none"/>
        </w:rPr>
      </w:pPr>
    </w:p>
    <w:p w14:paraId="7F2B295D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目     录</w:t>
      </w:r>
    </w:p>
    <w:p w14:paraId="5B464959">
      <w:pPr>
        <w:pStyle w:val="6"/>
        <w:spacing w:line="260" w:lineRule="auto"/>
        <w:rPr>
          <w:color w:val="auto"/>
          <w:highlight w:val="none"/>
        </w:rPr>
      </w:pPr>
    </w:p>
    <w:p w14:paraId="4F77A7E6">
      <w:pPr>
        <w:pStyle w:val="6"/>
        <w:spacing w:line="260" w:lineRule="auto"/>
        <w:rPr>
          <w:color w:val="auto"/>
          <w:highlight w:val="none"/>
        </w:rPr>
      </w:pPr>
    </w:p>
    <w:p w14:paraId="598FA6D0">
      <w:pPr>
        <w:pStyle w:val="6"/>
        <w:spacing w:line="261" w:lineRule="auto"/>
        <w:rPr>
          <w:color w:val="auto"/>
          <w:highlight w:val="none"/>
        </w:rPr>
      </w:pPr>
    </w:p>
    <w:p w14:paraId="27663A59">
      <w:pPr>
        <w:pStyle w:val="4"/>
        <w:bidi w:val="0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一、投标函</w:t>
      </w:r>
    </w:p>
    <w:p w14:paraId="7E9D326D">
      <w:pPr>
        <w:pStyle w:val="4"/>
        <w:bidi w:val="0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二、授权委托书或法定代表人身份证明</w:t>
      </w:r>
    </w:p>
    <w:p w14:paraId="34E99748">
      <w:pPr>
        <w:pStyle w:val="4"/>
        <w:bidi w:val="0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三、联合体协议书（如有）</w:t>
      </w:r>
    </w:p>
    <w:p w14:paraId="60E2D4A8">
      <w:pPr>
        <w:pStyle w:val="4"/>
        <w:bidi w:val="0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四、投标保证金</w:t>
      </w:r>
    </w:p>
    <w:p w14:paraId="4C2C5680">
      <w:pPr>
        <w:pStyle w:val="4"/>
        <w:bidi w:val="0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五、资格审查资料</w:t>
      </w:r>
    </w:p>
    <w:p w14:paraId="3FDA66A1">
      <w:pPr>
        <w:pStyle w:val="4"/>
        <w:bidi w:val="0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六、其他资料</w:t>
      </w:r>
    </w:p>
    <w:p w14:paraId="1F31F083">
      <w:pPr>
        <w:pStyle w:val="4"/>
        <w:bidi w:val="0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七、技术建议书</w:t>
      </w:r>
    </w:p>
    <w:p w14:paraId="6358CE31">
      <w:pPr>
        <w:pStyle w:val="6"/>
        <w:spacing w:line="241" w:lineRule="auto"/>
        <w:rPr>
          <w:color w:val="auto"/>
          <w:highlight w:val="none"/>
        </w:rPr>
      </w:pPr>
    </w:p>
    <w:p w14:paraId="2B5BD0E3">
      <w:pPr>
        <w:pStyle w:val="6"/>
        <w:spacing w:line="241" w:lineRule="auto"/>
        <w:rPr>
          <w:color w:val="auto"/>
          <w:highlight w:val="none"/>
        </w:rPr>
      </w:pPr>
    </w:p>
    <w:p w14:paraId="40C35074">
      <w:pPr>
        <w:pStyle w:val="6"/>
        <w:spacing w:line="241" w:lineRule="auto"/>
        <w:rPr>
          <w:color w:val="auto"/>
          <w:highlight w:val="none"/>
        </w:rPr>
      </w:pPr>
    </w:p>
    <w:p w14:paraId="0AAC806F">
      <w:pPr>
        <w:pStyle w:val="6"/>
        <w:spacing w:line="241" w:lineRule="auto"/>
        <w:rPr>
          <w:color w:val="auto"/>
          <w:highlight w:val="none"/>
        </w:rPr>
      </w:pPr>
    </w:p>
    <w:p w14:paraId="491F4598">
      <w:pPr>
        <w:pStyle w:val="6"/>
        <w:spacing w:line="241" w:lineRule="auto"/>
        <w:rPr>
          <w:color w:val="auto"/>
          <w:highlight w:val="none"/>
        </w:rPr>
      </w:pPr>
    </w:p>
    <w:p w14:paraId="532D5690">
      <w:pPr>
        <w:pStyle w:val="6"/>
        <w:spacing w:line="241" w:lineRule="auto"/>
        <w:rPr>
          <w:color w:val="auto"/>
          <w:highlight w:val="none"/>
        </w:rPr>
      </w:pPr>
    </w:p>
    <w:p w14:paraId="2AEA0328">
      <w:pPr>
        <w:pStyle w:val="6"/>
        <w:spacing w:line="241" w:lineRule="auto"/>
        <w:rPr>
          <w:color w:val="auto"/>
          <w:highlight w:val="none"/>
        </w:rPr>
      </w:pPr>
    </w:p>
    <w:p w14:paraId="5CA8E276">
      <w:pPr>
        <w:pStyle w:val="6"/>
        <w:spacing w:line="241" w:lineRule="auto"/>
        <w:rPr>
          <w:color w:val="auto"/>
          <w:highlight w:val="none"/>
        </w:rPr>
      </w:pPr>
    </w:p>
    <w:p w14:paraId="08ACFA7A">
      <w:pPr>
        <w:pStyle w:val="6"/>
        <w:spacing w:line="241" w:lineRule="auto"/>
        <w:rPr>
          <w:color w:val="auto"/>
          <w:highlight w:val="none"/>
        </w:rPr>
      </w:pPr>
    </w:p>
    <w:p w14:paraId="0625439E">
      <w:pPr>
        <w:pStyle w:val="6"/>
        <w:spacing w:line="241" w:lineRule="auto"/>
        <w:rPr>
          <w:color w:val="auto"/>
          <w:highlight w:val="none"/>
        </w:rPr>
      </w:pPr>
    </w:p>
    <w:p w14:paraId="4A146787">
      <w:pPr>
        <w:pStyle w:val="6"/>
        <w:spacing w:line="241" w:lineRule="auto"/>
        <w:rPr>
          <w:color w:val="auto"/>
          <w:highlight w:val="none"/>
        </w:rPr>
      </w:pPr>
    </w:p>
    <w:p w14:paraId="4AE9A742">
      <w:pPr>
        <w:pStyle w:val="6"/>
        <w:spacing w:line="241" w:lineRule="auto"/>
        <w:rPr>
          <w:color w:val="auto"/>
          <w:highlight w:val="none"/>
        </w:rPr>
      </w:pPr>
    </w:p>
    <w:p w14:paraId="172088D9">
      <w:pPr>
        <w:pStyle w:val="6"/>
        <w:spacing w:line="241" w:lineRule="auto"/>
        <w:rPr>
          <w:color w:val="auto"/>
          <w:highlight w:val="none"/>
        </w:rPr>
      </w:pPr>
    </w:p>
    <w:p w14:paraId="0672BB65">
      <w:pPr>
        <w:pStyle w:val="6"/>
        <w:spacing w:line="241" w:lineRule="auto"/>
        <w:rPr>
          <w:color w:val="auto"/>
          <w:highlight w:val="none"/>
        </w:rPr>
      </w:pPr>
    </w:p>
    <w:p w14:paraId="172E08EE">
      <w:pPr>
        <w:pStyle w:val="6"/>
        <w:spacing w:line="241" w:lineRule="auto"/>
        <w:rPr>
          <w:color w:val="auto"/>
          <w:highlight w:val="none"/>
        </w:rPr>
      </w:pPr>
    </w:p>
    <w:p w14:paraId="4649EFA2">
      <w:pPr>
        <w:pStyle w:val="6"/>
        <w:spacing w:line="241" w:lineRule="auto"/>
        <w:rPr>
          <w:color w:val="auto"/>
          <w:highlight w:val="none"/>
        </w:rPr>
      </w:pPr>
    </w:p>
    <w:p w14:paraId="122F9B80">
      <w:pPr>
        <w:pStyle w:val="6"/>
        <w:spacing w:line="241" w:lineRule="auto"/>
        <w:rPr>
          <w:color w:val="auto"/>
          <w:highlight w:val="none"/>
        </w:rPr>
      </w:pPr>
    </w:p>
    <w:p w14:paraId="44B0E181">
      <w:pPr>
        <w:pStyle w:val="6"/>
        <w:spacing w:line="241" w:lineRule="auto"/>
        <w:rPr>
          <w:color w:val="auto"/>
          <w:highlight w:val="none"/>
        </w:rPr>
      </w:pPr>
    </w:p>
    <w:p w14:paraId="6B8CAF17">
      <w:pPr>
        <w:pStyle w:val="6"/>
        <w:spacing w:line="241" w:lineRule="auto"/>
        <w:rPr>
          <w:color w:val="auto"/>
          <w:highlight w:val="none"/>
        </w:rPr>
      </w:pPr>
    </w:p>
    <w:p w14:paraId="4ECC1012">
      <w:pPr>
        <w:pStyle w:val="6"/>
        <w:spacing w:line="241" w:lineRule="auto"/>
        <w:rPr>
          <w:color w:val="auto"/>
          <w:highlight w:val="none"/>
        </w:rPr>
      </w:pPr>
    </w:p>
    <w:p w14:paraId="6B097692">
      <w:pPr>
        <w:pStyle w:val="6"/>
        <w:spacing w:line="241" w:lineRule="auto"/>
        <w:rPr>
          <w:color w:val="auto"/>
          <w:highlight w:val="none"/>
        </w:rPr>
      </w:pPr>
    </w:p>
    <w:p w14:paraId="0E9D65C1">
      <w:pPr>
        <w:pStyle w:val="4"/>
        <w:bidi w:val="0"/>
        <w:rPr>
          <w:rFonts w:ascii="宋体" w:hAnsi="宋体" w:eastAsia="宋体" w:cs="宋体"/>
          <w:color w:val="auto"/>
          <w:szCs w:val="28"/>
          <w:highlight w:val="none"/>
        </w:rPr>
      </w:pPr>
      <w:r>
        <w:rPr>
          <w:color w:val="auto"/>
          <w:highlight w:val="none"/>
        </w:rPr>
        <w:t>一、投标函</w:t>
      </w:r>
    </w:p>
    <w:p w14:paraId="4FA44B8B">
      <w:pPr>
        <w:pStyle w:val="6"/>
        <w:spacing w:line="302" w:lineRule="auto"/>
        <w:rPr>
          <w:color w:val="auto"/>
          <w:highlight w:val="none"/>
        </w:rPr>
      </w:pPr>
    </w:p>
    <w:p w14:paraId="49207A8A">
      <w:pPr>
        <w:keepNext w:val="0"/>
        <w:keepLines w:val="0"/>
        <w:pageBreakBefore w:val="0"/>
        <w:widowControl/>
        <w:tabs>
          <w:tab w:val="left" w:pos="29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</w:pPr>
    </w:p>
    <w:p w14:paraId="5AC3463B">
      <w:pPr>
        <w:keepNext w:val="0"/>
        <w:keepLines w:val="0"/>
        <w:pageBreakBefore w:val="0"/>
        <w:widowControl/>
        <w:tabs>
          <w:tab w:val="left" w:pos="297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（招标人名称</w:t>
      </w:r>
      <w:r>
        <w:rPr>
          <w:rFonts w:ascii="宋体" w:hAnsi="宋体" w:eastAsia="宋体" w:cs="宋体"/>
          <w:color w:val="auto"/>
          <w:spacing w:val="-19"/>
          <w:sz w:val="24"/>
          <w:szCs w:val="24"/>
          <w:highlight w:val="none"/>
        </w:rPr>
        <w:t>）：</w:t>
      </w:r>
    </w:p>
    <w:p w14:paraId="1B6F4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</w:pPr>
    </w:p>
    <w:p w14:paraId="06AF34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1．我方已仔细研究</w:t>
      </w:r>
      <w:r>
        <w:rPr>
          <w:rFonts w:ascii="宋体" w:hAnsi="宋体" w:eastAsia="宋体" w:cs="宋体"/>
          <w:color w:val="auto"/>
          <w:spacing w:val="-11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               （项目名称）    </w:t>
      </w:r>
      <w:r>
        <w:rPr>
          <w:rFonts w:ascii="宋体" w:hAnsi="宋体" w:eastAsia="宋体" w:cs="宋体"/>
          <w:color w:val="auto"/>
          <w:spacing w:val="-9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标段施工监理招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标文件的全部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内容（含补遗书第</w:t>
      </w:r>
      <w:r>
        <w:rPr>
          <w:rFonts w:ascii="宋体" w:hAnsi="宋体" w:eastAsia="宋体" w:cs="宋体"/>
          <w:color w:val="auto"/>
          <w:spacing w:val="-8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号至第</w:t>
      </w:r>
      <w:r>
        <w:rPr>
          <w:rFonts w:ascii="宋体" w:hAnsi="宋体" w:eastAsia="宋体" w:cs="宋体"/>
          <w:color w:val="auto"/>
          <w:spacing w:val="-8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7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号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），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在考察工程现场后，愿意以第二个信封（报价文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件）中的投标总报价（或根据招标文件规定修正核实后确定的另一金额</w:t>
      </w:r>
      <w:r>
        <w:rPr>
          <w:rFonts w:ascii="宋体" w:hAnsi="宋体" w:eastAsia="宋体" w:cs="宋体"/>
          <w:color w:val="auto"/>
          <w:spacing w:val="-40"/>
          <w:sz w:val="24"/>
          <w:szCs w:val="24"/>
          <w:highlight w:val="none"/>
        </w:rPr>
        <w:t>），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按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合同约定完成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施工监理工作。</w:t>
      </w:r>
    </w:p>
    <w:p w14:paraId="58DF7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2．我方承诺在招标文件规定的投标有效期内不撤销投标文件。</w:t>
      </w:r>
    </w:p>
    <w:p w14:paraId="746FD7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3．总监理工程师或驻地监理工程师姓名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           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年龄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称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6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监理工程师证书：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。</w:t>
      </w:r>
    </w:p>
    <w:p w14:paraId="6F7B9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 xml:space="preserve">4．质量要求 </w:t>
      </w: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-8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ascii="宋体" w:hAnsi="宋体" w:eastAsia="宋体" w:cs="宋体"/>
          <w:color w:val="auto"/>
          <w:spacing w:val="-2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pacing w:val="-5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安全</w:t>
      </w:r>
      <w:r>
        <w:rPr>
          <w:rFonts w:ascii="宋体" w:hAnsi="宋体" w:eastAsia="宋体" w:cs="宋体"/>
          <w:color w:val="auto"/>
          <w:spacing w:val="5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目</w:t>
      </w:r>
      <w:r>
        <w:rPr>
          <w:rFonts w:ascii="宋体" w:hAnsi="宋体" w:eastAsia="宋体" w:cs="宋体"/>
          <w:color w:val="auto"/>
          <w:spacing w:val="-3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 xml:space="preserve">标 </w:t>
      </w: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-8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ascii="宋体" w:hAnsi="宋体" w:eastAsia="宋体" w:cs="宋体"/>
          <w:color w:val="auto"/>
          <w:spacing w:val="-3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监理服务期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限：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。</w:t>
      </w:r>
    </w:p>
    <w:p w14:paraId="36DB3D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5. 如我方中标，我方承诺：</w:t>
      </w:r>
    </w:p>
    <w:p w14:paraId="159F8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（1）在收到中标通知书后，在规定的期限内与你方签订合同；</w:t>
      </w:r>
    </w:p>
    <w:p w14:paraId="127548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（2）在签订合同时不向你方提出附加条件；</w:t>
      </w:r>
    </w:p>
    <w:p w14:paraId="42A0E6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（3）按照招标文件要求提交履约保证金；</w:t>
      </w:r>
    </w:p>
    <w:p w14:paraId="27D11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（4）在合同约定的期限内完成合同规定的全部义务；</w:t>
      </w:r>
    </w:p>
    <w:p w14:paraId="644E7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  <w:t>（5）在你方和我方进行合同谈判之前，我方将按照合同附件提出的最低要求填报派驻本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标段的其他主要监理人员及主要试验检测设备，经你方审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  <w:t>批后作为派驻本标段的主要监理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人员和主要试验检测设备且不进行更换。如我方拟派驻的人员和设备不满足合同附件要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求，你方有权取消我方中标资格。</w:t>
      </w:r>
    </w:p>
    <w:p w14:paraId="2CABA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（6）我方在此承诺：拟投入本项目的总监理工程师（包括备选人，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如有）无在岗项目</w:t>
      </w:r>
      <w:r>
        <w:rPr>
          <w:rFonts w:ascii="宋体" w:hAnsi="宋体" w:eastAsia="宋体" w:cs="宋体"/>
          <w:color w:val="auto"/>
          <w:spacing w:val="15"/>
          <w:sz w:val="24"/>
          <w:szCs w:val="24"/>
          <w:highlight w:val="none"/>
        </w:rPr>
        <w:t>（指目前未在其他项目上任职，或虽在其他项目上任职但本项目中标后能够从该</w:t>
      </w:r>
      <w:r>
        <w:rPr>
          <w:rFonts w:ascii="宋体" w:hAnsi="宋体" w:eastAsia="宋体" w:cs="宋体"/>
          <w:color w:val="auto"/>
          <w:spacing w:val="14"/>
          <w:sz w:val="24"/>
          <w:szCs w:val="24"/>
          <w:highlight w:val="none"/>
        </w:rPr>
        <w:t>项目撤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离）,否则自愿按照招标人的有关规定接受处罚。</w:t>
      </w:r>
    </w:p>
    <w:p w14:paraId="3FB652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6．我方在此声明，所递交的投标文件及有关资料内容完整、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真实和准确，且不存在招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标文件第二章“投标人须知</w:t>
      </w:r>
      <w:r>
        <w:rPr>
          <w:rFonts w:ascii="宋体" w:hAnsi="宋体" w:eastAsia="宋体" w:cs="宋体"/>
          <w:color w:val="auto"/>
          <w:spacing w:val="4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”第</w:t>
      </w:r>
      <w:r>
        <w:rPr>
          <w:rFonts w:ascii="宋体" w:hAnsi="宋体" w:eastAsia="宋体" w:cs="宋体"/>
          <w:color w:val="auto"/>
          <w:spacing w:val="3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1.4.3 项和第</w:t>
      </w:r>
      <w:r>
        <w:rPr>
          <w:rFonts w:ascii="宋体" w:hAnsi="宋体" w:eastAsia="宋体" w:cs="宋体"/>
          <w:color w:val="auto"/>
          <w:spacing w:val="4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1.4.4 项规定的任何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一种情形。</w:t>
      </w:r>
    </w:p>
    <w:p w14:paraId="1CFE8D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7.我方在此承诺：权利义务满足招标文件规定。</w:t>
      </w:r>
    </w:p>
    <w:p w14:paraId="027546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2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8．在合同协议书正式签署生效之前，本投标函连同你方的中标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通知书将构成我们双方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之间共同遵守的文件，对双方具有约束力。</w:t>
      </w:r>
    </w:p>
    <w:p w14:paraId="7855F9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>9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．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>其他补充说明）。</w:t>
      </w:r>
    </w:p>
    <w:p w14:paraId="55BD9B8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color w:val="auto"/>
          <w:highlight w:val="none"/>
        </w:rPr>
      </w:pPr>
    </w:p>
    <w:p w14:paraId="475BAB3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color w:val="auto"/>
          <w:highlight w:val="none"/>
        </w:rPr>
      </w:pPr>
    </w:p>
    <w:p w14:paraId="2E91FEC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color w:val="auto"/>
          <w:highlight w:val="none"/>
        </w:rPr>
      </w:pPr>
    </w:p>
    <w:p w14:paraId="5043E1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60" w:leftChars="1600" w:right="0" w:firstLine="46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投 标</w:t>
      </w:r>
      <w:r>
        <w:rPr>
          <w:rFonts w:ascii="宋体" w:hAnsi="宋体" w:eastAsia="宋体" w:cs="宋体"/>
          <w:color w:val="auto"/>
          <w:spacing w:val="2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人</w:t>
      </w:r>
      <w:r>
        <w:rPr>
          <w:rFonts w:ascii="宋体" w:hAnsi="宋体" w:eastAsia="宋体" w:cs="宋体"/>
          <w:color w:val="auto"/>
          <w:spacing w:val="-25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ascii="宋体" w:hAnsi="宋体" w:eastAsia="宋体" w:cs="宋体"/>
          <w:color w:val="auto"/>
          <w:spacing w:val="-25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盖单位章）</w:t>
      </w:r>
    </w:p>
    <w:p w14:paraId="583005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60" w:leftChars="1600" w:right="0" w:firstLine="476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法定代表人或其委托代理人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签字）</w:t>
      </w:r>
    </w:p>
    <w:p w14:paraId="14C09F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60" w:leftChars="1600" w:right="0" w:firstLine="46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地址：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u w:val="single" w:color="auto"/>
        </w:rPr>
        <w:t xml:space="preserve">                                      </w:t>
      </w:r>
    </w:p>
    <w:p w14:paraId="4C495B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60" w:leftChars="1600" w:right="0" w:firstLine="42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3"/>
          <w:sz w:val="24"/>
          <w:szCs w:val="24"/>
          <w:highlight w:val="none"/>
        </w:rPr>
        <w:t>网址：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</w:t>
      </w:r>
    </w:p>
    <w:p w14:paraId="7FCA0D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60" w:leftChars="1600" w:right="0" w:firstLine="416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电话：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</w:t>
      </w:r>
    </w:p>
    <w:p w14:paraId="629D2A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60" w:leftChars="1600" w:right="0" w:firstLine="46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传真：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u w:val="single" w:color="auto"/>
        </w:rPr>
        <w:t xml:space="preserve">                      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u w:val="single" w:color="auto"/>
        </w:rPr>
        <w:t xml:space="preserve">                </w:t>
      </w:r>
    </w:p>
    <w:p w14:paraId="4CC307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60" w:leftChars="1600" w:right="0" w:firstLine="44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0"/>
          <w:sz w:val="24"/>
          <w:szCs w:val="24"/>
          <w:highlight w:val="none"/>
        </w:rPr>
        <w:t>邮政编码：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</w:t>
      </w:r>
    </w:p>
    <w:p w14:paraId="55596371">
      <w:pPr>
        <w:keepNext w:val="0"/>
        <w:keepLines w:val="0"/>
        <w:pageBreakBefore w:val="0"/>
        <w:widowControl/>
        <w:tabs>
          <w:tab w:val="left" w:pos="516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60" w:leftChars="1600" w:right="0" w:firstLine="48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9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8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1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日</w:t>
      </w:r>
    </w:p>
    <w:p w14:paraId="49555D7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color w:val="auto"/>
          <w:highlight w:val="none"/>
        </w:rPr>
      </w:pPr>
    </w:p>
    <w:p w14:paraId="5529AD36">
      <w:pPr>
        <w:pStyle w:val="6"/>
        <w:spacing w:line="243" w:lineRule="auto"/>
        <w:rPr>
          <w:color w:val="auto"/>
          <w:highlight w:val="none"/>
        </w:rPr>
      </w:pPr>
    </w:p>
    <w:p w14:paraId="58951071">
      <w:pPr>
        <w:pStyle w:val="6"/>
        <w:spacing w:line="243" w:lineRule="auto"/>
        <w:rPr>
          <w:color w:val="auto"/>
          <w:highlight w:val="none"/>
        </w:rPr>
      </w:pPr>
    </w:p>
    <w:p w14:paraId="512E6A56">
      <w:pPr>
        <w:pStyle w:val="6"/>
        <w:spacing w:line="243" w:lineRule="auto"/>
        <w:rPr>
          <w:color w:val="auto"/>
          <w:highlight w:val="none"/>
        </w:rPr>
      </w:pPr>
    </w:p>
    <w:p w14:paraId="695EEAA7">
      <w:pPr>
        <w:pStyle w:val="6"/>
        <w:spacing w:line="243" w:lineRule="auto"/>
        <w:rPr>
          <w:color w:val="auto"/>
          <w:highlight w:val="none"/>
        </w:rPr>
      </w:pPr>
    </w:p>
    <w:p w14:paraId="0679A5BD">
      <w:pPr>
        <w:pStyle w:val="6"/>
        <w:spacing w:line="243" w:lineRule="auto"/>
        <w:rPr>
          <w:color w:val="auto"/>
          <w:highlight w:val="none"/>
        </w:rPr>
      </w:pPr>
    </w:p>
    <w:p w14:paraId="041E553B">
      <w:pPr>
        <w:pStyle w:val="6"/>
        <w:spacing w:line="243" w:lineRule="auto"/>
        <w:rPr>
          <w:color w:val="auto"/>
          <w:highlight w:val="none"/>
        </w:rPr>
      </w:pPr>
    </w:p>
    <w:p w14:paraId="5A8C2117">
      <w:pPr>
        <w:pStyle w:val="6"/>
        <w:spacing w:line="243" w:lineRule="auto"/>
        <w:rPr>
          <w:color w:val="auto"/>
          <w:highlight w:val="none"/>
        </w:rPr>
      </w:pPr>
    </w:p>
    <w:p w14:paraId="4258CFD6">
      <w:pPr>
        <w:pStyle w:val="6"/>
        <w:spacing w:line="243" w:lineRule="auto"/>
        <w:rPr>
          <w:color w:val="auto"/>
          <w:highlight w:val="none"/>
        </w:rPr>
      </w:pPr>
    </w:p>
    <w:p w14:paraId="47F7E24B">
      <w:pPr>
        <w:pStyle w:val="6"/>
        <w:spacing w:line="243" w:lineRule="auto"/>
        <w:rPr>
          <w:color w:val="auto"/>
          <w:highlight w:val="none"/>
        </w:rPr>
      </w:pPr>
    </w:p>
    <w:p w14:paraId="07819568">
      <w:pPr>
        <w:pStyle w:val="6"/>
        <w:spacing w:line="243" w:lineRule="auto"/>
        <w:rPr>
          <w:color w:val="auto"/>
          <w:highlight w:val="none"/>
        </w:rPr>
      </w:pPr>
    </w:p>
    <w:p w14:paraId="437B679A">
      <w:pPr>
        <w:pStyle w:val="6"/>
        <w:spacing w:line="243" w:lineRule="auto"/>
        <w:rPr>
          <w:color w:val="auto"/>
          <w:highlight w:val="none"/>
        </w:rPr>
      </w:pPr>
    </w:p>
    <w:p w14:paraId="17119A0D">
      <w:pPr>
        <w:pStyle w:val="6"/>
        <w:spacing w:line="243" w:lineRule="auto"/>
        <w:rPr>
          <w:color w:val="auto"/>
          <w:highlight w:val="none"/>
        </w:rPr>
      </w:pPr>
    </w:p>
    <w:p w14:paraId="10093BC9">
      <w:pPr>
        <w:pStyle w:val="6"/>
        <w:spacing w:line="243" w:lineRule="auto"/>
        <w:rPr>
          <w:color w:val="auto"/>
          <w:highlight w:val="none"/>
        </w:rPr>
      </w:pPr>
    </w:p>
    <w:p w14:paraId="6B543ECB">
      <w:pPr>
        <w:pStyle w:val="6"/>
        <w:spacing w:line="243" w:lineRule="auto"/>
        <w:rPr>
          <w:color w:val="auto"/>
          <w:highlight w:val="none"/>
        </w:rPr>
      </w:pPr>
    </w:p>
    <w:p w14:paraId="5831935A">
      <w:pPr>
        <w:pStyle w:val="6"/>
        <w:spacing w:line="243" w:lineRule="auto"/>
        <w:rPr>
          <w:color w:val="auto"/>
          <w:highlight w:val="none"/>
        </w:rPr>
      </w:pPr>
    </w:p>
    <w:p w14:paraId="78BBB29F">
      <w:pPr>
        <w:pStyle w:val="6"/>
        <w:spacing w:line="243" w:lineRule="auto"/>
        <w:rPr>
          <w:color w:val="auto"/>
          <w:highlight w:val="none"/>
        </w:rPr>
      </w:pPr>
    </w:p>
    <w:p w14:paraId="65FC8287">
      <w:pPr>
        <w:pStyle w:val="6"/>
        <w:spacing w:line="243" w:lineRule="auto"/>
        <w:rPr>
          <w:color w:val="auto"/>
          <w:highlight w:val="none"/>
        </w:rPr>
      </w:pPr>
    </w:p>
    <w:p w14:paraId="0A6B7054">
      <w:pPr>
        <w:pStyle w:val="6"/>
        <w:spacing w:line="243" w:lineRule="auto"/>
        <w:rPr>
          <w:color w:val="auto"/>
          <w:highlight w:val="none"/>
        </w:rPr>
      </w:pPr>
    </w:p>
    <w:p w14:paraId="50CABE8D">
      <w:pPr>
        <w:pStyle w:val="6"/>
        <w:spacing w:line="243" w:lineRule="auto"/>
        <w:rPr>
          <w:color w:val="auto"/>
          <w:highlight w:val="none"/>
        </w:rPr>
      </w:pPr>
    </w:p>
    <w:p w14:paraId="68A61574">
      <w:pPr>
        <w:pStyle w:val="6"/>
        <w:spacing w:line="243" w:lineRule="auto"/>
        <w:rPr>
          <w:color w:val="auto"/>
          <w:highlight w:val="none"/>
        </w:rPr>
      </w:pPr>
    </w:p>
    <w:p w14:paraId="5F145373">
      <w:pPr>
        <w:pStyle w:val="6"/>
        <w:spacing w:line="244" w:lineRule="auto"/>
        <w:rPr>
          <w:color w:val="auto"/>
          <w:highlight w:val="none"/>
        </w:rPr>
      </w:pPr>
    </w:p>
    <w:p w14:paraId="0FD98CFD">
      <w:pPr>
        <w:pStyle w:val="6"/>
        <w:spacing w:line="244" w:lineRule="auto"/>
        <w:rPr>
          <w:color w:val="auto"/>
          <w:highlight w:val="none"/>
        </w:rPr>
      </w:pPr>
    </w:p>
    <w:p w14:paraId="214B2466">
      <w:pPr>
        <w:pStyle w:val="6"/>
        <w:spacing w:line="244" w:lineRule="auto"/>
        <w:rPr>
          <w:color w:val="auto"/>
          <w:highlight w:val="none"/>
        </w:rPr>
      </w:pPr>
    </w:p>
    <w:p w14:paraId="713C5A8F">
      <w:pPr>
        <w:pStyle w:val="6"/>
        <w:spacing w:line="244" w:lineRule="auto"/>
        <w:rPr>
          <w:color w:val="auto"/>
          <w:highlight w:val="none"/>
        </w:rPr>
      </w:pPr>
    </w:p>
    <w:p w14:paraId="4B20F359">
      <w:pPr>
        <w:pStyle w:val="6"/>
        <w:spacing w:line="244" w:lineRule="auto"/>
        <w:rPr>
          <w:color w:val="auto"/>
          <w:highlight w:val="none"/>
        </w:rPr>
      </w:pPr>
    </w:p>
    <w:p w14:paraId="7A296397">
      <w:pPr>
        <w:pStyle w:val="6"/>
        <w:spacing w:line="244" w:lineRule="auto"/>
        <w:rPr>
          <w:color w:val="auto"/>
          <w:highlight w:val="none"/>
        </w:rPr>
      </w:pPr>
    </w:p>
    <w:p w14:paraId="69D99F59">
      <w:pPr>
        <w:pStyle w:val="6"/>
        <w:spacing w:line="244" w:lineRule="auto"/>
        <w:rPr>
          <w:color w:val="auto"/>
          <w:highlight w:val="none"/>
        </w:rPr>
      </w:pPr>
    </w:p>
    <w:p w14:paraId="4AFE08EF">
      <w:pPr>
        <w:pStyle w:val="6"/>
        <w:spacing w:line="244" w:lineRule="auto"/>
        <w:rPr>
          <w:color w:val="auto"/>
          <w:highlight w:val="none"/>
        </w:rPr>
      </w:pPr>
    </w:p>
    <w:p w14:paraId="72240DDF">
      <w:pP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br w:type="page"/>
      </w:r>
    </w:p>
    <w:p w14:paraId="204D321E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二、授权委托书或法定代表人身份证明</w:t>
      </w:r>
    </w:p>
    <w:p w14:paraId="6D618087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（一）授权委托书</w:t>
      </w:r>
    </w:p>
    <w:p w14:paraId="0BD13299">
      <w:pPr>
        <w:pStyle w:val="6"/>
        <w:spacing w:line="267" w:lineRule="auto"/>
        <w:rPr>
          <w:color w:val="auto"/>
          <w:highlight w:val="none"/>
        </w:rPr>
      </w:pPr>
    </w:p>
    <w:p w14:paraId="5A421BE9">
      <w:pPr>
        <w:spacing w:before="78" w:line="338" w:lineRule="auto"/>
        <w:ind w:firstLine="699"/>
        <w:jc w:val="both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</w:rPr>
        <w:t>本人</w:t>
      </w:r>
      <w:r>
        <w:rPr>
          <w:rFonts w:ascii="宋体" w:hAnsi="宋体" w:eastAsia="宋体" w:cs="宋体"/>
          <w:color w:val="auto"/>
          <w:spacing w:val="-6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</w:t>
      </w: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  <w:u w:val="single" w:color="auto"/>
        </w:rPr>
        <w:t>（姓名）</w:t>
      </w: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</w:rPr>
        <w:t>系</w:t>
      </w:r>
      <w:r>
        <w:rPr>
          <w:rFonts w:ascii="宋体" w:hAnsi="宋体" w:eastAsia="宋体" w:cs="宋体"/>
          <w:color w:val="auto"/>
          <w:spacing w:val="-6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  <w:lang w:val="en-US" w:eastAsia="zh-CN"/>
        </w:rPr>
        <w:t xml:space="preserve">           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  <w:u w:val="single" w:color="auto"/>
        </w:rPr>
        <w:t>（投标人名称）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</w:rPr>
        <w:t>的法定代表人，现委托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 w:color="auto"/>
          <w:lang w:val="en-US"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  <w:t>为我方代理人。代理人根据授权，以我方名义签署、澄清确认、递交、撤回、修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改</w:t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                   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  <w:u w:val="single" w:color="auto"/>
        </w:rPr>
        <w:t xml:space="preserve">（项目名称）     </w:t>
      </w:r>
      <w:r>
        <w:rPr>
          <w:rFonts w:hint="eastAsia" w:ascii="宋体" w:hAnsi="宋体" w:eastAsia="宋体" w:cs="宋体"/>
          <w:color w:val="auto"/>
          <w:spacing w:val="12"/>
          <w:sz w:val="24"/>
          <w:szCs w:val="24"/>
          <w:highlight w:val="none"/>
          <w:u w:val="single" w:color="auto"/>
          <w:lang w:val="en-US" w:eastAsia="zh-CN"/>
        </w:rPr>
        <w:t xml:space="preserve">      </w:t>
      </w:r>
      <w:r>
        <w:rPr>
          <w:rFonts w:ascii="宋体" w:hAnsi="宋体" w:eastAsia="宋体" w:cs="宋体"/>
          <w:color w:val="auto"/>
          <w:spacing w:val="-7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4"/>
          <w:szCs w:val="24"/>
          <w:highlight w:val="none"/>
        </w:rPr>
        <w:t>标段施工监理投标文件、签订合同和</w:t>
      </w:r>
      <w:r>
        <w:rPr>
          <w:rFonts w:ascii="宋体" w:hAnsi="宋体" w:eastAsia="宋体" w:cs="宋体"/>
          <w:color w:val="auto"/>
          <w:spacing w:val="11"/>
          <w:sz w:val="24"/>
          <w:szCs w:val="24"/>
          <w:highlight w:val="none"/>
        </w:rPr>
        <w:t>处理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>有关事宜，其法律后果由我方承担。</w:t>
      </w:r>
    </w:p>
    <w:p w14:paraId="1DD09227">
      <w:pPr>
        <w:spacing w:before="108" w:line="219" w:lineRule="auto"/>
        <w:ind w:left="695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委托期限：自本委托书签署之日起至投标有效期期满。</w:t>
      </w:r>
    </w:p>
    <w:p w14:paraId="472F2B40">
      <w:pPr>
        <w:spacing w:before="173" w:line="220" w:lineRule="auto"/>
        <w:ind w:left="695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代理人无转委托权。</w:t>
      </w:r>
    </w:p>
    <w:p w14:paraId="05837923">
      <w:pPr>
        <w:pStyle w:val="6"/>
        <w:spacing w:line="314" w:lineRule="auto"/>
        <w:rPr>
          <w:color w:val="auto"/>
          <w:sz w:val="24"/>
          <w:szCs w:val="24"/>
          <w:highlight w:val="none"/>
        </w:rPr>
      </w:pPr>
    </w:p>
    <w:p w14:paraId="0E6AB462">
      <w:pPr>
        <w:pStyle w:val="6"/>
        <w:spacing w:line="315" w:lineRule="auto"/>
        <w:rPr>
          <w:color w:val="auto"/>
          <w:sz w:val="24"/>
          <w:szCs w:val="24"/>
          <w:highlight w:val="none"/>
        </w:rPr>
      </w:pPr>
    </w:p>
    <w:p w14:paraId="4C36E106">
      <w:pPr>
        <w:spacing w:before="62" w:line="228" w:lineRule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附：法定代表人身份证复印件及委托代理人身份证复印件。</w:t>
      </w:r>
    </w:p>
    <w:p w14:paraId="46216CE2">
      <w:pPr>
        <w:pStyle w:val="6"/>
        <w:spacing w:line="287" w:lineRule="auto"/>
        <w:rPr>
          <w:color w:val="auto"/>
          <w:highlight w:val="none"/>
        </w:rPr>
      </w:pPr>
    </w:p>
    <w:p w14:paraId="656BDED5">
      <w:pPr>
        <w:pStyle w:val="6"/>
        <w:spacing w:line="288" w:lineRule="auto"/>
        <w:rPr>
          <w:color w:val="auto"/>
          <w:highlight w:val="none"/>
        </w:rPr>
      </w:pPr>
    </w:p>
    <w:p w14:paraId="4E470978">
      <w:pPr>
        <w:spacing w:before="78" w:line="219" w:lineRule="auto"/>
        <w:ind w:left="3514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25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color w:val="auto"/>
          <w:spacing w:val="-25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盖单位章）</w:t>
      </w:r>
    </w:p>
    <w:p w14:paraId="271701FC">
      <w:pPr>
        <w:pStyle w:val="6"/>
        <w:spacing w:line="244" w:lineRule="auto"/>
        <w:rPr>
          <w:color w:val="auto"/>
          <w:highlight w:val="none"/>
        </w:rPr>
      </w:pPr>
    </w:p>
    <w:p w14:paraId="4CAC43D1">
      <w:pPr>
        <w:pStyle w:val="6"/>
        <w:spacing w:line="244" w:lineRule="auto"/>
        <w:rPr>
          <w:color w:val="auto"/>
          <w:highlight w:val="none"/>
        </w:rPr>
      </w:pPr>
    </w:p>
    <w:p w14:paraId="50E11760">
      <w:pPr>
        <w:spacing w:before="79" w:line="220" w:lineRule="auto"/>
        <w:ind w:left="351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法定代表人</w:t>
      </w:r>
      <w:r>
        <w:rPr>
          <w:rFonts w:ascii="宋体" w:hAnsi="宋体" w:eastAsia="宋体" w:cs="宋体"/>
          <w:color w:val="auto"/>
          <w:spacing w:val="-24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</w:t>
      </w:r>
      <w:r>
        <w:rPr>
          <w:rFonts w:ascii="宋体" w:hAnsi="宋体" w:eastAsia="宋体" w:cs="宋体"/>
          <w:color w:val="auto"/>
          <w:spacing w:val="-24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签字）</w:t>
      </w:r>
    </w:p>
    <w:p w14:paraId="4FDCA86D">
      <w:pPr>
        <w:pStyle w:val="6"/>
        <w:spacing w:line="243" w:lineRule="auto"/>
        <w:rPr>
          <w:color w:val="auto"/>
          <w:highlight w:val="none"/>
        </w:rPr>
      </w:pPr>
    </w:p>
    <w:p w14:paraId="66236BE7">
      <w:pPr>
        <w:pStyle w:val="6"/>
        <w:spacing w:line="244" w:lineRule="auto"/>
        <w:rPr>
          <w:color w:val="auto"/>
          <w:highlight w:val="none"/>
        </w:rPr>
      </w:pPr>
    </w:p>
    <w:p w14:paraId="391DFFC4">
      <w:pPr>
        <w:spacing w:before="78" w:line="220" w:lineRule="auto"/>
        <w:ind w:left="352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</w:t>
      </w:r>
    </w:p>
    <w:p w14:paraId="6ED69F70">
      <w:pPr>
        <w:pStyle w:val="6"/>
        <w:spacing w:line="244" w:lineRule="auto"/>
        <w:rPr>
          <w:color w:val="auto"/>
          <w:highlight w:val="none"/>
        </w:rPr>
      </w:pPr>
    </w:p>
    <w:p w14:paraId="063EB3F1">
      <w:pPr>
        <w:pStyle w:val="6"/>
        <w:spacing w:line="245" w:lineRule="auto"/>
        <w:rPr>
          <w:color w:val="auto"/>
          <w:highlight w:val="none"/>
        </w:rPr>
      </w:pPr>
    </w:p>
    <w:p w14:paraId="08F9CBC2">
      <w:pPr>
        <w:spacing w:before="79" w:line="220" w:lineRule="auto"/>
        <w:ind w:left="3505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委托代理人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签字）</w:t>
      </w:r>
    </w:p>
    <w:p w14:paraId="191D0142">
      <w:pPr>
        <w:pStyle w:val="6"/>
        <w:spacing w:line="243" w:lineRule="auto"/>
        <w:rPr>
          <w:color w:val="auto"/>
          <w:highlight w:val="none"/>
        </w:rPr>
      </w:pPr>
    </w:p>
    <w:p w14:paraId="09641C35">
      <w:pPr>
        <w:pStyle w:val="6"/>
        <w:spacing w:line="244" w:lineRule="auto"/>
        <w:rPr>
          <w:color w:val="auto"/>
          <w:highlight w:val="none"/>
        </w:rPr>
      </w:pPr>
    </w:p>
    <w:p w14:paraId="7588C376">
      <w:pPr>
        <w:spacing w:before="78" w:line="220" w:lineRule="auto"/>
        <w:ind w:left="352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身份证号码：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</w:t>
      </w:r>
    </w:p>
    <w:p w14:paraId="24A89549">
      <w:pPr>
        <w:pStyle w:val="6"/>
        <w:spacing w:line="243" w:lineRule="auto"/>
        <w:rPr>
          <w:color w:val="auto"/>
          <w:highlight w:val="none"/>
        </w:rPr>
      </w:pPr>
    </w:p>
    <w:p w14:paraId="626B6F2D">
      <w:pPr>
        <w:pStyle w:val="6"/>
        <w:spacing w:line="244" w:lineRule="auto"/>
        <w:rPr>
          <w:color w:val="auto"/>
          <w:highlight w:val="none"/>
        </w:rPr>
      </w:pPr>
    </w:p>
    <w:p w14:paraId="30A3DCFC">
      <w:pPr>
        <w:tabs>
          <w:tab w:val="left" w:pos="5659"/>
        </w:tabs>
        <w:spacing w:before="79" w:line="220" w:lineRule="auto"/>
        <w:ind w:left="481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9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-1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-9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-1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6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日</w:t>
      </w:r>
    </w:p>
    <w:p w14:paraId="29AC8A4D">
      <w:pPr>
        <w:pStyle w:val="6"/>
        <w:spacing w:line="455" w:lineRule="auto"/>
        <w:rPr>
          <w:color w:val="auto"/>
          <w:highlight w:val="none"/>
        </w:rPr>
      </w:pPr>
    </w:p>
    <w:p w14:paraId="18EBBE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t>注：</w:t>
      </w:r>
    </w:p>
    <w:p w14:paraId="25A90F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t>1.法定代表人和委托代理人必须在授权委托书上亲笔签名，不得使用印章、签名章或其他电子制版 签名代替；</w:t>
      </w:r>
    </w:p>
    <w:p w14:paraId="62081E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t>2.以联合体形式投标的，本授权委托书应由联合体牵头人的法定代表人按上述规定签署。</w:t>
      </w:r>
    </w:p>
    <w:p w14:paraId="727DE6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t>3.如果由投标人的法定代表人签署投标文件，则无须提交授权委托书。</w:t>
      </w:r>
    </w:p>
    <w:p w14:paraId="4C3A7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sectPr>
          <w:footerReference r:id="rId5" w:type="default"/>
          <w:pgSz w:w="11905" w:h="16839"/>
          <w:pgMar w:top="1304" w:right="1080" w:bottom="1304" w:left="1080" w:header="0" w:footer="850" w:gutter="0"/>
          <w:pgNumType w:fmt="decimal"/>
          <w:cols w:space="720" w:num="1"/>
          <w:rtlGutter w:val="0"/>
          <w:docGrid w:linePitch="0" w:charSpace="0"/>
        </w:sectPr>
      </w:pPr>
    </w:p>
    <w:p w14:paraId="41C41C4F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（二） 法定代表人身份证明</w:t>
      </w:r>
    </w:p>
    <w:p w14:paraId="4CCAD915">
      <w:pPr>
        <w:pStyle w:val="6"/>
        <w:spacing w:line="256" w:lineRule="auto"/>
        <w:rPr>
          <w:color w:val="auto"/>
          <w:highlight w:val="none"/>
        </w:rPr>
      </w:pPr>
    </w:p>
    <w:p w14:paraId="43A336F5">
      <w:pPr>
        <w:spacing w:before="78" w:line="221" w:lineRule="auto"/>
        <w:ind w:left="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</w:rPr>
        <w:t>投标人名称：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</w:t>
      </w:r>
    </w:p>
    <w:p w14:paraId="21DC63F3">
      <w:pPr>
        <w:spacing w:before="172" w:line="323" w:lineRule="auto"/>
        <w:ind w:left="241" w:leftChars="115" w:firstLine="468" w:firstLineChars="195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姓名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    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>法定代表人亲笔签字）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性别：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年龄：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>,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职务：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系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                      （投标人名称）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的法定代表人。</w:t>
      </w:r>
    </w:p>
    <w:p w14:paraId="77056A2A">
      <w:pPr>
        <w:spacing w:before="16" w:line="220" w:lineRule="auto"/>
        <w:ind w:left="48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特此证明。</w:t>
      </w:r>
    </w:p>
    <w:p w14:paraId="06DD09AC">
      <w:pPr>
        <w:pStyle w:val="6"/>
        <w:spacing w:line="315" w:lineRule="auto"/>
        <w:rPr>
          <w:color w:val="auto"/>
          <w:highlight w:val="none"/>
        </w:rPr>
      </w:pPr>
    </w:p>
    <w:p w14:paraId="515E852B">
      <w:pPr>
        <w:pStyle w:val="6"/>
        <w:spacing w:line="316" w:lineRule="auto"/>
        <w:rPr>
          <w:color w:val="auto"/>
          <w:highlight w:val="none"/>
        </w:rPr>
      </w:pPr>
    </w:p>
    <w:p w14:paraId="3E263249">
      <w:pPr>
        <w:spacing w:before="62" w:line="228" w:lineRule="auto"/>
        <w:ind w:left="32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3"/>
          <w:sz w:val="24"/>
          <w:szCs w:val="24"/>
          <w:highlight w:val="none"/>
        </w:rPr>
        <w:t>附：法定代表人身份证复印件。</w:t>
      </w:r>
    </w:p>
    <w:p w14:paraId="1BE14FA3">
      <w:pPr>
        <w:pStyle w:val="6"/>
        <w:spacing w:line="267" w:lineRule="auto"/>
        <w:rPr>
          <w:color w:val="auto"/>
          <w:highlight w:val="none"/>
        </w:rPr>
      </w:pPr>
    </w:p>
    <w:p w14:paraId="1056A644">
      <w:pPr>
        <w:pStyle w:val="6"/>
        <w:spacing w:line="267" w:lineRule="auto"/>
        <w:rPr>
          <w:color w:val="auto"/>
          <w:highlight w:val="none"/>
        </w:rPr>
      </w:pPr>
    </w:p>
    <w:p w14:paraId="0B925810">
      <w:pPr>
        <w:pStyle w:val="6"/>
        <w:spacing w:line="267" w:lineRule="auto"/>
        <w:rPr>
          <w:color w:val="auto"/>
          <w:highlight w:val="none"/>
        </w:rPr>
      </w:pPr>
    </w:p>
    <w:p w14:paraId="1DB265B9">
      <w:pPr>
        <w:pStyle w:val="6"/>
        <w:spacing w:line="268" w:lineRule="auto"/>
        <w:rPr>
          <w:color w:val="auto"/>
          <w:highlight w:val="none"/>
        </w:rPr>
      </w:pPr>
    </w:p>
    <w:p w14:paraId="652D3D70">
      <w:pPr>
        <w:pStyle w:val="6"/>
        <w:spacing w:line="268" w:lineRule="auto"/>
        <w:rPr>
          <w:color w:val="auto"/>
          <w:highlight w:val="none"/>
        </w:rPr>
      </w:pPr>
    </w:p>
    <w:p w14:paraId="695667E3">
      <w:pPr>
        <w:pStyle w:val="6"/>
        <w:spacing w:line="268" w:lineRule="auto"/>
        <w:rPr>
          <w:color w:val="auto"/>
          <w:highlight w:val="none"/>
        </w:rPr>
      </w:pPr>
    </w:p>
    <w:p w14:paraId="389343A4">
      <w:pPr>
        <w:pStyle w:val="6"/>
        <w:spacing w:line="268" w:lineRule="auto"/>
        <w:rPr>
          <w:color w:val="auto"/>
          <w:highlight w:val="none"/>
        </w:rPr>
      </w:pPr>
    </w:p>
    <w:p w14:paraId="56B3A70B">
      <w:pPr>
        <w:pStyle w:val="6"/>
        <w:spacing w:line="268" w:lineRule="auto"/>
        <w:rPr>
          <w:color w:val="auto"/>
          <w:highlight w:val="none"/>
        </w:rPr>
      </w:pPr>
    </w:p>
    <w:p w14:paraId="38DD5C7E">
      <w:pPr>
        <w:pStyle w:val="6"/>
        <w:spacing w:line="268" w:lineRule="auto"/>
        <w:rPr>
          <w:color w:val="auto"/>
          <w:highlight w:val="none"/>
        </w:rPr>
      </w:pPr>
    </w:p>
    <w:p w14:paraId="3AAD37F4">
      <w:pPr>
        <w:pStyle w:val="6"/>
        <w:spacing w:line="268" w:lineRule="auto"/>
        <w:rPr>
          <w:color w:val="auto"/>
          <w:highlight w:val="none"/>
        </w:rPr>
      </w:pPr>
    </w:p>
    <w:p w14:paraId="37C7C5F7">
      <w:pPr>
        <w:pStyle w:val="6"/>
        <w:spacing w:line="268" w:lineRule="auto"/>
        <w:rPr>
          <w:color w:val="auto"/>
          <w:highlight w:val="none"/>
        </w:rPr>
      </w:pPr>
    </w:p>
    <w:p w14:paraId="03C9D5A8">
      <w:pPr>
        <w:pStyle w:val="6"/>
        <w:spacing w:line="268" w:lineRule="auto"/>
        <w:rPr>
          <w:color w:val="auto"/>
          <w:highlight w:val="none"/>
        </w:rPr>
      </w:pPr>
    </w:p>
    <w:p w14:paraId="58B41490">
      <w:pPr>
        <w:pStyle w:val="6"/>
        <w:spacing w:line="268" w:lineRule="auto"/>
        <w:rPr>
          <w:color w:val="auto"/>
          <w:highlight w:val="none"/>
        </w:rPr>
      </w:pPr>
    </w:p>
    <w:p w14:paraId="22057A22">
      <w:pPr>
        <w:pStyle w:val="6"/>
        <w:spacing w:line="268" w:lineRule="auto"/>
        <w:rPr>
          <w:color w:val="auto"/>
          <w:highlight w:val="none"/>
        </w:rPr>
      </w:pPr>
    </w:p>
    <w:p w14:paraId="10EB5464">
      <w:pPr>
        <w:pStyle w:val="6"/>
        <w:spacing w:line="268" w:lineRule="auto"/>
        <w:rPr>
          <w:color w:val="auto"/>
          <w:highlight w:val="none"/>
        </w:rPr>
      </w:pPr>
    </w:p>
    <w:p w14:paraId="7732C157">
      <w:pPr>
        <w:tabs>
          <w:tab w:val="left" w:pos="5382"/>
        </w:tabs>
        <w:spacing w:before="78" w:line="325" w:lineRule="auto"/>
        <w:ind w:left="4304" w:right="1463" w:hanging="1175"/>
        <w:jc w:val="right"/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盖单位章）</w:t>
      </w:r>
    </w:p>
    <w:p w14:paraId="2B10AB60">
      <w:pPr>
        <w:tabs>
          <w:tab w:val="left" w:pos="5382"/>
        </w:tabs>
        <w:spacing w:before="78" w:line="325" w:lineRule="auto"/>
        <w:ind w:left="4304" w:right="1463" w:hanging="1175"/>
        <w:jc w:val="righ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9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9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10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日</w:t>
      </w:r>
    </w:p>
    <w:p w14:paraId="0446127D">
      <w:pPr>
        <w:pStyle w:val="6"/>
        <w:spacing w:line="244" w:lineRule="auto"/>
        <w:rPr>
          <w:color w:val="auto"/>
          <w:highlight w:val="none"/>
        </w:rPr>
      </w:pPr>
    </w:p>
    <w:p w14:paraId="67255CF2">
      <w:pPr>
        <w:pStyle w:val="6"/>
        <w:spacing w:line="244" w:lineRule="auto"/>
        <w:rPr>
          <w:color w:val="auto"/>
          <w:highlight w:val="none"/>
        </w:rPr>
      </w:pPr>
    </w:p>
    <w:p w14:paraId="0D40E12E">
      <w:pPr>
        <w:pStyle w:val="6"/>
        <w:spacing w:line="244" w:lineRule="auto"/>
        <w:rPr>
          <w:color w:val="auto"/>
          <w:highlight w:val="none"/>
        </w:rPr>
      </w:pPr>
    </w:p>
    <w:p w14:paraId="794BDDA6">
      <w:pPr>
        <w:pStyle w:val="6"/>
        <w:spacing w:line="244" w:lineRule="auto"/>
        <w:rPr>
          <w:color w:val="auto"/>
          <w:highlight w:val="none"/>
        </w:rPr>
      </w:pPr>
    </w:p>
    <w:p w14:paraId="031A0AA8">
      <w:pPr>
        <w:pStyle w:val="6"/>
        <w:spacing w:line="244" w:lineRule="auto"/>
        <w:rPr>
          <w:color w:val="auto"/>
          <w:highlight w:val="none"/>
        </w:rPr>
      </w:pPr>
    </w:p>
    <w:p w14:paraId="247D4D14">
      <w:pPr>
        <w:pStyle w:val="6"/>
        <w:spacing w:line="244" w:lineRule="auto"/>
        <w:rPr>
          <w:color w:val="auto"/>
          <w:highlight w:val="none"/>
        </w:rPr>
      </w:pPr>
    </w:p>
    <w:p w14:paraId="56657A16">
      <w:pPr>
        <w:pStyle w:val="6"/>
        <w:spacing w:line="244" w:lineRule="auto"/>
        <w:rPr>
          <w:color w:val="auto"/>
          <w:highlight w:val="none"/>
        </w:rPr>
      </w:pPr>
    </w:p>
    <w:p w14:paraId="38DB3F5A">
      <w:pPr>
        <w:pStyle w:val="6"/>
        <w:spacing w:line="245" w:lineRule="auto"/>
        <w:rPr>
          <w:color w:val="auto"/>
          <w:highlight w:val="none"/>
        </w:rPr>
      </w:pPr>
    </w:p>
    <w:p w14:paraId="5D7B7E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t>注：法定代表人的签字必须是亲笔签名，不得使用印章、签名章或其他电子制版签名代替。</w:t>
      </w:r>
    </w:p>
    <w:p w14:paraId="3163B3A0">
      <w:pPr>
        <w:pStyle w:val="6"/>
        <w:rPr>
          <w:color w:val="auto"/>
          <w:highlight w:val="none"/>
        </w:rPr>
      </w:pPr>
    </w:p>
    <w:p w14:paraId="72D22990">
      <w:pPr>
        <w:pStyle w:val="6"/>
        <w:rPr>
          <w:color w:val="auto"/>
          <w:highlight w:val="none"/>
        </w:rPr>
      </w:pPr>
    </w:p>
    <w:p w14:paraId="6C92F788">
      <w:pPr>
        <w:pStyle w:val="6"/>
        <w:rPr>
          <w:color w:val="auto"/>
          <w:highlight w:val="none"/>
        </w:rPr>
      </w:pPr>
    </w:p>
    <w:p w14:paraId="7CFB4709">
      <w:pPr>
        <w:pStyle w:val="6"/>
        <w:rPr>
          <w:color w:val="auto"/>
          <w:highlight w:val="none"/>
        </w:rPr>
      </w:pPr>
    </w:p>
    <w:p w14:paraId="410DCBC5">
      <w:pPr>
        <w:pStyle w:val="6"/>
        <w:rPr>
          <w:color w:val="auto"/>
          <w:highlight w:val="none"/>
        </w:rPr>
      </w:pPr>
    </w:p>
    <w:p w14:paraId="2C4FC8B8">
      <w:pPr>
        <w:pStyle w:val="6"/>
        <w:spacing w:line="241" w:lineRule="auto"/>
        <w:rPr>
          <w:color w:val="auto"/>
          <w:highlight w:val="none"/>
        </w:rPr>
      </w:pPr>
    </w:p>
    <w:p w14:paraId="506334C5">
      <w:pPr>
        <w:pStyle w:val="6"/>
        <w:spacing w:line="241" w:lineRule="auto"/>
        <w:rPr>
          <w:color w:val="auto"/>
          <w:highlight w:val="none"/>
        </w:rPr>
      </w:pPr>
    </w:p>
    <w:p w14:paraId="4470AC20">
      <w:pPr>
        <w:pStyle w:val="6"/>
        <w:spacing w:line="241" w:lineRule="auto"/>
        <w:rPr>
          <w:color w:val="auto"/>
          <w:highlight w:val="none"/>
        </w:rPr>
      </w:pPr>
    </w:p>
    <w:p w14:paraId="45B983CC">
      <w:pPr>
        <w:spacing w:line="2260" w:lineRule="exact"/>
        <w:rPr>
          <w:color w:val="auto"/>
          <w:highlight w:val="none"/>
        </w:rPr>
        <w:sectPr>
          <w:footerReference r:id="rId6" w:type="default"/>
          <w:pgSz w:w="11905" w:h="16839"/>
          <w:pgMar w:top="1304" w:right="1080" w:bottom="1304" w:left="1080" w:header="0" w:footer="830" w:gutter="0"/>
          <w:pgNumType w:fmt="decimal"/>
          <w:cols w:space="720" w:num="1"/>
          <w:rtlGutter w:val="0"/>
          <w:docGrid w:linePitch="0" w:charSpace="0"/>
        </w:sectPr>
      </w:pPr>
    </w:p>
    <w:p w14:paraId="692EB0A5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三、联合体协议</w:t>
      </w:r>
    </w:p>
    <w:p w14:paraId="4977D2AA">
      <w:pPr>
        <w:pStyle w:val="6"/>
        <w:spacing w:line="246" w:lineRule="auto"/>
        <w:rPr>
          <w:color w:val="auto"/>
          <w:highlight w:val="none"/>
        </w:rPr>
      </w:pPr>
    </w:p>
    <w:p w14:paraId="4025BD7E">
      <w:pPr>
        <w:pStyle w:val="6"/>
        <w:spacing w:line="246" w:lineRule="auto"/>
        <w:rPr>
          <w:color w:val="auto"/>
          <w:highlight w:val="none"/>
        </w:rPr>
      </w:pPr>
    </w:p>
    <w:p w14:paraId="213F2F64">
      <w:pPr>
        <w:pStyle w:val="6"/>
        <w:spacing w:line="246" w:lineRule="auto"/>
        <w:rPr>
          <w:color w:val="auto"/>
          <w:highlight w:val="none"/>
        </w:rPr>
      </w:pPr>
    </w:p>
    <w:p w14:paraId="79685AC5">
      <w:pPr>
        <w:pStyle w:val="6"/>
        <w:spacing w:line="246" w:lineRule="auto"/>
        <w:rPr>
          <w:color w:val="auto"/>
          <w:highlight w:val="none"/>
        </w:rPr>
      </w:pPr>
    </w:p>
    <w:p w14:paraId="3539AD76">
      <w:pPr>
        <w:pStyle w:val="6"/>
        <w:spacing w:line="247" w:lineRule="auto"/>
        <w:rPr>
          <w:color w:val="auto"/>
          <w:highlight w:val="none"/>
        </w:rPr>
      </w:pPr>
    </w:p>
    <w:p w14:paraId="0F83B089">
      <w:pPr>
        <w:pStyle w:val="6"/>
        <w:spacing w:line="247" w:lineRule="auto"/>
        <w:rPr>
          <w:color w:val="auto"/>
          <w:highlight w:val="none"/>
        </w:rPr>
      </w:pPr>
    </w:p>
    <w:p w14:paraId="207CA351">
      <w:pPr>
        <w:pStyle w:val="6"/>
        <w:spacing w:line="247" w:lineRule="auto"/>
        <w:rPr>
          <w:color w:val="auto"/>
          <w:highlight w:val="none"/>
        </w:rPr>
      </w:pPr>
    </w:p>
    <w:p w14:paraId="33686D96">
      <w:pPr>
        <w:pStyle w:val="6"/>
        <w:spacing w:line="247" w:lineRule="auto"/>
        <w:rPr>
          <w:color w:val="auto"/>
          <w:highlight w:val="none"/>
        </w:rPr>
      </w:pPr>
    </w:p>
    <w:p w14:paraId="5C2E63FC">
      <w:pPr>
        <w:pStyle w:val="6"/>
        <w:spacing w:line="247" w:lineRule="auto"/>
        <w:rPr>
          <w:color w:val="auto"/>
          <w:highlight w:val="none"/>
        </w:rPr>
      </w:pPr>
    </w:p>
    <w:p w14:paraId="5BAD6552">
      <w:pPr>
        <w:spacing w:before="98" w:line="219" w:lineRule="auto"/>
        <w:jc w:val="center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4"/>
          <w:sz w:val="30"/>
          <w:szCs w:val="30"/>
          <w:highlight w:val="none"/>
        </w:rPr>
        <w:t>本项目不接受联合体投标。</w:t>
      </w:r>
    </w:p>
    <w:p w14:paraId="78CDF204">
      <w:pPr>
        <w:pStyle w:val="6"/>
        <w:spacing w:line="244" w:lineRule="auto"/>
        <w:rPr>
          <w:color w:val="auto"/>
          <w:highlight w:val="none"/>
        </w:rPr>
      </w:pPr>
    </w:p>
    <w:p w14:paraId="5A57A930">
      <w:pPr>
        <w:pStyle w:val="6"/>
        <w:spacing w:line="244" w:lineRule="auto"/>
        <w:rPr>
          <w:color w:val="auto"/>
          <w:highlight w:val="none"/>
        </w:rPr>
      </w:pPr>
    </w:p>
    <w:p w14:paraId="79DC56D4">
      <w:pPr>
        <w:pStyle w:val="6"/>
        <w:spacing w:line="244" w:lineRule="auto"/>
        <w:rPr>
          <w:color w:val="auto"/>
          <w:highlight w:val="none"/>
        </w:rPr>
      </w:pPr>
    </w:p>
    <w:p w14:paraId="065B72CB">
      <w:pPr>
        <w:pStyle w:val="6"/>
        <w:spacing w:line="244" w:lineRule="auto"/>
        <w:rPr>
          <w:color w:val="auto"/>
          <w:highlight w:val="none"/>
        </w:rPr>
      </w:pPr>
    </w:p>
    <w:p w14:paraId="32575D9F">
      <w:pPr>
        <w:pStyle w:val="6"/>
        <w:spacing w:line="244" w:lineRule="auto"/>
        <w:rPr>
          <w:color w:val="auto"/>
          <w:highlight w:val="none"/>
        </w:rPr>
      </w:pPr>
    </w:p>
    <w:p w14:paraId="2712C819">
      <w:pPr>
        <w:pStyle w:val="6"/>
        <w:spacing w:line="244" w:lineRule="auto"/>
        <w:rPr>
          <w:color w:val="auto"/>
          <w:highlight w:val="none"/>
        </w:rPr>
      </w:pPr>
    </w:p>
    <w:p w14:paraId="61B5D769">
      <w:pPr>
        <w:pStyle w:val="6"/>
        <w:spacing w:line="244" w:lineRule="auto"/>
        <w:rPr>
          <w:color w:val="auto"/>
          <w:highlight w:val="none"/>
        </w:rPr>
      </w:pPr>
    </w:p>
    <w:p w14:paraId="78AD13A4">
      <w:pPr>
        <w:pStyle w:val="6"/>
        <w:spacing w:line="244" w:lineRule="auto"/>
        <w:rPr>
          <w:color w:val="auto"/>
          <w:highlight w:val="none"/>
        </w:rPr>
      </w:pPr>
    </w:p>
    <w:p w14:paraId="18B48CA1">
      <w:pPr>
        <w:pStyle w:val="6"/>
        <w:spacing w:line="244" w:lineRule="auto"/>
        <w:rPr>
          <w:color w:val="auto"/>
          <w:highlight w:val="none"/>
        </w:rPr>
      </w:pPr>
    </w:p>
    <w:p w14:paraId="3645BC11">
      <w:pPr>
        <w:pStyle w:val="6"/>
        <w:spacing w:line="244" w:lineRule="auto"/>
        <w:rPr>
          <w:color w:val="auto"/>
          <w:highlight w:val="none"/>
        </w:rPr>
      </w:pPr>
    </w:p>
    <w:p w14:paraId="1A317FCD">
      <w:pPr>
        <w:pStyle w:val="6"/>
        <w:spacing w:line="244" w:lineRule="auto"/>
        <w:rPr>
          <w:color w:val="auto"/>
          <w:highlight w:val="none"/>
        </w:rPr>
      </w:pPr>
    </w:p>
    <w:p w14:paraId="22570BED">
      <w:pPr>
        <w:pStyle w:val="6"/>
        <w:spacing w:line="244" w:lineRule="auto"/>
        <w:rPr>
          <w:color w:val="auto"/>
          <w:highlight w:val="none"/>
        </w:rPr>
      </w:pPr>
    </w:p>
    <w:p w14:paraId="21764D3D">
      <w:pPr>
        <w:pStyle w:val="6"/>
        <w:spacing w:line="244" w:lineRule="auto"/>
        <w:rPr>
          <w:color w:val="auto"/>
          <w:highlight w:val="none"/>
        </w:rPr>
      </w:pPr>
    </w:p>
    <w:p w14:paraId="728A3281">
      <w:pPr>
        <w:pStyle w:val="6"/>
        <w:spacing w:line="244" w:lineRule="auto"/>
        <w:rPr>
          <w:color w:val="auto"/>
          <w:highlight w:val="none"/>
        </w:rPr>
      </w:pPr>
    </w:p>
    <w:p w14:paraId="6971D65A">
      <w:pPr>
        <w:pStyle w:val="6"/>
        <w:spacing w:line="244" w:lineRule="auto"/>
        <w:rPr>
          <w:color w:val="auto"/>
          <w:highlight w:val="none"/>
        </w:rPr>
      </w:pPr>
    </w:p>
    <w:p w14:paraId="38292676">
      <w:pPr>
        <w:pStyle w:val="6"/>
        <w:spacing w:line="244" w:lineRule="auto"/>
        <w:rPr>
          <w:color w:val="auto"/>
          <w:highlight w:val="none"/>
        </w:rPr>
      </w:pPr>
    </w:p>
    <w:p w14:paraId="59EF8A6A">
      <w:pPr>
        <w:pStyle w:val="6"/>
        <w:spacing w:line="244" w:lineRule="auto"/>
        <w:rPr>
          <w:color w:val="auto"/>
          <w:highlight w:val="none"/>
        </w:rPr>
      </w:pPr>
    </w:p>
    <w:p w14:paraId="20E9112B">
      <w:pPr>
        <w:pStyle w:val="6"/>
        <w:spacing w:line="244" w:lineRule="auto"/>
        <w:rPr>
          <w:color w:val="auto"/>
          <w:highlight w:val="none"/>
        </w:rPr>
      </w:pPr>
    </w:p>
    <w:p w14:paraId="7768CA0E">
      <w:pPr>
        <w:pStyle w:val="6"/>
        <w:spacing w:line="244" w:lineRule="auto"/>
        <w:rPr>
          <w:color w:val="auto"/>
          <w:highlight w:val="none"/>
        </w:rPr>
      </w:pPr>
    </w:p>
    <w:p w14:paraId="51F73C13">
      <w:pPr>
        <w:pStyle w:val="6"/>
        <w:spacing w:line="244" w:lineRule="auto"/>
        <w:rPr>
          <w:color w:val="auto"/>
          <w:highlight w:val="none"/>
        </w:rPr>
      </w:pPr>
    </w:p>
    <w:p w14:paraId="167E4EA6">
      <w:pPr>
        <w:pStyle w:val="6"/>
        <w:spacing w:line="245" w:lineRule="auto"/>
        <w:rPr>
          <w:color w:val="auto"/>
          <w:highlight w:val="none"/>
        </w:rPr>
      </w:pPr>
    </w:p>
    <w:p w14:paraId="768227CA">
      <w:pPr>
        <w:pStyle w:val="6"/>
        <w:spacing w:line="245" w:lineRule="auto"/>
        <w:rPr>
          <w:color w:val="auto"/>
          <w:highlight w:val="none"/>
        </w:rPr>
      </w:pPr>
    </w:p>
    <w:p w14:paraId="3C8077D2">
      <w:pPr>
        <w:pStyle w:val="6"/>
        <w:spacing w:line="245" w:lineRule="auto"/>
        <w:rPr>
          <w:color w:val="auto"/>
          <w:highlight w:val="none"/>
        </w:rPr>
      </w:pPr>
    </w:p>
    <w:p w14:paraId="30E5F2E5">
      <w:pPr>
        <w:pStyle w:val="6"/>
        <w:spacing w:line="245" w:lineRule="auto"/>
        <w:rPr>
          <w:color w:val="auto"/>
          <w:highlight w:val="none"/>
        </w:rPr>
      </w:pPr>
    </w:p>
    <w:p w14:paraId="245B33C4">
      <w:pPr>
        <w:pStyle w:val="6"/>
        <w:spacing w:line="245" w:lineRule="auto"/>
        <w:rPr>
          <w:color w:val="auto"/>
          <w:highlight w:val="none"/>
        </w:rPr>
      </w:pPr>
    </w:p>
    <w:p w14:paraId="434726FF">
      <w:pPr>
        <w:pStyle w:val="6"/>
        <w:spacing w:line="245" w:lineRule="auto"/>
        <w:rPr>
          <w:color w:val="auto"/>
          <w:highlight w:val="none"/>
        </w:rPr>
      </w:pPr>
    </w:p>
    <w:p w14:paraId="619EC155">
      <w:pPr>
        <w:pStyle w:val="6"/>
        <w:spacing w:line="245" w:lineRule="auto"/>
        <w:rPr>
          <w:color w:val="auto"/>
          <w:highlight w:val="none"/>
        </w:rPr>
      </w:pPr>
    </w:p>
    <w:p w14:paraId="600BB6D9">
      <w:pPr>
        <w:pStyle w:val="6"/>
        <w:spacing w:line="245" w:lineRule="auto"/>
        <w:rPr>
          <w:color w:val="auto"/>
          <w:highlight w:val="none"/>
        </w:rPr>
      </w:pPr>
    </w:p>
    <w:p w14:paraId="30882718">
      <w:pPr>
        <w:pStyle w:val="6"/>
        <w:spacing w:line="245" w:lineRule="auto"/>
        <w:rPr>
          <w:color w:val="auto"/>
          <w:highlight w:val="none"/>
        </w:rPr>
      </w:pPr>
    </w:p>
    <w:p w14:paraId="451F3279">
      <w:pPr>
        <w:pStyle w:val="6"/>
        <w:spacing w:line="245" w:lineRule="auto"/>
        <w:rPr>
          <w:color w:val="auto"/>
          <w:highlight w:val="none"/>
        </w:rPr>
      </w:pPr>
    </w:p>
    <w:p w14:paraId="67C81E67">
      <w:pPr>
        <w:pStyle w:val="6"/>
        <w:spacing w:line="245" w:lineRule="auto"/>
        <w:rPr>
          <w:color w:val="auto"/>
          <w:highlight w:val="none"/>
        </w:rPr>
      </w:pPr>
    </w:p>
    <w:p w14:paraId="667D2D93">
      <w:pPr>
        <w:pStyle w:val="6"/>
        <w:spacing w:line="245" w:lineRule="auto"/>
        <w:rPr>
          <w:color w:val="auto"/>
          <w:highlight w:val="none"/>
        </w:rPr>
      </w:pPr>
    </w:p>
    <w:p w14:paraId="4ABEBFFD">
      <w:pPr>
        <w:pStyle w:val="6"/>
        <w:spacing w:line="245" w:lineRule="auto"/>
        <w:rPr>
          <w:color w:val="auto"/>
          <w:highlight w:val="none"/>
        </w:rPr>
      </w:pPr>
    </w:p>
    <w:p w14:paraId="3DA322E7">
      <w:pPr>
        <w:pStyle w:val="6"/>
        <w:spacing w:line="245" w:lineRule="auto"/>
        <w:rPr>
          <w:color w:val="auto"/>
          <w:highlight w:val="none"/>
        </w:rPr>
      </w:pPr>
    </w:p>
    <w:p w14:paraId="05CA2BCC">
      <w:pPr>
        <w:pStyle w:val="6"/>
        <w:spacing w:line="245" w:lineRule="auto"/>
        <w:rPr>
          <w:color w:val="auto"/>
          <w:highlight w:val="none"/>
        </w:rPr>
      </w:pPr>
    </w:p>
    <w:p w14:paraId="44D78818">
      <w:pPr>
        <w:pStyle w:val="6"/>
        <w:spacing w:line="245" w:lineRule="auto"/>
        <w:rPr>
          <w:color w:val="auto"/>
          <w:highlight w:val="none"/>
        </w:rPr>
      </w:pPr>
    </w:p>
    <w:p w14:paraId="38E166D0">
      <w:pPr>
        <w:spacing w:line="2260" w:lineRule="exact"/>
        <w:rPr>
          <w:color w:val="auto"/>
          <w:highlight w:val="none"/>
        </w:rPr>
        <w:sectPr>
          <w:footerReference r:id="rId7" w:type="default"/>
          <w:pgSz w:w="11905" w:h="16839"/>
          <w:pgMar w:top="1304" w:right="1080" w:bottom="1304" w:left="1080" w:header="0" w:footer="830" w:gutter="0"/>
          <w:pgNumType w:fmt="decimal"/>
          <w:cols w:space="720" w:num="1"/>
          <w:rtlGutter w:val="0"/>
          <w:docGrid w:linePitch="0" w:charSpace="0"/>
        </w:sectPr>
      </w:pPr>
    </w:p>
    <w:p w14:paraId="3B560E0B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四、投标保证金</w:t>
      </w:r>
    </w:p>
    <w:p w14:paraId="09487A88">
      <w:pPr>
        <w:spacing w:before="78" w:line="219" w:lineRule="auto"/>
        <w:ind w:left="586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根据递交投标保证金方式提供证明文件：</w:t>
      </w:r>
    </w:p>
    <w:p w14:paraId="7FE1600F">
      <w:pPr>
        <w:spacing w:before="180" w:line="219" w:lineRule="auto"/>
        <w:ind w:left="60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1、若采用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>现金或支票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，投标人应在此提供汇款等相关凭证的复印件。</w:t>
      </w:r>
    </w:p>
    <w:p w14:paraId="713F2AA3">
      <w:pPr>
        <w:spacing w:before="183" w:line="219" w:lineRule="auto"/>
        <w:ind w:left="588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2、如采用银行保函，银行保函复印件装订在投标文件中。</w:t>
      </w:r>
    </w:p>
    <w:p w14:paraId="2EE3DB8A">
      <w:pPr>
        <w:spacing w:before="183" w:line="219" w:lineRule="auto"/>
        <w:ind w:left="59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3、如采用其他形式提交，应满足须知前附表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 xml:space="preserve"> 3.4.1 项的规定。</w:t>
      </w:r>
    </w:p>
    <w:p w14:paraId="4CC7A2BB">
      <w:pPr>
        <w:pStyle w:val="6"/>
        <w:spacing w:line="248" w:lineRule="auto"/>
        <w:rPr>
          <w:color w:val="auto"/>
          <w:highlight w:val="none"/>
        </w:rPr>
      </w:pPr>
    </w:p>
    <w:p w14:paraId="5E9C55CC">
      <w:pPr>
        <w:pStyle w:val="6"/>
        <w:spacing w:line="249" w:lineRule="auto"/>
        <w:rPr>
          <w:color w:val="auto"/>
          <w:highlight w:val="none"/>
        </w:rPr>
      </w:pPr>
    </w:p>
    <w:p w14:paraId="6B1210EA">
      <w:pPr>
        <w:tabs>
          <w:tab w:val="left" w:pos="1430"/>
        </w:tabs>
        <w:spacing w:before="79" w:line="221" w:lineRule="auto"/>
        <w:ind w:left="98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（招标人名称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）：</w:t>
      </w:r>
    </w:p>
    <w:p w14:paraId="7713865A">
      <w:pPr>
        <w:pStyle w:val="6"/>
        <w:spacing w:line="331" w:lineRule="auto"/>
        <w:rPr>
          <w:color w:val="auto"/>
          <w:highlight w:val="none"/>
        </w:rPr>
      </w:pPr>
    </w:p>
    <w:p w14:paraId="5F81163F">
      <w:pPr>
        <w:pStyle w:val="6"/>
        <w:spacing w:line="332" w:lineRule="auto"/>
        <w:rPr>
          <w:color w:val="auto"/>
          <w:highlight w:val="none"/>
        </w:rPr>
      </w:pPr>
    </w:p>
    <w:p w14:paraId="66D12314">
      <w:pPr>
        <w:spacing w:before="78" w:line="338" w:lineRule="auto"/>
        <w:ind w:firstLine="701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鉴于</w:t>
      </w:r>
      <w:r>
        <w:rPr>
          <w:rFonts w:ascii="宋体" w:hAnsi="宋体" w:eastAsia="宋体" w:cs="宋体"/>
          <w:color w:val="auto"/>
          <w:spacing w:val="-10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  <w:u w:val="single" w:color="auto"/>
        </w:rPr>
        <w:t xml:space="preserve">           （投标人名称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  <w:u w:val="single" w:color="auto"/>
        </w:rPr>
        <w:t>）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-2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以下称“</w:t>
      </w:r>
      <w:r>
        <w:rPr>
          <w:rFonts w:ascii="宋体" w:hAnsi="宋体" w:eastAsia="宋体" w:cs="宋体"/>
          <w:color w:val="auto"/>
          <w:spacing w:val="-8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投标人</w:t>
      </w:r>
      <w:r>
        <w:rPr>
          <w:rFonts w:ascii="宋体" w:hAnsi="宋体" w:eastAsia="宋体" w:cs="宋体"/>
          <w:color w:val="auto"/>
          <w:spacing w:val="-6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”）于</w:t>
      </w:r>
      <w:r>
        <w:rPr>
          <w:rFonts w:ascii="宋体" w:hAnsi="宋体" w:eastAsia="宋体" w:cs="宋体"/>
          <w:color w:val="auto"/>
          <w:spacing w:val="-9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-9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  <w:u w:val="single" w:color="auto"/>
        </w:rPr>
        <w:t xml:space="preserve">  </w:t>
      </w:r>
      <w:r>
        <w:rPr>
          <w:rFonts w:ascii="宋体" w:hAnsi="宋体" w:eastAsia="宋体" w:cs="宋体"/>
          <w:color w:val="auto"/>
          <w:spacing w:val="-10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-9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2"/>
          <w:sz w:val="24"/>
          <w:szCs w:val="24"/>
          <w:highlight w:val="none"/>
          <w:u w:val="single" w:color="auto"/>
        </w:rPr>
        <w:t xml:space="preserve">  </w:t>
      </w:r>
      <w:r>
        <w:rPr>
          <w:rFonts w:ascii="宋体" w:hAnsi="宋体" w:eastAsia="宋体" w:cs="宋体"/>
          <w:color w:val="auto"/>
          <w:spacing w:val="-7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日参加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 xml:space="preserve">（项目名称）    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标段施工监理的投标</w:t>
      </w:r>
      <w:r>
        <w:rPr>
          <w:rFonts w:ascii="宋体" w:hAnsi="宋体" w:eastAsia="宋体" w:cs="宋体"/>
          <w:color w:val="auto"/>
          <w:spacing w:val="-25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25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>担保人名称，以下简称“我方”)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无条件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地、不可撤销地保证：若投标人在投标有效期内撤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销投标文件，中标后无正当理由不与招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标人订立合同，在签订合同时向招标人提出附加条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件，不按照招标文件要求提交履约保证</w:t>
      </w:r>
      <w:r>
        <w:rPr>
          <w:rFonts w:ascii="宋体" w:hAnsi="宋体" w:eastAsia="宋体" w:cs="宋体"/>
          <w:color w:val="auto"/>
          <w:spacing w:val="10"/>
          <w:sz w:val="24"/>
          <w:szCs w:val="24"/>
          <w:highlight w:val="none"/>
        </w:rPr>
        <w:t>金，或发生招标文件明确规定可以不予退还投标保证金的</w:t>
      </w:r>
      <w:r>
        <w:rPr>
          <w:rFonts w:ascii="宋体" w:hAnsi="宋体" w:eastAsia="宋体" w:cs="宋体"/>
          <w:color w:val="auto"/>
          <w:spacing w:val="9"/>
          <w:sz w:val="24"/>
          <w:szCs w:val="24"/>
          <w:highlight w:val="none"/>
        </w:rPr>
        <w:t>其他情形，我方承担保证责任。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收到你方书面通知后，我方在</w:t>
      </w:r>
      <w:r>
        <w:rPr>
          <w:rFonts w:ascii="宋体" w:hAnsi="宋体" w:eastAsia="宋体" w:cs="宋体"/>
          <w:color w:val="auto"/>
          <w:spacing w:val="-3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7 日内向你方无条件支付人民币(大写)</w:t>
      </w:r>
      <w:r>
        <w:rPr>
          <w:rFonts w:ascii="宋体" w:hAnsi="宋体" w:eastAsia="宋体" w:cs="宋体"/>
          <w:color w:val="auto"/>
          <w:spacing w:val="-11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 w:color="auto"/>
        </w:rPr>
        <w:t xml:space="preserve">          </w:t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元。</w:t>
      </w:r>
    </w:p>
    <w:p w14:paraId="720349A8">
      <w:pPr>
        <w:spacing w:before="72" w:line="340" w:lineRule="auto"/>
        <w:ind w:left="113" w:firstLine="586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本保函在投标有效期或经延长的投标有效期内保持有效。要求我方承担保证责任的通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知应在上述期限内送达我方。你方延长投标有效期的决定，应通知我方。</w:t>
      </w:r>
    </w:p>
    <w:p w14:paraId="004FFBEE">
      <w:pPr>
        <w:pStyle w:val="6"/>
        <w:spacing w:line="253" w:lineRule="auto"/>
        <w:rPr>
          <w:color w:val="auto"/>
          <w:highlight w:val="none"/>
        </w:rPr>
      </w:pPr>
    </w:p>
    <w:p w14:paraId="1C4BA8B3">
      <w:pPr>
        <w:pStyle w:val="6"/>
        <w:spacing w:line="253" w:lineRule="auto"/>
        <w:rPr>
          <w:color w:val="auto"/>
          <w:highlight w:val="none"/>
        </w:rPr>
      </w:pPr>
    </w:p>
    <w:p w14:paraId="61B2BDCF">
      <w:pPr>
        <w:spacing w:before="79" w:line="219" w:lineRule="auto"/>
        <w:ind w:left="3498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担保人名称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盖单位章）</w:t>
      </w:r>
    </w:p>
    <w:p w14:paraId="16208EC6">
      <w:pPr>
        <w:spacing w:before="231" w:line="220" w:lineRule="auto"/>
        <w:ind w:left="345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法定代表人或其委托代理人</w:t>
      </w:r>
      <w:r>
        <w:rPr>
          <w:rFonts w:ascii="宋体" w:hAnsi="宋体" w:eastAsia="宋体" w:cs="宋体"/>
          <w:color w:val="auto"/>
          <w:spacing w:val="-13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ascii="宋体" w:hAnsi="宋体" w:eastAsia="宋体" w:cs="宋体"/>
          <w:color w:val="auto"/>
          <w:spacing w:val="-13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签字）</w:t>
      </w:r>
    </w:p>
    <w:p w14:paraId="1BCF110B">
      <w:pPr>
        <w:spacing w:before="231" w:line="229" w:lineRule="auto"/>
        <w:ind w:left="344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地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址</w:t>
      </w:r>
      <w:r>
        <w:rPr>
          <w:rFonts w:ascii="宋体" w:hAnsi="宋体" w:eastAsia="宋体" w:cs="宋体"/>
          <w:color w:val="auto"/>
          <w:spacing w:val="-8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</w:t>
      </w:r>
    </w:p>
    <w:p w14:paraId="7022B54E">
      <w:pPr>
        <w:spacing w:before="218" w:line="220" w:lineRule="auto"/>
        <w:ind w:left="34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邮政编码：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u w:val="single" w:color="auto"/>
        </w:rPr>
        <w:t xml:space="preserve">                                 </w:t>
      </w:r>
    </w:p>
    <w:p w14:paraId="50B0C0A5">
      <w:pPr>
        <w:spacing w:before="232" w:line="222" w:lineRule="auto"/>
        <w:ind w:left="347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电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话</w:t>
      </w:r>
      <w:r>
        <w:rPr>
          <w:rFonts w:ascii="宋体" w:hAnsi="宋体" w:eastAsia="宋体" w:cs="宋体"/>
          <w:color w:val="auto"/>
          <w:spacing w:val="-8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6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</w:t>
      </w:r>
    </w:p>
    <w:p w14:paraId="5FE01030">
      <w:pPr>
        <w:spacing w:before="228" w:line="219" w:lineRule="auto"/>
        <w:ind w:left="344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传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真</w:t>
      </w:r>
      <w:r>
        <w:rPr>
          <w:rFonts w:ascii="宋体" w:hAnsi="宋体" w:eastAsia="宋体" w:cs="宋体"/>
          <w:color w:val="auto"/>
          <w:spacing w:val="-8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7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</w:t>
      </w:r>
    </w:p>
    <w:p w14:paraId="64BCE607">
      <w:pPr>
        <w:tabs>
          <w:tab w:val="left" w:pos="6702"/>
        </w:tabs>
        <w:spacing w:before="231" w:line="220" w:lineRule="auto"/>
        <w:ind w:left="6098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-11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10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6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日</w:t>
      </w:r>
    </w:p>
    <w:p w14:paraId="2D5C231A">
      <w:pPr>
        <w:pStyle w:val="6"/>
        <w:spacing w:line="332" w:lineRule="auto"/>
        <w:rPr>
          <w:color w:val="auto"/>
          <w:highlight w:val="none"/>
        </w:rPr>
      </w:pPr>
    </w:p>
    <w:p w14:paraId="52C7F7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</w:pPr>
    </w:p>
    <w:p w14:paraId="4F2934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t>注：银行保函也可采用银行的格式，但保函内容不得与上述格式中的内容有实质性修改， 否则应判定无效。</w:t>
      </w:r>
    </w:p>
    <w:p w14:paraId="4D44D55D">
      <w:pPr>
        <w:spacing w:line="338" w:lineRule="auto"/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8" w:type="default"/>
          <w:pgSz w:w="11905" w:h="16839"/>
          <w:pgMar w:top="1304" w:right="1080" w:bottom="1304" w:left="1080" w:header="0" w:footer="830" w:gutter="0"/>
          <w:pgNumType w:fmt="decimal"/>
          <w:cols w:space="720" w:num="1"/>
          <w:rtlGutter w:val="0"/>
          <w:docGrid w:linePitch="0" w:charSpace="0"/>
        </w:sectPr>
      </w:pPr>
    </w:p>
    <w:p w14:paraId="3CD168BD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五、资格审查资料</w:t>
      </w:r>
    </w:p>
    <w:p w14:paraId="3A0A3600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（一）投标人基本情况表</w:t>
      </w:r>
    </w:p>
    <w:p w14:paraId="2D46774D">
      <w:pPr>
        <w:spacing w:line="162" w:lineRule="exact"/>
        <w:rPr>
          <w:color w:val="auto"/>
          <w:highlight w:val="none"/>
        </w:rPr>
      </w:pPr>
    </w:p>
    <w:tbl>
      <w:tblPr>
        <w:tblStyle w:val="12"/>
        <w:tblW w:w="9506" w:type="dxa"/>
        <w:tblInd w:w="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896"/>
        <w:gridCol w:w="1024"/>
        <w:gridCol w:w="1285"/>
        <w:gridCol w:w="414"/>
        <w:gridCol w:w="871"/>
        <w:gridCol w:w="828"/>
        <w:gridCol w:w="284"/>
        <w:gridCol w:w="1518"/>
      </w:tblGrid>
      <w:tr w14:paraId="64D46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386" w:type="dxa"/>
            <w:vAlign w:val="top"/>
          </w:tcPr>
          <w:p w14:paraId="38D9C410">
            <w:pPr>
              <w:pStyle w:val="11"/>
              <w:spacing w:before="120" w:line="229" w:lineRule="auto"/>
              <w:ind w:left="65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3"/>
                <w:sz w:val="20"/>
                <w:szCs w:val="20"/>
                <w:highlight w:val="none"/>
              </w:rPr>
              <w:t>投标人名称</w:t>
            </w:r>
          </w:p>
        </w:tc>
        <w:tc>
          <w:tcPr>
            <w:tcW w:w="7120" w:type="dxa"/>
            <w:gridSpan w:val="8"/>
            <w:vAlign w:val="top"/>
          </w:tcPr>
          <w:p w14:paraId="0242BE9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BCA4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386" w:type="dxa"/>
            <w:vAlign w:val="top"/>
          </w:tcPr>
          <w:p w14:paraId="63CF0E4B">
            <w:pPr>
              <w:pStyle w:val="11"/>
              <w:spacing w:before="115" w:line="230" w:lineRule="auto"/>
              <w:ind w:left="762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注册地址</w:t>
            </w:r>
          </w:p>
        </w:tc>
        <w:tc>
          <w:tcPr>
            <w:tcW w:w="3205" w:type="dxa"/>
            <w:gridSpan w:val="3"/>
            <w:vAlign w:val="top"/>
          </w:tcPr>
          <w:p w14:paraId="23D5A04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5" w:type="dxa"/>
            <w:gridSpan w:val="2"/>
            <w:vAlign w:val="top"/>
          </w:tcPr>
          <w:p w14:paraId="27657E8E">
            <w:pPr>
              <w:pStyle w:val="11"/>
              <w:spacing w:before="115" w:line="228" w:lineRule="auto"/>
              <w:ind w:left="239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2630" w:type="dxa"/>
            <w:gridSpan w:val="3"/>
            <w:vAlign w:val="top"/>
          </w:tcPr>
          <w:p w14:paraId="5859BF0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3F9D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86" w:type="dxa"/>
            <w:vMerge w:val="restart"/>
            <w:tcBorders>
              <w:bottom w:val="nil"/>
            </w:tcBorders>
            <w:vAlign w:val="top"/>
          </w:tcPr>
          <w:p w14:paraId="4024B76A">
            <w:pPr>
              <w:spacing w:line="40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84EEC0F">
            <w:pPr>
              <w:pStyle w:val="11"/>
              <w:spacing w:before="65" w:line="230" w:lineRule="auto"/>
              <w:ind w:left="763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联系方式</w:t>
            </w:r>
          </w:p>
        </w:tc>
        <w:tc>
          <w:tcPr>
            <w:tcW w:w="896" w:type="dxa"/>
            <w:vAlign w:val="top"/>
          </w:tcPr>
          <w:p w14:paraId="1D98F20E">
            <w:pPr>
              <w:pStyle w:val="11"/>
              <w:spacing w:before="115" w:line="231" w:lineRule="auto"/>
              <w:ind w:left="129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0"/>
                <w:sz w:val="20"/>
                <w:szCs w:val="20"/>
                <w:highlight w:val="none"/>
              </w:rPr>
              <w:t>联系人</w:t>
            </w:r>
          </w:p>
        </w:tc>
        <w:tc>
          <w:tcPr>
            <w:tcW w:w="2309" w:type="dxa"/>
            <w:gridSpan w:val="2"/>
            <w:vAlign w:val="top"/>
          </w:tcPr>
          <w:p w14:paraId="144A041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5" w:type="dxa"/>
            <w:gridSpan w:val="2"/>
            <w:vAlign w:val="top"/>
          </w:tcPr>
          <w:p w14:paraId="6A4569FF">
            <w:pPr>
              <w:pStyle w:val="11"/>
              <w:spacing w:before="115" w:line="231" w:lineRule="auto"/>
              <w:ind w:left="416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-12"/>
                <w:sz w:val="20"/>
                <w:szCs w:val="20"/>
                <w:highlight w:val="none"/>
              </w:rPr>
              <w:t>电</w:t>
            </w:r>
            <w:r>
              <w:rPr>
                <w:color w:val="auto"/>
                <w:spacing w:val="18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-12"/>
                <w:sz w:val="20"/>
                <w:szCs w:val="20"/>
                <w:highlight w:val="none"/>
              </w:rPr>
              <w:t>话</w:t>
            </w:r>
          </w:p>
        </w:tc>
        <w:tc>
          <w:tcPr>
            <w:tcW w:w="2630" w:type="dxa"/>
            <w:gridSpan w:val="3"/>
            <w:vAlign w:val="top"/>
          </w:tcPr>
          <w:p w14:paraId="4D277E5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0FF5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6" w:type="dxa"/>
            <w:vMerge w:val="continue"/>
            <w:tcBorders>
              <w:top w:val="nil"/>
            </w:tcBorders>
            <w:vAlign w:val="top"/>
          </w:tcPr>
          <w:p w14:paraId="02E277E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896" w:type="dxa"/>
            <w:vAlign w:val="top"/>
          </w:tcPr>
          <w:p w14:paraId="0C4C8510">
            <w:pPr>
              <w:pStyle w:val="11"/>
              <w:spacing w:before="118" w:line="228" w:lineRule="auto"/>
              <w:ind w:left="12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"/>
                <w:sz w:val="20"/>
                <w:szCs w:val="20"/>
                <w:highlight w:val="none"/>
              </w:rPr>
              <w:t>传</w:t>
            </w:r>
            <w:r>
              <w:rPr>
                <w:color w:val="auto"/>
                <w:spacing w:val="21"/>
                <w:sz w:val="20"/>
                <w:szCs w:val="20"/>
                <w:highlight w:val="none"/>
              </w:rPr>
              <w:t xml:space="preserve">  </w:t>
            </w:r>
            <w:r>
              <w:rPr>
                <w:color w:val="auto"/>
                <w:spacing w:val="1"/>
                <w:sz w:val="20"/>
                <w:szCs w:val="20"/>
                <w:highlight w:val="none"/>
              </w:rPr>
              <w:t>真</w:t>
            </w:r>
          </w:p>
        </w:tc>
        <w:tc>
          <w:tcPr>
            <w:tcW w:w="2309" w:type="dxa"/>
            <w:gridSpan w:val="2"/>
            <w:vAlign w:val="top"/>
          </w:tcPr>
          <w:p w14:paraId="7044BE0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5" w:type="dxa"/>
            <w:gridSpan w:val="2"/>
            <w:vAlign w:val="top"/>
          </w:tcPr>
          <w:p w14:paraId="67CBEC97">
            <w:pPr>
              <w:pStyle w:val="11"/>
              <w:spacing w:before="118" w:line="228" w:lineRule="auto"/>
              <w:ind w:left="252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2"/>
                <w:sz w:val="20"/>
                <w:szCs w:val="20"/>
                <w:highlight w:val="none"/>
              </w:rPr>
              <w:t>电子邮件</w:t>
            </w:r>
          </w:p>
        </w:tc>
        <w:tc>
          <w:tcPr>
            <w:tcW w:w="2630" w:type="dxa"/>
            <w:gridSpan w:val="3"/>
            <w:vAlign w:val="top"/>
          </w:tcPr>
          <w:p w14:paraId="72E9539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FD94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6" w:type="dxa"/>
            <w:vAlign w:val="top"/>
          </w:tcPr>
          <w:p w14:paraId="4488BEFF">
            <w:pPr>
              <w:pStyle w:val="11"/>
              <w:spacing w:before="117" w:line="228" w:lineRule="auto"/>
              <w:ind w:left="65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3"/>
                <w:sz w:val="20"/>
                <w:szCs w:val="20"/>
                <w:highlight w:val="none"/>
              </w:rPr>
              <w:t>法定代表人</w:t>
            </w:r>
          </w:p>
        </w:tc>
        <w:tc>
          <w:tcPr>
            <w:tcW w:w="896" w:type="dxa"/>
            <w:vAlign w:val="top"/>
          </w:tcPr>
          <w:p w14:paraId="78F4F379">
            <w:pPr>
              <w:pStyle w:val="11"/>
              <w:spacing w:before="117" w:line="228" w:lineRule="auto"/>
              <w:ind w:left="23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7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024" w:type="dxa"/>
            <w:vAlign w:val="top"/>
          </w:tcPr>
          <w:p w14:paraId="1F6B0F5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5" w:type="dxa"/>
            <w:vAlign w:val="top"/>
          </w:tcPr>
          <w:p w14:paraId="7A8FBBDC">
            <w:pPr>
              <w:pStyle w:val="11"/>
              <w:spacing w:before="117" w:line="228" w:lineRule="auto"/>
              <w:ind w:left="21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技术职称</w:t>
            </w:r>
          </w:p>
        </w:tc>
        <w:tc>
          <w:tcPr>
            <w:tcW w:w="1285" w:type="dxa"/>
            <w:gridSpan w:val="2"/>
            <w:vAlign w:val="top"/>
          </w:tcPr>
          <w:p w14:paraId="2367526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12" w:type="dxa"/>
            <w:gridSpan w:val="2"/>
            <w:vAlign w:val="top"/>
          </w:tcPr>
          <w:p w14:paraId="4B311DE7">
            <w:pPr>
              <w:pStyle w:val="11"/>
              <w:spacing w:before="116" w:line="231" w:lineRule="auto"/>
              <w:ind w:left="386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-12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518" w:type="dxa"/>
            <w:vAlign w:val="top"/>
          </w:tcPr>
          <w:p w14:paraId="71AA209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7818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6" w:type="dxa"/>
            <w:vAlign w:val="top"/>
          </w:tcPr>
          <w:p w14:paraId="3467B697">
            <w:pPr>
              <w:pStyle w:val="11"/>
              <w:spacing w:before="118" w:line="228" w:lineRule="auto"/>
              <w:ind w:left="65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3"/>
                <w:sz w:val="20"/>
                <w:szCs w:val="20"/>
                <w:highlight w:val="none"/>
              </w:rPr>
              <w:t>技术负责人</w:t>
            </w:r>
          </w:p>
        </w:tc>
        <w:tc>
          <w:tcPr>
            <w:tcW w:w="896" w:type="dxa"/>
            <w:vAlign w:val="top"/>
          </w:tcPr>
          <w:p w14:paraId="585FDF58">
            <w:pPr>
              <w:pStyle w:val="11"/>
              <w:spacing w:before="118" w:line="228" w:lineRule="auto"/>
              <w:ind w:left="23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7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024" w:type="dxa"/>
            <w:vAlign w:val="top"/>
          </w:tcPr>
          <w:p w14:paraId="24E7604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5" w:type="dxa"/>
            <w:vAlign w:val="top"/>
          </w:tcPr>
          <w:p w14:paraId="66EEA28D">
            <w:pPr>
              <w:pStyle w:val="11"/>
              <w:spacing w:before="118" w:line="228" w:lineRule="auto"/>
              <w:ind w:left="21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技术职称</w:t>
            </w:r>
          </w:p>
        </w:tc>
        <w:tc>
          <w:tcPr>
            <w:tcW w:w="1285" w:type="dxa"/>
            <w:gridSpan w:val="2"/>
            <w:vAlign w:val="top"/>
          </w:tcPr>
          <w:p w14:paraId="698A741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12" w:type="dxa"/>
            <w:gridSpan w:val="2"/>
            <w:vAlign w:val="top"/>
          </w:tcPr>
          <w:p w14:paraId="63335106">
            <w:pPr>
              <w:pStyle w:val="11"/>
              <w:spacing w:before="118" w:line="231" w:lineRule="auto"/>
              <w:ind w:left="386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-12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518" w:type="dxa"/>
            <w:vAlign w:val="top"/>
          </w:tcPr>
          <w:p w14:paraId="4902604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6F77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6" w:type="dxa"/>
            <w:vAlign w:val="top"/>
          </w:tcPr>
          <w:p w14:paraId="4715EC5F">
            <w:pPr>
              <w:pStyle w:val="11"/>
              <w:spacing w:before="116" w:line="228" w:lineRule="auto"/>
              <w:ind w:left="329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企业监理资质证书</w:t>
            </w:r>
          </w:p>
        </w:tc>
        <w:tc>
          <w:tcPr>
            <w:tcW w:w="7120" w:type="dxa"/>
            <w:gridSpan w:val="8"/>
            <w:vAlign w:val="top"/>
          </w:tcPr>
          <w:p w14:paraId="05765994">
            <w:pPr>
              <w:pStyle w:val="11"/>
              <w:spacing w:before="116" w:line="228" w:lineRule="auto"/>
              <w:ind w:left="120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类型：</w:t>
            </w:r>
            <w:r>
              <w:rPr>
                <w:color w:val="auto"/>
                <w:spacing w:val="1"/>
                <w:sz w:val="20"/>
                <w:szCs w:val="20"/>
                <w:highlight w:val="none"/>
              </w:rPr>
              <w:t xml:space="preserve">                   </w:t>
            </w: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等级：</w:t>
            </w:r>
            <w:r>
              <w:rPr>
                <w:color w:val="auto"/>
                <w:spacing w:val="4"/>
                <w:sz w:val="20"/>
                <w:szCs w:val="20"/>
                <w:highlight w:val="none"/>
              </w:rPr>
              <w:t xml:space="preserve">       </w:t>
            </w: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证书号：</w:t>
            </w:r>
          </w:p>
        </w:tc>
      </w:tr>
      <w:tr w14:paraId="4B7BE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6" w:type="dxa"/>
            <w:vAlign w:val="top"/>
          </w:tcPr>
          <w:p w14:paraId="249786CD">
            <w:pPr>
              <w:pStyle w:val="11"/>
              <w:spacing w:before="118" w:line="228" w:lineRule="auto"/>
              <w:ind w:left="33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统一社会信用代码</w:t>
            </w:r>
          </w:p>
        </w:tc>
        <w:tc>
          <w:tcPr>
            <w:tcW w:w="3205" w:type="dxa"/>
            <w:gridSpan w:val="3"/>
            <w:vAlign w:val="top"/>
          </w:tcPr>
          <w:p w14:paraId="13A9779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915" w:type="dxa"/>
            <w:gridSpan w:val="5"/>
            <w:vAlign w:val="top"/>
          </w:tcPr>
          <w:p w14:paraId="7093E6BA">
            <w:pPr>
              <w:pStyle w:val="11"/>
              <w:spacing w:before="118" w:line="228" w:lineRule="auto"/>
              <w:ind w:left="132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员工总人数：</w:t>
            </w:r>
          </w:p>
        </w:tc>
      </w:tr>
      <w:tr w14:paraId="10F89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86" w:type="dxa"/>
            <w:vAlign w:val="top"/>
          </w:tcPr>
          <w:p w14:paraId="23FCAC90">
            <w:pPr>
              <w:pStyle w:val="11"/>
              <w:spacing w:before="116" w:line="228" w:lineRule="auto"/>
              <w:ind w:left="762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注册资本</w:t>
            </w:r>
          </w:p>
        </w:tc>
        <w:tc>
          <w:tcPr>
            <w:tcW w:w="3205" w:type="dxa"/>
            <w:gridSpan w:val="3"/>
            <w:vAlign w:val="top"/>
          </w:tcPr>
          <w:p w14:paraId="5490CD2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 w14:paraId="399CDC14">
            <w:pPr>
              <w:pStyle w:val="11"/>
              <w:spacing w:before="103" w:line="207" w:lineRule="auto"/>
              <w:ind w:left="56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9"/>
                <w:sz w:val="20"/>
                <w:szCs w:val="20"/>
                <w:highlight w:val="none"/>
              </w:rPr>
              <w:t>其</w:t>
            </w:r>
            <w:r>
              <w:rPr>
                <w:color w:val="auto"/>
                <w:spacing w:val="24"/>
                <w:sz w:val="20"/>
                <w:szCs w:val="20"/>
                <w:highlight w:val="none"/>
              </w:rPr>
              <w:t xml:space="preserve">  </w:t>
            </w:r>
            <w:r>
              <w:rPr>
                <w:color w:val="auto"/>
                <w:spacing w:val="9"/>
                <w:sz w:val="20"/>
                <w:szCs w:val="20"/>
                <w:highlight w:val="none"/>
              </w:rPr>
              <w:t>中</w:t>
            </w:r>
          </w:p>
        </w:tc>
        <w:tc>
          <w:tcPr>
            <w:tcW w:w="1699" w:type="dxa"/>
            <w:gridSpan w:val="2"/>
            <w:vAlign w:val="top"/>
          </w:tcPr>
          <w:p w14:paraId="7E19A574">
            <w:pPr>
              <w:pStyle w:val="11"/>
              <w:spacing w:before="117" w:line="228" w:lineRule="auto"/>
              <w:ind w:left="21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3"/>
                <w:sz w:val="20"/>
                <w:szCs w:val="20"/>
                <w:highlight w:val="none"/>
              </w:rPr>
              <w:t>高级职称人员</w:t>
            </w:r>
          </w:p>
        </w:tc>
        <w:tc>
          <w:tcPr>
            <w:tcW w:w="1802" w:type="dxa"/>
            <w:gridSpan w:val="2"/>
            <w:vAlign w:val="top"/>
          </w:tcPr>
          <w:p w14:paraId="49E9F0A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3EEB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386" w:type="dxa"/>
            <w:vAlign w:val="top"/>
          </w:tcPr>
          <w:p w14:paraId="2A7660A2">
            <w:pPr>
              <w:pStyle w:val="11"/>
              <w:spacing w:before="117" w:line="229" w:lineRule="auto"/>
              <w:ind w:left="766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成立日期</w:t>
            </w:r>
          </w:p>
        </w:tc>
        <w:tc>
          <w:tcPr>
            <w:tcW w:w="3205" w:type="dxa"/>
            <w:gridSpan w:val="3"/>
            <w:vAlign w:val="top"/>
          </w:tcPr>
          <w:p w14:paraId="1711F3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E89AB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968BCB6">
            <w:pPr>
              <w:pStyle w:val="11"/>
              <w:spacing w:before="117" w:line="229" w:lineRule="auto"/>
              <w:ind w:left="23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中级职称人员</w:t>
            </w:r>
          </w:p>
        </w:tc>
        <w:tc>
          <w:tcPr>
            <w:tcW w:w="1802" w:type="dxa"/>
            <w:gridSpan w:val="2"/>
            <w:vAlign w:val="top"/>
          </w:tcPr>
          <w:p w14:paraId="4DEBDCD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60AE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6" w:type="dxa"/>
            <w:vAlign w:val="top"/>
          </w:tcPr>
          <w:p w14:paraId="24BF0286">
            <w:pPr>
              <w:pStyle w:val="11"/>
              <w:spacing w:before="118" w:line="228" w:lineRule="auto"/>
              <w:ind w:left="32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基本账户开户银行</w:t>
            </w:r>
          </w:p>
        </w:tc>
        <w:tc>
          <w:tcPr>
            <w:tcW w:w="3205" w:type="dxa"/>
            <w:gridSpan w:val="3"/>
            <w:vAlign w:val="top"/>
          </w:tcPr>
          <w:p w14:paraId="0DC2D00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A7CF6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99" w:type="dxa"/>
            <w:gridSpan w:val="2"/>
            <w:vAlign w:val="top"/>
          </w:tcPr>
          <w:p w14:paraId="23CB50A1">
            <w:pPr>
              <w:pStyle w:val="11"/>
              <w:spacing w:before="119" w:line="228" w:lineRule="auto"/>
              <w:ind w:left="203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4"/>
                <w:sz w:val="20"/>
                <w:szCs w:val="20"/>
                <w:highlight w:val="none"/>
              </w:rPr>
              <w:t>技术人员数量</w:t>
            </w:r>
          </w:p>
        </w:tc>
        <w:tc>
          <w:tcPr>
            <w:tcW w:w="1802" w:type="dxa"/>
            <w:gridSpan w:val="2"/>
            <w:vAlign w:val="top"/>
          </w:tcPr>
          <w:p w14:paraId="680696E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CBF7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6" w:type="dxa"/>
            <w:vAlign w:val="top"/>
          </w:tcPr>
          <w:p w14:paraId="14E78BB7">
            <w:pPr>
              <w:pStyle w:val="11"/>
              <w:spacing w:before="117" w:line="228" w:lineRule="auto"/>
              <w:ind w:left="32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基本账户银行账号</w:t>
            </w:r>
          </w:p>
        </w:tc>
        <w:tc>
          <w:tcPr>
            <w:tcW w:w="3205" w:type="dxa"/>
            <w:gridSpan w:val="3"/>
            <w:vAlign w:val="top"/>
          </w:tcPr>
          <w:p w14:paraId="0DA74D7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 w14:paraId="45F526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99" w:type="dxa"/>
            <w:gridSpan w:val="2"/>
            <w:vAlign w:val="top"/>
          </w:tcPr>
          <w:p w14:paraId="5C831BD3">
            <w:pPr>
              <w:pStyle w:val="11"/>
              <w:spacing w:before="118" w:line="228" w:lineRule="auto"/>
              <w:ind w:left="20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3"/>
                <w:sz w:val="20"/>
                <w:szCs w:val="20"/>
                <w:highlight w:val="none"/>
              </w:rPr>
              <w:t>各类注册人员</w:t>
            </w:r>
          </w:p>
        </w:tc>
        <w:tc>
          <w:tcPr>
            <w:tcW w:w="1802" w:type="dxa"/>
            <w:gridSpan w:val="2"/>
            <w:vAlign w:val="top"/>
          </w:tcPr>
          <w:p w14:paraId="7ED3D77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0180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386" w:type="dxa"/>
            <w:vAlign w:val="top"/>
          </w:tcPr>
          <w:p w14:paraId="6B660D99">
            <w:pPr>
              <w:pStyle w:val="11"/>
              <w:spacing w:before="119" w:line="229" w:lineRule="auto"/>
              <w:ind w:left="766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经营范围</w:t>
            </w:r>
          </w:p>
        </w:tc>
        <w:tc>
          <w:tcPr>
            <w:tcW w:w="7120" w:type="dxa"/>
            <w:gridSpan w:val="8"/>
            <w:vAlign w:val="top"/>
          </w:tcPr>
          <w:p w14:paraId="3E5EE00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FD3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8" w:hRule="atLeast"/>
        </w:trPr>
        <w:tc>
          <w:tcPr>
            <w:tcW w:w="2386" w:type="dxa"/>
            <w:vAlign w:val="top"/>
          </w:tcPr>
          <w:p w14:paraId="4B950949">
            <w:pPr>
              <w:spacing w:line="25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9180D3B">
            <w:pPr>
              <w:spacing w:line="25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04986E7">
            <w:pPr>
              <w:spacing w:line="25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DE9833C"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0F63BA3"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EB6CA6C">
            <w:pPr>
              <w:pStyle w:val="11"/>
              <w:spacing w:before="65" w:line="229" w:lineRule="auto"/>
              <w:ind w:left="21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投标人关联企业情况</w:t>
            </w:r>
          </w:p>
        </w:tc>
        <w:tc>
          <w:tcPr>
            <w:tcW w:w="7120" w:type="dxa"/>
            <w:gridSpan w:val="8"/>
            <w:vAlign w:val="top"/>
          </w:tcPr>
          <w:p w14:paraId="6B32F78D">
            <w:pPr>
              <w:pStyle w:val="11"/>
              <w:spacing w:before="151" w:line="228" w:lineRule="auto"/>
              <w:ind w:left="11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8"/>
                <w:sz w:val="20"/>
                <w:szCs w:val="20"/>
                <w:highlight w:val="none"/>
              </w:rPr>
              <w:t>投标人应提供关联企业情况，包括：</w:t>
            </w:r>
          </w:p>
          <w:p w14:paraId="1A5AC991">
            <w:pPr>
              <w:pStyle w:val="11"/>
              <w:spacing w:before="161" w:line="328" w:lineRule="auto"/>
              <w:ind w:left="110" w:right="116" w:hanging="99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6"/>
                <w:sz w:val="20"/>
                <w:szCs w:val="20"/>
                <w:highlight w:val="none"/>
              </w:rPr>
              <w:t>（1）</w:t>
            </w:r>
            <w:r>
              <w:rPr>
                <w:color w:val="auto"/>
                <w:spacing w:val="-41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highlight w:val="none"/>
              </w:rPr>
              <w:t>投标人的所有股东名称及相应股权（出资额）比例；</w:t>
            </w:r>
            <w:r>
              <w:rPr>
                <w:color w:val="auto"/>
                <w:spacing w:val="-54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highlight w:val="none"/>
              </w:rPr>
              <w:t>如投标人为上</w:t>
            </w:r>
            <w:r>
              <w:rPr>
                <w:color w:val="auto"/>
                <w:spacing w:val="24"/>
                <w:sz w:val="20"/>
                <w:szCs w:val="20"/>
                <w:highlight w:val="none"/>
              </w:rPr>
              <w:t>市公司，投标人应提供股权占公司股份总数</w:t>
            </w:r>
            <w:r>
              <w:rPr>
                <w:color w:val="auto"/>
                <w:spacing w:val="-84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20"/>
                <w:sz w:val="20"/>
                <w:szCs w:val="20"/>
                <w:highlight w:val="none"/>
                <w:u w:val="single" w:color="auto"/>
              </w:rPr>
              <w:t xml:space="preserve">    </w:t>
            </w:r>
            <w:r>
              <w:rPr>
                <w:color w:val="auto"/>
                <w:spacing w:val="-96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24"/>
                <w:sz w:val="20"/>
                <w:szCs w:val="20"/>
                <w:highlight w:val="none"/>
              </w:rPr>
              <w:t>%</w:t>
            </w:r>
            <w:r>
              <w:rPr>
                <w:color w:val="auto"/>
                <w:spacing w:val="23"/>
                <w:sz w:val="20"/>
                <w:szCs w:val="20"/>
                <w:highlight w:val="none"/>
              </w:rPr>
              <w:t>以上的所有股东名称</w:t>
            </w: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及相应股权比例；</w:t>
            </w:r>
          </w:p>
          <w:p w14:paraId="0DF97B92">
            <w:pPr>
              <w:pStyle w:val="11"/>
              <w:spacing w:before="161" w:line="303" w:lineRule="auto"/>
              <w:ind w:left="134" w:right="137" w:hanging="123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8"/>
                <w:sz w:val="20"/>
                <w:szCs w:val="20"/>
                <w:highlight w:val="none"/>
              </w:rPr>
              <w:t>（2）</w:t>
            </w:r>
            <w:r>
              <w:rPr>
                <w:color w:val="auto"/>
                <w:spacing w:val="-55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highlight w:val="none"/>
              </w:rPr>
              <w:t>投标人投资（控股）</w:t>
            </w:r>
            <w:r>
              <w:rPr>
                <w:color w:val="auto"/>
                <w:spacing w:val="-52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8"/>
                <w:sz w:val="20"/>
                <w:szCs w:val="20"/>
                <w:highlight w:val="none"/>
              </w:rPr>
              <w:t>或管理的下属企业名称、持有股权（</w:t>
            </w:r>
            <w:r>
              <w:rPr>
                <w:color w:val="auto"/>
                <w:spacing w:val="17"/>
                <w:sz w:val="20"/>
                <w:szCs w:val="20"/>
                <w:highlight w:val="none"/>
              </w:rPr>
              <w:t>出资额）</w:t>
            </w:r>
            <w:r>
              <w:rPr>
                <w:color w:val="auto"/>
                <w:spacing w:val="-1"/>
                <w:sz w:val="20"/>
                <w:szCs w:val="20"/>
                <w:highlight w:val="none"/>
              </w:rPr>
              <w:t>比例；</w:t>
            </w:r>
          </w:p>
          <w:p w14:paraId="3C5E7E5F">
            <w:pPr>
              <w:pStyle w:val="11"/>
              <w:spacing w:before="161" w:line="228" w:lineRule="auto"/>
              <w:ind w:left="1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6"/>
                <w:sz w:val="20"/>
                <w:szCs w:val="20"/>
                <w:highlight w:val="none"/>
              </w:rPr>
              <w:t>（3）</w:t>
            </w:r>
            <w:r>
              <w:rPr>
                <w:color w:val="auto"/>
                <w:spacing w:val="-43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highlight w:val="none"/>
              </w:rPr>
              <w:t>与投标人单位负责人（即法定代表人）</w:t>
            </w:r>
            <w:r>
              <w:rPr>
                <w:color w:val="auto"/>
                <w:spacing w:val="-57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6"/>
                <w:sz w:val="20"/>
                <w:szCs w:val="20"/>
                <w:highlight w:val="none"/>
              </w:rPr>
              <w:t>为同一人的其他单位名称。</w:t>
            </w:r>
          </w:p>
        </w:tc>
      </w:tr>
      <w:tr w14:paraId="34C60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386" w:type="dxa"/>
            <w:vAlign w:val="top"/>
          </w:tcPr>
          <w:p w14:paraId="471FC458">
            <w:pPr>
              <w:pStyle w:val="11"/>
              <w:spacing w:before="120" w:line="230" w:lineRule="auto"/>
              <w:ind w:left="98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7120" w:type="dxa"/>
            <w:gridSpan w:val="8"/>
            <w:vAlign w:val="top"/>
          </w:tcPr>
          <w:p w14:paraId="0FF0940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5DF7E54D">
      <w:pPr>
        <w:pStyle w:val="6"/>
        <w:spacing w:line="251" w:lineRule="auto"/>
        <w:rPr>
          <w:color w:val="auto"/>
          <w:highlight w:val="none"/>
        </w:rPr>
      </w:pPr>
    </w:p>
    <w:p w14:paraId="7A85ED1C">
      <w:pPr>
        <w:pStyle w:val="6"/>
        <w:spacing w:line="251" w:lineRule="auto"/>
        <w:rPr>
          <w:color w:val="auto"/>
          <w:highlight w:val="none"/>
        </w:rPr>
      </w:pPr>
    </w:p>
    <w:p w14:paraId="1DF92C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t>注：</w:t>
      </w:r>
    </w:p>
    <w:p w14:paraId="0676F7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1"/>
          <w:szCs w:val="21"/>
          <w:highlight w:val="none"/>
        </w:rPr>
        <w:t>1.投标人应根据招标文件第二章“投标人</w:t>
      </w:r>
      <w:r>
        <w:rPr>
          <w:rFonts w:ascii="宋体" w:hAnsi="宋体" w:eastAsia="宋体" w:cs="宋体"/>
          <w:color w:val="auto"/>
          <w:spacing w:val="14"/>
          <w:sz w:val="21"/>
          <w:szCs w:val="21"/>
          <w:highlight w:val="none"/>
        </w:rPr>
        <w:t>须知</w:t>
      </w:r>
      <w:r>
        <w:rPr>
          <w:rFonts w:ascii="宋体" w:hAnsi="宋体" w:eastAsia="宋体" w:cs="宋体"/>
          <w:color w:val="auto"/>
          <w:spacing w:val="-30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1"/>
          <w:szCs w:val="21"/>
          <w:highlight w:val="none"/>
        </w:rPr>
        <w:t>”第</w:t>
      </w:r>
      <w:r>
        <w:rPr>
          <w:rFonts w:ascii="宋体" w:hAnsi="宋体" w:eastAsia="宋体" w:cs="宋体"/>
          <w:color w:val="auto"/>
          <w:spacing w:val="-23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1"/>
          <w:szCs w:val="21"/>
          <w:highlight w:val="none"/>
        </w:rPr>
        <w:t>3.5.1</w:t>
      </w:r>
      <w:r>
        <w:rPr>
          <w:rFonts w:ascii="宋体" w:hAnsi="宋体" w:eastAsia="宋体" w:cs="宋体"/>
          <w:color w:val="auto"/>
          <w:spacing w:val="-25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1"/>
          <w:szCs w:val="21"/>
          <w:highlight w:val="none"/>
        </w:rPr>
        <w:t>项的要求在本表后附相关证明材料。</w:t>
      </w:r>
    </w:p>
    <w:p w14:paraId="1FD2EA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2.以联合体形式参与投标的，联合体各成员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</w:rPr>
        <w:t>应分别填写。</w:t>
      </w:r>
    </w:p>
    <w:p w14:paraId="5FBDB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20" w:firstLineChars="200"/>
        <w:textAlignment w:val="baseline"/>
        <w:rPr>
          <w:color w:val="auto"/>
          <w:sz w:val="21"/>
          <w:szCs w:val="21"/>
          <w:highlight w:val="none"/>
        </w:rPr>
      </w:pPr>
    </w:p>
    <w:p w14:paraId="2CB95808">
      <w:pPr>
        <w:spacing w:line="2260" w:lineRule="exact"/>
        <w:rPr>
          <w:color w:val="auto"/>
          <w:highlight w:val="none"/>
        </w:rPr>
        <w:sectPr>
          <w:footerReference r:id="rId9" w:type="default"/>
          <w:pgSz w:w="11905" w:h="16839"/>
          <w:pgMar w:top="1304" w:right="1080" w:bottom="1304" w:left="1080" w:header="0" w:footer="850" w:gutter="0"/>
          <w:pgNumType w:fmt="decimal"/>
          <w:cols w:space="720" w:num="1"/>
          <w:rtlGutter w:val="0"/>
          <w:docGrid w:linePitch="0" w:charSpace="0"/>
        </w:sectPr>
      </w:pPr>
    </w:p>
    <w:p w14:paraId="79E9E79B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（二）投标人企业组织机构框图</w:t>
      </w:r>
    </w:p>
    <w:p w14:paraId="406109A4">
      <w:pPr>
        <w:spacing w:line="163" w:lineRule="exact"/>
        <w:rPr>
          <w:color w:val="auto"/>
          <w:highlight w:val="none"/>
        </w:rPr>
      </w:pPr>
    </w:p>
    <w:tbl>
      <w:tblPr>
        <w:tblStyle w:val="12"/>
        <w:tblW w:w="9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2"/>
      </w:tblGrid>
      <w:tr w14:paraId="1EBE3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4" w:hRule="atLeast"/>
        </w:trPr>
        <w:tc>
          <w:tcPr>
            <w:tcW w:w="9532" w:type="dxa"/>
            <w:vAlign w:val="top"/>
          </w:tcPr>
          <w:p w14:paraId="69CF9C7E">
            <w:pPr>
              <w:spacing w:line="35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DD07A20">
            <w:pPr>
              <w:spacing w:line="36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6A547D61">
            <w:pPr>
              <w:pStyle w:val="11"/>
              <w:spacing w:before="62" w:line="229" w:lineRule="auto"/>
              <w:ind w:left="442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9"/>
                <w:sz w:val="19"/>
                <w:szCs w:val="19"/>
                <w:highlight w:val="none"/>
              </w:rPr>
              <w:t>以框图方式表示</w:t>
            </w:r>
          </w:p>
        </w:tc>
      </w:tr>
      <w:tr w14:paraId="63CDE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9532" w:type="dxa"/>
            <w:vAlign w:val="top"/>
          </w:tcPr>
          <w:p w14:paraId="2CC3B370">
            <w:pPr>
              <w:pStyle w:val="11"/>
              <w:spacing w:before="188" w:line="229" w:lineRule="auto"/>
              <w:ind w:left="400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6"/>
                <w:sz w:val="19"/>
                <w:szCs w:val="19"/>
                <w:highlight w:val="none"/>
              </w:rPr>
              <w:t>说明</w:t>
            </w:r>
          </w:p>
        </w:tc>
      </w:tr>
    </w:tbl>
    <w:p w14:paraId="66E3E6C0">
      <w:pPr>
        <w:rPr>
          <w:color w:val="auto"/>
          <w:highlight w:val="none"/>
        </w:rPr>
        <w:sectPr>
          <w:footerReference r:id="rId10" w:type="default"/>
          <w:pgSz w:w="11905" w:h="16839"/>
          <w:pgMar w:top="1304" w:right="1080" w:bottom="1304" w:left="1080" w:header="0" w:footer="850" w:gutter="0"/>
          <w:pgNumType w:fmt="decimal"/>
          <w:cols w:space="720" w:num="1"/>
          <w:rtlGutter w:val="0"/>
          <w:docGrid w:linePitch="0" w:charSpace="0"/>
        </w:sectPr>
      </w:pPr>
    </w:p>
    <w:p w14:paraId="0B13FBCB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（三）近年完成的类似项目情况汇总表</w:t>
      </w:r>
    </w:p>
    <w:p w14:paraId="5792A802">
      <w:pPr>
        <w:spacing w:line="160" w:lineRule="exact"/>
        <w:rPr>
          <w:color w:val="auto"/>
          <w:highlight w:val="none"/>
        </w:rPr>
      </w:pPr>
    </w:p>
    <w:tbl>
      <w:tblPr>
        <w:tblStyle w:val="12"/>
        <w:tblW w:w="139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031"/>
        <w:gridCol w:w="1288"/>
        <w:gridCol w:w="1031"/>
        <w:gridCol w:w="1433"/>
        <w:gridCol w:w="1306"/>
        <w:gridCol w:w="1139"/>
        <w:gridCol w:w="796"/>
        <w:gridCol w:w="742"/>
        <w:gridCol w:w="1722"/>
        <w:gridCol w:w="1031"/>
        <w:gridCol w:w="1844"/>
      </w:tblGrid>
      <w:tr w14:paraId="34895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34" w:type="dxa"/>
            <w:textDirection w:val="tbRlV"/>
            <w:vAlign w:val="top"/>
          </w:tcPr>
          <w:p w14:paraId="2370505E">
            <w:pPr>
              <w:pStyle w:val="11"/>
              <w:spacing w:before="232" w:line="207" w:lineRule="auto"/>
              <w:ind w:left="170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9"/>
                <w:sz w:val="19"/>
                <w:szCs w:val="19"/>
                <w:highlight w:val="none"/>
              </w:rPr>
              <w:t>序</w:t>
            </w:r>
            <w:r>
              <w:rPr>
                <w:color w:val="auto"/>
                <w:spacing w:val="-21"/>
                <w:sz w:val="19"/>
                <w:szCs w:val="19"/>
                <w:highlight w:val="none"/>
              </w:rPr>
              <w:t xml:space="preserve"> </w:t>
            </w:r>
            <w:r>
              <w:rPr>
                <w:color w:val="auto"/>
                <w:spacing w:val="9"/>
                <w:sz w:val="19"/>
                <w:szCs w:val="19"/>
                <w:highlight w:val="none"/>
              </w:rPr>
              <w:t>号</w:t>
            </w:r>
          </w:p>
        </w:tc>
        <w:tc>
          <w:tcPr>
            <w:tcW w:w="1031" w:type="dxa"/>
            <w:vAlign w:val="top"/>
          </w:tcPr>
          <w:p w14:paraId="6FFCEC15">
            <w:pPr>
              <w:pStyle w:val="11"/>
              <w:spacing w:before="199" w:line="230" w:lineRule="auto"/>
              <w:ind w:left="213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0"/>
                <w:sz w:val="19"/>
                <w:szCs w:val="19"/>
                <w:highlight w:val="none"/>
              </w:rPr>
              <w:t>项目名</w:t>
            </w:r>
          </w:p>
          <w:p w14:paraId="260ADA75">
            <w:pPr>
              <w:pStyle w:val="11"/>
              <w:spacing w:before="25" w:line="231" w:lineRule="auto"/>
              <w:ind w:left="416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2"/>
                <w:sz w:val="19"/>
                <w:szCs w:val="19"/>
                <w:highlight w:val="none"/>
              </w:rPr>
              <w:t>称</w:t>
            </w:r>
          </w:p>
        </w:tc>
        <w:tc>
          <w:tcPr>
            <w:tcW w:w="1288" w:type="dxa"/>
            <w:vAlign w:val="top"/>
          </w:tcPr>
          <w:p w14:paraId="1AD6A422">
            <w:pPr>
              <w:pStyle w:val="11"/>
              <w:spacing w:before="199" w:line="229" w:lineRule="auto"/>
              <w:ind w:left="181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3"/>
                <w:sz w:val="19"/>
                <w:szCs w:val="19"/>
                <w:highlight w:val="none"/>
              </w:rPr>
              <w:t>新建/改扩</w:t>
            </w:r>
          </w:p>
          <w:p w14:paraId="6810D990">
            <w:pPr>
              <w:pStyle w:val="11"/>
              <w:spacing w:before="23" w:line="230" w:lineRule="auto"/>
              <w:ind w:left="552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z w:val="19"/>
                <w:szCs w:val="19"/>
                <w:highlight w:val="none"/>
              </w:rPr>
              <w:t>建</w:t>
            </w:r>
          </w:p>
        </w:tc>
        <w:tc>
          <w:tcPr>
            <w:tcW w:w="1031" w:type="dxa"/>
            <w:vAlign w:val="top"/>
          </w:tcPr>
          <w:p w14:paraId="4D289AD7">
            <w:pPr>
              <w:pStyle w:val="11"/>
              <w:spacing w:before="199" w:line="229" w:lineRule="auto"/>
              <w:ind w:left="221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9"/>
                <w:sz w:val="19"/>
                <w:szCs w:val="19"/>
                <w:highlight w:val="none"/>
              </w:rPr>
              <w:t>公路等</w:t>
            </w:r>
          </w:p>
          <w:p w14:paraId="4EBB39BA">
            <w:pPr>
              <w:pStyle w:val="11"/>
              <w:spacing w:before="26" w:line="231" w:lineRule="auto"/>
              <w:ind w:left="426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z w:val="19"/>
                <w:szCs w:val="19"/>
                <w:highlight w:val="none"/>
              </w:rPr>
              <w:t>级</w:t>
            </w:r>
          </w:p>
        </w:tc>
        <w:tc>
          <w:tcPr>
            <w:tcW w:w="1433" w:type="dxa"/>
            <w:vAlign w:val="top"/>
          </w:tcPr>
          <w:p w14:paraId="643A7C09">
            <w:pPr>
              <w:pStyle w:val="11"/>
              <w:spacing w:before="199" w:line="255" w:lineRule="auto"/>
              <w:ind w:left="653" w:right="197" w:hanging="443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4"/>
                <w:sz w:val="19"/>
                <w:szCs w:val="19"/>
                <w:highlight w:val="none"/>
              </w:rPr>
              <w:t>交工验收时</w:t>
            </w:r>
            <w:r>
              <w:rPr>
                <w:color w:val="auto"/>
                <w:sz w:val="19"/>
                <w:szCs w:val="19"/>
                <w:highlight w:val="none"/>
              </w:rPr>
              <w:t xml:space="preserve"> 间</w:t>
            </w:r>
          </w:p>
        </w:tc>
        <w:tc>
          <w:tcPr>
            <w:tcW w:w="1306" w:type="dxa"/>
            <w:vAlign w:val="top"/>
          </w:tcPr>
          <w:p w14:paraId="3081EB7C">
            <w:pPr>
              <w:spacing w:line="29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CE33B5E">
            <w:pPr>
              <w:pStyle w:val="11"/>
              <w:spacing w:before="62" w:line="229" w:lineRule="auto"/>
              <w:ind w:left="142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3"/>
                <w:sz w:val="19"/>
                <w:szCs w:val="19"/>
                <w:highlight w:val="none"/>
              </w:rPr>
              <w:t>路基（</w:t>
            </w:r>
            <w:r>
              <w:rPr>
                <w:color w:val="auto"/>
                <w:sz w:val="19"/>
                <w:szCs w:val="19"/>
                <w:highlight w:val="none"/>
              </w:rPr>
              <w:t>km</w:t>
            </w:r>
            <w:r>
              <w:rPr>
                <w:color w:val="auto"/>
                <w:spacing w:val="13"/>
                <w:sz w:val="19"/>
                <w:szCs w:val="19"/>
                <w:highlight w:val="none"/>
              </w:rPr>
              <w:t>）</w:t>
            </w:r>
          </w:p>
        </w:tc>
        <w:tc>
          <w:tcPr>
            <w:tcW w:w="1139" w:type="dxa"/>
            <w:vAlign w:val="top"/>
          </w:tcPr>
          <w:p w14:paraId="19177D32">
            <w:pPr>
              <w:pStyle w:val="11"/>
              <w:spacing w:before="178" w:line="229" w:lineRule="auto"/>
              <w:ind w:left="375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6"/>
                <w:sz w:val="19"/>
                <w:szCs w:val="19"/>
                <w:highlight w:val="none"/>
              </w:rPr>
              <w:t>路面</w:t>
            </w:r>
          </w:p>
          <w:p w14:paraId="0082FA41">
            <w:pPr>
              <w:pStyle w:val="11"/>
              <w:spacing w:before="59" w:line="241" w:lineRule="auto"/>
              <w:ind w:left="234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2"/>
                <w:sz w:val="19"/>
                <w:szCs w:val="19"/>
                <w:highlight w:val="none"/>
              </w:rPr>
              <w:t>（</w:t>
            </w:r>
            <w:r>
              <w:rPr>
                <w:color w:val="auto"/>
                <w:sz w:val="19"/>
                <w:szCs w:val="19"/>
                <w:highlight w:val="none"/>
              </w:rPr>
              <w:t>km</w:t>
            </w:r>
            <w:r>
              <w:rPr>
                <w:color w:val="auto"/>
                <w:spacing w:val="2"/>
                <w:sz w:val="19"/>
                <w:szCs w:val="19"/>
                <w:highlight w:val="none"/>
              </w:rPr>
              <w:t>）</w:t>
            </w:r>
          </w:p>
        </w:tc>
        <w:tc>
          <w:tcPr>
            <w:tcW w:w="796" w:type="dxa"/>
            <w:vAlign w:val="top"/>
          </w:tcPr>
          <w:p w14:paraId="64E57268">
            <w:pPr>
              <w:pStyle w:val="11"/>
              <w:spacing w:before="178" w:line="229" w:lineRule="auto"/>
              <w:ind w:left="201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7"/>
                <w:sz w:val="19"/>
                <w:szCs w:val="19"/>
                <w:highlight w:val="none"/>
              </w:rPr>
              <w:t>桥梁</w:t>
            </w:r>
          </w:p>
          <w:p w14:paraId="4876C09D">
            <w:pPr>
              <w:pStyle w:val="11"/>
              <w:spacing w:before="49" w:line="229" w:lineRule="auto"/>
              <w:ind w:left="201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7"/>
                <w:sz w:val="19"/>
                <w:szCs w:val="19"/>
                <w:highlight w:val="none"/>
              </w:rPr>
              <w:t>概况</w:t>
            </w:r>
          </w:p>
        </w:tc>
        <w:tc>
          <w:tcPr>
            <w:tcW w:w="742" w:type="dxa"/>
            <w:vAlign w:val="top"/>
          </w:tcPr>
          <w:p w14:paraId="760AA6A6">
            <w:pPr>
              <w:pStyle w:val="11"/>
              <w:spacing w:before="178" w:line="279" w:lineRule="auto"/>
              <w:ind w:left="173" w:right="160" w:firstLine="22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z w:val="19"/>
                <w:szCs w:val="19"/>
                <w:highlight w:val="none"/>
              </w:rPr>
              <w:t xml:space="preserve">隧道 </w:t>
            </w:r>
            <w:r>
              <w:rPr>
                <w:color w:val="auto"/>
                <w:spacing w:val="7"/>
                <w:sz w:val="19"/>
                <w:szCs w:val="19"/>
                <w:highlight w:val="none"/>
              </w:rPr>
              <w:t>概况</w:t>
            </w:r>
          </w:p>
        </w:tc>
        <w:tc>
          <w:tcPr>
            <w:tcW w:w="1722" w:type="dxa"/>
            <w:vAlign w:val="top"/>
          </w:tcPr>
          <w:p w14:paraId="2A191EF7">
            <w:pPr>
              <w:pStyle w:val="11"/>
              <w:spacing w:before="200" w:line="230" w:lineRule="auto"/>
              <w:ind w:left="151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5"/>
                <w:sz w:val="19"/>
                <w:szCs w:val="19"/>
                <w:highlight w:val="none"/>
              </w:rPr>
              <w:t>交通安全设施工</w:t>
            </w:r>
          </w:p>
          <w:p w14:paraId="4058351B">
            <w:pPr>
              <w:pStyle w:val="11"/>
              <w:spacing w:before="21" w:line="230" w:lineRule="auto"/>
              <w:ind w:left="455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2"/>
                <w:sz w:val="19"/>
                <w:szCs w:val="19"/>
                <w:highlight w:val="none"/>
              </w:rPr>
              <w:t>程（</w:t>
            </w:r>
            <w:r>
              <w:rPr>
                <w:color w:val="auto"/>
                <w:sz w:val="19"/>
                <w:szCs w:val="19"/>
                <w:highlight w:val="none"/>
              </w:rPr>
              <w:t>km</w:t>
            </w:r>
            <w:r>
              <w:rPr>
                <w:color w:val="auto"/>
                <w:spacing w:val="12"/>
                <w:sz w:val="19"/>
                <w:szCs w:val="19"/>
                <w:highlight w:val="none"/>
              </w:rPr>
              <w:t>）</w:t>
            </w:r>
          </w:p>
        </w:tc>
        <w:tc>
          <w:tcPr>
            <w:tcW w:w="1031" w:type="dxa"/>
            <w:vAlign w:val="top"/>
          </w:tcPr>
          <w:p w14:paraId="2C0BFAA4">
            <w:pPr>
              <w:pStyle w:val="11"/>
              <w:spacing w:before="65" w:line="228" w:lineRule="auto"/>
              <w:ind w:left="214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3"/>
                <w:sz w:val="19"/>
                <w:szCs w:val="19"/>
                <w:highlight w:val="none"/>
              </w:rPr>
              <w:t>机电工</w:t>
            </w:r>
          </w:p>
          <w:p w14:paraId="590FD22F">
            <w:pPr>
              <w:pStyle w:val="11"/>
              <w:spacing w:before="23" w:line="230" w:lineRule="auto"/>
              <w:ind w:left="425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2"/>
                <w:sz w:val="19"/>
                <w:szCs w:val="19"/>
                <w:highlight w:val="none"/>
              </w:rPr>
              <w:t>程</w:t>
            </w:r>
          </w:p>
          <w:p w14:paraId="5CCFA144">
            <w:pPr>
              <w:pStyle w:val="11"/>
              <w:spacing w:before="27" w:line="223" w:lineRule="auto"/>
              <w:ind w:left="136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z w:val="19"/>
                <w:szCs w:val="19"/>
                <w:highlight w:val="none"/>
              </w:rPr>
              <w:t>（km）</w:t>
            </w:r>
          </w:p>
        </w:tc>
        <w:tc>
          <w:tcPr>
            <w:tcW w:w="1844" w:type="dxa"/>
            <w:vAlign w:val="top"/>
          </w:tcPr>
          <w:p w14:paraId="584A652D">
            <w:pPr>
              <w:pStyle w:val="11"/>
              <w:spacing w:before="200" w:line="257" w:lineRule="auto"/>
              <w:ind w:left="830" w:right="190" w:hanging="628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6"/>
                <w:sz w:val="19"/>
                <w:szCs w:val="19"/>
                <w:highlight w:val="none"/>
              </w:rPr>
              <w:t>证明资料所在页</w:t>
            </w:r>
            <w:r>
              <w:rPr>
                <w:color w:val="auto"/>
                <w:spacing w:val="3"/>
                <w:sz w:val="19"/>
                <w:szCs w:val="19"/>
                <w:highlight w:val="none"/>
              </w:rPr>
              <w:t xml:space="preserve"> </w:t>
            </w:r>
            <w:r>
              <w:rPr>
                <w:color w:val="auto"/>
                <w:spacing w:val="2"/>
                <w:sz w:val="19"/>
                <w:szCs w:val="19"/>
                <w:highlight w:val="none"/>
              </w:rPr>
              <w:t>码</w:t>
            </w:r>
          </w:p>
        </w:tc>
      </w:tr>
      <w:tr w14:paraId="58FCC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36EA301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7B12104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0D46982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641AB20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677E62C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74F31EF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34F3343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682D0D9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6661A41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16E5594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F5467B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2644BF3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8B19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10607E6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45F4CAF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05E3502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347A6A0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3C3A59E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1C4198F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25B79EF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559DA01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3C146E2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4BD536E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06054A6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7966330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43CC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16A731C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52335BA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5CD2FEC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21B279B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43F468C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63651AB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6069035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274A910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60397F9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4FCD17F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574F91C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0E7F3B4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3387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14373B8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7306936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1C2F4A8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35E4864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0AD79F3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5D171F0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27BC9FA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5F018CE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7C119D7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7FC2414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024EEAF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03FBA23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456F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5603C0C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7F3D0AB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00DB0B4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0F420D1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1ACC60D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28C8B0E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736B71D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0E0B2CD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4B1484E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1A7322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5C9B0F7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3FE8116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9DB1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4B6E350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09CE998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4013288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4D876A0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2AEB23C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6DA7E9D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2EFA3E0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26933C2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52EE54A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0F29DA8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0C0487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024533E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04EF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34" w:type="dxa"/>
            <w:vAlign w:val="top"/>
          </w:tcPr>
          <w:p w14:paraId="166F3F2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7CB67F2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7B440E8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2D751DA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541E906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2876051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70F1327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3B4B7C0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4B5519B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2E7846F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4DE7D94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054A85A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197B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5803E9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5DD5830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4079D8F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66B14F9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1A95ACD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6C351ED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72DC3D6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506EA77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51FB015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023F345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A048C1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01DED55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F6C9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34" w:type="dxa"/>
            <w:vAlign w:val="top"/>
          </w:tcPr>
          <w:p w14:paraId="4BD060C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26F63DE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223B1E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BC0278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15B578C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2A5578D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27D5648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2CCD203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6081FF9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3375338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046746C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168B417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5ED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5ED40D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2CCB27F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3446B2C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674DD33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0D57EE8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6858060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50BEC7D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1672308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73D838E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7644E43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56C6F85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5C0CA4B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9329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34" w:type="dxa"/>
            <w:vAlign w:val="top"/>
          </w:tcPr>
          <w:p w14:paraId="667312C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0E95ED7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178D0DB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363EEF0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10553ED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4C5CBA1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49A8611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3DE5EB2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4F31D10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2481873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4E21A9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12A33D0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059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34" w:type="dxa"/>
            <w:vAlign w:val="top"/>
          </w:tcPr>
          <w:p w14:paraId="4CE96C7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6441DD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36A5533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0859FFC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3C4FC9F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3143890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2F31C24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39A0769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08B2A03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1647891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004BB4A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552F7D2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8FEF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34" w:type="dxa"/>
            <w:vAlign w:val="top"/>
          </w:tcPr>
          <w:p w14:paraId="004D91E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36F0381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2E576F1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F87CEB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76A80F9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581BDF8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4A79336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73A9514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7BC19C3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6855AB5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2D5E9FA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5882A1D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C5A2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34" w:type="dxa"/>
            <w:vAlign w:val="top"/>
          </w:tcPr>
          <w:p w14:paraId="42E280B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4FD2CF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88" w:type="dxa"/>
            <w:vAlign w:val="top"/>
          </w:tcPr>
          <w:p w14:paraId="2F31BA5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19341C0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433" w:type="dxa"/>
            <w:vAlign w:val="top"/>
          </w:tcPr>
          <w:p w14:paraId="4DFAD15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06" w:type="dxa"/>
            <w:vAlign w:val="top"/>
          </w:tcPr>
          <w:p w14:paraId="03BC56C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39" w:type="dxa"/>
            <w:vAlign w:val="top"/>
          </w:tcPr>
          <w:p w14:paraId="35E95B8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96" w:type="dxa"/>
            <w:vAlign w:val="top"/>
          </w:tcPr>
          <w:p w14:paraId="75FDF73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42" w:type="dxa"/>
            <w:vAlign w:val="top"/>
          </w:tcPr>
          <w:p w14:paraId="1CEF08A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7329614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31" w:type="dxa"/>
            <w:vAlign w:val="top"/>
          </w:tcPr>
          <w:p w14:paraId="4478A46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44" w:type="dxa"/>
            <w:vAlign w:val="top"/>
          </w:tcPr>
          <w:p w14:paraId="36B59FB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71BD7467">
      <w:pPr>
        <w:pStyle w:val="6"/>
        <w:rPr>
          <w:color w:val="auto"/>
          <w:highlight w:val="none"/>
        </w:rPr>
      </w:pPr>
    </w:p>
    <w:p w14:paraId="7229AD4C">
      <w:pPr>
        <w:rPr>
          <w:color w:val="auto"/>
          <w:highlight w:val="none"/>
        </w:rPr>
        <w:sectPr>
          <w:footerReference r:id="rId11" w:type="default"/>
          <w:pgSz w:w="16839" w:h="11905"/>
          <w:pgMar w:top="1304" w:right="1080" w:bottom="1304" w:left="1080" w:header="0" w:footer="829" w:gutter="0"/>
          <w:pgNumType w:fmt="decimal"/>
          <w:cols w:space="720" w:num="1"/>
          <w:rtlGutter w:val="0"/>
          <w:docGrid w:linePitch="0" w:charSpace="0"/>
        </w:sectPr>
      </w:pPr>
    </w:p>
    <w:p w14:paraId="53130EBE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（四）近年完成的类似项目情况表</w:t>
      </w:r>
    </w:p>
    <w:p w14:paraId="059C58F5">
      <w:pPr>
        <w:spacing w:before="30"/>
        <w:rPr>
          <w:color w:val="auto"/>
          <w:highlight w:val="none"/>
        </w:rPr>
      </w:pPr>
    </w:p>
    <w:p w14:paraId="302C933B">
      <w:pPr>
        <w:spacing w:before="30"/>
        <w:rPr>
          <w:color w:val="auto"/>
          <w:highlight w:val="none"/>
        </w:rPr>
      </w:pPr>
    </w:p>
    <w:tbl>
      <w:tblPr>
        <w:tblStyle w:val="12"/>
        <w:tblW w:w="8894" w:type="dxa"/>
        <w:tblInd w:w="3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6523"/>
      </w:tblGrid>
      <w:tr w14:paraId="0939E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71" w:type="dxa"/>
            <w:vAlign w:val="top"/>
          </w:tcPr>
          <w:p w14:paraId="46E5B3BA">
            <w:pPr>
              <w:pStyle w:val="11"/>
              <w:spacing w:before="295" w:line="230" w:lineRule="auto"/>
              <w:ind w:left="77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序</w:t>
            </w:r>
            <w:r>
              <w:rPr>
                <w:color w:val="auto"/>
                <w:spacing w:val="18"/>
                <w:sz w:val="20"/>
                <w:szCs w:val="20"/>
                <w:highlight w:val="none"/>
              </w:rPr>
              <w:t xml:space="preserve">    </w:t>
            </w:r>
            <w:r>
              <w:rPr>
                <w:color w:val="auto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6523" w:type="dxa"/>
            <w:vAlign w:val="top"/>
          </w:tcPr>
          <w:p w14:paraId="2E69812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915E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71" w:type="dxa"/>
            <w:vAlign w:val="top"/>
          </w:tcPr>
          <w:p w14:paraId="26AAD085">
            <w:pPr>
              <w:pStyle w:val="11"/>
              <w:spacing w:before="286" w:line="229" w:lineRule="auto"/>
              <w:ind w:left="783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6523" w:type="dxa"/>
            <w:vAlign w:val="top"/>
          </w:tcPr>
          <w:p w14:paraId="04D6EA2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54BB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71" w:type="dxa"/>
            <w:vAlign w:val="top"/>
          </w:tcPr>
          <w:p w14:paraId="623D9EA8">
            <w:pPr>
              <w:pStyle w:val="11"/>
              <w:spacing w:before="289" w:line="229" w:lineRule="auto"/>
              <w:ind w:left="68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3"/>
                <w:sz w:val="20"/>
                <w:szCs w:val="20"/>
                <w:highlight w:val="none"/>
              </w:rPr>
              <w:t>项目所在地</w:t>
            </w:r>
          </w:p>
        </w:tc>
        <w:tc>
          <w:tcPr>
            <w:tcW w:w="6523" w:type="dxa"/>
            <w:vAlign w:val="top"/>
          </w:tcPr>
          <w:p w14:paraId="13A62A0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D51E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71" w:type="dxa"/>
            <w:vAlign w:val="top"/>
          </w:tcPr>
          <w:p w14:paraId="29E54EA7">
            <w:pPr>
              <w:pStyle w:val="11"/>
              <w:spacing w:before="289" w:line="230" w:lineRule="auto"/>
              <w:ind w:left="67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4"/>
                <w:sz w:val="20"/>
                <w:szCs w:val="20"/>
                <w:highlight w:val="none"/>
              </w:rPr>
              <w:t>委托人名称</w:t>
            </w:r>
          </w:p>
        </w:tc>
        <w:tc>
          <w:tcPr>
            <w:tcW w:w="6523" w:type="dxa"/>
            <w:vAlign w:val="top"/>
          </w:tcPr>
          <w:p w14:paraId="24BC693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53E7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71" w:type="dxa"/>
            <w:vAlign w:val="top"/>
          </w:tcPr>
          <w:p w14:paraId="3779A7BB">
            <w:pPr>
              <w:pStyle w:val="11"/>
              <w:spacing w:before="292" w:line="230" w:lineRule="auto"/>
              <w:ind w:left="67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4"/>
                <w:sz w:val="20"/>
                <w:szCs w:val="20"/>
                <w:highlight w:val="none"/>
              </w:rPr>
              <w:t>委托人地址</w:t>
            </w:r>
          </w:p>
        </w:tc>
        <w:tc>
          <w:tcPr>
            <w:tcW w:w="6523" w:type="dxa"/>
            <w:vAlign w:val="top"/>
          </w:tcPr>
          <w:p w14:paraId="17F0B82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F9CE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71" w:type="dxa"/>
            <w:vAlign w:val="top"/>
          </w:tcPr>
          <w:p w14:paraId="6C18EFF9">
            <w:pPr>
              <w:pStyle w:val="11"/>
              <w:spacing w:before="291" w:line="230" w:lineRule="auto"/>
              <w:ind w:left="67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4"/>
                <w:sz w:val="20"/>
                <w:szCs w:val="20"/>
                <w:highlight w:val="none"/>
              </w:rPr>
              <w:t>委托人电话</w:t>
            </w:r>
          </w:p>
        </w:tc>
        <w:tc>
          <w:tcPr>
            <w:tcW w:w="6523" w:type="dxa"/>
            <w:vAlign w:val="top"/>
          </w:tcPr>
          <w:p w14:paraId="4A589DB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6866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71" w:type="dxa"/>
            <w:vAlign w:val="top"/>
          </w:tcPr>
          <w:p w14:paraId="47C2F0E9">
            <w:pPr>
              <w:pStyle w:val="11"/>
              <w:spacing w:before="290" w:line="228" w:lineRule="auto"/>
              <w:ind w:left="783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项目等级</w:t>
            </w:r>
          </w:p>
        </w:tc>
        <w:tc>
          <w:tcPr>
            <w:tcW w:w="6523" w:type="dxa"/>
            <w:vAlign w:val="top"/>
          </w:tcPr>
          <w:p w14:paraId="521E125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ECFA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71" w:type="dxa"/>
            <w:vAlign w:val="top"/>
          </w:tcPr>
          <w:p w14:paraId="140C6A36">
            <w:pPr>
              <w:pStyle w:val="11"/>
              <w:spacing w:before="289" w:line="229" w:lineRule="auto"/>
              <w:ind w:left="68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3"/>
                <w:sz w:val="20"/>
                <w:szCs w:val="20"/>
                <w:highlight w:val="none"/>
              </w:rPr>
              <w:t>项目总投资</w:t>
            </w:r>
          </w:p>
        </w:tc>
        <w:tc>
          <w:tcPr>
            <w:tcW w:w="6523" w:type="dxa"/>
            <w:vAlign w:val="top"/>
          </w:tcPr>
          <w:p w14:paraId="7E58465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2C29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71" w:type="dxa"/>
            <w:vAlign w:val="top"/>
          </w:tcPr>
          <w:p w14:paraId="4FC50281">
            <w:pPr>
              <w:pStyle w:val="11"/>
              <w:spacing w:before="293" w:line="228" w:lineRule="auto"/>
              <w:ind w:left="67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3"/>
                <w:sz w:val="20"/>
                <w:szCs w:val="20"/>
                <w:highlight w:val="none"/>
              </w:rPr>
              <w:t>监理服务费</w:t>
            </w:r>
          </w:p>
        </w:tc>
        <w:tc>
          <w:tcPr>
            <w:tcW w:w="6523" w:type="dxa"/>
            <w:vAlign w:val="top"/>
          </w:tcPr>
          <w:p w14:paraId="307A425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2925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71" w:type="dxa"/>
            <w:vAlign w:val="top"/>
          </w:tcPr>
          <w:p w14:paraId="409889F3">
            <w:pPr>
              <w:pStyle w:val="11"/>
              <w:spacing w:before="292" w:line="228" w:lineRule="auto"/>
              <w:ind w:left="57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4"/>
                <w:sz w:val="20"/>
                <w:szCs w:val="20"/>
                <w:highlight w:val="none"/>
              </w:rPr>
              <w:t>监理服务期限</w:t>
            </w:r>
          </w:p>
        </w:tc>
        <w:tc>
          <w:tcPr>
            <w:tcW w:w="6523" w:type="dxa"/>
            <w:vAlign w:val="top"/>
          </w:tcPr>
          <w:p w14:paraId="0A5B7BB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3B26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71" w:type="dxa"/>
            <w:vAlign w:val="top"/>
          </w:tcPr>
          <w:p w14:paraId="2FEC7156">
            <w:pPr>
              <w:pStyle w:val="11"/>
              <w:spacing w:before="293" w:line="228" w:lineRule="auto"/>
              <w:ind w:left="778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监理内容</w:t>
            </w:r>
          </w:p>
        </w:tc>
        <w:tc>
          <w:tcPr>
            <w:tcW w:w="6523" w:type="dxa"/>
            <w:vAlign w:val="top"/>
          </w:tcPr>
          <w:p w14:paraId="5F58F95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A710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371" w:type="dxa"/>
            <w:vAlign w:val="top"/>
          </w:tcPr>
          <w:p w14:paraId="20EF52E8">
            <w:pPr>
              <w:pStyle w:val="11"/>
              <w:spacing w:before="161" w:line="292" w:lineRule="auto"/>
              <w:ind w:left="782" w:right="50" w:hanging="626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总监理工程师或驻地监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理工程师</w:t>
            </w:r>
          </w:p>
        </w:tc>
        <w:tc>
          <w:tcPr>
            <w:tcW w:w="6523" w:type="dxa"/>
            <w:vAlign w:val="top"/>
          </w:tcPr>
          <w:p w14:paraId="187459E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2EC2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2371" w:type="dxa"/>
            <w:vAlign w:val="top"/>
          </w:tcPr>
          <w:p w14:paraId="2AB63ECF">
            <w:pPr>
              <w:spacing w:line="35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FEC8659">
            <w:pPr>
              <w:spacing w:line="35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40BFC72">
            <w:pPr>
              <w:pStyle w:val="11"/>
              <w:spacing w:before="65" w:line="229" w:lineRule="auto"/>
              <w:ind w:left="783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项目描述</w:t>
            </w:r>
          </w:p>
        </w:tc>
        <w:tc>
          <w:tcPr>
            <w:tcW w:w="6523" w:type="dxa"/>
            <w:vAlign w:val="top"/>
          </w:tcPr>
          <w:p w14:paraId="717F361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042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371" w:type="dxa"/>
            <w:vAlign w:val="top"/>
          </w:tcPr>
          <w:p w14:paraId="799F75C0">
            <w:pPr>
              <w:spacing w:line="35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BEF04A1">
            <w:pPr>
              <w:pStyle w:val="11"/>
              <w:spacing w:before="65" w:line="230" w:lineRule="auto"/>
              <w:ind w:left="99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5"/>
                <w:sz w:val="20"/>
                <w:szCs w:val="20"/>
                <w:highlight w:val="none"/>
              </w:rPr>
              <w:t>备注</w:t>
            </w:r>
          </w:p>
        </w:tc>
        <w:tc>
          <w:tcPr>
            <w:tcW w:w="6523" w:type="dxa"/>
            <w:vAlign w:val="top"/>
          </w:tcPr>
          <w:p w14:paraId="3715847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58C73B56">
      <w:pPr>
        <w:pStyle w:val="6"/>
        <w:spacing w:line="271" w:lineRule="auto"/>
        <w:rPr>
          <w:color w:val="auto"/>
          <w:highlight w:val="none"/>
        </w:rPr>
      </w:pPr>
    </w:p>
    <w:p w14:paraId="6FCE2EB2">
      <w:pPr>
        <w:spacing w:before="65" w:line="228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20"/>
          <w:szCs w:val="20"/>
          <w:highlight w:val="none"/>
        </w:rPr>
        <w:t>注：</w:t>
      </w:r>
      <w:r>
        <w:rPr>
          <w:rFonts w:ascii="宋体" w:hAnsi="宋体" w:eastAsia="宋体" w:cs="宋体"/>
          <w:color w:val="auto"/>
          <w:spacing w:val="-4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0"/>
          <w:szCs w:val="20"/>
          <w:highlight w:val="none"/>
        </w:rPr>
        <w:t>1.每张表格只填写一个项目，并标明序号，序号应与汇总表中一致。</w:t>
      </w:r>
    </w:p>
    <w:p w14:paraId="4E8C4875">
      <w:pPr>
        <w:spacing w:before="191" w:line="228" w:lineRule="auto"/>
        <w:ind w:left="459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2.投标人应根据招标文件第二章“投标人须知</w:t>
      </w:r>
      <w:r>
        <w:rPr>
          <w:rFonts w:ascii="宋体" w:hAnsi="宋体" w:eastAsia="宋体" w:cs="宋体"/>
          <w:color w:val="auto"/>
          <w:spacing w:val="-5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”第</w:t>
      </w:r>
      <w:r>
        <w:rPr>
          <w:rFonts w:ascii="宋体" w:hAnsi="宋体" w:eastAsia="宋体" w:cs="宋体"/>
          <w:color w:val="auto"/>
          <w:spacing w:val="37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3.5.2</w:t>
      </w:r>
      <w:r>
        <w:rPr>
          <w:rFonts w:ascii="宋体" w:hAnsi="宋体" w:eastAsia="宋体" w:cs="宋体"/>
          <w:color w:val="auto"/>
          <w:spacing w:val="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项的要求在本表后附相关证明材料。</w:t>
      </w:r>
    </w:p>
    <w:p w14:paraId="7ABBD136">
      <w:pPr>
        <w:spacing w:before="192" w:line="302" w:lineRule="auto"/>
        <w:ind w:firstLine="461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23"/>
          <w:sz w:val="20"/>
          <w:szCs w:val="20"/>
          <w:highlight w:val="none"/>
        </w:rPr>
        <w:t>3.如近年来，投标人法人机构发生合法变更或重组或法人名称变更时，</w:t>
      </w:r>
      <w:r>
        <w:rPr>
          <w:rFonts w:ascii="宋体" w:hAnsi="宋体" w:eastAsia="宋体" w:cs="宋体"/>
          <w:color w:val="auto"/>
          <w:spacing w:val="22"/>
          <w:sz w:val="20"/>
          <w:szCs w:val="20"/>
          <w:highlight w:val="none"/>
        </w:rPr>
        <w:t>应提供相关部门的合法</w:t>
      </w:r>
      <w:r>
        <w:rPr>
          <w:rFonts w:ascii="宋体" w:hAnsi="宋体" w:eastAsia="宋体" w:cs="宋体"/>
          <w:color w:val="auto"/>
          <w:spacing w:val="17"/>
          <w:sz w:val="20"/>
          <w:szCs w:val="20"/>
          <w:highlight w:val="none"/>
        </w:rPr>
        <w:t>批件或其他相关证明材料来证明其所附业绩的继承性。</w:t>
      </w:r>
    </w:p>
    <w:p w14:paraId="11BE4C2D">
      <w:pPr>
        <w:spacing w:before="190" w:line="229" w:lineRule="auto"/>
        <w:ind w:left="456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4.以联合体形式参与投标的，联合体各成员应分别填写。</w:t>
      </w:r>
    </w:p>
    <w:p w14:paraId="3F2AAF23">
      <w:pPr>
        <w:spacing w:line="229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  <w:sectPr>
          <w:footerReference r:id="rId12" w:type="default"/>
          <w:pgSz w:w="11905" w:h="16839"/>
          <w:pgMar w:top="1304" w:right="1080" w:bottom="1304" w:left="1080" w:header="0" w:footer="858" w:gutter="0"/>
          <w:pgNumType w:fmt="decimal"/>
          <w:cols w:space="720" w:num="1"/>
          <w:rtlGutter w:val="0"/>
          <w:docGrid w:linePitch="0" w:charSpace="0"/>
        </w:sectPr>
      </w:pPr>
    </w:p>
    <w:p w14:paraId="28739522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（五）投标人的信誉情况表</w:t>
      </w:r>
    </w:p>
    <w:p w14:paraId="4E390C0A">
      <w:pPr>
        <w:spacing w:before="223"/>
        <w:rPr>
          <w:color w:val="auto"/>
          <w:highlight w:val="none"/>
        </w:rPr>
      </w:pPr>
    </w:p>
    <w:tbl>
      <w:tblPr>
        <w:tblStyle w:val="12"/>
        <w:tblW w:w="9814" w:type="dxa"/>
        <w:tblInd w:w="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3"/>
        <w:gridCol w:w="4561"/>
      </w:tblGrid>
      <w:tr w14:paraId="5BE85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253" w:type="dxa"/>
            <w:vAlign w:val="top"/>
          </w:tcPr>
          <w:p w14:paraId="45432045">
            <w:pPr>
              <w:spacing w:line="29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5452E4C">
            <w:pPr>
              <w:pStyle w:val="11"/>
              <w:spacing w:before="65" w:line="229" w:lineRule="auto"/>
              <w:ind w:left="234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-2"/>
                <w:sz w:val="20"/>
                <w:szCs w:val="20"/>
                <w:highlight w:val="none"/>
              </w:rPr>
              <w:t>项</w:t>
            </w:r>
            <w:r>
              <w:rPr>
                <w:color w:val="auto"/>
                <w:spacing w:val="3"/>
                <w:sz w:val="20"/>
                <w:szCs w:val="20"/>
                <w:highlight w:val="none"/>
              </w:rPr>
              <w:t xml:space="preserve">  </w:t>
            </w:r>
            <w:r>
              <w:rPr>
                <w:color w:val="auto"/>
                <w:spacing w:val="-2"/>
                <w:sz w:val="20"/>
                <w:szCs w:val="20"/>
                <w:highlight w:val="none"/>
              </w:rPr>
              <w:t>目</w:t>
            </w:r>
          </w:p>
        </w:tc>
        <w:tc>
          <w:tcPr>
            <w:tcW w:w="4561" w:type="dxa"/>
            <w:vAlign w:val="top"/>
          </w:tcPr>
          <w:p w14:paraId="576CB430">
            <w:pPr>
              <w:spacing w:line="29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2555131">
            <w:pPr>
              <w:pStyle w:val="11"/>
              <w:spacing w:before="65" w:line="228" w:lineRule="auto"/>
              <w:ind w:left="137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投标人情况说明</w:t>
            </w:r>
          </w:p>
        </w:tc>
      </w:tr>
      <w:tr w14:paraId="596D3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253" w:type="dxa"/>
            <w:vAlign w:val="top"/>
          </w:tcPr>
          <w:p w14:paraId="7EE8E89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561" w:type="dxa"/>
            <w:vAlign w:val="top"/>
          </w:tcPr>
          <w:p w14:paraId="3D0B4B6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4D93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253" w:type="dxa"/>
            <w:vAlign w:val="top"/>
          </w:tcPr>
          <w:p w14:paraId="270D710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561" w:type="dxa"/>
            <w:vAlign w:val="top"/>
          </w:tcPr>
          <w:p w14:paraId="36FD2AD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45F4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253" w:type="dxa"/>
            <w:vAlign w:val="top"/>
          </w:tcPr>
          <w:p w14:paraId="375ABC3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561" w:type="dxa"/>
            <w:vAlign w:val="top"/>
          </w:tcPr>
          <w:p w14:paraId="170A3FE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67E9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253" w:type="dxa"/>
            <w:vAlign w:val="top"/>
          </w:tcPr>
          <w:p w14:paraId="25BF29F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561" w:type="dxa"/>
            <w:vAlign w:val="top"/>
          </w:tcPr>
          <w:p w14:paraId="21092EF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3A0D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253" w:type="dxa"/>
            <w:vAlign w:val="top"/>
          </w:tcPr>
          <w:p w14:paraId="3FFA3E6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561" w:type="dxa"/>
            <w:vAlign w:val="top"/>
          </w:tcPr>
          <w:p w14:paraId="0099919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8919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5253" w:type="dxa"/>
            <w:vAlign w:val="top"/>
          </w:tcPr>
          <w:p w14:paraId="36EC4F2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561" w:type="dxa"/>
            <w:vAlign w:val="top"/>
          </w:tcPr>
          <w:p w14:paraId="607136C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17701E61">
      <w:pPr>
        <w:pStyle w:val="6"/>
        <w:spacing w:line="252" w:lineRule="auto"/>
        <w:rPr>
          <w:color w:val="auto"/>
          <w:highlight w:val="none"/>
        </w:rPr>
      </w:pPr>
    </w:p>
    <w:p w14:paraId="6C4CB061">
      <w:pPr>
        <w:pStyle w:val="6"/>
        <w:spacing w:line="252" w:lineRule="auto"/>
        <w:rPr>
          <w:color w:val="auto"/>
          <w:highlight w:val="none"/>
        </w:rPr>
      </w:pPr>
    </w:p>
    <w:p w14:paraId="77985C11">
      <w:pPr>
        <w:spacing w:before="65" w:line="460" w:lineRule="auto"/>
        <w:ind w:left="3" w:hanging="3"/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注：</w:t>
      </w:r>
    </w:p>
    <w:p w14:paraId="0FD05339">
      <w:pPr>
        <w:spacing w:before="65" w:line="460" w:lineRule="auto"/>
        <w:ind w:left="3" w:hanging="3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1.投标人应按照招标文件第二章“投标人须知</w:t>
      </w:r>
      <w:r>
        <w:rPr>
          <w:rFonts w:ascii="宋体" w:hAnsi="宋体" w:eastAsia="宋体" w:cs="宋体"/>
          <w:color w:val="auto"/>
          <w:spacing w:val="-5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”前附表附录</w:t>
      </w:r>
      <w:r>
        <w:rPr>
          <w:rFonts w:ascii="宋体" w:hAnsi="宋体" w:eastAsia="宋体" w:cs="宋体"/>
          <w:color w:val="auto"/>
          <w:spacing w:val="4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3 和“投标人须知”正文第</w:t>
      </w:r>
      <w:r>
        <w:rPr>
          <w:rFonts w:ascii="宋体" w:hAnsi="宋体" w:eastAsia="宋体" w:cs="宋体"/>
          <w:color w:val="auto"/>
          <w:spacing w:val="48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1.4.4</w:t>
      </w: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20"/>
          <w:szCs w:val="20"/>
          <w:highlight w:val="none"/>
        </w:rPr>
        <w:t>项规定，逐条说明其信誉情况。</w:t>
      </w:r>
    </w:p>
    <w:p w14:paraId="4FC085AD">
      <w:pPr>
        <w:spacing w:line="227" w:lineRule="auto"/>
        <w:ind w:right="19"/>
        <w:jc w:val="both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7"/>
          <w:sz w:val="20"/>
          <w:szCs w:val="20"/>
          <w:highlight w:val="none"/>
        </w:rPr>
        <w:t>2.投标人应根据招标文件第二章“投标人须知</w:t>
      </w:r>
      <w:r>
        <w:rPr>
          <w:rFonts w:ascii="宋体" w:hAnsi="宋体" w:eastAsia="宋体" w:cs="宋体"/>
          <w:color w:val="auto"/>
          <w:spacing w:val="-5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0"/>
          <w:szCs w:val="20"/>
          <w:highlight w:val="none"/>
        </w:rPr>
        <w:t>”第</w:t>
      </w:r>
      <w:r>
        <w:rPr>
          <w:rFonts w:ascii="宋体" w:hAnsi="宋体" w:eastAsia="宋体" w:cs="宋体"/>
          <w:color w:val="auto"/>
          <w:spacing w:val="39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0"/>
          <w:szCs w:val="20"/>
          <w:highlight w:val="none"/>
        </w:rPr>
        <w:t>3.5.3</w:t>
      </w:r>
      <w:r>
        <w:rPr>
          <w:rFonts w:ascii="宋体" w:hAnsi="宋体" w:eastAsia="宋体" w:cs="宋体"/>
          <w:color w:val="auto"/>
          <w:spacing w:val="45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7"/>
          <w:sz w:val="20"/>
          <w:szCs w:val="20"/>
          <w:highlight w:val="none"/>
        </w:rPr>
        <w:t>项的要求在本表后附相关证明材料。</w:t>
      </w:r>
    </w:p>
    <w:p w14:paraId="57BDBD63">
      <w:pPr>
        <w:spacing w:before="253" w:line="229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3.</w:t>
      </w:r>
      <w:r>
        <w:rPr>
          <w:rFonts w:ascii="宋体" w:hAnsi="宋体" w:eastAsia="宋体" w:cs="宋体"/>
          <w:color w:val="auto"/>
          <w:spacing w:val="-50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5"/>
          <w:sz w:val="20"/>
          <w:szCs w:val="20"/>
          <w:highlight w:val="none"/>
        </w:rPr>
        <w:t>以联合体形式参与投标的，联合体各成员应分别填写。</w:t>
      </w:r>
    </w:p>
    <w:p w14:paraId="7AA12DD2">
      <w:pPr>
        <w:pStyle w:val="6"/>
        <w:spacing w:line="246" w:lineRule="auto"/>
        <w:rPr>
          <w:color w:val="auto"/>
          <w:highlight w:val="none"/>
        </w:rPr>
      </w:pPr>
    </w:p>
    <w:p w14:paraId="7884B664">
      <w:pPr>
        <w:pStyle w:val="6"/>
        <w:spacing w:line="247" w:lineRule="auto"/>
        <w:rPr>
          <w:color w:val="auto"/>
          <w:highlight w:val="none"/>
        </w:rPr>
      </w:pPr>
    </w:p>
    <w:p w14:paraId="6FC9A6C2">
      <w:pPr>
        <w:pStyle w:val="6"/>
        <w:spacing w:line="247" w:lineRule="auto"/>
        <w:rPr>
          <w:color w:val="auto"/>
          <w:highlight w:val="none"/>
        </w:rPr>
      </w:pPr>
    </w:p>
    <w:p w14:paraId="5D17F1FE">
      <w:pPr>
        <w:pStyle w:val="6"/>
        <w:spacing w:line="247" w:lineRule="auto"/>
        <w:rPr>
          <w:color w:val="auto"/>
          <w:highlight w:val="none"/>
        </w:rPr>
      </w:pPr>
    </w:p>
    <w:p w14:paraId="66851C99">
      <w:pPr>
        <w:pStyle w:val="6"/>
        <w:spacing w:line="247" w:lineRule="auto"/>
        <w:rPr>
          <w:color w:val="auto"/>
          <w:highlight w:val="none"/>
        </w:rPr>
      </w:pPr>
    </w:p>
    <w:p w14:paraId="61BAA6DD">
      <w:pPr>
        <w:pStyle w:val="6"/>
        <w:spacing w:line="247" w:lineRule="auto"/>
        <w:rPr>
          <w:color w:val="auto"/>
          <w:highlight w:val="none"/>
        </w:rPr>
      </w:pPr>
    </w:p>
    <w:p w14:paraId="3BC146AA">
      <w:pPr>
        <w:pStyle w:val="6"/>
        <w:spacing w:line="247" w:lineRule="auto"/>
        <w:rPr>
          <w:color w:val="auto"/>
          <w:highlight w:val="none"/>
        </w:rPr>
      </w:pPr>
    </w:p>
    <w:p w14:paraId="67ED545D">
      <w:pPr>
        <w:pStyle w:val="6"/>
        <w:spacing w:line="247" w:lineRule="auto"/>
        <w:rPr>
          <w:color w:val="auto"/>
          <w:highlight w:val="none"/>
        </w:rPr>
      </w:pPr>
    </w:p>
    <w:p w14:paraId="476A876D">
      <w:pPr>
        <w:pStyle w:val="6"/>
        <w:spacing w:line="247" w:lineRule="auto"/>
        <w:rPr>
          <w:color w:val="auto"/>
          <w:highlight w:val="none"/>
        </w:rPr>
      </w:pPr>
    </w:p>
    <w:p w14:paraId="2E930A9B">
      <w:pPr>
        <w:spacing w:line="2260" w:lineRule="exact"/>
        <w:rPr>
          <w:color w:val="auto"/>
          <w:highlight w:val="none"/>
        </w:rPr>
        <w:sectPr>
          <w:footerReference r:id="rId13" w:type="default"/>
          <w:pgSz w:w="11905" w:h="16839"/>
          <w:pgMar w:top="1304" w:right="1080" w:bottom="1304" w:left="1080" w:header="0" w:footer="830" w:gutter="0"/>
          <w:pgNumType w:fmt="decimal"/>
          <w:cols w:space="720" w:num="1"/>
          <w:rtlGutter w:val="0"/>
          <w:docGrid w:linePitch="0" w:charSpace="0"/>
        </w:sectPr>
      </w:pPr>
    </w:p>
    <w:p w14:paraId="0DED48B2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（六）拟委任的总监理工程师或驻地监理工程师资历表</w:t>
      </w:r>
    </w:p>
    <w:p w14:paraId="5582E908">
      <w:pPr>
        <w:spacing w:before="156"/>
        <w:rPr>
          <w:color w:val="auto"/>
          <w:highlight w:val="none"/>
        </w:rPr>
      </w:pPr>
    </w:p>
    <w:tbl>
      <w:tblPr>
        <w:tblStyle w:val="12"/>
        <w:tblW w:w="9480" w:type="dxa"/>
        <w:tblInd w:w="18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51"/>
        <w:gridCol w:w="1150"/>
        <w:gridCol w:w="302"/>
        <w:gridCol w:w="1058"/>
        <w:gridCol w:w="1379"/>
        <w:gridCol w:w="337"/>
        <w:gridCol w:w="1542"/>
        <w:gridCol w:w="386"/>
        <w:gridCol w:w="1782"/>
      </w:tblGrid>
      <w:tr w14:paraId="4749D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493" w:type="dxa"/>
            <w:vAlign w:val="top"/>
          </w:tcPr>
          <w:p w14:paraId="3E34BE2E">
            <w:pPr>
              <w:spacing w:line="31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1D400B66">
            <w:pPr>
              <w:pStyle w:val="11"/>
              <w:spacing w:before="65" w:line="228" w:lineRule="auto"/>
              <w:ind w:left="189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姓</w:t>
            </w: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 xml:space="preserve">    </w:t>
            </w:r>
            <w:r>
              <w:rPr>
                <w:color w:val="auto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1503" w:type="dxa"/>
            <w:gridSpan w:val="3"/>
            <w:vAlign w:val="top"/>
          </w:tcPr>
          <w:p w14:paraId="69D7E0B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58" w:type="dxa"/>
            <w:vAlign w:val="top"/>
          </w:tcPr>
          <w:p w14:paraId="76FAABDC">
            <w:pPr>
              <w:spacing w:line="31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C590BA6">
            <w:pPr>
              <w:pStyle w:val="11"/>
              <w:spacing w:before="65" w:line="228" w:lineRule="auto"/>
              <w:ind w:left="11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color w:val="auto"/>
                <w:spacing w:val="6"/>
                <w:sz w:val="20"/>
                <w:szCs w:val="20"/>
                <w:highlight w:val="none"/>
              </w:rPr>
              <w:t xml:space="preserve">    </w:t>
            </w:r>
            <w:r>
              <w:rPr>
                <w:color w:val="auto"/>
                <w:sz w:val="20"/>
                <w:szCs w:val="20"/>
                <w:highlight w:val="none"/>
              </w:rPr>
              <w:t>龄</w:t>
            </w:r>
          </w:p>
        </w:tc>
        <w:tc>
          <w:tcPr>
            <w:tcW w:w="1379" w:type="dxa"/>
            <w:vAlign w:val="top"/>
          </w:tcPr>
          <w:p w14:paraId="3E3995E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9" w:type="dxa"/>
            <w:gridSpan w:val="2"/>
            <w:vAlign w:val="top"/>
          </w:tcPr>
          <w:p w14:paraId="7245B0DB">
            <w:pPr>
              <w:pStyle w:val="11"/>
              <w:spacing w:before="225" w:line="321" w:lineRule="auto"/>
              <w:ind w:left="647" w:right="31" w:hanging="532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执业或职业资格证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书名称</w:t>
            </w:r>
          </w:p>
        </w:tc>
        <w:tc>
          <w:tcPr>
            <w:tcW w:w="2168" w:type="dxa"/>
            <w:gridSpan w:val="2"/>
            <w:vAlign w:val="top"/>
          </w:tcPr>
          <w:p w14:paraId="0BCBC6A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AD77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493" w:type="dxa"/>
            <w:vAlign w:val="top"/>
          </w:tcPr>
          <w:p w14:paraId="66484F3B">
            <w:pPr>
              <w:spacing w:line="44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2408625">
            <w:pPr>
              <w:pStyle w:val="11"/>
              <w:spacing w:before="65" w:line="228" w:lineRule="auto"/>
              <w:ind w:left="21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技术职称</w:t>
            </w:r>
          </w:p>
        </w:tc>
        <w:tc>
          <w:tcPr>
            <w:tcW w:w="1503" w:type="dxa"/>
            <w:gridSpan w:val="3"/>
            <w:vAlign w:val="top"/>
          </w:tcPr>
          <w:p w14:paraId="4C8FF3B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058" w:type="dxa"/>
            <w:vAlign w:val="top"/>
          </w:tcPr>
          <w:p w14:paraId="772B8848">
            <w:pPr>
              <w:spacing w:line="3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CB1397A">
            <w:pPr>
              <w:pStyle w:val="11"/>
              <w:spacing w:before="65" w:line="230" w:lineRule="auto"/>
              <w:ind w:left="103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-2"/>
                <w:sz w:val="20"/>
                <w:szCs w:val="20"/>
                <w:highlight w:val="none"/>
              </w:rPr>
              <w:t>学</w:t>
            </w: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 xml:space="preserve">    </w:t>
            </w:r>
            <w:r>
              <w:rPr>
                <w:color w:val="auto"/>
                <w:spacing w:val="-2"/>
                <w:sz w:val="20"/>
                <w:szCs w:val="20"/>
                <w:highlight w:val="none"/>
              </w:rPr>
              <w:t>历</w:t>
            </w:r>
          </w:p>
        </w:tc>
        <w:tc>
          <w:tcPr>
            <w:tcW w:w="1379" w:type="dxa"/>
            <w:vAlign w:val="top"/>
          </w:tcPr>
          <w:p w14:paraId="7CA1553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9" w:type="dxa"/>
            <w:gridSpan w:val="2"/>
            <w:vAlign w:val="top"/>
          </w:tcPr>
          <w:p w14:paraId="645C642A">
            <w:pPr>
              <w:pStyle w:val="11"/>
              <w:spacing w:before="238" w:line="339" w:lineRule="auto"/>
              <w:ind w:left="539" w:right="374" w:hanging="112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4"/>
                <w:sz w:val="20"/>
                <w:szCs w:val="20"/>
                <w:highlight w:val="none"/>
              </w:rPr>
              <w:t>拟在本标段</w:t>
            </w: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工程任职</w:t>
            </w:r>
          </w:p>
        </w:tc>
        <w:tc>
          <w:tcPr>
            <w:tcW w:w="2168" w:type="dxa"/>
            <w:gridSpan w:val="2"/>
            <w:vAlign w:val="top"/>
          </w:tcPr>
          <w:p w14:paraId="66C717C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2845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93" w:type="dxa"/>
            <w:vAlign w:val="top"/>
          </w:tcPr>
          <w:p w14:paraId="48B2A7EC">
            <w:pPr>
              <w:pStyle w:val="11"/>
              <w:spacing w:before="269" w:line="228" w:lineRule="auto"/>
              <w:ind w:left="194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工作年限</w:t>
            </w:r>
          </w:p>
        </w:tc>
        <w:tc>
          <w:tcPr>
            <w:tcW w:w="3940" w:type="dxa"/>
            <w:gridSpan w:val="5"/>
            <w:vAlign w:val="top"/>
          </w:tcPr>
          <w:p w14:paraId="194491F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879" w:type="dxa"/>
            <w:gridSpan w:val="2"/>
            <w:vAlign w:val="top"/>
          </w:tcPr>
          <w:p w14:paraId="3E9E1317">
            <w:pPr>
              <w:pStyle w:val="11"/>
              <w:spacing w:before="269" w:line="228" w:lineRule="auto"/>
              <w:ind w:left="7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5"/>
                <w:sz w:val="20"/>
                <w:szCs w:val="20"/>
                <w:highlight w:val="none"/>
              </w:rPr>
              <w:t>从事监理工作年限</w:t>
            </w:r>
          </w:p>
        </w:tc>
        <w:tc>
          <w:tcPr>
            <w:tcW w:w="2168" w:type="dxa"/>
            <w:gridSpan w:val="2"/>
            <w:vAlign w:val="top"/>
          </w:tcPr>
          <w:p w14:paraId="066D4DA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553B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93" w:type="dxa"/>
            <w:vAlign w:val="top"/>
          </w:tcPr>
          <w:p w14:paraId="13FADF86">
            <w:pPr>
              <w:pStyle w:val="11"/>
              <w:spacing w:before="264" w:line="228" w:lineRule="auto"/>
              <w:ind w:left="195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毕业学校</w:t>
            </w:r>
          </w:p>
        </w:tc>
        <w:tc>
          <w:tcPr>
            <w:tcW w:w="7987" w:type="dxa"/>
            <w:gridSpan w:val="9"/>
            <w:vAlign w:val="top"/>
          </w:tcPr>
          <w:p w14:paraId="501C5673">
            <w:pPr>
              <w:pStyle w:val="11"/>
              <w:spacing w:before="264" w:line="228" w:lineRule="auto"/>
              <w:ind w:left="61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年</w:t>
            </w:r>
            <w:r>
              <w:rPr>
                <w:color w:val="auto"/>
                <w:spacing w:val="-86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9"/>
                <w:sz w:val="20"/>
                <w:szCs w:val="20"/>
                <w:highlight w:val="none"/>
                <w:u w:val="single" w:color="auto"/>
              </w:rPr>
              <w:t xml:space="preserve">   </w:t>
            </w:r>
            <w:r>
              <w:rPr>
                <w:color w:val="auto"/>
                <w:spacing w:val="-67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月毕业于</w:t>
            </w:r>
            <w:r>
              <w:rPr>
                <w:color w:val="auto"/>
                <w:spacing w:val="-89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"/>
                <w:sz w:val="20"/>
                <w:szCs w:val="20"/>
                <w:highlight w:val="none"/>
                <w:u w:val="single" w:color="auto"/>
              </w:rPr>
              <w:t xml:space="preserve">              </w:t>
            </w:r>
            <w:r>
              <w:rPr>
                <w:color w:val="auto"/>
                <w:spacing w:val="-52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学校</w:t>
            </w:r>
            <w:r>
              <w:rPr>
                <w:color w:val="auto"/>
                <w:spacing w:val="-88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z w:val="20"/>
                <w:szCs w:val="20"/>
                <w:highlight w:val="none"/>
                <w:u w:val="single" w:color="auto"/>
              </w:rPr>
              <w:t xml:space="preserve">            </w:t>
            </w:r>
            <w:r>
              <w:rPr>
                <w:color w:val="auto"/>
                <w:spacing w:val="-69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专业，学制</w:t>
            </w:r>
            <w:r>
              <w:rPr>
                <w:color w:val="auto"/>
                <w:spacing w:val="-86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10"/>
                <w:sz w:val="20"/>
                <w:szCs w:val="20"/>
                <w:highlight w:val="none"/>
                <w:u w:val="single" w:color="auto"/>
              </w:rPr>
              <w:t xml:space="preserve">      </w:t>
            </w:r>
            <w:r>
              <w:rPr>
                <w:color w:val="auto"/>
                <w:spacing w:val="-77"/>
                <w:sz w:val="20"/>
                <w:szCs w:val="20"/>
                <w:highlight w:val="none"/>
              </w:rPr>
              <w:t xml:space="preserve"> </w:t>
            </w: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年</w:t>
            </w:r>
          </w:p>
        </w:tc>
      </w:tr>
      <w:tr w14:paraId="55C2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480" w:type="dxa"/>
            <w:gridSpan w:val="10"/>
            <w:vAlign w:val="top"/>
          </w:tcPr>
          <w:p w14:paraId="20E659AB">
            <w:pPr>
              <w:pStyle w:val="11"/>
              <w:spacing w:before="245" w:line="231" w:lineRule="auto"/>
              <w:ind w:left="3699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z w:val="20"/>
                <w:szCs w:val="20"/>
                <w:highlight w:val="none"/>
              </w:rPr>
              <w:t>经          历</w:t>
            </w:r>
          </w:p>
        </w:tc>
      </w:tr>
      <w:tr w14:paraId="4A107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544" w:type="dxa"/>
            <w:gridSpan w:val="2"/>
            <w:vAlign w:val="top"/>
          </w:tcPr>
          <w:p w14:paraId="7EC334CF">
            <w:pPr>
              <w:spacing w:line="31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D658FC6">
            <w:pPr>
              <w:pStyle w:val="11"/>
              <w:spacing w:before="65" w:line="231" w:lineRule="auto"/>
              <w:ind w:left="333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-5"/>
                <w:sz w:val="20"/>
                <w:szCs w:val="20"/>
                <w:highlight w:val="none"/>
              </w:rPr>
              <w:t>时</w:t>
            </w:r>
            <w:r>
              <w:rPr>
                <w:color w:val="auto"/>
                <w:spacing w:val="32"/>
                <w:sz w:val="20"/>
                <w:szCs w:val="20"/>
                <w:highlight w:val="none"/>
              </w:rPr>
              <w:t xml:space="preserve">  </w:t>
            </w:r>
            <w:r>
              <w:rPr>
                <w:color w:val="auto"/>
                <w:spacing w:val="-5"/>
                <w:sz w:val="20"/>
                <w:szCs w:val="20"/>
                <w:highlight w:val="none"/>
              </w:rPr>
              <w:t>间</w:t>
            </w:r>
          </w:p>
        </w:tc>
        <w:tc>
          <w:tcPr>
            <w:tcW w:w="4226" w:type="dxa"/>
            <w:gridSpan w:val="5"/>
            <w:vAlign w:val="top"/>
          </w:tcPr>
          <w:p w14:paraId="1C29EEA3">
            <w:pPr>
              <w:spacing w:line="31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46B9748F">
            <w:pPr>
              <w:pStyle w:val="11"/>
              <w:spacing w:before="65" w:line="228" w:lineRule="auto"/>
              <w:ind w:left="81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6"/>
                <w:sz w:val="20"/>
                <w:szCs w:val="20"/>
                <w:highlight w:val="none"/>
              </w:rPr>
              <w:t>参加过的类似工程项目名称</w:t>
            </w:r>
          </w:p>
        </w:tc>
        <w:tc>
          <w:tcPr>
            <w:tcW w:w="1928" w:type="dxa"/>
            <w:gridSpan w:val="2"/>
            <w:vAlign w:val="top"/>
          </w:tcPr>
          <w:p w14:paraId="7663F5B7">
            <w:pPr>
              <w:spacing w:line="31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2703598">
            <w:pPr>
              <w:pStyle w:val="11"/>
              <w:spacing w:before="65" w:line="228" w:lineRule="auto"/>
              <w:ind w:left="53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>担任职务</w:t>
            </w:r>
          </w:p>
        </w:tc>
        <w:tc>
          <w:tcPr>
            <w:tcW w:w="1782" w:type="dxa"/>
            <w:vAlign w:val="top"/>
          </w:tcPr>
          <w:p w14:paraId="77083769">
            <w:pPr>
              <w:pStyle w:val="11"/>
              <w:spacing w:before="219" w:line="230" w:lineRule="auto"/>
              <w:ind w:left="129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4"/>
                <w:sz w:val="20"/>
                <w:szCs w:val="20"/>
                <w:highlight w:val="none"/>
              </w:rPr>
              <w:t>委托人及联</w:t>
            </w:r>
          </w:p>
          <w:p w14:paraId="5C5CE31D">
            <w:pPr>
              <w:pStyle w:val="11"/>
              <w:spacing w:before="172" w:line="231" w:lineRule="auto"/>
              <w:ind w:left="350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8"/>
                <w:sz w:val="20"/>
                <w:szCs w:val="20"/>
                <w:highlight w:val="none"/>
              </w:rPr>
              <w:t>系电话</w:t>
            </w:r>
          </w:p>
        </w:tc>
      </w:tr>
      <w:tr w14:paraId="6AFFF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44" w:type="dxa"/>
            <w:gridSpan w:val="2"/>
            <w:vAlign w:val="top"/>
          </w:tcPr>
          <w:p w14:paraId="7674AB1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226" w:type="dxa"/>
            <w:gridSpan w:val="5"/>
            <w:vAlign w:val="top"/>
          </w:tcPr>
          <w:p w14:paraId="6F78760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28" w:type="dxa"/>
            <w:gridSpan w:val="2"/>
            <w:vAlign w:val="top"/>
          </w:tcPr>
          <w:p w14:paraId="6E164B8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82" w:type="dxa"/>
            <w:vAlign w:val="top"/>
          </w:tcPr>
          <w:p w14:paraId="051EFFF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E692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44" w:type="dxa"/>
            <w:gridSpan w:val="2"/>
            <w:vAlign w:val="top"/>
          </w:tcPr>
          <w:p w14:paraId="39FD7AD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226" w:type="dxa"/>
            <w:gridSpan w:val="5"/>
            <w:vAlign w:val="top"/>
          </w:tcPr>
          <w:p w14:paraId="49A6E26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28" w:type="dxa"/>
            <w:gridSpan w:val="2"/>
            <w:vAlign w:val="top"/>
          </w:tcPr>
          <w:p w14:paraId="1D7D4E2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82" w:type="dxa"/>
            <w:vAlign w:val="top"/>
          </w:tcPr>
          <w:p w14:paraId="0B059F4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0EA7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44" w:type="dxa"/>
            <w:gridSpan w:val="2"/>
            <w:vAlign w:val="top"/>
          </w:tcPr>
          <w:p w14:paraId="5E49274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226" w:type="dxa"/>
            <w:gridSpan w:val="5"/>
            <w:vAlign w:val="top"/>
          </w:tcPr>
          <w:p w14:paraId="5F4AA07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28" w:type="dxa"/>
            <w:gridSpan w:val="2"/>
            <w:vAlign w:val="top"/>
          </w:tcPr>
          <w:p w14:paraId="7FB76A4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82" w:type="dxa"/>
            <w:vAlign w:val="top"/>
          </w:tcPr>
          <w:p w14:paraId="2AFA2A8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4579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544" w:type="dxa"/>
            <w:gridSpan w:val="2"/>
            <w:vAlign w:val="top"/>
          </w:tcPr>
          <w:p w14:paraId="3C402D7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226" w:type="dxa"/>
            <w:gridSpan w:val="5"/>
            <w:vAlign w:val="top"/>
          </w:tcPr>
          <w:p w14:paraId="124E782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28" w:type="dxa"/>
            <w:gridSpan w:val="2"/>
            <w:vAlign w:val="top"/>
          </w:tcPr>
          <w:p w14:paraId="627C5A7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82" w:type="dxa"/>
            <w:vAlign w:val="top"/>
          </w:tcPr>
          <w:p w14:paraId="0CD2B51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ABF5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44" w:type="dxa"/>
            <w:gridSpan w:val="2"/>
            <w:vAlign w:val="top"/>
          </w:tcPr>
          <w:p w14:paraId="36FFC5E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226" w:type="dxa"/>
            <w:gridSpan w:val="5"/>
            <w:vAlign w:val="top"/>
          </w:tcPr>
          <w:p w14:paraId="65D3BC2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28" w:type="dxa"/>
            <w:gridSpan w:val="2"/>
            <w:vAlign w:val="top"/>
          </w:tcPr>
          <w:p w14:paraId="68FE6D5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82" w:type="dxa"/>
            <w:vAlign w:val="top"/>
          </w:tcPr>
          <w:p w14:paraId="04612F0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EC52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44" w:type="dxa"/>
            <w:gridSpan w:val="2"/>
            <w:vAlign w:val="top"/>
          </w:tcPr>
          <w:p w14:paraId="6C7A0FE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4226" w:type="dxa"/>
            <w:gridSpan w:val="5"/>
            <w:vAlign w:val="top"/>
          </w:tcPr>
          <w:p w14:paraId="4C4F09C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928" w:type="dxa"/>
            <w:gridSpan w:val="2"/>
            <w:vAlign w:val="top"/>
          </w:tcPr>
          <w:p w14:paraId="10B7EAF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82" w:type="dxa"/>
            <w:vAlign w:val="top"/>
          </w:tcPr>
          <w:p w14:paraId="360B0AF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E7BA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694" w:type="dxa"/>
            <w:gridSpan w:val="3"/>
            <w:vAlign w:val="top"/>
          </w:tcPr>
          <w:p w14:paraId="7F3943F2">
            <w:pPr>
              <w:pStyle w:val="11"/>
              <w:spacing w:before="275" w:line="228" w:lineRule="auto"/>
              <w:ind w:left="797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11"/>
                <w:sz w:val="20"/>
                <w:szCs w:val="20"/>
                <w:highlight w:val="none"/>
              </w:rPr>
              <w:t>获奖情况</w:t>
            </w:r>
          </w:p>
        </w:tc>
        <w:tc>
          <w:tcPr>
            <w:tcW w:w="6786" w:type="dxa"/>
            <w:gridSpan w:val="7"/>
            <w:vAlign w:val="top"/>
          </w:tcPr>
          <w:p w14:paraId="08549E7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96A3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2694" w:type="dxa"/>
            <w:gridSpan w:val="3"/>
            <w:vAlign w:val="top"/>
          </w:tcPr>
          <w:p w14:paraId="371D5901">
            <w:pPr>
              <w:spacing w:line="430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9552213">
            <w:pPr>
              <w:pStyle w:val="11"/>
              <w:spacing w:before="65" w:line="230" w:lineRule="auto"/>
              <w:ind w:left="741"/>
              <w:rPr>
                <w:color w:val="auto"/>
                <w:sz w:val="20"/>
                <w:szCs w:val="20"/>
                <w:highlight w:val="none"/>
              </w:rPr>
            </w:pPr>
            <w:r>
              <w:rPr>
                <w:color w:val="auto"/>
                <w:spacing w:val="-1"/>
                <w:sz w:val="20"/>
                <w:szCs w:val="20"/>
                <w:highlight w:val="none"/>
              </w:rPr>
              <w:t>备</w:t>
            </w:r>
            <w:r>
              <w:rPr>
                <w:color w:val="auto"/>
                <w:spacing w:val="12"/>
                <w:sz w:val="20"/>
                <w:szCs w:val="20"/>
                <w:highlight w:val="none"/>
              </w:rPr>
              <w:t xml:space="preserve">     </w:t>
            </w:r>
            <w:r>
              <w:rPr>
                <w:color w:val="auto"/>
                <w:spacing w:val="-1"/>
                <w:sz w:val="20"/>
                <w:szCs w:val="20"/>
                <w:highlight w:val="none"/>
              </w:rPr>
              <w:t>注</w:t>
            </w:r>
          </w:p>
        </w:tc>
        <w:tc>
          <w:tcPr>
            <w:tcW w:w="6786" w:type="dxa"/>
            <w:gridSpan w:val="7"/>
            <w:vAlign w:val="top"/>
          </w:tcPr>
          <w:p w14:paraId="4F4416B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6484F844">
      <w:pPr>
        <w:spacing w:before="177" w:line="233" w:lineRule="auto"/>
        <w:ind w:left="35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z w:val="20"/>
          <w:szCs w:val="20"/>
          <w:highlight w:val="none"/>
        </w:rPr>
        <w:t>注：</w:t>
      </w:r>
    </w:p>
    <w:p w14:paraId="19F7028E">
      <w:pPr>
        <w:spacing w:before="162" w:line="228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20"/>
          <w:szCs w:val="20"/>
          <w:highlight w:val="none"/>
        </w:rPr>
        <w:t>1.本表应填写总监理工程师（含备选）相关情况。</w:t>
      </w:r>
    </w:p>
    <w:p w14:paraId="5E5F2C61">
      <w:pPr>
        <w:spacing w:before="163" w:line="228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4"/>
          <w:sz w:val="20"/>
          <w:szCs w:val="20"/>
          <w:highlight w:val="none"/>
        </w:rPr>
        <w:t>2.投标人应根据招标文件第二章“投标人须知”第</w:t>
      </w:r>
      <w:r>
        <w:rPr>
          <w:rFonts w:ascii="宋体" w:hAnsi="宋体" w:eastAsia="宋体" w:cs="宋体"/>
          <w:color w:val="auto"/>
          <w:spacing w:val="-11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4"/>
          <w:sz w:val="20"/>
          <w:szCs w:val="20"/>
          <w:highlight w:val="none"/>
        </w:rPr>
        <w:t>3.5.</w:t>
      </w:r>
      <w:r>
        <w:rPr>
          <w:rFonts w:ascii="宋体" w:hAnsi="宋体" w:eastAsia="宋体" w:cs="宋体"/>
          <w:color w:val="auto"/>
          <w:spacing w:val="13"/>
          <w:sz w:val="20"/>
          <w:szCs w:val="20"/>
          <w:highlight w:val="none"/>
        </w:rPr>
        <w:t>4 项的要求在本表后附相关证明材料。</w:t>
      </w:r>
    </w:p>
    <w:p w14:paraId="0E18F348">
      <w:pPr>
        <w:spacing w:before="181" w:line="306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9"/>
          <w:sz w:val="20"/>
          <w:szCs w:val="20"/>
          <w:highlight w:val="none"/>
        </w:rPr>
        <w:t>3.本人</w:t>
      </w:r>
      <w:r>
        <w:rPr>
          <w:rFonts w:ascii="宋体" w:hAnsi="宋体" w:eastAsia="宋体" w:cs="宋体"/>
          <w:color w:val="auto"/>
          <w:spacing w:val="-86"/>
          <w:sz w:val="20"/>
          <w:szCs w:val="20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"/>
          <w:sz w:val="20"/>
          <w:szCs w:val="20"/>
          <w:highlight w:val="none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auto"/>
          <w:spacing w:val="19"/>
          <w:sz w:val="20"/>
          <w:szCs w:val="20"/>
          <w:highlight w:val="none"/>
          <w:u w:val="single" w:color="auto"/>
        </w:rPr>
        <w:t>（亲笔签名）</w:t>
      </w:r>
      <w:r>
        <w:rPr>
          <w:rFonts w:ascii="宋体" w:hAnsi="宋体" w:eastAsia="宋体" w:cs="宋体"/>
          <w:color w:val="auto"/>
          <w:spacing w:val="19"/>
          <w:sz w:val="20"/>
          <w:szCs w:val="20"/>
          <w:highlight w:val="none"/>
        </w:rPr>
        <w:t>知晓为本项目的总监理工程师/驻</w:t>
      </w:r>
      <w:r>
        <w:rPr>
          <w:rFonts w:ascii="宋体" w:hAnsi="宋体" w:eastAsia="宋体" w:cs="宋体"/>
          <w:color w:val="auto"/>
          <w:spacing w:val="18"/>
          <w:sz w:val="20"/>
          <w:szCs w:val="20"/>
          <w:highlight w:val="none"/>
        </w:rPr>
        <w:t>地监理工程师，并对其真</w:t>
      </w:r>
      <w:r>
        <w:rPr>
          <w:rFonts w:ascii="宋体" w:hAnsi="宋体" w:eastAsia="宋体" w:cs="宋体"/>
          <w:color w:val="auto"/>
          <w:spacing w:val="7"/>
          <w:sz w:val="20"/>
          <w:szCs w:val="20"/>
          <w:highlight w:val="none"/>
        </w:rPr>
        <w:t>实性负责。</w:t>
      </w:r>
    </w:p>
    <w:p w14:paraId="0C16F89D">
      <w:pPr>
        <w:spacing w:line="306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  <w:sectPr>
          <w:footerReference r:id="rId14" w:type="default"/>
          <w:pgSz w:w="11905" w:h="16839"/>
          <w:pgMar w:top="1304" w:right="1080" w:bottom="1304" w:left="1080" w:header="0" w:footer="830" w:gutter="0"/>
          <w:pgNumType w:fmt="decimal"/>
          <w:cols w:space="720" w:num="1"/>
          <w:rtlGutter w:val="0"/>
          <w:docGrid w:linePitch="0" w:charSpace="0"/>
        </w:sectPr>
      </w:pPr>
    </w:p>
    <w:p w14:paraId="5DAEDB7B">
      <w:pPr>
        <w:pStyle w:val="5"/>
        <w:bidi w:val="0"/>
        <w:rPr>
          <w:rFonts w:ascii="宋体" w:hAnsi="宋体" w:eastAsia="宋体" w:cs="宋体"/>
          <w:color w:val="auto"/>
          <w:szCs w:val="30"/>
          <w:highlight w:val="none"/>
        </w:rPr>
      </w:pPr>
      <w:r>
        <w:rPr>
          <w:color w:val="auto"/>
          <w:highlight w:val="none"/>
        </w:rPr>
        <w:t>（七）关于使用广东省信用评价等级的申请承诺书</w:t>
      </w:r>
    </w:p>
    <w:p w14:paraId="36D6689D">
      <w:pPr>
        <w:pStyle w:val="6"/>
        <w:spacing w:line="283" w:lineRule="auto"/>
        <w:rPr>
          <w:color w:val="auto"/>
          <w:highlight w:val="none"/>
        </w:rPr>
      </w:pPr>
    </w:p>
    <w:p w14:paraId="51D029A0">
      <w:pPr>
        <w:spacing w:before="78" w:line="221" w:lineRule="auto"/>
        <w:ind w:left="106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致招标人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  <w:u w:val="single" w:color="auto"/>
        </w:rPr>
        <w:t>（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>招标人全称）</w:t>
      </w:r>
    </w:p>
    <w:p w14:paraId="1687CB3E">
      <w:pPr>
        <w:spacing w:before="181" w:line="220" w:lineRule="auto"/>
        <w:ind w:left="585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按照相关要求，现我单位对使用信用等级申请如下：</w:t>
      </w:r>
    </w:p>
    <w:p w14:paraId="3E848277">
      <w:pPr>
        <w:spacing w:before="180" w:line="289" w:lineRule="auto"/>
        <w:ind w:right="2" w:firstLine="58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一、我单位在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10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招标（第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 标段）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的招标中，</w:t>
      </w:r>
      <w:r>
        <w:rPr>
          <w:rFonts w:ascii="宋体" w:hAnsi="宋体" w:eastAsia="宋体" w:cs="宋体"/>
          <w:b/>
          <w:bCs/>
          <w:color w:val="auto"/>
          <w:spacing w:val="-1"/>
          <w:sz w:val="24"/>
          <w:szCs w:val="24"/>
          <w:highlight w:val="none"/>
        </w:rPr>
        <w:t>第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8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1"/>
          <w:sz w:val="24"/>
          <w:szCs w:val="24"/>
          <w:highlight w:val="none"/>
        </w:rPr>
        <w:t>次使用</w:t>
      </w: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  <w:u w:val="single" w:color="auto"/>
        </w:rPr>
        <w:t>或不使用</w:t>
      </w: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  <w:highlight w:val="none"/>
        </w:rPr>
        <w:t>）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广东省交通运输厅发布的</w:t>
      </w:r>
      <w:r>
        <w:rPr>
          <w:rFonts w:ascii="宋体" w:hAnsi="宋体" w:eastAsia="宋体" w:cs="宋体"/>
          <w:color w:val="auto"/>
          <w:spacing w:val="28"/>
          <w:sz w:val="24"/>
          <w:szCs w:val="24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9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年度信用评价</w:t>
      </w:r>
      <w:r>
        <w:rPr>
          <w:rFonts w:ascii="宋体" w:hAnsi="宋体" w:eastAsia="宋体" w:cs="宋体"/>
          <w:color w:val="auto"/>
          <w:spacing w:val="37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9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等级结果和对应等级分值。</w:t>
      </w:r>
    </w:p>
    <w:p w14:paraId="26AFAD26">
      <w:pPr>
        <w:spacing w:before="180" w:line="313" w:lineRule="auto"/>
        <w:ind w:left="108" w:firstLine="47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二、我单位承诺，在递交本次申请后，我单位将失去一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次使用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8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等级结果</w:t>
      </w:r>
      <w:r>
        <w:rPr>
          <w:rFonts w:ascii="宋体" w:hAnsi="宋体" w:eastAsia="宋体" w:cs="宋体"/>
          <w:b/>
          <w:bCs/>
          <w:color w:val="auto"/>
          <w:spacing w:val="-1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b/>
          <w:bCs/>
          <w:color w:val="auto"/>
          <w:spacing w:val="-1"/>
          <w:sz w:val="24"/>
          <w:szCs w:val="24"/>
          <w:highlight w:val="none"/>
          <w:u w:val="single" w:color="auto"/>
        </w:rPr>
        <w:t>不使用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u w:val="single" w:color="auto"/>
        </w:rPr>
        <w:t>时上述填“/</w:t>
      </w:r>
      <w:r>
        <w:rPr>
          <w:rFonts w:ascii="宋体" w:hAnsi="宋体" w:eastAsia="宋体" w:cs="宋体"/>
          <w:color w:val="auto"/>
          <w:spacing w:val="-57"/>
          <w:sz w:val="24"/>
          <w:szCs w:val="24"/>
          <w:highlight w:val="none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  <w:highlight w:val="none"/>
          <w:u w:val="single" w:color="auto"/>
        </w:rPr>
        <w:t>”）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参与投标的机会。当累计使用超过规定的次数，我</w:t>
      </w: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</w:rPr>
        <w:t>单位同意按降低一个信用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等级对应分值来认定参与投标评审。</w:t>
      </w:r>
    </w:p>
    <w:p w14:paraId="2CCECC50">
      <w:pPr>
        <w:spacing w:before="180" w:line="291" w:lineRule="auto"/>
        <w:ind w:left="133" w:right="2" w:firstLine="445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三、如果我单位发生违反规定使用信用等级结果的情形， 自愿接受省级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交通运输主管部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门的处理。</w:t>
      </w:r>
    </w:p>
    <w:p w14:paraId="16B45DE9">
      <w:pPr>
        <w:spacing w:before="178" w:line="362" w:lineRule="auto"/>
        <w:ind w:left="106" w:right="1149" w:firstLine="258"/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 xml:space="preserve">附件：本单位使用 </w:t>
      </w:r>
      <w:r>
        <w:rPr>
          <w:rFonts w:ascii="宋体" w:hAnsi="宋体" w:eastAsia="宋体" w:cs="宋体"/>
          <w:color w:val="auto"/>
          <w:spacing w:val="38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9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年度广东省公路水运工程从业单位信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用等级情况汇总表</w:t>
      </w:r>
    </w:p>
    <w:p w14:paraId="11AF2557">
      <w:pPr>
        <w:spacing w:before="178" w:line="362" w:lineRule="auto"/>
        <w:ind w:left="106" w:right="1149" w:firstLine="258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</w:rPr>
        <w:t>特此承诺</w:t>
      </w:r>
    </w:p>
    <w:p w14:paraId="42A99770">
      <w:pPr>
        <w:pStyle w:val="6"/>
        <w:spacing w:line="360" w:lineRule="auto"/>
        <w:rPr>
          <w:color w:val="auto"/>
          <w:highlight w:val="none"/>
        </w:rPr>
      </w:pPr>
    </w:p>
    <w:p w14:paraId="1A39D79B">
      <w:pPr>
        <w:spacing w:before="79" w:line="221" w:lineRule="auto"/>
        <w:ind w:left="383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投标人（单位全称</w:t>
      </w:r>
      <w:r>
        <w:rPr>
          <w:rFonts w:ascii="宋体" w:hAnsi="宋体" w:eastAsia="宋体" w:cs="宋体"/>
          <w:color w:val="auto"/>
          <w:spacing w:val="-58"/>
          <w:sz w:val="24"/>
          <w:szCs w:val="24"/>
          <w:highlight w:val="none"/>
        </w:rPr>
        <w:t>）：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</w:t>
      </w:r>
    </w:p>
    <w:p w14:paraId="3A18235F">
      <w:pPr>
        <w:pStyle w:val="6"/>
        <w:spacing w:line="318" w:lineRule="auto"/>
        <w:rPr>
          <w:color w:val="auto"/>
          <w:highlight w:val="none"/>
        </w:rPr>
      </w:pPr>
    </w:p>
    <w:p w14:paraId="6DC580D4">
      <w:pPr>
        <w:pStyle w:val="6"/>
        <w:spacing w:line="318" w:lineRule="auto"/>
        <w:rPr>
          <w:color w:val="auto"/>
          <w:highlight w:val="none"/>
        </w:rPr>
      </w:pPr>
    </w:p>
    <w:p w14:paraId="35C7B4CC">
      <w:pPr>
        <w:spacing w:before="79" w:line="220" w:lineRule="auto"/>
        <w:ind w:left="3845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投标人的法定代表人或其委托代理人签名：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</w:t>
      </w:r>
    </w:p>
    <w:p w14:paraId="4ECB62B8">
      <w:pPr>
        <w:pStyle w:val="6"/>
        <w:spacing w:line="370" w:lineRule="auto"/>
        <w:rPr>
          <w:color w:val="auto"/>
          <w:highlight w:val="none"/>
        </w:rPr>
      </w:pPr>
    </w:p>
    <w:p w14:paraId="365D3B3F">
      <w:pPr>
        <w:spacing w:before="78" w:line="220" w:lineRule="auto"/>
        <w:ind w:left="5372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18"/>
          <w:sz w:val="24"/>
          <w:szCs w:val="24"/>
          <w:highlight w:val="none"/>
        </w:rPr>
        <w:t xml:space="preserve">    </w:t>
      </w:r>
      <w:r>
        <w:rPr>
          <w:rFonts w:ascii="宋体" w:hAnsi="宋体" w:eastAsia="宋体" w:cs="宋体"/>
          <w:color w:val="auto"/>
          <w:spacing w:val="-9"/>
          <w:sz w:val="24"/>
          <w:szCs w:val="24"/>
          <w:highlight w:val="none"/>
        </w:rPr>
        <w:t>日</w:t>
      </w:r>
    </w:p>
    <w:p w14:paraId="33208E98">
      <w:pPr>
        <w:pStyle w:val="6"/>
        <w:spacing w:line="259" w:lineRule="auto"/>
        <w:rPr>
          <w:color w:val="auto"/>
          <w:highlight w:val="none"/>
        </w:rPr>
      </w:pPr>
    </w:p>
    <w:p w14:paraId="5A7F7D80">
      <w:pPr>
        <w:pStyle w:val="6"/>
        <w:spacing w:line="259" w:lineRule="auto"/>
        <w:rPr>
          <w:color w:val="auto"/>
          <w:highlight w:val="none"/>
        </w:rPr>
      </w:pPr>
    </w:p>
    <w:p w14:paraId="391493F8">
      <w:pPr>
        <w:pStyle w:val="6"/>
        <w:spacing w:line="260" w:lineRule="auto"/>
        <w:rPr>
          <w:color w:val="auto"/>
          <w:highlight w:val="none"/>
        </w:rPr>
      </w:pPr>
    </w:p>
    <w:p w14:paraId="1A97328A">
      <w:pPr>
        <w:pStyle w:val="6"/>
        <w:spacing w:line="260" w:lineRule="auto"/>
        <w:rPr>
          <w:color w:val="auto"/>
          <w:highlight w:val="none"/>
        </w:rPr>
      </w:pPr>
    </w:p>
    <w:p w14:paraId="0E64CC71">
      <w:pPr>
        <w:pStyle w:val="6"/>
        <w:spacing w:line="260" w:lineRule="auto"/>
        <w:rPr>
          <w:color w:val="auto"/>
          <w:highlight w:val="none"/>
        </w:rPr>
      </w:pPr>
    </w:p>
    <w:p w14:paraId="3156E7A1">
      <w:pPr>
        <w:spacing w:before="59" w:line="232" w:lineRule="auto"/>
        <w:ind w:left="106"/>
        <w:rPr>
          <w:rFonts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18"/>
          <w:szCs w:val="18"/>
          <w:highlight w:val="none"/>
        </w:rPr>
        <w:t>备注：</w:t>
      </w:r>
    </w:p>
    <w:p w14:paraId="162E2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4" w:firstLineChars="200"/>
        <w:textAlignment w:val="baseline"/>
        <w:rPr>
          <w:rFonts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1、</w:t>
      </w:r>
      <w:r>
        <w:rPr>
          <w:rFonts w:ascii="宋体" w:hAnsi="宋体" w:eastAsia="宋体" w:cs="宋体"/>
          <w:color w:val="auto"/>
          <w:sz w:val="18"/>
          <w:szCs w:val="18"/>
          <w:highlight w:val="none"/>
        </w:rPr>
        <w:t>AA</w:t>
      </w:r>
      <w:r>
        <w:rPr>
          <w:rFonts w:ascii="宋体" w:hAnsi="宋体" w:eastAsia="宋体" w:cs="宋体"/>
          <w:color w:val="auto"/>
          <w:spacing w:val="-52"/>
          <w:sz w:val="18"/>
          <w:szCs w:val="1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、A</w:t>
      </w:r>
      <w:r>
        <w:rPr>
          <w:rFonts w:ascii="宋体" w:hAnsi="宋体" w:eastAsia="宋体" w:cs="宋体"/>
          <w:color w:val="auto"/>
          <w:spacing w:val="35"/>
          <w:sz w:val="18"/>
          <w:szCs w:val="1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级信用等级企业必须填写此申请承诺书；</w:t>
      </w:r>
      <w:r>
        <w:rPr>
          <w:rFonts w:ascii="宋体" w:hAnsi="宋体" w:eastAsia="宋体" w:cs="宋体"/>
          <w:color w:val="auto"/>
          <w:spacing w:val="-53"/>
          <w:sz w:val="18"/>
          <w:szCs w:val="1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选择“使用</w:t>
      </w:r>
      <w:r>
        <w:rPr>
          <w:rFonts w:ascii="宋体" w:hAnsi="宋体" w:eastAsia="宋体" w:cs="宋体"/>
          <w:color w:val="auto"/>
          <w:spacing w:val="52"/>
          <w:w w:val="101"/>
          <w:sz w:val="18"/>
          <w:szCs w:val="1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”时需和附表（情况汇总表）</w:t>
      </w:r>
      <w:r>
        <w:rPr>
          <w:rFonts w:ascii="宋体" w:hAnsi="宋体" w:eastAsia="宋体" w:cs="宋体"/>
          <w:color w:val="auto"/>
          <w:spacing w:val="-49"/>
          <w:sz w:val="18"/>
          <w:szCs w:val="1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一起编入投标</w:t>
      </w:r>
      <w:r>
        <w:rPr>
          <w:rFonts w:ascii="宋体" w:hAnsi="宋体" w:eastAsia="宋体" w:cs="宋体"/>
          <w:color w:val="auto"/>
          <w:spacing w:val="9"/>
          <w:sz w:val="18"/>
          <w:szCs w:val="18"/>
          <w:highlight w:val="none"/>
        </w:rPr>
        <w:t>文件中。</w:t>
      </w:r>
    </w:p>
    <w:p w14:paraId="12A979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8" w:firstLineChars="200"/>
        <w:jc w:val="left"/>
        <w:textAlignment w:val="baseline"/>
        <w:rPr>
          <w:rFonts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spacing w:val="17"/>
          <w:sz w:val="18"/>
          <w:szCs w:val="18"/>
          <w:highlight w:val="none"/>
        </w:rPr>
        <w:t>2、</w:t>
      </w:r>
      <w:r>
        <w:rPr>
          <w:rFonts w:ascii="宋体" w:hAnsi="宋体" w:eastAsia="宋体" w:cs="宋体"/>
          <w:color w:val="auto"/>
          <w:sz w:val="18"/>
          <w:szCs w:val="18"/>
          <w:highlight w:val="none"/>
        </w:rPr>
        <w:t>AA</w:t>
      </w:r>
      <w:r>
        <w:rPr>
          <w:rFonts w:ascii="宋体" w:hAnsi="宋体" w:eastAsia="宋体" w:cs="宋体"/>
          <w:color w:val="auto"/>
          <w:spacing w:val="17"/>
          <w:sz w:val="18"/>
          <w:szCs w:val="18"/>
          <w:highlight w:val="none"/>
        </w:rPr>
        <w:t>、A 级信用等级企业应区分标段、分别填写并提交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此申请承诺书；</w:t>
      </w:r>
      <w:r>
        <w:rPr>
          <w:rFonts w:ascii="宋体" w:hAnsi="宋体" w:eastAsia="宋体" w:cs="宋体"/>
          <w:color w:val="auto"/>
          <w:spacing w:val="-53"/>
          <w:sz w:val="18"/>
          <w:szCs w:val="1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如同时对多个标段选择“使用”时，使用次数应按标段累加（即各个标段申请承诺书的使用次数应不一致）</w:t>
      </w:r>
      <w:r>
        <w:rPr>
          <w:rFonts w:ascii="宋体" w:hAnsi="宋体" w:eastAsia="宋体" w:cs="宋体"/>
          <w:color w:val="auto"/>
          <w:spacing w:val="-19"/>
          <w:sz w:val="18"/>
          <w:szCs w:val="1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。如同时对多个标段 选择“使用”而多</w:t>
      </w:r>
      <w:r>
        <w:rPr>
          <w:rFonts w:ascii="宋体" w:hAnsi="宋体" w:eastAsia="宋体" w:cs="宋体"/>
          <w:color w:val="auto"/>
          <w:spacing w:val="21"/>
          <w:sz w:val="18"/>
          <w:szCs w:val="18"/>
          <w:highlight w:val="none"/>
        </w:rPr>
        <w:t>个标段所附申请承诺书的使用次数为同一次时</w:t>
      </w:r>
      <w:r>
        <w:rPr>
          <w:rFonts w:ascii="宋体" w:hAnsi="宋体" w:eastAsia="宋体" w:cs="宋体"/>
          <w:color w:val="auto"/>
          <w:spacing w:val="20"/>
          <w:sz w:val="18"/>
          <w:szCs w:val="18"/>
          <w:highlight w:val="none"/>
        </w:rPr>
        <w:t>，多个标段均视为未正确填报申请承诺书，均按不承诺使用对应</w:t>
      </w:r>
      <w:r>
        <w:rPr>
          <w:rFonts w:ascii="宋体" w:hAnsi="宋体" w:eastAsia="宋体" w:cs="宋体"/>
          <w:color w:val="auto"/>
          <w:spacing w:val="11"/>
          <w:sz w:val="18"/>
          <w:szCs w:val="18"/>
          <w:highlight w:val="none"/>
        </w:rPr>
        <w:t>的信用等级处理。</w:t>
      </w:r>
    </w:p>
    <w:p w14:paraId="4E8106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4" w:firstLineChars="200"/>
        <w:textAlignment w:val="baseline"/>
        <w:rPr>
          <w:rFonts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 xml:space="preserve">3、中标候选人公示将对所有承诺使用最新一年度 </w:t>
      </w:r>
      <w:r>
        <w:rPr>
          <w:rFonts w:ascii="宋体" w:hAnsi="宋体" w:eastAsia="宋体" w:cs="宋体"/>
          <w:color w:val="auto"/>
          <w:sz w:val="18"/>
          <w:szCs w:val="18"/>
          <w:highlight w:val="none"/>
        </w:rPr>
        <w:t>AA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、A</w:t>
      </w:r>
      <w:r>
        <w:rPr>
          <w:rFonts w:ascii="宋体" w:hAnsi="宋体" w:eastAsia="宋体" w:cs="宋体"/>
          <w:color w:val="auto"/>
          <w:spacing w:val="-21"/>
          <w:sz w:val="18"/>
          <w:szCs w:val="1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16"/>
          <w:sz w:val="18"/>
          <w:szCs w:val="18"/>
          <w:highlight w:val="none"/>
        </w:rPr>
        <w:t>级投标人的年度信用等级使用情况进行公开。</w:t>
      </w:r>
    </w:p>
    <w:p w14:paraId="3AD9FB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ascii="宋体" w:hAnsi="宋体" w:eastAsia="宋体" w:cs="宋体"/>
          <w:color w:val="auto"/>
          <w:sz w:val="18"/>
          <w:szCs w:val="18"/>
          <w:highlight w:val="none"/>
        </w:rPr>
      </w:pPr>
      <w:r>
        <w:rPr>
          <w:rFonts w:ascii="宋体" w:hAnsi="宋体" w:eastAsia="宋体" w:cs="宋体"/>
          <w:color w:val="auto"/>
          <w:spacing w:val="14"/>
          <w:sz w:val="18"/>
          <w:szCs w:val="18"/>
          <w:highlight w:val="none"/>
        </w:rPr>
        <w:t>4、以联合体形式投标的，联合体各成员应分别填写。</w:t>
      </w:r>
    </w:p>
    <w:p w14:paraId="4E68E0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60" w:firstLineChars="200"/>
        <w:textAlignment w:val="baseline"/>
        <w:rPr>
          <w:rFonts w:ascii="宋体" w:hAnsi="宋体" w:eastAsia="宋体" w:cs="宋体"/>
          <w:color w:val="auto"/>
          <w:sz w:val="18"/>
          <w:szCs w:val="18"/>
          <w:highlight w:val="none"/>
        </w:rPr>
        <w:sectPr>
          <w:footerReference r:id="rId15" w:type="default"/>
          <w:pgSz w:w="11905" w:h="16839"/>
          <w:pgMar w:top="1304" w:right="1080" w:bottom="1304" w:left="1080" w:header="0" w:footer="858" w:gutter="0"/>
          <w:pgNumType w:fmt="decimal"/>
          <w:cols w:space="720" w:num="1"/>
          <w:rtlGutter w:val="0"/>
          <w:docGrid w:linePitch="0" w:charSpace="0"/>
        </w:sectPr>
      </w:pPr>
    </w:p>
    <w:p w14:paraId="42C3460A">
      <w:pPr>
        <w:spacing w:before="91" w:line="220" w:lineRule="auto"/>
        <w:ind w:left="166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15"/>
          <w:sz w:val="28"/>
          <w:szCs w:val="28"/>
          <w:highlight w:val="none"/>
        </w:rPr>
        <w:t>附表：</w:t>
      </w:r>
    </w:p>
    <w:p w14:paraId="65C6732E">
      <w:pPr>
        <w:pStyle w:val="6"/>
        <w:spacing w:line="272" w:lineRule="auto"/>
        <w:rPr>
          <w:color w:val="auto"/>
          <w:highlight w:val="none"/>
        </w:rPr>
      </w:pPr>
    </w:p>
    <w:p w14:paraId="4FE3CFF6">
      <w:pPr>
        <w:tabs>
          <w:tab w:val="left" w:pos="2328"/>
        </w:tabs>
        <w:spacing w:before="91" w:line="361" w:lineRule="auto"/>
        <w:ind w:left="3568" w:right="1108" w:hanging="274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99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8"/>
          <w:szCs w:val="28"/>
          <w:highlight w:val="none"/>
        </w:rPr>
        <w:t>单位使用</w:t>
      </w:r>
      <w:r>
        <w:rPr>
          <w:rFonts w:ascii="宋体" w:hAnsi="宋体" w:eastAsia="宋体" w:cs="宋体"/>
          <w:color w:val="auto"/>
          <w:spacing w:val="14"/>
          <w:sz w:val="28"/>
          <w:szCs w:val="28"/>
          <w:highlight w:val="none"/>
          <w:u w:val="single" w:color="auto"/>
        </w:rPr>
        <w:t xml:space="preserve">         </w:t>
      </w:r>
      <w:r>
        <w:rPr>
          <w:rFonts w:ascii="宋体" w:hAnsi="宋体" w:eastAsia="宋体" w:cs="宋体"/>
          <w:color w:val="auto"/>
          <w:spacing w:val="-115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8"/>
          <w:szCs w:val="28"/>
          <w:highlight w:val="none"/>
        </w:rPr>
        <w:t>年度广东省公路工程从业单位</w:t>
      </w:r>
      <w:r>
        <w:rPr>
          <w:rFonts w:ascii="宋体" w:hAnsi="宋体" w:eastAsia="宋体" w:cs="宋体"/>
          <w:color w:val="auto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8"/>
          <w:szCs w:val="28"/>
          <w:highlight w:val="none"/>
        </w:rPr>
        <w:t>信用等级情况汇总表</w:t>
      </w:r>
    </w:p>
    <w:p w14:paraId="21385C0B">
      <w:pPr>
        <w:spacing w:before="24"/>
        <w:rPr>
          <w:color w:val="auto"/>
          <w:highlight w:val="none"/>
        </w:rPr>
      </w:pPr>
    </w:p>
    <w:p w14:paraId="452B5004">
      <w:pPr>
        <w:spacing w:before="24"/>
        <w:rPr>
          <w:color w:val="auto"/>
          <w:highlight w:val="none"/>
        </w:rPr>
      </w:pPr>
    </w:p>
    <w:p w14:paraId="433DF84A">
      <w:pPr>
        <w:spacing w:before="24"/>
        <w:rPr>
          <w:color w:val="auto"/>
          <w:highlight w:val="none"/>
        </w:rPr>
      </w:pPr>
    </w:p>
    <w:p w14:paraId="79531722">
      <w:pPr>
        <w:spacing w:before="24"/>
        <w:rPr>
          <w:color w:val="auto"/>
          <w:highlight w:val="none"/>
        </w:rPr>
      </w:pPr>
    </w:p>
    <w:tbl>
      <w:tblPr>
        <w:tblStyle w:val="12"/>
        <w:tblW w:w="9575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2237"/>
        <w:gridCol w:w="1594"/>
        <w:gridCol w:w="1771"/>
        <w:gridCol w:w="1722"/>
        <w:gridCol w:w="1294"/>
      </w:tblGrid>
      <w:tr w14:paraId="314F2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57" w:type="dxa"/>
            <w:vAlign w:val="top"/>
          </w:tcPr>
          <w:p w14:paraId="512035FB">
            <w:pPr>
              <w:pStyle w:val="11"/>
              <w:spacing w:before="192" w:line="230" w:lineRule="auto"/>
              <w:ind w:left="239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8"/>
                <w:sz w:val="19"/>
                <w:szCs w:val="19"/>
                <w:highlight w:val="none"/>
              </w:rPr>
              <w:t>序号</w:t>
            </w:r>
          </w:p>
        </w:tc>
        <w:tc>
          <w:tcPr>
            <w:tcW w:w="2237" w:type="dxa"/>
            <w:vAlign w:val="top"/>
          </w:tcPr>
          <w:p w14:paraId="2273C998">
            <w:pPr>
              <w:pStyle w:val="11"/>
              <w:spacing w:before="191" w:line="230" w:lineRule="auto"/>
              <w:ind w:left="510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3"/>
                <w:sz w:val="19"/>
                <w:szCs w:val="19"/>
                <w:highlight w:val="none"/>
              </w:rPr>
              <w:t>招标人名称</w:t>
            </w:r>
          </w:p>
        </w:tc>
        <w:tc>
          <w:tcPr>
            <w:tcW w:w="1594" w:type="dxa"/>
            <w:vAlign w:val="top"/>
          </w:tcPr>
          <w:p w14:paraId="58396CA7">
            <w:pPr>
              <w:pStyle w:val="11"/>
              <w:spacing w:before="42" w:line="230" w:lineRule="auto"/>
              <w:ind w:left="323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3"/>
                <w:sz w:val="19"/>
                <w:szCs w:val="19"/>
                <w:highlight w:val="none"/>
              </w:rPr>
              <w:t>标段（标</w:t>
            </w:r>
          </w:p>
          <w:p w14:paraId="32AE8E1B">
            <w:pPr>
              <w:pStyle w:val="11"/>
              <w:spacing w:before="37" w:line="229" w:lineRule="auto"/>
              <w:ind w:left="322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3"/>
                <w:sz w:val="19"/>
                <w:szCs w:val="19"/>
                <w:highlight w:val="none"/>
              </w:rPr>
              <w:t>类）名称</w:t>
            </w:r>
          </w:p>
        </w:tc>
        <w:tc>
          <w:tcPr>
            <w:tcW w:w="1771" w:type="dxa"/>
            <w:vAlign w:val="top"/>
          </w:tcPr>
          <w:p w14:paraId="76422996">
            <w:pPr>
              <w:pStyle w:val="11"/>
              <w:spacing w:before="61" w:line="239" w:lineRule="auto"/>
              <w:ind w:left="218" w:right="187" w:hanging="21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40"/>
                <w:sz w:val="19"/>
                <w:szCs w:val="19"/>
                <w:highlight w:val="none"/>
              </w:rPr>
              <w:t>递交文件时间</w:t>
            </w:r>
            <w:r>
              <w:rPr>
                <w:color w:val="auto"/>
                <w:sz w:val="19"/>
                <w:szCs w:val="19"/>
                <w:highlight w:val="none"/>
              </w:rPr>
              <w:t xml:space="preserve"> </w:t>
            </w:r>
            <w:r>
              <w:rPr>
                <w:color w:val="auto"/>
                <w:spacing w:val="5"/>
                <w:sz w:val="19"/>
                <w:szCs w:val="19"/>
                <w:highlight w:val="none"/>
              </w:rPr>
              <w:t>（年月日）</w:t>
            </w:r>
          </w:p>
        </w:tc>
        <w:tc>
          <w:tcPr>
            <w:tcW w:w="1722" w:type="dxa"/>
            <w:vAlign w:val="top"/>
          </w:tcPr>
          <w:p w14:paraId="1E943FA7">
            <w:pPr>
              <w:pStyle w:val="11"/>
              <w:spacing w:before="54" w:line="242" w:lineRule="auto"/>
              <w:ind w:left="302" w:right="310" w:hanging="126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14"/>
                <w:sz w:val="19"/>
                <w:szCs w:val="19"/>
                <w:highlight w:val="none"/>
              </w:rPr>
              <w:t>使用信用等级</w:t>
            </w:r>
            <w:r>
              <w:rPr>
                <w:color w:val="auto"/>
                <w:spacing w:val="4"/>
                <w:sz w:val="19"/>
                <w:szCs w:val="19"/>
                <w:highlight w:val="none"/>
              </w:rPr>
              <w:t xml:space="preserve"> </w:t>
            </w:r>
            <w:r>
              <w:rPr>
                <w:color w:val="auto"/>
                <w:spacing w:val="3"/>
                <w:sz w:val="19"/>
                <w:szCs w:val="19"/>
                <w:highlight w:val="none"/>
              </w:rPr>
              <w:t>（</w:t>
            </w:r>
            <w:r>
              <w:rPr>
                <w:color w:val="auto"/>
                <w:sz w:val="19"/>
                <w:szCs w:val="19"/>
                <w:highlight w:val="none"/>
              </w:rPr>
              <w:t>AA</w:t>
            </w:r>
            <w:r>
              <w:rPr>
                <w:color w:val="auto"/>
                <w:spacing w:val="3"/>
                <w:sz w:val="19"/>
                <w:szCs w:val="19"/>
                <w:highlight w:val="none"/>
              </w:rPr>
              <w:t>/A）</w:t>
            </w:r>
          </w:p>
        </w:tc>
        <w:tc>
          <w:tcPr>
            <w:tcW w:w="1294" w:type="dxa"/>
            <w:vAlign w:val="top"/>
          </w:tcPr>
          <w:p w14:paraId="6F17CA00">
            <w:pPr>
              <w:pStyle w:val="11"/>
              <w:spacing w:before="192" w:line="230" w:lineRule="auto"/>
              <w:ind w:left="402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6"/>
                <w:sz w:val="19"/>
                <w:szCs w:val="19"/>
                <w:highlight w:val="none"/>
              </w:rPr>
              <w:t>备注</w:t>
            </w:r>
          </w:p>
        </w:tc>
      </w:tr>
      <w:tr w14:paraId="521E0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57" w:type="dxa"/>
            <w:vAlign w:val="top"/>
          </w:tcPr>
          <w:p w14:paraId="122F9941">
            <w:pPr>
              <w:pStyle w:val="11"/>
              <w:spacing w:before="46" w:line="258" w:lineRule="exact"/>
              <w:ind w:left="427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position w:val="1"/>
                <w:sz w:val="19"/>
                <w:szCs w:val="19"/>
                <w:highlight w:val="none"/>
              </w:rPr>
              <w:t>1</w:t>
            </w:r>
          </w:p>
        </w:tc>
        <w:tc>
          <w:tcPr>
            <w:tcW w:w="2237" w:type="dxa"/>
            <w:vAlign w:val="top"/>
          </w:tcPr>
          <w:p w14:paraId="231FAF0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32BB19C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6F8AF84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4F7BD43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15A8A03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F52A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7" w:type="dxa"/>
            <w:vAlign w:val="top"/>
          </w:tcPr>
          <w:p w14:paraId="5E03F5D5">
            <w:pPr>
              <w:pStyle w:val="11"/>
              <w:spacing w:before="50" w:line="257" w:lineRule="exact"/>
              <w:ind w:left="403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position w:val="1"/>
                <w:sz w:val="19"/>
                <w:szCs w:val="19"/>
                <w:highlight w:val="none"/>
              </w:rPr>
              <w:t>2</w:t>
            </w:r>
          </w:p>
        </w:tc>
        <w:tc>
          <w:tcPr>
            <w:tcW w:w="2237" w:type="dxa"/>
            <w:vAlign w:val="top"/>
          </w:tcPr>
          <w:p w14:paraId="581A890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1AF8981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42CEB57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3222E80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06D1AB2F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DBBA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57" w:type="dxa"/>
            <w:vAlign w:val="top"/>
          </w:tcPr>
          <w:p w14:paraId="47ACBD62">
            <w:pPr>
              <w:pStyle w:val="11"/>
              <w:spacing w:before="49" w:line="257" w:lineRule="exact"/>
              <w:ind w:left="405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position w:val="1"/>
                <w:sz w:val="19"/>
                <w:szCs w:val="19"/>
                <w:highlight w:val="none"/>
              </w:rPr>
              <w:t>3</w:t>
            </w:r>
          </w:p>
        </w:tc>
        <w:tc>
          <w:tcPr>
            <w:tcW w:w="2237" w:type="dxa"/>
            <w:vAlign w:val="top"/>
          </w:tcPr>
          <w:p w14:paraId="6EDE30D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6E50EDD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76D28AF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7F4BAFB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06E728D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8B9F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57" w:type="dxa"/>
            <w:vAlign w:val="top"/>
          </w:tcPr>
          <w:p w14:paraId="30032F82">
            <w:pPr>
              <w:pStyle w:val="11"/>
              <w:spacing w:before="53" w:line="258" w:lineRule="exact"/>
              <w:ind w:left="395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position w:val="1"/>
                <w:sz w:val="19"/>
                <w:szCs w:val="19"/>
                <w:highlight w:val="none"/>
              </w:rPr>
              <w:t>4</w:t>
            </w:r>
          </w:p>
        </w:tc>
        <w:tc>
          <w:tcPr>
            <w:tcW w:w="2237" w:type="dxa"/>
            <w:vAlign w:val="top"/>
          </w:tcPr>
          <w:p w14:paraId="52666DB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745314C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1540D5B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33D7EF8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1E73999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0060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57" w:type="dxa"/>
            <w:vAlign w:val="top"/>
          </w:tcPr>
          <w:p w14:paraId="5EEB9A10">
            <w:pPr>
              <w:pStyle w:val="11"/>
              <w:spacing w:before="51" w:line="256" w:lineRule="exact"/>
              <w:ind w:left="405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position w:val="1"/>
                <w:sz w:val="19"/>
                <w:szCs w:val="19"/>
                <w:highlight w:val="none"/>
              </w:rPr>
              <w:t>5</w:t>
            </w:r>
          </w:p>
        </w:tc>
        <w:tc>
          <w:tcPr>
            <w:tcW w:w="2237" w:type="dxa"/>
            <w:vAlign w:val="top"/>
          </w:tcPr>
          <w:p w14:paraId="62C4190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04FDD82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44D864B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34A083F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48F08DD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CE51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57" w:type="dxa"/>
            <w:vAlign w:val="top"/>
          </w:tcPr>
          <w:p w14:paraId="2EB9726C">
            <w:pPr>
              <w:pStyle w:val="11"/>
              <w:spacing w:before="54" w:line="257" w:lineRule="exact"/>
              <w:ind w:left="400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position w:val="1"/>
                <w:sz w:val="19"/>
                <w:szCs w:val="19"/>
                <w:highlight w:val="none"/>
              </w:rPr>
              <w:t>6</w:t>
            </w:r>
          </w:p>
        </w:tc>
        <w:tc>
          <w:tcPr>
            <w:tcW w:w="2237" w:type="dxa"/>
            <w:vAlign w:val="top"/>
          </w:tcPr>
          <w:p w14:paraId="4F437E4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17F213E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1AD739D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172279F9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3FD613C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FE0F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57" w:type="dxa"/>
            <w:vAlign w:val="top"/>
          </w:tcPr>
          <w:p w14:paraId="11923CDF">
            <w:pPr>
              <w:pStyle w:val="11"/>
              <w:spacing w:before="56" w:line="256" w:lineRule="exact"/>
              <w:ind w:left="405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position w:val="1"/>
                <w:sz w:val="19"/>
                <w:szCs w:val="19"/>
                <w:highlight w:val="none"/>
              </w:rPr>
              <w:t>7</w:t>
            </w:r>
          </w:p>
        </w:tc>
        <w:tc>
          <w:tcPr>
            <w:tcW w:w="2237" w:type="dxa"/>
            <w:vAlign w:val="top"/>
          </w:tcPr>
          <w:p w14:paraId="04202A6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467A407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3F3F051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66F3530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6342B05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61A0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57" w:type="dxa"/>
            <w:vAlign w:val="top"/>
          </w:tcPr>
          <w:p w14:paraId="3DA3A129">
            <w:pPr>
              <w:pStyle w:val="11"/>
              <w:spacing w:before="54" w:line="257" w:lineRule="exact"/>
              <w:ind w:left="399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position w:val="1"/>
                <w:sz w:val="19"/>
                <w:szCs w:val="19"/>
                <w:highlight w:val="none"/>
              </w:rPr>
              <w:t>8</w:t>
            </w:r>
          </w:p>
        </w:tc>
        <w:tc>
          <w:tcPr>
            <w:tcW w:w="2237" w:type="dxa"/>
            <w:vAlign w:val="top"/>
          </w:tcPr>
          <w:p w14:paraId="6ACD185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28DF55C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679944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63DE1EF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59751A78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F004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57" w:type="dxa"/>
            <w:vAlign w:val="top"/>
          </w:tcPr>
          <w:p w14:paraId="3180DEDF">
            <w:pPr>
              <w:pStyle w:val="11"/>
              <w:spacing w:before="224" w:line="79" w:lineRule="exact"/>
              <w:ind w:left="303"/>
              <w:rPr>
                <w:color w:val="auto"/>
                <w:sz w:val="19"/>
                <w:szCs w:val="19"/>
                <w:highlight w:val="none"/>
              </w:rPr>
            </w:pPr>
            <w:r>
              <w:rPr>
                <w:color w:val="auto"/>
                <w:spacing w:val="4"/>
                <w:position w:val="1"/>
                <w:sz w:val="19"/>
                <w:szCs w:val="19"/>
                <w:highlight w:val="none"/>
              </w:rPr>
              <w:t>...</w:t>
            </w:r>
          </w:p>
        </w:tc>
        <w:tc>
          <w:tcPr>
            <w:tcW w:w="2237" w:type="dxa"/>
            <w:vAlign w:val="top"/>
          </w:tcPr>
          <w:p w14:paraId="7C08C36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594" w:type="dxa"/>
            <w:vAlign w:val="top"/>
          </w:tcPr>
          <w:p w14:paraId="62836D7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71" w:type="dxa"/>
            <w:vAlign w:val="top"/>
          </w:tcPr>
          <w:p w14:paraId="5E22C5C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722" w:type="dxa"/>
            <w:vAlign w:val="top"/>
          </w:tcPr>
          <w:p w14:paraId="1BC8434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94" w:type="dxa"/>
            <w:vAlign w:val="top"/>
          </w:tcPr>
          <w:p w14:paraId="4C7B91E3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631E4FC9">
      <w:pPr>
        <w:pStyle w:val="6"/>
        <w:spacing w:line="266" w:lineRule="auto"/>
        <w:rPr>
          <w:color w:val="auto"/>
          <w:highlight w:val="none"/>
        </w:rPr>
      </w:pPr>
    </w:p>
    <w:p w14:paraId="6E17BF4A">
      <w:pPr>
        <w:spacing w:before="65" w:line="227" w:lineRule="auto"/>
        <w:rPr>
          <w:rFonts w:ascii="宋体" w:hAnsi="宋体" w:eastAsia="宋体" w:cs="宋体"/>
          <w:color w:val="auto"/>
          <w:spacing w:val="13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3"/>
          <w:sz w:val="20"/>
          <w:szCs w:val="20"/>
          <w:highlight w:val="none"/>
        </w:rPr>
        <w:t>备注：</w:t>
      </w:r>
    </w:p>
    <w:p w14:paraId="66B3D03F">
      <w:pPr>
        <w:spacing w:before="65" w:line="227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3"/>
          <w:sz w:val="20"/>
          <w:szCs w:val="20"/>
          <w:highlight w:val="none"/>
        </w:rPr>
        <w:t>1.应如实填报信用评价等级使用情况。</w:t>
      </w:r>
    </w:p>
    <w:p w14:paraId="0ECC386C">
      <w:pPr>
        <w:spacing w:before="193" w:line="229" w:lineRule="auto"/>
        <w:rPr>
          <w:rFonts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ascii="宋体" w:hAnsi="宋体" w:eastAsia="宋体" w:cs="宋体"/>
          <w:color w:val="auto"/>
          <w:spacing w:val="14"/>
          <w:sz w:val="20"/>
          <w:szCs w:val="20"/>
          <w:highlight w:val="none"/>
        </w:rPr>
        <w:t>2.以联合体形式投标的，联合体各成员应分别填写。</w:t>
      </w:r>
    </w:p>
    <w:p w14:paraId="6FD89208">
      <w:pPr>
        <w:pStyle w:val="6"/>
        <w:spacing w:line="252" w:lineRule="auto"/>
        <w:rPr>
          <w:color w:val="auto"/>
          <w:highlight w:val="none"/>
        </w:rPr>
      </w:pPr>
    </w:p>
    <w:p w14:paraId="4BD2B8EB">
      <w:pPr>
        <w:pStyle w:val="6"/>
        <w:spacing w:line="252" w:lineRule="auto"/>
        <w:rPr>
          <w:color w:val="auto"/>
          <w:highlight w:val="none"/>
        </w:rPr>
      </w:pPr>
    </w:p>
    <w:p w14:paraId="0DEEA8B3">
      <w:pPr>
        <w:pStyle w:val="6"/>
        <w:spacing w:line="252" w:lineRule="auto"/>
        <w:rPr>
          <w:color w:val="auto"/>
          <w:highlight w:val="none"/>
        </w:rPr>
      </w:pPr>
    </w:p>
    <w:p w14:paraId="3AF57290">
      <w:pPr>
        <w:pStyle w:val="6"/>
        <w:spacing w:line="253" w:lineRule="auto"/>
        <w:rPr>
          <w:color w:val="auto"/>
          <w:highlight w:val="none"/>
        </w:rPr>
      </w:pPr>
    </w:p>
    <w:p w14:paraId="59A9FD3E">
      <w:pPr>
        <w:pStyle w:val="6"/>
        <w:spacing w:line="253" w:lineRule="auto"/>
        <w:rPr>
          <w:color w:val="auto"/>
          <w:highlight w:val="none"/>
        </w:rPr>
      </w:pPr>
    </w:p>
    <w:p w14:paraId="3CAF2C2B">
      <w:pPr>
        <w:pStyle w:val="6"/>
        <w:spacing w:line="253" w:lineRule="auto"/>
        <w:rPr>
          <w:color w:val="auto"/>
          <w:highlight w:val="none"/>
        </w:rPr>
      </w:pPr>
    </w:p>
    <w:p w14:paraId="2FAF51E5">
      <w:pPr>
        <w:pStyle w:val="6"/>
        <w:spacing w:line="253" w:lineRule="auto"/>
        <w:rPr>
          <w:color w:val="auto"/>
          <w:highlight w:val="none"/>
        </w:rPr>
      </w:pPr>
    </w:p>
    <w:p w14:paraId="2357D5E4">
      <w:pPr>
        <w:pStyle w:val="6"/>
        <w:spacing w:line="253" w:lineRule="auto"/>
        <w:rPr>
          <w:color w:val="auto"/>
          <w:highlight w:val="none"/>
        </w:rPr>
      </w:pPr>
    </w:p>
    <w:p w14:paraId="033A5F3C">
      <w:pPr>
        <w:pStyle w:val="6"/>
        <w:spacing w:line="253" w:lineRule="auto"/>
        <w:rPr>
          <w:color w:val="auto"/>
          <w:highlight w:val="none"/>
        </w:rPr>
      </w:pPr>
    </w:p>
    <w:p w14:paraId="1E01ABB6">
      <w:pPr>
        <w:pStyle w:val="6"/>
        <w:spacing w:line="253" w:lineRule="auto"/>
        <w:rPr>
          <w:color w:val="auto"/>
          <w:highlight w:val="none"/>
        </w:rPr>
      </w:pPr>
    </w:p>
    <w:p w14:paraId="6D2EB632">
      <w:pPr>
        <w:pStyle w:val="6"/>
        <w:spacing w:line="253" w:lineRule="auto"/>
        <w:rPr>
          <w:color w:val="auto"/>
          <w:highlight w:val="none"/>
        </w:rPr>
      </w:pPr>
    </w:p>
    <w:p w14:paraId="49FDCB20">
      <w:pPr>
        <w:pStyle w:val="6"/>
        <w:spacing w:line="253" w:lineRule="auto"/>
        <w:rPr>
          <w:color w:val="auto"/>
          <w:highlight w:val="none"/>
        </w:rPr>
      </w:pPr>
    </w:p>
    <w:p w14:paraId="132BBF5E">
      <w:pPr>
        <w:pStyle w:val="6"/>
        <w:spacing w:line="253" w:lineRule="auto"/>
        <w:rPr>
          <w:color w:val="auto"/>
          <w:highlight w:val="none"/>
        </w:rPr>
      </w:pPr>
    </w:p>
    <w:p w14:paraId="2DAD37CD">
      <w:pPr>
        <w:spacing w:line="2260" w:lineRule="exact"/>
        <w:ind w:firstLine="1476"/>
        <w:rPr>
          <w:color w:val="auto"/>
          <w:highlight w:val="none"/>
        </w:rPr>
      </w:pPr>
    </w:p>
    <w:p w14:paraId="18D3247B">
      <w:pPr>
        <w:spacing w:line="2260" w:lineRule="exact"/>
        <w:rPr>
          <w:color w:val="auto"/>
          <w:highlight w:val="none"/>
        </w:rPr>
        <w:sectPr>
          <w:footerReference r:id="rId16" w:type="default"/>
          <w:pgSz w:w="11905" w:h="16839"/>
          <w:pgMar w:top="1304" w:right="1080" w:bottom="1304" w:left="1080" w:header="0" w:footer="837" w:gutter="0"/>
          <w:pgNumType w:fmt="decimal"/>
          <w:cols w:space="720" w:num="1"/>
          <w:rtlGutter w:val="0"/>
          <w:docGrid w:linePitch="0" w:charSpace="0"/>
        </w:sectPr>
      </w:pPr>
    </w:p>
    <w:p w14:paraId="68563E4D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六、其他资料</w:t>
      </w:r>
    </w:p>
    <w:p w14:paraId="00EC7A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32" w:firstLineChars="200"/>
        <w:textAlignment w:val="baseline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0"/>
          <w:szCs w:val="20"/>
          <w:highlight w:val="none"/>
        </w:rPr>
        <w:t>（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</w:rPr>
        <w:t>一）提供最新年度广东省公路工程从业单位信用评价等级（若有</w:t>
      </w:r>
      <w:r>
        <w:rPr>
          <w:rFonts w:ascii="宋体" w:hAnsi="宋体" w:eastAsia="宋体" w:cs="宋体"/>
          <w:color w:val="auto"/>
          <w:spacing w:val="-36"/>
          <w:sz w:val="21"/>
          <w:szCs w:val="21"/>
          <w:highlight w:val="none"/>
        </w:rPr>
        <w:t>），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</w:rPr>
        <w:t>并标</w:t>
      </w:r>
      <w:r>
        <w:rPr>
          <w:rFonts w:ascii="宋体" w:hAnsi="宋体" w:eastAsia="宋体" w:cs="宋体"/>
          <w:color w:val="auto"/>
          <w:spacing w:val="7"/>
          <w:sz w:val="21"/>
          <w:szCs w:val="21"/>
          <w:highlight w:val="none"/>
        </w:rPr>
        <w:t>识单位所在位置；</w:t>
      </w:r>
    </w:p>
    <w:p w14:paraId="04D546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（二）初次进入且无广东省最新年度信用评价等级的，但在最新一年度的全国综合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</w:rPr>
        <w:t>评价结果为 C 级或</w:t>
      </w:r>
      <w:r>
        <w:rPr>
          <w:rFonts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</w:rPr>
        <w:t>D 级的，提供最新一年度的全国综合评价结果单位查询所在页；</w:t>
      </w:r>
    </w:p>
    <w:p w14:paraId="2263F3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4" w:firstLineChars="200"/>
        <w:textAlignment w:val="baseline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21"/>
          <w:sz w:val="21"/>
          <w:szCs w:val="21"/>
          <w:highlight w:val="none"/>
        </w:rPr>
        <w:t>（三）</w:t>
      </w:r>
      <w:r>
        <w:rPr>
          <w:rFonts w:ascii="宋体" w:hAnsi="宋体" w:eastAsia="宋体" w:cs="宋体"/>
          <w:color w:val="auto"/>
          <w:spacing w:val="-54"/>
          <w:sz w:val="21"/>
          <w:szCs w:val="21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1"/>
          <w:sz w:val="21"/>
          <w:szCs w:val="21"/>
          <w:highlight w:val="none"/>
        </w:rPr>
        <w:t>如上一年度有信用评价而最新年度在广</w:t>
      </w:r>
      <w:r>
        <w:rPr>
          <w:rFonts w:ascii="宋体" w:hAnsi="宋体" w:eastAsia="宋体" w:cs="宋体"/>
          <w:color w:val="auto"/>
          <w:spacing w:val="20"/>
          <w:sz w:val="21"/>
          <w:szCs w:val="21"/>
          <w:highlight w:val="none"/>
        </w:rPr>
        <w:t>东省无信用等级的需提供上一年度有信用评价（若</w:t>
      </w:r>
      <w:r>
        <w:rPr>
          <w:rFonts w:ascii="宋体" w:hAnsi="宋体" w:eastAsia="宋体" w:cs="宋体"/>
          <w:color w:val="auto"/>
          <w:spacing w:val="6"/>
          <w:sz w:val="21"/>
          <w:szCs w:val="21"/>
          <w:highlight w:val="none"/>
        </w:rPr>
        <w:t>有</w:t>
      </w:r>
      <w:r>
        <w:rPr>
          <w:rFonts w:ascii="宋体" w:hAnsi="宋体" w:eastAsia="宋体" w:cs="宋体"/>
          <w:color w:val="auto"/>
          <w:spacing w:val="16"/>
          <w:sz w:val="21"/>
          <w:szCs w:val="21"/>
          <w:highlight w:val="none"/>
        </w:rPr>
        <w:t>），</w:t>
      </w:r>
      <w:r>
        <w:rPr>
          <w:rFonts w:ascii="宋体" w:hAnsi="宋体" w:eastAsia="宋体" w:cs="宋体"/>
          <w:color w:val="auto"/>
          <w:spacing w:val="6"/>
          <w:sz w:val="21"/>
          <w:szCs w:val="21"/>
          <w:highlight w:val="none"/>
        </w:rPr>
        <w:t>并标识单位所在位置。</w:t>
      </w:r>
    </w:p>
    <w:p w14:paraId="2D648A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textAlignment w:val="baseline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（四）详细说明投标人投标文件递交截止日前 1 年内，因公路工程（含附属设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</w:rPr>
        <w:t>施）质量、安全、履约</w:t>
      </w: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</w:rPr>
        <w:t>问题或招标投标问题等原因被交通运输部行政处罚、广东省交通运输厅行政处罚或正式约谈、</w:t>
      </w:r>
      <w:r>
        <w:rPr>
          <w:rFonts w:ascii="宋体" w:hAnsi="宋体" w:eastAsia="宋体" w:cs="宋体"/>
          <w:color w:val="auto"/>
          <w:spacing w:val="9"/>
          <w:sz w:val="21"/>
          <w:szCs w:val="21"/>
          <w:highlight w:val="none"/>
          <w:u w:val="single" w:color="auto"/>
        </w:rPr>
        <w:t>招标项目所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  <w:u w:val="single" w:color="auto"/>
        </w:rPr>
        <w:t>在地地级以上市交通运输局行政处罚</w:t>
      </w: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</w:rPr>
        <w:t>的文件。</w:t>
      </w:r>
    </w:p>
    <w:p w14:paraId="379F3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2" w:firstLineChars="200"/>
        <w:textAlignment w:val="baseline"/>
        <w:rPr>
          <w:rFonts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ascii="宋体" w:hAnsi="宋体" w:eastAsia="宋体" w:cs="宋体"/>
          <w:color w:val="auto"/>
          <w:spacing w:val="8"/>
          <w:sz w:val="21"/>
          <w:szCs w:val="21"/>
          <w:highlight w:val="none"/>
        </w:rPr>
        <w:t>（五）投标人认为需要的其它内容（如体现技术能力的相</w:t>
      </w:r>
      <w:r>
        <w:rPr>
          <w:rFonts w:ascii="宋体" w:hAnsi="宋体" w:eastAsia="宋体" w:cs="宋体"/>
          <w:color w:val="auto"/>
          <w:spacing w:val="7"/>
          <w:sz w:val="21"/>
          <w:szCs w:val="21"/>
          <w:highlight w:val="none"/>
        </w:rPr>
        <w:t>关证明材料）。</w:t>
      </w:r>
    </w:p>
    <w:p w14:paraId="44F0794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color w:val="auto"/>
          <w:highlight w:val="none"/>
        </w:rPr>
      </w:pPr>
    </w:p>
    <w:p w14:paraId="02C5E222">
      <w:pPr>
        <w:pStyle w:val="6"/>
        <w:spacing w:line="248" w:lineRule="auto"/>
        <w:rPr>
          <w:color w:val="auto"/>
          <w:highlight w:val="none"/>
        </w:rPr>
      </w:pPr>
    </w:p>
    <w:p w14:paraId="4C87690B">
      <w:pPr>
        <w:pStyle w:val="6"/>
        <w:spacing w:line="248" w:lineRule="auto"/>
        <w:rPr>
          <w:color w:val="auto"/>
          <w:highlight w:val="none"/>
        </w:rPr>
      </w:pPr>
    </w:p>
    <w:p w14:paraId="6C1D5218">
      <w:pPr>
        <w:pStyle w:val="6"/>
        <w:spacing w:line="248" w:lineRule="auto"/>
        <w:rPr>
          <w:color w:val="auto"/>
          <w:highlight w:val="none"/>
        </w:rPr>
      </w:pPr>
    </w:p>
    <w:p w14:paraId="39A978C7">
      <w:pPr>
        <w:pStyle w:val="6"/>
        <w:spacing w:line="248" w:lineRule="auto"/>
        <w:rPr>
          <w:color w:val="auto"/>
          <w:highlight w:val="none"/>
        </w:rPr>
      </w:pPr>
    </w:p>
    <w:p w14:paraId="48BE395D">
      <w:pPr>
        <w:pStyle w:val="6"/>
        <w:spacing w:line="248" w:lineRule="auto"/>
        <w:rPr>
          <w:color w:val="auto"/>
          <w:highlight w:val="none"/>
        </w:rPr>
      </w:pPr>
    </w:p>
    <w:p w14:paraId="2053BE21">
      <w:pPr>
        <w:pStyle w:val="6"/>
        <w:spacing w:line="248" w:lineRule="auto"/>
        <w:rPr>
          <w:color w:val="auto"/>
          <w:highlight w:val="none"/>
        </w:rPr>
      </w:pPr>
    </w:p>
    <w:p w14:paraId="7B4ADA1D">
      <w:pPr>
        <w:pStyle w:val="6"/>
        <w:spacing w:line="248" w:lineRule="auto"/>
        <w:rPr>
          <w:color w:val="auto"/>
          <w:highlight w:val="none"/>
        </w:rPr>
      </w:pPr>
    </w:p>
    <w:p w14:paraId="1918E220">
      <w:pPr>
        <w:pStyle w:val="6"/>
        <w:spacing w:line="248" w:lineRule="auto"/>
        <w:rPr>
          <w:color w:val="auto"/>
          <w:highlight w:val="none"/>
        </w:rPr>
      </w:pPr>
    </w:p>
    <w:p w14:paraId="0769DFDF">
      <w:pPr>
        <w:pStyle w:val="6"/>
        <w:spacing w:line="248" w:lineRule="auto"/>
        <w:rPr>
          <w:color w:val="auto"/>
          <w:highlight w:val="none"/>
        </w:rPr>
      </w:pPr>
    </w:p>
    <w:p w14:paraId="6243A1CC">
      <w:pPr>
        <w:pStyle w:val="6"/>
        <w:spacing w:line="248" w:lineRule="auto"/>
        <w:rPr>
          <w:color w:val="auto"/>
          <w:highlight w:val="none"/>
        </w:rPr>
      </w:pPr>
    </w:p>
    <w:p w14:paraId="324DCE71">
      <w:pPr>
        <w:pStyle w:val="6"/>
        <w:spacing w:line="248" w:lineRule="auto"/>
        <w:rPr>
          <w:color w:val="auto"/>
          <w:highlight w:val="none"/>
        </w:rPr>
      </w:pPr>
    </w:p>
    <w:p w14:paraId="37ABE1A7">
      <w:pPr>
        <w:pStyle w:val="6"/>
        <w:spacing w:line="248" w:lineRule="auto"/>
        <w:rPr>
          <w:color w:val="auto"/>
          <w:highlight w:val="none"/>
        </w:rPr>
      </w:pPr>
    </w:p>
    <w:p w14:paraId="57B43A22">
      <w:pPr>
        <w:pStyle w:val="6"/>
        <w:spacing w:line="248" w:lineRule="auto"/>
        <w:rPr>
          <w:color w:val="auto"/>
          <w:highlight w:val="none"/>
        </w:rPr>
      </w:pPr>
    </w:p>
    <w:p w14:paraId="36EB9214">
      <w:pPr>
        <w:pStyle w:val="6"/>
        <w:spacing w:line="249" w:lineRule="auto"/>
        <w:rPr>
          <w:color w:val="auto"/>
          <w:highlight w:val="none"/>
        </w:rPr>
      </w:pPr>
    </w:p>
    <w:p w14:paraId="47D1B06B">
      <w:pPr>
        <w:pStyle w:val="6"/>
        <w:spacing w:line="249" w:lineRule="auto"/>
        <w:rPr>
          <w:color w:val="auto"/>
          <w:highlight w:val="none"/>
        </w:rPr>
      </w:pPr>
    </w:p>
    <w:p w14:paraId="4270A7D8">
      <w:pPr>
        <w:pStyle w:val="6"/>
        <w:spacing w:line="249" w:lineRule="auto"/>
        <w:rPr>
          <w:color w:val="auto"/>
          <w:highlight w:val="none"/>
        </w:rPr>
      </w:pPr>
    </w:p>
    <w:p w14:paraId="034A3FAD">
      <w:pPr>
        <w:pStyle w:val="6"/>
        <w:spacing w:line="249" w:lineRule="auto"/>
        <w:rPr>
          <w:color w:val="auto"/>
          <w:highlight w:val="none"/>
        </w:rPr>
      </w:pPr>
    </w:p>
    <w:p w14:paraId="367B249B">
      <w:pPr>
        <w:pStyle w:val="6"/>
        <w:spacing w:line="249" w:lineRule="auto"/>
        <w:rPr>
          <w:color w:val="auto"/>
          <w:highlight w:val="none"/>
        </w:rPr>
      </w:pPr>
    </w:p>
    <w:p w14:paraId="22E31369">
      <w:pPr>
        <w:pStyle w:val="6"/>
        <w:spacing w:line="249" w:lineRule="auto"/>
        <w:rPr>
          <w:color w:val="auto"/>
          <w:highlight w:val="none"/>
        </w:rPr>
      </w:pPr>
    </w:p>
    <w:p w14:paraId="1F233175">
      <w:pPr>
        <w:pStyle w:val="6"/>
        <w:spacing w:line="249" w:lineRule="auto"/>
        <w:rPr>
          <w:color w:val="auto"/>
          <w:highlight w:val="none"/>
        </w:rPr>
      </w:pPr>
    </w:p>
    <w:p w14:paraId="54318B60">
      <w:pPr>
        <w:pStyle w:val="6"/>
        <w:spacing w:line="249" w:lineRule="auto"/>
        <w:rPr>
          <w:color w:val="auto"/>
          <w:highlight w:val="none"/>
        </w:rPr>
      </w:pPr>
    </w:p>
    <w:p w14:paraId="4D9B4508">
      <w:pPr>
        <w:pStyle w:val="6"/>
        <w:spacing w:line="249" w:lineRule="auto"/>
        <w:rPr>
          <w:color w:val="auto"/>
          <w:highlight w:val="none"/>
        </w:rPr>
      </w:pPr>
    </w:p>
    <w:p w14:paraId="42C9F5DF">
      <w:pPr>
        <w:pStyle w:val="6"/>
        <w:spacing w:line="249" w:lineRule="auto"/>
        <w:rPr>
          <w:color w:val="auto"/>
          <w:highlight w:val="none"/>
        </w:rPr>
      </w:pPr>
    </w:p>
    <w:p w14:paraId="73572C7A">
      <w:pPr>
        <w:pStyle w:val="6"/>
        <w:spacing w:line="249" w:lineRule="auto"/>
        <w:rPr>
          <w:color w:val="auto"/>
          <w:highlight w:val="none"/>
        </w:rPr>
      </w:pPr>
    </w:p>
    <w:p w14:paraId="0D062ED7">
      <w:pPr>
        <w:pStyle w:val="6"/>
        <w:spacing w:line="249" w:lineRule="auto"/>
        <w:rPr>
          <w:color w:val="auto"/>
          <w:highlight w:val="none"/>
        </w:rPr>
      </w:pPr>
    </w:p>
    <w:p w14:paraId="4B380E13">
      <w:pPr>
        <w:spacing w:before="1" w:line="2260" w:lineRule="exact"/>
        <w:ind w:firstLine="1483"/>
        <w:rPr>
          <w:color w:val="auto"/>
          <w:highlight w:val="none"/>
        </w:rPr>
      </w:pPr>
    </w:p>
    <w:p w14:paraId="6C0B4A3C">
      <w:pPr>
        <w:spacing w:line="2260" w:lineRule="exact"/>
        <w:rPr>
          <w:color w:val="auto"/>
          <w:highlight w:val="none"/>
        </w:rPr>
        <w:sectPr>
          <w:footerReference r:id="rId17" w:type="default"/>
          <w:pgSz w:w="11905" w:h="16839"/>
          <w:pgMar w:top="1304" w:right="1080" w:bottom="1304" w:left="1080" w:header="0" w:footer="837" w:gutter="0"/>
          <w:pgNumType w:fmt="decimal"/>
          <w:cols w:space="720" w:num="1"/>
          <w:rtlGutter w:val="0"/>
          <w:docGrid w:linePitch="0" w:charSpace="0"/>
        </w:sectPr>
      </w:pPr>
    </w:p>
    <w:p w14:paraId="0BEEC13B">
      <w:pPr>
        <w:pStyle w:val="5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（一）投标人的自评分表</w:t>
      </w:r>
    </w:p>
    <w:p w14:paraId="2A3C89D2">
      <w:pPr>
        <w:spacing w:line="177" w:lineRule="exact"/>
        <w:rPr>
          <w:color w:val="auto"/>
          <w:highlight w:val="none"/>
        </w:rPr>
      </w:pPr>
    </w:p>
    <w:tbl>
      <w:tblPr>
        <w:tblStyle w:val="12"/>
        <w:tblW w:w="9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58"/>
        <w:gridCol w:w="910"/>
        <w:gridCol w:w="2213"/>
        <w:gridCol w:w="1078"/>
        <w:gridCol w:w="1731"/>
        <w:gridCol w:w="1691"/>
      </w:tblGrid>
      <w:tr w14:paraId="75054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817" w:type="dxa"/>
            <w:vAlign w:val="center"/>
          </w:tcPr>
          <w:p w14:paraId="3B569D4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58" w:type="dxa"/>
            <w:vAlign w:val="center"/>
          </w:tcPr>
          <w:p w14:paraId="6B6B79D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910" w:type="dxa"/>
            <w:vAlign w:val="center"/>
          </w:tcPr>
          <w:p w14:paraId="72C0E60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7"/>
                <w:sz w:val="24"/>
                <w:szCs w:val="24"/>
                <w:highlight w:val="none"/>
              </w:rPr>
              <w:t>满分</w:t>
            </w:r>
          </w:p>
        </w:tc>
        <w:tc>
          <w:tcPr>
            <w:tcW w:w="2213" w:type="dxa"/>
            <w:vAlign w:val="center"/>
          </w:tcPr>
          <w:p w14:paraId="0F81B331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评分标准</w:t>
            </w:r>
          </w:p>
        </w:tc>
        <w:tc>
          <w:tcPr>
            <w:tcW w:w="1078" w:type="dxa"/>
            <w:vAlign w:val="center"/>
          </w:tcPr>
          <w:p w14:paraId="3B70DE3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sz w:val="24"/>
                <w:szCs w:val="24"/>
                <w:highlight w:val="none"/>
              </w:rPr>
              <w:t>自评分</w:t>
            </w:r>
          </w:p>
        </w:tc>
        <w:tc>
          <w:tcPr>
            <w:tcW w:w="1731" w:type="dxa"/>
            <w:vAlign w:val="center"/>
          </w:tcPr>
          <w:p w14:paraId="4F8CF504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4"/>
                <w:sz w:val="24"/>
                <w:szCs w:val="24"/>
                <w:highlight w:val="none"/>
              </w:rPr>
              <w:t>评分情况说</w:t>
            </w:r>
            <w:r>
              <w:rPr>
                <w:color w:val="auto"/>
                <w:sz w:val="24"/>
                <w:szCs w:val="24"/>
                <w:highlight w:val="none"/>
              </w:rPr>
              <w:t>明</w:t>
            </w:r>
          </w:p>
        </w:tc>
        <w:tc>
          <w:tcPr>
            <w:tcW w:w="1691" w:type="dxa"/>
            <w:vAlign w:val="center"/>
          </w:tcPr>
          <w:p w14:paraId="411D3D2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0"/>
                <w:sz w:val="24"/>
                <w:szCs w:val="24"/>
                <w:highlight w:val="none"/>
              </w:rPr>
              <w:t>页码索引</w:t>
            </w:r>
          </w:p>
        </w:tc>
      </w:tr>
      <w:tr w14:paraId="0B232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7" w:type="dxa"/>
            <w:vAlign w:val="center"/>
          </w:tcPr>
          <w:p w14:paraId="750FB9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 w14:paraId="30968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16A00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3" w:type="dxa"/>
            <w:vAlign w:val="center"/>
          </w:tcPr>
          <w:p w14:paraId="4B642BE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与评标办法规</w:t>
            </w: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定一致</w:t>
            </w:r>
          </w:p>
        </w:tc>
        <w:tc>
          <w:tcPr>
            <w:tcW w:w="1078" w:type="dxa"/>
            <w:vAlign w:val="center"/>
          </w:tcPr>
          <w:p w14:paraId="3A990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031639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vAlign w:val="center"/>
          </w:tcPr>
          <w:p w14:paraId="54FBBF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0BF64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7" w:type="dxa"/>
            <w:vAlign w:val="center"/>
          </w:tcPr>
          <w:p w14:paraId="403DFA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 w14:paraId="062C64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3A1B55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3" w:type="dxa"/>
            <w:vAlign w:val="center"/>
          </w:tcPr>
          <w:p w14:paraId="19AC4EE6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与评标办法规</w:t>
            </w: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定</w:t>
            </w:r>
            <w:r>
              <w:rPr>
                <w:rFonts w:hint="eastAsia"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致</w:t>
            </w:r>
          </w:p>
        </w:tc>
        <w:tc>
          <w:tcPr>
            <w:tcW w:w="1078" w:type="dxa"/>
            <w:vAlign w:val="center"/>
          </w:tcPr>
          <w:p w14:paraId="4D243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520DE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vAlign w:val="center"/>
          </w:tcPr>
          <w:p w14:paraId="0651E9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2DF3A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817" w:type="dxa"/>
            <w:vAlign w:val="center"/>
          </w:tcPr>
          <w:p w14:paraId="76967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 w14:paraId="1DCC99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5D65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3" w:type="dxa"/>
            <w:vAlign w:val="center"/>
          </w:tcPr>
          <w:p w14:paraId="60F46465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与评标办法规</w:t>
            </w: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定一致</w:t>
            </w:r>
          </w:p>
        </w:tc>
        <w:tc>
          <w:tcPr>
            <w:tcW w:w="1078" w:type="dxa"/>
            <w:vAlign w:val="center"/>
          </w:tcPr>
          <w:p w14:paraId="175D2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26D5AB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vAlign w:val="center"/>
          </w:tcPr>
          <w:p w14:paraId="719D9B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0EA72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17" w:type="dxa"/>
            <w:vAlign w:val="center"/>
          </w:tcPr>
          <w:p w14:paraId="4FAB23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vAlign w:val="center"/>
          </w:tcPr>
          <w:p w14:paraId="4D7F97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71676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3" w:type="dxa"/>
            <w:vAlign w:val="center"/>
          </w:tcPr>
          <w:p w14:paraId="4D9A46C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13"/>
                <w:sz w:val="24"/>
                <w:szCs w:val="24"/>
                <w:highlight w:val="none"/>
              </w:rPr>
              <w:t>与评标办法规</w:t>
            </w:r>
            <w:r>
              <w:rPr>
                <w:color w:val="auto"/>
                <w:spacing w:val="8"/>
                <w:sz w:val="24"/>
                <w:szCs w:val="24"/>
                <w:highlight w:val="none"/>
              </w:rPr>
              <w:t>定一致</w:t>
            </w:r>
          </w:p>
        </w:tc>
        <w:tc>
          <w:tcPr>
            <w:tcW w:w="1078" w:type="dxa"/>
            <w:vAlign w:val="center"/>
          </w:tcPr>
          <w:p w14:paraId="39774A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Align w:val="center"/>
          </w:tcPr>
          <w:p w14:paraId="5CA89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vAlign w:val="center"/>
          </w:tcPr>
          <w:p w14:paraId="494F00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</w:tr>
      <w:tr w14:paraId="7A65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175" w:type="dxa"/>
            <w:gridSpan w:val="2"/>
            <w:vAlign w:val="center"/>
          </w:tcPr>
          <w:p w14:paraId="701EF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  <w:p w14:paraId="75202A8F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pacing w:val="7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910" w:type="dxa"/>
            <w:vAlign w:val="center"/>
          </w:tcPr>
          <w:p w14:paraId="73C394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13" w:type="dxa"/>
            <w:vAlign w:val="center"/>
          </w:tcPr>
          <w:p w14:paraId="65C4C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505460</wp:posOffset>
                      </wp:positionH>
                      <wp:positionV relativeFrom="page">
                        <wp:posOffset>276860</wp:posOffset>
                      </wp:positionV>
                      <wp:extent cx="61595" cy="6350"/>
                      <wp:effectExtent l="0" t="0" r="0" b="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6" h="10">
                                    <a:moveTo>
                                      <a:pt x="0" y="4"/>
                                    </a:moveTo>
                                    <a:lnTo>
                                      <a:pt x="96" y="4"/>
                                    </a:lnTo>
                                  </a:path>
                                </a:pathLst>
                              </a:custGeom>
                              <a:noFill/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39.8pt;margin-top:21.8pt;height:0.5pt;width:4.85pt;mso-position-horizontal-relative:page;mso-position-vertical-relative:page;z-index:251659264;mso-width-relative:page;mso-height-relative:page;" filled="f" stroked="t" coordsize="96,10" o:gfxdata="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drV7dgAAAAHAQAADwAAAAAAAAABACAAAAAiAAAAZHJzL2Rvd25yZXYu&#10;eG1sUEsBAhQAFAAAAAgAh07iQOhHvUk0AgAAkAQAAA4AAAAAAAAAAQAgAAAAJwEAAGRycy9lMm9E&#10;b2MueG1sUEsFBgAAAAAGAAYAWQEAAM0FAAAAAA==&#10;" path="m0,4l96,4e">
                      <v:fill on="f" focussize="0,0"/>
                      <v:stroke weight="0.48pt" color="#000000" miterlimit="2" joinstyle="bevel"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  <w:tc>
          <w:tcPr>
            <w:tcW w:w="1078" w:type="dxa"/>
            <w:vAlign w:val="center"/>
          </w:tcPr>
          <w:p w14:paraId="1531B5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22" w:type="dxa"/>
            <w:gridSpan w:val="2"/>
            <w:vAlign w:val="center"/>
          </w:tcPr>
          <w:p w14:paraId="1B458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911860</wp:posOffset>
                      </wp:positionH>
                      <wp:positionV relativeFrom="page">
                        <wp:posOffset>276860</wp:posOffset>
                      </wp:positionV>
                      <wp:extent cx="60960" cy="6350"/>
                      <wp:effectExtent l="0" t="0" r="0" b="0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6" h="10">
                                    <a:moveTo>
                                      <a:pt x="0" y="4"/>
                                    </a:moveTo>
                                    <a:lnTo>
                                      <a:pt x="95" y="4"/>
                                    </a:lnTo>
                                  </a:path>
                                </a:pathLst>
                              </a:custGeom>
                              <a:noFill/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71.8pt;margin-top:21.8pt;height:0.5pt;width:4.8pt;mso-position-horizontal-relative:page;mso-position-vertical-relative:page;z-index:251660288;mso-width-relative:page;mso-height-relative:page;" filled="f" stroked="t" coordsize="96,10" o:gfxdata="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e5MOdkAAAAJAQAADwAAAAAAAAABACAAAAAiAAAAZHJzL2Rvd25y&#10;ZXYueG1sUEsBAhQAFAAAAAgAh07iQLqRvxo2AgAAkAQAAA4AAAAAAAAAAQAgAAAAKAEAAGRycy9l&#10;Mm9Eb2MueG1sUEsFBgAAAAAGAAYAWQEAANAFAAAAAA==&#10;" path="m0,4l95,4e">
                      <v:fill on="f" focussize="0,0"/>
                      <v:stroke weight="0.48pt" color="#000000" miterlimit="2" joinstyle="bevel"/>
                      <v:imagedata o:title=""/>
                      <o:lock v:ext="edit"/>
                    </v:shape>
                  </w:pict>
                </mc:Fallback>
              </mc:AlternateContent>
            </w:r>
          </w:p>
        </w:tc>
      </w:tr>
    </w:tbl>
    <w:p w14:paraId="33043BBD">
      <w:pPr>
        <w:pStyle w:val="6"/>
        <w:spacing w:line="443" w:lineRule="auto"/>
        <w:rPr>
          <w:color w:val="auto"/>
          <w:highlight w:val="none"/>
        </w:rPr>
      </w:pPr>
    </w:p>
    <w:p w14:paraId="114E0F21">
      <w:pPr>
        <w:spacing w:before="61" w:line="228" w:lineRule="auto"/>
        <w:ind w:left="4233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>投标人：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5"/>
          <w:sz w:val="24"/>
          <w:szCs w:val="24"/>
          <w:highlight w:val="none"/>
        </w:rPr>
        <w:t>(盖单位章)</w:t>
      </w:r>
    </w:p>
    <w:p w14:paraId="6EBB7E5D">
      <w:pPr>
        <w:pStyle w:val="6"/>
        <w:spacing w:line="290" w:lineRule="auto"/>
        <w:rPr>
          <w:color w:val="auto"/>
          <w:sz w:val="32"/>
          <w:szCs w:val="32"/>
          <w:highlight w:val="none"/>
        </w:rPr>
      </w:pPr>
    </w:p>
    <w:p w14:paraId="44DAC01D">
      <w:pPr>
        <w:pStyle w:val="6"/>
        <w:spacing w:line="290" w:lineRule="auto"/>
        <w:rPr>
          <w:color w:val="auto"/>
          <w:sz w:val="32"/>
          <w:szCs w:val="32"/>
          <w:highlight w:val="none"/>
        </w:rPr>
      </w:pPr>
    </w:p>
    <w:p w14:paraId="60286F60">
      <w:pPr>
        <w:spacing w:before="62" w:line="229" w:lineRule="auto"/>
        <w:ind w:left="4229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6"/>
          <w:sz w:val="24"/>
          <w:szCs w:val="24"/>
          <w:highlight w:val="none"/>
        </w:rPr>
        <w:t>法定代表人（或被授权人）签名：</w:t>
      </w:r>
      <w:r>
        <w:rPr>
          <w:rFonts w:ascii="宋体" w:hAnsi="宋体" w:eastAsia="宋体" w:cs="宋体"/>
          <w:color w:val="auto"/>
          <w:spacing w:val="-59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</w:t>
      </w:r>
    </w:p>
    <w:p w14:paraId="3CA54C65">
      <w:pPr>
        <w:pStyle w:val="6"/>
        <w:spacing w:line="243" w:lineRule="auto"/>
        <w:rPr>
          <w:color w:val="auto"/>
          <w:sz w:val="32"/>
          <w:szCs w:val="32"/>
          <w:highlight w:val="none"/>
        </w:rPr>
      </w:pPr>
    </w:p>
    <w:p w14:paraId="5CB59454">
      <w:pPr>
        <w:pStyle w:val="6"/>
        <w:spacing w:line="243" w:lineRule="auto"/>
        <w:rPr>
          <w:color w:val="auto"/>
          <w:highlight w:val="none"/>
        </w:rPr>
      </w:pPr>
    </w:p>
    <w:p w14:paraId="58F3DEA5">
      <w:pPr>
        <w:pStyle w:val="6"/>
        <w:spacing w:line="243" w:lineRule="auto"/>
        <w:rPr>
          <w:color w:val="auto"/>
          <w:highlight w:val="none"/>
        </w:rPr>
      </w:pPr>
    </w:p>
    <w:p w14:paraId="4998ED6A">
      <w:pPr>
        <w:pStyle w:val="6"/>
        <w:spacing w:line="243" w:lineRule="auto"/>
        <w:rPr>
          <w:color w:val="auto"/>
          <w:highlight w:val="none"/>
        </w:rPr>
      </w:pPr>
    </w:p>
    <w:p w14:paraId="06126331">
      <w:pPr>
        <w:pStyle w:val="6"/>
        <w:spacing w:line="243" w:lineRule="auto"/>
        <w:rPr>
          <w:color w:val="auto"/>
          <w:highlight w:val="none"/>
        </w:rPr>
      </w:pPr>
    </w:p>
    <w:p w14:paraId="08D4FD65">
      <w:pPr>
        <w:pStyle w:val="6"/>
        <w:spacing w:line="243" w:lineRule="auto"/>
        <w:rPr>
          <w:color w:val="auto"/>
          <w:highlight w:val="none"/>
        </w:rPr>
      </w:pPr>
    </w:p>
    <w:p w14:paraId="51D4160C">
      <w:pPr>
        <w:pStyle w:val="6"/>
        <w:spacing w:line="243" w:lineRule="auto"/>
        <w:rPr>
          <w:color w:val="auto"/>
          <w:highlight w:val="none"/>
        </w:rPr>
      </w:pPr>
    </w:p>
    <w:p w14:paraId="765B5C59">
      <w:pPr>
        <w:pStyle w:val="6"/>
        <w:spacing w:line="243" w:lineRule="auto"/>
        <w:rPr>
          <w:color w:val="auto"/>
          <w:highlight w:val="none"/>
        </w:rPr>
      </w:pPr>
    </w:p>
    <w:p w14:paraId="544D87F2">
      <w:pPr>
        <w:pStyle w:val="6"/>
        <w:spacing w:line="243" w:lineRule="auto"/>
        <w:rPr>
          <w:color w:val="auto"/>
          <w:highlight w:val="none"/>
        </w:rPr>
      </w:pPr>
    </w:p>
    <w:p w14:paraId="7F0BB794">
      <w:pPr>
        <w:pStyle w:val="6"/>
        <w:spacing w:line="243" w:lineRule="auto"/>
        <w:rPr>
          <w:color w:val="auto"/>
          <w:highlight w:val="none"/>
        </w:rPr>
      </w:pPr>
    </w:p>
    <w:p w14:paraId="35EB73EC">
      <w:pPr>
        <w:pStyle w:val="6"/>
        <w:spacing w:line="243" w:lineRule="auto"/>
        <w:rPr>
          <w:color w:val="auto"/>
          <w:highlight w:val="none"/>
        </w:rPr>
      </w:pPr>
    </w:p>
    <w:p w14:paraId="593896AC">
      <w:pPr>
        <w:pStyle w:val="6"/>
        <w:spacing w:line="244" w:lineRule="auto"/>
        <w:rPr>
          <w:color w:val="auto"/>
          <w:highlight w:val="none"/>
        </w:rPr>
      </w:pPr>
    </w:p>
    <w:p w14:paraId="2C219C88">
      <w:pPr>
        <w:spacing w:line="2260" w:lineRule="exact"/>
        <w:rPr>
          <w:color w:val="auto"/>
          <w:highlight w:val="none"/>
        </w:rPr>
        <w:sectPr>
          <w:footerReference r:id="rId18" w:type="default"/>
          <w:pgSz w:w="11905" w:h="16839"/>
          <w:pgMar w:top="1304" w:right="1080" w:bottom="1304" w:left="1080" w:header="0" w:footer="837" w:gutter="0"/>
          <w:pgNumType w:fmt="decimal"/>
          <w:cols w:space="720" w:num="1"/>
          <w:rtlGutter w:val="0"/>
          <w:docGrid w:linePitch="0" w:charSpace="0"/>
        </w:sectPr>
      </w:pPr>
    </w:p>
    <w:p w14:paraId="76157D67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七、技术建议书</w:t>
      </w:r>
    </w:p>
    <w:p w14:paraId="558C4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1.工程概述：主要对拟投监理标段的工程总体概况进行简单描述。</w:t>
      </w:r>
    </w:p>
    <w:p w14:paraId="4FE748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2.监理工作范围：依据监理合同中约定的监理服务的要求和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范围，对拟投监理标段的监理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工作安排、主要监理人员的岗位职责进行必要的阐述。</w:t>
      </w:r>
    </w:p>
    <w:p w14:paraId="73A597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76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3.现场监理机构设置与人员安排：通过框图形式，明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确拟投监理标段的组织机构设置。</w:t>
      </w:r>
    </w:p>
    <w:p w14:paraId="6A748D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4.监理仪器、设备和设施的配备：投标人根据拟投监理标段的现场工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作需要，对其拟投入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本工程的监理仪器、设备和设施的配备等情况做简要介绍。</w:t>
      </w:r>
    </w:p>
    <w:p w14:paraId="1EF413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0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7"/>
          <w:sz w:val="24"/>
          <w:szCs w:val="24"/>
          <w:highlight w:val="none"/>
        </w:rPr>
        <w:t>5.监理工作程序：结合监理工作的阶段划分，对工程质量控制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</w:rPr>
        <w:t>、进度控制、施工安全控</w:t>
      </w: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制、施工环境保护、费用控制、合同及其他事项管理、文件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资料管理等方面，进行监理工作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的方法与流程的简要阐述。</w:t>
      </w:r>
    </w:p>
    <w:p w14:paraId="6D962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6.监理大纲（或监理方案）和措施（包含《广东省公路工程施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工标准化指南》中对监理的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要求执行方案）。</w:t>
      </w:r>
    </w:p>
    <w:p w14:paraId="2B31E8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7.本工程监理工作的重点与难点分析：根据招标文件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及现场考察，对本工程监理工作需要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特别给予重视的问题逐一论述并给出解决方法。</w:t>
      </w:r>
    </w:p>
    <w:p w14:paraId="0A4727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  <w:highlight w:val="none"/>
        </w:rPr>
        <w:t>8.对本工程建议：为更好地完成本工程的监理工作，监理人可根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据以往的经验，对本工程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监理工作提出建议。</w:t>
      </w:r>
    </w:p>
    <w:p w14:paraId="3182CD17">
      <w:pPr>
        <w:pStyle w:val="6"/>
        <w:spacing w:line="252" w:lineRule="auto"/>
        <w:rPr>
          <w:color w:val="auto"/>
          <w:highlight w:val="none"/>
        </w:rPr>
      </w:pPr>
    </w:p>
    <w:p w14:paraId="2AA7189E">
      <w:pPr>
        <w:pStyle w:val="6"/>
        <w:spacing w:line="252" w:lineRule="auto"/>
        <w:rPr>
          <w:color w:val="auto"/>
          <w:highlight w:val="none"/>
        </w:rPr>
      </w:pPr>
    </w:p>
    <w:p w14:paraId="14E3933F">
      <w:pPr>
        <w:pStyle w:val="6"/>
        <w:spacing w:line="252" w:lineRule="auto"/>
        <w:rPr>
          <w:color w:val="auto"/>
          <w:highlight w:val="none"/>
        </w:rPr>
      </w:pPr>
    </w:p>
    <w:p w14:paraId="7175DD94">
      <w:pPr>
        <w:pStyle w:val="6"/>
        <w:spacing w:line="252" w:lineRule="auto"/>
        <w:rPr>
          <w:color w:val="auto"/>
          <w:highlight w:val="none"/>
        </w:rPr>
      </w:pPr>
    </w:p>
    <w:p w14:paraId="7E1E7780">
      <w:pPr>
        <w:pStyle w:val="6"/>
        <w:spacing w:line="252" w:lineRule="auto"/>
        <w:rPr>
          <w:color w:val="auto"/>
          <w:highlight w:val="none"/>
        </w:rPr>
      </w:pPr>
    </w:p>
    <w:p w14:paraId="642D68B5">
      <w:pPr>
        <w:pStyle w:val="6"/>
        <w:spacing w:line="252" w:lineRule="auto"/>
        <w:rPr>
          <w:color w:val="auto"/>
          <w:highlight w:val="none"/>
        </w:rPr>
      </w:pPr>
    </w:p>
    <w:p w14:paraId="2D850A1E">
      <w:pPr>
        <w:pStyle w:val="6"/>
        <w:spacing w:line="253" w:lineRule="auto"/>
        <w:rPr>
          <w:color w:val="auto"/>
          <w:highlight w:val="none"/>
        </w:rPr>
      </w:pPr>
    </w:p>
    <w:p w14:paraId="3F3285E4">
      <w:pPr>
        <w:spacing w:line="2260" w:lineRule="exact"/>
        <w:rPr>
          <w:color w:val="auto"/>
          <w:highlight w:val="none"/>
        </w:rPr>
        <w:sectPr>
          <w:footerReference r:id="rId19" w:type="default"/>
          <w:pgSz w:w="11905" w:h="16839"/>
          <w:pgMar w:top="1304" w:right="1080" w:bottom="1304" w:left="1080" w:header="0" w:footer="830" w:gutter="0"/>
          <w:pgNumType w:fmt="decimal"/>
          <w:cols w:space="720" w:num="1"/>
          <w:rtlGutter w:val="0"/>
          <w:docGrid w:linePitch="0" w:charSpace="0"/>
        </w:sectPr>
      </w:pPr>
    </w:p>
    <w:p w14:paraId="70CA5786">
      <w:pPr>
        <w:pStyle w:val="6"/>
        <w:spacing w:line="244" w:lineRule="auto"/>
        <w:rPr>
          <w:color w:val="auto"/>
          <w:highlight w:val="none"/>
        </w:rPr>
      </w:pPr>
    </w:p>
    <w:p w14:paraId="2F3C3682">
      <w:pPr>
        <w:pStyle w:val="6"/>
        <w:spacing w:line="244" w:lineRule="auto"/>
        <w:rPr>
          <w:color w:val="auto"/>
          <w:highlight w:val="none"/>
        </w:rPr>
      </w:pPr>
    </w:p>
    <w:p w14:paraId="769A0169">
      <w:pPr>
        <w:pStyle w:val="6"/>
        <w:spacing w:line="244" w:lineRule="auto"/>
        <w:rPr>
          <w:color w:val="auto"/>
          <w:highlight w:val="none"/>
        </w:rPr>
      </w:pPr>
    </w:p>
    <w:p w14:paraId="557F5A32">
      <w:pPr>
        <w:pStyle w:val="6"/>
        <w:spacing w:line="244" w:lineRule="auto"/>
        <w:rPr>
          <w:color w:val="auto"/>
          <w:highlight w:val="none"/>
        </w:rPr>
      </w:pPr>
    </w:p>
    <w:p w14:paraId="13759CC4">
      <w:pPr>
        <w:pStyle w:val="6"/>
        <w:spacing w:line="245" w:lineRule="auto"/>
        <w:rPr>
          <w:color w:val="auto"/>
          <w:highlight w:val="none"/>
        </w:rPr>
      </w:pPr>
    </w:p>
    <w:p w14:paraId="3FDA767A">
      <w:pPr>
        <w:pStyle w:val="6"/>
        <w:spacing w:line="245" w:lineRule="auto"/>
        <w:rPr>
          <w:color w:val="auto"/>
          <w:highlight w:val="none"/>
        </w:rPr>
      </w:pPr>
    </w:p>
    <w:p w14:paraId="6FE73FCA">
      <w:pPr>
        <w:pStyle w:val="6"/>
        <w:spacing w:line="273" w:lineRule="auto"/>
        <w:rPr>
          <w:color w:val="auto"/>
          <w:highlight w:val="none"/>
        </w:rPr>
      </w:pPr>
    </w:p>
    <w:p w14:paraId="193ABC81">
      <w:pPr>
        <w:keepNext w:val="0"/>
        <w:keepLines w:val="0"/>
        <w:pageBreakBefore w:val="0"/>
        <w:widowControl/>
        <w:tabs>
          <w:tab w:val="left" w:pos="217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auto"/>
          <w:spacing w:val="26"/>
          <w:sz w:val="52"/>
          <w:szCs w:val="5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6"/>
          <w:sz w:val="52"/>
          <w:szCs w:val="52"/>
          <w:highlight w:val="none"/>
          <w:lang w:eastAsia="zh-CN"/>
        </w:rPr>
        <w:t>五华县2025年“四好农村路”建设道路攻坚任务施工监理招标</w:t>
      </w:r>
    </w:p>
    <w:p w14:paraId="670F1CC1">
      <w:pPr>
        <w:tabs>
          <w:tab w:val="left" w:pos="2175"/>
        </w:tabs>
        <w:spacing w:before="130" w:line="221" w:lineRule="auto"/>
        <w:rPr>
          <w:rFonts w:hint="eastAsia" w:ascii="宋体" w:hAnsi="宋体" w:eastAsia="宋体" w:cs="宋体"/>
          <w:b/>
          <w:bCs/>
          <w:color w:val="auto"/>
          <w:spacing w:val="26"/>
          <w:sz w:val="52"/>
          <w:szCs w:val="52"/>
          <w:highlight w:val="none"/>
          <w:lang w:eastAsia="zh-CN"/>
        </w:rPr>
      </w:pPr>
    </w:p>
    <w:p w14:paraId="076D6D7E">
      <w:pPr>
        <w:tabs>
          <w:tab w:val="left" w:pos="2175"/>
        </w:tabs>
        <w:spacing w:before="130" w:line="221" w:lineRule="auto"/>
        <w:rPr>
          <w:rFonts w:hint="eastAsia" w:ascii="宋体" w:hAnsi="宋体" w:eastAsia="宋体" w:cs="宋体"/>
          <w:b/>
          <w:bCs/>
          <w:color w:val="auto"/>
          <w:spacing w:val="26"/>
          <w:sz w:val="52"/>
          <w:szCs w:val="52"/>
          <w:highlight w:val="none"/>
          <w:lang w:eastAsia="zh-CN"/>
        </w:rPr>
      </w:pPr>
    </w:p>
    <w:p w14:paraId="3433A027">
      <w:pPr>
        <w:pStyle w:val="6"/>
        <w:spacing w:line="256" w:lineRule="auto"/>
        <w:rPr>
          <w:color w:val="auto"/>
          <w:highlight w:val="none"/>
        </w:rPr>
      </w:pPr>
    </w:p>
    <w:p w14:paraId="42FCA30E">
      <w:pPr>
        <w:pStyle w:val="6"/>
        <w:spacing w:line="257" w:lineRule="auto"/>
        <w:rPr>
          <w:color w:val="auto"/>
          <w:highlight w:val="none"/>
        </w:rPr>
      </w:pPr>
    </w:p>
    <w:p w14:paraId="626B0202">
      <w:pPr>
        <w:pStyle w:val="6"/>
        <w:spacing w:line="257" w:lineRule="auto"/>
        <w:rPr>
          <w:color w:val="auto"/>
          <w:highlight w:val="none"/>
        </w:rPr>
      </w:pPr>
    </w:p>
    <w:p w14:paraId="263A23F0">
      <w:pPr>
        <w:pStyle w:val="6"/>
        <w:spacing w:line="257" w:lineRule="auto"/>
        <w:rPr>
          <w:color w:val="auto"/>
          <w:highlight w:val="none"/>
        </w:rPr>
      </w:pPr>
    </w:p>
    <w:p w14:paraId="5EAA6D96">
      <w:pPr>
        <w:pStyle w:val="6"/>
        <w:spacing w:line="257" w:lineRule="auto"/>
        <w:rPr>
          <w:color w:val="auto"/>
          <w:highlight w:val="none"/>
        </w:rPr>
      </w:pPr>
    </w:p>
    <w:p w14:paraId="0DDB2E7B">
      <w:pPr>
        <w:pStyle w:val="6"/>
        <w:spacing w:line="257" w:lineRule="auto"/>
        <w:rPr>
          <w:color w:val="auto"/>
          <w:highlight w:val="none"/>
        </w:rPr>
      </w:pPr>
    </w:p>
    <w:p w14:paraId="500E75B9">
      <w:pPr>
        <w:spacing w:before="136" w:line="224" w:lineRule="auto"/>
        <w:jc w:val="center"/>
        <w:rPr>
          <w:rFonts w:ascii="宋体" w:hAnsi="宋体" w:eastAsia="宋体" w:cs="宋体"/>
          <w:b/>
          <w:bCs/>
          <w:color w:val="auto"/>
          <w:sz w:val="72"/>
          <w:szCs w:val="72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72"/>
          <w:szCs w:val="72"/>
          <w:highlight w:val="none"/>
        </w:rPr>
        <w:t>投</w:t>
      </w:r>
      <w:r>
        <w:rPr>
          <w:rFonts w:ascii="宋体" w:hAnsi="宋体" w:eastAsia="宋体" w:cs="宋体"/>
          <w:b/>
          <w:bCs/>
          <w:color w:val="auto"/>
          <w:spacing w:val="26"/>
          <w:sz w:val="72"/>
          <w:szCs w:val="72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8"/>
          <w:sz w:val="72"/>
          <w:szCs w:val="72"/>
          <w:highlight w:val="none"/>
        </w:rPr>
        <w:t>标</w:t>
      </w:r>
      <w:r>
        <w:rPr>
          <w:rFonts w:ascii="宋体" w:hAnsi="宋体" w:eastAsia="宋体" w:cs="宋体"/>
          <w:b/>
          <w:bCs/>
          <w:color w:val="auto"/>
          <w:spacing w:val="29"/>
          <w:sz w:val="72"/>
          <w:szCs w:val="72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8"/>
          <w:sz w:val="72"/>
          <w:szCs w:val="72"/>
          <w:highlight w:val="none"/>
        </w:rPr>
        <w:t>文</w:t>
      </w:r>
      <w:r>
        <w:rPr>
          <w:rFonts w:ascii="宋体" w:hAnsi="宋体" w:eastAsia="宋体" w:cs="宋体"/>
          <w:b/>
          <w:bCs/>
          <w:color w:val="auto"/>
          <w:spacing w:val="21"/>
          <w:sz w:val="72"/>
          <w:szCs w:val="72"/>
          <w:highlight w:val="none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8"/>
          <w:sz w:val="72"/>
          <w:szCs w:val="72"/>
          <w:highlight w:val="none"/>
        </w:rPr>
        <w:t>件</w:t>
      </w:r>
    </w:p>
    <w:p w14:paraId="7F755212">
      <w:pPr>
        <w:pStyle w:val="6"/>
        <w:spacing w:line="252" w:lineRule="auto"/>
        <w:rPr>
          <w:color w:val="auto"/>
          <w:highlight w:val="none"/>
        </w:rPr>
      </w:pPr>
    </w:p>
    <w:p w14:paraId="63A998D4">
      <w:pPr>
        <w:spacing w:before="316" w:line="225" w:lineRule="auto"/>
        <w:jc w:val="center"/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ascii="宋体" w:hAnsi="宋体" w:eastAsia="宋体" w:cs="宋体"/>
          <w:color w:val="auto"/>
          <w:spacing w:val="6"/>
          <w:sz w:val="30"/>
          <w:szCs w:val="30"/>
          <w:highlight w:val="none"/>
        </w:rPr>
        <w:t>（报价文件）</w:t>
      </w:r>
    </w:p>
    <w:p w14:paraId="71E0DAEB">
      <w:pPr>
        <w:pStyle w:val="6"/>
        <w:spacing w:line="247" w:lineRule="auto"/>
        <w:rPr>
          <w:color w:val="auto"/>
          <w:highlight w:val="none"/>
        </w:rPr>
      </w:pPr>
    </w:p>
    <w:p w14:paraId="5F6C3829">
      <w:pPr>
        <w:pStyle w:val="6"/>
        <w:spacing w:line="247" w:lineRule="auto"/>
        <w:rPr>
          <w:color w:val="auto"/>
          <w:highlight w:val="none"/>
        </w:rPr>
      </w:pPr>
    </w:p>
    <w:p w14:paraId="266055B8">
      <w:pPr>
        <w:pStyle w:val="6"/>
        <w:spacing w:line="248" w:lineRule="auto"/>
        <w:rPr>
          <w:color w:val="auto"/>
          <w:highlight w:val="none"/>
        </w:rPr>
      </w:pPr>
    </w:p>
    <w:p w14:paraId="06CB6067">
      <w:pPr>
        <w:pStyle w:val="6"/>
        <w:spacing w:line="248" w:lineRule="auto"/>
        <w:rPr>
          <w:color w:val="auto"/>
          <w:highlight w:val="none"/>
        </w:rPr>
      </w:pPr>
    </w:p>
    <w:p w14:paraId="6A902CAB">
      <w:pPr>
        <w:pStyle w:val="6"/>
        <w:spacing w:line="248" w:lineRule="auto"/>
        <w:rPr>
          <w:color w:val="auto"/>
          <w:highlight w:val="none"/>
        </w:rPr>
      </w:pPr>
    </w:p>
    <w:p w14:paraId="0D4BA451">
      <w:pPr>
        <w:pStyle w:val="6"/>
        <w:spacing w:line="248" w:lineRule="auto"/>
        <w:rPr>
          <w:color w:val="auto"/>
          <w:highlight w:val="none"/>
        </w:rPr>
      </w:pPr>
    </w:p>
    <w:p w14:paraId="0CE57F94">
      <w:pPr>
        <w:pStyle w:val="6"/>
        <w:spacing w:line="248" w:lineRule="auto"/>
        <w:rPr>
          <w:color w:val="auto"/>
          <w:highlight w:val="none"/>
        </w:rPr>
      </w:pPr>
    </w:p>
    <w:p w14:paraId="6989F22A">
      <w:pPr>
        <w:pStyle w:val="6"/>
        <w:spacing w:line="248" w:lineRule="auto"/>
        <w:rPr>
          <w:color w:val="auto"/>
          <w:highlight w:val="none"/>
        </w:rPr>
      </w:pPr>
    </w:p>
    <w:p w14:paraId="733CD9D3">
      <w:pPr>
        <w:pStyle w:val="6"/>
        <w:spacing w:line="248" w:lineRule="auto"/>
        <w:rPr>
          <w:color w:val="auto"/>
          <w:highlight w:val="none"/>
        </w:rPr>
      </w:pPr>
    </w:p>
    <w:p w14:paraId="5CC6FCC2">
      <w:pPr>
        <w:pStyle w:val="6"/>
        <w:spacing w:line="248" w:lineRule="auto"/>
        <w:rPr>
          <w:color w:val="auto"/>
          <w:highlight w:val="none"/>
        </w:rPr>
      </w:pPr>
    </w:p>
    <w:p w14:paraId="66EAF86B">
      <w:pPr>
        <w:pStyle w:val="6"/>
        <w:spacing w:line="248" w:lineRule="auto"/>
        <w:rPr>
          <w:color w:val="auto"/>
          <w:highlight w:val="none"/>
        </w:rPr>
      </w:pPr>
    </w:p>
    <w:p w14:paraId="17C44DE4">
      <w:pPr>
        <w:pStyle w:val="6"/>
        <w:spacing w:line="248" w:lineRule="auto"/>
        <w:rPr>
          <w:color w:val="auto"/>
          <w:highlight w:val="none"/>
        </w:rPr>
      </w:pPr>
    </w:p>
    <w:p w14:paraId="407D1029">
      <w:pPr>
        <w:pStyle w:val="6"/>
        <w:spacing w:line="248" w:lineRule="auto"/>
        <w:rPr>
          <w:color w:val="auto"/>
          <w:highlight w:val="none"/>
        </w:rPr>
      </w:pPr>
    </w:p>
    <w:p w14:paraId="15D09042">
      <w:pPr>
        <w:pStyle w:val="6"/>
        <w:spacing w:line="248" w:lineRule="auto"/>
        <w:rPr>
          <w:color w:val="auto"/>
          <w:highlight w:val="none"/>
        </w:rPr>
      </w:pPr>
    </w:p>
    <w:p w14:paraId="517B00DB">
      <w:pPr>
        <w:spacing w:before="91" w:line="220" w:lineRule="auto"/>
        <w:ind w:left="1156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pacing w:val="-7"/>
          <w:sz w:val="28"/>
          <w:szCs w:val="28"/>
          <w:highlight w:val="none"/>
        </w:rPr>
        <w:t>投标人：</w:t>
      </w:r>
      <w:r>
        <w:rPr>
          <w:rFonts w:ascii="宋体" w:hAnsi="宋体" w:eastAsia="宋体" w:cs="宋体"/>
          <w:color w:val="auto"/>
          <w:spacing w:val="-7"/>
          <w:sz w:val="28"/>
          <w:szCs w:val="28"/>
          <w:highlight w:val="none"/>
          <w:u w:val="single" w:color="auto"/>
        </w:rPr>
        <w:t xml:space="preserve">                              </w:t>
      </w:r>
      <w:r>
        <w:rPr>
          <w:rFonts w:ascii="宋体" w:hAnsi="宋体" w:eastAsia="宋体" w:cs="宋体"/>
          <w:color w:val="auto"/>
          <w:spacing w:val="-7"/>
          <w:sz w:val="28"/>
          <w:szCs w:val="28"/>
          <w:highlight w:val="none"/>
        </w:rPr>
        <w:t xml:space="preserve"> (盖单位章)</w:t>
      </w:r>
    </w:p>
    <w:p w14:paraId="2F8C981A">
      <w:pPr>
        <w:pStyle w:val="6"/>
        <w:spacing w:line="424" w:lineRule="auto"/>
        <w:rPr>
          <w:color w:val="auto"/>
          <w:highlight w:val="none"/>
        </w:rPr>
      </w:pPr>
    </w:p>
    <w:p w14:paraId="6DE00C73">
      <w:pPr>
        <w:tabs>
          <w:tab w:val="left" w:pos="3473"/>
        </w:tabs>
        <w:spacing w:before="91" w:line="221" w:lineRule="auto"/>
        <w:ind w:left="2694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ascii="宋体" w:hAnsi="宋体" w:eastAsia="宋体" w:cs="宋体"/>
          <w:color w:val="auto"/>
          <w:sz w:val="28"/>
          <w:szCs w:val="28"/>
          <w:highlight w:val="none"/>
          <w:u w:val="single" w:color="auto"/>
        </w:rPr>
        <w:tab/>
      </w:r>
      <w:r>
        <w:rPr>
          <w:rFonts w:ascii="宋体" w:hAnsi="宋体" w:eastAsia="宋体" w:cs="宋体"/>
          <w:color w:val="auto"/>
          <w:spacing w:val="-126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8"/>
          <w:szCs w:val="28"/>
          <w:highlight w:val="none"/>
        </w:rPr>
        <w:t>年</w:t>
      </w:r>
      <w:r>
        <w:rPr>
          <w:rFonts w:ascii="宋体" w:hAnsi="宋体" w:eastAsia="宋体" w:cs="宋体"/>
          <w:color w:val="auto"/>
          <w:spacing w:val="16"/>
          <w:sz w:val="28"/>
          <w:szCs w:val="28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96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8"/>
          <w:szCs w:val="28"/>
          <w:highlight w:val="none"/>
        </w:rPr>
        <w:t>月</w:t>
      </w:r>
      <w:r>
        <w:rPr>
          <w:rFonts w:ascii="宋体" w:hAnsi="宋体" w:eastAsia="宋体" w:cs="宋体"/>
          <w:color w:val="auto"/>
          <w:spacing w:val="14"/>
          <w:sz w:val="28"/>
          <w:szCs w:val="28"/>
          <w:highlight w:val="none"/>
          <w:u w:val="single" w:color="auto"/>
        </w:rPr>
        <w:t xml:space="preserve">    </w:t>
      </w:r>
      <w:r>
        <w:rPr>
          <w:rFonts w:ascii="宋体" w:hAnsi="宋体" w:eastAsia="宋体" w:cs="宋体"/>
          <w:color w:val="auto"/>
          <w:spacing w:val="-18"/>
          <w:sz w:val="28"/>
          <w:szCs w:val="28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8"/>
          <w:szCs w:val="28"/>
          <w:highlight w:val="none"/>
        </w:rPr>
        <w:t>日</w:t>
      </w:r>
    </w:p>
    <w:p w14:paraId="4B125D16">
      <w:pPr>
        <w:spacing w:line="221" w:lineRule="auto"/>
        <w:rPr>
          <w:rFonts w:ascii="宋体" w:hAnsi="宋体" w:eastAsia="宋体" w:cs="宋体"/>
          <w:color w:val="auto"/>
          <w:sz w:val="28"/>
          <w:szCs w:val="28"/>
          <w:highlight w:val="none"/>
        </w:rPr>
        <w:sectPr>
          <w:footerReference r:id="rId20" w:type="default"/>
          <w:pgSz w:w="11905" w:h="16839"/>
          <w:pgMar w:top="1304" w:right="1080" w:bottom="1304" w:left="1080" w:header="0" w:footer="837" w:gutter="0"/>
          <w:pgNumType w:fmt="decimal"/>
          <w:cols w:space="720" w:num="1"/>
          <w:rtlGutter w:val="0"/>
          <w:docGrid w:linePitch="0" w:charSpace="0"/>
        </w:sectPr>
      </w:pPr>
    </w:p>
    <w:p w14:paraId="6BE76BC4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目  录</w:t>
      </w:r>
    </w:p>
    <w:p w14:paraId="05799966">
      <w:pPr>
        <w:pStyle w:val="6"/>
        <w:spacing w:line="303" w:lineRule="auto"/>
        <w:rPr>
          <w:color w:val="auto"/>
          <w:highlight w:val="none"/>
        </w:rPr>
      </w:pPr>
    </w:p>
    <w:p w14:paraId="4899BD6C">
      <w:pPr>
        <w:pStyle w:val="4"/>
        <w:bidi w:val="0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一、投标函</w:t>
      </w:r>
    </w:p>
    <w:p w14:paraId="27213667">
      <w:pPr>
        <w:pStyle w:val="6"/>
        <w:spacing w:line="244" w:lineRule="auto"/>
        <w:rPr>
          <w:color w:val="auto"/>
          <w:highlight w:val="none"/>
        </w:rPr>
      </w:pPr>
    </w:p>
    <w:p w14:paraId="766AF193">
      <w:pPr>
        <w:pStyle w:val="6"/>
        <w:spacing w:line="244" w:lineRule="auto"/>
        <w:rPr>
          <w:color w:val="auto"/>
          <w:highlight w:val="none"/>
        </w:rPr>
      </w:pPr>
    </w:p>
    <w:p w14:paraId="759966FE">
      <w:pPr>
        <w:pStyle w:val="6"/>
        <w:spacing w:line="244" w:lineRule="auto"/>
        <w:rPr>
          <w:color w:val="auto"/>
          <w:highlight w:val="none"/>
        </w:rPr>
      </w:pPr>
    </w:p>
    <w:p w14:paraId="53A8F65D">
      <w:pPr>
        <w:pStyle w:val="6"/>
        <w:spacing w:line="244" w:lineRule="auto"/>
        <w:rPr>
          <w:color w:val="auto"/>
          <w:highlight w:val="none"/>
        </w:rPr>
      </w:pPr>
    </w:p>
    <w:p w14:paraId="2A11CC1B">
      <w:pPr>
        <w:pStyle w:val="6"/>
        <w:spacing w:line="244" w:lineRule="auto"/>
        <w:rPr>
          <w:color w:val="auto"/>
          <w:highlight w:val="none"/>
        </w:rPr>
      </w:pPr>
    </w:p>
    <w:p w14:paraId="58C0CD46">
      <w:pPr>
        <w:pStyle w:val="6"/>
        <w:spacing w:line="244" w:lineRule="auto"/>
        <w:rPr>
          <w:color w:val="auto"/>
          <w:highlight w:val="none"/>
        </w:rPr>
      </w:pPr>
    </w:p>
    <w:p w14:paraId="1D4726A9">
      <w:pPr>
        <w:pStyle w:val="6"/>
        <w:spacing w:line="244" w:lineRule="auto"/>
        <w:rPr>
          <w:color w:val="auto"/>
          <w:highlight w:val="none"/>
        </w:rPr>
      </w:pPr>
    </w:p>
    <w:p w14:paraId="2A842037">
      <w:pPr>
        <w:pStyle w:val="6"/>
        <w:spacing w:line="245" w:lineRule="auto"/>
        <w:rPr>
          <w:color w:val="auto"/>
          <w:highlight w:val="none"/>
        </w:rPr>
      </w:pPr>
    </w:p>
    <w:p w14:paraId="0406FA1A">
      <w:pPr>
        <w:pStyle w:val="6"/>
        <w:spacing w:line="245" w:lineRule="auto"/>
        <w:rPr>
          <w:color w:val="auto"/>
          <w:highlight w:val="none"/>
        </w:rPr>
      </w:pPr>
    </w:p>
    <w:p w14:paraId="0FC2F3D9">
      <w:pPr>
        <w:pStyle w:val="6"/>
        <w:spacing w:line="245" w:lineRule="auto"/>
        <w:rPr>
          <w:color w:val="auto"/>
          <w:highlight w:val="none"/>
        </w:rPr>
      </w:pPr>
    </w:p>
    <w:p w14:paraId="1DAA5350">
      <w:pPr>
        <w:pStyle w:val="6"/>
        <w:spacing w:line="245" w:lineRule="auto"/>
        <w:rPr>
          <w:color w:val="auto"/>
          <w:highlight w:val="none"/>
        </w:rPr>
      </w:pPr>
    </w:p>
    <w:p w14:paraId="056EEDD8">
      <w:pPr>
        <w:pStyle w:val="6"/>
        <w:spacing w:line="245" w:lineRule="auto"/>
        <w:rPr>
          <w:color w:val="auto"/>
          <w:highlight w:val="none"/>
        </w:rPr>
      </w:pPr>
    </w:p>
    <w:p w14:paraId="13247CD4">
      <w:pPr>
        <w:pStyle w:val="6"/>
        <w:spacing w:line="245" w:lineRule="auto"/>
        <w:rPr>
          <w:color w:val="auto"/>
          <w:highlight w:val="none"/>
        </w:rPr>
      </w:pPr>
    </w:p>
    <w:p w14:paraId="4A3EB660">
      <w:pPr>
        <w:pStyle w:val="6"/>
        <w:spacing w:line="245" w:lineRule="auto"/>
        <w:rPr>
          <w:color w:val="auto"/>
          <w:highlight w:val="none"/>
        </w:rPr>
      </w:pPr>
    </w:p>
    <w:p w14:paraId="61127D90">
      <w:pPr>
        <w:pStyle w:val="6"/>
        <w:spacing w:line="245" w:lineRule="auto"/>
        <w:rPr>
          <w:color w:val="auto"/>
          <w:highlight w:val="none"/>
        </w:rPr>
      </w:pPr>
    </w:p>
    <w:p w14:paraId="36DE6307">
      <w:pPr>
        <w:pStyle w:val="6"/>
        <w:spacing w:line="245" w:lineRule="auto"/>
        <w:rPr>
          <w:color w:val="auto"/>
          <w:highlight w:val="none"/>
        </w:rPr>
      </w:pPr>
    </w:p>
    <w:p w14:paraId="560D3D9B">
      <w:pPr>
        <w:pStyle w:val="6"/>
        <w:spacing w:line="245" w:lineRule="auto"/>
        <w:rPr>
          <w:color w:val="auto"/>
          <w:highlight w:val="none"/>
        </w:rPr>
      </w:pPr>
    </w:p>
    <w:p w14:paraId="6F1BA4F1">
      <w:pPr>
        <w:pStyle w:val="6"/>
        <w:spacing w:line="245" w:lineRule="auto"/>
        <w:rPr>
          <w:color w:val="auto"/>
          <w:highlight w:val="none"/>
        </w:rPr>
      </w:pPr>
    </w:p>
    <w:p w14:paraId="4FA01427">
      <w:pPr>
        <w:pStyle w:val="6"/>
        <w:spacing w:line="245" w:lineRule="auto"/>
        <w:rPr>
          <w:color w:val="auto"/>
          <w:highlight w:val="none"/>
        </w:rPr>
      </w:pPr>
    </w:p>
    <w:p w14:paraId="53DBEE7C">
      <w:pPr>
        <w:pStyle w:val="6"/>
        <w:spacing w:line="245" w:lineRule="auto"/>
        <w:rPr>
          <w:color w:val="auto"/>
          <w:highlight w:val="none"/>
        </w:rPr>
      </w:pPr>
    </w:p>
    <w:p w14:paraId="35BDB47E">
      <w:pPr>
        <w:pStyle w:val="6"/>
        <w:spacing w:line="245" w:lineRule="auto"/>
        <w:rPr>
          <w:color w:val="auto"/>
          <w:highlight w:val="none"/>
        </w:rPr>
      </w:pPr>
    </w:p>
    <w:p w14:paraId="2EDE9C40">
      <w:pPr>
        <w:pStyle w:val="6"/>
        <w:spacing w:line="245" w:lineRule="auto"/>
        <w:rPr>
          <w:color w:val="auto"/>
          <w:highlight w:val="none"/>
        </w:rPr>
      </w:pPr>
    </w:p>
    <w:p w14:paraId="0297DF1C">
      <w:pPr>
        <w:pStyle w:val="6"/>
        <w:spacing w:line="245" w:lineRule="auto"/>
        <w:rPr>
          <w:color w:val="auto"/>
          <w:highlight w:val="none"/>
        </w:rPr>
      </w:pPr>
    </w:p>
    <w:p w14:paraId="4B5ADFA8">
      <w:pPr>
        <w:pStyle w:val="6"/>
        <w:spacing w:line="245" w:lineRule="auto"/>
        <w:rPr>
          <w:color w:val="auto"/>
          <w:highlight w:val="none"/>
        </w:rPr>
      </w:pPr>
    </w:p>
    <w:p w14:paraId="4D7D06BE">
      <w:pPr>
        <w:pStyle w:val="6"/>
        <w:spacing w:line="245" w:lineRule="auto"/>
        <w:rPr>
          <w:color w:val="auto"/>
          <w:highlight w:val="none"/>
        </w:rPr>
      </w:pPr>
    </w:p>
    <w:p w14:paraId="3459D050">
      <w:pPr>
        <w:pStyle w:val="6"/>
        <w:spacing w:line="245" w:lineRule="auto"/>
        <w:rPr>
          <w:color w:val="auto"/>
          <w:highlight w:val="none"/>
        </w:rPr>
      </w:pPr>
    </w:p>
    <w:p w14:paraId="65DAA57D">
      <w:pPr>
        <w:pStyle w:val="6"/>
        <w:spacing w:line="245" w:lineRule="auto"/>
        <w:rPr>
          <w:color w:val="auto"/>
          <w:highlight w:val="none"/>
        </w:rPr>
      </w:pPr>
    </w:p>
    <w:p w14:paraId="2F9C007F">
      <w:pPr>
        <w:pStyle w:val="6"/>
        <w:spacing w:line="245" w:lineRule="auto"/>
        <w:rPr>
          <w:color w:val="auto"/>
          <w:highlight w:val="none"/>
        </w:rPr>
      </w:pPr>
    </w:p>
    <w:p w14:paraId="712858E5">
      <w:pPr>
        <w:pStyle w:val="6"/>
        <w:spacing w:line="245" w:lineRule="auto"/>
        <w:rPr>
          <w:color w:val="auto"/>
          <w:highlight w:val="none"/>
        </w:rPr>
      </w:pPr>
    </w:p>
    <w:p w14:paraId="1527E3E2">
      <w:pPr>
        <w:pStyle w:val="6"/>
        <w:spacing w:line="245" w:lineRule="auto"/>
        <w:rPr>
          <w:color w:val="auto"/>
          <w:highlight w:val="none"/>
        </w:rPr>
      </w:pPr>
    </w:p>
    <w:p w14:paraId="74915443">
      <w:pPr>
        <w:pStyle w:val="6"/>
        <w:spacing w:line="245" w:lineRule="auto"/>
        <w:rPr>
          <w:color w:val="auto"/>
          <w:highlight w:val="none"/>
        </w:rPr>
      </w:pPr>
    </w:p>
    <w:p w14:paraId="1A99CFDF">
      <w:pPr>
        <w:pStyle w:val="6"/>
        <w:spacing w:line="245" w:lineRule="auto"/>
        <w:rPr>
          <w:color w:val="auto"/>
          <w:highlight w:val="none"/>
        </w:rPr>
      </w:pPr>
    </w:p>
    <w:p w14:paraId="5850F4B6">
      <w:pPr>
        <w:pStyle w:val="6"/>
        <w:spacing w:line="245" w:lineRule="auto"/>
        <w:rPr>
          <w:color w:val="auto"/>
          <w:highlight w:val="none"/>
        </w:rPr>
      </w:pPr>
    </w:p>
    <w:p w14:paraId="3260A2ED">
      <w:pPr>
        <w:pStyle w:val="6"/>
        <w:spacing w:line="245" w:lineRule="auto"/>
        <w:rPr>
          <w:color w:val="auto"/>
          <w:highlight w:val="none"/>
        </w:rPr>
      </w:pPr>
    </w:p>
    <w:p w14:paraId="3AB488ED">
      <w:pPr>
        <w:pStyle w:val="6"/>
        <w:spacing w:line="245" w:lineRule="auto"/>
        <w:rPr>
          <w:color w:val="auto"/>
          <w:highlight w:val="none"/>
        </w:rPr>
      </w:pPr>
    </w:p>
    <w:p w14:paraId="1F8B8C32">
      <w:pPr>
        <w:pStyle w:val="6"/>
        <w:spacing w:line="245" w:lineRule="auto"/>
        <w:rPr>
          <w:color w:val="auto"/>
          <w:highlight w:val="none"/>
        </w:rPr>
      </w:pPr>
    </w:p>
    <w:p w14:paraId="0457F4FD">
      <w:pPr>
        <w:pStyle w:val="6"/>
        <w:spacing w:line="245" w:lineRule="auto"/>
        <w:rPr>
          <w:color w:val="auto"/>
          <w:highlight w:val="none"/>
        </w:rPr>
      </w:pPr>
    </w:p>
    <w:p w14:paraId="12B728DF">
      <w:pPr>
        <w:pStyle w:val="6"/>
        <w:spacing w:line="245" w:lineRule="auto"/>
        <w:rPr>
          <w:color w:val="auto"/>
          <w:highlight w:val="none"/>
        </w:rPr>
      </w:pPr>
    </w:p>
    <w:p w14:paraId="485665FF">
      <w:pPr>
        <w:pStyle w:val="6"/>
        <w:spacing w:line="245" w:lineRule="auto"/>
        <w:rPr>
          <w:color w:val="auto"/>
          <w:highlight w:val="none"/>
        </w:rPr>
      </w:pPr>
    </w:p>
    <w:p w14:paraId="75CDFD53">
      <w:pPr>
        <w:spacing w:line="2260" w:lineRule="exact"/>
        <w:rPr>
          <w:color w:val="auto"/>
          <w:highlight w:val="none"/>
        </w:rPr>
        <w:sectPr>
          <w:footerReference r:id="rId21" w:type="default"/>
          <w:pgSz w:w="11905" w:h="16839"/>
          <w:pgMar w:top="1304" w:right="1080" w:bottom="1304" w:left="1080" w:header="0" w:footer="837" w:gutter="0"/>
          <w:pgNumType w:fmt="decimal"/>
          <w:cols w:space="720" w:num="1"/>
          <w:rtlGutter w:val="0"/>
          <w:docGrid w:linePitch="0" w:charSpace="0"/>
        </w:sectPr>
      </w:pPr>
    </w:p>
    <w:p w14:paraId="1CDDEE1F">
      <w:pPr>
        <w:pStyle w:val="4"/>
        <w:bidi w:val="0"/>
        <w:rPr>
          <w:color w:val="auto"/>
          <w:highlight w:val="none"/>
        </w:rPr>
      </w:pPr>
      <w:r>
        <w:rPr>
          <w:color w:val="auto"/>
          <w:highlight w:val="none"/>
        </w:rPr>
        <w:t>一、投标函</w:t>
      </w:r>
    </w:p>
    <w:p w14:paraId="22A7F76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color w:val="auto"/>
          <w:highlight w:val="none"/>
        </w:rPr>
      </w:pPr>
    </w:p>
    <w:p w14:paraId="2A9E4503">
      <w:pPr>
        <w:keepNext w:val="0"/>
        <w:keepLines w:val="0"/>
        <w:pageBreakBefore w:val="0"/>
        <w:widowControl/>
        <w:tabs>
          <w:tab w:val="left" w:pos="10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            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（招标人名称</w:t>
      </w:r>
      <w:r>
        <w:rPr>
          <w:rFonts w:ascii="宋体" w:hAnsi="宋体" w:eastAsia="宋体" w:cs="宋体"/>
          <w:color w:val="auto"/>
          <w:spacing w:val="-21"/>
          <w:sz w:val="24"/>
          <w:szCs w:val="24"/>
          <w:highlight w:val="none"/>
        </w:rPr>
        <w:t>）：</w:t>
      </w:r>
    </w:p>
    <w:p w14:paraId="014866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6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1．我方已仔细研究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  <w:lang w:val="en-US"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（项目名称）</w:t>
      </w:r>
      <w:r>
        <w:rPr>
          <w:rFonts w:ascii="宋体" w:hAnsi="宋体" w:eastAsia="宋体" w:cs="宋体"/>
          <w:color w:val="auto"/>
          <w:spacing w:val="6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9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标段施工监理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招标文件的全部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内容（含补遗书第</w:t>
      </w:r>
      <w:r>
        <w:rPr>
          <w:rFonts w:ascii="宋体" w:hAnsi="宋体" w:eastAsia="宋体" w:cs="宋体"/>
          <w:color w:val="auto"/>
          <w:spacing w:val="-113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8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号至第</w:t>
      </w:r>
      <w:r>
        <w:rPr>
          <w:rFonts w:ascii="宋体" w:hAnsi="宋体" w:eastAsia="宋体" w:cs="宋体"/>
          <w:color w:val="auto"/>
          <w:spacing w:val="-11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  <w:u w:val="single" w:color="auto"/>
        </w:rPr>
        <w:t xml:space="preserve">   </w:t>
      </w:r>
      <w:r>
        <w:rPr>
          <w:rFonts w:ascii="宋体" w:hAnsi="宋体" w:eastAsia="宋体" w:cs="宋体"/>
          <w:color w:val="auto"/>
          <w:spacing w:val="-84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号</w:t>
      </w:r>
      <w:r>
        <w:rPr>
          <w:rFonts w:ascii="宋体" w:hAnsi="宋体" w:eastAsia="宋体" w:cs="宋体"/>
          <w:color w:val="auto"/>
          <w:spacing w:val="-43"/>
          <w:sz w:val="24"/>
          <w:szCs w:val="24"/>
          <w:highlight w:val="none"/>
        </w:rPr>
        <w:t>），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在考察工程现场后，愿意以投标报价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下浮率（</w:t>
      </w:r>
      <w:bookmarkStart w:id="0" w:name="_GoBack"/>
      <w:bookmarkEnd w:id="0"/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大写）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百分之</w:t>
      </w:r>
      <w:r>
        <w:rPr>
          <w:rFonts w:ascii="宋体" w:hAnsi="宋体" w:eastAsia="宋体" w:cs="宋体"/>
          <w:color w:val="auto"/>
          <w:spacing w:val="-116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（小写：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11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%</w:t>
      </w:r>
      <w:r>
        <w:rPr>
          <w:rFonts w:ascii="宋体" w:hAnsi="宋体" w:eastAsia="宋体" w:cs="宋体"/>
          <w:color w:val="auto"/>
          <w:spacing w:val="-15"/>
          <w:sz w:val="24"/>
          <w:szCs w:val="24"/>
          <w:highlight w:val="none"/>
        </w:rPr>
        <w:t>）（</w:t>
      </w:r>
      <w:r>
        <w:rPr>
          <w:rFonts w:ascii="宋体" w:hAnsi="宋体" w:eastAsia="宋体" w:cs="宋体"/>
          <w:color w:val="auto"/>
          <w:spacing w:val="4"/>
          <w:sz w:val="24"/>
          <w:szCs w:val="24"/>
          <w:highlight w:val="none"/>
        </w:rPr>
        <w:t>以百分比为单位，精确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到小数点后两位）即人民币（大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写）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           </w:t>
      </w:r>
      <w:r>
        <w:rPr>
          <w:rFonts w:ascii="宋体" w:hAnsi="宋体" w:eastAsia="宋体" w:cs="宋体"/>
          <w:color w:val="auto"/>
          <w:spacing w:val="-10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元(¥)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ascii="宋体" w:hAnsi="宋体" w:eastAsia="宋体" w:cs="宋体"/>
          <w:color w:val="auto"/>
          <w:spacing w:val="-9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的投标总报价，按合同约定完成施工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</w:rPr>
        <w:t>监理工作。</w:t>
      </w:r>
    </w:p>
    <w:p w14:paraId="74251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9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2．在合同协议书正式签署生效之前，本投标函连同你方的中标通知书将构成我们双方</w:t>
      </w:r>
      <w:r>
        <w:rPr>
          <w:rFonts w:ascii="宋体" w:hAnsi="宋体" w:eastAsia="宋体" w:cs="宋体"/>
          <w:color w:val="auto"/>
          <w:spacing w:val="2"/>
          <w:sz w:val="24"/>
          <w:szCs w:val="24"/>
          <w:highlight w:val="none"/>
        </w:rPr>
        <w:t>之间共同遵守的文件，对双方具有约束力。</w:t>
      </w:r>
    </w:p>
    <w:p w14:paraId="2F2C3A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</w:rPr>
        <w:t>3</w:t>
      </w:r>
      <w:r>
        <w:rPr>
          <w:rFonts w:ascii="宋体" w:hAnsi="宋体" w:eastAsia="宋体" w:cs="宋体"/>
          <w:color w:val="auto"/>
          <w:spacing w:val="-34"/>
          <w:sz w:val="24"/>
          <w:szCs w:val="24"/>
          <w:highlight w:val="none"/>
        </w:rPr>
        <w:t>．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  </w:t>
      </w:r>
      <w:r>
        <w:rPr>
          <w:rFonts w:ascii="宋体" w:hAnsi="宋体" w:eastAsia="宋体" w:cs="宋体"/>
          <w:color w:val="auto"/>
          <w:spacing w:val="-34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-5"/>
          <w:sz w:val="24"/>
          <w:szCs w:val="24"/>
          <w:highlight w:val="none"/>
        </w:rPr>
        <w:t>其他补充说明）。</w:t>
      </w:r>
    </w:p>
    <w:p w14:paraId="68C6AA7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color w:val="auto"/>
          <w:highlight w:val="none"/>
        </w:rPr>
      </w:pPr>
    </w:p>
    <w:p w14:paraId="4E10F68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color w:val="auto"/>
          <w:highlight w:val="none"/>
        </w:rPr>
      </w:pPr>
    </w:p>
    <w:p w14:paraId="0CA08F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0" w:leftChars="1500" w:right="0" w:firstLine="476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投 标</w:t>
      </w:r>
      <w:r>
        <w:rPr>
          <w:rFonts w:ascii="宋体" w:hAnsi="宋体" w:eastAsia="宋体" w:cs="宋体"/>
          <w:color w:val="auto"/>
          <w:spacing w:val="2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人</w:t>
      </w:r>
      <w:r>
        <w:rPr>
          <w:rFonts w:ascii="宋体" w:hAnsi="宋体" w:eastAsia="宋体" w:cs="宋体"/>
          <w:color w:val="auto"/>
          <w:spacing w:val="-21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</w:t>
      </w:r>
      <w:r>
        <w:rPr>
          <w:rFonts w:ascii="宋体" w:hAnsi="宋体" w:eastAsia="宋体" w:cs="宋体"/>
          <w:color w:val="auto"/>
          <w:spacing w:val="-21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</w:rPr>
        <w:t>盖单位章）</w:t>
      </w:r>
    </w:p>
    <w:p w14:paraId="5112EB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0" w:leftChars="1500" w:right="0" w:firstLine="480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法定代表人或其委托代理人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</w:t>
      </w:r>
      <w:r>
        <w:rPr>
          <w:rFonts w:ascii="宋体" w:hAnsi="宋体" w:eastAsia="宋体" w:cs="宋体"/>
          <w:color w:val="auto"/>
          <w:spacing w:val="-22"/>
          <w:sz w:val="24"/>
          <w:szCs w:val="24"/>
          <w:highlight w:val="none"/>
        </w:rPr>
        <w:t>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签字）</w:t>
      </w:r>
    </w:p>
    <w:p w14:paraId="1339F2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0" w:leftChars="1500" w:right="0" w:firstLine="464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</w:rPr>
        <w:t>地址：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u w:val="single" w:color="auto"/>
        </w:rPr>
        <w:t xml:space="preserve">                                      </w:t>
      </w:r>
    </w:p>
    <w:p w14:paraId="3DFD41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0" w:leftChars="1500" w:right="0" w:firstLine="42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3"/>
          <w:sz w:val="24"/>
          <w:szCs w:val="24"/>
          <w:highlight w:val="none"/>
        </w:rPr>
        <w:t>网址：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</w:t>
      </w:r>
    </w:p>
    <w:p w14:paraId="45786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0" w:leftChars="1500" w:right="0" w:firstLine="416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16"/>
          <w:sz w:val="24"/>
          <w:szCs w:val="24"/>
          <w:highlight w:val="none"/>
        </w:rPr>
        <w:t>电话：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    </w:t>
      </w:r>
    </w:p>
    <w:p w14:paraId="62A82E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0" w:leftChars="1500" w:right="0" w:firstLine="46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</w:rPr>
        <w:t>传真：</w:t>
      </w:r>
      <w:r>
        <w:rPr>
          <w:rFonts w:ascii="宋体" w:hAnsi="宋体" w:eastAsia="宋体" w:cs="宋体"/>
          <w:color w:val="auto"/>
          <w:spacing w:val="-3"/>
          <w:sz w:val="24"/>
          <w:szCs w:val="24"/>
          <w:highlight w:val="none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u w:val="single" w:color="auto"/>
        </w:rPr>
        <w:t xml:space="preserve">                     </w:t>
      </w:r>
    </w:p>
    <w:p w14:paraId="1412F7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150" w:leftChars="1500" w:right="0" w:firstLine="448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</w:rPr>
        <w:t>邮政编码：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                              </w:t>
      </w:r>
    </w:p>
    <w:p w14:paraId="7A05D01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color w:val="auto"/>
          <w:highlight w:val="none"/>
        </w:rPr>
      </w:pPr>
    </w:p>
    <w:p w14:paraId="3D535617">
      <w:pPr>
        <w:keepNext w:val="0"/>
        <w:keepLines w:val="0"/>
        <w:pageBreakBefore w:val="0"/>
        <w:widowControl/>
        <w:tabs>
          <w:tab w:val="left" w:pos="667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56" w:firstLineChars="200"/>
        <w:jc w:val="right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9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88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年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90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6"/>
          <w:sz w:val="24"/>
          <w:szCs w:val="24"/>
          <w:highlight w:val="none"/>
        </w:rPr>
        <w:t xml:space="preserve"> 日</w:t>
      </w:r>
    </w:p>
    <w:p w14:paraId="18EB3A31">
      <w:pPr>
        <w:pStyle w:val="6"/>
        <w:spacing w:line="248" w:lineRule="auto"/>
        <w:rPr>
          <w:color w:val="auto"/>
          <w:highlight w:val="none"/>
        </w:rPr>
      </w:pPr>
    </w:p>
    <w:p w14:paraId="4ADF1667">
      <w:pPr>
        <w:pStyle w:val="6"/>
        <w:spacing w:line="248" w:lineRule="auto"/>
        <w:rPr>
          <w:color w:val="auto"/>
          <w:highlight w:val="none"/>
        </w:rPr>
      </w:pPr>
    </w:p>
    <w:p w14:paraId="6D9C259F">
      <w:pPr>
        <w:pStyle w:val="6"/>
        <w:spacing w:line="249" w:lineRule="auto"/>
        <w:rPr>
          <w:color w:val="auto"/>
          <w:highlight w:val="none"/>
        </w:rPr>
      </w:pPr>
    </w:p>
    <w:p w14:paraId="3CA8DC34">
      <w:pPr>
        <w:pStyle w:val="6"/>
        <w:spacing w:line="249" w:lineRule="auto"/>
        <w:rPr>
          <w:color w:val="auto"/>
          <w:highlight w:val="none"/>
        </w:rPr>
      </w:pPr>
    </w:p>
    <w:p w14:paraId="3927E187">
      <w:pPr>
        <w:pStyle w:val="6"/>
        <w:spacing w:line="249" w:lineRule="auto"/>
        <w:rPr>
          <w:color w:val="auto"/>
          <w:highlight w:val="none"/>
        </w:rPr>
      </w:pPr>
    </w:p>
    <w:p w14:paraId="20C3211C">
      <w:pPr>
        <w:pStyle w:val="6"/>
        <w:spacing w:line="249" w:lineRule="auto"/>
        <w:rPr>
          <w:color w:val="auto"/>
          <w:highlight w:val="none"/>
        </w:rPr>
      </w:pPr>
    </w:p>
    <w:p w14:paraId="15A1B10D">
      <w:pPr>
        <w:pStyle w:val="6"/>
        <w:spacing w:line="249" w:lineRule="auto"/>
        <w:rPr>
          <w:color w:val="auto"/>
          <w:highlight w:val="none"/>
        </w:rPr>
      </w:pPr>
    </w:p>
    <w:p w14:paraId="60ED70D4">
      <w:pPr>
        <w:pStyle w:val="6"/>
        <w:spacing w:line="249" w:lineRule="auto"/>
        <w:rPr>
          <w:color w:val="auto"/>
          <w:highlight w:val="none"/>
        </w:rPr>
      </w:pPr>
    </w:p>
    <w:p w14:paraId="047C0D69"/>
    <w:sectPr>
      <w:footerReference r:id="rId22" w:type="default"/>
      <w:pgSz w:w="11905" w:h="16839"/>
      <w:pgMar w:top="1440" w:right="1080" w:bottom="1440" w:left="1080" w:header="0" w:footer="837" w:gutter="0"/>
      <w:pgNumType w:fmt="decimal"/>
      <w:cols w:space="72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B212D">
    <w:pPr>
      <w:pStyle w:val="6"/>
      <w:spacing w:line="184" w:lineRule="auto"/>
      <w:ind w:left="4786"/>
      <w:rPr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9173F">
    <w:pPr>
      <w:pStyle w:val="6"/>
      <w:spacing w:line="229" w:lineRule="exact"/>
      <w:ind w:left="4674"/>
      <w:rPr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A4AE4">
    <w:pPr>
      <w:pStyle w:val="6"/>
      <w:spacing w:line="184" w:lineRule="auto"/>
      <w:ind w:left="4784"/>
      <w:rPr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437E">
    <w:pPr>
      <w:pStyle w:val="6"/>
      <w:spacing w:line="229" w:lineRule="exact"/>
      <w:ind w:left="4676"/>
      <w:rPr>
        <w:sz w:val="18"/>
        <w:szCs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B420A">
    <w:pPr>
      <w:pStyle w:val="6"/>
      <w:spacing w:line="229" w:lineRule="exact"/>
      <w:rPr>
        <w:sz w:val="18"/>
        <w:szCs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B5FE1">
    <w:pPr>
      <w:pStyle w:val="6"/>
      <w:spacing w:line="229" w:lineRule="exact"/>
      <w:ind w:left="4708"/>
      <w:rPr>
        <w:sz w:val="18"/>
        <w:szCs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2957C">
    <w:pPr>
      <w:pStyle w:val="6"/>
      <w:spacing w:line="229" w:lineRule="exact"/>
      <w:ind w:left="4678"/>
      <w:rPr>
        <w:sz w:val="18"/>
        <w:szCs w:val="1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D9776">
    <w:pPr>
      <w:pStyle w:val="6"/>
      <w:spacing w:line="229" w:lineRule="exact"/>
      <w:ind w:left="4034"/>
      <w:rPr>
        <w:sz w:val="18"/>
        <w:szCs w:val="18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3D676">
    <w:pPr>
      <w:pStyle w:val="6"/>
      <w:spacing w:line="229" w:lineRule="exact"/>
      <w:ind w:left="4600"/>
      <w:rPr>
        <w:sz w:val="18"/>
        <w:szCs w:val="1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F6AA">
    <w:pPr>
      <w:pStyle w:val="6"/>
      <w:spacing w:line="229" w:lineRule="exact"/>
      <w:ind w:left="4688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3B905">
    <w:pPr>
      <w:pStyle w:val="6"/>
      <w:spacing w:line="229" w:lineRule="exact"/>
      <w:ind w:left="4679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C4DF5">
    <w:pPr>
      <w:pStyle w:val="6"/>
      <w:spacing w:line="229" w:lineRule="exact"/>
      <w:ind w:left="4034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652B">
    <w:pPr>
      <w:pStyle w:val="6"/>
      <w:spacing w:line="229" w:lineRule="exact"/>
      <w:ind w:left="4786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A97D5">
    <w:pPr>
      <w:pStyle w:val="6"/>
      <w:spacing w:line="184" w:lineRule="auto"/>
      <w:ind w:left="4679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A5556">
    <w:pPr>
      <w:pStyle w:val="6"/>
      <w:spacing w:line="184" w:lineRule="auto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81674">
    <w:pPr>
      <w:pStyle w:val="6"/>
      <w:spacing w:line="229" w:lineRule="exact"/>
      <w:ind w:left="7176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2AD8D">
    <w:pPr>
      <w:pStyle w:val="6"/>
      <w:spacing w:line="184" w:lineRule="auto"/>
      <w:ind w:left="4680"/>
      <w:rPr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A0676">
    <w:pPr>
      <w:pStyle w:val="6"/>
      <w:spacing w:line="229" w:lineRule="exact"/>
      <w:ind w:left="467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FF7EB"/>
    <w:multiLevelType w:val="singleLevel"/>
    <w:tmpl w:val="57BFF7EB"/>
    <w:lvl w:ilvl="0" w:tentative="0">
      <w:start w:val="1"/>
      <w:numFmt w:val="decimal"/>
      <w:pStyle w:val="2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026C1"/>
    <w:rsid w:val="090026C1"/>
    <w:rsid w:val="328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Theme="minorAscii" w:hAnsiTheme="minorAscii"/>
      <w:b/>
      <w:kern w:val="44"/>
      <w:sz w:val="2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rFonts w:ascii="Arial" w:hAnsi="Arial" w:eastAsia="Arial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numPr>
        <w:ilvl w:val="0"/>
        <w:numId w:val="1"/>
      </w:numPr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2025-08-29T08:45:00Z</dcterms:created>
  <dc:creator>Alma</dc:creator>
  <cp:lastModifiedBy>Alma</cp:lastModifiedBy>
  <dcterms:modified xsi:type="dcterms:W3CDTF">2025-08-29T08:45:56Z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8D14B51A61A444EDA322F8BC21276F7C_11</vt:lpwstr>
  </property>
  <property fmtid="{D5CDD505-2E9C-101B-9397-08002B2CF9AE}" pid="4" name="KSOTemplateDocerSaveRecord">
    <vt:lpwstr>eyJoZGlkIjoiMWJmYmVhMGQ2YWQwOTc0ZDFkYmVkZTE0NzFkNThlYzIiLCJ1c2VySWQiOiIyMzA1MDk1NjgifQ==</vt:lpwstr>
  </property>
</Properties>
</file>