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7711">
      <w:pPr>
        <w:pStyle w:val="9"/>
        <w:rPr>
          <w:rFonts w:hint="eastAsia" w:ascii="仿宋" w:hAnsi="仿宋" w:eastAsia="仿宋" w:cs="仿宋"/>
          <w:color w:val="auto"/>
          <w:highlight w:val="none"/>
        </w:rPr>
      </w:pPr>
    </w:p>
    <w:p w14:paraId="1BBAFF8B">
      <w:pPr>
        <w:pStyle w:val="9"/>
        <w:rPr>
          <w:rFonts w:hint="eastAsia" w:ascii="仿宋" w:hAnsi="仿宋" w:eastAsia="仿宋" w:cs="仿宋"/>
          <w:color w:val="auto"/>
          <w:highlight w:val="none"/>
        </w:rPr>
      </w:pPr>
    </w:p>
    <w:p w14:paraId="0387ACF3">
      <w:pPr>
        <w:pStyle w:val="9"/>
        <w:rPr>
          <w:rFonts w:hint="eastAsia" w:ascii="仿宋" w:hAnsi="仿宋" w:eastAsia="仿宋" w:cs="仿宋"/>
          <w:color w:val="auto"/>
          <w:highlight w:val="none"/>
        </w:rPr>
      </w:pPr>
    </w:p>
    <w:p w14:paraId="74799C1F">
      <w:pPr>
        <w:pStyle w:val="9"/>
        <w:rPr>
          <w:rFonts w:hint="eastAsia" w:ascii="仿宋" w:hAnsi="仿宋" w:eastAsia="仿宋" w:cs="仿宋"/>
          <w:color w:val="auto"/>
          <w:highlight w:val="none"/>
        </w:rPr>
      </w:pPr>
    </w:p>
    <w:p w14:paraId="41992E03">
      <w:pPr>
        <w:pStyle w:val="2"/>
        <w:keepNext w:val="0"/>
        <w:keepLines w:val="0"/>
        <w:jc w:val="center"/>
        <w:rPr>
          <w:rFonts w:hint="eastAsia" w:ascii="仿宋" w:hAnsi="仿宋" w:eastAsia="仿宋" w:cs="仿宋"/>
          <w:highlight w:val="none"/>
        </w:rPr>
      </w:pPr>
      <w:bookmarkStart w:id="0" w:name="_Toc2653"/>
      <w:bookmarkStart w:id="1" w:name="_Toc14371"/>
      <w:bookmarkStart w:id="2" w:name="_Toc9048"/>
      <w:bookmarkStart w:id="3" w:name="_Toc28518"/>
      <w:bookmarkStart w:id="4" w:name="_Toc9036"/>
      <w:bookmarkStart w:id="5" w:name="_Toc494"/>
      <w:bookmarkStart w:id="6" w:name="_Toc30479"/>
      <w:bookmarkStart w:id="7" w:name="_Toc747"/>
      <w:bookmarkStart w:id="8" w:name="_Toc27506"/>
      <w:bookmarkStart w:id="9" w:name="_Toc3658"/>
      <w:bookmarkStart w:id="10" w:name="_Toc14966903"/>
      <w:bookmarkStart w:id="11" w:name="_Toc29023"/>
      <w:bookmarkStart w:id="12" w:name="_Toc8371"/>
      <w:bookmarkStart w:id="13" w:name="_Toc29062"/>
      <w:bookmarkStart w:id="14" w:name="_Toc12804"/>
      <w:bookmarkStart w:id="15" w:name="_Toc3302"/>
      <w:r>
        <w:rPr>
          <w:rFonts w:hint="eastAsia" w:ascii="仿宋" w:hAnsi="仿宋" w:eastAsia="仿宋" w:cs="仿宋"/>
          <w:highlight w:val="none"/>
        </w:rPr>
        <w:t>第三卷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1176EF3">
      <w:pPr>
        <w:spacing w:line="400" w:lineRule="exact"/>
        <w:jc w:val="center"/>
        <w:rPr>
          <w:rFonts w:hint="eastAsia" w:ascii="仿宋" w:hAnsi="仿宋" w:eastAsia="仿宋" w:cs="仿宋"/>
          <w:highlight w:val="none"/>
        </w:rPr>
      </w:pPr>
    </w:p>
    <w:p w14:paraId="2C3D8ED2">
      <w:pPr>
        <w:pStyle w:val="2"/>
        <w:keepNext w:val="0"/>
        <w:keepLines w:val="0"/>
        <w:jc w:val="center"/>
        <w:rPr>
          <w:rFonts w:hint="eastAsia" w:ascii="仿宋" w:hAnsi="仿宋" w:eastAsia="仿宋" w:cs="仿宋"/>
          <w:highlight w:val="none"/>
        </w:rPr>
      </w:pPr>
      <w:bookmarkStart w:id="16" w:name="_Toc7599"/>
      <w:bookmarkStart w:id="17" w:name="_Toc7862"/>
      <w:bookmarkStart w:id="18" w:name="_Toc7321"/>
      <w:bookmarkStart w:id="19" w:name="_Toc14966904"/>
      <w:bookmarkStart w:id="20" w:name="_Toc1274"/>
      <w:bookmarkStart w:id="21" w:name="_Toc15898"/>
      <w:bookmarkStart w:id="22" w:name="_Toc2726"/>
      <w:bookmarkStart w:id="23" w:name="_Toc26056"/>
      <w:bookmarkStart w:id="24" w:name="_Toc28174"/>
      <w:bookmarkStart w:id="25" w:name="_Toc24517"/>
      <w:bookmarkStart w:id="26" w:name="_Toc19848"/>
      <w:bookmarkStart w:id="27" w:name="_Toc18701"/>
      <w:bookmarkStart w:id="28" w:name="_Toc15609"/>
      <w:bookmarkStart w:id="29" w:name="_Toc27361"/>
      <w:bookmarkStart w:id="30" w:name="_Toc1546"/>
      <w:bookmarkStart w:id="31" w:name="_Toc10367"/>
      <w:r>
        <w:rPr>
          <w:rFonts w:hint="eastAsia" w:ascii="仿宋" w:hAnsi="仿宋" w:eastAsia="仿宋" w:cs="仿宋"/>
          <w:highlight w:val="none"/>
        </w:rPr>
        <w:t>第六章投标文件格式</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F158E2A">
      <w:pPr>
        <w:spacing w:line="400" w:lineRule="exact"/>
        <w:rPr>
          <w:rFonts w:hint="eastAsia" w:ascii="仿宋" w:hAnsi="仿宋" w:eastAsia="仿宋" w:cs="仿宋"/>
          <w:highlight w:val="none"/>
        </w:rPr>
      </w:pPr>
    </w:p>
    <w:p w14:paraId="2B827223">
      <w:pPr>
        <w:spacing w:line="400" w:lineRule="exact"/>
        <w:rPr>
          <w:rFonts w:hint="eastAsia" w:ascii="仿宋" w:hAnsi="仿宋" w:eastAsia="仿宋" w:cs="仿宋"/>
          <w:highlight w:val="none"/>
        </w:rPr>
      </w:pPr>
    </w:p>
    <w:p w14:paraId="56AED885">
      <w:pPr>
        <w:spacing w:line="400" w:lineRule="exact"/>
        <w:rPr>
          <w:rFonts w:hint="eastAsia" w:ascii="仿宋" w:hAnsi="仿宋" w:eastAsia="仿宋" w:cs="仿宋"/>
          <w:highlight w:val="none"/>
        </w:rPr>
      </w:pPr>
    </w:p>
    <w:p w14:paraId="775D98A6">
      <w:pPr>
        <w:spacing w:line="400" w:lineRule="exact"/>
        <w:rPr>
          <w:rFonts w:hint="eastAsia" w:ascii="仿宋" w:hAnsi="仿宋" w:eastAsia="仿宋" w:cs="仿宋"/>
          <w:highlight w:val="none"/>
        </w:rPr>
      </w:pPr>
    </w:p>
    <w:p w14:paraId="0202F72E">
      <w:pPr>
        <w:spacing w:line="400" w:lineRule="exact"/>
        <w:rPr>
          <w:rFonts w:hint="eastAsia" w:ascii="仿宋" w:hAnsi="仿宋" w:eastAsia="仿宋" w:cs="仿宋"/>
          <w:highlight w:val="none"/>
        </w:rPr>
      </w:pPr>
    </w:p>
    <w:p w14:paraId="08AC7158">
      <w:pPr>
        <w:spacing w:line="400" w:lineRule="exact"/>
        <w:rPr>
          <w:rFonts w:hint="eastAsia" w:ascii="仿宋" w:hAnsi="仿宋" w:eastAsia="仿宋" w:cs="仿宋"/>
          <w:highlight w:val="none"/>
        </w:rPr>
      </w:pPr>
    </w:p>
    <w:p w14:paraId="59C2F1E7">
      <w:pPr>
        <w:spacing w:line="400" w:lineRule="exact"/>
        <w:rPr>
          <w:rFonts w:hint="eastAsia" w:ascii="仿宋" w:hAnsi="仿宋" w:eastAsia="仿宋" w:cs="仿宋"/>
          <w:highlight w:val="none"/>
        </w:rPr>
      </w:pPr>
    </w:p>
    <w:p w14:paraId="588A26D8">
      <w:pPr>
        <w:spacing w:line="400" w:lineRule="exact"/>
        <w:rPr>
          <w:rFonts w:hint="eastAsia" w:ascii="仿宋" w:hAnsi="仿宋" w:eastAsia="仿宋" w:cs="仿宋"/>
          <w:highlight w:val="none"/>
        </w:rPr>
      </w:pPr>
    </w:p>
    <w:p w14:paraId="0A026259">
      <w:pPr>
        <w:spacing w:line="400" w:lineRule="exact"/>
        <w:rPr>
          <w:rFonts w:hint="eastAsia" w:ascii="仿宋" w:hAnsi="仿宋" w:eastAsia="仿宋" w:cs="仿宋"/>
          <w:highlight w:val="none"/>
        </w:rPr>
      </w:pPr>
    </w:p>
    <w:p w14:paraId="72CC7AA4">
      <w:pPr>
        <w:spacing w:line="400" w:lineRule="exact"/>
        <w:rPr>
          <w:rFonts w:hint="eastAsia" w:ascii="仿宋" w:hAnsi="仿宋" w:eastAsia="仿宋" w:cs="仿宋"/>
          <w:highlight w:val="none"/>
        </w:rPr>
      </w:pPr>
    </w:p>
    <w:p w14:paraId="0A70B6C4">
      <w:pPr>
        <w:spacing w:line="400" w:lineRule="exact"/>
        <w:rPr>
          <w:rFonts w:hint="eastAsia" w:ascii="仿宋" w:hAnsi="仿宋" w:eastAsia="仿宋" w:cs="仿宋"/>
          <w:highlight w:val="none"/>
        </w:rPr>
      </w:pPr>
    </w:p>
    <w:p w14:paraId="0AFC9E14">
      <w:pPr>
        <w:spacing w:line="400" w:lineRule="exact"/>
        <w:rPr>
          <w:rFonts w:hint="eastAsia" w:ascii="仿宋" w:hAnsi="仿宋" w:eastAsia="仿宋" w:cs="仿宋"/>
          <w:highlight w:val="none"/>
        </w:rPr>
      </w:pPr>
    </w:p>
    <w:p w14:paraId="1CB8FA6A">
      <w:pPr>
        <w:spacing w:line="400" w:lineRule="exact"/>
        <w:rPr>
          <w:rFonts w:hint="eastAsia" w:ascii="仿宋" w:hAnsi="仿宋" w:eastAsia="仿宋" w:cs="仿宋"/>
          <w:highlight w:val="none"/>
        </w:rPr>
      </w:pPr>
    </w:p>
    <w:p w14:paraId="583C205C">
      <w:pPr>
        <w:spacing w:line="400" w:lineRule="exact"/>
        <w:rPr>
          <w:rFonts w:hint="eastAsia" w:ascii="仿宋" w:hAnsi="仿宋" w:eastAsia="仿宋" w:cs="仿宋"/>
          <w:highlight w:val="none"/>
        </w:rPr>
      </w:pPr>
    </w:p>
    <w:p w14:paraId="1531546B">
      <w:pPr>
        <w:spacing w:line="400" w:lineRule="exact"/>
        <w:rPr>
          <w:rFonts w:hint="eastAsia" w:ascii="仿宋" w:hAnsi="仿宋" w:eastAsia="仿宋" w:cs="仿宋"/>
          <w:highlight w:val="none"/>
        </w:rPr>
      </w:pPr>
    </w:p>
    <w:p w14:paraId="3B115C41">
      <w:pPr>
        <w:spacing w:line="400" w:lineRule="exact"/>
        <w:rPr>
          <w:rFonts w:hint="eastAsia" w:ascii="仿宋" w:hAnsi="仿宋" w:eastAsia="仿宋" w:cs="仿宋"/>
          <w:highlight w:val="none"/>
        </w:rPr>
      </w:pPr>
    </w:p>
    <w:p w14:paraId="225F3F6A">
      <w:pPr>
        <w:spacing w:line="400" w:lineRule="exact"/>
        <w:rPr>
          <w:rFonts w:hint="eastAsia" w:ascii="仿宋" w:hAnsi="仿宋" w:eastAsia="仿宋" w:cs="仿宋"/>
          <w:highlight w:val="none"/>
        </w:rPr>
      </w:pPr>
    </w:p>
    <w:p w14:paraId="4EBFB614">
      <w:pPr>
        <w:spacing w:line="400" w:lineRule="exact"/>
        <w:rPr>
          <w:rFonts w:hint="eastAsia" w:ascii="仿宋" w:hAnsi="仿宋" w:eastAsia="仿宋" w:cs="仿宋"/>
          <w:highlight w:val="none"/>
        </w:rPr>
      </w:pPr>
    </w:p>
    <w:p w14:paraId="25088177">
      <w:pPr>
        <w:spacing w:line="400" w:lineRule="exact"/>
        <w:rPr>
          <w:rFonts w:hint="eastAsia" w:ascii="仿宋" w:hAnsi="仿宋" w:eastAsia="仿宋" w:cs="仿宋"/>
          <w:highlight w:val="none"/>
        </w:rPr>
      </w:pPr>
    </w:p>
    <w:p w14:paraId="1D0E08A3">
      <w:pPr>
        <w:spacing w:line="400" w:lineRule="exact"/>
        <w:rPr>
          <w:rFonts w:hint="eastAsia" w:ascii="仿宋" w:hAnsi="仿宋" w:eastAsia="仿宋" w:cs="仿宋"/>
          <w:highlight w:val="none"/>
        </w:rPr>
      </w:pPr>
    </w:p>
    <w:p w14:paraId="27DE3B65">
      <w:pPr>
        <w:spacing w:line="400" w:lineRule="exact"/>
        <w:rPr>
          <w:rFonts w:hint="eastAsia" w:ascii="仿宋" w:hAnsi="仿宋" w:eastAsia="仿宋" w:cs="仿宋"/>
          <w:highlight w:val="none"/>
        </w:rPr>
      </w:pPr>
    </w:p>
    <w:p w14:paraId="356D2531">
      <w:pPr>
        <w:spacing w:line="400" w:lineRule="exact"/>
        <w:rPr>
          <w:rFonts w:hint="eastAsia" w:ascii="仿宋" w:hAnsi="仿宋" w:eastAsia="仿宋" w:cs="仿宋"/>
          <w:highlight w:val="none"/>
        </w:rPr>
      </w:pPr>
    </w:p>
    <w:p w14:paraId="1322EF0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（招标项目名称）招标项目</w:t>
      </w:r>
    </w:p>
    <w:p w14:paraId="068F2FE8">
      <w:pPr>
        <w:rPr>
          <w:rFonts w:hint="eastAsia" w:ascii="仿宋" w:hAnsi="仿宋" w:eastAsia="仿宋" w:cs="仿宋"/>
          <w:sz w:val="20"/>
          <w:highlight w:val="none"/>
        </w:rPr>
      </w:pPr>
    </w:p>
    <w:p w14:paraId="33B75335">
      <w:pPr>
        <w:rPr>
          <w:rFonts w:hint="eastAsia" w:ascii="仿宋" w:hAnsi="仿宋" w:eastAsia="仿宋" w:cs="仿宋"/>
          <w:sz w:val="20"/>
          <w:highlight w:val="none"/>
        </w:rPr>
      </w:pPr>
    </w:p>
    <w:p w14:paraId="6D89C472">
      <w:pPr>
        <w:rPr>
          <w:rFonts w:hint="eastAsia" w:ascii="仿宋" w:hAnsi="仿宋" w:eastAsia="仿宋" w:cs="仿宋"/>
          <w:sz w:val="20"/>
          <w:highlight w:val="none"/>
        </w:rPr>
      </w:pPr>
    </w:p>
    <w:p w14:paraId="0F901EEB">
      <w:pPr>
        <w:rPr>
          <w:rFonts w:hint="eastAsia" w:ascii="仿宋" w:hAnsi="仿宋" w:eastAsia="仿宋" w:cs="仿宋"/>
          <w:sz w:val="20"/>
          <w:highlight w:val="none"/>
        </w:rPr>
      </w:pPr>
    </w:p>
    <w:p w14:paraId="18E2402F">
      <w:pPr>
        <w:rPr>
          <w:rFonts w:hint="eastAsia" w:ascii="仿宋" w:hAnsi="仿宋" w:eastAsia="仿宋" w:cs="仿宋"/>
          <w:sz w:val="20"/>
          <w:highlight w:val="none"/>
        </w:rPr>
      </w:pPr>
    </w:p>
    <w:p w14:paraId="671440FB">
      <w:pPr>
        <w:rPr>
          <w:rFonts w:hint="eastAsia" w:ascii="仿宋" w:hAnsi="仿宋" w:eastAsia="仿宋" w:cs="仿宋"/>
          <w:sz w:val="20"/>
          <w:highlight w:val="none"/>
        </w:rPr>
      </w:pPr>
    </w:p>
    <w:p w14:paraId="71C8D1B4">
      <w:pPr>
        <w:rPr>
          <w:rFonts w:hint="eastAsia" w:ascii="仿宋" w:hAnsi="仿宋" w:eastAsia="仿宋" w:cs="仿宋"/>
          <w:sz w:val="20"/>
          <w:highlight w:val="none"/>
        </w:rPr>
      </w:pPr>
    </w:p>
    <w:p w14:paraId="06BC42BB">
      <w:pPr>
        <w:rPr>
          <w:rFonts w:hint="eastAsia" w:ascii="仿宋" w:hAnsi="仿宋" w:eastAsia="仿宋" w:cs="仿宋"/>
          <w:sz w:val="20"/>
          <w:highlight w:val="none"/>
        </w:rPr>
      </w:pPr>
    </w:p>
    <w:p w14:paraId="70BBC830">
      <w:pPr>
        <w:rPr>
          <w:rFonts w:hint="eastAsia" w:ascii="仿宋" w:hAnsi="仿宋" w:eastAsia="仿宋" w:cs="仿宋"/>
          <w:sz w:val="20"/>
          <w:highlight w:val="none"/>
        </w:rPr>
      </w:pPr>
    </w:p>
    <w:p w14:paraId="32991F9B">
      <w:pPr>
        <w:rPr>
          <w:rFonts w:hint="eastAsia" w:ascii="仿宋" w:hAnsi="仿宋" w:eastAsia="仿宋" w:cs="仿宋"/>
          <w:sz w:val="20"/>
          <w:highlight w:val="none"/>
        </w:rPr>
      </w:pPr>
    </w:p>
    <w:p w14:paraId="0CF9D033">
      <w:pPr>
        <w:jc w:val="center"/>
        <w:rPr>
          <w:rFonts w:hint="eastAsia" w:ascii="仿宋" w:hAnsi="仿宋" w:eastAsia="仿宋" w:cs="仿宋"/>
          <w:sz w:val="44"/>
          <w:highlight w:val="none"/>
        </w:rPr>
      </w:pPr>
      <w:r>
        <w:rPr>
          <w:rFonts w:hint="eastAsia" w:ascii="仿宋" w:hAnsi="仿宋" w:eastAsia="仿宋" w:cs="仿宋"/>
          <w:sz w:val="44"/>
          <w:highlight w:val="none"/>
        </w:rPr>
        <w:t>投 标 文 件</w:t>
      </w:r>
    </w:p>
    <w:p w14:paraId="76AC3E8E">
      <w:pPr>
        <w:jc w:val="center"/>
        <w:rPr>
          <w:rFonts w:hint="eastAsia" w:ascii="仿宋" w:hAnsi="仿宋" w:eastAsia="仿宋" w:cs="仿宋"/>
          <w:sz w:val="44"/>
          <w:highlight w:val="none"/>
        </w:rPr>
      </w:pPr>
    </w:p>
    <w:p w14:paraId="3CCC3956">
      <w:pPr>
        <w:rPr>
          <w:rFonts w:hint="eastAsia" w:ascii="仿宋" w:hAnsi="仿宋" w:eastAsia="仿宋" w:cs="仿宋"/>
          <w:sz w:val="28"/>
          <w:highlight w:val="none"/>
        </w:rPr>
      </w:pPr>
    </w:p>
    <w:p w14:paraId="3A4718DB">
      <w:pPr>
        <w:rPr>
          <w:rFonts w:hint="eastAsia" w:ascii="仿宋" w:hAnsi="仿宋" w:eastAsia="仿宋" w:cs="仿宋"/>
          <w:sz w:val="28"/>
          <w:highlight w:val="none"/>
        </w:rPr>
      </w:pPr>
    </w:p>
    <w:p w14:paraId="578220F8">
      <w:pPr>
        <w:rPr>
          <w:rFonts w:hint="eastAsia" w:ascii="仿宋" w:hAnsi="仿宋" w:eastAsia="仿宋" w:cs="仿宋"/>
          <w:sz w:val="28"/>
          <w:highlight w:val="none"/>
        </w:rPr>
      </w:pPr>
    </w:p>
    <w:p w14:paraId="229B4C9B">
      <w:pPr>
        <w:rPr>
          <w:rFonts w:hint="eastAsia" w:ascii="仿宋" w:hAnsi="仿宋" w:eastAsia="仿宋" w:cs="仿宋"/>
          <w:sz w:val="28"/>
          <w:highlight w:val="none"/>
        </w:rPr>
      </w:pPr>
    </w:p>
    <w:p w14:paraId="28AC1364">
      <w:pPr>
        <w:rPr>
          <w:rFonts w:hint="eastAsia" w:ascii="仿宋" w:hAnsi="仿宋" w:eastAsia="仿宋" w:cs="仿宋"/>
          <w:sz w:val="28"/>
          <w:highlight w:val="none"/>
        </w:rPr>
      </w:pPr>
    </w:p>
    <w:p w14:paraId="0A431E26">
      <w:pPr>
        <w:rPr>
          <w:rFonts w:hint="eastAsia" w:ascii="仿宋" w:hAnsi="仿宋" w:eastAsia="仿宋" w:cs="仿宋"/>
          <w:sz w:val="28"/>
          <w:highlight w:val="none"/>
        </w:rPr>
      </w:pPr>
    </w:p>
    <w:p w14:paraId="59C9166D">
      <w:pPr>
        <w:rPr>
          <w:rFonts w:hint="eastAsia" w:ascii="仿宋" w:hAnsi="仿宋" w:eastAsia="仿宋" w:cs="仿宋"/>
          <w:sz w:val="28"/>
          <w:highlight w:val="none"/>
        </w:rPr>
      </w:pPr>
    </w:p>
    <w:p w14:paraId="5F984B21">
      <w:pPr>
        <w:rPr>
          <w:rFonts w:hint="eastAsia" w:ascii="仿宋" w:hAnsi="仿宋" w:eastAsia="仿宋" w:cs="仿宋"/>
          <w:sz w:val="28"/>
          <w:highlight w:val="none"/>
        </w:rPr>
      </w:pPr>
    </w:p>
    <w:p w14:paraId="23FF2F44">
      <w:pPr>
        <w:rPr>
          <w:rFonts w:hint="eastAsia" w:ascii="仿宋" w:hAnsi="仿宋" w:eastAsia="仿宋" w:cs="仿宋"/>
          <w:sz w:val="28"/>
          <w:highlight w:val="none"/>
        </w:rPr>
      </w:pPr>
    </w:p>
    <w:p w14:paraId="555EE72A">
      <w:pPr>
        <w:rPr>
          <w:rFonts w:hint="eastAsia" w:ascii="仿宋" w:hAnsi="仿宋" w:eastAsia="仿宋" w:cs="仿宋"/>
          <w:sz w:val="28"/>
          <w:highlight w:val="none"/>
        </w:rPr>
      </w:pPr>
    </w:p>
    <w:p w14:paraId="4ECF445E">
      <w:pPr>
        <w:spacing w:line="360" w:lineRule="auto"/>
        <w:rPr>
          <w:rFonts w:hint="eastAsia" w:ascii="仿宋" w:hAnsi="仿宋" w:eastAsia="仿宋" w:cs="仿宋"/>
          <w:sz w:val="28"/>
          <w:highlight w:val="none"/>
        </w:rPr>
      </w:pPr>
    </w:p>
    <w:p w14:paraId="34C346D4">
      <w:pPr>
        <w:spacing w:line="360" w:lineRule="auto"/>
        <w:ind w:firstLine="1120" w:firstLineChars="400"/>
        <w:rPr>
          <w:rFonts w:hint="eastAsia"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highlight w:val="none"/>
          <w:u w:val="single"/>
        </w:rPr>
        <w:t xml:space="preserve">                                            </w:t>
      </w:r>
      <w:r>
        <w:rPr>
          <w:rFonts w:hint="eastAsia" w:ascii="仿宋" w:hAnsi="仿宋" w:eastAsia="仿宋" w:cs="仿宋"/>
          <w:sz w:val="28"/>
          <w:highlight w:val="none"/>
        </w:rPr>
        <w:t>（盖单位章）</w:t>
      </w:r>
    </w:p>
    <w:p w14:paraId="6DFBB1C1">
      <w:pPr>
        <w:jc w:val="center"/>
        <w:rPr>
          <w:rFonts w:hint="eastAsia" w:ascii="仿宋" w:hAnsi="仿宋" w:eastAsia="仿宋" w:cs="仿宋"/>
          <w:sz w:val="28"/>
          <w:highlight w:val="none"/>
        </w:rPr>
      </w:pPr>
    </w:p>
    <w:p w14:paraId="4B66D049">
      <w:pPr>
        <w:spacing w:line="400" w:lineRule="exact"/>
        <w:jc w:val="center"/>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sz w:val="28"/>
          <w:highlight w:val="none"/>
        </w:rPr>
        <w:t>年</w:t>
      </w:r>
      <w:r>
        <w:rPr>
          <w:rFonts w:hint="eastAsia" w:ascii="仿宋" w:hAnsi="仿宋" w:eastAsia="仿宋" w:cs="仿宋"/>
          <w:highlight w:val="none"/>
          <w:u w:val="single"/>
        </w:rPr>
        <w:t xml:space="preserve">       </w:t>
      </w:r>
      <w:r>
        <w:rPr>
          <w:rFonts w:hint="eastAsia" w:ascii="仿宋" w:hAnsi="仿宋" w:eastAsia="仿宋" w:cs="仿宋"/>
          <w:sz w:val="28"/>
          <w:highlight w:val="none"/>
        </w:rPr>
        <w:t>月</w:t>
      </w:r>
      <w:r>
        <w:rPr>
          <w:rFonts w:hint="eastAsia" w:ascii="仿宋" w:hAnsi="仿宋" w:eastAsia="仿宋" w:cs="仿宋"/>
          <w:highlight w:val="none"/>
          <w:u w:val="single"/>
        </w:rPr>
        <w:t xml:space="preserve">       </w:t>
      </w:r>
      <w:r>
        <w:rPr>
          <w:rFonts w:hint="eastAsia" w:ascii="仿宋" w:hAnsi="仿宋" w:eastAsia="仿宋" w:cs="仿宋"/>
          <w:sz w:val="28"/>
          <w:highlight w:val="none"/>
        </w:rPr>
        <w:t>日</w:t>
      </w:r>
    </w:p>
    <w:p w14:paraId="75458FBB">
      <w:pPr>
        <w:rPr>
          <w:rFonts w:hint="eastAsia" w:ascii="仿宋" w:hAnsi="仿宋" w:eastAsia="仿宋" w:cs="仿宋"/>
          <w:highlight w:val="none"/>
        </w:rPr>
      </w:pPr>
    </w:p>
    <w:p w14:paraId="108EC858">
      <w:pPr>
        <w:rPr>
          <w:rFonts w:hint="eastAsia" w:ascii="仿宋" w:hAnsi="仿宋" w:eastAsia="仿宋" w:cs="仿宋"/>
          <w:highlight w:val="none"/>
        </w:rPr>
      </w:pPr>
    </w:p>
    <w:p w14:paraId="30E16A18">
      <w:pPr>
        <w:pStyle w:val="3"/>
        <w:keepNext w:val="0"/>
        <w:keepLines w:val="0"/>
        <w:jc w:val="center"/>
        <w:rPr>
          <w:rFonts w:hint="eastAsia" w:ascii="仿宋" w:hAnsi="仿宋" w:eastAsia="仿宋" w:cs="仿宋"/>
          <w:highlight w:val="none"/>
        </w:rPr>
      </w:pPr>
      <w:bookmarkStart w:id="32" w:name="_Toc14966905"/>
      <w:r>
        <w:rPr>
          <w:rFonts w:hint="eastAsia" w:ascii="仿宋" w:hAnsi="仿宋" w:eastAsia="仿宋" w:cs="仿宋"/>
          <w:highlight w:val="none"/>
        </w:rPr>
        <w:br w:type="page"/>
      </w:r>
      <w:bookmarkStart w:id="33" w:name="_Toc29188"/>
      <w:bookmarkStart w:id="34" w:name="_Toc28110"/>
      <w:bookmarkStart w:id="35" w:name="_Toc12590"/>
      <w:bookmarkStart w:id="36" w:name="_Toc31506"/>
      <w:bookmarkStart w:id="37" w:name="_Toc20467"/>
      <w:bookmarkStart w:id="38" w:name="_Toc4227"/>
      <w:bookmarkStart w:id="39" w:name="_Toc15105"/>
      <w:bookmarkStart w:id="40" w:name="_Toc12824"/>
      <w:bookmarkStart w:id="41" w:name="_Toc23692"/>
      <w:bookmarkStart w:id="42" w:name="_Toc16345"/>
      <w:bookmarkStart w:id="43" w:name="_Toc22061"/>
      <w:bookmarkStart w:id="44" w:name="_Toc14358"/>
      <w:bookmarkStart w:id="45" w:name="_Toc12961"/>
      <w:bookmarkStart w:id="46" w:name="_Toc20494"/>
      <w:bookmarkStart w:id="47" w:name="_Toc13561"/>
      <w:r>
        <w:rPr>
          <w:rFonts w:hint="eastAsia" w:ascii="仿宋" w:hAnsi="仿宋" w:eastAsia="仿宋" w:cs="仿宋"/>
          <w:highlight w:val="none"/>
        </w:rPr>
        <w:t>目录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4F6088C">
      <w:pPr>
        <w:spacing w:line="540" w:lineRule="exact"/>
        <w:rPr>
          <w:rFonts w:hint="eastAsia" w:ascii="仿宋" w:hAnsi="仿宋" w:eastAsia="仿宋" w:cs="仿宋"/>
          <w:highlight w:val="none"/>
        </w:rPr>
      </w:pPr>
    </w:p>
    <w:p w14:paraId="1585C800">
      <w:pPr>
        <w:spacing w:line="540" w:lineRule="exact"/>
        <w:rPr>
          <w:rFonts w:hint="eastAsia" w:ascii="仿宋" w:hAnsi="仿宋" w:eastAsia="仿宋" w:cs="仿宋"/>
          <w:highlight w:val="none"/>
        </w:rPr>
      </w:pPr>
      <w:r>
        <w:rPr>
          <w:rFonts w:hint="eastAsia" w:ascii="仿宋" w:hAnsi="仿宋" w:eastAsia="仿宋" w:cs="仿宋"/>
          <w:highlight w:val="none"/>
        </w:rPr>
        <w:t>一、投标函及投标函附录</w:t>
      </w:r>
    </w:p>
    <w:p w14:paraId="7A2ECF4A">
      <w:pPr>
        <w:spacing w:line="540" w:lineRule="exact"/>
        <w:rPr>
          <w:rFonts w:hint="eastAsia" w:ascii="仿宋" w:hAnsi="仿宋" w:eastAsia="仿宋" w:cs="仿宋"/>
          <w:highlight w:val="none"/>
        </w:rPr>
      </w:pPr>
      <w:r>
        <w:rPr>
          <w:rFonts w:hint="eastAsia" w:ascii="仿宋" w:hAnsi="仿宋" w:eastAsia="仿宋" w:cs="仿宋"/>
          <w:highlight w:val="none"/>
        </w:rPr>
        <w:t>二、法定代表人身份证明（适用于无委托代理人的情况）</w:t>
      </w:r>
    </w:p>
    <w:p w14:paraId="4B1B17A0">
      <w:pPr>
        <w:spacing w:line="540" w:lineRule="exact"/>
        <w:rPr>
          <w:rFonts w:hint="eastAsia" w:ascii="仿宋" w:hAnsi="仿宋" w:eastAsia="仿宋" w:cs="仿宋"/>
          <w:highlight w:val="none"/>
          <w:u w:val="single"/>
        </w:rPr>
      </w:pPr>
      <w:r>
        <w:rPr>
          <w:rFonts w:hint="eastAsia" w:ascii="仿宋" w:hAnsi="仿宋" w:eastAsia="仿宋" w:cs="仿宋"/>
          <w:highlight w:val="none"/>
        </w:rPr>
        <w:t>二、授权委托书（适用于有委托代理人的情况）</w:t>
      </w:r>
    </w:p>
    <w:p w14:paraId="40FF2917">
      <w:pPr>
        <w:spacing w:line="540" w:lineRule="exact"/>
        <w:rPr>
          <w:rFonts w:hint="eastAsia" w:ascii="仿宋" w:hAnsi="仿宋" w:eastAsia="仿宋" w:cs="仿宋"/>
          <w:highlight w:val="none"/>
        </w:rPr>
      </w:pPr>
      <w:r>
        <w:rPr>
          <w:rFonts w:hint="eastAsia" w:ascii="仿宋" w:hAnsi="仿宋" w:eastAsia="仿宋" w:cs="仿宋"/>
          <w:highlight w:val="none"/>
        </w:rPr>
        <w:t>三、投标保证金</w:t>
      </w:r>
    </w:p>
    <w:p w14:paraId="3C476757">
      <w:pPr>
        <w:spacing w:line="540" w:lineRule="exact"/>
        <w:rPr>
          <w:rFonts w:hint="eastAsia" w:ascii="仿宋" w:hAnsi="仿宋" w:eastAsia="仿宋" w:cs="仿宋"/>
          <w:highlight w:val="none"/>
        </w:rPr>
      </w:pPr>
      <w:r>
        <w:rPr>
          <w:rFonts w:hint="eastAsia" w:ascii="仿宋" w:hAnsi="仿宋" w:eastAsia="仿宋" w:cs="仿宋"/>
          <w:highlight w:val="none"/>
        </w:rPr>
        <w:t>四、监理报酬清单</w:t>
      </w:r>
    </w:p>
    <w:p w14:paraId="50E1D7CB">
      <w:pPr>
        <w:spacing w:line="540" w:lineRule="exact"/>
        <w:rPr>
          <w:rFonts w:hint="eastAsia" w:ascii="仿宋" w:hAnsi="仿宋" w:eastAsia="仿宋" w:cs="仿宋"/>
          <w:highlight w:val="none"/>
        </w:rPr>
      </w:pPr>
      <w:r>
        <w:rPr>
          <w:rFonts w:hint="eastAsia" w:ascii="仿宋" w:hAnsi="仿宋" w:eastAsia="仿宋" w:cs="仿宋"/>
          <w:highlight w:val="none"/>
        </w:rPr>
        <w:t>五、资格审查资料</w:t>
      </w:r>
    </w:p>
    <w:p w14:paraId="4302AC18">
      <w:pPr>
        <w:spacing w:line="540" w:lineRule="exact"/>
        <w:rPr>
          <w:rFonts w:hint="eastAsia" w:ascii="仿宋" w:hAnsi="仿宋" w:eastAsia="仿宋" w:cs="仿宋"/>
          <w:highlight w:val="none"/>
        </w:rPr>
      </w:pPr>
      <w:r>
        <w:rPr>
          <w:rFonts w:hint="eastAsia" w:ascii="仿宋" w:hAnsi="仿宋" w:eastAsia="仿宋" w:cs="仿宋"/>
          <w:highlight w:val="none"/>
        </w:rPr>
        <w:t>六、监理大纲</w:t>
      </w:r>
    </w:p>
    <w:p w14:paraId="0E1D1FE8">
      <w:pPr>
        <w:spacing w:line="540" w:lineRule="exact"/>
        <w:rPr>
          <w:rFonts w:hint="eastAsia" w:ascii="仿宋" w:hAnsi="仿宋" w:eastAsia="仿宋" w:cs="仿宋"/>
          <w:highlight w:val="none"/>
        </w:rPr>
      </w:pPr>
      <w:bookmarkStart w:id="48" w:name="_Toc369531691"/>
      <w:bookmarkStart w:id="49" w:name="_Toc352691655"/>
      <w:bookmarkStart w:id="50" w:name="_Toc7039"/>
      <w:r>
        <w:rPr>
          <w:rFonts w:hint="eastAsia" w:ascii="仿宋" w:hAnsi="仿宋" w:eastAsia="仿宋" w:cs="仿宋"/>
          <w:highlight w:val="none"/>
        </w:rPr>
        <w:t>七、其他资料</w:t>
      </w:r>
    </w:p>
    <w:p w14:paraId="149F28AD">
      <w:pPr>
        <w:spacing w:line="540" w:lineRule="exact"/>
        <w:rPr>
          <w:rFonts w:hint="eastAsia" w:ascii="仿宋" w:hAnsi="仿宋" w:eastAsia="仿宋" w:cs="仿宋"/>
          <w:sz w:val="20"/>
          <w:highlight w:val="none"/>
        </w:rPr>
      </w:pPr>
    </w:p>
    <w:p w14:paraId="7930EEA4">
      <w:pPr>
        <w:spacing w:line="540" w:lineRule="exact"/>
        <w:rPr>
          <w:rFonts w:hint="eastAsia" w:ascii="仿宋" w:hAnsi="仿宋" w:eastAsia="仿宋" w:cs="仿宋"/>
          <w:sz w:val="20"/>
          <w:highlight w:val="none"/>
        </w:rPr>
      </w:pPr>
    </w:p>
    <w:p w14:paraId="3E695589">
      <w:pPr>
        <w:spacing w:line="540" w:lineRule="exact"/>
        <w:rPr>
          <w:rFonts w:hint="eastAsia" w:ascii="仿宋" w:hAnsi="仿宋" w:eastAsia="仿宋" w:cs="仿宋"/>
          <w:sz w:val="20"/>
          <w:highlight w:val="none"/>
        </w:rPr>
      </w:pPr>
    </w:p>
    <w:p w14:paraId="6FFED981">
      <w:pPr>
        <w:spacing w:line="540" w:lineRule="exact"/>
        <w:rPr>
          <w:rFonts w:hint="eastAsia" w:ascii="仿宋" w:hAnsi="仿宋" w:eastAsia="仿宋" w:cs="仿宋"/>
          <w:sz w:val="20"/>
          <w:highlight w:val="none"/>
        </w:rPr>
      </w:pPr>
    </w:p>
    <w:p w14:paraId="230DD2C5">
      <w:pPr>
        <w:spacing w:line="540" w:lineRule="exact"/>
        <w:rPr>
          <w:rFonts w:hint="eastAsia" w:ascii="仿宋" w:hAnsi="仿宋" w:eastAsia="仿宋" w:cs="仿宋"/>
          <w:sz w:val="20"/>
          <w:highlight w:val="none"/>
        </w:rPr>
      </w:pPr>
    </w:p>
    <w:p w14:paraId="7B738DF5">
      <w:pPr>
        <w:spacing w:line="540" w:lineRule="exact"/>
        <w:rPr>
          <w:rFonts w:hint="eastAsia" w:ascii="仿宋" w:hAnsi="仿宋" w:eastAsia="仿宋" w:cs="仿宋"/>
          <w:sz w:val="20"/>
          <w:highlight w:val="none"/>
        </w:rPr>
      </w:pPr>
    </w:p>
    <w:p w14:paraId="48C45AC7">
      <w:pPr>
        <w:spacing w:line="540" w:lineRule="exact"/>
        <w:rPr>
          <w:rFonts w:hint="eastAsia" w:ascii="仿宋" w:hAnsi="仿宋" w:eastAsia="仿宋" w:cs="仿宋"/>
          <w:sz w:val="20"/>
          <w:highlight w:val="none"/>
        </w:rPr>
      </w:pPr>
    </w:p>
    <w:p w14:paraId="262D8B94">
      <w:pPr>
        <w:spacing w:line="540" w:lineRule="exact"/>
        <w:rPr>
          <w:rFonts w:hint="eastAsia" w:ascii="仿宋" w:hAnsi="仿宋" w:eastAsia="仿宋" w:cs="仿宋"/>
          <w:sz w:val="20"/>
          <w:highlight w:val="none"/>
        </w:rPr>
      </w:pPr>
    </w:p>
    <w:p w14:paraId="5376D923">
      <w:pPr>
        <w:spacing w:line="540" w:lineRule="exact"/>
        <w:rPr>
          <w:rFonts w:hint="eastAsia" w:ascii="仿宋" w:hAnsi="仿宋" w:eastAsia="仿宋" w:cs="仿宋"/>
          <w:sz w:val="20"/>
          <w:highlight w:val="none"/>
        </w:rPr>
      </w:pPr>
    </w:p>
    <w:p w14:paraId="416F6ABD">
      <w:pPr>
        <w:spacing w:line="540" w:lineRule="exact"/>
        <w:rPr>
          <w:rFonts w:hint="eastAsia" w:ascii="仿宋" w:hAnsi="仿宋" w:eastAsia="仿宋" w:cs="仿宋"/>
          <w:sz w:val="20"/>
          <w:highlight w:val="none"/>
        </w:rPr>
      </w:pPr>
      <w:r>
        <w:rPr>
          <w:rFonts w:hint="eastAsia" w:ascii="仿宋" w:hAnsi="仿宋" w:eastAsia="仿宋" w:cs="仿宋"/>
          <w:sz w:val="20"/>
          <w:highlight w:val="none"/>
        </w:rPr>
        <w:br w:type="page"/>
      </w:r>
      <w:r>
        <w:rPr>
          <w:rFonts w:hint="eastAsia" w:ascii="仿宋" w:hAnsi="仿宋" w:eastAsia="仿宋" w:cs="仿宋"/>
          <w:sz w:val="20"/>
          <w:highlight w:val="none"/>
        </w:rPr>
        <w:t>格式一：</w:t>
      </w:r>
    </w:p>
    <w:bookmarkEnd w:id="48"/>
    <w:bookmarkEnd w:id="49"/>
    <w:bookmarkEnd w:id="50"/>
    <w:p w14:paraId="4464C6D2">
      <w:pPr>
        <w:pStyle w:val="3"/>
        <w:keepNext w:val="0"/>
        <w:keepLines w:val="0"/>
        <w:spacing w:line="360" w:lineRule="exact"/>
        <w:jc w:val="center"/>
        <w:rPr>
          <w:rFonts w:hint="eastAsia" w:ascii="仿宋" w:hAnsi="仿宋" w:eastAsia="仿宋" w:cs="仿宋"/>
          <w:highlight w:val="none"/>
        </w:rPr>
      </w:pPr>
      <w:bookmarkStart w:id="51" w:name="_Toc9423"/>
      <w:bookmarkStart w:id="52" w:name="_Toc19044"/>
      <w:bookmarkStart w:id="53" w:name="_Toc7627"/>
      <w:bookmarkStart w:id="54" w:name="_Toc3352"/>
      <w:bookmarkStart w:id="55" w:name="_Toc25136"/>
      <w:bookmarkStart w:id="56" w:name="_Toc14689"/>
      <w:bookmarkStart w:id="57" w:name="_Toc5997"/>
      <w:bookmarkStart w:id="58" w:name="_Toc20796"/>
      <w:bookmarkStart w:id="59" w:name="_Toc15050"/>
      <w:bookmarkStart w:id="60" w:name="_Toc18352"/>
      <w:bookmarkStart w:id="61" w:name="_Toc11108"/>
      <w:bookmarkStart w:id="62" w:name="_Toc13162"/>
      <w:bookmarkStart w:id="63" w:name="_Toc22728"/>
      <w:bookmarkStart w:id="64" w:name="_Toc14966906"/>
      <w:bookmarkStart w:id="65" w:name="_Toc28514"/>
      <w:bookmarkStart w:id="66" w:name="_Toc22216"/>
      <w:r>
        <w:rPr>
          <w:rFonts w:hint="eastAsia" w:ascii="仿宋" w:hAnsi="仿宋" w:eastAsia="仿宋" w:cs="仿宋"/>
          <w:highlight w:val="none"/>
        </w:rPr>
        <w:t>一、投标</w:t>
      </w:r>
      <w:bookmarkStart w:id="67" w:name="_Toc369531692"/>
      <w:bookmarkStart w:id="68" w:name="_Toc352691656"/>
      <w:bookmarkStart w:id="69" w:name="_Toc6931"/>
      <w:r>
        <w:rPr>
          <w:rFonts w:hint="eastAsia" w:ascii="仿宋" w:hAnsi="仿宋" w:eastAsia="仿宋" w:cs="仿宋"/>
          <w:highlight w:val="none"/>
        </w:rPr>
        <w:t>函及投标函附录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bookmarkEnd w:id="67"/>
    <w:bookmarkEnd w:id="68"/>
    <w:bookmarkEnd w:id="69"/>
    <w:p w14:paraId="32DFAAAA">
      <w:pPr>
        <w:pStyle w:val="4"/>
        <w:keepNext w:val="0"/>
        <w:keepLines w:val="0"/>
        <w:ind w:firstLine="137"/>
        <w:jc w:val="center"/>
        <w:rPr>
          <w:rFonts w:hint="eastAsia" w:ascii="仿宋" w:hAnsi="仿宋" w:eastAsia="仿宋" w:cs="仿宋"/>
          <w:highlight w:val="none"/>
        </w:rPr>
      </w:pPr>
      <w:bookmarkStart w:id="70" w:name="_Toc527969223"/>
      <w:bookmarkStart w:id="71" w:name="_Toc359594235"/>
      <w:bookmarkStart w:id="72" w:name="_Toc10252"/>
      <w:bookmarkStart w:id="73" w:name="_Toc370676426"/>
      <w:bookmarkStart w:id="74" w:name="_Toc21269"/>
      <w:bookmarkStart w:id="75" w:name="_Toc29746"/>
      <w:bookmarkStart w:id="76" w:name="_Toc28954"/>
      <w:bookmarkStart w:id="77" w:name="_Toc18601"/>
      <w:bookmarkStart w:id="78" w:name="_Toc1444"/>
      <w:bookmarkStart w:id="79" w:name="_Toc16013"/>
      <w:bookmarkStart w:id="80" w:name="_Toc21339"/>
      <w:bookmarkStart w:id="81" w:name="_Toc27992"/>
      <w:bookmarkStart w:id="82" w:name="_Toc22351"/>
      <w:bookmarkStart w:id="83" w:name="_Toc8410"/>
      <w:bookmarkStart w:id="84" w:name="_Toc10046"/>
      <w:bookmarkStart w:id="85" w:name="_Toc23140"/>
      <w:bookmarkStart w:id="86" w:name="_Toc7804"/>
      <w:bookmarkStart w:id="87" w:name="_Toc28304"/>
      <w:bookmarkStart w:id="88" w:name="_Toc391394111"/>
      <w:bookmarkStart w:id="89" w:name="_Toc14966907"/>
      <w:bookmarkStart w:id="90" w:name="_Toc385943065"/>
      <w:bookmarkStart w:id="91" w:name="_Toc482188651"/>
      <w:bookmarkStart w:id="92" w:name="_Toc13805"/>
      <w:r>
        <w:rPr>
          <w:rFonts w:hint="eastAsia" w:ascii="仿宋" w:hAnsi="仿宋" w:eastAsia="仿宋" w:cs="仿宋"/>
          <w:highlight w:val="none"/>
        </w:rPr>
        <w:t>（一）投标函</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B34AF22">
      <w:pPr>
        <w:spacing w:line="312"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199CF616">
      <w:pPr>
        <w:spacing w:line="312" w:lineRule="auto"/>
        <w:ind w:firstLine="405"/>
        <w:rPr>
          <w:rFonts w:hint="eastAsia" w:ascii="仿宋" w:hAnsi="仿宋" w:eastAsia="仿宋" w:cs="仿宋"/>
          <w:szCs w:val="21"/>
          <w:highlight w:val="none"/>
        </w:rPr>
      </w:pPr>
      <w:r>
        <w:rPr>
          <w:rFonts w:hint="eastAsia" w:ascii="仿宋" w:hAnsi="仿宋" w:eastAsia="仿宋" w:cs="仿宋"/>
          <w:szCs w:val="21"/>
          <w:highlight w:val="none"/>
        </w:rPr>
        <w:t>1．我方已仔细研究了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（项目名称）监理招标文件的全部内容，愿意以《开标一览表》中的投标总报价和监理服务期限，按合同约定完成监理工作。</w:t>
      </w:r>
    </w:p>
    <w:p w14:paraId="12AA43BA">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我方的投标文件包括下列内容：</w:t>
      </w:r>
    </w:p>
    <w:p w14:paraId="06CA885C">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（1）投标函</w:t>
      </w:r>
      <w:r>
        <w:rPr>
          <w:rFonts w:hint="eastAsia" w:ascii="仿宋" w:hAnsi="仿宋" w:eastAsia="仿宋" w:cs="仿宋"/>
          <w:highlight w:val="none"/>
        </w:rPr>
        <w:t>及投标函附录</w:t>
      </w:r>
      <w:r>
        <w:rPr>
          <w:rFonts w:hint="eastAsia" w:ascii="仿宋" w:hAnsi="仿宋" w:eastAsia="仿宋" w:cs="仿宋"/>
          <w:szCs w:val="21"/>
          <w:highlight w:val="none"/>
        </w:rPr>
        <w:t>；</w:t>
      </w:r>
    </w:p>
    <w:p w14:paraId="014A503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（2）法定代表人身份证明或授权委托书；</w:t>
      </w:r>
    </w:p>
    <w:p w14:paraId="021FD64F">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（3）监理报酬清单；</w:t>
      </w:r>
    </w:p>
    <w:p w14:paraId="0768B875">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（4）资格审查资料；</w:t>
      </w:r>
    </w:p>
    <w:p w14:paraId="2F35F637">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（5）监理大纲；</w:t>
      </w:r>
    </w:p>
    <w:p w14:paraId="44EDF4B7">
      <w:pPr>
        <w:spacing w:line="312" w:lineRule="auto"/>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t>（6）其他资料。投标文件的上述组成部分如存在内容不一致的，以投标函为准。</w:t>
      </w:r>
    </w:p>
    <w:p w14:paraId="19B6CD55">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3．我方承诺在招标文件规定的投标有效期内不撤销投标文件。</w:t>
      </w:r>
    </w:p>
    <w:p w14:paraId="0E1A745F">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4．如我方中标，我方承诺：</w:t>
      </w:r>
    </w:p>
    <w:p w14:paraId="6265926D">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（1）在收到中标通知书后，在中标通知书规定的期限内与你方签订合同；</w:t>
      </w:r>
    </w:p>
    <w:p w14:paraId="48B8FEE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（2）在签订合同时不向你方提出附加条件；</w:t>
      </w:r>
    </w:p>
    <w:p w14:paraId="16DE1AFA">
      <w:pPr>
        <w:spacing w:line="312" w:lineRule="auto"/>
        <w:ind w:firstLine="613" w:firstLineChars="292"/>
        <w:rPr>
          <w:rFonts w:hint="eastAsia" w:ascii="仿宋" w:hAnsi="仿宋" w:eastAsia="仿宋" w:cs="仿宋"/>
          <w:szCs w:val="21"/>
          <w:highlight w:val="none"/>
        </w:rPr>
      </w:pPr>
      <w:bookmarkStart w:id="93" w:name="_Toc1187"/>
      <w:bookmarkStart w:id="94" w:name="_Toc352691658"/>
      <w:bookmarkStart w:id="95" w:name="_Toc369531694"/>
      <w:r>
        <w:rPr>
          <w:rFonts w:hint="eastAsia" w:ascii="仿宋" w:hAnsi="仿宋" w:eastAsia="仿宋" w:cs="仿宋"/>
          <w:szCs w:val="21"/>
          <w:highlight w:val="none"/>
        </w:rPr>
        <w:t>（3）在合</w:t>
      </w:r>
      <w:bookmarkEnd w:id="93"/>
      <w:bookmarkEnd w:id="94"/>
      <w:bookmarkEnd w:id="95"/>
      <w:r>
        <w:rPr>
          <w:rFonts w:hint="eastAsia" w:ascii="仿宋" w:hAnsi="仿宋" w:eastAsia="仿宋" w:cs="仿宋"/>
          <w:szCs w:val="21"/>
          <w:highlight w:val="none"/>
        </w:rPr>
        <w:t>同约定的期限内完成合同规定的全部义务。</w:t>
      </w:r>
    </w:p>
    <w:p w14:paraId="4260A0F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5．我方在此声明，所递交的投标文件及有关资料内容完整、真实和准确，且不存在第二章“投标人须知”第1.4.3项规定的任何一种情形。</w:t>
      </w:r>
    </w:p>
    <w:p w14:paraId="29D3277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（其他补充说明）。</w:t>
      </w:r>
    </w:p>
    <w:p w14:paraId="3C363C00">
      <w:pPr>
        <w:spacing w:line="312" w:lineRule="auto"/>
        <w:ind w:firstLine="2520" w:firstLineChars="1200"/>
        <w:jc w:val="left"/>
        <w:rPr>
          <w:rFonts w:hint="eastAsia" w:ascii="仿宋" w:hAnsi="仿宋" w:eastAsia="仿宋" w:cs="仿宋"/>
          <w:szCs w:val="21"/>
          <w:highlight w:val="none"/>
        </w:rPr>
      </w:pPr>
      <w:bookmarkStart w:id="96" w:name="_Toc16568"/>
      <w:bookmarkEnd w:id="96"/>
      <w:bookmarkStart w:id="97" w:name="_Toc369531695"/>
      <w:bookmarkEnd w:id="97"/>
      <w:bookmarkStart w:id="98" w:name="_Toc369531696"/>
      <w:bookmarkEnd w:id="98"/>
      <w:bookmarkStart w:id="99" w:name="_Toc352691660"/>
      <w:bookmarkEnd w:id="99"/>
      <w:bookmarkStart w:id="100" w:name="_Toc16824"/>
      <w:bookmarkEnd w:id="100"/>
      <w:bookmarkStart w:id="101" w:name="_Toc352691659"/>
      <w:bookmarkEnd w:id="101"/>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2D64364D">
      <w:pPr>
        <w:spacing w:line="312" w:lineRule="auto"/>
        <w:ind w:firstLine="2520" w:firstLineChars="1200"/>
        <w:jc w:val="left"/>
        <w:rPr>
          <w:rFonts w:hint="eastAsia" w:ascii="仿宋" w:hAnsi="仿宋" w:eastAsia="仿宋" w:cs="仿宋"/>
          <w:szCs w:val="21"/>
          <w:highlight w:val="none"/>
          <w:u w:val="singl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19AB5CA">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网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1470583C">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6E57A3CD">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71E5B48">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05E46AD3">
      <w:pPr>
        <w:spacing w:line="312" w:lineRule="auto"/>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10DD19C0">
      <w:pPr>
        <w:pStyle w:val="4"/>
        <w:ind w:firstLine="98"/>
        <w:jc w:val="center"/>
        <w:rPr>
          <w:rFonts w:hint="eastAsia" w:ascii="仿宋" w:hAnsi="仿宋" w:eastAsia="仿宋" w:cs="仿宋"/>
          <w:highlight w:val="none"/>
        </w:rPr>
      </w:pPr>
      <w:bookmarkStart w:id="102" w:name="_Toc361508752"/>
      <w:bookmarkStart w:id="103" w:name="_Toc247514246"/>
      <w:bookmarkStart w:id="104" w:name="_Toc384308375"/>
      <w:bookmarkStart w:id="105" w:name="_Toc17960"/>
      <w:bookmarkStart w:id="106" w:name="_Toc152045787"/>
      <w:bookmarkStart w:id="107" w:name="_Toc352691661"/>
      <w:bookmarkStart w:id="108" w:name="_Toc152042576"/>
      <w:bookmarkStart w:id="109" w:name="_Toc300835209"/>
      <w:bookmarkStart w:id="110" w:name="_Toc369531697"/>
      <w:bookmarkStart w:id="111" w:name="_Toc144974856"/>
      <w:bookmarkStart w:id="112" w:name="_Toc247527827"/>
      <w:r>
        <w:rPr>
          <w:rFonts w:hint="eastAsia" w:ascii="仿宋" w:hAnsi="仿宋" w:eastAsia="仿宋" w:cs="仿宋"/>
          <w:sz w:val="20"/>
          <w:highlight w:val="none"/>
        </w:rPr>
        <w:br w:type="page"/>
      </w:r>
      <w:bookmarkStart w:id="113" w:name="_Toc22478"/>
      <w:bookmarkStart w:id="114" w:name="_Toc359594236"/>
      <w:bookmarkStart w:id="115" w:name="_Toc13035"/>
      <w:bookmarkStart w:id="116" w:name="_Toc23846"/>
      <w:bookmarkStart w:id="117" w:name="_Toc482188652"/>
      <w:bookmarkStart w:id="118" w:name="_Toc27433"/>
      <w:bookmarkStart w:id="119" w:name="_Toc19062"/>
      <w:bookmarkStart w:id="120" w:name="_Toc12060"/>
      <w:bookmarkStart w:id="121" w:name="_Toc14966908"/>
      <w:bookmarkStart w:id="122" w:name="_Toc7575"/>
      <w:bookmarkStart w:id="123" w:name="_Toc31849"/>
      <w:bookmarkStart w:id="124" w:name="_Toc385943066"/>
      <w:bookmarkStart w:id="125" w:name="_Toc527969224"/>
      <w:bookmarkStart w:id="126" w:name="_Toc391394112"/>
      <w:bookmarkStart w:id="127" w:name="_Toc17088"/>
      <w:bookmarkStart w:id="128" w:name="_Toc31447"/>
      <w:bookmarkStart w:id="129" w:name="_Toc2569"/>
      <w:bookmarkStart w:id="130" w:name="_Toc32518"/>
      <w:bookmarkStart w:id="131" w:name="_Toc6814"/>
      <w:bookmarkStart w:id="132" w:name="_Toc370676427"/>
      <w:bookmarkStart w:id="133" w:name="_Toc20458"/>
      <w:bookmarkStart w:id="134" w:name="_Toc11461"/>
      <w:bookmarkStart w:id="135" w:name="_Toc25529"/>
      <w:r>
        <w:rPr>
          <w:rFonts w:hint="eastAsia" w:ascii="仿宋" w:hAnsi="仿宋" w:eastAsia="仿宋" w:cs="仿宋"/>
          <w:highlight w:val="none"/>
        </w:rPr>
        <w:t>（二）投标函附录</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3347"/>
        <w:gridCol w:w="2229"/>
      </w:tblGrid>
      <w:tr w14:paraId="749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DCF6D08">
            <w:pPr>
              <w:jc w:val="center"/>
              <w:rPr>
                <w:rFonts w:hint="eastAsia" w:ascii="仿宋" w:hAnsi="仿宋" w:eastAsia="仿宋" w:cs="仿宋"/>
                <w:b/>
                <w:highlight w:val="none"/>
              </w:rPr>
            </w:pPr>
            <w:r>
              <w:rPr>
                <w:rFonts w:hint="eastAsia" w:ascii="仿宋" w:hAnsi="仿宋" w:eastAsia="仿宋" w:cs="仿宋"/>
                <w:b/>
                <w:highlight w:val="none"/>
              </w:rPr>
              <w:t>序号</w:t>
            </w:r>
          </w:p>
        </w:tc>
        <w:tc>
          <w:tcPr>
            <w:tcW w:w="2161" w:type="dxa"/>
            <w:tcBorders>
              <w:top w:val="single" w:color="auto" w:sz="4" w:space="0"/>
              <w:left w:val="single" w:color="auto" w:sz="4" w:space="0"/>
              <w:bottom w:val="single" w:color="auto" w:sz="4" w:space="0"/>
              <w:right w:val="single" w:color="auto" w:sz="4" w:space="0"/>
            </w:tcBorders>
            <w:vAlign w:val="center"/>
          </w:tcPr>
          <w:p w14:paraId="6AF7AD2C">
            <w:pPr>
              <w:jc w:val="center"/>
              <w:rPr>
                <w:rFonts w:hint="eastAsia" w:ascii="仿宋" w:hAnsi="仿宋" w:eastAsia="仿宋" w:cs="仿宋"/>
                <w:b/>
                <w:highlight w:val="none"/>
              </w:rPr>
            </w:pPr>
            <w:r>
              <w:rPr>
                <w:rFonts w:hint="eastAsia" w:ascii="仿宋" w:hAnsi="仿宋" w:eastAsia="仿宋" w:cs="仿宋"/>
                <w:b/>
                <w:highlight w:val="none"/>
              </w:rPr>
              <w:t>条款名称</w:t>
            </w:r>
          </w:p>
        </w:tc>
        <w:tc>
          <w:tcPr>
            <w:tcW w:w="3347" w:type="dxa"/>
            <w:tcBorders>
              <w:top w:val="single" w:color="auto" w:sz="4" w:space="0"/>
              <w:left w:val="single" w:color="auto" w:sz="4" w:space="0"/>
              <w:bottom w:val="single" w:color="auto" w:sz="4" w:space="0"/>
              <w:right w:val="single" w:color="auto" w:sz="4" w:space="0"/>
            </w:tcBorders>
            <w:vAlign w:val="center"/>
          </w:tcPr>
          <w:p w14:paraId="307D9E91">
            <w:pPr>
              <w:jc w:val="center"/>
              <w:rPr>
                <w:rFonts w:hint="eastAsia" w:ascii="仿宋" w:hAnsi="仿宋" w:eastAsia="仿宋" w:cs="仿宋"/>
                <w:b/>
                <w:highlight w:val="none"/>
              </w:rPr>
            </w:pPr>
            <w:r>
              <w:rPr>
                <w:rFonts w:hint="eastAsia" w:ascii="仿宋" w:hAnsi="仿宋" w:eastAsia="仿宋" w:cs="仿宋"/>
                <w:b/>
                <w:highlight w:val="none"/>
              </w:rPr>
              <w:t>约定内容</w:t>
            </w:r>
          </w:p>
        </w:tc>
        <w:tc>
          <w:tcPr>
            <w:tcW w:w="2229" w:type="dxa"/>
            <w:tcBorders>
              <w:top w:val="single" w:color="auto" w:sz="4" w:space="0"/>
              <w:left w:val="single" w:color="auto" w:sz="4" w:space="0"/>
              <w:bottom w:val="single" w:color="auto" w:sz="4" w:space="0"/>
              <w:right w:val="single" w:color="auto" w:sz="4" w:space="0"/>
            </w:tcBorders>
            <w:vAlign w:val="center"/>
          </w:tcPr>
          <w:p w14:paraId="0D9D9AFC">
            <w:pPr>
              <w:jc w:val="center"/>
              <w:rPr>
                <w:rFonts w:hint="eastAsia" w:ascii="仿宋" w:hAnsi="仿宋" w:eastAsia="仿宋" w:cs="仿宋"/>
                <w:b/>
                <w:highlight w:val="none"/>
              </w:rPr>
            </w:pPr>
            <w:r>
              <w:rPr>
                <w:rFonts w:hint="eastAsia" w:ascii="仿宋" w:hAnsi="仿宋" w:eastAsia="仿宋" w:cs="仿宋"/>
                <w:b/>
                <w:highlight w:val="none"/>
              </w:rPr>
              <w:t>备注</w:t>
            </w:r>
          </w:p>
        </w:tc>
      </w:tr>
      <w:tr w14:paraId="356B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B1371F0">
            <w:pPr>
              <w:jc w:val="center"/>
              <w:rPr>
                <w:rFonts w:hint="eastAsia" w:ascii="仿宋" w:hAnsi="仿宋" w:eastAsia="仿宋" w:cs="仿宋"/>
                <w:b/>
                <w:highlight w:val="none"/>
              </w:rPr>
            </w:pPr>
            <w:r>
              <w:rPr>
                <w:rFonts w:hint="eastAsia" w:ascii="仿宋" w:hAnsi="仿宋" w:eastAsia="仿宋" w:cs="仿宋"/>
                <w:b/>
                <w:highlight w:val="none"/>
              </w:rPr>
              <w:t>1</w:t>
            </w:r>
          </w:p>
        </w:tc>
        <w:tc>
          <w:tcPr>
            <w:tcW w:w="2161" w:type="dxa"/>
            <w:tcBorders>
              <w:top w:val="single" w:color="auto" w:sz="4" w:space="0"/>
              <w:left w:val="single" w:color="auto" w:sz="4" w:space="0"/>
              <w:bottom w:val="single" w:color="auto" w:sz="4" w:space="0"/>
              <w:right w:val="single" w:color="auto" w:sz="4" w:space="0"/>
            </w:tcBorders>
            <w:vAlign w:val="center"/>
          </w:tcPr>
          <w:p w14:paraId="65F8ACB0">
            <w:pPr>
              <w:jc w:val="center"/>
              <w:rPr>
                <w:rFonts w:hint="eastAsia" w:ascii="仿宋" w:hAnsi="仿宋" w:eastAsia="仿宋" w:cs="仿宋"/>
                <w:b/>
                <w:highlight w:val="none"/>
              </w:rPr>
            </w:pPr>
            <w:r>
              <w:rPr>
                <w:rFonts w:hint="eastAsia" w:ascii="仿宋" w:hAnsi="仿宋" w:eastAsia="仿宋" w:cs="仿宋"/>
                <w:b/>
                <w:highlight w:val="none"/>
              </w:rPr>
              <w:t>总监理工程师</w:t>
            </w:r>
          </w:p>
        </w:tc>
        <w:tc>
          <w:tcPr>
            <w:tcW w:w="3347" w:type="dxa"/>
            <w:tcBorders>
              <w:top w:val="single" w:color="auto" w:sz="4" w:space="0"/>
              <w:left w:val="single" w:color="auto" w:sz="4" w:space="0"/>
              <w:bottom w:val="single" w:color="auto" w:sz="4" w:space="0"/>
              <w:right w:val="single" w:color="auto" w:sz="4" w:space="0"/>
            </w:tcBorders>
            <w:vAlign w:val="center"/>
          </w:tcPr>
          <w:p w14:paraId="31467B18">
            <w:pPr>
              <w:rPr>
                <w:rFonts w:hint="eastAsia" w:ascii="仿宋" w:hAnsi="仿宋" w:eastAsia="仿宋" w:cs="仿宋"/>
                <w:b/>
                <w:highlight w:val="none"/>
              </w:rPr>
            </w:pPr>
            <w:r>
              <w:rPr>
                <w:rFonts w:hint="eastAsia" w:ascii="仿宋" w:hAnsi="仿宋" w:eastAsia="仿宋" w:cs="仿宋"/>
                <w:b/>
                <w:highlight w:val="none"/>
              </w:rPr>
              <w:t>姓名：</w:t>
            </w:r>
          </w:p>
          <w:p w14:paraId="3922A587">
            <w:pPr>
              <w:rPr>
                <w:rFonts w:hint="eastAsia" w:ascii="仿宋" w:hAnsi="仿宋" w:eastAsia="仿宋" w:cs="仿宋"/>
                <w:b/>
                <w:highlight w:val="none"/>
              </w:rPr>
            </w:pPr>
            <w:r>
              <w:rPr>
                <w:rFonts w:hint="eastAsia" w:ascii="仿宋" w:hAnsi="仿宋" w:eastAsia="仿宋" w:cs="仿宋"/>
                <w:b/>
                <w:highlight w:val="none"/>
              </w:rPr>
              <w:t>技术职称：</w:t>
            </w:r>
            <w:r>
              <w:rPr>
                <w:rFonts w:hint="eastAsia" w:ascii="仿宋" w:hAnsi="仿宋" w:eastAsia="仿宋" w:cs="仿宋"/>
                <w:b/>
                <w:highlight w:val="none"/>
                <w:u w:val="single"/>
              </w:rPr>
              <w:t xml:space="preserve">                    </w:t>
            </w:r>
          </w:p>
          <w:p w14:paraId="49CEEEEC">
            <w:pPr>
              <w:rPr>
                <w:rFonts w:hint="eastAsia" w:ascii="仿宋" w:hAnsi="仿宋" w:eastAsia="仿宋" w:cs="仿宋"/>
                <w:b/>
                <w:highlight w:val="none"/>
              </w:rPr>
            </w:pPr>
            <w:r>
              <w:rPr>
                <w:rFonts w:hint="eastAsia" w:ascii="仿宋" w:hAnsi="仿宋" w:eastAsia="仿宋" w:cs="仿宋"/>
                <w:b/>
                <w:highlight w:val="none"/>
              </w:rPr>
              <w:t>注册证号：</w:t>
            </w:r>
            <w:r>
              <w:rPr>
                <w:rFonts w:hint="eastAsia" w:ascii="仿宋" w:hAnsi="仿宋" w:eastAsia="仿宋" w:cs="仿宋"/>
                <w:b/>
                <w:highlight w:val="none"/>
                <w:u w:val="single"/>
              </w:rPr>
              <w:t xml:space="preserve">                    </w:t>
            </w:r>
          </w:p>
        </w:tc>
        <w:tc>
          <w:tcPr>
            <w:tcW w:w="2229" w:type="dxa"/>
            <w:tcBorders>
              <w:top w:val="single" w:color="auto" w:sz="4" w:space="0"/>
              <w:left w:val="single" w:color="auto" w:sz="4" w:space="0"/>
              <w:bottom w:val="single" w:color="auto" w:sz="4" w:space="0"/>
              <w:right w:val="single" w:color="auto" w:sz="4" w:space="0"/>
            </w:tcBorders>
            <w:vAlign w:val="center"/>
          </w:tcPr>
          <w:p w14:paraId="33C00D8E">
            <w:pPr>
              <w:jc w:val="center"/>
              <w:rPr>
                <w:rFonts w:hint="eastAsia" w:ascii="仿宋" w:hAnsi="仿宋" w:eastAsia="仿宋" w:cs="仿宋"/>
                <w:b/>
                <w:highlight w:val="none"/>
              </w:rPr>
            </w:pPr>
          </w:p>
        </w:tc>
      </w:tr>
      <w:tr w14:paraId="44F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F575572">
            <w:pPr>
              <w:jc w:val="center"/>
              <w:rPr>
                <w:rFonts w:hint="eastAsia" w:ascii="仿宋" w:hAnsi="仿宋" w:eastAsia="仿宋" w:cs="仿宋"/>
                <w:b/>
                <w:highlight w:val="none"/>
              </w:rPr>
            </w:pPr>
            <w:r>
              <w:rPr>
                <w:rFonts w:hint="eastAsia" w:ascii="仿宋" w:hAnsi="仿宋" w:eastAsia="仿宋" w:cs="仿宋"/>
                <w:b/>
                <w:highlight w:val="none"/>
              </w:rPr>
              <w:t>2</w:t>
            </w:r>
          </w:p>
        </w:tc>
        <w:tc>
          <w:tcPr>
            <w:tcW w:w="2161" w:type="dxa"/>
            <w:tcBorders>
              <w:top w:val="single" w:color="auto" w:sz="4" w:space="0"/>
              <w:left w:val="single" w:color="auto" w:sz="4" w:space="0"/>
              <w:bottom w:val="single" w:color="auto" w:sz="4" w:space="0"/>
              <w:right w:val="single" w:color="auto" w:sz="4" w:space="0"/>
            </w:tcBorders>
            <w:vAlign w:val="center"/>
          </w:tcPr>
          <w:p w14:paraId="48EB9258">
            <w:pPr>
              <w:jc w:val="center"/>
              <w:rPr>
                <w:rFonts w:hint="eastAsia" w:ascii="仿宋" w:hAnsi="仿宋" w:eastAsia="仿宋" w:cs="仿宋"/>
                <w:b/>
                <w:highlight w:val="none"/>
              </w:rPr>
            </w:pPr>
            <w:r>
              <w:rPr>
                <w:rFonts w:hint="eastAsia" w:ascii="仿宋" w:hAnsi="仿宋" w:eastAsia="仿宋" w:cs="仿宋"/>
                <w:b/>
                <w:highlight w:val="none"/>
              </w:rPr>
              <w:t>监理服务期限</w:t>
            </w:r>
          </w:p>
        </w:tc>
        <w:tc>
          <w:tcPr>
            <w:tcW w:w="3347" w:type="dxa"/>
            <w:tcBorders>
              <w:top w:val="single" w:color="auto" w:sz="4" w:space="0"/>
              <w:left w:val="single" w:color="auto" w:sz="4" w:space="0"/>
              <w:bottom w:val="single" w:color="auto" w:sz="4" w:space="0"/>
              <w:right w:val="single" w:color="auto" w:sz="4" w:space="0"/>
            </w:tcBorders>
            <w:vAlign w:val="center"/>
          </w:tcPr>
          <w:p w14:paraId="788B51B2">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48199348">
            <w:pPr>
              <w:jc w:val="center"/>
              <w:rPr>
                <w:rFonts w:hint="eastAsia" w:ascii="仿宋" w:hAnsi="仿宋" w:eastAsia="仿宋" w:cs="仿宋"/>
                <w:b/>
                <w:highlight w:val="none"/>
              </w:rPr>
            </w:pPr>
          </w:p>
        </w:tc>
      </w:tr>
      <w:tr w14:paraId="0541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5A70DE9">
            <w:pPr>
              <w:jc w:val="center"/>
              <w:rPr>
                <w:rFonts w:hint="eastAsia" w:ascii="仿宋" w:hAnsi="仿宋" w:eastAsia="仿宋" w:cs="仿宋"/>
                <w:b/>
                <w:highlight w:val="none"/>
              </w:rPr>
            </w:pPr>
            <w:r>
              <w:rPr>
                <w:rFonts w:hint="eastAsia" w:ascii="仿宋" w:hAnsi="仿宋" w:eastAsia="仿宋" w:cs="仿宋"/>
                <w:b/>
                <w:highlight w:val="none"/>
              </w:rPr>
              <w:t>3</w:t>
            </w:r>
          </w:p>
        </w:tc>
        <w:tc>
          <w:tcPr>
            <w:tcW w:w="2161" w:type="dxa"/>
            <w:tcBorders>
              <w:top w:val="single" w:color="auto" w:sz="4" w:space="0"/>
              <w:left w:val="single" w:color="auto" w:sz="4" w:space="0"/>
              <w:bottom w:val="single" w:color="auto" w:sz="4" w:space="0"/>
              <w:right w:val="single" w:color="auto" w:sz="4" w:space="0"/>
            </w:tcBorders>
            <w:vAlign w:val="center"/>
          </w:tcPr>
          <w:p w14:paraId="15BD86A3">
            <w:pPr>
              <w:jc w:val="center"/>
              <w:rPr>
                <w:rFonts w:hint="eastAsia" w:ascii="仿宋" w:hAnsi="仿宋" w:eastAsia="仿宋" w:cs="仿宋"/>
                <w:b/>
                <w:highlight w:val="none"/>
              </w:rPr>
            </w:pPr>
            <w:r>
              <w:rPr>
                <w:rFonts w:hint="eastAsia" w:ascii="仿宋" w:hAnsi="仿宋" w:eastAsia="仿宋" w:cs="仿宋"/>
                <w:b/>
                <w:highlight w:val="none"/>
              </w:rPr>
              <w:t>质量标准</w:t>
            </w:r>
          </w:p>
        </w:tc>
        <w:tc>
          <w:tcPr>
            <w:tcW w:w="3347" w:type="dxa"/>
            <w:tcBorders>
              <w:top w:val="single" w:color="auto" w:sz="4" w:space="0"/>
              <w:left w:val="single" w:color="auto" w:sz="4" w:space="0"/>
              <w:bottom w:val="single" w:color="auto" w:sz="4" w:space="0"/>
              <w:right w:val="single" w:color="auto" w:sz="4" w:space="0"/>
            </w:tcBorders>
            <w:vAlign w:val="center"/>
          </w:tcPr>
          <w:p w14:paraId="0E24E80D">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7FE7968C">
            <w:pPr>
              <w:jc w:val="center"/>
              <w:rPr>
                <w:rFonts w:hint="eastAsia" w:ascii="仿宋" w:hAnsi="仿宋" w:eastAsia="仿宋" w:cs="仿宋"/>
                <w:b/>
                <w:highlight w:val="none"/>
              </w:rPr>
            </w:pPr>
          </w:p>
        </w:tc>
      </w:tr>
      <w:tr w14:paraId="14E9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0669C51">
            <w:pPr>
              <w:jc w:val="center"/>
              <w:rPr>
                <w:rFonts w:hint="eastAsia" w:ascii="仿宋" w:hAnsi="仿宋" w:eastAsia="仿宋" w:cs="仿宋"/>
                <w:b/>
                <w:highlight w:val="none"/>
              </w:rPr>
            </w:pPr>
            <w:r>
              <w:rPr>
                <w:rFonts w:hint="eastAsia" w:ascii="仿宋" w:hAnsi="仿宋" w:eastAsia="仿宋" w:cs="仿宋"/>
                <w:b/>
                <w:highlight w:val="none"/>
              </w:rPr>
              <w:t>4</w:t>
            </w:r>
          </w:p>
        </w:tc>
        <w:tc>
          <w:tcPr>
            <w:tcW w:w="2161" w:type="dxa"/>
            <w:tcBorders>
              <w:top w:val="single" w:color="auto" w:sz="4" w:space="0"/>
              <w:left w:val="single" w:color="auto" w:sz="4" w:space="0"/>
              <w:bottom w:val="single" w:color="auto" w:sz="4" w:space="0"/>
              <w:right w:val="single" w:color="auto" w:sz="4" w:space="0"/>
            </w:tcBorders>
            <w:vAlign w:val="center"/>
          </w:tcPr>
          <w:p w14:paraId="644F7BDE">
            <w:pPr>
              <w:jc w:val="center"/>
              <w:rPr>
                <w:rFonts w:hint="eastAsia" w:ascii="仿宋" w:hAnsi="仿宋" w:eastAsia="仿宋" w:cs="仿宋"/>
                <w:b/>
                <w:highlight w:val="none"/>
              </w:rPr>
            </w:pPr>
            <w:r>
              <w:rPr>
                <w:rFonts w:hint="eastAsia" w:ascii="仿宋" w:hAnsi="仿宋" w:eastAsia="仿宋" w:cs="仿宋"/>
                <w:b/>
                <w:highlight w:val="none"/>
              </w:rPr>
              <w:t>合同价款确定方式</w:t>
            </w:r>
          </w:p>
        </w:tc>
        <w:tc>
          <w:tcPr>
            <w:tcW w:w="3347" w:type="dxa"/>
            <w:tcBorders>
              <w:top w:val="single" w:color="auto" w:sz="4" w:space="0"/>
              <w:left w:val="single" w:color="auto" w:sz="4" w:space="0"/>
              <w:bottom w:val="single" w:color="auto" w:sz="4" w:space="0"/>
              <w:right w:val="single" w:color="auto" w:sz="4" w:space="0"/>
            </w:tcBorders>
            <w:vAlign w:val="center"/>
          </w:tcPr>
          <w:p w14:paraId="24D9B5FD">
            <w:pPr>
              <w:jc w:val="center"/>
              <w:rPr>
                <w:rFonts w:hint="eastAsia" w:ascii="仿宋" w:hAnsi="仿宋" w:eastAsia="仿宋" w:cs="仿宋"/>
                <w:b/>
                <w:highlight w:val="none"/>
              </w:rPr>
            </w:pPr>
            <w:r>
              <w:rPr>
                <w:rFonts w:hint="eastAsia" w:ascii="仿宋" w:hAnsi="仿宋" w:eastAsia="仿宋" w:cs="仿宋"/>
                <w:b/>
                <w:highlight w:val="none"/>
              </w:rPr>
              <w:t>响应暂定价格合同</w:t>
            </w:r>
          </w:p>
        </w:tc>
        <w:tc>
          <w:tcPr>
            <w:tcW w:w="2229" w:type="dxa"/>
            <w:tcBorders>
              <w:top w:val="single" w:color="auto" w:sz="4" w:space="0"/>
              <w:left w:val="single" w:color="auto" w:sz="4" w:space="0"/>
              <w:bottom w:val="single" w:color="auto" w:sz="4" w:space="0"/>
              <w:right w:val="single" w:color="auto" w:sz="4" w:space="0"/>
            </w:tcBorders>
            <w:vAlign w:val="center"/>
          </w:tcPr>
          <w:p w14:paraId="433336CD">
            <w:pPr>
              <w:jc w:val="center"/>
              <w:rPr>
                <w:rFonts w:hint="eastAsia" w:ascii="仿宋" w:hAnsi="仿宋" w:eastAsia="仿宋" w:cs="仿宋"/>
                <w:b/>
                <w:highlight w:val="none"/>
              </w:rPr>
            </w:pPr>
          </w:p>
        </w:tc>
      </w:tr>
      <w:tr w14:paraId="5FE8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579B3426">
            <w:pPr>
              <w:jc w:val="center"/>
              <w:rPr>
                <w:rFonts w:hint="eastAsia" w:ascii="仿宋" w:hAnsi="仿宋" w:eastAsia="仿宋" w:cs="仿宋"/>
                <w:b/>
                <w:highlight w:val="none"/>
              </w:rPr>
            </w:pPr>
            <w:r>
              <w:rPr>
                <w:rFonts w:hint="eastAsia" w:ascii="仿宋" w:hAnsi="仿宋" w:eastAsia="仿宋" w:cs="仿宋"/>
                <w:b/>
                <w:highlight w:val="none"/>
              </w:rPr>
              <w:t>5</w:t>
            </w:r>
          </w:p>
        </w:tc>
        <w:tc>
          <w:tcPr>
            <w:tcW w:w="2161" w:type="dxa"/>
            <w:tcBorders>
              <w:top w:val="single" w:color="auto" w:sz="4" w:space="0"/>
              <w:left w:val="single" w:color="auto" w:sz="4" w:space="0"/>
              <w:bottom w:val="single" w:color="auto" w:sz="4" w:space="0"/>
              <w:right w:val="single" w:color="auto" w:sz="4" w:space="0"/>
            </w:tcBorders>
            <w:vAlign w:val="center"/>
          </w:tcPr>
          <w:p w14:paraId="75F45B57">
            <w:pPr>
              <w:jc w:val="center"/>
              <w:rPr>
                <w:rFonts w:hint="eastAsia" w:ascii="仿宋" w:hAnsi="仿宋" w:eastAsia="仿宋" w:cs="仿宋"/>
                <w:b/>
                <w:highlight w:val="none"/>
              </w:rPr>
            </w:pPr>
            <w:r>
              <w:rPr>
                <w:rFonts w:hint="eastAsia" w:ascii="仿宋" w:hAnsi="仿宋" w:eastAsia="仿宋" w:cs="仿宋"/>
                <w:b/>
                <w:highlight w:val="none"/>
              </w:rPr>
              <w:t>投标有效期</w:t>
            </w:r>
          </w:p>
        </w:tc>
        <w:tc>
          <w:tcPr>
            <w:tcW w:w="3347" w:type="dxa"/>
            <w:tcBorders>
              <w:top w:val="single" w:color="auto" w:sz="4" w:space="0"/>
              <w:left w:val="single" w:color="auto" w:sz="4" w:space="0"/>
              <w:bottom w:val="single" w:color="auto" w:sz="4" w:space="0"/>
              <w:right w:val="single" w:color="auto" w:sz="4" w:space="0"/>
            </w:tcBorders>
            <w:vAlign w:val="center"/>
          </w:tcPr>
          <w:p w14:paraId="3DAD0BD6">
            <w:pPr>
              <w:jc w:val="center"/>
              <w:rPr>
                <w:rFonts w:hint="eastAsia" w:ascii="仿宋" w:hAnsi="仿宋" w:eastAsia="仿宋" w:cs="仿宋"/>
                <w:b/>
                <w:bCs/>
                <w:highlight w:val="none"/>
              </w:rPr>
            </w:pPr>
            <w:r>
              <w:rPr>
                <w:rFonts w:hint="eastAsia" w:ascii="仿宋" w:hAnsi="仿宋" w:eastAsia="仿宋" w:cs="仿宋"/>
                <w:b/>
                <w:bCs/>
                <w:sz w:val="24"/>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305A3864">
            <w:pPr>
              <w:jc w:val="center"/>
              <w:rPr>
                <w:rFonts w:hint="eastAsia" w:ascii="仿宋" w:hAnsi="仿宋" w:eastAsia="仿宋" w:cs="仿宋"/>
                <w:b/>
                <w:highlight w:val="none"/>
              </w:rPr>
            </w:pPr>
          </w:p>
        </w:tc>
      </w:tr>
      <w:tr w14:paraId="5076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666E21C8">
            <w:pPr>
              <w:jc w:val="center"/>
              <w:rPr>
                <w:rFonts w:hint="eastAsia" w:ascii="仿宋" w:hAnsi="仿宋" w:eastAsia="仿宋" w:cs="仿宋"/>
                <w:b/>
                <w:highlight w:val="none"/>
              </w:rPr>
            </w:pPr>
            <w:r>
              <w:rPr>
                <w:rFonts w:hint="eastAsia" w:ascii="仿宋" w:hAnsi="仿宋" w:eastAsia="仿宋" w:cs="仿宋"/>
                <w:b/>
                <w:highlight w:val="none"/>
              </w:rPr>
              <w:t>6</w:t>
            </w:r>
          </w:p>
        </w:tc>
        <w:tc>
          <w:tcPr>
            <w:tcW w:w="2161" w:type="dxa"/>
            <w:tcBorders>
              <w:top w:val="single" w:color="auto" w:sz="4" w:space="0"/>
              <w:left w:val="single" w:color="auto" w:sz="4" w:space="0"/>
              <w:bottom w:val="single" w:color="auto" w:sz="4" w:space="0"/>
              <w:right w:val="single" w:color="auto" w:sz="4" w:space="0"/>
            </w:tcBorders>
            <w:vAlign w:val="center"/>
          </w:tcPr>
          <w:p w14:paraId="4888E73F">
            <w:pPr>
              <w:jc w:val="center"/>
              <w:rPr>
                <w:rFonts w:hint="eastAsia" w:ascii="仿宋" w:hAnsi="仿宋" w:eastAsia="仿宋" w:cs="仿宋"/>
                <w:b/>
                <w:highlight w:val="none"/>
              </w:rPr>
            </w:pPr>
            <w:r>
              <w:rPr>
                <w:rFonts w:hint="eastAsia" w:ascii="仿宋" w:hAnsi="仿宋" w:eastAsia="仿宋" w:cs="仿宋"/>
                <w:b/>
                <w:highlight w:val="none"/>
              </w:rPr>
              <w:t>投标总报价</w:t>
            </w:r>
          </w:p>
          <w:p w14:paraId="65F1A9AD">
            <w:pPr>
              <w:jc w:val="center"/>
              <w:rPr>
                <w:rFonts w:hint="eastAsia" w:ascii="仿宋" w:hAnsi="仿宋" w:eastAsia="仿宋" w:cs="仿宋"/>
                <w:b/>
                <w:highlight w:val="none"/>
              </w:rPr>
            </w:pPr>
            <w:r>
              <w:rPr>
                <w:rFonts w:hint="eastAsia" w:ascii="仿宋" w:hAnsi="仿宋" w:eastAsia="仿宋" w:cs="仿宋"/>
                <w:b/>
                <w:highlight w:val="none"/>
              </w:rPr>
              <w:t>（监理报价）</w:t>
            </w:r>
          </w:p>
        </w:tc>
        <w:tc>
          <w:tcPr>
            <w:tcW w:w="3347" w:type="dxa"/>
            <w:tcBorders>
              <w:top w:val="single" w:color="auto" w:sz="4" w:space="0"/>
              <w:left w:val="single" w:color="auto" w:sz="4" w:space="0"/>
              <w:bottom w:val="single" w:color="auto" w:sz="4" w:space="0"/>
              <w:right w:val="single" w:color="auto" w:sz="4" w:space="0"/>
            </w:tcBorders>
            <w:vAlign w:val="center"/>
          </w:tcPr>
          <w:p w14:paraId="221B5B54">
            <w:pPr>
              <w:rPr>
                <w:rFonts w:hint="eastAsia" w:ascii="仿宋" w:hAnsi="仿宋" w:eastAsia="仿宋" w:cs="仿宋"/>
                <w:b/>
                <w:highlight w:val="none"/>
                <w:u w:val="single"/>
              </w:rPr>
            </w:pPr>
            <w:r>
              <w:rPr>
                <w:rFonts w:hint="eastAsia" w:ascii="仿宋" w:hAnsi="仿宋" w:eastAsia="仿宋" w:cs="仿宋"/>
                <w:b/>
                <w:highlight w:val="none"/>
                <w:u w:val="single"/>
              </w:rPr>
              <w:t xml:space="preserve">           元</w:t>
            </w:r>
          </w:p>
        </w:tc>
        <w:tc>
          <w:tcPr>
            <w:tcW w:w="2229" w:type="dxa"/>
            <w:tcBorders>
              <w:top w:val="single" w:color="auto" w:sz="4" w:space="0"/>
              <w:left w:val="single" w:color="auto" w:sz="4" w:space="0"/>
              <w:bottom w:val="single" w:color="auto" w:sz="4" w:space="0"/>
              <w:right w:val="single" w:color="auto" w:sz="4" w:space="0"/>
            </w:tcBorders>
            <w:vAlign w:val="center"/>
          </w:tcPr>
          <w:p w14:paraId="1BFBA01B">
            <w:pPr>
              <w:jc w:val="center"/>
              <w:rPr>
                <w:rFonts w:hint="eastAsia" w:ascii="仿宋" w:hAnsi="仿宋" w:eastAsia="仿宋" w:cs="仿宋"/>
                <w:b/>
                <w:highlight w:val="none"/>
              </w:rPr>
            </w:pPr>
          </w:p>
        </w:tc>
      </w:tr>
      <w:tr w14:paraId="660D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2DBA12CF">
            <w:pPr>
              <w:jc w:val="center"/>
              <w:rPr>
                <w:rFonts w:hint="eastAsia" w:ascii="仿宋" w:hAnsi="仿宋" w:eastAsia="仿宋" w:cs="仿宋"/>
                <w:b/>
                <w:highlight w:val="none"/>
              </w:rPr>
            </w:pPr>
            <w:r>
              <w:rPr>
                <w:rFonts w:hint="eastAsia" w:ascii="仿宋" w:hAnsi="仿宋" w:eastAsia="仿宋" w:cs="仿宋"/>
                <w:b/>
                <w:highlight w:val="none"/>
              </w:rPr>
              <w:t>7</w:t>
            </w:r>
          </w:p>
        </w:tc>
        <w:tc>
          <w:tcPr>
            <w:tcW w:w="2161" w:type="dxa"/>
            <w:tcBorders>
              <w:top w:val="single" w:color="auto" w:sz="4" w:space="0"/>
              <w:left w:val="single" w:color="auto" w:sz="4" w:space="0"/>
              <w:bottom w:val="single" w:color="auto" w:sz="4" w:space="0"/>
              <w:right w:val="single" w:color="auto" w:sz="4" w:space="0"/>
            </w:tcBorders>
            <w:vAlign w:val="center"/>
          </w:tcPr>
          <w:p w14:paraId="4C64B784">
            <w:pPr>
              <w:jc w:val="center"/>
              <w:rPr>
                <w:rFonts w:hint="eastAsia" w:ascii="仿宋" w:hAnsi="仿宋" w:eastAsia="仿宋" w:cs="仿宋"/>
                <w:b/>
                <w:highlight w:val="none"/>
              </w:rPr>
            </w:pPr>
            <w:r>
              <w:rPr>
                <w:rFonts w:hint="eastAsia" w:ascii="仿宋" w:hAnsi="仿宋" w:eastAsia="仿宋" w:cs="仿宋"/>
                <w:b/>
                <w:highlight w:val="none"/>
              </w:rPr>
              <w:t>法 人 营 业</w:t>
            </w:r>
          </w:p>
          <w:p w14:paraId="018373A1">
            <w:pPr>
              <w:jc w:val="center"/>
              <w:rPr>
                <w:rFonts w:hint="eastAsia" w:ascii="仿宋" w:hAnsi="仿宋" w:eastAsia="仿宋" w:cs="仿宋"/>
                <w:b/>
                <w:highlight w:val="none"/>
              </w:rPr>
            </w:pPr>
            <w:r>
              <w:rPr>
                <w:rFonts w:hint="eastAsia" w:ascii="仿宋" w:hAnsi="仿宋" w:eastAsia="仿宋" w:cs="仿宋"/>
                <w:b/>
                <w:highlight w:val="none"/>
              </w:rPr>
              <w:t>执 照 证 号</w:t>
            </w:r>
          </w:p>
        </w:tc>
        <w:tc>
          <w:tcPr>
            <w:tcW w:w="3347" w:type="dxa"/>
            <w:tcBorders>
              <w:top w:val="single" w:color="auto" w:sz="4" w:space="0"/>
              <w:left w:val="single" w:color="auto" w:sz="4" w:space="0"/>
              <w:bottom w:val="single" w:color="auto" w:sz="4" w:space="0"/>
              <w:right w:val="single" w:color="auto" w:sz="4" w:space="0"/>
            </w:tcBorders>
            <w:vAlign w:val="center"/>
          </w:tcPr>
          <w:p w14:paraId="5045587C">
            <w:pPr>
              <w:rPr>
                <w:rFonts w:hint="eastAsia" w:ascii="仿宋" w:hAnsi="仿宋" w:eastAsia="仿宋" w:cs="仿宋"/>
                <w:b/>
                <w:highlight w:val="none"/>
              </w:rPr>
            </w:pPr>
            <w:r>
              <w:rPr>
                <w:rFonts w:hint="eastAsia" w:ascii="仿宋" w:hAnsi="仿宋" w:eastAsia="仿宋" w:cs="仿宋"/>
                <w:b/>
                <w:highlight w:val="none"/>
              </w:rPr>
              <w:t>法 人 营 业</w:t>
            </w:r>
          </w:p>
          <w:p w14:paraId="4353EA71">
            <w:pPr>
              <w:rPr>
                <w:rFonts w:hint="eastAsia" w:ascii="仿宋" w:hAnsi="仿宋" w:eastAsia="仿宋" w:cs="仿宋"/>
                <w:b/>
                <w:highlight w:val="none"/>
              </w:rPr>
            </w:pPr>
            <w:r>
              <w:rPr>
                <w:rFonts w:hint="eastAsia" w:ascii="仿宋" w:hAnsi="仿宋" w:eastAsia="仿宋" w:cs="仿宋"/>
                <w:b/>
                <w:highlight w:val="none"/>
              </w:rPr>
              <w:t>执 照 证 号：</w:t>
            </w:r>
          </w:p>
        </w:tc>
        <w:tc>
          <w:tcPr>
            <w:tcW w:w="2229" w:type="dxa"/>
            <w:tcBorders>
              <w:top w:val="single" w:color="auto" w:sz="4" w:space="0"/>
              <w:left w:val="single" w:color="auto" w:sz="4" w:space="0"/>
              <w:bottom w:val="single" w:color="auto" w:sz="4" w:space="0"/>
              <w:right w:val="single" w:color="auto" w:sz="4" w:space="0"/>
            </w:tcBorders>
            <w:vAlign w:val="center"/>
          </w:tcPr>
          <w:p w14:paraId="6C87F566">
            <w:pPr>
              <w:jc w:val="center"/>
              <w:rPr>
                <w:rFonts w:hint="eastAsia" w:ascii="仿宋" w:hAnsi="仿宋" w:eastAsia="仿宋" w:cs="仿宋"/>
                <w:b/>
                <w:highlight w:val="none"/>
              </w:rPr>
            </w:pPr>
          </w:p>
        </w:tc>
      </w:tr>
      <w:tr w14:paraId="1F7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1015642">
            <w:pPr>
              <w:jc w:val="center"/>
              <w:rPr>
                <w:rFonts w:hint="eastAsia" w:ascii="仿宋" w:hAnsi="仿宋" w:eastAsia="仿宋" w:cs="仿宋"/>
                <w:b/>
                <w:highlight w:val="none"/>
              </w:rPr>
            </w:pPr>
            <w:r>
              <w:rPr>
                <w:rFonts w:hint="eastAsia" w:ascii="仿宋" w:hAnsi="仿宋" w:eastAsia="仿宋" w:cs="仿宋"/>
                <w:b/>
                <w:highlight w:val="none"/>
              </w:rPr>
              <w:t>8</w:t>
            </w:r>
          </w:p>
        </w:tc>
        <w:tc>
          <w:tcPr>
            <w:tcW w:w="2161" w:type="dxa"/>
            <w:tcBorders>
              <w:top w:val="single" w:color="auto" w:sz="4" w:space="0"/>
              <w:left w:val="single" w:color="auto" w:sz="4" w:space="0"/>
              <w:bottom w:val="single" w:color="auto" w:sz="4" w:space="0"/>
              <w:right w:val="single" w:color="auto" w:sz="4" w:space="0"/>
            </w:tcBorders>
            <w:vAlign w:val="center"/>
          </w:tcPr>
          <w:p w14:paraId="051BE15D">
            <w:pPr>
              <w:jc w:val="center"/>
              <w:rPr>
                <w:rFonts w:hint="eastAsia" w:ascii="仿宋" w:hAnsi="仿宋" w:eastAsia="仿宋" w:cs="仿宋"/>
                <w:b/>
                <w:highlight w:val="none"/>
              </w:rPr>
            </w:pPr>
            <w:r>
              <w:rPr>
                <w:rFonts w:hint="eastAsia" w:ascii="仿宋" w:hAnsi="仿宋" w:eastAsia="仿宋" w:cs="仿宋"/>
                <w:b/>
                <w:highlight w:val="none"/>
              </w:rPr>
              <w:t>资 质 等 级</w:t>
            </w:r>
          </w:p>
          <w:p w14:paraId="4B9C251B">
            <w:pPr>
              <w:jc w:val="center"/>
              <w:rPr>
                <w:rFonts w:hint="eastAsia" w:ascii="仿宋" w:hAnsi="仿宋" w:eastAsia="仿宋" w:cs="仿宋"/>
                <w:bCs/>
                <w:sz w:val="28"/>
                <w:szCs w:val="28"/>
                <w:highlight w:val="none"/>
              </w:rPr>
            </w:pPr>
            <w:r>
              <w:rPr>
                <w:rFonts w:hint="eastAsia" w:ascii="仿宋" w:hAnsi="仿宋" w:eastAsia="仿宋" w:cs="仿宋"/>
                <w:b/>
                <w:highlight w:val="none"/>
              </w:rPr>
              <w:t>及 证 书 号</w:t>
            </w:r>
          </w:p>
        </w:tc>
        <w:tc>
          <w:tcPr>
            <w:tcW w:w="3347" w:type="dxa"/>
            <w:tcBorders>
              <w:top w:val="single" w:color="auto" w:sz="4" w:space="0"/>
              <w:left w:val="single" w:color="auto" w:sz="4" w:space="0"/>
              <w:bottom w:val="single" w:color="auto" w:sz="4" w:space="0"/>
              <w:right w:val="single" w:color="auto" w:sz="4" w:space="0"/>
            </w:tcBorders>
            <w:vAlign w:val="center"/>
          </w:tcPr>
          <w:p w14:paraId="691B366C">
            <w:pPr>
              <w:rPr>
                <w:rFonts w:hint="eastAsia" w:ascii="仿宋" w:hAnsi="仿宋" w:eastAsia="仿宋" w:cs="仿宋"/>
                <w:b/>
                <w:highlight w:val="none"/>
              </w:rPr>
            </w:pPr>
            <w:r>
              <w:rPr>
                <w:rFonts w:hint="eastAsia" w:ascii="仿宋" w:hAnsi="仿宋" w:eastAsia="仿宋" w:cs="仿宋"/>
                <w:b/>
                <w:highlight w:val="none"/>
              </w:rPr>
              <w:t>资质等级：</w:t>
            </w:r>
          </w:p>
          <w:p w14:paraId="5253C6BE">
            <w:pPr>
              <w:rPr>
                <w:rFonts w:hint="eastAsia" w:ascii="仿宋" w:hAnsi="仿宋" w:eastAsia="仿宋" w:cs="仿宋"/>
                <w:b/>
                <w:highlight w:val="none"/>
              </w:rPr>
            </w:pPr>
            <w:r>
              <w:rPr>
                <w:rFonts w:hint="eastAsia" w:ascii="仿宋" w:hAnsi="仿宋" w:eastAsia="仿宋" w:cs="仿宋"/>
                <w:b/>
                <w:highlight w:val="none"/>
              </w:rPr>
              <w:t>资质证书号：</w:t>
            </w:r>
          </w:p>
        </w:tc>
        <w:tc>
          <w:tcPr>
            <w:tcW w:w="2229" w:type="dxa"/>
            <w:tcBorders>
              <w:top w:val="single" w:color="auto" w:sz="4" w:space="0"/>
              <w:left w:val="single" w:color="auto" w:sz="4" w:space="0"/>
              <w:bottom w:val="single" w:color="auto" w:sz="4" w:space="0"/>
              <w:right w:val="single" w:color="auto" w:sz="4" w:space="0"/>
            </w:tcBorders>
            <w:vAlign w:val="center"/>
          </w:tcPr>
          <w:p w14:paraId="1C0414DF">
            <w:pPr>
              <w:jc w:val="center"/>
              <w:rPr>
                <w:rFonts w:hint="eastAsia" w:ascii="仿宋" w:hAnsi="仿宋" w:eastAsia="仿宋" w:cs="仿宋"/>
                <w:b/>
                <w:highlight w:val="none"/>
              </w:rPr>
            </w:pPr>
          </w:p>
        </w:tc>
      </w:tr>
    </w:tbl>
    <w:p w14:paraId="1CA4FDEA">
      <w:pPr>
        <w:pStyle w:val="9"/>
        <w:rPr>
          <w:rFonts w:hint="eastAsia" w:ascii="仿宋" w:hAnsi="仿宋" w:eastAsia="仿宋" w:cs="仿宋"/>
          <w:color w:val="auto"/>
          <w:highlight w:val="none"/>
        </w:rPr>
      </w:pPr>
    </w:p>
    <w:p w14:paraId="6F511F57">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注：1、监理报价只保留小数点后两位，小数点后第三位及第三位数后做舍弃。</w:t>
      </w:r>
    </w:p>
    <w:p w14:paraId="655AC02E">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2、监理费的具体结算原则详见合同条款的约定。</w:t>
      </w:r>
    </w:p>
    <w:p w14:paraId="250C549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3、经算术复核的投标人报价与其投标报价不一致时，按就低不就高原则确定其最终报价。如修正后的投标报价超出相应的最高投标限价，则由评标委员作废标处理。</w:t>
      </w:r>
    </w:p>
    <w:p w14:paraId="0560B105">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4、按上述修正错误的原则及方法调整或修正投标文件的投标报价，调整后的投标报价对投标人起约束作用。如果投标人不接受修正后的报价，则取消其中标资格。</w:t>
      </w:r>
    </w:p>
    <w:p w14:paraId="41311142">
      <w:pPr>
        <w:pStyle w:val="9"/>
        <w:rPr>
          <w:rFonts w:hint="eastAsia" w:ascii="仿宋" w:hAnsi="仿宋" w:eastAsia="仿宋" w:cs="仿宋"/>
          <w:color w:val="auto"/>
          <w:highlight w:val="none"/>
        </w:rPr>
      </w:pPr>
    </w:p>
    <w:p w14:paraId="28BB4F9F">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13202987">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315D6C11">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2D7F5E5D">
      <w:pPr>
        <w:pStyle w:val="3"/>
        <w:keepNext w:val="0"/>
        <w:keepLines w:val="0"/>
        <w:jc w:val="left"/>
        <w:rPr>
          <w:rFonts w:hint="eastAsia" w:ascii="仿宋" w:hAnsi="仿宋" w:eastAsia="仿宋" w:cs="仿宋"/>
          <w:szCs w:val="21"/>
          <w:highlight w:val="none"/>
        </w:rPr>
      </w:pPr>
      <w:r>
        <w:rPr>
          <w:rFonts w:hint="eastAsia" w:ascii="仿宋" w:hAnsi="仿宋" w:eastAsia="仿宋" w:cs="仿宋"/>
          <w:szCs w:val="21"/>
          <w:highlight w:val="none"/>
        </w:rPr>
        <w:br w:type="page"/>
      </w:r>
      <w:bookmarkStart w:id="136" w:name="_Toc9318"/>
      <w:bookmarkStart w:id="137" w:name="_Toc527969225"/>
      <w:bookmarkStart w:id="138" w:name="_Toc26862"/>
      <w:bookmarkStart w:id="139" w:name="_Toc14966909"/>
      <w:bookmarkStart w:id="140" w:name="_Toc29529"/>
      <w:bookmarkStart w:id="141" w:name="_Toc5530"/>
      <w:bookmarkStart w:id="142" w:name="_Toc15174"/>
      <w:bookmarkStart w:id="143" w:name="_Toc24376"/>
      <w:bookmarkStart w:id="144" w:name="_Toc29502"/>
      <w:bookmarkStart w:id="145" w:name="_Toc17361"/>
      <w:bookmarkStart w:id="146" w:name="_Toc27193"/>
      <w:bookmarkStart w:id="147" w:name="_Toc9147"/>
      <w:bookmarkStart w:id="148" w:name="_Toc14876"/>
      <w:bookmarkStart w:id="149" w:name="_Toc12769"/>
      <w:bookmarkStart w:id="150" w:name="_Toc15335"/>
      <w:bookmarkStart w:id="151" w:name="_Toc21489"/>
      <w:bookmarkStart w:id="152" w:name="_Toc18700"/>
      <w:bookmarkStart w:id="153" w:name="_Toc6682"/>
      <w:r>
        <w:rPr>
          <w:rFonts w:hint="eastAsia" w:ascii="仿宋" w:hAnsi="仿宋" w:eastAsia="仿宋" w:cs="仿宋"/>
          <w:sz w:val="20"/>
          <w:highlight w:val="none"/>
        </w:rPr>
        <w:t>格式二：</w:t>
      </w:r>
    </w:p>
    <w:p w14:paraId="237ADD3F">
      <w:pPr>
        <w:pStyle w:val="3"/>
        <w:keepNext w:val="0"/>
        <w:keepLines w:val="0"/>
        <w:jc w:val="center"/>
        <w:rPr>
          <w:rFonts w:hint="eastAsia" w:ascii="仿宋" w:hAnsi="仿宋" w:eastAsia="仿宋" w:cs="仿宋"/>
          <w:highlight w:val="none"/>
        </w:rPr>
      </w:pPr>
      <w:r>
        <w:rPr>
          <w:rFonts w:hint="eastAsia" w:ascii="仿宋" w:hAnsi="仿宋" w:eastAsia="仿宋" w:cs="仿宋"/>
          <w:highlight w:val="none"/>
        </w:rPr>
        <w:t>二</w:t>
      </w:r>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cs="仿宋"/>
          <w:highlight w:val="none"/>
        </w:rPr>
        <w:t>、法定代表人身份证明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highlight w:val="none"/>
        </w:rPr>
        <w:t>及授权委托书</w:t>
      </w:r>
    </w:p>
    <w:p w14:paraId="09908139">
      <w:pPr>
        <w:jc w:val="center"/>
        <w:rPr>
          <w:rFonts w:hint="eastAsia" w:ascii="仿宋" w:hAnsi="仿宋" w:eastAsia="仿宋" w:cs="仿宋"/>
          <w:sz w:val="28"/>
          <w:szCs w:val="20"/>
          <w:highlight w:val="none"/>
        </w:rPr>
      </w:pPr>
      <w:r>
        <w:rPr>
          <w:rFonts w:hint="eastAsia" w:ascii="仿宋" w:hAnsi="仿宋" w:eastAsia="仿宋" w:cs="仿宋"/>
          <w:sz w:val="28"/>
          <w:szCs w:val="20"/>
          <w:highlight w:val="none"/>
        </w:rPr>
        <w:t>（一）法定代表人身份证明</w:t>
      </w:r>
    </w:p>
    <w:p w14:paraId="58D9E355">
      <w:pPr>
        <w:spacing w:line="440" w:lineRule="exact"/>
        <w:rPr>
          <w:rFonts w:hint="eastAsia" w:ascii="仿宋" w:hAnsi="仿宋" w:eastAsia="仿宋" w:cs="仿宋"/>
          <w:sz w:val="20"/>
          <w:highlight w:val="none"/>
        </w:rPr>
      </w:pPr>
    </w:p>
    <w:p w14:paraId="0BA09398">
      <w:pPr>
        <w:spacing w:line="440" w:lineRule="exact"/>
        <w:rPr>
          <w:rFonts w:hint="eastAsia" w:ascii="仿宋" w:hAnsi="仿宋" w:eastAsia="仿宋" w:cs="仿宋"/>
          <w:highlight w:val="none"/>
        </w:rPr>
      </w:pPr>
    </w:p>
    <w:p w14:paraId="3BEA83AA">
      <w:pPr>
        <w:spacing w:line="44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highlight w:val="none"/>
          <w:u w:val="single"/>
        </w:rPr>
        <w:t xml:space="preserve">                        </w:t>
      </w:r>
    </w:p>
    <w:p w14:paraId="7E63A9DC">
      <w:pPr>
        <w:spacing w:line="440" w:lineRule="exact"/>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bookmarkStart w:id="154" w:name="_Toc27897"/>
      <w:bookmarkStart w:id="155" w:name="_Toc369531698"/>
      <w:bookmarkStart w:id="156" w:name="_Toc352691662"/>
      <w:r>
        <w:rPr>
          <w:rFonts w:hint="eastAsia" w:ascii="仿宋" w:hAnsi="仿宋" w:eastAsia="仿宋" w:cs="仿宋"/>
          <w:highlight w:val="none"/>
          <w:u w:val="single"/>
        </w:rPr>
        <w:t xml:space="preserve">        </w:t>
      </w:r>
      <w:r>
        <w:rPr>
          <w:rFonts w:hint="eastAsia" w:ascii="仿宋" w:hAnsi="仿宋" w:eastAsia="仿宋" w:cs="仿宋"/>
          <w:highlight w:val="none"/>
        </w:rPr>
        <w:t>年</w:t>
      </w:r>
      <w:bookmarkEnd w:id="154"/>
      <w:bookmarkEnd w:id="155"/>
      <w:bookmarkEnd w:id="156"/>
      <w:r>
        <w:rPr>
          <w:rFonts w:hint="eastAsia" w:ascii="仿宋" w:hAnsi="仿宋" w:eastAsia="仿宋" w:cs="仿宋"/>
          <w:highlight w:val="none"/>
        </w:rPr>
        <w:t>龄</w:t>
      </w:r>
      <w:bookmarkStart w:id="157" w:name="_Toc361508754"/>
      <w:bookmarkStart w:id="158" w:name="_Toc369531699"/>
      <w:bookmarkStart w:id="159" w:name="_Toc247514248"/>
      <w:bookmarkStart w:id="160" w:name="_Toc152042578"/>
      <w:bookmarkStart w:id="161" w:name="_Toc384308377"/>
      <w:bookmarkStart w:id="162" w:name="_Toc144974858"/>
      <w:bookmarkStart w:id="163" w:name="_Toc300835211"/>
      <w:bookmarkStart w:id="164" w:name="_Toc152045789"/>
      <w:bookmarkStart w:id="165" w:name="_Toc352691663"/>
      <w:bookmarkStart w:id="166" w:name="_Toc247527829"/>
      <w:bookmarkStart w:id="167" w:name="_Toc15573"/>
      <w:r>
        <w:rPr>
          <w:rFonts w:hint="eastAsia" w:ascii="仿宋" w:hAnsi="仿宋" w:eastAsia="仿宋" w:cs="仿宋"/>
          <w:highlight w:val="none"/>
        </w:rPr>
        <w:t>：</w:t>
      </w:r>
      <w:bookmarkEnd w:id="157"/>
      <w:bookmarkEnd w:id="158"/>
      <w:bookmarkEnd w:id="159"/>
      <w:bookmarkEnd w:id="160"/>
      <w:bookmarkEnd w:id="161"/>
      <w:bookmarkEnd w:id="162"/>
      <w:bookmarkEnd w:id="163"/>
      <w:bookmarkEnd w:id="164"/>
      <w:bookmarkEnd w:id="165"/>
      <w:bookmarkEnd w:id="166"/>
      <w:bookmarkEnd w:id="167"/>
      <w:r>
        <w:rPr>
          <w:rFonts w:hint="eastAsia" w:ascii="仿宋" w:hAnsi="仿宋" w:eastAsia="仿宋" w:cs="仿宋"/>
          <w:highlight w:val="none"/>
          <w:u w:val="single"/>
        </w:rPr>
        <w:t xml:space="preserve">        </w:t>
      </w:r>
      <w:r>
        <w:rPr>
          <w:rFonts w:hint="eastAsia" w:ascii="仿宋" w:hAnsi="仿宋" w:eastAsia="仿宋" w:cs="仿宋"/>
          <w:highlight w:val="none"/>
        </w:rPr>
        <w:t>职务：</w:t>
      </w:r>
      <w:r>
        <w:rPr>
          <w:rFonts w:hint="eastAsia" w:ascii="仿宋" w:hAnsi="仿宋" w:eastAsia="仿宋" w:cs="仿宋"/>
          <w:highlight w:val="none"/>
          <w:u w:val="single"/>
        </w:rPr>
        <w:t xml:space="preserve">        </w:t>
      </w:r>
    </w:p>
    <w:p w14:paraId="6440E190">
      <w:pPr>
        <w:spacing w:line="44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w:t>
      </w:r>
    </w:p>
    <w:p w14:paraId="6ACAB22C">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特此证明。</w:t>
      </w:r>
    </w:p>
    <w:p w14:paraId="2BED04EC">
      <w:pPr>
        <w:spacing w:line="440" w:lineRule="exact"/>
        <w:rPr>
          <w:rFonts w:hint="eastAsia" w:ascii="仿宋" w:hAnsi="仿宋" w:eastAsia="仿宋" w:cs="仿宋"/>
          <w:highlight w:val="none"/>
        </w:rPr>
      </w:pPr>
    </w:p>
    <w:p w14:paraId="5DE8F06A">
      <w:pPr>
        <w:spacing w:line="440" w:lineRule="exact"/>
        <w:rPr>
          <w:rFonts w:hint="eastAsia" w:ascii="仿宋" w:hAnsi="仿宋" w:eastAsia="仿宋" w:cs="仿宋"/>
          <w:highlight w:val="none"/>
        </w:rPr>
      </w:pPr>
    </w:p>
    <w:p w14:paraId="281E8B29">
      <w:pPr>
        <w:spacing w:line="440" w:lineRule="exact"/>
        <w:rPr>
          <w:rFonts w:hint="eastAsia" w:ascii="仿宋" w:hAnsi="仿宋" w:eastAsia="仿宋" w:cs="仿宋"/>
          <w:highlight w:val="none"/>
        </w:rPr>
      </w:pPr>
      <w:r>
        <w:rPr>
          <w:rFonts w:hint="eastAsia" w:ascii="仿宋" w:hAnsi="仿宋" w:eastAsia="仿宋" w:cs="仿宋"/>
          <w:highlight w:val="none"/>
        </w:rPr>
        <w:t>注：本身份证明需由投标人加盖单位公章。</w:t>
      </w:r>
    </w:p>
    <w:p w14:paraId="6BDC6FEA">
      <w:pPr>
        <w:spacing w:line="440" w:lineRule="exact"/>
        <w:rPr>
          <w:rFonts w:hint="eastAsia" w:ascii="仿宋" w:hAnsi="仿宋" w:eastAsia="仿宋" w:cs="仿宋"/>
          <w:highlight w:val="none"/>
        </w:rPr>
      </w:pPr>
    </w:p>
    <w:p w14:paraId="1972E14B">
      <w:pPr>
        <w:spacing w:line="440" w:lineRule="exact"/>
        <w:rPr>
          <w:rFonts w:hint="eastAsia" w:ascii="仿宋" w:hAnsi="仿宋" w:eastAsia="仿宋" w:cs="仿宋"/>
          <w:highlight w:val="none"/>
        </w:rPr>
      </w:pPr>
    </w:p>
    <w:p w14:paraId="5C51C0DB">
      <w:pPr>
        <w:spacing w:line="440" w:lineRule="exact"/>
        <w:jc w:val="center"/>
        <w:rPr>
          <w:rFonts w:hint="eastAsia" w:ascii="仿宋" w:hAnsi="仿宋" w:eastAsia="仿宋" w:cs="仿宋"/>
          <w:highlight w:val="none"/>
        </w:rPr>
      </w:pPr>
      <w:r>
        <w:rPr>
          <w:rFonts w:hint="eastAsia" w:ascii="仿宋" w:hAnsi="仿宋" w:eastAsia="仿宋" w:cs="仿宋"/>
          <w:highlight w:val="none"/>
        </w:rPr>
        <w:t xml:space="preserve">                              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6540A2CE">
      <w:pPr>
        <w:spacing w:line="440" w:lineRule="exact"/>
        <w:rPr>
          <w:rFonts w:hint="eastAsia" w:ascii="仿宋" w:hAnsi="仿宋" w:eastAsia="仿宋" w:cs="仿宋"/>
          <w:highlight w:val="none"/>
        </w:rPr>
      </w:pPr>
    </w:p>
    <w:p w14:paraId="5D25F075">
      <w:pPr>
        <w:spacing w:line="440" w:lineRule="exact"/>
        <w:ind w:firstLine="4620" w:firstLineChars="2200"/>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6C2AC7F9">
      <w:pPr>
        <w:spacing w:line="440" w:lineRule="exact"/>
        <w:rPr>
          <w:rFonts w:hint="eastAsia" w:ascii="仿宋" w:hAnsi="仿宋" w:eastAsia="仿宋" w:cs="仿宋"/>
          <w:sz w:val="20"/>
          <w:highlight w:val="none"/>
        </w:rPr>
      </w:pPr>
    </w:p>
    <w:p w14:paraId="48C416C7">
      <w:pPr>
        <w:spacing w:line="440" w:lineRule="exact"/>
        <w:rPr>
          <w:rFonts w:hint="eastAsia" w:ascii="仿宋" w:hAnsi="仿宋" w:eastAsia="仿宋" w:cs="仿宋"/>
          <w:sz w:val="20"/>
          <w:highlight w:val="none"/>
        </w:rPr>
      </w:pPr>
    </w:p>
    <w:p w14:paraId="6EB2C4F0">
      <w:pPr>
        <w:spacing w:line="440" w:lineRule="exact"/>
        <w:rPr>
          <w:rFonts w:hint="eastAsia" w:ascii="仿宋" w:hAnsi="仿宋" w:eastAsia="仿宋" w:cs="仿宋"/>
          <w:sz w:val="20"/>
          <w:highlight w:val="none"/>
        </w:rPr>
      </w:pPr>
    </w:p>
    <w:p w14:paraId="780DCE3A">
      <w:pPr>
        <w:spacing w:line="440" w:lineRule="exact"/>
        <w:rPr>
          <w:rFonts w:hint="eastAsia" w:ascii="仿宋" w:hAnsi="仿宋" w:eastAsia="仿宋" w:cs="仿宋"/>
          <w:sz w:val="20"/>
          <w:highlight w:val="none"/>
        </w:rPr>
      </w:pPr>
    </w:p>
    <w:p w14:paraId="26CD2DB3">
      <w:pPr>
        <w:spacing w:line="440" w:lineRule="exact"/>
        <w:rPr>
          <w:rFonts w:hint="eastAsia" w:ascii="仿宋" w:hAnsi="仿宋" w:eastAsia="仿宋" w:cs="仿宋"/>
          <w:sz w:val="20"/>
          <w:highlight w:val="none"/>
        </w:rPr>
      </w:pPr>
    </w:p>
    <w:p w14:paraId="7E5147CB">
      <w:pPr>
        <w:spacing w:line="440" w:lineRule="exact"/>
        <w:rPr>
          <w:rFonts w:hint="eastAsia" w:ascii="仿宋" w:hAnsi="仿宋" w:eastAsia="仿宋" w:cs="仿宋"/>
          <w:sz w:val="20"/>
          <w:highlight w:val="none"/>
        </w:rPr>
      </w:pPr>
    </w:p>
    <w:p w14:paraId="5086C2FD">
      <w:pPr>
        <w:spacing w:line="440" w:lineRule="exact"/>
        <w:rPr>
          <w:rFonts w:hint="eastAsia" w:ascii="仿宋" w:hAnsi="仿宋" w:eastAsia="仿宋" w:cs="仿宋"/>
          <w:sz w:val="20"/>
          <w:highlight w:val="none"/>
        </w:rPr>
      </w:pPr>
      <w:r>
        <w:rPr>
          <w:rFonts w:hint="eastAsia" w:ascii="仿宋" w:hAnsi="仿宋" w:eastAsia="仿宋" w:cs="仿宋"/>
          <w:sz w:val="20"/>
          <w:highlight w:val="none"/>
        </w:rPr>
        <w:br w:type="page"/>
      </w:r>
    </w:p>
    <w:p w14:paraId="2ABAEDD6">
      <w:pPr>
        <w:jc w:val="center"/>
        <w:rPr>
          <w:rFonts w:hint="eastAsia" w:ascii="仿宋" w:hAnsi="仿宋" w:eastAsia="仿宋" w:cs="仿宋"/>
          <w:sz w:val="28"/>
          <w:szCs w:val="20"/>
          <w:highlight w:val="none"/>
        </w:rPr>
      </w:pPr>
      <w:bookmarkStart w:id="168" w:name="_Toc28040"/>
      <w:bookmarkStart w:id="169" w:name="_Toc10917"/>
      <w:bookmarkStart w:id="170" w:name="_Toc12308"/>
      <w:bookmarkStart w:id="171" w:name="_Toc17246"/>
      <w:bookmarkStart w:id="172" w:name="_Toc2525"/>
      <w:bookmarkStart w:id="173" w:name="_Toc14966910"/>
      <w:bookmarkStart w:id="174" w:name="_Toc2078"/>
      <w:bookmarkStart w:id="175" w:name="_Toc19586"/>
      <w:bookmarkStart w:id="176" w:name="_Toc15002"/>
      <w:bookmarkStart w:id="177" w:name="_Toc3031"/>
      <w:bookmarkStart w:id="178" w:name="_Toc22045"/>
      <w:bookmarkStart w:id="179" w:name="_Toc4090"/>
      <w:bookmarkStart w:id="180" w:name="_Toc11739"/>
      <w:bookmarkStart w:id="181" w:name="_Toc527969226"/>
      <w:bookmarkStart w:id="182" w:name="_Toc24946"/>
      <w:bookmarkStart w:id="183" w:name="_Toc29912"/>
      <w:bookmarkStart w:id="184" w:name="_Toc25299"/>
      <w:bookmarkStart w:id="185" w:name="_Toc27369"/>
      <w:r>
        <w:rPr>
          <w:rFonts w:hint="eastAsia" w:ascii="仿宋" w:hAnsi="仿宋" w:eastAsia="仿宋" w:cs="仿宋"/>
          <w:sz w:val="28"/>
          <w:szCs w:val="20"/>
          <w:highlight w:val="none"/>
        </w:rPr>
        <w:t>（二）授权委托书</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C2B9C8B">
      <w:pPr>
        <w:spacing w:line="440" w:lineRule="exact"/>
        <w:rPr>
          <w:rFonts w:hint="eastAsia" w:ascii="仿宋" w:hAnsi="仿宋" w:eastAsia="仿宋" w:cs="仿宋"/>
          <w:highlight w:val="none"/>
        </w:rPr>
      </w:pPr>
    </w:p>
    <w:p w14:paraId="19C46A2A">
      <w:pPr>
        <w:topLinePunct/>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本人</w:t>
      </w:r>
      <w:r>
        <w:rPr>
          <w:rFonts w:hint="eastAsia" w:ascii="仿宋" w:hAnsi="仿宋" w:eastAsia="仿宋" w:cs="仿宋"/>
          <w:highlight w:val="none"/>
          <w:u w:val="single"/>
        </w:rPr>
        <w:t xml:space="preserve">              </w:t>
      </w:r>
      <w:r>
        <w:rPr>
          <w:rFonts w:hint="eastAsia" w:ascii="仿宋" w:hAnsi="仿宋" w:eastAsia="仿宋" w:cs="仿宋"/>
          <w:highlight w:val="none"/>
        </w:rPr>
        <w:t>（姓名）系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（投标人名称）的法定代表人，现委托</w:t>
      </w:r>
      <w:r>
        <w:rPr>
          <w:rFonts w:hint="eastAsia" w:ascii="仿宋" w:hAnsi="仿宋" w:eastAsia="仿宋" w:cs="仿宋"/>
          <w:highlight w:val="none"/>
          <w:u w:val="single"/>
        </w:rPr>
        <w:t xml:space="preserve">            </w:t>
      </w:r>
      <w:r>
        <w:rPr>
          <w:rFonts w:hint="eastAsia" w:ascii="仿宋" w:hAnsi="仿宋" w:eastAsia="仿宋" w:cs="仿宋"/>
          <w:highlight w:val="none"/>
        </w:rPr>
        <w:t>（姓名）为我方代理人。代理人根据授权，以我方名义签署、澄清确认、递交、撤回、修改监理招标项目投标文件、签订合同和处理有关事宜，其法律后果由我方承担。</w:t>
      </w:r>
    </w:p>
    <w:p w14:paraId="5DF119C7">
      <w:pPr>
        <w:spacing w:line="440" w:lineRule="exact"/>
        <w:rPr>
          <w:rFonts w:hint="eastAsia" w:ascii="仿宋" w:hAnsi="仿宋" w:eastAsia="仿宋" w:cs="仿宋"/>
          <w:highlight w:val="none"/>
        </w:rPr>
      </w:pPr>
      <w:r>
        <w:rPr>
          <w:rFonts w:hint="eastAsia" w:ascii="仿宋" w:hAnsi="仿宋" w:eastAsia="仿宋" w:cs="仿宋"/>
          <w:highlight w:val="none"/>
        </w:rPr>
        <w:t>委托期限：</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5F3E4C6D">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代理人无转委托权。</w:t>
      </w:r>
    </w:p>
    <w:p w14:paraId="22889155">
      <w:pPr>
        <w:spacing w:line="440" w:lineRule="exact"/>
        <w:ind w:firstLine="420" w:firstLineChars="200"/>
        <w:rPr>
          <w:rFonts w:hint="eastAsia" w:ascii="仿宋" w:hAnsi="仿宋" w:eastAsia="仿宋" w:cs="仿宋"/>
          <w:highlight w:val="none"/>
        </w:rPr>
      </w:pPr>
    </w:p>
    <w:p w14:paraId="2FC62E5E">
      <w:pPr>
        <w:spacing w:line="440" w:lineRule="exact"/>
        <w:rPr>
          <w:rFonts w:hint="eastAsia" w:ascii="仿宋" w:hAnsi="仿宋" w:eastAsia="仿宋" w:cs="仿宋"/>
          <w:highlight w:val="none"/>
        </w:rPr>
      </w:pPr>
      <w:r>
        <w:rPr>
          <w:rFonts w:hint="eastAsia" w:ascii="仿宋" w:hAnsi="仿宋" w:eastAsia="仿宋" w:cs="仿宋"/>
          <w:highlight w:val="none"/>
        </w:rPr>
        <w:t>附：法定代表人身份证复印件及委托代理人身份证复印件</w:t>
      </w:r>
    </w:p>
    <w:p w14:paraId="72007CD0">
      <w:pPr>
        <w:spacing w:line="440" w:lineRule="exact"/>
        <w:rPr>
          <w:rFonts w:hint="eastAsia" w:ascii="仿宋" w:hAnsi="仿宋" w:eastAsia="仿宋" w:cs="仿宋"/>
          <w:highlight w:val="none"/>
        </w:rPr>
      </w:pPr>
    </w:p>
    <w:p w14:paraId="71D9FD6A">
      <w:pPr>
        <w:spacing w:line="440" w:lineRule="exact"/>
        <w:rPr>
          <w:rFonts w:hint="eastAsia" w:ascii="仿宋" w:hAnsi="仿宋" w:eastAsia="仿宋" w:cs="仿宋"/>
          <w:highlight w:val="none"/>
        </w:rPr>
      </w:pPr>
      <w:r>
        <w:rPr>
          <w:rFonts w:hint="eastAsia" w:ascii="仿宋" w:hAnsi="仿宋" w:eastAsia="仿宋" w:cs="仿宋"/>
          <w:highlight w:val="none"/>
        </w:rPr>
        <w:t>注：本授权委托书需由投标人加盖单位公章并由其法定代表人和委托代理人（签名（或盖章））。</w:t>
      </w:r>
    </w:p>
    <w:p w14:paraId="59D38813">
      <w:pPr>
        <w:spacing w:line="440" w:lineRule="exact"/>
        <w:rPr>
          <w:rFonts w:hint="eastAsia" w:ascii="仿宋" w:hAnsi="仿宋" w:eastAsia="仿宋" w:cs="仿宋"/>
          <w:highlight w:val="none"/>
        </w:rPr>
      </w:pPr>
    </w:p>
    <w:p w14:paraId="2EF42D52">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投  标  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158E14DA">
      <w:pPr>
        <w:spacing w:line="440" w:lineRule="exact"/>
        <w:ind w:firstLine="2692" w:firstLineChars="1282"/>
        <w:rPr>
          <w:rFonts w:hint="eastAsia" w:ascii="仿宋" w:hAnsi="仿宋" w:eastAsia="仿宋" w:cs="仿宋"/>
          <w:highlight w:val="none"/>
        </w:rPr>
      </w:pPr>
    </w:p>
    <w:p w14:paraId="3CCDED92">
      <w:pPr>
        <w:spacing w:line="440" w:lineRule="exact"/>
        <w:ind w:firstLine="2690" w:firstLineChars="1281"/>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（签名或盖章）</w:t>
      </w:r>
    </w:p>
    <w:p w14:paraId="60773769">
      <w:pPr>
        <w:spacing w:line="440" w:lineRule="exact"/>
        <w:ind w:firstLine="2692" w:firstLineChars="1282"/>
        <w:rPr>
          <w:rFonts w:hint="eastAsia" w:ascii="仿宋" w:hAnsi="仿宋" w:eastAsia="仿宋" w:cs="仿宋"/>
          <w:highlight w:val="none"/>
        </w:rPr>
      </w:pPr>
    </w:p>
    <w:p w14:paraId="0D5A49D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7CA8CD73">
      <w:pPr>
        <w:spacing w:line="440" w:lineRule="exact"/>
        <w:ind w:firstLine="2692" w:firstLineChars="1282"/>
        <w:rPr>
          <w:rFonts w:hint="eastAsia" w:ascii="仿宋" w:hAnsi="仿宋" w:eastAsia="仿宋" w:cs="仿宋"/>
          <w:highlight w:val="none"/>
        </w:rPr>
      </w:pPr>
    </w:p>
    <w:p w14:paraId="417EA51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（签名或盖章）</w:t>
      </w:r>
    </w:p>
    <w:p w14:paraId="4D269293">
      <w:pPr>
        <w:spacing w:line="440" w:lineRule="exact"/>
        <w:ind w:firstLine="2692" w:firstLineChars="1282"/>
        <w:rPr>
          <w:rFonts w:hint="eastAsia" w:ascii="仿宋" w:hAnsi="仿宋" w:eastAsia="仿宋" w:cs="仿宋"/>
          <w:highlight w:val="none"/>
        </w:rPr>
      </w:pPr>
    </w:p>
    <w:p w14:paraId="4EA21CE1">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p>
    <w:p w14:paraId="062105DD">
      <w:pPr>
        <w:spacing w:line="440" w:lineRule="exact"/>
        <w:ind w:firstLine="2692" w:firstLineChars="1282"/>
        <w:rPr>
          <w:rFonts w:hint="eastAsia" w:ascii="仿宋" w:hAnsi="仿宋" w:eastAsia="仿宋" w:cs="仿宋"/>
          <w:highlight w:val="none"/>
        </w:rPr>
      </w:pPr>
    </w:p>
    <w:p w14:paraId="7A7E62BE">
      <w:pPr>
        <w:spacing w:line="440" w:lineRule="exact"/>
        <w:ind w:firstLine="2692" w:firstLineChars="1282"/>
        <w:rPr>
          <w:rFonts w:hint="eastAsia" w:ascii="仿宋" w:hAnsi="仿宋" w:eastAsia="仿宋" w:cs="仿宋"/>
          <w:highlight w:val="none"/>
        </w:rPr>
      </w:pPr>
    </w:p>
    <w:p w14:paraId="4AAF59B2">
      <w:pPr>
        <w:spacing w:line="440" w:lineRule="exact"/>
        <w:ind w:firstLine="4057" w:firstLineChars="1932"/>
        <w:jc w:val="right"/>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7A899342">
      <w:pPr>
        <w:spacing w:line="440" w:lineRule="exact"/>
        <w:ind w:firstLine="4057" w:firstLineChars="1932"/>
        <w:jc w:val="right"/>
        <w:rPr>
          <w:rFonts w:hint="eastAsia" w:ascii="仿宋" w:hAnsi="仿宋" w:eastAsia="仿宋" w:cs="仿宋"/>
          <w:highlight w:val="none"/>
        </w:rPr>
      </w:pPr>
    </w:p>
    <w:p w14:paraId="72F4BF23">
      <w:pP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格式三：</w:t>
      </w:r>
    </w:p>
    <w:p w14:paraId="07A9ED76">
      <w:pPr>
        <w:pStyle w:val="3"/>
        <w:keepNext w:val="0"/>
        <w:keepLines w:val="0"/>
        <w:jc w:val="center"/>
        <w:rPr>
          <w:rFonts w:hint="eastAsia" w:ascii="仿宋" w:hAnsi="仿宋" w:eastAsia="仿宋" w:cs="仿宋"/>
          <w:highlight w:val="none"/>
        </w:rPr>
      </w:pPr>
      <w:bookmarkStart w:id="186" w:name="_Toc30088"/>
      <w:bookmarkStart w:id="187" w:name="_Toc25721"/>
      <w:bookmarkStart w:id="188" w:name="_Toc26590"/>
      <w:bookmarkStart w:id="189" w:name="_Toc19847"/>
      <w:bookmarkStart w:id="190" w:name="_Toc6296"/>
      <w:bookmarkStart w:id="191" w:name="_Toc527969227"/>
      <w:bookmarkStart w:id="192" w:name="_Toc22968"/>
      <w:bookmarkStart w:id="193" w:name="_Toc1409"/>
      <w:bookmarkStart w:id="194" w:name="_Toc881"/>
      <w:bookmarkStart w:id="195" w:name="_Toc19762"/>
      <w:bookmarkStart w:id="196" w:name="_Toc3547"/>
      <w:bookmarkStart w:id="197" w:name="_Toc14966911"/>
      <w:bookmarkStart w:id="198" w:name="_Toc21904"/>
      <w:bookmarkStart w:id="199" w:name="_Toc5552"/>
      <w:bookmarkStart w:id="200" w:name="_Toc22239"/>
      <w:bookmarkStart w:id="201" w:name="_Toc14951"/>
      <w:bookmarkStart w:id="202" w:name="_Toc4526"/>
      <w:bookmarkStart w:id="203" w:name="_Toc5168"/>
      <w:r>
        <w:rPr>
          <w:rFonts w:hint="eastAsia" w:ascii="仿宋" w:hAnsi="仿宋" w:eastAsia="仿宋" w:cs="仿宋"/>
          <w:highlight w:val="none"/>
        </w:rPr>
        <w:t>三、</w:t>
      </w:r>
      <w:bookmarkStart w:id="204" w:name="_Toc247514284"/>
      <w:bookmarkStart w:id="205" w:name="_Toc300835214"/>
      <w:bookmarkStart w:id="206" w:name="_Toc152045792"/>
      <w:bookmarkStart w:id="207" w:name="_Toc352691666"/>
      <w:bookmarkStart w:id="208" w:name="_Toc152042581"/>
      <w:bookmarkStart w:id="209" w:name="_Toc247527832"/>
      <w:bookmarkStart w:id="210" w:name="_Toc144974861"/>
      <w:bookmarkStart w:id="211" w:name="_Toc13469"/>
      <w:bookmarkStart w:id="212" w:name="_Toc369531702"/>
      <w:bookmarkStart w:id="213" w:name="_Toc384308381"/>
      <w:bookmarkStart w:id="214" w:name="_Toc361508757"/>
      <w:r>
        <w:rPr>
          <w:rFonts w:hint="eastAsia" w:ascii="仿宋" w:hAnsi="仿宋" w:eastAsia="仿宋" w:cs="仿宋"/>
          <w:highlight w:val="none"/>
        </w:rPr>
        <w:t>投标保证金</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44557AD">
      <w:pPr>
        <w:spacing w:line="440" w:lineRule="exact"/>
        <w:rPr>
          <w:rFonts w:hint="eastAsia" w:ascii="仿宋" w:hAnsi="仿宋" w:eastAsia="仿宋" w:cs="仿宋"/>
          <w:highlight w:val="none"/>
          <w:u w:val="single"/>
        </w:rPr>
      </w:pPr>
      <w:r>
        <w:rPr>
          <w:rFonts w:hint="eastAsia" w:ascii="仿宋" w:hAnsi="仿宋" w:eastAsia="仿宋" w:cs="仿宋"/>
          <w:szCs w:val="21"/>
          <w:highlight w:val="none"/>
        </w:rPr>
        <w:t>由广州公共资源交易中心代收投标保证金的，其缴纳情况以广州公共资源交易中心数据库记录到账的信息为准。（详见本招标文件第二章投标人须知前附表</w:t>
      </w:r>
      <w:r>
        <w:rPr>
          <w:rFonts w:hint="eastAsia" w:ascii="仿宋" w:hAnsi="仿宋" w:eastAsia="仿宋" w:cs="仿宋"/>
          <w:sz w:val="24"/>
          <w:szCs w:val="24"/>
          <w:highlight w:val="none"/>
        </w:rPr>
        <w:t>3.4.1</w:t>
      </w:r>
      <w:r>
        <w:rPr>
          <w:rFonts w:hint="eastAsia" w:ascii="仿宋" w:hAnsi="仿宋" w:eastAsia="仿宋" w:cs="仿宋"/>
          <w:szCs w:val="21"/>
          <w:highlight w:val="none"/>
        </w:rPr>
        <w:t>）</w:t>
      </w:r>
      <w:bookmarkEnd w:id="204"/>
      <w:bookmarkEnd w:id="205"/>
      <w:bookmarkEnd w:id="206"/>
      <w:bookmarkEnd w:id="207"/>
      <w:bookmarkEnd w:id="208"/>
      <w:bookmarkEnd w:id="209"/>
      <w:bookmarkEnd w:id="210"/>
      <w:bookmarkEnd w:id="211"/>
      <w:bookmarkEnd w:id="212"/>
      <w:bookmarkEnd w:id="213"/>
      <w:bookmarkEnd w:id="214"/>
    </w:p>
    <w:p w14:paraId="062DF5C6">
      <w:pPr>
        <w:spacing w:line="440" w:lineRule="exact"/>
        <w:ind w:firstLine="2158" w:firstLineChars="1028"/>
        <w:jc w:val="right"/>
        <w:rPr>
          <w:rFonts w:hint="eastAsia" w:ascii="仿宋" w:hAnsi="仿宋" w:eastAsia="仿宋" w:cs="仿宋"/>
          <w:highlight w:val="none"/>
          <w:u w:val="single"/>
        </w:rPr>
      </w:pPr>
    </w:p>
    <w:p w14:paraId="216133D5">
      <w:pPr>
        <w:spacing w:line="440" w:lineRule="exact"/>
        <w:ind w:firstLine="2158" w:firstLineChars="1028"/>
        <w:jc w:val="right"/>
        <w:rPr>
          <w:rFonts w:hint="eastAsia" w:ascii="仿宋" w:hAnsi="仿宋" w:eastAsia="仿宋" w:cs="仿宋"/>
          <w:highlight w:val="none"/>
          <w:u w:val="single"/>
        </w:rPr>
      </w:pPr>
    </w:p>
    <w:p w14:paraId="003FB3B9">
      <w:pPr>
        <w:spacing w:line="440" w:lineRule="exact"/>
        <w:ind w:firstLine="2158" w:firstLineChars="1028"/>
        <w:jc w:val="right"/>
        <w:rPr>
          <w:rFonts w:hint="eastAsia" w:ascii="仿宋" w:hAnsi="仿宋" w:eastAsia="仿宋" w:cs="仿宋"/>
          <w:highlight w:val="none"/>
          <w:u w:val="single"/>
        </w:rPr>
      </w:pPr>
    </w:p>
    <w:p w14:paraId="1DE8195E">
      <w:pPr>
        <w:spacing w:line="440" w:lineRule="exact"/>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格式四：</w:t>
      </w:r>
    </w:p>
    <w:p w14:paraId="77995887">
      <w:pPr>
        <w:pStyle w:val="3"/>
        <w:keepNext w:val="0"/>
        <w:keepLines w:val="0"/>
        <w:jc w:val="center"/>
        <w:rPr>
          <w:rFonts w:hint="eastAsia" w:ascii="仿宋" w:hAnsi="仿宋" w:eastAsia="仿宋" w:cs="仿宋"/>
          <w:highlight w:val="none"/>
        </w:rPr>
      </w:pPr>
      <w:bookmarkStart w:id="215" w:name="_Toc23783"/>
      <w:bookmarkStart w:id="216" w:name="_Toc7825"/>
      <w:bookmarkStart w:id="217" w:name="_Toc23125"/>
      <w:bookmarkStart w:id="218" w:name="_Toc14966912"/>
      <w:bookmarkStart w:id="219" w:name="_Toc16649"/>
      <w:bookmarkStart w:id="220" w:name="_Toc760"/>
      <w:bookmarkStart w:id="221" w:name="_Toc3539"/>
      <w:bookmarkStart w:id="222" w:name="_Toc22997"/>
      <w:bookmarkStart w:id="223" w:name="_Toc527969228"/>
      <w:bookmarkStart w:id="224" w:name="_Toc7209"/>
      <w:bookmarkStart w:id="225" w:name="_Toc22691"/>
      <w:bookmarkStart w:id="226" w:name="_Toc27211"/>
      <w:bookmarkStart w:id="227" w:name="_Toc9382"/>
      <w:bookmarkStart w:id="228" w:name="_Toc22092"/>
      <w:bookmarkStart w:id="229" w:name="_Toc3745"/>
      <w:bookmarkStart w:id="230" w:name="_Toc28031"/>
      <w:bookmarkStart w:id="231" w:name="_Toc30131"/>
      <w:bookmarkStart w:id="232" w:name="_Toc22528"/>
      <w:r>
        <w:rPr>
          <w:rFonts w:hint="eastAsia" w:ascii="仿宋" w:hAnsi="仿宋" w:eastAsia="仿宋" w:cs="仿宋"/>
          <w:highlight w:val="none"/>
        </w:rPr>
        <w:t>四、监理报酬清单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B558D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监理报酬清单说明</w:t>
      </w:r>
    </w:p>
    <w:p w14:paraId="2C7718C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监理报酬清单</w:t>
      </w:r>
    </w:p>
    <w:p w14:paraId="43CCAB32">
      <w:pPr>
        <w:spacing w:line="440" w:lineRule="exact"/>
        <w:ind w:firstLine="420" w:firstLineChars="200"/>
        <w:jc w:val="right"/>
        <w:rPr>
          <w:rFonts w:hint="eastAsia" w:ascii="仿宋" w:hAnsi="仿宋" w:eastAsia="仿宋" w:cs="仿宋"/>
          <w:szCs w:val="21"/>
          <w:highlight w:val="none"/>
        </w:rPr>
      </w:pPr>
      <w:r>
        <w:rPr>
          <w:rFonts w:hint="eastAsia" w:ascii="仿宋" w:hAnsi="仿宋" w:eastAsia="仿宋" w:cs="仿宋"/>
          <w:szCs w:val="21"/>
          <w:highlight w:val="none"/>
        </w:rPr>
        <w:t>单位：人民币（元）</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343"/>
        <w:gridCol w:w="2207"/>
        <w:gridCol w:w="1284"/>
        <w:gridCol w:w="1885"/>
      </w:tblGrid>
      <w:tr w14:paraId="655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6" w:type="pct"/>
            <w:vAlign w:val="center"/>
          </w:tcPr>
          <w:p w14:paraId="58663E62">
            <w:pPr>
              <w:jc w:val="center"/>
              <w:rPr>
                <w:rFonts w:hint="eastAsia" w:ascii="仿宋" w:hAnsi="仿宋" w:eastAsia="仿宋" w:cs="仿宋"/>
                <w:b/>
                <w:kern w:val="0"/>
                <w:szCs w:val="21"/>
                <w:highlight w:val="none"/>
              </w:rPr>
            </w:pPr>
            <w:bookmarkStart w:id="233" w:name="_Toc361508760"/>
            <w:r>
              <w:rPr>
                <w:rFonts w:hint="eastAsia" w:ascii="仿宋" w:hAnsi="仿宋" w:eastAsia="仿宋" w:cs="仿宋"/>
                <w:b/>
                <w:kern w:val="0"/>
                <w:szCs w:val="21"/>
                <w:highlight w:val="none"/>
              </w:rPr>
              <w:t>序号</w:t>
            </w:r>
          </w:p>
        </w:tc>
        <w:tc>
          <w:tcPr>
            <w:tcW w:w="1376" w:type="pct"/>
            <w:vAlign w:val="center"/>
          </w:tcPr>
          <w:p w14:paraId="0411C7A3">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监理报酬分项名称</w:t>
            </w:r>
          </w:p>
        </w:tc>
        <w:tc>
          <w:tcPr>
            <w:tcW w:w="1295" w:type="pct"/>
            <w:vAlign w:val="center"/>
          </w:tcPr>
          <w:p w14:paraId="04A30A96">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计算依据、过程和公式</w:t>
            </w:r>
          </w:p>
        </w:tc>
        <w:tc>
          <w:tcPr>
            <w:tcW w:w="754" w:type="pct"/>
            <w:vAlign w:val="center"/>
          </w:tcPr>
          <w:p w14:paraId="48B7D19F">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金额（元）</w:t>
            </w:r>
          </w:p>
        </w:tc>
        <w:tc>
          <w:tcPr>
            <w:tcW w:w="1107" w:type="pct"/>
            <w:vAlign w:val="center"/>
          </w:tcPr>
          <w:p w14:paraId="0D5F742C">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备注</w:t>
            </w:r>
          </w:p>
        </w:tc>
      </w:tr>
      <w:tr w14:paraId="0A4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583B7B26">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376" w:type="pct"/>
            <w:vAlign w:val="center"/>
          </w:tcPr>
          <w:p w14:paraId="548C79CF">
            <w:pPr>
              <w:spacing w:line="360" w:lineRule="auto"/>
              <w:jc w:val="center"/>
              <w:rPr>
                <w:rFonts w:hint="eastAsia" w:ascii="仿宋" w:hAnsi="仿宋" w:eastAsia="仿宋" w:cs="仿宋"/>
                <w:highlight w:val="none"/>
              </w:rPr>
            </w:pPr>
          </w:p>
        </w:tc>
        <w:tc>
          <w:tcPr>
            <w:tcW w:w="1295" w:type="pct"/>
            <w:vAlign w:val="center"/>
          </w:tcPr>
          <w:p w14:paraId="01BDF513">
            <w:pPr>
              <w:spacing w:line="360" w:lineRule="auto"/>
              <w:jc w:val="center"/>
              <w:rPr>
                <w:rFonts w:hint="eastAsia" w:ascii="仿宋" w:hAnsi="仿宋" w:eastAsia="仿宋" w:cs="仿宋"/>
                <w:highlight w:val="none"/>
              </w:rPr>
            </w:pPr>
          </w:p>
        </w:tc>
        <w:tc>
          <w:tcPr>
            <w:tcW w:w="754" w:type="pct"/>
            <w:vAlign w:val="center"/>
          </w:tcPr>
          <w:p w14:paraId="0A06D0AE">
            <w:pPr>
              <w:spacing w:line="360" w:lineRule="auto"/>
              <w:jc w:val="center"/>
              <w:rPr>
                <w:rFonts w:hint="eastAsia" w:ascii="仿宋" w:hAnsi="仿宋" w:eastAsia="仿宋" w:cs="仿宋"/>
                <w:highlight w:val="none"/>
              </w:rPr>
            </w:pPr>
          </w:p>
        </w:tc>
        <w:tc>
          <w:tcPr>
            <w:tcW w:w="1107" w:type="pct"/>
            <w:vAlign w:val="center"/>
          </w:tcPr>
          <w:p w14:paraId="1C22DAB0">
            <w:pPr>
              <w:spacing w:line="360" w:lineRule="auto"/>
              <w:jc w:val="center"/>
              <w:rPr>
                <w:rFonts w:hint="eastAsia" w:ascii="仿宋" w:hAnsi="仿宋" w:eastAsia="仿宋" w:cs="仿宋"/>
                <w:highlight w:val="none"/>
              </w:rPr>
            </w:pPr>
          </w:p>
        </w:tc>
      </w:tr>
      <w:tr w14:paraId="669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2A922A58">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1376" w:type="pct"/>
            <w:vAlign w:val="center"/>
          </w:tcPr>
          <w:p w14:paraId="02A614E2">
            <w:pPr>
              <w:spacing w:line="360" w:lineRule="auto"/>
              <w:jc w:val="center"/>
              <w:rPr>
                <w:rFonts w:hint="eastAsia" w:ascii="仿宋" w:hAnsi="仿宋" w:eastAsia="仿宋" w:cs="仿宋"/>
                <w:highlight w:val="none"/>
              </w:rPr>
            </w:pPr>
          </w:p>
        </w:tc>
        <w:tc>
          <w:tcPr>
            <w:tcW w:w="1295" w:type="pct"/>
            <w:vAlign w:val="center"/>
          </w:tcPr>
          <w:p w14:paraId="694EF31C">
            <w:pPr>
              <w:spacing w:line="360" w:lineRule="auto"/>
              <w:jc w:val="center"/>
              <w:rPr>
                <w:rFonts w:hint="eastAsia" w:ascii="仿宋" w:hAnsi="仿宋" w:eastAsia="仿宋" w:cs="仿宋"/>
                <w:highlight w:val="none"/>
              </w:rPr>
            </w:pPr>
          </w:p>
        </w:tc>
        <w:tc>
          <w:tcPr>
            <w:tcW w:w="754" w:type="pct"/>
            <w:vAlign w:val="center"/>
          </w:tcPr>
          <w:p w14:paraId="15906174">
            <w:pPr>
              <w:spacing w:line="360" w:lineRule="auto"/>
              <w:jc w:val="center"/>
              <w:rPr>
                <w:rFonts w:hint="eastAsia" w:ascii="仿宋" w:hAnsi="仿宋" w:eastAsia="仿宋" w:cs="仿宋"/>
                <w:highlight w:val="none"/>
              </w:rPr>
            </w:pPr>
          </w:p>
        </w:tc>
        <w:tc>
          <w:tcPr>
            <w:tcW w:w="1107" w:type="pct"/>
            <w:vAlign w:val="center"/>
          </w:tcPr>
          <w:p w14:paraId="200F5243">
            <w:pPr>
              <w:spacing w:line="360" w:lineRule="auto"/>
              <w:jc w:val="center"/>
              <w:rPr>
                <w:rFonts w:hint="eastAsia" w:ascii="仿宋" w:hAnsi="仿宋" w:eastAsia="仿宋" w:cs="仿宋"/>
                <w:highlight w:val="none"/>
              </w:rPr>
            </w:pPr>
          </w:p>
        </w:tc>
      </w:tr>
      <w:tr w14:paraId="4EFF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pct"/>
            <w:vAlign w:val="center"/>
          </w:tcPr>
          <w:p w14:paraId="11F7D170">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1376" w:type="pct"/>
            <w:vAlign w:val="center"/>
          </w:tcPr>
          <w:p w14:paraId="69D08BB8">
            <w:pPr>
              <w:spacing w:line="360" w:lineRule="auto"/>
              <w:jc w:val="center"/>
              <w:rPr>
                <w:rFonts w:hint="eastAsia" w:ascii="仿宋" w:hAnsi="仿宋" w:eastAsia="仿宋" w:cs="仿宋"/>
                <w:highlight w:val="none"/>
              </w:rPr>
            </w:pPr>
          </w:p>
        </w:tc>
        <w:tc>
          <w:tcPr>
            <w:tcW w:w="1295" w:type="pct"/>
            <w:vAlign w:val="center"/>
          </w:tcPr>
          <w:p w14:paraId="6C11B503">
            <w:pPr>
              <w:spacing w:line="360" w:lineRule="auto"/>
              <w:jc w:val="center"/>
              <w:rPr>
                <w:rFonts w:hint="eastAsia" w:ascii="仿宋" w:hAnsi="仿宋" w:eastAsia="仿宋" w:cs="仿宋"/>
                <w:highlight w:val="none"/>
              </w:rPr>
            </w:pPr>
          </w:p>
        </w:tc>
        <w:tc>
          <w:tcPr>
            <w:tcW w:w="754" w:type="pct"/>
            <w:vAlign w:val="center"/>
          </w:tcPr>
          <w:p w14:paraId="2F557ED2">
            <w:pPr>
              <w:spacing w:line="360" w:lineRule="auto"/>
              <w:jc w:val="center"/>
              <w:rPr>
                <w:rFonts w:hint="eastAsia" w:ascii="仿宋" w:hAnsi="仿宋" w:eastAsia="仿宋" w:cs="仿宋"/>
                <w:highlight w:val="none"/>
              </w:rPr>
            </w:pPr>
          </w:p>
        </w:tc>
        <w:tc>
          <w:tcPr>
            <w:tcW w:w="1107" w:type="pct"/>
            <w:vAlign w:val="center"/>
          </w:tcPr>
          <w:p w14:paraId="725376FF">
            <w:pPr>
              <w:spacing w:line="360" w:lineRule="auto"/>
              <w:jc w:val="center"/>
              <w:rPr>
                <w:rFonts w:hint="eastAsia" w:ascii="仿宋" w:hAnsi="仿宋" w:eastAsia="仿宋" w:cs="仿宋"/>
                <w:highlight w:val="none"/>
              </w:rPr>
            </w:pPr>
          </w:p>
        </w:tc>
      </w:tr>
      <w:tr w14:paraId="189F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3A59AE4">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1376" w:type="pct"/>
            <w:vAlign w:val="center"/>
          </w:tcPr>
          <w:p w14:paraId="637EDD83">
            <w:pPr>
              <w:spacing w:line="360" w:lineRule="auto"/>
              <w:jc w:val="center"/>
              <w:rPr>
                <w:rFonts w:hint="eastAsia" w:ascii="仿宋" w:hAnsi="仿宋" w:eastAsia="仿宋" w:cs="仿宋"/>
                <w:highlight w:val="none"/>
              </w:rPr>
            </w:pPr>
          </w:p>
        </w:tc>
        <w:tc>
          <w:tcPr>
            <w:tcW w:w="1295" w:type="pct"/>
            <w:vAlign w:val="center"/>
          </w:tcPr>
          <w:p w14:paraId="4EAA263E">
            <w:pPr>
              <w:spacing w:line="360" w:lineRule="auto"/>
              <w:jc w:val="center"/>
              <w:rPr>
                <w:rFonts w:hint="eastAsia" w:ascii="仿宋" w:hAnsi="仿宋" w:eastAsia="仿宋" w:cs="仿宋"/>
                <w:highlight w:val="none"/>
              </w:rPr>
            </w:pPr>
          </w:p>
        </w:tc>
        <w:tc>
          <w:tcPr>
            <w:tcW w:w="754" w:type="pct"/>
            <w:vAlign w:val="center"/>
          </w:tcPr>
          <w:p w14:paraId="3F359A64">
            <w:pPr>
              <w:spacing w:line="360" w:lineRule="auto"/>
              <w:jc w:val="center"/>
              <w:rPr>
                <w:rFonts w:hint="eastAsia" w:ascii="仿宋" w:hAnsi="仿宋" w:eastAsia="仿宋" w:cs="仿宋"/>
                <w:highlight w:val="none"/>
              </w:rPr>
            </w:pPr>
          </w:p>
        </w:tc>
        <w:tc>
          <w:tcPr>
            <w:tcW w:w="1107" w:type="pct"/>
            <w:vAlign w:val="center"/>
          </w:tcPr>
          <w:p w14:paraId="00BAE658">
            <w:pPr>
              <w:spacing w:line="360" w:lineRule="auto"/>
              <w:jc w:val="center"/>
              <w:rPr>
                <w:rFonts w:hint="eastAsia" w:ascii="仿宋" w:hAnsi="仿宋" w:eastAsia="仿宋" w:cs="仿宋"/>
                <w:highlight w:val="none"/>
              </w:rPr>
            </w:pPr>
          </w:p>
        </w:tc>
      </w:tr>
      <w:tr w14:paraId="7A01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7A404182">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1376" w:type="pct"/>
            <w:vAlign w:val="center"/>
          </w:tcPr>
          <w:p w14:paraId="4E4A0DF9">
            <w:pPr>
              <w:spacing w:line="360" w:lineRule="auto"/>
              <w:jc w:val="center"/>
              <w:rPr>
                <w:rFonts w:hint="eastAsia" w:ascii="仿宋" w:hAnsi="仿宋" w:eastAsia="仿宋" w:cs="仿宋"/>
                <w:highlight w:val="none"/>
              </w:rPr>
            </w:pPr>
          </w:p>
        </w:tc>
        <w:tc>
          <w:tcPr>
            <w:tcW w:w="1295" w:type="pct"/>
            <w:vAlign w:val="center"/>
          </w:tcPr>
          <w:p w14:paraId="40FF4AF0">
            <w:pPr>
              <w:spacing w:line="360" w:lineRule="auto"/>
              <w:jc w:val="center"/>
              <w:rPr>
                <w:rFonts w:hint="eastAsia" w:ascii="仿宋" w:hAnsi="仿宋" w:eastAsia="仿宋" w:cs="仿宋"/>
                <w:highlight w:val="none"/>
              </w:rPr>
            </w:pPr>
          </w:p>
        </w:tc>
        <w:tc>
          <w:tcPr>
            <w:tcW w:w="754" w:type="pct"/>
            <w:vAlign w:val="center"/>
          </w:tcPr>
          <w:p w14:paraId="1A9528A0">
            <w:pPr>
              <w:spacing w:line="360" w:lineRule="auto"/>
              <w:jc w:val="center"/>
              <w:rPr>
                <w:rFonts w:hint="eastAsia" w:ascii="仿宋" w:hAnsi="仿宋" w:eastAsia="仿宋" w:cs="仿宋"/>
                <w:highlight w:val="none"/>
              </w:rPr>
            </w:pPr>
          </w:p>
        </w:tc>
        <w:tc>
          <w:tcPr>
            <w:tcW w:w="1107" w:type="pct"/>
            <w:vAlign w:val="center"/>
          </w:tcPr>
          <w:p w14:paraId="1047C3C2">
            <w:pPr>
              <w:spacing w:line="360" w:lineRule="auto"/>
              <w:jc w:val="center"/>
              <w:rPr>
                <w:rFonts w:hint="eastAsia" w:ascii="仿宋" w:hAnsi="仿宋" w:eastAsia="仿宋" w:cs="仿宋"/>
                <w:highlight w:val="none"/>
              </w:rPr>
            </w:pPr>
          </w:p>
        </w:tc>
      </w:tr>
      <w:tr w14:paraId="592C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6E8C9D3">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376" w:type="pct"/>
            <w:vAlign w:val="center"/>
          </w:tcPr>
          <w:p w14:paraId="61CD518E">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295" w:type="pct"/>
            <w:vAlign w:val="center"/>
          </w:tcPr>
          <w:p w14:paraId="03F225D3">
            <w:pPr>
              <w:spacing w:line="360" w:lineRule="auto"/>
              <w:jc w:val="center"/>
              <w:rPr>
                <w:rFonts w:hint="eastAsia" w:ascii="仿宋" w:hAnsi="仿宋" w:eastAsia="仿宋" w:cs="仿宋"/>
                <w:highlight w:val="none"/>
              </w:rPr>
            </w:pPr>
          </w:p>
        </w:tc>
        <w:tc>
          <w:tcPr>
            <w:tcW w:w="754" w:type="pct"/>
            <w:vAlign w:val="center"/>
          </w:tcPr>
          <w:p w14:paraId="5514BF12">
            <w:pPr>
              <w:spacing w:line="360" w:lineRule="auto"/>
              <w:jc w:val="center"/>
              <w:rPr>
                <w:rFonts w:hint="eastAsia" w:ascii="仿宋" w:hAnsi="仿宋" w:eastAsia="仿宋" w:cs="仿宋"/>
                <w:highlight w:val="none"/>
              </w:rPr>
            </w:pPr>
          </w:p>
        </w:tc>
        <w:tc>
          <w:tcPr>
            <w:tcW w:w="1107" w:type="pct"/>
            <w:vAlign w:val="center"/>
          </w:tcPr>
          <w:p w14:paraId="17231FAB">
            <w:pPr>
              <w:spacing w:line="360" w:lineRule="auto"/>
              <w:jc w:val="center"/>
              <w:rPr>
                <w:rFonts w:hint="eastAsia" w:ascii="仿宋" w:hAnsi="仿宋" w:eastAsia="仿宋" w:cs="仿宋"/>
                <w:highlight w:val="none"/>
              </w:rPr>
            </w:pPr>
          </w:p>
        </w:tc>
      </w:tr>
      <w:tr w14:paraId="33B0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138" w:type="pct"/>
            <w:gridSpan w:val="3"/>
            <w:vAlign w:val="center"/>
          </w:tcPr>
          <w:p w14:paraId="5087466B">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合计报价</w:t>
            </w:r>
          </w:p>
        </w:tc>
        <w:tc>
          <w:tcPr>
            <w:tcW w:w="754" w:type="pct"/>
            <w:vAlign w:val="center"/>
          </w:tcPr>
          <w:p w14:paraId="1568F018">
            <w:pPr>
              <w:spacing w:line="360" w:lineRule="auto"/>
              <w:jc w:val="center"/>
              <w:rPr>
                <w:rFonts w:hint="eastAsia" w:ascii="仿宋" w:hAnsi="仿宋" w:eastAsia="仿宋" w:cs="仿宋"/>
                <w:highlight w:val="none"/>
              </w:rPr>
            </w:pPr>
          </w:p>
        </w:tc>
        <w:tc>
          <w:tcPr>
            <w:tcW w:w="1107" w:type="pct"/>
            <w:vAlign w:val="center"/>
          </w:tcPr>
          <w:p w14:paraId="27148C6B">
            <w:pPr>
              <w:spacing w:line="360" w:lineRule="auto"/>
              <w:jc w:val="center"/>
              <w:rPr>
                <w:rFonts w:hint="eastAsia" w:ascii="仿宋" w:hAnsi="仿宋" w:eastAsia="仿宋" w:cs="仿宋"/>
                <w:highlight w:val="none"/>
              </w:rPr>
            </w:pPr>
          </w:p>
        </w:tc>
      </w:tr>
    </w:tbl>
    <w:p w14:paraId="1599C66C">
      <w:pPr>
        <w:spacing w:line="400" w:lineRule="exact"/>
        <w:rPr>
          <w:rFonts w:hint="eastAsia" w:ascii="仿宋" w:hAnsi="仿宋" w:eastAsia="仿宋" w:cs="仿宋"/>
          <w:highlight w:val="none"/>
        </w:rPr>
      </w:pPr>
    </w:p>
    <w:p w14:paraId="4EAA7DDC">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备注：</w:t>
      </w:r>
    </w:p>
    <w:p w14:paraId="318D0B07">
      <w:pPr>
        <w:spacing w:line="400" w:lineRule="exact"/>
        <w:rPr>
          <w:rFonts w:hint="eastAsia" w:ascii="仿宋" w:hAnsi="仿宋" w:eastAsia="仿宋" w:cs="仿宋"/>
          <w:highlight w:val="none"/>
        </w:rPr>
      </w:pPr>
      <w:r>
        <w:rPr>
          <w:rFonts w:hint="eastAsia" w:ascii="仿宋" w:hAnsi="仿宋" w:eastAsia="仿宋" w:cs="仿宋"/>
          <w:snapToGrid w:val="0"/>
          <w:spacing w:val="4"/>
          <w:kern w:val="0"/>
          <w:sz w:val="24"/>
          <w:szCs w:val="24"/>
          <w:highlight w:val="none"/>
        </w:rPr>
        <w:t>1.监理报酬报价总金额不能超过</w:t>
      </w:r>
      <w:r>
        <w:rPr>
          <w:rFonts w:hint="eastAsia" w:ascii="仿宋" w:hAnsi="仿宋" w:eastAsia="仿宋" w:cs="仿宋"/>
          <w:sz w:val="24"/>
          <w:szCs w:val="24"/>
          <w:highlight w:val="none"/>
        </w:rPr>
        <w:t>最高投标限价。</w:t>
      </w:r>
    </w:p>
    <w:p w14:paraId="5C8E10C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2.监理费投标报价：包括但不限于监理设备、劳务、管理、交通、维护、保险、利润、税金、政策性文件规定及合同包含的所有风险、责任等各项所有费用；</w:t>
      </w:r>
    </w:p>
    <w:p w14:paraId="7471570D">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3.投标人报价应包含监理单位在监理服务实施中应缴纳的一切税费。如果政府出台新的税费政策，则按照新政策执行；</w:t>
      </w:r>
    </w:p>
    <w:p w14:paraId="04AD5A19">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4.投标报价均采用人民币计算，以“元”为单位，只保留小数点后两位，小数点后第三位及第三位数后做舍弃。</w:t>
      </w:r>
    </w:p>
    <w:p w14:paraId="64924761">
      <w:pPr>
        <w:spacing w:line="400" w:lineRule="exact"/>
        <w:rPr>
          <w:rFonts w:hint="eastAsia" w:ascii="仿宋" w:hAnsi="仿宋" w:eastAsia="仿宋" w:cs="仿宋"/>
          <w:highlight w:val="none"/>
        </w:rPr>
      </w:pPr>
    </w:p>
    <w:p w14:paraId="0CA504B2">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0A961CB1">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1BF0613F">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41ED8F42">
      <w:pPr>
        <w:spacing w:line="400" w:lineRule="exact"/>
        <w:rPr>
          <w:rFonts w:hint="eastAsia" w:ascii="仿宋" w:hAnsi="仿宋" w:eastAsia="仿宋" w:cs="仿宋"/>
          <w:highlight w:val="none"/>
        </w:rPr>
      </w:pPr>
    </w:p>
    <w:p w14:paraId="476EC90A">
      <w:pPr>
        <w:pStyle w:val="3"/>
        <w:keepNext w:val="0"/>
        <w:keepLines w:val="0"/>
        <w:spacing w:after="0"/>
        <w:rPr>
          <w:rFonts w:hint="eastAsia" w:ascii="仿宋" w:hAnsi="仿宋" w:eastAsia="仿宋" w:cs="仿宋"/>
          <w:highlight w:val="none"/>
        </w:rPr>
      </w:pPr>
      <w:bookmarkStart w:id="234" w:name="_Toc12106"/>
      <w:bookmarkStart w:id="235" w:name="_Toc527969229"/>
      <w:r>
        <w:rPr>
          <w:rFonts w:hint="eastAsia" w:ascii="仿宋" w:hAnsi="仿宋" w:eastAsia="仿宋" w:cs="仿宋"/>
          <w:highlight w:val="none"/>
        </w:rPr>
        <w:br w:type="page"/>
      </w:r>
      <w:bookmarkStart w:id="236" w:name="_Toc30834"/>
      <w:bookmarkStart w:id="237" w:name="_Toc8097"/>
      <w:bookmarkStart w:id="238" w:name="_Toc18084"/>
      <w:bookmarkStart w:id="239" w:name="_Toc17605"/>
      <w:bookmarkStart w:id="240" w:name="_Toc22319"/>
      <w:bookmarkStart w:id="241" w:name="_Toc25117"/>
      <w:bookmarkStart w:id="242" w:name="_Toc16168"/>
      <w:bookmarkStart w:id="243" w:name="_Toc31121"/>
      <w:bookmarkStart w:id="244" w:name="_Toc32092"/>
      <w:bookmarkStart w:id="245" w:name="_Toc14966913"/>
      <w:bookmarkStart w:id="246" w:name="_Toc16260"/>
      <w:bookmarkStart w:id="247" w:name="_Toc16434"/>
      <w:bookmarkStart w:id="248" w:name="_Toc15180"/>
      <w:bookmarkStart w:id="249" w:name="_Toc28333"/>
      <w:bookmarkStart w:id="250" w:name="_Toc31297"/>
      <w:bookmarkStart w:id="251" w:name="_Toc1948"/>
      <w:r>
        <w:rPr>
          <w:rFonts w:hint="eastAsia" w:ascii="仿宋" w:hAnsi="仿宋" w:eastAsia="仿宋" w:cs="仿宋"/>
          <w:sz w:val="20"/>
          <w:highlight w:val="none"/>
        </w:rPr>
        <w:t>格式五：</w:t>
      </w:r>
    </w:p>
    <w:p w14:paraId="014AC951">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五、资格审查资料</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2B82B24">
      <w:pPr>
        <w:pStyle w:val="4"/>
        <w:keepNext w:val="0"/>
        <w:keepLines w:val="0"/>
        <w:spacing w:before="20" w:after="0"/>
        <w:ind w:firstLine="137"/>
        <w:rPr>
          <w:rFonts w:hint="eastAsia" w:ascii="仿宋" w:hAnsi="仿宋" w:eastAsia="仿宋" w:cs="仿宋"/>
          <w:highlight w:val="none"/>
        </w:rPr>
      </w:pPr>
      <w:bookmarkStart w:id="252" w:name="_Toc6476"/>
      <w:bookmarkStart w:id="253" w:name="_Toc32453"/>
      <w:bookmarkStart w:id="254" w:name="_Toc7790"/>
      <w:bookmarkStart w:id="255" w:name="_Toc18423"/>
      <w:bookmarkStart w:id="256" w:name="_Toc4080"/>
      <w:bookmarkStart w:id="257" w:name="_Toc12406"/>
      <w:bookmarkStart w:id="258" w:name="_Toc1500"/>
      <w:bookmarkStart w:id="259" w:name="_Toc919"/>
      <w:bookmarkStart w:id="260" w:name="_Toc14966914"/>
      <w:bookmarkStart w:id="261" w:name="_Toc21372"/>
      <w:bookmarkStart w:id="262" w:name="_Toc527969230"/>
      <w:bookmarkStart w:id="263" w:name="_Toc8185"/>
      <w:bookmarkStart w:id="264" w:name="_Toc16597"/>
      <w:bookmarkStart w:id="265" w:name="_Toc1982"/>
      <w:bookmarkStart w:id="266" w:name="_Toc10568"/>
      <w:bookmarkStart w:id="267" w:name="_Toc15058"/>
      <w:bookmarkStart w:id="268" w:name="_Toc16516"/>
      <w:bookmarkStart w:id="269" w:name="_Toc23107"/>
      <w:r>
        <w:rPr>
          <w:rFonts w:hint="eastAsia" w:ascii="仿宋" w:hAnsi="仿宋" w:eastAsia="仿宋" w:cs="仿宋"/>
          <w:highlight w:val="none"/>
        </w:rPr>
        <w:t>（一）投标人基本情况表</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tbl>
      <w:tblPr>
        <w:tblStyle w:val="7"/>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5"/>
        <w:gridCol w:w="854"/>
        <w:gridCol w:w="979"/>
        <w:gridCol w:w="1231"/>
        <w:gridCol w:w="426"/>
        <w:gridCol w:w="834"/>
        <w:gridCol w:w="788"/>
        <w:gridCol w:w="269"/>
        <w:gridCol w:w="1178"/>
      </w:tblGrid>
      <w:tr w14:paraId="3AC83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4315853">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投标人名称</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0EF967E6">
            <w:pPr>
              <w:topLinePunct/>
              <w:spacing w:line="440" w:lineRule="exact"/>
              <w:jc w:val="center"/>
              <w:rPr>
                <w:rFonts w:hint="eastAsia" w:ascii="仿宋" w:hAnsi="仿宋" w:eastAsia="仿宋" w:cs="仿宋"/>
                <w:highlight w:val="none"/>
              </w:rPr>
            </w:pPr>
          </w:p>
        </w:tc>
      </w:tr>
      <w:tr w14:paraId="5F2B9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B06DCC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注册地址</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800A30F">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639833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邮政编码</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550CA3E2">
            <w:pPr>
              <w:topLinePunct/>
              <w:spacing w:line="440" w:lineRule="exact"/>
              <w:jc w:val="center"/>
              <w:rPr>
                <w:rFonts w:hint="eastAsia" w:ascii="仿宋" w:hAnsi="仿宋" w:eastAsia="仿宋" w:cs="仿宋"/>
                <w:highlight w:val="none"/>
              </w:rPr>
            </w:pPr>
          </w:p>
        </w:tc>
      </w:tr>
      <w:tr w14:paraId="23528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restart"/>
            <w:tcBorders>
              <w:top w:val="single" w:color="auto" w:sz="4" w:space="0"/>
              <w:left w:val="single" w:color="auto" w:sz="4" w:space="0"/>
              <w:bottom w:val="single" w:color="auto" w:sz="4" w:space="0"/>
              <w:right w:val="single" w:color="auto" w:sz="4" w:space="0"/>
            </w:tcBorders>
            <w:vAlign w:val="center"/>
          </w:tcPr>
          <w:p w14:paraId="393F639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联系方式</w:t>
            </w:r>
          </w:p>
        </w:tc>
        <w:tc>
          <w:tcPr>
            <w:tcW w:w="504" w:type="pct"/>
            <w:tcBorders>
              <w:top w:val="single" w:color="auto" w:sz="4" w:space="0"/>
              <w:left w:val="single" w:color="auto" w:sz="4" w:space="0"/>
              <w:bottom w:val="single" w:color="auto" w:sz="4" w:space="0"/>
              <w:right w:val="single" w:color="auto" w:sz="4" w:space="0"/>
            </w:tcBorders>
            <w:vAlign w:val="center"/>
          </w:tcPr>
          <w:p w14:paraId="7CC245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联系人</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11EA440">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3877C8A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 话</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34995860">
            <w:pPr>
              <w:topLinePunct/>
              <w:spacing w:line="440" w:lineRule="exact"/>
              <w:jc w:val="center"/>
              <w:rPr>
                <w:rFonts w:hint="eastAsia" w:ascii="仿宋" w:hAnsi="仿宋" w:eastAsia="仿宋" w:cs="仿宋"/>
                <w:highlight w:val="none"/>
              </w:rPr>
            </w:pPr>
          </w:p>
        </w:tc>
      </w:tr>
      <w:tr w14:paraId="31832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continue"/>
            <w:tcBorders>
              <w:top w:val="single" w:color="auto" w:sz="4" w:space="0"/>
              <w:left w:val="single" w:color="auto" w:sz="4" w:space="0"/>
              <w:bottom w:val="single" w:color="auto" w:sz="4" w:space="0"/>
              <w:right w:val="single" w:color="auto" w:sz="4" w:space="0"/>
            </w:tcBorders>
            <w:vAlign w:val="center"/>
          </w:tcPr>
          <w:p w14:paraId="6368FCC2">
            <w:pPr>
              <w:jc w:val="center"/>
              <w:rPr>
                <w:rFonts w:hint="eastAsia" w:ascii="仿宋" w:hAnsi="仿宋" w:eastAsia="仿宋" w:cs="仿宋"/>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09C6B4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传  真</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A825B3B">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71031C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网 址</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6938BFEA">
            <w:pPr>
              <w:topLinePunct/>
              <w:spacing w:line="440" w:lineRule="exact"/>
              <w:jc w:val="center"/>
              <w:rPr>
                <w:rFonts w:hint="eastAsia" w:ascii="仿宋" w:hAnsi="仿宋" w:eastAsia="仿宋" w:cs="仿宋"/>
                <w:highlight w:val="none"/>
              </w:rPr>
            </w:pPr>
          </w:p>
        </w:tc>
      </w:tr>
      <w:tr w14:paraId="12832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671E88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504" w:type="pct"/>
            <w:tcBorders>
              <w:top w:val="single" w:color="auto" w:sz="4" w:space="0"/>
              <w:left w:val="single" w:color="auto" w:sz="4" w:space="0"/>
              <w:bottom w:val="single" w:color="auto" w:sz="4" w:space="0"/>
              <w:right w:val="single" w:color="auto" w:sz="4" w:space="0"/>
            </w:tcBorders>
            <w:vAlign w:val="center"/>
          </w:tcPr>
          <w:p w14:paraId="5733F48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07EF243A">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771BC01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E0134FB">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6C1C435">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6E7B9310">
            <w:pPr>
              <w:topLinePunct/>
              <w:spacing w:line="440" w:lineRule="exact"/>
              <w:jc w:val="center"/>
              <w:rPr>
                <w:rFonts w:hint="eastAsia" w:ascii="仿宋" w:hAnsi="仿宋" w:eastAsia="仿宋" w:cs="仿宋"/>
                <w:highlight w:val="none"/>
              </w:rPr>
            </w:pPr>
          </w:p>
        </w:tc>
      </w:tr>
      <w:tr w14:paraId="368D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B8384CD">
            <w:pPr>
              <w:topLinePunct/>
              <w:spacing w:line="440" w:lineRule="exact"/>
              <w:jc w:val="center"/>
              <w:rPr>
                <w:rFonts w:hint="eastAsia" w:ascii="仿宋" w:hAnsi="仿宋" w:eastAsia="仿宋" w:cs="仿宋"/>
                <w:highlight w:val="none"/>
              </w:rPr>
            </w:pPr>
            <w:r>
              <w:rPr>
                <w:rFonts w:hint="eastAsia" w:ascii="仿宋" w:hAnsi="仿宋" w:eastAsia="仿宋" w:cs="仿宋"/>
                <w:szCs w:val="21"/>
                <w:highlight w:val="none"/>
              </w:rPr>
              <w:t>技术负责人</w:t>
            </w:r>
          </w:p>
        </w:tc>
        <w:tc>
          <w:tcPr>
            <w:tcW w:w="504" w:type="pct"/>
            <w:tcBorders>
              <w:top w:val="single" w:color="auto" w:sz="4" w:space="0"/>
              <w:left w:val="single" w:color="auto" w:sz="4" w:space="0"/>
              <w:bottom w:val="single" w:color="auto" w:sz="4" w:space="0"/>
              <w:right w:val="single" w:color="auto" w:sz="4" w:space="0"/>
            </w:tcBorders>
            <w:vAlign w:val="center"/>
          </w:tcPr>
          <w:p w14:paraId="6A20BF9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553A4807">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06E18DD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6FBB1B5">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2AA133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1F54D314">
            <w:pPr>
              <w:topLinePunct/>
              <w:spacing w:line="440" w:lineRule="exact"/>
              <w:jc w:val="center"/>
              <w:rPr>
                <w:rFonts w:hint="eastAsia" w:ascii="仿宋" w:hAnsi="仿宋" w:eastAsia="仿宋" w:cs="仿宋"/>
                <w:highlight w:val="none"/>
              </w:rPr>
            </w:pPr>
          </w:p>
        </w:tc>
      </w:tr>
      <w:tr w14:paraId="2A388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81BA1A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企业</w:t>
            </w:r>
            <w:r>
              <w:rPr>
                <w:rFonts w:hint="eastAsia" w:ascii="仿宋" w:hAnsi="仿宋" w:eastAsia="仿宋" w:cs="仿宋"/>
                <w:szCs w:val="21"/>
                <w:highlight w:val="none"/>
              </w:rPr>
              <w:t>监理</w:t>
            </w:r>
            <w:r>
              <w:rPr>
                <w:rFonts w:hint="eastAsia" w:ascii="仿宋" w:hAnsi="仿宋" w:eastAsia="仿宋" w:cs="仿宋"/>
                <w:highlight w:val="none"/>
              </w:rPr>
              <w:t>资质证书</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38D17563">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5578F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605749D">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质量管理体系证书（如有）</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186E3AC6">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39B26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F9FAC8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营业执照号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63C8B0E7">
            <w:pPr>
              <w:topLinePunct/>
              <w:spacing w:line="440" w:lineRule="exact"/>
              <w:jc w:val="center"/>
              <w:rPr>
                <w:rFonts w:hint="eastAsia" w:ascii="仿宋" w:hAnsi="仿宋" w:eastAsia="仿宋" w:cs="仿宋"/>
                <w:highlight w:val="none"/>
              </w:rPr>
            </w:pPr>
          </w:p>
        </w:tc>
        <w:tc>
          <w:tcPr>
            <w:tcW w:w="2042" w:type="pct"/>
            <w:gridSpan w:val="5"/>
            <w:tcBorders>
              <w:top w:val="single" w:color="auto" w:sz="4" w:space="0"/>
              <w:left w:val="single" w:color="auto" w:sz="4" w:space="0"/>
              <w:bottom w:val="single" w:color="auto" w:sz="4" w:space="0"/>
              <w:right w:val="single" w:color="auto" w:sz="4" w:space="0"/>
            </w:tcBorders>
            <w:vAlign w:val="center"/>
          </w:tcPr>
          <w:p w14:paraId="68627EE8">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员工总人数：</w:t>
            </w:r>
          </w:p>
        </w:tc>
      </w:tr>
      <w:tr w14:paraId="67082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36BBB7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注册资本</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735FBFD6">
            <w:pPr>
              <w:topLinePunct/>
              <w:spacing w:line="440" w:lineRule="exact"/>
              <w:jc w:val="center"/>
              <w:rPr>
                <w:rFonts w:hint="eastAsia" w:ascii="仿宋" w:hAnsi="仿宋" w:eastAsia="仿宋" w:cs="仿宋"/>
                <w:highlight w:val="none"/>
              </w:rPr>
            </w:pPr>
          </w:p>
        </w:tc>
        <w:tc>
          <w:tcPr>
            <w:tcW w:w="232" w:type="pct"/>
            <w:vMerge w:val="restart"/>
            <w:tcBorders>
              <w:top w:val="single" w:color="auto" w:sz="4" w:space="0"/>
              <w:left w:val="single" w:color="auto" w:sz="4" w:space="0"/>
              <w:right w:val="single" w:color="auto" w:sz="4" w:space="0"/>
            </w:tcBorders>
            <w:vAlign w:val="center"/>
          </w:tcPr>
          <w:p w14:paraId="03D050D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其中</w:t>
            </w: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4CD7AB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高级职称人员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42991FE8">
            <w:pPr>
              <w:topLinePunct/>
              <w:spacing w:line="440" w:lineRule="exact"/>
              <w:jc w:val="center"/>
              <w:rPr>
                <w:rFonts w:hint="eastAsia" w:ascii="仿宋" w:hAnsi="仿宋" w:eastAsia="仿宋" w:cs="仿宋"/>
                <w:highlight w:val="none"/>
              </w:rPr>
            </w:pPr>
          </w:p>
        </w:tc>
      </w:tr>
      <w:tr w14:paraId="16FA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12F915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成立日期</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345AF5A">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50D4F460">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36F59F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中级职称人员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1F58898">
            <w:pPr>
              <w:topLinePunct/>
              <w:spacing w:line="440" w:lineRule="exact"/>
              <w:jc w:val="center"/>
              <w:rPr>
                <w:rFonts w:hint="eastAsia" w:ascii="仿宋" w:hAnsi="仿宋" w:eastAsia="仿宋" w:cs="仿宋"/>
                <w:highlight w:val="none"/>
              </w:rPr>
            </w:pPr>
          </w:p>
        </w:tc>
      </w:tr>
      <w:tr w14:paraId="6FF4C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92DDC8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基本账户开户银行</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4FDACC5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1F093697">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4EAAD9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技术人员数量</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B1167E9">
            <w:pPr>
              <w:topLinePunct/>
              <w:spacing w:line="440" w:lineRule="exact"/>
              <w:jc w:val="center"/>
              <w:rPr>
                <w:rFonts w:hint="eastAsia" w:ascii="仿宋" w:hAnsi="仿宋" w:eastAsia="仿宋" w:cs="仿宋"/>
                <w:highlight w:val="none"/>
              </w:rPr>
            </w:pPr>
          </w:p>
        </w:tc>
      </w:tr>
      <w:tr w14:paraId="6B18D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2C24D72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基本账户银行账号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9703B9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2D5FECE3">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040FD82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各类注册人员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C4354DA">
            <w:pPr>
              <w:topLinePunct/>
              <w:spacing w:line="440" w:lineRule="exact"/>
              <w:jc w:val="center"/>
              <w:rPr>
                <w:rFonts w:hint="eastAsia" w:ascii="仿宋" w:hAnsi="仿宋" w:eastAsia="仿宋" w:cs="仿宋"/>
                <w:highlight w:val="none"/>
              </w:rPr>
            </w:pPr>
          </w:p>
        </w:tc>
      </w:tr>
      <w:tr w14:paraId="3BAEF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4A3FFEA8">
            <w:pPr>
              <w:topLinePunct/>
              <w:spacing w:before="100" w:beforeAutospacing="1" w:after="100" w:afterAutospacing="1" w:line="440" w:lineRule="exact"/>
              <w:ind w:firstLine="210" w:firstLineChars="100"/>
              <w:jc w:val="center"/>
              <w:rPr>
                <w:rFonts w:hint="eastAsia" w:ascii="仿宋" w:hAnsi="仿宋" w:eastAsia="仿宋" w:cs="仿宋"/>
                <w:highlight w:val="none"/>
              </w:rPr>
            </w:pPr>
            <w:r>
              <w:rPr>
                <w:rFonts w:hint="eastAsia" w:ascii="仿宋" w:hAnsi="仿宋" w:eastAsia="仿宋" w:cs="仿宋"/>
                <w:highlight w:val="none"/>
              </w:rPr>
              <w:t>经营范围</w:t>
            </w:r>
          </w:p>
        </w:tc>
        <w:tc>
          <w:tcPr>
            <w:tcW w:w="3849" w:type="pct"/>
            <w:gridSpan w:val="8"/>
            <w:tcBorders>
              <w:top w:val="single" w:color="auto" w:sz="4" w:space="0"/>
              <w:left w:val="single" w:color="auto" w:sz="4" w:space="0"/>
              <w:right w:val="single" w:color="auto" w:sz="4" w:space="0"/>
            </w:tcBorders>
            <w:vAlign w:val="center"/>
          </w:tcPr>
          <w:p w14:paraId="753D04E4">
            <w:pPr>
              <w:topLinePunct/>
              <w:spacing w:line="440" w:lineRule="exact"/>
              <w:jc w:val="center"/>
              <w:rPr>
                <w:rFonts w:hint="eastAsia" w:ascii="仿宋" w:hAnsi="仿宋" w:eastAsia="仿宋" w:cs="仿宋"/>
                <w:highlight w:val="none"/>
              </w:rPr>
            </w:pPr>
          </w:p>
        </w:tc>
      </w:tr>
      <w:tr w14:paraId="7A00A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3DCA051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投标人关联企业情况（包括但不限于与投标人法定代表人为同一人或者存在控股、管理关系的不同单位）</w:t>
            </w:r>
          </w:p>
        </w:tc>
        <w:tc>
          <w:tcPr>
            <w:tcW w:w="3849" w:type="pct"/>
            <w:gridSpan w:val="8"/>
            <w:tcBorders>
              <w:top w:val="single" w:color="auto" w:sz="4" w:space="0"/>
              <w:left w:val="single" w:color="auto" w:sz="4" w:space="0"/>
              <w:right w:val="single" w:color="auto" w:sz="4" w:space="0"/>
            </w:tcBorders>
            <w:vAlign w:val="center"/>
          </w:tcPr>
          <w:p w14:paraId="641D7279">
            <w:pPr>
              <w:topLinePunct/>
              <w:spacing w:line="440" w:lineRule="exact"/>
              <w:jc w:val="center"/>
              <w:rPr>
                <w:rFonts w:hint="eastAsia" w:ascii="仿宋" w:hAnsi="仿宋" w:eastAsia="仿宋" w:cs="仿宋"/>
                <w:highlight w:val="none"/>
              </w:rPr>
            </w:pPr>
          </w:p>
        </w:tc>
      </w:tr>
      <w:tr w14:paraId="57D7E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22BEBD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643C4770">
            <w:pPr>
              <w:topLinePunct/>
              <w:spacing w:line="440" w:lineRule="exact"/>
              <w:jc w:val="center"/>
              <w:rPr>
                <w:rFonts w:hint="eastAsia" w:ascii="仿宋" w:hAnsi="仿宋" w:eastAsia="仿宋" w:cs="仿宋"/>
                <w:highlight w:val="none"/>
              </w:rPr>
            </w:pPr>
          </w:p>
        </w:tc>
      </w:tr>
    </w:tbl>
    <w:p w14:paraId="3EAB180F">
      <w:pPr>
        <w:spacing w:line="400" w:lineRule="exact"/>
        <w:rPr>
          <w:rFonts w:hint="eastAsia" w:ascii="仿宋" w:hAnsi="仿宋" w:eastAsia="仿宋" w:cs="仿宋"/>
          <w:highlight w:val="none"/>
        </w:rPr>
      </w:pPr>
      <w:r>
        <w:rPr>
          <w:rFonts w:hint="eastAsia" w:ascii="仿宋" w:hAnsi="仿宋" w:eastAsia="仿宋" w:cs="仿宋"/>
          <w:highlight w:val="none"/>
        </w:rPr>
        <w:t>注：投标人应根据投标人须知第3.5项的要求在本表后附相关证明材料。境内投标人以现金或者支票形式提交投标保证金的，还应附基本账户开户许可证扫描件。</w:t>
      </w:r>
    </w:p>
    <w:p w14:paraId="798E3646">
      <w:pPr>
        <w:spacing w:line="440" w:lineRule="exact"/>
        <w:rPr>
          <w:rFonts w:hint="eastAsia" w:ascii="仿宋" w:hAnsi="仿宋" w:eastAsia="仿宋" w:cs="仿宋"/>
          <w:strike/>
          <w:highlight w:val="none"/>
        </w:rPr>
      </w:pPr>
    </w:p>
    <w:p w14:paraId="090DCB78">
      <w:pPr>
        <w:spacing w:line="440" w:lineRule="exact"/>
        <w:rPr>
          <w:rFonts w:hint="eastAsia" w:ascii="仿宋" w:hAnsi="仿宋" w:eastAsia="仿宋" w:cs="仿宋"/>
          <w:strike/>
          <w:highlight w:val="none"/>
        </w:rPr>
      </w:pPr>
    </w:p>
    <w:p w14:paraId="163451C7">
      <w:pPr>
        <w:spacing w:line="440" w:lineRule="exact"/>
        <w:rPr>
          <w:rFonts w:hint="eastAsia" w:ascii="仿宋" w:hAnsi="仿宋" w:eastAsia="仿宋" w:cs="仿宋"/>
          <w:strike/>
          <w:highlight w:val="none"/>
        </w:rPr>
      </w:pPr>
    </w:p>
    <w:p w14:paraId="06770DD9">
      <w:pPr>
        <w:pStyle w:val="4"/>
        <w:keepNext w:val="0"/>
        <w:keepLines w:val="0"/>
        <w:spacing w:line="413" w:lineRule="auto"/>
        <w:ind w:firstLine="137"/>
        <w:rPr>
          <w:rFonts w:hint="eastAsia" w:ascii="仿宋" w:hAnsi="仿宋" w:eastAsia="仿宋" w:cs="仿宋"/>
          <w:highlight w:val="none"/>
        </w:rPr>
      </w:pPr>
      <w:bookmarkStart w:id="270" w:name="_Toc3264"/>
      <w:bookmarkStart w:id="271" w:name="_Toc1695"/>
      <w:bookmarkStart w:id="272" w:name="_Toc9716"/>
      <w:bookmarkStart w:id="273" w:name="_Toc22198"/>
      <w:bookmarkStart w:id="274" w:name="_Toc527969231"/>
      <w:bookmarkStart w:id="275" w:name="_Toc25591"/>
      <w:bookmarkStart w:id="276" w:name="_Toc27158"/>
      <w:bookmarkStart w:id="277" w:name="_Toc17207"/>
      <w:bookmarkStart w:id="278" w:name="_Toc3761"/>
      <w:bookmarkStart w:id="279" w:name="_Toc18411"/>
      <w:bookmarkStart w:id="280" w:name="_Toc4684"/>
      <w:bookmarkStart w:id="281" w:name="_Toc30910"/>
      <w:bookmarkStart w:id="282" w:name="_Toc501"/>
      <w:bookmarkStart w:id="283" w:name="_Toc22916"/>
      <w:bookmarkStart w:id="284" w:name="_Toc15259"/>
      <w:bookmarkStart w:id="285" w:name="_Toc7471"/>
      <w:bookmarkStart w:id="286" w:name="_Toc14966915"/>
      <w:bookmarkStart w:id="287" w:name="_Toc12593"/>
      <w:r>
        <w:rPr>
          <w:rFonts w:hint="eastAsia" w:ascii="仿宋" w:hAnsi="仿宋" w:eastAsia="仿宋" w:cs="仿宋"/>
          <w:highlight w:val="none"/>
        </w:rPr>
        <w:t>（二）近年完成的类似项目情况表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C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7DD462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353D5D95">
            <w:pPr>
              <w:topLinePunct/>
              <w:spacing w:line="440" w:lineRule="exact"/>
              <w:rPr>
                <w:rFonts w:hint="eastAsia" w:ascii="仿宋" w:hAnsi="仿宋" w:eastAsia="仿宋" w:cs="仿宋"/>
                <w:highlight w:val="none"/>
              </w:rPr>
            </w:pPr>
          </w:p>
        </w:tc>
      </w:tr>
      <w:tr w14:paraId="3FF9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E1D295D">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7918E086">
            <w:pPr>
              <w:topLinePunct/>
              <w:spacing w:line="440" w:lineRule="exact"/>
              <w:rPr>
                <w:rFonts w:hint="eastAsia" w:ascii="仿宋" w:hAnsi="仿宋" w:eastAsia="仿宋" w:cs="仿宋"/>
                <w:highlight w:val="none"/>
              </w:rPr>
            </w:pPr>
          </w:p>
        </w:tc>
      </w:tr>
      <w:tr w14:paraId="04EA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CBCDA14">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531D04D6">
            <w:pPr>
              <w:topLinePunct/>
              <w:spacing w:line="440" w:lineRule="exact"/>
              <w:rPr>
                <w:rFonts w:hint="eastAsia" w:ascii="仿宋" w:hAnsi="仿宋" w:eastAsia="仿宋" w:cs="仿宋"/>
                <w:highlight w:val="none"/>
              </w:rPr>
            </w:pPr>
          </w:p>
        </w:tc>
      </w:tr>
      <w:tr w14:paraId="44DD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0D98FD2">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1CA530EC">
            <w:pPr>
              <w:topLinePunct/>
              <w:spacing w:line="440" w:lineRule="exact"/>
              <w:rPr>
                <w:rFonts w:hint="eastAsia" w:ascii="仿宋" w:hAnsi="仿宋" w:eastAsia="仿宋" w:cs="仿宋"/>
                <w:highlight w:val="none"/>
              </w:rPr>
            </w:pPr>
          </w:p>
        </w:tc>
      </w:tr>
      <w:tr w14:paraId="791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8A81F2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726F0617">
            <w:pPr>
              <w:topLinePunct/>
              <w:spacing w:line="440" w:lineRule="exact"/>
              <w:rPr>
                <w:rFonts w:hint="eastAsia" w:ascii="仿宋" w:hAnsi="仿宋" w:eastAsia="仿宋" w:cs="仿宋"/>
                <w:highlight w:val="none"/>
              </w:rPr>
            </w:pPr>
          </w:p>
        </w:tc>
      </w:tr>
      <w:tr w14:paraId="44A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E46174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005A7BBC">
            <w:pPr>
              <w:topLinePunct/>
              <w:spacing w:line="440" w:lineRule="exact"/>
              <w:rPr>
                <w:rFonts w:hint="eastAsia" w:ascii="仿宋" w:hAnsi="仿宋" w:eastAsia="仿宋" w:cs="仿宋"/>
                <w:highlight w:val="none"/>
              </w:rPr>
            </w:pPr>
          </w:p>
        </w:tc>
      </w:tr>
      <w:tr w14:paraId="14C5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B25C780">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14:paraId="589AF349">
            <w:pPr>
              <w:topLinePunct/>
              <w:spacing w:line="440" w:lineRule="exact"/>
              <w:rPr>
                <w:rFonts w:hint="eastAsia" w:ascii="仿宋" w:hAnsi="仿宋" w:eastAsia="仿宋" w:cs="仿宋"/>
                <w:highlight w:val="none"/>
              </w:rPr>
            </w:pPr>
          </w:p>
        </w:tc>
      </w:tr>
      <w:tr w14:paraId="364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5BFF96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14:paraId="015C7106">
            <w:pPr>
              <w:topLinePunct/>
              <w:spacing w:line="440" w:lineRule="exact"/>
              <w:rPr>
                <w:rFonts w:hint="eastAsia" w:ascii="仿宋" w:hAnsi="仿宋" w:eastAsia="仿宋" w:cs="仿宋"/>
                <w:highlight w:val="none"/>
              </w:rPr>
            </w:pPr>
          </w:p>
        </w:tc>
      </w:tr>
      <w:tr w14:paraId="175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0B061B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14:paraId="29212135">
            <w:pPr>
              <w:topLinePunct/>
              <w:spacing w:line="440" w:lineRule="exact"/>
              <w:rPr>
                <w:rFonts w:hint="eastAsia" w:ascii="仿宋" w:hAnsi="仿宋" w:eastAsia="仿宋" w:cs="仿宋"/>
                <w:highlight w:val="none"/>
              </w:rPr>
            </w:pPr>
          </w:p>
        </w:tc>
      </w:tr>
      <w:tr w14:paraId="1D8C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9DC9FD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6935D128">
            <w:pPr>
              <w:topLinePunct/>
              <w:spacing w:line="440" w:lineRule="exact"/>
              <w:rPr>
                <w:rFonts w:hint="eastAsia" w:ascii="仿宋" w:hAnsi="仿宋" w:eastAsia="仿宋" w:cs="仿宋"/>
                <w:highlight w:val="none"/>
              </w:rPr>
            </w:pPr>
          </w:p>
          <w:p w14:paraId="1E8DE26A">
            <w:pPr>
              <w:topLinePunct/>
              <w:spacing w:line="440" w:lineRule="exact"/>
              <w:rPr>
                <w:rFonts w:hint="eastAsia" w:ascii="仿宋" w:hAnsi="仿宋" w:eastAsia="仿宋" w:cs="仿宋"/>
                <w:highlight w:val="none"/>
              </w:rPr>
            </w:pPr>
          </w:p>
          <w:p w14:paraId="1859281C">
            <w:pPr>
              <w:topLinePunct/>
              <w:spacing w:line="440" w:lineRule="exact"/>
              <w:rPr>
                <w:rFonts w:hint="eastAsia" w:ascii="仿宋" w:hAnsi="仿宋" w:eastAsia="仿宋" w:cs="仿宋"/>
                <w:highlight w:val="none"/>
              </w:rPr>
            </w:pPr>
          </w:p>
          <w:p w14:paraId="3B8154D1">
            <w:pPr>
              <w:topLinePunct/>
              <w:spacing w:line="440" w:lineRule="exact"/>
              <w:rPr>
                <w:rFonts w:hint="eastAsia" w:ascii="仿宋" w:hAnsi="仿宋" w:eastAsia="仿宋" w:cs="仿宋"/>
                <w:highlight w:val="none"/>
              </w:rPr>
            </w:pPr>
          </w:p>
          <w:p w14:paraId="023A7C41">
            <w:pPr>
              <w:topLinePunct/>
              <w:spacing w:line="440" w:lineRule="exact"/>
              <w:rPr>
                <w:rFonts w:hint="eastAsia" w:ascii="仿宋" w:hAnsi="仿宋" w:eastAsia="仿宋" w:cs="仿宋"/>
                <w:highlight w:val="none"/>
              </w:rPr>
            </w:pPr>
          </w:p>
          <w:p w14:paraId="21DB91F4">
            <w:pPr>
              <w:topLinePunct/>
              <w:spacing w:line="440" w:lineRule="exact"/>
              <w:rPr>
                <w:rFonts w:hint="eastAsia" w:ascii="仿宋" w:hAnsi="仿宋" w:eastAsia="仿宋" w:cs="仿宋"/>
                <w:highlight w:val="none"/>
              </w:rPr>
            </w:pPr>
          </w:p>
          <w:p w14:paraId="453CA0AF">
            <w:pPr>
              <w:topLinePunct/>
              <w:spacing w:line="440" w:lineRule="exact"/>
              <w:rPr>
                <w:rFonts w:hint="eastAsia" w:ascii="仿宋" w:hAnsi="仿宋" w:eastAsia="仿宋" w:cs="仿宋"/>
                <w:highlight w:val="none"/>
              </w:rPr>
            </w:pPr>
          </w:p>
        </w:tc>
      </w:tr>
      <w:tr w14:paraId="41C5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47D6287">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486F851F">
            <w:pPr>
              <w:topLinePunct/>
              <w:spacing w:line="440" w:lineRule="exact"/>
              <w:rPr>
                <w:rFonts w:hint="eastAsia" w:ascii="仿宋" w:hAnsi="仿宋" w:eastAsia="仿宋" w:cs="仿宋"/>
                <w:highlight w:val="none"/>
              </w:rPr>
            </w:pPr>
          </w:p>
        </w:tc>
      </w:tr>
    </w:tbl>
    <w:p w14:paraId="6395850C">
      <w:pPr>
        <w:spacing w:line="440" w:lineRule="exact"/>
        <w:rPr>
          <w:rFonts w:hint="eastAsia" w:ascii="仿宋" w:hAnsi="仿宋" w:eastAsia="仿宋" w:cs="仿宋"/>
          <w:highlight w:val="none"/>
        </w:rPr>
      </w:pPr>
      <w:r>
        <w:rPr>
          <w:rFonts w:hint="eastAsia" w:ascii="仿宋" w:hAnsi="仿宋" w:eastAsia="仿宋" w:cs="仿宋"/>
          <w:highlight w:val="none"/>
        </w:rPr>
        <w:t>注：投标人应根据投标人须知第3.5.3项的要求在本表后附相关证明材料。</w:t>
      </w:r>
    </w:p>
    <w:p w14:paraId="0B8B7715">
      <w:pPr>
        <w:spacing w:line="440" w:lineRule="exact"/>
        <w:rPr>
          <w:rFonts w:hint="eastAsia" w:ascii="仿宋" w:hAnsi="仿宋" w:eastAsia="仿宋" w:cs="仿宋"/>
          <w:highlight w:val="none"/>
        </w:rPr>
      </w:pPr>
    </w:p>
    <w:p w14:paraId="14E34CD0">
      <w:pPr>
        <w:pStyle w:val="4"/>
        <w:keepNext w:val="0"/>
        <w:keepLines w:val="0"/>
        <w:spacing w:before="0" w:line="413" w:lineRule="auto"/>
        <w:ind w:firstLine="137"/>
        <w:rPr>
          <w:rFonts w:hint="eastAsia" w:ascii="仿宋" w:hAnsi="仿宋" w:eastAsia="仿宋" w:cs="仿宋"/>
          <w:highlight w:val="none"/>
        </w:rPr>
      </w:pPr>
      <w:r>
        <w:rPr>
          <w:rFonts w:hint="eastAsia" w:ascii="仿宋" w:hAnsi="仿宋" w:eastAsia="仿宋" w:cs="仿宋"/>
          <w:highlight w:val="none"/>
        </w:rPr>
        <w:br w:type="page"/>
      </w:r>
      <w:bookmarkEnd w:id="233"/>
      <w:bookmarkStart w:id="288" w:name="_Toc6501"/>
      <w:bookmarkStart w:id="289" w:name="_Toc7095"/>
      <w:bookmarkStart w:id="290" w:name="_Toc527969234"/>
      <w:bookmarkStart w:id="291" w:name="_Toc8635"/>
      <w:bookmarkStart w:id="292" w:name="_Toc4075"/>
      <w:bookmarkStart w:id="293" w:name="_Toc9461"/>
      <w:bookmarkStart w:id="294" w:name="_Toc9157"/>
      <w:bookmarkStart w:id="295" w:name="_Toc6689"/>
      <w:bookmarkStart w:id="296" w:name="_Toc15822"/>
      <w:bookmarkStart w:id="297" w:name="_Toc482188667"/>
      <w:bookmarkStart w:id="298" w:name="_Toc23309"/>
      <w:bookmarkStart w:id="299" w:name="_Toc12019"/>
      <w:bookmarkStart w:id="300" w:name="_Toc22603"/>
      <w:bookmarkStart w:id="301" w:name="_Toc12599"/>
      <w:bookmarkStart w:id="302" w:name="_Toc17636"/>
      <w:bookmarkStart w:id="303" w:name="_Toc18936"/>
      <w:bookmarkStart w:id="304" w:name="_Toc29620"/>
      <w:bookmarkStart w:id="305" w:name="_Toc6820"/>
      <w:r>
        <w:rPr>
          <w:rFonts w:hint="eastAsia" w:ascii="仿宋" w:hAnsi="仿宋" w:eastAsia="仿宋" w:cs="仿宋"/>
          <w:highlight w:val="none"/>
        </w:rPr>
        <w:t>（三）拟委任的主要人员汇总表</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Start w:id="306" w:name="auto_fouce_48"/>
    </w:p>
    <w:bookmarkEnd w:id="306"/>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53"/>
        <w:gridCol w:w="1051"/>
        <w:gridCol w:w="639"/>
        <w:gridCol w:w="518"/>
        <w:gridCol w:w="1203"/>
        <w:gridCol w:w="753"/>
        <w:gridCol w:w="927"/>
        <w:gridCol w:w="1203"/>
      </w:tblGrid>
      <w:tr w14:paraId="12BD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Merge w:val="restart"/>
            <w:vAlign w:val="center"/>
          </w:tcPr>
          <w:p w14:paraId="10B16E70">
            <w:pPr>
              <w:spacing w:line="440" w:lineRule="exact"/>
              <w:jc w:val="center"/>
              <w:rPr>
                <w:rFonts w:hint="eastAsia" w:ascii="仿宋" w:hAnsi="仿宋" w:eastAsia="仿宋" w:cs="仿宋"/>
                <w:highlight w:val="none"/>
              </w:rPr>
            </w:pPr>
            <w:r>
              <w:rPr>
                <w:rFonts w:hint="eastAsia" w:ascii="仿宋" w:hAnsi="仿宋" w:eastAsia="仿宋" w:cs="仿宋"/>
                <w:highlight w:val="none"/>
              </w:rPr>
              <w:t>序号</w:t>
            </w:r>
          </w:p>
        </w:tc>
        <w:tc>
          <w:tcPr>
            <w:tcW w:w="794" w:type="pct"/>
            <w:vMerge w:val="restart"/>
            <w:vAlign w:val="center"/>
          </w:tcPr>
          <w:p w14:paraId="5D5A0830">
            <w:pPr>
              <w:spacing w:line="440" w:lineRule="exact"/>
              <w:jc w:val="center"/>
              <w:rPr>
                <w:rFonts w:hint="eastAsia" w:ascii="仿宋" w:hAnsi="仿宋" w:eastAsia="仿宋" w:cs="仿宋"/>
                <w:highlight w:val="none"/>
              </w:rPr>
            </w:pPr>
            <w:r>
              <w:rPr>
                <w:rFonts w:hint="eastAsia" w:ascii="仿宋" w:hAnsi="仿宋" w:eastAsia="仿宋" w:cs="仿宋"/>
                <w:highlight w:val="none"/>
              </w:rPr>
              <w:t>本项目任职</w:t>
            </w:r>
          </w:p>
        </w:tc>
        <w:tc>
          <w:tcPr>
            <w:tcW w:w="617" w:type="pct"/>
            <w:vMerge w:val="restart"/>
            <w:vAlign w:val="center"/>
          </w:tcPr>
          <w:p w14:paraId="6C824858">
            <w:pPr>
              <w:spacing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375" w:type="pct"/>
            <w:vMerge w:val="restart"/>
            <w:vAlign w:val="center"/>
          </w:tcPr>
          <w:p w14:paraId="4B39E139">
            <w:pPr>
              <w:spacing w:line="440" w:lineRule="exact"/>
              <w:jc w:val="center"/>
              <w:rPr>
                <w:rFonts w:hint="eastAsia" w:ascii="仿宋" w:hAnsi="仿宋" w:eastAsia="仿宋" w:cs="仿宋"/>
                <w:highlight w:val="none"/>
              </w:rPr>
            </w:pPr>
            <w:r>
              <w:rPr>
                <w:rFonts w:hint="eastAsia" w:ascii="仿宋" w:hAnsi="仿宋" w:eastAsia="仿宋" w:cs="仿宋"/>
                <w:highlight w:val="none"/>
              </w:rPr>
              <w:t>职称</w:t>
            </w:r>
          </w:p>
        </w:tc>
        <w:tc>
          <w:tcPr>
            <w:tcW w:w="304" w:type="pct"/>
            <w:vMerge w:val="restart"/>
            <w:vAlign w:val="center"/>
          </w:tcPr>
          <w:p w14:paraId="4CE41939">
            <w:pPr>
              <w:spacing w:line="440" w:lineRule="exact"/>
              <w:jc w:val="center"/>
              <w:rPr>
                <w:rFonts w:hint="eastAsia" w:ascii="仿宋" w:hAnsi="仿宋" w:eastAsia="仿宋" w:cs="仿宋"/>
                <w:highlight w:val="none"/>
              </w:rPr>
            </w:pPr>
            <w:r>
              <w:rPr>
                <w:rFonts w:hint="eastAsia" w:ascii="仿宋" w:hAnsi="仿宋" w:eastAsia="仿宋" w:cs="仿宋"/>
                <w:highlight w:val="none"/>
              </w:rPr>
              <w:t>专业</w:t>
            </w:r>
          </w:p>
        </w:tc>
        <w:tc>
          <w:tcPr>
            <w:tcW w:w="1692" w:type="pct"/>
            <w:gridSpan w:val="3"/>
            <w:vAlign w:val="center"/>
          </w:tcPr>
          <w:p w14:paraId="1A522349">
            <w:pPr>
              <w:spacing w:line="440" w:lineRule="exact"/>
              <w:jc w:val="center"/>
              <w:rPr>
                <w:rFonts w:hint="eastAsia" w:ascii="仿宋" w:hAnsi="仿宋" w:eastAsia="仿宋" w:cs="仿宋"/>
                <w:highlight w:val="none"/>
              </w:rPr>
            </w:pPr>
            <w:r>
              <w:rPr>
                <w:rFonts w:hint="eastAsia" w:ascii="仿宋" w:hAnsi="仿宋" w:eastAsia="仿宋" w:cs="仿宋"/>
                <w:highlight w:val="none"/>
              </w:rPr>
              <w:t>执业或职业资格证明</w:t>
            </w:r>
          </w:p>
        </w:tc>
        <w:tc>
          <w:tcPr>
            <w:tcW w:w="706" w:type="pct"/>
            <w:vAlign w:val="center"/>
          </w:tcPr>
          <w:p w14:paraId="13CA42BD">
            <w:pPr>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r>
      <w:tr w14:paraId="345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08" w:type="pct"/>
            <w:vMerge w:val="continue"/>
            <w:vAlign w:val="center"/>
          </w:tcPr>
          <w:p w14:paraId="332B3093">
            <w:pPr>
              <w:rPr>
                <w:rFonts w:hint="eastAsia" w:ascii="仿宋" w:hAnsi="仿宋" w:eastAsia="仿宋" w:cs="仿宋"/>
                <w:highlight w:val="none"/>
              </w:rPr>
            </w:pPr>
          </w:p>
        </w:tc>
        <w:tc>
          <w:tcPr>
            <w:tcW w:w="794" w:type="pct"/>
            <w:vMerge w:val="continue"/>
          </w:tcPr>
          <w:p w14:paraId="07079CBA">
            <w:pPr>
              <w:rPr>
                <w:rFonts w:hint="eastAsia" w:ascii="仿宋" w:hAnsi="仿宋" w:eastAsia="仿宋" w:cs="仿宋"/>
                <w:highlight w:val="none"/>
              </w:rPr>
            </w:pPr>
          </w:p>
        </w:tc>
        <w:tc>
          <w:tcPr>
            <w:tcW w:w="617" w:type="pct"/>
            <w:vMerge w:val="continue"/>
            <w:vAlign w:val="center"/>
          </w:tcPr>
          <w:p w14:paraId="1C1E05A6">
            <w:pPr>
              <w:rPr>
                <w:rFonts w:hint="eastAsia" w:ascii="仿宋" w:hAnsi="仿宋" w:eastAsia="仿宋" w:cs="仿宋"/>
                <w:highlight w:val="none"/>
              </w:rPr>
            </w:pPr>
          </w:p>
        </w:tc>
        <w:tc>
          <w:tcPr>
            <w:tcW w:w="375" w:type="pct"/>
            <w:vMerge w:val="continue"/>
            <w:vAlign w:val="center"/>
          </w:tcPr>
          <w:p w14:paraId="555E3C35">
            <w:pPr>
              <w:rPr>
                <w:rFonts w:hint="eastAsia" w:ascii="仿宋" w:hAnsi="仿宋" w:eastAsia="仿宋" w:cs="仿宋"/>
                <w:highlight w:val="none"/>
              </w:rPr>
            </w:pPr>
          </w:p>
        </w:tc>
        <w:tc>
          <w:tcPr>
            <w:tcW w:w="304" w:type="pct"/>
            <w:vMerge w:val="continue"/>
            <w:vAlign w:val="center"/>
          </w:tcPr>
          <w:p w14:paraId="4DBF14EA">
            <w:pPr>
              <w:spacing w:line="440" w:lineRule="exact"/>
              <w:jc w:val="center"/>
              <w:rPr>
                <w:rFonts w:hint="eastAsia" w:ascii="仿宋" w:hAnsi="仿宋" w:eastAsia="仿宋" w:cs="仿宋"/>
                <w:highlight w:val="none"/>
              </w:rPr>
            </w:pPr>
          </w:p>
        </w:tc>
        <w:tc>
          <w:tcPr>
            <w:tcW w:w="706" w:type="pct"/>
            <w:vAlign w:val="center"/>
          </w:tcPr>
          <w:p w14:paraId="571E0D82">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证书名称</w:t>
            </w:r>
          </w:p>
        </w:tc>
        <w:tc>
          <w:tcPr>
            <w:tcW w:w="442" w:type="pct"/>
            <w:vAlign w:val="center"/>
          </w:tcPr>
          <w:p w14:paraId="0D0E6196">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级别</w:t>
            </w:r>
          </w:p>
        </w:tc>
        <w:tc>
          <w:tcPr>
            <w:tcW w:w="543" w:type="pct"/>
            <w:vAlign w:val="center"/>
          </w:tcPr>
          <w:p w14:paraId="625E60FF">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证号</w:t>
            </w:r>
          </w:p>
        </w:tc>
        <w:tc>
          <w:tcPr>
            <w:tcW w:w="706" w:type="pct"/>
            <w:vAlign w:val="center"/>
          </w:tcPr>
          <w:p w14:paraId="16FDB720">
            <w:pPr>
              <w:spacing w:line="440" w:lineRule="exact"/>
              <w:jc w:val="center"/>
              <w:rPr>
                <w:rFonts w:hint="eastAsia" w:ascii="仿宋" w:hAnsi="仿宋" w:eastAsia="仿宋" w:cs="仿宋"/>
                <w:highlight w:val="none"/>
              </w:rPr>
            </w:pPr>
          </w:p>
        </w:tc>
      </w:tr>
      <w:tr w14:paraId="64F2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Align w:val="center"/>
          </w:tcPr>
          <w:p w14:paraId="30203450">
            <w:pPr>
              <w:spacing w:line="440" w:lineRule="exact"/>
              <w:jc w:val="center"/>
              <w:rPr>
                <w:rFonts w:hint="eastAsia" w:ascii="仿宋" w:hAnsi="仿宋" w:eastAsia="仿宋" w:cs="仿宋"/>
                <w:highlight w:val="none"/>
              </w:rPr>
            </w:pPr>
          </w:p>
        </w:tc>
        <w:tc>
          <w:tcPr>
            <w:tcW w:w="794" w:type="pct"/>
          </w:tcPr>
          <w:p w14:paraId="130F5EDA">
            <w:pPr>
              <w:spacing w:line="440" w:lineRule="exact"/>
              <w:jc w:val="center"/>
              <w:rPr>
                <w:rFonts w:hint="eastAsia" w:ascii="仿宋" w:hAnsi="仿宋" w:eastAsia="仿宋" w:cs="仿宋"/>
                <w:highlight w:val="none"/>
              </w:rPr>
            </w:pPr>
          </w:p>
        </w:tc>
        <w:tc>
          <w:tcPr>
            <w:tcW w:w="617" w:type="pct"/>
            <w:vAlign w:val="center"/>
          </w:tcPr>
          <w:p w14:paraId="74B03191">
            <w:pPr>
              <w:spacing w:line="440" w:lineRule="exact"/>
              <w:jc w:val="center"/>
              <w:rPr>
                <w:rFonts w:hint="eastAsia" w:ascii="仿宋" w:hAnsi="仿宋" w:eastAsia="仿宋" w:cs="仿宋"/>
                <w:highlight w:val="none"/>
              </w:rPr>
            </w:pPr>
          </w:p>
        </w:tc>
        <w:tc>
          <w:tcPr>
            <w:tcW w:w="375" w:type="pct"/>
            <w:vAlign w:val="center"/>
          </w:tcPr>
          <w:p w14:paraId="487534AA">
            <w:pPr>
              <w:spacing w:line="440" w:lineRule="exact"/>
              <w:jc w:val="center"/>
              <w:rPr>
                <w:rFonts w:hint="eastAsia" w:ascii="仿宋" w:hAnsi="仿宋" w:eastAsia="仿宋" w:cs="仿宋"/>
                <w:highlight w:val="none"/>
              </w:rPr>
            </w:pPr>
          </w:p>
        </w:tc>
        <w:tc>
          <w:tcPr>
            <w:tcW w:w="304" w:type="pct"/>
            <w:vAlign w:val="center"/>
          </w:tcPr>
          <w:p w14:paraId="6718351D">
            <w:pPr>
              <w:spacing w:line="440" w:lineRule="exact"/>
              <w:jc w:val="center"/>
              <w:rPr>
                <w:rFonts w:hint="eastAsia" w:ascii="仿宋" w:hAnsi="仿宋" w:eastAsia="仿宋" w:cs="仿宋"/>
                <w:highlight w:val="none"/>
              </w:rPr>
            </w:pPr>
          </w:p>
        </w:tc>
        <w:tc>
          <w:tcPr>
            <w:tcW w:w="706" w:type="pct"/>
            <w:vAlign w:val="center"/>
          </w:tcPr>
          <w:p w14:paraId="30F921FD">
            <w:pPr>
              <w:spacing w:line="440" w:lineRule="exact"/>
              <w:jc w:val="center"/>
              <w:rPr>
                <w:rFonts w:hint="eastAsia" w:ascii="仿宋" w:hAnsi="仿宋" w:eastAsia="仿宋" w:cs="仿宋"/>
                <w:highlight w:val="none"/>
              </w:rPr>
            </w:pPr>
          </w:p>
        </w:tc>
        <w:tc>
          <w:tcPr>
            <w:tcW w:w="442" w:type="pct"/>
            <w:vAlign w:val="center"/>
          </w:tcPr>
          <w:p w14:paraId="3093222E">
            <w:pPr>
              <w:spacing w:line="440" w:lineRule="exact"/>
              <w:jc w:val="center"/>
              <w:rPr>
                <w:rFonts w:hint="eastAsia" w:ascii="仿宋" w:hAnsi="仿宋" w:eastAsia="仿宋" w:cs="仿宋"/>
                <w:highlight w:val="none"/>
              </w:rPr>
            </w:pPr>
          </w:p>
        </w:tc>
        <w:tc>
          <w:tcPr>
            <w:tcW w:w="543" w:type="pct"/>
            <w:vAlign w:val="center"/>
          </w:tcPr>
          <w:p w14:paraId="19D14389">
            <w:pPr>
              <w:spacing w:line="440" w:lineRule="exact"/>
              <w:jc w:val="center"/>
              <w:rPr>
                <w:rFonts w:hint="eastAsia" w:ascii="仿宋" w:hAnsi="仿宋" w:eastAsia="仿宋" w:cs="仿宋"/>
                <w:highlight w:val="none"/>
              </w:rPr>
            </w:pPr>
          </w:p>
        </w:tc>
        <w:tc>
          <w:tcPr>
            <w:tcW w:w="706" w:type="pct"/>
            <w:vAlign w:val="center"/>
          </w:tcPr>
          <w:p w14:paraId="28934E58">
            <w:pPr>
              <w:spacing w:line="440" w:lineRule="exact"/>
              <w:jc w:val="center"/>
              <w:rPr>
                <w:rFonts w:hint="eastAsia" w:ascii="仿宋" w:hAnsi="仿宋" w:eastAsia="仿宋" w:cs="仿宋"/>
                <w:highlight w:val="none"/>
              </w:rPr>
            </w:pPr>
          </w:p>
        </w:tc>
      </w:tr>
      <w:tr w14:paraId="33F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ED655CB">
            <w:pPr>
              <w:spacing w:line="440" w:lineRule="exact"/>
              <w:jc w:val="center"/>
              <w:rPr>
                <w:rFonts w:hint="eastAsia" w:ascii="仿宋" w:hAnsi="仿宋" w:eastAsia="仿宋" w:cs="仿宋"/>
                <w:highlight w:val="none"/>
              </w:rPr>
            </w:pPr>
          </w:p>
        </w:tc>
        <w:tc>
          <w:tcPr>
            <w:tcW w:w="794" w:type="pct"/>
          </w:tcPr>
          <w:p w14:paraId="584D9F5B">
            <w:pPr>
              <w:spacing w:line="440" w:lineRule="exact"/>
              <w:jc w:val="center"/>
              <w:rPr>
                <w:rFonts w:hint="eastAsia" w:ascii="仿宋" w:hAnsi="仿宋" w:eastAsia="仿宋" w:cs="仿宋"/>
                <w:highlight w:val="none"/>
              </w:rPr>
            </w:pPr>
          </w:p>
        </w:tc>
        <w:tc>
          <w:tcPr>
            <w:tcW w:w="617" w:type="pct"/>
          </w:tcPr>
          <w:p w14:paraId="251ECBAE">
            <w:pPr>
              <w:spacing w:line="440" w:lineRule="exact"/>
              <w:jc w:val="center"/>
              <w:rPr>
                <w:rFonts w:hint="eastAsia" w:ascii="仿宋" w:hAnsi="仿宋" w:eastAsia="仿宋" w:cs="仿宋"/>
                <w:highlight w:val="none"/>
              </w:rPr>
            </w:pPr>
          </w:p>
        </w:tc>
        <w:tc>
          <w:tcPr>
            <w:tcW w:w="375" w:type="pct"/>
          </w:tcPr>
          <w:p w14:paraId="6F451F38">
            <w:pPr>
              <w:spacing w:line="440" w:lineRule="exact"/>
              <w:jc w:val="center"/>
              <w:rPr>
                <w:rFonts w:hint="eastAsia" w:ascii="仿宋" w:hAnsi="仿宋" w:eastAsia="仿宋" w:cs="仿宋"/>
                <w:highlight w:val="none"/>
              </w:rPr>
            </w:pPr>
          </w:p>
        </w:tc>
        <w:tc>
          <w:tcPr>
            <w:tcW w:w="304" w:type="pct"/>
          </w:tcPr>
          <w:p w14:paraId="62D4B391">
            <w:pPr>
              <w:spacing w:line="440" w:lineRule="exact"/>
              <w:jc w:val="center"/>
              <w:rPr>
                <w:rFonts w:hint="eastAsia" w:ascii="仿宋" w:hAnsi="仿宋" w:eastAsia="仿宋" w:cs="仿宋"/>
                <w:highlight w:val="none"/>
              </w:rPr>
            </w:pPr>
          </w:p>
        </w:tc>
        <w:tc>
          <w:tcPr>
            <w:tcW w:w="706" w:type="pct"/>
          </w:tcPr>
          <w:p w14:paraId="4A474609">
            <w:pPr>
              <w:spacing w:line="440" w:lineRule="exact"/>
              <w:jc w:val="center"/>
              <w:rPr>
                <w:rFonts w:hint="eastAsia" w:ascii="仿宋" w:hAnsi="仿宋" w:eastAsia="仿宋" w:cs="仿宋"/>
                <w:highlight w:val="none"/>
              </w:rPr>
            </w:pPr>
          </w:p>
        </w:tc>
        <w:tc>
          <w:tcPr>
            <w:tcW w:w="442" w:type="pct"/>
          </w:tcPr>
          <w:p w14:paraId="36B6AB58">
            <w:pPr>
              <w:spacing w:line="440" w:lineRule="exact"/>
              <w:jc w:val="center"/>
              <w:rPr>
                <w:rFonts w:hint="eastAsia" w:ascii="仿宋" w:hAnsi="仿宋" w:eastAsia="仿宋" w:cs="仿宋"/>
                <w:highlight w:val="none"/>
              </w:rPr>
            </w:pPr>
          </w:p>
        </w:tc>
        <w:tc>
          <w:tcPr>
            <w:tcW w:w="543" w:type="pct"/>
          </w:tcPr>
          <w:p w14:paraId="41EFB10A">
            <w:pPr>
              <w:spacing w:line="440" w:lineRule="exact"/>
              <w:jc w:val="center"/>
              <w:rPr>
                <w:rFonts w:hint="eastAsia" w:ascii="仿宋" w:hAnsi="仿宋" w:eastAsia="仿宋" w:cs="仿宋"/>
                <w:highlight w:val="none"/>
              </w:rPr>
            </w:pPr>
          </w:p>
        </w:tc>
        <w:tc>
          <w:tcPr>
            <w:tcW w:w="706" w:type="pct"/>
          </w:tcPr>
          <w:p w14:paraId="4261C571">
            <w:pPr>
              <w:spacing w:line="440" w:lineRule="exact"/>
              <w:jc w:val="center"/>
              <w:rPr>
                <w:rFonts w:hint="eastAsia" w:ascii="仿宋" w:hAnsi="仿宋" w:eastAsia="仿宋" w:cs="仿宋"/>
                <w:highlight w:val="none"/>
              </w:rPr>
            </w:pPr>
          </w:p>
        </w:tc>
      </w:tr>
      <w:tr w14:paraId="7AEE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409E8B5">
            <w:pPr>
              <w:spacing w:line="440" w:lineRule="exact"/>
              <w:jc w:val="center"/>
              <w:rPr>
                <w:rFonts w:hint="eastAsia" w:ascii="仿宋" w:hAnsi="仿宋" w:eastAsia="仿宋" w:cs="仿宋"/>
                <w:highlight w:val="none"/>
              </w:rPr>
            </w:pPr>
          </w:p>
        </w:tc>
        <w:tc>
          <w:tcPr>
            <w:tcW w:w="794" w:type="pct"/>
          </w:tcPr>
          <w:p w14:paraId="1BF9E71A">
            <w:pPr>
              <w:spacing w:line="440" w:lineRule="exact"/>
              <w:jc w:val="center"/>
              <w:rPr>
                <w:rFonts w:hint="eastAsia" w:ascii="仿宋" w:hAnsi="仿宋" w:eastAsia="仿宋" w:cs="仿宋"/>
                <w:highlight w:val="none"/>
              </w:rPr>
            </w:pPr>
          </w:p>
        </w:tc>
        <w:tc>
          <w:tcPr>
            <w:tcW w:w="617" w:type="pct"/>
          </w:tcPr>
          <w:p w14:paraId="0501815A">
            <w:pPr>
              <w:spacing w:line="440" w:lineRule="exact"/>
              <w:jc w:val="center"/>
              <w:rPr>
                <w:rFonts w:hint="eastAsia" w:ascii="仿宋" w:hAnsi="仿宋" w:eastAsia="仿宋" w:cs="仿宋"/>
                <w:highlight w:val="none"/>
              </w:rPr>
            </w:pPr>
          </w:p>
        </w:tc>
        <w:tc>
          <w:tcPr>
            <w:tcW w:w="375" w:type="pct"/>
          </w:tcPr>
          <w:p w14:paraId="64146674">
            <w:pPr>
              <w:spacing w:line="440" w:lineRule="exact"/>
              <w:jc w:val="center"/>
              <w:rPr>
                <w:rFonts w:hint="eastAsia" w:ascii="仿宋" w:hAnsi="仿宋" w:eastAsia="仿宋" w:cs="仿宋"/>
                <w:highlight w:val="none"/>
              </w:rPr>
            </w:pPr>
          </w:p>
        </w:tc>
        <w:tc>
          <w:tcPr>
            <w:tcW w:w="304" w:type="pct"/>
          </w:tcPr>
          <w:p w14:paraId="3F254052">
            <w:pPr>
              <w:spacing w:line="440" w:lineRule="exact"/>
              <w:jc w:val="center"/>
              <w:rPr>
                <w:rFonts w:hint="eastAsia" w:ascii="仿宋" w:hAnsi="仿宋" w:eastAsia="仿宋" w:cs="仿宋"/>
                <w:highlight w:val="none"/>
              </w:rPr>
            </w:pPr>
          </w:p>
        </w:tc>
        <w:tc>
          <w:tcPr>
            <w:tcW w:w="706" w:type="pct"/>
          </w:tcPr>
          <w:p w14:paraId="3370402F">
            <w:pPr>
              <w:spacing w:line="440" w:lineRule="exact"/>
              <w:jc w:val="center"/>
              <w:rPr>
                <w:rFonts w:hint="eastAsia" w:ascii="仿宋" w:hAnsi="仿宋" w:eastAsia="仿宋" w:cs="仿宋"/>
                <w:highlight w:val="none"/>
              </w:rPr>
            </w:pPr>
          </w:p>
        </w:tc>
        <w:tc>
          <w:tcPr>
            <w:tcW w:w="442" w:type="pct"/>
          </w:tcPr>
          <w:p w14:paraId="020496B4">
            <w:pPr>
              <w:spacing w:line="440" w:lineRule="exact"/>
              <w:jc w:val="center"/>
              <w:rPr>
                <w:rFonts w:hint="eastAsia" w:ascii="仿宋" w:hAnsi="仿宋" w:eastAsia="仿宋" w:cs="仿宋"/>
                <w:highlight w:val="none"/>
              </w:rPr>
            </w:pPr>
          </w:p>
        </w:tc>
        <w:tc>
          <w:tcPr>
            <w:tcW w:w="543" w:type="pct"/>
          </w:tcPr>
          <w:p w14:paraId="5F17DD79">
            <w:pPr>
              <w:spacing w:line="440" w:lineRule="exact"/>
              <w:jc w:val="center"/>
              <w:rPr>
                <w:rFonts w:hint="eastAsia" w:ascii="仿宋" w:hAnsi="仿宋" w:eastAsia="仿宋" w:cs="仿宋"/>
                <w:highlight w:val="none"/>
              </w:rPr>
            </w:pPr>
          </w:p>
        </w:tc>
        <w:tc>
          <w:tcPr>
            <w:tcW w:w="706" w:type="pct"/>
          </w:tcPr>
          <w:p w14:paraId="6D1DE81B">
            <w:pPr>
              <w:spacing w:line="440" w:lineRule="exact"/>
              <w:jc w:val="center"/>
              <w:rPr>
                <w:rFonts w:hint="eastAsia" w:ascii="仿宋" w:hAnsi="仿宋" w:eastAsia="仿宋" w:cs="仿宋"/>
                <w:highlight w:val="none"/>
              </w:rPr>
            </w:pPr>
          </w:p>
        </w:tc>
      </w:tr>
      <w:tr w14:paraId="7FB1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2E7BC36">
            <w:pPr>
              <w:spacing w:line="440" w:lineRule="exact"/>
              <w:jc w:val="center"/>
              <w:rPr>
                <w:rFonts w:hint="eastAsia" w:ascii="仿宋" w:hAnsi="仿宋" w:eastAsia="仿宋" w:cs="仿宋"/>
                <w:highlight w:val="none"/>
              </w:rPr>
            </w:pPr>
          </w:p>
        </w:tc>
        <w:tc>
          <w:tcPr>
            <w:tcW w:w="794" w:type="pct"/>
          </w:tcPr>
          <w:p w14:paraId="663FA7D2">
            <w:pPr>
              <w:spacing w:line="440" w:lineRule="exact"/>
              <w:jc w:val="center"/>
              <w:rPr>
                <w:rFonts w:hint="eastAsia" w:ascii="仿宋" w:hAnsi="仿宋" w:eastAsia="仿宋" w:cs="仿宋"/>
                <w:highlight w:val="none"/>
              </w:rPr>
            </w:pPr>
          </w:p>
        </w:tc>
        <w:tc>
          <w:tcPr>
            <w:tcW w:w="617" w:type="pct"/>
          </w:tcPr>
          <w:p w14:paraId="4FC76CF2">
            <w:pPr>
              <w:spacing w:line="440" w:lineRule="exact"/>
              <w:jc w:val="center"/>
              <w:rPr>
                <w:rFonts w:hint="eastAsia" w:ascii="仿宋" w:hAnsi="仿宋" w:eastAsia="仿宋" w:cs="仿宋"/>
                <w:highlight w:val="none"/>
              </w:rPr>
            </w:pPr>
          </w:p>
        </w:tc>
        <w:tc>
          <w:tcPr>
            <w:tcW w:w="375" w:type="pct"/>
          </w:tcPr>
          <w:p w14:paraId="2E41328A">
            <w:pPr>
              <w:spacing w:line="440" w:lineRule="exact"/>
              <w:jc w:val="center"/>
              <w:rPr>
                <w:rFonts w:hint="eastAsia" w:ascii="仿宋" w:hAnsi="仿宋" w:eastAsia="仿宋" w:cs="仿宋"/>
                <w:highlight w:val="none"/>
              </w:rPr>
            </w:pPr>
          </w:p>
        </w:tc>
        <w:tc>
          <w:tcPr>
            <w:tcW w:w="304" w:type="pct"/>
          </w:tcPr>
          <w:p w14:paraId="1B6CE6FB">
            <w:pPr>
              <w:spacing w:line="440" w:lineRule="exact"/>
              <w:jc w:val="center"/>
              <w:rPr>
                <w:rFonts w:hint="eastAsia" w:ascii="仿宋" w:hAnsi="仿宋" w:eastAsia="仿宋" w:cs="仿宋"/>
                <w:highlight w:val="none"/>
              </w:rPr>
            </w:pPr>
          </w:p>
        </w:tc>
        <w:tc>
          <w:tcPr>
            <w:tcW w:w="706" w:type="pct"/>
          </w:tcPr>
          <w:p w14:paraId="5C985715">
            <w:pPr>
              <w:spacing w:line="440" w:lineRule="exact"/>
              <w:jc w:val="center"/>
              <w:rPr>
                <w:rFonts w:hint="eastAsia" w:ascii="仿宋" w:hAnsi="仿宋" w:eastAsia="仿宋" w:cs="仿宋"/>
                <w:highlight w:val="none"/>
              </w:rPr>
            </w:pPr>
          </w:p>
        </w:tc>
        <w:tc>
          <w:tcPr>
            <w:tcW w:w="442" w:type="pct"/>
          </w:tcPr>
          <w:p w14:paraId="78649BFD">
            <w:pPr>
              <w:spacing w:line="440" w:lineRule="exact"/>
              <w:jc w:val="center"/>
              <w:rPr>
                <w:rFonts w:hint="eastAsia" w:ascii="仿宋" w:hAnsi="仿宋" w:eastAsia="仿宋" w:cs="仿宋"/>
                <w:highlight w:val="none"/>
              </w:rPr>
            </w:pPr>
          </w:p>
        </w:tc>
        <w:tc>
          <w:tcPr>
            <w:tcW w:w="543" w:type="pct"/>
          </w:tcPr>
          <w:p w14:paraId="43C18682">
            <w:pPr>
              <w:spacing w:line="440" w:lineRule="exact"/>
              <w:jc w:val="center"/>
              <w:rPr>
                <w:rFonts w:hint="eastAsia" w:ascii="仿宋" w:hAnsi="仿宋" w:eastAsia="仿宋" w:cs="仿宋"/>
                <w:highlight w:val="none"/>
              </w:rPr>
            </w:pPr>
          </w:p>
        </w:tc>
        <w:tc>
          <w:tcPr>
            <w:tcW w:w="706" w:type="pct"/>
          </w:tcPr>
          <w:p w14:paraId="4F5064D1">
            <w:pPr>
              <w:spacing w:line="440" w:lineRule="exact"/>
              <w:jc w:val="center"/>
              <w:rPr>
                <w:rFonts w:hint="eastAsia" w:ascii="仿宋" w:hAnsi="仿宋" w:eastAsia="仿宋" w:cs="仿宋"/>
                <w:highlight w:val="none"/>
              </w:rPr>
            </w:pPr>
          </w:p>
        </w:tc>
      </w:tr>
      <w:tr w14:paraId="23D2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F8F6871">
            <w:pPr>
              <w:spacing w:line="440" w:lineRule="exact"/>
              <w:jc w:val="center"/>
              <w:rPr>
                <w:rFonts w:hint="eastAsia" w:ascii="仿宋" w:hAnsi="仿宋" w:eastAsia="仿宋" w:cs="仿宋"/>
                <w:highlight w:val="none"/>
              </w:rPr>
            </w:pPr>
          </w:p>
        </w:tc>
        <w:tc>
          <w:tcPr>
            <w:tcW w:w="794" w:type="pct"/>
          </w:tcPr>
          <w:p w14:paraId="76B50557">
            <w:pPr>
              <w:spacing w:line="440" w:lineRule="exact"/>
              <w:jc w:val="center"/>
              <w:rPr>
                <w:rFonts w:hint="eastAsia" w:ascii="仿宋" w:hAnsi="仿宋" w:eastAsia="仿宋" w:cs="仿宋"/>
                <w:highlight w:val="none"/>
              </w:rPr>
            </w:pPr>
          </w:p>
        </w:tc>
        <w:tc>
          <w:tcPr>
            <w:tcW w:w="617" w:type="pct"/>
          </w:tcPr>
          <w:p w14:paraId="6147EDDA">
            <w:pPr>
              <w:spacing w:line="440" w:lineRule="exact"/>
              <w:jc w:val="center"/>
              <w:rPr>
                <w:rFonts w:hint="eastAsia" w:ascii="仿宋" w:hAnsi="仿宋" w:eastAsia="仿宋" w:cs="仿宋"/>
                <w:highlight w:val="none"/>
              </w:rPr>
            </w:pPr>
          </w:p>
        </w:tc>
        <w:tc>
          <w:tcPr>
            <w:tcW w:w="375" w:type="pct"/>
          </w:tcPr>
          <w:p w14:paraId="0C7711A0">
            <w:pPr>
              <w:spacing w:line="440" w:lineRule="exact"/>
              <w:jc w:val="center"/>
              <w:rPr>
                <w:rFonts w:hint="eastAsia" w:ascii="仿宋" w:hAnsi="仿宋" w:eastAsia="仿宋" w:cs="仿宋"/>
                <w:highlight w:val="none"/>
              </w:rPr>
            </w:pPr>
          </w:p>
        </w:tc>
        <w:tc>
          <w:tcPr>
            <w:tcW w:w="304" w:type="pct"/>
          </w:tcPr>
          <w:p w14:paraId="7135E71C">
            <w:pPr>
              <w:spacing w:line="440" w:lineRule="exact"/>
              <w:jc w:val="center"/>
              <w:rPr>
                <w:rFonts w:hint="eastAsia" w:ascii="仿宋" w:hAnsi="仿宋" w:eastAsia="仿宋" w:cs="仿宋"/>
                <w:highlight w:val="none"/>
              </w:rPr>
            </w:pPr>
          </w:p>
        </w:tc>
        <w:tc>
          <w:tcPr>
            <w:tcW w:w="706" w:type="pct"/>
          </w:tcPr>
          <w:p w14:paraId="0E67BA8E">
            <w:pPr>
              <w:spacing w:line="440" w:lineRule="exact"/>
              <w:jc w:val="center"/>
              <w:rPr>
                <w:rFonts w:hint="eastAsia" w:ascii="仿宋" w:hAnsi="仿宋" w:eastAsia="仿宋" w:cs="仿宋"/>
                <w:highlight w:val="none"/>
              </w:rPr>
            </w:pPr>
          </w:p>
        </w:tc>
        <w:tc>
          <w:tcPr>
            <w:tcW w:w="442" w:type="pct"/>
          </w:tcPr>
          <w:p w14:paraId="7557BE8A">
            <w:pPr>
              <w:spacing w:line="440" w:lineRule="exact"/>
              <w:jc w:val="center"/>
              <w:rPr>
                <w:rFonts w:hint="eastAsia" w:ascii="仿宋" w:hAnsi="仿宋" w:eastAsia="仿宋" w:cs="仿宋"/>
                <w:highlight w:val="none"/>
              </w:rPr>
            </w:pPr>
          </w:p>
        </w:tc>
        <w:tc>
          <w:tcPr>
            <w:tcW w:w="543" w:type="pct"/>
          </w:tcPr>
          <w:p w14:paraId="2B4437BD">
            <w:pPr>
              <w:spacing w:line="440" w:lineRule="exact"/>
              <w:jc w:val="center"/>
              <w:rPr>
                <w:rFonts w:hint="eastAsia" w:ascii="仿宋" w:hAnsi="仿宋" w:eastAsia="仿宋" w:cs="仿宋"/>
                <w:highlight w:val="none"/>
              </w:rPr>
            </w:pPr>
          </w:p>
        </w:tc>
        <w:tc>
          <w:tcPr>
            <w:tcW w:w="706" w:type="pct"/>
          </w:tcPr>
          <w:p w14:paraId="4534367B">
            <w:pPr>
              <w:spacing w:line="440" w:lineRule="exact"/>
              <w:jc w:val="center"/>
              <w:rPr>
                <w:rFonts w:hint="eastAsia" w:ascii="仿宋" w:hAnsi="仿宋" w:eastAsia="仿宋" w:cs="仿宋"/>
                <w:highlight w:val="none"/>
              </w:rPr>
            </w:pPr>
          </w:p>
        </w:tc>
      </w:tr>
      <w:tr w14:paraId="3EF1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46BC60D">
            <w:pPr>
              <w:spacing w:line="440" w:lineRule="exact"/>
              <w:jc w:val="center"/>
              <w:rPr>
                <w:rFonts w:hint="eastAsia" w:ascii="仿宋" w:hAnsi="仿宋" w:eastAsia="仿宋" w:cs="仿宋"/>
                <w:highlight w:val="none"/>
              </w:rPr>
            </w:pPr>
          </w:p>
        </w:tc>
        <w:tc>
          <w:tcPr>
            <w:tcW w:w="794" w:type="pct"/>
          </w:tcPr>
          <w:p w14:paraId="04908F74">
            <w:pPr>
              <w:spacing w:line="440" w:lineRule="exact"/>
              <w:jc w:val="center"/>
              <w:rPr>
                <w:rFonts w:hint="eastAsia" w:ascii="仿宋" w:hAnsi="仿宋" w:eastAsia="仿宋" w:cs="仿宋"/>
                <w:highlight w:val="none"/>
              </w:rPr>
            </w:pPr>
          </w:p>
        </w:tc>
        <w:tc>
          <w:tcPr>
            <w:tcW w:w="617" w:type="pct"/>
          </w:tcPr>
          <w:p w14:paraId="1FD1C7C4">
            <w:pPr>
              <w:spacing w:line="440" w:lineRule="exact"/>
              <w:jc w:val="center"/>
              <w:rPr>
                <w:rFonts w:hint="eastAsia" w:ascii="仿宋" w:hAnsi="仿宋" w:eastAsia="仿宋" w:cs="仿宋"/>
                <w:highlight w:val="none"/>
              </w:rPr>
            </w:pPr>
          </w:p>
        </w:tc>
        <w:tc>
          <w:tcPr>
            <w:tcW w:w="375" w:type="pct"/>
          </w:tcPr>
          <w:p w14:paraId="6F4A5DB8">
            <w:pPr>
              <w:spacing w:line="440" w:lineRule="exact"/>
              <w:jc w:val="center"/>
              <w:rPr>
                <w:rFonts w:hint="eastAsia" w:ascii="仿宋" w:hAnsi="仿宋" w:eastAsia="仿宋" w:cs="仿宋"/>
                <w:highlight w:val="none"/>
              </w:rPr>
            </w:pPr>
          </w:p>
        </w:tc>
        <w:tc>
          <w:tcPr>
            <w:tcW w:w="304" w:type="pct"/>
          </w:tcPr>
          <w:p w14:paraId="79FB0C50">
            <w:pPr>
              <w:spacing w:line="440" w:lineRule="exact"/>
              <w:jc w:val="center"/>
              <w:rPr>
                <w:rFonts w:hint="eastAsia" w:ascii="仿宋" w:hAnsi="仿宋" w:eastAsia="仿宋" w:cs="仿宋"/>
                <w:highlight w:val="none"/>
              </w:rPr>
            </w:pPr>
          </w:p>
        </w:tc>
        <w:tc>
          <w:tcPr>
            <w:tcW w:w="706" w:type="pct"/>
          </w:tcPr>
          <w:p w14:paraId="1F43FFD3">
            <w:pPr>
              <w:spacing w:line="440" w:lineRule="exact"/>
              <w:jc w:val="center"/>
              <w:rPr>
                <w:rFonts w:hint="eastAsia" w:ascii="仿宋" w:hAnsi="仿宋" w:eastAsia="仿宋" w:cs="仿宋"/>
                <w:highlight w:val="none"/>
              </w:rPr>
            </w:pPr>
          </w:p>
        </w:tc>
        <w:tc>
          <w:tcPr>
            <w:tcW w:w="442" w:type="pct"/>
          </w:tcPr>
          <w:p w14:paraId="4470632D">
            <w:pPr>
              <w:spacing w:line="440" w:lineRule="exact"/>
              <w:jc w:val="center"/>
              <w:rPr>
                <w:rFonts w:hint="eastAsia" w:ascii="仿宋" w:hAnsi="仿宋" w:eastAsia="仿宋" w:cs="仿宋"/>
                <w:highlight w:val="none"/>
              </w:rPr>
            </w:pPr>
          </w:p>
        </w:tc>
        <w:tc>
          <w:tcPr>
            <w:tcW w:w="543" w:type="pct"/>
          </w:tcPr>
          <w:p w14:paraId="10750BC9">
            <w:pPr>
              <w:spacing w:line="440" w:lineRule="exact"/>
              <w:jc w:val="center"/>
              <w:rPr>
                <w:rFonts w:hint="eastAsia" w:ascii="仿宋" w:hAnsi="仿宋" w:eastAsia="仿宋" w:cs="仿宋"/>
                <w:highlight w:val="none"/>
              </w:rPr>
            </w:pPr>
          </w:p>
        </w:tc>
        <w:tc>
          <w:tcPr>
            <w:tcW w:w="706" w:type="pct"/>
          </w:tcPr>
          <w:p w14:paraId="0F55DAF5">
            <w:pPr>
              <w:spacing w:line="440" w:lineRule="exact"/>
              <w:jc w:val="center"/>
              <w:rPr>
                <w:rFonts w:hint="eastAsia" w:ascii="仿宋" w:hAnsi="仿宋" w:eastAsia="仿宋" w:cs="仿宋"/>
                <w:highlight w:val="none"/>
              </w:rPr>
            </w:pPr>
          </w:p>
        </w:tc>
      </w:tr>
      <w:tr w14:paraId="4179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A2389BB">
            <w:pPr>
              <w:spacing w:line="440" w:lineRule="exact"/>
              <w:jc w:val="center"/>
              <w:rPr>
                <w:rFonts w:hint="eastAsia" w:ascii="仿宋" w:hAnsi="仿宋" w:eastAsia="仿宋" w:cs="仿宋"/>
                <w:highlight w:val="none"/>
              </w:rPr>
            </w:pPr>
          </w:p>
        </w:tc>
        <w:tc>
          <w:tcPr>
            <w:tcW w:w="794" w:type="pct"/>
          </w:tcPr>
          <w:p w14:paraId="774AB9D9">
            <w:pPr>
              <w:spacing w:line="440" w:lineRule="exact"/>
              <w:jc w:val="center"/>
              <w:rPr>
                <w:rFonts w:hint="eastAsia" w:ascii="仿宋" w:hAnsi="仿宋" w:eastAsia="仿宋" w:cs="仿宋"/>
                <w:highlight w:val="none"/>
              </w:rPr>
            </w:pPr>
          </w:p>
        </w:tc>
        <w:tc>
          <w:tcPr>
            <w:tcW w:w="617" w:type="pct"/>
          </w:tcPr>
          <w:p w14:paraId="4B1733D9">
            <w:pPr>
              <w:spacing w:line="440" w:lineRule="exact"/>
              <w:jc w:val="center"/>
              <w:rPr>
                <w:rFonts w:hint="eastAsia" w:ascii="仿宋" w:hAnsi="仿宋" w:eastAsia="仿宋" w:cs="仿宋"/>
                <w:highlight w:val="none"/>
              </w:rPr>
            </w:pPr>
          </w:p>
        </w:tc>
        <w:tc>
          <w:tcPr>
            <w:tcW w:w="375" w:type="pct"/>
          </w:tcPr>
          <w:p w14:paraId="7D8C40FF">
            <w:pPr>
              <w:spacing w:line="440" w:lineRule="exact"/>
              <w:jc w:val="center"/>
              <w:rPr>
                <w:rFonts w:hint="eastAsia" w:ascii="仿宋" w:hAnsi="仿宋" w:eastAsia="仿宋" w:cs="仿宋"/>
                <w:highlight w:val="none"/>
              </w:rPr>
            </w:pPr>
          </w:p>
        </w:tc>
        <w:tc>
          <w:tcPr>
            <w:tcW w:w="304" w:type="pct"/>
          </w:tcPr>
          <w:p w14:paraId="49E48742">
            <w:pPr>
              <w:spacing w:line="440" w:lineRule="exact"/>
              <w:jc w:val="center"/>
              <w:rPr>
                <w:rFonts w:hint="eastAsia" w:ascii="仿宋" w:hAnsi="仿宋" w:eastAsia="仿宋" w:cs="仿宋"/>
                <w:highlight w:val="none"/>
              </w:rPr>
            </w:pPr>
          </w:p>
        </w:tc>
        <w:tc>
          <w:tcPr>
            <w:tcW w:w="706" w:type="pct"/>
          </w:tcPr>
          <w:p w14:paraId="7AC5D325">
            <w:pPr>
              <w:spacing w:line="440" w:lineRule="exact"/>
              <w:jc w:val="center"/>
              <w:rPr>
                <w:rFonts w:hint="eastAsia" w:ascii="仿宋" w:hAnsi="仿宋" w:eastAsia="仿宋" w:cs="仿宋"/>
                <w:highlight w:val="none"/>
              </w:rPr>
            </w:pPr>
          </w:p>
        </w:tc>
        <w:tc>
          <w:tcPr>
            <w:tcW w:w="442" w:type="pct"/>
          </w:tcPr>
          <w:p w14:paraId="0438BB63">
            <w:pPr>
              <w:spacing w:line="440" w:lineRule="exact"/>
              <w:jc w:val="center"/>
              <w:rPr>
                <w:rFonts w:hint="eastAsia" w:ascii="仿宋" w:hAnsi="仿宋" w:eastAsia="仿宋" w:cs="仿宋"/>
                <w:highlight w:val="none"/>
              </w:rPr>
            </w:pPr>
          </w:p>
        </w:tc>
        <w:tc>
          <w:tcPr>
            <w:tcW w:w="543" w:type="pct"/>
          </w:tcPr>
          <w:p w14:paraId="02018160">
            <w:pPr>
              <w:spacing w:line="440" w:lineRule="exact"/>
              <w:jc w:val="center"/>
              <w:rPr>
                <w:rFonts w:hint="eastAsia" w:ascii="仿宋" w:hAnsi="仿宋" w:eastAsia="仿宋" w:cs="仿宋"/>
                <w:highlight w:val="none"/>
              </w:rPr>
            </w:pPr>
          </w:p>
        </w:tc>
        <w:tc>
          <w:tcPr>
            <w:tcW w:w="706" w:type="pct"/>
          </w:tcPr>
          <w:p w14:paraId="7277B71C">
            <w:pPr>
              <w:spacing w:line="440" w:lineRule="exact"/>
              <w:jc w:val="center"/>
              <w:rPr>
                <w:rFonts w:hint="eastAsia" w:ascii="仿宋" w:hAnsi="仿宋" w:eastAsia="仿宋" w:cs="仿宋"/>
                <w:highlight w:val="none"/>
              </w:rPr>
            </w:pPr>
          </w:p>
        </w:tc>
      </w:tr>
      <w:tr w14:paraId="538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5912D02">
            <w:pPr>
              <w:spacing w:line="440" w:lineRule="exact"/>
              <w:jc w:val="center"/>
              <w:rPr>
                <w:rFonts w:hint="eastAsia" w:ascii="仿宋" w:hAnsi="仿宋" w:eastAsia="仿宋" w:cs="仿宋"/>
                <w:highlight w:val="none"/>
              </w:rPr>
            </w:pPr>
          </w:p>
        </w:tc>
        <w:tc>
          <w:tcPr>
            <w:tcW w:w="794" w:type="pct"/>
          </w:tcPr>
          <w:p w14:paraId="07E499F4">
            <w:pPr>
              <w:spacing w:line="440" w:lineRule="exact"/>
              <w:jc w:val="center"/>
              <w:rPr>
                <w:rFonts w:hint="eastAsia" w:ascii="仿宋" w:hAnsi="仿宋" w:eastAsia="仿宋" w:cs="仿宋"/>
                <w:highlight w:val="none"/>
              </w:rPr>
            </w:pPr>
          </w:p>
        </w:tc>
        <w:tc>
          <w:tcPr>
            <w:tcW w:w="617" w:type="pct"/>
          </w:tcPr>
          <w:p w14:paraId="407D49F0">
            <w:pPr>
              <w:spacing w:line="440" w:lineRule="exact"/>
              <w:jc w:val="center"/>
              <w:rPr>
                <w:rFonts w:hint="eastAsia" w:ascii="仿宋" w:hAnsi="仿宋" w:eastAsia="仿宋" w:cs="仿宋"/>
                <w:highlight w:val="none"/>
              </w:rPr>
            </w:pPr>
          </w:p>
        </w:tc>
        <w:tc>
          <w:tcPr>
            <w:tcW w:w="375" w:type="pct"/>
          </w:tcPr>
          <w:p w14:paraId="34FD4A3D">
            <w:pPr>
              <w:spacing w:line="440" w:lineRule="exact"/>
              <w:jc w:val="center"/>
              <w:rPr>
                <w:rFonts w:hint="eastAsia" w:ascii="仿宋" w:hAnsi="仿宋" w:eastAsia="仿宋" w:cs="仿宋"/>
                <w:highlight w:val="none"/>
              </w:rPr>
            </w:pPr>
          </w:p>
        </w:tc>
        <w:tc>
          <w:tcPr>
            <w:tcW w:w="304" w:type="pct"/>
          </w:tcPr>
          <w:p w14:paraId="6D3994F9">
            <w:pPr>
              <w:spacing w:line="440" w:lineRule="exact"/>
              <w:jc w:val="center"/>
              <w:rPr>
                <w:rFonts w:hint="eastAsia" w:ascii="仿宋" w:hAnsi="仿宋" w:eastAsia="仿宋" w:cs="仿宋"/>
                <w:highlight w:val="none"/>
              </w:rPr>
            </w:pPr>
          </w:p>
        </w:tc>
        <w:tc>
          <w:tcPr>
            <w:tcW w:w="706" w:type="pct"/>
          </w:tcPr>
          <w:p w14:paraId="4E9DD232">
            <w:pPr>
              <w:spacing w:line="440" w:lineRule="exact"/>
              <w:jc w:val="center"/>
              <w:rPr>
                <w:rFonts w:hint="eastAsia" w:ascii="仿宋" w:hAnsi="仿宋" w:eastAsia="仿宋" w:cs="仿宋"/>
                <w:highlight w:val="none"/>
              </w:rPr>
            </w:pPr>
          </w:p>
        </w:tc>
        <w:tc>
          <w:tcPr>
            <w:tcW w:w="442" w:type="pct"/>
          </w:tcPr>
          <w:p w14:paraId="77B962E4">
            <w:pPr>
              <w:spacing w:line="440" w:lineRule="exact"/>
              <w:jc w:val="center"/>
              <w:rPr>
                <w:rFonts w:hint="eastAsia" w:ascii="仿宋" w:hAnsi="仿宋" w:eastAsia="仿宋" w:cs="仿宋"/>
                <w:highlight w:val="none"/>
              </w:rPr>
            </w:pPr>
          </w:p>
        </w:tc>
        <w:tc>
          <w:tcPr>
            <w:tcW w:w="543" w:type="pct"/>
          </w:tcPr>
          <w:p w14:paraId="7BB63B04">
            <w:pPr>
              <w:spacing w:line="440" w:lineRule="exact"/>
              <w:jc w:val="center"/>
              <w:rPr>
                <w:rFonts w:hint="eastAsia" w:ascii="仿宋" w:hAnsi="仿宋" w:eastAsia="仿宋" w:cs="仿宋"/>
                <w:highlight w:val="none"/>
              </w:rPr>
            </w:pPr>
          </w:p>
        </w:tc>
        <w:tc>
          <w:tcPr>
            <w:tcW w:w="706" w:type="pct"/>
          </w:tcPr>
          <w:p w14:paraId="7019D3A1">
            <w:pPr>
              <w:spacing w:line="440" w:lineRule="exact"/>
              <w:jc w:val="center"/>
              <w:rPr>
                <w:rFonts w:hint="eastAsia" w:ascii="仿宋" w:hAnsi="仿宋" w:eastAsia="仿宋" w:cs="仿宋"/>
                <w:highlight w:val="none"/>
              </w:rPr>
            </w:pPr>
          </w:p>
        </w:tc>
      </w:tr>
      <w:tr w14:paraId="230B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BC64FE7">
            <w:pPr>
              <w:spacing w:line="440" w:lineRule="exact"/>
              <w:jc w:val="center"/>
              <w:rPr>
                <w:rFonts w:hint="eastAsia" w:ascii="仿宋" w:hAnsi="仿宋" w:eastAsia="仿宋" w:cs="仿宋"/>
                <w:highlight w:val="none"/>
              </w:rPr>
            </w:pPr>
          </w:p>
        </w:tc>
        <w:tc>
          <w:tcPr>
            <w:tcW w:w="794" w:type="pct"/>
          </w:tcPr>
          <w:p w14:paraId="6EE475E9">
            <w:pPr>
              <w:spacing w:line="440" w:lineRule="exact"/>
              <w:jc w:val="center"/>
              <w:rPr>
                <w:rFonts w:hint="eastAsia" w:ascii="仿宋" w:hAnsi="仿宋" w:eastAsia="仿宋" w:cs="仿宋"/>
                <w:highlight w:val="none"/>
              </w:rPr>
            </w:pPr>
          </w:p>
        </w:tc>
        <w:tc>
          <w:tcPr>
            <w:tcW w:w="617" w:type="pct"/>
          </w:tcPr>
          <w:p w14:paraId="10FA4E43">
            <w:pPr>
              <w:spacing w:line="440" w:lineRule="exact"/>
              <w:jc w:val="center"/>
              <w:rPr>
                <w:rFonts w:hint="eastAsia" w:ascii="仿宋" w:hAnsi="仿宋" w:eastAsia="仿宋" w:cs="仿宋"/>
                <w:highlight w:val="none"/>
              </w:rPr>
            </w:pPr>
          </w:p>
        </w:tc>
        <w:tc>
          <w:tcPr>
            <w:tcW w:w="375" w:type="pct"/>
          </w:tcPr>
          <w:p w14:paraId="4706A94C">
            <w:pPr>
              <w:spacing w:line="440" w:lineRule="exact"/>
              <w:jc w:val="center"/>
              <w:rPr>
                <w:rFonts w:hint="eastAsia" w:ascii="仿宋" w:hAnsi="仿宋" w:eastAsia="仿宋" w:cs="仿宋"/>
                <w:highlight w:val="none"/>
              </w:rPr>
            </w:pPr>
          </w:p>
        </w:tc>
        <w:tc>
          <w:tcPr>
            <w:tcW w:w="304" w:type="pct"/>
          </w:tcPr>
          <w:p w14:paraId="786E0CF0">
            <w:pPr>
              <w:spacing w:line="440" w:lineRule="exact"/>
              <w:jc w:val="center"/>
              <w:rPr>
                <w:rFonts w:hint="eastAsia" w:ascii="仿宋" w:hAnsi="仿宋" w:eastAsia="仿宋" w:cs="仿宋"/>
                <w:highlight w:val="none"/>
              </w:rPr>
            </w:pPr>
          </w:p>
        </w:tc>
        <w:tc>
          <w:tcPr>
            <w:tcW w:w="706" w:type="pct"/>
          </w:tcPr>
          <w:p w14:paraId="70A7D5D5">
            <w:pPr>
              <w:spacing w:line="440" w:lineRule="exact"/>
              <w:jc w:val="center"/>
              <w:rPr>
                <w:rFonts w:hint="eastAsia" w:ascii="仿宋" w:hAnsi="仿宋" w:eastAsia="仿宋" w:cs="仿宋"/>
                <w:highlight w:val="none"/>
              </w:rPr>
            </w:pPr>
          </w:p>
        </w:tc>
        <w:tc>
          <w:tcPr>
            <w:tcW w:w="442" w:type="pct"/>
          </w:tcPr>
          <w:p w14:paraId="3DB38DF1">
            <w:pPr>
              <w:spacing w:line="440" w:lineRule="exact"/>
              <w:jc w:val="center"/>
              <w:rPr>
                <w:rFonts w:hint="eastAsia" w:ascii="仿宋" w:hAnsi="仿宋" w:eastAsia="仿宋" w:cs="仿宋"/>
                <w:highlight w:val="none"/>
              </w:rPr>
            </w:pPr>
          </w:p>
        </w:tc>
        <w:tc>
          <w:tcPr>
            <w:tcW w:w="543" w:type="pct"/>
          </w:tcPr>
          <w:p w14:paraId="0A015766">
            <w:pPr>
              <w:spacing w:line="440" w:lineRule="exact"/>
              <w:jc w:val="center"/>
              <w:rPr>
                <w:rFonts w:hint="eastAsia" w:ascii="仿宋" w:hAnsi="仿宋" w:eastAsia="仿宋" w:cs="仿宋"/>
                <w:highlight w:val="none"/>
              </w:rPr>
            </w:pPr>
          </w:p>
        </w:tc>
        <w:tc>
          <w:tcPr>
            <w:tcW w:w="706" w:type="pct"/>
          </w:tcPr>
          <w:p w14:paraId="3065105A">
            <w:pPr>
              <w:spacing w:line="440" w:lineRule="exact"/>
              <w:jc w:val="center"/>
              <w:rPr>
                <w:rFonts w:hint="eastAsia" w:ascii="仿宋" w:hAnsi="仿宋" w:eastAsia="仿宋" w:cs="仿宋"/>
                <w:highlight w:val="none"/>
              </w:rPr>
            </w:pPr>
          </w:p>
        </w:tc>
      </w:tr>
      <w:tr w14:paraId="1AA5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AF83406">
            <w:pPr>
              <w:spacing w:line="440" w:lineRule="exact"/>
              <w:jc w:val="center"/>
              <w:rPr>
                <w:rFonts w:hint="eastAsia" w:ascii="仿宋" w:hAnsi="仿宋" w:eastAsia="仿宋" w:cs="仿宋"/>
                <w:highlight w:val="none"/>
              </w:rPr>
            </w:pPr>
          </w:p>
        </w:tc>
        <w:tc>
          <w:tcPr>
            <w:tcW w:w="794" w:type="pct"/>
          </w:tcPr>
          <w:p w14:paraId="469E91AA">
            <w:pPr>
              <w:spacing w:line="440" w:lineRule="exact"/>
              <w:jc w:val="center"/>
              <w:rPr>
                <w:rFonts w:hint="eastAsia" w:ascii="仿宋" w:hAnsi="仿宋" w:eastAsia="仿宋" w:cs="仿宋"/>
                <w:highlight w:val="none"/>
              </w:rPr>
            </w:pPr>
          </w:p>
        </w:tc>
        <w:tc>
          <w:tcPr>
            <w:tcW w:w="617" w:type="pct"/>
          </w:tcPr>
          <w:p w14:paraId="1EC487BB">
            <w:pPr>
              <w:spacing w:line="440" w:lineRule="exact"/>
              <w:jc w:val="center"/>
              <w:rPr>
                <w:rFonts w:hint="eastAsia" w:ascii="仿宋" w:hAnsi="仿宋" w:eastAsia="仿宋" w:cs="仿宋"/>
                <w:highlight w:val="none"/>
              </w:rPr>
            </w:pPr>
          </w:p>
        </w:tc>
        <w:tc>
          <w:tcPr>
            <w:tcW w:w="375" w:type="pct"/>
          </w:tcPr>
          <w:p w14:paraId="1B96ED6D">
            <w:pPr>
              <w:spacing w:line="440" w:lineRule="exact"/>
              <w:jc w:val="center"/>
              <w:rPr>
                <w:rFonts w:hint="eastAsia" w:ascii="仿宋" w:hAnsi="仿宋" w:eastAsia="仿宋" w:cs="仿宋"/>
                <w:highlight w:val="none"/>
              </w:rPr>
            </w:pPr>
          </w:p>
        </w:tc>
        <w:tc>
          <w:tcPr>
            <w:tcW w:w="304" w:type="pct"/>
          </w:tcPr>
          <w:p w14:paraId="0CD0A5A2">
            <w:pPr>
              <w:spacing w:line="440" w:lineRule="exact"/>
              <w:jc w:val="center"/>
              <w:rPr>
                <w:rFonts w:hint="eastAsia" w:ascii="仿宋" w:hAnsi="仿宋" w:eastAsia="仿宋" w:cs="仿宋"/>
                <w:highlight w:val="none"/>
              </w:rPr>
            </w:pPr>
          </w:p>
        </w:tc>
        <w:tc>
          <w:tcPr>
            <w:tcW w:w="706" w:type="pct"/>
          </w:tcPr>
          <w:p w14:paraId="577A5423">
            <w:pPr>
              <w:spacing w:line="440" w:lineRule="exact"/>
              <w:jc w:val="center"/>
              <w:rPr>
                <w:rFonts w:hint="eastAsia" w:ascii="仿宋" w:hAnsi="仿宋" w:eastAsia="仿宋" w:cs="仿宋"/>
                <w:highlight w:val="none"/>
              </w:rPr>
            </w:pPr>
          </w:p>
        </w:tc>
        <w:tc>
          <w:tcPr>
            <w:tcW w:w="442" w:type="pct"/>
          </w:tcPr>
          <w:p w14:paraId="379A8CDB">
            <w:pPr>
              <w:spacing w:line="440" w:lineRule="exact"/>
              <w:jc w:val="center"/>
              <w:rPr>
                <w:rFonts w:hint="eastAsia" w:ascii="仿宋" w:hAnsi="仿宋" w:eastAsia="仿宋" w:cs="仿宋"/>
                <w:highlight w:val="none"/>
              </w:rPr>
            </w:pPr>
          </w:p>
        </w:tc>
        <w:tc>
          <w:tcPr>
            <w:tcW w:w="543" w:type="pct"/>
          </w:tcPr>
          <w:p w14:paraId="182367FB">
            <w:pPr>
              <w:spacing w:line="440" w:lineRule="exact"/>
              <w:jc w:val="center"/>
              <w:rPr>
                <w:rFonts w:hint="eastAsia" w:ascii="仿宋" w:hAnsi="仿宋" w:eastAsia="仿宋" w:cs="仿宋"/>
                <w:highlight w:val="none"/>
              </w:rPr>
            </w:pPr>
          </w:p>
        </w:tc>
        <w:tc>
          <w:tcPr>
            <w:tcW w:w="706" w:type="pct"/>
          </w:tcPr>
          <w:p w14:paraId="3077D3E7">
            <w:pPr>
              <w:spacing w:line="440" w:lineRule="exact"/>
              <w:jc w:val="center"/>
              <w:rPr>
                <w:rFonts w:hint="eastAsia" w:ascii="仿宋" w:hAnsi="仿宋" w:eastAsia="仿宋" w:cs="仿宋"/>
                <w:highlight w:val="none"/>
              </w:rPr>
            </w:pPr>
          </w:p>
        </w:tc>
      </w:tr>
      <w:tr w14:paraId="181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57203FF9">
            <w:pPr>
              <w:spacing w:line="440" w:lineRule="exact"/>
              <w:jc w:val="center"/>
              <w:rPr>
                <w:rFonts w:hint="eastAsia" w:ascii="仿宋" w:hAnsi="仿宋" w:eastAsia="仿宋" w:cs="仿宋"/>
                <w:highlight w:val="none"/>
              </w:rPr>
            </w:pPr>
          </w:p>
        </w:tc>
        <w:tc>
          <w:tcPr>
            <w:tcW w:w="794" w:type="pct"/>
          </w:tcPr>
          <w:p w14:paraId="6ACCFCB3">
            <w:pPr>
              <w:spacing w:line="440" w:lineRule="exact"/>
              <w:jc w:val="center"/>
              <w:rPr>
                <w:rFonts w:hint="eastAsia" w:ascii="仿宋" w:hAnsi="仿宋" w:eastAsia="仿宋" w:cs="仿宋"/>
                <w:highlight w:val="none"/>
              </w:rPr>
            </w:pPr>
          </w:p>
        </w:tc>
        <w:tc>
          <w:tcPr>
            <w:tcW w:w="617" w:type="pct"/>
          </w:tcPr>
          <w:p w14:paraId="16542D51">
            <w:pPr>
              <w:spacing w:line="440" w:lineRule="exact"/>
              <w:jc w:val="center"/>
              <w:rPr>
                <w:rFonts w:hint="eastAsia" w:ascii="仿宋" w:hAnsi="仿宋" w:eastAsia="仿宋" w:cs="仿宋"/>
                <w:highlight w:val="none"/>
              </w:rPr>
            </w:pPr>
          </w:p>
        </w:tc>
        <w:tc>
          <w:tcPr>
            <w:tcW w:w="375" w:type="pct"/>
          </w:tcPr>
          <w:p w14:paraId="2494BE28">
            <w:pPr>
              <w:spacing w:line="440" w:lineRule="exact"/>
              <w:jc w:val="center"/>
              <w:rPr>
                <w:rFonts w:hint="eastAsia" w:ascii="仿宋" w:hAnsi="仿宋" w:eastAsia="仿宋" w:cs="仿宋"/>
                <w:highlight w:val="none"/>
              </w:rPr>
            </w:pPr>
          </w:p>
        </w:tc>
        <w:tc>
          <w:tcPr>
            <w:tcW w:w="304" w:type="pct"/>
          </w:tcPr>
          <w:p w14:paraId="3048E5E0">
            <w:pPr>
              <w:spacing w:line="440" w:lineRule="exact"/>
              <w:jc w:val="center"/>
              <w:rPr>
                <w:rFonts w:hint="eastAsia" w:ascii="仿宋" w:hAnsi="仿宋" w:eastAsia="仿宋" w:cs="仿宋"/>
                <w:highlight w:val="none"/>
              </w:rPr>
            </w:pPr>
          </w:p>
        </w:tc>
        <w:tc>
          <w:tcPr>
            <w:tcW w:w="706" w:type="pct"/>
          </w:tcPr>
          <w:p w14:paraId="13C851D8">
            <w:pPr>
              <w:spacing w:line="440" w:lineRule="exact"/>
              <w:jc w:val="center"/>
              <w:rPr>
                <w:rFonts w:hint="eastAsia" w:ascii="仿宋" w:hAnsi="仿宋" w:eastAsia="仿宋" w:cs="仿宋"/>
                <w:highlight w:val="none"/>
              </w:rPr>
            </w:pPr>
          </w:p>
        </w:tc>
        <w:tc>
          <w:tcPr>
            <w:tcW w:w="442" w:type="pct"/>
          </w:tcPr>
          <w:p w14:paraId="5538648B">
            <w:pPr>
              <w:spacing w:line="440" w:lineRule="exact"/>
              <w:jc w:val="center"/>
              <w:rPr>
                <w:rFonts w:hint="eastAsia" w:ascii="仿宋" w:hAnsi="仿宋" w:eastAsia="仿宋" w:cs="仿宋"/>
                <w:highlight w:val="none"/>
              </w:rPr>
            </w:pPr>
          </w:p>
        </w:tc>
        <w:tc>
          <w:tcPr>
            <w:tcW w:w="543" w:type="pct"/>
          </w:tcPr>
          <w:p w14:paraId="542A679F">
            <w:pPr>
              <w:spacing w:line="440" w:lineRule="exact"/>
              <w:jc w:val="center"/>
              <w:rPr>
                <w:rFonts w:hint="eastAsia" w:ascii="仿宋" w:hAnsi="仿宋" w:eastAsia="仿宋" w:cs="仿宋"/>
                <w:highlight w:val="none"/>
              </w:rPr>
            </w:pPr>
          </w:p>
        </w:tc>
        <w:tc>
          <w:tcPr>
            <w:tcW w:w="706" w:type="pct"/>
          </w:tcPr>
          <w:p w14:paraId="07A48DD0">
            <w:pPr>
              <w:spacing w:line="440" w:lineRule="exact"/>
              <w:jc w:val="center"/>
              <w:rPr>
                <w:rFonts w:hint="eastAsia" w:ascii="仿宋" w:hAnsi="仿宋" w:eastAsia="仿宋" w:cs="仿宋"/>
                <w:highlight w:val="none"/>
              </w:rPr>
            </w:pPr>
          </w:p>
        </w:tc>
      </w:tr>
      <w:tr w14:paraId="7CE5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335E990">
            <w:pPr>
              <w:spacing w:line="440" w:lineRule="exact"/>
              <w:jc w:val="center"/>
              <w:rPr>
                <w:rFonts w:hint="eastAsia" w:ascii="仿宋" w:hAnsi="仿宋" w:eastAsia="仿宋" w:cs="仿宋"/>
                <w:highlight w:val="none"/>
              </w:rPr>
            </w:pPr>
          </w:p>
        </w:tc>
        <w:tc>
          <w:tcPr>
            <w:tcW w:w="794" w:type="pct"/>
          </w:tcPr>
          <w:p w14:paraId="2C8C7601">
            <w:pPr>
              <w:spacing w:line="440" w:lineRule="exact"/>
              <w:jc w:val="center"/>
              <w:rPr>
                <w:rFonts w:hint="eastAsia" w:ascii="仿宋" w:hAnsi="仿宋" w:eastAsia="仿宋" w:cs="仿宋"/>
                <w:highlight w:val="none"/>
              </w:rPr>
            </w:pPr>
          </w:p>
        </w:tc>
        <w:tc>
          <w:tcPr>
            <w:tcW w:w="617" w:type="pct"/>
          </w:tcPr>
          <w:p w14:paraId="0622088E">
            <w:pPr>
              <w:spacing w:line="440" w:lineRule="exact"/>
              <w:jc w:val="center"/>
              <w:rPr>
                <w:rFonts w:hint="eastAsia" w:ascii="仿宋" w:hAnsi="仿宋" w:eastAsia="仿宋" w:cs="仿宋"/>
                <w:highlight w:val="none"/>
              </w:rPr>
            </w:pPr>
          </w:p>
        </w:tc>
        <w:tc>
          <w:tcPr>
            <w:tcW w:w="375" w:type="pct"/>
          </w:tcPr>
          <w:p w14:paraId="2FA60B27">
            <w:pPr>
              <w:spacing w:line="440" w:lineRule="exact"/>
              <w:jc w:val="center"/>
              <w:rPr>
                <w:rFonts w:hint="eastAsia" w:ascii="仿宋" w:hAnsi="仿宋" w:eastAsia="仿宋" w:cs="仿宋"/>
                <w:highlight w:val="none"/>
              </w:rPr>
            </w:pPr>
          </w:p>
        </w:tc>
        <w:tc>
          <w:tcPr>
            <w:tcW w:w="304" w:type="pct"/>
          </w:tcPr>
          <w:p w14:paraId="38EA6CAB">
            <w:pPr>
              <w:spacing w:line="440" w:lineRule="exact"/>
              <w:jc w:val="center"/>
              <w:rPr>
                <w:rFonts w:hint="eastAsia" w:ascii="仿宋" w:hAnsi="仿宋" w:eastAsia="仿宋" w:cs="仿宋"/>
                <w:highlight w:val="none"/>
              </w:rPr>
            </w:pPr>
          </w:p>
        </w:tc>
        <w:tc>
          <w:tcPr>
            <w:tcW w:w="706" w:type="pct"/>
          </w:tcPr>
          <w:p w14:paraId="26104DCD">
            <w:pPr>
              <w:spacing w:line="440" w:lineRule="exact"/>
              <w:jc w:val="center"/>
              <w:rPr>
                <w:rFonts w:hint="eastAsia" w:ascii="仿宋" w:hAnsi="仿宋" w:eastAsia="仿宋" w:cs="仿宋"/>
                <w:highlight w:val="none"/>
              </w:rPr>
            </w:pPr>
          </w:p>
        </w:tc>
        <w:tc>
          <w:tcPr>
            <w:tcW w:w="442" w:type="pct"/>
          </w:tcPr>
          <w:p w14:paraId="68CC9C7C">
            <w:pPr>
              <w:spacing w:line="440" w:lineRule="exact"/>
              <w:jc w:val="center"/>
              <w:rPr>
                <w:rFonts w:hint="eastAsia" w:ascii="仿宋" w:hAnsi="仿宋" w:eastAsia="仿宋" w:cs="仿宋"/>
                <w:highlight w:val="none"/>
              </w:rPr>
            </w:pPr>
          </w:p>
        </w:tc>
        <w:tc>
          <w:tcPr>
            <w:tcW w:w="543" w:type="pct"/>
          </w:tcPr>
          <w:p w14:paraId="232BDB8E">
            <w:pPr>
              <w:spacing w:line="440" w:lineRule="exact"/>
              <w:jc w:val="center"/>
              <w:rPr>
                <w:rFonts w:hint="eastAsia" w:ascii="仿宋" w:hAnsi="仿宋" w:eastAsia="仿宋" w:cs="仿宋"/>
                <w:highlight w:val="none"/>
              </w:rPr>
            </w:pPr>
          </w:p>
        </w:tc>
        <w:tc>
          <w:tcPr>
            <w:tcW w:w="706" w:type="pct"/>
          </w:tcPr>
          <w:p w14:paraId="5D0D2FD7">
            <w:pPr>
              <w:spacing w:line="440" w:lineRule="exact"/>
              <w:jc w:val="center"/>
              <w:rPr>
                <w:rFonts w:hint="eastAsia" w:ascii="仿宋" w:hAnsi="仿宋" w:eastAsia="仿宋" w:cs="仿宋"/>
                <w:highlight w:val="none"/>
              </w:rPr>
            </w:pPr>
          </w:p>
        </w:tc>
      </w:tr>
      <w:tr w14:paraId="3248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08EF47C">
            <w:pPr>
              <w:spacing w:line="440" w:lineRule="exact"/>
              <w:jc w:val="center"/>
              <w:rPr>
                <w:rFonts w:hint="eastAsia" w:ascii="仿宋" w:hAnsi="仿宋" w:eastAsia="仿宋" w:cs="仿宋"/>
                <w:highlight w:val="none"/>
              </w:rPr>
            </w:pPr>
          </w:p>
        </w:tc>
        <w:tc>
          <w:tcPr>
            <w:tcW w:w="794" w:type="pct"/>
          </w:tcPr>
          <w:p w14:paraId="0D64EB75">
            <w:pPr>
              <w:spacing w:line="440" w:lineRule="exact"/>
              <w:jc w:val="center"/>
              <w:rPr>
                <w:rFonts w:hint="eastAsia" w:ascii="仿宋" w:hAnsi="仿宋" w:eastAsia="仿宋" w:cs="仿宋"/>
                <w:highlight w:val="none"/>
              </w:rPr>
            </w:pPr>
          </w:p>
        </w:tc>
        <w:tc>
          <w:tcPr>
            <w:tcW w:w="617" w:type="pct"/>
          </w:tcPr>
          <w:p w14:paraId="0D584098">
            <w:pPr>
              <w:spacing w:line="440" w:lineRule="exact"/>
              <w:jc w:val="center"/>
              <w:rPr>
                <w:rFonts w:hint="eastAsia" w:ascii="仿宋" w:hAnsi="仿宋" w:eastAsia="仿宋" w:cs="仿宋"/>
                <w:highlight w:val="none"/>
              </w:rPr>
            </w:pPr>
          </w:p>
        </w:tc>
        <w:tc>
          <w:tcPr>
            <w:tcW w:w="375" w:type="pct"/>
          </w:tcPr>
          <w:p w14:paraId="71B2B6F2">
            <w:pPr>
              <w:spacing w:line="440" w:lineRule="exact"/>
              <w:jc w:val="center"/>
              <w:rPr>
                <w:rFonts w:hint="eastAsia" w:ascii="仿宋" w:hAnsi="仿宋" w:eastAsia="仿宋" w:cs="仿宋"/>
                <w:highlight w:val="none"/>
              </w:rPr>
            </w:pPr>
          </w:p>
        </w:tc>
        <w:tc>
          <w:tcPr>
            <w:tcW w:w="304" w:type="pct"/>
          </w:tcPr>
          <w:p w14:paraId="5EB59D6C">
            <w:pPr>
              <w:spacing w:line="440" w:lineRule="exact"/>
              <w:jc w:val="center"/>
              <w:rPr>
                <w:rFonts w:hint="eastAsia" w:ascii="仿宋" w:hAnsi="仿宋" w:eastAsia="仿宋" w:cs="仿宋"/>
                <w:highlight w:val="none"/>
              </w:rPr>
            </w:pPr>
          </w:p>
        </w:tc>
        <w:tc>
          <w:tcPr>
            <w:tcW w:w="706" w:type="pct"/>
          </w:tcPr>
          <w:p w14:paraId="2C159B7A">
            <w:pPr>
              <w:spacing w:line="440" w:lineRule="exact"/>
              <w:jc w:val="center"/>
              <w:rPr>
                <w:rFonts w:hint="eastAsia" w:ascii="仿宋" w:hAnsi="仿宋" w:eastAsia="仿宋" w:cs="仿宋"/>
                <w:highlight w:val="none"/>
              </w:rPr>
            </w:pPr>
          </w:p>
        </w:tc>
        <w:tc>
          <w:tcPr>
            <w:tcW w:w="442" w:type="pct"/>
          </w:tcPr>
          <w:p w14:paraId="1EF8817F">
            <w:pPr>
              <w:spacing w:line="440" w:lineRule="exact"/>
              <w:jc w:val="center"/>
              <w:rPr>
                <w:rFonts w:hint="eastAsia" w:ascii="仿宋" w:hAnsi="仿宋" w:eastAsia="仿宋" w:cs="仿宋"/>
                <w:highlight w:val="none"/>
              </w:rPr>
            </w:pPr>
          </w:p>
        </w:tc>
        <w:tc>
          <w:tcPr>
            <w:tcW w:w="543" w:type="pct"/>
          </w:tcPr>
          <w:p w14:paraId="00AEB1C9">
            <w:pPr>
              <w:spacing w:line="440" w:lineRule="exact"/>
              <w:jc w:val="center"/>
              <w:rPr>
                <w:rFonts w:hint="eastAsia" w:ascii="仿宋" w:hAnsi="仿宋" w:eastAsia="仿宋" w:cs="仿宋"/>
                <w:highlight w:val="none"/>
              </w:rPr>
            </w:pPr>
          </w:p>
        </w:tc>
        <w:tc>
          <w:tcPr>
            <w:tcW w:w="706" w:type="pct"/>
          </w:tcPr>
          <w:p w14:paraId="014035FD">
            <w:pPr>
              <w:spacing w:line="440" w:lineRule="exact"/>
              <w:jc w:val="center"/>
              <w:rPr>
                <w:rFonts w:hint="eastAsia" w:ascii="仿宋" w:hAnsi="仿宋" w:eastAsia="仿宋" w:cs="仿宋"/>
                <w:highlight w:val="none"/>
              </w:rPr>
            </w:pPr>
          </w:p>
        </w:tc>
      </w:tr>
      <w:tr w14:paraId="455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EA73289">
            <w:pPr>
              <w:spacing w:line="440" w:lineRule="exact"/>
              <w:jc w:val="center"/>
              <w:rPr>
                <w:rFonts w:hint="eastAsia" w:ascii="仿宋" w:hAnsi="仿宋" w:eastAsia="仿宋" w:cs="仿宋"/>
                <w:highlight w:val="none"/>
              </w:rPr>
            </w:pPr>
          </w:p>
        </w:tc>
        <w:tc>
          <w:tcPr>
            <w:tcW w:w="794" w:type="pct"/>
          </w:tcPr>
          <w:p w14:paraId="3CA78D91">
            <w:pPr>
              <w:spacing w:line="440" w:lineRule="exact"/>
              <w:jc w:val="center"/>
              <w:rPr>
                <w:rFonts w:hint="eastAsia" w:ascii="仿宋" w:hAnsi="仿宋" w:eastAsia="仿宋" w:cs="仿宋"/>
                <w:highlight w:val="none"/>
              </w:rPr>
            </w:pPr>
          </w:p>
        </w:tc>
        <w:tc>
          <w:tcPr>
            <w:tcW w:w="617" w:type="pct"/>
          </w:tcPr>
          <w:p w14:paraId="58E4878B">
            <w:pPr>
              <w:spacing w:line="440" w:lineRule="exact"/>
              <w:jc w:val="center"/>
              <w:rPr>
                <w:rFonts w:hint="eastAsia" w:ascii="仿宋" w:hAnsi="仿宋" w:eastAsia="仿宋" w:cs="仿宋"/>
                <w:highlight w:val="none"/>
              </w:rPr>
            </w:pPr>
          </w:p>
        </w:tc>
        <w:tc>
          <w:tcPr>
            <w:tcW w:w="375" w:type="pct"/>
          </w:tcPr>
          <w:p w14:paraId="462E6F8A">
            <w:pPr>
              <w:spacing w:line="440" w:lineRule="exact"/>
              <w:jc w:val="center"/>
              <w:rPr>
                <w:rFonts w:hint="eastAsia" w:ascii="仿宋" w:hAnsi="仿宋" w:eastAsia="仿宋" w:cs="仿宋"/>
                <w:highlight w:val="none"/>
              </w:rPr>
            </w:pPr>
          </w:p>
        </w:tc>
        <w:tc>
          <w:tcPr>
            <w:tcW w:w="304" w:type="pct"/>
          </w:tcPr>
          <w:p w14:paraId="7AE275DE">
            <w:pPr>
              <w:spacing w:line="440" w:lineRule="exact"/>
              <w:jc w:val="center"/>
              <w:rPr>
                <w:rFonts w:hint="eastAsia" w:ascii="仿宋" w:hAnsi="仿宋" w:eastAsia="仿宋" w:cs="仿宋"/>
                <w:highlight w:val="none"/>
              </w:rPr>
            </w:pPr>
          </w:p>
        </w:tc>
        <w:tc>
          <w:tcPr>
            <w:tcW w:w="706" w:type="pct"/>
          </w:tcPr>
          <w:p w14:paraId="7B4832C8">
            <w:pPr>
              <w:spacing w:line="440" w:lineRule="exact"/>
              <w:jc w:val="center"/>
              <w:rPr>
                <w:rFonts w:hint="eastAsia" w:ascii="仿宋" w:hAnsi="仿宋" w:eastAsia="仿宋" w:cs="仿宋"/>
                <w:highlight w:val="none"/>
              </w:rPr>
            </w:pPr>
          </w:p>
        </w:tc>
        <w:tc>
          <w:tcPr>
            <w:tcW w:w="442" w:type="pct"/>
          </w:tcPr>
          <w:p w14:paraId="0EA37845">
            <w:pPr>
              <w:spacing w:line="440" w:lineRule="exact"/>
              <w:jc w:val="center"/>
              <w:rPr>
                <w:rFonts w:hint="eastAsia" w:ascii="仿宋" w:hAnsi="仿宋" w:eastAsia="仿宋" w:cs="仿宋"/>
                <w:highlight w:val="none"/>
              </w:rPr>
            </w:pPr>
          </w:p>
        </w:tc>
        <w:tc>
          <w:tcPr>
            <w:tcW w:w="543" w:type="pct"/>
          </w:tcPr>
          <w:p w14:paraId="105E063E">
            <w:pPr>
              <w:spacing w:line="440" w:lineRule="exact"/>
              <w:jc w:val="center"/>
              <w:rPr>
                <w:rFonts w:hint="eastAsia" w:ascii="仿宋" w:hAnsi="仿宋" w:eastAsia="仿宋" w:cs="仿宋"/>
                <w:highlight w:val="none"/>
              </w:rPr>
            </w:pPr>
          </w:p>
        </w:tc>
        <w:tc>
          <w:tcPr>
            <w:tcW w:w="706" w:type="pct"/>
          </w:tcPr>
          <w:p w14:paraId="5594A55D">
            <w:pPr>
              <w:spacing w:line="440" w:lineRule="exact"/>
              <w:jc w:val="center"/>
              <w:rPr>
                <w:rFonts w:hint="eastAsia" w:ascii="仿宋" w:hAnsi="仿宋" w:eastAsia="仿宋" w:cs="仿宋"/>
                <w:highlight w:val="none"/>
              </w:rPr>
            </w:pPr>
          </w:p>
        </w:tc>
      </w:tr>
      <w:tr w14:paraId="2C75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9D95B9C">
            <w:pPr>
              <w:spacing w:line="440" w:lineRule="exact"/>
              <w:jc w:val="center"/>
              <w:rPr>
                <w:rFonts w:hint="eastAsia" w:ascii="仿宋" w:hAnsi="仿宋" w:eastAsia="仿宋" w:cs="仿宋"/>
                <w:highlight w:val="none"/>
              </w:rPr>
            </w:pPr>
          </w:p>
        </w:tc>
        <w:tc>
          <w:tcPr>
            <w:tcW w:w="794" w:type="pct"/>
          </w:tcPr>
          <w:p w14:paraId="70B7CA72">
            <w:pPr>
              <w:spacing w:line="440" w:lineRule="exact"/>
              <w:jc w:val="center"/>
              <w:rPr>
                <w:rFonts w:hint="eastAsia" w:ascii="仿宋" w:hAnsi="仿宋" w:eastAsia="仿宋" w:cs="仿宋"/>
                <w:highlight w:val="none"/>
              </w:rPr>
            </w:pPr>
          </w:p>
        </w:tc>
        <w:tc>
          <w:tcPr>
            <w:tcW w:w="617" w:type="pct"/>
          </w:tcPr>
          <w:p w14:paraId="7C5B9771">
            <w:pPr>
              <w:spacing w:line="440" w:lineRule="exact"/>
              <w:jc w:val="center"/>
              <w:rPr>
                <w:rFonts w:hint="eastAsia" w:ascii="仿宋" w:hAnsi="仿宋" w:eastAsia="仿宋" w:cs="仿宋"/>
                <w:highlight w:val="none"/>
              </w:rPr>
            </w:pPr>
          </w:p>
        </w:tc>
        <w:tc>
          <w:tcPr>
            <w:tcW w:w="375" w:type="pct"/>
          </w:tcPr>
          <w:p w14:paraId="0AD4F3F2">
            <w:pPr>
              <w:spacing w:line="440" w:lineRule="exact"/>
              <w:jc w:val="center"/>
              <w:rPr>
                <w:rFonts w:hint="eastAsia" w:ascii="仿宋" w:hAnsi="仿宋" w:eastAsia="仿宋" w:cs="仿宋"/>
                <w:highlight w:val="none"/>
              </w:rPr>
            </w:pPr>
          </w:p>
        </w:tc>
        <w:tc>
          <w:tcPr>
            <w:tcW w:w="304" w:type="pct"/>
          </w:tcPr>
          <w:p w14:paraId="210E2819">
            <w:pPr>
              <w:spacing w:line="440" w:lineRule="exact"/>
              <w:jc w:val="center"/>
              <w:rPr>
                <w:rFonts w:hint="eastAsia" w:ascii="仿宋" w:hAnsi="仿宋" w:eastAsia="仿宋" w:cs="仿宋"/>
                <w:highlight w:val="none"/>
              </w:rPr>
            </w:pPr>
          </w:p>
        </w:tc>
        <w:tc>
          <w:tcPr>
            <w:tcW w:w="706" w:type="pct"/>
          </w:tcPr>
          <w:p w14:paraId="2AF4D29E">
            <w:pPr>
              <w:spacing w:line="440" w:lineRule="exact"/>
              <w:jc w:val="center"/>
              <w:rPr>
                <w:rFonts w:hint="eastAsia" w:ascii="仿宋" w:hAnsi="仿宋" w:eastAsia="仿宋" w:cs="仿宋"/>
                <w:highlight w:val="none"/>
              </w:rPr>
            </w:pPr>
          </w:p>
        </w:tc>
        <w:tc>
          <w:tcPr>
            <w:tcW w:w="442" w:type="pct"/>
          </w:tcPr>
          <w:p w14:paraId="3108890A">
            <w:pPr>
              <w:spacing w:line="440" w:lineRule="exact"/>
              <w:jc w:val="center"/>
              <w:rPr>
                <w:rFonts w:hint="eastAsia" w:ascii="仿宋" w:hAnsi="仿宋" w:eastAsia="仿宋" w:cs="仿宋"/>
                <w:highlight w:val="none"/>
              </w:rPr>
            </w:pPr>
          </w:p>
        </w:tc>
        <w:tc>
          <w:tcPr>
            <w:tcW w:w="543" w:type="pct"/>
          </w:tcPr>
          <w:p w14:paraId="5E8E5CC9">
            <w:pPr>
              <w:spacing w:line="440" w:lineRule="exact"/>
              <w:jc w:val="center"/>
              <w:rPr>
                <w:rFonts w:hint="eastAsia" w:ascii="仿宋" w:hAnsi="仿宋" w:eastAsia="仿宋" w:cs="仿宋"/>
                <w:highlight w:val="none"/>
              </w:rPr>
            </w:pPr>
          </w:p>
        </w:tc>
        <w:tc>
          <w:tcPr>
            <w:tcW w:w="706" w:type="pct"/>
          </w:tcPr>
          <w:p w14:paraId="02AD49D0">
            <w:pPr>
              <w:spacing w:line="440" w:lineRule="exact"/>
              <w:jc w:val="center"/>
              <w:rPr>
                <w:rFonts w:hint="eastAsia" w:ascii="仿宋" w:hAnsi="仿宋" w:eastAsia="仿宋" w:cs="仿宋"/>
                <w:highlight w:val="none"/>
              </w:rPr>
            </w:pPr>
          </w:p>
        </w:tc>
      </w:tr>
      <w:tr w14:paraId="5596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0E68491F">
            <w:pPr>
              <w:spacing w:line="440" w:lineRule="exact"/>
              <w:jc w:val="center"/>
              <w:rPr>
                <w:rFonts w:hint="eastAsia" w:ascii="仿宋" w:hAnsi="仿宋" w:eastAsia="仿宋" w:cs="仿宋"/>
                <w:highlight w:val="none"/>
              </w:rPr>
            </w:pPr>
          </w:p>
        </w:tc>
        <w:tc>
          <w:tcPr>
            <w:tcW w:w="794" w:type="pct"/>
          </w:tcPr>
          <w:p w14:paraId="30B973BF">
            <w:pPr>
              <w:spacing w:line="440" w:lineRule="exact"/>
              <w:jc w:val="center"/>
              <w:rPr>
                <w:rFonts w:hint="eastAsia" w:ascii="仿宋" w:hAnsi="仿宋" w:eastAsia="仿宋" w:cs="仿宋"/>
                <w:highlight w:val="none"/>
              </w:rPr>
            </w:pPr>
          </w:p>
        </w:tc>
        <w:tc>
          <w:tcPr>
            <w:tcW w:w="617" w:type="pct"/>
          </w:tcPr>
          <w:p w14:paraId="0D114201">
            <w:pPr>
              <w:spacing w:line="440" w:lineRule="exact"/>
              <w:jc w:val="center"/>
              <w:rPr>
                <w:rFonts w:hint="eastAsia" w:ascii="仿宋" w:hAnsi="仿宋" w:eastAsia="仿宋" w:cs="仿宋"/>
                <w:highlight w:val="none"/>
              </w:rPr>
            </w:pPr>
          </w:p>
        </w:tc>
        <w:tc>
          <w:tcPr>
            <w:tcW w:w="375" w:type="pct"/>
          </w:tcPr>
          <w:p w14:paraId="5C9895AA">
            <w:pPr>
              <w:spacing w:line="440" w:lineRule="exact"/>
              <w:jc w:val="center"/>
              <w:rPr>
                <w:rFonts w:hint="eastAsia" w:ascii="仿宋" w:hAnsi="仿宋" w:eastAsia="仿宋" w:cs="仿宋"/>
                <w:highlight w:val="none"/>
              </w:rPr>
            </w:pPr>
          </w:p>
        </w:tc>
        <w:tc>
          <w:tcPr>
            <w:tcW w:w="304" w:type="pct"/>
          </w:tcPr>
          <w:p w14:paraId="6C7B9577">
            <w:pPr>
              <w:spacing w:line="440" w:lineRule="exact"/>
              <w:jc w:val="center"/>
              <w:rPr>
                <w:rFonts w:hint="eastAsia" w:ascii="仿宋" w:hAnsi="仿宋" w:eastAsia="仿宋" w:cs="仿宋"/>
                <w:highlight w:val="none"/>
              </w:rPr>
            </w:pPr>
          </w:p>
        </w:tc>
        <w:tc>
          <w:tcPr>
            <w:tcW w:w="706" w:type="pct"/>
          </w:tcPr>
          <w:p w14:paraId="6F728F58">
            <w:pPr>
              <w:spacing w:line="440" w:lineRule="exact"/>
              <w:jc w:val="center"/>
              <w:rPr>
                <w:rFonts w:hint="eastAsia" w:ascii="仿宋" w:hAnsi="仿宋" w:eastAsia="仿宋" w:cs="仿宋"/>
                <w:highlight w:val="none"/>
              </w:rPr>
            </w:pPr>
          </w:p>
        </w:tc>
        <w:tc>
          <w:tcPr>
            <w:tcW w:w="442" w:type="pct"/>
          </w:tcPr>
          <w:p w14:paraId="2C0D6F13">
            <w:pPr>
              <w:spacing w:line="440" w:lineRule="exact"/>
              <w:jc w:val="center"/>
              <w:rPr>
                <w:rFonts w:hint="eastAsia" w:ascii="仿宋" w:hAnsi="仿宋" w:eastAsia="仿宋" w:cs="仿宋"/>
                <w:highlight w:val="none"/>
              </w:rPr>
            </w:pPr>
          </w:p>
        </w:tc>
        <w:tc>
          <w:tcPr>
            <w:tcW w:w="543" w:type="pct"/>
          </w:tcPr>
          <w:p w14:paraId="17F2C514">
            <w:pPr>
              <w:spacing w:line="440" w:lineRule="exact"/>
              <w:jc w:val="center"/>
              <w:rPr>
                <w:rFonts w:hint="eastAsia" w:ascii="仿宋" w:hAnsi="仿宋" w:eastAsia="仿宋" w:cs="仿宋"/>
                <w:highlight w:val="none"/>
              </w:rPr>
            </w:pPr>
          </w:p>
        </w:tc>
        <w:tc>
          <w:tcPr>
            <w:tcW w:w="706" w:type="pct"/>
          </w:tcPr>
          <w:p w14:paraId="32936CA6">
            <w:pPr>
              <w:spacing w:line="440" w:lineRule="exact"/>
              <w:jc w:val="center"/>
              <w:rPr>
                <w:rFonts w:hint="eastAsia" w:ascii="仿宋" w:hAnsi="仿宋" w:eastAsia="仿宋" w:cs="仿宋"/>
                <w:highlight w:val="none"/>
              </w:rPr>
            </w:pPr>
          </w:p>
        </w:tc>
      </w:tr>
      <w:tr w14:paraId="66CE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5107111">
            <w:pPr>
              <w:spacing w:line="440" w:lineRule="exact"/>
              <w:jc w:val="center"/>
              <w:rPr>
                <w:rFonts w:hint="eastAsia" w:ascii="仿宋" w:hAnsi="仿宋" w:eastAsia="仿宋" w:cs="仿宋"/>
                <w:highlight w:val="none"/>
              </w:rPr>
            </w:pPr>
          </w:p>
        </w:tc>
        <w:tc>
          <w:tcPr>
            <w:tcW w:w="794" w:type="pct"/>
          </w:tcPr>
          <w:p w14:paraId="24451AB6">
            <w:pPr>
              <w:spacing w:line="440" w:lineRule="exact"/>
              <w:jc w:val="center"/>
              <w:rPr>
                <w:rFonts w:hint="eastAsia" w:ascii="仿宋" w:hAnsi="仿宋" w:eastAsia="仿宋" w:cs="仿宋"/>
                <w:highlight w:val="none"/>
              </w:rPr>
            </w:pPr>
          </w:p>
        </w:tc>
        <w:tc>
          <w:tcPr>
            <w:tcW w:w="617" w:type="pct"/>
          </w:tcPr>
          <w:p w14:paraId="50D8072D">
            <w:pPr>
              <w:spacing w:line="440" w:lineRule="exact"/>
              <w:jc w:val="center"/>
              <w:rPr>
                <w:rFonts w:hint="eastAsia" w:ascii="仿宋" w:hAnsi="仿宋" w:eastAsia="仿宋" w:cs="仿宋"/>
                <w:highlight w:val="none"/>
              </w:rPr>
            </w:pPr>
          </w:p>
        </w:tc>
        <w:tc>
          <w:tcPr>
            <w:tcW w:w="375" w:type="pct"/>
          </w:tcPr>
          <w:p w14:paraId="7CE13382">
            <w:pPr>
              <w:spacing w:line="440" w:lineRule="exact"/>
              <w:jc w:val="center"/>
              <w:rPr>
                <w:rFonts w:hint="eastAsia" w:ascii="仿宋" w:hAnsi="仿宋" w:eastAsia="仿宋" w:cs="仿宋"/>
                <w:highlight w:val="none"/>
              </w:rPr>
            </w:pPr>
          </w:p>
        </w:tc>
        <w:tc>
          <w:tcPr>
            <w:tcW w:w="304" w:type="pct"/>
          </w:tcPr>
          <w:p w14:paraId="0CDE954F">
            <w:pPr>
              <w:spacing w:line="440" w:lineRule="exact"/>
              <w:jc w:val="center"/>
              <w:rPr>
                <w:rFonts w:hint="eastAsia" w:ascii="仿宋" w:hAnsi="仿宋" w:eastAsia="仿宋" w:cs="仿宋"/>
                <w:highlight w:val="none"/>
              </w:rPr>
            </w:pPr>
          </w:p>
        </w:tc>
        <w:tc>
          <w:tcPr>
            <w:tcW w:w="706" w:type="pct"/>
          </w:tcPr>
          <w:p w14:paraId="5BE9EDFE">
            <w:pPr>
              <w:spacing w:line="440" w:lineRule="exact"/>
              <w:jc w:val="center"/>
              <w:rPr>
                <w:rFonts w:hint="eastAsia" w:ascii="仿宋" w:hAnsi="仿宋" w:eastAsia="仿宋" w:cs="仿宋"/>
                <w:highlight w:val="none"/>
              </w:rPr>
            </w:pPr>
          </w:p>
        </w:tc>
        <w:tc>
          <w:tcPr>
            <w:tcW w:w="442" w:type="pct"/>
          </w:tcPr>
          <w:p w14:paraId="20901A31">
            <w:pPr>
              <w:spacing w:line="440" w:lineRule="exact"/>
              <w:jc w:val="center"/>
              <w:rPr>
                <w:rFonts w:hint="eastAsia" w:ascii="仿宋" w:hAnsi="仿宋" w:eastAsia="仿宋" w:cs="仿宋"/>
                <w:highlight w:val="none"/>
              </w:rPr>
            </w:pPr>
          </w:p>
        </w:tc>
        <w:tc>
          <w:tcPr>
            <w:tcW w:w="543" w:type="pct"/>
          </w:tcPr>
          <w:p w14:paraId="71440D53">
            <w:pPr>
              <w:spacing w:line="440" w:lineRule="exact"/>
              <w:jc w:val="center"/>
              <w:rPr>
                <w:rFonts w:hint="eastAsia" w:ascii="仿宋" w:hAnsi="仿宋" w:eastAsia="仿宋" w:cs="仿宋"/>
                <w:highlight w:val="none"/>
              </w:rPr>
            </w:pPr>
          </w:p>
        </w:tc>
        <w:tc>
          <w:tcPr>
            <w:tcW w:w="706" w:type="pct"/>
          </w:tcPr>
          <w:p w14:paraId="4EF3355A">
            <w:pPr>
              <w:spacing w:line="440" w:lineRule="exact"/>
              <w:jc w:val="center"/>
              <w:rPr>
                <w:rFonts w:hint="eastAsia" w:ascii="仿宋" w:hAnsi="仿宋" w:eastAsia="仿宋" w:cs="仿宋"/>
                <w:highlight w:val="none"/>
              </w:rPr>
            </w:pPr>
          </w:p>
        </w:tc>
      </w:tr>
      <w:tr w14:paraId="1401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1329FA46">
            <w:pPr>
              <w:spacing w:line="440" w:lineRule="exact"/>
              <w:jc w:val="center"/>
              <w:rPr>
                <w:rFonts w:hint="eastAsia" w:ascii="仿宋" w:hAnsi="仿宋" w:eastAsia="仿宋" w:cs="仿宋"/>
                <w:highlight w:val="none"/>
              </w:rPr>
            </w:pPr>
          </w:p>
        </w:tc>
        <w:tc>
          <w:tcPr>
            <w:tcW w:w="794" w:type="pct"/>
          </w:tcPr>
          <w:p w14:paraId="20CE50C6">
            <w:pPr>
              <w:spacing w:line="440" w:lineRule="exact"/>
              <w:jc w:val="center"/>
              <w:rPr>
                <w:rFonts w:hint="eastAsia" w:ascii="仿宋" w:hAnsi="仿宋" w:eastAsia="仿宋" w:cs="仿宋"/>
                <w:highlight w:val="none"/>
              </w:rPr>
            </w:pPr>
          </w:p>
        </w:tc>
        <w:tc>
          <w:tcPr>
            <w:tcW w:w="617" w:type="pct"/>
          </w:tcPr>
          <w:p w14:paraId="31ED9E46">
            <w:pPr>
              <w:spacing w:line="440" w:lineRule="exact"/>
              <w:jc w:val="center"/>
              <w:rPr>
                <w:rFonts w:hint="eastAsia" w:ascii="仿宋" w:hAnsi="仿宋" w:eastAsia="仿宋" w:cs="仿宋"/>
                <w:highlight w:val="none"/>
              </w:rPr>
            </w:pPr>
          </w:p>
        </w:tc>
        <w:tc>
          <w:tcPr>
            <w:tcW w:w="375" w:type="pct"/>
          </w:tcPr>
          <w:p w14:paraId="6CD0E6F4">
            <w:pPr>
              <w:spacing w:line="440" w:lineRule="exact"/>
              <w:jc w:val="center"/>
              <w:rPr>
                <w:rFonts w:hint="eastAsia" w:ascii="仿宋" w:hAnsi="仿宋" w:eastAsia="仿宋" w:cs="仿宋"/>
                <w:highlight w:val="none"/>
              </w:rPr>
            </w:pPr>
          </w:p>
        </w:tc>
        <w:tc>
          <w:tcPr>
            <w:tcW w:w="304" w:type="pct"/>
          </w:tcPr>
          <w:p w14:paraId="14D9D229">
            <w:pPr>
              <w:spacing w:line="440" w:lineRule="exact"/>
              <w:jc w:val="center"/>
              <w:rPr>
                <w:rFonts w:hint="eastAsia" w:ascii="仿宋" w:hAnsi="仿宋" w:eastAsia="仿宋" w:cs="仿宋"/>
                <w:highlight w:val="none"/>
              </w:rPr>
            </w:pPr>
          </w:p>
        </w:tc>
        <w:tc>
          <w:tcPr>
            <w:tcW w:w="706" w:type="pct"/>
          </w:tcPr>
          <w:p w14:paraId="3391D9EC">
            <w:pPr>
              <w:spacing w:line="440" w:lineRule="exact"/>
              <w:jc w:val="center"/>
              <w:rPr>
                <w:rFonts w:hint="eastAsia" w:ascii="仿宋" w:hAnsi="仿宋" w:eastAsia="仿宋" w:cs="仿宋"/>
                <w:highlight w:val="none"/>
              </w:rPr>
            </w:pPr>
          </w:p>
        </w:tc>
        <w:tc>
          <w:tcPr>
            <w:tcW w:w="442" w:type="pct"/>
          </w:tcPr>
          <w:p w14:paraId="3E2DB7E0">
            <w:pPr>
              <w:spacing w:line="440" w:lineRule="exact"/>
              <w:jc w:val="center"/>
              <w:rPr>
                <w:rFonts w:hint="eastAsia" w:ascii="仿宋" w:hAnsi="仿宋" w:eastAsia="仿宋" w:cs="仿宋"/>
                <w:highlight w:val="none"/>
              </w:rPr>
            </w:pPr>
          </w:p>
        </w:tc>
        <w:tc>
          <w:tcPr>
            <w:tcW w:w="543" w:type="pct"/>
          </w:tcPr>
          <w:p w14:paraId="42CB7148">
            <w:pPr>
              <w:spacing w:line="440" w:lineRule="exact"/>
              <w:jc w:val="center"/>
              <w:rPr>
                <w:rFonts w:hint="eastAsia" w:ascii="仿宋" w:hAnsi="仿宋" w:eastAsia="仿宋" w:cs="仿宋"/>
                <w:highlight w:val="none"/>
              </w:rPr>
            </w:pPr>
          </w:p>
        </w:tc>
        <w:tc>
          <w:tcPr>
            <w:tcW w:w="706" w:type="pct"/>
          </w:tcPr>
          <w:p w14:paraId="47FFA37A">
            <w:pPr>
              <w:spacing w:line="440" w:lineRule="exact"/>
              <w:jc w:val="center"/>
              <w:rPr>
                <w:rFonts w:hint="eastAsia" w:ascii="仿宋" w:hAnsi="仿宋" w:eastAsia="仿宋" w:cs="仿宋"/>
                <w:highlight w:val="none"/>
              </w:rPr>
            </w:pPr>
          </w:p>
        </w:tc>
      </w:tr>
      <w:tr w14:paraId="4B2E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215DE55">
            <w:pPr>
              <w:spacing w:line="440" w:lineRule="exact"/>
              <w:jc w:val="center"/>
              <w:rPr>
                <w:rFonts w:hint="eastAsia" w:ascii="仿宋" w:hAnsi="仿宋" w:eastAsia="仿宋" w:cs="仿宋"/>
                <w:highlight w:val="none"/>
              </w:rPr>
            </w:pPr>
          </w:p>
        </w:tc>
        <w:tc>
          <w:tcPr>
            <w:tcW w:w="794" w:type="pct"/>
          </w:tcPr>
          <w:p w14:paraId="5C9103C3">
            <w:pPr>
              <w:spacing w:line="440" w:lineRule="exact"/>
              <w:jc w:val="center"/>
              <w:rPr>
                <w:rFonts w:hint="eastAsia" w:ascii="仿宋" w:hAnsi="仿宋" w:eastAsia="仿宋" w:cs="仿宋"/>
                <w:highlight w:val="none"/>
              </w:rPr>
            </w:pPr>
          </w:p>
        </w:tc>
        <w:tc>
          <w:tcPr>
            <w:tcW w:w="617" w:type="pct"/>
          </w:tcPr>
          <w:p w14:paraId="4DE2C2F1">
            <w:pPr>
              <w:spacing w:line="440" w:lineRule="exact"/>
              <w:jc w:val="center"/>
              <w:rPr>
                <w:rFonts w:hint="eastAsia" w:ascii="仿宋" w:hAnsi="仿宋" w:eastAsia="仿宋" w:cs="仿宋"/>
                <w:highlight w:val="none"/>
              </w:rPr>
            </w:pPr>
          </w:p>
        </w:tc>
        <w:tc>
          <w:tcPr>
            <w:tcW w:w="375" w:type="pct"/>
          </w:tcPr>
          <w:p w14:paraId="59A5E65C">
            <w:pPr>
              <w:spacing w:line="440" w:lineRule="exact"/>
              <w:jc w:val="center"/>
              <w:rPr>
                <w:rFonts w:hint="eastAsia" w:ascii="仿宋" w:hAnsi="仿宋" w:eastAsia="仿宋" w:cs="仿宋"/>
                <w:highlight w:val="none"/>
              </w:rPr>
            </w:pPr>
          </w:p>
        </w:tc>
        <w:tc>
          <w:tcPr>
            <w:tcW w:w="304" w:type="pct"/>
          </w:tcPr>
          <w:p w14:paraId="5CBB567F">
            <w:pPr>
              <w:spacing w:line="440" w:lineRule="exact"/>
              <w:jc w:val="center"/>
              <w:rPr>
                <w:rFonts w:hint="eastAsia" w:ascii="仿宋" w:hAnsi="仿宋" w:eastAsia="仿宋" w:cs="仿宋"/>
                <w:highlight w:val="none"/>
              </w:rPr>
            </w:pPr>
          </w:p>
        </w:tc>
        <w:tc>
          <w:tcPr>
            <w:tcW w:w="706" w:type="pct"/>
          </w:tcPr>
          <w:p w14:paraId="3244AE43">
            <w:pPr>
              <w:spacing w:line="440" w:lineRule="exact"/>
              <w:jc w:val="center"/>
              <w:rPr>
                <w:rFonts w:hint="eastAsia" w:ascii="仿宋" w:hAnsi="仿宋" w:eastAsia="仿宋" w:cs="仿宋"/>
                <w:highlight w:val="none"/>
              </w:rPr>
            </w:pPr>
          </w:p>
        </w:tc>
        <w:tc>
          <w:tcPr>
            <w:tcW w:w="442" w:type="pct"/>
          </w:tcPr>
          <w:p w14:paraId="11DE2617">
            <w:pPr>
              <w:spacing w:line="440" w:lineRule="exact"/>
              <w:jc w:val="center"/>
              <w:rPr>
                <w:rFonts w:hint="eastAsia" w:ascii="仿宋" w:hAnsi="仿宋" w:eastAsia="仿宋" w:cs="仿宋"/>
                <w:highlight w:val="none"/>
              </w:rPr>
            </w:pPr>
          </w:p>
        </w:tc>
        <w:tc>
          <w:tcPr>
            <w:tcW w:w="543" w:type="pct"/>
          </w:tcPr>
          <w:p w14:paraId="37E6B671">
            <w:pPr>
              <w:spacing w:line="440" w:lineRule="exact"/>
              <w:jc w:val="center"/>
              <w:rPr>
                <w:rFonts w:hint="eastAsia" w:ascii="仿宋" w:hAnsi="仿宋" w:eastAsia="仿宋" w:cs="仿宋"/>
                <w:highlight w:val="none"/>
              </w:rPr>
            </w:pPr>
          </w:p>
        </w:tc>
        <w:tc>
          <w:tcPr>
            <w:tcW w:w="706" w:type="pct"/>
          </w:tcPr>
          <w:p w14:paraId="570BBFF9">
            <w:pPr>
              <w:spacing w:line="440" w:lineRule="exact"/>
              <w:jc w:val="center"/>
              <w:rPr>
                <w:rFonts w:hint="eastAsia" w:ascii="仿宋" w:hAnsi="仿宋" w:eastAsia="仿宋" w:cs="仿宋"/>
                <w:highlight w:val="none"/>
              </w:rPr>
            </w:pPr>
          </w:p>
        </w:tc>
      </w:tr>
      <w:tr w14:paraId="60F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41B75A2">
            <w:pPr>
              <w:spacing w:line="440" w:lineRule="exact"/>
              <w:jc w:val="center"/>
              <w:rPr>
                <w:rFonts w:hint="eastAsia" w:ascii="仿宋" w:hAnsi="仿宋" w:eastAsia="仿宋" w:cs="仿宋"/>
                <w:highlight w:val="none"/>
              </w:rPr>
            </w:pPr>
          </w:p>
        </w:tc>
        <w:tc>
          <w:tcPr>
            <w:tcW w:w="794" w:type="pct"/>
          </w:tcPr>
          <w:p w14:paraId="55498B5F">
            <w:pPr>
              <w:spacing w:line="440" w:lineRule="exact"/>
              <w:jc w:val="center"/>
              <w:rPr>
                <w:rFonts w:hint="eastAsia" w:ascii="仿宋" w:hAnsi="仿宋" w:eastAsia="仿宋" w:cs="仿宋"/>
                <w:highlight w:val="none"/>
              </w:rPr>
            </w:pPr>
          </w:p>
        </w:tc>
        <w:tc>
          <w:tcPr>
            <w:tcW w:w="617" w:type="pct"/>
          </w:tcPr>
          <w:p w14:paraId="7A548144">
            <w:pPr>
              <w:spacing w:line="440" w:lineRule="exact"/>
              <w:jc w:val="center"/>
              <w:rPr>
                <w:rFonts w:hint="eastAsia" w:ascii="仿宋" w:hAnsi="仿宋" w:eastAsia="仿宋" w:cs="仿宋"/>
                <w:highlight w:val="none"/>
              </w:rPr>
            </w:pPr>
          </w:p>
        </w:tc>
        <w:tc>
          <w:tcPr>
            <w:tcW w:w="375" w:type="pct"/>
          </w:tcPr>
          <w:p w14:paraId="50CBF3C6">
            <w:pPr>
              <w:spacing w:line="440" w:lineRule="exact"/>
              <w:jc w:val="center"/>
              <w:rPr>
                <w:rFonts w:hint="eastAsia" w:ascii="仿宋" w:hAnsi="仿宋" w:eastAsia="仿宋" w:cs="仿宋"/>
                <w:highlight w:val="none"/>
              </w:rPr>
            </w:pPr>
          </w:p>
        </w:tc>
        <w:tc>
          <w:tcPr>
            <w:tcW w:w="304" w:type="pct"/>
          </w:tcPr>
          <w:p w14:paraId="257C811D">
            <w:pPr>
              <w:spacing w:line="440" w:lineRule="exact"/>
              <w:jc w:val="center"/>
              <w:rPr>
                <w:rFonts w:hint="eastAsia" w:ascii="仿宋" w:hAnsi="仿宋" w:eastAsia="仿宋" w:cs="仿宋"/>
                <w:highlight w:val="none"/>
              </w:rPr>
            </w:pPr>
          </w:p>
        </w:tc>
        <w:tc>
          <w:tcPr>
            <w:tcW w:w="706" w:type="pct"/>
          </w:tcPr>
          <w:p w14:paraId="468C9054">
            <w:pPr>
              <w:spacing w:line="440" w:lineRule="exact"/>
              <w:jc w:val="center"/>
              <w:rPr>
                <w:rFonts w:hint="eastAsia" w:ascii="仿宋" w:hAnsi="仿宋" w:eastAsia="仿宋" w:cs="仿宋"/>
                <w:highlight w:val="none"/>
              </w:rPr>
            </w:pPr>
          </w:p>
        </w:tc>
        <w:tc>
          <w:tcPr>
            <w:tcW w:w="442" w:type="pct"/>
          </w:tcPr>
          <w:p w14:paraId="75935C0D">
            <w:pPr>
              <w:spacing w:line="440" w:lineRule="exact"/>
              <w:jc w:val="center"/>
              <w:rPr>
                <w:rFonts w:hint="eastAsia" w:ascii="仿宋" w:hAnsi="仿宋" w:eastAsia="仿宋" w:cs="仿宋"/>
                <w:highlight w:val="none"/>
              </w:rPr>
            </w:pPr>
          </w:p>
        </w:tc>
        <w:tc>
          <w:tcPr>
            <w:tcW w:w="543" w:type="pct"/>
          </w:tcPr>
          <w:p w14:paraId="75500C9D">
            <w:pPr>
              <w:spacing w:line="440" w:lineRule="exact"/>
              <w:jc w:val="center"/>
              <w:rPr>
                <w:rFonts w:hint="eastAsia" w:ascii="仿宋" w:hAnsi="仿宋" w:eastAsia="仿宋" w:cs="仿宋"/>
                <w:highlight w:val="none"/>
              </w:rPr>
            </w:pPr>
          </w:p>
        </w:tc>
        <w:tc>
          <w:tcPr>
            <w:tcW w:w="706" w:type="pct"/>
          </w:tcPr>
          <w:p w14:paraId="279FACD2">
            <w:pPr>
              <w:spacing w:line="440" w:lineRule="exact"/>
              <w:jc w:val="center"/>
              <w:rPr>
                <w:rFonts w:hint="eastAsia" w:ascii="仿宋" w:hAnsi="仿宋" w:eastAsia="仿宋" w:cs="仿宋"/>
                <w:highlight w:val="none"/>
              </w:rPr>
            </w:pPr>
          </w:p>
        </w:tc>
      </w:tr>
      <w:tr w14:paraId="0CEA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8" w:type="pct"/>
          </w:tcPr>
          <w:p w14:paraId="6BDBFEE0">
            <w:pPr>
              <w:spacing w:line="440" w:lineRule="exact"/>
              <w:jc w:val="center"/>
              <w:rPr>
                <w:rFonts w:hint="eastAsia" w:ascii="仿宋" w:hAnsi="仿宋" w:eastAsia="仿宋" w:cs="仿宋"/>
                <w:highlight w:val="none"/>
              </w:rPr>
            </w:pPr>
          </w:p>
        </w:tc>
        <w:tc>
          <w:tcPr>
            <w:tcW w:w="794" w:type="pct"/>
          </w:tcPr>
          <w:p w14:paraId="4DD081A8">
            <w:pPr>
              <w:spacing w:line="440" w:lineRule="exact"/>
              <w:jc w:val="center"/>
              <w:rPr>
                <w:rFonts w:hint="eastAsia" w:ascii="仿宋" w:hAnsi="仿宋" w:eastAsia="仿宋" w:cs="仿宋"/>
                <w:highlight w:val="none"/>
              </w:rPr>
            </w:pPr>
          </w:p>
        </w:tc>
        <w:tc>
          <w:tcPr>
            <w:tcW w:w="617" w:type="pct"/>
          </w:tcPr>
          <w:p w14:paraId="583DDF2A">
            <w:pPr>
              <w:spacing w:line="440" w:lineRule="exact"/>
              <w:jc w:val="center"/>
              <w:rPr>
                <w:rFonts w:hint="eastAsia" w:ascii="仿宋" w:hAnsi="仿宋" w:eastAsia="仿宋" w:cs="仿宋"/>
                <w:highlight w:val="none"/>
              </w:rPr>
            </w:pPr>
          </w:p>
        </w:tc>
        <w:tc>
          <w:tcPr>
            <w:tcW w:w="375" w:type="pct"/>
          </w:tcPr>
          <w:p w14:paraId="36AB9C58">
            <w:pPr>
              <w:spacing w:line="440" w:lineRule="exact"/>
              <w:jc w:val="center"/>
              <w:rPr>
                <w:rFonts w:hint="eastAsia" w:ascii="仿宋" w:hAnsi="仿宋" w:eastAsia="仿宋" w:cs="仿宋"/>
                <w:highlight w:val="none"/>
              </w:rPr>
            </w:pPr>
          </w:p>
        </w:tc>
        <w:tc>
          <w:tcPr>
            <w:tcW w:w="304" w:type="pct"/>
          </w:tcPr>
          <w:p w14:paraId="4EA6906E">
            <w:pPr>
              <w:spacing w:line="440" w:lineRule="exact"/>
              <w:jc w:val="center"/>
              <w:rPr>
                <w:rFonts w:hint="eastAsia" w:ascii="仿宋" w:hAnsi="仿宋" w:eastAsia="仿宋" w:cs="仿宋"/>
                <w:highlight w:val="none"/>
              </w:rPr>
            </w:pPr>
          </w:p>
        </w:tc>
        <w:tc>
          <w:tcPr>
            <w:tcW w:w="706" w:type="pct"/>
          </w:tcPr>
          <w:p w14:paraId="35B88425">
            <w:pPr>
              <w:spacing w:line="440" w:lineRule="exact"/>
              <w:jc w:val="center"/>
              <w:rPr>
                <w:rFonts w:hint="eastAsia" w:ascii="仿宋" w:hAnsi="仿宋" w:eastAsia="仿宋" w:cs="仿宋"/>
                <w:highlight w:val="none"/>
              </w:rPr>
            </w:pPr>
          </w:p>
        </w:tc>
        <w:tc>
          <w:tcPr>
            <w:tcW w:w="442" w:type="pct"/>
          </w:tcPr>
          <w:p w14:paraId="4405EB1B">
            <w:pPr>
              <w:spacing w:line="440" w:lineRule="exact"/>
              <w:jc w:val="center"/>
              <w:rPr>
                <w:rFonts w:hint="eastAsia" w:ascii="仿宋" w:hAnsi="仿宋" w:eastAsia="仿宋" w:cs="仿宋"/>
                <w:highlight w:val="none"/>
              </w:rPr>
            </w:pPr>
          </w:p>
        </w:tc>
        <w:tc>
          <w:tcPr>
            <w:tcW w:w="543" w:type="pct"/>
          </w:tcPr>
          <w:p w14:paraId="0E7CF6EC">
            <w:pPr>
              <w:spacing w:line="440" w:lineRule="exact"/>
              <w:jc w:val="center"/>
              <w:rPr>
                <w:rFonts w:hint="eastAsia" w:ascii="仿宋" w:hAnsi="仿宋" w:eastAsia="仿宋" w:cs="仿宋"/>
                <w:highlight w:val="none"/>
              </w:rPr>
            </w:pPr>
          </w:p>
        </w:tc>
        <w:tc>
          <w:tcPr>
            <w:tcW w:w="706" w:type="pct"/>
          </w:tcPr>
          <w:p w14:paraId="46A5E060">
            <w:pPr>
              <w:spacing w:line="440" w:lineRule="exact"/>
              <w:jc w:val="center"/>
              <w:rPr>
                <w:rFonts w:hint="eastAsia" w:ascii="仿宋" w:hAnsi="仿宋" w:eastAsia="仿宋" w:cs="仿宋"/>
                <w:highlight w:val="none"/>
              </w:rPr>
            </w:pPr>
          </w:p>
        </w:tc>
      </w:tr>
    </w:tbl>
    <w:p w14:paraId="052FBEC6">
      <w:pPr>
        <w:spacing w:line="440" w:lineRule="exact"/>
        <w:rPr>
          <w:rFonts w:hint="eastAsia" w:ascii="仿宋" w:hAnsi="仿宋" w:eastAsia="仿宋" w:cs="仿宋"/>
          <w:highlight w:val="none"/>
        </w:rPr>
      </w:pPr>
      <w:bookmarkStart w:id="307" w:name="_Toc144974873"/>
      <w:bookmarkStart w:id="308" w:name="_Toc152045805"/>
      <w:bookmarkStart w:id="309" w:name="_Toc152042594"/>
      <w:bookmarkStart w:id="310" w:name="_Toc179632825"/>
    </w:p>
    <w:p w14:paraId="43A3889B">
      <w:pPr>
        <w:spacing w:line="440" w:lineRule="exact"/>
        <w:outlineLvl w:val="2"/>
        <w:rPr>
          <w:rFonts w:hint="eastAsia" w:ascii="仿宋" w:hAnsi="仿宋" w:eastAsia="仿宋" w:cs="仿宋"/>
          <w:sz w:val="28"/>
          <w:szCs w:val="20"/>
          <w:highlight w:val="none"/>
        </w:rPr>
      </w:pPr>
      <w:r>
        <w:rPr>
          <w:rFonts w:hint="eastAsia" w:ascii="仿宋" w:hAnsi="仿宋" w:eastAsia="仿宋" w:cs="仿宋"/>
          <w:highlight w:val="none"/>
        </w:rPr>
        <w:br w:type="page"/>
      </w:r>
      <w:bookmarkStart w:id="311" w:name="_Toc4275"/>
      <w:bookmarkStart w:id="312" w:name="_Toc384308390"/>
      <w:bookmarkStart w:id="313" w:name="_Toc12312"/>
      <w:bookmarkStart w:id="314" w:name="_Toc13154"/>
      <w:bookmarkStart w:id="315" w:name="_Toc391394125"/>
      <w:bookmarkStart w:id="316" w:name="_Toc28165"/>
      <w:bookmarkStart w:id="317" w:name="_Toc359594249"/>
      <w:bookmarkStart w:id="318" w:name="_Toc11301"/>
      <w:bookmarkStart w:id="319" w:name="_Toc300835232"/>
      <w:bookmarkStart w:id="320" w:name="_Toc30596"/>
      <w:bookmarkStart w:id="321" w:name="_Toc7230"/>
      <w:bookmarkStart w:id="322" w:name="_Toc527969235"/>
      <w:bookmarkStart w:id="323" w:name="_Toc29641"/>
      <w:bookmarkStart w:id="324" w:name="_Toc29962"/>
      <w:bookmarkStart w:id="325" w:name="_Toc370676440"/>
      <w:bookmarkStart w:id="326" w:name="_Toc26470"/>
      <w:bookmarkStart w:id="327" w:name="_Toc385943079"/>
      <w:bookmarkStart w:id="328" w:name="_Toc9680"/>
      <w:bookmarkStart w:id="329" w:name="_Toc19474"/>
      <w:bookmarkStart w:id="330" w:name="_Toc482188668"/>
      <w:bookmarkStart w:id="331" w:name="_Toc4326"/>
      <w:bookmarkStart w:id="332" w:name="_Toc28799"/>
      <w:bookmarkStart w:id="333" w:name="_Toc28595"/>
      <w:bookmarkStart w:id="334" w:name="_Toc14966916"/>
      <w:bookmarkStart w:id="335" w:name="_Toc11766"/>
      <w:r>
        <w:rPr>
          <w:rFonts w:hint="eastAsia" w:ascii="仿宋" w:hAnsi="仿宋" w:eastAsia="仿宋" w:cs="仿宋"/>
          <w:sz w:val="28"/>
          <w:szCs w:val="20"/>
          <w:highlight w:val="none"/>
        </w:rPr>
        <w:t>（四）主要人员（项目总监）简历表</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87670D7">
      <w:pPr>
        <w:topLinePunct/>
        <w:spacing w:line="440" w:lineRule="exact"/>
        <w:jc w:val="left"/>
        <w:rPr>
          <w:rFonts w:hint="eastAsia" w:ascii="仿宋" w:hAnsi="仿宋" w:eastAsia="仿宋" w:cs="仿宋"/>
          <w:sz w:val="23"/>
          <w:highlight w:val="none"/>
        </w:rPr>
      </w:pPr>
    </w:p>
    <w:p w14:paraId="796CD9DB">
      <w:pPr>
        <w:topLinePunct/>
        <w:spacing w:line="440" w:lineRule="exact"/>
        <w:ind w:firstLine="460" w:firstLineChars="200"/>
        <w:jc w:val="left"/>
        <w:rPr>
          <w:rFonts w:hint="eastAsia" w:ascii="仿宋" w:hAnsi="仿宋" w:eastAsia="仿宋" w:cs="仿宋"/>
          <w:sz w:val="23"/>
          <w:highlight w:val="none"/>
        </w:rPr>
      </w:pPr>
      <w:r>
        <w:rPr>
          <w:rFonts w:hint="eastAsia" w:ascii="仿宋" w:hAnsi="仿宋" w:eastAsia="仿宋" w:cs="仿宋"/>
          <w:sz w:val="23"/>
          <w:highlight w:val="none"/>
        </w:rPr>
        <w:t>监理单位：                  监理合同段：</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356"/>
        <w:gridCol w:w="690"/>
        <w:gridCol w:w="957"/>
        <w:gridCol w:w="1064"/>
        <w:gridCol w:w="705"/>
        <w:gridCol w:w="1258"/>
        <w:gridCol w:w="402"/>
        <w:gridCol w:w="1897"/>
      </w:tblGrid>
      <w:tr w14:paraId="0F88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6" w:type="pct"/>
            <w:vAlign w:val="center"/>
          </w:tcPr>
          <w:p w14:paraId="37849B2E">
            <w:pPr>
              <w:spacing w:line="440" w:lineRule="exact"/>
              <w:jc w:val="center"/>
              <w:rPr>
                <w:rFonts w:hint="eastAsia" w:ascii="仿宋" w:hAnsi="仿宋" w:eastAsia="仿宋" w:cs="仿宋"/>
                <w:highlight w:val="none"/>
              </w:rPr>
            </w:pPr>
            <w:r>
              <w:rPr>
                <w:rFonts w:hint="eastAsia" w:ascii="仿宋" w:hAnsi="仿宋" w:eastAsia="仿宋" w:cs="仿宋"/>
                <w:highlight w:val="none"/>
              </w:rPr>
              <w:t>姓  名</w:t>
            </w:r>
          </w:p>
        </w:tc>
        <w:tc>
          <w:tcPr>
            <w:tcW w:w="614" w:type="pct"/>
            <w:gridSpan w:val="2"/>
            <w:vAlign w:val="center"/>
          </w:tcPr>
          <w:p w14:paraId="7F0B47BB">
            <w:pPr>
              <w:spacing w:line="440" w:lineRule="exact"/>
              <w:jc w:val="center"/>
              <w:rPr>
                <w:rFonts w:hint="eastAsia" w:ascii="仿宋" w:hAnsi="仿宋" w:eastAsia="仿宋" w:cs="仿宋"/>
                <w:highlight w:val="none"/>
              </w:rPr>
            </w:pPr>
          </w:p>
        </w:tc>
        <w:tc>
          <w:tcPr>
            <w:tcW w:w="562" w:type="pct"/>
            <w:vAlign w:val="center"/>
          </w:tcPr>
          <w:p w14:paraId="58713E67">
            <w:pPr>
              <w:spacing w:line="440" w:lineRule="exact"/>
              <w:jc w:val="center"/>
              <w:rPr>
                <w:rFonts w:hint="eastAsia" w:ascii="仿宋" w:hAnsi="仿宋" w:eastAsia="仿宋" w:cs="仿宋"/>
                <w:highlight w:val="none"/>
              </w:rPr>
            </w:pPr>
            <w:r>
              <w:rPr>
                <w:rFonts w:hint="eastAsia" w:ascii="仿宋" w:hAnsi="仿宋" w:eastAsia="仿宋" w:cs="仿宋"/>
                <w:highlight w:val="none"/>
              </w:rPr>
              <w:t>年龄</w:t>
            </w:r>
          </w:p>
        </w:tc>
        <w:tc>
          <w:tcPr>
            <w:tcW w:w="624" w:type="pct"/>
            <w:vAlign w:val="center"/>
          </w:tcPr>
          <w:p w14:paraId="1A735D58">
            <w:pPr>
              <w:spacing w:line="440" w:lineRule="exact"/>
              <w:jc w:val="center"/>
              <w:rPr>
                <w:rFonts w:hint="eastAsia" w:ascii="仿宋" w:hAnsi="仿宋" w:eastAsia="仿宋" w:cs="仿宋"/>
                <w:highlight w:val="none"/>
              </w:rPr>
            </w:pPr>
          </w:p>
        </w:tc>
        <w:tc>
          <w:tcPr>
            <w:tcW w:w="1389" w:type="pct"/>
            <w:gridSpan w:val="3"/>
            <w:vAlign w:val="center"/>
          </w:tcPr>
          <w:p w14:paraId="56514A36">
            <w:pPr>
              <w:spacing w:line="440" w:lineRule="exact"/>
              <w:jc w:val="center"/>
              <w:rPr>
                <w:rFonts w:hint="eastAsia" w:ascii="仿宋" w:hAnsi="仿宋" w:eastAsia="仿宋" w:cs="仿宋"/>
                <w:highlight w:val="none"/>
              </w:rPr>
            </w:pPr>
            <w:r>
              <w:rPr>
                <w:rFonts w:hint="eastAsia" w:ascii="仿宋" w:hAnsi="仿宋" w:eastAsia="仿宋" w:cs="仿宋"/>
                <w:highlight w:val="none"/>
              </w:rPr>
              <w:t>执业资格证书（或上岗证书）名称</w:t>
            </w:r>
          </w:p>
        </w:tc>
        <w:tc>
          <w:tcPr>
            <w:tcW w:w="1112" w:type="pct"/>
            <w:vAlign w:val="center"/>
          </w:tcPr>
          <w:p w14:paraId="769B6C5F">
            <w:pPr>
              <w:spacing w:line="440" w:lineRule="exact"/>
              <w:jc w:val="center"/>
              <w:rPr>
                <w:rFonts w:hint="eastAsia" w:ascii="仿宋" w:hAnsi="仿宋" w:eastAsia="仿宋" w:cs="仿宋"/>
                <w:highlight w:val="none"/>
              </w:rPr>
            </w:pPr>
          </w:p>
        </w:tc>
      </w:tr>
      <w:tr w14:paraId="449F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9E2797C">
            <w:pPr>
              <w:spacing w:line="440" w:lineRule="exact"/>
              <w:jc w:val="center"/>
              <w:rPr>
                <w:rFonts w:hint="eastAsia" w:ascii="仿宋" w:hAnsi="仿宋" w:eastAsia="仿宋" w:cs="仿宋"/>
                <w:highlight w:val="none"/>
              </w:rPr>
            </w:pPr>
            <w:r>
              <w:rPr>
                <w:rFonts w:hint="eastAsia" w:ascii="仿宋" w:hAnsi="仿宋" w:eastAsia="仿宋" w:cs="仿宋"/>
                <w:highlight w:val="none"/>
              </w:rPr>
              <w:t>职  称</w:t>
            </w:r>
          </w:p>
        </w:tc>
        <w:tc>
          <w:tcPr>
            <w:tcW w:w="614" w:type="pct"/>
            <w:gridSpan w:val="2"/>
            <w:vAlign w:val="center"/>
          </w:tcPr>
          <w:p w14:paraId="3C5B5F1D">
            <w:pPr>
              <w:spacing w:line="440" w:lineRule="exact"/>
              <w:jc w:val="center"/>
              <w:rPr>
                <w:rFonts w:hint="eastAsia" w:ascii="仿宋" w:hAnsi="仿宋" w:eastAsia="仿宋" w:cs="仿宋"/>
                <w:highlight w:val="none"/>
              </w:rPr>
            </w:pPr>
          </w:p>
        </w:tc>
        <w:tc>
          <w:tcPr>
            <w:tcW w:w="562" w:type="pct"/>
            <w:vAlign w:val="center"/>
          </w:tcPr>
          <w:p w14:paraId="66B0850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学历</w:t>
            </w:r>
          </w:p>
        </w:tc>
        <w:tc>
          <w:tcPr>
            <w:tcW w:w="624" w:type="pct"/>
            <w:vAlign w:val="center"/>
          </w:tcPr>
          <w:p w14:paraId="519C85B1">
            <w:pPr>
              <w:spacing w:line="440" w:lineRule="exact"/>
              <w:jc w:val="center"/>
              <w:rPr>
                <w:rFonts w:hint="eastAsia" w:ascii="仿宋" w:hAnsi="仿宋" w:eastAsia="仿宋" w:cs="仿宋"/>
                <w:highlight w:val="none"/>
              </w:rPr>
            </w:pPr>
          </w:p>
        </w:tc>
        <w:tc>
          <w:tcPr>
            <w:tcW w:w="1389" w:type="pct"/>
            <w:gridSpan w:val="3"/>
            <w:vAlign w:val="center"/>
          </w:tcPr>
          <w:p w14:paraId="7799F45A">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拟在本项目任职</w:t>
            </w:r>
          </w:p>
        </w:tc>
        <w:tc>
          <w:tcPr>
            <w:tcW w:w="1112" w:type="pct"/>
            <w:vAlign w:val="center"/>
          </w:tcPr>
          <w:p w14:paraId="04FA0F1B">
            <w:pPr>
              <w:spacing w:line="440" w:lineRule="exact"/>
              <w:jc w:val="center"/>
              <w:rPr>
                <w:rFonts w:hint="eastAsia" w:ascii="仿宋" w:hAnsi="仿宋" w:eastAsia="仿宋" w:cs="仿宋"/>
                <w:highlight w:val="none"/>
              </w:rPr>
            </w:pPr>
          </w:p>
        </w:tc>
      </w:tr>
      <w:tr w14:paraId="1550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EE8A50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工作年限</w:t>
            </w:r>
          </w:p>
        </w:tc>
        <w:tc>
          <w:tcPr>
            <w:tcW w:w="1801" w:type="pct"/>
            <w:gridSpan w:val="4"/>
            <w:vAlign w:val="center"/>
          </w:tcPr>
          <w:p w14:paraId="42E889A8">
            <w:pPr>
              <w:spacing w:line="440" w:lineRule="exact"/>
              <w:jc w:val="center"/>
              <w:rPr>
                <w:rFonts w:hint="eastAsia" w:ascii="仿宋" w:hAnsi="仿宋" w:eastAsia="仿宋" w:cs="仿宋"/>
                <w:highlight w:val="none"/>
              </w:rPr>
            </w:pPr>
          </w:p>
        </w:tc>
        <w:tc>
          <w:tcPr>
            <w:tcW w:w="1389" w:type="pct"/>
            <w:gridSpan w:val="3"/>
            <w:vAlign w:val="center"/>
          </w:tcPr>
          <w:p w14:paraId="63B7B52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从事监理工作年限</w:t>
            </w:r>
          </w:p>
        </w:tc>
        <w:tc>
          <w:tcPr>
            <w:tcW w:w="1112" w:type="pct"/>
            <w:vAlign w:val="center"/>
          </w:tcPr>
          <w:p w14:paraId="27F9F394">
            <w:pPr>
              <w:spacing w:line="440" w:lineRule="exact"/>
              <w:jc w:val="center"/>
              <w:rPr>
                <w:rFonts w:hint="eastAsia" w:ascii="仿宋" w:hAnsi="仿宋" w:eastAsia="仿宋" w:cs="仿宋"/>
                <w:highlight w:val="none"/>
              </w:rPr>
            </w:pPr>
          </w:p>
        </w:tc>
      </w:tr>
      <w:tr w14:paraId="1836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6" w:type="pct"/>
            <w:vAlign w:val="center"/>
          </w:tcPr>
          <w:p w14:paraId="567EC8A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毕业学校</w:t>
            </w:r>
          </w:p>
        </w:tc>
        <w:tc>
          <w:tcPr>
            <w:tcW w:w="4303" w:type="pct"/>
            <w:gridSpan w:val="8"/>
            <w:vAlign w:val="center"/>
          </w:tcPr>
          <w:p w14:paraId="5AFCDB32">
            <w:pPr>
              <w:spacing w:before="100" w:beforeAutospacing="1" w:after="100" w:afterAutospacing="1" w:line="440" w:lineRule="exact"/>
              <w:ind w:firstLine="1155" w:firstLineChars="550"/>
              <w:rPr>
                <w:rFonts w:hint="eastAsia" w:ascii="仿宋" w:hAnsi="仿宋" w:eastAsia="仿宋" w:cs="仿宋"/>
                <w:highlight w:val="none"/>
              </w:rPr>
            </w:pPr>
            <w:r>
              <w:rPr>
                <w:rFonts w:hint="eastAsia" w:ascii="仿宋" w:hAnsi="仿宋" w:eastAsia="仿宋" w:cs="仿宋"/>
                <w:highlight w:val="none"/>
              </w:rPr>
              <w:t>年毕业于            学校        专业</w:t>
            </w:r>
          </w:p>
        </w:tc>
      </w:tr>
      <w:tr w14:paraId="14B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vAlign w:val="center"/>
          </w:tcPr>
          <w:p w14:paraId="329C0E05">
            <w:pPr>
              <w:spacing w:before="100" w:beforeAutospacing="1" w:after="100" w:afterAutospacing="1" w:line="440" w:lineRule="exact"/>
              <w:jc w:val="left"/>
              <w:rPr>
                <w:rFonts w:hint="eastAsia" w:ascii="仿宋" w:hAnsi="仿宋" w:eastAsia="仿宋" w:cs="仿宋"/>
                <w:highlight w:val="none"/>
              </w:rPr>
            </w:pPr>
            <w:r>
              <w:rPr>
                <w:rFonts w:hint="eastAsia" w:ascii="仿宋" w:hAnsi="仿宋" w:eastAsia="仿宋" w:cs="仿宋"/>
                <w:highlight w:val="none"/>
              </w:rPr>
              <w:t>主要工作经历</w:t>
            </w:r>
          </w:p>
        </w:tc>
      </w:tr>
      <w:tr w14:paraId="0559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5" w:type="pct"/>
            <w:gridSpan w:val="2"/>
            <w:vAlign w:val="center"/>
          </w:tcPr>
          <w:p w14:paraId="41B225F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时  间</w:t>
            </w:r>
          </w:p>
        </w:tc>
        <w:tc>
          <w:tcPr>
            <w:tcW w:w="2006" w:type="pct"/>
            <w:gridSpan w:val="4"/>
            <w:vAlign w:val="center"/>
          </w:tcPr>
          <w:p w14:paraId="0A745B3E">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参加过的类似项目</w:t>
            </w:r>
          </w:p>
        </w:tc>
        <w:tc>
          <w:tcPr>
            <w:tcW w:w="739" w:type="pct"/>
            <w:vAlign w:val="center"/>
          </w:tcPr>
          <w:p w14:paraId="6E9823C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担任职务</w:t>
            </w:r>
          </w:p>
        </w:tc>
        <w:tc>
          <w:tcPr>
            <w:tcW w:w="1347" w:type="pct"/>
            <w:gridSpan w:val="2"/>
            <w:vAlign w:val="center"/>
          </w:tcPr>
          <w:p w14:paraId="6789BEB5">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委托人及联系电话</w:t>
            </w:r>
          </w:p>
        </w:tc>
      </w:tr>
      <w:tr w14:paraId="53F0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17EDC801">
            <w:pPr>
              <w:spacing w:line="440" w:lineRule="exact"/>
              <w:rPr>
                <w:rFonts w:hint="eastAsia" w:ascii="仿宋" w:hAnsi="仿宋" w:eastAsia="仿宋" w:cs="仿宋"/>
                <w:highlight w:val="none"/>
              </w:rPr>
            </w:pPr>
          </w:p>
        </w:tc>
        <w:tc>
          <w:tcPr>
            <w:tcW w:w="2006" w:type="pct"/>
            <w:gridSpan w:val="4"/>
          </w:tcPr>
          <w:p w14:paraId="0F50C237">
            <w:pPr>
              <w:spacing w:line="440" w:lineRule="exact"/>
              <w:rPr>
                <w:rFonts w:hint="eastAsia" w:ascii="仿宋" w:hAnsi="仿宋" w:eastAsia="仿宋" w:cs="仿宋"/>
                <w:highlight w:val="none"/>
              </w:rPr>
            </w:pPr>
          </w:p>
        </w:tc>
        <w:tc>
          <w:tcPr>
            <w:tcW w:w="739" w:type="pct"/>
          </w:tcPr>
          <w:p w14:paraId="47348EF3">
            <w:pPr>
              <w:spacing w:line="440" w:lineRule="exact"/>
              <w:rPr>
                <w:rFonts w:hint="eastAsia" w:ascii="仿宋" w:hAnsi="仿宋" w:eastAsia="仿宋" w:cs="仿宋"/>
                <w:highlight w:val="none"/>
              </w:rPr>
            </w:pPr>
          </w:p>
        </w:tc>
        <w:tc>
          <w:tcPr>
            <w:tcW w:w="1347" w:type="pct"/>
            <w:gridSpan w:val="2"/>
          </w:tcPr>
          <w:p w14:paraId="1FF8B876">
            <w:pPr>
              <w:spacing w:line="440" w:lineRule="exact"/>
              <w:rPr>
                <w:rFonts w:hint="eastAsia" w:ascii="仿宋" w:hAnsi="仿宋" w:eastAsia="仿宋" w:cs="仿宋"/>
                <w:highlight w:val="none"/>
              </w:rPr>
            </w:pPr>
          </w:p>
        </w:tc>
      </w:tr>
      <w:tr w14:paraId="646B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C90B448">
            <w:pPr>
              <w:spacing w:line="440" w:lineRule="exact"/>
              <w:rPr>
                <w:rFonts w:hint="eastAsia" w:ascii="仿宋" w:hAnsi="仿宋" w:eastAsia="仿宋" w:cs="仿宋"/>
                <w:highlight w:val="none"/>
              </w:rPr>
            </w:pPr>
          </w:p>
        </w:tc>
        <w:tc>
          <w:tcPr>
            <w:tcW w:w="2006" w:type="pct"/>
            <w:gridSpan w:val="4"/>
          </w:tcPr>
          <w:p w14:paraId="639DD56B">
            <w:pPr>
              <w:spacing w:line="440" w:lineRule="exact"/>
              <w:rPr>
                <w:rFonts w:hint="eastAsia" w:ascii="仿宋" w:hAnsi="仿宋" w:eastAsia="仿宋" w:cs="仿宋"/>
                <w:highlight w:val="none"/>
              </w:rPr>
            </w:pPr>
          </w:p>
        </w:tc>
        <w:tc>
          <w:tcPr>
            <w:tcW w:w="739" w:type="pct"/>
          </w:tcPr>
          <w:p w14:paraId="2E1F6722">
            <w:pPr>
              <w:spacing w:line="440" w:lineRule="exact"/>
              <w:rPr>
                <w:rFonts w:hint="eastAsia" w:ascii="仿宋" w:hAnsi="仿宋" w:eastAsia="仿宋" w:cs="仿宋"/>
                <w:highlight w:val="none"/>
              </w:rPr>
            </w:pPr>
          </w:p>
        </w:tc>
        <w:tc>
          <w:tcPr>
            <w:tcW w:w="1347" w:type="pct"/>
            <w:gridSpan w:val="2"/>
          </w:tcPr>
          <w:p w14:paraId="73189D79">
            <w:pPr>
              <w:spacing w:line="440" w:lineRule="exact"/>
              <w:rPr>
                <w:rFonts w:hint="eastAsia" w:ascii="仿宋" w:hAnsi="仿宋" w:eastAsia="仿宋" w:cs="仿宋"/>
                <w:highlight w:val="none"/>
              </w:rPr>
            </w:pPr>
          </w:p>
        </w:tc>
      </w:tr>
      <w:tr w14:paraId="37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75357A1">
            <w:pPr>
              <w:spacing w:line="440" w:lineRule="exact"/>
              <w:rPr>
                <w:rFonts w:hint="eastAsia" w:ascii="仿宋" w:hAnsi="仿宋" w:eastAsia="仿宋" w:cs="仿宋"/>
                <w:highlight w:val="none"/>
              </w:rPr>
            </w:pPr>
          </w:p>
        </w:tc>
        <w:tc>
          <w:tcPr>
            <w:tcW w:w="2006" w:type="pct"/>
            <w:gridSpan w:val="4"/>
          </w:tcPr>
          <w:p w14:paraId="2A893B6B">
            <w:pPr>
              <w:spacing w:line="440" w:lineRule="exact"/>
              <w:rPr>
                <w:rFonts w:hint="eastAsia" w:ascii="仿宋" w:hAnsi="仿宋" w:eastAsia="仿宋" w:cs="仿宋"/>
                <w:highlight w:val="none"/>
              </w:rPr>
            </w:pPr>
          </w:p>
        </w:tc>
        <w:tc>
          <w:tcPr>
            <w:tcW w:w="739" w:type="pct"/>
          </w:tcPr>
          <w:p w14:paraId="79059CF0">
            <w:pPr>
              <w:spacing w:line="440" w:lineRule="exact"/>
              <w:rPr>
                <w:rFonts w:hint="eastAsia" w:ascii="仿宋" w:hAnsi="仿宋" w:eastAsia="仿宋" w:cs="仿宋"/>
                <w:highlight w:val="none"/>
              </w:rPr>
            </w:pPr>
          </w:p>
        </w:tc>
        <w:tc>
          <w:tcPr>
            <w:tcW w:w="1347" w:type="pct"/>
            <w:gridSpan w:val="2"/>
          </w:tcPr>
          <w:p w14:paraId="402EA841">
            <w:pPr>
              <w:spacing w:line="440" w:lineRule="exact"/>
              <w:rPr>
                <w:rFonts w:hint="eastAsia" w:ascii="仿宋" w:hAnsi="仿宋" w:eastAsia="仿宋" w:cs="仿宋"/>
                <w:highlight w:val="none"/>
              </w:rPr>
            </w:pPr>
          </w:p>
        </w:tc>
      </w:tr>
      <w:tr w14:paraId="634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5612B658">
            <w:pPr>
              <w:spacing w:line="440" w:lineRule="exact"/>
              <w:rPr>
                <w:rFonts w:hint="eastAsia" w:ascii="仿宋" w:hAnsi="仿宋" w:eastAsia="仿宋" w:cs="仿宋"/>
                <w:highlight w:val="none"/>
              </w:rPr>
            </w:pPr>
          </w:p>
        </w:tc>
        <w:tc>
          <w:tcPr>
            <w:tcW w:w="2006" w:type="pct"/>
            <w:gridSpan w:val="4"/>
            <w:vAlign w:val="center"/>
          </w:tcPr>
          <w:p w14:paraId="4BFA45A5">
            <w:pPr>
              <w:spacing w:line="440" w:lineRule="exact"/>
              <w:rPr>
                <w:rFonts w:hint="eastAsia" w:ascii="仿宋" w:hAnsi="仿宋" w:eastAsia="仿宋" w:cs="仿宋"/>
                <w:highlight w:val="none"/>
              </w:rPr>
            </w:pPr>
          </w:p>
        </w:tc>
        <w:tc>
          <w:tcPr>
            <w:tcW w:w="739" w:type="pct"/>
            <w:vAlign w:val="center"/>
          </w:tcPr>
          <w:p w14:paraId="7E3DD03B">
            <w:pPr>
              <w:spacing w:line="440" w:lineRule="exact"/>
              <w:rPr>
                <w:rFonts w:hint="eastAsia" w:ascii="仿宋" w:hAnsi="仿宋" w:eastAsia="仿宋" w:cs="仿宋"/>
                <w:highlight w:val="none"/>
              </w:rPr>
            </w:pPr>
          </w:p>
        </w:tc>
        <w:tc>
          <w:tcPr>
            <w:tcW w:w="1347" w:type="pct"/>
            <w:gridSpan w:val="2"/>
            <w:vAlign w:val="center"/>
          </w:tcPr>
          <w:p w14:paraId="4A138EC2">
            <w:pPr>
              <w:spacing w:line="440" w:lineRule="exact"/>
              <w:rPr>
                <w:rFonts w:hint="eastAsia" w:ascii="仿宋" w:hAnsi="仿宋" w:eastAsia="仿宋" w:cs="仿宋"/>
                <w:highlight w:val="none"/>
              </w:rPr>
            </w:pPr>
          </w:p>
        </w:tc>
      </w:tr>
      <w:tr w14:paraId="29F2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1F15C4F6">
            <w:pPr>
              <w:spacing w:line="440" w:lineRule="exact"/>
              <w:rPr>
                <w:rFonts w:hint="eastAsia" w:ascii="仿宋" w:hAnsi="仿宋" w:eastAsia="仿宋" w:cs="仿宋"/>
                <w:highlight w:val="none"/>
              </w:rPr>
            </w:pPr>
          </w:p>
        </w:tc>
        <w:tc>
          <w:tcPr>
            <w:tcW w:w="2006" w:type="pct"/>
            <w:gridSpan w:val="4"/>
            <w:vAlign w:val="center"/>
          </w:tcPr>
          <w:p w14:paraId="469DDAE7">
            <w:pPr>
              <w:spacing w:line="440" w:lineRule="exact"/>
              <w:rPr>
                <w:rFonts w:hint="eastAsia" w:ascii="仿宋" w:hAnsi="仿宋" w:eastAsia="仿宋" w:cs="仿宋"/>
                <w:highlight w:val="none"/>
              </w:rPr>
            </w:pPr>
          </w:p>
        </w:tc>
        <w:tc>
          <w:tcPr>
            <w:tcW w:w="739" w:type="pct"/>
            <w:vAlign w:val="center"/>
          </w:tcPr>
          <w:p w14:paraId="70A7A208">
            <w:pPr>
              <w:spacing w:line="440" w:lineRule="exact"/>
              <w:rPr>
                <w:rFonts w:hint="eastAsia" w:ascii="仿宋" w:hAnsi="仿宋" w:eastAsia="仿宋" w:cs="仿宋"/>
                <w:highlight w:val="none"/>
              </w:rPr>
            </w:pPr>
          </w:p>
        </w:tc>
        <w:tc>
          <w:tcPr>
            <w:tcW w:w="1347" w:type="pct"/>
            <w:gridSpan w:val="2"/>
            <w:vAlign w:val="center"/>
          </w:tcPr>
          <w:p w14:paraId="608255BE">
            <w:pPr>
              <w:spacing w:line="440" w:lineRule="exact"/>
              <w:rPr>
                <w:rFonts w:hint="eastAsia" w:ascii="仿宋" w:hAnsi="仿宋" w:eastAsia="仿宋" w:cs="仿宋"/>
                <w:highlight w:val="none"/>
              </w:rPr>
            </w:pPr>
          </w:p>
        </w:tc>
      </w:tr>
    </w:tbl>
    <w:p w14:paraId="21E34444">
      <w:pPr>
        <w:spacing w:line="440" w:lineRule="exact"/>
        <w:rPr>
          <w:rFonts w:hint="eastAsia" w:ascii="仿宋" w:hAnsi="仿宋" w:eastAsia="仿宋" w:cs="仿宋"/>
          <w:szCs w:val="21"/>
          <w:highlight w:val="none"/>
        </w:rPr>
      </w:pPr>
      <w:r>
        <w:rPr>
          <w:rFonts w:hint="eastAsia" w:ascii="仿宋" w:hAnsi="仿宋" w:eastAsia="仿宋" w:cs="仿宋"/>
          <w:highlight w:val="none"/>
        </w:rPr>
        <w:t>注：投标人应根据投标人须知第3.5.6项的要求在本表后附相关证明材料</w:t>
      </w:r>
      <w:r>
        <w:rPr>
          <w:rFonts w:hint="eastAsia" w:ascii="仿宋" w:hAnsi="仿宋" w:eastAsia="仿宋" w:cs="仿宋"/>
          <w:szCs w:val="21"/>
          <w:highlight w:val="none"/>
        </w:rPr>
        <w:t>，所投入人员必须为投标人本单位人员，所有人员须提供近</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rPr>
        <w:t>个月（指2025年7月）在本投标单位购买社保缴纳证明材料，提供证明资料的清晰扫描件并加盖投标单位电子印章。</w:t>
      </w:r>
    </w:p>
    <w:p w14:paraId="25564DB1">
      <w:pPr>
        <w:pStyle w:val="4"/>
        <w:keepNext w:val="0"/>
        <w:keepLines w:val="0"/>
        <w:ind w:firstLine="137"/>
        <w:rPr>
          <w:rFonts w:hint="eastAsia" w:ascii="仿宋" w:hAnsi="仿宋" w:eastAsia="仿宋" w:cs="仿宋"/>
          <w:highlight w:val="none"/>
        </w:rPr>
      </w:pPr>
      <w:bookmarkStart w:id="336" w:name="_Toc352703741"/>
      <w:bookmarkStart w:id="337" w:name="_Toc300835229"/>
      <w:r>
        <w:rPr>
          <w:rFonts w:hint="eastAsia" w:ascii="仿宋" w:hAnsi="仿宋" w:eastAsia="仿宋" w:cs="仿宋"/>
          <w:highlight w:val="none"/>
        </w:rPr>
        <w:br w:type="page"/>
      </w:r>
      <w:bookmarkEnd w:id="336"/>
      <w:bookmarkEnd w:id="337"/>
      <w:bookmarkStart w:id="338" w:name="_Toc482188666"/>
      <w:bookmarkStart w:id="339" w:name="_Toc31249"/>
      <w:bookmarkStart w:id="340" w:name="_Toc6453"/>
      <w:bookmarkStart w:id="341" w:name="_Toc20736"/>
      <w:bookmarkStart w:id="342" w:name="_Toc14826"/>
      <w:bookmarkStart w:id="343" w:name="_Toc30044"/>
      <w:bookmarkStart w:id="344" w:name="_Toc30753"/>
      <w:bookmarkStart w:id="345" w:name="auto_fouce_49"/>
      <w:bookmarkStart w:id="346" w:name="_Toc20930"/>
      <w:bookmarkStart w:id="347" w:name="_Toc4270"/>
      <w:bookmarkStart w:id="348" w:name="_Toc527969236"/>
      <w:bookmarkStart w:id="349" w:name="_Toc30900"/>
      <w:bookmarkStart w:id="350" w:name="_Toc14966917"/>
      <w:bookmarkStart w:id="351" w:name="_Toc10992"/>
      <w:bookmarkStart w:id="352" w:name="_Toc8947"/>
      <w:bookmarkStart w:id="353" w:name="_Toc25104"/>
      <w:bookmarkStart w:id="354" w:name="_Toc19122"/>
      <w:bookmarkStart w:id="355" w:name="_Toc17168"/>
      <w:bookmarkStart w:id="356" w:name="_Toc29956"/>
      <w:bookmarkStart w:id="357" w:name="_Toc16828"/>
      <w:r>
        <w:rPr>
          <w:rFonts w:hint="eastAsia" w:ascii="仿宋" w:hAnsi="仿宋" w:eastAsia="仿宋" w:cs="仿宋"/>
          <w:highlight w:val="none"/>
        </w:rPr>
        <w:t>（五）拟投入本项目的主要</w:t>
      </w:r>
      <w:bookmarkEnd w:id="338"/>
      <w:r>
        <w:rPr>
          <w:rFonts w:hint="eastAsia" w:ascii="仿宋" w:hAnsi="仿宋" w:eastAsia="仿宋" w:cs="仿宋"/>
          <w:highlight w:val="none"/>
        </w:rPr>
        <w:t>试验检测仪器设备表</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853"/>
        <w:gridCol w:w="911"/>
        <w:gridCol w:w="727"/>
        <w:gridCol w:w="826"/>
        <w:gridCol w:w="966"/>
        <w:gridCol w:w="1381"/>
        <w:gridCol w:w="1132"/>
      </w:tblGrid>
      <w:tr w14:paraId="2AF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20" w:type="pct"/>
            <w:vAlign w:val="center"/>
          </w:tcPr>
          <w:p w14:paraId="68543B7D">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088" w:type="pct"/>
            <w:vAlign w:val="center"/>
          </w:tcPr>
          <w:p w14:paraId="2B6704A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仪器设备</w:t>
            </w:r>
          </w:p>
          <w:p w14:paraId="3E1A774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名称</w:t>
            </w:r>
          </w:p>
        </w:tc>
        <w:tc>
          <w:tcPr>
            <w:tcW w:w="535" w:type="pct"/>
            <w:vAlign w:val="center"/>
          </w:tcPr>
          <w:p w14:paraId="1194F152">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型号</w:t>
            </w:r>
          </w:p>
          <w:p w14:paraId="30775BC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规格</w:t>
            </w:r>
          </w:p>
        </w:tc>
        <w:tc>
          <w:tcPr>
            <w:tcW w:w="427" w:type="pct"/>
            <w:vAlign w:val="center"/>
          </w:tcPr>
          <w:p w14:paraId="7639904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485" w:type="pct"/>
            <w:vAlign w:val="center"/>
          </w:tcPr>
          <w:p w14:paraId="0687D12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国别</w:t>
            </w:r>
          </w:p>
          <w:p w14:paraId="41E33CF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567" w:type="pct"/>
            <w:vAlign w:val="center"/>
          </w:tcPr>
          <w:p w14:paraId="00F234E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制造</w:t>
            </w:r>
          </w:p>
          <w:p w14:paraId="5CBD326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年份</w:t>
            </w:r>
          </w:p>
        </w:tc>
        <w:tc>
          <w:tcPr>
            <w:tcW w:w="811" w:type="pct"/>
            <w:vAlign w:val="center"/>
          </w:tcPr>
          <w:p w14:paraId="4170DE9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用途</w:t>
            </w:r>
          </w:p>
        </w:tc>
        <w:tc>
          <w:tcPr>
            <w:tcW w:w="664" w:type="pct"/>
            <w:vAlign w:val="center"/>
          </w:tcPr>
          <w:p w14:paraId="7C892FF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6F1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Align w:val="center"/>
          </w:tcPr>
          <w:p w14:paraId="675C47B5">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088" w:type="pct"/>
            <w:vAlign w:val="center"/>
          </w:tcPr>
          <w:p w14:paraId="7E0FDFA2">
            <w:pPr>
              <w:jc w:val="center"/>
              <w:rPr>
                <w:rFonts w:hint="eastAsia" w:ascii="仿宋" w:hAnsi="仿宋" w:eastAsia="仿宋" w:cs="仿宋"/>
                <w:szCs w:val="21"/>
                <w:highlight w:val="none"/>
              </w:rPr>
            </w:pPr>
            <w:r>
              <w:rPr>
                <w:rFonts w:hint="eastAsia" w:ascii="仿宋" w:hAnsi="仿宋" w:eastAsia="仿宋" w:cs="仿宋"/>
                <w:szCs w:val="21"/>
                <w:highlight w:val="none"/>
              </w:rPr>
              <w:t>水准仪</w:t>
            </w:r>
          </w:p>
        </w:tc>
        <w:tc>
          <w:tcPr>
            <w:tcW w:w="535" w:type="pct"/>
            <w:vAlign w:val="center"/>
          </w:tcPr>
          <w:p w14:paraId="467030C1">
            <w:pPr>
              <w:jc w:val="center"/>
              <w:rPr>
                <w:rFonts w:hint="eastAsia" w:ascii="仿宋" w:hAnsi="仿宋" w:eastAsia="仿宋" w:cs="仿宋"/>
                <w:szCs w:val="21"/>
                <w:highlight w:val="none"/>
              </w:rPr>
            </w:pPr>
          </w:p>
        </w:tc>
        <w:tc>
          <w:tcPr>
            <w:tcW w:w="427" w:type="pct"/>
            <w:vAlign w:val="center"/>
          </w:tcPr>
          <w:p w14:paraId="5FA42AD0">
            <w:pPr>
              <w:jc w:val="center"/>
              <w:rPr>
                <w:rFonts w:hint="eastAsia" w:ascii="仿宋" w:hAnsi="仿宋" w:eastAsia="仿宋" w:cs="仿宋"/>
                <w:szCs w:val="21"/>
                <w:highlight w:val="none"/>
              </w:rPr>
            </w:pPr>
          </w:p>
        </w:tc>
        <w:tc>
          <w:tcPr>
            <w:tcW w:w="485" w:type="pct"/>
            <w:vAlign w:val="center"/>
          </w:tcPr>
          <w:p w14:paraId="08CA9964">
            <w:pPr>
              <w:jc w:val="center"/>
              <w:rPr>
                <w:rFonts w:hint="eastAsia" w:ascii="仿宋" w:hAnsi="仿宋" w:eastAsia="仿宋" w:cs="仿宋"/>
                <w:szCs w:val="21"/>
                <w:highlight w:val="none"/>
              </w:rPr>
            </w:pPr>
          </w:p>
        </w:tc>
        <w:tc>
          <w:tcPr>
            <w:tcW w:w="567" w:type="pct"/>
            <w:vAlign w:val="center"/>
          </w:tcPr>
          <w:p w14:paraId="7DEEE54C">
            <w:pPr>
              <w:jc w:val="center"/>
              <w:rPr>
                <w:rFonts w:hint="eastAsia" w:ascii="仿宋" w:hAnsi="仿宋" w:eastAsia="仿宋" w:cs="仿宋"/>
                <w:szCs w:val="21"/>
                <w:highlight w:val="none"/>
              </w:rPr>
            </w:pPr>
          </w:p>
        </w:tc>
        <w:tc>
          <w:tcPr>
            <w:tcW w:w="811" w:type="pct"/>
            <w:vAlign w:val="center"/>
          </w:tcPr>
          <w:p w14:paraId="18F652BE">
            <w:pPr>
              <w:jc w:val="center"/>
              <w:rPr>
                <w:rFonts w:hint="eastAsia" w:ascii="仿宋" w:hAnsi="仿宋" w:eastAsia="仿宋" w:cs="仿宋"/>
                <w:szCs w:val="21"/>
                <w:highlight w:val="none"/>
              </w:rPr>
            </w:pPr>
          </w:p>
        </w:tc>
        <w:tc>
          <w:tcPr>
            <w:tcW w:w="664" w:type="pct"/>
            <w:vAlign w:val="center"/>
          </w:tcPr>
          <w:p w14:paraId="08AA5C77">
            <w:pPr>
              <w:jc w:val="center"/>
              <w:rPr>
                <w:rFonts w:hint="eastAsia" w:ascii="仿宋" w:hAnsi="仿宋" w:eastAsia="仿宋" w:cs="仿宋"/>
                <w:szCs w:val="21"/>
                <w:highlight w:val="none"/>
              </w:rPr>
            </w:pPr>
          </w:p>
        </w:tc>
      </w:tr>
      <w:tr w14:paraId="535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20" w:type="pct"/>
            <w:vAlign w:val="center"/>
          </w:tcPr>
          <w:p w14:paraId="592F3805">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088" w:type="pct"/>
            <w:vAlign w:val="center"/>
          </w:tcPr>
          <w:p w14:paraId="4F923400">
            <w:pPr>
              <w:jc w:val="center"/>
              <w:rPr>
                <w:rFonts w:hint="eastAsia" w:ascii="仿宋" w:hAnsi="仿宋" w:eastAsia="仿宋" w:cs="仿宋"/>
                <w:szCs w:val="21"/>
                <w:highlight w:val="none"/>
              </w:rPr>
            </w:pPr>
            <w:r>
              <w:rPr>
                <w:rFonts w:hint="eastAsia" w:ascii="仿宋" w:hAnsi="仿宋" w:eastAsia="仿宋" w:cs="仿宋"/>
                <w:szCs w:val="21"/>
                <w:highlight w:val="none"/>
              </w:rPr>
              <w:t>经纬仪</w:t>
            </w:r>
          </w:p>
        </w:tc>
        <w:tc>
          <w:tcPr>
            <w:tcW w:w="535" w:type="pct"/>
            <w:vAlign w:val="center"/>
          </w:tcPr>
          <w:p w14:paraId="488FC37F">
            <w:pPr>
              <w:jc w:val="center"/>
              <w:rPr>
                <w:rFonts w:hint="eastAsia" w:ascii="仿宋" w:hAnsi="仿宋" w:eastAsia="仿宋" w:cs="仿宋"/>
                <w:szCs w:val="21"/>
                <w:highlight w:val="none"/>
              </w:rPr>
            </w:pPr>
          </w:p>
        </w:tc>
        <w:tc>
          <w:tcPr>
            <w:tcW w:w="427" w:type="pct"/>
            <w:vAlign w:val="center"/>
          </w:tcPr>
          <w:p w14:paraId="5F05D5BD">
            <w:pPr>
              <w:jc w:val="center"/>
              <w:rPr>
                <w:rFonts w:hint="eastAsia" w:ascii="仿宋" w:hAnsi="仿宋" w:eastAsia="仿宋" w:cs="仿宋"/>
                <w:szCs w:val="21"/>
                <w:highlight w:val="none"/>
              </w:rPr>
            </w:pPr>
          </w:p>
        </w:tc>
        <w:tc>
          <w:tcPr>
            <w:tcW w:w="485" w:type="pct"/>
            <w:vAlign w:val="center"/>
          </w:tcPr>
          <w:p w14:paraId="7914E22C">
            <w:pPr>
              <w:jc w:val="center"/>
              <w:rPr>
                <w:rFonts w:hint="eastAsia" w:ascii="仿宋" w:hAnsi="仿宋" w:eastAsia="仿宋" w:cs="仿宋"/>
                <w:szCs w:val="21"/>
                <w:highlight w:val="none"/>
              </w:rPr>
            </w:pPr>
          </w:p>
        </w:tc>
        <w:tc>
          <w:tcPr>
            <w:tcW w:w="567" w:type="pct"/>
            <w:vAlign w:val="center"/>
          </w:tcPr>
          <w:p w14:paraId="287A3231">
            <w:pPr>
              <w:jc w:val="center"/>
              <w:rPr>
                <w:rFonts w:hint="eastAsia" w:ascii="仿宋" w:hAnsi="仿宋" w:eastAsia="仿宋" w:cs="仿宋"/>
                <w:szCs w:val="21"/>
                <w:highlight w:val="none"/>
              </w:rPr>
            </w:pPr>
          </w:p>
        </w:tc>
        <w:tc>
          <w:tcPr>
            <w:tcW w:w="811" w:type="pct"/>
            <w:vAlign w:val="center"/>
          </w:tcPr>
          <w:p w14:paraId="03C6A0B9">
            <w:pPr>
              <w:jc w:val="center"/>
              <w:rPr>
                <w:rFonts w:hint="eastAsia" w:ascii="仿宋" w:hAnsi="仿宋" w:eastAsia="仿宋" w:cs="仿宋"/>
                <w:szCs w:val="21"/>
                <w:highlight w:val="none"/>
              </w:rPr>
            </w:pPr>
          </w:p>
        </w:tc>
        <w:tc>
          <w:tcPr>
            <w:tcW w:w="664" w:type="pct"/>
            <w:vAlign w:val="center"/>
          </w:tcPr>
          <w:p w14:paraId="57120D2B">
            <w:pPr>
              <w:jc w:val="center"/>
              <w:rPr>
                <w:rFonts w:hint="eastAsia" w:ascii="仿宋" w:hAnsi="仿宋" w:eastAsia="仿宋" w:cs="仿宋"/>
                <w:szCs w:val="21"/>
                <w:highlight w:val="none"/>
              </w:rPr>
            </w:pPr>
          </w:p>
        </w:tc>
      </w:tr>
      <w:tr w14:paraId="068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AE831A0">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088" w:type="pct"/>
            <w:vAlign w:val="center"/>
          </w:tcPr>
          <w:p w14:paraId="74F12103">
            <w:pPr>
              <w:jc w:val="center"/>
              <w:rPr>
                <w:rFonts w:hint="eastAsia" w:ascii="仿宋" w:hAnsi="仿宋" w:eastAsia="仿宋" w:cs="仿宋"/>
                <w:szCs w:val="21"/>
                <w:highlight w:val="none"/>
              </w:rPr>
            </w:pPr>
            <w:r>
              <w:rPr>
                <w:rFonts w:hint="eastAsia" w:ascii="仿宋" w:hAnsi="仿宋" w:eastAsia="仿宋" w:cs="仿宋"/>
                <w:szCs w:val="21"/>
                <w:highlight w:val="none"/>
              </w:rPr>
              <w:t>全站仪</w:t>
            </w:r>
          </w:p>
        </w:tc>
        <w:tc>
          <w:tcPr>
            <w:tcW w:w="535" w:type="pct"/>
          </w:tcPr>
          <w:p w14:paraId="02BA9C00">
            <w:pPr>
              <w:jc w:val="center"/>
              <w:rPr>
                <w:rFonts w:hint="eastAsia" w:ascii="仿宋" w:hAnsi="仿宋" w:eastAsia="仿宋" w:cs="仿宋"/>
                <w:szCs w:val="21"/>
                <w:highlight w:val="none"/>
              </w:rPr>
            </w:pPr>
          </w:p>
        </w:tc>
        <w:tc>
          <w:tcPr>
            <w:tcW w:w="427" w:type="pct"/>
          </w:tcPr>
          <w:p w14:paraId="4BCB2056">
            <w:pPr>
              <w:jc w:val="center"/>
              <w:rPr>
                <w:rFonts w:hint="eastAsia" w:ascii="仿宋" w:hAnsi="仿宋" w:eastAsia="仿宋" w:cs="仿宋"/>
                <w:szCs w:val="21"/>
                <w:highlight w:val="none"/>
              </w:rPr>
            </w:pPr>
          </w:p>
        </w:tc>
        <w:tc>
          <w:tcPr>
            <w:tcW w:w="485" w:type="pct"/>
          </w:tcPr>
          <w:p w14:paraId="6DAAC0A3">
            <w:pPr>
              <w:jc w:val="center"/>
              <w:rPr>
                <w:rFonts w:hint="eastAsia" w:ascii="仿宋" w:hAnsi="仿宋" w:eastAsia="仿宋" w:cs="仿宋"/>
                <w:szCs w:val="21"/>
                <w:highlight w:val="none"/>
              </w:rPr>
            </w:pPr>
          </w:p>
        </w:tc>
        <w:tc>
          <w:tcPr>
            <w:tcW w:w="567" w:type="pct"/>
          </w:tcPr>
          <w:p w14:paraId="3B7A69EB">
            <w:pPr>
              <w:jc w:val="center"/>
              <w:rPr>
                <w:rFonts w:hint="eastAsia" w:ascii="仿宋" w:hAnsi="仿宋" w:eastAsia="仿宋" w:cs="仿宋"/>
                <w:szCs w:val="21"/>
                <w:highlight w:val="none"/>
              </w:rPr>
            </w:pPr>
          </w:p>
        </w:tc>
        <w:tc>
          <w:tcPr>
            <w:tcW w:w="811" w:type="pct"/>
          </w:tcPr>
          <w:p w14:paraId="010532AB">
            <w:pPr>
              <w:jc w:val="center"/>
              <w:rPr>
                <w:rFonts w:hint="eastAsia" w:ascii="仿宋" w:hAnsi="仿宋" w:eastAsia="仿宋" w:cs="仿宋"/>
                <w:szCs w:val="21"/>
                <w:highlight w:val="none"/>
              </w:rPr>
            </w:pPr>
          </w:p>
        </w:tc>
        <w:tc>
          <w:tcPr>
            <w:tcW w:w="664" w:type="pct"/>
          </w:tcPr>
          <w:p w14:paraId="210A2508">
            <w:pPr>
              <w:jc w:val="center"/>
              <w:rPr>
                <w:rFonts w:hint="eastAsia" w:ascii="仿宋" w:hAnsi="仿宋" w:eastAsia="仿宋" w:cs="仿宋"/>
                <w:szCs w:val="21"/>
                <w:highlight w:val="none"/>
              </w:rPr>
            </w:pPr>
          </w:p>
        </w:tc>
      </w:tr>
      <w:tr w14:paraId="1C2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116EB2B">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088" w:type="pct"/>
          </w:tcPr>
          <w:p w14:paraId="675A1503">
            <w:pPr>
              <w:jc w:val="center"/>
              <w:rPr>
                <w:rFonts w:hint="eastAsia" w:ascii="仿宋" w:hAnsi="仿宋" w:eastAsia="仿宋" w:cs="仿宋"/>
                <w:szCs w:val="21"/>
                <w:highlight w:val="none"/>
              </w:rPr>
            </w:pPr>
            <w:r>
              <w:rPr>
                <w:rFonts w:hint="eastAsia" w:ascii="仿宋" w:hAnsi="仿宋" w:eastAsia="仿宋" w:cs="仿宋"/>
                <w:szCs w:val="21"/>
                <w:highlight w:val="none"/>
              </w:rPr>
              <w:t>卷尺</w:t>
            </w:r>
          </w:p>
        </w:tc>
        <w:tc>
          <w:tcPr>
            <w:tcW w:w="535" w:type="pct"/>
          </w:tcPr>
          <w:p w14:paraId="084C5A54">
            <w:pPr>
              <w:jc w:val="center"/>
              <w:rPr>
                <w:rFonts w:hint="eastAsia" w:ascii="仿宋" w:hAnsi="仿宋" w:eastAsia="仿宋" w:cs="仿宋"/>
                <w:szCs w:val="21"/>
                <w:highlight w:val="none"/>
              </w:rPr>
            </w:pPr>
          </w:p>
        </w:tc>
        <w:tc>
          <w:tcPr>
            <w:tcW w:w="427" w:type="pct"/>
          </w:tcPr>
          <w:p w14:paraId="78A9B97B">
            <w:pPr>
              <w:jc w:val="center"/>
              <w:rPr>
                <w:rFonts w:hint="eastAsia" w:ascii="仿宋" w:hAnsi="仿宋" w:eastAsia="仿宋" w:cs="仿宋"/>
                <w:szCs w:val="21"/>
                <w:highlight w:val="none"/>
              </w:rPr>
            </w:pPr>
          </w:p>
        </w:tc>
        <w:tc>
          <w:tcPr>
            <w:tcW w:w="485" w:type="pct"/>
          </w:tcPr>
          <w:p w14:paraId="1F9EEC1A">
            <w:pPr>
              <w:jc w:val="center"/>
              <w:rPr>
                <w:rFonts w:hint="eastAsia" w:ascii="仿宋" w:hAnsi="仿宋" w:eastAsia="仿宋" w:cs="仿宋"/>
                <w:szCs w:val="21"/>
                <w:highlight w:val="none"/>
              </w:rPr>
            </w:pPr>
          </w:p>
        </w:tc>
        <w:tc>
          <w:tcPr>
            <w:tcW w:w="567" w:type="pct"/>
          </w:tcPr>
          <w:p w14:paraId="6DB65D84">
            <w:pPr>
              <w:jc w:val="center"/>
              <w:rPr>
                <w:rFonts w:hint="eastAsia" w:ascii="仿宋" w:hAnsi="仿宋" w:eastAsia="仿宋" w:cs="仿宋"/>
                <w:szCs w:val="21"/>
                <w:highlight w:val="none"/>
              </w:rPr>
            </w:pPr>
          </w:p>
        </w:tc>
        <w:tc>
          <w:tcPr>
            <w:tcW w:w="811" w:type="pct"/>
          </w:tcPr>
          <w:p w14:paraId="0C95F644">
            <w:pPr>
              <w:jc w:val="center"/>
              <w:rPr>
                <w:rFonts w:hint="eastAsia" w:ascii="仿宋" w:hAnsi="仿宋" w:eastAsia="仿宋" w:cs="仿宋"/>
                <w:szCs w:val="21"/>
                <w:highlight w:val="none"/>
              </w:rPr>
            </w:pPr>
          </w:p>
        </w:tc>
        <w:tc>
          <w:tcPr>
            <w:tcW w:w="664" w:type="pct"/>
          </w:tcPr>
          <w:p w14:paraId="22C16D6E">
            <w:pPr>
              <w:jc w:val="center"/>
              <w:rPr>
                <w:rFonts w:hint="eastAsia" w:ascii="仿宋" w:hAnsi="仿宋" w:eastAsia="仿宋" w:cs="仿宋"/>
                <w:szCs w:val="21"/>
                <w:highlight w:val="none"/>
              </w:rPr>
            </w:pPr>
          </w:p>
        </w:tc>
      </w:tr>
      <w:tr w14:paraId="528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3C359BFA">
            <w:pPr>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088" w:type="pct"/>
          </w:tcPr>
          <w:p w14:paraId="3E79CBE4">
            <w:pPr>
              <w:jc w:val="center"/>
              <w:rPr>
                <w:rFonts w:hint="eastAsia" w:ascii="仿宋" w:hAnsi="仿宋" w:eastAsia="仿宋" w:cs="仿宋"/>
                <w:szCs w:val="21"/>
                <w:highlight w:val="none"/>
              </w:rPr>
            </w:pPr>
            <w:r>
              <w:rPr>
                <w:rFonts w:hint="eastAsia" w:ascii="仿宋" w:hAnsi="仿宋" w:eastAsia="仿宋" w:cs="仿宋"/>
                <w:szCs w:val="21"/>
                <w:highlight w:val="none"/>
              </w:rPr>
              <w:t>钢尺</w:t>
            </w:r>
          </w:p>
        </w:tc>
        <w:tc>
          <w:tcPr>
            <w:tcW w:w="535" w:type="pct"/>
          </w:tcPr>
          <w:p w14:paraId="3875AA51">
            <w:pPr>
              <w:jc w:val="center"/>
              <w:rPr>
                <w:rFonts w:hint="eastAsia" w:ascii="仿宋" w:hAnsi="仿宋" w:eastAsia="仿宋" w:cs="仿宋"/>
                <w:szCs w:val="21"/>
                <w:highlight w:val="none"/>
              </w:rPr>
            </w:pPr>
          </w:p>
        </w:tc>
        <w:tc>
          <w:tcPr>
            <w:tcW w:w="427" w:type="pct"/>
          </w:tcPr>
          <w:p w14:paraId="6F4DD440">
            <w:pPr>
              <w:jc w:val="center"/>
              <w:rPr>
                <w:rFonts w:hint="eastAsia" w:ascii="仿宋" w:hAnsi="仿宋" w:eastAsia="仿宋" w:cs="仿宋"/>
                <w:szCs w:val="21"/>
                <w:highlight w:val="none"/>
              </w:rPr>
            </w:pPr>
          </w:p>
        </w:tc>
        <w:tc>
          <w:tcPr>
            <w:tcW w:w="485" w:type="pct"/>
          </w:tcPr>
          <w:p w14:paraId="3D069E81">
            <w:pPr>
              <w:jc w:val="center"/>
              <w:rPr>
                <w:rFonts w:hint="eastAsia" w:ascii="仿宋" w:hAnsi="仿宋" w:eastAsia="仿宋" w:cs="仿宋"/>
                <w:szCs w:val="21"/>
                <w:highlight w:val="none"/>
              </w:rPr>
            </w:pPr>
          </w:p>
        </w:tc>
        <w:tc>
          <w:tcPr>
            <w:tcW w:w="567" w:type="pct"/>
          </w:tcPr>
          <w:p w14:paraId="7263D717">
            <w:pPr>
              <w:jc w:val="center"/>
              <w:rPr>
                <w:rFonts w:hint="eastAsia" w:ascii="仿宋" w:hAnsi="仿宋" w:eastAsia="仿宋" w:cs="仿宋"/>
                <w:szCs w:val="21"/>
                <w:highlight w:val="none"/>
              </w:rPr>
            </w:pPr>
          </w:p>
        </w:tc>
        <w:tc>
          <w:tcPr>
            <w:tcW w:w="811" w:type="pct"/>
          </w:tcPr>
          <w:p w14:paraId="07D6DF60">
            <w:pPr>
              <w:jc w:val="center"/>
              <w:rPr>
                <w:rFonts w:hint="eastAsia" w:ascii="仿宋" w:hAnsi="仿宋" w:eastAsia="仿宋" w:cs="仿宋"/>
                <w:szCs w:val="21"/>
                <w:highlight w:val="none"/>
              </w:rPr>
            </w:pPr>
          </w:p>
        </w:tc>
        <w:tc>
          <w:tcPr>
            <w:tcW w:w="664" w:type="pct"/>
          </w:tcPr>
          <w:p w14:paraId="063DE0BF">
            <w:pPr>
              <w:jc w:val="center"/>
              <w:rPr>
                <w:rFonts w:hint="eastAsia" w:ascii="仿宋" w:hAnsi="仿宋" w:eastAsia="仿宋" w:cs="仿宋"/>
                <w:szCs w:val="21"/>
                <w:highlight w:val="none"/>
              </w:rPr>
            </w:pPr>
          </w:p>
        </w:tc>
      </w:tr>
      <w:tr w14:paraId="3FC3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4C5F7D5A">
            <w:pPr>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088" w:type="pct"/>
            <w:vAlign w:val="center"/>
          </w:tcPr>
          <w:p w14:paraId="0B91DA56">
            <w:pPr>
              <w:jc w:val="center"/>
              <w:rPr>
                <w:rFonts w:hint="eastAsia" w:ascii="仿宋" w:hAnsi="仿宋" w:eastAsia="仿宋" w:cs="仿宋"/>
                <w:szCs w:val="21"/>
                <w:highlight w:val="none"/>
              </w:rPr>
            </w:pPr>
            <w:r>
              <w:rPr>
                <w:rFonts w:hint="eastAsia" w:ascii="仿宋" w:hAnsi="仿宋" w:eastAsia="仿宋" w:cs="仿宋"/>
                <w:szCs w:val="24"/>
                <w:highlight w:val="none"/>
              </w:rPr>
              <w:t>响鼓锤</w:t>
            </w:r>
          </w:p>
        </w:tc>
        <w:tc>
          <w:tcPr>
            <w:tcW w:w="535" w:type="pct"/>
          </w:tcPr>
          <w:p w14:paraId="5059D990">
            <w:pPr>
              <w:jc w:val="center"/>
              <w:rPr>
                <w:rFonts w:hint="eastAsia" w:ascii="仿宋" w:hAnsi="仿宋" w:eastAsia="仿宋" w:cs="仿宋"/>
                <w:szCs w:val="21"/>
                <w:highlight w:val="none"/>
              </w:rPr>
            </w:pPr>
          </w:p>
        </w:tc>
        <w:tc>
          <w:tcPr>
            <w:tcW w:w="427" w:type="pct"/>
          </w:tcPr>
          <w:p w14:paraId="3C8FE411">
            <w:pPr>
              <w:jc w:val="center"/>
              <w:rPr>
                <w:rFonts w:hint="eastAsia" w:ascii="仿宋" w:hAnsi="仿宋" w:eastAsia="仿宋" w:cs="仿宋"/>
                <w:szCs w:val="21"/>
                <w:highlight w:val="none"/>
              </w:rPr>
            </w:pPr>
          </w:p>
        </w:tc>
        <w:tc>
          <w:tcPr>
            <w:tcW w:w="485" w:type="pct"/>
          </w:tcPr>
          <w:p w14:paraId="51F1E7A3">
            <w:pPr>
              <w:jc w:val="center"/>
              <w:rPr>
                <w:rFonts w:hint="eastAsia" w:ascii="仿宋" w:hAnsi="仿宋" w:eastAsia="仿宋" w:cs="仿宋"/>
                <w:szCs w:val="21"/>
                <w:highlight w:val="none"/>
              </w:rPr>
            </w:pPr>
          </w:p>
        </w:tc>
        <w:tc>
          <w:tcPr>
            <w:tcW w:w="567" w:type="pct"/>
          </w:tcPr>
          <w:p w14:paraId="03A407FB">
            <w:pPr>
              <w:jc w:val="center"/>
              <w:rPr>
                <w:rFonts w:hint="eastAsia" w:ascii="仿宋" w:hAnsi="仿宋" w:eastAsia="仿宋" w:cs="仿宋"/>
                <w:szCs w:val="21"/>
                <w:highlight w:val="none"/>
              </w:rPr>
            </w:pPr>
          </w:p>
        </w:tc>
        <w:tc>
          <w:tcPr>
            <w:tcW w:w="811" w:type="pct"/>
          </w:tcPr>
          <w:p w14:paraId="4AA0A06C">
            <w:pPr>
              <w:jc w:val="center"/>
              <w:rPr>
                <w:rFonts w:hint="eastAsia" w:ascii="仿宋" w:hAnsi="仿宋" w:eastAsia="仿宋" w:cs="仿宋"/>
                <w:szCs w:val="21"/>
                <w:highlight w:val="none"/>
              </w:rPr>
            </w:pPr>
          </w:p>
        </w:tc>
        <w:tc>
          <w:tcPr>
            <w:tcW w:w="664" w:type="pct"/>
          </w:tcPr>
          <w:p w14:paraId="659248C0">
            <w:pPr>
              <w:jc w:val="center"/>
              <w:rPr>
                <w:rFonts w:hint="eastAsia" w:ascii="仿宋" w:hAnsi="仿宋" w:eastAsia="仿宋" w:cs="仿宋"/>
                <w:szCs w:val="21"/>
                <w:highlight w:val="none"/>
              </w:rPr>
            </w:pPr>
          </w:p>
        </w:tc>
      </w:tr>
      <w:tr w14:paraId="3C65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054DD89">
            <w:pPr>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088" w:type="pct"/>
            <w:vAlign w:val="center"/>
          </w:tcPr>
          <w:p w14:paraId="68F73180">
            <w:pPr>
              <w:jc w:val="center"/>
              <w:rPr>
                <w:rFonts w:hint="eastAsia" w:ascii="仿宋" w:hAnsi="仿宋" w:eastAsia="仿宋" w:cs="仿宋"/>
                <w:szCs w:val="21"/>
                <w:highlight w:val="none"/>
              </w:rPr>
            </w:pPr>
            <w:r>
              <w:rPr>
                <w:rFonts w:hint="eastAsia" w:ascii="仿宋" w:hAnsi="仿宋" w:eastAsia="仿宋" w:cs="仿宋"/>
                <w:szCs w:val="24"/>
                <w:highlight w:val="none"/>
              </w:rPr>
              <w:t>回弹仪</w:t>
            </w:r>
          </w:p>
        </w:tc>
        <w:tc>
          <w:tcPr>
            <w:tcW w:w="535" w:type="pct"/>
          </w:tcPr>
          <w:p w14:paraId="1C15EA5D">
            <w:pPr>
              <w:jc w:val="center"/>
              <w:rPr>
                <w:rFonts w:hint="eastAsia" w:ascii="仿宋" w:hAnsi="仿宋" w:eastAsia="仿宋" w:cs="仿宋"/>
                <w:szCs w:val="21"/>
                <w:highlight w:val="none"/>
              </w:rPr>
            </w:pPr>
          </w:p>
        </w:tc>
        <w:tc>
          <w:tcPr>
            <w:tcW w:w="427" w:type="pct"/>
          </w:tcPr>
          <w:p w14:paraId="66104FE1">
            <w:pPr>
              <w:jc w:val="center"/>
              <w:rPr>
                <w:rFonts w:hint="eastAsia" w:ascii="仿宋" w:hAnsi="仿宋" w:eastAsia="仿宋" w:cs="仿宋"/>
                <w:szCs w:val="21"/>
                <w:highlight w:val="none"/>
              </w:rPr>
            </w:pPr>
          </w:p>
        </w:tc>
        <w:tc>
          <w:tcPr>
            <w:tcW w:w="485" w:type="pct"/>
          </w:tcPr>
          <w:p w14:paraId="3A86069D">
            <w:pPr>
              <w:jc w:val="center"/>
              <w:rPr>
                <w:rFonts w:hint="eastAsia" w:ascii="仿宋" w:hAnsi="仿宋" w:eastAsia="仿宋" w:cs="仿宋"/>
                <w:szCs w:val="21"/>
                <w:highlight w:val="none"/>
              </w:rPr>
            </w:pPr>
          </w:p>
        </w:tc>
        <w:tc>
          <w:tcPr>
            <w:tcW w:w="567" w:type="pct"/>
          </w:tcPr>
          <w:p w14:paraId="44C548D0">
            <w:pPr>
              <w:jc w:val="center"/>
              <w:rPr>
                <w:rFonts w:hint="eastAsia" w:ascii="仿宋" w:hAnsi="仿宋" w:eastAsia="仿宋" w:cs="仿宋"/>
                <w:szCs w:val="21"/>
                <w:highlight w:val="none"/>
              </w:rPr>
            </w:pPr>
          </w:p>
        </w:tc>
        <w:tc>
          <w:tcPr>
            <w:tcW w:w="811" w:type="pct"/>
          </w:tcPr>
          <w:p w14:paraId="15756EB9">
            <w:pPr>
              <w:jc w:val="center"/>
              <w:rPr>
                <w:rFonts w:hint="eastAsia" w:ascii="仿宋" w:hAnsi="仿宋" w:eastAsia="仿宋" w:cs="仿宋"/>
                <w:szCs w:val="21"/>
                <w:highlight w:val="none"/>
              </w:rPr>
            </w:pPr>
          </w:p>
        </w:tc>
        <w:tc>
          <w:tcPr>
            <w:tcW w:w="664" w:type="pct"/>
          </w:tcPr>
          <w:p w14:paraId="741767DC">
            <w:pPr>
              <w:jc w:val="center"/>
              <w:rPr>
                <w:rFonts w:hint="eastAsia" w:ascii="仿宋" w:hAnsi="仿宋" w:eastAsia="仿宋" w:cs="仿宋"/>
                <w:szCs w:val="21"/>
                <w:highlight w:val="none"/>
              </w:rPr>
            </w:pPr>
          </w:p>
        </w:tc>
      </w:tr>
      <w:tr w14:paraId="450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30CA4DE">
            <w:pPr>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088" w:type="pct"/>
            <w:vAlign w:val="center"/>
          </w:tcPr>
          <w:p w14:paraId="31C35D4D">
            <w:pPr>
              <w:jc w:val="center"/>
              <w:rPr>
                <w:rFonts w:hint="eastAsia" w:ascii="仿宋" w:hAnsi="仿宋" w:eastAsia="仿宋" w:cs="仿宋"/>
                <w:szCs w:val="21"/>
                <w:highlight w:val="none"/>
              </w:rPr>
            </w:pPr>
            <w:r>
              <w:rPr>
                <w:rFonts w:hint="eastAsia" w:ascii="仿宋" w:hAnsi="仿宋" w:eastAsia="仿宋" w:cs="仿宋"/>
                <w:szCs w:val="24"/>
                <w:highlight w:val="none"/>
              </w:rPr>
              <w:t>建筑工程检测尺</w:t>
            </w:r>
          </w:p>
        </w:tc>
        <w:tc>
          <w:tcPr>
            <w:tcW w:w="535" w:type="pct"/>
          </w:tcPr>
          <w:p w14:paraId="1F9CEE54">
            <w:pPr>
              <w:jc w:val="center"/>
              <w:rPr>
                <w:rFonts w:hint="eastAsia" w:ascii="仿宋" w:hAnsi="仿宋" w:eastAsia="仿宋" w:cs="仿宋"/>
                <w:szCs w:val="21"/>
                <w:highlight w:val="none"/>
              </w:rPr>
            </w:pPr>
          </w:p>
        </w:tc>
        <w:tc>
          <w:tcPr>
            <w:tcW w:w="427" w:type="pct"/>
          </w:tcPr>
          <w:p w14:paraId="0C9AFC1A">
            <w:pPr>
              <w:jc w:val="center"/>
              <w:rPr>
                <w:rFonts w:hint="eastAsia" w:ascii="仿宋" w:hAnsi="仿宋" w:eastAsia="仿宋" w:cs="仿宋"/>
                <w:szCs w:val="21"/>
                <w:highlight w:val="none"/>
              </w:rPr>
            </w:pPr>
          </w:p>
        </w:tc>
        <w:tc>
          <w:tcPr>
            <w:tcW w:w="485" w:type="pct"/>
          </w:tcPr>
          <w:p w14:paraId="1BB862FE">
            <w:pPr>
              <w:jc w:val="center"/>
              <w:rPr>
                <w:rFonts w:hint="eastAsia" w:ascii="仿宋" w:hAnsi="仿宋" w:eastAsia="仿宋" w:cs="仿宋"/>
                <w:szCs w:val="21"/>
                <w:highlight w:val="none"/>
              </w:rPr>
            </w:pPr>
          </w:p>
        </w:tc>
        <w:tc>
          <w:tcPr>
            <w:tcW w:w="567" w:type="pct"/>
          </w:tcPr>
          <w:p w14:paraId="50BC887D">
            <w:pPr>
              <w:jc w:val="center"/>
              <w:rPr>
                <w:rFonts w:hint="eastAsia" w:ascii="仿宋" w:hAnsi="仿宋" w:eastAsia="仿宋" w:cs="仿宋"/>
                <w:szCs w:val="21"/>
                <w:highlight w:val="none"/>
              </w:rPr>
            </w:pPr>
          </w:p>
        </w:tc>
        <w:tc>
          <w:tcPr>
            <w:tcW w:w="811" w:type="pct"/>
          </w:tcPr>
          <w:p w14:paraId="60D3D9BD">
            <w:pPr>
              <w:jc w:val="center"/>
              <w:rPr>
                <w:rFonts w:hint="eastAsia" w:ascii="仿宋" w:hAnsi="仿宋" w:eastAsia="仿宋" w:cs="仿宋"/>
                <w:szCs w:val="21"/>
                <w:highlight w:val="none"/>
              </w:rPr>
            </w:pPr>
          </w:p>
        </w:tc>
        <w:tc>
          <w:tcPr>
            <w:tcW w:w="664" w:type="pct"/>
          </w:tcPr>
          <w:p w14:paraId="61FA4420">
            <w:pPr>
              <w:jc w:val="center"/>
              <w:rPr>
                <w:rFonts w:hint="eastAsia" w:ascii="仿宋" w:hAnsi="仿宋" w:eastAsia="仿宋" w:cs="仿宋"/>
                <w:szCs w:val="21"/>
                <w:highlight w:val="none"/>
              </w:rPr>
            </w:pPr>
          </w:p>
        </w:tc>
      </w:tr>
      <w:tr w14:paraId="24A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E4CF64D">
            <w:pPr>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1088" w:type="pct"/>
            <w:vAlign w:val="center"/>
          </w:tcPr>
          <w:p w14:paraId="643626C8">
            <w:pPr>
              <w:jc w:val="center"/>
              <w:rPr>
                <w:rFonts w:hint="eastAsia" w:ascii="仿宋" w:hAnsi="仿宋" w:eastAsia="仿宋" w:cs="仿宋"/>
                <w:szCs w:val="21"/>
                <w:highlight w:val="none"/>
              </w:rPr>
            </w:pPr>
            <w:r>
              <w:rPr>
                <w:rFonts w:hint="eastAsia" w:ascii="仿宋" w:hAnsi="仿宋" w:eastAsia="仿宋" w:cs="仿宋"/>
                <w:szCs w:val="24"/>
                <w:highlight w:val="none"/>
              </w:rPr>
              <w:t>坍落度仪</w:t>
            </w:r>
          </w:p>
        </w:tc>
        <w:tc>
          <w:tcPr>
            <w:tcW w:w="535" w:type="pct"/>
          </w:tcPr>
          <w:p w14:paraId="39708653">
            <w:pPr>
              <w:jc w:val="center"/>
              <w:rPr>
                <w:rFonts w:hint="eastAsia" w:ascii="仿宋" w:hAnsi="仿宋" w:eastAsia="仿宋" w:cs="仿宋"/>
                <w:szCs w:val="21"/>
                <w:highlight w:val="none"/>
              </w:rPr>
            </w:pPr>
          </w:p>
        </w:tc>
        <w:tc>
          <w:tcPr>
            <w:tcW w:w="427" w:type="pct"/>
          </w:tcPr>
          <w:p w14:paraId="24BA8D7A">
            <w:pPr>
              <w:jc w:val="center"/>
              <w:rPr>
                <w:rFonts w:hint="eastAsia" w:ascii="仿宋" w:hAnsi="仿宋" w:eastAsia="仿宋" w:cs="仿宋"/>
                <w:szCs w:val="21"/>
                <w:highlight w:val="none"/>
              </w:rPr>
            </w:pPr>
          </w:p>
        </w:tc>
        <w:tc>
          <w:tcPr>
            <w:tcW w:w="485" w:type="pct"/>
          </w:tcPr>
          <w:p w14:paraId="6076A80B">
            <w:pPr>
              <w:jc w:val="center"/>
              <w:rPr>
                <w:rFonts w:hint="eastAsia" w:ascii="仿宋" w:hAnsi="仿宋" w:eastAsia="仿宋" w:cs="仿宋"/>
                <w:szCs w:val="21"/>
                <w:highlight w:val="none"/>
              </w:rPr>
            </w:pPr>
          </w:p>
        </w:tc>
        <w:tc>
          <w:tcPr>
            <w:tcW w:w="567" w:type="pct"/>
          </w:tcPr>
          <w:p w14:paraId="6D56E49F">
            <w:pPr>
              <w:jc w:val="center"/>
              <w:rPr>
                <w:rFonts w:hint="eastAsia" w:ascii="仿宋" w:hAnsi="仿宋" w:eastAsia="仿宋" w:cs="仿宋"/>
                <w:szCs w:val="21"/>
                <w:highlight w:val="none"/>
              </w:rPr>
            </w:pPr>
          </w:p>
        </w:tc>
        <w:tc>
          <w:tcPr>
            <w:tcW w:w="811" w:type="pct"/>
          </w:tcPr>
          <w:p w14:paraId="285E66EF">
            <w:pPr>
              <w:jc w:val="center"/>
              <w:rPr>
                <w:rFonts w:hint="eastAsia" w:ascii="仿宋" w:hAnsi="仿宋" w:eastAsia="仿宋" w:cs="仿宋"/>
                <w:szCs w:val="21"/>
                <w:highlight w:val="none"/>
              </w:rPr>
            </w:pPr>
          </w:p>
        </w:tc>
        <w:tc>
          <w:tcPr>
            <w:tcW w:w="664" w:type="pct"/>
          </w:tcPr>
          <w:p w14:paraId="6C739641">
            <w:pPr>
              <w:jc w:val="center"/>
              <w:rPr>
                <w:rFonts w:hint="eastAsia" w:ascii="仿宋" w:hAnsi="仿宋" w:eastAsia="仿宋" w:cs="仿宋"/>
                <w:szCs w:val="21"/>
                <w:highlight w:val="none"/>
              </w:rPr>
            </w:pPr>
          </w:p>
        </w:tc>
      </w:tr>
      <w:tr w14:paraId="1769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7BB6E54D">
            <w:pPr>
              <w:jc w:val="center"/>
              <w:rPr>
                <w:rFonts w:hint="eastAsia" w:ascii="仿宋" w:hAnsi="仿宋" w:eastAsia="仿宋" w:cs="仿宋"/>
                <w:szCs w:val="21"/>
                <w:highlight w:val="none"/>
              </w:rPr>
            </w:pPr>
            <w:r>
              <w:rPr>
                <w:rFonts w:hint="eastAsia" w:ascii="仿宋" w:hAnsi="仿宋" w:eastAsia="仿宋" w:cs="仿宋"/>
                <w:szCs w:val="21"/>
                <w:highlight w:val="none"/>
              </w:rPr>
              <w:t>10</w:t>
            </w:r>
          </w:p>
        </w:tc>
        <w:tc>
          <w:tcPr>
            <w:tcW w:w="1088" w:type="pct"/>
            <w:vAlign w:val="center"/>
          </w:tcPr>
          <w:p w14:paraId="3BFE7F2F">
            <w:pPr>
              <w:jc w:val="center"/>
              <w:rPr>
                <w:rFonts w:hint="eastAsia" w:ascii="仿宋" w:hAnsi="仿宋" w:eastAsia="仿宋" w:cs="仿宋"/>
                <w:szCs w:val="21"/>
                <w:highlight w:val="none"/>
              </w:rPr>
            </w:pPr>
            <w:r>
              <w:rPr>
                <w:rFonts w:hint="eastAsia" w:ascii="仿宋" w:hAnsi="仿宋" w:eastAsia="仿宋" w:cs="仿宋"/>
                <w:szCs w:val="24"/>
                <w:highlight w:val="none"/>
              </w:rPr>
              <w:t>游标卡尺</w:t>
            </w:r>
          </w:p>
        </w:tc>
        <w:tc>
          <w:tcPr>
            <w:tcW w:w="535" w:type="pct"/>
          </w:tcPr>
          <w:p w14:paraId="72D06AD3">
            <w:pPr>
              <w:jc w:val="center"/>
              <w:rPr>
                <w:rFonts w:hint="eastAsia" w:ascii="仿宋" w:hAnsi="仿宋" w:eastAsia="仿宋" w:cs="仿宋"/>
                <w:szCs w:val="21"/>
                <w:highlight w:val="none"/>
              </w:rPr>
            </w:pPr>
          </w:p>
        </w:tc>
        <w:tc>
          <w:tcPr>
            <w:tcW w:w="427" w:type="pct"/>
          </w:tcPr>
          <w:p w14:paraId="12889BB6">
            <w:pPr>
              <w:jc w:val="center"/>
              <w:rPr>
                <w:rFonts w:hint="eastAsia" w:ascii="仿宋" w:hAnsi="仿宋" w:eastAsia="仿宋" w:cs="仿宋"/>
                <w:szCs w:val="21"/>
                <w:highlight w:val="none"/>
              </w:rPr>
            </w:pPr>
          </w:p>
        </w:tc>
        <w:tc>
          <w:tcPr>
            <w:tcW w:w="485" w:type="pct"/>
          </w:tcPr>
          <w:p w14:paraId="3242DC5F">
            <w:pPr>
              <w:jc w:val="center"/>
              <w:rPr>
                <w:rFonts w:hint="eastAsia" w:ascii="仿宋" w:hAnsi="仿宋" w:eastAsia="仿宋" w:cs="仿宋"/>
                <w:szCs w:val="21"/>
                <w:highlight w:val="none"/>
              </w:rPr>
            </w:pPr>
          </w:p>
        </w:tc>
        <w:tc>
          <w:tcPr>
            <w:tcW w:w="567" w:type="pct"/>
          </w:tcPr>
          <w:p w14:paraId="4D0F0A91">
            <w:pPr>
              <w:jc w:val="center"/>
              <w:rPr>
                <w:rFonts w:hint="eastAsia" w:ascii="仿宋" w:hAnsi="仿宋" w:eastAsia="仿宋" w:cs="仿宋"/>
                <w:szCs w:val="21"/>
                <w:highlight w:val="none"/>
              </w:rPr>
            </w:pPr>
          </w:p>
        </w:tc>
        <w:tc>
          <w:tcPr>
            <w:tcW w:w="811" w:type="pct"/>
          </w:tcPr>
          <w:p w14:paraId="08BE54F7">
            <w:pPr>
              <w:jc w:val="center"/>
              <w:rPr>
                <w:rFonts w:hint="eastAsia" w:ascii="仿宋" w:hAnsi="仿宋" w:eastAsia="仿宋" w:cs="仿宋"/>
                <w:szCs w:val="21"/>
                <w:highlight w:val="none"/>
              </w:rPr>
            </w:pPr>
          </w:p>
        </w:tc>
        <w:tc>
          <w:tcPr>
            <w:tcW w:w="664" w:type="pct"/>
          </w:tcPr>
          <w:p w14:paraId="37D4F9D6">
            <w:pPr>
              <w:jc w:val="center"/>
              <w:rPr>
                <w:rFonts w:hint="eastAsia" w:ascii="仿宋" w:hAnsi="仿宋" w:eastAsia="仿宋" w:cs="仿宋"/>
                <w:szCs w:val="21"/>
                <w:highlight w:val="none"/>
              </w:rPr>
            </w:pPr>
          </w:p>
        </w:tc>
      </w:tr>
      <w:tr w14:paraId="09FE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E76DB6">
            <w:pPr>
              <w:jc w:val="center"/>
              <w:rPr>
                <w:rFonts w:hint="eastAsia" w:ascii="仿宋" w:hAnsi="仿宋" w:eastAsia="仿宋" w:cs="仿宋"/>
                <w:szCs w:val="21"/>
                <w:highlight w:val="none"/>
              </w:rPr>
            </w:pPr>
            <w:r>
              <w:rPr>
                <w:rFonts w:hint="eastAsia" w:ascii="仿宋" w:hAnsi="仿宋" w:eastAsia="仿宋" w:cs="仿宋"/>
                <w:szCs w:val="21"/>
                <w:highlight w:val="none"/>
              </w:rPr>
              <w:t>11</w:t>
            </w:r>
          </w:p>
        </w:tc>
        <w:tc>
          <w:tcPr>
            <w:tcW w:w="1088" w:type="pct"/>
            <w:vAlign w:val="center"/>
          </w:tcPr>
          <w:p w14:paraId="3A2B36CB">
            <w:pPr>
              <w:jc w:val="center"/>
              <w:rPr>
                <w:rFonts w:hint="eastAsia" w:ascii="仿宋" w:hAnsi="仿宋" w:eastAsia="仿宋" w:cs="仿宋"/>
                <w:szCs w:val="21"/>
                <w:highlight w:val="none"/>
              </w:rPr>
            </w:pPr>
            <w:r>
              <w:rPr>
                <w:rFonts w:hint="eastAsia" w:ascii="仿宋" w:hAnsi="仿宋" w:eastAsia="仿宋" w:cs="仿宋"/>
                <w:szCs w:val="24"/>
                <w:highlight w:val="none"/>
              </w:rPr>
              <w:t>激光测距仪</w:t>
            </w:r>
          </w:p>
        </w:tc>
        <w:tc>
          <w:tcPr>
            <w:tcW w:w="535" w:type="pct"/>
          </w:tcPr>
          <w:p w14:paraId="75457DA2">
            <w:pPr>
              <w:jc w:val="center"/>
              <w:rPr>
                <w:rFonts w:hint="eastAsia" w:ascii="仿宋" w:hAnsi="仿宋" w:eastAsia="仿宋" w:cs="仿宋"/>
                <w:szCs w:val="21"/>
                <w:highlight w:val="none"/>
              </w:rPr>
            </w:pPr>
          </w:p>
        </w:tc>
        <w:tc>
          <w:tcPr>
            <w:tcW w:w="427" w:type="pct"/>
          </w:tcPr>
          <w:p w14:paraId="69DCB451">
            <w:pPr>
              <w:jc w:val="center"/>
              <w:rPr>
                <w:rFonts w:hint="eastAsia" w:ascii="仿宋" w:hAnsi="仿宋" w:eastAsia="仿宋" w:cs="仿宋"/>
                <w:szCs w:val="21"/>
                <w:highlight w:val="none"/>
              </w:rPr>
            </w:pPr>
          </w:p>
        </w:tc>
        <w:tc>
          <w:tcPr>
            <w:tcW w:w="485" w:type="pct"/>
          </w:tcPr>
          <w:p w14:paraId="7F859179">
            <w:pPr>
              <w:jc w:val="center"/>
              <w:rPr>
                <w:rFonts w:hint="eastAsia" w:ascii="仿宋" w:hAnsi="仿宋" w:eastAsia="仿宋" w:cs="仿宋"/>
                <w:szCs w:val="21"/>
                <w:highlight w:val="none"/>
              </w:rPr>
            </w:pPr>
          </w:p>
        </w:tc>
        <w:tc>
          <w:tcPr>
            <w:tcW w:w="567" w:type="pct"/>
          </w:tcPr>
          <w:p w14:paraId="777EAC43">
            <w:pPr>
              <w:jc w:val="center"/>
              <w:rPr>
                <w:rFonts w:hint="eastAsia" w:ascii="仿宋" w:hAnsi="仿宋" w:eastAsia="仿宋" w:cs="仿宋"/>
                <w:szCs w:val="21"/>
                <w:highlight w:val="none"/>
              </w:rPr>
            </w:pPr>
          </w:p>
        </w:tc>
        <w:tc>
          <w:tcPr>
            <w:tcW w:w="811" w:type="pct"/>
          </w:tcPr>
          <w:p w14:paraId="70C022F0">
            <w:pPr>
              <w:jc w:val="center"/>
              <w:rPr>
                <w:rFonts w:hint="eastAsia" w:ascii="仿宋" w:hAnsi="仿宋" w:eastAsia="仿宋" w:cs="仿宋"/>
                <w:szCs w:val="21"/>
                <w:highlight w:val="none"/>
              </w:rPr>
            </w:pPr>
          </w:p>
        </w:tc>
        <w:tc>
          <w:tcPr>
            <w:tcW w:w="664" w:type="pct"/>
          </w:tcPr>
          <w:p w14:paraId="0EE43438">
            <w:pPr>
              <w:jc w:val="center"/>
              <w:rPr>
                <w:rFonts w:hint="eastAsia" w:ascii="仿宋" w:hAnsi="仿宋" w:eastAsia="仿宋" w:cs="仿宋"/>
                <w:szCs w:val="21"/>
                <w:highlight w:val="none"/>
              </w:rPr>
            </w:pPr>
          </w:p>
        </w:tc>
      </w:tr>
      <w:tr w14:paraId="698D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27BF473F">
            <w:pPr>
              <w:jc w:val="center"/>
              <w:rPr>
                <w:rFonts w:hint="eastAsia" w:ascii="仿宋" w:hAnsi="仿宋" w:eastAsia="仿宋" w:cs="仿宋"/>
                <w:szCs w:val="21"/>
                <w:highlight w:val="none"/>
              </w:rPr>
            </w:pPr>
            <w:r>
              <w:rPr>
                <w:rFonts w:hint="eastAsia" w:ascii="仿宋" w:hAnsi="仿宋" w:eastAsia="仿宋" w:cs="仿宋"/>
                <w:szCs w:val="21"/>
                <w:highlight w:val="none"/>
              </w:rPr>
              <w:t>12</w:t>
            </w:r>
          </w:p>
        </w:tc>
        <w:tc>
          <w:tcPr>
            <w:tcW w:w="1088" w:type="pct"/>
            <w:vAlign w:val="center"/>
          </w:tcPr>
          <w:p w14:paraId="425B75F7">
            <w:pPr>
              <w:jc w:val="center"/>
              <w:rPr>
                <w:rFonts w:hint="eastAsia" w:ascii="仿宋" w:hAnsi="仿宋" w:eastAsia="仿宋" w:cs="仿宋"/>
                <w:szCs w:val="21"/>
                <w:highlight w:val="none"/>
              </w:rPr>
            </w:pPr>
            <w:r>
              <w:rPr>
                <w:rFonts w:hint="eastAsia" w:ascii="仿宋" w:hAnsi="仿宋" w:eastAsia="仿宋" w:cs="仿宋"/>
                <w:szCs w:val="24"/>
                <w:highlight w:val="none"/>
              </w:rPr>
              <w:t>内外直角检测尺</w:t>
            </w:r>
          </w:p>
        </w:tc>
        <w:tc>
          <w:tcPr>
            <w:tcW w:w="535" w:type="pct"/>
          </w:tcPr>
          <w:p w14:paraId="264A0F47">
            <w:pPr>
              <w:jc w:val="center"/>
              <w:rPr>
                <w:rFonts w:hint="eastAsia" w:ascii="仿宋" w:hAnsi="仿宋" w:eastAsia="仿宋" w:cs="仿宋"/>
                <w:szCs w:val="21"/>
                <w:highlight w:val="none"/>
              </w:rPr>
            </w:pPr>
          </w:p>
        </w:tc>
        <w:tc>
          <w:tcPr>
            <w:tcW w:w="427" w:type="pct"/>
          </w:tcPr>
          <w:p w14:paraId="7C3B8407">
            <w:pPr>
              <w:jc w:val="center"/>
              <w:rPr>
                <w:rFonts w:hint="eastAsia" w:ascii="仿宋" w:hAnsi="仿宋" w:eastAsia="仿宋" w:cs="仿宋"/>
                <w:szCs w:val="21"/>
                <w:highlight w:val="none"/>
              </w:rPr>
            </w:pPr>
          </w:p>
        </w:tc>
        <w:tc>
          <w:tcPr>
            <w:tcW w:w="485" w:type="pct"/>
          </w:tcPr>
          <w:p w14:paraId="07972D03">
            <w:pPr>
              <w:jc w:val="center"/>
              <w:rPr>
                <w:rFonts w:hint="eastAsia" w:ascii="仿宋" w:hAnsi="仿宋" w:eastAsia="仿宋" w:cs="仿宋"/>
                <w:szCs w:val="21"/>
                <w:highlight w:val="none"/>
              </w:rPr>
            </w:pPr>
          </w:p>
        </w:tc>
        <w:tc>
          <w:tcPr>
            <w:tcW w:w="567" w:type="pct"/>
          </w:tcPr>
          <w:p w14:paraId="0EC858FF">
            <w:pPr>
              <w:jc w:val="center"/>
              <w:rPr>
                <w:rFonts w:hint="eastAsia" w:ascii="仿宋" w:hAnsi="仿宋" w:eastAsia="仿宋" w:cs="仿宋"/>
                <w:szCs w:val="21"/>
                <w:highlight w:val="none"/>
              </w:rPr>
            </w:pPr>
          </w:p>
        </w:tc>
        <w:tc>
          <w:tcPr>
            <w:tcW w:w="811" w:type="pct"/>
          </w:tcPr>
          <w:p w14:paraId="2A0343FD">
            <w:pPr>
              <w:jc w:val="center"/>
              <w:rPr>
                <w:rFonts w:hint="eastAsia" w:ascii="仿宋" w:hAnsi="仿宋" w:eastAsia="仿宋" w:cs="仿宋"/>
                <w:szCs w:val="21"/>
                <w:highlight w:val="none"/>
              </w:rPr>
            </w:pPr>
          </w:p>
        </w:tc>
        <w:tc>
          <w:tcPr>
            <w:tcW w:w="664" w:type="pct"/>
          </w:tcPr>
          <w:p w14:paraId="388A7248">
            <w:pPr>
              <w:jc w:val="center"/>
              <w:rPr>
                <w:rFonts w:hint="eastAsia" w:ascii="仿宋" w:hAnsi="仿宋" w:eastAsia="仿宋" w:cs="仿宋"/>
                <w:szCs w:val="21"/>
                <w:highlight w:val="none"/>
              </w:rPr>
            </w:pPr>
          </w:p>
        </w:tc>
      </w:tr>
      <w:tr w14:paraId="5FCF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7FC8E57">
            <w:pPr>
              <w:jc w:val="center"/>
              <w:rPr>
                <w:rFonts w:hint="eastAsia" w:ascii="仿宋" w:hAnsi="仿宋" w:eastAsia="仿宋" w:cs="仿宋"/>
                <w:szCs w:val="21"/>
                <w:highlight w:val="none"/>
              </w:rPr>
            </w:pPr>
            <w:r>
              <w:rPr>
                <w:rFonts w:hint="eastAsia" w:ascii="仿宋" w:hAnsi="仿宋" w:eastAsia="仿宋" w:cs="仿宋"/>
                <w:szCs w:val="21"/>
                <w:highlight w:val="none"/>
              </w:rPr>
              <w:t>13</w:t>
            </w:r>
          </w:p>
        </w:tc>
        <w:tc>
          <w:tcPr>
            <w:tcW w:w="1088" w:type="pct"/>
          </w:tcPr>
          <w:p w14:paraId="488DD202">
            <w:pPr>
              <w:jc w:val="center"/>
              <w:rPr>
                <w:rFonts w:hint="eastAsia" w:ascii="仿宋" w:hAnsi="仿宋" w:eastAsia="仿宋" w:cs="仿宋"/>
                <w:szCs w:val="21"/>
                <w:highlight w:val="none"/>
              </w:rPr>
            </w:pPr>
            <w:r>
              <w:rPr>
                <w:rFonts w:hint="eastAsia" w:ascii="仿宋" w:hAnsi="仿宋" w:eastAsia="仿宋" w:cs="仿宋"/>
                <w:szCs w:val="21"/>
                <w:highlight w:val="none"/>
              </w:rPr>
              <w:t>测厚规</w:t>
            </w:r>
          </w:p>
        </w:tc>
        <w:tc>
          <w:tcPr>
            <w:tcW w:w="535" w:type="pct"/>
          </w:tcPr>
          <w:p w14:paraId="3BB09AFE">
            <w:pPr>
              <w:jc w:val="center"/>
              <w:rPr>
                <w:rFonts w:hint="eastAsia" w:ascii="仿宋" w:hAnsi="仿宋" w:eastAsia="仿宋" w:cs="仿宋"/>
                <w:szCs w:val="21"/>
                <w:highlight w:val="none"/>
              </w:rPr>
            </w:pPr>
          </w:p>
        </w:tc>
        <w:tc>
          <w:tcPr>
            <w:tcW w:w="427" w:type="pct"/>
          </w:tcPr>
          <w:p w14:paraId="3064EC1B">
            <w:pPr>
              <w:jc w:val="center"/>
              <w:rPr>
                <w:rFonts w:hint="eastAsia" w:ascii="仿宋" w:hAnsi="仿宋" w:eastAsia="仿宋" w:cs="仿宋"/>
                <w:szCs w:val="21"/>
                <w:highlight w:val="none"/>
              </w:rPr>
            </w:pPr>
          </w:p>
        </w:tc>
        <w:tc>
          <w:tcPr>
            <w:tcW w:w="485" w:type="pct"/>
          </w:tcPr>
          <w:p w14:paraId="26299711">
            <w:pPr>
              <w:jc w:val="center"/>
              <w:rPr>
                <w:rFonts w:hint="eastAsia" w:ascii="仿宋" w:hAnsi="仿宋" w:eastAsia="仿宋" w:cs="仿宋"/>
                <w:szCs w:val="21"/>
                <w:highlight w:val="none"/>
              </w:rPr>
            </w:pPr>
          </w:p>
        </w:tc>
        <w:tc>
          <w:tcPr>
            <w:tcW w:w="567" w:type="pct"/>
          </w:tcPr>
          <w:p w14:paraId="2754E58A">
            <w:pPr>
              <w:jc w:val="center"/>
              <w:rPr>
                <w:rFonts w:hint="eastAsia" w:ascii="仿宋" w:hAnsi="仿宋" w:eastAsia="仿宋" w:cs="仿宋"/>
                <w:szCs w:val="21"/>
                <w:highlight w:val="none"/>
              </w:rPr>
            </w:pPr>
          </w:p>
        </w:tc>
        <w:tc>
          <w:tcPr>
            <w:tcW w:w="811" w:type="pct"/>
          </w:tcPr>
          <w:p w14:paraId="6B54BDFE">
            <w:pPr>
              <w:jc w:val="center"/>
              <w:rPr>
                <w:rFonts w:hint="eastAsia" w:ascii="仿宋" w:hAnsi="仿宋" w:eastAsia="仿宋" w:cs="仿宋"/>
                <w:szCs w:val="21"/>
                <w:highlight w:val="none"/>
              </w:rPr>
            </w:pPr>
          </w:p>
        </w:tc>
        <w:tc>
          <w:tcPr>
            <w:tcW w:w="664" w:type="pct"/>
          </w:tcPr>
          <w:p w14:paraId="4F163BA1">
            <w:pPr>
              <w:jc w:val="center"/>
              <w:rPr>
                <w:rFonts w:hint="eastAsia" w:ascii="仿宋" w:hAnsi="仿宋" w:eastAsia="仿宋" w:cs="仿宋"/>
                <w:szCs w:val="21"/>
                <w:highlight w:val="none"/>
              </w:rPr>
            </w:pPr>
          </w:p>
        </w:tc>
      </w:tr>
      <w:tr w14:paraId="2BA6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20DE8D43">
            <w:pPr>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1088" w:type="pct"/>
          </w:tcPr>
          <w:p w14:paraId="2A76398D">
            <w:pPr>
              <w:jc w:val="center"/>
              <w:rPr>
                <w:rFonts w:hint="eastAsia" w:ascii="仿宋" w:hAnsi="仿宋" w:eastAsia="仿宋" w:cs="仿宋"/>
                <w:szCs w:val="21"/>
                <w:highlight w:val="none"/>
              </w:rPr>
            </w:pPr>
            <w:r>
              <w:rPr>
                <w:rFonts w:hint="eastAsia" w:ascii="仿宋" w:hAnsi="仿宋" w:eastAsia="仿宋" w:cs="仿宋"/>
                <w:szCs w:val="21"/>
                <w:highlight w:val="none"/>
              </w:rPr>
              <w:t>氯离子含量测定仪（混凝土）</w:t>
            </w:r>
          </w:p>
        </w:tc>
        <w:tc>
          <w:tcPr>
            <w:tcW w:w="535" w:type="pct"/>
          </w:tcPr>
          <w:p w14:paraId="21BC14B6">
            <w:pPr>
              <w:jc w:val="center"/>
              <w:rPr>
                <w:rFonts w:hint="eastAsia" w:ascii="仿宋" w:hAnsi="仿宋" w:eastAsia="仿宋" w:cs="仿宋"/>
                <w:szCs w:val="21"/>
                <w:highlight w:val="none"/>
              </w:rPr>
            </w:pPr>
          </w:p>
        </w:tc>
        <w:tc>
          <w:tcPr>
            <w:tcW w:w="427" w:type="pct"/>
          </w:tcPr>
          <w:p w14:paraId="04649D3F">
            <w:pPr>
              <w:jc w:val="center"/>
              <w:rPr>
                <w:rFonts w:hint="eastAsia" w:ascii="仿宋" w:hAnsi="仿宋" w:eastAsia="仿宋" w:cs="仿宋"/>
                <w:szCs w:val="21"/>
                <w:highlight w:val="none"/>
              </w:rPr>
            </w:pPr>
          </w:p>
        </w:tc>
        <w:tc>
          <w:tcPr>
            <w:tcW w:w="485" w:type="pct"/>
          </w:tcPr>
          <w:p w14:paraId="6D430016">
            <w:pPr>
              <w:jc w:val="center"/>
              <w:rPr>
                <w:rFonts w:hint="eastAsia" w:ascii="仿宋" w:hAnsi="仿宋" w:eastAsia="仿宋" w:cs="仿宋"/>
                <w:szCs w:val="21"/>
                <w:highlight w:val="none"/>
              </w:rPr>
            </w:pPr>
          </w:p>
        </w:tc>
        <w:tc>
          <w:tcPr>
            <w:tcW w:w="567" w:type="pct"/>
          </w:tcPr>
          <w:p w14:paraId="2273D0A6">
            <w:pPr>
              <w:jc w:val="center"/>
              <w:rPr>
                <w:rFonts w:hint="eastAsia" w:ascii="仿宋" w:hAnsi="仿宋" w:eastAsia="仿宋" w:cs="仿宋"/>
                <w:szCs w:val="21"/>
                <w:highlight w:val="none"/>
              </w:rPr>
            </w:pPr>
          </w:p>
        </w:tc>
        <w:tc>
          <w:tcPr>
            <w:tcW w:w="811" w:type="pct"/>
          </w:tcPr>
          <w:p w14:paraId="7C960108">
            <w:pPr>
              <w:jc w:val="center"/>
              <w:rPr>
                <w:rFonts w:hint="eastAsia" w:ascii="仿宋" w:hAnsi="仿宋" w:eastAsia="仿宋" w:cs="仿宋"/>
                <w:szCs w:val="21"/>
                <w:highlight w:val="none"/>
              </w:rPr>
            </w:pPr>
          </w:p>
        </w:tc>
        <w:tc>
          <w:tcPr>
            <w:tcW w:w="664" w:type="pct"/>
          </w:tcPr>
          <w:p w14:paraId="5ED10808">
            <w:pPr>
              <w:jc w:val="center"/>
              <w:rPr>
                <w:rFonts w:hint="eastAsia" w:ascii="仿宋" w:hAnsi="仿宋" w:eastAsia="仿宋" w:cs="仿宋"/>
                <w:szCs w:val="21"/>
                <w:highlight w:val="none"/>
              </w:rPr>
            </w:pPr>
          </w:p>
        </w:tc>
      </w:tr>
      <w:tr w14:paraId="4FE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8FAA5EC">
            <w:pPr>
              <w:jc w:val="center"/>
              <w:rPr>
                <w:rFonts w:hint="eastAsia" w:ascii="仿宋" w:hAnsi="仿宋" w:eastAsia="仿宋" w:cs="仿宋"/>
                <w:szCs w:val="21"/>
                <w:highlight w:val="none"/>
              </w:rPr>
            </w:pPr>
            <w:r>
              <w:rPr>
                <w:rFonts w:hint="eastAsia" w:ascii="仿宋" w:hAnsi="仿宋" w:eastAsia="仿宋" w:cs="仿宋"/>
                <w:szCs w:val="21"/>
                <w:highlight w:val="none"/>
              </w:rPr>
              <w:t>15</w:t>
            </w:r>
          </w:p>
        </w:tc>
        <w:tc>
          <w:tcPr>
            <w:tcW w:w="1088" w:type="pct"/>
          </w:tcPr>
          <w:p w14:paraId="0E846E83">
            <w:pPr>
              <w:jc w:val="center"/>
              <w:rPr>
                <w:rFonts w:hint="eastAsia" w:ascii="仿宋" w:hAnsi="仿宋" w:eastAsia="仿宋" w:cs="仿宋"/>
                <w:szCs w:val="21"/>
                <w:highlight w:val="none"/>
              </w:rPr>
            </w:pPr>
            <w:r>
              <w:rPr>
                <w:rFonts w:hint="eastAsia" w:ascii="仿宋" w:hAnsi="仿宋" w:eastAsia="仿宋" w:cs="仿宋"/>
                <w:szCs w:val="21"/>
                <w:highlight w:val="none"/>
              </w:rPr>
              <w:t>接地电阻测试仪</w:t>
            </w:r>
          </w:p>
        </w:tc>
        <w:tc>
          <w:tcPr>
            <w:tcW w:w="535" w:type="pct"/>
          </w:tcPr>
          <w:p w14:paraId="22C9F86C">
            <w:pPr>
              <w:jc w:val="center"/>
              <w:rPr>
                <w:rFonts w:hint="eastAsia" w:ascii="仿宋" w:hAnsi="仿宋" w:eastAsia="仿宋" w:cs="仿宋"/>
                <w:szCs w:val="21"/>
                <w:highlight w:val="none"/>
              </w:rPr>
            </w:pPr>
          </w:p>
        </w:tc>
        <w:tc>
          <w:tcPr>
            <w:tcW w:w="427" w:type="pct"/>
          </w:tcPr>
          <w:p w14:paraId="1273C1DF">
            <w:pPr>
              <w:jc w:val="center"/>
              <w:rPr>
                <w:rFonts w:hint="eastAsia" w:ascii="仿宋" w:hAnsi="仿宋" w:eastAsia="仿宋" w:cs="仿宋"/>
                <w:szCs w:val="21"/>
                <w:highlight w:val="none"/>
              </w:rPr>
            </w:pPr>
          </w:p>
        </w:tc>
        <w:tc>
          <w:tcPr>
            <w:tcW w:w="485" w:type="pct"/>
          </w:tcPr>
          <w:p w14:paraId="15B54543">
            <w:pPr>
              <w:jc w:val="center"/>
              <w:rPr>
                <w:rFonts w:hint="eastAsia" w:ascii="仿宋" w:hAnsi="仿宋" w:eastAsia="仿宋" w:cs="仿宋"/>
                <w:szCs w:val="21"/>
                <w:highlight w:val="none"/>
              </w:rPr>
            </w:pPr>
          </w:p>
        </w:tc>
        <w:tc>
          <w:tcPr>
            <w:tcW w:w="567" w:type="pct"/>
          </w:tcPr>
          <w:p w14:paraId="6E2EBA0A">
            <w:pPr>
              <w:jc w:val="center"/>
              <w:rPr>
                <w:rFonts w:hint="eastAsia" w:ascii="仿宋" w:hAnsi="仿宋" w:eastAsia="仿宋" w:cs="仿宋"/>
                <w:szCs w:val="21"/>
                <w:highlight w:val="none"/>
              </w:rPr>
            </w:pPr>
          </w:p>
        </w:tc>
        <w:tc>
          <w:tcPr>
            <w:tcW w:w="811" w:type="pct"/>
          </w:tcPr>
          <w:p w14:paraId="43E5DEB8">
            <w:pPr>
              <w:jc w:val="center"/>
              <w:rPr>
                <w:rFonts w:hint="eastAsia" w:ascii="仿宋" w:hAnsi="仿宋" w:eastAsia="仿宋" w:cs="仿宋"/>
                <w:szCs w:val="21"/>
                <w:highlight w:val="none"/>
              </w:rPr>
            </w:pPr>
          </w:p>
        </w:tc>
        <w:tc>
          <w:tcPr>
            <w:tcW w:w="664" w:type="pct"/>
          </w:tcPr>
          <w:p w14:paraId="2CB3ABAA">
            <w:pPr>
              <w:jc w:val="center"/>
              <w:rPr>
                <w:rFonts w:hint="eastAsia" w:ascii="仿宋" w:hAnsi="仿宋" w:eastAsia="仿宋" w:cs="仿宋"/>
                <w:szCs w:val="21"/>
                <w:highlight w:val="none"/>
              </w:rPr>
            </w:pPr>
          </w:p>
        </w:tc>
      </w:tr>
      <w:tr w14:paraId="7933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4C3864A">
            <w:pPr>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1088" w:type="pct"/>
          </w:tcPr>
          <w:p w14:paraId="5D1194D6">
            <w:pPr>
              <w:jc w:val="center"/>
              <w:rPr>
                <w:rFonts w:hint="eastAsia" w:ascii="仿宋" w:hAnsi="仿宋" w:eastAsia="仿宋" w:cs="仿宋"/>
                <w:szCs w:val="21"/>
                <w:highlight w:val="none"/>
              </w:rPr>
            </w:pPr>
            <w:r>
              <w:rPr>
                <w:rFonts w:hint="eastAsia" w:ascii="仿宋" w:hAnsi="仿宋" w:eastAsia="仿宋" w:cs="仿宋"/>
                <w:szCs w:val="21"/>
                <w:highlight w:val="none"/>
              </w:rPr>
              <w:t>裂缝测宽仪</w:t>
            </w:r>
          </w:p>
        </w:tc>
        <w:tc>
          <w:tcPr>
            <w:tcW w:w="535" w:type="pct"/>
          </w:tcPr>
          <w:p w14:paraId="1207D647">
            <w:pPr>
              <w:jc w:val="center"/>
              <w:rPr>
                <w:rFonts w:hint="eastAsia" w:ascii="仿宋" w:hAnsi="仿宋" w:eastAsia="仿宋" w:cs="仿宋"/>
                <w:szCs w:val="21"/>
                <w:highlight w:val="none"/>
              </w:rPr>
            </w:pPr>
          </w:p>
        </w:tc>
        <w:tc>
          <w:tcPr>
            <w:tcW w:w="427" w:type="pct"/>
          </w:tcPr>
          <w:p w14:paraId="14F1A1E5">
            <w:pPr>
              <w:jc w:val="center"/>
              <w:rPr>
                <w:rFonts w:hint="eastAsia" w:ascii="仿宋" w:hAnsi="仿宋" w:eastAsia="仿宋" w:cs="仿宋"/>
                <w:szCs w:val="21"/>
                <w:highlight w:val="none"/>
              </w:rPr>
            </w:pPr>
          </w:p>
        </w:tc>
        <w:tc>
          <w:tcPr>
            <w:tcW w:w="485" w:type="pct"/>
          </w:tcPr>
          <w:p w14:paraId="3D881A3C">
            <w:pPr>
              <w:jc w:val="center"/>
              <w:rPr>
                <w:rFonts w:hint="eastAsia" w:ascii="仿宋" w:hAnsi="仿宋" w:eastAsia="仿宋" w:cs="仿宋"/>
                <w:szCs w:val="21"/>
                <w:highlight w:val="none"/>
              </w:rPr>
            </w:pPr>
          </w:p>
        </w:tc>
        <w:tc>
          <w:tcPr>
            <w:tcW w:w="567" w:type="pct"/>
          </w:tcPr>
          <w:p w14:paraId="7B35BE27">
            <w:pPr>
              <w:jc w:val="center"/>
              <w:rPr>
                <w:rFonts w:hint="eastAsia" w:ascii="仿宋" w:hAnsi="仿宋" w:eastAsia="仿宋" w:cs="仿宋"/>
                <w:szCs w:val="21"/>
                <w:highlight w:val="none"/>
              </w:rPr>
            </w:pPr>
          </w:p>
        </w:tc>
        <w:tc>
          <w:tcPr>
            <w:tcW w:w="811" w:type="pct"/>
          </w:tcPr>
          <w:p w14:paraId="703B9434">
            <w:pPr>
              <w:jc w:val="center"/>
              <w:rPr>
                <w:rFonts w:hint="eastAsia" w:ascii="仿宋" w:hAnsi="仿宋" w:eastAsia="仿宋" w:cs="仿宋"/>
                <w:szCs w:val="21"/>
                <w:highlight w:val="none"/>
              </w:rPr>
            </w:pPr>
          </w:p>
        </w:tc>
        <w:tc>
          <w:tcPr>
            <w:tcW w:w="664" w:type="pct"/>
          </w:tcPr>
          <w:p w14:paraId="4672ACB9">
            <w:pPr>
              <w:jc w:val="center"/>
              <w:rPr>
                <w:rFonts w:hint="eastAsia" w:ascii="仿宋" w:hAnsi="仿宋" w:eastAsia="仿宋" w:cs="仿宋"/>
                <w:szCs w:val="21"/>
                <w:highlight w:val="none"/>
              </w:rPr>
            </w:pPr>
          </w:p>
        </w:tc>
      </w:tr>
      <w:tr w14:paraId="667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10F1DEF">
            <w:pPr>
              <w:jc w:val="center"/>
              <w:rPr>
                <w:rFonts w:hint="eastAsia" w:ascii="仿宋" w:hAnsi="仿宋" w:eastAsia="仿宋" w:cs="仿宋"/>
                <w:szCs w:val="21"/>
                <w:highlight w:val="none"/>
              </w:rPr>
            </w:pPr>
            <w:r>
              <w:rPr>
                <w:rFonts w:hint="eastAsia" w:ascii="仿宋" w:hAnsi="仿宋" w:eastAsia="仿宋" w:cs="仿宋"/>
                <w:szCs w:val="21"/>
                <w:highlight w:val="none"/>
              </w:rPr>
              <w:t>17</w:t>
            </w:r>
          </w:p>
        </w:tc>
        <w:tc>
          <w:tcPr>
            <w:tcW w:w="1088" w:type="pct"/>
          </w:tcPr>
          <w:p w14:paraId="76340C30">
            <w:pPr>
              <w:jc w:val="center"/>
              <w:rPr>
                <w:rFonts w:hint="eastAsia" w:ascii="仿宋" w:hAnsi="仿宋" w:eastAsia="仿宋" w:cs="仿宋"/>
                <w:szCs w:val="21"/>
                <w:highlight w:val="none"/>
              </w:rPr>
            </w:pPr>
            <w:r>
              <w:rPr>
                <w:rFonts w:hint="eastAsia" w:ascii="仿宋" w:hAnsi="仿宋" w:eastAsia="仿宋" w:cs="仿宋"/>
                <w:szCs w:val="21"/>
                <w:highlight w:val="none"/>
              </w:rPr>
              <w:t>兆欧表</w:t>
            </w:r>
          </w:p>
        </w:tc>
        <w:tc>
          <w:tcPr>
            <w:tcW w:w="535" w:type="pct"/>
          </w:tcPr>
          <w:p w14:paraId="5378DC53">
            <w:pPr>
              <w:jc w:val="center"/>
              <w:rPr>
                <w:rFonts w:hint="eastAsia" w:ascii="仿宋" w:hAnsi="仿宋" w:eastAsia="仿宋" w:cs="仿宋"/>
                <w:szCs w:val="21"/>
                <w:highlight w:val="none"/>
              </w:rPr>
            </w:pPr>
          </w:p>
        </w:tc>
        <w:tc>
          <w:tcPr>
            <w:tcW w:w="427" w:type="pct"/>
          </w:tcPr>
          <w:p w14:paraId="384C5F1E">
            <w:pPr>
              <w:jc w:val="center"/>
              <w:rPr>
                <w:rFonts w:hint="eastAsia" w:ascii="仿宋" w:hAnsi="仿宋" w:eastAsia="仿宋" w:cs="仿宋"/>
                <w:szCs w:val="21"/>
                <w:highlight w:val="none"/>
              </w:rPr>
            </w:pPr>
          </w:p>
        </w:tc>
        <w:tc>
          <w:tcPr>
            <w:tcW w:w="485" w:type="pct"/>
          </w:tcPr>
          <w:p w14:paraId="725F24C6">
            <w:pPr>
              <w:jc w:val="center"/>
              <w:rPr>
                <w:rFonts w:hint="eastAsia" w:ascii="仿宋" w:hAnsi="仿宋" w:eastAsia="仿宋" w:cs="仿宋"/>
                <w:szCs w:val="21"/>
                <w:highlight w:val="none"/>
              </w:rPr>
            </w:pPr>
          </w:p>
        </w:tc>
        <w:tc>
          <w:tcPr>
            <w:tcW w:w="567" w:type="pct"/>
          </w:tcPr>
          <w:p w14:paraId="3211C76D">
            <w:pPr>
              <w:jc w:val="center"/>
              <w:rPr>
                <w:rFonts w:hint="eastAsia" w:ascii="仿宋" w:hAnsi="仿宋" w:eastAsia="仿宋" w:cs="仿宋"/>
                <w:szCs w:val="21"/>
                <w:highlight w:val="none"/>
              </w:rPr>
            </w:pPr>
          </w:p>
        </w:tc>
        <w:tc>
          <w:tcPr>
            <w:tcW w:w="811" w:type="pct"/>
          </w:tcPr>
          <w:p w14:paraId="110569D3">
            <w:pPr>
              <w:jc w:val="center"/>
              <w:rPr>
                <w:rFonts w:hint="eastAsia" w:ascii="仿宋" w:hAnsi="仿宋" w:eastAsia="仿宋" w:cs="仿宋"/>
                <w:szCs w:val="21"/>
                <w:highlight w:val="none"/>
              </w:rPr>
            </w:pPr>
          </w:p>
        </w:tc>
        <w:tc>
          <w:tcPr>
            <w:tcW w:w="664" w:type="pct"/>
          </w:tcPr>
          <w:p w14:paraId="75526AFB">
            <w:pPr>
              <w:jc w:val="center"/>
              <w:rPr>
                <w:rFonts w:hint="eastAsia" w:ascii="仿宋" w:hAnsi="仿宋" w:eastAsia="仿宋" w:cs="仿宋"/>
                <w:szCs w:val="21"/>
                <w:highlight w:val="none"/>
              </w:rPr>
            </w:pPr>
          </w:p>
        </w:tc>
      </w:tr>
      <w:tr w14:paraId="15BB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68A2BA">
            <w:pPr>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1088" w:type="pct"/>
          </w:tcPr>
          <w:p w14:paraId="6764C323">
            <w:pPr>
              <w:jc w:val="center"/>
              <w:rPr>
                <w:rFonts w:hint="eastAsia" w:ascii="仿宋" w:hAnsi="仿宋" w:eastAsia="仿宋" w:cs="仿宋"/>
                <w:szCs w:val="21"/>
                <w:highlight w:val="none"/>
              </w:rPr>
            </w:pPr>
            <w:r>
              <w:rPr>
                <w:rFonts w:hint="eastAsia" w:ascii="仿宋" w:hAnsi="仿宋" w:eastAsia="仿宋" w:cs="仿宋"/>
                <w:szCs w:val="21"/>
                <w:highlight w:val="none"/>
              </w:rPr>
              <w:t>漏电测试仪</w:t>
            </w:r>
          </w:p>
        </w:tc>
        <w:tc>
          <w:tcPr>
            <w:tcW w:w="535" w:type="pct"/>
          </w:tcPr>
          <w:p w14:paraId="2FCA4992">
            <w:pPr>
              <w:jc w:val="center"/>
              <w:rPr>
                <w:rFonts w:hint="eastAsia" w:ascii="仿宋" w:hAnsi="仿宋" w:eastAsia="仿宋" w:cs="仿宋"/>
                <w:szCs w:val="21"/>
                <w:highlight w:val="none"/>
              </w:rPr>
            </w:pPr>
          </w:p>
        </w:tc>
        <w:tc>
          <w:tcPr>
            <w:tcW w:w="427" w:type="pct"/>
          </w:tcPr>
          <w:p w14:paraId="2B57E9AA">
            <w:pPr>
              <w:jc w:val="center"/>
              <w:rPr>
                <w:rFonts w:hint="eastAsia" w:ascii="仿宋" w:hAnsi="仿宋" w:eastAsia="仿宋" w:cs="仿宋"/>
                <w:szCs w:val="21"/>
                <w:highlight w:val="none"/>
              </w:rPr>
            </w:pPr>
          </w:p>
        </w:tc>
        <w:tc>
          <w:tcPr>
            <w:tcW w:w="485" w:type="pct"/>
          </w:tcPr>
          <w:p w14:paraId="6A61D8EF">
            <w:pPr>
              <w:jc w:val="center"/>
              <w:rPr>
                <w:rFonts w:hint="eastAsia" w:ascii="仿宋" w:hAnsi="仿宋" w:eastAsia="仿宋" w:cs="仿宋"/>
                <w:szCs w:val="21"/>
                <w:highlight w:val="none"/>
              </w:rPr>
            </w:pPr>
          </w:p>
        </w:tc>
        <w:tc>
          <w:tcPr>
            <w:tcW w:w="567" w:type="pct"/>
          </w:tcPr>
          <w:p w14:paraId="6A3FF294">
            <w:pPr>
              <w:jc w:val="center"/>
              <w:rPr>
                <w:rFonts w:hint="eastAsia" w:ascii="仿宋" w:hAnsi="仿宋" w:eastAsia="仿宋" w:cs="仿宋"/>
                <w:szCs w:val="21"/>
                <w:highlight w:val="none"/>
              </w:rPr>
            </w:pPr>
          </w:p>
        </w:tc>
        <w:tc>
          <w:tcPr>
            <w:tcW w:w="811" w:type="pct"/>
          </w:tcPr>
          <w:p w14:paraId="273EEC5B">
            <w:pPr>
              <w:jc w:val="center"/>
              <w:rPr>
                <w:rFonts w:hint="eastAsia" w:ascii="仿宋" w:hAnsi="仿宋" w:eastAsia="仿宋" w:cs="仿宋"/>
                <w:szCs w:val="21"/>
                <w:highlight w:val="none"/>
              </w:rPr>
            </w:pPr>
          </w:p>
        </w:tc>
        <w:tc>
          <w:tcPr>
            <w:tcW w:w="664" w:type="pct"/>
          </w:tcPr>
          <w:p w14:paraId="29275D6A">
            <w:pPr>
              <w:jc w:val="center"/>
              <w:rPr>
                <w:rFonts w:hint="eastAsia" w:ascii="仿宋" w:hAnsi="仿宋" w:eastAsia="仿宋" w:cs="仿宋"/>
                <w:szCs w:val="21"/>
                <w:highlight w:val="none"/>
              </w:rPr>
            </w:pPr>
          </w:p>
        </w:tc>
      </w:tr>
      <w:tr w14:paraId="299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8FC57A">
            <w:pPr>
              <w:jc w:val="center"/>
              <w:rPr>
                <w:rFonts w:hint="eastAsia" w:ascii="仿宋" w:hAnsi="仿宋" w:eastAsia="仿宋" w:cs="仿宋"/>
                <w:szCs w:val="21"/>
                <w:highlight w:val="none"/>
              </w:rPr>
            </w:pPr>
            <w:r>
              <w:rPr>
                <w:rFonts w:hint="eastAsia" w:ascii="仿宋" w:hAnsi="仿宋" w:eastAsia="仿宋" w:cs="仿宋"/>
                <w:szCs w:val="21"/>
                <w:highlight w:val="none"/>
              </w:rPr>
              <w:t>19</w:t>
            </w:r>
          </w:p>
        </w:tc>
        <w:tc>
          <w:tcPr>
            <w:tcW w:w="1088" w:type="pct"/>
          </w:tcPr>
          <w:p w14:paraId="3A793845">
            <w:pPr>
              <w:jc w:val="center"/>
              <w:rPr>
                <w:rFonts w:hint="eastAsia" w:ascii="仿宋" w:hAnsi="仿宋" w:eastAsia="仿宋" w:cs="仿宋"/>
                <w:szCs w:val="21"/>
                <w:highlight w:val="none"/>
              </w:rPr>
            </w:pPr>
            <w:r>
              <w:rPr>
                <w:rFonts w:hint="eastAsia" w:ascii="仿宋" w:hAnsi="仿宋" w:eastAsia="仿宋" w:cs="仿宋"/>
                <w:szCs w:val="21"/>
                <w:highlight w:val="none"/>
              </w:rPr>
              <w:t>相位检测仪</w:t>
            </w:r>
          </w:p>
        </w:tc>
        <w:tc>
          <w:tcPr>
            <w:tcW w:w="535" w:type="pct"/>
          </w:tcPr>
          <w:p w14:paraId="6FF35BA0">
            <w:pPr>
              <w:jc w:val="center"/>
              <w:rPr>
                <w:rFonts w:hint="eastAsia" w:ascii="仿宋" w:hAnsi="仿宋" w:eastAsia="仿宋" w:cs="仿宋"/>
                <w:szCs w:val="21"/>
                <w:highlight w:val="none"/>
              </w:rPr>
            </w:pPr>
          </w:p>
        </w:tc>
        <w:tc>
          <w:tcPr>
            <w:tcW w:w="427" w:type="pct"/>
          </w:tcPr>
          <w:p w14:paraId="73990686">
            <w:pPr>
              <w:jc w:val="center"/>
              <w:rPr>
                <w:rFonts w:hint="eastAsia" w:ascii="仿宋" w:hAnsi="仿宋" w:eastAsia="仿宋" w:cs="仿宋"/>
                <w:szCs w:val="21"/>
                <w:highlight w:val="none"/>
              </w:rPr>
            </w:pPr>
          </w:p>
        </w:tc>
        <w:tc>
          <w:tcPr>
            <w:tcW w:w="485" w:type="pct"/>
          </w:tcPr>
          <w:p w14:paraId="3F4ABB99">
            <w:pPr>
              <w:jc w:val="center"/>
              <w:rPr>
                <w:rFonts w:hint="eastAsia" w:ascii="仿宋" w:hAnsi="仿宋" w:eastAsia="仿宋" w:cs="仿宋"/>
                <w:szCs w:val="21"/>
                <w:highlight w:val="none"/>
              </w:rPr>
            </w:pPr>
          </w:p>
        </w:tc>
        <w:tc>
          <w:tcPr>
            <w:tcW w:w="567" w:type="pct"/>
          </w:tcPr>
          <w:p w14:paraId="4479CF1C">
            <w:pPr>
              <w:jc w:val="center"/>
              <w:rPr>
                <w:rFonts w:hint="eastAsia" w:ascii="仿宋" w:hAnsi="仿宋" w:eastAsia="仿宋" w:cs="仿宋"/>
                <w:szCs w:val="21"/>
                <w:highlight w:val="none"/>
              </w:rPr>
            </w:pPr>
          </w:p>
        </w:tc>
        <w:tc>
          <w:tcPr>
            <w:tcW w:w="811" w:type="pct"/>
          </w:tcPr>
          <w:p w14:paraId="00B55B09">
            <w:pPr>
              <w:jc w:val="center"/>
              <w:rPr>
                <w:rFonts w:hint="eastAsia" w:ascii="仿宋" w:hAnsi="仿宋" w:eastAsia="仿宋" w:cs="仿宋"/>
                <w:szCs w:val="21"/>
                <w:highlight w:val="none"/>
              </w:rPr>
            </w:pPr>
          </w:p>
        </w:tc>
        <w:tc>
          <w:tcPr>
            <w:tcW w:w="664" w:type="pct"/>
          </w:tcPr>
          <w:p w14:paraId="3A26447A">
            <w:pPr>
              <w:jc w:val="center"/>
              <w:rPr>
                <w:rFonts w:hint="eastAsia" w:ascii="仿宋" w:hAnsi="仿宋" w:eastAsia="仿宋" w:cs="仿宋"/>
                <w:szCs w:val="21"/>
                <w:highlight w:val="none"/>
              </w:rPr>
            </w:pPr>
          </w:p>
        </w:tc>
      </w:tr>
      <w:tr w14:paraId="464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7D4B82DB">
            <w:pPr>
              <w:jc w:val="center"/>
              <w:rPr>
                <w:rFonts w:hint="eastAsia" w:ascii="仿宋" w:hAnsi="仿宋" w:eastAsia="仿宋" w:cs="仿宋"/>
                <w:szCs w:val="21"/>
                <w:highlight w:val="none"/>
              </w:rPr>
            </w:pPr>
            <w:r>
              <w:rPr>
                <w:rFonts w:hint="eastAsia" w:ascii="仿宋" w:hAnsi="仿宋" w:eastAsia="仿宋" w:cs="仿宋"/>
                <w:szCs w:val="21"/>
                <w:highlight w:val="none"/>
              </w:rPr>
              <w:t>20</w:t>
            </w:r>
          </w:p>
        </w:tc>
        <w:tc>
          <w:tcPr>
            <w:tcW w:w="1088" w:type="pct"/>
          </w:tcPr>
          <w:p w14:paraId="6293A12E">
            <w:pPr>
              <w:jc w:val="center"/>
              <w:rPr>
                <w:rFonts w:hint="eastAsia" w:ascii="仿宋" w:hAnsi="仿宋" w:eastAsia="仿宋" w:cs="仿宋"/>
                <w:szCs w:val="21"/>
                <w:highlight w:val="none"/>
              </w:rPr>
            </w:pPr>
            <w:r>
              <w:rPr>
                <w:rFonts w:hint="eastAsia" w:ascii="仿宋" w:hAnsi="仿宋" w:eastAsia="仿宋" w:cs="仿宋"/>
                <w:szCs w:val="21"/>
                <w:highlight w:val="none"/>
              </w:rPr>
              <w:t>影像记录仪（可使用手机替代）</w:t>
            </w:r>
          </w:p>
        </w:tc>
        <w:tc>
          <w:tcPr>
            <w:tcW w:w="535" w:type="pct"/>
          </w:tcPr>
          <w:p w14:paraId="5B709BED">
            <w:pPr>
              <w:jc w:val="center"/>
              <w:rPr>
                <w:rFonts w:hint="eastAsia" w:ascii="仿宋" w:hAnsi="仿宋" w:eastAsia="仿宋" w:cs="仿宋"/>
                <w:szCs w:val="21"/>
                <w:highlight w:val="none"/>
              </w:rPr>
            </w:pPr>
          </w:p>
        </w:tc>
        <w:tc>
          <w:tcPr>
            <w:tcW w:w="427" w:type="pct"/>
          </w:tcPr>
          <w:p w14:paraId="21E27D82">
            <w:pPr>
              <w:jc w:val="center"/>
              <w:rPr>
                <w:rFonts w:hint="eastAsia" w:ascii="仿宋" w:hAnsi="仿宋" w:eastAsia="仿宋" w:cs="仿宋"/>
                <w:szCs w:val="21"/>
                <w:highlight w:val="none"/>
              </w:rPr>
            </w:pPr>
          </w:p>
        </w:tc>
        <w:tc>
          <w:tcPr>
            <w:tcW w:w="485" w:type="pct"/>
          </w:tcPr>
          <w:p w14:paraId="435416F0">
            <w:pPr>
              <w:jc w:val="center"/>
              <w:rPr>
                <w:rFonts w:hint="eastAsia" w:ascii="仿宋" w:hAnsi="仿宋" w:eastAsia="仿宋" w:cs="仿宋"/>
                <w:szCs w:val="21"/>
                <w:highlight w:val="none"/>
              </w:rPr>
            </w:pPr>
          </w:p>
        </w:tc>
        <w:tc>
          <w:tcPr>
            <w:tcW w:w="567" w:type="pct"/>
          </w:tcPr>
          <w:p w14:paraId="36FBB4C8">
            <w:pPr>
              <w:jc w:val="center"/>
              <w:rPr>
                <w:rFonts w:hint="eastAsia" w:ascii="仿宋" w:hAnsi="仿宋" w:eastAsia="仿宋" w:cs="仿宋"/>
                <w:szCs w:val="21"/>
                <w:highlight w:val="none"/>
              </w:rPr>
            </w:pPr>
          </w:p>
        </w:tc>
        <w:tc>
          <w:tcPr>
            <w:tcW w:w="811" w:type="pct"/>
          </w:tcPr>
          <w:p w14:paraId="1D52C2B0">
            <w:pPr>
              <w:jc w:val="center"/>
              <w:rPr>
                <w:rFonts w:hint="eastAsia" w:ascii="仿宋" w:hAnsi="仿宋" w:eastAsia="仿宋" w:cs="仿宋"/>
                <w:szCs w:val="21"/>
                <w:highlight w:val="none"/>
              </w:rPr>
            </w:pPr>
          </w:p>
        </w:tc>
        <w:tc>
          <w:tcPr>
            <w:tcW w:w="664" w:type="pct"/>
          </w:tcPr>
          <w:p w14:paraId="2AA87626">
            <w:pPr>
              <w:jc w:val="center"/>
              <w:rPr>
                <w:rFonts w:hint="eastAsia" w:ascii="仿宋" w:hAnsi="仿宋" w:eastAsia="仿宋" w:cs="仿宋"/>
                <w:szCs w:val="21"/>
                <w:highlight w:val="none"/>
              </w:rPr>
            </w:pPr>
          </w:p>
        </w:tc>
      </w:tr>
      <w:tr w14:paraId="443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712F39">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088" w:type="pct"/>
          </w:tcPr>
          <w:p w14:paraId="10F53AC7">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535" w:type="pct"/>
          </w:tcPr>
          <w:p w14:paraId="0672D7B6">
            <w:pPr>
              <w:jc w:val="center"/>
              <w:rPr>
                <w:rFonts w:hint="eastAsia" w:ascii="仿宋" w:hAnsi="仿宋" w:eastAsia="仿宋" w:cs="仿宋"/>
                <w:szCs w:val="21"/>
                <w:highlight w:val="none"/>
              </w:rPr>
            </w:pPr>
          </w:p>
        </w:tc>
        <w:tc>
          <w:tcPr>
            <w:tcW w:w="427" w:type="pct"/>
          </w:tcPr>
          <w:p w14:paraId="1ED3E725">
            <w:pPr>
              <w:jc w:val="center"/>
              <w:rPr>
                <w:rFonts w:hint="eastAsia" w:ascii="仿宋" w:hAnsi="仿宋" w:eastAsia="仿宋" w:cs="仿宋"/>
                <w:szCs w:val="21"/>
                <w:highlight w:val="none"/>
              </w:rPr>
            </w:pPr>
          </w:p>
        </w:tc>
        <w:tc>
          <w:tcPr>
            <w:tcW w:w="485" w:type="pct"/>
          </w:tcPr>
          <w:p w14:paraId="71C46E06">
            <w:pPr>
              <w:jc w:val="center"/>
              <w:rPr>
                <w:rFonts w:hint="eastAsia" w:ascii="仿宋" w:hAnsi="仿宋" w:eastAsia="仿宋" w:cs="仿宋"/>
                <w:szCs w:val="21"/>
                <w:highlight w:val="none"/>
              </w:rPr>
            </w:pPr>
          </w:p>
        </w:tc>
        <w:tc>
          <w:tcPr>
            <w:tcW w:w="567" w:type="pct"/>
          </w:tcPr>
          <w:p w14:paraId="620B8F97">
            <w:pPr>
              <w:jc w:val="center"/>
              <w:rPr>
                <w:rFonts w:hint="eastAsia" w:ascii="仿宋" w:hAnsi="仿宋" w:eastAsia="仿宋" w:cs="仿宋"/>
                <w:szCs w:val="21"/>
                <w:highlight w:val="none"/>
              </w:rPr>
            </w:pPr>
          </w:p>
        </w:tc>
        <w:tc>
          <w:tcPr>
            <w:tcW w:w="811" w:type="pct"/>
          </w:tcPr>
          <w:p w14:paraId="44CC97F1">
            <w:pPr>
              <w:jc w:val="center"/>
              <w:rPr>
                <w:rFonts w:hint="eastAsia" w:ascii="仿宋" w:hAnsi="仿宋" w:eastAsia="仿宋" w:cs="仿宋"/>
                <w:szCs w:val="21"/>
                <w:highlight w:val="none"/>
              </w:rPr>
            </w:pPr>
          </w:p>
        </w:tc>
        <w:tc>
          <w:tcPr>
            <w:tcW w:w="664" w:type="pct"/>
          </w:tcPr>
          <w:p w14:paraId="5075A40D">
            <w:pPr>
              <w:jc w:val="center"/>
              <w:rPr>
                <w:rFonts w:hint="eastAsia" w:ascii="仿宋" w:hAnsi="仿宋" w:eastAsia="仿宋" w:cs="仿宋"/>
                <w:szCs w:val="21"/>
                <w:highlight w:val="none"/>
              </w:rPr>
            </w:pPr>
          </w:p>
        </w:tc>
      </w:tr>
    </w:tbl>
    <w:p w14:paraId="1C0488CC">
      <w:pPr>
        <w:outlineLvl w:val="2"/>
        <w:rPr>
          <w:rFonts w:hint="eastAsia" w:ascii="仿宋" w:hAnsi="仿宋" w:eastAsia="仿宋" w:cs="仿宋"/>
          <w:spacing w:val="18"/>
          <w:sz w:val="24"/>
          <w:highlight w:val="none"/>
        </w:rPr>
      </w:pPr>
      <w:bookmarkStart w:id="358" w:name="_Toc527969237"/>
      <w:bookmarkStart w:id="359" w:name="_Toc26163"/>
      <w:r>
        <w:rPr>
          <w:rFonts w:hint="eastAsia" w:ascii="仿宋" w:hAnsi="仿宋" w:eastAsia="仿宋" w:cs="仿宋"/>
          <w:highlight w:val="none"/>
        </w:rPr>
        <w:br w:type="page"/>
      </w:r>
      <w:bookmarkStart w:id="360" w:name="_Toc2271"/>
      <w:bookmarkStart w:id="361" w:name="_Toc3321"/>
      <w:bookmarkStart w:id="362" w:name="_Toc29089"/>
      <w:bookmarkStart w:id="363" w:name="_Toc6940"/>
      <w:bookmarkStart w:id="364" w:name="_Toc7130"/>
      <w:bookmarkStart w:id="365" w:name="_Toc18221"/>
      <w:bookmarkStart w:id="366" w:name="_Toc21867"/>
      <w:bookmarkStart w:id="367" w:name="_Toc19264"/>
      <w:bookmarkStart w:id="368" w:name="_Toc29446"/>
      <w:bookmarkStart w:id="369" w:name="_Toc8549"/>
      <w:bookmarkStart w:id="370" w:name="_Toc24160"/>
      <w:bookmarkStart w:id="371" w:name="_Toc1548"/>
      <w:r>
        <w:rPr>
          <w:rFonts w:hint="eastAsia" w:ascii="仿宋" w:hAnsi="仿宋" w:eastAsia="仿宋" w:cs="仿宋"/>
          <w:sz w:val="28"/>
          <w:szCs w:val="20"/>
          <w:highlight w:val="none"/>
        </w:rPr>
        <w:t>（六）投标人声明格式</w:t>
      </w:r>
      <w:bookmarkEnd w:id="360"/>
      <w:bookmarkEnd w:id="361"/>
      <w:bookmarkEnd w:id="362"/>
      <w:bookmarkEnd w:id="363"/>
      <w:bookmarkEnd w:id="364"/>
      <w:bookmarkEnd w:id="365"/>
      <w:bookmarkEnd w:id="366"/>
      <w:bookmarkEnd w:id="367"/>
      <w:bookmarkEnd w:id="368"/>
      <w:bookmarkEnd w:id="369"/>
      <w:bookmarkEnd w:id="370"/>
      <w:bookmarkEnd w:id="371"/>
    </w:p>
    <w:p w14:paraId="69058981">
      <w:pPr>
        <w:widowControl/>
        <w:snapToGrid w:val="0"/>
        <w:spacing w:before="260" w:after="260" w:line="360" w:lineRule="auto"/>
        <w:ind w:right="384" w:firstLine="2499" w:firstLineChars="1190"/>
        <w:rPr>
          <w:rFonts w:hint="eastAsia" w:ascii="仿宋" w:hAnsi="仿宋" w:eastAsia="仿宋" w:cs="仿宋"/>
          <w:b/>
          <w:bCs/>
          <w:kern w:val="0"/>
          <w:sz w:val="28"/>
          <w:szCs w:val="28"/>
          <w:highlight w:val="none"/>
        </w:rPr>
      </w:pPr>
      <w:r>
        <w:rPr>
          <w:rFonts w:hint="eastAsia" w:ascii="仿宋" w:hAnsi="仿宋" w:eastAsia="仿宋" w:cs="仿宋"/>
          <w:kern w:val="0"/>
          <w:highlight w:val="none"/>
        </w:rPr>
        <w:t xml:space="preserve">        </w:t>
      </w:r>
      <w:r>
        <w:rPr>
          <w:rFonts w:hint="eastAsia" w:ascii="仿宋" w:hAnsi="仿宋" w:eastAsia="仿宋" w:cs="仿宋"/>
          <w:b/>
          <w:bCs/>
          <w:kern w:val="0"/>
          <w:sz w:val="28"/>
          <w:szCs w:val="28"/>
          <w:highlight w:val="none"/>
        </w:rPr>
        <w:t xml:space="preserve">  投标人声明</w:t>
      </w:r>
    </w:p>
    <w:p w14:paraId="5E857044">
      <w:pPr>
        <w:pStyle w:val="1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广州市住房和城乡建设局、广州市建设工程招标管理办公室、广东省财经职业技术学校</w:t>
      </w:r>
      <w:r>
        <w:rPr>
          <w:rFonts w:hint="eastAsia" w:ascii="仿宋" w:hAnsi="仿宋" w:eastAsia="仿宋" w:cs="仿宋"/>
          <w:color w:val="auto"/>
          <w:sz w:val="21"/>
          <w:szCs w:val="21"/>
          <w:highlight w:val="none"/>
        </w:rPr>
        <w:t>：</w:t>
      </w:r>
    </w:p>
    <w:p w14:paraId="1943907E">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本公司就参加</w:t>
      </w:r>
      <w:r>
        <w:rPr>
          <w:rFonts w:hint="eastAsia" w:ascii="仿宋" w:hAnsi="仿宋" w:eastAsia="仿宋" w:cs="仿宋"/>
          <w:kern w:val="0"/>
          <w:szCs w:val="21"/>
          <w:highlight w:val="none"/>
          <w:u w:val="single"/>
        </w:rPr>
        <w:t>广东省财经职业技术学校新校区建设项目监理服务</w:t>
      </w:r>
      <w:r>
        <w:rPr>
          <w:rFonts w:hint="eastAsia" w:ascii="仿宋" w:hAnsi="仿宋" w:eastAsia="仿宋" w:cs="仿宋"/>
          <w:kern w:val="0"/>
          <w:szCs w:val="21"/>
          <w:highlight w:val="none"/>
        </w:rPr>
        <w:t>项目投标工作，作出郑重声明：</w:t>
      </w:r>
    </w:p>
    <w:p w14:paraId="63D96E8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一、本公司保证投标</w:t>
      </w:r>
      <w:r>
        <w:rPr>
          <w:rFonts w:hint="eastAsia" w:ascii="仿宋" w:hAnsi="仿宋" w:eastAsia="仿宋" w:cs="仿宋"/>
          <w:kern w:val="0"/>
          <w:szCs w:val="21"/>
          <w:highlight w:val="none"/>
          <w:u w:val="single"/>
        </w:rPr>
        <w:t>登记</w:t>
      </w:r>
      <w:r>
        <w:rPr>
          <w:rFonts w:hint="eastAsia" w:ascii="仿宋" w:hAnsi="仿宋" w:eastAsia="仿宋" w:cs="仿宋"/>
          <w:kern w:val="0"/>
          <w:szCs w:val="21"/>
          <w:highlight w:val="none"/>
        </w:rPr>
        <w:t>材料及其后提供的一切材料都是真实的。如我司成为本项目中标候选人，我司同意并授权招标人将我司投标文件商务部分的人员、业绩、奖项等资料进行公开。</w:t>
      </w:r>
    </w:p>
    <w:p w14:paraId="18673F44">
      <w:pPr>
        <w:spacing w:line="360" w:lineRule="auto"/>
        <w:ind w:firstLine="422" w:firstLineChars="200"/>
        <w:rPr>
          <w:rFonts w:hint="eastAsia" w:ascii="仿宋" w:hAnsi="仿宋" w:eastAsia="仿宋" w:cs="仿宋"/>
          <w:b/>
          <w:kern w:val="0"/>
          <w:szCs w:val="21"/>
          <w:highlight w:val="none"/>
        </w:rPr>
      </w:pPr>
      <w:r>
        <w:rPr>
          <w:rFonts w:hint="eastAsia" w:ascii="仿宋" w:hAnsi="仿宋" w:eastAsia="仿宋" w:cs="仿宋"/>
          <w:b/>
          <w:kern w:val="0"/>
          <w:szCs w:val="21"/>
          <w:highlight w:val="none"/>
        </w:rPr>
        <w:t>二、</w:t>
      </w:r>
      <w:bookmarkStart w:id="372" w:name="auto_fouce_50"/>
      <w:r>
        <w:rPr>
          <w:rFonts w:hint="eastAsia" w:ascii="仿宋" w:hAnsi="仿宋" w:eastAsia="仿宋" w:cs="仿宋"/>
          <w:b/>
          <w:kern w:val="0"/>
          <w:szCs w:val="21"/>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bookmarkEnd w:id="372"/>
    </w:p>
    <w:p w14:paraId="1F70E09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三、本公司不存在招标文件第二章投标人须知第1.4.3项所规定的任何一种情形。</w:t>
      </w:r>
    </w:p>
    <w:p w14:paraId="1A21EC69">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四、本公司及其有隶属关系的机构，没有参加本项目招标文件的编写工作；本公司与本次招标的招标代理机构没有隶属关系或其他利害关系。</w:t>
      </w:r>
    </w:p>
    <w:p w14:paraId="420B0E73">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五、本公司承诺，中标后严格执行安全生产相关管理规定。</w:t>
      </w:r>
    </w:p>
    <w:p w14:paraId="6D7AFD3F">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六、与本公司单位负责人为同一人或者与本公司存在控股、管理关系的其他单位包括：</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。（注：本条由投标人如实填写，如有，应列出全部满足招标公告资质要求的相关单位的名称；如无，则填写“无”。）</w:t>
      </w:r>
    </w:p>
    <w:p w14:paraId="058EEBCE">
      <w:pPr>
        <w:spacing w:line="360" w:lineRule="auto"/>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本公司违反上述承诺，或本声明陈述与事实不符，经查实，本公司愿意接受公开通报，愿意按照《广州市建筑市场信用管理办法》（穗建规字﹝2019﹞16号）的规定被记录为失信信息，</w:t>
      </w:r>
      <w:r>
        <w:rPr>
          <w:rFonts w:hint="eastAsia" w:ascii="仿宋" w:hAnsi="仿宋" w:eastAsia="仿宋" w:cs="仿宋"/>
          <w:kern w:val="0"/>
          <w:szCs w:val="21"/>
          <w:highlight w:val="none"/>
        </w:rPr>
        <w:t>承担由此带来的一切后果，并自愿停止参加广州市行政辖区内的招标投标活动三个月。</w:t>
      </w:r>
    </w:p>
    <w:p w14:paraId="5EA2E007">
      <w:pPr>
        <w:widowControl/>
        <w:shd w:val="clear" w:color="auto" w:fill="FFFFFF"/>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特此声明。</w:t>
      </w:r>
    </w:p>
    <w:p w14:paraId="41463CD8">
      <w:pPr>
        <w:snapToGrid w:val="0"/>
        <w:spacing w:line="288" w:lineRule="auto"/>
        <w:ind w:firstLine="3845" w:firstLineChars="1831"/>
        <w:rPr>
          <w:rFonts w:hint="eastAsia" w:ascii="仿宋" w:hAnsi="仿宋" w:eastAsia="仿宋" w:cs="仿宋"/>
          <w:szCs w:val="21"/>
          <w:highlight w:val="none"/>
        </w:rPr>
      </w:pPr>
    </w:p>
    <w:p w14:paraId="18442EF9">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声明企业：            (企业公章)</w:t>
      </w:r>
    </w:p>
    <w:p w14:paraId="6AE22C4A">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pacing w:val="18"/>
          <w:szCs w:val="21"/>
          <w:highlight w:val="none"/>
        </w:rPr>
        <w:t>（签名或盖章）</w:t>
      </w:r>
      <w:r>
        <w:rPr>
          <w:rFonts w:hint="eastAsia" w:ascii="仿宋" w:hAnsi="仿宋" w:eastAsia="仿宋" w:cs="仿宋"/>
          <w:szCs w:val="21"/>
          <w:highlight w:val="none"/>
        </w:rPr>
        <w:t>：</w:t>
      </w:r>
    </w:p>
    <w:p w14:paraId="60F84A96">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总监理工程师（签名</w:t>
      </w:r>
      <w:r>
        <w:rPr>
          <w:rFonts w:hint="eastAsia" w:ascii="仿宋" w:hAnsi="仿宋" w:eastAsia="仿宋" w:cs="仿宋"/>
          <w:spacing w:val="18"/>
          <w:szCs w:val="21"/>
          <w:highlight w:val="none"/>
        </w:rPr>
        <w:t>或盖章</w:t>
      </w:r>
      <w:r>
        <w:rPr>
          <w:rFonts w:hint="eastAsia" w:ascii="仿宋" w:hAnsi="仿宋" w:eastAsia="仿宋" w:cs="仿宋"/>
          <w:szCs w:val="21"/>
          <w:highlight w:val="none"/>
        </w:rPr>
        <w:t>）：</w:t>
      </w:r>
    </w:p>
    <w:p w14:paraId="7B00D8AF">
      <w:pPr>
        <w:snapToGrid w:val="0"/>
        <w:spacing w:line="288" w:lineRule="auto"/>
        <w:ind w:firstLine="4244" w:firstLineChars="2021"/>
        <w:rPr>
          <w:rFonts w:hint="eastAsia" w:ascii="仿宋" w:hAnsi="仿宋" w:eastAsia="仿宋" w:cs="仿宋"/>
          <w:szCs w:val="21"/>
          <w:highlight w:val="none"/>
        </w:rPr>
      </w:pPr>
      <w:r>
        <w:rPr>
          <w:rFonts w:hint="eastAsia" w:ascii="仿宋" w:hAnsi="仿宋" w:eastAsia="仿宋" w:cs="仿宋"/>
          <w:szCs w:val="21"/>
          <w:highlight w:val="none"/>
        </w:rPr>
        <w:t>年   月   日</w:t>
      </w:r>
    </w:p>
    <w:p w14:paraId="64219C85">
      <w:pPr>
        <w:pStyle w:val="3"/>
        <w:keepNext w:val="0"/>
        <w:keepLines w:val="0"/>
        <w:spacing w:after="0"/>
        <w:jc w:val="left"/>
        <w:rPr>
          <w:rFonts w:hint="eastAsia" w:ascii="仿宋" w:hAnsi="仿宋" w:eastAsia="仿宋" w:cs="仿宋"/>
          <w:highlight w:val="none"/>
        </w:rPr>
      </w:pPr>
      <w:bookmarkStart w:id="373" w:name="_Toc20605"/>
      <w:bookmarkStart w:id="374" w:name="_Toc14966918"/>
      <w:bookmarkStart w:id="375" w:name="_Toc28421"/>
      <w:bookmarkStart w:id="376" w:name="_Toc703"/>
      <w:bookmarkStart w:id="377" w:name="_Toc29919"/>
      <w:bookmarkStart w:id="378" w:name="_Toc21219"/>
      <w:bookmarkStart w:id="379" w:name="_Toc22948"/>
      <w:bookmarkStart w:id="380" w:name="_Toc3508"/>
      <w:bookmarkStart w:id="381" w:name="_Toc14941"/>
      <w:bookmarkStart w:id="382" w:name="_Toc29643"/>
      <w:bookmarkStart w:id="383" w:name="_Toc18471"/>
      <w:bookmarkStart w:id="384" w:name="_Toc25481"/>
      <w:bookmarkStart w:id="385" w:name="_Toc28670"/>
      <w:bookmarkStart w:id="386" w:name="_Toc18551"/>
      <w:bookmarkStart w:id="387" w:name="_Toc31349"/>
      <w:bookmarkStart w:id="388" w:name="_Toc2095"/>
      <w:r>
        <w:rPr>
          <w:rFonts w:hint="eastAsia" w:ascii="仿宋" w:hAnsi="仿宋" w:eastAsia="仿宋" w:cs="仿宋"/>
          <w:highlight w:val="none"/>
        </w:rPr>
        <w:br w:type="page"/>
      </w:r>
      <w:r>
        <w:rPr>
          <w:rFonts w:hint="eastAsia" w:ascii="仿宋" w:hAnsi="仿宋" w:eastAsia="仿宋" w:cs="仿宋"/>
          <w:sz w:val="20"/>
          <w:highlight w:val="none"/>
        </w:rPr>
        <w:t>格式六：</w:t>
      </w:r>
    </w:p>
    <w:p w14:paraId="6F5639B2">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六、监理大纲</w:t>
      </w:r>
      <w:bookmarkEnd w:id="358"/>
      <w:bookmarkEnd w:id="359"/>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F88264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监理大纲应包括（但不限于）下列内容（投标单位可根据评分表自行增加或调整内容）：</w:t>
      </w:r>
    </w:p>
    <w:p w14:paraId="37E56E1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一、监理工程概况；</w:t>
      </w:r>
    </w:p>
    <w:p w14:paraId="1F50D09E">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二、监理范围、监理内容；</w:t>
      </w:r>
    </w:p>
    <w:p w14:paraId="7025C2E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三、监理依据、</w:t>
      </w:r>
      <w:r>
        <w:rPr>
          <w:rFonts w:hint="eastAsia" w:ascii="仿宋" w:hAnsi="仿宋" w:eastAsia="仿宋" w:cs="仿宋"/>
          <w:highlight w:val="none"/>
        </w:rPr>
        <w:t>监理工作目标</w:t>
      </w:r>
      <w:r>
        <w:rPr>
          <w:rFonts w:hint="eastAsia" w:ascii="仿宋" w:hAnsi="仿宋" w:eastAsia="仿宋" w:cs="仿宋"/>
          <w:szCs w:val="21"/>
          <w:highlight w:val="none"/>
        </w:rPr>
        <w:t>；</w:t>
      </w:r>
    </w:p>
    <w:p w14:paraId="5AD752B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四、监理机构设置（框图）、岗位职责；</w:t>
      </w:r>
    </w:p>
    <w:p w14:paraId="2524EB25">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五、监理工作程序、方法和制度；</w:t>
      </w:r>
    </w:p>
    <w:p w14:paraId="398F6B5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六、拟投入的监理人员、试验检测仪器设备；</w:t>
      </w:r>
    </w:p>
    <w:p w14:paraId="38AD46A9">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 xml:space="preserve">七、质量、进度、造价、安全、环保监理措施； </w:t>
      </w:r>
    </w:p>
    <w:p w14:paraId="6421106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八、合同、信息管理方案；</w:t>
      </w:r>
    </w:p>
    <w:p w14:paraId="393FEDD7">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九、组织协调内容及措施；</w:t>
      </w:r>
    </w:p>
    <w:p w14:paraId="2F89AFD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十、监理工作重点、难点分析；</w:t>
      </w:r>
    </w:p>
    <w:p w14:paraId="02D7739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十一、工程进度款、工程结算的管理；</w:t>
      </w:r>
    </w:p>
    <w:p w14:paraId="74E03BA3">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十二、会议制度；</w:t>
      </w:r>
    </w:p>
    <w:p w14:paraId="278021C0">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十三、对本工程监理的合理化建议。</w:t>
      </w:r>
    </w:p>
    <w:p w14:paraId="6F7651FD">
      <w:pPr>
        <w:spacing w:line="360" w:lineRule="auto"/>
        <w:ind w:firstLine="474" w:firstLineChars="226"/>
        <w:rPr>
          <w:rFonts w:hint="eastAsia" w:ascii="仿宋" w:hAnsi="仿宋" w:eastAsia="仿宋" w:cs="仿宋"/>
          <w:highlight w:val="none"/>
        </w:rPr>
      </w:pPr>
    </w:p>
    <w:p w14:paraId="34F6209B">
      <w:pPr>
        <w:spacing w:line="360" w:lineRule="auto"/>
        <w:ind w:firstLine="451" w:firstLineChars="226"/>
        <w:rPr>
          <w:rFonts w:hint="eastAsia" w:ascii="仿宋" w:hAnsi="仿宋" w:eastAsia="仿宋" w:cs="仿宋"/>
          <w:sz w:val="20"/>
          <w:szCs w:val="21"/>
          <w:highlight w:val="none"/>
        </w:rPr>
      </w:pPr>
      <w:r>
        <w:rPr>
          <w:rFonts w:hint="eastAsia" w:ascii="仿宋" w:hAnsi="仿宋" w:eastAsia="仿宋" w:cs="仿宋"/>
          <w:sz w:val="20"/>
          <w:szCs w:val="21"/>
          <w:highlight w:val="none"/>
        </w:rPr>
        <w:t>注：监理大纲需编制目录及对应的页码。</w:t>
      </w:r>
    </w:p>
    <w:p w14:paraId="3521E57C">
      <w:pPr>
        <w:pStyle w:val="3"/>
        <w:keepNext w:val="0"/>
        <w:keepLines w:val="0"/>
        <w:spacing w:after="0" w:line="413" w:lineRule="auto"/>
        <w:rPr>
          <w:rFonts w:hint="eastAsia" w:ascii="仿宋" w:hAnsi="仿宋" w:eastAsia="仿宋" w:cs="仿宋"/>
          <w:highlight w:val="none"/>
        </w:rPr>
      </w:pPr>
      <w:r>
        <w:rPr>
          <w:rFonts w:hint="eastAsia" w:ascii="仿宋" w:hAnsi="仿宋" w:eastAsia="仿宋" w:cs="仿宋"/>
          <w:highlight w:val="none"/>
        </w:rPr>
        <w:br w:type="page"/>
      </w:r>
      <w:bookmarkStart w:id="389" w:name="_Toc540"/>
      <w:bookmarkStart w:id="390" w:name="_Toc19226"/>
      <w:bookmarkStart w:id="391" w:name="_Toc17598"/>
      <w:bookmarkStart w:id="392" w:name="_Toc12572"/>
      <w:bookmarkStart w:id="393" w:name="_Toc21823"/>
      <w:bookmarkStart w:id="394" w:name="_Toc17012"/>
      <w:bookmarkStart w:id="395" w:name="_Toc20377"/>
      <w:bookmarkStart w:id="396" w:name="_Toc27296"/>
      <w:bookmarkStart w:id="397" w:name="_Toc6609"/>
      <w:bookmarkStart w:id="398" w:name="_Toc4141"/>
      <w:bookmarkStart w:id="399" w:name="_Toc26026"/>
      <w:bookmarkStart w:id="400" w:name="_Toc24604"/>
      <w:bookmarkStart w:id="401" w:name="_Toc527969238"/>
      <w:bookmarkStart w:id="402" w:name="_Toc10063"/>
      <w:bookmarkStart w:id="403" w:name="_Toc9707"/>
      <w:bookmarkStart w:id="404" w:name="_Toc27842"/>
      <w:bookmarkStart w:id="405" w:name="_Toc26614"/>
      <w:bookmarkStart w:id="406" w:name="_Toc14966919"/>
      <w:r>
        <w:rPr>
          <w:rFonts w:hint="eastAsia" w:ascii="仿宋" w:hAnsi="仿宋" w:eastAsia="仿宋" w:cs="仿宋"/>
          <w:highlight w:val="none"/>
        </w:rPr>
        <w:t>格式七：</w:t>
      </w:r>
    </w:p>
    <w:p w14:paraId="7CFFF3EE">
      <w:pPr>
        <w:pStyle w:val="3"/>
        <w:keepNext w:val="0"/>
        <w:keepLines w:val="0"/>
        <w:spacing w:after="0" w:line="413" w:lineRule="auto"/>
        <w:jc w:val="center"/>
        <w:rPr>
          <w:rFonts w:hint="eastAsia" w:ascii="仿宋" w:hAnsi="仿宋" w:eastAsia="仿宋" w:cs="仿宋"/>
          <w:highlight w:val="none"/>
        </w:rPr>
      </w:pPr>
      <w:r>
        <w:rPr>
          <w:rFonts w:hint="eastAsia" w:ascii="仿宋" w:hAnsi="仿宋" w:eastAsia="仿宋" w:cs="仿宋"/>
          <w:highlight w:val="none"/>
        </w:rPr>
        <w:t>七、其他资料</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64F36D9">
      <w:pPr>
        <w:rPr>
          <w:rFonts w:hint="eastAsia" w:ascii="仿宋" w:hAnsi="仿宋" w:eastAsia="仿宋" w:cs="仿宋"/>
          <w:highlight w:val="none"/>
        </w:rPr>
      </w:pPr>
    </w:p>
    <w:p w14:paraId="3EDC19FD">
      <w:pPr>
        <w:jc w:val="center"/>
        <w:rPr>
          <w:rFonts w:hint="eastAsia" w:ascii="仿宋" w:hAnsi="仿宋" w:eastAsia="仿宋" w:cs="仿宋"/>
          <w:highlight w:val="none"/>
        </w:rPr>
      </w:pPr>
      <w:r>
        <w:rPr>
          <w:rFonts w:hint="eastAsia" w:ascii="仿宋" w:hAnsi="仿宋" w:eastAsia="仿宋" w:cs="仿宋"/>
          <w:highlight w:val="none"/>
        </w:rPr>
        <w:t>投标人认为有必要提交的其他资料，格式自定。</w:t>
      </w:r>
    </w:p>
    <w:p w14:paraId="2B27A99C">
      <w:pPr>
        <w:rPr>
          <w:rFonts w:hint="eastAsia" w:ascii="仿宋" w:hAnsi="仿宋" w:eastAsia="仿宋" w:cs="仿宋"/>
          <w:highlight w:val="none"/>
        </w:rPr>
      </w:pPr>
    </w:p>
    <w:p w14:paraId="3BD1FE56">
      <w:pPr>
        <w:pStyle w:val="3"/>
        <w:keepNext w:val="0"/>
        <w:keepLines w:val="0"/>
        <w:spacing w:after="0" w:line="413" w:lineRule="auto"/>
        <w:rPr>
          <w:rFonts w:hint="eastAsia" w:ascii="仿宋" w:hAnsi="仿宋" w:eastAsia="仿宋" w:cs="仿宋"/>
          <w:highlight w:val="none"/>
        </w:rPr>
      </w:pPr>
      <w:r>
        <w:rPr>
          <w:rFonts w:hint="eastAsia" w:ascii="宋体" w:hAnsi="宋体" w:eastAsia="宋体" w:cs="宋体"/>
          <w:sz w:val="28"/>
          <w:highlight w:val="none"/>
        </w:rPr>
        <w:br w:type="page"/>
      </w:r>
      <w:r>
        <w:rPr>
          <w:rFonts w:hint="eastAsia" w:ascii="仿宋" w:hAnsi="仿宋" w:eastAsia="仿宋" w:cs="仿宋"/>
          <w:highlight w:val="none"/>
        </w:rPr>
        <w:t>格式八：</w:t>
      </w:r>
    </w:p>
    <w:p w14:paraId="54482675">
      <w:pPr>
        <w:snapToGrid w:val="0"/>
        <w:spacing w:line="360" w:lineRule="auto"/>
        <w:jc w:val="center"/>
        <w:rPr>
          <w:rFonts w:hint="eastAsia" w:ascii="宋体" w:hAnsi="宋体" w:cs="宋体"/>
          <w:b/>
          <w:sz w:val="28"/>
          <w:highlight w:val="none"/>
        </w:rPr>
      </w:pPr>
    </w:p>
    <w:p w14:paraId="1468A347">
      <w:pPr>
        <w:snapToGrid w:val="0"/>
        <w:spacing w:line="360" w:lineRule="auto"/>
        <w:jc w:val="center"/>
        <w:rPr>
          <w:rFonts w:hint="eastAsia" w:ascii="仿宋" w:hAnsi="仿宋" w:eastAsia="仿宋" w:cs="仿宋"/>
          <w:sz w:val="28"/>
          <w:highlight w:val="none"/>
        </w:rPr>
      </w:pPr>
      <w:r>
        <w:rPr>
          <w:rFonts w:hint="eastAsia" w:ascii="仿宋" w:hAnsi="仿宋" w:eastAsia="仿宋" w:cs="仿宋"/>
          <w:b/>
          <w:sz w:val="28"/>
          <w:highlight w:val="none"/>
        </w:rPr>
        <w:t>招标代理服务费支付同意函</w:t>
      </w:r>
    </w:p>
    <w:p w14:paraId="6BD3893D">
      <w:pPr>
        <w:snapToGrid w:val="0"/>
        <w:spacing w:line="360" w:lineRule="auto"/>
        <w:rPr>
          <w:rFonts w:hint="eastAsia" w:ascii="仿宋" w:hAnsi="仿宋" w:eastAsia="仿宋" w:cs="仿宋"/>
          <w:b/>
          <w:szCs w:val="21"/>
          <w:highlight w:val="none"/>
        </w:rPr>
      </w:pPr>
    </w:p>
    <w:p w14:paraId="659934A6">
      <w:pPr>
        <w:snapToGrid w:val="0"/>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（招标代理机构名称）：</w:t>
      </w:r>
    </w:p>
    <w:p w14:paraId="459CDAB2">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我公司参加贵司作为招标代理机构组织的</w:t>
      </w:r>
      <w:r>
        <w:rPr>
          <w:rFonts w:hint="eastAsia" w:ascii="仿宋" w:hAnsi="仿宋" w:eastAsia="仿宋" w:cs="仿宋"/>
          <w:szCs w:val="21"/>
          <w:highlight w:val="none"/>
          <w:u w:val="single"/>
        </w:rPr>
        <w:t xml:space="preserve">           (项目名称)   </w:t>
      </w:r>
      <w:r>
        <w:rPr>
          <w:rFonts w:hint="eastAsia" w:ascii="仿宋" w:hAnsi="仿宋" w:eastAsia="仿宋" w:cs="仿宋"/>
          <w:highlight w:val="none"/>
        </w:rPr>
        <w:t>（招标编号：</w:t>
      </w:r>
      <w:r>
        <w:rPr>
          <w:rFonts w:hint="eastAsia" w:ascii="仿宋" w:hAnsi="仿宋" w:eastAsia="仿宋" w:cs="仿宋"/>
          <w:highlight w:val="none"/>
          <w:u w:val="single"/>
        </w:rPr>
        <w:t xml:space="preserve">         </w:t>
      </w:r>
      <w:r>
        <w:rPr>
          <w:rFonts w:hint="eastAsia" w:ascii="仿宋" w:hAnsi="仿宋" w:eastAsia="仿宋" w:cs="仿宋"/>
          <w:highlight w:val="none"/>
        </w:rPr>
        <w:t>）招标。我公司作为投标单位，若在本项目中标，同意支付招标代理服务费。</w:t>
      </w:r>
    </w:p>
    <w:p w14:paraId="4DEABED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招标代理服务费的计取，我公司同意按照中华人民共和国国家发展计划委员会颁发的计价格〔2002〕1980号文件，以招标预算金额作为基准，下浮30%支付代理服务费。代理服务费付款期限为贵司发出中标通知书后15日内。</w:t>
      </w:r>
    </w:p>
    <w:p w14:paraId="40C9DDB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若我公司中标，按交易中心要求缴纳场地费，具体以交易中心要求为准。</w:t>
      </w:r>
    </w:p>
    <w:p w14:paraId="20EB3150">
      <w:pPr>
        <w:snapToGrid w:val="0"/>
        <w:spacing w:line="360" w:lineRule="auto"/>
        <w:ind w:firstLine="1134" w:firstLineChars="540"/>
        <w:rPr>
          <w:rFonts w:hint="eastAsia" w:ascii="仿宋" w:hAnsi="仿宋" w:eastAsia="仿宋" w:cs="仿宋"/>
          <w:szCs w:val="21"/>
          <w:highlight w:val="none"/>
        </w:rPr>
      </w:pPr>
    </w:p>
    <w:p w14:paraId="03C39B51">
      <w:pPr>
        <w:snapToGrid w:val="0"/>
        <w:spacing w:line="360" w:lineRule="auto"/>
        <w:ind w:firstLine="1134" w:firstLineChars="540"/>
        <w:rPr>
          <w:rFonts w:hint="eastAsia" w:ascii="仿宋" w:hAnsi="仿宋" w:eastAsia="仿宋" w:cs="仿宋"/>
          <w:szCs w:val="21"/>
          <w:highlight w:val="none"/>
        </w:rPr>
      </w:pPr>
    </w:p>
    <w:p w14:paraId="18CC8041">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u w:val="single"/>
        </w:rPr>
        <w:t>　　　　　　　　</w:t>
      </w:r>
      <w:r>
        <w:rPr>
          <w:rFonts w:hint="eastAsia" w:ascii="仿宋" w:hAnsi="仿宋" w:eastAsia="仿宋" w:cs="仿宋"/>
          <w:szCs w:val="21"/>
          <w:highlight w:val="none"/>
        </w:rPr>
        <w:t>（盖单位公章）</w:t>
      </w:r>
    </w:p>
    <w:p w14:paraId="55AE3D70">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w:t>
      </w:r>
      <w:r>
        <w:rPr>
          <w:rFonts w:hint="eastAsia" w:ascii="仿宋" w:hAnsi="仿宋" w:eastAsia="仿宋" w:cs="仿宋"/>
          <w:szCs w:val="21"/>
          <w:highlight w:val="none"/>
        </w:rPr>
        <w:t xml:space="preserve">年 </w:t>
      </w:r>
      <w:r>
        <w:rPr>
          <w:rFonts w:hint="eastAsia" w:ascii="仿宋" w:hAnsi="仿宋" w:eastAsia="仿宋" w:cs="仿宋"/>
          <w:szCs w:val="21"/>
          <w:highlight w:val="none"/>
          <w:u w:val="single"/>
        </w:rPr>
        <w:t>　　　</w:t>
      </w:r>
      <w:r>
        <w:rPr>
          <w:rFonts w:hint="eastAsia" w:ascii="仿宋" w:hAnsi="仿宋" w:eastAsia="仿宋" w:cs="仿宋"/>
          <w:szCs w:val="21"/>
          <w:highlight w:val="none"/>
        </w:rPr>
        <w:t>月</w:t>
      </w:r>
      <w:r>
        <w:rPr>
          <w:rFonts w:hint="eastAsia" w:ascii="仿宋" w:hAnsi="仿宋" w:eastAsia="仿宋" w:cs="仿宋"/>
          <w:szCs w:val="21"/>
          <w:highlight w:val="none"/>
          <w:u w:val="single"/>
        </w:rPr>
        <w:t>　　　</w:t>
      </w:r>
      <w:r>
        <w:rPr>
          <w:rFonts w:hint="eastAsia" w:ascii="仿宋" w:hAnsi="仿宋" w:eastAsia="仿宋" w:cs="仿宋"/>
          <w:szCs w:val="21"/>
          <w:highlight w:val="none"/>
        </w:rPr>
        <w:t>日</w:t>
      </w:r>
    </w:p>
    <w:p w14:paraId="4BE5536D">
      <w:pPr>
        <w:snapToGrid w:val="0"/>
        <w:spacing w:line="360" w:lineRule="auto"/>
        <w:rPr>
          <w:rFonts w:hint="eastAsia" w:ascii="宋体" w:hAnsi="宋体" w:cs="宋体"/>
          <w:szCs w:val="21"/>
          <w:highlight w:val="none"/>
        </w:rPr>
      </w:pPr>
    </w:p>
    <w:p w14:paraId="0559CD68">
      <w:pPr>
        <w:snapToGrid w:val="0"/>
        <w:spacing w:line="360" w:lineRule="auto"/>
        <w:rPr>
          <w:rFonts w:hint="eastAsia" w:ascii="宋体" w:hAnsi="宋体" w:cs="宋体"/>
          <w:szCs w:val="21"/>
          <w:highlight w:val="none"/>
        </w:rPr>
      </w:pPr>
    </w:p>
    <w:p w14:paraId="4FB6927B">
      <w:pPr>
        <w:spacing w:line="220" w:lineRule="atLeast"/>
        <w:rPr>
          <w:rFonts w:hint="eastAsia" w:ascii="宋体" w:hAnsi="宋体" w:cs="宋体"/>
          <w:highlight w:val="none"/>
        </w:rPr>
      </w:pPr>
    </w:p>
    <w:p w14:paraId="6F916E25">
      <w:pPr>
        <w:pStyle w:val="3"/>
        <w:rPr>
          <w:highlight w:val="none"/>
        </w:rPr>
      </w:pPr>
    </w:p>
    <w:p w14:paraId="74B694BA">
      <w:bookmarkStart w:id="407" w:name="_GoBack"/>
      <w:bookmarkEnd w:id="407"/>
    </w:p>
    <w:sectPr>
      <w:headerReference r:id="rId3" w:type="default"/>
      <w:footerReference r:id="rId4" w:type="default"/>
      <w:pgSz w:w="11906" w:h="16838"/>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116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A35D6">
                          <w:pPr>
                            <w:pStyle w:val="5"/>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2B6A35D6">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C66E">
    <w:pPr>
      <w:pStyle w:val="6"/>
      <w:ind w:left="420"/>
      <w:jc w:val="right"/>
      <w:rPr>
        <w:b/>
        <w:bCs/>
        <w:sz w:val="24"/>
        <w:szCs w:val="24"/>
      </w:rPr>
    </w:pPr>
  </w:p>
  <w:p w14:paraId="23710AEC">
    <w:pPr>
      <w:pStyle w:val="6"/>
      <w:ind w:left="420"/>
      <w:jc w:val="right"/>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05C49"/>
    <w:rsid w:val="51B0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Indent 3"/>
    <w:basedOn w:val="1"/>
    <w:qFormat/>
    <w:uiPriority w:val="0"/>
    <w:pPr>
      <w:spacing w:after="120"/>
      <w:ind w:left="200" w:leftChars="200"/>
    </w:pPr>
    <w:rPr>
      <w:kern w:val="0"/>
      <w:sz w:val="16"/>
      <w:szCs w:val="16"/>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2025-08-29T06:17:00Z</dcterms:created>
  <dc:creator>ZJTX</dc:creator>
  <cp:lastModifiedBy>ZJTX</cp:lastModifiedBy>
  <dcterms:modified xsi:type="dcterms:W3CDTF">2025-08-29T06:17:39Z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94A7EC6E8C184C7788C1C27F4C29EFC3_11</vt:lpwstr>
  </property>
  <property fmtid="{D5CDD505-2E9C-101B-9397-08002B2CF9AE}" pid="4" name="KSOTemplateDocerSaveRecord">
    <vt:lpwstr>eyJoZGlkIjoiM2YyNTczMGU5OTZmYjFlZWViM2U4NmU5MDc0ZDU3OWYiLCJ1c2VySWQiOiIzMzkzODE3NDkifQ==</vt:lpwstr>
  </property>
</Properties>
</file>