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36" w:rsidRDefault="00633636">
      <w:pPr>
        <w:spacing w:line="480" w:lineRule="auto"/>
        <w:jc w:val="center"/>
        <w:rPr>
          <w:rFonts w:asciiTheme="minorEastAsia" w:eastAsiaTheme="minorEastAsia" w:hAnsiTheme="minorEastAsia" w:cstheme="minorEastAsia"/>
          <w:b/>
          <w:kern w:val="44"/>
          <w:sz w:val="52"/>
          <w:szCs w:val="52"/>
        </w:rPr>
      </w:pPr>
    </w:p>
    <w:p w:rsidR="00633636" w:rsidRDefault="00633636">
      <w:pPr>
        <w:spacing w:line="480" w:lineRule="auto"/>
        <w:jc w:val="center"/>
        <w:rPr>
          <w:rFonts w:asciiTheme="minorEastAsia" w:eastAsiaTheme="minorEastAsia" w:hAnsiTheme="minorEastAsia" w:cstheme="minorEastAsia"/>
          <w:b/>
          <w:kern w:val="44"/>
          <w:sz w:val="72"/>
          <w:szCs w:val="72"/>
        </w:rPr>
      </w:pPr>
    </w:p>
    <w:p w:rsidR="00633636" w:rsidRDefault="00A77C14">
      <w:pPr>
        <w:spacing w:line="480" w:lineRule="auto"/>
        <w:jc w:val="center"/>
        <w:rPr>
          <w:rFonts w:asciiTheme="minorEastAsia" w:eastAsiaTheme="minorEastAsia" w:hAnsiTheme="minorEastAsia" w:cstheme="minorEastAsia"/>
          <w:b/>
          <w:kern w:val="44"/>
          <w:sz w:val="72"/>
          <w:szCs w:val="72"/>
        </w:rPr>
      </w:pPr>
      <w:r>
        <w:rPr>
          <w:rFonts w:asciiTheme="minorEastAsia" w:eastAsiaTheme="minorEastAsia" w:hAnsiTheme="minorEastAsia" w:cstheme="minorEastAsia" w:hint="eastAsia"/>
          <w:b/>
          <w:kern w:val="44"/>
          <w:sz w:val="72"/>
          <w:szCs w:val="72"/>
        </w:rPr>
        <w:t>建设工程勘察设计合同</w:t>
      </w:r>
    </w:p>
    <w:p w:rsidR="00633636" w:rsidRDefault="00633636">
      <w:pPr>
        <w:spacing w:line="500" w:lineRule="exact"/>
        <w:rPr>
          <w:rFonts w:asciiTheme="minorEastAsia" w:eastAsiaTheme="minorEastAsia" w:hAnsiTheme="minorEastAsia" w:cstheme="minorEastAsia"/>
          <w:b/>
          <w:sz w:val="28"/>
          <w:szCs w:val="28"/>
        </w:rPr>
      </w:pPr>
    </w:p>
    <w:p w:rsidR="00633636" w:rsidRDefault="00633636">
      <w:pPr>
        <w:spacing w:line="500" w:lineRule="exact"/>
        <w:rPr>
          <w:rFonts w:asciiTheme="minorEastAsia" w:eastAsiaTheme="minorEastAsia" w:hAnsiTheme="minorEastAsia" w:cstheme="minorEastAsia"/>
        </w:rPr>
      </w:pPr>
    </w:p>
    <w:p w:rsidR="00633636" w:rsidRDefault="00633636">
      <w:pPr>
        <w:pStyle w:val="Heading2"/>
        <w:spacing w:line="500" w:lineRule="exact"/>
        <w:rPr>
          <w:rFonts w:asciiTheme="minorEastAsia" w:eastAsiaTheme="minorEastAsia" w:hAnsiTheme="minorEastAsia" w:cstheme="minorEastAsia"/>
        </w:rPr>
      </w:pPr>
    </w:p>
    <w:p w:rsidR="00633636" w:rsidRDefault="00633636">
      <w:pPr>
        <w:rPr>
          <w:rFonts w:asciiTheme="minorEastAsia" w:eastAsiaTheme="minorEastAsia" w:hAnsiTheme="minorEastAsia" w:cstheme="minorEastAsia"/>
        </w:rPr>
      </w:pPr>
    </w:p>
    <w:p w:rsidR="00633636" w:rsidRDefault="00633636">
      <w:pPr>
        <w:spacing w:line="500" w:lineRule="exact"/>
        <w:rPr>
          <w:rFonts w:asciiTheme="minorEastAsia" w:eastAsiaTheme="minorEastAsia" w:hAnsiTheme="minorEastAsia" w:cstheme="minorEastAsia"/>
        </w:rPr>
      </w:pPr>
    </w:p>
    <w:p w:rsidR="00633636" w:rsidRDefault="00633636">
      <w:pPr>
        <w:spacing w:line="500" w:lineRule="exact"/>
        <w:rPr>
          <w:rFonts w:asciiTheme="minorEastAsia" w:eastAsiaTheme="minorEastAsia" w:hAnsiTheme="minorEastAsia" w:cstheme="minorEastAsia"/>
        </w:rPr>
      </w:pPr>
    </w:p>
    <w:p w:rsidR="00633636" w:rsidRDefault="00633636">
      <w:pPr>
        <w:spacing w:line="500" w:lineRule="exact"/>
        <w:rPr>
          <w:rFonts w:asciiTheme="minorEastAsia" w:eastAsiaTheme="minorEastAsia" w:hAnsiTheme="minorEastAsia" w:cstheme="minorEastAsia"/>
          <w:b/>
          <w:sz w:val="28"/>
          <w:szCs w:val="28"/>
        </w:rPr>
      </w:pPr>
    </w:p>
    <w:p w:rsidR="00633636" w:rsidRDefault="00A77C14">
      <w:pPr>
        <w:spacing w:line="560" w:lineRule="exact"/>
        <w:ind w:leftChars="456" w:left="2564" w:hangingChars="500" w:hanging="1606"/>
        <w:jc w:val="left"/>
        <w:rPr>
          <w:rFonts w:asciiTheme="minorEastAsia" w:eastAsiaTheme="minorEastAsia" w:hAnsiTheme="minorEastAsia" w:cstheme="minorEastAsia"/>
          <w:b/>
          <w:bCs/>
          <w:sz w:val="52"/>
          <w:szCs w:val="52"/>
        </w:rPr>
      </w:pPr>
      <w:r>
        <w:rPr>
          <w:rFonts w:asciiTheme="minorEastAsia" w:eastAsiaTheme="minorEastAsia" w:hAnsiTheme="minorEastAsia" w:cstheme="minorEastAsia" w:hint="eastAsia"/>
          <w:b/>
          <w:sz w:val="32"/>
          <w:szCs w:val="32"/>
        </w:rPr>
        <w:t>项目名称：</w:t>
      </w:r>
      <w:r>
        <w:rPr>
          <w:rFonts w:asciiTheme="minorEastAsia" w:eastAsiaTheme="minorEastAsia" w:hAnsiTheme="minorEastAsia" w:cstheme="minorEastAsia" w:hint="eastAsia"/>
          <w:b/>
          <w:bCs/>
          <w:sz w:val="32"/>
          <w:szCs w:val="32"/>
          <w:u w:val="single"/>
        </w:rPr>
        <w:t>广州移动排涝能力提升项目</w:t>
      </w:r>
      <w:r>
        <w:rPr>
          <w:rFonts w:asciiTheme="minorEastAsia" w:eastAsiaTheme="minorEastAsia" w:hAnsiTheme="minorEastAsia" w:cstheme="minorEastAsia" w:hint="eastAsia"/>
          <w:b/>
          <w:bCs/>
          <w:sz w:val="32"/>
          <w:szCs w:val="32"/>
          <w:u w:val="single"/>
        </w:rPr>
        <w:t>--</w:t>
      </w:r>
      <w:proofErr w:type="gramStart"/>
      <w:r>
        <w:rPr>
          <w:rFonts w:asciiTheme="minorEastAsia" w:eastAsiaTheme="minorEastAsia" w:hAnsiTheme="minorEastAsia" w:cstheme="minorEastAsia" w:hint="eastAsia"/>
          <w:b/>
          <w:bCs/>
          <w:sz w:val="32"/>
          <w:szCs w:val="32"/>
          <w:u w:val="single"/>
        </w:rPr>
        <w:t>东众路</w:t>
      </w:r>
      <w:proofErr w:type="gramEnd"/>
      <w:r>
        <w:rPr>
          <w:rFonts w:asciiTheme="minorEastAsia" w:eastAsiaTheme="minorEastAsia" w:hAnsiTheme="minorEastAsia" w:cstheme="minorEastAsia" w:hint="eastAsia"/>
          <w:b/>
          <w:bCs/>
          <w:sz w:val="32"/>
          <w:szCs w:val="32"/>
          <w:u w:val="single"/>
        </w:rPr>
        <w:t>、水西路、知识城排水应急抢险基地项目勘察设计</w:t>
      </w:r>
    </w:p>
    <w:p w:rsidR="00633636" w:rsidRDefault="00A77C14">
      <w:pPr>
        <w:widowControl/>
        <w:snapToGrid w:val="0"/>
        <w:spacing w:line="560" w:lineRule="exact"/>
        <w:ind w:leftChars="456" w:left="2886" w:rightChars="-100" w:right="-210" w:hangingChars="600" w:hanging="1928"/>
        <w:rPr>
          <w:rFonts w:asciiTheme="minorEastAsia" w:eastAsiaTheme="minorEastAsia" w:hAnsiTheme="minorEastAsia" w:cstheme="minorEastAsia"/>
          <w:b/>
          <w:sz w:val="32"/>
          <w:szCs w:val="32"/>
          <w:u w:val="single"/>
        </w:rPr>
      </w:pPr>
      <w:r>
        <w:rPr>
          <w:rFonts w:asciiTheme="minorEastAsia" w:eastAsiaTheme="minorEastAsia" w:hAnsiTheme="minorEastAsia" w:cstheme="minorEastAsia" w:hint="eastAsia"/>
          <w:b/>
          <w:sz w:val="32"/>
          <w:szCs w:val="32"/>
        </w:rPr>
        <w:t>合同编号：</w:t>
      </w:r>
      <w:r>
        <w:rPr>
          <w:rFonts w:asciiTheme="minorEastAsia" w:eastAsiaTheme="minorEastAsia" w:hAnsiTheme="minorEastAsia" w:cstheme="minorEastAsia" w:hint="eastAsia"/>
          <w:b/>
          <w:sz w:val="32"/>
          <w:szCs w:val="32"/>
          <w:u w:val="single"/>
        </w:rPr>
        <w:t xml:space="preserve">                                 </w:t>
      </w:r>
    </w:p>
    <w:p w:rsidR="00633636" w:rsidRDefault="00A77C14">
      <w:pPr>
        <w:spacing w:line="560" w:lineRule="exact"/>
        <w:ind w:firstLineChars="300" w:firstLine="964"/>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发</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包</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人：</w:t>
      </w:r>
      <w:r>
        <w:rPr>
          <w:rFonts w:asciiTheme="minorEastAsia" w:eastAsiaTheme="minorEastAsia" w:hAnsiTheme="minorEastAsia" w:cstheme="minorEastAsia" w:hint="eastAsia"/>
          <w:b/>
          <w:sz w:val="32"/>
          <w:szCs w:val="32"/>
          <w:u w:val="single"/>
        </w:rPr>
        <w:t xml:space="preserve">                                   </w:t>
      </w:r>
    </w:p>
    <w:p w:rsidR="00633636" w:rsidRDefault="00A77C14">
      <w:pPr>
        <w:spacing w:line="560" w:lineRule="exact"/>
        <w:ind w:firstLineChars="300" w:firstLine="964"/>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勘察、设计人</w:t>
      </w:r>
      <w:r>
        <w:rPr>
          <w:rFonts w:asciiTheme="minorEastAsia" w:eastAsiaTheme="minorEastAsia" w:hAnsiTheme="minorEastAsia" w:cstheme="minorEastAsia" w:hint="eastAsia"/>
          <w:b/>
          <w:sz w:val="32"/>
          <w:szCs w:val="32"/>
        </w:rPr>
        <w:t>：</w:t>
      </w:r>
      <w:r>
        <w:rPr>
          <w:rFonts w:asciiTheme="minorEastAsia" w:eastAsiaTheme="minorEastAsia" w:hAnsiTheme="minorEastAsia" w:cstheme="minorEastAsia" w:hint="eastAsia"/>
          <w:b/>
          <w:sz w:val="32"/>
          <w:szCs w:val="32"/>
          <w:u w:val="single"/>
        </w:rPr>
        <w:t xml:space="preserve">                                   </w:t>
      </w:r>
    </w:p>
    <w:p w:rsidR="00633636" w:rsidRDefault="00633636">
      <w:pPr>
        <w:spacing w:line="500" w:lineRule="exact"/>
        <w:ind w:firstLineChars="300" w:firstLine="964"/>
        <w:rPr>
          <w:rFonts w:asciiTheme="minorEastAsia" w:eastAsiaTheme="minorEastAsia" w:hAnsiTheme="minorEastAsia" w:cstheme="minorEastAsia"/>
          <w:b/>
          <w:sz w:val="32"/>
          <w:szCs w:val="32"/>
        </w:rPr>
      </w:pPr>
    </w:p>
    <w:p w:rsidR="00633636" w:rsidRDefault="00633636">
      <w:pPr>
        <w:spacing w:line="500" w:lineRule="exact"/>
        <w:rPr>
          <w:rFonts w:asciiTheme="minorEastAsia" w:eastAsiaTheme="minorEastAsia" w:hAnsiTheme="minorEastAsia" w:cstheme="minorEastAsia"/>
          <w:sz w:val="32"/>
          <w:szCs w:val="32"/>
        </w:rPr>
      </w:pPr>
    </w:p>
    <w:p w:rsidR="00633636" w:rsidRDefault="00633636">
      <w:pPr>
        <w:spacing w:line="500" w:lineRule="exact"/>
        <w:jc w:val="center"/>
        <w:rPr>
          <w:rFonts w:asciiTheme="minorEastAsia" w:eastAsiaTheme="minorEastAsia" w:hAnsiTheme="minorEastAsia" w:cstheme="minorEastAsia"/>
          <w:b/>
          <w:sz w:val="32"/>
          <w:szCs w:val="32"/>
        </w:rPr>
      </w:pPr>
    </w:p>
    <w:p w:rsidR="00633636" w:rsidRDefault="00A77C14">
      <w:pPr>
        <w:widowControl/>
        <w:wordWrap w:val="0"/>
        <w:topLinePunct/>
        <w:adjustRightInd w:val="0"/>
        <w:snapToGrid w:val="0"/>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签订地点：广</w:t>
      </w:r>
      <w:r>
        <w:rPr>
          <w:rFonts w:asciiTheme="minorEastAsia" w:eastAsiaTheme="minorEastAsia" w:hAnsiTheme="minorEastAsia" w:cstheme="minorEastAsia" w:hint="eastAsia"/>
          <w:b/>
          <w:sz w:val="32"/>
          <w:szCs w:val="32"/>
        </w:rPr>
        <w:t>州市黄埔区</w:t>
      </w:r>
    </w:p>
    <w:p w:rsidR="00633636" w:rsidRDefault="00633636">
      <w:pPr>
        <w:widowControl/>
        <w:wordWrap w:val="0"/>
        <w:topLinePunct/>
        <w:adjustRightInd w:val="0"/>
        <w:snapToGrid w:val="0"/>
        <w:spacing w:line="360" w:lineRule="auto"/>
        <w:jc w:val="center"/>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360" w:lineRule="auto"/>
        <w:jc w:val="center"/>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360" w:lineRule="auto"/>
        <w:jc w:val="center"/>
        <w:rPr>
          <w:rFonts w:asciiTheme="minorEastAsia" w:eastAsiaTheme="minorEastAsia" w:hAnsiTheme="minorEastAsia" w:cstheme="minorEastAsia"/>
          <w:b/>
          <w:sz w:val="32"/>
          <w:szCs w:val="32"/>
        </w:rPr>
      </w:pPr>
    </w:p>
    <w:p w:rsidR="00633636" w:rsidRDefault="00A77C14">
      <w:pPr>
        <w:widowControl/>
        <w:wordWrap w:val="0"/>
        <w:topLinePunct/>
        <w:adjustRightInd w:val="0"/>
        <w:snapToGrid w:val="0"/>
        <w:spacing w:line="360" w:lineRule="auto"/>
        <w:jc w:val="center"/>
        <w:rPr>
          <w:rFonts w:asciiTheme="minorEastAsia" w:eastAsiaTheme="minorEastAsia" w:hAnsiTheme="minorEastAsia" w:cstheme="minorEastAsia"/>
          <w:b/>
          <w:bCs/>
          <w:spacing w:val="110"/>
          <w:sz w:val="44"/>
          <w:szCs w:val="44"/>
        </w:rPr>
      </w:pPr>
      <w:r>
        <w:rPr>
          <w:rFonts w:asciiTheme="minorEastAsia" w:eastAsiaTheme="minorEastAsia" w:hAnsiTheme="minorEastAsia" w:cstheme="minorEastAsia" w:hint="eastAsia"/>
          <w:b/>
          <w:bCs/>
          <w:spacing w:val="110"/>
          <w:sz w:val="44"/>
          <w:szCs w:val="44"/>
        </w:rPr>
        <w:lastRenderedPageBreak/>
        <w:t>一、协议书</w:t>
      </w:r>
    </w:p>
    <w:p w:rsidR="00633636" w:rsidRDefault="00633636">
      <w:pPr>
        <w:widowControl/>
        <w:wordWrap w:val="0"/>
        <w:topLinePunct/>
        <w:adjustRightInd w:val="0"/>
        <w:snapToGrid w:val="0"/>
        <w:spacing w:line="360" w:lineRule="auto"/>
        <w:jc w:val="center"/>
        <w:rPr>
          <w:rFonts w:asciiTheme="minorEastAsia" w:eastAsiaTheme="minorEastAsia" w:hAnsiTheme="minorEastAsia" w:cstheme="minorEastAsia"/>
        </w:rPr>
      </w:pPr>
    </w:p>
    <w:p w:rsidR="00633636" w:rsidRDefault="00633636">
      <w:pPr>
        <w:widowControl/>
        <w:wordWrap w:val="0"/>
        <w:topLinePunct/>
        <w:adjustRightInd w:val="0"/>
        <w:snapToGrid w:val="0"/>
        <w:spacing w:line="360" w:lineRule="auto"/>
        <w:rPr>
          <w:rFonts w:asciiTheme="minorEastAsia" w:eastAsiaTheme="minorEastAsia" w:hAnsiTheme="minorEastAsia" w:cstheme="minorEastAsia"/>
          <w:sz w:val="24"/>
        </w:rPr>
      </w:pP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发包人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与勘察、设计人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经过双方协商一致，签订本合同。</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一、下列文件均为本合同的组成部分。</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）中标通知书；</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）协议书；</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）勘察合同；</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）设计合同；</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）在实施过程中双方共同签署的补充与修正文件。</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w:t>
      </w:r>
      <w:r>
        <w:rPr>
          <w:rFonts w:asciiTheme="minorEastAsia" w:eastAsiaTheme="minorEastAsia" w:hAnsiTheme="minorEastAsia" w:cstheme="minorEastAsia" w:hint="eastAsia"/>
          <w:sz w:val="24"/>
        </w:rPr>
        <w:t>合同价款暂定为</w:t>
      </w:r>
      <w:r>
        <w:rPr>
          <w:rFonts w:asciiTheme="minorEastAsia" w:eastAsiaTheme="minorEastAsia" w:hAnsiTheme="minorEastAsia" w:cstheme="minorEastAsia" w:hint="eastAsia"/>
          <w:sz w:val="24"/>
        </w:rPr>
        <w:t>人民币</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w:t>
      </w:r>
      <w:r>
        <w:rPr>
          <w:rFonts w:asciiTheme="minorEastAsia" w:eastAsiaTheme="minorEastAsia" w:hAnsiTheme="minorEastAsia" w:cstheme="minorEastAsia" w:hint="eastAsia"/>
          <w:sz w:val="24"/>
        </w:rPr>
        <w:t>增值税税率为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，其中勘察合同暂定价为</w:t>
      </w:r>
      <w:r>
        <w:rPr>
          <w:rFonts w:asciiTheme="minorEastAsia" w:eastAsiaTheme="minorEastAsia" w:hAnsiTheme="minorEastAsia" w:cstheme="minorEastAsia" w:hint="eastAsia"/>
          <w:sz w:val="24"/>
        </w:rPr>
        <w:t>人民币</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w:t>
      </w:r>
      <w:r>
        <w:rPr>
          <w:rFonts w:asciiTheme="minorEastAsia" w:eastAsiaTheme="minorEastAsia" w:hAnsiTheme="minorEastAsia" w:cstheme="minorEastAsia" w:hint="eastAsia"/>
          <w:sz w:val="24"/>
        </w:rPr>
        <w:t>（综合单价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米）；设计合同暂定价为</w:t>
      </w:r>
      <w:r>
        <w:rPr>
          <w:rFonts w:asciiTheme="minorEastAsia" w:eastAsiaTheme="minorEastAsia" w:hAnsiTheme="minorEastAsia" w:cstheme="minorEastAsia" w:hint="eastAsia"/>
          <w:sz w:val="24"/>
        </w:rPr>
        <w:t>人民币</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勘察</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设计人</w:t>
      </w:r>
      <w:r>
        <w:rPr>
          <w:rFonts w:asciiTheme="minorEastAsia" w:eastAsiaTheme="minorEastAsia" w:hAnsiTheme="minorEastAsia" w:cstheme="minorEastAsia" w:hint="eastAsia"/>
          <w:sz w:val="24"/>
        </w:rPr>
        <w:t>需在施工图稳定后</w:t>
      </w:r>
      <w:r>
        <w:rPr>
          <w:rFonts w:asciiTheme="minorEastAsia" w:eastAsiaTheme="minorEastAsia" w:hAnsiTheme="minorEastAsia" w:cstheme="minorEastAsia" w:hint="eastAsia"/>
          <w:sz w:val="24"/>
          <w:u w:val="single"/>
        </w:rPr>
        <w:t xml:space="preserve">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工作日内完成施工图预算并提交</w:t>
      </w:r>
      <w:r>
        <w:rPr>
          <w:rFonts w:asciiTheme="minorEastAsia" w:eastAsiaTheme="minorEastAsia" w:hAnsiTheme="minorEastAsia" w:cstheme="minorEastAsia" w:hint="eastAsia"/>
          <w:sz w:val="24"/>
        </w:rPr>
        <w:t>发包人</w:t>
      </w:r>
      <w:r>
        <w:rPr>
          <w:rFonts w:asciiTheme="minorEastAsia" w:eastAsiaTheme="minorEastAsia" w:hAnsiTheme="minorEastAsia" w:cstheme="minorEastAsia" w:hint="eastAsia"/>
          <w:sz w:val="24"/>
        </w:rPr>
        <w:t>及有关单位审核。</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最终结算的勘察、设计费以</w:t>
      </w:r>
      <w:r>
        <w:rPr>
          <w:rFonts w:asciiTheme="minorEastAsia" w:eastAsiaTheme="minorEastAsia" w:hAnsiTheme="minorEastAsia" w:cstheme="minorEastAsia" w:hint="eastAsia"/>
          <w:sz w:val="24"/>
        </w:rPr>
        <w:t>发包人</w:t>
      </w:r>
      <w:r>
        <w:rPr>
          <w:rFonts w:asciiTheme="minorEastAsia" w:eastAsiaTheme="minorEastAsia" w:hAnsiTheme="minorEastAsia" w:cstheme="minorEastAsia" w:hint="eastAsia"/>
          <w:sz w:val="24"/>
        </w:rPr>
        <w:t>或其授权委托单位</w:t>
      </w:r>
      <w:r>
        <w:rPr>
          <w:rFonts w:asciiTheme="minorEastAsia" w:eastAsiaTheme="minorEastAsia" w:hAnsiTheme="minorEastAsia" w:cstheme="minorEastAsia" w:hint="eastAsia"/>
          <w:sz w:val="24"/>
        </w:rPr>
        <w:t>审定为准。</w:t>
      </w:r>
      <w:r>
        <w:rPr>
          <w:rFonts w:asciiTheme="minorEastAsia" w:eastAsiaTheme="minorEastAsia" w:hAnsiTheme="minorEastAsia" w:cstheme="minorEastAsia" w:hint="eastAsia"/>
          <w:sz w:val="24"/>
        </w:rPr>
        <w:t>若已支付的勘察、设计费超过终审结算价的</w:t>
      </w:r>
      <w:r>
        <w:rPr>
          <w:rFonts w:asciiTheme="minorEastAsia" w:eastAsiaTheme="minorEastAsia" w:hAnsiTheme="minorEastAsia" w:cstheme="minorEastAsia" w:hint="eastAsia"/>
          <w:sz w:val="24"/>
        </w:rPr>
        <w:t>，发包人有权据实要求勘察、设计人返还该部分款项。</w:t>
      </w:r>
    </w:p>
    <w:p w:rsidR="00633636" w:rsidRDefault="00A77C14">
      <w:pPr>
        <w:widowControl/>
        <w:numPr>
          <w:ilvl w:val="255"/>
          <w:numId w:val="0"/>
        </w:numPr>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w:t>
      </w:r>
      <w:r>
        <w:rPr>
          <w:rFonts w:asciiTheme="minorEastAsia" w:eastAsiaTheme="minorEastAsia" w:hAnsiTheme="minorEastAsia" w:cstheme="minorEastAsia" w:hint="eastAsia"/>
          <w:sz w:val="24"/>
        </w:rPr>
        <w:t>本合同涉及的印花税及其他各项税费，均应依照国家税收法律法规的规定，由各自的法定纳税义务人分别承担并缴纳</w:t>
      </w:r>
      <w:r>
        <w:rPr>
          <w:rFonts w:asciiTheme="minorEastAsia" w:eastAsiaTheme="minorEastAsia" w:hAnsiTheme="minorEastAsia" w:cstheme="minorEastAsia" w:hint="eastAsia"/>
          <w:sz w:val="24"/>
        </w:rPr>
        <w:t>。</w:t>
      </w:r>
    </w:p>
    <w:p w:rsidR="00633636" w:rsidRDefault="00A77C14">
      <w:pPr>
        <w:wordWrap w:val="0"/>
        <w:topLinePunct/>
        <w:adjustRightInd w:val="0"/>
        <w:snapToGrid w:val="0"/>
        <w:spacing w:line="360" w:lineRule="auto"/>
        <w:ind w:firstLineChars="200" w:firstLine="480"/>
        <w:rPr>
          <w:rFonts w:asciiTheme="minorEastAsia" w:eastAsiaTheme="minorEastAsia" w:hAnsiTheme="minorEastAsia" w:cstheme="minorEastAsia"/>
          <w:strike/>
          <w:sz w:val="24"/>
        </w:rPr>
      </w:pPr>
      <w:r>
        <w:rPr>
          <w:rFonts w:asciiTheme="minorEastAsia" w:eastAsiaTheme="minorEastAsia" w:hAnsiTheme="minorEastAsia" w:cstheme="minorEastAsia" w:hint="eastAsia"/>
          <w:sz w:val="24"/>
        </w:rPr>
        <w:t>四、</w:t>
      </w:r>
      <w:r>
        <w:rPr>
          <w:rFonts w:asciiTheme="minorEastAsia" w:eastAsiaTheme="minorEastAsia" w:hAnsiTheme="minorEastAsia" w:cstheme="minorEastAsia" w:hint="eastAsia"/>
          <w:sz w:val="24"/>
        </w:rPr>
        <w:t>如勘察、设计人为联合体的，联合体协议经发包人确认后作为合同附件。在履行合同过程中，不得变更联合体成员和其负责的工作范围，或者修改联合体协议中与本合同履行相关的内容。本合同协议书由联合体共同签订，勘察合同、设计合同分别由承担相应工作的联合体方签订。</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勘察费、设计费分别由承担相应工作的联合体方负责收取，开具相应合同价款全额发票。</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五、本合同自发包人及勘察、设计人</w:t>
      </w:r>
      <w:r>
        <w:rPr>
          <w:rFonts w:asciiTheme="minorEastAsia" w:eastAsiaTheme="minorEastAsia" w:hAnsiTheme="minorEastAsia" w:cstheme="minorEastAsia" w:hint="eastAsia"/>
          <w:sz w:val="24"/>
        </w:rPr>
        <w:t>法定代表人签章并加盖公章（或合同专用章）之日起</w:t>
      </w:r>
      <w:r>
        <w:rPr>
          <w:rFonts w:asciiTheme="minorEastAsia" w:eastAsiaTheme="minorEastAsia" w:hAnsiTheme="minorEastAsia" w:cstheme="minorEastAsia" w:hint="eastAsia"/>
          <w:sz w:val="24"/>
        </w:rPr>
        <w:t>生效，</w:t>
      </w:r>
      <w:r>
        <w:rPr>
          <w:rFonts w:asciiTheme="minorEastAsia" w:eastAsiaTheme="minorEastAsia" w:hAnsiTheme="minorEastAsia" w:cstheme="minorEastAsia" w:hint="eastAsia"/>
          <w:sz w:val="24"/>
        </w:rPr>
        <w:t>双方</w:t>
      </w:r>
      <w:r>
        <w:rPr>
          <w:rFonts w:asciiTheme="minorEastAsia" w:eastAsiaTheme="minorEastAsia" w:hAnsiTheme="minorEastAsia" w:cstheme="minorEastAsia" w:hint="eastAsia"/>
          <w:sz w:val="24"/>
        </w:rPr>
        <w:t>履行</w:t>
      </w:r>
      <w:proofErr w:type="gramStart"/>
      <w:r>
        <w:rPr>
          <w:rFonts w:asciiTheme="minorEastAsia" w:eastAsiaTheme="minorEastAsia" w:hAnsiTheme="minorEastAsia" w:cstheme="minorEastAsia" w:hint="eastAsia"/>
          <w:sz w:val="24"/>
        </w:rPr>
        <w:t>完合同</w:t>
      </w:r>
      <w:proofErr w:type="gramEnd"/>
      <w:r>
        <w:rPr>
          <w:rFonts w:asciiTheme="minorEastAsia" w:eastAsiaTheme="minorEastAsia" w:hAnsiTheme="minorEastAsia" w:cstheme="minorEastAsia" w:hint="eastAsia"/>
          <w:sz w:val="24"/>
        </w:rPr>
        <w:t>约定的义务后，本合同终止</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但本合同另有约定的除外</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六、本合同正本一式</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份，发包人执一份，勘察</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设计人执</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份，副本</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份，发包人执</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份，勘察</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设计人执</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份。</w:t>
      </w:r>
    </w:p>
    <w:p w:rsidR="00633636" w:rsidRDefault="00A77C14">
      <w:pPr>
        <w:widowControl/>
        <w:adjustRightInd w:val="0"/>
        <w:snapToGrid w:val="0"/>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发包人与勘察、设计人</w:t>
      </w:r>
      <w:r>
        <w:rPr>
          <w:rFonts w:asciiTheme="minorEastAsia" w:eastAsiaTheme="minorEastAsia" w:hAnsiTheme="minorEastAsia" w:cstheme="minorEastAsia" w:hint="eastAsia"/>
          <w:kern w:val="0"/>
          <w:sz w:val="24"/>
        </w:rPr>
        <w:t>双方于</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kern w:val="0"/>
          <w:sz w:val="24"/>
        </w:rPr>
        <w:t>年</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kern w:val="0"/>
          <w:sz w:val="24"/>
        </w:rPr>
        <w:t>月</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日盖章</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签署于广州市黄埔区。</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7"/>
        <w:gridCol w:w="5198"/>
      </w:tblGrid>
      <w:tr w:rsidR="00633636">
        <w:trPr>
          <w:trHeight w:val="3759"/>
          <w:jc w:val="center"/>
        </w:trPr>
        <w:tc>
          <w:tcPr>
            <w:tcW w:w="4420" w:type="dxa"/>
            <w:tcBorders>
              <w:top w:val="single" w:sz="4" w:space="0" w:color="auto"/>
              <w:left w:val="single" w:sz="4" w:space="0" w:color="auto"/>
              <w:bottom w:val="single" w:sz="4" w:space="0" w:color="auto"/>
              <w:right w:val="single" w:sz="4" w:space="0" w:color="auto"/>
            </w:tcBorders>
          </w:tcPr>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发包人（盖章）：</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地址：</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法定代表人</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签字或盖章</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电话：</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开户银行：</w:t>
            </w:r>
            <w:r>
              <w:rPr>
                <w:rFonts w:asciiTheme="minorEastAsia" w:eastAsiaTheme="minorEastAsia" w:hAnsiTheme="minorEastAsia" w:cstheme="minorEastAsia" w:hint="eastAsia"/>
              </w:rPr>
              <w:t xml:space="preserve"> </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账号：</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统一社会信用代码：</w:t>
            </w:r>
          </w:p>
        </w:tc>
        <w:tc>
          <w:tcPr>
            <w:tcW w:w="4588" w:type="dxa"/>
            <w:tcBorders>
              <w:top w:val="single" w:sz="4" w:space="0" w:color="auto"/>
              <w:left w:val="nil"/>
              <w:bottom w:val="single" w:sz="4" w:space="0" w:color="auto"/>
              <w:right w:val="single" w:sz="4" w:space="0" w:color="auto"/>
            </w:tcBorders>
          </w:tcPr>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勘察设计人</w:t>
            </w:r>
            <w:r>
              <w:rPr>
                <w:rFonts w:asciiTheme="minorEastAsia" w:eastAsiaTheme="minorEastAsia" w:hAnsiTheme="minorEastAsia" w:cstheme="minorEastAsia" w:hint="eastAsia"/>
              </w:rPr>
              <w:t>（盖章）：</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地址：</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法定代表人</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签字或盖章</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电话：</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开户银行：</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账号：</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统一社会信用代码：</w:t>
            </w:r>
          </w:p>
        </w:tc>
      </w:tr>
    </w:tbl>
    <w:p w:rsidR="00633636" w:rsidRDefault="00633636">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bookmarkStart w:id="0" w:name="_GoBack"/>
      <w:bookmarkEnd w:id="0"/>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32"/>
          <w:szCs w:val="32"/>
        </w:rPr>
      </w:pPr>
    </w:p>
    <w:p w:rsidR="00633636" w:rsidRDefault="00A77C14">
      <w:pPr>
        <w:widowControl/>
        <w:wordWrap w:val="0"/>
        <w:topLinePunct/>
        <w:adjustRightInd w:val="0"/>
        <w:snapToGrid w:val="0"/>
        <w:spacing w:line="480" w:lineRule="exact"/>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联合体协议书（扫描件）</w:t>
      </w:r>
    </w:p>
    <w:p w:rsidR="00633636" w:rsidRDefault="00A77C14">
      <w:pPr>
        <w:widowControl/>
        <w:wordWrap w:val="0"/>
        <w:topLinePunct/>
        <w:adjustRightInd w:val="0"/>
        <w:snapToGrid w:val="0"/>
        <w:spacing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32"/>
          <w:szCs w:val="32"/>
        </w:rPr>
        <w:t>（如有）</w:t>
      </w:r>
    </w:p>
    <w:p w:rsidR="00633636" w:rsidRDefault="00A77C14">
      <w:pPr>
        <w:widowControl/>
        <w:wordWrap w:val="0"/>
        <w:topLinePunct/>
        <w:adjustRightInd w:val="0"/>
        <w:snapToGrid w:val="0"/>
        <w:spacing w:line="480" w:lineRule="exact"/>
        <w:rPr>
          <w:rFonts w:asciiTheme="minorEastAsia" w:eastAsiaTheme="minorEastAsia" w:hAnsiTheme="minorEastAsia" w:cstheme="minorEastAsia"/>
          <w:b/>
          <w:bCs/>
          <w:sz w:val="36"/>
        </w:rPr>
      </w:pPr>
      <w:r>
        <w:rPr>
          <w:rFonts w:asciiTheme="minorEastAsia" w:eastAsiaTheme="minorEastAsia" w:hAnsiTheme="minorEastAsia" w:cstheme="minorEastAsia" w:hint="eastAsia"/>
          <w:b/>
          <w:szCs w:val="21"/>
        </w:rPr>
        <w:br w:type="page"/>
      </w:r>
    </w:p>
    <w:p w:rsidR="00633636" w:rsidRDefault="00A77C14">
      <w:pPr>
        <w:widowControl/>
        <w:wordWrap w:val="0"/>
        <w:topLinePunct/>
        <w:adjustRightInd w:val="0"/>
        <w:snapToGrid w:val="0"/>
        <w:spacing w:line="480" w:lineRule="exact"/>
        <w:jc w:val="center"/>
        <w:rPr>
          <w:rFonts w:asciiTheme="minorEastAsia" w:eastAsiaTheme="minorEastAsia" w:hAnsiTheme="minorEastAsia" w:cstheme="minorEastAsia"/>
          <w:b/>
          <w:bCs/>
          <w:spacing w:val="110"/>
          <w:sz w:val="44"/>
          <w:szCs w:val="44"/>
        </w:rPr>
      </w:pPr>
      <w:r>
        <w:rPr>
          <w:rFonts w:asciiTheme="minorEastAsia" w:eastAsiaTheme="minorEastAsia" w:hAnsiTheme="minorEastAsia" w:cstheme="minorEastAsia" w:hint="eastAsia"/>
          <w:b/>
          <w:bCs/>
          <w:spacing w:val="110"/>
          <w:sz w:val="44"/>
          <w:szCs w:val="44"/>
        </w:rPr>
        <w:lastRenderedPageBreak/>
        <w:t>二、勘察合同</w:t>
      </w: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Cs w:val="21"/>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Cs w:val="21"/>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Cs w:val="21"/>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Cs w:val="21"/>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Cs w:val="21"/>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Cs w:val="21"/>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Cs w:val="21"/>
        </w:rPr>
      </w:pPr>
    </w:p>
    <w:tbl>
      <w:tblPr>
        <w:tblW w:w="0" w:type="auto"/>
        <w:jc w:val="center"/>
        <w:tblLayout w:type="fixed"/>
        <w:tblLook w:val="04A0" w:firstRow="1" w:lastRow="0" w:firstColumn="1" w:lastColumn="0" w:noHBand="0" w:noVBand="1"/>
      </w:tblPr>
      <w:tblGrid>
        <w:gridCol w:w="2093"/>
        <w:gridCol w:w="5670"/>
      </w:tblGrid>
      <w:tr w:rsidR="00633636">
        <w:trPr>
          <w:trHeight w:val="1134"/>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 w:val="28"/>
              </w:rPr>
              <w:t>工程名称：</w:t>
            </w:r>
          </w:p>
        </w:tc>
        <w:tc>
          <w:tcPr>
            <w:tcW w:w="5670"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p>
        </w:tc>
      </w:tr>
      <w:tr w:rsidR="00633636">
        <w:trPr>
          <w:trHeight w:val="1134"/>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 w:val="28"/>
              </w:rPr>
              <w:t>工程地点</w:t>
            </w:r>
            <w:r>
              <w:rPr>
                <w:rFonts w:asciiTheme="minorEastAsia" w:eastAsiaTheme="minorEastAsia" w:hAnsiTheme="minorEastAsia" w:cstheme="minorEastAsia" w:hint="eastAsia"/>
                <w:sz w:val="28"/>
              </w:rPr>
              <w:t>：</w:t>
            </w:r>
          </w:p>
        </w:tc>
        <w:tc>
          <w:tcPr>
            <w:tcW w:w="5670"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p>
        </w:tc>
      </w:tr>
      <w:tr w:rsidR="00633636">
        <w:trPr>
          <w:trHeight w:val="1134"/>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 w:val="28"/>
              </w:rPr>
              <w:t>合同编号：</w:t>
            </w:r>
          </w:p>
        </w:tc>
        <w:tc>
          <w:tcPr>
            <w:tcW w:w="5670"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p>
        </w:tc>
      </w:tr>
      <w:tr w:rsidR="00633636">
        <w:trPr>
          <w:trHeight w:val="1134"/>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 w:val="28"/>
              </w:rPr>
              <w:t>勘察证书等级：</w:t>
            </w:r>
          </w:p>
        </w:tc>
        <w:tc>
          <w:tcPr>
            <w:tcW w:w="5670"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p>
        </w:tc>
      </w:tr>
      <w:tr w:rsidR="00633636">
        <w:trPr>
          <w:trHeight w:val="1134"/>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 w:val="28"/>
              </w:rPr>
              <w:t>发包人：</w:t>
            </w:r>
          </w:p>
        </w:tc>
        <w:tc>
          <w:tcPr>
            <w:tcW w:w="5670"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p>
        </w:tc>
      </w:tr>
      <w:tr w:rsidR="00633636">
        <w:trPr>
          <w:trHeight w:val="1134"/>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 w:val="28"/>
              </w:rPr>
              <w:t>勘察人：</w:t>
            </w:r>
          </w:p>
        </w:tc>
        <w:tc>
          <w:tcPr>
            <w:tcW w:w="5670"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p>
        </w:tc>
      </w:tr>
    </w:tbl>
    <w:p w:rsidR="00633636" w:rsidRDefault="00633636">
      <w:pPr>
        <w:widowControl/>
        <w:wordWrap w:val="0"/>
        <w:topLinePunct/>
        <w:adjustRightInd w:val="0"/>
        <w:snapToGrid w:val="0"/>
        <w:spacing w:line="480" w:lineRule="exact"/>
        <w:rPr>
          <w:rFonts w:asciiTheme="minorEastAsia" w:eastAsiaTheme="minorEastAsia" w:hAnsiTheme="minorEastAsia" w:cstheme="minorEastAsia"/>
          <w:sz w:val="24"/>
        </w:rPr>
      </w:pPr>
    </w:p>
    <w:p w:rsidR="00633636" w:rsidRDefault="00A77C14">
      <w:pPr>
        <w:widowControl/>
        <w:wordWrap w:val="0"/>
        <w:topLinePunct/>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b/>
          <w:sz w:val="24"/>
        </w:rPr>
        <w:lastRenderedPageBreak/>
        <w:t>发包人：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勘察人：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633636" w:rsidRDefault="00633636">
      <w:pPr>
        <w:widowControl/>
        <w:wordWrap w:val="0"/>
        <w:topLinePunct/>
        <w:adjustRightInd w:val="0"/>
        <w:snapToGrid w:val="0"/>
        <w:spacing w:line="360" w:lineRule="auto"/>
        <w:ind w:firstLine="480"/>
        <w:rPr>
          <w:rFonts w:asciiTheme="minorEastAsia" w:eastAsiaTheme="minorEastAsia" w:hAnsiTheme="minorEastAsia" w:cstheme="minorEastAsia"/>
          <w:sz w:val="24"/>
        </w:rPr>
      </w:pP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发包人委托勘察人承担</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任务。</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根据《中华人民共和国民法典》及国家有关法律、法规规定，结合本工程的具体情况，为明确责任，协作配合，确保工程勘察质量，经发包人、勘察人协商一致，签订本合同，共同遵守。</w:t>
      </w:r>
    </w:p>
    <w:p w:rsidR="00633636" w:rsidRDefault="00A77C14">
      <w:pPr>
        <w:widowControl/>
        <w:wordWrap w:val="0"/>
        <w:topLinePunct/>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第一条</w:t>
      </w:r>
      <w:r>
        <w:rPr>
          <w:rFonts w:asciiTheme="minorEastAsia" w:eastAsiaTheme="minorEastAsia" w:hAnsiTheme="minorEastAsia" w:cstheme="minorEastAsia" w:hint="eastAsia"/>
          <w:sz w:val="24"/>
        </w:rPr>
        <w:t>：工程概况：</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工程名称</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广州移动排涝能力提升项目—</w:t>
      </w:r>
      <w:proofErr w:type="gramStart"/>
      <w:r>
        <w:rPr>
          <w:rFonts w:asciiTheme="minorEastAsia" w:eastAsiaTheme="minorEastAsia" w:hAnsiTheme="minorEastAsia" w:cstheme="minorEastAsia" w:hint="eastAsia"/>
          <w:sz w:val="24"/>
          <w:u w:val="single"/>
        </w:rPr>
        <w:t>东众路</w:t>
      </w:r>
      <w:proofErr w:type="gramEnd"/>
      <w:r>
        <w:rPr>
          <w:rFonts w:asciiTheme="minorEastAsia" w:eastAsiaTheme="minorEastAsia" w:hAnsiTheme="minorEastAsia" w:cstheme="minorEastAsia" w:hint="eastAsia"/>
          <w:sz w:val="24"/>
          <w:u w:val="single"/>
        </w:rPr>
        <w:t>、水西路、知识城排水应急抢险基地项目勘察设计</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工程建设地点</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广州市黄埔区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工程规模、特征</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项目分</w:t>
      </w:r>
      <w:r>
        <w:rPr>
          <w:rFonts w:asciiTheme="minorEastAsia" w:eastAsiaTheme="minorEastAsia" w:hAnsiTheme="minorEastAsia" w:cstheme="minorEastAsia" w:hint="eastAsia"/>
          <w:sz w:val="24"/>
          <w:u w:val="single"/>
        </w:rPr>
        <w:t>3</w:t>
      </w:r>
      <w:r>
        <w:rPr>
          <w:rFonts w:asciiTheme="minorEastAsia" w:eastAsiaTheme="minorEastAsia" w:hAnsiTheme="minorEastAsia" w:cstheme="minorEastAsia" w:hint="eastAsia"/>
          <w:sz w:val="24"/>
          <w:u w:val="single"/>
        </w:rPr>
        <w:t>个地块。</w:t>
      </w:r>
      <w:proofErr w:type="gramStart"/>
      <w:r>
        <w:rPr>
          <w:rFonts w:ascii="宋体" w:hAnsi="宋体" w:hint="eastAsia"/>
          <w:sz w:val="24"/>
          <w:u w:val="single"/>
        </w:rPr>
        <w:t>东众路排水</w:t>
      </w:r>
      <w:proofErr w:type="gramEnd"/>
      <w:r>
        <w:rPr>
          <w:rFonts w:ascii="宋体" w:hAnsi="宋体" w:hint="eastAsia"/>
          <w:sz w:val="24"/>
          <w:u w:val="single"/>
        </w:rPr>
        <w:t>应急抢险基地项目占地面积</w:t>
      </w:r>
      <w:r>
        <w:rPr>
          <w:rFonts w:ascii="宋体" w:hAnsi="宋体" w:hint="eastAsia"/>
          <w:sz w:val="24"/>
          <w:u w:val="single"/>
        </w:rPr>
        <w:t>4349.22</w:t>
      </w:r>
      <w:r>
        <w:rPr>
          <w:rFonts w:ascii="宋体" w:hAnsi="宋体" w:hint="eastAsia"/>
          <w:sz w:val="24"/>
          <w:u w:val="single"/>
        </w:rPr>
        <w:t>平方米，新建</w:t>
      </w:r>
      <w:r>
        <w:rPr>
          <w:rFonts w:ascii="宋体" w:hAnsi="宋体" w:hint="eastAsia"/>
          <w:sz w:val="24"/>
          <w:u w:val="single"/>
        </w:rPr>
        <w:t>5</w:t>
      </w:r>
      <w:r>
        <w:rPr>
          <w:rFonts w:ascii="宋体" w:hAnsi="宋体" w:hint="eastAsia"/>
          <w:sz w:val="24"/>
          <w:u w:val="single"/>
        </w:rPr>
        <w:t>层综合楼一座，总建筑面积</w:t>
      </w:r>
      <w:r>
        <w:rPr>
          <w:rFonts w:ascii="宋体" w:hAnsi="宋体" w:hint="eastAsia"/>
          <w:sz w:val="24"/>
          <w:u w:val="single"/>
        </w:rPr>
        <w:t>3365.74</w:t>
      </w:r>
      <w:r>
        <w:rPr>
          <w:rFonts w:ascii="宋体" w:hAnsi="宋体" w:hint="eastAsia"/>
          <w:sz w:val="24"/>
          <w:u w:val="single"/>
        </w:rPr>
        <w:t>平方米，含停车场、仓储、机修间、备勤或值班宿舍等配套设施。水西路排水应急抢险基地项目占地面积</w:t>
      </w:r>
      <w:r>
        <w:rPr>
          <w:rFonts w:ascii="宋体" w:hAnsi="宋体" w:hint="eastAsia"/>
          <w:sz w:val="24"/>
          <w:u w:val="single"/>
        </w:rPr>
        <w:t>3342.75</w:t>
      </w:r>
      <w:r>
        <w:rPr>
          <w:rFonts w:ascii="宋体" w:hAnsi="宋体" w:hint="eastAsia"/>
          <w:sz w:val="24"/>
          <w:u w:val="single"/>
        </w:rPr>
        <w:t>平方米，新建</w:t>
      </w:r>
      <w:r>
        <w:rPr>
          <w:rFonts w:ascii="宋体" w:hAnsi="宋体" w:hint="eastAsia"/>
          <w:sz w:val="24"/>
          <w:u w:val="single"/>
        </w:rPr>
        <w:t>6</w:t>
      </w:r>
      <w:r>
        <w:rPr>
          <w:rFonts w:ascii="宋体" w:hAnsi="宋体" w:hint="eastAsia"/>
          <w:sz w:val="24"/>
          <w:u w:val="single"/>
        </w:rPr>
        <w:t>层综合楼一座，总建筑面积</w:t>
      </w:r>
      <w:r>
        <w:rPr>
          <w:rFonts w:ascii="宋体" w:hAnsi="宋体" w:hint="eastAsia"/>
          <w:sz w:val="24"/>
          <w:u w:val="single"/>
        </w:rPr>
        <w:t>3294.2</w:t>
      </w:r>
      <w:r>
        <w:rPr>
          <w:rFonts w:ascii="宋体" w:hAnsi="宋体" w:hint="eastAsia"/>
          <w:sz w:val="24"/>
          <w:u w:val="single"/>
        </w:rPr>
        <w:t>平方米，含停车场、仓储、机修间、备勤或值班宿舍等配套设施。知识城排水应急抢险基地项目占地面积</w:t>
      </w:r>
      <w:r>
        <w:rPr>
          <w:rFonts w:ascii="宋体" w:hAnsi="宋体" w:hint="eastAsia"/>
          <w:sz w:val="24"/>
          <w:u w:val="single"/>
        </w:rPr>
        <w:t>9214.59</w:t>
      </w:r>
      <w:r>
        <w:rPr>
          <w:rFonts w:ascii="宋体" w:hAnsi="宋体" w:hint="eastAsia"/>
          <w:sz w:val="24"/>
          <w:u w:val="single"/>
        </w:rPr>
        <w:t>平方米，新建</w:t>
      </w:r>
      <w:r>
        <w:rPr>
          <w:rFonts w:ascii="宋体" w:hAnsi="宋体" w:hint="eastAsia"/>
          <w:sz w:val="24"/>
          <w:u w:val="single"/>
        </w:rPr>
        <w:t>5</w:t>
      </w:r>
      <w:r>
        <w:rPr>
          <w:rFonts w:ascii="宋体" w:hAnsi="宋体" w:hint="eastAsia"/>
          <w:sz w:val="24"/>
          <w:u w:val="single"/>
        </w:rPr>
        <w:t>层综合楼一座，总建筑面积</w:t>
      </w:r>
      <w:r>
        <w:rPr>
          <w:rFonts w:ascii="宋体" w:hAnsi="宋体" w:hint="eastAsia"/>
          <w:sz w:val="24"/>
          <w:u w:val="single"/>
        </w:rPr>
        <w:t>4368</w:t>
      </w:r>
      <w:r>
        <w:rPr>
          <w:rFonts w:ascii="宋体" w:hAnsi="宋体" w:hint="eastAsia"/>
          <w:sz w:val="24"/>
          <w:u w:val="single"/>
        </w:rPr>
        <w:t>平方米，含停车场、仓储、机修间、备勤或值班宿舍等配套设施</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工程勘察任务委托文号、日期</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工程勘察任务（内容）与技术要求</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满足设计要求</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承接方式</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按招标文件的要求</w:t>
      </w:r>
      <w:r>
        <w:rPr>
          <w:rFonts w:asciiTheme="minorEastAsia" w:eastAsiaTheme="minorEastAsia" w:hAnsiTheme="minorEastAsia" w:cstheme="minorEastAsia" w:hint="eastAsia"/>
          <w:sz w:val="24"/>
        </w:rPr>
        <w:t>。</w:t>
      </w:r>
    </w:p>
    <w:p w:rsidR="00633636" w:rsidRDefault="00A77C14">
      <w:pPr>
        <w:overflowPunct w:val="0"/>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w:t>
      </w:r>
      <w:r>
        <w:rPr>
          <w:rFonts w:asciiTheme="minorEastAsia" w:eastAsiaTheme="minorEastAsia" w:hAnsiTheme="minorEastAsia" w:cstheme="minorEastAsia" w:hint="eastAsia"/>
          <w:sz w:val="24"/>
        </w:rPr>
        <w:t>勘察</w:t>
      </w:r>
      <w:r>
        <w:rPr>
          <w:rFonts w:asciiTheme="minorEastAsia" w:eastAsiaTheme="minorEastAsia" w:hAnsiTheme="minorEastAsia" w:cstheme="minorEastAsia" w:hint="eastAsia"/>
          <w:sz w:val="24"/>
        </w:rPr>
        <w:t>内容</w:t>
      </w:r>
      <w:r>
        <w:rPr>
          <w:rFonts w:asciiTheme="minorEastAsia" w:eastAsiaTheme="minorEastAsia" w:hAnsiTheme="minorEastAsia" w:cstheme="minorEastAsia" w:hint="eastAsia"/>
          <w:sz w:val="24"/>
        </w:rPr>
        <w:t>：</w:t>
      </w:r>
      <w:r>
        <w:rPr>
          <w:rFonts w:ascii="宋体" w:hAnsi="宋体" w:hint="eastAsia"/>
          <w:sz w:val="24"/>
        </w:rPr>
        <w:t>包括但不限于本项目规划用地红线范围内及经</w:t>
      </w:r>
      <w:r>
        <w:rPr>
          <w:rFonts w:ascii="宋体" w:hAnsi="宋体" w:hint="eastAsia"/>
          <w:sz w:val="24"/>
        </w:rPr>
        <w:t>发包人</w:t>
      </w:r>
      <w:r>
        <w:rPr>
          <w:rFonts w:ascii="宋体" w:hAnsi="宋体" w:hint="eastAsia"/>
          <w:sz w:val="24"/>
        </w:rPr>
        <w:t>审批同意用于辅助项目建设所需的红线范围外的初步勘察、详细勘察、</w:t>
      </w:r>
      <w:r>
        <w:rPr>
          <w:rFonts w:ascii="宋体" w:hAnsi="宋体" w:hint="eastAsia"/>
          <w:sz w:val="24"/>
        </w:rPr>
        <w:t>工程测量等</w:t>
      </w:r>
      <w:r>
        <w:rPr>
          <w:rFonts w:ascii="宋体" w:hAnsi="宋体" w:hint="eastAsia"/>
          <w:sz w:val="24"/>
        </w:rPr>
        <w:t>。按国家现行有关技术规范、标准要求及</w:t>
      </w:r>
      <w:r>
        <w:rPr>
          <w:rFonts w:ascii="宋体" w:hAnsi="宋体" w:hint="eastAsia"/>
          <w:sz w:val="24"/>
        </w:rPr>
        <w:t>发包人</w:t>
      </w:r>
      <w:r>
        <w:rPr>
          <w:rFonts w:ascii="宋体" w:hAnsi="宋体" w:hint="eastAsia"/>
          <w:sz w:val="24"/>
        </w:rPr>
        <w:t>对工程项目的相关要求进行工程勘察</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第二条</w:t>
      </w:r>
      <w:r>
        <w:rPr>
          <w:rFonts w:asciiTheme="minorEastAsia" w:eastAsiaTheme="minorEastAsia" w:hAnsiTheme="minorEastAsia" w:cstheme="minorEastAsia" w:hint="eastAsia"/>
          <w:sz w:val="24"/>
        </w:rPr>
        <w:t>：发包人应及时向勘察人提供下列文件资料，并对其准确性、可靠性负责。</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提供本工程批准文件（复印件），以及用地（</w:t>
      </w:r>
      <w:proofErr w:type="gramStart"/>
      <w:r>
        <w:rPr>
          <w:rFonts w:asciiTheme="minorEastAsia" w:eastAsiaTheme="minorEastAsia" w:hAnsiTheme="minorEastAsia" w:cstheme="minorEastAsia" w:hint="eastAsia"/>
          <w:sz w:val="24"/>
        </w:rPr>
        <w:t>附红线</w:t>
      </w:r>
      <w:proofErr w:type="gramEnd"/>
      <w:r>
        <w:rPr>
          <w:rFonts w:asciiTheme="minorEastAsia" w:eastAsiaTheme="minorEastAsia" w:hAnsiTheme="minorEastAsia" w:cstheme="minorEastAsia" w:hint="eastAsia"/>
          <w:sz w:val="24"/>
        </w:rPr>
        <w:t>范围）。</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提供工程勘察任务委托书、技术要求和工作范围的地形图、建筑总平面布置图。</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2.3</w:t>
      </w:r>
      <w:r>
        <w:rPr>
          <w:rFonts w:asciiTheme="minorEastAsia" w:eastAsiaTheme="minorEastAsia" w:hAnsiTheme="minorEastAsia" w:cstheme="minorEastAsia" w:hint="eastAsia"/>
          <w:sz w:val="24"/>
        </w:rPr>
        <w:t>如发包人不能提供上述资料，由勘察人自行收集，费用已包含在本合同价款中。</w:t>
      </w:r>
    </w:p>
    <w:p w:rsidR="00633636" w:rsidRDefault="00A77C14">
      <w:pPr>
        <w:widowControl/>
        <w:wordWrap w:val="0"/>
        <w:topLinePunct/>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第三条</w:t>
      </w:r>
      <w:r>
        <w:rPr>
          <w:rFonts w:asciiTheme="minorEastAsia" w:eastAsiaTheme="minorEastAsia" w:hAnsiTheme="minorEastAsia" w:cstheme="minorEastAsia" w:hint="eastAsia"/>
          <w:sz w:val="24"/>
        </w:rPr>
        <w:t>：勘察人向发包人提交勘察成果资料并对其质量负责。</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500"/>
        <w:gridCol w:w="1699"/>
        <w:gridCol w:w="2227"/>
        <w:gridCol w:w="2031"/>
      </w:tblGrid>
      <w:tr w:rsidR="00633636">
        <w:trPr>
          <w:jc w:val="center"/>
        </w:trPr>
        <w:tc>
          <w:tcPr>
            <w:tcW w:w="623" w:type="pct"/>
            <w:vAlign w:val="center"/>
          </w:tcPr>
          <w:p w:rsidR="00633636" w:rsidRDefault="00A77C14">
            <w:pPr>
              <w:pStyle w:val="a6"/>
              <w:adjustRightInd w:val="0"/>
              <w:snapToGrid w:val="0"/>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序号</w:t>
            </w:r>
          </w:p>
        </w:tc>
        <w:tc>
          <w:tcPr>
            <w:tcW w:w="880" w:type="pct"/>
            <w:vAlign w:val="center"/>
          </w:tcPr>
          <w:p w:rsidR="00633636" w:rsidRDefault="00A77C14">
            <w:pPr>
              <w:pStyle w:val="a6"/>
              <w:adjustRightInd w:val="0"/>
              <w:snapToGrid w:val="0"/>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资料文件名称</w:t>
            </w:r>
          </w:p>
        </w:tc>
        <w:tc>
          <w:tcPr>
            <w:tcW w:w="997" w:type="pct"/>
            <w:vAlign w:val="center"/>
          </w:tcPr>
          <w:p w:rsidR="00633636" w:rsidRDefault="00A77C14">
            <w:pPr>
              <w:pStyle w:val="a6"/>
              <w:adjustRightInd w:val="0"/>
              <w:snapToGrid w:val="0"/>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份数</w:t>
            </w:r>
          </w:p>
        </w:tc>
        <w:tc>
          <w:tcPr>
            <w:tcW w:w="1306" w:type="pct"/>
            <w:vAlign w:val="center"/>
          </w:tcPr>
          <w:p w:rsidR="00633636" w:rsidRDefault="00A77C14">
            <w:pPr>
              <w:pStyle w:val="a6"/>
              <w:adjustRightInd w:val="0"/>
              <w:snapToGrid w:val="0"/>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时间</w:t>
            </w:r>
          </w:p>
        </w:tc>
        <w:tc>
          <w:tcPr>
            <w:tcW w:w="1192" w:type="pct"/>
            <w:vAlign w:val="center"/>
          </w:tcPr>
          <w:p w:rsidR="00633636" w:rsidRDefault="00A77C14">
            <w:pPr>
              <w:pStyle w:val="a6"/>
              <w:adjustRightInd w:val="0"/>
              <w:snapToGrid w:val="0"/>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备注</w:t>
            </w:r>
          </w:p>
        </w:tc>
      </w:tr>
      <w:tr w:rsidR="00633636">
        <w:trPr>
          <w:jc w:val="center"/>
        </w:trPr>
        <w:tc>
          <w:tcPr>
            <w:tcW w:w="623" w:type="pct"/>
            <w:vAlign w:val="center"/>
          </w:tcPr>
          <w:p w:rsidR="00633636" w:rsidRDefault="00A77C14">
            <w:pPr>
              <w:pStyle w:val="a6"/>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880" w:type="pct"/>
            <w:vAlign w:val="center"/>
          </w:tcPr>
          <w:p w:rsidR="00633636" w:rsidRDefault="00A77C14">
            <w:pPr>
              <w:pStyle w:val="a6"/>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勘察大纲</w:t>
            </w:r>
          </w:p>
          <w:p w:rsidR="00633636" w:rsidRDefault="00A77C14">
            <w:pPr>
              <w:pStyle w:val="a6"/>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及费用预算</w:t>
            </w:r>
          </w:p>
        </w:tc>
        <w:tc>
          <w:tcPr>
            <w:tcW w:w="997" w:type="pct"/>
            <w:vAlign w:val="center"/>
          </w:tcPr>
          <w:p w:rsidR="00633636" w:rsidRDefault="00A77C14">
            <w:pPr>
              <w:pStyle w:val="a6"/>
              <w:adjustRightInd w:val="0"/>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（含未加密可编制电子版）</w:t>
            </w:r>
          </w:p>
        </w:tc>
        <w:tc>
          <w:tcPr>
            <w:tcW w:w="1306" w:type="pct"/>
            <w:vAlign w:val="center"/>
          </w:tcPr>
          <w:p w:rsidR="00633636" w:rsidRDefault="00A77C14">
            <w:pPr>
              <w:pStyle w:val="a6"/>
              <w:adjustRightInd w:val="0"/>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勘察人</w:t>
            </w:r>
            <w:r>
              <w:rPr>
                <w:rFonts w:asciiTheme="minorEastAsia" w:eastAsiaTheme="minorEastAsia" w:hAnsiTheme="minorEastAsia" w:cstheme="minorEastAsia" w:hint="eastAsia"/>
                <w:szCs w:val="21"/>
              </w:rPr>
              <w:t>收到</w:t>
            </w:r>
            <w:r>
              <w:rPr>
                <w:rFonts w:asciiTheme="minorEastAsia" w:eastAsiaTheme="minorEastAsia" w:hAnsiTheme="minorEastAsia" w:cstheme="minorEastAsia" w:hint="eastAsia"/>
                <w:szCs w:val="21"/>
              </w:rPr>
              <w:t>发包人</w:t>
            </w:r>
            <w:r>
              <w:rPr>
                <w:rFonts w:asciiTheme="minorEastAsia" w:eastAsiaTheme="minorEastAsia" w:hAnsiTheme="minorEastAsia" w:cstheme="minorEastAsia" w:hint="eastAsia"/>
                <w:szCs w:val="21"/>
              </w:rPr>
              <w:t>勘察技术要求后</w:t>
            </w:r>
            <w:r>
              <w:rPr>
                <w:rFonts w:asciiTheme="minorEastAsia" w:eastAsiaTheme="minorEastAsia" w:hAnsiTheme="minorEastAsia" w:cstheme="minorEastAsia" w:hint="eastAsia"/>
                <w:szCs w:val="21"/>
                <w:u w:val="single"/>
              </w:rPr>
              <w:t xml:space="preserve">  </w:t>
            </w:r>
            <w:proofErr w:type="gramStart"/>
            <w:r>
              <w:rPr>
                <w:rFonts w:asciiTheme="minorEastAsia" w:eastAsiaTheme="minorEastAsia" w:hAnsiTheme="minorEastAsia" w:cstheme="minorEastAsia" w:hint="eastAsia"/>
                <w:szCs w:val="21"/>
              </w:rPr>
              <w:t>个</w:t>
            </w:r>
            <w:proofErr w:type="gramEnd"/>
            <w:r>
              <w:rPr>
                <w:rFonts w:asciiTheme="minorEastAsia" w:eastAsiaTheme="minorEastAsia" w:hAnsiTheme="minorEastAsia" w:cstheme="minorEastAsia" w:hint="eastAsia"/>
                <w:szCs w:val="21"/>
              </w:rPr>
              <w:t>工作日内。</w:t>
            </w:r>
          </w:p>
        </w:tc>
        <w:tc>
          <w:tcPr>
            <w:tcW w:w="1192" w:type="pct"/>
            <w:vAlign w:val="center"/>
          </w:tcPr>
          <w:p w:rsidR="00633636" w:rsidRDefault="00633636">
            <w:pPr>
              <w:pStyle w:val="a6"/>
              <w:adjustRightInd w:val="0"/>
              <w:snapToGrid w:val="0"/>
              <w:spacing w:line="360" w:lineRule="auto"/>
              <w:rPr>
                <w:rFonts w:asciiTheme="minorEastAsia" w:eastAsiaTheme="minorEastAsia" w:hAnsiTheme="minorEastAsia" w:cstheme="minorEastAsia"/>
                <w:szCs w:val="21"/>
              </w:rPr>
            </w:pPr>
          </w:p>
        </w:tc>
      </w:tr>
      <w:tr w:rsidR="00633636">
        <w:trPr>
          <w:jc w:val="center"/>
        </w:trPr>
        <w:tc>
          <w:tcPr>
            <w:tcW w:w="623" w:type="pct"/>
            <w:vAlign w:val="center"/>
          </w:tcPr>
          <w:p w:rsidR="00633636" w:rsidRDefault="00A77C14">
            <w:pPr>
              <w:pStyle w:val="a6"/>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80" w:type="pct"/>
            <w:vAlign w:val="center"/>
          </w:tcPr>
          <w:p w:rsidR="00633636" w:rsidRDefault="00A77C14">
            <w:pPr>
              <w:pStyle w:val="a6"/>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勘察报告</w:t>
            </w:r>
          </w:p>
          <w:p w:rsidR="00633636" w:rsidRDefault="00A77C14">
            <w:pPr>
              <w:pStyle w:val="a6"/>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及费用预算</w:t>
            </w:r>
          </w:p>
        </w:tc>
        <w:tc>
          <w:tcPr>
            <w:tcW w:w="997" w:type="pct"/>
            <w:vAlign w:val="center"/>
          </w:tcPr>
          <w:p w:rsidR="00633636" w:rsidRDefault="00A77C14">
            <w:pPr>
              <w:pStyle w:val="a6"/>
              <w:adjustRightInd w:val="0"/>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（含未加密可编制电子版）</w:t>
            </w:r>
          </w:p>
        </w:tc>
        <w:tc>
          <w:tcPr>
            <w:tcW w:w="1306" w:type="pct"/>
            <w:vAlign w:val="center"/>
          </w:tcPr>
          <w:p w:rsidR="00633636" w:rsidRDefault="00A77C14">
            <w:pPr>
              <w:pStyle w:val="a6"/>
              <w:adjustRightInd w:val="0"/>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勘察人</w:t>
            </w:r>
            <w:r>
              <w:rPr>
                <w:rFonts w:asciiTheme="minorEastAsia" w:eastAsiaTheme="minorEastAsia" w:hAnsiTheme="minorEastAsia" w:cstheme="minorEastAsia" w:hint="eastAsia"/>
                <w:szCs w:val="21"/>
              </w:rPr>
              <w:t>收到</w:t>
            </w:r>
            <w:r>
              <w:rPr>
                <w:rFonts w:asciiTheme="minorEastAsia" w:eastAsiaTheme="minorEastAsia" w:hAnsiTheme="minorEastAsia" w:cstheme="minorEastAsia" w:hint="eastAsia"/>
                <w:szCs w:val="21"/>
              </w:rPr>
              <w:t>发包人</w:t>
            </w:r>
            <w:r>
              <w:rPr>
                <w:rFonts w:asciiTheme="minorEastAsia" w:eastAsiaTheme="minorEastAsia" w:hAnsiTheme="minorEastAsia" w:cstheme="minorEastAsia" w:hint="eastAsia"/>
                <w:szCs w:val="21"/>
              </w:rPr>
              <w:t>批准的勘察大纲</w:t>
            </w:r>
            <w:r>
              <w:rPr>
                <w:rFonts w:asciiTheme="minorEastAsia" w:eastAsiaTheme="minorEastAsia" w:hAnsiTheme="minorEastAsia" w:cstheme="minorEastAsia" w:hint="eastAsia"/>
                <w:szCs w:val="21"/>
                <w:u w:val="single"/>
              </w:rPr>
              <w:t xml:space="preserve"> 30 </w:t>
            </w:r>
            <w:r>
              <w:rPr>
                <w:rFonts w:asciiTheme="minorEastAsia" w:eastAsiaTheme="minorEastAsia" w:hAnsiTheme="minorEastAsia" w:cstheme="minorEastAsia" w:hint="eastAsia"/>
                <w:szCs w:val="21"/>
              </w:rPr>
              <w:t>日内。</w:t>
            </w:r>
          </w:p>
        </w:tc>
        <w:tc>
          <w:tcPr>
            <w:tcW w:w="1192" w:type="pct"/>
            <w:vAlign w:val="center"/>
          </w:tcPr>
          <w:p w:rsidR="00633636" w:rsidRDefault="00633636">
            <w:pPr>
              <w:widowControl/>
              <w:adjustRightInd w:val="0"/>
              <w:snapToGrid w:val="0"/>
              <w:spacing w:line="360" w:lineRule="auto"/>
              <w:jc w:val="left"/>
              <w:rPr>
                <w:rFonts w:asciiTheme="minorEastAsia" w:eastAsiaTheme="minorEastAsia" w:hAnsiTheme="minorEastAsia" w:cstheme="minorEastAsia"/>
                <w:szCs w:val="21"/>
              </w:rPr>
            </w:pPr>
          </w:p>
        </w:tc>
      </w:tr>
    </w:tbl>
    <w:p w:rsidR="00633636" w:rsidRDefault="00A77C14">
      <w:pPr>
        <w:widowControl/>
        <w:wordWrap w:val="0"/>
        <w:topLinePunct/>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第四条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费用及支付方式</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4.1</w:t>
      </w:r>
      <w:r>
        <w:rPr>
          <w:rFonts w:hAnsi="宋体" w:hint="eastAsia"/>
          <w:sz w:val="24"/>
        </w:rPr>
        <w:t>本工程勘察合同价暂定为大写</w:t>
      </w:r>
      <w:r>
        <w:rPr>
          <w:rFonts w:asciiTheme="minorEastAsia" w:eastAsiaTheme="minorEastAsia" w:hAnsiTheme="minorEastAsia" w:cstheme="minorEastAsia" w:hint="eastAsia"/>
          <w:bCs/>
          <w:sz w:val="24"/>
          <w:u w:val="single"/>
        </w:rPr>
        <w:t>人民币</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元），</w:t>
      </w:r>
      <w:r>
        <w:rPr>
          <w:rFonts w:asciiTheme="minorEastAsia" w:eastAsiaTheme="minorEastAsia" w:hAnsiTheme="minorEastAsia" w:cstheme="minorEastAsia" w:hint="eastAsia"/>
          <w:bCs/>
          <w:sz w:val="24"/>
        </w:rPr>
        <w:t>增值税税率为</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hAnsi="宋体" w:cs="宋体" w:hint="eastAsia"/>
          <w:sz w:val="24"/>
        </w:rPr>
        <w:t>，</w:t>
      </w:r>
      <w:r>
        <w:rPr>
          <w:rFonts w:ascii="宋体" w:hAnsi="宋体" w:cs="宋体"/>
          <w:sz w:val="24"/>
        </w:rPr>
        <w:t>工程勘察</w:t>
      </w:r>
      <w:proofErr w:type="gramStart"/>
      <w:r>
        <w:rPr>
          <w:rFonts w:ascii="宋体" w:hAnsi="宋体" w:cs="宋体"/>
          <w:sz w:val="24"/>
        </w:rPr>
        <w:t>费</w:t>
      </w:r>
      <w:r>
        <w:rPr>
          <w:rFonts w:ascii="宋体" w:hAnsi="宋体" w:cs="宋体" w:hint="eastAsia"/>
          <w:sz w:val="24"/>
        </w:rPr>
        <w:t>综合</w:t>
      </w:r>
      <w:proofErr w:type="gramEnd"/>
      <w:r>
        <w:rPr>
          <w:rFonts w:ascii="宋体" w:hAnsi="宋体" w:cs="宋体" w:hint="eastAsia"/>
          <w:sz w:val="24"/>
        </w:rPr>
        <w:t>单价为</w:t>
      </w:r>
      <w:r>
        <w:rPr>
          <w:rFonts w:asciiTheme="minorEastAsia" w:eastAsiaTheme="minorEastAsia" w:hAnsiTheme="minorEastAsia" w:cstheme="minorEastAsia" w:hint="eastAsia"/>
          <w:bCs/>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米</w:t>
      </w:r>
      <w:r>
        <w:rPr>
          <w:rFonts w:ascii="宋体" w:hAnsi="宋体" w:cs="宋体" w:hint="eastAsia"/>
          <w:sz w:val="24"/>
        </w:rPr>
        <w:t>。</w:t>
      </w:r>
      <w:r>
        <w:rPr>
          <w:rFonts w:ascii="宋体" w:eastAsiaTheme="minorEastAsia" w:hAnsi="宋体" w:hint="eastAsia"/>
          <w:sz w:val="24"/>
        </w:rPr>
        <w:t>该项目分</w:t>
      </w:r>
      <w:r>
        <w:rPr>
          <w:rFonts w:ascii="宋体" w:eastAsiaTheme="minorEastAsia" w:hAnsi="宋体" w:hint="eastAsia"/>
          <w:sz w:val="24"/>
        </w:rPr>
        <w:t>3</w:t>
      </w:r>
      <w:r>
        <w:rPr>
          <w:rFonts w:ascii="宋体" w:eastAsiaTheme="minorEastAsia" w:hAnsi="宋体" w:hint="eastAsia"/>
          <w:sz w:val="24"/>
        </w:rPr>
        <w:t>个地块，</w:t>
      </w:r>
      <w:r>
        <w:rPr>
          <w:rFonts w:ascii="宋体" w:hAnsi="宋体" w:hint="eastAsia"/>
          <w:sz w:val="24"/>
        </w:rPr>
        <w:t>其中</w:t>
      </w:r>
      <w:r>
        <w:rPr>
          <w:rFonts w:ascii="宋体" w:hAnsi="宋体" w:hint="eastAsia"/>
          <w:sz w:val="24"/>
        </w:rPr>
        <w:t>东</w:t>
      </w:r>
      <w:proofErr w:type="gramStart"/>
      <w:r>
        <w:rPr>
          <w:rFonts w:ascii="宋体" w:hAnsi="宋体" w:hint="eastAsia"/>
          <w:sz w:val="24"/>
        </w:rPr>
        <w:t>众路排水</w:t>
      </w:r>
      <w:proofErr w:type="gramEnd"/>
      <w:r>
        <w:rPr>
          <w:rFonts w:ascii="宋体" w:hAnsi="宋体" w:hint="eastAsia"/>
          <w:sz w:val="24"/>
        </w:rPr>
        <w:t>应急抢险基地项目</w:t>
      </w:r>
      <w:r>
        <w:rPr>
          <w:rFonts w:ascii="宋体" w:hAnsi="宋体" w:cs="宋体"/>
          <w:sz w:val="24"/>
        </w:rPr>
        <w:t>勘察费</w:t>
      </w:r>
      <w:r>
        <w:rPr>
          <w:rFonts w:ascii="宋体" w:hAnsi="宋体" w:hint="eastAsia"/>
          <w:sz w:val="24"/>
        </w:rPr>
        <w:t>为</w:t>
      </w:r>
      <w:r>
        <w:rPr>
          <w:rFonts w:asciiTheme="minorEastAsia" w:eastAsiaTheme="minorEastAsia" w:hAnsiTheme="minorEastAsia" w:cstheme="minorEastAsia" w:hint="eastAsia"/>
          <w:bCs/>
          <w:sz w:val="24"/>
          <w:u w:val="single"/>
        </w:rPr>
        <w:t>人民币</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元），</w:t>
      </w:r>
      <w:r>
        <w:rPr>
          <w:rFonts w:ascii="宋体" w:eastAsiaTheme="minorEastAsia" w:hAnsi="宋体" w:hint="eastAsia"/>
          <w:sz w:val="24"/>
        </w:rPr>
        <w:t>水西路</w:t>
      </w:r>
      <w:r>
        <w:rPr>
          <w:rFonts w:ascii="宋体" w:hAnsi="宋体" w:hint="eastAsia"/>
          <w:sz w:val="24"/>
        </w:rPr>
        <w:t>排水应急抢险基地项目</w:t>
      </w:r>
      <w:r>
        <w:rPr>
          <w:rFonts w:ascii="宋体" w:hAnsi="宋体" w:cs="宋体"/>
          <w:sz w:val="24"/>
        </w:rPr>
        <w:t>勘察费</w:t>
      </w:r>
      <w:r>
        <w:rPr>
          <w:rFonts w:ascii="宋体" w:hAnsi="宋体" w:hint="eastAsia"/>
          <w:sz w:val="24"/>
        </w:rPr>
        <w:t>为</w:t>
      </w:r>
      <w:r>
        <w:rPr>
          <w:rFonts w:asciiTheme="minorEastAsia" w:eastAsiaTheme="minorEastAsia" w:hAnsiTheme="minorEastAsia" w:cstheme="minorEastAsia" w:hint="eastAsia"/>
          <w:bCs/>
          <w:sz w:val="24"/>
          <w:u w:val="single"/>
        </w:rPr>
        <w:t>人民币</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元），</w:t>
      </w:r>
      <w:r>
        <w:rPr>
          <w:rFonts w:ascii="宋体" w:eastAsiaTheme="minorEastAsia" w:hAnsi="宋体" w:hint="eastAsia"/>
          <w:sz w:val="24"/>
        </w:rPr>
        <w:t>知识城</w:t>
      </w:r>
      <w:r>
        <w:rPr>
          <w:rFonts w:ascii="宋体" w:hAnsi="宋体" w:hint="eastAsia"/>
          <w:sz w:val="24"/>
        </w:rPr>
        <w:t>排水应急抢险基地项目</w:t>
      </w:r>
      <w:r>
        <w:rPr>
          <w:rFonts w:ascii="宋体" w:hAnsi="宋体" w:cs="宋体"/>
          <w:sz w:val="24"/>
        </w:rPr>
        <w:t>勘察费</w:t>
      </w:r>
      <w:r>
        <w:rPr>
          <w:rFonts w:ascii="宋体" w:hAnsi="宋体" w:hint="eastAsia"/>
          <w:sz w:val="24"/>
        </w:rPr>
        <w:t>为</w:t>
      </w:r>
      <w:r>
        <w:rPr>
          <w:rFonts w:asciiTheme="minorEastAsia" w:eastAsiaTheme="minorEastAsia" w:hAnsiTheme="minorEastAsia" w:cstheme="minorEastAsia" w:hint="eastAsia"/>
          <w:bCs/>
          <w:sz w:val="24"/>
          <w:u w:val="single"/>
        </w:rPr>
        <w:t>人民币</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元）。</w:t>
      </w:r>
    </w:p>
    <w:p w:rsidR="00633636" w:rsidRDefault="00A77C14">
      <w:pPr>
        <w:widowControl/>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勘察费用采用综合单价包干的方式，</w:t>
      </w:r>
      <w:r>
        <w:rPr>
          <w:rFonts w:ascii="宋体" w:hAnsi="宋体" w:cs="宋体" w:hint="eastAsia"/>
          <w:sz w:val="24"/>
        </w:rPr>
        <w:t>具体</w:t>
      </w:r>
      <w:r>
        <w:rPr>
          <w:rFonts w:ascii="宋体" w:hAnsi="宋体" w:cs="宋体" w:hint="eastAsia"/>
          <w:sz w:val="24"/>
        </w:rPr>
        <w:t>按照双方确认的实际工程量乘以</w:t>
      </w:r>
      <w:r>
        <w:rPr>
          <w:rFonts w:ascii="宋体" w:hAnsi="宋体" w:cs="宋体"/>
          <w:sz w:val="24"/>
        </w:rPr>
        <w:t>工程勘察</w:t>
      </w:r>
      <w:proofErr w:type="gramStart"/>
      <w:r>
        <w:rPr>
          <w:rFonts w:ascii="宋体" w:hAnsi="宋体" w:cs="宋体"/>
          <w:sz w:val="24"/>
        </w:rPr>
        <w:t>费</w:t>
      </w:r>
      <w:r>
        <w:rPr>
          <w:rFonts w:ascii="宋体" w:hAnsi="宋体" w:cs="宋体" w:hint="eastAsia"/>
          <w:sz w:val="24"/>
        </w:rPr>
        <w:t>综合</w:t>
      </w:r>
      <w:proofErr w:type="gramEnd"/>
      <w:r>
        <w:rPr>
          <w:rFonts w:ascii="宋体" w:hAnsi="宋体" w:cs="宋体" w:hint="eastAsia"/>
          <w:sz w:val="24"/>
        </w:rPr>
        <w:t>单价结算</w:t>
      </w:r>
      <w:r>
        <w:rPr>
          <w:rFonts w:ascii="宋体" w:hAnsi="宋体" w:cs="宋体" w:hint="eastAsia"/>
          <w:sz w:val="24"/>
        </w:rPr>
        <w:t>。</w:t>
      </w:r>
      <w:r>
        <w:rPr>
          <w:rFonts w:ascii="宋体" w:hAnsi="宋体" w:cs="宋体" w:hint="eastAsia"/>
          <w:sz w:val="24"/>
        </w:rPr>
        <w:t>该单价已包括所有实物工作收费、技术工作收费、履约过程中涉及勘察方面的专家评审费、税金以及协助办理工程勘察相关许可、苗木、养殖</w:t>
      </w:r>
      <w:proofErr w:type="gramStart"/>
      <w:r>
        <w:rPr>
          <w:rFonts w:ascii="宋体" w:hAnsi="宋体" w:cs="宋体" w:hint="eastAsia"/>
          <w:sz w:val="24"/>
        </w:rPr>
        <w:t>物赔偿</w:t>
      </w:r>
      <w:proofErr w:type="gramEnd"/>
      <w:r>
        <w:rPr>
          <w:rFonts w:ascii="宋体" w:hAnsi="宋体" w:cs="宋体" w:hint="eastAsia"/>
          <w:sz w:val="24"/>
        </w:rPr>
        <w:t>等全部费用。</w:t>
      </w:r>
    </w:p>
    <w:p w:rsidR="00633636" w:rsidRDefault="00A77C14">
      <w:pPr>
        <w:widowControl/>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其中，</w:t>
      </w:r>
      <w:r>
        <w:rPr>
          <w:rFonts w:ascii="宋体" w:hAnsi="宋体" w:cs="宋体"/>
          <w:sz w:val="24"/>
        </w:rPr>
        <w:t>工程测量费</w:t>
      </w:r>
      <w:r>
        <w:rPr>
          <w:rFonts w:ascii="宋体" w:hAnsi="宋体" w:cs="宋体"/>
          <w:sz w:val="24"/>
        </w:rPr>
        <w:t>按</w:t>
      </w:r>
      <w:r>
        <w:rPr>
          <w:rFonts w:ascii="宋体" w:hAnsi="宋体" w:hint="eastAsia"/>
          <w:sz w:val="24"/>
        </w:rPr>
        <w:t>国家发展计划委员会、建设部</w:t>
      </w:r>
      <w:r>
        <w:rPr>
          <w:rFonts w:ascii="宋体" w:hAnsi="宋体" w:hint="eastAsia"/>
          <w:sz w:val="24"/>
        </w:rPr>
        <w:t>2002</w:t>
      </w:r>
      <w:r>
        <w:rPr>
          <w:rFonts w:ascii="宋体" w:hAnsi="宋体" w:hint="eastAsia"/>
          <w:sz w:val="24"/>
        </w:rPr>
        <w:t>年颁布的《工程勘察设计收费标准》</w:t>
      </w:r>
      <w:r>
        <w:rPr>
          <w:rFonts w:ascii="宋体" w:hAnsi="宋体" w:cs="宋体"/>
          <w:sz w:val="24"/>
        </w:rPr>
        <w:t>计算，浮动幅度</w:t>
      </w:r>
      <w:r>
        <w:rPr>
          <w:rFonts w:ascii="宋体" w:hAnsi="宋体" w:cs="宋体" w:hint="eastAsia"/>
          <w:sz w:val="24"/>
        </w:rPr>
        <w:t>为至少</w:t>
      </w:r>
      <w:r>
        <w:rPr>
          <w:rFonts w:ascii="宋体" w:hAnsi="宋体" w:cs="宋体"/>
          <w:sz w:val="24"/>
        </w:rPr>
        <w:t>下浮</w:t>
      </w:r>
      <w:r>
        <w:rPr>
          <w:rFonts w:ascii="宋体" w:hAnsi="宋体" w:cs="宋体"/>
          <w:sz w:val="24"/>
        </w:rPr>
        <w:t>30%</w:t>
      </w:r>
      <w:r>
        <w:rPr>
          <w:rFonts w:ascii="宋体" w:hAnsi="宋体" w:cs="宋体" w:hint="eastAsia"/>
          <w:sz w:val="24"/>
        </w:rPr>
        <w:t>（</w:t>
      </w:r>
      <w:r>
        <w:rPr>
          <w:rFonts w:ascii="宋体" w:hAnsi="宋体" w:cs="宋体" w:hint="eastAsia"/>
          <w:sz w:val="24"/>
        </w:rPr>
        <w:t>该计费规则参照新增单价计算原则执行</w:t>
      </w:r>
      <w:r>
        <w:rPr>
          <w:rFonts w:ascii="宋体" w:hAnsi="宋体" w:cs="宋体" w:hint="eastAsia"/>
          <w:sz w:val="24"/>
        </w:rPr>
        <w:t>）</w:t>
      </w:r>
      <w:r>
        <w:rPr>
          <w:rFonts w:ascii="宋体" w:hAnsi="宋体" w:cs="宋体"/>
          <w:sz w:val="24"/>
        </w:rPr>
        <w:t>。</w:t>
      </w:r>
    </w:p>
    <w:p w:rsidR="00633636" w:rsidRDefault="00A77C14">
      <w:pPr>
        <w:widowControl/>
        <w:wordWrap w:val="0"/>
        <w:topLinePunct/>
        <w:adjustRightInd w:val="0"/>
        <w:snapToGrid w:val="0"/>
        <w:spacing w:line="360" w:lineRule="auto"/>
        <w:ind w:firstLineChars="200" w:firstLine="480"/>
        <w:rPr>
          <w:rFonts w:ascii="宋体" w:hAnsi="宋体" w:cs="宋体"/>
          <w:sz w:val="24"/>
        </w:rPr>
      </w:pPr>
      <w:proofErr w:type="gramStart"/>
      <w:r>
        <w:rPr>
          <w:rFonts w:ascii="宋体" w:hAnsi="宋体" w:cs="宋体" w:hint="eastAsia"/>
          <w:sz w:val="24"/>
        </w:rPr>
        <w:t>若项目</w:t>
      </w:r>
      <w:proofErr w:type="gramEnd"/>
      <w:r>
        <w:rPr>
          <w:rFonts w:ascii="宋体" w:hAnsi="宋体" w:cs="宋体" w:hint="eastAsia"/>
          <w:sz w:val="24"/>
        </w:rPr>
        <w:t>执行过程中出现需确定新增单价的情形，该新增单价应依据</w:t>
      </w:r>
      <w:r>
        <w:rPr>
          <w:rFonts w:ascii="宋体" w:hAnsi="宋体" w:hint="eastAsia"/>
          <w:sz w:val="24"/>
        </w:rPr>
        <w:t>国家发展计划委员会、建设部</w:t>
      </w:r>
      <w:r>
        <w:rPr>
          <w:rFonts w:ascii="宋体" w:hAnsi="宋体" w:hint="eastAsia"/>
          <w:sz w:val="24"/>
        </w:rPr>
        <w:t>2002</w:t>
      </w:r>
      <w:r>
        <w:rPr>
          <w:rFonts w:ascii="宋体" w:hAnsi="宋体" w:hint="eastAsia"/>
          <w:sz w:val="24"/>
        </w:rPr>
        <w:t>年颁布的《工程勘察设计收费标准》</w:t>
      </w:r>
      <w:r>
        <w:rPr>
          <w:rFonts w:ascii="宋体" w:hAnsi="宋体" w:cs="宋体" w:hint="eastAsia"/>
          <w:sz w:val="24"/>
        </w:rPr>
        <w:t>中规定的收费标准为基础，先行下浮</w:t>
      </w:r>
      <w:r>
        <w:rPr>
          <w:rFonts w:ascii="宋体" w:hAnsi="宋体" w:cs="宋体" w:hint="eastAsia"/>
          <w:sz w:val="24"/>
        </w:rPr>
        <w:t>30%</w:t>
      </w:r>
      <w:r>
        <w:rPr>
          <w:rFonts w:ascii="宋体" w:hAnsi="宋体" w:cs="宋体" w:hint="eastAsia"/>
          <w:sz w:val="24"/>
        </w:rPr>
        <w:t>，再乘以（</w:t>
      </w:r>
      <w:r>
        <w:rPr>
          <w:rFonts w:ascii="宋体" w:hAnsi="宋体" w:cs="宋体" w:hint="eastAsia"/>
          <w:sz w:val="24"/>
        </w:rPr>
        <w:t xml:space="preserve">1 - </w:t>
      </w:r>
      <w:r>
        <w:rPr>
          <w:rFonts w:ascii="宋体" w:hAnsi="宋体" w:cs="宋体" w:hint="eastAsia"/>
          <w:sz w:val="24"/>
        </w:rPr>
        <w:t>中标下浮率），以此确定最终</w:t>
      </w:r>
      <w:r>
        <w:rPr>
          <w:rFonts w:ascii="宋体" w:hAnsi="宋体" w:cs="宋体" w:hint="eastAsia"/>
          <w:sz w:val="24"/>
        </w:rPr>
        <w:t>单价。中标</w:t>
      </w:r>
      <w:proofErr w:type="gramStart"/>
      <w:r>
        <w:rPr>
          <w:rFonts w:ascii="宋体" w:hAnsi="宋体" w:cs="宋体" w:hint="eastAsia"/>
          <w:sz w:val="24"/>
        </w:rPr>
        <w:t>下浮率</w:t>
      </w:r>
      <w:proofErr w:type="gramEnd"/>
      <w:r>
        <w:rPr>
          <w:rFonts w:ascii="宋体" w:hAnsi="宋体" w:cs="宋体" w:hint="eastAsia"/>
          <w:sz w:val="24"/>
        </w:rPr>
        <w:t>按以下公式计算：中标</w:t>
      </w:r>
      <w:proofErr w:type="gramStart"/>
      <w:r>
        <w:rPr>
          <w:rFonts w:ascii="宋体" w:hAnsi="宋体" w:cs="宋体" w:hint="eastAsia"/>
          <w:sz w:val="24"/>
        </w:rPr>
        <w:t>下浮率</w:t>
      </w:r>
      <w:proofErr w:type="gramEnd"/>
      <w:r>
        <w:rPr>
          <w:rFonts w:ascii="宋体" w:hAnsi="宋体" w:cs="宋体" w:hint="eastAsia"/>
          <w:sz w:val="24"/>
        </w:rPr>
        <w:t xml:space="preserve"> = (1 - </w:t>
      </w:r>
      <w:r>
        <w:rPr>
          <w:rFonts w:ascii="宋体" w:hAnsi="宋体" w:cs="宋体" w:hint="eastAsia"/>
          <w:sz w:val="24"/>
        </w:rPr>
        <w:t>中标价格</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招标控制价）</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100%</w:t>
      </w:r>
      <w:r>
        <w:rPr>
          <w:rFonts w:ascii="宋体" w:hAnsi="宋体" w:cs="宋体" w:hint="eastAsia"/>
          <w:sz w:val="24"/>
        </w:rPr>
        <w:t>。</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w:t>
      </w:r>
      <w:r>
        <w:rPr>
          <w:rFonts w:asciiTheme="minorEastAsia" w:eastAsiaTheme="minorEastAsia" w:hAnsiTheme="minorEastAsia" w:cstheme="minorEastAsia" w:hint="eastAsia"/>
          <w:sz w:val="24"/>
        </w:rPr>
        <w:t>支付</w:t>
      </w:r>
      <w:r>
        <w:rPr>
          <w:rFonts w:asciiTheme="minorEastAsia" w:eastAsiaTheme="minorEastAsia" w:hAnsiTheme="minorEastAsia" w:cstheme="minorEastAsia" w:hint="eastAsia"/>
          <w:sz w:val="24"/>
        </w:rPr>
        <w:t>方式</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4.2.1</w:t>
      </w:r>
      <w:r>
        <w:rPr>
          <w:rFonts w:hAnsi="宋体" w:hint="eastAsia"/>
          <w:sz w:val="24"/>
          <w:szCs w:val="24"/>
        </w:rPr>
        <w:t>勘察费用支付方法：勘察费按</w:t>
      </w:r>
      <w:r>
        <w:rPr>
          <w:rFonts w:hAnsi="宋体" w:hint="eastAsia"/>
          <w:sz w:val="24"/>
          <w:szCs w:val="24"/>
        </w:rPr>
        <w:t>单个地块</w:t>
      </w:r>
      <w:r>
        <w:rPr>
          <w:rFonts w:hAnsi="宋体" w:hint="eastAsia"/>
          <w:sz w:val="24"/>
          <w:szCs w:val="24"/>
        </w:rPr>
        <w:t>实际完成工作量分期支付</w:t>
      </w:r>
      <w:r>
        <w:rPr>
          <w:rFonts w:hAnsi="宋体" w:hint="eastAsia"/>
          <w:sz w:val="24"/>
          <w:szCs w:val="24"/>
        </w:rPr>
        <w:t>及结</w:t>
      </w:r>
      <w:r>
        <w:rPr>
          <w:rFonts w:hAnsi="宋体" w:hint="eastAsia"/>
          <w:sz w:val="24"/>
          <w:szCs w:val="24"/>
        </w:rPr>
        <w:lastRenderedPageBreak/>
        <w:t>算</w:t>
      </w:r>
      <w:r>
        <w:rPr>
          <w:rFonts w:hAnsi="宋体" w:hint="eastAsia"/>
          <w:sz w:val="24"/>
          <w:szCs w:val="24"/>
        </w:rPr>
        <w:t>。</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t>4.2.2</w:t>
      </w:r>
      <w:r>
        <w:rPr>
          <w:rFonts w:ascii="宋体" w:hAnsi="宋体" w:hint="eastAsia"/>
          <w:sz w:val="24"/>
        </w:rPr>
        <w:t>勘察人</w:t>
      </w:r>
      <w:r>
        <w:rPr>
          <w:rFonts w:ascii="宋体" w:hAnsi="宋体" w:hint="eastAsia"/>
          <w:sz w:val="24"/>
        </w:rPr>
        <w:t>应于当月</w:t>
      </w:r>
      <w:r>
        <w:rPr>
          <w:rFonts w:ascii="宋体" w:hAnsi="宋体" w:hint="eastAsia"/>
          <w:sz w:val="24"/>
        </w:rPr>
        <w:t>20</w:t>
      </w:r>
      <w:r>
        <w:rPr>
          <w:rFonts w:ascii="宋体" w:hAnsi="宋体" w:hint="eastAsia"/>
          <w:sz w:val="24"/>
        </w:rPr>
        <w:t>日前将工程支付申请书一式</w:t>
      </w:r>
      <w:r>
        <w:rPr>
          <w:rFonts w:ascii="宋体" w:hAnsi="宋体" w:hint="eastAsia"/>
          <w:sz w:val="24"/>
        </w:rPr>
        <w:t>两</w:t>
      </w:r>
      <w:r>
        <w:rPr>
          <w:rFonts w:ascii="宋体" w:hAnsi="宋体" w:hint="eastAsia"/>
          <w:sz w:val="24"/>
        </w:rPr>
        <w:t>份报送给</w:t>
      </w:r>
      <w:r>
        <w:rPr>
          <w:rFonts w:ascii="宋体" w:hAnsi="宋体" w:hint="eastAsia"/>
          <w:sz w:val="24"/>
        </w:rPr>
        <w:t>发包人</w:t>
      </w:r>
      <w:r>
        <w:rPr>
          <w:rFonts w:ascii="宋体" w:hAnsi="宋体" w:hint="eastAsia"/>
          <w:sz w:val="24"/>
        </w:rPr>
        <w:t>，勘察</w:t>
      </w:r>
      <w:proofErr w:type="gramStart"/>
      <w:r>
        <w:rPr>
          <w:rFonts w:ascii="宋体" w:hAnsi="宋体" w:hint="eastAsia"/>
          <w:sz w:val="24"/>
        </w:rPr>
        <w:t>费按照</w:t>
      </w:r>
      <w:proofErr w:type="gramEnd"/>
      <w:r>
        <w:rPr>
          <w:rFonts w:ascii="宋体" w:hAnsi="宋体" w:hint="eastAsia"/>
          <w:sz w:val="24"/>
        </w:rPr>
        <w:t>以下方式予以支付：</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a</w:t>
      </w:r>
      <w:r>
        <w:rPr>
          <w:rFonts w:hAnsi="宋体" w:hint="eastAsia"/>
          <w:sz w:val="24"/>
          <w:szCs w:val="24"/>
        </w:rPr>
        <w:t>）勘察人</w:t>
      </w:r>
      <w:r>
        <w:rPr>
          <w:rFonts w:hAnsi="宋体" w:hint="eastAsia"/>
          <w:sz w:val="24"/>
          <w:szCs w:val="24"/>
        </w:rPr>
        <w:t>按期提交</w:t>
      </w:r>
      <w:r>
        <w:rPr>
          <w:rFonts w:hAnsi="宋体" w:hint="eastAsia"/>
          <w:sz w:val="24"/>
          <w:szCs w:val="24"/>
        </w:rPr>
        <w:t>单个地块</w:t>
      </w:r>
      <w:r>
        <w:rPr>
          <w:rFonts w:hAnsi="宋体" w:hint="eastAsia"/>
          <w:sz w:val="24"/>
          <w:szCs w:val="24"/>
        </w:rPr>
        <w:t>勘察报告后，可申请支付至经</w:t>
      </w:r>
      <w:r>
        <w:rPr>
          <w:rFonts w:hAnsi="宋体" w:hint="eastAsia"/>
          <w:sz w:val="24"/>
          <w:szCs w:val="24"/>
        </w:rPr>
        <w:t>发包人</w:t>
      </w:r>
      <w:r>
        <w:rPr>
          <w:rFonts w:hAnsi="宋体" w:hint="eastAsia"/>
          <w:sz w:val="24"/>
          <w:szCs w:val="24"/>
        </w:rPr>
        <w:t>确认的实际完成工作量的</w:t>
      </w:r>
      <w:r>
        <w:rPr>
          <w:rFonts w:hAnsi="宋体" w:hint="eastAsia"/>
          <w:sz w:val="24"/>
          <w:szCs w:val="24"/>
        </w:rPr>
        <w:t>60%</w:t>
      </w:r>
      <w:r>
        <w:rPr>
          <w:rFonts w:hAnsi="宋体" w:hint="eastAsia"/>
          <w:sz w:val="24"/>
          <w:szCs w:val="24"/>
        </w:rPr>
        <w:t>。</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b</w:t>
      </w:r>
      <w:r>
        <w:rPr>
          <w:rFonts w:hAnsi="宋体" w:hint="eastAsia"/>
          <w:sz w:val="24"/>
          <w:szCs w:val="24"/>
        </w:rPr>
        <w:t>）勘察人</w:t>
      </w:r>
      <w:r>
        <w:rPr>
          <w:rFonts w:hAnsi="宋体" w:hint="eastAsia"/>
          <w:sz w:val="24"/>
          <w:szCs w:val="24"/>
        </w:rPr>
        <w:t>完成</w:t>
      </w:r>
      <w:r>
        <w:rPr>
          <w:rFonts w:hAnsi="宋体" w:hint="eastAsia"/>
          <w:sz w:val="24"/>
          <w:szCs w:val="24"/>
        </w:rPr>
        <w:t>单个地块</w:t>
      </w:r>
      <w:r>
        <w:rPr>
          <w:rFonts w:hAnsi="宋体" w:hint="eastAsia"/>
          <w:sz w:val="24"/>
          <w:szCs w:val="24"/>
        </w:rPr>
        <w:t>全部勘察工作，取得施工图审查合格书，可申请支付至经</w:t>
      </w:r>
      <w:r>
        <w:rPr>
          <w:rFonts w:hAnsi="宋体" w:hint="eastAsia"/>
          <w:sz w:val="24"/>
          <w:szCs w:val="24"/>
        </w:rPr>
        <w:t>发包人</w:t>
      </w:r>
      <w:r>
        <w:rPr>
          <w:rFonts w:hAnsi="宋体" w:hint="eastAsia"/>
          <w:sz w:val="24"/>
          <w:szCs w:val="24"/>
        </w:rPr>
        <w:t>确认的</w:t>
      </w:r>
      <w:r>
        <w:rPr>
          <w:rFonts w:hAnsi="宋体" w:hint="eastAsia"/>
          <w:sz w:val="24"/>
          <w:szCs w:val="24"/>
        </w:rPr>
        <w:t>该地块</w:t>
      </w:r>
      <w:r>
        <w:rPr>
          <w:rFonts w:hAnsi="宋体" w:hint="eastAsia"/>
          <w:sz w:val="24"/>
          <w:szCs w:val="24"/>
        </w:rPr>
        <w:t>实际完成工作量的</w:t>
      </w:r>
      <w:r>
        <w:rPr>
          <w:rFonts w:hAnsi="宋体" w:hint="eastAsia"/>
          <w:sz w:val="24"/>
          <w:szCs w:val="24"/>
        </w:rPr>
        <w:t>80</w:t>
      </w:r>
      <w:r>
        <w:rPr>
          <w:rFonts w:hAnsi="宋体" w:hint="eastAsia"/>
          <w:sz w:val="24"/>
          <w:szCs w:val="24"/>
        </w:rPr>
        <w:t>％。</w:t>
      </w:r>
    </w:p>
    <w:p w:rsidR="00633636" w:rsidRDefault="00A77C14">
      <w:pPr>
        <w:pStyle w:val="a6"/>
        <w:adjustRightInd w:val="0"/>
        <w:snapToGrid w:val="0"/>
        <w:spacing w:line="360" w:lineRule="auto"/>
        <w:ind w:firstLineChars="200" w:firstLine="480"/>
        <w:rPr>
          <w:rFonts w:hAnsi="宋体"/>
          <w:sz w:val="24"/>
        </w:rPr>
      </w:pPr>
      <w:r>
        <w:rPr>
          <w:rFonts w:hAnsi="宋体" w:hint="eastAsia"/>
          <w:sz w:val="24"/>
          <w:szCs w:val="24"/>
        </w:rPr>
        <w:t>（</w:t>
      </w:r>
      <w:r>
        <w:rPr>
          <w:rFonts w:hAnsi="宋体" w:hint="eastAsia"/>
          <w:sz w:val="24"/>
          <w:szCs w:val="24"/>
        </w:rPr>
        <w:t>c</w:t>
      </w:r>
      <w:r>
        <w:rPr>
          <w:rFonts w:hAnsi="宋体" w:hint="eastAsia"/>
          <w:sz w:val="24"/>
          <w:szCs w:val="24"/>
        </w:rPr>
        <w:t>）</w:t>
      </w:r>
      <w:r>
        <w:rPr>
          <w:rFonts w:hint="eastAsia"/>
          <w:sz w:val="24"/>
          <w:szCs w:val="24"/>
        </w:rPr>
        <w:t>勘察人</w:t>
      </w:r>
      <w:r>
        <w:rPr>
          <w:rFonts w:hint="eastAsia"/>
          <w:sz w:val="24"/>
          <w:szCs w:val="24"/>
        </w:rPr>
        <w:t>完成</w:t>
      </w:r>
      <w:r>
        <w:rPr>
          <w:rFonts w:hAnsi="宋体" w:hint="eastAsia"/>
          <w:sz w:val="24"/>
          <w:szCs w:val="24"/>
        </w:rPr>
        <w:t>单个地块</w:t>
      </w:r>
      <w:r>
        <w:rPr>
          <w:rFonts w:hint="eastAsia"/>
          <w:sz w:val="24"/>
          <w:szCs w:val="24"/>
        </w:rPr>
        <w:t>勘察工作后，在配合施工现场服务过程中，</w:t>
      </w:r>
      <w:r>
        <w:rPr>
          <w:rFonts w:hint="eastAsia"/>
          <w:sz w:val="24"/>
          <w:szCs w:val="24"/>
        </w:rPr>
        <w:t>发包人</w:t>
      </w:r>
      <w:r>
        <w:rPr>
          <w:rFonts w:hint="eastAsia"/>
          <w:sz w:val="24"/>
          <w:szCs w:val="24"/>
        </w:rPr>
        <w:t>视工程进度的情况，分期支付勘察费，但支付额度累计不超过</w:t>
      </w:r>
      <w:r>
        <w:rPr>
          <w:rFonts w:hAnsi="宋体" w:hint="eastAsia"/>
          <w:sz w:val="24"/>
          <w:szCs w:val="24"/>
        </w:rPr>
        <w:t>单个地块</w:t>
      </w:r>
      <w:r>
        <w:rPr>
          <w:rFonts w:hint="eastAsia"/>
          <w:sz w:val="24"/>
          <w:szCs w:val="24"/>
        </w:rPr>
        <w:t>勘察费总额的</w:t>
      </w:r>
      <w:r>
        <w:rPr>
          <w:rFonts w:hint="eastAsia"/>
          <w:sz w:val="24"/>
          <w:szCs w:val="24"/>
        </w:rPr>
        <w:t>90%</w:t>
      </w:r>
      <w:r>
        <w:rPr>
          <w:rFonts w:hAnsi="宋体" w:hint="eastAsia"/>
          <w:sz w:val="24"/>
        </w:rPr>
        <w:t>。</w:t>
      </w:r>
    </w:p>
    <w:p w:rsidR="00633636" w:rsidRDefault="00A77C14">
      <w:pPr>
        <w:adjustRightInd w:val="0"/>
        <w:snapToGrid w:val="0"/>
        <w:spacing w:line="360" w:lineRule="auto"/>
        <w:ind w:firstLineChars="200" w:firstLine="480"/>
        <w:outlineLvl w:val="0"/>
        <w:rPr>
          <w:rFonts w:ascii="宋体" w:hAnsi="宋体"/>
          <w:b/>
          <w:bCs/>
          <w:sz w:val="28"/>
          <w:szCs w:val="28"/>
        </w:rPr>
      </w:pPr>
      <w:r>
        <w:rPr>
          <w:rFonts w:hAnsi="宋体" w:hint="eastAsia"/>
          <w:sz w:val="24"/>
        </w:rPr>
        <w:t>（</w:t>
      </w:r>
      <w:r>
        <w:rPr>
          <w:rFonts w:hAnsi="宋体" w:hint="eastAsia"/>
          <w:sz w:val="24"/>
        </w:rPr>
        <w:t>d</w:t>
      </w:r>
      <w:r>
        <w:rPr>
          <w:rFonts w:hAnsi="宋体" w:hint="eastAsia"/>
          <w:sz w:val="24"/>
        </w:rPr>
        <w:t>）</w:t>
      </w:r>
      <w:r>
        <w:rPr>
          <w:rFonts w:hAnsi="宋体" w:hint="eastAsia"/>
          <w:sz w:val="24"/>
        </w:rPr>
        <w:t>单个地块</w:t>
      </w:r>
      <w:r>
        <w:rPr>
          <w:rFonts w:ascii="宋体" w:hAnsi="宋体" w:hint="eastAsia"/>
          <w:sz w:val="24"/>
        </w:rPr>
        <w:t>工程竣工验收，并经</w:t>
      </w:r>
      <w:r>
        <w:rPr>
          <w:rFonts w:ascii="宋体" w:hAnsi="宋体" w:hint="eastAsia"/>
          <w:sz w:val="24"/>
        </w:rPr>
        <w:t>发包人</w:t>
      </w:r>
      <w:r>
        <w:rPr>
          <w:rFonts w:ascii="宋体" w:hAnsi="宋体" w:hint="eastAsia"/>
          <w:sz w:val="24"/>
        </w:rPr>
        <w:t>审核通过后，</w:t>
      </w:r>
      <w:r>
        <w:rPr>
          <w:rFonts w:ascii="宋体" w:hAnsi="宋体" w:hint="eastAsia"/>
          <w:sz w:val="24"/>
        </w:rPr>
        <w:t>勘察人</w:t>
      </w:r>
      <w:r>
        <w:rPr>
          <w:rFonts w:ascii="宋体" w:hAnsi="宋体" w:hint="eastAsia"/>
          <w:sz w:val="24"/>
        </w:rPr>
        <w:t>报送完整结算资料给</w:t>
      </w:r>
      <w:r>
        <w:rPr>
          <w:rFonts w:ascii="宋体" w:hAnsi="宋体" w:hint="eastAsia"/>
          <w:sz w:val="24"/>
        </w:rPr>
        <w:t>发包人</w:t>
      </w:r>
      <w:r>
        <w:rPr>
          <w:rFonts w:ascii="宋体" w:hAnsi="宋体" w:hint="eastAsia"/>
          <w:sz w:val="24"/>
        </w:rPr>
        <w:t>，经</w:t>
      </w:r>
      <w:r>
        <w:rPr>
          <w:rFonts w:ascii="宋体" w:hAnsi="宋体" w:hint="eastAsia"/>
          <w:sz w:val="24"/>
        </w:rPr>
        <w:t>发包人</w:t>
      </w:r>
      <w:r>
        <w:rPr>
          <w:rFonts w:ascii="宋体" w:hAnsi="宋体" w:hint="eastAsia"/>
          <w:sz w:val="24"/>
        </w:rPr>
        <w:t>或发包人委托的第三方</w:t>
      </w:r>
      <w:r>
        <w:rPr>
          <w:rFonts w:ascii="宋体" w:hAnsi="宋体" w:hint="eastAsia"/>
          <w:sz w:val="24"/>
        </w:rPr>
        <w:t>审核后可支付至审核</w:t>
      </w:r>
      <w:r>
        <w:rPr>
          <w:rFonts w:ascii="宋体" w:hAnsi="宋体" w:hint="eastAsia"/>
          <w:sz w:val="24"/>
        </w:rPr>
        <w:t>单地块</w:t>
      </w:r>
      <w:r>
        <w:rPr>
          <w:rFonts w:ascii="宋体" w:hAnsi="宋体" w:hint="eastAsia"/>
          <w:sz w:val="24"/>
        </w:rPr>
        <w:t>合同结算价的</w:t>
      </w:r>
      <w:r>
        <w:rPr>
          <w:rFonts w:ascii="宋体" w:hAnsi="宋体" w:hint="eastAsia"/>
          <w:sz w:val="24"/>
        </w:rPr>
        <w:t>100%</w:t>
      </w:r>
      <w:r>
        <w:rPr>
          <w:rFonts w:ascii="宋体" w:hAnsi="宋体" w:hint="eastAsia"/>
          <w:sz w:val="24"/>
        </w:rPr>
        <w:t>；</w:t>
      </w:r>
    </w:p>
    <w:p w:rsidR="00633636" w:rsidRDefault="00A77C14">
      <w:pPr>
        <w:adjustRightInd w:val="0"/>
        <w:snapToGrid w:val="0"/>
        <w:spacing w:line="360" w:lineRule="auto"/>
        <w:ind w:firstLineChars="200" w:firstLine="480"/>
        <w:outlineLvl w:val="0"/>
        <w:rPr>
          <w:rFonts w:ascii="宋体" w:hAnsi="宋体"/>
          <w:b/>
          <w:bCs/>
          <w:sz w:val="28"/>
          <w:szCs w:val="28"/>
        </w:rPr>
      </w:pPr>
      <w:r>
        <w:rPr>
          <w:rFonts w:ascii="宋体" w:hAnsi="宋体" w:hint="eastAsia"/>
          <w:sz w:val="24"/>
        </w:rPr>
        <w:t>4.3</w:t>
      </w:r>
      <w:r>
        <w:rPr>
          <w:rFonts w:ascii="宋体" w:hAnsi="宋体" w:cs="仿宋" w:hint="eastAsia"/>
          <w:sz w:val="24"/>
        </w:rPr>
        <w:t>若</w:t>
      </w:r>
      <w:r>
        <w:rPr>
          <w:rFonts w:ascii="宋体" w:hAnsi="宋体" w:hint="eastAsia"/>
          <w:sz w:val="24"/>
        </w:rPr>
        <w:t>发包人</w:t>
      </w:r>
      <w:r>
        <w:rPr>
          <w:rFonts w:ascii="宋体" w:hAnsi="宋体" w:hint="eastAsia"/>
          <w:sz w:val="24"/>
        </w:rPr>
        <w:t>实际支付的勘察费超过终审结算价的，</w:t>
      </w:r>
      <w:r>
        <w:rPr>
          <w:rFonts w:ascii="宋体" w:hAnsi="宋体" w:hint="eastAsia"/>
          <w:sz w:val="24"/>
        </w:rPr>
        <w:t>勘察人</w:t>
      </w:r>
      <w:r>
        <w:rPr>
          <w:rFonts w:ascii="宋体" w:hAnsi="宋体" w:hint="eastAsia"/>
          <w:sz w:val="24"/>
        </w:rPr>
        <w:t>应当在终审结算完毕之日起</w:t>
      </w:r>
      <w:r>
        <w:rPr>
          <w:rFonts w:ascii="宋体" w:hAnsi="宋体" w:hint="eastAsia"/>
          <w:sz w:val="24"/>
        </w:rPr>
        <w:t>30</w:t>
      </w:r>
      <w:r>
        <w:rPr>
          <w:rFonts w:ascii="宋体" w:hAnsi="宋体" w:hint="eastAsia"/>
          <w:sz w:val="24"/>
        </w:rPr>
        <w:t>日内向</w:t>
      </w:r>
      <w:r>
        <w:rPr>
          <w:rFonts w:ascii="宋体" w:hAnsi="宋体" w:hint="eastAsia"/>
          <w:sz w:val="24"/>
        </w:rPr>
        <w:t>发包人</w:t>
      </w:r>
      <w:r>
        <w:rPr>
          <w:rFonts w:ascii="宋体" w:hAnsi="宋体" w:hint="eastAsia"/>
          <w:sz w:val="24"/>
        </w:rPr>
        <w:t>退还超支勘察费。</w:t>
      </w:r>
      <w:r>
        <w:rPr>
          <w:rFonts w:ascii="宋体" w:hAnsi="宋体" w:hint="eastAsia"/>
          <w:sz w:val="24"/>
        </w:rPr>
        <w:t>勘察人</w:t>
      </w:r>
      <w:r>
        <w:rPr>
          <w:rFonts w:ascii="宋体" w:hAnsi="宋体" w:hint="eastAsia"/>
          <w:sz w:val="24"/>
        </w:rPr>
        <w:t>迟延退还的，每逾期一天按超支勘察费的三倍银行同期储蓄利率向</w:t>
      </w:r>
      <w:r>
        <w:rPr>
          <w:rFonts w:ascii="宋体" w:hAnsi="宋体" w:hint="eastAsia"/>
          <w:sz w:val="24"/>
        </w:rPr>
        <w:t>发包人</w:t>
      </w:r>
      <w:r>
        <w:rPr>
          <w:rFonts w:ascii="宋体" w:hAnsi="宋体" w:hint="eastAsia"/>
          <w:sz w:val="24"/>
        </w:rPr>
        <w:t>支付利息。</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t>4.4</w:t>
      </w:r>
      <w:r>
        <w:rPr>
          <w:rFonts w:ascii="宋体" w:hAnsi="宋体" w:hint="eastAsia"/>
          <w:sz w:val="24"/>
        </w:rPr>
        <w:t>双方委托银行代收代付有关费用。</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t>4.5</w:t>
      </w:r>
      <w:r>
        <w:rPr>
          <w:rFonts w:ascii="宋体" w:hAnsi="宋体" w:hint="eastAsia"/>
          <w:sz w:val="24"/>
        </w:rPr>
        <w:t>勘察人</w:t>
      </w:r>
      <w:r>
        <w:rPr>
          <w:rFonts w:ascii="宋体" w:hAnsi="宋体" w:hint="eastAsia"/>
          <w:sz w:val="24"/>
        </w:rPr>
        <w:t>应在每次向</w:t>
      </w:r>
      <w:r>
        <w:rPr>
          <w:rFonts w:ascii="宋体" w:hAnsi="宋体" w:hint="eastAsia"/>
          <w:sz w:val="24"/>
        </w:rPr>
        <w:t>发包人</w:t>
      </w:r>
      <w:r>
        <w:rPr>
          <w:rFonts w:ascii="宋体" w:hAnsi="宋体" w:hint="eastAsia"/>
          <w:sz w:val="24"/>
        </w:rPr>
        <w:t>请款时提供合法有效等额的增值税专用发票，否则，</w:t>
      </w:r>
      <w:r>
        <w:rPr>
          <w:rFonts w:ascii="宋体" w:hAnsi="宋体" w:hint="eastAsia"/>
          <w:sz w:val="24"/>
        </w:rPr>
        <w:t>发包人</w:t>
      </w:r>
      <w:r>
        <w:rPr>
          <w:rFonts w:ascii="宋体" w:hAnsi="宋体" w:hint="eastAsia"/>
          <w:sz w:val="24"/>
        </w:rPr>
        <w:t>有权拒绝支付相应的款项。</w:t>
      </w:r>
    </w:p>
    <w:p w:rsidR="00633636" w:rsidRDefault="00A77C14">
      <w:pPr>
        <w:widowControl/>
        <w:wordWrap w:val="0"/>
        <w:topLinePunct/>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第五条：</w:t>
      </w:r>
      <w:r>
        <w:rPr>
          <w:rFonts w:asciiTheme="minorEastAsia" w:eastAsiaTheme="minorEastAsia" w:hAnsiTheme="minorEastAsia" w:cstheme="minorEastAsia" w:hint="eastAsia"/>
          <w:sz w:val="24"/>
        </w:rPr>
        <w:t>发包人、勘察人责任</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w:t>
      </w:r>
      <w:r>
        <w:rPr>
          <w:rFonts w:asciiTheme="minorEastAsia" w:eastAsiaTheme="minorEastAsia" w:hAnsiTheme="minorEastAsia" w:cstheme="minorEastAsia" w:hint="eastAsia"/>
          <w:sz w:val="24"/>
        </w:rPr>
        <w:t>发包人责任</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5.1.1</w:t>
      </w:r>
      <w:r>
        <w:rPr>
          <w:rFonts w:asciiTheme="minorEastAsia" w:eastAsiaTheme="minorEastAsia" w:hAnsiTheme="minorEastAsia" w:cstheme="minorEastAsia" w:hint="eastAsia"/>
          <w:sz w:val="24"/>
        </w:rPr>
        <w:t>发包人委托任务时，必须以书面形式向勘察人明确勘察任务及技术要求，并按第二条约定提供文件资料。</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5.1.2</w:t>
      </w:r>
      <w:r>
        <w:rPr>
          <w:rFonts w:asciiTheme="minorEastAsia" w:eastAsiaTheme="minorEastAsia" w:hAnsiTheme="minorEastAsia" w:cstheme="minorEastAsia" w:hint="eastAsia"/>
          <w:sz w:val="24"/>
        </w:rPr>
        <w:t>勘察过程中的任何变更、签证，经办理正式变更签证手续后，发包人应按实际发生的工作量支付勘察费。</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5.1.3</w:t>
      </w:r>
      <w:r>
        <w:rPr>
          <w:rFonts w:asciiTheme="minorEastAsia" w:eastAsiaTheme="minorEastAsia" w:hAnsiTheme="minorEastAsia" w:cstheme="minorEastAsia" w:hint="eastAsia"/>
          <w:sz w:val="24"/>
        </w:rPr>
        <w:t>由于发包人原因或规划调整原因造成的勘察人停、窝工，工期顺延。停工</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个月以上的，双方同意按已实际完成的勘察工作量对应勘察费的</w:t>
      </w:r>
      <w:r>
        <w:rPr>
          <w:rFonts w:asciiTheme="minorEastAsia" w:eastAsiaTheme="minorEastAsia" w:hAnsiTheme="minorEastAsia" w:cstheme="minorEastAsia" w:hint="eastAsia"/>
          <w:sz w:val="24"/>
        </w:rPr>
        <w:t>90%</w:t>
      </w:r>
      <w:r>
        <w:rPr>
          <w:rFonts w:asciiTheme="minorEastAsia" w:eastAsiaTheme="minorEastAsia" w:hAnsiTheme="minorEastAsia" w:cstheme="minorEastAsia" w:hint="eastAsia"/>
          <w:sz w:val="24"/>
        </w:rPr>
        <w:t>进行支付。</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5.1.4</w:t>
      </w:r>
      <w:r>
        <w:rPr>
          <w:rFonts w:asciiTheme="minorEastAsia" w:eastAsiaTheme="minorEastAsia" w:hAnsiTheme="minorEastAsia" w:cstheme="minorEastAsia" w:hint="eastAsia"/>
          <w:sz w:val="24"/>
        </w:rPr>
        <w:t>发包人应保护勘察人的投标书、勘察方案、报告书、文件、资料图纸、数据、特殊工艺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方法</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、专利技术和合理化建议，未经勘察人同意，发包人不</w:t>
      </w:r>
      <w:r>
        <w:rPr>
          <w:rFonts w:asciiTheme="minorEastAsia" w:eastAsiaTheme="minorEastAsia" w:hAnsiTheme="minorEastAsia" w:cstheme="minorEastAsia" w:hint="eastAsia"/>
          <w:sz w:val="24"/>
        </w:rPr>
        <w:lastRenderedPageBreak/>
        <w:t>得泄露、不得擅自修改、传送或向第三人转让或用于本合同外的项目；如发生上述情况，发包人应负法律责任，勘察人有权索赔。</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5.1.5</w:t>
      </w:r>
      <w:r>
        <w:rPr>
          <w:rFonts w:hAnsi="宋体" w:hint="eastAsia"/>
          <w:sz w:val="24"/>
          <w:szCs w:val="24"/>
        </w:rPr>
        <w:t>在合同履行期间，已开始勘察工作，非</w:t>
      </w:r>
      <w:r>
        <w:rPr>
          <w:rFonts w:hAnsi="宋体" w:hint="eastAsia"/>
          <w:sz w:val="24"/>
          <w:szCs w:val="24"/>
        </w:rPr>
        <w:t>勘察人</w:t>
      </w:r>
      <w:r>
        <w:rPr>
          <w:rFonts w:hAnsi="宋体" w:hint="eastAsia"/>
          <w:sz w:val="24"/>
          <w:szCs w:val="24"/>
        </w:rPr>
        <w:t>原因，</w:t>
      </w:r>
      <w:r>
        <w:rPr>
          <w:rFonts w:hAnsi="宋体" w:hint="eastAsia"/>
          <w:sz w:val="24"/>
          <w:szCs w:val="24"/>
        </w:rPr>
        <w:t>发包人</w:t>
      </w:r>
      <w:r>
        <w:rPr>
          <w:rFonts w:hAnsi="宋体" w:hint="eastAsia"/>
          <w:sz w:val="24"/>
          <w:szCs w:val="24"/>
        </w:rPr>
        <w:t>要求终止或解除合同，</w:t>
      </w:r>
      <w:r>
        <w:rPr>
          <w:rFonts w:hAnsi="宋体" w:hint="eastAsia"/>
          <w:sz w:val="24"/>
          <w:szCs w:val="24"/>
        </w:rPr>
        <w:t>发包人</w:t>
      </w:r>
      <w:r>
        <w:rPr>
          <w:rFonts w:hAnsi="宋体" w:hint="eastAsia"/>
          <w:sz w:val="24"/>
          <w:szCs w:val="24"/>
        </w:rPr>
        <w:t>根据</w:t>
      </w:r>
      <w:r>
        <w:rPr>
          <w:rFonts w:hAnsi="宋体" w:hint="eastAsia"/>
          <w:sz w:val="24"/>
          <w:szCs w:val="24"/>
        </w:rPr>
        <w:t>勘察人</w:t>
      </w:r>
      <w:r>
        <w:rPr>
          <w:rFonts w:hAnsi="宋体" w:hint="eastAsia"/>
          <w:sz w:val="24"/>
          <w:szCs w:val="24"/>
        </w:rPr>
        <w:t>已进行的实际工作量按实进行结算。</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本合同有关条款中约定的发包人应负的其它责任。</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5.2</w:t>
      </w:r>
      <w:r>
        <w:rPr>
          <w:rFonts w:asciiTheme="minorEastAsia" w:eastAsiaTheme="minorEastAsia" w:hAnsiTheme="minorEastAsia" w:cstheme="minorEastAsia" w:hint="eastAsia"/>
          <w:sz w:val="24"/>
        </w:rPr>
        <w:t>勘察人责任</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w:t>
      </w:r>
      <w:r>
        <w:rPr>
          <w:rFonts w:hAnsi="宋体" w:hint="eastAsia"/>
          <w:sz w:val="24"/>
          <w:szCs w:val="24"/>
        </w:rPr>
        <w:t>.2.1</w:t>
      </w:r>
      <w:r>
        <w:rPr>
          <w:rFonts w:hAnsi="宋体" w:hint="eastAsia"/>
          <w:sz w:val="24"/>
          <w:szCs w:val="24"/>
        </w:rPr>
        <w:t>勘察人</w:t>
      </w:r>
      <w:r>
        <w:rPr>
          <w:rFonts w:hAnsi="宋体" w:hint="eastAsia"/>
          <w:sz w:val="24"/>
          <w:szCs w:val="24"/>
        </w:rPr>
        <w:t>有权要求</w:t>
      </w:r>
      <w:r>
        <w:rPr>
          <w:rFonts w:hAnsi="宋体" w:hint="eastAsia"/>
          <w:sz w:val="24"/>
          <w:szCs w:val="24"/>
        </w:rPr>
        <w:t>发包人</w:t>
      </w:r>
      <w:r>
        <w:rPr>
          <w:rFonts w:hAnsi="宋体" w:hint="eastAsia"/>
          <w:sz w:val="24"/>
          <w:szCs w:val="24"/>
        </w:rPr>
        <w:t>按照合同的约定支付</w:t>
      </w:r>
      <w:r>
        <w:rPr>
          <w:rFonts w:hAnsi="宋体" w:hint="eastAsia"/>
          <w:sz w:val="24"/>
          <w:szCs w:val="24"/>
        </w:rPr>
        <w:t>勘察人</w:t>
      </w:r>
      <w:r>
        <w:rPr>
          <w:rFonts w:hAnsi="宋体" w:hint="eastAsia"/>
          <w:sz w:val="24"/>
          <w:szCs w:val="24"/>
        </w:rPr>
        <w:t>的勘探费用，并对</w:t>
      </w:r>
      <w:r>
        <w:rPr>
          <w:rFonts w:hAnsi="宋体" w:hint="eastAsia"/>
          <w:sz w:val="24"/>
          <w:szCs w:val="24"/>
        </w:rPr>
        <w:t>勘察人</w:t>
      </w:r>
      <w:r>
        <w:rPr>
          <w:rFonts w:hAnsi="宋体" w:hint="eastAsia"/>
          <w:sz w:val="24"/>
          <w:szCs w:val="24"/>
        </w:rPr>
        <w:t>的勘探工作提供相关便利条件。</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w:t>
      </w:r>
      <w:r>
        <w:rPr>
          <w:rFonts w:hAnsi="宋体" w:hint="eastAsia"/>
          <w:sz w:val="24"/>
          <w:szCs w:val="24"/>
        </w:rPr>
        <w:t>.2.2</w:t>
      </w:r>
      <w:r>
        <w:rPr>
          <w:rFonts w:hAnsi="宋体" w:hint="eastAsia"/>
          <w:sz w:val="24"/>
          <w:szCs w:val="24"/>
        </w:rPr>
        <w:t>勘察人</w:t>
      </w:r>
      <w:r>
        <w:rPr>
          <w:rFonts w:hAnsi="宋体" w:hint="eastAsia"/>
          <w:sz w:val="24"/>
          <w:szCs w:val="24"/>
        </w:rPr>
        <w:t>应按国家技术规范、标准、规程和</w:t>
      </w:r>
      <w:r>
        <w:rPr>
          <w:rFonts w:hAnsi="宋体" w:hint="eastAsia"/>
          <w:sz w:val="24"/>
          <w:szCs w:val="24"/>
        </w:rPr>
        <w:t>发包人</w:t>
      </w:r>
      <w:r>
        <w:rPr>
          <w:rFonts w:hAnsi="宋体" w:hint="eastAsia"/>
          <w:sz w:val="24"/>
          <w:szCs w:val="24"/>
        </w:rPr>
        <w:t>的任务委托书及经</w:t>
      </w:r>
      <w:r>
        <w:rPr>
          <w:rFonts w:hAnsi="宋体" w:hint="eastAsia"/>
          <w:sz w:val="24"/>
          <w:szCs w:val="24"/>
        </w:rPr>
        <w:t>发包人</w:t>
      </w:r>
      <w:r>
        <w:rPr>
          <w:rFonts w:hAnsi="宋体" w:hint="eastAsia"/>
          <w:sz w:val="24"/>
          <w:szCs w:val="24"/>
        </w:rPr>
        <w:t>审定的勘察大纲进行工程勘察，按本合同规定的时间提交质量合格的勘察报告，并对其负责。</w:t>
      </w:r>
    </w:p>
    <w:p w:rsidR="00633636" w:rsidRDefault="00A77C14">
      <w:pPr>
        <w:pStyle w:val="a6"/>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5.2.3</w:t>
      </w:r>
      <w:r>
        <w:rPr>
          <w:rFonts w:ascii="Times New Roman" w:hAnsi="Times New Roman" w:hint="eastAsia"/>
          <w:sz w:val="24"/>
          <w:szCs w:val="24"/>
        </w:rPr>
        <w:t>勘察人应按照国家和地方安全生产法规和行业安全生产标准规范，组织企业安全生产。</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5.2.4</w:t>
      </w:r>
      <w:r>
        <w:rPr>
          <w:rFonts w:hAnsi="宋体" w:hint="eastAsia"/>
          <w:sz w:val="24"/>
          <w:szCs w:val="24"/>
        </w:rPr>
        <w:t>勘察人</w:t>
      </w:r>
      <w:r>
        <w:rPr>
          <w:rFonts w:hAnsi="宋体" w:hint="eastAsia"/>
          <w:sz w:val="24"/>
          <w:szCs w:val="24"/>
        </w:rPr>
        <w:t>在施工作业前，应按勘察作业所需手续程序，所涉费用包含在合同价中，</w:t>
      </w:r>
      <w:r>
        <w:rPr>
          <w:rFonts w:hAnsi="宋体" w:hint="eastAsia"/>
          <w:sz w:val="24"/>
          <w:szCs w:val="24"/>
        </w:rPr>
        <w:t>发包人</w:t>
      </w:r>
      <w:proofErr w:type="gramStart"/>
      <w:r>
        <w:rPr>
          <w:rFonts w:hAnsi="宋体" w:hint="eastAsia"/>
          <w:sz w:val="24"/>
          <w:szCs w:val="24"/>
        </w:rPr>
        <w:t>不</w:t>
      </w:r>
      <w:proofErr w:type="gramEnd"/>
      <w:r>
        <w:rPr>
          <w:rFonts w:hAnsi="宋体" w:hint="eastAsia"/>
          <w:sz w:val="24"/>
          <w:szCs w:val="24"/>
        </w:rPr>
        <w:t>另行支付费用。</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5.2.5</w:t>
      </w:r>
      <w:r>
        <w:rPr>
          <w:rFonts w:hAnsi="宋体" w:hint="eastAsia"/>
          <w:sz w:val="24"/>
          <w:szCs w:val="24"/>
        </w:rPr>
        <w:t>勘察过程中，若</w:t>
      </w:r>
      <w:r>
        <w:rPr>
          <w:rFonts w:hAnsi="宋体" w:hint="eastAsia"/>
          <w:sz w:val="24"/>
          <w:szCs w:val="24"/>
        </w:rPr>
        <w:t>勘察人</w:t>
      </w:r>
      <w:r>
        <w:rPr>
          <w:rFonts w:hAnsi="宋体" w:hint="eastAsia"/>
          <w:sz w:val="24"/>
          <w:szCs w:val="24"/>
        </w:rPr>
        <w:t>需要对勘察大纲进行调整，需报</w:t>
      </w:r>
      <w:r>
        <w:rPr>
          <w:rFonts w:hAnsi="宋体" w:hint="eastAsia"/>
          <w:sz w:val="24"/>
          <w:szCs w:val="24"/>
        </w:rPr>
        <w:t>发包人</w:t>
      </w:r>
      <w:r>
        <w:rPr>
          <w:rFonts w:hAnsi="宋体" w:hint="eastAsia"/>
          <w:sz w:val="24"/>
          <w:szCs w:val="24"/>
        </w:rPr>
        <w:t>审批，经</w:t>
      </w:r>
      <w:r>
        <w:rPr>
          <w:rFonts w:hAnsi="宋体" w:hint="eastAsia"/>
          <w:sz w:val="24"/>
          <w:szCs w:val="24"/>
        </w:rPr>
        <w:t>发包人</w:t>
      </w:r>
      <w:r>
        <w:rPr>
          <w:rFonts w:hAnsi="宋体" w:hint="eastAsia"/>
          <w:sz w:val="24"/>
          <w:szCs w:val="24"/>
        </w:rPr>
        <w:t>书面同意后才能实施。否则，发生的费用</w:t>
      </w:r>
      <w:r>
        <w:rPr>
          <w:rFonts w:hAnsi="宋体" w:hint="eastAsia"/>
          <w:sz w:val="24"/>
          <w:szCs w:val="24"/>
        </w:rPr>
        <w:t>发包人</w:t>
      </w:r>
      <w:r>
        <w:rPr>
          <w:rFonts w:hAnsi="宋体" w:hint="eastAsia"/>
          <w:sz w:val="24"/>
          <w:szCs w:val="24"/>
        </w:rPr>
        <w:t>不予支付。</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5.2.6</w:t>
      </w:r>
      <w:r>
        <w:rPr>
          <w:rFonts w:hAnsi="宋体" w:hint="eastAsia"/>
          <w:sz w:val="24"/>
          <w:szCs w:val="24"/>
        </w:rPr>
        <w:t>勘察人</w:t>
      </w:r>
      <w:r>
        <w:rPr>
          <w:rFonts w:hAnsi="宋体" w:hint="eastAsia"/>
          <w:sz w:val="24"/>
          <w:szCs w:val="24"/>
        </w:rPr>
        <w:t>应遵守</w:t>
      </w:r>
      <w:r>
        <w:rPr>
          <w:rFonts w:hAnsi="宋体" w:hint="eastAsia"/>
          <w:sz w:val="24"/>
          <w:szCs w:val="24"/>
        </w:rPr>
        <w:t>发包人</w:t>
      </w:r>
      <w:r>
        <w:rPr>
          <w:rFonts w:hAnsi="宋体" w:hint="eastAsia"/>
          <w:sz w:val="24"/>
          <w:szCs w:val="24"/>
        </w:rPr>
        <w:t>的安全保卫及其它有关的规章制度，承担其有关资料保密义务。</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5.2.7</w:t>
      </w:r>
      <w:r>
        <w:rPr>
          <w:rFonts w:hAnsi="宋体" w:hint="eastAsia"/>
          <w:sz w:val="24"/>
          <w:szCs w:val="24"/>
        </w:rPr>
        <w:t>勘察人</w:t>
      </w:r>
      <w:r>
        <w:rPr>
          <w:rFonts w:hAnsi="宋体" w:hint="eastAsia"/>
          <w:sz w:val="24"/>
          <w:szCs w:val="24"/>
        </w:rPr>
        <w:t>自行解决勘察现场的工作条件和出现的问题（如：落实借地、青苗树木赔偿、拆除地上地下障碍物及影响施工正常进行的有关问题和水上作业用船等），但相关费用已包含在勘察费中，</w:t>
      </w:r>
      <w:r>
        <w:rPr>
          <w:rFonts w:hAnsi="宋体" w:hint="eastAsia"/>
          <w:sz w:val="24"/>
          <w:szCs w:val="24"/>
        </w:rPr>
        <w:t>发包人</w:t>
      </w:r>
      <w:r>
        <w:rPr>
          <w:rFonts w:hAnsi="宋体" w:hint="eastAsia"/>
          <w:sz w:val="24"/>
          <w:szCs w:val="24"/>
        </w:rPr>
        <w:t>不再另行支付。</w:t>
      </w:r>
    </w:p>
    <w:p w:rsidR="00633636" w:rsidRDefault="00A77C14">
      <w:pPr>
        <w:pStyle w:val="a6"/>
        <w:adjustRightInd w:val="0"/>
        <w:snapToGrid w:val="0"/>
        <w:spacing w:line="360" w:lineRule="auto"/>
        <w:ind w:firstLineChars="200" w:firstLine="480"/>
        <w:jc w:val="left"/>
        <w:rPr>
          <w:rFonts w:hAnsi="宋体"/>
          <w:sz w:val="24"/>
          <w:szCs w:val="24"/>
        </w:rPr>
      </w:pPr>
      <w:r>
        <w:rPr>
          <w:rFonts w:hAnsi="宋体" w:hint="eastAsia"/>
          <w:sz w:val="24"/>
          <w:szCs w:val="24"/>
        </w:rPr>
        <w:t>5.2.8</w:t>
      </w:r>
      <w:r>
        <w:rPr>
          <w:rFonts w:hAnsi="宋体" w:hint="eastAsia"/>
          <w:sz w:val="24"/>
          <w:szCs w:val="24"/>
        </w:rPr>
        <w:t>由</w:t>
      </w:r>
      <w:r>
        <w:rPr>
          <w:rFonts w:hAnsi="宋体" w:hint="eastAsia"/>
          <w:sz w:val="24"/>
          <w:szCs w:val="24"/>
        </w:rPr>
        <w:t>勘察人</w:t>
      </w:r>
      <w:r>
        <w:rPr>
          <w:rFonts w:hAnsi="宋体" w:hint="eastAsia"/>
          <w:sz w:val="24"/>
          <w:szCs w:val="24"/>
        </w:rPr>
        <w:t>收集勘察工作范围地下已有埋藏物的资料（如电力、电讯电缆、各种管道、人防设施、洞室等）及具体位置分布图，由此发生的费用已包含在合同价内，</w:t>
      </w:r>
      <w:r>
        <w:rPr>
          <w:rFonts w:hAnsi="宋体" w:hint="eastAsia"/>
          <w:sz w:val="24"/>
          <w:szCs w:val="24"/>
        </w:rPr>
        <w:t>发包人</w:t>
      </w:r>
      <w:r>
        <w:rPr>
          <w:rFonts w:hAnsi="宋体" w:hint="eastAsia"/>
          <w:sz w:val="24"/>
          <w:szCs w:val="24"/>
        </w:rPr>
        <w:t>不再另行支付费用。</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5.2.9</w:t>
      </w:r>
      <w:r>
        <w:rPr>
          <w:rFonts w:hAnsi="宋体" w:hint="eastAsia"/>
          <w:sz w:val="24"/>
          <w:szCs w:val="24"/>
        </w:rPr>
        <w:t>勘察现场需要看守，特别是在有毒、有害等危险现场作业时，</w:t>
      </w:r>
      <w:r>
        <w:rPr>
          <w:rFonts w:hAnsi="宋体" w:hint="eastAsia"/>
          <w:sz w:val="24"/>
          <w:szCs w:val="24"/>
        </w:rPr>
        <w:t>勘察人</w:t>
      </w:r>
      <w:r>
        <w:rPr>
          <w:rFonts w:hAnsi="宋体" w:hint="eastAsia"/>
          <w:sz w:val="24"/>
          <w:szCs w:val="24"/>
        </w:rPr>
        <w:t>应做好安全保卫工作，并按国家有关规定，对从事危险作业的现场人员进行保健防护。</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5.2.10</w:t>
      </w:r>
      <w:r>
        <w:rPr>
          <w:rFonts w:hAnsi="宋体" w:hint="eastAsia"/>
          <w:sz w:val="24"/>
          <w:szCs w:val="24"/>
        </w:rPr>
        <w:t>勘察过程中</w:t>
      </w:r>
      <w:r>
        <w:rPr>
          <w:rFonts w:hAnsi="宋体" w:hint="eastAsia"/>
          <w:sz w:val="24"/>
          <w:szCs w:val="24"/>
        </w:rPr>
        <w:t>勘察人</w:t>
      </w:r>
      <w:r>
        <w:rPr>
          <w:rFonts w:hAnsi="宋体" w:hint="eastAsia"/>
          <w:sz w:val="24"/>
          <w:szCs w:val="24"/>
        </w:rPr>
        <w:t>应做好安全保证措施，若发生事故造成自身或第三方损失的，由</w:t>
      </w:r>
      <w:r>
        <w:rPr>
          <w:rFonts w:hAnsi="宋体" w:hint="eastAsia"/>
          <w:sz w:val="24"/>
          <w:szCs w:val="24"/>
        </w:rPr>
        <w:t>勘察人</w:t>
      </w:r>
      <w:r>
        <w:rPr>
          <w:rFonts w:hAnsi="宋体" w:hint="eastAsia"/>
          <w:sz w:val="24"/>
          <w:szCs w:val="24"/>
        </w:rPr>
        <w:t>承担相关责任。</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lastRenderedPageBreak/>
        <w:t>5.2.11</w:t>
      </w:r>
      <w:r>
        <w:rPr>
          <w:rFonts w:ascii="宋体" w:hAnsi="宋体" w:hint="eastAsia"/>
          <w:sz w:val="24"/>
        </w:rPr>
        <w:t>勘察人</w:t>
      </w:r>
      <w:r>
        <w:rPr>
          <w:rFonts w:ascii="宋体" w:hAnsi="宋体" w:hint="eastAsia"/>
          <w:sz w:val="24"/>
        </w:rPr>
        <w:t>应在广州设有固定办公场所和人员并做到：</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a</w:t>
      </w:r>
      <w:r>
        <w:rPr>
          <w:rFonts w:hAnsi="宋体" w:hint="eastAsia"/>
          <w:sz w:val="24"/>
          <w:szCs w:val="24"/>
        </w:rPr>
        <w:t>）</w:t>
      </w:r>
      <w:r>
        <w:rPr>
          <w:rFonts w:hAnsi="宋体" w:hint="eastAsia"/>
          <w:sz w:val="24"/>
          <w:szCs w:val="24"/>
        </w:rPr>
        <w:t>严格按照计划工期</w:t>
      </w:r>
      <w:r>
        <w:rPr>
          <w:rFonts w:hAnsi="宋体" w:hint="eastAsia"/>
          <w:sz w:val="24"/>
          <w:szCs w:val="24"/>
        </w:rPr>
        <w:t>提交质量合格的勘察成果。</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b</w:t>
      </w:r>
      <w:r>
        <w:rPr>
          <w:rFonts w:hAnsi="宋体" w:hint="eastAsia"/>
          <w:sz w:val="24"/>
          <w:szCs w:val="24"/>
        </w:rPr>
        <w:t>）勘察人</w:t>
      </w:r>
      <w:r>
        <w:rPr>
          <w:rFonts w:hAnsi="宋体" w:hint="eastAsia"/>
          <w:sz w:val="24"/>
          <w:szCs w:val="24"/>
        </w:rPr>
        <w:t>有义务准时参加</w:t>
      </w:r>
      <w:r>
        <w:rPr>
          <w:rFonts w:hAnsi="宋体" w:hint="eastAsia"/>
          <w:sz w:val="24"/>
          <w:szCs w:val="24"/>
        </w:rPr>
        <w:t>发包人</w:t>
      </w:r>
      <w:r>
        <w:rPr>
          <w:rFonts w:hAnsi="宋体" w:hint="eastAsia"/>
          <w:sz w:val="24"/>
          <w:szCs w:val="24"/>
        </w:rPr>
        <w:t>要求的相关会议。</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t>5.2.12</w:t>
      </w:r>
      <w:r>
        <w:rPr>
          <w:rFonts w:ascii="宋体" w:hAnsi="宋体" w:hint="eastAsia"/>
          <w:sz w:val="24"/>
        </w:rPr>
        <w:t>由于</w:t>
      </w:r>
      <w:r>
        <w:rPr>
          <w:rFonts w:ascii="宋体" w:hAnsi="宋体" w:hint="eastAsia"/>
          <w:sz w:val="24"/>
        </w:rPr>
        <w:t>勘察人</w:t>
      </w:r>
      <w:r>
        <w:rPr>
          <w:rFonts w:ascii="宋体" w:hAnsi="宋体" w:hint="eastAsia"/>
          <w:sz w:val="24"/>
        </w:rPr>
        <w:t>提供的勘察成果资料质量不合格，</w:t>
      </w:r>
      <w:r>
        <w:rPr>
          <w:rFonts w:ascii="宋体" w:hAnsi="宋体" w:hint="eastAsia"/>
          <w:sz w:val="24"/>
        </w:rPr>
        <w:t>勘察人</w:t>
      </w:r>
      <w:r>
        <w:rPr>
          <w:rFonts w:ascii="宋体" w:hAnsi="宋体" w:hint="eastAsia"/>
          <w:sz w:val="24"/>
        </w:rPr>
        <w:t>应负责在</w:t>
      </w:r>
      <w:r>
        <w:rPr>
          <w:rFonts w:ascii="宋体" w:hAnsi="宋体" w:hint="eastAsia"/>
          <w:sz w:val="24"/>
        </w:rPr>
        <w:t>发包人</w:t>
      </w:r>
      <w:r>
        <w:rPr>
          <w:rFonts w:ascii="宋体" w:hAnsi="宋体" w:hint="eastAsia"/>
          <w:sz w:val="24"/>
        </w:rPr>
        <w:t>指定的时间内无偿给予补充完善使其达到质量合格标准；</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5.2.13</w:t>
      </w:r>
      <w:r>
        <w:rPr>
          <w:rFonts w:hAnsi="宋体" w:hint="eastAsia"/>
          <w:sz w:val="24"/>
          <w:szCs w:val="24"/>
        </w:rPr>
        <w:t>发包人</w:t>
      </w:r>
      <w:r>
        <w:rPr>
          <w:rFonts w:hAnsi="宋体" w:hint="eastAsia"/>
          <w:sz w:val="24"/>
          <w:szCs w:val="24"/>
        </w:rPr>
        <w:t>要求增加本合同约定</w:t>
      </w:r>
      <w:proofErr w:type="gramStart"/>
      <w:r>
        <w:rPr>
          <w:rFonts w:hAnsi="宋体" w:hint="eastAsia"/>
          <w:sz w:val="24"/>
          <w:szCs w:val="24"/>
        </w:rPr>
        <w:t>外文件</w:t>
      </w:r>
      <w:proofErr w:type="gramEnd"/>
      <w:r>
        <w:rPr>
          <w:rFonts w:hAnsi="宋体" w:hint="eastAsia"/>
          <w:sz w:val="24"/>
          <w:szCs w:val="24"/>
        </w:rPr>
        <w:t>份数时，</w:t>
      </w:r>
      <w:proofErr w:type="gramStart"/>
      <w:r>
        <w:rPr>
          <w:rFonts w:hAnsi="宋体" w:hint="eastAsia"/>
          <w:sz w:val="24"/>
          <w:szCs w:val="24"/>
        </w:rPr>
        <w:t>加晒费用</w:t>
      </w:r>
      <w:proofErr w:type="gramEnd"/>
      <w:r>
        <w:rPr>
          <w:rFonts w:hAnsi="宋体" w:hint="eastAsia"/>
          <w:sz w:val="24"/>
          <w:szCs w:val="24"/>
        </w:rPr>
        <w:t>已包含在勘察费中，</w:t>
      </w:r>
      <w:r>
        <w:rPr>
          <w:rFonts w:hAnsi="宋体" w:hint="eastAsia"/>
          <w:sz w:val="24"/>
          <w:szCs w:val="24"/>
        </w:rPr>
        <w:t>发包人</w:t>
      </w:r>
      <w:r>
        <w:rPr>
          <w:rFonts w:hAnsi="宋体" w:hint="eastAsia"/>
          <w:sz w:val="24"/>
          <w:szCs w:val="24"/>
        </w:rPr>
        <w:t>不再另行</w:t>
      </w:r>
      <w:proofErr w:type="gramStart"/>
      <w:r>
        <w:rPr>
          <w:rFonts w:hAnsi="宋体" w:hint="eastAsia"/>
          <w:sz w:val="24"/>
          <w:szCs w:val="24"/>
        </w:rPr>
        <w:t>支付加晒费用</w:t>
      </w:r>
      <w:proofErr w:type="gramEnd"/>
      <w:r>
        <w:rPr>
          <w:rFonts w:hAnsi="宋体" w:hint="eastAsia"/>
          <w:sz w:val="24"/>
          <w:szCs w:val="24"/>
        </w:rPr>
        <w:t>。</w:t>
      </w:r>
    </w:p>
    <w:p w:rsidR="00633636" w:rsidRDefault="00A77C14">
      <w:pPr>
        <w:pStyle w:val="a6"/>
        <w:adjustRightInd w:val="0"/>
        <w:snapToGrid w:val="0"/>
        <w:spacing w:line="360" w:lineRule="auto"/>
        <w:ind w:firstLineChars="200" w:firstLine="480"/>
        <w:rPr>
          <w:rFonts w:hAnsi="宋体"/>
          <w:sz w:val="24"/>
          <w:szCs w:val="24"/>
        </w:rPr>
      </w:pPr>
      <w:r>
        <w:rPr>
          <w:rFonts w:hAnsi="宋体" w:hint="eastAsia"/>
          <w:sz w:val="24"/>
          <w:szCs w:val="24"/>
        </w:rPr>
        <w:t>5.2.14</w:t>
      </w:r>
      <w:r>
        <w:rPr>
          <w:rFonts w:hAnsi="宋体" w:hint="eastAsia"/>
          <w:sz w:val="24"/>
          <w:szCs w:val="24"/>
        </w:rPr>
        <w:t>勘察人</w:t>
      </w:r>
      <w:r>
        <w:rPr>
          <w:rFonts w:hAnsi="宋体" w:hint="eastAsia"/>
          <w:sz w:val="24"/>
          <w:szCs w:val="24"/>
        </w:rPr>
        <w:t>应在商定的时间内向</w:t>
      </w:r>
      <w:r>
        <w:rPr>
          <w:rFonts w:hAnsi="宋体" w:hint="eastAsia"/>
          <w:sz w:val="24"/>
          <w:szCs w:val="24"/>
        </w:rPr>
        <w:t>发包人</w:t>
      </w:r>
      <w:r>
        <w:rPr>
          <w:rFonts w:hAnsi="宋体" w:hint="eastAsia"/>
          <w:sz w:val="24"/>
          <w:szCs w:val="24"/>
        </w:rPr>
        <w:t>提交有关技术文件，</w:t>
      </w:r>
      <w:r>
        <w:rPr>
          <w:rFonts w:hAnsi="宋体" w:hint="eastAsia"/>
          <w:sz w:val="24"/>
          <w:szCs w:val="24"/>
        </w:rPr>
        <w:t>勘察人</w:t>
      </w:r>
      <w:r>
        <w:rPr>
          <w:rFonts w:hAnsi="宋体" w:hint="eastAsia"/>
          <w:sz w:val="24"/>
          <w:szCs w:val="24"/>
        </w:rPr>
        <w:t>保证具备相应的资质并对提交的文件、报告及所出的结论负责。</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5.2.</w:t>
      </w: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本合同有关条款中约定的勘察人应负的其它责任。</w:t>
      </w:r>
    </w:p>
    <w:p w:rsidR="00633636" w:rsidRDefault="00A77C14">
      <w:pPr>
        <w:widowControl/>
        <w:wordWrap w:val="0"/>
        <w:topLinePunct/>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第六条：</w:t>
      </w:r>
      <w:r>
        <w:rPr>
          <w:rFonts w:asciiTheme="minorEastAsia" w:eastAsiaTheme="minorEastAsia" w:hAnsiTheme="minorEastAsia" w:cstheme="minorEastAsia" w:hint="eastAsia"/>
          <w:sz w:val="24"/>
        </w:rPr>
        <w:t>违约责任</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.1</w:t>
      </w:r>
      <w:r>
        <w:rPr>
          <w:rFonts w:ascii="宋体" w:hAnsi="宋体" w:hint="eastAsia"/>
          <w:sz w:val="24"/>
        </w:rPr>
        <w:t>勘察人</w:t>
      </w:r>
      <w:r>
        <w:rPr>
          <w:rFonts w:ascii="宋体" w:hAnsi="宋体" w:hint="eastAsia"/>
          <w:sz w:val="24"/>
        </w:rPr>
        <w:t>没有按照招标文件要求及投标文件承诺投入相应勘察人员而造成勘察进度、质量和现场服务不能满足</w:t>
      </w:r>
      <w:r>
        <w:rPr>
          <w:rFonts w:ascii="宋体" w:hAnsi="宋体" w:hint="eastAsia"/>
          <w:sz w:val="24"/>
        </w:rPr>
        <w:t>发包人</w:t>
      </w:r>
      <w:r>
        <w:rPr>
          <w:rFonts w:ascii="宋体" w:hAnsi="宋体" w:hint="eastAsia"/>
          <w:sz w:val="24"/>
        </w:rPr>
        <w:t>要求的，</w:t>
      </w:r>
      <w:r>
        <w:rPr>
          <w:rFonts w:ascii="宋体" w:hAnsi="宋体" w:hint="eastAsia"/>
          <w:sz w:val="24"/>
        </w:rPr>
        <w:t>发包人</w:t>
      </w:r>
      <w:r>
        <w:rPr>
          <w:rFonts w:ascii="宋体" w:hAnsi="宋体" w:hint="eastAsia"/>
          <w:sz w:val="24"/>
        </w:rPr>
        <w:t>可以解除合同，要求</w:t>
      </w:r>
      <w:r>
        <w:rPr>
          <w:rFonts w:ascii="宋体" w:hAnsi="宋体" w:hint="eastAsia"/>
          <w:sz w:val="24"/>
        </w:rPr>
        <w:t>勘察人</w:t>
      </w:r>
      <w:r>
        <w:rPr>
          <w:rFonts w:ascii="宋体" w:hAnsi="宋体" w:hint="eastAsia"/>
          <w:sz w:val="24"/>
        </w:rPr>
        <w:t>返还已支付的所有款项。</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.2</w:t>
      </w:r>
      <w:r>
        <w:rPr>
          <w:rFonts w:ascii="宋体" w:hAnsi="宋体" w:hint="eastAsia"/>
          <w:sz w:val="24"/>
        </w:rPr>
        <w:t>勘察人</w:t>
      </w:r>
      <w:r>
        <w:rPr>
          <w:rFonts w:ascii="宋体" w:hAnsi="宋体" w:hint="eastAsia"/>
          <w:sz w:val="24"/>
        </w:rPr>
        <w:t>未能按时按质将勘探成果提供给</w:t>
      </w:r>
      <w:r>
        <w:rPr>
          <w:rFonts w:ascii="宋体" w:hAnsi="宋体" w:hint="eastAsia"/>
          <w:sz w:val="24"/>
        </w:rPr>
        <w:t>发包人</w:t>
      </w:r>
      <w:r>
        <w:rPr>
          <w:rFonts w:ascii="宋体" w:hAnsi="宋体" w:hint="eastAsia"/>
          <w:sz w:val="24"/>
        </w:rPr>
        <w:t>，每延迟一日历天，</w:t>
      </w:r>
      <w:r>
        <w:rPr>
          <w:rFonts w:ascii="宋体" w:hAnsi="宋体" w:hint="eastAsia"/>
          <w:sz w:val="24"/>
        </w:rPr>
        <w:t>发包人</w:t>
      </w:r>
      <w:r>
        <w:rPr>
          <w:rFonts w:ascii="宋体" w:hAnsi="宋体" w:hint="eastAsia"/>
          <w:sz w:val="24"/>
        </w:rPr>
        <w:t>则扣除勘察</w:t>
      </w:r>
      <w:r>
        <w:rPr>
          <w:rFonts w:ascii="宋体" w:hAnsi="宋体" w:hint="eastAsia"/>
          <w:sz w:val="24"/>
        </w:rPr>
        <w:t>暂定总</w:t>
      </w:r>
      <w:r>
        <w:rPr>
          <w:rFonts w:ascii="宋体" w:hAnsi="宋体" w:hint="eastAsia"/>
          <w:sz w:val="24"/>
        </w:rPr>
        <w:t>额的</w:t>
      </w:r>
      <w:r>
        <w:rPr>
          <w:rFonts w:ascii="宋体" w:hAnsi="宋体" w:hint="eastAsia"/>
          <w:sz w:val="24"/>
        </w:rPr>
        <w:t>3</w:t>
      </w:r>
      <w:r>
        <w:rPr>
          <w:rFonts w:ascii="宋体" w:hAnsi="宋体" w:hint="eastAsia"/>
          <w:sz w:val="24"/>
        </w:rPr>
        <w:t>‰</w:t>
      </w:r>
      <w:r>
        <w:rPr>
          <w:rFonts w:ascii="宋体" w:hAnsi="宋体" w:hint="eastAsia"/>
          <w:sz w:val="24"/>
        </w:rPr>
        <w:t xml:space="preserve"> </w:t>
      </w:r>
      <w:r>
        <w:rPr>
          <w:rFonts w:ascii="宋体" w:hAnsi="宋体" w:hint="eastAsia"/>
          <w:sz w:val="24"/>
        </w:rPr>
        <w:t>且不少于</w:t>
      </w:r>
      <w:r>
        <w:rPr>
          <w:rFonts w:ascii="宋体" w:hAnsi="宋体" w:hint="eastAsia"/>
          <w:sz w:val="24"/>
        </w:rPr>
        <w:t>5000</w:t>
      </w:r>
      <w:r>
        <w:rPr>
          <w:rFonts w:ascii="宋体" w:hAnsi="宋体" w:hint="eastAsia"/>
          <w:sz w:val="24"/>
        </w:rPr>
        <w:t>元</w:t>
      </w:r>
      <w:r>
        <w:rPr>
          <w:rFonts w:ascii="宋体" w:hAnsi="宋体" w:hint="eastAsia"/>
          <w:sz w:val="24"/>
        </w:rPr>
        <w:t>/</w:t>
      </w:r>
      <w:proofErr w:type="gramStart"/>
      <w:r>
        <w:rPr>
          <w:rFonts w:ascii="宋体" w:hAnsi="宋体" w:hint="eastAsia"/>
          <w:sz w:val="24"/>
        </w:rPr>
        <w:t>日历天</w:t>
      </w:r>
      <w:proofErr w:type="gramEnd"/>
      <w:r>
        <w:rPr>
          <w:rFonts w:ascii="宋体" w:hAnsi="宋体" w:hint="eastAsia"/>
          <w:sz w:val="24"/>
        </w:rPr>
        <w:t>作为罚金，延迟累计超过二十</w:t>
      </w:r>
      <w:proofErr w:type="gramStart"/>
      <w:r>
        <w:rPr>
          <w:rFonts w:ascii="宋体" w:hAnsi="宋体" w:hint="eastAsia"/>
          <w:sz w:val="24"/>
        </w:rPr>
        <w:t>日历天</w:t>
      </w:r>
      <w:proofErr w:type="gramEnd"/>
      <w:r>
        <w:rPr>
          <w:rFonts w:ascii="宋体" w:hAnsi="宋体" w:hint="eastAsia"/>
          <w:sz w:val="24"/>
        </w:rPr>
        <w:t>的，</w:t>
      </w:r>
      <w:r>
        <w:rPr>
          <w:rFonts w:ascii="宋体" w:hAnsi="宋体" w:hint="eastAsia"/>
          <w:sz w:val="24"/>
        </w:rPr>
        <w:t>勘察人</w:t>
      </w:r>
      <w:r>
        <w:rPr>
          <w:rFonts w:ascii="宋体" w:hAnsi="宋体" w:hint="eastAsia"/>
          <w:sz w:val="24"/>
        </w:rPr>
        <w:t>应按上述约定支付罚金，同时，</w:t>
      </w:r>
      <w:r>
        <w:rPr>
          <w:rFonts w:ascii="宋体" w:hAnsi="宋体" w:hint="eastAsia"/>
          <w:sz w:val="24"/>
        </w:rPr>
        <w:t>发包人</w:t>
      </w:r>
      <w:r>
        <w:rPr>
          <w:rFonts w:ascii="宋体" w:hAnsi="宋体" w:hint="eastAsia"/>
          <w:sz w:val="24"/>
        </w:rPr>
        <w:t>有权解除合同，要求</w:t>
      </w:r>
      <w:r>
        <w:rPr>
          <w:rFonts w:ascii="宋体" w:hAnsi="宋体" w:hint="eastAsia"/>
          <w:sz w:val="24"/>
        </w:rPr>
        <w:t>勘察人</w:t>
      </w:r>
      <w:r>
        <w:rPr>
          <w:rFonts w:ascii="宋体" w:hAnsi="宋体" w:hint="eastAsia"/>
          <w:sz w:val="24"/>
        </w:rPr>
        <w:t>返还已支付的款项。合同解除后，</w:t>
      </w:r>
      <w:r>
        <w:rPr>
          <w:rFonts w:ascii="宋体" w:hAnsi="宋体" w:hint="eastAsia"/>
          <w:sz w:val="24"/>
        </w:rPr>
        <w:t>勘察人</w:t>
      </w:r>
      <w:r>
        <w:rPr>
          <w:rFonts w:ascii="宋体" w:hAnsi="宋体" w:hint="eastAsia"/>
          <w:sz w:val="24"/>
        </w:rPr>
        <w:t>须在三日内搬离作业场所，没有按期搬离的，视为</w:t>
      </w:r>
      <w:r>
        <w:rPr>
          <w:rFonts w:ascii="宋体" w:hAnsi="宋体" w:hint="eastAsia"/>
          <w:sz w:val="24"/>
        </w:rPr>
        <w:t>勘察人</w:t>
      </w:r>
      <w:r>
        <w:rPr>
          <w:rFonts w:ascii="宋体" w:hAnsi="宋体" w:hint="eastAsia"/>
          <w:sz w:val="24"/>
        </w:rPr>
        <w:t>放弃所有物品的所有权，</w:t>
      </w:r>
      <w:r>
        <w:rPr>
          <w:rFonts w:ascii="宋体" w:hAnsi="宋体" w:hint="eastAsia"/>
          <w:sz w:val="24"/>
        </w:rPr>
        <w:t>发包人</w:t>
      </w:r>
      <w:r>
        <w:rPr>
          <w:rFonts w:ascii="宋体" w:hAnsi="宋体" w:hint="eastAsia"/>
          <w:sz w:val="24"/>
        </w:rPr>
        <w:t>有权自行或委托</w:t>
      </w:r>
      <w:r>
        <w:rPr>
          <w:rFonts w:ascii="宋体" w:hAnsi="宋体" w:hint="eastAsia"/>
          <w:sz w:val="24"/>
        </w:rPr>
        <w:t>第三方进行处置，由此产生的所有费用由</w:t>
      </w:r>
      <w:r>
        <w:rPr>
          <w:rFonts w:ascii="宋体" w:hAnsi="宋体" w:hint="eastAsia"/>
          <w:sz w:val="24"/>
        </w:rPr>
        <w:t>勘察人</w:t>
      </w:r>
      <w:r>
        <w:rPr>
          <w:rFonts w:ascii="宋体" w:hAnsi="宋体" w:hint="eastAsia"/>
          <w:sz w:val="24"/>
        </w:rPr>
        <w:t>承担。</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.3</w:t>
      </w:r>
      <w:r>
        <w:rPr>
          <w:rFonts w:ascii="宋体" w:hAnsi="宋体" w:hint="eastAsia"/>
          <w:sz w:val="24"/>
        </w:rPr>
        <w:t>无故不参加</w:t>
      </w:r>
      <w:r>
        <w:rPr>
          <w:rFonts w:ascii="宋体" w:hAnsi="宋体" w:hint="eastAsia"/>
          <w:sz w:val="24"/>
        </w:rPr>
        <w:t>发包人</w:t>
      </w:r>
      <w:r>
        <w:rPr>
          <w:rFonts w:ascii="宋体" w:hAnsi="宋体" w:hint="eastAsia"/>
          <w:sz w:val="24"/>
        </w:rPr>
        <w:t>要求的相关会议或迟到的，每累计三次则减收该项目应收勘察费的</w:t>
      </w:r>
      <w:r>
        <w:rPr>
          <w:rFonts w:ascii="宋体" w:hAnsi="宋体" w:hint="eastAsia"/>
          <w:sz w:val="24"/>
        </w:rPr>
        <w:t>2</w:t>
      </w:r>
      <w:r>
        <w:rPr>
          <w:rFonts w:ascii="宋体" w:hAnsi="宋体" w:hint="eastAsia"/>
          <w:sz w:val="24"/>
        </w:rPr>
        <w:t>‰（不少于</w:t>
      </w:r>
      <w:r>
        <w:rPr>
          <w:rFonts w:ascii="宋体" w:hAnsi="宋体" w:hint="eastAsia"/>
          <w:sz w:val="24"/>
        </w:rPr>
        <w:t>5000</w:t>
      </w:r>
      <w:r>
        <w:rPr>
          <w:rFonts w:ascii="宋体" w:hAnsi="宋体" w:hint="eastAsia"/>
          <w:sz w:val="24"/>
        </w:rPr>
        <w:t>元）</w:t>
      </w:r>
      <w:r>
        <w:rPr>
          <w:rFonts w:ascii="宋体" w:hAnsi="宋体" w:hint="eastAsia"/>
          <w:sz w:val="24"/>
        </w:rPr>
        <w:t>（</w:t>
      </w:r>
      <w:r>
        <w:rPr>
          <w:rFonts w:ascii="宋体" w:hAnsi="宋体" w:hint="eastAsia"/>
          <w:sz w:val="24"/>
        </w:rPr>
        <w:t>以会议通知和会议签到表为准</w:t>
      </w:r>
      <w:r>
        <w:rPr>
          <w:rFonts w:ascii="宋体" w:hAnsi="宋体" w:hint="eastAsia"/>
          <w:sz w:val="24"/>
        </w:rPr>
        <w:t>）</w:t>
      </w:r>
      <w:r>
        <w:rPr>
          <w:rFonts w:ascii="宋体" w:hAnsi="宋体" w:hint="eastAsia"/>
          <w:sz w:val="24"/>
        </w:rPr>
        <w:t>。</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.4</w:t>
      </w:r>
      <w:r>
        <w:rPr>
          <w:rFonts w:ascii="宋体" w:hAnsi="宋体" w:hint="eastAsia"/>
          <w:sz w:val="24"/>
        </w:rPr>
        <w:t>勘察人</w:t>
      </w:r>
      <w:r>
        <w:rPr>
          <w:rFonts w:ascii="宋体" w:hAnsi="宋体" w:hint="eastAsia"/>
          <w:sz w:val="24"/>
        </w:rPr>
        <w:t>提交的勘察文件存在质量问题，</w:t>
      </w:r>
      <w:r>
        <w:rPr>
          <w:rFonts w:ascii="宋体" w:hAnsi="宋体" w:hint="eastAsia"/>
          <w:sz w:val="24"/>
        </w:rPr>
        <w:t>发包人</w:t>
      </w:r>
      <w:r>
        <w:rPr>
          <w:rFonts w:ascii="宋体" w:hAnsi="宋体" w:hint="eastAsia"/>
          <w:sz w:val="24"/>
        </w:rPr>
        <w:t>每发出一次勘察质量整改通知书，有权每次扣除勘察合同</w:t>
      </w:r>
      <w:r>
        <w:rPr>
          <w:rFonts w:ascii="宋体" w:hAnsi="宋体" w:hint="eastAsia"/>
          <w:sz w:val="24"/>
        </w:rPr>
        <w:t>暂定金额</w:t>
      </w:r>
      <w:r>
        <w:rPr>
          <w:rFonts w:ascii="宋体" w:hAnsi="宋体" w:hint="eastAsia"/>
          <w:sz w:val="24"/>
        </w:rPr>
        <w:t>的</w:t>
      </w:r>
      <w:r>
        <w:rPr>
          <w:rFonts w:ascii="宋体" w:hAnsi="宋体" w:hint="eastAsia"/>
          <w:sz w:val="24"/>
        </w:rPr>
        <w:t>1%</w:t>
      </w:r>
      <w:r>
        <w:rPr>
          <w:rFonts w:ascii="宋体" w:hAnsi="宋体" w:hint="eastAsia"/>
          <w:sz w:val="24"/>
        </w:rPr>
        <w:t>～</w:t>
      </w:r>
      <w:r>
        <w:rPr>
          <w:rFonts w:ascii="宋体" w:hAnsi="宋体" w:hint="eastAsia"/>
          <w:sz w:val="24"/>
        </w:rPr>
        <w:t>20%</w:t>
      </w:r>
      <w:r>
        <w:rPr>
          <w:rFonts w:ascii="宋体" w:hAnsi="宋体" w:hint="eastAsia"/>
          <w:sz w:val="24"/>
        </w:rPr>
        <w:t>。</w:t>
      </w:r>
      <w:r>
        <w:rPr>
          <w:rFonts w:ascii="宋体" w:hAnsi="宋体" w:hint="eastAsia"/>
          <w:sz w:val="24"/>
        </w:rPr>
        <w:t>发包人</w:t>
      </w:r>
      <w:r>
        <w:rPr>
          <w:rFonts w:ascii="宋体" w:hAnsi="宋体" w:hint="eastAsia"/>
          <w:sz w:val="24"/>
        </w:rPr>
        <w:t>累计两次发出勘察质量整改通知书，</w:t>
      </w:r>
      <w:r>
        <w:rPr>
          <w:rFonts w:ascii="宋体" w:hAnsi="宋体" w:hint="eastAsia"/>
          <w:sz w:val="24"/>
        </w:rPr>
        <w:t>发包人</w:t>
      </w:r>
      <w:r>
        <w:rPr>
          <w:rFonts w:ascii="宋体" w:hAnsi="宋体" w:hint="eastAsia"/>
          <w:sz w:val="24"/>
        </w:rPr>
        <w:t>有权解除合同，要求</w:t>
      </w:r>
      <w:r>
        <w:rPr>
          <w:rFonts w:ascii="宋体" w:hAnsi="宋体" w:hint="eastAsia"/>
          <w:sz w:val="24"/>
        </w:rPr>
        <w:t>勘察人</w:t>
      </w:r>
      <w:r>
        <w:rPr>
          <w:rFonts w:ascii="宋体" w:hAnsi="宋体" w:hint="eastAsia"/>
          <w:sz w:val="24"/>
        </w:rPr>
        <w:t>返还已支付的所有款项。</w:t>
      </w:r>
    </w:p>
    <w:p w:rsidR="00633636" w:rsidRDefault="00A77C14">
      <w:pPr>
        <w:adjustRightInd w:val="0"/>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.5</w:t>
      </w:r>
      <w:r>
        <w:rPr>
          <w:rFonts w:ascii="宋体" w:hAnsi="宋体" w:hint="eastAsia"/>
          <w:sz w:val="24"/>
        </w:rPr>
        <w:t>合同生效后，</w:t>
      </w:r>
      <w:r>
        <w:rPr>
          <w:rFonts w:ascii="宋体" w:hAnsi="宋体" w:hint="eastAsia"/>
          <w:sz w:val="24"/>
        </w:rPr>
        <w:t>勘察人</w:t>
      </w:r>
      <w:r>
        <w:rPr>
          <w:rFonts w:ascii="宋体" w:hAnsi="宋体" w:hint="eastAsia"/>
          <w:sz w:val="24"/>
        </w:rPr>
        <w:t>要求终止或解除合同，</w:t>
      </w:r>
      <w:r>
        <w:rPr>
          <w:rFonts w:ascii="宋体" w:hAnsi="宋体" w:hint="eastAsia"/>
          <w:sz w:val="24"/>
        </w:rPr>
        <w:t>勘察人</w:t>
      </w:r>
      <w:r>
        <w:rPr>
          <w:rFonts w:ascii="宋体" w:hAnsi="宋体" w:hint="eastAsia"/>
          <w:sz w:val="24"/>
        </w:rPr>
        <w:t>应返还已支付的所有款项。</w:t>
      </w:r>
    </w:p>
    <w:p w:rsidR="00633636" w:rsidRDefault="00A77C14">
      <w:pPr>
        <w:adjustRightInd w:val="0"/>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.7</w:t>
      </w:r>
      <w:r>
        <w:rPr>
          <w:rFonts w:ascii="宋体" w:hAnsi="宋体" w:cs="宋体" w:hint="eastAsia"/>
          <w:sz w:val="24"/>
        </w:rPr>
        <w:t>未经</w:t>
      </w:r>
      <w:r>
        <w:rPr>
          <w:rFonts w:ascii="宋体" w:hAnsi="宋体" w:cs="宋体" w:hint="eastAsia"/>
          <w:sz w:val="24"/>
        </w:rPr>
        <w:t>发包人</w:t>
      </w:r>
      <w:r>
        <w:rPr>
          <w:rFonts w:ascii="宋体" w:hAnsi="宋体" w:cs="宋体" w:hint="eastAsia"/>
          <w:sz w:val="24"/>
        </w:rPr>
        <w:t>书面同意，</w:t>
      </w:r>
      <w:r>
        <w:rPr>
          <w:rFonts w:ascii="宋体" w:hAnsi="宋体" w:cs="宋体" w:hint="eastAsia"/>
          <w:sz w:val="24"/>
        </w:rPr>
        <w:t>勘察人</w:t>
      </w:r>
      <w:r>
        <w:rPr>
          <w:rFonts w:ascii="宋体" w:hAnsi="宋体" w:cs="宋体" w:hint="eastAsia"/>
          <w:sz w:val="24"/>
        </w:rPr>
        <w:t>将本合同项下的勘察工作转包或分包给第三人的，</w:t>
      </w:r>
      <w:r>
        <w:rPr>
          <w:rFonts w:ascii="宋体" w:hAnsi="宋体" w:cs="宋体" w:hint="eastAsia"/>
          <w:sz w:val="24"/>
        </w:rPr>
        <w:t>发包人</w:t>
      </w:r>
      <w:r>
        <w:rPr>
          <w:rFonts w:ascii="宋体" w:hAnsi="宋体" w:cs="宋体" w:hint="eastAsia"/>
          <w:sz w:val="24"/>
        </w:rPr>
        <w:t>可以解除合同，要求</w:t>
      </w:r>
      <w:r>
        <w:rPr>
          <w:rFonts w:ascii="宋体" w:hAnsi="宋体" w:cs="宋体" w:hint="eastAsia"/>
          <w:sz w:val="24"/>
        </w:rPr>
        <w:t>勘察人</w:t>
      </w:r>
      <w:r>
        <w:rPr>
          <w:rFonts w:ascii="宋体" w:hAnsi="宋体" w:cs="宋体" w:hint="eastAsia"/>
          <w:sz w:val="24"/>
        </w:rPr>
        <w:t>返还已支付的所有款项。</w:t>
      </w:r>
    </w:p>
    <w:p w:rsidR="00633636" w:rsidRDefault="00A77C14">
      <w:pPr>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合同履行期间，因勘察人未按相关规范执行勘探施工或勘探成果失实或</w:t>
      </w:r>
      <w:r>
        <w:rPr>
          <w:rFonts w:asciiTheme="minorEastAsia" w:eastAsiaTheme="minorEastAsia" w:hAnsiTheme="minorEastAsia" w:cstheme="minorEastAsia" w:hint="eastAsia"/>
          <w:sz w:val="24"/>
        </w:rPr>
        <w:lastRenderedPageBreak/>
        <w:t>分析不准确，而造成基础、基坑、边坡、地下等工程提供的技术参数严重失实或在施工过程中的地质情况与勘察成果出现差异较大的，发包人将按相关规定上报主管部门，由主管部门对勘察人进行动态扣分、通报批评并以列入我区建设领域“黑名单”等方式进行处罚，追究相关单位的经济责任。</w:t>
      </w:r>
    </w:p>
    <w:p w:rsidR="00633636" w:rsidRDefault="00A77C14">
      <w:pPr>
        <w:widowControl/>
        <w:wordWrap w:val="0"/>
        <w:topLinePunct/>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第七条：</w:t>
      </w:r>
      <w:r>
        <w:rPr>
          <w:rFonts w:asciiTheme="minorEastAsia" w:eastAsiaTheme="minorEastAsia" w:hAnsiTheme="minorEastAsia" w:cstheme="minorEastAsia" w:hint="eastAsia"/>
          <w:sz w:val="24"/>
        </w:rPr>
        <w:t>本合同未尽事宜，经发包人与勘察人协商一致，签订补充协议，补充协议与本合同具有同等效力。</w:t>
      </w:r>
    </w:p>
    <w:p w:rsidR="00633636" w:rsidRDefault="00A77C14">
      <w:pPr>
        <w:widowControl/>
        <w:wordWrap w:val="0"/>
        <w:topLinePunct/>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第八条：</w:t>
      </w:r>
      <w:r>
        <w:rPr>
          <w:rFonts w:asciiTheme="minorEastAsia" w:eastAsiaTheme="minorEastAsia" w:hAnsiTheme="minorEastAsia" w:cstheme="minorEastAsia" w:hint="eastAsia"/>
          <w:sz w:val="24"/>
        </w:rPr>
        <w:t>其它约定事项</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8.1</w:t>
      </w:r>
      <w:r>
        <w:rPr>
          <w:rFonts w:asciiTheme="minorEastAsia" w:eastAsiaTheme="minorEastAsia" w:hAnsiTheme="minorEastAsia" w:cstheme="minorEastAsia" w:hint="eastAsia"/>
          <w:sz w:val="24"/>
        </w:rPr>
        <w:t>勘察人不得将本工程转包给他人。</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8.2</w:t>
      </w:r>
      <w:r>
        <w:rPr>
          <w:rFonts w:asciiTheme="minorEastAsia" w:eastAsiaTheme="minorEastAsia" w:hAnsiTheme="minorEastAsia" w:cstheme="minorEastAsia" w:hint="eastAsia"/>
          <w:sz w:val="24"/>
        </w:rPr>
        <w:t>勘察人在勘察过程中发现地下不明物体及发生突发事故应及时报告发包人。</w:t>
      </w:r>
    </w:p>
    <w:p w:rsidR="00633636" w:rsidRDefault="00A77C14">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8.3</w:t>
      </w:r>
      <w:r>
        <w:rPr>
          <w:rFonts w:asciiTheme="minorEastAsia" w:eastAsiaTheme="minorEastAsia" w:hAnsiTheme="minorEastAsia" w:cstheme="minorEastAsia" w:hint="eastAsia"/>
          <w:sz w:val="24"/>
        </w:rPr>
        <w:t>发包人不提供施工及生活用水、用电，由勘察人自行解决。</w:t>
      </w:r>
    </w:p>
    <w:p w:rsidR="00633636" w:rsidRDefault="00A77C14">
      <w:pPr>
        <w:adjustRightInd w:val="0"/>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8.4</w:t>
      </w:r>
      <w:r>
        <w:rPr>
          <w:rFonts w:asciiTheme="minorEastAsia" w:eastAsiaTheme="minorEastAsia" w:hAnsiTheme="minorEastAsia" w:cstheme="minorEastAsia" w:hint="eastAsia"/>
          <w:sz w:val="24"/>
        </w:rPr>
        <w:t>发包人在初步设计阶段对勘察成果组织初验收。</w:t>
      </w:r>
    </w:p>
    <w:p w:rsidR="00633636" w:rsidRDefault="00A77C14">
      <w:pPr>
        <w:adjustRightInd w:val="0"/>
        <w:snapToGrid w:val="0"/>
        <w:spacing w:line="360" w:lineRule="auto"/>
        <w:ind w:firstLineChars="200" w:firstLine="482"/>
        <w:rPr>
          <w:sz w:val="24"/>
        </w:rPr>
      </w:pPr>
      <w:r>
        <w:rPr>
          <w:rFonts w:asciiTheme="minorEastAsia" w:eastAsiaTheme="minorEastAsia" w:hAnsiTheme="minorEastAsia" w:cstheme="minorEastAsia" w:hint="eastAsia"/>
          <w:b/>
          <w:sz w:val="24"/>
        </w:rPr>
        <w:t>第九条：</w:t>
      </w:r>
      <w:r>
        <w:rPr>
          <w:rFonts w:asciiTheme="minorEastAsia" w:eastAsiaTheme="minorEastAsia" w:hAnsiTheme="minorEastAsia" w:cstheme="minorEastAsia" w:hint="eastAsia"/>
          <w:sz w:val="24"/>
        </w:rPr>
        <w:t xml:space="preserve"> </w:t>
      </w:r>
      <w:r>
        <w:rPr>
          <w:sz w:val="24"/>
        </w:rPr>
        <w:t>双方发生争议时，应先行友好协商</w:t>
      </w:r>
      <w:r>
        <w:rPr>
          <w:sz w:val="24"/>
        </w:rPr>
        <w:t>30</w:t>
      </w:r>
      <w:r>
        <w:rPr>
          <w:sz w:val="24"/>
        </w:rPr>
        <w:t>日；协商不成的，再向广州市黄埔区人民法院提起诉讼；</w:t>
      </w:r>
      <w:r>
        <w:rPr>
          <w:rFonts w:hint="eastAsia"/>
          <w:sz w:val="24"/>
        </w:rPr>
        <w:t>违约方应承担守约方为处理本纠纷所产生的费用（包括但不限于诉讼费、律师费、差旅费等）。</w:t>
      </w:r>
    </w:p>
    <w:p w:rsidR="00633636" w:rsidRDefault="00A77C14">
      <w:pPr>
        <w:widowControl/>
        <w:wordWrap w:val="0"/>
        <w:topLinePunct/>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第十条：</w:t>
      </w:r>
      <w:r>
        <w:rPr>
          <w:rFonts w:asciiTheme="minorEastAsia" w:eastAsiaTheme="minorEastAsia" w:hAnsiTheme="minorEastAsia" w:cstheme="minorEastAsia" w:hint="eastAsia"/>
          <w:sz w:val="24"/>
        </w:rPr>
        <w:t>本合同自发包人及勘察人</w:t>
      </w:r>
      <w:r>
        <w:rPr>
          <w:rFonts w:asciiTheme="minorEastAsia" w:eastAsiaTheme="minorEastAsia" w:hAnsiTheme="minorEastAsia" w:cstheme="minorEastAsia" w:hint="eastAsia"/>
          <w:sz w:val="24"/>
        </w:rPr>
        <w:t>法定代表人签章并加盖公章（或合同专用章）之日起</w:t>
      </w:r>
      <w:r>
        <w:rPr>
          <w:rFonts w:asciiTheme="minorEastAsia" w:eastAsiaTheme="minorEastAsia" w:hAnsiTheme="minorEastAsia" w:cstheme="minorEastAsia" w:hint="eastAsia"/>
          <w:sz w:val="24"/>
        </w:rPr>
        <w:t>生效，</w:t>
      </w:r>
      <w:r>
        <w:rPr>
          <w:rFonts w:asciiTheme="minorEastAsia" w:eastAsiaTheme="minorEastAsia" w:hAnsiTheme="minorEastAsia" w:cstheme="minorEastAsia" w:hint="eastAsia"/>
          <w:sz w:val="24"/>
        </w:rPr>
        <w:t>双方</w:t>
      </w:r>
      <w:r>
        <w:rPr>
          <w:rFonts w:asciiTheme="minorEastAsia" w:eastAsiaTheme="minorEastAsia" w:hAnsiTheme="minorEastAsia" w:cstheme="minorEastAsia" w:hint="eastAsia"/>
          <w:sz w:val="24"/>
        </w:rPr>
        <w:t>履行</w:t>
      </w:r>
      <w:proofErr w:type="gramStart"/>
      <w:r>
        <w:rPr>
          <w:rFonts w:asciiTheme="minorEastAsia" w:eastAsiaTheme="minorEastAsia" w:hAnsiTheme="minorEastAsia" w:cstheme="minorEastAsia" w:hint="eastAsia"/>
          <w:sz w:val="24"/>
        </w:rPr>
        <w:t>完合同</w:t>
      </w:r>
      <w:proofErr w:type="gramEnd"/>
      <w:r>
        <w:rPr>
          <w:rFonts w:asciiTheme="minorEastAsia" w:eastAsiaTheme="minorEastAsia" w:hAnsiTheme="minorEastAsia" w:cstheme="minorEastAsia" w:hint="eastAsia"/>
          <w:sz w:val="24"/>
        </w:rPr>
        <w:t>约定的义务后，本合同终止</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但本合同另有约定的除外</w:t>
      </w:r>
      <w:r>
        <w:rPr>
          <w:rFonts w:asciiTheme="minorEastAsia" w:eastAsiaTheme="minorEastAsia" w:hAnsiTheme="minorEastAsia" w:cstheme="minorEastAsia" w:hint="eastAsia"/>
          <w:sz w:val="24"/>
        </w:rPr>
        <w:t>。</w:t>
      </w:r>
    </w:p>
    <w:p w:rsidR="00633636" w:rsidRDefault="00A77C14">
      <w:pPr>
        <w:overflowPunct w:val="0"/>
        <w:adjustRightInd w:val="0"/>
        <w:snapToGrid w:val="0"/>
        <w:spacing w:line="360" w:lineRule="auto"/>
        <w:ind w:firstLineChars="200" w:firstLine="482"/>
        <w:rPr>
          <w:rFonts w:ascii="宋体" w:hAnsi="宋体"/>
          <w:sz w:val="24"/>
        </w:rPr>
      </w:pPr>
      <w:r>
        <w:rPr>
          <w:rFonts w:asciiTheme="minorEastAsia" w:eastAsiaTheme="minorEastAsia" w:hAnsiTheme="minorEastAsia" w:cstheme="minorEastAsia" w:hint="eastAsia"/>
          <w:b/>
          <w:bCs/>
          <w:sz w:val="24"/>
        </w:rPr>
        <w:t>第十一条</w:t>
      </w:r>
      <w:r>
        <w:rPr>
          <w:rFonts w:asciiTheme="minorEastAsia" w:eastAsiaTheme="minorEastAsia" w:hAnsiTheme="minorEastAsia" w:cstheme="minorEastAsia" w:hint="eastAsia"/>
          <w:b/>
          <w:sz w:val="24"/>
        </w:rPr>
        <w:t>：</w:t>
      </w:r>
      <w:r>
        <w:rPr>
          <w:rFonts w:ascii="宋体" w:hAnsi="宋体" w:hint="eastAsia"/>
          <w:sz w:val="24"/>
        </w:rPr>
        <w:t>双方认可的来往传真、会议纪要等，均为合同的组成部分，与本合同具有同等法律效力。未尽事宜，双方协商一致，可签订补充协议，补充协议与本合同具有同等效力。</w:t>
      </w:r>
    </w:p>
    <w:p w:rsidR="00633636" w:rsidRDefault="00633636">
      <w:pPr>
        <w:widowControl/>
        <w:wordWrap w:val="0"/>
        <w:topLinePunct/>
        <w:adjustRightInd w:val="0"/>
        <w:snapToGrid w:val="0"/>
        <w:spacing w:line="360" w:lineRule="auto"/>
        <w:ind w:firstLineChars="200" w:firstLine="482"/>
        <w:rPr>
          <w:rFonts w:asciiTheme="minorEastAsia" w:eastAsiaTheme="minorEastAsia" w:hAnsiTheme="minorEastAsia" w:cstheme="minorEastAsia"/>
          <w:b/>
          <w:bCs/>
          <w:sz w:val="24"/>
        </w:rPr>
      </w:pPr>
    </w:p>
    <w:p w:rsidR="00633636" w:rsidRDefault="00A77C14">
      <w:pPr>
        <w:adjustRightInd w:val="0"/>
        <w:snapToGrid w:val="0"/>
        <w:spacing w:line="360" w:lineRule="auto"/>
        <w:ind w:firstLineChars="200" w:firstLine="480"/>
        <w:rPr>
          <w:rFonts w:ascii="宋体" w:hAnsi="宋体" w:cs="宋体"/>
          <w:sz w:val="24"/>
        </w:rPr>
      </w:pPr>
      <w:r>
        <w:rPr>
          <w:rFonts w:ascii="宋体" w:hAnsi="宋体" w:hint="eastAsia"/>
          <w:sz w:val="24"/>
        </w:rPr>
        <w:t>附件：</w:t>
      </w:r>
      <w:r>
        <w:rPr>
          <w:rFonts w:ascii="宋体" w:hAnsi="宋体" w:cs="宋体" w:hint="eastAsia"/>
          <w:sz w:val="24"/>
        </w:rPr>
        <w:t>1</w:t>
      </w:r>
      <w:r>
        <w:rPr>
          <w:rFonts w:ascii="宋体" w:hAnsi="宋体" w:cs="宋体" w:hint="eastAsia"/>
          <w:sz w:val="24"/>
        </w:rPr>
        <w:t>、工程建设项目勘察廉政责任书</w:t>
      </w:r>
    </w:p>
    <w:p w:rsidR="00633636" w:rsidRDefault="00A77C14">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2</w:t>
      </w:r>
      <w:r>
        <w:rPr>
          <w:rFonts w:ascii="宋体" w:hAnsi="宋体" w:cs="宋体" w:hint="eastAsia"/>
          <w:sz w:val="24"/>
        </w:rPr>
        <w:t>、中标通知书</w:t>
      </w:r>
      <w:r>
        <w:rPr>
          <w:rFonts w:ascii="宋体" w:hAnsi="宋体" w:cs="宋体" w:hint="eastAsia"/>
          <w:sz w:val="24"/>
        </w:rPr>
        <w:t>/</w:t>
      </w:r>
      <w:r>
        <w:rPr>
          <w:rFonts w:ascii="宋体" w:hAnsi="宋体" w:cs="宋体" w:hint="eastAsia"/>
          <w:sz w:val="24"/>
        </w:rPr>
        <w:t>委托书</w:t>
      </w:r>
    </w:p>
    <w:p w:rsidR="00633636" w:rsidRDefault="00A77C14">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3</w:t>
      </w:r>
      <w:r>
        <w:rPr>
          <w:rFonts w:ascii="宋体" w:hAnsi="宋体" w:cs="宋体" w:hint="eastAsia"/>
          <w:sz w:val="24"/>
        </w:rPr>
        <w:t>、勘察费报价表</w:t>
      </w:r>
    </w:p>
    <w:p w:rsidR="00633636" w:rsidRDefault="00A77C14">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4</w:t>
      </w:r>
      <w:r>
        <w:rPr>
          <w:rFonts w:ascii="宋体" w:hAnsi="宋体" w:cs="宋体" w:hint="eastAsia"/>
          <w:sz w:val="24"/>
        </w:rPr>
        <w:t>、联合体共同投标协议书</w:t>
      </w:r>
    </w:p>
    <w:p w:rsidR="00633636" w:rsidRDefault="00A77C14">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5</w:t>
      </w:r>
      <w:r>
        <w:rPr>
          <w:rFonts w:ascii="宋体" w:hAnsi="宋体" w:cs="宋体" w:hint="eastAsia"/>
          <w:sz w:val="24"/>
        </w:rPr>
        <w:t>、</w:t>
      </w:r>
      <w:r>
        <w:rPr>
          <w:rFonts w:ascii="宋体" w:hAnsi="宋体" w:cs="宋体" w:hint="eastAsia"/>
          <w:sz w:val="24"/>
        </w:rPr>
        <w:t>勘察人</w:t>
      </w:r>
      <w:r>
        <w:rPr>
          <w:rFonts w:ascii="宋体" w:hAnsi="宋体" w:cs="宋体" w:hint="eastAsia"/>
          <w:sz w:val="24"/>
        </w:rPr>
        <w:t>拟投入主要人员一览表</w:t>
      </w:r>
    </w:p>
    <w:p w:rsidR="00633636" w:rsidRDefault="00A77C14">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6</w:t>
      </w:r>
      <w:r>
        <w:rPr>
          <w:rFonts w:ascii="宋体" w:hAnsi="宋体" w:cs="宋体" w:hint="eastAsia"/>
          <w:sz w:val="24"/>
        </w:rPr>
        <w:t>、单位资质、项目负责人资料</w:t>
      </w:r>
    </w:p>
    <w:p w:rsidR="00633636" w:rsidRDefault="00633636">
      <w:pPr>
        <w:widowControl/>
        <w:wordWrap w:val="0"/>
        <w:topLinePunct/>
        <w:adjustRightInd w:val="0"/>
        <w:snapToGrid w:val="0"/>
        <w:spacing w:line="360" w:lineRule="auto"/>
        <w:ind w:firstLineChars="200" w:firstLine="480"/>
        <w:rPr>
          <w:rFonts w:asciiTheme="minorEastAsia" w:eastAsiaTheme="minorEastAsia" w:hAnsiTheme="minorEastAsia" w:cstheme="minorEastAsia"/>
          <w:sz w:val="24"/>
        </w:rPr>
      </w:pPr>
    </w:p>
    <w:p w:rsidR="00633636" w:rsidRDefault="00A77C14">
      <w:pPr>
        <w:widowControl/>
        <w:adjustRightInd w:val="0"/>
        <w:snapToGrid w:val="0"/>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发包人、勘察人</w:t>
      </w:r>
      <w:r>
        <w:rPr>
          <w:rFonts w:asciiTheme="minorEastAsia" w:eastAsiaTheme="minorEastAsia" w:hAnsiTheme="minorEastAsia" w:cstheme="minorEastAsia" w:hint="eastAsia"/>
          <w:kern w:val="0"/>
          <w:sz w:val="24"/>
        </w:rPr>
        <w:t>双方于</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kern w:val="0"/>
          <w:sz w:val="24"/>
        </w:rPr>
        <w:t>年</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kern w:val="0"/>
          <w:sz w:val="24"/>
        </w:rPr>
        <w:t>月</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日盖章</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签署于广州市黄埔区。</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7"/>
        <w:gridCol w:w="5198"/>
      </w:tblGrid>
      <w:tr w:rsidR="00633636">
        <w:trPr>
          <w:trHeight w:val="3759"/>
          <w:jc w:val="center"/>
        </w:trPr>
        <w:tc>
          <w:tcPr>
            <w:tcW w:w="4420" w:type="dxa"/>
            <w:tcBorders>
              <w:top w:val="single" w:sz="4" w:space="0" w:color="auto"/>
              <w:left w:val="single" w:sz="4" w:space="0" w:color="auto"/>
              <w:bottom w:val="single" w:sz="4" w:space="0" w:color="auto"/>
              <w:right w:val="single" w:sz="4" w:space="0" w:color="auto"/>
            </w:tcBorders>
          </w:tcPr>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发包人（盖章）：</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地址：</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法定代表人</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签字或盖章</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电话：</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开户银行：</w:t>
            </w:r>
            <w:r>
              <w:rPr>
                <w:rFonts w:asciiTheme="minorEastAsia" w:eastAsiaTheme="minorEastAsia" w:hAnsiTheme="minorEastAsia" w:cstheme="minorEastAsia" w:hint="eastAsia"/>
              </w:rPr>
              <w:t xml:space="preserve"> </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账号：</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统一社会信用代码：</w:t>
            </w:r>
          </w:p>
        </w:tc>
        <w:tc>
          <w:tcPr>
            <w:tcW w:w="4588" w:type="dxa"/>
            <w:tcBorders>
              <w:top w:val="single" w:sz="4" w:space="0" w:color="auto"/>
              <w:left w:val="nil"/>
              <w:bottom w:val="single" w:sz="4" w:space="0" w:color="auto"/>
              <w:right w:val="single" w:sz="4" w:space="0" w:color="auto"/>
            </w:tcBorders>
          </w:tcPr>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勘察人</w:t>
            </w:r>
            <w:r>
              <w:rPr>
                <w:rFonts w:asciiTheme="minorEastAsia" w:eastAsiaTheme="minorEastAsia" w:hAnsiTheme="minorEastAsia" w:cstheme="minorEastAsia" w:hint="eastAsia"/>
              </w:rPr>
              <w:t>（盖章）：</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地址：</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法定代表人</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签字或盖章</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电话：</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开户银行：</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账号：</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统一社会信用代码：</w:t>
            </w:r>
          </w:p>
        </w:tc>
      </w:tr>
    </w:tbl>
    <w:p w:rsidR="00633636" w:rsidRDefault="00633636">
      <w:pPr>
        <w:widowControl/>
        <w:wordWrap w:val="0"/>
        <w:topLinePunct/>
        <w:adjustRightInd w:val="0"/>
        <w:snapToGrid w:val="0"/>
        <w:spacing w:line="480" w:lineRule="exact"/>
        <w:ind w:firstLine="420"/>
        <w:rPr>
          <w:rFonts w:asciiTheme="minorEastAsia" w:eastAsiaTheme="minorEastAsia" w:hAnsiTheme="minorEastAsia" w:cstheme="minorEastAsia"/>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24"/>
        </w:rPr>
      </w:pPr>
    </w:p>
    <w:p w:rsidR="00633636" w:rsidRDefault="00A77C14">
      <w:pPr>
        <w:widowControl/>
        <w:wordWrap w:val="0"/>
        <w:topLinePunct/>
        <w:adjustRightInd w:val="0"/>
        <w:snapToGrid w:val="0"/>
        <w:spacing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附件</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工程建设项目勘察</w:t>
      </w:r>
      <w:r>
        <w:rPr>
          <w:rFonts w:asciiTheme="minorEastAsia" w:eastAsiaTheme="minorEastAsia" w:hAnsiTheme="minorEastAsia" w:cstheme="minorEastAsia" w:hint="eastAsia"/>
          <w:sz w:val="24"/>
        </w:rPr>
        <w:t>廉政责任书</w:t>
      </w: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 w:val="24"/>
        </w:rPr>
      </w:pPr>
    </w:p>
    <w:p w:rsidR="00633636" w:rsidRDefault="00A77C14">
      <w:pPr>
        <w:snapToGrid w:val="0"/>
        <w:spacing w:line="360" w:lineRule="auto"/>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kern w:val="0"/>
          <w:sz w:val="30"/>
          <w:szCs w:val="30"/>
        </w:rPr>
        <w:t>工程建设项目勘察</w:t>
      </w:r>
      <w:r>
        <w:rPr>
          <w:rFonts w:asciiTheme="minorEastAsia" w:eastAsiaTheme="minorEastAsia" w:hAnsiTheme="minorEastAsia" w:cstheme="minorEastAsia" w:hint="eastAsia"/>
          <w:b/>
          <w:kern w:val="0"/>
          <w:sz w:val="30"/>
          <w:szCs w:val="30"/>
        </w:rPr>
        <w:t>廉政责任书</w:t>
      </w:r>
      <w:r>
        <w:rPr>
          <w:rFonts w:asciiTheme="minorEastAsia" w:eastAsiaTheme="minorEastAsia" w:hAnsiTheme="minorEastAsia" w:cstheme="minorEastAsia" w:hint="eastAsia"/>
          <w:sz w:val="30"/>
          <w:szCs w:val="30"/>
        </w:rPr>
        <w:t xml:space="preserve"> </w:t>
      </w:r>
    </w:p>
    <w:p w:rsidR="00633636" w:rsidRDefault="00A77C1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发包人</w:t>
      </w:r>
      <w:r>
        <w:rPr>
          <w:rFonts w:asciiTheme="minorEastAsia" w:eastAsiaTheme="minorEastAsia" w:hAnsiTheme="minorEastAsia" w:cstheme="minorEastAsia" w:hint="eastAsia"/>
          <w:sz w:val="24"/>
        </w:rPr>
        <w:t>（甲方）：</w:t>
      </w:r>
      <w:r>
        <w:rPr>
          <w:rFonts w:asciiTheme="minorEastAsia" w:eastAsiaTheme="minorEastAsia" w:hAnsiTheme="minorEastAsia" w:cstheme="minorEastAsia" w:hint="eastAsia"/>
          <w:sz w:val="24"/>
        </w:rPr>
        <w:t xml:space="preserve"> </w:t>
      </w:r>
    </w:p>
    <w:p w:rsidR="00633636" w:rsidRDefault="00A77C1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勘察人</w:t>
      </w:r>
      <w:r>
        <w:rPr>
          <w:rFonts w:asciiTheme="minorEastAsia" w:eastAsiaTheme="minorEastAsia" w:hAnsiTheme="minorEastAsia" w:cstheme="minorEastAsia" w:hint="eastAsia"/>
          <w:sz w:val="24"/>
        </w:rPr>
        <w:t>（乙方）：</w:t>
      </w:r>
      <w:r>
        <w:rPr>
          <w:rFonts w:asciiTheme="minorEastAsia" w:eastAsiaTheme="minorEastAsia" w:hAnsiTheme="minorEastAsia" w:cstheme="minorEastAsia" w:hint="eastAsia"/>
          <w:sz w:val="24"/>
        </w:rPr>
        <w:t xml:space="preserve"> </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633636" w:rsidRDefault="00A77C14">
      <w:pPr>
        <w:adjustRightInd w:val="0"/>
        <w:snapToGrid w:val="0"/>
        <w:spacing w:line="360" w:lineRule="auto"/>
        <w:ind w:firstLine="482"/>
        <w:rPr>
          <w:rFonts w:asciiTheme="minorEastAsia" w:eastAsiaTheme="minorEastAsia" w:hAnsiTheme="minorEastAsia" w:cstheme="minorEastAsia"/>
          <w:b/>
          <w:snapToGrid w:val="0"/>
          <w:kern w:val="0"/>
          <w:sz w:val="24"/>
        </w:rPr>
      </w:pPr>
      <w:r>
        <w:rPr>
          <w:rFonts w:asciiTheme="minorEastAsia" w:eastAsiaTheme="minorEastAsia" w:hAnsiTheme="minorEastAsia" w:cstheme="minorEastAsia" w:hint="eastAsia"/>
          <w:b/>
          <w:snapToGrid w:val="0"/>
          <w:kern w:val="0"/>
          <w:sz w:val="24"/>
        </w:rPr>
        <w:t>第一条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甲、乙双方的责任</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（一）应严格遵守国家关于市场准入、项目招标投标、工程建设和市场活动等有关法律、法规、相关政策，以及廉政建设的各项规定。</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（二）严格执行建设工程项目承发包合同文件，自觉按合同办事。</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（三）业务活动必须坚持公开、公平、公正、诚信、透明的原则（除法律法规另有规定者外），不得为获取不正当的利益，损害国家、集体和对方利益，不得违反工程建设过程管理的规章制度。</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lastRenderedPageBreak/>
        <w:t>（四）发现对方在业务活动中有违规、违纪、违法行为的，应及时提醒对方，情节严重的，应向其上级主管部门或纪检监察、司法等有关机关举报。</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b/>
          <w:snapToGrid w:val="0"/>
          <w:kern w:val="0"/>
          <w:sz w:val="24"/>
        </w:rPr>
        <w:t>第二条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甲方的责任</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甲方的领导和从事</w:t>
      </w:r>
      <w:proofErr w:type="gramStart"/>
      <w:r>
        <w:rPr>
          <w:rFonts w:asciiTheme="minorEastAsia" w:eastAsiaTheme="minorEastAsia" w:hAnsiTheme="minorEastAsia" w:cstheme="minorEastAsia" w:hint="eastAsia"/>
          <w:snapToGrid w:val="0"/>
          <w:kern w:val="0"/>
          <w:sz w:val="24"/>
        </w:rPr>
        <w:t>本建设</w:t>
      </w:r>
      <w:proofErr w:type="gramEnd"/>
      <w:r>
        <w:rPr>
          <w:rFonts w:asciiTheme="minorEastAsia" w:eastAsiaTheme="minorEastAsia" w:hAnsiTheme="minorEastAsia" w:cstheme="minorEastAsia" w:hint="eastAsia"/>
          <w:snapToGrid w:val="0"/>
          <w:kern w:val="0"/>
          <w:sz w:val="24"/>
        </w:rPr>
        <w:t>工程项目的工作人员，在工程建设的事前、事中、事后应遵守以下规定：</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（一）不准向乙方和相关单位索要或接受回扣、礼金、有价证券、贵重物品和好处费、感谢费等。</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（二）不准在</w:t>
      </w:r>
      <w:r>
        <w:rPr>
          <w:rFonts w:asciiTheme="minorEastAsia" w:eastAsiaTheme="minorEastAsia" w:hAnsiTheme="minorEastAsia" w:cstheme="minorEastAsia" w:hint="eastAsia"/>
          <w:snapToGrid w:val="0"/>
          <w:kern w:val="0"/>
          <w:sz w:val="24"/>
        </w:rPr>
        <w:t>乙方和相关单位报销任何应由甲方或个人支付的费用。</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（三）不准要求、暗示或接受乙方和相关单位为个人装修住房、婚丧嫁娶、配偶子女的工作安排以及出国（境）、旅游等提供方便。</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（四）不准参加有可能影响公正执行公务的乙方及相关单位的宴请、健身、娱乐等活动。</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（五）不准向乙方介绍或为配偶、子女、亲属参与同甲方项目工程合同有关的设备、材料、工程分包、劳务等经济活动。不得以任何理由向乙方和相关单位推荐分包单位。</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b/>
          <w:snapToGrid w:val="0"/>
          <w:kern w:val="0"/>
          <w:sz w:val="24"/>
        </w:rPr>
        <w:t>第三条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乙方的责任</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应与甲方保持正常的业务交往，按照有关法律法规和程序开展业务工作，严格执行工程建设过程管理的有</w:t>
      </w:r>
      <w:r>
        <w:rPr>
          <w:rFonts w:asciiTheme="minorEastAsia" w:eastAsiaTheme="minorEastAsia" w:hAnsiTheme="minorEastAsia" w:cstheme="minorEastAsia" w:hint="eastAsia"/>
          <w:snapToGrid w:val="0"/>
          <w:kern w:val="0"/>
          <w:sz w:val="24"/>
        </w:rPr>
        <w:t>关方针、政策，尤其是强制性标准和规范，并遵守以下规定：</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（一）不准以任何理由向甲方、相关单位及其工作人员索要、接受或赠送礼金、有价证券、贵重物品及回扣、好处费、感谢费等。</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（二）不准以任何理由为甲方和相关单位报销应由对方或个人支付的费用。</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（三）不准接受或暗示为甲方、相关单位或个人装修住房、婚丧嫁娶、配偶子女的工作安排以及出国（境）、旅游等提供方便。</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（四）不准以任何理由为甲方、相关单位或个人组织有可能影响公正执行公务的宴请、健身、娱乐等活动。</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b/>
          <w:snapToGrid w:val="0"/>
          <w:kern w:val="0"/>
          <w:sz w:val="24"/>
        </w:rPr>
        <w:t>第四条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违约责任</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（一）甲方工作人员有违反本廉政责任书第一、第</w:t>
      </w:r>
      <w:r>
        <w:rPr>
          <w:rFonts w:asciiTheme="minorEastAsia" w:eastAsiaTheme="minorEastAsia" w:hAnsiTheme="minorEastAsia" w:cstheme="minorEastAsia" w:hint="eastAsia"/>
          <w:snapToGrid w:val="0"/>
          <w:kern w:val="0"/>
          <w:sz w:val="24"/>
        </w:rPr>
        <w:t>二条责任行为的，按照管理权限，依据有关法律法规和规定给予党纪、政纪处分或组织处理；涉嫌犯罪的，移交司法机关追究刑事责任；给乙方单位造成经济损失的，应予以赔偿。</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lastRenderedPageBreak/>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633636" w:rsidRDefault="00A77C14">
      <w:pPr>
        <w:adjustRightInd w:val="0"/>
        <w:snapToGrid w:val="0"/>
        <w:spacing w:line="360" w:lineRule="auto"/>
        <w:ind w:firstLine="482"/>
        <w:rPr>
          <w:rFonts w:asciiTheme="minorEastAsia" w:eastAsiaTheme="minorEastAsia" w:hAnsiTheme="minorEastAsia" w:cstheme="minorEastAsia"/>
          <w:b/>
          <w:snapToGrid w:val="0"/>
          <w:kern w:val="0"/>
          <w:sz w:val="24"/>
        </w:rPr>
      </w:pPr>
      <w:r>
        <w:rPr>
          <w:rFonts w:asciiTheme="minorEastAsia" w:eastAsiaTheme="minorEastAsia" w:hAnsiTheme="minorEastAsia" w:cstheme="minorEastAsia" w:hint="eastAsia"/>
          <w:b/>
          <w:snapToGrid w:val="0"/>
          <w:kern w:val="0"/>
          <w:sz w:val="24"/>
        </w:rPr>
        <w:t>第五条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本廉政责任书作为合同的附件，与合同具有同等法律效力。经双方签署后立即生效。</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b/>
          <w:snapToGrid w:val="0"/>
          <w:kern w:val="0"/>
          <w:sz w:val="24"/>
        </w:rPr>
        <w:t>第六条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本廉政责任书的有效期与合同的有效期相同。</w:t>
      </w:r>
    </w:p>
    <w:p w:rsidR="00633636" w:rsidRDefault="00A77C14">
      <w:pPr>
        <w:numPr>
          <w:ilvl w:val="0"/>
          <w:numId w:val="2"/>
        </w:numPr>
        <w:adjustRightInd w:val="0"/>
        <w:snapToGrid w:val="0"/>
        <w:spacing w:line="360" w:lineRule="auto"/>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本廉政责任书的份</w:t>
      </w:r>
      <w:r>
        <w:rPr>
          <w:rFonts w:asciiTheme="minorEastAsia" w:eastAsiaTheme="minorEastAsia" w:hAnsiTheme="minorEastAsia" w:cstheme="minorEastAsia" w:hint="eastAsia"/>
          <w:snapToGrid w:val="0"/>
          <w:kern w:val="0"/>
          <w:sz w:val="24"/>
        </w:rPr>
        <w:t>数与合同的份数相同。</w:t>
      </w:r>
    </w:p>
    <w:p w:rsidR="00633636" w:rsidRDefault="00633636">
      <w:pPr>
        <w:spacing w:line="360" w:lineRule="auto"/>
        <w:rPr>
          <w:rFonts w:asciiTheme="minorEastAsia" w:eastAsiaTheme="minorEastAsia" w:hAnsiTheme="minorEastAsia" w:cstheme="minorEastAsia"/>
          <w:sz w:val="24"/>
        </w:rPr>
      </w:pPr>
    </w:p>
    <w:p w:rsidR="00633636" w:rsidRDefault="00A77C1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盖</w:t>
      </w:r>
      <w:r>
        <w:rPr>
          <w:rFonts w:asciiTheme="minorEastAsia" w:eastAsiaTheme="minorEastAsia" w:hAnsiTheme="minorEastAsia" w:cstheme="minorEastAsia" w:hint="eastAsia"/>
          <w:sz w:val="24"/>
        </w:rPr>
        <w:t>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乙方</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盖</w:t>
      </w:r>
      <w:r>
        <w:rPr>
          <w:rFonts w:asciiTheme="minorEastAsia" w:eastAsiaTheme="minorEastAsia" w:hAnsiTheme="minorEastAsia" w:cstheme="minorEastAsia" w:hint="eastAsia"/>
          <w:sz w:val="24"/>
        </w:rPr>
        <w:t>章）</w:t>
      </w:r>
    </w:p>
    <w:p w:rsidR="00633636" w:rsidRDefault="00A77C14">
      <w:pPr>
        <w:spacing w:line="360" w:lineRule="auto"/>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sz w:val="24"/>
        </w:rPr>
        <w:t>法定代表人</w:t>
      </w:r>
      <w:r>
        <w:rPr>
          <w:rFonts w:asciiTheme="minorEastAsia" w:eastAsiaTheme="minorEastAsia" w:hAnsiTheme="minorEastAsia" w:cstheme="minorEastAsia" w:hint="eastAsia"/>
          <w:sz w:val="24"/>
        </w:rPr>
        <w:t>：（签字</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w:t>
      </w:r>
      <w:r>
        <w:rPr>
          <w:rFonts w:asciiTheme="minorEastAsia" w:eastAsiaTheme="minorEastAsia" w:hAnsiTheme="minorEastAsia" w:cstheme="minorEastAsia" w:hint="eastAsia"/>
          <w:sz w:val="24"/>
        </w:rPr>
        <w:t>：（签字</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p>
    <w:p w:rsidR="00633636" w:rsidRDefault="00A77C14">
      <w:pPr>
        <w:widowControl/>
        <w:spacing w:line="360" w:lineRule="auto"/>
        <w:ind w:firstLineChars="500" w:firstLine="1205"/>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br w:type="page"/>
      </w:r>
    </w:p>
    <w:p w:rsidR="00633636" w:rsidRDefault="00633636">
      <w:pPr>
        <w:widowControl/>
        <w:wordWrap w:val="0"/>
        <w:topLinePunct/>
        <w:adjustRightInd w:val="0"/>
        <w:snapToGrid w:val="0"/>
        <w:spacing w:line="480" w:lineRule="exact"/>
        <w:jc w:val="center"/>
        <w:rPr>
          <w:rFonts w:asciiTheme="minorEastAsia" w:eastAsiaTheme="minorEastAsia" w:hAnsiTheme="minorEastAsia" w:cstheme="minorEastAsia"/>
          <w:b/>
          <w:bCs/>
          <w:sz w:val="36"/>
        </w:rPr>
      </w:pPr>
    </w:p>
    <w:p w:rsidR="00633636" w:rsidRDefault="00A77C14">
      <w:pPr>
        <w:widowControl/>
        <w:wordWrap w:val="0"/>
        <w:topLinePunct/>
        <w:adjustRightInd w:val="0"/>
        <w:snapToGrid w:val="0"/>
        <w:spacing w:line="480" w:lineRule="exact"/>
        <w:jc w:val="center"/>
        <w:rPr>
          <w:rFonts w:asciiTheme="minorEastAsia" w:eastAsiaTheme="minorEastAsia" w:hAnsiTheme="minorEastAsia" w:cstheme="minorEastAsia"/>
          <w:b/>
          <w:bCs/>
          <w:spacing w:val="110"/>
          <w:sz w:val="44"/>
          <w:szCs w:val="44"/>
        </w:rPr>
      </w:pPr>
      <w:r>
        <w:rPr>
          <w:rFonts w:asciiTheme="minorEastAsia" w:eastAsiaTheme="minorEastAsia" w:hAnsiTheme="minorEastAsia" w:cstheme="minorEastAsia" w:hint="eastAsia"/>
          <w:b/>
          <w:bCs/>
          <w:spacing w:val="110"/>
          <w:sz w:val="44"/>
          <w:szCs w:val="44"/>
        </w:rPr>
        <w:t>三、设计合同</w:t>
      </w:r>
    </w:p>
    <w:p w:rsidR="00633636" w:rsidRDefault="00633636">
      <w:pPr>
        <w:widowControl/>
        <w:wordWrap w:val="0"/>
        <w:topLinePunct/>
        <w:adjustRightInd w:val="0"/>
        <w:snapToGrid w:val="0"/>
        <w:spacing w:line="480" w:lineRule="exact"/>
        <w:jc w:val="center"/>
        <w:rPr>
          <w:rFonts w:asciiTheme="minorEastAsia" w:eastAsiaTheme="minorEastAsia" w:hAnsiTheme="minorEastAsia" w:cstheme="minorEastAsia"/>
          <w:b/>
          <w:bCs/>
          <w:spacing w:val="110"/>
          <w:sz w:val="72"/>
        </w:rPr>
      </w:pPr>
    </w:p>
    <w:p w:rsidR="00633636" w:rsidRDefault="00633636">
      <w:pPr>
        <w:widowControl/>
        <w:wordWrap w:val="0"/>
        <w:topLinePunct/>
        <w:adjustRightInd w:val="0"/>
        <w:snapToGrid w:val="0"/>
        <w:spacing w:line="480" w:lineRule="exact"/>
        <w:jc w:val="center"/>
        <w:rPr>
          <w:rFonts w:asciiTheme="minorEastAsia" w:eastAsiaTheme="minorEastAsia" w:hAnsiTheme="minorEastAsia" w:cstheme="minorEastAsia"/>
        </w:rPr>
      </w:pPr>
    </w:p>
    <w:p w:rsidR="00633636" w:rsidRDefault="00633636">
      <w:pPr>
        <w:widowControl/>
        <w:wordWrap w:val="0"/>
        <w:topLinePunct/>
        <w:adjustRightInd w:val="0"/>
        <w:snapToGrid w:val="0"/>
        <w:spacing w:line="480" w:lineRule="exact"/>
        <w:jc w:val="center"/>
        <w:rPr>
          <w:rFonts w:asciiTheme="minorEastAsia" w:eastAsiaTheme="minorEastAsia" w:hAnsiTheme="minorEastAsia" w:cstheme="minorEastAsia"/>
        </w:rPr>
      </w:pPr>
    </w:p>
    <w:p w:rsidR="00633636" w:rsidRDefault="00633636">
      <w:pPr>
        <w:widowControl/>
        <w:wordWrap w:val="0"/>
        <w:topLinePunct/>
        <w:adjustRightInd w:val="0"/>
        <w:snapToGrid w:val="0"/>
        <w:spacing w:line="480" w:lineRule="exact"/>
        <w:jc w:val="center"/>
        <w:rPr>
          <w:rFonts w:asciiTheme="minorEastAsia" w:eastAsiaTheme="minorEastAsia" w:hAnsiTheme="minorEastAsia" w:cstheme="minorEastAsia"/>
        </w:rPr>
      </w:pPr>
    </w:p>
    <w:p w:rsidR="00633636" w:rsidRDefault="00633636">
      <w:pPr>
        <w:widowControl/>
        <w:wordWrap w:val="0"/>
        <w:topLinePunct/>
        <w:adjustRightInd w:val="0"/>
        <w:snapToGrid w:val="0"/>
        <w:spacing w:line="480" w:lineRule="exact"/>
        <w:jc w:val="center"/>
        <w:rPr>
          <w:rFonts w:asciiTheme="minorEastAsia" w:eastAsiaTheme="minorEastAsia" w:hAnsiTheme="minorEastAsia" w:cstheme="minorEastAsia"/>
        </w:rPr>
      </w:pPr>
    </w:p>
    <w:p w:rsidR="00633636" w:rsidRDefault="00633636">
      <w:pPr>
        <w:widowControl/>
        <w:wordWrap w:val="0"/>
        <w:topLinePunct/>
        <w:adjustRightInd w:val="0"/>
        <w:snapToGrid w:val="0"/>
        <w:spacing w:line="480" w:lineRule="exact"/>
        <w:jc w:val="center"/>
        <w:rPr>
          <w:rFonts w:asciiTheme="minorEastAsia" w:eastAsiaTheme="minorEastAsia" w:hAnsiTheme="minorEastAsia" w:cstheme="minorEastAsia"/>
        </w:rPr>
      </w:pPr>
    </w:p>
    <w:tbl>
      <w:tblPr>
        <w:tblW w:w="0" w:type="auto"/>
        <w:jc w:val="center"/>
        <w:tblLayout w:type="fixed"/>
        <w:tblLook w:val="04A0" w:firstRow="1" w:lastRow="0" w:firstColumn="1" w:lastColumn="0" w:noHBand="0" w:noVBand="1"/>
      </w:tblPr>
      <w:tblGrid>
        <w:gridCol w:w="2093"/>
        <w:gridCol w:w="4819"/>
      </w:tblGrid>
      <w:tr w:rsidR="00633636">
        <w:trPr>
          <w:trHeight w:val="1021"/>
          <w:jc w:val="center"/>
        </w:trPr>
        <w:tc>
          <w:tcPr>
            <w:tcW w:w="2093" w:type="dxa"/>
            <w:vAlign w:val="center"/>
          </w:tcPr>
          <w:p w:rsidR="00633636" w:rsidRDefault="00A77C14">
            <w:pPr>
              <w:widowControl/>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sz w:val="28"/>
              </w:rPr>
              <w:t>工程名称：</w:t>
            </w:r>
          </w:p>
        </w:tc>
        <w:tc>
          <w:tcPr>
            <w:tcW w:w="4819"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p>
        </w:tc>
      </w:tr>
      <w:tr w:rsidR="00633636">
        <w:trPr>
          <w:trHeight w:val="1021"/>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sz w:val="28"/>
              </w:rPr>
              <w:t>工程地点</w:t>
            </w:r>
            <w:r>
              <w:rPr>
                <w:rFonts w:asciiTheme="minorEastAsia" w:eastAsiaTheme="minorEastAsia" w:hAnsiTheme="minorEastAsia" w:cstheme="minorEastAsia" w:hint="eastAsia"/>
                <w:sz w:val="28"/>
              </w:rPr>
              <w:t>：</w:t>
            </w:r>
          </w:p>
        </w:tc>
        <w:tc>
          <w:tcPr>
            <w:tcW w:w="4819"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p>
        </w:tc>
      </w:tr>
      <w:tr w:rsidR="00633636">
        <w:trPr>
          <w:trHeight w:val="1021"/>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28"/>
              </w:rPr>
              <w:t>合同编号：</w:t>
            </w:r>
          </w:p>
        </w:tc>
        <w:tc>
          <w:tcPr>
            <w:tcW w:w="4819"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p>
        </w:tc>
      </w:tr>
      <w:tr w:rsidR="00633636">
        <w:trPr>
          <w:trHeight w:val="1021"/>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sz w:val="28"/>
              </w:rPr>
              <w:t>设计证书等级：</w:t>
            </w:r>
          </w:p>
        </w:tc>
        <w:tc>
          <w:tcPr>
            <w:tcW w:w="4819"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p>
        </w:tc>
      </w:tr>
      <w:tr w:rsidR="00633636">
        <w:trPr>
          <w:trHeight w:val="1021"/>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sz w:val="28"/>
              </w:rPr>
              <w:t>发包人：</w:t>
            </w:r>
          </w:p>
        </w:tc>
        <w:tc>
          <w:tcPr>
            <w:tcW w:w="4819"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p>
        </w:tc>
      </w:tr>
      <w:tr w:rsidR="00633636">
        <w:trPr>
          <w:trHeight w:val="1021"/>
          <w:jc w:val="center"/>
        </w:trPr>
        <w:tc>
          <w:tcPr>
            <w:tcW w:w="2093"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sz w:val="28"/>
              </w:rPr>
              <w:t>设计人：</w:t>
            </w:r>
          </w:p>
        </w:tc>
        <w:tc>
          <w:tcPr>
            <w:tcW w:w="4819" w:type="dxa"/>
            <w:vAlign w:val="center"/>
          </w:tcPr>
          <w:p w:rsidR="00633636" w:rsidRDefault="00A77C14">
            <w:pPr>
              <w:widowControl/>
              <w:wordWrap w:val="0"/>
              <w:topLinePunct/>
              <w:adjustRightInd w:val="0"/>
              <w:snapToGrid w:val="0"/>
              <w:spacing w:line="480" w:lineRule="exact"/>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p>
        </w:tc>
      </w:tr>
    </w:tbl>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bCs/>
          <w:spacing w:val="110"/>
          <w:sz w:val="72"/>
        </w:rPr>
      </w:pPr>
    </w:p>
    <w:p w:rsidR="00633636" w:rsidRDefault="00A77C14">
      <w:pPr>
        <w:widowControl/>
        <w:wordWrap w:val="0"/>
        <w:topLinePunct/>
        <w:adjustRightInd w:val="0"/>
        <w:snapToGrid w:val="0"/>
        <w:spacing w:line="496" w:lineRule="exac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b/>
          <w:sz w:val="24"/>
        </w:rPr>
        <w:lastRenderedPageBreak/>
        <w:t>发包人：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496"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设计人：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发包人委托设计人承担</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设计工作。依照《中华人民共和国民法典</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中华人民共和国建筑法》及其他有关法律、行政法规，遵循平等、自愿、公平和诚实信用的原则，经双方协商一致，订立本合同。</w:t>
      </w:r>
    </w:p>
    <w:p w:rsidR="00633636" w:rsidRDefault="00A77C14">
      <w:pPr>
        <w:widowControl/>
        <w:wordWrap w:val="0"/>
        <w:topLinePunct/>
        <w:adjustRightInd w:val="0"/>
        <w:snapToGrid w:val="0"/>
        <w:spacing w:line="496" w:lineRule="exact"/>
        <w:ind w:firstLineChars="128" w:firstLine="30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第一条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本合同签订依据</w:t>
      </w:r>
    </w:p>
    <w:p w:rsidR="00633636" w:rsidRDefault="00A77C14">
      <w:pPr>
        <w:widowControl/>
        <w:tabs>
          <w:tab w:val="left" w:pos="-3060"/>
        </w:tabs>
        <w:wordWrap w:val="0"/>
        <w:topLinePunct/>
        <w:adjustRightInd w:val="0"/>
        <w:snapToGrid w:val="0"/>
        <w:spacing w:line="496"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1.1</w:t>
      </w:r>
      <w:r>
        <w:rPr>
          <w:rFonts w:asciiTheme="minorEastAsia" w:eastAsiaTheme="minorEastAsia" w:hAnsiTheme="minorEastAsia" w:cstheme="minorEastAsia" w:hint="eastAsia"/>
          <w:bCs/>
          <w:sz w:val="24"/>
        </w:rPr>
        <w:t>中华人民共和国的法律、法规、司法解释、部门规章、地方性法规、广东省、广州市、广州开发区、广州市黄埔区现行有关法律、法规和相关的工程设计技术规范、规定及标准；</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1.2</w:t>
      </w:r>
      <w:r>
        <w:rPr>
          <w:rFonts w:asciiTheme="minorEastAsia" w:eastAsiaTheme="minorEastAsia" w:hAnsiTheme="minorEastAsia" w:cstheme="minorEastAsia" w:hint="eastAsia"/>
          <w:bCs/>
          <w:sz w:val="24"/>
        </w:rPr>
        <w:t>发包人提供的设计任务书；</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1.3</w:t>
      </w:r>
      <w:r>
        <w:rPr>
          <w:rFonts w:asciiTheme="minorEastAsia" w:eastAsiaTheme="minorEastAsia" w:hAnsiTheme="minorEastAsia" w:cstheme="minorEastAsia" w:hint="eastAsia"/>
          <w:bCs/>
          <w:sz w:val="24"/>
        </w:rPr>
        <w:t>本项目的立项批复文件；</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1.4</w:t>
      </w:r>
      <w:r>
        <w:rPr>
          <w:rFonts w:asciiTheme="minorEastAsia" w:eastAsiaTheme="minorEastAsia" w:hAnsiTheme="minorEastAsia" w:cstheme="minorEastAsia" w:hint="eastAsia"/>
          <w:bCs/>
          <w:sz w:val="24"/>
        </w:rPr>
        <w:t>发包人提供的规划建设主管部门对本项目的规划设计要点；</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1.5</w:t>
      </w:r>
      <w:r>
        <w:rPr>
          <w:rFonts w:asciiTheme="minorEastAsia" w:eastAsiaTheme="minorEastAsia" w:hAnsiTheme="minorEastAsia" w:cstheme="minorEastAsia" w:hint="eastAsia"/>
          <w:bCs/>
          <w:sz w:val="24"/>
        </w:rPr>
        <w:t>发包人提供的本项目基础资料；</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1.6</w:t>
      </w:r>
      <w:r>
        <w:rPr>
          <w:rFonts w:asciiTheme="minorEastAsia" w:eastAsiaTheme="minorEastAsia" w:hAnsiTheme="minorEastAsia" w:cstheme="minorEastAsia" w:hint="eastAsia"/>
          <w:bCs/>
          <w:sz w:val="24"/>
        </w:rPr>
        <w:t>合同双方签署的本合同及一切附件和补充文件；</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w:t>
      </w:r>
      <w:r>
        <w:rPr>
          <w:rFonts w:asciiTheme="minorEastAsia" w:eastAsiaTheme="minorEastAsia" w:hAnsiTheme="minorEastAsia" w:cstheme="minorEastAsia" w:hint="eastAsia"/>
          <w:bCs/>
          <w:sz w:val="24"/>
        </w:rPr>
        <w:t>7</w:t>
      </w:r>
      <w:r>
        <w:rPr>
          <w:rFonts w:asciiTheme="minorEastAsia" w:eastAsiaTheme="minorEastAsia" w:hAnsiTheme="minorEastAsia" w:cstheme="minorEastAsia" w:hint="eastAsia"/>
          <w:bCs/>
          <w:sz w:val="24"/>
        </w:rPr>
        <w:t>设计中标通知书；</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w:t>
      </w:r>
      <w:r>
        <w:rPr>
          <w:rFonts w:asciiTheme="minorEastAsia" w:eastAsiaTheme="minorEastAsia" w:hAnsiTheme="minorEastAsia" w:cstheme="minorEastAsia" w:hint="eastAsia"/>
          <w:bCs/>
          <w:sz w:val="24"/>
        </w:rPr>
        <w:t>8</w:t>
      </w:r>
      <w:r>
        <w:rPr>
          <w:rFonts w:asciiTheme="minorEastAsia" w:eastAsiaTheme="minorEastAsia" w:hAnsiTheme="minorEastAsia" w:cstheme="minorEastAsia" w:hint="eastAsia"/>
          <w:bCs/>
          <w:sz w:val="24"/>
        </w:rPr>
        <w:t>招标文件；</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1.10</w:t>
      </w:r>
      <w:r>
        <w:rPr>
          <w:rFonts w:asciiTheme="minorEastAsia" w:eastAsiaTheme="minorEastAsia" w:hAnsiTheme="minorEastAsia" w:cstheme="minorEastAsia" w:hint="eastAsia"/>
          <w:bCs/>
          <w:sz w:val="24"/>
        </w:rPr>
        <w:t>设计人参加投标的方案，以及评标委员会的意见、发包人提出的修改意见</w:t>
      </w:r>
      <w:r>
        <w:rPr>
          <w:rFonts w:asciiTheme="minorEastAsia" w:eastAsiaTheme="minorEastAsia" w:hAnsiTheme="minorEastAsia" w:cstheme="minorEastAsia" w:hint="eastAsia"/>
          <w:bCs/>
          <w:sz w:val="24"/>
        </w:rPr>
        <w:t>。</w:t>
      </w:r>
    </w:p>
    <w:p w:rsidR="00633636" w:rsidRDefault="00A77C14">
      <w:pPr>
        <w:widowControl/>
        <w:wordWrap w:val="0"/>
        <w:topLinePunct/>
        <w:adjustRightInd w:val="0"/>
        <w:snapToGrid w:val="0"/>
        <w:spacing w:line="496" w:lineRule="exact"/>
        <w:ind w:firstLineChars="128" w:firstLine="30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第二条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合同文件的优先次序</w:t>
      </w:r>
    </w:p>
    <w:p w:rsidR="00633636" w:rsidRDefault="00A77C14">
      <w:pPr>
        <w:widowControl/>
        <w:wordWrap w:val="0"/>
        <w:topLinePunct/>
        <w:adjustRightInd w:val="0"/>
        <w:snapToGrid w:val="0"/>
        <w:spacing w:line="496" w:lineRule="exact"/>
        <w:ind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下列文件应被认为是组成本合同的一部分，并互为补充和解释，如上述部分存在冲突之处，以如下先后排列次序为优先：</w:t>
      </w:r>
    </w:p>
    <w:p w:rsidR="00633636" w:rsidRDefault="00A77C14">
      <w:pPr>
        <w:pStyle w:val="a9"/>
        <w:snapToGrid w:val="0"/>
        <w:spacing w:before="0" w:beforeAutospacing="0" w:after="0" w:afterAutospacing="0" w:line="496" w:lineRule="exact"/>
        <w:ind w:firstLine="480"/>
      </w:pPr>
      <w:r>
        <w:rPr>
          <w:rFonts w:hint="eastAsia"/>
        </w:rPr>
        <w:t>2</w:t>
      </w:r>
      <w:r>
        <w:rPr>
          <w:rFonts w:hint="eastAsia"/>
        </w:rPr>
        <w:t>.1</w:t>
      </w:r>
      <w:r>
        <w:rPr>
          <w:rFonts w:hint="eastAsia"/>
        </w:rPr>
        <w:t>合同实施期间各方签订的补充或修正文件（如果有的话）；</w:t>
      </w:r>
    </w:p>
    <w:p w:rsidR="00633636" w:rsidRDefault="00A77C14">
      <w:pPr>
        <w:pStyle w:val="a9"/>
        <w:snapToGrid w:val="0"/>
        <w:spacing w:before="0" w:beforeAutospacing="0" w:after="0" w:afterAutospacing="0" w:line="496" w:lineRule="exact"/>
        <w:ind w:firstLine="480"/>
      </w:pPr>
      <w:r>
        <w:rPr>
          <w:rFonts w:hint="eastAsia"/>
        </w:rPr>
        <w:t>2</w:t>
      </w:r>
      <w:r>
        <w:rPr>
          <w:rFonts w:hint="eastAsia"/>
        </w:rPr>
        <w:t>.2</w:t>
      </w:r>
      <w:r>
        <w:rPr>
          <w:rFonts w:hint="eastAsia"/>
        </w:rPr>
        <w:t>中标通知书；</w:t>
      </w:r>
    </w:p>
    <w:p w:rsidR="00633636" w:rsidRDefault="00A77C14">
      <w:pPr>
        <w:pStyle w:val="a9"/>
        <w:snapToGrid w:val="0"/>
        <w:spacing w:before="0" w:beforeAutospacing="0" w:after="0" w:afterAutospacing="0" w:line="496" w:lineRule="exact"/>
        <w:ind w:firstLineChars="200" w:firstLine="480"/>
      </w:pPr>
      <w:r>
        <w:rPr>
          <w:rFonts w:hint="eastAsia"/>
        </w:rPr>
        <w:t>2</w:t>
      </w:r>
      <w:r>
        <w:rPr>
          <w:rFonts w:hint="eastAsia"/>
        </w:rPr>
        <w:t>.3</w:t>
      </w:r>
      <w:r>
        <w:rPr>
          <w:rFonts w:hint="eastAsia"/>
        </w:rPr>
        <w:t>合同条款；</w:t>
      </w:r>
    </w:p>
    <w:p w:rsidR="00633636" w:rsidRDefault="00A77C14">
      <w:pPr>
        <w:pStyle w:val="a9"/>
        <w:snapToGrid w:val="0"/>
        <w:spacing w:before="0" w:beforeAutospacing="0" w:after="0" w:afterAutospacing="0" w:line="496" w:lineRule="exact"/>
        <w:ind w:firstLineChars="200" w:firstLine="480"/>
      </w:pPr>
      <w:r>
        <w:rPr>
          <w:rFonts w:hint="eastAsia"/>
        </w:rPr>
        <w:t>2</w:t>
      </w:r>
      <w:r>
        <w:rPr>
          <w:rFonts w:hint="eastAsia"/>
        </w:rPr>
        <w:t>.4</w:t>
      </w:r>
      <w:r>
        <w:rPr>
          <w:rFonts w:hint="eastAsia"/>
        </w:rPr>
        <w:t>发包人</w:t>
      </w:r>
      <w:r>
        <w:rPr>
          <w:rFonts w:hint="eastAsia"/>
        </w:rPr>
        <w:t>针对本项目的各项设计要求和管理制度、规定；</w:t>
      </w:r>
    </w:p>
    <w:p w:rsidR="00633636" w:rsidRDefault="00A77C14">
      <w:pPr>
        <w:pStyle w:val="a9"/>
        <w:snapToGrid w:val="0"/>
        <w:spacing w:before="0" w:beforeAutospacing="0" w:after="0" w:afterAutospacing="0" w:line="496" w:lineRule="exact"/>
        <w:ind w:firstLineChars="200" w:firstLine="480"/>
      </w:pPr>
      <w:r>
        <w:rPr>
          <w:rFonts w:hint="eastAsia"/>
        </w:rPr>
        <w:t>2</w:t>
      </w:r>
      <w:r>
        <w:rPr>
          <w:rFonts w:hint="eastAsia"/>
        </w:rPr>
        <w:t>.5</w:t>
      </w:r>
      <w:r>
        <w:rPr>
          <w:rFonts w:hint="eastAsia"/>
          <w:bCs/>
          <w:snapToGrid w:val="0"/>
        </w:rPr>
        <w:t>招标文件（含招标文件补充文件、招标澄清文件、答疑文件等）；</w:t>
      </w:r>
    </w:p>
    <w:p w:rsidR="00633636" w:rsidRDefault="00A77C14">
      <w:pPr>
        <w:adjustRightInd w:val="0"/>
        <w:snapToGrid w:val="0"/>
        <w:spacing w:line="496" w:lineRule="exact"/>
        <w:ind w:right="11" w:firstLineChars="200" w:firstLine="480"/>
        <w:rPr>
          <w:rFonts w:ascii="宋体" w:hAnsi="宋体"/>
          <w:bCs/>
          <w:snapToGrid w:val="0"/>
          <w:kern w:val="0"/>
          <w:sz w:val="24"/>
        </w:rPr>
      </w:pPr>
      <w:r>
        <w:rPr>
          <w:rFonts w:ascii="宋体" w:hAnsi="宋体" w:hint="eastAsia"/>
          <w:bCs/>
          <w:snapToGrid w:val="0"/>
          <w:kern w:val="0"/>
          <w:sz w:val="24"/>
        </w:rPr>
        <w:t>2</w:t>
      </w:r>
      <w:r>
        <w:rPr>
          <w:rFonts w:ascii="宋体" w:hAnsi="宋体" w:hint="eastAsia"/>
          <w:bCs/>
          <w:snapToGrid w:val="0"/>
          <w:kern w:val="0"/>
          <w:sz w:val="24"/>
        </w:rPr>
        <w:t>.6</w:t>
      </w:r>
      <w:r>
        <w:rPr>
          <w:rFonts w:ascii="宋体" w:hAnsi="宋体" w:hint="eastAsia"/>
          <w:bCs/>
          <w:snapToGrid w:val="0"/>
          <w:kern w:val="0"/>
          <w:sz w:val="24"/>
        </w:rPr>
        <w:t>设计人</w:t>
      </w:r>
      <w:r>
        <w:rPr>
          <w:rFonts w:ascii="宋体" w:hAnsi="宋体" w:hint="eastAsia"/>
          <w:bCs/>
          <w:snapToGrid w:val="0"/>
          <w:kern w:val="0"/>
          <w:sz w:val="24"/>
        </w:rPr>
        <w:t>投标文件及其附件（含投标文件澄清等）；</w:t>
      </w:r>
    </w:p>
    <w:p w:rsidR="00633636" w:rsidRDefault="00A77C14">
      <w:pPr>
        <w:pStyle w:val="a9"/>
        <w:snapToGrid w:val="0"/>
        <w:spacing w:before="0" w:beforeAutospacing="0" w:after="0" w:afterAutospacing="0" w:line="496" w:lineRule="exact"/>
        <w:ind w:firstLine="480"/>
      </w:pPr>
      <w:r>
        <w:rPr>
          <w:rFonts w:hint="eastAsia"/>
        </w:rPr>
        <w:t>2</w:t>
      </w:r>
      <w:r>
        <w:rPr>
          <w:rFonts w:hint="eastAsia"/>
        </w:rPr>
        <w:t>.7</w:t>
      </w:r>
      <w:r>
        <w:rPr>
          <w:rFonts w:hint="eastAsia"/>
          <w:bCs/>
          <w:snapToGrid w:val="0"/>
        </w:rPr>
        <w:t>国家及广东省、广州市的标准、规范及有关技术文件；</w:t>
      </w:r>
    </w:p>
    <w:p w:rsidR="00633636" w:rsidRDefault="00A77C14">
      <w:pPr>
        <w:pStyle w:val="a9"/>
        <w:snapToGrid w:val="0"/>
        <w:spacing w:before="0" w:beforeAutospacing="0" w:after="0" w:afterAutospacing="0" w:line="496" w:lineRule="exact"/>
        <w:ind w:firstLine="480"/>
      </w:pPr>
      <w:r>
        <w:rPr>
          <w:rFonts w:hint="eastAsia"/>
        </w:rPr>
        <w:lastRenderedPageBreak/>
        <w:t>2</w:t>
      </w:r>
      <w:r>
        <w:rPr>
          <w:rFonts w:hint="eastAsia"/>
        </w:rPr>
        <w:t>.8</w:t>
      </w:r>
      <w:r>
        <w:rPr>
          <w:rFonts w:hint="eastAsia"/>
          <w:bCs/>
          <w:snapToGrid w:val="0"/>
        </w:rPr>
        <w:t>组成本合同的其他文件</w:t>
      </w:r>
      <w:r>
        <w:rPr>
          <w:rFonts w:hint="eastAsia"/>
        </w:rPr>
        <w:t>。</w:t>
      </w:r>
    </w:p>
    <w:p w:rsidR="00633636" w:rsidRDefault="00A77C14">
      <w:pPr>
        <w:widowControl/>
        <w:wordWrap w:val="0"/>
        <w:topLinePunct/>
        <w:adjustRightInd w:val="0"/>
        <w:snapToGrid w:val="0"/>
        <w:spacing w:line="496" w:lineRule="exact"/>
        <w:ind w:firstLineChars="128" w:firstLine="30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第三条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本合同设计项目的名称、规模、阶段、设计内容及设计估算投资：</w:t>
      </w:r>
    </w:p>
    <w:p w:rsidR="00633636" w:rsidRDefault="00A77C14">
      <w:pPr>
        <w:overflowPunct w:val="0"/>
        <w:spacing w:line="496" w:lineRule="exact"/>
        <w:ind w:firstLineChars="200" w:firstLine="480"/>
        <w:rPr>
          <w:rFonts w:ascii="宋体" w:hAnsi="宋体"/>
          <w:sz w:val="24"/>
        </w:rPr>
      </w:pPr>
      <w:r>
        <w:rPr>
          <w:rFonts w:ascii="宋体" w:hAnsi="宋体" w:hint="eastAsia"/>
          <w:sz w:val="24"/>
        </w:rPr>
        <w:t>3</w:t>
      </w:r>
      <w:r>
        <w:rPr>
          <w:rFonts w:ascii="宋体" w:hAnsi="宋体" w:hint="eastAsia"/>
          <w:sz w:val="24"/>
        </w:rPr>
        <w:t>.1</w:t>
      </w:r>
      <w:r>
        <w:rPr>
          <w:rFonts w:ascii="宋体" w:hAnsi="宋体" w:hint="eastAsia"/>
          <w:sz w:val="24"/>
        </w:rPr>
        <w:t>工程名称：</w:t>
      </w:r>
      <w:r>
        <w:rPr>
          <w:rFonts w:ascii="宋体" w:hAnsi="宋体" w:hint="eastAsia"/>
          <w:sz w:val="24"/>
          <w:u w:val="single"/>
        </w:rPr>
        <w:t>广州移动排涝能力提升项目—</w:t>
      </w:r>
      <w:proofErr w:type="gramStart"/>
      <w:r>
        <w:rPr>
          <w:rFonts w:ascii="宋体" w:hAnsi="宋体" w:hint="eastAsia"/>
          <w:sz w:val="24"/>
          <w:u w:val="single"/>
        </w:rPr>
        <w:t>东众路</w:t>
      </w:r>
      <w:proofErr w:type="gramEnd"/>
      <w:r>
        <w:rPr>
          <w:rFonts w:ascii="宋体" w:hAnsi="宋体" w:hint="eastAsia"/>
          <w:sz w:val="24"/>
          <w:u w:val="single"/>
        </w:rPr>
        <w:t>、水西路、知识城排水应急抢险基地项目勘察设计</w:t>
      </w:r>
      <w:r>
        <w:rPr>
          <w:rFonts w:ascii="宋体" w:hAnsi="宋体" w:hint="eastAsia"/>
          <w:sz w:val="24"/>
        </w:rPr>
        <w:t>。</w:t>
      </w:r>
    </w:p>
    <w:p w:rsidR="00633636" w:rsidRDefault="00A77C14">
      <w:pPr>
        <w:overflowPunct w:val="0"/>
        <w:spacing w:line="496" w:lineRule="exact"/>
        <w:ind w:firstLineChars="200" w:firstLine="480"/>
        <w:rPr>
          <w:rFonts w:ascii="宋体" w:hAnsi="宋体"/>
          <w:dstrike/>
          <w:sz w:val="24"/>
        </w:rPr>
      </w:pPr>
      <w:r>
        <w:rPr>
          <w:rFonts w:ascii="宋体" w:hAnsi="宋体" w:hint="eastAsia"/>
          <w:sz w:val="24"/>
        </w:rPr>
        <w:t>3</w:t>
      </w:r>
      <w:r>
        <w:rPr>
          <w:rFonts w:ascii="宋体" w:hAnsi="宋体" w:hint="eastAsia"/>
          <w:sz w:val="24"/>
        </w:rPr>
        <w:t xml:space="preserve">.2 </w:t>
      </w:r>
      <w:r>
        <w:rPr>
          <w:rFonts w:ascii="宋体" w:hAnsi="宋体" w:hint="eastAsia"/>
          <w:sz w:val="24"/>
        </w:rPr>
        <w:t>工程概况：</w:t>
      </w:r>
      <w:proofErr w:type="gramStart"/>
      <w:r>
        <w:rPr>
          <w:rFonts w:ascii="宋体" w:hAnsi="宋体" w:hint="eastAsia"/>
          <w:sz w:val="24"/>
          <w:u w:val="single"/>
        </w:rPr>
        <w:t>东众路排水</w:t>
      </w:r>
      <w:proofErr w:type="gramEnd"/>
      <w:r>
        <w:rPr>
          <w:rFonts w:ascii="宋体" w:hAnsi="宋体" w:hint="eastAsia"/>
          <w:sz w:val="24"/>
          <w:u w:val="single"/>
        </w:rPr>
        <w:t>应急抢险基地项目占地面积</w:t>
      </w:r>
      <w:r>
        <w:rPr>
          <w:rFonts w:ascii="宋体" w:hAnsi="宋体" w:hint="eastAsia"/>
          <w:sz w:val="24"/>
          <w:u w:val="single"/>
        </w:rPr>
        <w:t>4349.22</w:t>
      </w:r>
      <w:r>
        <w:rPr>
          <w:rFonts w:ascii="宋体" w:hAnsi="宋体" w:hint="eastAsia"/>
          <w:sz w:val="24"/>
          <w:u w:val="single"/>
        </w:rPr>
        <w:t>平方米，新建</w:t>
      </w:r>
      <w:r>
        <w:rPr>
          <w:rFonts w:ascii="宋体" w:hAnsi="宋体" w:hint="eastAsia"/>
          <w:sz w:val="24"/>
          <w:u w:val="single"/>
        </w:rPr>
        <w:t>5</w:t>
      </w:r>
      <w:r>
        <w:rPr>
          <w:rFonts w:ascii="宋体" w:hAnsi="宋体" w:hint="eastAsia"/>
          <w:sz w:val="24"/>
          <w:u w:val="single"/>
        </w:rPr>
        <w:t>层综合楼一座，总建筑面积</w:t>
      </w:r>
      <w:r>
        <w:rPr>
          <w:rFonts w:ascii="宋体" w:hAnsi="宋体" w:hint="eastAsia"/>
          <w:sz w:val="24"/>
          <w:u w:val="single"/>
        </w:rPr>
        <w:t>3365.74</w:t>
      </w:r>
      <w:r>
        <w:rPr>
          <w:rFonts w:ascii="宋体" w:hAnsi="宋体" w:hint="eastAsia"/>
          <w:sz w:val="24"/>
          <w:u w:val="single"/>
        </w:rPr>
        <w:t>平方米，含停车场、仓储、机修间、备勤或值班宿舍等配套设施。水西路排水应急抢险基地项目占地面积</w:t>
      </w:r>
      <w:r>
        <w:rPr>
          <w:rFonts w:ascii="宋体" w:hAnsi="宋体" w:hint="eastAsia"/>
          <w:sz w:val="24"/>
          <w:u w:val="single"/>
        </w:rPr>
        <w:t>3342.75</w:t>
      </w:r>
      <w:r>
        <w:rPr>
          <w:rFonts w:ascii="宋体" w:hAnsi="宋体" w:hint="eastAsia"/>
          <w:sz w:val="24"/>
          <w:u w:val="single"/>
        </w:rPr>
        <w:t>平方米，新建</w:t>
      </w:r>
      <w:r>
        <w:rPr>
          <w:rFonts w:ascii="宋体" w:hAnsi="宋体" w:hint="eastAsia"/>
          <w:sz w:val="24"/>
          <w:u w:val="single"/>
        </w:rPr>
        <w:t>6</w:t>
      </w:r>
      <w:r>
        <w:rPr>
          <w:rFonts w:ascii="宋体" w:hAnsi="宋体" w:hint="eastAsia"/>
          <w:sz w:val="24"/>
          <w:u w:val="single"/>
        </w:rPr>
        <w:t>层综合楼一座，总建筑面积</w:t>
      </w:r>
      <w:r>
        <w:rPr>
          <w:rFonts w:ascii="宋体" w:hAnsi="宋体" w:hint="eastAsia"/>
          <w:sz w:val="24"/>
          <w:u w:val="single"/>
        </w:rPr>
        <w:t>3294.2</w:t>
      </w:r>
      <w:r>
        <w:rPr>
          <w:rFonts w:ascii="宋体" w:hAnsi="宋体" w:hint="eastAsia"/>
          <w:sz w:val="24"/>
          <w:u w:val="single"/>
        </w:rPr>
        <w:t>平方米，含停车场、仓储、机修间、备勤或值班宿舍等配套设施。知识城排水应急抢险基地项目占地面积</w:t>
      </w:r>
      <w:r>
        <w:rPr>
          <w:rFonts w:ascii="宋体" w:hAnsi="宋体" w:hint="eastAsia"/>
          <w:sz w:val="24"/>
          <w:u w:val="single"/>
        </w:rPr>
        <w:t>9214.59</w:t>
      </w:r>
      <w:r>
        <w:rPr>
          <w:rFonts w:ascii="宋体" w:hAnsi="宋体" w:hint="eastAsia"/>
          <w:sz w:val="24"/>
          <w:u w:val="single"/>
        </w:rPr>
        <w:t>平方米，新建</w:t>
      </w:r>
      <w:r>
        <w:rPr>
          <w:rFonts w:ascii="宋体" w:hAnsi="宋体" w:hint="eastAsia"/>
          <w:sz w:val="24"/>
          <w:u w:val="single"/>
        </w:rPr>
        <w:t>5</w:t>
      </w:r>
      <w:r>
        <w:rPr>
          <w:rFonts w:ascii="宋体" w:hAnsi="宋体" w:hint="eastAsia"/>
          <w:sz w:val="24"/>
          <w:u w:val="single"/>
        </w:rPr>
        <w:t>层综合楼一座，总建筑面积</w:t>
      </w:r>
      <w:r>
        <w:rPr>
          <w:rFonts w:ascii="宋体" w:hAnsi="宋体" w:hint="eastAsia"/>
          <w:sz w:val="24"/>
          <w:u w:val="single"/>
        </w:rPr>
        <w:t>4368</w:t>
      </w:r>
      <w:r>
        <w:rPr>
          <w:rFonts w:ascii="宋体" w:hAnsi="宋体" w:hint="eastAsia"/>
          <w:sz w:val="24"/>
          <w:u w:val="single"/>
        </w:rPr>
        <w:t>平方米，含停车场、仓储、机修间、备勤或值班宿舍等配套设施。</w:t>
      </w:r>
    </w:p>
    <w:p w:rsidR="00633636" w:rsidRDefault="00A77C14">
      <w:pPr>
        <w:overflowPunct w:val="0"/>
        <w:spacing w:line="496" w:lineRule="exact"/>
        <w:ind w:firstLineChars="200" w:firstLine="480"/>
        <w:rPr>
          <w:rFonts w:ascii="宋体" w:hAnsi="宋体"/>
          <w:sz w:val="24"/>
        </w:rPr>
      </w:pPr>
      <w:r>
        <w:rPr>
          <w:rFonts w:ascii="宋体" w:hAnsi="宋体" w:hint="eastAsia"/>
          <w:sz w:val="24"/>
        </w:rPr>
        <w:t>3</w:t>
      </w:r>
      <w:r>
        <w:rPr>
          <w:rFonts w:ascii="宋体" w:hAnsi="宋体" w:hint="eastAsia"/>
          <w:sz w:val="24"/>
        </w:rPr>
        <w:t>.3</w:t>
      </w:r>
      <w:r>
        <w:rPr>
          <w:rFonts w:ascii="宋体" w:hAnsi="宋体" w:hint="eastAsia"/>
          <w:sz w:val="24"/>
        </w:rPr>
        <w:t>投资</w:t>
      </w:r>
      <w:r>
        <w:rPr>
          <w:rFonts w:ascii="宋体" w:hAnsi="宋体" w:hint="eastAsia"/>
          <w:sz w:val="24"/>
        </w:rPr>
        <w:t>：</w:t>
      </w:r>
      <w:r>
        <w:rPr>
          <w:rFonts w:ascii="宋体" w:hAnsi="宋体" w:hint="eastAsia"/>
          <w:sz w:val="24"/>
          <w:u w:val="single"/>
        </w:rPr>
        <w:t>项目总投资暂定</w:t>
      </w:r>
      <w:r>
        <w:rPr>
          <w:rFonts w:ascii="宋体" w:hAnsi="宋体" w:hint="eastAsia"/>
          <w:sz w:val="24"/>
          <w:u w:val="single"/>
        </w:rPr>
        <w:t>8224.29</w:t>
      </w:r>
      <w:r>
        <w:rPr>
          <w:rFonts w:ascii="宋体" w:hAnsi="宋体" w:hint="eastAsia"/>
          <w:sz w:val="24"/>
          <w:u w:val="single"/>
        </w:rPr>
        <w:t>万元</w:t>
      </w:r>
      <w:r>
        <w:rPr>
          <w:rFonts w:ascii="宋体" w:hAnsi="宋体" w:hint="eastAsia"/>
          <w:sz w:val="24"/>
          <w:u w:val="single"/>
        </w:rPr>
        <w:t>（其</w:t>
      </w:r>
      <w:proofErr w:type="gramStart"/>
      <w:r>
        <w:rPr>
          <w:rFonts w:ascii="宋体" w:hAnsi="宋体" w:hint="eastAsia"/>
          <w:sz w:val="24"/>
          <w:u w:val="single"/>
        </w:rPr>
        <w:t>中东众路</w:t>
      </w:r>
      <w:proofErr w:type="gramEnd"/>
      <w:r>
        <w:rPr>
          <w:rFonts w:ascii="宋体" w:hAnsi="宋体" w:hint="eastAsia"/>
          <w:sz w:val="24"/>
          <w:u w:val="single"/>
        </w:rPr>
        <w:t>2392.84</w:t>
      </w:r>
      <w:r>
        <w:rPr>
          <w:rFonts w:ascii="宋体" w:hAnsi="宋体" w:hint="eastAsia"/>
          <w:sz w:val="24"/>
          <w:u w:val="single"/>
        </w:rPr>
        <w:t>万元；水西路</w:t>
      </w:r>
      <w:r>
        <w:rPr>
          <w:rFonts w:ascii="宋体" w:hAnsi="宋体" w:hint="eastAsia"/>
          <w:sz w:val="24"/>
          <w:u w:val="single"/>
        </w:rPr>
        <w:t>2252.64</w:t>
      </w:r>
      <w:r>
        <w:rPr>
          <w:rFonts w:ascii="宋体" w:hAnsi="宋体" w:hint="eastAsia"/>
          <w:sz w:val="24"/>
          <w:u w:val="single"/>
        </w:rPr>
        <w:t>万元；知识城</w:t>
      </w:r>
      <w:r>
        <w:rPr>
          <w:rFonts w:ascii="宋体" w:hAnsi="宋体" w:hint="eastAsia"/>
          <w:sz w:val="24"/>
          <w:u w:val="single"/>
        </w:rPr>
        <w:t>3578.81</w:t>
      </w:r>
      <w:r>
        <w:rPr>
          <w:rFonts w:ascii="宋体" w:hAnsi="宋体" w:hint="eastAsia"/>
          <w:sz w:val="24"/>
          <w:u w:val="single"/>
        </w:rPr>
        <w:t>万元）。其中，工程费用暂定为</w:t>
      </w:r>
      <w:r>
        <w:rPr>
          <w:rFonts w:ascii="宋体" w:hAnsi="宋体" w:hint="eastAsia"/>
          <w:sz w:val="24"/>
          <w:u w:val="single"/>
        </w:rPr>
        <w:t>5434.25</w:t>
      </w:r>
      <w:r>
        <w:rPr>
          <w:rFonts w:ascii="宋体" w:hAnsi="宋体" w:hint="eastAsia"/>
          <w:sz w:val="24"/>
          <w:u w:val="single"/>
        </w:rPr>
        <w:t>万元（其</w:t>
      </w:r>
      <w:proofErr w:type="gramStart"/>
      <w:r>
        <w:rPr>
          <w:rFonts w:ascii="宋体" w:hAnsi="宋体" w:hint="eastAsia"/>
          <w:sz w:val="24"/>
          <w:u w:val="single"/>
        </w:rPr>
        <w:t>中东众路</w:t>
      </w:r>
      <w:proofErr w:type="gramEnd"/>
      <w:r>
        <w:rPr>
          <w:rFonts w:ascii="宋体" w:hAnsi="宋体" w:hint="eastAsia"/>
          <w:sz w:val="24"/>
          <w:u w:val="single"/>
        </w:rPr>
        <w:t>1607.65</w:t>
      </w:r>
      <w:r>
        <w:rPr>
          <w:rFonts w:ascii="宋体" w:hAnsi="宋体" w:hint="eastAsia"/>
          <w:sz w:val="24"/>
          <w:u w:val="single"/>
        </w:rPr>
        <w:t>万元；水西路</w:t>
      </w:r>
      <w:r>
        <w:rPr>
          <w:rFonts w:ascii="宋体" w:hAnsi="宋体" w:hint="eastAsia"/>
          <w:sz w:val="24"/>
          <w:u w:val="single"/>
        </w:rPr>
        <w:t>1581.39</w:t>
      </w:r>
      <w:r>
        <w:rPr>
          <w:rFonts w:ascii="宋体" w:hAnsi="宋体" w:hint="eastAsia"/>
          <w:sz w:val="24"/>
          <w:u w:val="single"/>
        </w:rPr>
        <w:t>万元；知识城</w:t>
      </w:r>
      <w:r>
        <w:rPr>
          <w:rFonts w:ascii="宋体" w:hAnsi="宋体" w:hint="eastAsia"/>
          <w:sz w:val="24"/>
          <w:u w:val="single"/>
        </w:rPr>
        <w:t>2245.21</w:t>
      </w:r>
      <w:r>
        <w:rPr>
          <w:rFonts w:ascii="宋体" w:hAnsi="宋体" w:hint="eastAsia"/>
          <w:sz w:val="24"/>
          <w:u w:val="single"/>
        </w:rPr>
        <w:t>万元）</w:t>
      </w:r>
      <w:r>
        <w:rPr>
          <w:rFonts w:ascii="宋体" w:hAnsi="宋体" w:hint="eastAsia"/>
          <w:sz w:val="24"/>
          <w:u w:val="single"/>
        </w:rPr>
        <w:t xml:space="preserve"> </w:t>
      </w:r>
      <w:r>
        <w:rPr>
          <w:rFonts w:ascii="宋体" w:hAnsi="宋体" w:hint="eastAsia"/>
          <w:sz w:val="24"/>
        </w:rPr>
        <w:t>。</w:t>
      </w:r>
    </w:p>
    <w:p w:rsidR="00633636" w:rsidRDefault="00A77C14">
      <w:pPr>
        <w:overflowPunct w:val="0"/>
        <w:spacing w:line="496" w:lineRule="exact"/>
        <w:ind w:firstLineChars="200" w:firstLine="480"/>
        <w:jc w:val="left"/>
        <w:rPr>
          <w:rFonts w:ascii="宋体" w:hAnsi="宋体"/>
          <w:sz w:val="24"/>
        </w:rPr>
      </w:pPr>
      <w:r>
        <w:rPr>
          <w:rFonts w:ascii="宋体" w:hAnsi="宋体" w:hint="eastAsia"/>
          <w:sz w:val="24"/>
        </w:rPr>
        <w:t>3</w:t>
      </w:r>
      <w:r>
        <w:rPr>
          <w:rFonts w:ascii="宋体" w:hAnsi="宋体" w:hint="eastAsia"/>
          <w:sz w:val="24"/>
        </w:rPr>
        <w:t>.4</w:t>
      </w:r>
      <w:r>
        <w:rPr>
          <w:rFonts w:ascii="宋体" w:hAnsi="宋体" w:hint="eastAsia"/>
          <w:sz w:val="24"/>
        </w:rPr>
        <w:t>设计内容：</w:t>
      </w:r>
      <w:r>
        <w:rPr>
          <w:rFonts w:ascii="宋体" w:hAnsi="宋体" w:hint="eastAsia"/>
          <w:sz w:val="24"/>
        </w:rPr>
        <w:t>建设过程中所有的报建报批设计文件（包括修建性详细规划）、方案设计（</w:t>
      </w:r>
      <w:proofErr w:type="gramStart"/>
      <w:r>
        <w:rPr>
          <w:rFonts w:ascii="宋体" w:hAnsi="宋体" w:hint="eastAsia"/>
          <w:sz w:val="24"/>
        </w:rPr>
        <w:t>含效果</w:t>
      </w:r>
      <w:proofErr w:type="gramEnd"/>
      <w:r>
        <w:rPr>
          <w:rFonts w:ascii="宋体" w:hAnsi="宋体" w:hint="eastAsia"/>
          <w:sz w:val="24"/>
        </w:rPr>
        <w:t>图）、方案修改、初步设计及概算、初步设计修改、施工图设计及</w:t>
      </w:r>
      <w:r>
        <w:rPr>
          <w:rFonts w:ascii="宋体" w:hAnsi="宋体" w:hint="eastAsia"/>
          <w:sz w:val="24"/>
        </w:rPr>
        <w:t>预</w:t>
      </w:r>
      <w:r>
        <w:rPr>
          <w:rFonts w:ascii="宋体" w:hAnsi="宋体" w:hint="eastAsia"/>
          <w:sz w:val="24"/>
        </w:rPr>
        <w:t>算、设计变更、竣工图审核及盖章，施工及验收过程中的设计指导及配合，施工全程需</w:t>
      </w:r>
      <w:proofErr w:type="gramStart"/>
      <w:r>
        <w:rPr>
          <w:rFonts w:ascii="宋体" w:hAnsi="宋体" w:hint="eastAsia"/>
          <w:sz w:val="24"/>
        </w:rPr>
        <w:t>派现场</w:t>
      </w:r>
      <w:proofErr w:type="gramEnd"/>
      <w:r>
        <w:rPr>
          <w:rFonts w:ascii="宋体" w:hAnsi="宋体" w:hint="eastAsia"/>
          <w:sz w:val="24"/>
        </w:rPr>
        <w:t>代表提供驻场服务。实行限额设计（即确保工程造价控制在经政府部门批准的</w:t>
      </w:r>
      <w:r>
        <w:rPr>
          <w:rFonts w:ascii="宋体" w:hAnsi="宋体" w:hint="eastAsia"/>
          <w:sz w:val="24"/>
        </w:rPr>
        <w:t>初步设计概算内）。本项目先行开展方案设计，设计工作量占比为</w:t>
      </w:r>
      <w:r>
        <w:rPr>
          <w:rFonts w:ascii="宋体" w:hAnsi="宋体" w:hint="eastAsia"/>
          <w:sz w:val="24"/>
        </w:rPr>
        <w:t>10%</w:t>
      </w:r>
      <w:r>
        <w:rPr>
          <w:rFonts w:ascii="宋体" w:hAnsi="宋体" w:hint="eastAsia"/>
          <w:sz w:val="24"/>
        </w:rPr>
        <w:t>。待方案设计完成后，需取得建设业主书面指示后再开展下一步工作。</w:t>
      </w:r>
    </w:p>
    <w:p w:rsidR="00633636" w:rsidRDefault="00A77C14">
      <w:pPr>
        <w:overflowPunct w:val="0"/>
        <w:spacing w:line="496" w:lineRule="exact"/>
        <w:ind w:firstLineChars="200" w:firstLine="480"/>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设计范围：包括但不限于本项目的建筑</w:t>
      </w:r>
      <w:r>
        <w:rPr>
          <w:rFonts w:ascii="宋体" w:hAnsi="宋体" w:hint="eastAsia"/>
          <w:sz w:val="24"/>
        </w:rPr>
        <w:t>、</w:t>
      </w:r>
      <w:r>
        <w:rPr>
          <w:rFonts w:ascii="宋体" w:hAnsi="宋体" w:hint="eastAsia"/>
          <w:sz w:val="24"/>
        </w:rPr>
        <w:t>装饰</w:t>
      </w:r>
      <w:r>
        <w:rPr>
          <w:rFonts w:ascii="宋体" w:hAnsi="宋体" w:hint="eastAsia"/>
          <w:sz w:val="24"/>
        </w:rPr>
        <w:t>、结构、给水排水、电气、通风空调、智能化、消防、绿化、道路等工程的设计以及所有相关工程的概、预算。</w:t>
      </w:r>
    </w:p>
    <w:p w:rsidR="00633636" w:rsidRDefault="00A77C14">
      <w:pPr>
        <w:overflowPunct w:val="0"/>
        <w:spacing w:line="496" w:lineRule="exact"/>
        <w:ind w:firstLineChars="200" w:firstLine="480"/>
        <w:rPr>
          <w:rFonts w:ascii="宋体" w:hAnsi="宋体"/>
          <w:sz w:val="24"/>
        </w:rPr>
      </w:pPr>
      <w:r>
        <w:rPr>
          <w:rFonts w:ascii="宋体" w:hAnsi="宋体" w:hint="eastAsia"/>
          <w:sz w:val="24"/>
        </w:rPr>
        <w:t>注：</w:t>
      </w:r>
      <w:r>
        <w:rPr>
          <w:rFonts w:ascii="宋体" w:hAnsi="宋体" w:hint="eastAsia"/>
          <w:sz w:val="24"/>
          <w:u w:val="single"/>
        </w:rPr>
        <w:t>本项目按《绿色建筑评价标准》（</w:t>
      </w:r>
      <w:r>
        <w:rPr>
          <w:rFonts w:ascii="宋体" w:hAnsi="宋体" w:hint="eastAsia"/>
          <w:sz w:val="24"/>
          <w:u w:val="single"/>
        </w:rPr>
        <w:t>GB/T 50378-2019</w:t>
      </w:r>
      <w:r>
        <w:rPr>
          <w:rFonts w:ascii="宋体" w:hAnsi="宋体" w:hint="eastAsia"/>
          <w:sz w:val="24"/>
          <w:u w:val="single"/>
        </w:rPr>
        <w:t>）（</w:t>
      </w:r>
      <w:r>
        <w:rPr>
          <w:rFonts w:ascii="宋体" w:hAnsi="宋体" w:hint="eastAsia"/>
          <w:sz w:val="24"/>
          <w:u w:val="single"/>
        </w:rPr>
        <w:t xml:space="preserve">2024 </w:t>
      </w:r>
      <w:r>
        <w:rPr>
          <w:rFonts w:ascii="宋体" w:hAnsi="宋体" w:hint="eastAsia"/>
          <w:sz w:val="24"/>
          <w:u w:val="single"/>
        </w:rPr>
        <w:t>年修订版）达到绿色建筑二星级或以上的要求进行设计。评价费用包含在中标价中，</w:t>
      </w:r>
      <w:proofErr w:type="gramStart"/>
      <w:r>
        <w:rPr>
          <w:rFonts w:ascii="宋体" w:hAnsi="宋体" w:hint="eastAsia"/>
          <w:sz w:val="24"/>
          <w:u w:val="single"/>
        </w:rPr>
        <w:t>不</w:t>
      </w:r>
      <w:proofErr w:type="gramEnd"/>
      <w:r>
        <w:rPr>
          <w:rFonts w:ascii="宋体" w:hAnsi="宋体" w:hint="eastAsia"/>
          <w:sz w:val="24"/>
          <w:u w:val="single"/>
        </w:rPr>
        <w:t>另行计取。</w:t>
      </w:r>
      <w:r>
        <w:rPr>
          <w:rFonts w:ascii="宋体" w:hAnsi="宋体" w:hint="eastAsia"/>
          <w:sz w:val="24"/>
          <w:u w:val="single"/>
        </w:rPr>
        <w:t>具体以招标人实际要求为准。</w:t>
      </w:r>
    </w:p>
    <w:p w:rsidR="00633636" w:rsidRDefault="00A77C14">
      <w:pPr>
        <w:widowControl/>
        <w:wordWrap w:val="0"/>
        <w:topLinePunct/>
        <w:adjustRightInd w:val="0"/>
        <w:snapToGrid w:val="0"/>
        <w:spacing w:line="496" w:lineRule="exact"/>
        <w:ind w:firstLineChars="200" w:firstLine="48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第四条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发包人应向设计人提交的有关资料及文件：</w:t>
      </w:r>
      <w:r>
        <w:rPr>
          <w:rFonts w:asciiTheme="minorEastAsia" w:eastAsiaTheme="minorEastAsia" w:hAnsiTheme="minorEastAsia" w:cstheme="minorEastAsia" w:hint="eastAsia"/>
          <w:b/>
          <w:bCs/>
          <w:sz w:val="24"/>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48"/>
        <w:gridCol w:w="3613"/>
        <w:gridCol w:w="851"/>
        <w:gridCol w:w="1559"/>
        <w:gridCol w:w="1276"/>
      </w:tblGrid>
      <w:tr w:rsidR="00633636">
        <w:trPr>
          <w:trHeight w:hRule="exact" w:val="475"/>
          <w:jc w:val="center"/>
        </w:trPr>
        <w:tc>
          <w:tcPr>
            <w:tcW w:w="748"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lastRenderedPageBreak/>
              <w:t>序号</w:t>
            </w:r>
          </w:p>
        </w:tc>
        <w:tc>
          <w:tcPr>
            <w:tcW w:w="3613"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资料及文件名称</w:t>
            </w:r>
          </w:p>
        </w:tc>
        <w:tc>
          <w:tcPr>
            <w:tcW w:w="851"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份数</w:t>
            </w:r>
          </w:p>
        </w:tc>
        <w:tc>
          <w:tcPr>
            <w:tcW w:w="1559" w:type="dxa"/>
            <w:tcBorders>
              <w:top w:val="single" w:sz="6" w:space="0" w:color="auto"/>
              <w:left w:val="single" w:sz="6" w:space="0" w:color="auto"/>
              <w:bottom w:val="single" w:sz="6" w:space="0" w:color="auto"/>
              <w:right w:val="single" w:sz="4"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提交日期</w:t>
            </w:r>
          </w:p>
        </w:tc>
        <w:tc>
          <w:tcPr>
            <w:tcW w:w="1276" w:type="dxa"/>
            <w:tcBorders>
              <w:top w:val="single" w:sz="6" w:space="0" w:color="auto"/>
              <w:left w:val="single" w:sz="4"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有关事宜</w:t>
            </w:r>
          </w:p>
        </w:tc>
      </w:tr>
      <w:tr w:rsidR="00633636">
        <w:trPr>
          <w:trHeight w:val="428"/>
          <w:jc w:val="center"/>
        </w:trPr>
        <w:tc>
          <w:tcPr>
            <w:tcW w:w="748"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1</w:t>
            </w:r>
          </w:p>
        </w:tc>
        <w:tc>
          <w:tcPr>
            <w:tcW w:w="3613"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设计任务书</w:t>
            </w:r>
          </w:p>
        </w:tc>
        <w:tc>
          <w:tcPr>
            <w:tcW w:w="851"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1</w:t>
            </w:r>
          </w:p>
        </w:tc>
        <w:tc>
          <w:tcPr>
            <w:tcW w:w="1559" w:type="dxa"/>
            <w:tcBorders>
              <w:top w:val="single" w:sz="6" w:space="0" w:color="auto"/>
              <w:left w:val="single" w:sz="6" w:space="0" w:color="auto"/>
              <w:bottom w:val="single" w:sz="6" w:space="0" w:color="auto"/>
              <w:right w:val="single" w:sz="4"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合同签订前</w:t>
            </w:r>
          </w:p>
        </w:tc>
        <w:tc>
          <w:tcPr>
            <w:tcW w:w="1276" w:type="dxa"/>
            <w:tcBorders>
              <w:top w:val="single" w:sz="6" w:space="0" w:color="auto"/>
              <w:left w:val="single" w:sz="4" w:space="0" w:color="auto"/>
              <w:bottom w:val="single" w:sz="6" w:space="0" w:color="auto"/>
              <w:right w:val="single" w:sz="6" w:space="0" w:color="auto"/>
            </w:tcBorders>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r>
      <w:tr w:rsidR="00633636">
        <w:trPr>
          <w:trHeight w:val="311"/>
          <w:jc w:val="center"/>
        </w:trPr>
        <w:tc>
          <w:tcPr>
            <w:tcW w:w="748"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2</w:t>
            </w:r>
          </w:p>
        </w:tc>
        <w:tc>
          <w:tcPr>
            <w:tcW w:w="3613"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设计基础资料</w:t>
            </w:r>
          </w:p>
        </w:tc>
        <w:tc>
          <w:tcPr>
            <w:tcW w:w="851"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1</w:t>
            </w:r>
          </w:p>
        </w:tc>
        <w:tc>
          <w:tcPr>
            <w:tcW w:w="1559" w:type="dxa"/>
            <w:tcBorders>
              <w:top w:val="single" w:sz="6" w:space="0" w:color="auto"/>
              <w:left w:val="single" w:sz="6" w:space="0" w:color="auto"/>
              <w:bottom w:val="single" w:sz="6" w:space="0" w:color="auto"/>
              <w:right w:val="single" w:sz="4"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合同签订前</w:t>
            </w:r>
          </w:p>
        </w:tc>
        <w:tc>
          <w:tcPr>
            <w:tcW w:w="1276" w:type="dxa"/>
            <w:tcBorders>
              <w:top w:val="single" w:sz="6" w:space="0" w:color="auto"/>
              <w:left w:val="single" w:sz="4" w:space="0" w:color="auto"/>
              <w:bottom w:val="single" w:sz="6" w:space="0" w:color="auto"/>
              <w:right w:val="single" w:sz="6" w:space="0" w:color="auto"/>
            </w:tcBorders>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r>
      <w:tr w:rsidR="00633636">
        <w:trPr>
          <w:trHeight w:val="444"/>
          <w:jc w:val="center"/>
        </w:trPr>
        <w:tc>
          <w:tcPr>
            <w:tcW w:w="748"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3</w:t>
            </w:r>
          </w:p>
        </w:tc>
        <w:tc>
          <w:tcPr>
            <w:tcW w:w="3613"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政府有关批文及各阶段批复文件</w:t>
            </w:r>
          </w:p>
        </w:tc>
        <w:tc>
          <w:tcPr>
            <w:tcW w:w="851" w:type="dxa"/>
            <w:tcBorders>
              <w:top w:val="single" w:sz="6" w:space="0" w:color="auto"/>
              <w:left w:val="single" w:sz="6" w:space="0" w:color="auto"/>
              <w:bottom w:val="single" w:sz="6" w:space="0" w:color="auto"/>
              <w:right w:val="single" w:sz="6"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1</w:t>
            </w:r>
          </w:p>
        </w:tc>
        <w:tc>
          <w:tcPr>
            <w:tcW w:w="1559" w:type="dxa"/>
            <w:tcBorders>
              <w:top w:val="single" w:sz="6" w:space="0" w:color="auto"/>
              <w:left w:val="single" w:sz="6" w:space="0" w:color="auto"/>
              <w:bottom w:val="single" w:sz="6" w:space="0" w:color="auto"/>
              <w:right w:val="single" w:sz="4" w:space="0" w:color="auto"/>
            </w:tcBorders>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合同签订前</w:t>
            </w:r>
          </w:p>
        </w:tc>
        <w:tc>
          <w:tcPr>
            <w:tcW w:w="1276" w:type="dxa"/>
            <w:tcBorders>
              <w:top w:val="single" w:sz="6" w:space="0" w:color="auto"/>
              <w:left w:val="single" w:sz="4" w:space="0" w:color="auto"/>
              <w:bottom w:val="single" w:sz="6" w:space="0" w:color="auto"/>
              <w:right w:val="single" w:sz="6" w:space="0" w:color="auto"/>
            </w:tcBorders>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r>
    </w:tbl>
    <w:p w:rsidR="00633636" w:rsidRDefault="00A77C14">
      <w:pPr>
        <w:widowControl/>
        <w:wordWrap w:val="0"/>
        <w:topLinePunct/>
        <w:adjustRightInd w:val="0"/>
        <w:snapToGrid w:val="0"/>
        <w:spacing w:line="496" w:lineRule="exact"/>
        <w:ind w:firstLineChars="200" w:firstLine="48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第五条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设计人应向发包人交付的设计资料及文件：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27"/>
        <w:gridCol w:w="813"/>
        <w:gridCol w:w="2249"/>
        <w:gridCol w:w="1701"/>
      </w:tblGrid>
      <w:tr w:rsidR="00633636">
        <w:trPr>
          <w:trHeight w:val="567"/>
          <w:jc w:val="center"/>
        </w:trPr>
        <w:tc>
          <w:tcPr>
            <w:tcW w:w="828" w:type="dxa"/>
            <w:vAlign w:val="center"/>
          </w:tcPr>
          <w:p w:rsidR="00633636" w:rsidRDefault="00A77C14">
            <w:pPr>
              <w:widowControl/>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序号</w:t>
            </w:r>
          </w:p>
        </w:tc>
        <w:tc>
          <w:tcPr>
            <w:tcW w:w="2427"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资料及文件名称</w:t>
            </w:r>
          </w:p>
        </w:tc>
        <w:tc>
          <w:tcPr>
            <w:tcW w:w="813"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份数</w:t>
            </w:r>
          </w:p>
        </w:tc>
        <w:tc>
          <w:tcPr>
            <w:tcW w:w="2249"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提交日期</w:t>
            </w:r>
          </w:p>
        </w:tc>
        <w:tc>
          <w:tcPr>
            <w:tcW w:w="1701"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有关事宜</w:t>
            </w:r>
          </w:p>
        </w:tc>
      </w:tr>
      <w:tr w:rsidR="00633636">
        <w:trPr>
          <w:trHeight w:val="567"/>
          <w:jc w:val="center"/>
        </w:trPr>
        <w:tc>
          <w:tcPr>
            <w:tcW w:w="8018" w:type="dxa"/>
            <w:gridSpan w:val="5"/>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方案设计阶段</w:t>
            </w:r>
          </w:p>
        </w:tc>
      </w:tr>
      <w:tr w:rsidR="00633636">
        <w:trPr>
          <w:trHeight w:val="567"/>
          <w:jc w:val="center"/>
        </w:trPr>
        <w:tc>
          <w:tcPr>
            <w:tcW w:w="828"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1</w:t>
            </w:r>
          </w:p>
        </w:tc>
        <w:tc>
          <w:tcPr>
            <w:tcW w:w="2427"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修改方案设计图</w:t>
            </w:r>
          </w:p>
        </w:tc>
        <w:tc>
          <w:tcPr>
            <w:tcW w:w="813"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15</w:t>
            </w:r>
          </w:p>
        </w:tc>
        <w:tc>
          <w:tcPr>
            <w:tcW w:w="2249"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sz w:val="24"/>
              </w:rPr>
              <w:t>设计合同签订后</w:t>
            </w:r>
            <w:r>
              <w:rPr>
                <w:rFonts w:asciiTheme="minorEastAsia" w:eastAsiaTheme="minorEastAsia" w:hAnsiTheme="minorEastAsia" w:cstheme="minorEastAsia" w:hint="eastAsia"/>
                <w:sz w:val="24"/>
                <w:u w:val="single"/>
              </w:rPr>
              <w:t xml:space="preserve">  10 </w:t>
            </w:r>
            <w:r>
              <w:rPr>
                <w:rFonts w:asciiTheme="minorEastAsia" w:eastAsiaTheme="minorEastAsia" w:hAnsiTheme="minorEastAsia" w:cstheme="minorEastAsia" w:hint="eastAsia"/>
                <w:sz w:val="24"/>
              </w:rPr>
              <w:t>工作日内</w:t>
            </w:r>
          </w:p>
        </w:tc>
        <w:tc>
          <w:tcPr>
            <w:tcW w:w="1701" w:type="dxa"/>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r>
      <w:tr w:rsidR="00633636">
        <w:trPr>
          <w:trHeight w:val="567"/>
          <w:jc w:val="center"/>
        </w:trPr>
        <w:tc>
          <w:tcPr>
            <w:tcW w:w="8018" w:type="dxa"/>
            <w:gridSpan w:val="5"/>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初步设计阶段</w:t>
            </w:r>
          </w:p>
        </w:tc>
      </w:tr>
      <w:tr w:rsidR="00633636">
        <w:trPr>
          <w:trHeight w:val="551"/>
          <w:jc w:val="center"/>
        </w:trPr>
        <w:tc>
          <w:tcPr>
            <w:tcW w:w="828"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2</w:t>
            </w:r>
          </w:p>
        </w:tc>
        <w:tc>
          <w:tcPr>
            <w:tcW w:w="2427"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初步设计图</w:t>
            </w:r>
          </w:p>
        </w:tc>
        <w:tc>
          <w:tcPr>
            <w:tcW w:w="813"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15</w:t>
            </w:r>
          </w:p>
        </w:tc>
        <w:tc>
          <w:tcPr>
            <w:tcW w:w="2249"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sz w:val="24"/>
              </w:rPr>
              <w:t>方案确定后</w:t>
            </w:r>
            <w:r>
              <w:rPr>
                <w:rFonts w:asciiTheme="minorEastAsia" w:eastAsiaTheme="minorEastAsia" w:hAnsiTheme="minorEastAsia" w:cstheme="minorEastAsia" w:hint="eastAsia"/>
                <w:sz w:val="24"/>
                <w:u w:val="single"/>
              </w:rPr>
              <w:t xml:space="preserve"> 20 </w:t>
            </w:r>
            <w:r>
              <w:rPr>
                <w:rFonts w:asciiTheme="minorEastAsia" w:eastAsiaTheme="minorEastAsia" w:hAnsiTheme="minorEastAsia" w:cstheme="minorEastAsia" w:hint="eastAsia"/>
                <w:sz w:val="24"/>
              </w:rPr>
              <w:t>工作日内</w:t>
            </w:r>
          </w:p>
        </w:tc>
        <w:tc>
          <w:tcPr>
            <w:tcW w:w="1701" w:type="dxa"/>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r>
      <w:tr w:rsidR="00633636">
        <w:trPr>
          <w:trHeight w:val="512"/>
          <w:jc w:val="center"/>
        </w:trPr>
        <w:tc>
          <w:tcPr>
            <w:tcW w:w="828"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3</w:t>
            </w:r>
          </w:p>
        </w:tc>
        <w:tc>
          <w:tcPr>
            <w:tcW w:w="2427"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设计概算</w:t>
            </w:r>
          </w:p>
        </w:tc>
        <w:tc>
          <w:tcPr>
            <w:tcW w:w="813"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8</w:t>
            </w:r>
          </w:p>
        </w:tc>
        <w:tc>
          <w:tcPr>
            <w:tcW w:w="2249"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sz w:val="24"/>
              </w:rPr>
              <w:t>方案确定后</w:t>
            </w:r>
            <w:r>
              <w:rPr>
                <w:rFonts w:asciiTheme="minorEastAsia" w:eastAsiaTheme="minorEastAsia" w:hAnsiTheme="minorEastAsia" w:cstheme="minorEastAsia" w:hint="eastAsia"/>
                <w:sz w:val="24"/>
                <w:u w:val="single"/>
              </w:rPr>
              <w:t xml:space="preserve"> 20 </w:t>
            </w:r>
            <w:r>
              <w:rPr>
                <w:rFonts w:asciiTheme="minorEastAsia" w:eastAsiaTheme="minorEastAsia" w:hAnsiTheme="minorEastAsia" w:cstheme="minorEastAsia" w:hint="eastAsia"/>
                <w:sz w:val="24"/>
              </w:rPr>
              <w:t>工作日内</w:t>
            </w:r>
          </w:p>
        </w:tc>
        <w:tc>
          <w:tcPr>
            <w:tcW w:w="1701" w:type="dxa"/>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r>
      <w:tr w:rsidR="00633636">
        <w:trPr>
          <w:trHeight w:val="567"/>
          <w:jc w:val="center"/>
        </w:trPr>
        <w:tc>
          <w:tcPr>
            <w:tcW w:w="8018" w:type="dxa"/>
            <w:gridSpan w:val="5"/>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施工图设计阶段</w:t>
            </w:r>
          </w:p>
        </w:tc>
      </w:tr>
      <w:tr w:rsidR="00633636">
        <w:trPr>
          <w:trHeight w:val="567"/>
          <w:jc w:val="center"/>
        </w:trPr>
        <w:tc>
          <w:tcPr>
            <w:tcW w:w="828"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4</w:t>
            </w:r>
          </w:p>
        </w:tc>
        <w:tc>
          <w:tcPr>
            <w:tcW w:w="2427"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施工设计图</w:t>
            </w:r>
          </w:p>
        </w:tc>
        <w:tc>
          <w:tcPr>
            <w:tcW w:w="813"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20</w:t>
            </w:r>
          </w:p>
        </w:tc>
        <w:tc>
          <w:tcPr>
            <w:tcW w:w="2249"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sz w:val="24"/>
              </w:rPr>
              <w:t>初步设计审查批准后</w:t>
            </w:r>
            <w:r>
              <w:rPr>
                <w:rFonts w:asciiTheme="minorEastAsia" w:eastAsiaTheme="minorEastAsia" w:hAnsiTheme="minorEastAsia" w:cstheme="minorEastAsia" w:hint="eastAsia"/>
                <w:sz w:val="24"/>
                <w:u w:val="single"/>
              </w:rPr>
              <w:t xml:space="preserve"> 30 </w:t>
            </w:r>
            <w:r>
              <w:rPr>
                <w:rFonts w:asciiTheme="minorEastAsia" w:eastAsiaTheme="minorEastAsia" w:hAnsiTheme="minorEastAsia" w:cstheme="minorEastAsia" w:hint="eastAsia"/>
                <w:sz w:val="24"/>
              </w:rPr>
              <w:t>工作日内</w:t>
            </w:r>
          </w:p>
        </w:tc>
        <w:tc>
          <w:tcPr>
            <w:tcW w:w="1701" w:type="dxa"/>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r>
      <w:tr w:rsidR="00633636">
        <w:trPr>
          <w:trHeight w:val="567"/>
          <w:jc w:val="center"/>
        </w:trPr>
        <w:tc>
          <w:tcPr>
            <w:tcW w:w="828"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5</w:t>
            </w:r>
          </w:p>
        </w:tc>
        <w:tc>
          <w:tcPr>
            <w:tcW w:w="2427"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设计计算书</w:t>
            </w:r>
          </w:p>
        </w:tc>
        <w:tc>
          <w:tcPr>
            <w:tcW w:w="813" w:type="dxa"/>
            <w:vAlign w:val="center"/>
          </w:tcPr>
          <w:p w:rsidR="00633636" w:rsidRDefault="00A77C14">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5</w:t>
            </w:r>
          </w:p>
        </w:tc>
        <w:tc>
          <w:tcPr>
            <w:tcW w:w="2249"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sz w:val="24"/>
              </w:rPr>
              <w:t>初步设计审查批准后</w:t>
            </w:r>
            <w:r>
              <w:rPr>
                <w:rFonts w:asciiTheme="minorEastAsia" w:eastAsiaTheme="minorEastAsia" w:hAnsiTheme="minorEastAsia" w:cstheme="minorEastAsia" w:hint="eastAsia"/>
                <w:sz w:val="24"/>
                <w:u w:val="single"/>
              </w:rPr>
              <w:t xml:space="preserve"> 30 </w:t>
            </w:r>
            <w:r>
              <w:rPr>
                <w:rFonts w:asciiTheme="minorEastAsia" w:eastAsiaTheme="minorEastAsia" w:hAnsiTheme="minorEastAsia" w:cstheme="minorEastAsia" w:hint="eastAsia"/>
                <w:sz w:val="24"/>
              </w:rPr>
              <w:t>工作日内</w:t>
            </w:r>
          </w:p>
        </w:tc>
        <w:tc>
          <w:tcPr>
            <w:tcW w:w="1701" w:type="dxa"/>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r>
      <w:tr w:rsidR="00633636">
        <w:trPr>
          <w:trHeight w:val="567"/>
          <w:jc w:val="center"/>
        </w:trPr>
        <w:tc>
          <w:tcPr>
            <w:tcW w:w="828" w:type="dxa"/>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c>
          <w:tcPr>
            <w:tcW w:w="2427"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电子文件</w:t>
            </w:r>
          </w:p>
        </w:tc>
        <w:tc>
          <w:tcPr>
            <w:tcW w:w="813" w:type="dxa"/>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c>
          <w:tcPr>
            <w:tcW w:w="2249" w:type="dxa"/>
            <w:vAlign w:val="center"/>
          </w:tcPr>
          <w:p w:rsidR="00633636" w:rsidRDefault="00A77C14">
            <w:pPr>
              <w:widowControl/>
              <w:wordWrap w:val="0"/>
              <w:topLinePunct/>
              <w:adjustRightInd w:val="0"/>
              <w:snapToGrid w:val="0"/>
              <w:spacing w:line="496" w:lineRule="exact"/>
              <w:rPr>
                <w:rFonts w:asciiTheme="minorEastAsia" w:eastAsiaTheme="minorEastAsia" w:hAnsiTheme="minorEastAsia" w:cstheme="minorEastAsia"/>
                <w:bCs/>
                <w:spacing w:val="20"/>
                <w:sz w:val="24"/>
              </w:rPr>
            </w:pPr>
            <w:r>
              <w:rPr>
                <w:rFonts w:asciiTheme="minorEastAsia" w:eastAsiaTheme="minorEastAsia" w:hAnsiTheme="minorEastAsia" w:cstheme="minorEastAsia" w:hint="eastAsia"/>
                <w:bCs/>
                <w:spacing w:val="20"/>
                <w:sz w:val="24"/>
              </w:rPr>
              <w:t>与上述文件同时提交</w:t>
            </w:r>
          </w:p>
        </w:tc>
        <w:tc>
          <w:tcPr>
            <w:tcW w:w="1701" w:type="dxa"/>
            <w:vAlign w:val="center"/>
          </w:tcPr>
          <w:p w:rsidR="00633636" w:rsidRDefault="00633636">
            <w:pPr>
              <w:widowControl/>
              <w:wordWrap w:val="0"/>
              <w:topLinePunct/>
              <w:adjustRightInd w:val="0"/>
              <w:snapToGrid w:val="0"/>
              <w:spacing w:line="496" w:lineRule="exact"/>
              <w:jc w:val="center"/>
              <w:rPr>
                <w:rFonts w:asciiTheme="minorEastAsia" w:eastAsiaTheme="minorEastAsia" w:hAnsiTheme="minorEastAsia" w:cstheme="minorEastAsia"/>
                <w:bCs/>
                <w:spacing w:val="20"/>
                <w:sz w:val="24"/>
              </w:rPr>
            </w:pPr>
          </w:p>
        </w:tc>
      </w:tr>
    </w:tbl>
    <w:p w:rsidR="00633636" w:rsidRDefault="00A77C14" w:rsidP="00F7595B">
      <w:pPr>
        <w:widowControl/>
        <w:wordWrap w:val="0"/>
        <w:topLinePunct/>
        <w:adjustRightInd w:val="0"/>
        <w:snapToGrid w:val="0"/>
        <w:spacing w:line="496" w:lineRule="exact"/>
        <w:ind w:firstLineChars="218" w:firstLine="458"/>
        <w:rPr>
          <w:rFonts w:asciiTheme="minorEastAsia" w:eastAsiaTheme="minorEastAsia" w:hAnsiTheme="minorEastAsia" w:cstheme="minorEastAsia"/>
        </w:rPr>
      </w:pPr>
      <w:r>
        <w:rPr>
          <w:rFonts w:asciiTheme="minorEastAsia" w:eastAsiaTheme="minorEastAsia" w:hAnsiTheme="minorEastAsia" w:cstheme="minorEastAsia" w:hint="eastAsia"/>
        </w:rPr>
        <w:t>注：设计人向发包人提交的电子版本的设计文件应适用如下标准：</w:t>
      </w:r>
      <w:r>
        <w:rPr>
          <w:rFonts w:asciiTheme="minorEastAsia" w:eastAsiaTheme="minorEastAsia" w:hAnsiTheme="minorEastAsia" w:cstheme="minorEastAsia" w:hint="eastAsia"/>
        </w:rPr>
        <w:b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）文字资料应当使用</w:t>
      </w:r>
      <w:r>
        <w:rPr>
          <w:rFonts w:asciiTheme="minorEastAsia" w:eastAsiaTheme="minorEastAsia" w:hAnsiTheme="minorEastAsia" w:cstheme="minorEastAsia" w:hint="eastAsia"/>
        </w:rPr>
        <w:t xml:space="preserve">Microsoft Word </w:t>
      </w:r>
      <w:r>
        <w:rPr>
          <w:rFonts w:asciiTheme="minorEastAsia" w:eastAsiaTheme="minorEastAsia" w:hAnsiTheme="minorEastAsia" w:cstheme="minorEastAsia" w:hint="eastAsia"/>
        </w:rPr>
        <w:t>及</w:t>
      </w:r>
      <w:r>
        <w:rPr>
          <w:rFonts w:asciiTheme="minorEastAsia" w:eastAsiaTheme="minorEastAsia" w:hAnsiTheme="minorEastAsia" w:cstheme="minorEastAsia" w:hint="eastAsia"/>
        </w:rPr>
        <w:t>Excel</w:t>
      </w:r>
      <w:r>
        <w:rPr>
          <w:rFonts w:asciiTheme="minorEastAsia" w:eastAsiaTheme="minorEastAsia" w:hAnsiTheme="minorEastAsia" w:cstheme="minorEastAsia" w:hint="eastAsia"/>
        </w:rPr>
        <w:t>软件。</w:t>
      </w:r>
      <w:r>
        <w:rPr>
          <w:rFonts w:asciiTheme="minorEastAsia" w:eastAsiaTheme="minorEastAsia" w:hAnsiTheme="minorEastAsia" w:cstheme="minorEastAsia" w:hint="eastAsia"/>
        </w:rPr>
        <w:b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）图纸资料应当使用</w:t>
      </w:r>
      <w:r>
        <w:rPr>
          <w:rFonts w:asciiTheme="minorEastAsia" w:eastAsiaTheme="minorEastAsia" w:hAnsiTheme="minorEastAsia" w:cstheme="minorEastAsia" w:hint="eastAsia"/>
        </w:rPr>
        <w:t>AutoCAD</w:t>
      </w:r>
      <w:r>
        <w:rPr>
          <w:rFonts w:asciiTheme="minorEastAsia" w:eastAsiaTheme="minorEastAsia" w:hAnsiTheme="minorEastAsia" w:cstheme="minorEastAsia" w:hint="eastAsia"/>
        </w:rPr>
        <w:t>及</w:t>
      </w:r>
      <w:proofErr w:type="spellStart"/>
      <w:r>
        <w:rPr>
          <w:rFonts w:asciiTheme="minorEastAsia" w:eastAsiaTheme="minorEastAsia" w:hAnsiTheme="minorEastAsia" w:cstheme="minorEastAsia" w:hint="eastAsia"/>
        </w:rPr>
        <w:t>pdf</w:t>
      </w:r>
      <w:proofErr w:type="spellEnd"/>
      <w:r>
        <w:rPr>
          <w:rFonts w:asciiTheme="minorEastAsia" w:eastAsiaTheme="minorEastAsia" w:hAnsiTheme="minorEastAsia" w:cstheme="minorEastAsia" w:hint="eastAsia"/>
        </w:rPr>
        <w:t>文件，其中</w:t>
      </w:r>
      <w:r>
        <w:rPr>
          <w:rFonts w:asciiTheme="minorEastAsia" w:eastAsiaTheme="minorEastAsia" w:hAnsiTheme="minorEastAsia" w:cstheme="minorEastAsia" w:hint="eastAsia"/>
        </w:rPr>
        <w:t>AutoCAD</w:t>
      </w:r>
      <w:r>
        <w:rPr>
          <w:rFonts w:asciiTheme="minorEastAsia" w:eastAsiaTheme="minorEastAsia" w:hAnsiTheme="minorEastAsia" w:cstheme="minorEastAsia" w:hint="eastAsia"/>
        </w:rPr>
        <w:t>文件格式使用</w:t>
      </w:r>
      <w:proofErr w:type="spellStart"/>
      <w:r>
        <w:rPr>
          <w:rFonts w:asciiTheme="minorEastAsia" w:eastAsiaTheme="minorEastAsia" w:hAnsiTheme="minorEastAsia" w:cstheme="minorEastAsia" w:hint="eastAsia"/>
        </w:rPr>
        <w:t>dwg</w:t>
      </w:r>
      <w:proofErr w:type="spellEnd"/>
      <w:r>
        <w:rPr>
          <w:rFonts w:asciiTheme="minorEastAsia" w:eastAsiaTheme="minorEastAsia" w:hAnsiTheme="minorEastAsia" w:cstheme="minorEastAsia" w:hint="eastAsia"/>
        </w:rPr>
        <w:t>格式。</w:t>
      </w:r>
    </w:p>
    <w:p w:rsidR="00633636" w:rsidRDefault="00A77C14" w:rsidP="00F7595B">
      <w:pPr>
        <w:widowControl/>
        <w:numPr>
          <w:ilvl w:val="0"/>
          <w:numId w:val="3"/>
        </w:numPr>
        <w:wordWrap w:val="0"/>
        <w:topLinePunct/>
        <w:adjustRightInd w:val="0"/>
        <w:snapToGrid w:val="0"/>
        <w:spacing w:line="496" w:lineRule="exact"/>
        <w:ind w:firstLineChars="218" w:firstLine="458"/>
        <w:rPr>
          <w:rFonts w:asciiTheme="minorEastAsia" w:eastAsiaTheme="minorEastAsia" w:hAnsiTheme="minorEastAsia" w:cstheme="minorEastAsia"/>
        </w:rPr>
      </w:pPr>
      <w:r>
        <w:rPr>
          <w:rFonts w:asciiTheme="minorEastAsia" w:eastAsiaTheme="minorEastAsia" w:hAnsiTheme="minorEastAsia" w:cstheme="minorEastAsia" w:hint="eastAsia"/>
        </w:rPr>
        <w:t>提供</w:t>
      </w:r>
      <w:r>
        <w:rPr>
          <w:rFonts w:asciiTheme="minorEastAsia" w:eastAsiaTheme="minorEastAsia" w:hAnsiTheme="minorEastAsia" w:cstheme="minorEastAsia" w:hint="eastAsia"/>
        </w:rPr>
        <w:t>CAD</w:t>
      </w:r>
      <w:r>
        <w:rPr>
          <w:rFonts w:asciiTheme="minorEastAsia" w:eastAsiaTheme="minorEastAsia" w:hAnsiTheme="minorEastAsia" w:cstheme="minorEastAsia" w:hint="eastAsia"/>
        </w:rPr>
        <w:t>图纸的同时应提供所有图纸中所使用的字体文件。如有外部引用，必须包含所有外部引用的全部文件及字体，文件名必须与图名相对应，每个文件对应一张图并注</w:t>
      </w:r>
      <w:r>
        <w:rPr>
          <w:rFonts w:asciiTheme="minorEastAsia" w:eastAsiaTheme="minorEastAsia" w:hAnsiTheme="minorEastAsia" w:cstheme="minorEastAsia" w:hint="eastAsia"/>
        </w:rPr>
        <w:lastRenderedPageBreak/>
        <w:t>明版本号。</w:t>
      </w:r>
      <w:r>
        <w:rPr>
          <w:rFonts w:asciiTheme="minorEastAsia" w:eastAsiaTheme="minorEastAsia" w:hAnsiTheme="minorEastAsia" w:cstheme="minorEastAsia" w:hint="eastAsia"/>
        </w:rPr>
        <w:b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效果图资料使用</w:t>
      </w:r>
      <w:r>
        <w:rPr>
          <w:rFonts w:asciiTheme="minorEastAsia" w:eastAsiaTheme="minorEastAsia" w:hAnsiTheme="minorEastAsia" w:cstheme="minorEastAsia" w:hint="eastAsia"/>
        </w:rPr>
        <w:t>jpg</w:t>
      </w:r>
      <w:r>
        <w:rPr>
          <w:rFonts w:asciiTheme="minorEastAsia" w:eastAsiaTheme="minorEastAsia" w:hAnsiTheme="minorEastAsia" w:cstheme="minorEastAsia" w:hint="eastAsia"/>
        </w:rPr>
        <w:t>格式的文件。</w:t>
      </w:r>
      <w:r>
        <w:rPr>
          <w:rFonts w:asciiTheme="minorEastAsia" w:eastAsiaTheme="minorEastAsia" w:hAnsiTheme="minorEastAsia" w:cstheme="minorEastAsia" w:hint="eastAsia"/>
        </w:rPr>
        <w:b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项目电子图纸、图片及文字资料所有权归发包人，设计人不得对所提交电子文件设置加密锁、只读格式、附带专项软件启动条件，以及发包人认为不合理的限制格式。</w:t>
      </w:r>
    </w:p>
    <w:p w:rsidR="00633636" w:rsidRDefault="00A77C14">
      <w:pPr>
        <w:widowControl/>
        <w:wordWrap w:val="0"/>
        <w:topLinePunct/>
        <w:adjustRightInd w:val="0"/>
        <w:snapToGrid w:val="0"/>
        <w:spacing w:line="496"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）本项目先行开展方案设计，设计工作量占比为</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0</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。待方案设计完成后，需取得建设业主书面指示后再开展下一步工作。</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5.1</w:t>
      </w:r>
      <w:r>
        <w:rPr>
          <w:rFonts w:asciiTheme="minorEastAsia" w:eastAsiaTheme="minorEastAsia" w:hAnsiTheme="minorEastAsia" w:cstheme="minorEastAsia" w:hint="eastAsia"/>
          <w:sz w:val="24"/>
        </w:rPr>
        <w:t>设计文件包括设计资料、设计文件、设计图纸及其电子版本。</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5.2</w:t>
      </w:r>
      <w:r>
        <w:rPr>
          <w:rFonts w:asciiTheme="minorEastAsia" w:eastAsiaTheme="minorEastAsia" w:hAnsiTheme="minorEastAsia" w:cstheme="minorEastAsia" w:hint="eastAsia"/>
          <w:sz w:val="24"/>
        </w:rPr>
        <w:t>设计图纸含总体规划方案设计图、总设计说明以及必要的设计资料和设计计算书等附件。</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5.3</w:t>
      </w:r>
      <w:r>
        <w:rPr>
          <w:rFonts w:asciiTheme="minorEastAsia" w:eastAsiaTheme="minorEastAsia" w:hAnsiTheme="minorEastAsia" w:cstheme="minorEastAsia" w:hint="eastAsia"/>
          <w:sz w:val="24"/>
        </w:rPr>
        <w:t>设计人应按发包人制定的项目编码方式进行文件、图纸的编码，并遵守发包人制定的设计文件、图纸、资料的发放、回收和验收制度。</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5.4</w:t>
      </w:r>
      <w:r>
        <w:rPr>
          <w:rFonts w:asciiTheme="minorEastAsia" w:eastAsiaTheme="minorEastAsia" w:hAnsiTheme="minorEastAsia" w:cstheme="minorEastAsia" w:hint="eastAsia"/>
          <w:sz w:val="24"/>
        </w:rPr>
        <w:t>设计人须向发包人提交初步设计、扩大初步设计说明书及附图</w:t>
      </w: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份，原图</w:t>
      </w: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份、初步设计概算</w:t>
      </w:r>
      <w:r>
        <w:rPr>
          <w:rFonts w:asciiTheme="minorEastAsia" w:eastAsiaTheme="minorEastAsia" w:hAnsiTheme="minorEastAsia" w:cstheme="minorEastAsia" w:hint="eastAsia"/>
          <w:sz w:val="24"/>
        </w:rPr>
        <w:t xml:space="preserve"> 8</w:t>
      </w:r>
      <w:r>
        <w:rPr>
          <w:rFonts w:asciiTheme="minorEastAsia" w:eastAsiaTheme="minorEastAsia" w:hAnsiTheme="minorEastAsia" w:cstheme="minorEastAsia" w:hint="eastAsia"/>
          <w:sz w:val="24"/>
        </w:rPr>
        <w:t>份、相应的电子设计文件及文档</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份（刻制成光盘）；提交设计施工图纸</w:t>
      </w: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t>份（视招标情况定，并且根据招标要求分册）、设计计算书</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份、相应的电子设计文件及文档</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份（刻制成光盘）。</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5.5</w:t>
      </w:r>
      <w:r>
        <w:rPr>
          <w:rFonts w:asciiTheme="minorEastAsia" w:eastAsiaTheme="minorEastAsia" w:hAnsiTheme="minorEastAsia" w:cstheme="minorEastAsia" w:hint="eastAsia"/>
          <w:sz w:val="24"/>
        </w:rPr>
        <w:t>在提交初步设计（部分）及施工设计文件的同时或发包人要求的其他时间，设计人提供进行招标工作所需的工程概况及招标技术规范，各一式</w:t>
      </w: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份。</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5.6</w:t>
      </w:r>
      <w:r>
        <w:rPr>
          <w:rFonts w:asciiTheme="minorEastAsia" w:eastAsiaTheme="minorEastAsia" w:hAnsiTheme="minorEastAsia" w:cstheme="minorEastAsia" w:hint="eastAsia"/>
          <w:sz w:val="24"/>
        </w:rPr>
        <w:t>合同双方取得设计文件或资料后应办理签收手续。</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5.7</w:t>
      </w:r>
      <w:r>
        <w:rPr>
          <w:rFonts w:asciiTheme="minorEastAsia" w:eastAsiaTheme="minorEastAsia" w:hAnsiTheme="minorEastAsia" w:cstheme="minorEastAsia" w:hint="eastAsia"/>
          <w:sz w:val="24"/>
        </w:rPr>
        <w:t>设计人自行承担办理运输或邮寄或电传设计文件、资料所需的费用。</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5.8</w:t>
      </w:r>
      <w:r>
        <w:rPr>
          <w:rFonts w:asciiTheme="minorEastAsia" w:eastAsiaTheme="minorEastAsia" w:hAnsiTheme="minorEastAsia" w:cstheme="minorEastAsia" w:hint="eastAsia"/>
          <w:sz w:val="24"/>
        </w:rPr>
        <w:t>设计人将设计文件交至发包人日常办公所在地或发包人临时指定的地点。设计文件的收发、传送管理按发包人有关规</w:t>
      </w:r>
      <w:r>
        <w:rPr>
          <w:rFonts w:asciiTheme="minorEastAsia" w:eastAsiaTheme="minorEastAsia" w:hAnsiTheme="minorEastAsia" w:cstheme="minorEastAsia" w:hint="eastAsia"/>
          <w:sz w:val="24"/>
        </w:rPr>
        <w:t>定办理。</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5.9</w:t>
      </w:r>
      <w:r>
        <w:rPr>
          <w:rFonts w:asciiTheme="minorEastAsia" w:eastAsiaTheme="minorEastAsia" w:hAnsiTheme="minorEastAsia" w:cstheme="minorEastAsia" w:hint="eastAsia"/>
          <w:sz w:val="24"/>
        </w:rPr>
        <w:t>设计总说明必须于提交各阶段成果时同期交付。</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5.10</w:t>
      </w:r>
      <w:r>
        <w:rPr>
          <w:rFonts w:asciiTheme="minorEastAsia" w:eastAsiaTheme="minorEastAsia" w:hAnsiTheme="minorEastAsia" w:cstheme="minorEastAsia" w:hint="eastAsia"/>
          <w:sz w:val="24"/>
        </w:rPr>
        <w:t>分包设计费已含分包单位（主设计单位）晒图费用，设计分包单位晒图不再另行支付费用。</w:t>
      </w:r>
    </w:p>
    <w:p w:rsidR="00633636" w:rsidRDefault="00A77C14">
      <w:pPr>
        <w:widowControl/>
        <w:wordWrap w:val="0"/>
        <w:topLinePunct/>
        <w:adjustRightInd w:val="0"/>
        <w:snapToGrid w:val="0"/>
        <w:spacing w:line="496" w:lineRule="exact"/>
        <w:ind w:firstLineChars="218" w:firstLine="525"/>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5.11</w:t>
      </w:r>
      <w:r>
        <w:rPr>
          <w:rFonts w:asciiTheme="minorEastAsia" w:eastAsiaTheme="minorEastAsia" w:hAnsiTheme="minorEastAsia" w:cstheme="minorEastAsia" w:hint="eastAsia"/>
          <w:sz w:val="24"/>
        </w:rPr>
        <w:t>本合同生效之日起至竣工验收合格后满</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年为止为服务期限。在服务期内</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若发现工程设计未能满足本合同的要求，设计人须继续提供服务，直至满足要求为止，对此发包方</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额外支付费用。</w:t>
      </w:r>
    </w:p>
    <w:p w:rsidR="00633636" w:rsidRDefault="00A77C14">
      <w:pPr>
        <w:widowControl/>
        <w:wordWrap w:val="0"/>
        <w:topLinePunct/>
        <w:adjustRightInd w:val="0"/>
        <w:snapToGrid w:val="0"/>
        <w:spacing w:line="496" w:lineRule="exact"/>
        <w:ind w:firstLineChars="196" w:firstLine="47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第六条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设计费总额金额及支付方式</w:t>
      </w:r>
    </w:p>
    <w:p w:rsidR="00633636" w:rsidRDefault="00A77C14">
      <w:pPr>
        <w:widowControl/>
        <w:wordWrap w:val="0"/>
        <w:topLinePunct/>
        <w:adjustRightInd w:val="0"/>
        <w:snapToGrid w:val="0"/>
        <w:spacing w:line="496" w:lineRule="exact"/>
        <w:ind w:firstLineChars="196" w:firstLine="472"/>
        <w:rPr>
          <w:rFonts w:asciiTheme="minorEastAsia" w:eastAsiaTheme="minorEastAsia" w:hAnsiTheme="minorEastAsia" w:cstheme="minorEastAsia"/>
          <w:b/>
          <w:sz w:val="24"/>
          <w:shd w:val="pct10" w:color="auto" w:fill="FFFFFF"/>
        </w:rPr>
      </w:pPr>
      <w:r>
        <w:rPr>
          <w:rFonts w:asciiTheme="minorEastAsia" w:eastAsiaTheme="minorEastAsia" w:hAnsiTheme="minorEastAsia" w:cstheme="minorEastAsia" w:hint="eastAsia"/>
          <w:b/>
          <w:sz w:val="24"/>
        </w:rPr>
        <w:lastRenderedPageBreak/>
        <w:t>6.1</w:t>
      </w:r>
      <w:r>
        <w:rPr>
          <w:rFonts w:asciiTheme="minorEastAsia" w:eastAsiaTheme="minorEastAsia" w:hAnsiTheme="minorEastAsia" w:cstheme="minorEastAsia" w:hint="eastAsia"/>
          <w:b/>
          <w:bCs/>
          <w:sz w:val="24"/>
        </w:rPr>
        <w:t>设计费总额金额及计费标准</w:t>
      </w:r>
    </w:p>
    <w:p w:rsidR="00633636" w:rsidRDefault="00A77C14">
      <w:pPr>
        <w:wordWrap w:val="0"/>
        <w:snapToGrid w:val="0"/>
        <w:spacing w:line="496" w:lineRule="exact"/>
        <w:ind w:firstLineChars="200" w:firstLine="480"/>
        <w:rPr>
          <w:rFonts w:ascii="宋体" w:eastAsiaTheme="minorEastAsia" w:hAnsi="宋体"/>
          <w:sz w:val="24"/>
        </w:rPr>
      </w:pPr>
      <w:r>
        <w:rPr>
          <w:rFonts w:asciiTheme="minorEastAsia" w:eastAsiaTheme="minorEastAsia" w:hAnsiTheme="minorEastAsia" w:cstheme="minorEastAsia" w:hint="eastAsia"/>
          <w:sz w:val="24"/>
        </w:rPr>
        <w:t>6.1.</w:t>
      </w:r>
      <w:r>
        <w:rPr>
          <w:rFonts w:asciiTheme="minorEastAsia" w:eastAsiaTheme="minorEastAsia" w:hAnsiTheme="minorEastAsia" w:cstheme="minorEastAsia" w:hint="eastAsia"/>
          <w:sz w:val="24"/>
          <w:u w:val="single"/>
        </w:rPr>
        <w:t>1</w:t>
      </w:r>
      <w:r>
        <w:rPr>
          <w:rFonts w:ascii="宋体" w:hAnsi="宋体" w:hint="eastAsia"/>
          <w:sz w:val="24"/>
        </w:rPr>
        <w:t xml:space="preserve"> </w:t>
      </w:r>
      <w:r>
        <w:rPr>
          <w:rFonts w:ascii="宋体" w:hAnsi="宋体" w:hint="eastAsia"/>
          <w:sz w:val="24"/>
        </w:rPr>
        <w:t>本合同价暂定为</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u w:val="single"/>
        </w:rPr>
        <w:t>人民币</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元），</w:t>
      </w:r>
      <w:r>
        <w:rPr>
          <w:rFonts w:asciiTheme="minorEastAsia" w:eastAsiaTheme="minorEastAsia" w:hAnsiTheme="minorEastAsia" w:cstheme="minorEastAsia" w:hint="eastAsia"/>
          <w:bCs/>
          <w:sz w:val="24"/>
        </w:rPr>
        <w:t>增值税税率为</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宋体" w:eastAsiaTheme="minorEastAsia" w:hAnsi="宋体" w:hint="eastAsia"/>
          <w:sz w:val="24"/>
        </w:rPr>
        <w:t>；</w:t>
      </w:r>
    </w:p>
    <w:p w:rsidR="00633636" w:rsidRDefault="00A77C14">
      <w:pPr>
        <w:wordWrap w:val="0"/>
        <w:snapToGrid w:val="0"/>
        <w:spacing w:line="496" w:lineRule="exact"/>
        <w:ind w:firstLineChars="200" w:firstLine="480"/>
        <w:rPr>
          <w:rFonts w:asciiTheme="minorEastAsia" w:eastAsiaTheme="minorEastAsia" w:hAnsiTheme="minorEastAsia" w:cstheme="minorEastAsia"/>
          <w:bCs/>
          <w:sz w:val="24"/>
        </w:rPr>
      </w:pPr>
      <w:r>
        <w:rPr>
          <w:rFonts w:ascii="宋体" w:eastAsiaTheme="minorEastAsia" w:hAnsi="宋体" w:hint="eastAsia"/>
          <w:sz w:val="24"/>
        </w:rPr>
        <w:t>该项目分</w:t>
      </w:r>
      <w:r>
        <w:rPr>
          <w:rFonts w:ascii="宋体" w:eastAsiaTheme="minorEastAsia" w:hAnsi="宋体" w:hint="eastAsia"/>
          <w:sz w:val="24"/>
        </w:rPr>
        <w:t>3</w:t>
      </w:r>
      <w:r>
        <w:rPr>
          <w:rFonts w:ascii="宋体" w:eastAsiaTheme="minorEastAsia" w:hAnsi="宋体" w:hint="eastAsia"/>
          <w:sz w:val="24"/>
        </w:rPr>
        <w:t>个地块，</w:t>
      </w:r>
      <w:r>
        <w:rPr>
          <w:rFonts w:ascii="宋体" w:hAnsi="宋体" w:hint="eastAsia"/>
          <w:sz w:val="24"/>
        </w:rPr>
        <w:t>其中</w:t>
      </w:r>
      <w:r>
        <w:rPr>
          <w:rFonts w:ascii="宋体" w:hAnsi="宋体" w:hint="eastAsia"/>
          <w:sz w:val="24"/>
        </w:rPr>
        <w:t>东</w:t>
      </w:r>
      <w:proofErr w:type="gramStart"/>
      <w:r>
        <w:rPr>
          <w:rFonts w:ascii="宋体" w:hAnsi="宋体" w:hint="eastAsia"/>
          <w:sz w:val="24"/>
        </w:rPr>
        <w:t>众路排水</w:t>
      </w:r>
      <w:proofErr w:type="gramEnd"/>
      <w:r>
        <w:rPr>
          <w:rFonts w:ascii="宋体" w:hAnsi="宋体" w:hint="eastAsia"/>
          <w:sz w:val="24"/>
        </w:rPr>
        <w:t>应急抢险基地项目</w:t>
      </w:r>
      <w:r>
        <w:rPr>
          <w:rFonts w:ascii="宋体" w:hAnsi="宋体" w:hint="eastAsia"/>
          <w:sz w:val="24"/>
        </w:rPr>
        <w:t>设计费为</w:t>
      </w:r>
      <w:r>
        <w:rPr>
          <w:rFonts w:asciiTheme="minorEastAsia" w:eastAsiaTheme="minorEastAsia" w:hAnsiTheme="minorEastAsia" w:cstheme="minorEastAsia" w:hint="eastAsia"/>
          <w:bCs/>
          <w:sz w:val="24"/>
          <w:u w:val="single"/>
        </w:rPr>
        <w:t>人民币</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元），</w:t>
      </w:r>
      <w:r>
        <w:rPr>
          <w:rFonts w:ascii="宋体" w:eastAsiaTheme="minorEastAsia" w:hAnsi="宋体" w:hint="eastAsia"/>
          <w:sz w:val="24"/>
        </w:rPr>
        <w:t>水西路</w:t>
      </w:r>
      <w:r>
        <w:rPr>
          <w:rFonts w:ascii="宋体" w:hAnsi="宋体" w:hint="eastAsia"/>
          <w:sz w:val="24"/>
        </w:rPr>
        <w:t>排水应急抢险基地项目</w:t>
      </w:r>
      <w:r>
        <w:rPr>
          <w:rFonts w:ascii="宋体" w:hAnsi="宋体" w:hint="eastAsia"/>
          <w:sz w:val="24"/>
        </w:rPr>
        <w:t>设计费为</w:t>
      </w:r>
      <w:r>
        <w:rPr>
          <w:rFonts w:asciiTheme="minorEastAsia" w:eastAsiaTheme="minorEastAsia" w:hAnsiTheme="minorEastAsia" w:cstheme="minorEastAsia" w:hint="eastAsia"/>
          <w:bCs/>
          <w:sz w:val="24"/>
          <w:u w:val="single"/>
        </w:rPr>
        <w:t>人民币</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元），</w:t>
      </w:r>
      <w:r>
        <w:rPr>
          <w:rFonts w:ascii="宋体" w:eastAsiaTheme="minorEastAsia" w:hAnsi="宋体" w:hint="eastAsia"/>
          <w:sz w:val="24"/>
        </w:rPr>
        <w:t>知识城</w:t>
      </w:r>
      <w:r>
        <w:rPr>
          <w:rFonts w:ascii="宋体" w:hAnsi="宋体" w:hint="eastAsia"/>
          <w:sz w:val="24"/>
        </w:rPr>
        <w:t>排水应急抢险基地项目</w:t>
      </w:r>
      <w:r>
        <w:rPr>
          <w:rFonts w:ascii="宋体" w:hAnsi="宋体" w:hint="eastAsia"/>
          <w:sz w:val="24"/>
        </w:rPr>
        <w:t>设计费为</w:t>
      </w:r>
      <w:r>
        <w:rPr>
          <w:rFonts w:asciiTheme="minorEastAsia" w:eastAsiaTheme="minorEastAsia" w:hAnsiTheme="minorEastAsia" w:cstheme="minorEastAsia" w:hint="eastAsia"/>
          <w:bCs/>
          <w:sz w:val="24"/>
          <w:u w:val="single"/>
        </w:rPr>
        <w:t>人民币</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元）；</w:t>
      </w:r>
    </w:p>
    <w:p w:rsidR="00633636" w:rsidRDefault="00A77C14">
      <w:pPr>
        <w:wordWrap w:val="0"/>
        <w:snapToGrid w:val="0"/>
        <w:spacing w:line="496" w:lineRule="exact"/>
        <w:ind w:firstLineChars="200" w:firstLine="480"/>
        <w:rPr>
          <w:rFonts w:ascii="宋体" w:hAnsi="宋体"/>
          <w:sz w:val="24"/>
        </w:rPr>
      </w:pPr>
      <w:r>
        <w:rPr>
          <w:rFonts w:ascii="宋体" w:hAnsi="宋体" w:cs="宋体" w:hint="eastAsia"/>
          <w:sz w:val="24"/>
        </w:rPr>
        <w:t>设计费中标</w:t>
      </w:r>
      <w:proofErr w:type="gramStart"/>
      <w:r>
        <w:rPr>
          <w:rFonts w:ascii="宋体" w:hAnsi="宋体" w:cs="宋体" w:hint="eastAsia"/>
          <w:sz w:val="24"/>
        </w:rPr>
        <w:t>下浮率</w:t>
      </w:r>
      <w:proofErr w:type="gramEnd"/>
      <w:r>
        <w:rPr>
          <w:rFonts w:ascii="宋体" w:hAnsi="宋体" w:cs="宋体" w:hint="eastAsia"/>
          <w:sz w:val="24"/>
        </w:rPr>
        <w:t>为</w:t>
      </w:r>
      <w:r>
        <w:rPr>
          <w:rFonts w:asciiTheme="minorEastAsia" w:eastAsiaTheme="minorEastAsia" w:hAnsiTheme="minorEastAsia" w:cstheme="minorEastAsia" w:hint="eastAsia"/>
          <w:bCs/>
          <w:sz w:val="24"/>
          <w:u w:val="single"/>
        </w:rPr>
        <w:t xml:space="preserve">    </w:t>
      </w:r>
      <w:r>
        <w:rPr>
          <w:rFonts w:ascii="宋体" w:hAnsi="宋体" w:cs="宋体" w:hint="eastAsia"/>
          <w:sz w:val="24"/>
        </w:rPr>
        <w:t>%</w:t>
      </w:r>
      <w:r>
        <w:rPr>
          <w:rFonts w:ascii="宋体" w:hAnsi="宋体" w:cs="宋体" w:hint="eastAsia"/>
          <w:sz w:val="24"/>
        </w:rPr>
        <w:t>（中标</w:t>
      </w:r>
      <w:proofErr w:type="gramStart"/>
      <w:r>
        <w:rPr>
          <w:rFonts w:ascii="宋体" w:hAnsi="宋体" w:cs="宋体" w:hint="eastAsia"/>
          <w:sz w:val="24"/>
        </w:rPr>
        <w:t>下浮率</w:t>
      </w:r>
      <w:proofErr w:type="gramEnd"/>
      <w:r>
        <w:rPr>
          <w:rFonts w:ascii="宋体" w:hAnsi="宋体" w:cs="宋体" w:hint="eastAsia"/>
          <w:sz w:val="24"/>
        </w:rPr>
        <w:t>=</w:t>
      </w:r>
      <w:r>
        <w:rPr>
          <w:rFonts w:ascii="宋体" w:hAnsi="宋体" w:cs="宋体" w:hint="eastAsia"/>
          <w:sz w:val="24"/>
        </w:rPr>
        <w:t>（</w:t>
      </w:r>
      <w:r>
        <w:rPr>
          <w:rFonts w:ascii="宋体" w:hAnsi="宋体" w:cs="宋体" w:hint="eastAsia"/>
          <w:sz w:val="24"/>
        </w:rPr>
        <w:t>1-</w:t>
      </w:r>
      <w:r>
        <w:rPr>
          <w:rFonts w:ascii="宋体" w:hAnsi="宋体" w:cs="宋体" w:hint="eastAsia"/>
          <w:sz w:val="24"/>
        </w:rPr>
        <w:t>中标价格÷招标控制价）×</w:t>
      </w:r>
      <w:r>
        <w:rPr>
          <w:rFonts w:ascii="宋体" w:hAnsi="宋体" w:cs="宋体" w:hint="eastAsia"/>
          <w:sz w:val="24"/>
        </w:rPr>
        <w:t>100%</w:t>
      </w:r>
      <w:r>
        <w:rPr>
          <w:rFonts w:ascii="宋体" w:hAnsi="宋体" w:cs="宋体" w:hint="eastAsia"/>
          <w:sz w:val="24"/>
        </w:rPr>
        <w:t>），合同约定</w:t>
      </w:r>
      <w:proofErr w:type="gramStart"/>
      <w:r>
        <w:rPr>
          <w:rFonts w:ascii="宋体" w:hAnsi="宋体" w:cs="宋体" w:hint="eastAsia"/>
          <w:sz w:val="24"/>
        </w:rPr>
        <w:t>下浮率</w:t>
      </w:r>
      <w:proofErr w:type="gramEnd"/>
      <w:r>
        <w:rPr>
          <w:rFonts w:ascii="宋体" w:hAnsi="宋体" w:cs="宋体" w:hint="eastAsia"/>
          <w:sz w:val="24"/>
        </w:rPr>
        <w:t>为</w:t>
      </w:r>
      <w:r>
        <w:rPr>
          <w:rFonts w:ascii="宋体" w:hAnsi="宋体" w:cs="宋体" w:hint="eastAsia"/>
          <w:sz w:val="24"/>
        </w:rPr>
        <w:t xml:space="preserve">20% </w:t>
      </w:r>
      <w:r>
        <w:rPr>
          <w:rFonts w:ascii="宋体" w:hAnsi="宋体" w:cs="宋体" w:hint="eastAsia"/>
          <w:sz w:val="24"/>
        </w:rPr>
        <w:t>（</w:t>
      </w:r>
      <w:r>
        <w:rPr>
          <w:rFonts w:ascii="宋体" w:hAnsi="宋体" w:cs="宋体" w:hint="eastAsia"/>
          <w:sz w:val="24"/>
        </w:rPr>
        <w:t>是指计算招标控制价时采用的下浮率</w:t>
      </w:r>
      <w:r>
        <w:rPr>
          <w:rFonts w:ascii="宋体" w:hAnsi="宋体" w:cs="宋体" w:hint="eastAsia"/>
          <w:sz w:val="24"/>
        </w:rPr>
        <w:t>）</w:t>
      </w:r>
      <w:r>
        <w:rPr>
          <w:rFonts w:ascii="宋体" w:hAnsi="宋体" w:cs="宋体" w:hint="eastAsia"/>
          <w:sz w:val="24"/>
        </w:rPr>
        <w:t>。</w:t>
      </w:r>
    </w:p>
    <w:p w:rsidR="00633636" w:rsidRDefault="00A77C14">
      <w:pPr>
        <w:snapToGrid w:val="0"/>
        <w:spacing w:line="496" w:lineRule="exact"/>
        <w:ind w:firstLineChars="200" w:firstLine="480"/>
        <w:rPr>
          <w:rFonts w:ascii="宋体" w:hAnsi="宋体"/>
          <w:sz w:val="24"/>
        </w:rPr>
      </w:pPr>
      <w:r>
        <w:rPr>
          <w:rFonts w:ascii="宋体" w:hAnsi="宋体" w:hint="eastAsia"/>
          <w:sz w:val="24"/>
        </w:rPr>
        <w:t>本合同价已包括完成该设计项目设计范围内所有工作的成本、利润、税金、赶工费、购买地形图及管线图等电子文件、图纸资料文印费、技术措施费、技术考察调研费、评审时发生的会务费、评审专家费、专家交通费、宣传、汇报（含影像、动画、效果图等资料）等一切费用、各类报建费用（政策性文件规定须由</w:t>
      </w:r>
      <w:r>
        <w:rPr>
          <w:rFonts w:ascii="宋体" w:hAnsi="宋体" w:hint="eastAsia"/>
          <w:sz w:val="24"/>
        </w:rPr>
        <w:t>发包人</w:t>
      </w:r>
      <w:r>
        <w:rPr>
          <w:rFonts w:ascii="宋体" w:hAnsi="宋体" w:hint="eastAsia"/>
          <w:sz w:val="24"/>
        </w:rPr>
        <w:t>承担的费用除外）、风险费、保险、政策性文件规定费用等所有费用，</w:t>
      </w:r>
      <w:r>
        <w:rPr>
          <w:rFonts w:ascii="宋体" w:hAnsi="宋体" w:hint="eastAsia"/>
          <w:sz w:val="24"/>
        </w:rPr>
        <w:t>发包人</w:t>
      </w:r>
      <w:r>
        <w:rPr>
          <w:rFonts w:ascii="宋体" w:hAnsi="宋体" w:hint="eastAsia"/>
          <w:sz w:val="24"/>
        </w:rPr>
        <w:t>不再另行结算支付。</w:t>
      </w:r>
    </w:p>
    <w:p w:rsidR="00633636" w:rsidRDefault="00A77C14">
      <w:pPr>
        <w:snapToGrid w:val="0"/>
        <w:spacing w:line="496" w:lineRule="exact"/>
        <w:ind w:firstLineChars="200" w:firstLine="480"/>
        <w:rPr>
          <w:rFonts w:ascii="宋体" w:hAnsi="宋体"/>
          <w:sz w:val="24"/>
        </w:rPr>
      </w:pPr>
      <w:r>
        <w:rPr>
          <w:rFonts w:asciiTheme="minorEastAsia" w:eastAsiaTheme="minorEastAsia" w:hAnsiTheme="minorEastAsia" w:cstheme="minorEastAsia" w:hint="eastAsia"/>
          <w:sz w:val="24"/>
        </w:rPr>
        <w:t>6.1.2</w:t>
      </w:r>
      <w:r>
        <w:rPr>
          <w:rFonts w:ascii="宋体" w:hAnsi="宋体" w:hint="eastAsia"/>
          <w:sz w:val="24"/>
        </w:rPr>
        <w:t>上述费用为暂定合同价，设计费按国家发展计划委员会、建设部</w:t>
      </w:r>
      <w:r>
        <w:rPr>
          <w:rFonts w:ascii="宋体" w:hAnsi="宋体" w:hint="eastAsia"/>
          <w:sz w:val="24"/>
        </w:rPr>
        <w:t>2002</w:t>
      </w:r>
      <w:r>
        <w:rPr>
          <w:rFonts w:ascii="宋体" w:hAnsi="宋体" w:hint="eastAsia"/>
          <w:sz w:val="24"/>
        </w:rPr>
        <w:t>年颁布的《工程勘察设计收费标准》、参考穗开财字</w:t>
      </w:r>
      <w:r>
        <w:rPr>
          <w:rFonts w:ascii="宋体" w:hAnsi="宋体" w:hint="eastAsia"/>
          <w:sz w:val="24"/>
        </w:rPr>
        <w:t>[2014]53</w:t>
      </w:r>
      <w:r>
        <w:rPr>
          <w:rFonts w:ascii="宋体" w:hAnsi="宋体" w:hint="eastAsia"/>
          <w:sz w:val="24"/>
        </w:rPr>
        <w:t>号文等</w:t>
      </w:r>
      <w:r>
        <w:rPr>
          <w:rFonts w:ascii="宋体" w:hAnsi="宋体" w:hint="eastAsia"/>
          <w:sz w:val="24"/>
        </w:rPr>
        <w:t>相关规定计算，最终以</w:t>
      </w:r>
      <w:r>
        <w:rPr>
          <w:rFonts w:ascii="宋体" w:hAnsi="宋体" w:hint="eastAsia"/>
          <w:sz w:val="24"/>
        </w:rPr>
        <w:t>发包人</w:t>
      </w:r>
      <w:r>
        <w:rPr>
          <w:rFonts w:ascii="宋体" w:hAnsi="宋体" w:hint="eastAsia"/>
          <w:sz w:val="24"/>
        </w:rPr>
        <w:t>或其委托的第三</w:t>
      </w:r>
      <w:proofErr w:type="gramStart"/>
      <w:r>
        <w:rPr>
          <w:rFonts w:ascii="宋体" w:hAnsi="宋体" w:hint="eastAsia"/>
          <w:sz w:val="24"/>
        </w:rPr>
        <w:t>方咨询</w:t>
      </w:r>
      <w:proofErr w:type="gramEnd"/>
      <w:r>
        <w:rPr>
          <w:rFonts w:ascii="宋体" w:hAnsi="宋体" w:hint="eastAsia"/>
          <w:sz w:val="24"/>
        </w:rPr>
        <w:t>单位审定的概算中的建安工程费为工程设计收费基数，专业调整系数定为</w:t>
      </w:r>
      <w:r>
        <w:rPr>
          <w:rFonts w:ascii="宋体" w:hAnsi="宋体" w:hint="eastAsia"/>
          <w:sz w:val="24"/>
        </w:rPr>
        <w:t>1.0</w:t>
      </w:r>
      <w:r>
        <w:rPr>
          <w:rFonts w:ascii="宋体" w:hAnsi="宋体" w:hint="eastAsia"/>
          <w:sz w:val="24"/>
        </w:rPr>
        <w:t>，复杂程度调整系数定为</w:t>
      </w:r>
      <w:r>
        <w:rPr>
          <w:rFonts w:ascii="宋体" w:hAnsi="宋体" w:hint="eastAsia"/>
          <w:sz w:val="24"/>
        </w:rPr>
        <w:t>0.85</w:t>
      </w:r>
      <w:r>
        <w:rPr>
          <w:rFonts w:ascii="宋体" w:hAnsi="宋体" w:hint="eastAsia"/>
          <w:sz w:val="24"/>
        </w:rPr>
        <w:t>，附加调整系数定为</w:t>
      </w:r>
      <w:r>
        <w:rPr>
          <w:rFonts w:ascii="宋体" w:hAnsi="宋体" w:hint="eastAsia"/>
          <w:sz w:val="24"/>
        </w:rPr>
        <w:t>1.0</w:t>
      </w:r>
      <w:r>
        <w:rPr>
          <w:rFonts w:ascii="宋体" w:hAnsi="宋体" w:hint="eastAsia"/>
          <w:sz w:val="24"/>
        </w:rPr>
        <w:t>。</w:t>
      </w:r>
    </w:p>
    <w:p w:rsidR="00633636" w:rsidRDefault="00A77C14">
      <w:pPr>
        <w:snapToGrid w:val="0"/>
        <w:spacing w:line="496" w:lineRule="exact"/>
        <w:ind w:firstLineChars="200" w:firstLine="480"/>
        <w:rPr>
          <w:rFonts w:ascii="宋体" w:hAnsi="宋体"/>
          <w:sz w:val="24"/>
          <w:u w:val="single"/>
        </w:rPr>
      </w:pPr>
      <w:r>
        <w:rPr>
          <w:rFonts w:ascii="宋体" w:hAnsi="宋体" w:hint="eastAsia"/>
          <w:sz w:val="24"/>
          <w:u w:val="single"/>
        </w:rPr>
        <w:t>单地块</w:t>
      </w:r>
      <w:r>
        <w:rPr>
          <w:rFonts w:ascii="宋体" w:hAnsi="宋体" w:hint="eastAsia"/>
          <w:sz w:val="24"/>
          <w:u w:val="single"/>
        </w:rPr>
        <w:t>设计费结算价＝（工程设计收费基价</w:t>
      </w:r>
      <w:r>
        <w:rPr>
          <w:rFonts w:ascii="宋体" w:hAnsi="宋体" w:cs="宋体" w:hint="eastAsia"/>
          <w:sz w:val="24"/>
          <w:u w:val="single"/>
        </w:rPr>
        <w:t>×</w:t>
      </w:r>
      <w:r>
        <w:rPr>
          <w:rFonts w:ascii="宋体" w:hAnsi="宋体" w:cs="宋体"/>
          <w:sz w:val="24"/>
          <w:u w:val="single"/>
        </w:rPr>
        <w:t>1.0</w:t>
      </w:r>
      <w:r>
        <w:rPr>
          <w:rFonts w:ascii="宋体" w:hAnsi="宋体" w:cs="宋体" w:hint="eastAsia"/>
          <w:sz w:val="24"/>
          <w:u w:val="single"/>
        </w:rPr>
        <w:t>×</w:t>
      </w:r>
      <w:r>
        <w:rPr>
          <w:rFonts w:ascii="宋体" w:hAnsi="宋体" w:cs="宋体" w:hint="eastAsia"/>
          <w:sz w:val="24"/>
          <w:u w:val="single"/>
        </w:rPr>
        <w:t>0.85</w:t>
      </w:r>
      <w:r>
        <w:rPr>
          <w:rFonts w:ascii="宋体" w:hAnsi="宋体" w:cs="宋体"/>
          <w:sz w:val="24"/>
          <w:u w:val="single"/>
        </w:rPr>
        <w:t>×1.0</w:t>
      </w:r>
      <w:r>
        <w:rPr>
          <w:rFonts w:ascii="宋体" w:hAnsi="宋体" w:hint="eastAsia"/>
          <w:sz w:val="24"/>
          <w:u w:val="single"/>
        </w:rPr>
        <w:t>）</w:t>
      </w:r>
      <w:r>
        <w:rPr>
          <w:rFonts w:ascii="宋体" w:hAnsi="宋体" w:cs="宋体" w:hint="eastAsia"/>
          <w:sz w:val="24"/>
          <w:u w:val="single"/>
        </w:rPr>
        <w:t>×</w:t>
      </w:r>
      <w:r>
        <w:rPr>
          <w:rFonts w:ascii="宋体" w:hAnsi="宋体" w:cs="宋体"/>
          <w:sz w:val="24"/>
          <w:u w:val="single"/>
        </w:rPr>
        <w:t>(1-</w:t>
      </w:r>
      <w:r>
        <w:rPr>
          <w:rFonts w:ascii="宋体" w:hAnsi="宋体" w:cs="宋体"/>
          <w:sz w:val="24"/>
          <w:u w:val="single"/>
        </w:rPr>
        <w:t>合同约定</w:t>
      </w:r>
      <w:r>
        <w:rPr>
          <w:rFonts w:ascii="宋体" w:hAnsi="宋体" w:cs="宋体" w:hint="eastAsia"/>
          <w:sz w:val="24"/>
          <w:u w:val="single"/>
        </w:rPr>
        <w:t>下浮率</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w:t>
      </w:r>
      <w:r>
        <w:rPr>
          <w:rFonts w:ascii="宋体" w:hAnsi="宋体" w:hint="eastAsia"/>
          <w:sz w:val="24"/>
          <w:u w:val="single"/>
        </w:rPr>
        <w:t>（</w:t>
      </w:r>
      <w:r>
        <w:rPr>
          <w:rFonts w:ascii="宋体" w:hAnsi="宋体"/>
          <w:sz w:val="24"/>
          <w:u w:val="single"/>
        </w:rPr>
        <w:t>1-</w:t>
      </w:r>
      <w:r>
        <w:rPr>
          <w:rFonts w:ascii="宋体" w:hAnsi="宋体" w:hint="eastAsia"/>
          <w:sz w:val="24"/>
          <w:u w:val="single"/>
        </w:rPr>
        <w:t>中标</w:t>
      </w:r>
      <w:r>
        <w:rPr>
          <w:rFonts w:ascii="宋体" w:hAnsi="宋体"/>
          <w:sz w:val="24"/>
          <w:u w:val="single"/>
        </w:rPr>
        <w:t>下浮率）</w:t>
      </w:r>
    </w:p>
    <w:p w:rsidR="00633636" w:rsidRDefault="00A77C14">
      <w:pPr>
        <w:snapToGrid w:val="0"/>
        <w:spacing w:line="496" w:lineRule="exact"/>
        <w:ind w:firstLineChars="200" w:firstLine="480"/>
        <w:rPr>
          <w:rFonts w:ascii="宋体" w:hAnsi="宋体"/>
          <w:sz w:val="24"/>
        </w:rPr>
      </w:pPr>
      <w:r>
        <w:rPr>
          <w:rFonts w:ascii="宋体" w:hAnsi="宋体" w:hint="eastAsia"/>
          <w:sz w:val="24"/>
        </w:rPr>
        <w:t>6.</w:t>
      </w:r>
      <w:r>
        <w:rPr>
          <w:rFonts w:ascii="宋体" w:hAnsi="宋体" w:hint="eastAsia"/>
          <w:sz w:val="24"/>
        </w:rPr>
        <w:t>1.</w:t>
      </w:r>
      <w:r>
        <w:rPr>
          <w:rFonts w:ascii="宋体" w:hAnsi="宋体" w:hint="eastAsia"/>
          <w:sz w:val="24"/>
        </w:rPr>
        <w:t>3</w:t>
      </w:r>
      <w:r>
        <w:rPr>
          <w:rFonts w:ascii="宋体" w:hAnsi="宋体" w:hint="eastAsia"/>
          <w:sz w:val="24"/>
        </w:rPr>
        <w:t>如项目概算调整，则设计费也应做相应调整。除此以外，其他所有的补充设计、变更设计等均不另行计费。最终结算价以</w:t>
      </w:r>
      <w:r>
        <w:rPr>
          <w:rFonts w:ascii="宋体" w:hAnsi="宋体" w:hint="eastAsia"/>
          <w:sz w:val="24"/>
        </w:rPr>
        <w:t>发包人</w:t>
      </w:r>
      <w:r>
        <w:rPr>
          <w:rFonts w:ascii="宋体" w:hAnsi="宋体" w:hint="eastAsia"/>
          <w:sz w:val="24"/>
        </w:rPr>
        <w:t>或其委托的结算终审单位审核后的</w:t>
      </w:r>
      <w:proofErr w:type="gramStart"/>
      <w:r>
        <w:rPr>
          <w:rFonts w:ascii="宋体" w:hAnsi="宋体" w:hint="eastAsia"/>
          <w:sz w:val="24"/>
        </w:rPr>
        <w:t>终审价</w:t>
      </w:r>
      <w:proofErr w:type="gramEnd"/>
      <w:r>
        <w:rPr>
          <w:rFonts w:ascii="宋体" w:hAnsi="宋体" w:hint="eastAsia"/>
          <w:sz w:val="24"/>
        </w:rPr>
        <w:t>为准。</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6.1.4</w:t>
      </w:r>
      <w:r>
        <w:rPr>
          <w:rFonts w:asciiTheme="minorEastAsia" w:eastAsiaTheme="minorEastAsia" w:hAnsiTheme="minorEastAsia" w:cstheme="minorEastAsia" w:hint="eastAsia"/>
          <w:sz w:val="24"/>
        </w:rPr>
        <w:t>在签订合同或结算阶段，如发包人发现设计人的投标报价不符合招标文件规定的，可进行修正，设计人不得有异议。</w:t>
      </w:r>
    </w:p>
    <w:p w:rsidR="00633636" w:rsidRDefault="00A77C14">
      <w:pPr>
        <w:widowControl/>
        <w:wordWrap w:val="0"/>
        <w:topLinePunct/>
        <w:adjustRightInd w:val="0"/>
        <w:snapToGrid w:val="0"/>
        <w:spacing w:line="496" w:lineRule="exact"/>
        <w:ind w:firstLineChars="198" w:firstLine="477"/>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6.</w:t>
      </w: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sz w:val="24"/>
        </w:rPr>
        <w:t>设计费的支付：</w:t>
      </w:r>
    </w:p>
    <w:p w:rsidR="00633636" w:rsidRDefault="00A77C14">
      <w:pPr>
        <w:spacing w:line="496" w:lineRule="exact"/>
        <w:ind w:firstLineChars="200" w:firstLine="480"/>
        <w:rPr>
          <w:rFonts w:ascii="宋体" w:hAnsi="宋体"/>
          <w:sz w:val="24"/>
        </w:rPr>
      </w:pPr>
      <w:r>
        <w:rPr>
          <w:rFonts w:ascii="宋体" w:hAnsi="宋体" w:hint="eastAsia"/>
          <w:sz w:val="24"/>
        </w:rPr>
        <w:lastRenderedPageBreak/>
        <w:t>6.2.1</w:t>
      </w:r>
      <w:r>
        <w:rPr>
          <w:rFonts w:ascii="宋体" w:hAnsi="宋体" w:hint="eastAsia"/>
          <w:sz w:val="24"/>
        </w:rPr>
        <w:t>本合同生效后，</w:t>
      </w:r>
      <w:r>
        <w:rPr>
          <w:rFonts w:ascii="宋体" w:hAnsi="宋体" w:hint="eastAsia"/>
          <w:sz w:val="24"/>
        </w:rPr>
        <w:t>设计人</w:t>
      </w:r>
      <w:r>
        <w:rPr>
          <w:rFonts w:ascii="宋体" w:hAnsi="宋体" w:hint="eastAsia"/>
          <w:sz w:val="24"/>
        </w:rPr>
        <w:t>向</w:t>
      </w:r>
      <w:r>
        <w:rPr>
          <w:rFonts w:ascii="宋体" w:hAnsi="宋体" w:hint="eastAsia"/>
          <w:sz w:val="24"/>
        </w:rPr>
        <w:t>发包人</w:t>
      </w:r>
      <w:r>
        <w:rPr>
          <w:rFonts w:ascii="宋体" w:hAnsi="宋体" w:hint="eastAsia"/>
          <w:sz w:val="24"/>
        </w:rPr>
        <w:t>提出定金要求，</w:t>
      </w:r>
      <w:r>
        <w:rPr>
          <w:rFonts w:ascii="宋体" w:hAnsi="宋体" w:hint="eastAsia"/>
          <w:sz w:val="24"/>
        </w:rPr>
        <w:t>发包人</w:t>
      </w:r>
      <w:r>
        <w:rPr>
          <w:rFonts w:ascii="宋体" w:hAnsi="宋体" w:hint="eastAsia"/>
          <w:sz w:val="24"/>
        </w:rPr>
        <w:t>向</w:t>
      </w:r>
      <w:r>
        <w:rPr>
          <w:rFonts w:ascii="宋体" w:hAnsi="宋体" w:hint="eastAsia"/>
          <w:sz w:val="24"/>
        </w:rPr>
        <w:t>设计人</w:t>
      </w:r>
      <w:r>
        <w:rPr>
          <w:rFonts w:ascii="宋体" w:hAnsi="宋体" w:hint="eastAsia"/>
          <w:sz w:val="24"/>
        </w:rPr>
        <w:t>支付合同暂定价的</w:t>
      </w:r>
      <w:r>
        <w:rPr>
          <w:rFonts w:ascii="宋体" w:hAnsi="宋体" w:hint="eastAsia"/>
          <w:sz w:val="24"/>
        </w:rPr>
        <w:t>15</w:t>
      </w:r>
      <w:r>
        <w:rPr>
          <w:rFonts w:ascii="宋体" w:hAnsi="宋体" w:hint="eastAsia"/>
          <w:sz w:val="24"/>
        </w:rPr>
        <w:t>％作为定金，即人民币</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元）</w:t>
      </w:r>
      <w:r>
        <w:rPr>
          <w:rFonts w:ascii="宋体" w:hAnsi="宋体" w:hint="eastAsia"/>
          <w:sz w:val="24"/>
        </w:rPr>
        <w:t>。</w:t>
      </w:r>
    </w:p>
    <w:p w:rsidR="00633636" w:rsidRDefault="00A77C14">
      <w:pPr>
        <w:spacing w:line="496" w:lineRule="exact"/>
        <w:ind w:firstLineChars="200" w:firstLine="480"/>
        <w:rPr>
          <w:rFonts w:ascii="宋体" w:hAnsi="宋体"/>
          <w:sz w:val="24"/>
        </w:rPr>
      </w:pPr>
      <w:r>
        <w:rPr>
          <w:rFonts w:ascii="宋体" w:hAnsi="宋体" w:hint="eastAsia"/>
          <w:sz w:val="24"/>
        </w:rPr>
        <w:t>6.2.2</w:t>
      </w:r>
      <w:r>
        <w:rPr>
          <w:rFonts w:ascii="宋体" w:hAnsi="宋体" w:hint="eastAsia"/>
          <w:sz w:val="24"/>
        </w:rPr>
        <w:t xml:space="preserve"> </w:t>
      </w:r>
      <w:r>
        <w:rPr>
          <w:rFonts w:ascii="宋体" w:hAnsi="宋体" w:hint="eastAsia"/>
          <w:sz w:val="24"/>
        </w:rPr>
        <w:t>设计人完成单个地块的初步设计及概算文件，经发包人或其委托的第三</w:t>
      </w:r>
      <w:proofErr w:type="gramStart"/>
      <w:r>
        <w:rPr>
          <w:rFonts w:ascii="宋体" w:hAnsi="宋体" w:hint="eastAsia"/>
          <w:sz w:val="24"/>
        </w:rPr>
        <w:t>方咨询</w:t>
      </w:r>
      <w:proofErr w:type="gramEnd"/>
      <w:r>
        <w:rPr>
          <w:rFonts w:ascii="宋体" w:hAnsi="宋体" w:hint="eastAsia"/>
          <w:sz w:val="24"/>
        </w:rPr>
        <w:t>单位审查通过且获得发包人书面确认后，发包人按本合同第</w:t>
      </w:r>
      <w:r>
        <w:rPr>
          <w:rFonts w:ascii="宋体" w:hAnsi="宋体" w:hint="eastAsia"/>
          <w:sz w:val="24"/>
        </w:rPr>
        <w:t>6.1</w:t>
      </w:r>
      <w:r>
        <w:rPr>
          <w:rFonts w:ascii="宋体" w:hAnsi="宋体" w:hint="eastAsia"/>
          <w:sz w:val="24"/>
        </w:rPr>
        <w:t>款核算该地块结算价，支付至该地块核算结算价的</w:t>
      </w:r>
      <w:r>
        <w:rPr>
          <w:rFonts w:ascii="宋体" w:hAnsi="宋体" w:hint="eastAsia"/>
          <w:sz w:val="24"/>
        </w:rPr>
        <w:t>30%</w:t>
      </w:r>
      <w:r>
        <w:rPr>
          <w:rFonts w:ascii="宋体" w:hAnsi="宋体" w:hint="eastAsia"/>
          <w:sz w:val="24"/>
        </w:rPr>
        <w:t>（已付预付款自动转为进度款）。</w:t>
      </w:r>
    </w:p>
    <w:p w:rsidR="00633636" w:rsidRDefault="00A77C14">
      <w:pPr>
        <w:spacing w:line="496" w:lineRule="exact"/>
        <w:ind w:firstLineChars="200" w:firstLine="480"/>
        <w:rPr>
          <w:rFonts w:ascii="宋体" w:hAnsi="宋体"/>
          <w:sz w:val="24"/>
        </w:rPr>
      </w:pPr>
      <w:r>
        <w:rPr>
          <w:rFonts w:ascii="宋体" w:hAnsi="宋体" w:hint="eastAsia"/>
          <w:sz w:val="24"/>
        </w:rPr>
        <w:t>6.2.3</w:t>
      </w:r>
      <w:r>
        <w:rPr>
          <w:rFonts w:ascii="宋体" w:hAnsi="宋体"/>
          <w:sz w:val="24"/>
        </w:rPr>
        <w:t>设计人完成单个地块的施工图及施工图预算文件，经政府认定的施工图审查机构审查合格，并向发包人提交审查合格的施工图（最终版）及电子文件后，发包人支付至该地块核算结算价的</w:t>
      </w:r>
      <w:r>
        <w:rPr>
          <w:rFonts w:ascii="宋体" w:hAnsi="宋体"/>
          <w:sz w:val="24"/>
        </w:rPr>
        <w:t>60%</w:t>
      </w:r>
      <w:r>
        <w:rPr>
          <w:rFonts w:ascii="宋体" w:hAnsi="宋体"/>
          <w:sz w:val="24"/>
        </w:rPr>
        <w:t>。</w:t>
      </w:r>
      <w:r>
        <w:rPr>
          <w:rFonts w:ascii="宋体" w:hAnsi="宋体"/>
          <w:sz w:val="24"/>
        </w:rPr>
        <w:br/>
      </w:r>
      <w:r>
        <w:rPr>
          <w:rFonts w:ascii="宋体" w:hAnsi="宋体" w:hint="eastAsia"/>
          <w:sz w:val="24"/>
        </w:rPr>
        <w:t xml:space="preserve">    6.2.4</w:t>
      </w:r>
      <w:r>
        <w:rPr>
          <w:rFonts w:ascii="宋体" w:hAnsi="宋体"/>
          <w:sz w:val="24"/>
        </w:rPr>
        <w:t>单个地块工程竣工验收合格，且设计人完成合同约定的全部设计服务（含后期配合）后，发包人支付至该地块核算结算价的</w:t>
      </w:r>
      <w:r>
        <w:rPr>
          <w:rFonts w:ascii="宋体" w:hAnsi="宋体"/>
          <w:sz w:val="24"/>
        </w:rPr>
        <w:t>80%</w:t>
      </w:r>
      <w:r>
        <w:rPr>
          <w:rFonts w:ascii="宋体" w:hAnsi="宋体"/>
          <w:sz w:val="24"/>
        </w:rPr>
        <w:t>。</w:t>
      </w:r>
      <w:r>
        <w:rPr>
          <w:rFonts w:ascii="宋体" w:hAnsi="宋体"/>
          <w:sz w:val="24"/>
        </w:rPr>
        <w:br/>
      </w:r>
      <w:r>
        <w:rPr>
          <w:rFonts w:ascii="宋体" w:hAnsi="宋体" w:hint="eastAsia"/>
          <w:sz w:val="24"/>
        </w:rPr>
        <w:t xml:space="preserve">    6.2.5</w:t>
      </w:r>
      <w:r>
        <w:rPr>
          <w:rFonts w:ascii="宋体" w:hAnsi="宋体"/>
          <w:sz w:val="24"/>
        </w:rPr>
        <w:t>设计人向发包人提交单个地块的完整结算资料并经审核定案后，发包人支付至该地块审定结算价的</w:t>
      </w:r>
      <w:r>
        <w:rPr>
          <w:rFonts w:ascii="宋体" w:hAnsi="宋体"/>
          <w:sz w:val="24"/>
        </w:rPr>
        <w:t>97%</w:t>
      </w:r>
      <w:r>
        <w:rPr>
          <w:rFonts w:ascii="宋体" w:hAnsi="宋体"/>
          <w:sz w:val="24"/>
        </w:rPr>
        <w:t>。</w:t>
      </w:r>
    </w:p>
    <w:p w:rsidR="00633636" w:rsidRDefault="00A77C14">
      <w:pPr>
        <w:pStyle w:val="NewNewNewNewNewNewNewNewNewNewNewNewNewNewNewNewNewNewNewNewNewNewNew"/>
        <w:widowControl/>
        <w:wordWrap w:val="0"/>
        <w:topLinePunct/>
        <w:adjustRightInd w:val="0"/>
        <w:snapToGrid w:val="0"/>
        <w:spacing w:line="496" w:lineRule="exact"/>
        <w:ind w:firstLineChars="200" w:firstLine="480"/>
        <w:rPr>
          <w:rFonts w:ascii="仿宋_GB2312" w:eastAsia="仿宋_GB2312" w:hAnsi="宋体"/>
          <w:sz w:val="24"/>
        </w:rPr>
      </w:pPr>
      <w:r>
        <w:rPr>
          <w:rFonts w:ascii="宋体" w:hAnsi="宋体" w:hint="eastAsia"/>
          <w:sz w:val="24"/>
        </w:rPr>
        <w:t>6.2.6</w:t>
      </w:r>
      <w:r>
        <w:rPr>
          <w:rFonts w:ascii="宋体" w:hAnsi="宋体" w:hint="eastAsia"/>
          <w:sz w:val="24"/>
        </w:rPr>
        <w:t>项目</w:t>
      </w:r>
      <w:r>
        <w:rPr>
          <w:rFonts w:ascii="宋体" w:hAnsi="宋体"/>
          <w:sz w:val="24"/>
        </w:rPr>
        <w:t>工程质量缺陷保修期满，</w:t>
      </w:r>
      <w:r>
        <w:rPr>
          <w:rFonts w:ascii="宋体" w:hAnsi="宋体" w:hint="eastAsia"/>
          <w:sz w:val="24"/>
        </w:rPr>
        <w:t>发包人</w:t>
      </w:r>
      <w:r>
        <w:rPr>
          <w:rFonts w:ascii="宋体" w:hAnsi="宋体"/>
          <w:sz w:val="24"/>
        </w:rPr>
        <w:t>向</w:t>
      </w:r>
      <w:r>
        <w:rPr>
          <w:rFonts w:ascii="宋体" w:hAnsi="宋体" w:hint="eastAsia"/>
          <w:sz w:val="24"/>
        </w:rPr>
        <w:t>设计人</w:t>
      </w:r>
      <w:r>
        <w:rPr>
          <w:rFonts w:ascii="宋体" w:hAnsi="宋体"/>
          <w:sz w:val="24"/>
        </w:rPr>
        <w:t>结清设计费。</w:t>
      </w:r>
    </w:p>
    <w:p w:rsidR="00633636" w:rsidRDefault="00A77C14">
      <w:pPr>
        <w:spacing w:line="496" w:lineRule="exact"/>
        <w:ind w:firstLineChars="200" w:firstLine="480"/>
        <w:rPr>
          <w:rFonts w:ascii="宋体" w:hAnsi="宋体"/>
          <w:sz w:val="24"/>
        </w:rPr>
      </w:pPr>
      <w:r>
        <w:rPr>
          <w:rFonts w:ascii="宋体" w:hAnsi="宋体" w:hint="eastAsia"/>
          <w:sz w:val="24"/>
        </w:rPr>
        <w:t>6.2.7</w:t>
      </w:r>
      <w:r>
        <w:rPr>
          <w:rFonts w:ascii="宋体" w:hAnsi="宋体" w:cs="仿宋" w:hint="eastAsia"/>
          <w:sz w:val="24"/>
        </w:rPr>
        <w:t>若</w:t>
      </w:r>
      <w:r>
        <w:rPr>
          <w:rFonts w:ascii="宋体" w:hAnsi="宋体" w:hint="eastAsia"/>
          <w:sz w:val="24"/>
        </w:rPr>
        <w:t>发包人</w:t>
      </w:r>
      <w:r>
        <w:rPr>
          <w:rFonts w:ascii="宋体" w:hAnsi="宋体" w:hint="eastAsia"/>
          <w:sz w:val="24"/>
        </w:rPr>
        <w:t>实际支付的设计费超过终审结算价的，</w:t>
      </w:r>
      <w:r>
        <w:rPr>
          <w:rFonts w:ascii="宋体" w:hAnsi="宋体" w:hint="eastAsia"/>
          <w:sz w:val="24"/>
        </w:rPr>
        <w:t>设计人</w:t>
      </w:r>
      <w:r>
        <w:rPr>
          <w:rFonts w:ascii="宋体" w:hAnsi="宋体" w:hint="eastAsia"/>
          <w:sz w:val="24"/>
        </w:rPr>
        <w:t>应当在终审结算完毕之日起</w:t>
      </w:r>
      <w:r>
        <w:rPr>
          <w:rFonts w:ascii="宋体" w:hAnsi="宋体" w:hint="eastAsia"/>
          <w:sz w:val="24"/>
        </w:rPr>
        <w:t>30</w:t>
      </w:r>
      <w:r>
        <w:rPr>
          <w:rFonts w:ascii="宋体" w:hAnsi="宋体" w:hint="eastAsia"/>
          <w:sz w:val="24"/>
        </w:rPr>
        <w:t>日内向</w:t>
      </w:r>
      <w:r>
        <w:rPr>
          <w:rFonts w:ascii="宋体" w:hAnsi="宋体" w:hint="eastAsia"/>
          <w:sz w:val="24"/>
        </w:rPr>
        <w:t>发包人</w:t>
      </w:r>
      <w:r>
        <w:rPr>
          <w:rFonts w:ascii="宋体" w:hAnsi="宋体" w:hint="eastAsia"/>
          <w:sz w:val="24"/>
        </w:rPr>
        <w:t>退还超支设计费。</w:t>
      </w:r>
      <w:r>
        <w:rPr>
          <w:rFonts w:ascii="宋体" w:hAnsi="宋体" w:hint="eastAsia"/>
          <w:sz w:val="24"/>
        </w:rPr>
        <w:t>设计人</w:t>
      </w:r>
      <w:r>
        <w:rPr>
          <w:rFonts w:ascii="宋体" w:hAnsi="宋体" w:hint="eastAsia"/>
          <w:sz w:val="24"/>
        </w:rPr>
        <w:t>迟延退还的，每逾期一天按超支设计费的三倍银行同期储蓄利率向</w:t>
      </w:r>
      <w:r>
        <w:rPr>
          <w:rFonts w:ascii="宋体" w:hAnsi="宋体" w:hint="eastAsia"/>
          <w:sz w:val="24"/>
        </w:rPr>
        <w:t>发包人</w:t>
      </w:r>
      <w:r>
        <w:rPr>
          <w:rFonts w:ascii="宋体" w:hAnsi="宋体" w:hint="eastAsia"/>
          <w:sz w:val="24"/>
        </w:rPr>
        <w:t>方支付利息。</w:t>
      </w:r>
    </w:p>
    <w:p w:rsidR="00633636" w:rsidRDefault="00A77C14">
      <w:pPr>
        <w:spacing w:line="496" w:lineRule="exact"/>
        <w:ind w:firstLineChars="200" w:firstLine="480"/>
        <w:rPr>
          <w:rFonts w:ascii="宋体" w:hAnsi="宋体"/>
          <w:sz w:val="24"/>
        </w:rPr>
      </w:pPr>
      <w:r>
        <w:rPr>
          <w:rFonts w:ascii="宋体" w:hAnsi="宋体" w:hint="eastAsia"/>
          <w:sz w:val="24"/>
        </w:rPr>
        <w:t>6.2.8</w:t>
      </w:r>
      <w:r>
        <w:rPr>
          <w:rFonts w:ascii="宋体" w:hAnsi="宋体" w:hint="eastAsia"/>
          <w:sz w:val="24"/>
        </w:rPr>
        <w:t>双方委托银行代付代收有关费用。</w:t>
      </w:r>
    </w:p>
    <w:p w:rsidR="00633636" w:rsidRDefault="00A77C14">
      <w:pPr>
        <w:spacing w:line="496" w:lineRule="exact"/>
        <w:ind w:firstLineChars="196" w:firstLine="470"/>
        <w:outlineLvl w:val="0"/>
        <w:rPr>
          <w:rFonts w:ascii="宋体" w:hAnsi="宋体"/>
          <w:sz w:val="24"/>
        </w:rPr>
      </w:pPr>
      <w:r>
        <w:rPr>
          <w:rFonts w:ascii="宋体" w:hAnsi="宋体" w:hint="eastAsia"/>
          <w:sz w:val="24"/>
        </w:rPr>
        <w:t>6.2.9</w:t>
      </w:r>
      <w:r>
        <w:rPr>
          <w:rFonts w:ascii="宋体" w:hAnsi="宋体" w:hint="eastAsia"/>
          <w:sz w:val="24"/>
        </w:rPr>
        <w:t>设计人</w:t>
      </w:r>
      <w:r>
        <w:rPr>
          <w:rFonts w:ascii="宋体" w:hAnsi="宋体" w:hint="eastAsia"/>
          <w:sz w:val="24"/>
        </w:rPr>
        <w:t>应在每次向</w:t>
      </w:r>
      <w:r>
        <w:rPr>
          <w:rFonts w:ascii="宋体" w:hAnsi="宋体" w:hint="eastAsia"/>
          <w:sz w:val="24"/>
        </w:rPr>
        <w:t>发包人</w:t>
      </w:r>
      <w:r>
        <w:rPr>
          <w:rFonts w:ascii="宋体" w:hAnsi="宋体" w:hint="eastAsia"/>
          <w:sz w:val="24"/>
        </w:rPr>
        <w:t>请款时提供合法有效等额的增值税专用发票，否则，</w:t>
      </w:r>
      <w:r>
        <w:rPr>
          <w:rFonts w:ascii="宋体" w:hAnsi="宋体" w:hint="eastAsia"/>
          <w:sz w:val="24"/>
        </w:rPr>
        <w:t>发包人</w:t>
      </w:r>
      <w:r>
        <w:rPr>
          <w:rFonts w:ascii="宋体" w:hAnsi="宋体" w:hint="eastAsia"/>
          <w:sz w:val="24"/>
        </w:rPr>
        <w:t>有权拒绝支付相应的款项。</w:t>
      </w:r>
    </w:p>
    <w:p w:rsidR="00633636" w:rsidRDefault="00A77C14">
      <w:pPr>
        <w:widowControl/>
        <w:wordWrap w:val="0"/>
        <w:topLinePunct/>
        <w:adjustRightInd w:val="0"/>
        <w:snapToGrid w:val="0"/>
        <w:spacing w:line="496" w:lineRule="exact"/>
        <w:ind w:firstLineChars="128" w:firstLine="30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第七条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双方的权利与义务</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.1</w:t>
      </w:r>
      <w:r>
        <w:rPr>
          <w:rFonts w:ascii="宋体" w:hAnsi="宋体" w:hint="eastAsia"/>
          <w:sz w:val="24"/>
        </w:rPr>
        <w:t>发包人</w:t>
      </w:r>
      <w:r>
        <w:rPr>
          <w:rFonts w:ascii="宋体" w:hAnsi="宋体" w:hint="eastAsia"/>
          <w:sz w:val="24"/>
        </w:rPr>
        <w:t>权利和义务</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.1.1</w:t>
      </w:r>
      <w:r>
        <w:rPr>
          <w:rFonts w:ascii="宋体" w:hAnsi="宋体" w:hint="eastAsia"/>
          <w:sz w:val="24"/>
        </w:rPr>
        <w:t>发包人</w:t>
      </w:r>
      <w:r>
        <w:rPr>
          <w:rFonts w:ascii="宋体" w:hAnsi="宋体" w:hint="eastAsia"/>
          <w:sz w:val="24"/>
        </w:rPr>
        <w:t>有权对</w:t>
      </w:r>
      <w:r>
        <w:rPr>
          <w:rFonts w:ascii="宋体" w:hAnsi="宋体" w:hint="eastAsia"/>
          <w:sz w:val="24"/>
        </w:rPr>
        <w:t>设计人</w:t>
      </w:r>
      <w:r>
        <w:rPr>
          <w:rFonts w:ascii="宋体" w:hAnsi="宋体" w:hint="eastAsia"/>
          <w:sz w:val="24"/>
        </w:rPr>
        <w:t>履行合同进行督导，对于</w:t>
      </w:r>
      <w:r>
        <w:rPr>
          <w:rFonts w:ascii="宋体" w:hAnsi="宋体" w:hint="eastAsia"/>
          <w:sz w:val="24"/>
        </w:rPr>
        <w:t>设计人</w:t>
      </w:r>
      <w:r>
        <w:rPr>
          <w:rFonts w:ascii="宋体" w:hAnsi="宋体" w:hint="eastAsia"/>
          <w:sz w:val="24"/>
        </w:rPr>
        <w:t>不履行合同、不正确履行合同、不完全履行合同等行为，</w:t>
      </w:r>
      <w:r>
        <w:rPr>
          <w:rFonts w:ascii="宋体" w:hAnsi="宋体" w:hint="eastAsia"/>
          <w:sz w:val="24"/>
        </w:rPr>
        <w:t>发包人</w:t>
      </w:r>
      <w:r>
        <w:rPr>
          <w:rFonts w:ascii="宋体" w:hAnsi="宋体" w:hint="eastAsia"/>
          <w:sz w:val="24"/>
        </w:rPr>
        <w:t>有权要求</w:t>
      </w:r>
      <w:r>
        <w:rPr>
          <w:rFonts w:ascii="宋体" w:hAnsi="宋体" w:hint="eastAsia"/>
          <w:sz w:val="24"/>
        </w:rPr>
        <w:t>设计人</w:t>
      </w:r>
      <w:r>
        <w:rPr>
          <w:rFonts w:ascii="宋体" w:hAnsi="宋体" w:hint="eastAsia"/>
          <w:sz w:val="24"/>
        </w:rPr>
        <w:t>立即更正，并采取其他补救措施。</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.1.2</w:t>
      </w:r>
      <w:r>
        <w:rPr>
          <w:rFonts w:ascii="宋体" w:hAnsi="宋体" w:hint="eastAsia"/>
          <w:sz w:val="24"/>
        </w:rPr>
        <w:t>发包人</w:t>
      </w:r>
      <w:r>
        <w:rPr>
          <w:rFonts w:ascii="宋体" w:hAnsi="宋体" w:hint="eastAsia"/>
          <w:sz w:val="24"/>
        </w:rPr>
        <w:t>应当将工程设计希望达到的基本目的及相关技术要求向</w:t>
      </w:r>
      <w:r>
        <w:rPr>
          <w:rFonts w:ascii="宋体" w:hAnsi="宋体" w:hint="eastAsia"/>
          <w:sz w:val="24"/>
        </w:rPr>
        <w:t>设计人</w:t>
      </w:r>
      <w:r>
        <w:rPr>
          <w:rFonts w:ascii="宋体" w:hAnsi="宋体" w:hint="eastAsia"/>
          <w:sz w:val="24"/>
        </w:rPr>
        <w:t>作基本交代，对于</w:t>
      </w:r>
      <w:r>
        <w:rPr>
          <w:rFonts w:ascii="宋体" w:hAnsi="宋体" w:hint="eastAsia"/>
          <w:sz w:val="24"/>
        </w:rPr>
        <w:t>设计人</w:t>
      </w:r>
      <w:r>
        <w:rPr>
          <w:rFonts w:ascii="宋体" w:hAnsi="宋体" w:hint="eastAsia"/>
          <w:sz w:val="24"/>
        </w:rPr>
        <w:t>设计所需要的支持予以配合。</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.1.3</w:t>
      </w:r>
      <w:r>
        <w:rPr>
          <w:rFonts w:ascii="宋体" w:hAnsi="宋体" w:hint="eastAsia"/>
          <w:sz w:val="24"/>
        </w:rPr>
        <w:t>合同生效后，非</w:t>
      </w:r>
      <w:r>
        <w:rPr>
          <w:rFonts w:ascii="宋体" w:hAnsi="宋体" w:hint="eastAsia"/>
          <w:sz w:val="24"/>
        </w:rPr>
        <w:t>设计人</w:t>
      </w:r>
      <w:r>
        <w:rPr>
          <w:rFonts w:ascii="宋体" w:hAnsi="宋体" w:hint="eastAsia"/>
          <w:sz w:val="24"/>
        </w:rPr>
        <w:t>原因，</w:t>
      </w:r>
      <w:r>
        <w:rPr>
          <w:rFonts w:ascii="宋体" w:hAnsi="宋体" w:hint="eastAsia"/>
          <w:sz w:val="24"/>
        </w:rPr>
        <w:t>发包人</w:t>
      </w:r>
      <w:r>
        <w:rPr>
          <w:rFonts w:ascii="宋体" w:hAnsi="宋体" w:hint="eastAsia"/>
          <w:sz w:val="24"/>
        </w:rPr>
        <w:t>要求终止或解除合同，</w:t>
      </w:r>
      <w:r>
        <w:rPr>
          <w:rFonts w:ascii="宋体" w:hAnsi="宋体" w:hint="eastAsia"/>
          <w:sz w:val="24"/>
        </w:rPr>
        <w:t>设计人</w:t>
      </w:r>
      <w:r>
        <w:rPr>
          <w:rFonts w:ascii="宋体" w:hAnsi="宋体" w:hint="eastAsia"/>
          <w:sz w:val="24"/>
        </w:rPr>
        <w:t>未开始设计工作的，不退还</w:t>
      </w:r>
      <w:r>
        <w:rPr>
          <w:rFonts w:ascii="宋体" w:hAnsi="宋体" w:hint="eastAsia"/>
          <w:sz w:val="24"/>
        </w:rPr>
        <w:t>发包人</w:t>
      </w:r>
      <w:r>
        <w:rPr>
          <w:rFonts w:ascii="宋体" w:hAnsi="宋体" w:hint="eastAsia"/>
          <w:sz w:val="24"/>
        </w:rPr>
        <w:t>已付的定金。</w:t>
      </w:r>
    </w:p>
    <w:p w:rsidR="00633636" w:rsidRDefault="00A77C14">
      <w:pPr>
        <w:spacing w:line="496" w:lineRule="exact"/>
        <w:ind w:firstLineChars="200" w:firstLine="480"/>
        <w:rPr>
          <w:rFonts w:ascii="宋体" w:hAnsi="宋体"/>
          <w:sz w:val="24"/>
        </w:rPr>
      </w:pPr>
      <w:r>
        <w:rPr>
          <w:rFonts w:ascii="宋体" w:hAnsi="宋体" w:hint="eastAsia"/>
          <w:sz w:val="24"/>
        </w:rPr>
        <w:lastRenderedPageBreak/>
        <w:t>7</w:t>
      </w:r>
      <w:r>
        <w:rPr>
          <w:rFonts w:ascii="宋体" w:hAnsi="宋体" w:hint="eastAsia"/>
          <w:sz w:val="24"/>
        </w:rPr>
        <w:t>.1.4</w:t>
      </w:r>
      <w:r>
        <w:rPr>
          <w:rFonts w:ascii="宋体" w:hAnsi="宋体" w:hint="eastAsia"/>
          <w:sz w:val="24"/>
        </w:rPr>
        <w:t>在合同履行期间，已开始设计工作，非</w:t>
      </w:r>
      <w:r>
        <w:rPr>
          <w:rFonts w:ascii="宋体" w:hAnsi="宋体" w:hint="eastAsia"/>
          <w:sz w:val="24"/>
        </w:rPr>
        <w:t>设计人</w:t>
      </w:r>
      <w:r>
        <w:rPr>
          <w:rFonts w:ascii="宋体" w:hAnsi="宋体" w:hint="eastAsia"/>
          <w:sz w:val="24"/>
        </w:rPr>
        <w:t>原因，</w:t>
      </w:r>
      <w:r>
        <w:rPr>
          <w:rFonts w:ascii="宋体" w:hAnsi="宋体" w:hint="eastAsia"/>
          <w:sz w:val="24"/>
        </w:rPr>
        <w:t>发包人</w:t>
      </w:r>
      <w:r>
        <w:rPr>
          <w:rFonts w:ascii="宋体" w:hAnsi="宋体" w:hint="eastAsia"/>
          <w:sz w:val="24"/>
        </w:rPr>
        <w:t>要求终止或解除合同，</w:t>
      </w:r>
      <w:r>
        <w:rPr>
          <w:rFonts w:ascii="宋体" w:hAnsi="宋体" w:hint="eastAsia"/>
          <w:sz w:val="24"/>
        </w:rPr>
        <w:t>发包人</w:t>
      </w:r>
      <w:r>
        <w:rPr>
          <w:rFonts w:ascii="宋体" w:hAnsi="宋体" w:hint="eastAsia"/>
          <w:sz w:val="24"/>
        </w:rPr>
        <w:t>根据</w:t>
      </w:r>
      <w:r>
        <w:rPr>
          <w:rFonts w:ascii="宋体" w:hAnsi="宋体" w:hint="eastAsia"/>
          <w:sz w:val="24"/>
        </w:rPr>
        <w:t>设计人</w:t>
      </w:r>
      <w:r>
        <w:rPr>
          <w:rFonts w:ascii="宋体" w:hAnsi="宋体" w:hint="eastAsia"/>
          <w:sz w:val="24"/>
        </w:rPr>
        <w:t>已进行的实际工作量按实进行结算。</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.1.5</w:t>
      </w:r>
      <w:r>
        <w:rPr>
          <w:rFonts w:ascii="宋体" w:hAnsi="宋体" w:hint="eastAsia"/>
          <w:sz w:val="24"/>
        </w:rPr>
        <w:t>发包人</w:t>
      </w:r>
      <w:r>
        <w:rPr>
          <w:rFonts w:ascii="宋体" w:hAnsi="宋体" w:hint="eastAsia"/>
          <w:sz w:val="24"/>
        </w:rPr>
        <w:t>要求</w:t>
      </w:r>
      <w:r>
        <w:rPr>
          <w:rFonts w:ascii="宋体" w:hAnsi="宋体" w:hint="eastAsia"/>
          <w:sz w:val="24"/>
        </w:rPr>
        <w:t>设计人</w:t>
      </w:r>
      <w:r>
        <w:rPr>
          <w:rFonts w:ascii="宋体" w:hAnsi="宋体" w:hint="eastAsia"/>
          <w:sz w:val="24"/>
        </w:rPr>
        <w:t>比合同规定时间提前交付设计文件时，需征得</w:t>
      </w:r>
      <w:r>
        <w:rPr>
          <w:rFonts w:ascii="宋体" w:hAnsi="宋体" w:hint="eastAsia"/>
          <w:sz w:val="24"/>
        </w:rPr>
        <w:t>设计人</w:t>
      </w:r>
      <w:r>
        <w:rPr>
          <w:rFonts w:ascii="宋体" w:hAnsi="宋体" w:hint="eastAsia"/>
          <w:sz w:val="24"/>
        </w:rPr>
        <w:t>同意，不得严重背离合理设计周期。</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.1.6</w:t>
      </w:r>
      <w:r>
        <w:rPr>
          <w:rFonts w:ascii="宋体" w:hAnsi="宋体" w:hint="eastAsia"/>
          <w:sz w:val="24"/>
        </w:rPr>
        <w:t>因</w:t>
      </w:r>
      <w:r>
        <w:rPr>
          <w:rFonts w:ascii="宋体" w:hAnsi="宋体" w:hint="eastAsia"/>
          <w:sz w:val="24"/>
        </w:rPr>
        <w:t>发包人</w:t>
      </w:r>
      <w:r>
        <w:rPr>
          <w:rFonts w:ascii="宋体" w:hAnsi="宋体" w:hint="eastAsia"/>
          <w:sz w:val="24"/>
        </w:rPr>
        <w:t>原因导致</w:t>
      </w:r>
      <w:r>
        <w:rPr>
          <w:rFonts w:ascii="宋体" w:hAnsi="宋体" w:hint="eastAsia"/>
          <w:sz w:val="24"/>
        </w:rPr>
        <w:t>设计人</w:t>
      </w:r>
      <w:r>
        <w:rPr>
          <w:rFonts w:ascii="宋体" w:hAnsi="宋体" w:hint="eastAsia"/>
          <w:sz w:val="24"/>
        </w:rPr>
        <w:t>设计返工，并给工程造成重大损失时，双方协商解决。</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w:t>
      </w:r>
      <w:r>
        <w:rPr>
          <w:rFonts w:ascii="宋体" w:hAnsi="宋体" w:hint="eastAsia"/>
          <w:sz w:val="24"/>
        </w:rPr>
        <w:t>设计人</w:t>
      </w:r>
      <w:r>
        <w:rPr>
          <w:rFonts w:ascii="宋体" w:hAnsi="宋体" w:hint="eastAsia"/>
          <w:sz w:val="24"/>
        </w:rPr>
        <w:t>权利和义务</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.2.1</w:t>
      </w:r>
      <w:r>
        <w:rPr>
          <w:rFonts w:ascii="宋体" w:hAnsi="宋体" w:hint="eastAsia"/>
          <w:sz w:val="24"/>
        </w:rPr>
        <w:t>设计人</w:t>
      </w:r>
      <w:r>
        <w:rPr>
          <w:rFonts w:ascii="宋体" w:hAnsi="宋体" w:hint="eastAsia"/>
          <w:sz w:val="24"/>
        </w:rPr>
        <w:t>有权要求</w:t>
      </w:r>
      <w:r>
        <w:rPr>
          <w:rFonts w:ascii="宋体" w:hAnsi="宋体" w:hint="eastAsia"/>
          <w:sz w:val="24"/>
        </w:rPr>
        <w:t>发包人</w:t>
      </w:r>
      <w:r>
        <w:rPr>
          <w:rFonts w:ascii="宋体" w:hAnsi="宋体" w:hint="eastAsia"/>
          <w:sz w:val="24"/>
        </w:rPr>
        <w:t>按照合同的约定支付</w:t>
      </w:r>
      <w:r>
        <w:rPr>
          <w:rFonts w:ascii="宋体" w:hAnsi="宋体" w:hint="eastAsia"/>
          <w:sz w:val="24"/>
        </w:rPr>
        <w:t>设计人</w:t>
      </w:r>
      <w:r>
        <w:rPr>
          <w:rFonts w:ascii="宋体" w:hAnsi="宋体" w:hint="eastAsia"/>
          <w:sz w:val="24"/>
        </w:rPr>
        <w:t>的设计费用，并对</w:t>
      </w:r>
      <w:r>
        <w:rPr>
          <w:rFonts w:ascii="宋体" w:hAnsi="宋体" w:hint="eastAsia"/>
          <w:sz w:val="24"/>
        </w:rPr>
        <w:t>设计人</w:t>
      </w:r>
      <w:r>
        <w:rPr>
          <w:rFonts w:ascii="宋体" w:hAnsi="宋体" w:hint="eastAsia"/>
          <w:sz w:val="24"/>
        </w:rPr>
        <w:t>的设计工作提供相关便利条件。</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.2.2</w:t>
      </w:r>
      <w:r>
        <w:rPr>
          <w:rFonts w:ascii="宋体" w:hAnsi="宋体" w:hint="eastAsia"/>
          <w:sz w:val="24"/>
        </w:rPr>
        <w:t>设计人</w:t>
      </w:r>
      <w:r>
        <w:rPr>
          <w:rFonts w:ascii="宋体" w:hAnsi="宋体" w:hint="eastAsia"/>
          <w:sz w:val="24"/>
        </w:rPr>
        <w:t>应摸查工程实施地点的征地施工可行性，并结合工程实施地点的地质条件，进行多个设计方案的技术经济比选。</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.2.3</w:t>
      </w:r>
      <w:r>
        <w:rPr>
          <w:rFonts w:ascii="宋体" w:hAnsi="宋体" w:hint="eastAsia"/>
          <w:sz w:val="24"/>
        </w:rPr>
        <w:t>设计合理使用年限：按国家有关规定执行</w:t>
      </w:r>
      <w:r>
        <w:rPr>
          <w:rFonts w:ascii="宋体" w:hAnsi="宋体" w:hint="eastAsia"/>
          <w:sz w:val="24"/>
        </w:rPr>
        <w:t xml:space="preserve"> </w:t>
      </w:r>
      <w:r>
        <w:rPr>
          <w:rFonts w:ascii="宋体" w:hAnsi="宋体" w:hint="eastAsia"/>
          <w:sz w:val="24"/>
        </w:rPr>
        <w:t>。</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.2.4</w:t>
      </w:r>
      <w:r>
        <w:rPr>
          <w:rFonts w:ascii="宋体" w:hAnsi="宋体" w:hint="eastAsia"/>
          <w:sz w:val="24"/>
        </w:rPr>
        <w:t>设计人</w:t>
      </w:r>
      <w:r>
        <w:rPr>
          <w:rFonts w:ascii="宋体" w:hAnsi="宋体" w:hint="eastAsia"/>
          <w:sz w:val="24"/>
        </w:rPr>
        <w:t>应按合同约定的技术规范、标准进行设计，按本合同第五条规定的内容、时间及份数向</w:t>
      </w:r>
      <w:r>
        <w:rPr>
          <w:rFonts w:ascii="宋体" w:hAnsi="宋体" w:hint="eastAsia"/>
          <w:sz w:val="24"/>
        </w:rPr>
        <w:t>发包人</w:t>
      </w:r>
      <w:r>
        <w:rPr>
          <w:rFonts w:ascii="宋体" w:hAnsi="宋体" w:hint="eastAsia"/>
          <w:sz w:val="24"/>
        </w:rPr>
        <w:t>交付设计文件。</w:t>
      </w:r>
      <w:r>
        <w:rPr>
          <w:rFonts w:ascii="宋体" w:hAnsi="宋体" w:hint="eastAsia"/>
          <w:sz w:val="24"/>
        </w:rPr>
        <w:t>设计人</w:t>
      </w:r>
      <w:r>
        <w:rPr>
          <w:rFonts w:ascii="宋体" w:hAnsi="宋体" w:hint="eastAsia"/>
          <w:sz w:val="24"/>
        </w:rPr>
        <w:t>应在设计文件中明确本项目节能减排的具体参数（水量、水质、设备等），确保按设计工艺正常运行并按达标排放。在工程完工后，</w:t>
      </w:r>
      <w:r>
        <w:rPr>
          <w:rFonts w:ascii="宋体" w:hAnsi="宋体" w:hint="eastAsia"/>
          <w:sz w:val="24"/>
        </w:rPr>
        <w:t>设计人</w:t>
      </w:r>
      <w:r>
        <w:rPr>
          <w:rFonts w:ascii="宋体" w:hAnsi="宋体" w:hint="eastAsia"/>
          <w:sz w:val="24"/>
        </w:rPr>
        <w:t>应对工程的实施效果进行后评估，并提交书面报告。</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.2.5</w:t>
      </w:r>
      <w:r>
        <w:rPr>
          <w:rFonts w:ascii="宋体" w:hAnsi="宋体" w:hint="eastAsia"/>
          <w:sz w:val="24"/>
        </w:rPr>
        <w:t>设计人</w:t>
      </w:r>
      <w:r>
        <w:rPr>
          <w:rFonts w:ascii="宋体" w:hAnsi="宋体" w:hint="eastAsia"/>
          <w:sz w:val="24"/>
        </w:rPr>
        <w:t>交付设计文件后，按</w:t>
      </w:r>
      <w:r>
        <w:rPr>
          <w:rFonts w:ascii="宋体" w:hAnsi="宋体" w:hint="eastAsia"/>
          <w:sz w:val="24"/>
        </w:rPr>
        <w:t>发包人</w:t>
      </w:r>
      <w:r>
        <w:rPr>
          <w:rFonts w:ascii="宋体" w:hAnsi="宋体" w:hint="eastAsia"/>
          <w:sz w:val="24"/>
        </w:rPr>
        <w:t>要求参加有关上级的设计审查，并根据审查结论，在</w:t>
      </w:r>
      <w:r>
        <w:rPr>
          <w:rFonts w:ascii="宋体" w:hAnsi="宋体" w:hint="eastAsia"/>
          <w:sz w:val="24"/>
          <w:u w:val="single"/>
        </w:rPr>
        <w:t xml:space="preserve"> 5 </w:t>
      </w:r>
      <w:r>
        <w:rPr>
          <w:rFonts w:ascii="宋体" w:hAnsi="宋体" w:hint="eastAsia"/>
          <w:sz w:val="24"/>
        </w:rPr>
        <w:t>天之内负责对不超出原定范围的内容做必要调整补充，</w:t>
      </w:r>
      <w:r>
        <w:rPr>
          <w:rFonts w:ascii="宋体" w:hAnsi="宋体" w:hint="eastAsia"/>
          <w:sz w:val="24"/>
        </w:rPr>
        <w:t>设计人</w:t>
      </w:r>
      <w:r>
        <w:rPr>
          <w:rFonts w:ascii="宋体" w:hAnsi="宋体" w:hint="eastAsia"/>
          <w:sz w:val="24"/>
        </w:rPr>
        <w:t>按合同规定时限交付合格的设计文件。项目开始施工，</w:t>
      </w:r>
      <w:r>
        <w:rPr>
          <w:rFonts w:ascii="宋体" w:hAnsi="宋体" w:hint="eastAsia"/>
          <w:sz w:val="24"/>
        </w:rPr>
        <w:t>设计人</w:t>
      </w:r>
      <w:r>
        <w:rPr>
          <w:rFonts w:ascii="宋体" w:hAnsi="宋体" w:hint="eastAsia"/>
          <w:sz w:val="24"/>
        </w:rPr>
        <w:t>负责向</w:t>
      </w:r>
      <w:r>
        <w:rPr>
          <w:rFonts w:ascii="宋体" w:hAnsi="宋体" w:hint="eastAsia"/>
          <w:sz w:val="24"/>
        </w:rPr>
        <w:t>发包人</w:t>
      </w:r>
      <w:r>
        <w:rPr>
          <w:rFonts w:ascii="宋体" w:hAnsi="宋体" w:hint="eastAsia"/>
          <w:sz w:val="24"/>
        </w:rPr>
        <w:t>及施工单位进行设计交底、处理有关设计问题和参加竣工验收。</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.2.6</w:t>
      </w:r>
      <w:r>
        <w:rPr>
          <w:rFonts w:ascii="宋体" w:hAnsi="宋体" w:hint="eastAsia"/>
          <w:sz w:val="24"/>
        </w:rPr>
        <w:t>本设计项目由</w:t>
      </w:r>
      <w:r>
        <w:rPr>
          <w:rFonts w:ascii="宋体" w:hAnsi="宋体" w:hint="eastAsia"/>
          <w:sz w:val="24"/>
        </w:rPr>
        <w:t>设计人</w:t>
      </w:r>
      <w:r>
        <w:rPr>
          <w:rFonts w:ascii="宋体" w:hAnsi="宋体" w:hint="eastAsia"/>
          <w:sz w:val="24"/>
        </w:rPr>
        <w:t>负责规划报建、防雷报建、消防报建、水利报建等报建工作，并承担其费用（政策性文件规定须由</w:t>
      </w:r>
      <w:r>
        <w:rPr>
          <w:rFonts w:ascii="宋体" w:hAnsi="宋体" w:hint="eastAsia"/>
          <w:sz w:val="24"/>
        </w:rPr>
        <w:t>发包人</w:t>
      </w:r>
      <w:r>
        <w:rPr>
          <w:rFonts w:ascii="宋体" w:hAnsi="宋体" w:hint="eastAsia"/>
          <w:sz w:val="24"/>
        </w:rPr>
        <w:t>承担的费用除外），</w:t>
      </w:r>
      <w:r>
        <w:rPr>
          <w:rFonts w:ascii="宋体" w:hAnsi="宋体" w:hint="eastAsia"/>
          <w:sz w:val="24"/>
        </w:rPr>
        <w:t>发包人</w:t>
      </w:r>
      <w:r>
        <w:rPr>
          <w:rFonts w:ascii="宋体" w:hAnsi="宋体" w:hint="eastAsia"/>
          <w:sz w:val="24"/>
        </w:rPr>
        <w:t>给予必要的协助。</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.2.7</w:t>
      </w:r>
      <w:r>
        <w:rPr>
          <w:rFonts w:ascii="宋体" w:hAnsi="宋体" w:hint="eastAsia"/>
          <w:sz w:val="24"/>
        </w:rPr>
        <w:t>设计人</w:t>
      </w:r>
      <w:r>
        <w:rPr>
          <w:rFonts w:ascii="宋体" w:hAnsi="宋体" w:hint="eastAsia"/>
          <w:sz w:val="24"/>
        </w:rPr>
        <w:t>在进行工程设计的同时，应按《建设项目安全设施“三同时”监督管理办法》（国家安全生产监督管理总局令第</w:t>
      </w:r>
      <w:r>
        <w:rPr>
          <w:rFonts w:ascii="宋体" w:hAnsi="宋体" w:hint="eastAsia"/>
          <w:sz w:val="24"/>
        </w:rPr>
        <w:t>36</w:t>
      </w:r>
      <w:r>
        <w:rPr>
          <w:rFonts w:ascii="宋体" w:hAnsi="宋体" w:hint="eastAsia"/>
          <w:sz w:val="24"/>
        </w:rPr>
        <w:t>号），《建设项目职业病防护设施“三同时”监督管理办法》（国家安全生产监督管理总局令第</w:t>
      </w:r>
      <w:r>
        <w:rPr>
          <w:rFonts w:ascii="宋体" w:hAnsi="宋体" w:hint="eastAsia"/>
          <w:sz w:val="24"/>
        </w:rPr>
        <w:t>90</w:t>
      </w:r>
      <w:r>
        <w:rPr>
          <w:rFonts w:ascii="宋体" w:hAnsi="宋体" w:hint="eastAsia"/>
          <w:sz w:val="24"/>
        </w:rPr>
        <w:t>号）对安全设施、职业病防护设施进行设计，并满足国家的有关规定、规范要求。</w:t>
      </w:r>
    </w:p>
    <w:p w:rsidR="00633636" w:rsidRDefault="00A77C14">
      <w:pPr>
        <w:spacing w:line="496" w:lineRule="exact"/>
        <w:ind w:firstLineChars="200" w:firstLine="480"/>
        <w:rPr>
          <w:rFonts w:ascii="宋体" w:hAnsi="宋体"/>
          <w:sz w:val="24"/>
        </w:rPr>
      </w:pPr>
      <w:r>
        <w:rPr>
          <w:rFonts w:ascii="宋体" w:hAnsi="宋体" w:hint="eastAsia"/>
          <w:sz w:val="24"/>
        </w:rPr>
        <w:lastRenderedPageBreak/>
        <w:t>7</w:t>
      </w:r>
      <w:r>
        <w:rPr>
          <w:rFonts w:ascii="宋体" w:hAnsi="宋体" w:hint="eastAsia"/>
          <w:sz w:val="24"/>
        </w:rPr>
        <w:t>.2.8</w:t>
      </w:r>
      <w:r>
        <w:rPr>
          <w:rFonts w:ascii="宋体" w:hAnsi="宋体" w:hint="eastAsia"/>
          <w:sz w:val="24"/>
        </w:rPr>
        <w:t>设计人</w:t>
      </w:r>
      <w:r>
        <w:rPr>
          <w:rFonts w:ascii="宋体" w:hAnsi="宋体" w:hint="eastAsia"/>
          <w:sz w:val="24"/>
        </w:rPr>
        <w:t>应在初步设计、施工图设计中明确管线和建构筑物施工的安全影响线，并提供安全影响线范围</w:t>
      </w:r>
      <w:r>
        <w:rPr>
          <w:rFonts w:ascii="宋体" w:hAnsi="宋体" w:hint="eastAsia"/>
          <w:sz w:val="24"/>
        </w:rPr>
        <w:t>内原有建构筑物的处置方案，对于建构筑物保护的保护措施必须满足相应设计阶段的深度要求，且费用应列入工程直接费。如由于</w:t>
      </w:r>
      <w:r>
        <w:rPr>
          <w:rFonts w:ascii="宋体" w:hAnsi="宋体" w:hint="eastAsia"/>
          <w:sz w:val="24"/>
        </w:rPr>
        <w:t>设计人</w:t>
      </w:r>
      <w:r>
        <w:rPr>
          <w:rFonts w:ascii="宋体" w:hAnsi="宋体" w:hint="eastAsia"/>
          <w:sz w:val="24"/>
        </w:rPr>
        <w:t>的原因对建构筑物的安全造成影响的，按本合同第</w:t>
      </w:r>
      <w:r>
        <w:rPr>
          <w:rFonts w:ascii="宋体" w:hAnsi="宋体" w:hint="eastAsia"/>
          <w:sz w:val="24"/>
        </w:rPr>
        <w:t>7</w:t>
      </w:r>
      <w:r>
        <w:rPr>
          <w:rFonts w:ascii="宋体" w:hAnsi="宋体" w:hint="eastAsia"/>
          <w:sz w:val="24"/>
        </w:rPr>
        <w:t>.2.19</w:t>
      </w:r>
      <w:r>
        <w:rPr>
          <w:rFonts w:ascii="宋体" w:hAnsi="宋体" w:hint="eastAsia"/>
          <w:sz w:val="24"/>
        </w:rPr>
        <w:t>条约定执行。</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.2.9</w:t>
      </w:r>
      <w:r>
        <w:rPr>
          <w:rFonts w:ascii="宋体" w:hAnsi="宋体" w:hint="eastAsia"/>
          <w:sz w:val="24"/>
        </w:rPr>
        <w:t>试运行过程中，</w:t>
      </w:r>
      <w:r>
        <w:rPr>
          <w:rFonts w:ascii="宋体" w:hAnsi="宋体" w:hint="eastAsia"/>
          <w:sz w:val="24"/>
        </w:rPr>
        <w:t>设计人</w:t>
      </w:r>
      <w:r>
        <w:rPr>
          <w:rFonts w:ascii="宋体" w:hAnsi="宋体" w:hint="eastAsia"/>
          <w:sz w:val="24"/>
        </w:rPr>
        <w:t>应派专人提供技术指导，并配合完成试运行工作。</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.2.10</w:t>
      </w:r>
      <w:r>
        <w:rPr>
          <w:rFonts w:ascii="宋体" w:hAnsi="宋体" w:hint="eastAsia"/>
          <w:sz w:val="24"/>
        </w:rPr>
        <w:t>若</w:t>
      </w:r>
      <w:r>
        <w:rPr>
          <w:rFonts w:ascii="宋体" w:hAnsi="宋体" w:hint="eastAsia"/>
          <w:sz w:val="24"/>
        </w:rPr>
        <w:t>设计人</w:t>
      </w:r>
      <w:r>
        <w:rPr>
          <w:rFonts w:ascii="宋体" w:hAnsi="宋体" w:hint="eastAsia"/>
          <w:sz w:val="24"/>
        </w:rPr>
        <w:t>为联合体，联合体的牵头人负责该项目的设计联络工作，并且与其他联合体成员对整个设计文件的质量承担连带责任。</w:t>
      </w:r>
    </w:p>
    <w:p w:rsidR="00633636" w:rsidRDefault="00A77C14">
      <w:pPr>
        <w:adjustRightInd w:val="0"/>
        <w:snapToGrid w:val="0"/>
        <w:spacing w:line="496" w:lineRule="exact"/>
        <w:ind w:firstLineChars="200" w:firstLine="480"/>
        <w:rPr>
          <w:sz w:val="24"/>
        </w:rPr>
      </w:pPr>
      <w:r>
        <w:rPr>
          <w:rFonts w:ascii="宋体" w:hAnsi="宋体" w:hint="eastAsia"/>
          <w:snapToGrid w:val="0"/>
          <w:kern w:val="0"/>
          <w:sz w:val="24"/>
        </w:rPr>
        <w:t>7</w:t>
      </w:r>
      <w:r>
        <w:rPr>
          <w:rFonts w:ascii="宋体" w:hAnsi="宋体" w:hint="eastAsia"/>
          <w:snapToGrid w:val="0"/>
          <w:kern w:val="0"/>
          <w:sz w:val="24"/>
        </w:rPr>
        <w:t>.2.11</w:t>
      </w:r>
      <w:r>
        <w:rPr>
          <w:rFonts w:hint="eastAsia"/>
          <w:sz w:val="24"/>
        </w:rPr>
        <w:t>初步设计的建设内容和建设规模原则上不得超过可行性研究报告的范围，初步设计概算不得超过经批准的可行性研究</w:t>
      </w:r>
      <w:proofErr w:type="gramStart"/>
      <w:r>
        <w:rPr>
          <w:rFonts w:hint="eastAsia"/>
          <w:sz w:val="24"/>
        </w:rPr>
        <w:t>报告总</w:t>
      </w:r>
      <w:proofErr w:type="gramEnd"/>
      <w:r>
        <w:rPr>
          <w:rFonts w:hint="eastAsia"/>
          <w:sz w:val="24"/>
        </w:rPr>
        <w:t>投资。</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.2.12</w:t>
      </w:r>
      <w:r>
        <w:rPr>
          <w:rFonts w:ascii="宋体" w:hAnsi="宋体" w:hint="eastAsia"/>
          <w:sz w:val="24"/>
        </w:rPr>
        <w:t>设计人</w:t>
      </w:r>
      <w:r>
        <w:rPr>
          <w:rFonts w:ascii="宋体" w:hAnsi="宋体" w:hint="eastAsia"/>
          <w:sz w:val="24"/>
        </w:rPr>
        <w:t>要按照清单计价规范及相关工程综合定额编制概算和预算，并配合</w:t>
      </w:r>
      <w:r>
        <w:rPr>
          <w:rFonts w:ascii="宋体" w:hAnsi="宋体" w:hint="eastAsia"/>
          <w:sz w:val="24"/>
        </w:rPr>
        <w:t>发包人</w:t>
      </w:r>
      <w:r>
        <w:rPr>
          <w:rFonts w:ascii="宋体" w:hAnsi="宋体" w:hint="eastAsia"/>
          <w:sz w:val="24"/>
        </w:rPr>
        <w:t>完成概算和预算的评审。</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.2.13</w:t>
      </w:r>
      <w:r>
        <w:rPr>
          <w:rFonts w:ascii="宋体" w:hAnsi="宋体" w:hint="eastAsia"/>
          <w:sz w:val="24"/>
        </w:rPr>
        <w:t>设计人</w:t>
      </w:r>
      <w:r>
        <w:rPr>
          <w:rFonts w:ascii="宋体" w:hAnsi="宋体" w:hint="eastAsia"/>
          <w:sz w:val="24"/>
        </w:rPr>
        <w:t>需配合</w:t>
      </w:r>
      <w:r>
        <w:rPr>
          <w:rFonts w:ascii="宋体" w:hAnsi="宋体" w:hint="eastAsia"/>
          <w:sz w:val="24"/>
        </w:rPr>
        <w:t>发包人</w:t>
      </w:r>
      <w:r>
        <w:rPr>
          <w:rFonts w:ascii="宋体" w:hAnsi="宋体" w:hint="eastAsia"/>
          <w:sz w:val="24"/>
        </w:rPr>
        <w:t>的招标工作，按</w:t>
      </w:r>
      <w:r>
        <w:rPr>
          <w:rFonts w:ascii="宋体" w:hAnsi="宋体" w:hint="eastAsia"/>
          <w:sz w:val="24"/>
        </w:rPr>
        <w:t>发包人</w:t>
      </w:r>
      <w:r>
        <w:rPr>
          <w:rFonts w:ascii="宋体" w:hAnsi="宋体" w:hint="eastAsia"/>
          <w:sz w:val="24"/>
        </w:rPr>
        <w:t>要求提供施工图、施工图预算，并编制满足招标要求的技术文件。</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.2.14</w:t>
      </w:r>
      <w:r>
        <w:rPr>
          <w:rFonts w:ascii="宋体" w:hAnsi="宋体" w:hint="eastAsia"/>
          <w:sz w:val="24"/>
        </w:rPr>
        <w:t>设计人</w:t>
      </w:r>
      <w:r>
        <w:rPr>
          <w:rFonts w:ascii="宋体" w:hAnsi="宋体" w:hint="eastAsia"/>
          <w:sz w:val="24"/>
        </w:rPr>
        <w:t>应配合</w:t>
      </w:r>
      <w:r>
        <w:rPr>
          <w:rFonts w:ascii="宋体" w:hAnsi="宋体" w:hint="eastAsia"/>
          <w:sz w:val="24"/>
        </w:rPr>
        <w:t>发包人</w:t>
      </w:r>
      <w:r>
        <w:rPr>
          <w:rFonts w:ascii="宋体" w:hAnsi="宋体" w:hint="eastAsia"/>
          <w:sz w:val="24"/>
        </w:rPr>
        <w:t>完成报建及施工图审查等工作，相关费用已包括在设计费中。</w:t>
      </w:r>
    </w:p>
    <w:p w:rsidR="00633636" w:rsidRDefault="00A77C14">
      <w:pPr>
        <w:spacing w:line="496" w:lineRule="exact"/>
        <w:ind w:firstLineChars="200" w:firstLine="480"/>
        <w:rPr>
          <w:sz w:val="24"/>
        </w:rPr>
      </w:pPr>
      <w:r>
        <w:rPr>
          <w:rFonts w:ascii="宋体" w:hAnsi="宋体" w:hint="eastAsia"/>
          <w:sz w:val="24"/>
        </w:rPr>
        <w:t>7</w:t>
      </w:r>
      <w:r>
        <w:rPr>
          <w:rFonts w:ascii="宋体" w:hAnsi="宋体" w:hint="eastAsia"/>
          <w:sz w:val="24"/>
        </w:rPr>
        <w:t>.2.15</w:t>
      </w:r>
      <w:r>
        <w:rPr>
          <w:rFonts w:ascii="宋体" w:hAnsi="宋体" w:hint="eastAsia"/>
          <w:snapToGrid w:val="0"/>
          <w:kern w:val="0"/>
          <w:sz w:val="24"/>
        </w:rPr>
        <w:t>本项目实行限额设计，</w:t>
      </w:r>
      <w:r>
        <w:rPr>
          <w:rFonts w:ascii="宋体" w:hAnsi="宋体" w:hint="eastAsia"/>
          <w:sz w:val="24"/>
        </w:rPr>
        <w:t>设计人</w:t>
      </w:r>
      <w:r>
        <w:rPr>
          <w:rFonts w:ascii="宋体" w:hAnsi="宋体" w:hint="eastAsia"/>
          <w:sz w:val="24"/>
        </w:rPr>
        <w:t>应对工程的投资进行控制，初步设计概算总投资不能超过可行性研究报告的估算总投资；施工图预算不能超过初步设计概算的工程费。</w:t>
      </w:r>
      <w:r>
        <w:rPr>
          <w:rFonts w:hint="eastAsia"/>
          <w:sz w:val="24"/>
        </w:rPr>
        <w:t>设计人</w:t>
      </w:r>
      <w:r>
        <w:rPr>
          <w:rFonts w:hint="eastAsia"/>
          <w:sz w:val="24"/>
        </w:rPr>
        <w:t>应遵循功能适用、标准合理、经济合理的原则开展设计，在投资限额目标的基础上结合项目设计内容细化设计概、预算。</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.2.16</w:t>
      </w:r>
      <w:r>
        <w:rPr>
          <w:rFonts w:hint="eastAsia"/>
          <w:sz w:val="24"/>
        </w:rPr>
        <w:t>设计人</w:t>
      </w:r>
      <w:r>
        <w:rPr>
          <w:rFonts w:hint="eastAsia"/>
          <w:sz w:val="24"/>
        </w:rPr>
        <w:t>有关设计的任何修改、变动或由于修改设计所引起的工艺、技术、材料、设备的变更，如引起投资限额的突破均需经过</w:t>
      </w:r>
      <w:r>
        <w:rPr>
          <w:rFonts w:hint="eastAsia"/>
          <w:sz w:val="24"/>
        </w:rPr>
        <w:t>发包人</w:t>
      </w:r>
      <w:r>
        <w:rPr>
          <w:rFonts w:hint="eastAsia"/>
          <w:sz w:val="24"/>
        </w:rPr>
        <w:t>审批同意。</w:t>
      </w:r>
      <w:r>
        <w:rPr>
          <w:rFonts w:hint="eastAsia"/>
          <w:sz w:val="24"/>
        </w:rPr>
        <w:t>设计人</w:t>
      </w:r>
      <w:r>
        <w:rPr>
          <w:rFonts w:hint="eastAsia"/>
          <w:sz w:val="24"/>
        </w:rPr>
        <w:t>未经</w:t>
      </w:r>
      <w:r>
        <w:rPr>
          <w:rFonts w:hint="eastAsia"/>
          <w:sz w:val="24"/>
        </w:rPr>
        <w:t>发包人</w:t>
      </w:r>
      <w:r>
        <w:rPr>
          <w:rFonts w:hint="eastAsia"/>
          <w:sz w:val="24"/>
        </w:rPr>
        <w:t>同意突破工程投资限额设计，视为违约，</w:t>
      </w:r>
      <w:proofErr w:type="gramStart"/>
      <w:r>
        <w:rPr>
          <w:rFonts w:hint="eastAsia"/>
          <w:sz w:val="24"/>
        </w:rPr>
        <w:t>应承担本合同</w:t>
      </w:r>
      <w:proofErr w:type="gramEnd"/>
      <w:r>
        <w:rPr>
          <w:rFonts w:hint="eastAsia"/>
          <w:sz w:val="24"/>
          <w:u w:val="single"/>
        </w:rPr>
        <w:t xml:space="preserve"> </w:t>
      </w:r>
      <w:r>
        <w:rPr>
          <w:rFonts w:hint="eastAsia"/>
          <w:sz w:val="24"/>
          <w:u w:val="single"/>
        </w:rPr>
        <w:t>8</w:t>
      </w:r>
      <w:r>
        <w:rPr>
          <w:rFonts w:hint="eastAsia"/>
          <w:sz w:val="24"/>
          <w:u w:val="single"/>
        </w:rPr>
        <w:t xml:space="preserve">.2.1 </w:t>
      </w:r>
      <w:r>
        <w:rPr>
          <w:rFonts w:hint="eastAsia"/>
          <w:sz w:val="24"/>
        </w:rPr>
        <w:t>条约定的违约责任。</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.2.17</w:t>
      </w:r>
      <w:r>
        <w:rPr>
          <w:rFonts w:ascii="宋体" w:hAnsi="宋体" w:hint="eastAsia"/>
          <w:sz w:val="24"/>
        </w:rPr>
        <w:t>若初步设计概算超过经批准的可行性研究</w:t>
      </w:r>
      <w:proofErr w:type="gramStart"/>
      <w:r>
        <w:rPr>
          <w:rFonts w:ascii="宋体" w:hAnsi="宋体" w:hint="eastAsia"/>
          <w:sz w:val="24"/>
        </w:rPr>
        <w:t>报告总</w:t>
      </w:r>
      <w:proofErr w:type="gramEnd"/>
      <w:r>
        <w:rPr>
          <w:rFonts w:ascii="宋体" w:hAnsi="宋体" w:hint="eastAsia"/>
          <w:sz w:val="24"/>
        </w:rPr>
        <w:t>投资的</w:t>
      </w:r>
      <w:r>
        <w:rPr>
          <w:rFonts w:ascii="宋体" w:hAnsi="宋体" w:hint="eastAsia"/>
          <w:sz w:val="24"/>
        </w:rPr>
        <w:t>10</w:t>
      </w:r>
      <w:r>
        <w:rPr>
          <w:rFonts w:ascii="宋体" w:hAnsi="宋体" w:hint="eastAsia"/>
          <w:sz w:val="24"/>
        </w:rPr>
        <w:t>％的，</w:t>
      </w:r>
      <w:r>
        <w:rPr>
          <w:rFonts w:ascii="宋体" w:hAnsi="宋体" w:hint="eastAsia"/>
          <w:sz w:val="24"/>
        </w:rPr>
        <w:t>设计人</w:t>
      </w:r>
      <w:r>
        <w:rPr>
          <w:rFonts w:ascii="宋体" w:hAnsi="宋体" w:hint="eastAsia"/>
          <w:sz w:val="24"/>
        </w:rPr>
        <w:t>应配合做好重新编制、报审可行性研究报告及项目建议书的工作，直至通过有关政府部门评审。</w:t>
      </w:r>
      <w:r>
        <w:rPr>
          <w:rFonts w:ascii="宋体" w:hAnsi="宋体" w:hint="eastAsia"/>
          <w:sz w:val="24"/>
        </w:rPr>
        <w:t xml:space="preserve">  </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.2.18</w:t>
      </w:r>
      <w:r>
        <w:rPr>
          <w:rFonts w:ascii="宋体" w:hAnsi="宋体" w:hint="eastAsia"/>
          <w:sz w:val="24"/>
        </w:rPr>
        <w:t>对于工程设计变更相关事宜</w:t>
      </w:r>
      <w:r>
        <w:rPr>
          <w:rFonts w:ascii="宋体" w:hAnsi="宋体" w:hint="eastAsia"/>
          <w:sz w:val="24"/>
        </w:rPr>
        <w:t>，设计人</w:t>
      </w:r>
      <w:r>
        <w:rPr>
          <w:rFonts w:ascii="宋体" w:hAnsi="宋体" w:hint="eastAsia"/>
          <w:sz w:val="24"/>
        </w:rPr>
        <w:t>应严格按照本合同及黄埔区政</w:t>
      </w:r>
      <w:r>
        <w:rPr>
          <w:rFonts w:ascii="宋体" w:hAnsi="宋体" w:hint="eastAsia"/>
          <w:sz w:val="24"/>
        </w:rPr>
        <w:lastRenderedPageBreak/>
        <w:t>府、广州开发区管委会和</w:t>
      </w:r>
      <w:r>
        <w:rPr>
          <w:rFonts w:ascii="宋体" w:hAnsi="宋体" w:hint="eastAsia"/>
          <w:sz w:val="24"/>
        </w:rPr>
        <w:t>发包人</w:t>
      </w:r>
      <w:r>
        <w:rPr>
          <w:rFonts w:ascii="宋体" w:hAnsi="宋体" w:hint="eastAsia"/>
          <w:sz w:val="24"/>
        </w:rPr>
        <w:t>相关规定执行。</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.2.19</w:t>
      </w:r>
      <w:r>
        <w:rPr>
          <w:rFonts w:ascii="宋体" w:hAnsi="宋体" w:hint="eastAsia"/>
          <w:sz w:val="24"/>
        </w:rPr>
        <w:t>设计人</w:t>
      </w:r>
      <w:r>
        <w:rPr>
          <w:rFonts w:ascii="宋体" w:hAnsi="宋体" w:hint="eastAsia"/>
          <w:sz w:val="24"/>
        </w:rPr>
        <w:t>应按照</w:t>
      </w:r>
      <w:r>
        <w:rPr>
          <w:rFonts w:ascii="宋体" w:hAnsi="宋体" w:hint="eastAsia"/>
          <w:sz w:val="24"/>
        </w:rPr>
        <w:t>发包人</w:t>
      </w:r>
      <w:r>
        <w:rPr>
          <w:rFonts w:ascii="宋体" w:hAnsi="宋体" w:hint="eastAsia"/>
          <w:sz w:val="24"/>
        </w:rPr>
        <w:t>的书面要求予以设计变更</w:t>
      </w:r>
      <w:r>
        <w:rPr>
          <w:rFonts w:ascii="宋体" w:hAnsi="宋体" w:hint="eastAsia"/>
          <w:sz w:val="24"/>
        </w:rPr>
        <w:t>，</w:t>
      </w:r>
      <w:r>
        <w:rPr>
          <w:rFonts w:ascii="宋体" w:hAnsi="宋体" w:hint="eastAsia"/>
          <w:sz w:val="24"/>
        </w:rPr>
        <w:t>并做到：</w:t>
      </w:r>
    </w:p>
    <w:p w:rsidR="00633636" w:rsidRDefault="00A77C14">
      <w:pPr>
        <w:spacing w:line="496" w:lineRule="exact"/>
        <w:ind w:firstLineChars="200" w:firstLine="480"/>
        <w:rPr>
          <w:rFonts w:ascii="宋体" w:hAnsi="宋体"/>
          <w:sz w:val="24"/>
        </w:rPr>
      </w:pPr>
      <w:r>
        <w:rPr>
          <w:rFonts w:ascii="宋体" w:hAnsi="宋体" w:hint="eastAsia"/>
          <w:sz w:val="24"/>
        </w:rPr>
        <w:t>（</w:t>
      </w:r>
      <w:r>
        <w:rPr>
          <w:rFonts w:ascii="宋体" w:hAnsi="宋体" w:hint="eastAsia"/>
          <w:sz w:val="24"/>
        </w:rPr>
        <w:t>a</w:t>
      </w:r>
      <w:r>
        <w:rPr>
          <w:rFonts w:ascii="宋体" w:hAnsi="宋体" w:hint="eastAsia"/>
          <w:sz w:val="24"/>
        </w:rPr>
        <w:t>）在召开设计变更审查会议后</w:t>
      </w:r>
      <w:r>
        <w:rPr>
          <w:rFonts w:ascii="宋体" w:hAnsi="宋体" w:hint="eastAsia"/>
          <w:sz w:val="24"/>
        </w:rPr>
        <w:t>5</w:t>
      </w:r>
      <w:r>
        <w:rPr>
          <w:rFonts w:ascii="宋体" w:hAnsi="宋体" w:hint="eastAsia"/>
          <w:sz w:val="24"/>
        </w:rPr>
        <w:t>个工作日内，</w:t>
      </w:r>
      <w:r>
        <w:rPr>
          <w:rFonts w:ascii="宋体" w:hAnsi="宋体" w:hint="eastAsia"/>
          <w:sz w:val="24"/>
        </w:rPr>
        <w:t>设计人</w:t>
      </w:r>
      <w:r>
        <w:rPr>
          <w:rFonts w:ascii="宋体" w:hAnsi="宋体" w:hint="eastAsia"/>
          <w:sz w:val="24"/>
        </w:rPr>
        <w:t>必须完成设计变更图纸。</w:t>
      </w:r>
    </w:p>
    <w:p w:rsidR="00633636" w:rsidRDefault="00A77C14">
      <w:pPr>
        <w:spacing w:line="496" w:lineRule="exact"/>
        <w:ind w:firstLineChars="200" w:firstLine="480"/>
        <w:rPr>
          <w:rFonts w:ascii="宋体" w:hAnsi="宋体"/>
          <w:sz w:val="24"/>
        </w:rPr>
      </w:pPr>
      <w:r>
        <w:rPr>
          <w:rFonts w:ascii="宋体" w:hAnsi="宋体" w:hint="eastAsia"/>
          <w:sz w:val="24"/>
        </w:rPr>
        <w:t>（</w:t>
      </w:r>
      <w:r>
        <w:rPr>
          <w:rFonts w:ascii="宋体" w:hAnsi="宋体" w:hint="eastAsia"/>
          <w:sz w:val="24"/>
        </w:rPr>
        <w:t>b</w:t>
      </w:r>
      <w:r>
        <w:rPr>
          <w:rFonts w:ascii="宋体" w:hAnsi="宋体" w:hint="eastAsia"/>
          <w:sz w:val="24"/>
        </w:rPr>
        <w:t>）补充设计变更后，</w:t>
      </w:r>
      <w:r>
        <w:rPr>
          <w:rFonts w:ascii="宋体" w:hAnsi="宋体" w:hint="eastAsia"/>
          <w:sz w:val="24"/>
        </w:rPr>
        <w:t>设计人</w:t>
      </w:r>
      <w:r>
        <w:rPr>
          <w:rFonts w:ascii="宋体" w:hAnsi="宋体" w:hint="eastAsia"/>
          <w:sz w:val="24"/>
        </w:rPr>
        <w:t>应及时编制变更设计预算，作为调整概算的依据，工程竣工验收后，如实际发生费用超过原批复概算，则</w:t>
      </w:r>
      <w:r>
        <w:rPr>
          <w:rFonts w:ascii="宋体" w:hAnsi="宋体" w:hint="eastAsia"/>
          <w:sz w:val="24"/>
        </w:rPr>
        <w:t>设计人</w:t>
      </w:r>
      <w:r>
        <w:rPr>
          <w:rFonts w:ascii="宋体" w:hAnsi="宋体" w:hint="eastAsia"/>
          <w:sz w:val="24"/>
        </w:rPr>
        <w:t>需按</w:t>
      </w:r>
      <w:r>
        <w:rPr>
          <w:rFonts w:ascii="宋体" w:hAnsi="宋体" w:hint="eastAsia"/>
          <w:sz w:val="24"/>
        </w:rPr>
        <w:t>发包人</w:t>
      </w:r>
      <w:r>
        <w:rPr>
          <w:rFonts w:ascii="宋体" w:hAnsi="宋体" w:hint="eastAsia"/>
          <w:sz w:val="24"/>
        </w:rPr>
        <w:t>要求调整概算。</w:t>
      </w:r>
    </w:p>
    <w:p w:rsidR="00633636" w:rsidRDefault="00A77C14">
      <w:pPr>
        <w:spacing w:line="496" w:lineRule="exact"/>
        <w:ind w:firstLineChars="200" w:firstLine="480"/>
        <w:rPr>
          <w:rFonts w:ascii="宋体" w:hAnsi="宋体"/>
          <w:sz w:val="24"/>
        </w:rPr>
      </w:pPr>
      <w:r>
        <w:rPr>
          <w:rFonts w:ascii="宋体" w:hAnsi="宋体" w:hint="eastAsia"/>
          <w:sz w:val="24"/>
        </w:rPr>
        <w:t>（</w:t>
      </w:r>
      <w:r>
        <w:rPr>
          <w:rFonts w:ascii="宋体" w:hAnsi="宋体" w:hint="eastAsia"/>
          <w:sz w:val="24"/>
        </w:rPr>
        <w:t>c</w:t>
      </w:r>
      <w:r>
        <w:rPr>
          <w:rFonts w:ascii="宋体" w:hAnsi="宋体" w:hint="eastAsia"/>
          <w:sz w:val="24"/>
        </w:rPr>
        <w:t>）在设计过程中，</w:t>
      </w:r>
      <w:r>
        <w:rPr>
          <w:rFonts w:ascii="宋体" w:hAnsi="宋体" w:hint="eastAsia"/>
          <w:sz w:val="24"/>
        </w:rPr>
        <w:t>设计人</w:t>
      </w:r>
      <w:r>
        <w:rPr>
          <w:rFonts w:ascii="宋体" w:hAnsi="宋体" w:hint="eastAsia"/>
          <w:sz w:val="24"/>
        </w:rPr>
        <w:t>应对提交的设计文件的质量负责。</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.2.20</w:t>
      </w:r>
      <w:r>
        <w:rPr>
          <w:rFonts w:ascii="宋体" w:hAnsi="宋体" w:hint="eastAsia"/>
          <w:sz w:val="24"/>
        </w:rPr>
        <w:t>设计人</w:t>
      </w:r>
      <w:r>
        <w:rPr>
          <w:rFonts w:ascii="宋体" w:hAnsi="宋体" w:hint="eastAsia"/>
          <w:sz w:val="24"/>
        </w:rPr>
        <w:t>应在广州设有固定办公场所和人员并做到：</w:t>
      </w:r>
    </w:p>
    <w:p w:rsidR="00633636" w:rsidRDefault="00A77C14">
      <w:pPr>
        <w:spacing w:line="496" w:lineRule="exact"/>
        <w:ind w:firstLineChars="200" w:firstLine="480"/>
        <w:rPr>
          <w:rFonts w:ascii="宋体" w:hAnsi="宋体"/>
          <w:sz w:val="24"/>
        </w:rPr>
      </w:pPr>
      <w:r>
        <w:rPr>
          <w:rFonts w:ascii="宋体" w:hAnsi="宋体" w:hint="eastAsia"/>
          <w:sz w:val="24"/>
        </w:rPr>
        <w:t>（</w:t>
      </w:r>
      <w:r>
        <w:rPr>
          <w:rFonts w:ascii="宋体" w:hAnsi="宋体" w:hint="eastAsia"/>
          <w:sz w:val="24"/>
        </w:rPr>
        <w:t>a</w:t>
      </w:r>
      <w:r>
        <w:rPr>
          <w:rFonts w:ascii="宋体" w:hAnsi="宋体" w:hint="eastAsia"/>
          <w:sz w:val="24"/>
        </w:rPr>
        <w:t>）</w:t>
      </w:r>
      <w:r>
        <w:rPr>
          <w:rFonts w:ascii="宋体" w:hAnsi="宋体" w:hint="eastAsia"/>
          <w:sz w:val="24"/>
        </w:rPr>
        <w:t>设计人</w:t>
      </w:r>
      <w:r>
        <w:rPr>
          <w:rFonts w:ascii="宋体" w:hAnsi="宋体" w:hint="eastAsia"/>
          <w:sz w:val="24"/>
        </w:rPr>
        <w:t>应严格按照</w:t>
      </w:r>
      <w:r>
        <w:rPr>
          <w:rFonts w:ascii="宋体" w:hAnsi="宋体" w:hint="eastAsia"/>
          <w:sz w:val="24"/>
        </w:rPr>
        <w:t>发包人</w:t>
      </w:r>
      <w:r>
        <w:rPr>
          <w:rFonts w:ascii="宋体" w:hAnsi="宋体" w:hint="eastAsia"/>
          <w:sz w:val="24"/>
        </w:rPr>
        <w:t>要求的工期提交设计成果。</w:t>
      </w:r>
    </w:p>
    <w:p w:rsidR="00633636" w:rsidRDefault="00A77C14">
      <w:pPr>
        <w:spacing w:line="496" w:lineRule="exact"/>
        <w:ind w:firstLineChars="200" w:firstLine="480"/>
        <w:rPr>
          <w:rFonts w:ascii="宋体" w:hAnsi="宋体"/>
          <w:sz w:val="24"/>
        </w:rPr>
      </w:pPr>
      <w:r>
        <w:rPr>
          <w:rFonts w:ascii="宋体" w:hAnsi="宋体" w:hint="eastAsia"/>
          <w:sz w:val="24"/>
        </w:rPr>
        <w:t>（</w:t>
      </w:r>
      <w:r>
        <w:rPr>
          <w:rFonts w:ascii="宋体" w:hAnsi="宋体" w:hint="eastAsia"/>
          <w:sz w:val="24"/>
        </w:rPr>
        <w:t>b</w:t>
      </w:r>
      <w:r>
        <w:rPr>
          <w:rFonts w:ascii="宋体" w:hAnsi="宋体" w:hint="eastAsia"/>
          <w:sz w:val="24"/>
        </w:rPr>
        <w:t>）签订合同后</w:t>
      </w:r>
      <w:proofErr w:type="gramStart"/>
      <w:r>
        <w:rPr>
          <w:rFonts w:ascii="宋体" w:hAnsi="宋体" w:hint="eastAsia"/>
          <w:sz w:val="24"/>
        </w:rPr>
        <w:t>至方案</w:t>
      </w:r>
      <w:proofErr w:type="gramEnd"/>
      <w:r>
        <w:rPr>
          <w:rFonts w:ascii="宋体" w:hAnsi="宋体" w:hint="eastAsia"/>
          <w:sz w:val="24"/>
        </w:rPr>
        <w:t>确定期间，</w:t>
      </w:r>
      <w:r>
        <w:rPr>
          <w:rFonts w:ascii="宋体" w:hAnsi="宋体" w:hint="eastAsia"/>
          <w:sz w:val="24"/>
        </w:rPr>
        <w:t>设计人</w:t>
      </w:r>
      <w:r>
        <w:rPr>
          <w:rFonts w:ascii="宋体" w:hAnsi="宋体" w:hint="eastAsia"/>
          <w:sz w:val="24"/>
        </w:rPr>
        <w:t>按照招标文件要求及投标文件承诺投入人员，主要设计小组（不少于</w:t>
      </w:r>
      <w:r>
        <w:rPr>
          <w:rFonts w:ascii="宋体" w:hAnsi="宋体" w:hint="eastAsia"/>
          <w:sz w:val="24"/>
        </w:rPr>
        <w:t>3</w:t>
      </w:r>
      <w:r>
        <w:rPr>
          <w:rFonts w:ascii="宋体" w:hAnsi="宋体" w:hint="eastAsia"/>
          <w:sz w:val="24"/>
        </w:rPr>
        <w:t>～</w:t>
      </w:r>
      <w:r>
        <w:rPr>
          <w:rFonts w:ascii="宋体" w:hAnsi="宋体" w:hint="eastAsia"/>
          <w:sz w:val="24"/>
        </w:rPr>
        <w:t>5</w:t>
      </w:r>
      <w:r>
        <w:rPr>
          <w:rFonts w:ascii="宋体" w:hAnsi="宋体" w:hint="eastAsia"/>
          <w:sz w:val="24"/>
        </w:rPr>
        <w:t>人）必须常驻</w:t>
      </w:r>
      <w:r>
        <w:rPr>
          <w:rFonts w:ascii="宋体" w:hAnsi="宋体" w:hint="eastAsia"/>
          <w:sz w:val="24"/>
        </w:rPr>
        <w:t>发包人</w:t>
      </w:r>
      <w:r>
        <w:rPr>
          <w:rFonts w:ascii="宋体" w:hAnsi="宋体" w:hint="eastAsia"/>
          <w:sz w:val="24"/>
        </w:rPr>
        <w:t>指定的地点办公。</w:t>
      </w:r>
    </w:p>
    <w:p w:rsidR="00633636" w:rsidRDefault="00A77C14">
      <w:pPr>
        <w:spacing w:line="496" w:lineRule="exact"/>
        <w:ind w:firstLineChars="200" w:firstLine="480"/>
        <w:rPr>
          <w:rFonts w:ascii="宋体" w:hAnsi="宋体"/>
          <w:sz w:val="24"/>
        </w:rPr>
      </w:pPr>
      <w:r>
        <w:rPr>
          <w:rFonts w:ascii="宋体" w:hAnsi="宋体" w:hint="eastAsia"/>
          <w:sz w:val="24"/>
        </w:rPr>
        <w:t>（</w:t>
      </w:r>
      <w:r>
        <w:rPr>
          <w:rFonts w:ascii="宋体" w:hAnsi="宋体" w:hint="eastAsia"/>
          <w:sz w:val="24"/>
        </w:rPr>
        <w:t>c</w:t>
      </w:r>
      <w:r>
        <w:rPr>
          <w:rFonts w:ascii="宋体" w:hAnsi="宋体" w:hint="eastAsia"/>
          <w:sz w:val="24"/>
        </w:rPr>
        <w:t>）施工期间，</w:t>
      </w:r>
      <w:r>
        <w:rPr>
          <w:rFonts w:ascii="宋体" w:hAnsi="宋体" w:hint="eastAsia"/>
          <w:sz w:val="24"/>
        </w:rPr>
        <w:t>设计人</w:t>
      </w:r>
      <w:r>
        <w:rPr>
          <w:rFonts w:ascii="宋体" w:hAnsi="宋体" w:hint="eastAsia"/>
          <w:sz w:val="24"/>
        </w:rPr>
        <w:t>必须派</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人（结构和排水专业）常驻</w:t>
      </w:r>
      <w:r>
        <w:rPr>
          <w:rFonts w:ascii="宋体" w:hAnsi="宋体" w:hint="eastAsia"/>
          <w:sz w:val="24"/>
        </w:rPr>
        <w:t>发包人</w:t>
      </w:r>
      <w:r>
        <w:rPr>
          <w:rFonts w:ascii="宋体" w:hAnsi="宋体" w:hint="eastAsia"/>
          <w:sz w:val="24"/>
        </w:rPr>
        <w:t>总部办公。</w:t>
      </w:r>
    </w:p>
    <w:p w:rsidR="00633636" w:rsidRDefault="00A77C14">
      <w:pPr>
        <w:spacing w:line="496" w:lineRule="exact"/>
        <w:ind w:firstLineChars="200" w:firstLine="480"/>
        <w:rPr>
          <w:rFonts w:ascii="宋体" w:hAnsi="宋体"/>
          <w:sz w:val="24"/>
        </w:rPr>
      </w:pPr>
      <w:r>
        <w:rPr>
          <w:rFonts w:ascii="宋体" w:hAnsi="宋体" w:hint="eastAsia"/>
          <w:sz w:val="24"/>
        </w:rPr>
        <w:t>（</w:t>
      </w:r>
      <w:r>
        <w:rPr>
          <w:rFonts w:ascii="宋体" w:hAnsi="宋体" w:hint="eastAsia"/>
          <w:sz w:val="24"/>
        </w:rPr>
        <w:t>d</w:t>
      </w:r>
      <w:r>
        <w:rPr>
          <w:rFonts w:ascii="宋体" w:hAnsi="宋体" w:hint="eastAsia"/>
          <w:sz w:val="24"/>
        </w:rPr>
        <w:t>）</w:t>
      </w:r>
      <w:r>
        <w:rPr>
          <w:rFonts w:ascii="宋体" w:hAnsi="宋体" w:hint="eastAsia"/>
          <w:sz w:val="24"/>
        </w:rPr>
        <w:t>设计人</w:t>
      </w:r>
      <w:r>
        <w:rPr>
          <w:rFonts w:ascii="宋体" w:hAnsi="宋体" w:hint="eastAsia"/>
          <w:sz w:val="24"/>
        </w:rPr>
        <w:t>有义务准时参加因该项目而召开的各种会议。</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.2.21</w:t>
      </w:r>
      <w:r>
        <w:rPr>
          <w:rFonts w:ascii="宋体" w:hAnsi="宋体" w:hint="eastAsia"/>
          <w:sz w:val="24"/>
        </w:rPr>
        <w:t>项目评审时发生的评审费、专家费、专家交通费等的一切费用均包含在</w:t>
      </w:r>
      <w:r>
        <w:rPr>
          <w:rFonts w:ascii="宋体" w:hAnsi="宋体" w:hint="eastAsia"/>
          <w:sz w:val="24"/>
        </w:rPr>
        <w:t>设计人</w:t>
      </w:r>
      <w:r>
        <w:rPr>
          <w:rFonts w:ascii="宋体" w:hAnsi="宋体" w:hint="eastAsia"/>
          <w:sz w:val="24"/>
        </w:rPr>
        <w:t>的设计费之中。</w:t>
      </w:r>
    </w:p>
    <w:p w:rsidR="00633636" w:rsidRDefault="00A77C14">
      <w:pPr>
        <w:spacing w:line="496" w:lineRule="exact"/>
        <w:ind w:firstLineChars="200" w:firstLine="480"/>
        <w:rPr>
          <w:rFonts w:ascii="宋体" w:hAnsi="宋体"/>
          <w:sz w:val="24"/>
        </w:rPr>
      </w:pPr>
      <w:r>
        <w:rPr>
          <w:rFonts w:ascii="宋体" w:hAnsi="宋体" w:hint="eastAsia"/>
          <w:sz w:val="24"/>
        </w:rPr>
        <w:t>7</w:t>
      </w:r>
      <w:r>
        <w:rPr>
          <w:rFonts w:ascii="宋体" w:hAnsi="宋体" w:hint="eastAsia"/>
          <w:sz w:val="24"/>
        </w:rPr>
        <w:t>.2.22</w:t>
      </w:r>
      <w:r>
        <w:rPr>
          <w:rFonts w:ascii="宋体" w:hAnsi="宋体" w:hint="eastAsia"/>
          <w:sz w:val="24"/>
        </w:rPr>
        <w:t>设计人</w:t>
      </w:r>
      <w:r>
        <w:rPr>
          <w:rFonts w:ascii="宋体" w:hAnsi="宋体" w:hint="eastAsia"/>
          <w:sz w:val="24"/>
        </w:rPr>
        <w:t>按合同约定完成全部工作内容后配合</w:t>
      </w:r>
      <w:r>
        <w:rPr>
          <w:rFonts w:ascii="宋体" w:hAnsi="宋体" w:hint="eastAsia"/>
          <w:sz w:val="24"/>
        </w:rPr>
        <w:t>发包人</w:t>
      </w:r>
      <w:r>
        <w:rPr>
          <w:rFonts w:ascii="宋体" w:hAnsi="宋体" w:hint="eastAsia"/>
          <w:sz w:val="24"/>
        </w:rPr>
        <w:t>开展结算工作并提交结算的相关资料</w:t>
      </w:r>
      <w:r>
        <w:rPr>
          <w:rFonts w:ascii="宋体" w:hAnsi="宋体" w:hint="eastAsia"/>
          <w:sz w:val="24"/>
        </w:rPr>
        <w:t>，</w:t>
      </w:r>
      <w:r>
        <w:rPr>
          <w:rFonts w:ascii="宋体" w:hAnsi="宋体" w:hint="eastAsia"/>
          <w:sz w:val="24"/>
        </w:rPr>
        <w:t>若</w:t>
      </w:r>
      <w:r>
        <w:rPr>
          <w:rFonts w:ascii="宋体" w:hAnsi="宋体" w:hint="eastAsia"/>
          <w:sz w:val="24"/>
        </w:rPr>
        <w:t>设计人</w:t>
      </w:r>
      <w:r>
        <w:rPr>
          <w:rFonts w:ascii="宋体" w:hAnsi="宋体" w:hint="eastAsia"/>
          <w:sz w:val="24"/>
        </w:rPr>
        <w:t>逾期超过</w:t>
      </w:r>
      <w:r>
        <w:rPr>
          <w:rFonts w:ascii="宋体" w:hAnsi="宋体" w:hint="eastAsia"/>
          <w:sz w:val="24"/>
        </w:rPr>
        <w:t>30</w:t>
      </w:r>
      <w:r>
        <w:rPr>
          <w:rFonts w:ascii="宋体" w:hAnsi="宋体" w:hint="eastAsia"/>
          <w:sz w:val="24"/>
        </w:rPr>
        <w:t>天未提交完整的结算资料和结算报告等，</w:t>
      </w:r>
      <w:r>
        <w:rPr>
          <w:rFonts w:ascii="宋体" w:hAnsi="宋体" w:hint="eastAsia"/>
          <w:sz w:val="24"/>
        </w:rPr>
        <w:t>发包人</w:t>
      </w:r>
      <w:r>
        <w:rPr>
          <w:rFonts w:ascii="宋体" w:hAnsi="宋体" w:hint="eastAsia"/>
          <w:sz w:val="24"/>
        </w:rPr>
        <w:t>有权单方自行结算，由此产生的一切责任由</w:t>
      </w:r>
      <w:r>
        <w:rPr>
          <w:rFonts w:ascii="宋体" w:hAnsi="宋体" w:hint="eastAsia"/>
          <w:sz w:val="24"/>
        </w:rPr>
        <w:t>设计人</w:t>
      </w:r>
      <w:r>
        <w:rPr>
          <w:rFonts w:ascii="宋体" w:hAnsi="宋体" w:hint="eastAsia"/>
          <w:sz w:val="24"/>
        </w:rPr>
        <w:t>承担。</w:t>
      </w:r>
    </w:p>
    <w:p w:rsidR="00633636" w:rsidRDefault="00A77C14">
      <w:pPr>
        <w:widowControl/>
        <w:wordWrap w:val="0"/>
        <w:topLinePunct/>
        <w:adjustRightInd w:val="0"/>
        <w:snapToGrid w:val="0"/>
        <w:spacing w:line="496" w:lineRule="exact"/>
        <w:ind w:firstLineChars="128" w:firstLine="30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第八条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违约责任：</w:t>
      </w:r>
    </w:p>
    <w:p w:rsidR="00633636" w:rsidRDefault="00A77C14">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.1</w:t>
      </w:r>
      <w:r>
        <w:rPr>
          <w:rFonts w:ascii="宋体" w:hAnsi="宋体" w:hint="eastAsia"/>
          <w:sz w:val="24"/>
        </w:rPr>
        <w:t>发包人</w:t>
      </w:r>
      <w:r>
        <w:rPr>
          <w:rFonts w:ascii="宋体" w:hAnsi="宋体" w:hint="eastAsia"/>
          <w:sz w:val="24"/>
        </w:rPr>
        <w:t>违约责任</w:t>
      </w:r>
    </w:p>
    <w:p w:rsidR="00633636" w:rsidRDefault="00A77C14">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.1.1</w:t>
      </w:r>
      <w:r>
        <w:rPr>
          <w:rFonts w:ascii="宋体" w:hAnsi="宋体" w:hint="eastAsia"/>
          <w:sz w:val="24"/>
        </w:rPr>
        <w:t>因为</w:t>
      </w:r>
      <w:r>
        <w:rPr>
          <w:rFonts w:ascii="宋体" w:hAnsi="宋体" w:hint="eastAsia"/>
          <w:sz w:val="24"/>
        </w:rPr>
        <w:t>发包人</w:t>
      </w:r>
      <w:r>
        <w:rPr>
          <w:rFonts w:ascii="宋体" w:hAnsi="宋体" w:hint="eastAsia"/>
          <w:sz w:val="24"/>
        </w:rPr>
        <w:t>的原因导致</w:t>
      </w:r>
      <w:r>
        <w:rPr>
          <w:rFonts w:ascii="宋体" w:hAnsi="宋体" w:hint="eastAsia"/>
          <w:sz w:val="24"/>
        </w:rPr>
        <w:t>设计人</w:t>
      </w:r>
      <w:r>
        <w:rPr>
          <w:rFonts w:ascii="宋体" w:hAnsi="宋体" w:hint="eastAsia"/>
          <w:sz w:val="24"/>
        </w:rPr>
        <w:t>设计期限延期的，</w:t>
      </w:r>
      <w:r>
        <w:rPr>
          <w:rFonts w:ascii="宋体" w:hAnsi="宋体" w:hint="eastAsia"/>
          <w:sz w:val="24"/>
        </w:rPr>
        <w:t>设计人</w:t>
      </w:r>
      <w:r>
        <w:rPr>
          <w:rFonts w:ascii="宋体" w:hAnsi="宋体" w:hint="eastAsia"/>
          <w:sz w:val="24"/>
        </w:rPr>
        <w:t>的设计期限顺延。</w:t>
      </w:r>
    </w:p>
    <w:p w:rsidR="00633636" w:rsidRDefault="00A77C14">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.2</w:t>
      </w:r>
      <w:r>
        <w:rPr>
          <w:rFonts w:ascii="宋体" w:hAnsi="宋体" w:hint="eastAsia"/>
          <w:sz w:val="24"/>
        </w:rPr>
        <w:t>设计人</w:t>
      </w:r>
      <w:r>
        <w:rPr>
          <w:rFonts w:ascii="宋体" w:hAnsi="宋体" w:hint="eastAsia"/>
          <w:sz w:val="24"/>
        </w:rPr>
        <w:t>违约责任</w:t>
      </w:r>
    </w:p>
    <w:p w:rsidR="00633636" w:rsidRDefault="00A77C14">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.2.1</w:t>
      </w:r>
      <w:r>
        <w:rPr>
          <w:rFonts w:ascii="宋体" w:hAnsi="宋体" w:hint="eastAsia"/>
          <w:sz w:val="24"/>
        </w:rPr>
        <w:t>由于</w:t>
      </w:r>
      <w:r>
        <w:rPr>
          <w:rFonts w:ascii="宋体" w:hAnsi="宋体" w:hint="eastAsia"/>
          <w:sz w:val="24"/>
        </w:rPr>
        <w:t>设计人</w:t>
      </w:r>
      <w:r>
        <w:rPr>
          <w:rFonts w:ascii="宋体" w:hAnsi="宋体" w:hint="eastAsia"/>
          <w:sz w:val="24"/>
        </w:rPr>
        <w:t>原因，导致工程总投资超过经批复的初步设计概算，</w:t>
      </w:r>
      <w:r>
        <w:rPr>
          <w:rFonts w:ascii="宋体" w:hAnsi="宋体" w:hint="eastAsia"/>
          <w:sz w:val="24"/>
        </w:rPr>
        <w:t>设计人</w:t>
      </w:r>
      <w:r>
        <w:rPr>
          <w:rFonts w:ascii="宋体" w:hAnsi="宋体" w:hint="eastAsia"/>
          <w:sz w:val="24"/>
        </w:rPr>
        <w:t>应配合</w:t>
      </w:r>
      <w:r>
        <w:rPr>
          <w:rFonts w:ascii="宋体" w:hAnsi="宋体" w:hint="eastAsia"/>
          <w:sz w:val="24"/>
        </w:rPr>
        <w:t>发包人</w:t>
      </w:r>
      <w:r>
        <w:rPr>
          <w:rFonts w:ascii="宋体" w:hAnsi="宋体" w:hint="eastAsia"/>
          <w:sz w:val="24"/>
        </w:rPr>
        <w:t>调整概算。</w:t>
      </w:r>
      <w:r>
        <w:rPr>
          <w:rFonts w:ascii="宋体" w:hAnsi="宋体" w:hint="eastAsia"/>
          <w:sz w:val="24"/>
        </w:rPr>
        <w:t>发包人</w:t>
      </w:r>
      <w:r>
        <w:rPr>
          <w:rFonts w:ascii="宋体" w:hAnsi="宋体" w:hint="eastAsia"/>
          <w:sz w:val="24"/>
        </w:rPr>
        <w:t>有权扣除相应比例</w:t>
      </w:r>
      <w:r>
        <w:rPr>
          <w:rFonts w:ascii="宋体" w:hAnsi="宋体"/>
          <w:sz w:val="24"/>
        </w:rPr>
        <w:object w:dxaOrig="3248" w:dyaOrig="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pt;height:28.05pt" o:ole="">
            <v:imagedata r:id="rId8" o:title=""/>
          </v:shape>
          <o:OLEObject Type="Embed" ProgID="Equation.3" ShapeID="_x0000_i1025" DrawAspect="Content" ObjectID="_1816417744" r:id="rId9"/>
        </w:object>
      </w:r>
      <w:r>
        <w:rPr>
          <w:rFonts w:ascii="宋体" w:hAnsi="宋体" w:hint="eastAsia"/>
          <w:sz w:val="24"/>
        </w:rPr>
        <w:t>×</w:t>
      </w:r>
      <w:r>
        <w:rPr>
          <w:rFonts w:ascii="宋体" w:hAnsi="宋体" w:hint="eastAsia"/>
          <w:sz w:val="24"/>
        </w:rPr>
        <w:t>100%</w:t>
      </w:r>
      <w:r>
        <w:rPr>
          <w:rFonts w:ascii="宋体" w:hAnsi="宋体" w:hint="eastAsia"/>
          <w:sz w:val="24"/>
        </w:rPr>
        <w:t>的设计费，直至扣除全部设计费，</w:t>
      </w:r>
      <w:r>
        <w:rPr>
          <w:rFonts w:ascii="宋体" w:hAnsi="宋体" w:hint="eastAsia"/>
          <w:sz w:val="24"/>
        </w:rPr>
        <w:t>发包人</w:t>
      </w:r>
      <w:r>
        <w:rPr>
          <w:rFonts w:ascii="宋体" w:hAnsi="宋体" w:hint="eastAsia"/>
          <w:sz w:val="24"/>
        </w:rPr>
        <w:lastRenderedPageBreak/>
        <w:t>保留进一步追究</w:t>
      </w:r>
      <w:r>
        <w:rPr>
          <w:rFonts w:ascii="宋体" w:hAnsi="宋体" w:hint="eastAsia"/>
          <w:sz w:val="24"/>
        </w:rPr>
        <w:t>设计人</w:t>
      </w:r>
      <w:r>
        <w:rPr>
          <w:rFonts w:ascii="宋体" w:hAnsi="宋体" w:hint="eastAsia"/>
          <w:sz w:val="24"/>
        </w:rPr>
        <w:t>的权利。</w:t>
      </w:r>
    </w:p>
    <w:p w:rsidR="00633636" w:rsidRDefault="00A77C14">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.2.2</w:t>
      </w:r>
      <w:r>
        <w:rPr>
          <w:rFonts w:ascii="宋体" w:hAnsi="宋体" w:hint="eastAsia"/>
          <w:sz w:val="24"/>
        </w:rPr>
        <w:t>在召开设计变更审查会议后</w:t>
      </w:r>
      <w:r>
        <w:rPr>
          <w:rFonts w:ascii="宋体" w:hAnsi="宋体" w:hint="eastAsia"/>
          <w:sz w:val="24"/>
        </w:rPr>
        <w:t>5</w:t>
      </w:r>
      <w:r>
        <w:rPr>
          <w:rFonts w:ascii="宋体" w:hAnsi="宋体" w:hint="eastAsia"/>
          <w:sz w:val="24"/>
        </w:rPr>
        <w:t>个工作日内，</w:t>
      </w:r>
      <w:r>
        <w:rPr>
          <w:rFonts w:ascii="宋体" w:hAnsi="宋体" w:hint="eastAsia"/>
          <w:sz w:val="24"/>
        </w:rPr>
        <w:t>设计人</w:t>
      </w:r>
      <w:r>
        <w:rPr>
          <w:rFonts w:ascii="宋体" w:hAnsi="宋体" w:hint="eastAsia"/>
          <w:sz w:val="24"/>
        </w:rPr>
        <w:t>必须完成设计变更图纸。未按时提交图纸或图纸质量不符合要求的，</w:t>
      </w:r>
      <w:r>
        <w:rPr>
          <w:rFonts w:ascii="宋体" w:hAnsi="宋体" w:hint="eastAsia"/>
          <w:sz w:val="24"/>
        </w:rPr>
        <w:t>发包人</w:t>
      </w:r>
      <w:r>
        <w:rPr>
          <w:rFonts w:ascii="宋体" w:hAnsi="宋体" w:hint="eastAsia"/>
          <w:sz w:val="24"/>
        </w:rPr>
        <w:t>有权要求</w:t>
      </w:r>
      <w:r>
        <w:rPr>
          <w:rFonts w:ascii="宋体" w:hAnsi="宋体" w:hint="eastAsia"/>
          <w:sz w:val="24"/>
        </w:rPr>
        <w:t>设计人</w:t>
      </w:r>
      <w:r>
        <w:rPr>
          <w:rFonts w:ascii="宋体" w:hAnsi="宋体" w:hint="eastAsia"/>
          <w:sz w:val="24"/>
        </w:rPr>
        <w:t>支付</w:t>
      </w:r>
      <w:r>
        <w:rPr>
          <w:rFonts w:ascii="宋体" w:hAnsi="宋体" w:hint="eastAsia"/>
          <w:sz w:val="24"/>
        </w:rPr>
        <w:t xml:space="preserve"> 5000</w:t>
      </w:r>
      <w:r>
        <w:rPr>
          <w:rFonts w:ascii="宋体" w:hAnsi="宋体" w:hint="eastAsia"/>
          <w:sz w:val="24"/>
        </w:rPr>
        <w:t>元</w:t>
      </w:r>
      <w:r>
        <w:rPr>
          <w:rFonts w:ascii="宋体" w:hAnsi="宋体" w:hint="eastAsia"/>
          <w:sz w:val="24"/>
        </w:rPr>
        <w:t>/</w:t>
      </w:r>
      <w:proofErr w:type="gramStart"/>
      <w:r>
        <w:rPr>
          <w:rFonts w:ascii="宋体" w:hAnsi="宋体" w:hint="eastAsia"/>
          <w:sz w:val="24"/>
        </w:rPr>
        <w:t>日历天</w:t>
      </w:r>
      <w:proofErr w:type="gramEnd"/>
      <w:r>
        <w:rPr>
          <w:rFonts w:ascii="宋体" w:hAnsi="宋体" w:hint="eastAsia"/>
          <w:sz w:val="24"/>
        </w:rPr>
        <w:t>的补偿。</w:t>
      </w:r>
    </w:p>
    <w:p w:rsidR="00633636" w:rsidRDefault="00A77C14">
      <w:pPr>
        <w:spacing w:line="496" w:lineRule="exact"/>
        <w:ind w:firstLineChars="200" w:firstLine="480"/>
        <w:rPr>
          <w:rFonts w:ascii="宋体" w:hAnsi="宋体"/>
          <w:sz w:val="24"/>
        </w:rPr>
      </w:pPr>
      <w:r>
        <w:rPr>
          <w:rFonts w:ascii="宋体" w:hAnsi="宋体" w:hint="eastAsia"/>
          <w:sz w:val="24"/>
        </w:rPr>
        <w:t>8</w:t>
      </w:r>
      <w:r>
        <w:rPr>
          <w:rFonts w:ascii="宋体" w:hAnsi="宋体" w:hint="eastAsia"/>
          <w:sz w:val="24"/>
        </w:rPr>
        <w:t>.2.3</w:t>
      </w:r>
      <w:r>
        <w:rPr>
          <w:rFonts w:ascii="宋体" w:hAnsi="宋体" w:hint="eastAsia"/>
          <w:sz w:val="24"/>
        </w:rPr>
        <w:t>设计人</w:t>
      </w:r>
      <w:r>
        <w:rPr>
          <w:rFonts w:ascii="宋体" w:hAnsi="宋体" w:hint="eastAsia"/>
          <w:sz w:val="24"/>
        </w:rPr>
        <w:t>提交的设计成果存在质量问题的，</w:t>
      </w:r>
      <w:r>
        <w:rPr>
          <w:rFonts w:ascii="宋体" w:hAnsi="宋体" w:hint="eastAsia"/>
          <w:sz w:val="24"/>
        </w:rPr>
        <w:t>发包人</w:t>
      </w:r>
      <w:r>
        <w:rPr>
          <w:rFonts w:ascii="宋体" w:hAnsi="宋体" w:hint="eastAsia"/>
          <w:sz w:val="24"/>
        </w:rPr>
        <w:t>每发出一次设计质量整改通知书，有权从设计费中扣除</w:t>
      </w:r>
      <w:r>
        <w:rPr>
          <w:rFonts w:ascii="宋体" w:hAnsi="宋体" w:hint="eastAsia"/>
          <w:sz w:val="24"/>
        </w:rPr>
        <w:t>50000</w:t>
      </w:r>
      <w:r>
        <w:rPr>
          <w:rFonts w:ascii="宋体" w:hAnsi="宋体" w:hint="eastAsia"/>
          <w:sz w:val="24"/>
        </w:rPr>
        <w:t>元</w:t>
      </w:r>
      <w:r>
        <w:rPr>
          <w:rFonts w:ascii="宋体" w:hAnsi="宋体" w:hint="eastAsia"/>
          <w:sz w:val="24"/>
        </w:rPr>
        <w:t>/</w:t>
      </w:r>
      <w:r>
        <w:rPr>
          <w:rFonts w:ascii="宋体" w:hAnsi="宋体" w:hint="eastAsia"/>
          <w:sz w:val="24"/>
        </w:rPr>
        <w:t>次，</w:t>
      </w:r>
      <w:r>
        <w:rPr>
          <w:rFonts w:ascii="宋体" w:hAnsi="宋体" w:hint="eastAsia"/>
          <w:sz w:val="24"/>
        </w:rPr>
        <w:t>发包人</w:t>
      </w:r>
      <w:r>
        <w:rPr>
          <w:rFonts w:ascii="宋体" w:hAnsi="宋体" w:hint="eastAsia"/>
          <w:sz w:val="24"/>
        </w:rPr>
        <w:t>累计两次发出设计质量整改通知书，则</w:t>
      </w:r>
      <w:r>
        <w:rPr>
          <w:rFonts w:ascii="宋体" w:hAnsi="宋体" w:hint="eastAsia"/>
          <w:sz w:val="24"/>
        </w:rPr>
        <w:t>发包人</w:t>
      </w:r>
      <w:r>
        <w:rPr>
          <w:rFonts w:ascii="宋体" w:hAnsi="宋体" w:hint="eastAsia"/>
          <w:sz w:val="24"/>
        </w:rPr>
        <w:t>有权以书面通知书的形式解除合同。</w:t>
      </w:r>
    </w:p>
    <w:p w:rsidR="00633636" w:rsidRDefault="00A77C14">
      <w:pPr>
        <w:spacing w:line="496" w:lineRule="exact"/>
        <w:ind w:firstLineChars="200" w:firstLine="480"/>
        <w:rPr>
          <w:rFonts w:ascii="宋体" w:hAnsi="宋体"/>
          <w:sz w:val="24"/>
        </w:rPr>
      </w:pPr>
      <w:r>
        <w:rPr>
          <w:rFonts w:ascii="宋体" w:hAnsi="宋体" w:hint="eastAsia"/>
          <w:sz w:val="24"/>
        </w:rPr>
        <w:t>8</w:t>
      </w:r>
      <w:r>
        <w:rPr>
          <w:rFonts w:ascii="宋体" w:hAnsi="宋体" w:hint="eastAsia"/>
          <w:sz w:val="24"/>
        </w:rPr>
        <w:t>.2.4</w:t>
      </w:r>
      <w:r>
        <w:rPr>
          <w:rFonts w:ascii="宋体" w:hAnsi="宋体" w:hint="eastAsia"/>
          <w:sz w:val="24"/>
        </w:rPr>
        <w:t>由于</w:t>
      </w:r>
      <w:r>
        <w:rPr>
          <w:rFonts w:ascii="宋体" w:hAnsi="宋体" w:hint="eastAsia"/>
          <w:sz w:val="24"/>
        </w:rPr>
        <w:t>设计人</w:t>
      </w:r>
      <w:r>
        <w:rPr>
          <w:rFonts w:ascii="宋体" w:hAnsi="宋体" w:hint="eastAsia"/>
          <w:sz w:val="24"/>
        </w:rPr>
        <w:t>设计错误或遗漏造成工程质量事故损失，</w:t>
      </w:r>
      <w:r>
        <w:rPr>
          <w:rFonts w:ascii="宋体" w:hAnsi="宋体" w:hint="eastAsia"/>
          <w:sz w:val="24"/>
        </w:rPr>
        <w:t>设计人</w:t>
      </w:r>
      <w:r>
        <w:rPr>
          <w:rFonts w:ascii="宋体" w:hAnsi="宋体" w:hint="eastAsia"/>
          <w:sz w:val="24"/>
        </w:rPr>
        <w:t>负责采取补救措施，赔偿</w:t>
      </w:r>
      <w:r>
        <w:rPr>
          <w:rFonts w:ascii="宋体" w:hAnsi="宋体" w:hint="eastAsia"/>
          <w:sz w:val="24"/>
        </w:rPr>
        <w:t>发包人</w:t>
      </w:r>
      <w:r>
        <w:rPr>
          <w:rFonts w:ascii="宋体" w:hAnsi="宋体" w:hint="eastAsia"/>
          <w:sz w:val="24"/>
        </w:rPr>
        <w:t>因此受到的损失。同时</w:t>
      </w:r>
      <w:r>
        <w:rPr>
          <w:rFonts w:ascii="宋体" w:hAnsi="宋体" w:hint="eastAsia"/>
          <w:sz w:val="24"/>
        </w:rPr>
        <w:t>发包人</w:t>
      </w:r>
      <w:r>
        <w:rPr>
          <w:rFonts w:ascii="宋体" w:hAnsi="宋体" w:hint="eastAsia"/>
          <w:sz w:val="24"/>
        </w:rPr>
        <w:t>直接扣罚</w:t>
      </w:r>
      <w:proofErr w:type="gramStart"/>
      <w:r>
        <w:rPr>
          <w:rFonts w:ascii="宋体" w:hAnsi="宋体" w:hint="eastAsia"/>
          <w:sz w:val="24"/>
        </w:rPr>
        <w:t>损失部</w:t>
      </w:r>
      <w:proofErr w:type="gramEnd"/>
      <w:r>
        <w:rPr>
          <w:rFonts w:ascii="宋体" w:hAnsi="宋体" w:hint="eastAsia"/>
          <w:sz w:val="24"/>
        </w:rPr>
        <w:t>分设计费的</w:t>
      </w:r>
      <w:r>
        <w:rPr>
          <w:rFonts w:ascii="宋体" w:hAnsi="宋体" w:hint="eastAsia"/>
          <w:sz w:val="24"/>
        </w:rPr>
        <w:t>300%</w:t>
      </w:r>
      <w:r>
        <w:rPr>
          <w:rFonts w:ascii="宋体" w:hAnsi="宋体" w:hint="eastAsia"/>
          <w:sz w:val="24"/>
        </w:rPr>
        <w:t>，直至设计费扣完为止。由于</w:t>
      </w:r>
      <w:r>
        <w:rPr>
          <w:rFonts w:ascii="宋体" w:hAnsi="宋体" w:hint="eastAsia"/>
          <w:sz w:val="24"/>
        </w:rPr>
        <w:t>设计人</w:t>
      </w:r>
      <w:r>
        <w:rPr>
          <w:rFonts w:ascii="宋体" w:hAnsi="宋体" w:hint="eastAsia"/>
          <w:sz w:val="24"/>
        </w:rPr>
        <w:t>的原因造成设计变更，</w:t>
      </w:r>
      <w:r>
        <w:rPr>
          <w:rFonts w:ascii="宋体" w:hAnsi="宋体" w:hint="eastAsia"/>
          <w:sz w:val="24"/>
        </w:rPr>
        <w:t>发包人</w:t>
      </w:r>
      <w:r>
        <w:rPr>
          <w:rFonts w:ascii="宋体" w:hAnsi="宋体" w:hint="eastAsia"/>
          <w:sz w:val="24"/>
        </w:rPr>
        <w:t>将每次扣除</w:t>
      </w:r>
      <w:r>
        <w:rPr>
          <w:rFonts w:ascii="宋体" w:hAnsi="宋体" w:hint="eastAsia"/>
          <w:sz w:val="24"/>
        </w:rPr>
        <w:t>1%</w:t>
      </w:r>
      <w:r>
        <w:rPr>
          <w:rFonts w:ascii="宋体" w:hAnsi="宋体" w:hint="eastAsia"/>
          <w:sz w:val="24"/>
        </w:rPr>
        <w:t>的设计费。变更方案不合理造成设计再次返工的，扣罚</w:t>
      </w:r>
      <w:r>
        <w:rPr>
          <w:rFonts w:ascii="宋体" w:hAnsi="宋体" w:hint="eastAsia"/>
          <w:sz w:val="24"/>
        </w:rPr>
        <w:t>2%</w:t>
      </w:r>
      <w:r>
        <w:rPr>
          <w:rFonts w:ascii="宋体" w:hAnsi="宋体" w:hint="eastAsia"/>
          <w:sz w:val="24"/>
        </w:rPr>
        <w:t>的设计费。</w:t>
      </w:r>
    </w:p>
    <w:p w:rsidR="00633636" w:rsidRDefault="00A77C14">
      <w:pPr>
        <w:spacing w:line="496" w:lineRule="exact"/>
        <w:ind w:firstLineChars="200" w:firstLine="480"/>
        <w:rPr>
          <w:rFonts w:ascii="宋体" w:hAnsi="宋体"/>
          <w:sz w:val="24"/>
        </w:rPr>
      </w:pPr>
      <w:r>
        <w:rPr>
          <w:rFonts w:ascii="宋体" w:hAnsi="宋体" w:hint="eastAsia"/>
          <w:sz w:val="24"/>
        </w:rPr>
        <w:t>8</w:t>
      </w:r>
      <w:r>
        <w:rPr>
          <w:rFonts w:ascii="宋体" w:hAnsi="宋体" w:hint="eastAsia"/>
          <w:sz w:val="24"/>
        </w:rPr>
        <w:t>.2.5</w:t>
      </w:r>
      <w:r>
        <w:rPr>
          <w:rFonts w:ascii="宋体" w:hAnsi="宋体" w:hint="eastAsia"/>
          <w:sz w:val="24"/>
        </w:rPr>
        <w:t>设计人</w:t>
      </w:r>
      <w:r>
        <w:rPr>
          <w:rFonts w:ascii="宋体" w:hAnsi="宋体" w:hint="eastAsia"/>
          <w:sz w:val="24"/>
        </w:rPr>
        <w:t>没有按照招标文件要求及投标文件承诺投入相应</w:t>
      </w:r>
      <w:r>
        <w:rPr>
          <w:rFonts w:ascii="宋体" w:hAnsi="宋体" w:hint="eastAsia"/>
          <w:sz w:val="24"/>
        </w:rPr>
        <w:t>设计</w:t>
      </w:r>
      <w:proofErr w:type="gramStart"/>
      <w:r>
        <w:rPr>
          <w:rFonts w:ascii="宋体" w:hAnsi="宋体" w:hint="eastAsia"/>
          <w:sz w:val="24"/>
        </w:rPr>
        <w:t>人</w:t>
      </w:r>
      <w:r>
        <w:rPr>
          <w:rFonts w:ascii="宋体" w:hAnsi="宋体" w:hint="eastAsia"/>
          <w:sz w:val="24"/>
        </w:rPr>
        <w:t>人</w:t>
      </w:r>
      <w:r>
        <w:rPr>
          <w:rFonts w:ascii="宋体" w:hAnsi="宋体" w:hint="eastAsia"/>
          <w:sz w:val="24"/>
        </w:rPr>
        <w:t>员</w:t>
      </w:r>
      <w:proofErr w:type="gramEnd"/>
      <w:r>
        <w:rPr>
          <w:rFonts w:ascii="宋体" w:hAnsi="宋体" w:hint="eastAsia"/>
          <w:sz w:val="24"/>
        </w:rPr>
        <w:t>而造成设计进度、质量和现场服务不能满足</w:t>
      </w:r>
      <w:r>
        <w:rPr>
          <w:rFonts w:ascii="宋体" w:hAnsi="宋体" w:hint="eastAsia"/>
          <w:sz w:val="24"/>
        </w:rPr>
        <w:t>发包人</w:t>
      </w:r>
      <w:r>
        <w:rPr>
          <w:rFonts w:ascii="宋体" w:hAnsi="宋体" w:hint="eastAsia"/>
          <w:sz w:val="24"/>
        </w:rPr>
        <w:t>要求的，</w:t>
      </w:r>
      <w:r>
        <w:rPr>
          <w:rFonts w:ascii="宋体" w:hAnsi="宋体" w:hint="eastAsia"/>
          <w:sz w:val="24"/>
        </w:rPr>
        <w:t>发包人</w:t>
      </w:r>
      <w:r>
        <w:rPr>
          <w:rFonts w:ascii="宋体" w:hAnsi="宋体" w:hint="eastAsia"/>
          <w:sz w:val="24"/>
        </w:rPr>
        <w:t>有权以书面通知书的形式解除合同，并保留追究由此所造成的损失的权利。</w:t>
      </w:r>
    </w:p>
    <w:p w:rsidR="00633636" w:rsidRDefault="00A77C14">
      <w:pPr>
        <w:spacing w:line="496" w:lineRule="exact"/>
        <w:ind w:firstLineChars="200" w:firstLine="480"/>
        <w:rPr>
          <w:rFonts w:ascii="宋体" w:hAnsi="宋体"/>
          <w:sz w:val="24"/>
        </w:rPr>
      </w:pPr>
      <w:r>
        <w:rPr>
          <w:rFonts w:ascii="宋体" w:hAnsi="宋体" w:hint="eastAsia"/>
          <w:sz w:val="24"/>
        </w:rPr>
        <w:t>8</w:t>
      </w:r>
      <w:r>
        <w:rPr>
          <w:rFonts w:ascii="宋体" w:hAnsi="宋体" w:hint="eastAsia"/>
          <w:sz w:val="24"/>
        </w:rPr>
        <w:t>.2.6</w:t>
      </w:r>
      <w:r>
        <w:rPr>
          <w:rFonts w:ascii="宋体" w:hAnsi="宋体" w:hint="eastAsia"/>
          <w:sz w:val="24"/>
        </w:rPr>
        <w:t>逾期未提交设计成果的，每延误一个日历天，应减收该项目应收设计费的</w:t>
      </w:r>
      <w:r>
        <w:rPr>
          <w:rFonts w:ascii="宋体" w:hAnsi="宋体" w:hint="eastAsia"/>
          <w:sz w:val="24"/>
        </w:rPr>
        <w:t>2</w:t>
      </w:r>
      <w:r>
        <w:rPr>
          <w:rFonts w:ascii="宋体" w:hAnsi="宋体" w:hint="eastAsia"/>
          <w:sz w:val="24"/>
        </w:rPr>
        <w:t>‰且向</w:t>
      </w:r>
      <w:r>
        <w:rPr>
          <w:rFonts w:ascii="宋体" w:hAnsi="宋体" w:hint="eastAsia"/>
          <w:sz w:val="24"/>
        </w:rPr>
        <w:t>发包人</w:t>
      </w:r>
      <w:r>
        <w:rPr>
          <w:rFonts w:ascii="宋体" w:hAnsi="宋体" w:hint="eastAsia"/>
          <w:sz w:val="24"/>
        </w:rPr>
        <w:t>支付不少于</w:t>
      </w:r>
      <w:r>
        <w:rPr>
          <w:rFonts w:ascii="宋体" w:hAnsi="宋体" w:hint="eastAsia"/>
          <w:sz w:val="24"/>
        </w:rPr>
        <w:t>5000</w:t>
      </w:r>
      <w:r>
        <w:rPr>
          <w:rFonts w:ascii="宋体" w:hAnsi="宋体" w:hint="eastAsia"/>
          <w:sz w:val="24"/>
        </w:rPr>
        <w:t>元</w:t>
      </w:r>
      <w:r>
        <w:rPr>
          <w:rFonts w:ascii="宋体" w:hAnsi="宋体" w:hint="eastAsia"/>
          <w:sz w:val="24"/>
        </w:rPr>
        <w:t>/</w:t>
      </w:r>
      <w:proofErr w:type="gramStart"/>
      <w:r>
        <w:rPr>
          <w:rFonts w:ascii="宋体" w:hAnsi="宋体" w:hint="eastAsia"/>
          <w:sz w:val="24"/>
        </w:rPr>
        <w:t>日历天</w:t>
      </w:r>
      <w:proofErr w:type="gramEnd"/>
      <w:r>
        <w:rPr>
          <w:rFonts w:ascii="宋体" w:hAnsi="宋体" w:hint="eastAsia"/>
          <w:sz w:val="24"/>
        </w:rPr>
        <w:t>的补偿。逾期</w:t>
      </w:r>
      <w:r>
        <w:rPr>
          <w:rFonts w:ascii="宋体" w:hAnsi="宋体" w:hint="eastAsia"/>
          <w:sz w:val="24"/>
        </w:rPr>
        <w:t>10</w:t>
      </w:r>
      <w:r>
        <w:rPr>
          <w:rFonts w:ascii="宋体" w:hAnsi="宋体" w:hint="eastAsia"/>
          <w:sz w:val="24"/>
        </w:rPr>
        <w:t>个</w:t>
      </w:r>
      <w:proofErr w:type="gramStart"/>
      <w:r>
        <w:rPr>
          <w:rFonts w:ascii="宋体" w:hAnsi="宋体" w:hint="eastAsia"/>
          <w:sz w:val="24"/>
        </w:rPr>
        <w:t>日历天</w:t>
      </w:r>
      <w:proofErr w:type="gramEnd"/>
      <w:r>
        <w:rPr>
          <w:rFonts w:ascii="宋体" w:hAnsi="宋体" w:hint="eastAsia"/>
          <w:sz w:val="24"/>
        </w:rPr>
        <w:t>不提交设计</w:t>
      </w:r>
      <w:r>
        <w:rPr>
          <w:rFonts w:ascii="宋体" w:hAnsi="宋体" w:hint="eastAsia"/>
          <w:sz w:val="24"/>
        </w:rPr>
        <w:t>成果，</w:t>
      </w:r>
      <w:r>
        <w:rPr>
          <w:rFonts w:ascii="宋体" w:hAnsi="宋体" w:hint="eastAsia"/>
          <w:sz w:val="24"/>
        </w:rPr>
        <w:t>发包人</w:t>
      </w:r>
      <w:r>
        <w:rPr>
          <w:rFonts w:ascii="宋体" w:hAnsi="宋体" w:hint="eastAsia"/>
          <w:sz w:val="24"/>
        </w:rPr>
        <w:t>有权以书面通知书的形式解除合同，并要求</w:t>
      </w:r>
      <w:r>
        <w:rPr>
          <w:rFonts w:ascii="宋体" w:hAnsi="宋体" w:hint="eastAsia"/>
          <w:sz w:val="24"/>
        </w:rPr>
        <w:t>设计人</w:t>
      </w:r>
      <w:r>
        <w:rPr>
          <w:rFonts w:ascii="宋体" w:hAnsi="宋体" w:hint="eastAsia"/>
          <w:sz w:val="24"/>
        </w:rPr>
        <w:t>赔偿所有损失。</w:t>
      </w:r>
    </w:p>
    <w:p w:rsidR="00633636" w:rsidRDefault="00A77C14">
      <w:pPr>
        <w:spacing w:line="496" w:lineRule="exact"/>
        <w:ind w:firstLineChars="200" w:firstLine="480"/>
        <w:rPr>
          <w:rFonts w:ascii="宋体" w:hAnsi="宋体"/>
          <w:sz w:val="24"/>
        </w:rPr>
      </w:pPr>
      <w:r>
        <w:rPr>
          <w:rFonts w:ascii="宋体" w:hAnsi="宋体" w:hint="eastAsia"/>
          <w:sz w:val="24"/>
        </w:rPr>
        <w:t>8</w:t>
      </w:r>
      <w:r>
        <w:rPr>
          <w:rFonts w:ascii="宋体" w:hAnsi="宋体" w:hint="eastAsia"/>
          <w:sz w:val="24"/>
        </w:rPr>
        <w:t>.2.7</w:t>
      </w:r>
      <w:r>
        <w:rPr>
          <w:rFonts w:ascii="宋体" w:hAnsi="宋体" w:hint="eastAsia"/>
          <w:sz w:val="24"/>
        </w:rPr>
        <w:t>设计人</w:t>
      </w:r>
      <w:r>
        <w:rPr>
          <w:rFonts w:ascii="宋体" w:hAnsi="宋体" w:hint="eastAsia"/>
          <w:sz w:val="24"/>
        </w:rPr>
        <w:t>派驻人员费用已包含在设计费用中，如未按</w:t>
      </w:r>
      <w:r>
        <w:rPr>
          <w:rFonts w:ascii="宋体" w:hAnsi="宋体" w:hint="eastAsia"/>
          <w:sz w:val="24"/>
        </w:rPr>
        <w:t>7</w:t>
      </w:r>
      <w:r>
        <w:rPr>
          <w:rFonts w:ascii="宋体" w:hAnsi="宋体" w:hint="eastAsia"/>
          <w:sz w:val="24"/>
        </w:rPr>
        <w:t>.2.20</w:t>
      </w:r>
      <w:r>
        <w:rPr>
          <w:rFonts w:ascii="宋体" w:hAnsi="宋体" w:hint="eastAsia"/>
          <w:sz w:val="24"/>
        </w:rPr>
        <w:t>规定派驻人员并获得</w:t>
      </w:r>
      <w:r>
        <w:rPr>
          <w:rFonts w:ascii="宋体" w:hAnsi="宋体" w:hint="eastAsia"/>
          <w:sz w:val="24"/>
        </w:rPr>
        <w:t>发包人</w:t>
      </w:r>
      <w:r>
        <w:rPr>
          <w:rFonts w:ascii="宋体" w:hAnsi="宋体" w:hint="eastAsia"/>
          <w:sz w:val="24"/>
        </w:rPr>
        <w:t>满意，或者在一个月（日历月）内，派驻人员若</w:t>
      </w:r>
      <w:r>
        <w:rPr>
          <w:rFonts w:ascii="宋体" w:hAnsi="宋体" w:hint="eastAsia"/>
          <w:sz w:val="24"/>
        </w:rPr>
        <w:t>2</w:t>
      </w:r>
      <w:r>
        <w:rPr>
          <w:rFonts w:ascii="宋体" w:hAnsi="宋体" w:hint="eastAsia"/>
          <w:sz w:val="24"/>
        </w:rPr>
        <w:t>次无故迟到、早退或缺勤的（以</w:t>
      </w:r>
      <w:r>
        <w:rPr>
          <w:rFonts w:ascii="宋体" w:hAnsi="宋体" w:hint="eastAsia"/>
          <w:sz w:val="24"/>
        </w:rPr>
        <w:t>发包人</w:t>
      </w:r>
      <w:r>
        <w:rPr>
          <w:rFonts w:ascii="宋体" w:hAnsi="宋体" w:hint="eastAsia"/>
          <w:sz w:val="24"/>
        </w:rPr>
        <w:t>的考勤为准），</w:t>
      </w:r>
      <w:r>
        <w:rPr>
          <w:rFonts w:ascii="宋体" w:hAnsi="宋体" w:hint="eastAsia"/>
          <w:sz w:val="24"/>
        </w:rPr>
        <w:t>发包人</w:t>
      </w:r>
      <w:r>
        <w:rPr>
          <w:rFonts w:ascii="宋体" w:hAnsi="宋体" w:hint="eastAsia"/>
          <w:sz w:val="24"/>
        </w:rPr>
        <w:t>有权扣除设计费的</w:t>
      </w:r>
      <w:r>
        <w:rPr>
          <w:rFonts w:ascii="宋体" w:hAnsi="宋体" w:hint="eastAsia"/>
          <w:sz w:val="24"/>
        </w:rPr>
        <w:t>5</w:t>
      </w:r>
      <w:r>
        <w:rPr>
          <w:rFonts w:ascii="宋体" w:hAnsi="宋体" w:hint="eastAsia"/>
          <w:sz w:val="24"/>
        </w:rPr>
        <w:t>‰</w:t>
      </w:r>
      <w:r>
        <w:rPr>
          <w:rFonts w:ascii="宋体" w:hAnsi="宋体" w:hint="eastAsia"/>
          <w:sz w:val="24"/>
        </w:rPr>
        <w:t>/</w:t>
      </w:r>
      <w:r>
        <w:rPr>
          <w:rFonts w:ascii="宋体" w:hAnsi="宋体" w:hint="eastAsia"/>
          <w:sz w:val="24"/>
        </w:rPr>
        <w:t>次。</w:t>
      </w:r>
    </w:p>
    <w:p w:rsidR="00633636" w:rsidRDefault="00A77C14">
      <w:pPr>
        <w:spacing w:line="496" w:lineRule="exact"/>
        <w:ind w:firstLineChars="200" w:firstLine="480"/>
        <w:rPr>
          <w:rFonts w:ascii="宋体" w:hAnsi="宋体"/>
          <w:sz w:val="24"/>
        </w:rPr>
      </w:pPr>
      <w:r>
        <w:rPr>
          <w:rFonts w:ascii="宋体" w:hAnsi="宋体" w:hint="eastAsia"/>
          <w:sz w:val="24"/>
        </w:rPr>
        <w:t>8</w:t>
      </w:r>
      <w:r>
        <w:rPr>
          <w:rFonts w:ascii="宋体" w:hAnsi="宋体" w:hint="eastAsia"/>
          <w:sz w:val="24"/>
        </w:rPr>
        <w:t>.2.8</w:t>
      </w:r>
      <w:r>
        <w:rPr>
          <w:rFonts w:ascii="宋体" w:hAnsi="宋体" w:hint="eastAsia"/>
          <w:sz w:val="24"/>
        </w:rPr>
        <w:t>设计人</w:t>
      </w:r>
      <w:r>
        <w:rPr>
          <w:rFonts w:ascii="宋体" w:hAnsi="宋体" w:hint="eastAsia"/>
          <w:sz w:val="24"/>
        </w:rPr>
        <w:t>有义务准时参加因该项目而召开的各种会议，无故不参加或迟到的，每累计三次则减收该项目应收设计费的</w:t>
      </w:r>
      <w:r>
        <w:rPr>
          <w:rFonts w:ascii="宋体" w:hAnsi="宋体" w:hint="eastAsia"/>
          <w:sz w:val="24"/>
        </w:rPr>
        <w:t>2</w:t>
      </w:r>
      <w:r>
        <w:rPr>
          <w:rFonts w:ascii="宋体" w:hAnsi="宋体" w:hint="eastAsia"/>
          <w:sz w:val="24"/>
        </w:rPr>
        <w:t>‰（不少于</w:t>
      </w:r>
      <w:r>
        <w:rPr>
          <w:rFonts w:ascii="宋体" w:hAnsi="宋体" w:hint="eastAsia"/>
          <w:sz w:val="24"/>
        </w:rPr>
        <w:t>5000</w:t>
      </w:r>
      <w:r>
        <w:rPr>
          <w:rFonts w:ascii="宋体" w:hAnsi="宋体" w:hint="eastAsia"/>
          <w:sz w:val="24"/>
        </w:rPr>
        <w:t>元</w:t>
      </w:r>
      <w:r>
        <w:rPr>
          <w:rFonts w:ascii="宋体" w:hAnsi="宋体"/>
          <w:sz w:val="24"/>
        </w:rPr>
        <w:t>）</w:t>
      </w:r>
      <w:r>
        <w:rPr>
          <w:rFonts w:ascii="宋体" w:hAnsi="宋体" w:hint="eastAsia"/>
          <w:sz w:val="24"/>
        </w:rPr>
        <w:t>（</w:t>
      </w:r>
      <w:r>
        <w:rPr>
          <w:rFonts w:ascii="宋体" w:hAnsi="宋体" w:hint="eastAsia"/>
          <w:sz w:val="24"/>
        </w:rPr>
        <w:t>以会议通知和会议签到表为准</w:t>
      </w:r>
      <w:r>
        <w:rPr>
          <w:rFonts w:ascii="宋体" w:hAnsi="宋体" w:hint="eastAsia"/>
          <w:sz w:val="24"/>
        </w:rPr>
        <w:t>）</w:t>
      </w:r>
      <w:r>
        <w:rPr>
          <w:rFonts w:ascii="宋体" w:hAnsi="宋体" w:hint="eastAsia"/>
          <w:sz w:val="24"/>
        </w:rPr>
        <w:t>。</w:t>
      </w:r>
    </w:p>
    <w:p w:rsidR="00633636" w:rsidRDefault="00A77C14">
      <w:pPr>
        <w:spacing w:line="496" w:lineRule="exact"/>
        <w:ind w:firstLineChars="200" w:firstLine="480"/>
        <w:rPr>
          <w:rFonts w:ascii="宋体" w:hAnsi="宋体"/>
          <w:sz w:val="24"/>
        </w:rPr>
      </w:pPr>
      <w:r>
        <w:rPr>
          <w:rFonts w:ascii="宋体" w:hAnsi="宋体" w:hint="eastAsia"/>
          <w:sz w:val="24"/>
        </w:rPr>
        <w:t>8</w:t>
      </w:r>
      <w:r>
        <w:rPr>
          <w:rFonts w:ascii="宋体" w:hAnsi="宋体" w:hint="eastAsia"/>
          <w:sz w:val="24"/>
        </w:rPr>
        <w:t>.2.9</w:t>
      </w:r>
      <w:r>
        <w:rPr>
          <w:rFonts w:ascii="宋体" w:hAnsi="宋体" w:hint="eastAsia"/>
          <w:sz w:val="24"/>
        </w:rPr>
        <w:t>合同生效后，</w:t>
      </w:r>
      <w:r>
        <w:rPr>
          <w:rFonts w:ascii="宋体" w:hAnsi="宋体" w:hint="eastAsia"/>
          <w:sz w:val="24"/>
        </w:rPr>
        <w:t>设计人</w:t>
      </w:r>
      <w:r>
        <w:rPr>
          <w:rFonts w:ascii="宋体" w:hAnsi="宋体" w:hint="eastAsia"/>
          <w:sz w:val="24"/>
        </w:rPr>
        <w:t>要求终止或解除合同，</w:t>
      </w:r>
      <w:r>
        <w:rPr>
          <w:rFonts w:ascii="宋体" w:hAnsi="宋体" w:hint="eastAsia"/>
          <w:sz w:val="24"/>
        </w:rPr>
        <w:t>设计人</w:t>
      </w:r>
      <w:r>
        <w:rPr>
          <w:rFonts w:ascii="宋体" w:hAnsi="宋体" w:hint="eastAsia"/>
          <w:sz w:val="24"/>
        </w:rPr>
        <w:t>应返还已支付的所有款项并双倍返还</w:t>
      </w:r>
      <w:r>
        <w:rPr>
          <w:rFonts w:ascii="宋体" w:hAnsi="宋体" w:hint="eastAsia"/>
          <w:sz w:val="24"/>
        </w:rPr>
        <w:t>发包人</w:t>
      </w:r>
      <w:r>
        <w:rPr>
          <w:rFonts w:ascii="宋体" w:hAnsi="宋体" w:hint="eastAsia"/>
          <w:sz w:val="24"/>
        </w:rPr>
        <w:t>支付的定金。</w:t>
      </w:r>
    </w:p>
    <w:p w:rsidR="00633636" w:rsidRDefault="00A77C14">
      <w:pPr>
        <w:spacing w:line="496" w:lineRule="exact"/>
        <w:ind w:firstLineChars="200" w:firstLine="480"/>
        <w:outlineLvl w:val="0"/>
        <w:rPr>
          <w:rFonts w:ascii="宋体" w:hAnsi="宋体"/>
          <w:sz w:val="24"/>
        </w:rPr>
      </w:pPr>
      <w:r>
        <w:rPr>
          <w:rFonts w:ascii="宋体" w:hAnsi="宋体" w:hint="eastAsia"/>
          <w:sz w:val="24"/>
        </w:rPr>
        <w:t>8</w:t>
      </w:r>
      <w:r>
        <w:rPr>
          <w:rFonts w:ascii="宋体" w:hAnsi="宋体" w:hint="eastAsia"/>
          <w:sz w:val="24"/>
        </w:rPr>
        <w:t>.2.10</w:t>
      </w:r>
      <w:r>
        <w:rPr>
          <w:rFonts w:ascii="宋体" w:hAnsi="宋体" w:hint="eastAsia"/>
          <w:sz w:val="24"/>
        </w:rPr>
        <w:t>未经</w:t>
      </w:r>
      <w:r>
        <w:rPr>
          <w:rFonts w:ascii="宋体" w:hAnsi="宋体" w:hint="eastAsia"/>
          <w:sz w:val="24"/>
        </w:rPr>
        <w:t>发包人</w:t>
      </w:r>
      <w:r>
        <w:rPr>
          <w:rFonts w:ascii="宋体" w:hAnsi="宋体" w:hint="eastAsia"/>
          <w:sz w:val="24"/>
        </w:rPr>
        <w:t>书面同意，</w:t>
      </w:r>
      <w:r>
        <w:rPr>
          <w:rFonts w:ascii="宋体" w:hAnsi="宋体" w:hint="eastAsia"/>
          <w:sz w:val="24"/>
        </w:rPr>
        <w:t>设计人</w:t>
      </w:r>
      <w:r>
        <w:rPr>
          <w:rFonts w:ascii="宋体" w:hAnsi="宋体" w:hint="eastAsia"/>
          <w:sz w:val="24"/>
        </w:rPr>
        <w:t>将本合同项下的设计工作转包或分包给第三人的，</w:t>
      </w:r>
      <w:r>
        <w:rPr>
          <w:rFonts w:ascii="宋体" w:hAnsi="宋体" w:hint="eastAsia"/>
          <w:sz w:val="24"/>
        </w:rPr>
        <w:t>发包人</w:t>
      </w:r>
      <w:r>
        <w:rPr>
          <w:rFonts w:ascii="宋体" w:hAnsi="宋体" w:hint="eastAsia"/>
          <w:sz w:val="24"/>
        </w:rPr>
        <w:t>可以解除合同，要求</w:t>
      </w:r>
      <w:r>
        <w:rPr>
          <w:rFonts w:ascii="宋体" w:hAnsi="宋体" w:hint="eastAsia"/>
          <w:sz w:val="24"/>
        </w:rPr>
        <w:t>设计人</w:t>
      </w:r>
      <w:r>
        <w:rPr>
          <w:rFonts w:ascii="宋体" w:hAnsi="宋体" w:hint="eastAsia"/>
          <w:sz w:val="24"/>
        </w:rPr>
        <w:t>返还已支付的所有款项，并双倍</w:t>
      </w:r>
      <w:r>
        <w:rPr>
          <w:rFonts w:ascii="宋体" w:hAnsi="宋体" w:hint="eastAsia"/>
          <w:sz w:val="24"/>
        </w:rPr>
        <w:lastRenderedPageBreak/>
        <w:t>返还定金。</w:t>
      </w:r>
    </w:p>
    <w:p w:rsidR="00633636" w:rsidRDefault="00A77C14">
      <w:pPr>
        <w:widowControl/>
        <w:wordWrap w:val="0"/>
        <w:topLinePunct/>
        <w:adjustRightInd w:val="0"/>
        <w:snapToGrid w:val="0"/>
        <w:spacing w:line="496" w:lineRule="exact"/>
        <w:ind w:firstLineChars="196" w:firstLine="47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第九条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设计投资控制</w:t>
      </w:r>
    </w:p>
    <w:p w:rsidR="00633636" w:rsidRDefault="00A77C14">
      <w:pPr>
        <w:widowControl/>
        <w:wordWrap w:val="0"/>
        <w:topLinePunct/>
        <w:adjustRightInd w:val="0"/>
        <w:snapToGrid w:val="0"/>
        <w:spacing w:line="496" w:lineRule="exact"/>
        <w:ind w:firstLineChars="196" w:firstLine="47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9.1</w:t>
      </w:r>
      <w:r>
        <w:rPr>
          <w:rFonts w:asciiTheme="minorEastAsia" w:eastAsiaTheme="minorEastAsia" w:hAnsiTheme="minorEastAsia" w:cstheme="minorEastAsia" w:hint="eastAsia"/>
          <w:sz w:val="24"/>
        </w:rPr>
        <w:t>限额设计</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9.1.1</w:t>
      </w:r>
      <w:r>
        <w:rPr>
          <w:rFonts w:asciiTheme="minorEastAsia" w:eastAsiaTheme="minorEastAsia" w:hAnsiTheme="minorEastAsia" w:cstheme="minorEastAsia" w:hint="eastAsia"/>
          <w:sz w:val="24"/>
        </w:rPr>
        <w:t>本工程设计投资限额为经批准的项目可行性研究报告投资额（按规定不需要编制项目可行性研究报告的项目，则为项目立项投资额）。发包人据此制定投资分解目标，实行限额设计。在保证设计质量的前提下，设计人应按投资限额进行设计，严格控制设计变更，确保工程概、预算不突破限额目标。</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9.1.2</w:t>
      </w:r>
      <w:r>
        <w:rPr>
          <w:rFonts w:asciiTheme="minorEastAsia" w:eastAsiaTheme="minorEastAsia" w:hAnsiTheme="minorEastAsia" w:cstheme="minorEastAsia" w:hint="eastAsia"/>
          <w:sz w:val="24"/>
        </w:rPr>
        <w:t>设计人遵循功能适用、标准合理、经济合理的原则开展设计，在投资限额目标的基础上结合项目设计内容进一步分解投资，明确投资控制主要指标，在编制设计概、预算时逐步细化落实。</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9.1.3</w:t>
      </w:r>
      <w:r>
        <w:rPr>
          <w:rFonts w:asciiTheme="minorEastAsia" w:eastAsiaTheme="minorEastAsia" w:hAnsiTheme="minorEastAsia" w:cstheme="minorEastAsia" w:hint="eastAsia"/>
          <w:sz w:val="24"/>
        </w:rPr>
        <w:t>设计人在限额设计范围内应充分运用性价比分析、多方案（不少于</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9.1.4</w:t>
      </w:r>
      <w:r>
        <w:rPr>
          <w:rFonts w:asciiTheme="minorEastAsia" w:eastAsiaTheme="minorEastAsia" w:hAnsiTheme="minorEastAsia" w:cstheme="minorEastAsia" w:hint="eastAsia"/>
          <w:sz w:val="24"/>
        </w:rPr>
        <w:t>设计人有关设计的任何修改、变动或由于修改设计所引起的工艺、技术材料、设备的变更如引起投资限额的突破均须经过发包人审批同意。</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9.1.5</w:t>
      </w:r>
      <w:r>
        <w:rPr>
          <w:rFonts w:asciiTheme="minorEastAsia" w:eastAsiaTheme="minorEastAsia" w:hAnsiTheme="minorEastAsia" w:cstheme="minorEastAsia" w:hint="eastAsia"/>
          <w:sz w:val="24"/>
        </w:rPr>
        <w:t>设计人未经发包人同意突破工程投资限额设计、视为违约，应承担相应责任，并从总设计费中扣</w:t>
      </w:r>
      <w:r>
        <w:rPr>
          <w:rFonts w:asciiTheme="minorEastAsia" w:eastAsiaTheme="minorEastAsia" w:hAnsiTheme="minorEastAsia" w:cstheme="minorEastAsia" w:hint="eastAsia"/>
          <w:sz w:val="24"/>
        </w:rPr>
        <w:t>除超出限额部分的设计费的两倍作为处罚。</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9.2</w:t>
      </w:r>
      <w:r>
        <w:rPr>
          <w:rFonts w:asciiTheme="minorEastAsia" w:eastAsiaTheme="minorEastAsia" w:hAnsiTheme="minorEastAsia" w:cstheme="minorEastAsia" w:hint="eastAsia"/>
          <w:sz w:val="24"/>
        </w:rPr>
        <w:t>设计优化和技术经济分析论证</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9.2.1</w:t>
      </w:r>
      <w:r>
        <w:rPr>
          <w:rFonts w:asciiTheme="minorEastAsia" w:eastAsiaTheme="minorEastAsia" w:hAnsiTheme="minorEastAsia" w:cstheme="minorEastAsia" w:hint="eastAsia"/>
          <w:sz w:val="24"/>
        </w:rPr>
        <w:t>设计方案必须进行技术经济分析。通过对设计方案、工艺、设备等进行全面的评价，在满足功能要求的前提下采用技术经济优化，可以有效控制工程投资的方案。</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9.2.2</w:t>
      </w:r>
      <w:r>
        <w:rPr>
          <w:rFonts w:asciiTheme="minorEastAsia" w:eastAsiaTheme="minorEastAsia" w:hAnsiTheme="minorEastAsia" w:cstheme="minorEastAsia" w:hint="eastAsia"/>
          <w:sz w:val="24"/>
        </w:rPr>
        <w:t>在保证方案的可实施和可操作性前提下，设计中凡能进行定量分析的设计内容，应通过计算，用数据说明其技术经济的合理性。同时向发包人提供技术经济分析资料，以力求设计成果能充分体现设计优化的原则。</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9.2.3</w:t>
      </w:r>
      <w:r>
        <w:rPr>
          <w:rFonts w:asciiTheme="minorEastAsia" w:eastAsiaTheme="minorEastAsia" w:hAnsiTheme="minorEastAsia" w:cstheme="minorEastAsia" w:hint="eastAsia"/>
          <w:sz w:val="24"/>
        </w:rPr>
        <w:t>设计人必须对设计方案进行多方案比较和优化，比较方案应具有可比性。方案比较必须</w:t>
      </w:r>
      <w:r>
        <w:rPr>
          <w:rFonts w:asciiTheme="minorEastAsia" w:eastAsiaTheme="minorEastAsia" w:hAnsiTheme="minorEastAsia" w:cstheme="minorEastAsia" w:hint="eastAsia"/>
          <w:sz w:val="24"/>
        </w:rPr>
        <w:t>通过技术经济分析，完成单位或单项工程的估算编制，确保设计深度能够满足编制工程概算的需要。对于超投资限额的，应在保证设计质量的</w:t>
      </w:r>
      <w:r>
        <w:rPr>
          <w:rFonts w:asciiTheme="minorEastAsia" w:eastAsiaTheme="minorEastAsia" w:hAnsiTheme="minorEastAsia" w:cstheme="minorEastAsia" w:hint="eastAsia"/>
          <w:sz w:val="24"/>
        </w:rPr>
        <w:lastRenderedPageBreak/>
        <w:t>前提下自行修改，如确实需要增加的，必须报发包人审查，取得发包人书面同意后方可修正。</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9.2.4</w:t>
      </w:r>
      <w:r>
        <w:rPr>
          <w:rFonts w:asciiTheme="minorEastAsia" w:eastAsiaTheme="minorEastAsia" w:hAnsiTheme="minorEastAsia" w:cstheme="minorEastAsia" w:hint="eastAsia"/>
          <w:sz w:val="24"/>
        </w:rPr>
        <w:t>为确保设计优化和投资控制，设计人必须对整体设计方案、主要基础形式、主体结构选型、截面方案、大宗建材（单项总投资额</w:t>
      </w:r>
      <w:r>
        <w:rPr>
          <w:rFonts w:asciiTheme="minorEastAsia" w:eastAsiaTheme="minorEastAsia" w:hAnsiTheme="minorEastAsia" w:cstheme="minorEastAsia" w:hint="eastAsia"/>
          <w:sz w:val="24"/>
        </w:rPr>
        <w:t>200</w:t>
      </w:r>
      <w:r>
        <w:rPr>
          <w:rFonts w:asciiTheme="minorEastAsia" w:eastAsiaTheme="minorEastAsia" w:hAnsiTheme="minorEastAsia" w:cstheme="minorEastAsia" w:hint="eastAsia"/>
          <w:sz w:val="24"/>
        </w:rPr>
        <w:t>万以上）使用、主要设备（单价投资额</w:t>
      </w:r>
      <w:r>
        <w:rPr>
          <w:rFonts w:asciiTheme="minorEastAsia" w:eastAsiaTheme="minorEastAsia" w:hAnsiTheme="minorEastAsia" w:cstheme="minorEastAsia" w:hint="eastAsia"/>
          <w:sz w:val="24"/>
        </w:rPr>
        <w:t>50</w:t>
      </w:r>
      <w:r>
        <w:rPr>
          <w:rFonts w:asciiTheme="minorEastAsia" w:eastAsiaTheme="minorEastAsia" w:hAnsiTheme="minorEastAsia" w:cstheme="minorEastAsia" w:hint="eastAsia"/>
          <w:sz w:val="24"/>
        </w:rPr>
        <w:t>万元以上或总投资额</w:t>
      </w:r>
      <w:r>
        <w:rPr>
          <w:rFonts w:asciiTheme="minorEastAsia" w:eastAsiaTheme="minorEastAsia" w:hAnsiTheme="minorEastAsia" w:cstheme="minorEastAsia" w:hint="eastAsia"/>
          <w:sz w:val="24"/>
        </w:rPr>
        <w:t>100</w:t>
      </w:r>
      <w:r>
        <w:rPr>
          <w:rFonts w:asciiTheme="minorEastAsia" w:eastAsiaTheme="minorEastAsia" w:hAnsiTheme="minorEastAsia" w:cstheme="minorEastAsia" w:hint="eastAsia"/>
          <w:sz w:val="24"/>
        </w:rPr>
        <w:t>万元以上）选型等对建成使用和建设投资有重大影响的因素进行经济技术多方案比选和性价比分析，并提交正式的书面报告报发包</w:t>
      </w:r>
      <w:r>
        <w:rPr>
          <w:rFonts w:asciiTheme="minorEastAsia" w:eastAsiaTheme="minorEastAsia" w:hAnsiTheme="minorEastAsia" w:cstheme="minorEastAsia" w:hint="eastAsia"/>
          <w:sz w:val="24"/>
        </w:rPr>
        <w:t>人确认。</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9.2.5</w:t>
      </w:r>
      <w:r>
        <w:rPr>
          <w:rFonts w:asciiTheme="minorEastAsia" w:eastAsiaTheme="minorEastAsia" w:hAnsiTheme="minorEastAsia" w:cstheme="minorEastAsia" w:hint="eastAsia"/>
          <w:sz w:val="24"/>
        </w:rPr>
        <w:t>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w:t>
      </w:r>
      <w:r>
        <w:rPr>
          <w:rFonts w:asciiTheme="minorEastAsia" w:eastAsiaTheme="minorEastAsia" w:hAnsiTheme="minorEastAsia" w:cstheme="minorEastAsia" w:hint="eastAsia"/>
          <w:sz w:val="24"/>
        </w:rPr>
        <w:t>况需追加投资的，应遵循合理、经济、科学、有效的原则，严格控制。无确切、合理理由的，并未经发包人审批，不得随意突破限额。</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9.3</w:t>
      </w:r>
      <w:r>
        <w:rPr>
          <w:rFonts w:asciiTheme="minorEastAsia" w:eastAsiaTheme="minorEastAsia" w:hAnsiTheme="minorEastAsia" w:cstheme="minorEastAsia" w:hint="eastAsia"/>
          <w:sz w:val="24"/>
        </w:rPr>
        <w:t>概算</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9.3.1</w:t>
      </w:r>
      <w:r>
        <w:rPr>
          <w:rFonts w:asciiTheme="minorEastAsia" w:eastAsiaTheme="minorEastAsia" w:hAnsiTheme="minorEastAsia" w:cstheme="minorEastAsia" w:hint="eastAsia"/>
          <w:sz w:val="24"/>
        </w:rPr>
        <w:t>设计人必须在方案设计审查、扩大初步设计审查和施工图审查时提交相应深度的投资估算</w:t>
      </w:r>
      <w:r>
        <w:rPr>
          <w:rFonts w:asciiTheme="minorEastAsia" w:eastAsiaTheme="minorEastAsia" w:hAnsiTheme="minorEastAsia" w:cstheme="minorEastAsia" w:hint="eastAsia"/>
          <w:sz w:val="24"/>
        </w:rPr>
        <w:t>、概算，对投资限额目标作进一步的细化，并按设计深度提供相应的主要材料工程数量表、设备清单、数量及询价资料，概算计算书、编制说明书。</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9.3.2</w:t>
      </w:r>
      <w:r>
        <w:rPr>
          <w:rFonts w:asciiTheme="minorEastAsia" w:eastAsiaTheme="minorEastAsia" w:hAnsiTheme="minorEastAsia" w:cstheme="minorEastAsia" w:hint="eastAsia"/>
          <w:sz w:val="24"/>
        </w:rPr>
        <w:t>设计概算的计算指标分析应提供依据，计算数据应经有关部门或人员确认，确认后不得随意修改。没有定额的指标必须进行指标分析，针对本工程的特点合理确定，杜绝机械性地套用广州其它类似工程指标的做法。</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9.3.3</w:t>
      </w:r>
      <w:r>
        <w:rPr>
          <w:rFonts w:asciiTheme="minorEastAsia" w:eastAsiaTheme="minorEastAsia" w:hAnsiTheme="minorEastAsia" w:cstheme="minorEastAsia" w:hint="eastAsia"/>
          <w:sz w:val="24"/>
        </w:rPr>
        <w:t>设计人应对概算的准确性负责，认真分析可能影响造价的各种因素（如自然条件、生产工艺和施工条件等），准确选用定额、费用和价格等各项编制依据，使概算能够完整地反映设计内容，合理</w:t>
      </w:r>
      <w:r>
        <w:rPr>
          <w:rFonts w:asciiTheme="minorEastAsia" w:eastAsiaTheme="minorEastAsia" w:hAnsiTheme="minorEastAsia" w:cstheme="minorEastAsia" w:hint="eastAsia"/>
          <w:sz w:val="24"/>
        </w:rPr>
        <w:t>地反映施工条件，准确地确定工程造价。</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9.3.4</w:t>
      </w:r>
      <w:r>
        <w:rPr>
          <w:rFonts w:asciiTheme="minorEastAsia" w:eastAsiaTheme="minorEastAsia" w:hAnsiTheme="minorEastAsia" w:cstheme="minorEastAsia" w:hint="eastAsia"/>
          <w:sz w:val="24"/>
        </w:rPr>
        <w:t>设计概算应结合工程招投标的需要编制，单位、单项工程，分部、分项工程的划分原则必须统一，编码必须一致，便于投资分析和验工计价时的检索。</w:t>
      </w:r>
      <w:r>
        <w:rPr>
          <w:rFonts w:asciiTheme="minorEastAsia" w:eastAsiaTheme="minorEastAsia" w:hAnsiTheme="minorEastAsia" w:cstheme="minorEastAsia" w:hint="eastAsia"/>
          <w:sz w:val="24"/>
        </w:rPr>
        <w:lastRenderedPageBreak/>
        <w:t>编制单元及章节划分应符合投资控制的需要，方便发包人根据工程招标的标段灵活组合。</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9.3.</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w:t>
      </w:r>
      <w:r>
        <w:rPr>
          <w:rFonts w:asciiTheme="minorEastAsia" w:eastAsiaTheme="minorEastAsia" w:hAnsiTheme="minorEastAsia" w:cstheme="minorEastAsia" w:hint="eastAsia"/>
          <w:sz w:val="24"/>
        </w:rPr>
        <w:t>不支付附加设计费用。</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9.4</w:t>
      </w:r>
      <w:r>
        <w:rPr>
          <w:rFonts w:asciiTheme="minorEastAsia" w:eastAsiaTheme="minorEastAsia" w:hAnsiTheme="minorEastAsia" w:cstheme="minorEastAsia" w:hint="eastAsia"/>
          <w:sz w:val="24"/>
        </w:rPr>
        <w:t>设计变更</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9.4.1</w:t>
      </w:r>
      <w:r>
        <w:rPr>
          <w:rFonts w:asciiTheme="minorEastAsia" w:eastAsiaTheme="minorEastAsia" w:hAnsiTheme="minorEastAsia" w:cstheme="minorEastAsia" w:hint="eastAsia"/>
          <w:sz w:val="24"/>
        </w:rPr>
        <w:t>工程建设过程中因各种原因所发生的设计变更，按广州开发区、黄埔区及发包人相关规定执行。设计人在办理设计变更手续时，应明确设计变更的原因、种类、责任认定等。</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9.4.2</w:t>
      </w:r>
      <w:r>
        <w:rPr>
          <w:rFonts w:asciiTheme="minorEastAsia" w:eastAsiaTheme="minorEastAsia" w:hAnsiTheme="minorEastAsia" w:cstheme="minorEastAsia" w:hint="eastAsia"/>
          <w:sz w:val="24"/>
        </w:rPr>
        <w:t>设计人应承诺能够根据工程需要修改设计，对所承担项目设计的完整性负责，且修改设计完成时限应满足工程建设需要并符合本合同要求。</w:t>
      </w:r>
    </w:p>
    <w:p w:rsidR="00633636" w:rsidRDefault="00A77C14">
      <w:pPr>
        <w:widowControl/>
        <w:wordWrap w:val="0"/>
        <w:topLinePunct/>
        <w:adjustRightInd w:val="0"/>
        <w:snapToGrid w:val="0"/>
        <w:spacing w:line="496" w:lineRule="exact"/>
        <w:ind w:firstLineChars="128" w:firstLine="30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设计质量的组织保证与人员管理制度</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10.1</w:t>
      </w:r>
      <w:r>
        <w:rPr>
          <w:rFonts w:asciiTheme="minorEastAsia" w:eastAsiaTheme="minorEastAsia" w:hAnsiTheme="minorEastAsia" w:cstheme="minorEastAsia" w:hint="eastAsia"/>
          <w:sz w:val="24"/>
        </w:rPr>
        <w:t>设计人应根据设计任务建立项目组，从组织上保证投入的人力、物力能满足设计开展的需要，保证不同设计时段、阶段设计工作的连续性和外部接口衔接的连贯性。</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10.2</w:t>
      </w:r>
      <w:r>
        <w:rPr>
          <w:rFonts w:asciiTheme="minorEastAsia" w:eastAsiaTheme="minorEastAsia" w:hAnsiTheme="minorEastAsia" w:cstheme="minorEastAsia" w:hint="eastAsia"/>
          <w:sz w:val="24"/>
        </w:rPr>
        <w:t>在设计高峰或发包人认为有必要时，设计人必须集中设计人员确保设计进度，凡因人员不到位而影响设计工作的，发包人有权根据实际情况扣减设计费直至解除合同等。</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10.3</w:t>
      </w:r>
      <w:r>
        <w:rPr>
          <w:rFonts w:asciiTheme="minorEastAsia" w:eastAsiaTheme="minorEastAsia" w:hAnsiTheme="minorEastAsia" w:cstheme="minorEastAsia" w:hint="eastAsia"/>
          <w:sz w:val="24"/>
        </w:rPr>
        <w:t>本合同有效期内，设计人员明确分工各负责的基础上，设计人承诺为本项目指定的设计总负责人为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以上职务，</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职称，其设计经历</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年以上，且担任过</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专业（含相近专业）</w:t>
      </w:r>
      <w:r>
        <w:rPr>
          <w:rFonts w:asciiTheme="minorEastAsia" w:eastAsiaTheme="minorEastAsia" w:hAnsiTheme="minorEastAsia" w:cstheme="minorEastAsia" w:hint="eastAsia"/>
          <w:sz w:val="24"/>
        </w:rPr>
        <w:t>工程的设计总负责人。</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4</w:t>
      </w:r>
      <w:r>
        <w:rPr>
          <w:rFonts w:asciiTheme="minorEastAsia" w:eastAsiaTheme="minorEastAsia" w:hAnsiTheme="minorEastAsia" w:cstheme="minorEastAsia" w:hint="eastAsia"/>
          <w:sz w:val="24"/>
        </w:rPr>
        <w:t>设计人承诺为本项目指定的驻场设计代表总负责人为本项目设计负责人之一，</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职称，其设计经历在</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年以上，担任过</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专业（含相近专业）</w:t>
      </w:r>
      <w:r>
        <w:rPr>
          <w:rFonts w:asciiTheme="minorEastAsia" w:eastAsiaTheme="minorEastAsia" w:hAnsiTheme="minorEastAsia" w:cstheme="minorEastAsia" w:hint="eastAsia"/>
          <w:sz w:val="24"/>
        </w:rPr>
        <w:t>工程的设计总负责人。设计人保证驻场设计代表总负责人能够全权代表设计人，并向发包人出具相应的授权文件。</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5</w:t>
      </w:r>
      <w:r>
        <w:rPr>
          <w:rFonts w:asciiTheme="minorEastAsia" w:eastAsiaTheme="minorEastAsia" w:hAnsiTheme="minorEastAsia" w:cstheme="minorEastAsia" w:hint="eastAsia"/>
          <w:sz w:val="24"/>
        </w:rPr>
        <w:t>设计人承诺项目主要专业</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专业</w:t>
      </w:r>
      <w:r>
        <w:rPr>
          <w:rFonts w:asciiTheme="minorEastAsia" w:eastAsiaTheme="minorEastAsia" w:hAnsiTheme="minorEastAsia" w:cstheme="minorEastAsia" w:hint="eastAsia"/>
          <w:sz w:val="24"/>
        </w:rPr>
        <w:t>的设计负责人作为设计代表常驻现场，服务于项目建设的始终。</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lastRenderedPageBreak/>
        <w:t>10.</w:t>
      </w:r>
      <w:r>
        <w:rPr>
          <w:rFonts w:asciiTheme="minorEastAsia" w:eastAsiaTheme="minorEastAsia" w:hAnsiTheme="minorEastAsia" w:cstheme="minorEastAsia" w:hint="eastAsia"/>
          <w:b/>
          <w:sz w:val="24"/>
        </w:rPr>
        <w:t>6</w:t>
      </w:r>
      <w:r>
        <w:rPr>
          <w:rFonts w:asciiTheme="minorEastAsia" w:eastAsiaTheme="minorEastAsia" w:hAnsiTheme="minorEastAsia" w:cstheme="minorEastAsia" w:hint="eastAsia"/>
          <w:sz w:val="24"/>
        </w:rPr>
        <w:t>设计人承诺应发包人要求，委派承担本项目设计的其它专业的设计负责人作为设计代表驻现场，提供专业齐全的配套服务。</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7</w:t>
      </w:r>
      <w:r>
        <w:rPr>
          <w:rFonts w:asciiTheme="minorEastAsia" w:eastAsiaTheme="minorEastAsia" w:hAnsiTheme="minorEastAsia" w:cstheme="minorEastAsia" w:hint="eastAsia"/>
          <w:sz w:val="24"/>
        </w:rPr>
        <w:t>设计人承诺随项目的推进，除</w:t>
      </w:r>
      <w:r>
        <w:rPr>
          <w:rFonts w:asciiTheme="minorEastAsia" w:eastAsiaTheme="minorEastAsia" w:hAnsiTheme="minorEastAsia" w:cstheme="minorEastAsia" w:hint="eastAsia"/>
          <w:sz w:val="24"/>
        </w:rPr>
        <w:t>10.3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10.4</w:t>
      </w:r>
      <w:r>
        <w:rPr>
          <w:rFonts w:asciiTheme="minorEastAsia" w:eastAsiaTheme="minorEastAsia" w:hAnsiTheme="minorEastAsia" w:cstheme="minorEastAsia" w:hint="eastAsia"/>
          <w:sz w:val="24"/>
        </w:rPr>
        <w:t>条所指定人员外另委派各专业设计代表常驻现场，每专业至少</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人。</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8</w:t>
      </w:r>
      <w:r>
        <w:rPr>
          <w:rFonts w:asciiTheme="minorEastAsia" w:eastAsiaTheme="minorEastAsia" w:hAnsiTheme="minorEastAsia" w:cstheme="minorEastAsia" w:hint="eastAsia"/>
          <w:sz w:val="24"/>
        </w:rPr>
        <w:t>项目设计总负责人，各专业设计负责人，驻场设计代表总负责人，驻场设计代表的经验、能力和健康状况应能够胜任所承担任务的设计、组织、计划、协调工作。</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9</w:t>
      </w:r>
      <w:r>
        <w:rPr>
          <w:rFonts w:asciiTheme="minorEastAsia" w:eastAsiaTheme="minorEastAsia" w:hAnsiTheme="minorEastAsia" w:cstheme="minorEastAsia" w:hint="eastAsia"/>
          <w:sz w:val="24"/>
        </w:rPr>
        <w:t>设计人须报送项目设计总负责人，各专业设计负责人、其它参与设计工作的人员姓名、年龄、学历、专业、职称、职务、相关经历和主要技术成果以及在本项目中负责的设计任务等资料。</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sz w:val="24"/>
        </w:rPr>
        <w:t>设计人须报送驻场设计代表负责人，驻场设计代表人员的姓名、年龄、学历、专</w:t>
      </w:r>
      <w:r>
        <w:rPr>
          <w:rFonts w:asciiTheme="minorEastAsia" w:eastAsiaTheme="minorEastAsia" w:hAnsiTheme="minorEastAsia" w:cstheme="minorEastAsia" w:hint="eastAsia"/>
          <w:sz w:val="24"/>
        </w:rPr>
        <w:t>业、职称、职务、相关经历和主要技术成果以及驻场授权工作范围、驻场时间安排等资料。</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11</w:t>
      </w:r>
      <w:r>
        <w:rPr>
          <w:rFonts w:asciiTheme="minorEastAsia" w:eastAsiaTheme="minorEastAsia" w:hAnsiTheme="minorEastAsia" w:cstheme="minorEastAsia" w:hint="eastAsia"/>
          <w:sz w:val="24"/>
        </w:rPr>
        <w:t>设计人必须保证参与本项目设计人员的稳定性，设计人如需更换项目设计总负责人、各专业设计负责人、</w:t>
      </w:r>
      <w:r>
        <w:rPr>
          <w:rFonts w:asciiTheme="minorEastAsia" w:eastAsiaTheme="minorEastAsia" w:hAnsiTheme="minorEastAsia" w:cstheme="minorEastAsia" w:hint="eastAsia"/>
          <w:sz w:val="24"/>
        </w:rPr>
        <w:t>驻场设计代表总负责人和驻场设计代表，应提前</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天以书面形式通知发包人并征得发包人同意后方可撤换。同时发包人认为项目设计总负责人、各专业设计负责人、驻场设计代表总负责人和驻场设计代表不称职时，设计人应当在收到发包人的书面通知后</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天内更换，更换人员的资历不得低于本合同相应条款对各类设计人员资历规定的要求，且更换人员须先经过发包人确认</w:t>
      </w:r>
      <w:r>
        <w:rPr>
          <w:rFonts w:asciiTheme="minorEastAsia" w:eastAsiaTheme="minorEastAsia" w:hAnsiTheme="minorEastAsia" w:cstheme="minorEastAsia" w:hint="eastAsia"/>
          <w:sz w:val="24"/>
        </w:rPr>
        <w:t>。若设计人对发包人要求更换人员有异议时，可进行申诉，若申诉后发包人仍然要求更换，则设计人应无条件进行更换，否则</w:t>
      </w:r>
      <w:proofErr w:type="gramStart"/>
      <w:r>
        <w:rPr>
          <w:rFonts w:asciiTheme="minorEastAsia" w:eastAsiaTheme="minorEastAsia" w:hAnsiTheme="minorEastAsia" w:cstheme="minorEastAsia" w:hint="eastAsia"/>
          <w:sz w:val="24"/>
        </w:rPr>
        <w:t>视设计</w:t>
      </w:r>
      <w:proofErr w:type="gramEnd"/>
      <w:r>
        <w:rPr>
          <w:rFonts w:asciiTheme="minorEastAsia" w:eastAsiaTheme="minorEastAsia" w:hAnsiTheme="minorEastAsia" w:cstheme="minorEastAsia" w:hint="eastAsia"/>
          <w:sz w:val="24"/>
        </w:rPr>
        <w:t>人该人员从发包人发出更换通知的时间开始擅自离岗。</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10.1</w:t>
      </w: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sz w:val="24"/>
        </w:rPr>
        <w:t>设计人必须加强设计人员职业操守的教育，本项目设计人员需共同遵守设计人员</w:t>
      </w:r>
      <w:r>
        <w:rPr>
          <w:rFonts w:asciiTheme="minorEastAsia" w:eastAsiaTheme="minorEastAsia" w:hAnsiTheme="minorEastAsia" w:cstheme="minorEastAsia" w:hint="eastAsia"/>
          <w:sz w:val="24"/>
        </w:rPr>
        <w:t>职业道德守则，并严格遵守以下规定：</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严防重产值、轻质量倾向，确保公众人身及财产安全。</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禁止向发包人及施工单位推销材料、设备，或以倾向性、排他性设计变相推销。</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禁止与材料、设备供应商串通，设计中选用价高质次的材料、设备。</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10.1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禁止与材料、设备供应商串通，在材料、设备的监造或调试过程中对不合格材料、设备产品进行包庇或以次充好，提高产品验收级别。</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禁止与施工单位串通，对不合格材料、设备、产品、工程进行包庇及验收。</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禁止与施工单位串通，对材料用量、工程量进行虚假签认。</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禁止与施工单位串通，不合理提高施工难度及增加材料用量，以增大施工费用，获取不正当收益。</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10.1</w:t>
      </w:r>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sz w:val="24"/>
        </w:rPr>
        <w:t>凡</w:t>
      </w:r>
      <w:r>
        <w:rPr>
          <w:rFonts w:asciiTheme="minorEastAsia" w:eastAsiaTheme="minorEastAsia" w:hAnsiTheme="minorEastAsia" w:cstheme="minorEastAsia" w:hint="eastAsia"/>
          <w:sz w:val="24"/>
        </w:rPr>
        <w:t>违背以上规定者，一经查实，发包人有权向有关部门反映情况，追究设计人及有关责任人相关责任，要求赔偿相关损失，并将上述</w:t>
      </w:r>
      <w:r>
        <w:rPr>
          <w:rFonts w:asciiTheme="minorEastAsia" w:eastAsiaTheme="minorEastAsia" w:hAnsiTheme="minorEastAsia" w:cstheme="minorEastAsia" w:hint="eastAsia"/>
          <w:sz w:val="24"/>
        </w:rPr>
        <w:t>违反职业道德的行为通过新闻媒体公诸于众，情节严重者移交司法机关追究法律责任。</w:t>
      </w:r>
    </w:p>
    <w:p w:rsidR="00633636" w:rsidRDefault="00A77C14">
      <w:pPr>
        <w:widowControl/>
        <w:wordWrap w:val="0"/>
        <w:topLinePunct/>
        <w:adjustRightInd w:val="0"/>
        <w:snapToGrid w:val="0"/>
        <w:spacing w:line="496" w:lineRule="exact"/>
        <w:ind w:firstLineChars="226" w:firstLine="545"/>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第十一条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设计质量控制</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11.1</w:t>
      </w:r>
      <w:r>
        <w:rPr>
          <w:rFonts w:asciiTheme="minorEastAsia" w:eastAsiaTheme="minorEastAsia" w:hAnsiTheme="minorEastAsia" w:cstheme="minorEastAsia" w:hint="eastAsia"/>
          <w:sz w:val="24"/>
        </w:rPr>
        <w:t>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11.2</w:t>
      </w:r>
      <w:r>
        <w:rPr>
          <w:rFonts w:asciiTheme="minorEastAsia" w:eastAsiaTheme="minorEastAsia" w:hAnsiTheme="minorEastAsia" w:cstheme="minorEastAsia" w:hint="eastAsia"/>
          <w:sz w:val="24"/>
        </w:rPr>
        <w:t>设备国产化应当做到选型设计而不是科研开发设计，原则上要求所采用的设备和系统技术是成熟的，对于新技术、新成果的运用设计人必须有把握，并有相应的工程实践和实际应用经验供参考。</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11.3</w:t>
      </w:r>
      <w:r>
        <w:rPr>
          <w:rFonts w:asciiTheme="minorEastAsia" w:eastAsiaTheme="minorEastAsia" w:hAnsiTheme="minorEastAsia" w:cstheme="minorEastAsia" w:hint="eastAsia"/>
          <w:sz w:val="24"/>
        </w:rPr>
        <w:t>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11.4</w:t>
      </w:r>
      <w:r>
        <w:rPr>
          <w:rFonts w:asciiTheme="minorEastAsia" w:eastAsiaTheme="minorEastAsia" w:hAnsiTheme="minorEastAsia" w:cstheme="minorEastAsia" w:hint="eastAsia"/>
          <w:sz w:val="24"/>
        </w:rPr>
        <w:t>如果设计人交付的文件或图纸不符合本合同及附件的约定和要求，发包人有权拒收，设计人应在收到发包人通知后</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天内免费</w:t>
      </w:r>
      <w:r>
        <w:rPr>
          <w:rFonts w:asciiTheme="minorEastAsia" w:eastAsiaTheme="minorEastAsia" w:hAnsiTheme="minorEastAsia" w:cstheme="minorEastAsia" w:hint="eastAsia"/>
          <w:sz w:val="24"/>
        </w:rPr>
        <w:t>将所有符合规定的设计文件交付给发包人，</w:t>
      </w:r>
      <w:proofErr w:type="gramStart"/>
      <w:r>
        <w:rPr>
          <w:rFonts w:asciiTheme="minorEastAsia" w:eastAsiaTheme="minorEastAsia" w:hAnsiTheme="minorEastAsia" w:cstheme="minorEastAsia" w:hint="eastAsia"/>
          <w:sz w:val="24"/>
        </w:rPr>
        <w:t>且文件</w:t>
      </w:r>
      <w:proofErr w:type="gramEnd"/>
      <w:r>
        <w:rPr>
          <w:rFonts w:asciiTheme="minorEastAsia" w:eastAsiaTheme="minorEastAsia" w:hAnsiTheme="minorEastAsia" w:cstheme="minorEastAsia" w:hint="eastAsia"/>
          <w:sz w:val="24"/>
        </w:rPr>
        <w:t>交付时间仍应符合本合同要求，否则承担相关违约责任。</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lastRenderedPageBreak/>
        <w:t>11.5</w:t>
      </w:r>
      <w:r>
        <w:rPr>
          <w:rFonts w:asciiTheme="minorEastAsia" w:eastAsiaTheme="minorEastAsia" w:hAnsiTheme="minorEastAsia" w:cstheme="minorEastAsia" w:hint="eastAsia"/>
          <w:sz w:val="24"/>
        </w:rPr>
        <w:t>发包人重视处理好投资、设计费和设计质量之间的关系，充分重视发挥设计人员积极性在保证项目质量、投资控制方面的作用，使设计费与设计工作量匹配，尽量避免各系统、工点项目在设计取费上的不均衡。</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11.6</w:t>
      </w:r>
      <w:r>
        <w:rPr>
          <w:rFonts w:asciiTheme="minorEastAsia" w:eastAsiaTheme="minorEastAsia" w:hAnsiTheme="minorEastAsia" w:cstheme="minorEastAsia" w:hint="eastAsia"/>
          <w:sz w:val="24"/>
        </w:rPr>
        <w:t>对设计创优完成情况发包人满意的，取得一定实际绩效，并表现突出的，发包人给予设计方通报表扬。</w:t>
      </w:r>
    </w:p>
    <w:p w:rsidR="00633636" w:rsidRDefault="00A77C14">
      <w:pPr>
        <w:widowControl/>
        <w:wordWrap w:val="0"/>
        <w:topLinePunct/>
        <w:adjustRightInd w:val="0"/>
        <w:snapToGrid w:val="0"/>
        <w:spacing w:line="496" w:lineRule="exact"/>
        <w:ind w:firstLineChars="192" w:firstLine="463"/>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第十二条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建筑材料和设备的选用</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12.1</w:t>
      </w:r>
      <w:r>
        <w:rPr>
          <w:rFonts w:asciiTheme="minorEastAsia" w:eastAsiaTheme="minorEastAsia" w:hAnsiTheme="minorEastAsia" w:cstheme="minorEastAsia" w:hint="eastAsia"/>
          <w:sz w:val="24"/>
        </w:rPr>
        <w:t>设计所选用的建筑材料及设备（包括各专业选用的材料、设备），在进行性能价格比的分析后</w:t>
      </w:r>
      <w:r>
        <w:rPr>
          <w:rFonts w:asciiTheme="minorEastAsia" w:eastAsiaTheme="minorEastAsia" w:hAnsiTheme="minorEastAsia" w:cstheme="minorEastAsia" w:hint="eastAsia"/>
          <w:sz w:val="24"/>
        </w:rPr>
        <w:t>，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12.2</w:t>
      </w:r>
      <w:r>
        <w:rPr>
          <w:rFonts w:asciiTheme="minorEastAsia" w:eastAsiaTheme="minorEastAsia" w:hAnsiTheme="minorEastAsia" w:cstheme="minorEastAsia" w:hint="eastAsia"/>
          <w:sz w:val="24"/>
        </w:rPr>
        <w:t>对于由发包人推荐的候选建筑材料和设备，设计人须帮助发包人鉴别其优劣并提供相关咨询意见，发包人不需为此额外支付任何费用。</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 xml:space="preserve">12.3 </w:t>
      </w:r>
      <w:r>
        <w:rPr>
          <w:rFonts w:asciiTheme="minorEastAsia" w:eastAsiaTheme="minorEastAsia" w:hAnsiTheme="minorEastAsia" w:cstheme="minorEastAsia" w:hint="eastAsia"/>
          <w:sz w:val="24"/>
        </w:rPr>
        <w:t>从国外进口的建筑材料、设备等，设计人原则上须向发包人推荐三家以</w:t>
      </w:r>
      <w:r>
        <w:rPr>
          <w:rFonts w:asciiTheme="minorEastAsia" w:eastAsiaTheme="minorEastAsia" w:hAnsiTheme="minorEastAsia" w:cstheme="minorEastAsia" w:hint="eastAsia"/>
          <w:sz w:val="24"/>
        </w:rPr>
        <w:t>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w:t>
      </w:r>
      <w:r>
        <w:rPr>
          <w:rFonts w:asciiTheme="minorEastAsia" w:eastAsiaTheme="minorEastAsia" w:hAnsiTheme="minorEastAsia" w:cstheme="minorEastAsia" w:hint="eastAsia"/>
          <w:sz w:val="24"/>
        </w:rPr>
        <w:t>计咨询方的认可。</w:t>
      </w:r>
    </w:p>
    <w:p w:rsidR="00633636" w:rsidRDefault="00A77C14">
      <w:pPr>
        <w:widowControl/>
        <w:wordWrap w:val="0"/>
        <w:topLinePunct/>
        <w:adjustRightInd w:val="0"/>
        <w:snapToGrid w:val="0"/>
        <w:spacing w:line="496" w:lineRule="exact"/>
        <w:ind w:firstLineChars="196" w:firstLine="47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第十三条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进度计划</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13.1</w:t>
      </w:r>
      <w:r>
        <w:rPr>
          <w:rFonts w:asciiTheme="minorEastAsia" w:eastAsiaTheme="minorEastAsia" w:hAnsiTheme="minorEastAsia" w:cstheme="minorEastAsia" w:hint="eastAsia"/>
          <w:sz w:val="24"/>
        </w:rPr>
        <w:t>设计人必须在合同约定的时间和期限内按发包人要求分初步设计和施工图二阶段开始和完成设计，但根据合同约定的延期除外。</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13.2</w:t>
      </w:r>
      <w:r>
        <w:rPr>
          <w:rFonts w:asciiTheme="minorEastAsia" w:eastAsiaTheme="minorEastAsia" w:hAnsiTheme="minorEastAsia" w:cstheme="minorEastAsia" w:hint="eastAsia"/>
          <w:sz w:val="24"/>
        </w:rPr>
        <w:t>设计人根据合同约定及工期总体策划的要求编制各阶段设计进度计划和各专业的出图计划，各阶段中间检查内容、时间、次数</w:t>
      </w:r>
      <w:r>
        <w:rPr>
          <w:rFonts w:asciiTheme="minorEastAsia" w:eastAsiaTheme="minorEastAsia" w:hAnsiTheme="minorEastAsia" w:cstheme="minorEastAsia" w:hint="eastAsia"/>
          <w:sz w:val="24"/>
        </w:rPr>
        <w:t>和提交的设计文件、图纸，经设计咨询单位审核和发包人审查、平衡后执行。设计人根据设计进展编制短期设计计划，以使设计进度在受控状态下进行，同时便于发包人及时与设计人协调。</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lastRenderedPageBreak/>
        <w:t>13.3</w:t>
      </w:r>
      <w:r>
        <w:rPr>
          <w:rFonts w:asciiTheme="minorEastAsia" w:eastAsiaTheme="minorEastAsia" w:hAnsiTheme="minorEastAsia" w:cstheme="minorEastAsia" w:hint="eastAsia"/>
          <w:sz w:val="24"/>
        </w:rPr>
        <w:t>设计进度计划应体现事前、事中、事后进度控制，应有工作流程、进度控制措施、组织措施、及时措施等内容，必须考虑工程招标、设备采购、材料准备等因素，提供满足上述工作所需要的有关设计文件。</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13.4</w:t>
      </w:r>
      <w:r>
        <w:rPr>
          <w:rFonts w:asciiTheme="minorEastAsia" w:eastAsiaTheme="minorEastAsia" w:hAnsiTheme="minorEastAsia" w:cstheme="minorEastAsia" w:hint="eastAsia"/>
          <w:sz w:val="24"/>
        </w:rPr>
        <w:t>设计人编制的设计进度除合同附件要求的内容外，应确定项目总进度目标与详细的分进度目标。严格按照合同规定时间提交相应的设计成果。</w:t>
      </w:r>
    </w:p>
    <w:p w:rsidR="00633636" w:rsidRDefault="00A77C14">
      <w:pPr>
        <w:widowControl/>
        <w:wordWrap w:val="0"/>
        <w:topLinePunct/>
        <w:adjustRightInd w:val="0"/>
        <w:snapToGrid w:val="0"/>
        <w:spacing w:line="496" w:lineRule="exact"/>
        <w:ind w:firstLineChars="128" w:firstLine="30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第十四条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进度控制</w:t>
      </w:r>
      <w:r>
        <w:rPr>
          <w:rFonts w:asciiTheme="minorEastAsia" w:eastAsiaTheme="minorEastAsia" w:hAnsiTheme="minorEastAsia" w:cstheme="minorEastAsia" w:hint="eastAsia"/>
          <w:b/>
          <w:bCs/>
          <w:sz w:val="24"/>
        </w:rPr>
        <w:t>的要求和办法</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14.1</w:t>
      </w:r>
      <w:r>
        <w:rPr>
          <w:rFonts w:asciiTheme="minorEastAsia" w:eastAsiaTheme="minorEastAsia" w:hAnsiTheme="minorEastAsia" w:cstheme="minorEastAsia" w:hint="eastAsia"/>
          <w:sz w:val="24"/>
        </w:rPr>
        <w:t>发包人按进度计划检查设计完成情况，检查内容包括设计进展、设计质量、限额设计落实情况、设计成果提交情况等，发现问题，有权督促设计人采取组织、经济及技术措施予以纠正。</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14.2</w:t>
      </w:r>
      <w:r>
        <w:rPr>
          <w:rFonts w:asciiTheme="minorEastAsia" w:eastAsiaTheme="minorEastAsia" w:hAnsiTheme="minorEastAsia" w:cstheme="minorEastAsia" w:hint="eastAsia"/>
          <w:sz w:val="24"/>
        </w:rPr>
        <w:t>设计人严格按照进度计划开展和组织设计工作，接受发包人根据合同和进度计划进行的各种设计跟踪、工作检查和协调要求。</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14.3</w:t>
      </w:r>
      <w:r>
        <w:rPr>
          <w:rFonts w:asciiTheme="minorEastAsia" w:eastAsiaTheme="minorEastAsia" w:hAnsiTheme="minorEastAsia" w:cstheme="minorEastAsia" w:hint="eastAsia"/>
          <w:sz w:val="24"/>
        </w:rPr>
        <w:t>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14.4</w:t>
      </w:r>
      <w:r>
        <w:rPr>
          <w:rFonts w:asciiTheme="minorEastAsia" w:eastAsiaTheme="minorEastAsia" w:hAnsiTheme="minorEastAsia" w:cstheme="minorEastAsia" w:hint="eastAsia"/>
          <w:sz w:val="24"/>
        </w:rPr>
        <w:t>对于设计人书面反映的重大技术问题和重大原则问题，发包人应在</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日内予以确认或反馈意见，需要发包人协调的，由发包人组织协调。</w:t>
      </w:r>
    </w:p>
    <w:p w:rsidR="00633636" w:rsidRDefault="00A77C14">
      <w:pPr>
        <w:widowControl/>
        <w:wordWrap w:val="0"/>
        <w:topLinePunct/>
        <w:adjustRightInd w:val="0"/>
        <w:snapToGrid w:val="0"/>
        <w:spacing w:line="496" w:lineRule="exact"/>
        <w:ind w:firstLineChars="128" w:firstLine="30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第十五条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关键点控制</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15.1</w:t>
      </w:r>
      <w:r>
        <w:rPr>
          <w:rFonts w:asciiTheme="minorEastAsia" w:eastAsiaTheme="minorEastAsia" w:hAnsiTheme="minorEastAsia" w:cstheme="minorEastAsia" w:hint="eastAsia"/>
          <w:sz w:val="24"/>
        </w:rPr>
        <w:t>发包人对关键点的设计工作重点检查，根据设计进展的实际情况提出相应的意见、要求，发现偏离，及时要求设计人调整人员、调整计划和调整工作部署。</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15.2</w:t>
      </w:r>
      <w:r>
        <w:rPr>
          <w:rFonts w:asciiTheme="minorEastAsia" w:eastAsiaTheme="minorEastAsia" w:hAnsiTheme="minorEastAsia" w:cstheme="minorEastAsia" w:hint="eastAsia"/>
          <w:sz w:val="24"/>
        </w:rPr>
        <w:t>发包人对关键点的关注而提出的要求、措施或决策，</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因此承担设计人应负的责任，如由此而影响设计工作的正常进行，设计人应提出解决问题的方法，属发包人决策不合理的，设计人有责任告知发包人，发生合同外费用的，需事</w:t>
      </w:r>
      <w:r>
        <w:rPr>
          <w:rFonts w:asciiTheme="minorEastAsia" w:eastAsiaTheme="minorEastAsia" w:hAnsiTheme="minorEastAsia" w:cstheme="minorEastAsia" w:hint="eastAsia"/>
          <w:sz w:val="24"/>
        </w:rPr>
        <w:t>前提交发包人确认。</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15.3</w:t>
      </w:r>
      <w:r>
        <w:rPr>
          <w:rFonts w:asciiTheme="minorEastAsia" w:eastAsiaTheme="minorEastAsia" w:hAnsiTheme="minorEastAsia" w:cstheme="minorEastAsia" w:hint="eastAsia"/>
          <w:sz w:val="24"/>
        </w:rPr>
        <w:t>设计人应当根据设计行为指定设计工作整体的季度网络图，确定其中的关键点，加强过程控制确保关键点设计按进度计划完成，使整个设计工作处于受控的状态。</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lastRenderedPageBreak/>
        <w:t>15.4</w:t>
      </w:r>
      <w:r>
        <w:rPr>
          <w:rFonts w:asciiTheme="minorEastAsia" w:eastAsiaTheme="minorEastAsia" w:hAnsiTheme="minorEastAsia" w:cstheme="minorEastAsia" w:hint="eastAsia"/>
          <w:sz w:val="24"/>
        </w:rPr>
        <w:t>设计人应根据发包人要求的进度指定工作计划、组织保证措施，确保投入的人力、物力能满足设计工作的需要，确保关键点的设计工作按时完成。</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15.5</w:t>
      </w:r>
      <w:r>
        <w:rPr>
          <w:rFonts w:asciiTheme="minorEastAsia" w:eastAsiaTheme="minorEastAsia" w:hAnsiTheme="minorEastAsia" w:cstheme="minorEastAsia" w:hint="eastAsia"/>
          <w:sz w:val="24"/>
        </w:rPr>
        <w:t>无论何种原因影响关键点设计进度的，发包人关于消除影响、保证进度的措施、指令，设计人必须采取相应的组</w:t>
      </w:r>
      <w:r>
        <w:rPr>
          <w:rFonts w:asciiTheme="minorEastAsia" w:eastAsiaTheme="minorEastAsia" w:hAnsiTheme="minorEastAsia" w:cstheme="minorEastAsia" w:hint="eastAsia"/>
          <w:sz w:val="24"/>
        </w:rPr>
        <w:t>织措施、技术措施予以执行，并接受发包人的检查。</w:t>
      </w:r>
    </w:p>
    <w:p w:rsidR="00633636" w:rsidRDefault="00A77C14">
      <w:pPr>
        <w:widowControl/>
        <w:wordWrap w:val="0"/>
        <w:topLinePunct/>
        <w:adjustRightInd w:val="0"/>
        <w:snapToGrid w:val="0"/>
        <w:spacing w:line="496" w:lineRule="exact"/>
        <w:ind w:firstLineChars="177" w:firstLine="426"/>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第十六条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设计为用户服务，为工程服务</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16.1</w:t>
      </w:r>
      <w:r>
        <w:rPr>
          <w:rFonts w:asciiTheme="minorEastAsia" w:eastAsiaTheme="minorEastAsia" w:hAnsiTheme="minorEastAsia" w:cstheme="minorEastAsia" w:hint="eastAsia"/>
          <w:sz w:val="24"/>
        </w:rPr>
        <w:t>除发包人已批准的设计文件组成清单内容外，发包人有权要求设计人补充完成增加工程实际所需要的相关的设计图纸。</w:t>
      </w:r>
    </w:p>
    <w:p w:rsidR="00633636" w:rsidRDefault="00A77C14">
      <w:pPr>
        <w:widowControl/>
        <w:wordWrap w:val="0"/>
        <w:topLinePunct/>
        <w:adjustRightInd w:val="0"/>
        <w:snapToGrid w:val="0"/>
        <w:spacing w:line="496" w:lineRule="exact"/>
        <w:ind w:firstLineChars="190" w:firstLine="458"/>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16.2</w:t>
      </w:r>
      <w:r>
        <w:rPr>
          <w:rFonts w:asciiTheme="minorEastAsia" w:eastAsiaTheme="minorEastAsia" w:hAnsiTheme="minorEastAsia" w:cstheme="minorEastAsia" w:hint="eastAsia"/>
          <w:sz w:val="24"/>
        </w:rPr>
        <w:t>设计要考虑工程实施的需要，在计划、工期上要根据工程总体策划考虑工程招投标、设备采购、施工组织所需要的时间，提前交付设计文</w:t>
      </w:r>
      <w:r>
        <w:rPr>
          <w:rFonts w:asciiTheme="minorEastAsia" w:eastAsiaTheme="minorEastAsia" w:hAnsiTheme="minorEastAsia" w:cstheme="minorEastAsia" w:hint="eastAsia"/>
          <w:sz w:val="24"/>
        </w:rPr>
        <w:t>件。</w:t>
      </w:r>
    </w:p>
    <w:p w:rsidR="00633636" w:rsidRDefault="00A77C14">
      <w:pPr>
        <w:widowControl/>
        <w:wordWrap w:val="0"/>
        <w:topLinePunct/>
        <w:adjustRightInd w:val="0"/>
        <w:snapToGrid w:val="0"/>
        <w:spacing w:line="496" w:lineRule="exact"/>
        <w:ind w:firstLineChars="177" w:firstLine="426"/>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第十七条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设计服务</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17.1</w:t>
      </w:r>
      <w:r>
        <w:rPr>
          <w:rFonts w:asciiTheme="minorEastAsia" w:eastAsiaTheme="minorEastAsia" w:hAnsiTheme="minorEastAsia" w:cstheme="minorEastAsia" w:hint="eastAsia"/>
          <w:sz w:val="24"/>
        </w:rPr>
        <w:t>设</w:t>
      </w:r>
      <w:r>
        <w:rPr>
          <w:rFonts w:asciiTheme="minorEastAsia" w:eastAsiaTheme="minorEastAsia" w:hAnsiTheme="minorEastAsia" w:cstheme="minorEastAsia" w:hint="eastAsia"/>
          <w:sz w:val="24"/>
        </w:rPr>
        <w:t>计人的主要工作如下：</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17.1.1</w:t>
      </w:r>
      <w:r>
        <w:rPr>
          <w:rFonts w:asciiTheme="minorEastAsia" w:eastAsiaTheme="minorEastAsia" w:hAnsiTheme="minorEastAsia" w:cstheme="minorEastAsia" w:hint="eastAsia"/>
          <w:sz w:val="24"/>
        </w:rPr>
        <w:t>参与设计的技术协调会，做好设计交底工作。</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17.1.2</w:t>
      </w:r>
      <w:proofErr w:type="gramStart"/>
      <w:r>
        <w:rPr>
          <w:rFonts w:asciiTheme="minorEastAsia" w:eastAsiaTheme="minorEastAsia" w:hAnsiTheme="minorEastAsia" w:cstheme="minorEastAsia" w:hint="eastAsia"/>
          <w:sz w:val="24"/>
        </w:rPr>
        <w:t>各</w:t>
      </w:r>
      <w:proofErr w:type="gramEnd"/>
      <w:r>
        <w:rPr>
          <w:rFonts w:asciiTheme="minorEastAsia" w:eastAsiaTheme="minorEastAsia" w:hAnsiTheme="minorEastAsia" w:cstheme="minorEastAsia" w:hint="eastAsia"/>
          <w:sz w:val="24"/>
        </w:rPr>
        <w:t>施工阶段开始前，按设计人员的设计分工，参与图纸会审，解答有关设计问题。</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17.1.3</w:t>
      </w:r>
      <w:r>
        <w:rPr>
          <w:rFonts w:asciiTheme="minorEastAsia" w:eastAsiaTheme="minorEastAsia" w:hAnsiTheme="minorEastAsia" w:cstheme="minorEastAsia" w:hint="eastAsia"/>
          <w:sz w:val="24"/>
        </w:rPr>
        <w:t>现场服务：指派设计人员常驻施工现场，按设计人分工责任分别组织进行，配</w:t>
      </w:r>
      <w:r>
        <w:rPr>
          <w:rFonts w:asciiTheme="minorEastAsia" w:eastAsiaTheme="minorEastAsia" w:hAnsiTheme="minorEastAsia" w:cstheme="minorEastAsia" w:hint="eastAsia"/>
          <w:sz w:val="24"/>
        </w:rPr>
        <w:t>合发包人进行现场巡查，直至工程竣工验收合格止。当建设过程中对设计文件有疑问，设计人在接到通知后，应及时派出专业工程师解决。属于一般设计问题，若无特殊情况，应在</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天内解决。属于重大设计问题，可在</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天内书面提出解决意见。对设计图纸与现场不符之处，应及时提出解决办法。</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17.1.4</w:t>
      </w:r>
      <w:r>
        <w:rPr>
          <w:rFonts w:asciiTheme="minorEastAsia" w:eastAsiaTheme="minorEastAsia" w:hAnsiTheme="minorEastAsia" w:cstheme="minorEastAsia" w:hint="eastAsia"/>
          <w:sz w:val="24"/>
        </w:rPr>
        <w:t>配合发包人进行施工招标和设备、材料采购招标工作，其招标文件技术部分由设计人负责编写，并配合发包人进行合同技术条款的谈判工作。</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17.1.5</w:t>
      </w:r>
      <w:r>
        <w:rPr>
          <w:rFonts w:asciiTheme="minorEastAsia" w:eastAsiaTheme="minorEastAsia" w:hAnsiTheme="minorEastAsia" w:cstheme="minorEastAsia" w:hint="eastAsia"/>
          <w:sz w:val="24"/>
        </w:rPr>
        <w:t>提供设备、材料订货清单，同时原则上须向发包人公正推荐三家以上供应商及提供相关资料，所提供的供应商和相关资料不能</w:t>
      </w:r>
      <w:proofErr w:type="gramStart"/>
      <w:r>
        <w:rPr>
          <w:rFonts w:asciiTheme="minorEastAsia" w:eastAsiaTheme="minorEastAsia" w:hAnsiTheme="minorEastAsia" w:cstheme="minorEastAsia" w:hint="eastAsia"/>
          <w:sz w:val="24"/>
        </w:rPr>
        <w:t>有倾</w:t>
      </w:r>
      <w:proofErr w:type="gramEnd"/>
      <w:r>
        <w:rPr>
          <w:rFonts w:asciiTheme="minorEastAsia" w:eastAsiaTheme="minorEastAsia" w:hAnsiTheme="minorEastAsia" w:cstheme="minorEastAsia" w:hint="eastAsia"/>
          <w:sz w:val="24"/>
        </w:rPr>
        <w:t>向性和排它性。</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17.1.6</w:t>
      </w:r>
      <w:r>
        <w:rPr>
          <w:rFonts w:asciiTheme="minorEastAsia" w:eastAsiaTheme="minorEastAsia" w:hAnsiTheme="minorEastAsia" w:cstheme="minorEastAsia" w:hint="eastAsia"/>
          <w:sz w:val="24"/>
        </w:rPr>
        <w:t>对设备、材料订货有关性能、参数、规格的技术确认，以及协助参与对已定设备、材料的验收工作。</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17.1.7</w:t>
      </w:r>
      <w:r>
        <w:rPr>
          <w:rFonts w:asciiTheme="minorEastAsia" w:eastAsiaTheme="minorEastAsia" w:hAnsiTheme="minorEastAsia" w:cstheme="minorEastAsia" w:hint="eastAsia"/>
          <w:sz w:val="24"/>
        </w:rPr>
        <w:t>协助指定设备系统的调试计划和参与设备试车调试。</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17.1.8</w:t>
      </w:r>
      <w:r>
        <w:rPr>
          <w:rFonts w:asciiTheme="minorEastAsia" w:eastAsiaTheme="minorEastAsia" w:hAnsiTheme="minorEastAsia" w:cstheme="minorEastAsia" w:hint="eastAsia"/>
          <w:sz w:val="24"/>
        </w:rPr>
        <w:t>参与工程竣工验收，参与编写工程总结。</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17.1.9</w:t>
      </w:r>
      <w:r>
        <w:rPr>
          <w:rFonts w:asciiTheme="minorEastAsia" w:eastAsiaTheme="minorEastAsia" w:hAnsiTheme="minorEastAsia" w:cstheme="minorEastAsia" w:hint="eastAsia"/>
          <w:sz w:val="24"/>
        </w:rPr>
        <w:t>项目负责人应参加发包人召开的协调会、调度会。</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shd w:val="pct10" w:color="auto" w:fill="FFFFFF"/>
        </w:rPr>
        <w:t>17.2</w:t>
      </w:r>
      <w:r>
        <w:rPr>
          <w:rFonts w:asciiTheme="minorEastAsia" w:eastAsiaTheme="minorEastAsia" w:hAnsiTheme="minorEastAsia" w:cstheme="minorEastAsia" w:hint="eastAsia"/>
          <w:sz w:val="24"/>
        </w:rPr>
        <w:t>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w:t>
      </w:r>
      <w:proofErr w:type="gramStart"/>
      <w:r>
        <w:rPr>
          <w:rFonts w:asciiTheme="minorEastAsia" w:eastAsiaTheme="minorEastAsia" w:hAnsiTheme="minorEastAsia" w:cstheme="minorEastAsia" w:hint="eastAsia"/>
          <w:sz w:val="24"/>
        </w:rPr>
        <w:t>拟技术</w:t>
      </w:r>
      <w:proofErr w:type="gramEnd"/>
      <w:r>
        <w:rPr>
          <w:rFonts w:asciiTheme="minorEastAsia" w:eastAsiaTheme="minorEastAsia" w:hAnsiTheme="minorEastAsia" w:cstheme="minorEastAsia" w:hint="eastAsia"/>
          <w:sz w:val="24"/>
        </w:rPr>
        <w:t>标准，以供专家论证后执行。</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17.3</w:t>
      </w:r>
      <w:r>
        <w:rPr>
          <w:rFonts w:asciiTheme="minorEastAsia" w:eastAsiaTheme="minorEastAsia" w:hAnsiTheme="minorEastAsia" w:cstheme="minorEastAsia" w:hint="eastAsia"/>
          <w:sz w:val="24"/>
        </w:rPr>
        <w:t>如按广州市工程档案资料备案相关规定，需设计人在工程竣工图纸上盖章的，设计人应按规定盖章，</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另行向发包人计取费用。</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17.4</w:t>
      </w:r>
      <w:r>
        <w:rPr>
          <w:rFonts w:asciiTheme="minorEastAsia" w:eastAsiaTheme="minorEastAsia" w:hAnsiTheme="minorEastAsia" w:cstheme="minorEastAsia" w:hint="eastAsia"/>
          <w:sz w:val="24"/>
        </w:rPr>
        <w:t>本合同生效之日起至工程竣工验收合格后满</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二</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年止为服务期限。工程投入使用后，若</w:t>
      </w:r>
      <w:r>
        <w:rPr>
          <w:rFonts w:asciiTheme="minorEastAsia" w:eastAsiaTheme="minorEastAsia" w:hAnsiTheme="minorEastAsia" w:cstheme="minorEastAsia" w:hint="eastAsia"/>
          <w:sz w:val="24"/>
        </w:rPr>
        <w:t>发现工程设计未能满足本合同的要求，设计人必须继续提</w:t>
      </w:r>
      <w:r>
        <w:rPr>
          <w:rFonts w:asciiTheme="minorEastAsia" w:eastAsiaTheme="minorEastAsia" w:hAnsiTheme="minorEastAsia" w:cstheme="minorEastAsia" w:hint="eastAsia"/>
          <w:sz w:val="24"/>
        </w:rPr>
        <w:t>供服务，直至满足要求为止。上述延期服务，发包人</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额外支付费用。</w:t>
      </w:r>
    </w:p>
    <w:p w:rsidR="00633636" w:rsidRDefault="00A77C14">
      <w:pPr>
        <w:widowControl/>
        <w:wordWrap w:val="0"/>
        <w:topLinePunct/>
        <w:adjustRightInd w:val="0"/>
        <w:snapToGrid w:val="0"/>
        <w:spacing w:line="496" w:lineRule="exact"/>
        <w:ind w:firstLineChars="190" w:firstLine="45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第十八条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知识产权</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18.1</w:t>
      </w:r>
      <w:r>
        <w:rPr>
          <w:rFonts w:asciiTheme="minorEastAsia" w:eastAsiaTheme="minorEastAsia" w:hAnsiTheme="minorEastAsia" w:cstheme="minorEastAsia" w:hint="eastAsia"/>
          <w:sz w:val="24"/>
        </w:rPr>
        <w:t>本项目设计的署名权</w:t>
      </w:r>
      <w:proofErr w:type="gramStart"/>
      <w:r>
        <w:rPr>
          <w:rFonts w:asciiTheme="minorEastAsia" w:eastAsiaTheme="minorEastAsia" w:hAnsiTheme="minorEastAsia" w:cstheme="minorEastAsia" w:hint="eastAsia"/>
          <w:sz w:val="24"/>
        </w:rPr>
        <w:t>归设计</w:t>
      </w:r>
      <w:proofErr w:type="gramEnd"/>
      <w:r>
        <w:rPr>
          <w:rFonts w:asciiTheme="minorEastAsia" w:eastAsiaTheme="minorEastAsia" w:hAnsiTheme="minorEastAsia" w:cstheme="minorEastAsia" w:hint="eastAsia"/>
          <w:sz w:val="24"/>
        </w:rPr>
        <w:t>人所有，其它著作权和使用权归发包人所有；发包人、设计人双方均不得将此项目的设计文件（资料）用于其它工程项目，否则视为侵权；对署名权或其他版权产生侵害的一方承担由此引起的一切法律责任。</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18.2</w:t>
      </w:r>
      <w:r>
        <w:rPr>
          <w:rFonts w:asciiTheme="minorEastAsia" w:eastAsiaTheme="minorEastAsia" w:hAnsiTheme="minorEastAsia" w:cstheme="minorEastAsia" w:hint="eastAsia"/>
          <w:sz w:val="24"/>
        </w:rPr>
        <w:t>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w:t>
      </w:r>
      <w:r>
        <w:rPr>
          <w:rFonts w:asciiTheme="minorEastAsia" w:eastAsiaTheme="minorEastAsia" w:hAnsiTheme="minorEastAsia" w:cstheme="minorEastAsia" w:hint="eastAsia"/>
          <w:sz w:val="24"/>
        </w:rPr>
        <w:t>并不增加设计费用。</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18.3</w:t>
      </w:r>
      <w:r>
        <w:rPr>
          <w:rFonts w:asciiTheme="minorEastAsia" w:eastAsiaTheme="minorEastAsia" w:hAnsiTheme="minorEastAsia" w:cstheme="minorEastAsia" w:hint="eastAsia"/>
          <w:sz w:val="24"/>
        </w:rPr>
        <w:t>发包人拥有设计人为本项目设计且按本合同要求所提交的全部设计文件的所有权及完全使用权。</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18.4</w:t>
      </w:r>
      <w:r>
        <w:rPr>
          <w:rFonts w:asciiTheme="minorEastAsia" w:eastAsiaTheme="minorEastAsia" w:hAnsiTheme="minorEastAsia" w:cstheme="minorEastAsia" w:hint="eastAsia"/>
          <w:sz w:val="24"/>
        </w:rPr>
        <w:t>设计人承诺自本合同签订之日起，为本项目所做的全部设计文件，不再用于其他任何项目的设计，否则，视为设计人严重违约，设计人应返还本合同所有已付费用，发包人有权追究设计人因此引起的其他法律责任。</w:t>
      </w:r>
    </w:p>
    <w:p w:rsidR="00633636" w:rsidRDefault="00A77C14">
      <w:pPr>
        <w:widowControl/>
        <w:wordWrap w:val="0"/>
        <w:topLinePunct/>
        <w:adjustRightInd w:val="0"/>
        <w:snapToGrid w:val="0"/>
        <w:spacing w:line="496" w:lineRule="exact"/>
        <w:ind w:firstLineChars="190" w:firstLine="458"/>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18.5</w:t>
      </w:r>
      <w:r>
        <w:rPr>
          <w:rFonts w:asciiTheme="minorEastAsia" w:eastAsiaTheme="minorEastAsia" w:hAnsiTheme="minorEastAsia" w:cstheme="minorEastAsia" w:hint="eastAsia"/>
          <w:sz w:val="24"/>
        </w:rPr>
        <w:t>任何一方不</w:t>
      </w:r>
      <w:r>
        <w:rPr>
          <w:rFonts w:asciiTheme="minorEastAsia" w:eastAsiaTheme="minorEastAsia" w:hAnsiTheme="minorEastAsia" w:cstheme="minorEastAsia" w:hint="eastAsia"/>
          <w:sz w:val="24"/>
        </w:rPr>
        <w:t>得泄露对方的技术资料和商业秘密。</w:t>
      </w:r>
    </w:p>
    <w:p w:rsidR="00633636" w:rsidRDefault="00A77C14">
      <w:pPr>
        <w:widowControl/>
        <w:wordWrap w:val="0"/>
        <w:topLinePunct/>
        <w:adjustRightInd w:val="0"/>
        <w:snapToGrid w:val="0"/>
        <w:spacing w:line="496" w:lineRule="exact"/>
        <w:ind w:firstLineChars="190" w:firstLine="45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第十九条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法律适用及争议解决</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19.1</w:t>
      </w:r>
      <w:r>
        <w:rPr>
          <w:rFonts w:asciiTheme="minorEastAsia" w:eastAsiaTheme="minorEastAsia" w:hAnsiTheme="minorEastAsia" w:cstheme="minorEastAsia" w:hint="eastAsia"/>
          <w:sz w:val="24"/>
        </w:rPr>
        <w:t>本合同的订立、效力、解释、履行和争议均受中华人民共和国法律管辖。</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lastRenderedPageBreak/>
        <w:t>19.2</w:t>
      </w:r>
      <w:r>
        <w:rPr>
          <w:rFonts w:asciiTheme="minorEastAsia" w:eastAsiaTheme="minorEastAsia" w:hAnsiTheme="minorEastAsia" w:cstheme="minorEastAsia" w:hint="eastAsia"/>
          <w:sz w:val="24"/>
        </w:rPr>
        <w:t>凡因履行本合同而引起的一切争议或与本合同有关的争议，应由</w:t>
      </w:r>
      <w:r>
        <w:rPr>
          <w:rFonts w:asciiTheme="minorEastAsia" w:eastAsiaTheme="minorEastAsia" w:hAnsiTheme="minorEastAsia" w:cstheme="minorEastAsia" w:hint="eastAsia"/>
          <w:sz w:val="24"/>
        </w:rPr>
        <w:t>发包人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设计人</w:t>
      </w:r>
      <w:r>
        <w:rPr>
          <w:rFonts w:asciiTheme="minorEastAsia" w:eastAsiaTheme="minorEastAsia" w:hAnsiTheme="minorEastAsia" w:cstheme="minorEastAsia" w:hint="eastAsia"/>
          <w:sz w:val="24"/>
        </w:rPr>
        <w:t>双方通过友好协商解决。协商不成时，双方均同意向工程所在地人民法院起诉。</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19.3</w:t>
      </w:r>
      <w:r>
        <w:rPr>
          <w:rFonts w:asciiTheme="minorEastAsia" w:eastAsiaTheme="minorEastAsia" w:hAnsiTheme="minorEastAsia" w:cstheme="minorEastAsia" w:hint="eastAsia"/>
          <w:sz w:val="24"/>
        </w:rPr>
        <w:t>在诉讼过程中，除接受诉讼的部分之外，其他合同条款</w:t>
      </w:r>
      <w:r>
        <w:rPr>
          <w:rFonts w:asciiTheme="minorEastAsia" w:eastAsiaTheme="minorEastAsia" w:hAnsiTheme="minorEastAsia" w:cstheme="minorEastAsia" w:hint="eastAsia"/>
          <w:sz w:val="24"/>
        </w:rPr>
        <w:t>发包人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设计人</w:t>
      </w:r>
      <w:r>
        <w:rPr>
          <w:rFonts w:asciiTheme="minorEastAsia" w:eastAsiaTheme="minorEastAsia" w:hAnsiTheme="minorEastAsia" w:cstheme="minorEastAsia" w:hint="eastAsia"/>
          <w:sz w:val="24"/>
        </w:rPr>
        <w:t>双方均须继续履行。对发包人按约定解除合同的，双方应协商解决争议；无法协商而通过诉讼方式解决争议的，</w:t>
      </w:r>
      <w:r>
        <w:rPr>
          <w:rFonts w:asciiTheme="minorEastAsia" w:eastAsiaTheme="minorEastAsia" w:hAnsiTheme="minorEastAsia" w:cstheme="minorEastAsia" w:hint="eastAsia"/>
          <w:sz w:val="24"/>
        </w:rPr>
        <w:t>设计人</w:t>
      </w:r>
      <w:r>
        <w:rPr>
          <w:rFonts w:asciiTheme="minorEastAsia" w:eastAsiaTheme="minorEastAsia" w:hAnsiTheme="minorEastAsia" w:cstheme="minorEastAsia" w:hint="eastAsia"/>
          <w:sz w:val="24"/>
        </w:rPr>
        <w:t>除应及时移交材料和退场外，不得</w:t>
      </w:r>
      <w:r>
        <w:rPr>
          <w:rFonts w:asciiTheme="minorEastAsia" w:eastAsiaTheme="minorEastAsia" w:hAnsiTheme="minorEastAsia" w:cstheme="minorEastAsia" w:hint="eastAsia"/>
          <w:sz w:val="24"/>
        </w:rPr>
        <w:t>妨碍发包人</w:t>
      </w:r>
      <w:r>
        <w:rPr>
          <w:rFonts w:asciiTheme="minorEastAsia" w:eastAsiaTheme="minorEastAsia" w:hAnsiTheme="minorEastAsia" w:cstheme="minorEastAsia" w:hint="eastAsia"/>
          <w:sz w:val="24"/>
        </w:rPr>
        <w:t>另行委托他人实施本建设项目的工作。</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第二十条</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不可抗力</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20.1</w:t>
      </w:r>
      <w:r>
        <w:rPr>
          <w:rFonts w:asciiTheme="minorEastAsia" w:eastAsiaTheme="minorEastAsia" w:hAnsiTheme="minorEastAsia" w:cstheme="minorEastAsia" w:hint="eastAsia"/>
          <w:sz w:val="24"/>
        </w:rPr>
        <w:t>因不可抗力不能履行合同的，根据不可抗力的影响，部分或全部免除责任，但法律另有规定除外。当事人迟延履行后发生不可抗力的，不能免除责任。</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20.2</w:t>
      </w:r>
      <w:r>
        <w:rPr>
          <w:rFonts w:asciiTheme="minorEastAsia" w:eastAsiaTheme="minorEastAsia" w:hAnsiTheme="minorEastAsia" w:cstheme="minorEastAsia" w:hint="eastAsia"/>
          <w:sz w:val="24"/>
        </w:rPr>
        <w:t>当事人一方因不可抗力不能履行合同的，应在不可抗力发生后</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日内书面通知对方，以减轻可能给对方造成的损失，并应当在不可抗力发生后</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日内提供证明。由于不可抗力因素致使合同无法履行时，双方应及时协商解决</w:t>
      </w:r>
      <w:r>
        <w:rPr>
          <w:rFonts w:asciiTheme="minorEastAsia" w:eastAsiaTheme="minorEastAsia" w:hAnsiTheme="minorEastAsia" w:cstheme="minorEastAsia" w:hint="eastAsia"/>
          <w:sz w:val="24"/>
        </w:rPr>
        <w:t>。</w:t>
      </w:r>
    </w:p>
    <w:p w:rsidR="00633636" w:rsidRDefault="00A77C14">
      <w:pPr>
        <w:widowControl/>
        <w:wordWrap w:val="0"/>
        <w:topLinePunct/>
        <w:adjustRightInd w:val="0"/>
        <w:snapToGrid w:val="0"/>
        <w:spacing w:line="496" w:lineRule="exact"/>
        <w:ind w:firstLineChars="190" w:firstLine="45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第二十一条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合同终止</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本合同的权利义务终止后，当事人应当遵循诚实信用原则，根据交易习惯履行通知、协助、保密义务。</w:t>
      </w:r>
    </w:p>
    <w:p w:rsidR="00633636" w:rsidRDefault="00A77C14">
      <w:pPr>
        <w:widowControl/>
        <w:wordWrap w:val="0"/>
        <w:topLinePunct/>
        <w:adjustRightInd w:val="0"/>
        <w:snapToGrid w:val="0"/>
        <w:spacing w:line="496" w:lineRule="exact"/>
        <w:ind w:firstLineChars="190" w:firstLine="45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第二十二条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保密责任</w:t>
      </w:r>
    </w:p>
    <w:p w:rsidR="00633636" w:rsidRDefault="00A77C14">
      <w:pPr>
        <w:widowControl/>
        <w:wordWrap w:val="0"/>
        <w:topLinePunct/>
        <w:adjustRightInd w:val="0"/>
        <w:snapToGrid w:val="0"/>
        <w:spacing w:line="496"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发包人、设计人双方均应保护在合同履行过程中知悉的对方的经济、技术保密信息，未经对方同意，不得泄露，否则，责任方应承担赔偿责任。</w:t>
      </w:r>
    </w:p>
    <w:p w:rsidR="00633636" w:rsidRDefault="00A77C14">
      <w:pPr>
        <w:widowControl/>
        <w:wordWrap w:val="0"/>
        <w:topLinePunct/>
        <w:adjustRightInd w:val="0"/>
        <w:snapToGrid w:val="0"/>
        <w:spacing w:line="496" w:lineRule="exact"/>
        <w:ind w:firstLineChars="190" w:firstLine="458"/>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第二十三条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其他</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23.</w:t>
      </w: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sz w:val="24"/>
        </w:rPr>
        <w:t>发包人要求设计人派专人留驻施工现场进行配合与解决有关问题时，设计人应无条件服从。</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23.</w:t>
      </w: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sz w:val="24"/>
        </w:rPr>
        <w:t>设计人为本合同项目所采用的国家或地方标准图，由设计人自费向有关出版部门购买。</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23.</w:t>
      </w:r>
      <w:r>
        <w:rPr>
          <w:rFonts w:asciiTheme="minorEastAsia" w:eastAsiaTheme="minorEastAsia" w:hAnsiTheme="minorEastAsia" w:cstheme="minorEastAsia" w:hint="eastAsia"/>
          <w:b/>
          <w:sz w:val="24"/>
        </w:rPr>
        <w:t>3</w:t>
      </w:r>
      <w:r>
        <w:rPr>
          <w:rFonts w:asciiTheme="minorEastAsia" w:eastAsiaTheme="minorEastAsia" w:hAnsiTheme="minorEastAsia" w:cstheme="minorEastAsia" w:hint="eastAsia"/>
          <w:sz w:val="24"/>
        </w:rPr>
        <w:t>本工程设计资料及文件中，建筑材料、建筑构配件和设备，应当注明其规格、型号、性能等技术指标，设计人不得指定生产厂、供应商。发包人需要设计人的设计人员配合加工</w:t>
      </w:r>
      <w:r>
        <w:rPr>
          <w:rFonts w:asciiTheme="minorEastAsia" w:eastAsiaTheme="minorEastAsia" w:hAnsiTheme="minorEastAsia" w:cstheme="minorEastAsia" w:hint="eastAsia"/>
          <w:sz w:val="24"/>
        </w:rPr>
        <w:t>订货时</w:t>
      </w:r>
      <w:r>
        <w:rPr>
          <w:rFonts w:asciiTheme="minorEastAsia" w:eastAsiaTheme="minorEastAsia" w:hAnsiTheme="minorEastAsia" w:cstheme="minorEastAsia" w:hint="eastAsia"/>
          <w:sz w:val="24"/>
        </w:rPr>
        <w:t>，所需差旅费由发包人承担。</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lastRenderedPageBreak/>
        <w:t>23.</w:t>
      </w:r>
      <w:r>
        <w:rPr>
          <w:rFonts w:asciiTheme="minorEastAsia" w:eastAsiaTheme="minorEastAsia" w:hAnsiTheme="minorEastAsia" w:cstheme="minorEastAsia" w:hint="eastAsia"/>
          <w:b/>
          <w:sz w:val="24"/>
        </w:rPr>
        <w:t>4</w:t>
      </w:r>
      <w:r>
        <w:rPr>
          <w:rFonts w:asciiTheme="minorEastAsia" w:eastAsiaTheme="minorEastAsia" w:hAnsiTheme="minorEastAsia" w:cstheme="minorEastAsia" w:hint="eastAsia"/>
          <w:sz w:val="24"/>
        </w:rPr>
        <w:t>发包人委托设计配合引进项目的设计任务，从询价、对外谈判、国内外技术考察直至建成投产的各个阶段，应吸收承担有关设计任务的设计人参加。出国费用，除制装费外，差旅费用由发包人支付。</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23.</w:t>
      </w:r>
      <w:r>
        <w:rPr>
          <w:rFonts w:asciiTheme="minorEastAsia" w:eastAsiaTheme="minorEastAsia" w:hAnsiTheme="minorEastAsia" w:cstheme="minorEastAsia" w:hint="eastAsia"/>
          <w:b/>
          <w:sz w:val="24"/>
        </w:rPr>
        <w:t>5</w:t>
      </w:r>
      <w:r>
        <w:rPr>
          <w:rFonts w:asciiTheme="minorEastAsia" w:eastAsiaTheme="minorEastAsia" w:hAnsiTheme="minorEastAsia" w:cstheme="minorEastAsia" w:hint="eastAsia"/>
          <w:sz w:val="24"/>
        </w:rPr>
        <w:t>本合同经双方签字盖章后生效。</w:t>
      </w:r>
    </w:p>
    <w:p w:rsidR="00633636" w:rsidRDefault="00A77C14">
      <w:pPr>
        <w:widowControl/>
        <w:wordWrap w:val="0"/>
        <w:topLinePunct/>
        <w:adjustRightInd w:val="0"/>
        <w:snapToGrid w:val="0"/>
        <w:spacing w:line="496"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23.</w:t>
      </w:r>
      <w:r>
        <w:rPr>
          <w:rFonts w:asciiTheme="minorEastAsia" w:eastAsiaTheme="minorEastAsia" w:hAnsiTheme="minorEastAsia" w:cstheme="minorEastAsia" w:hint="eastAsia"/>
          <w:b/>
          <w:sz w:val="24"/>
        </w:rPr>
        <w:t>6</w:t>
      </w:r>
      <w:r>
        <w:rPr>
          <w:rFonts w:asciiTheme="minorEastAsia" w:eastAsiaTheme="minorEastAsia" w:hAnsiTheme="minorEastAsia" w:cstheme="minorEastAsia" w:hint="eastAsia"/>
          <w:sz w:val="24"/>
        </w:rPr>
        <w:t>本合同未尽事宜，双方可签订补充协议，有关协议及双方认可的来往电报、传真、会议纪要等，均为本合同组成部分，与本合同具有同等法律效力。</w:t>
      </w:r>
    </w:p>
    <w:p w:rsidR="00633636" w:rsidRDefault="00633636">
      <w:pPr>
        <w:spacing w:line="496" w:lineRule="exact"/>
        <w:rPr>
          <w:rFonts w:ascii="宋体" w:hAnsi="宋体"/>
          <w:sz w:val="24"/>
        </w:rPr>
      </w:pPr>
    </w:p>
    <w:p w:rsidR="00633636" w:rsidRDefault="00A77C14">
      <w:pPr>
        <w:spacing w:line="496" w:lineRule="exact"/>
        <w:rPr>
          <w:rFonts w:ascii="宋体" w:hAnsi="宋体" w:cs="宋体"/>
          <w:sz w:val="24"/>
        </w:rPr>
      </w:pPr>
      <w:r>
        <w:rPr>
          <w:rFonts w:ascii="宋体" w:hAnsi="宋体" w:hint="eastAsia"/>
          <w:sz w:val="24"/>
        </w:rPr>
        <w:t>附件：</w:t>
      </w:r>
      <w:r>
        <w:rPr>
          <w:rFonts w:ascii="宋体" w:hAnsi="宋体" w:cs="宋体" w:hint="eastAsia"/>
          <w:sz w:val="24"/>
        </w:rPr>
        <w:t>1</w:t>
      </w:r>
      <w:r>
        <w:rPr>
          <w:rFonts w:ascii="宋体" w:hAnsi="宋体" w:cs="宋体" w:hint="eastAsia"/>
          <w:sz w:val="24"/>
        </w:rPr>
        <w:t>、工程建设项目设计廉政责任书</w:t>
      </w:r>
    </w:p>
    <w:p w:rsidR="00633636" w:rsidRDefault="00A77C14">
      <w:pPr>
        <w:spacing w:line="496" w:lineRule="exact"/>
        <w:rPr>
          <w:rFonts w:ascii="宋体" w:hAnsi="宋体" w:cs="宋体"/>
          <w:sz w:val="24"/>
        </w:rPr>
      </w:pPr>
      <w:r>
        <w:rPr>
          <w:rFonts w:ascii="宋体" w:hAnsi="宋体" w:cs="宋体" w:hint="eastAsia"/>
          <w:sz w:val="24"/>
        </w:rPr>
        <w:t xml:space="preserve">      2</w:t>
      </w:r>
      <w:r>
        <w:rPr>
          <w:rFonts w:ascii="宋体" w:hAnsi="宋体" w:cs="宋体" w:hint="eastAsia"/>
          <w:sz w:val="24"/>
        </w:rPr>
        <w:t>、中标通知书</w:t>
      </w:r>
      <w:r>
        <w:rPr>
          <w:rFonts w:ascii="宋体" w:hAnsi="宋体" w:cs="宋体" w:hint="eastAsia"/>
          <w:sz w:val="24"/>
        </w:rPr>
        <w:t>/</w:t>
      </w:r>
      <w:r>
        <w:rPr>
          <w:rFonts w:ascii="宋体" w:hAnsi="宋体" w:cs="宋体" w:hint="eastAsia"/>
          <w:sz w:val="24"/>
        </w:rPr>
        <w:t>委托书</w:t>
      </w:r>
    </w:p>
    <w:p w:rsidR="00633636" w:rsidRDefault="00A77C14">
      <w:pPr>
        <w:spacing w:line="496" w:lineRule="exact"/>
        <w:rPr>
          <w:rFonts w:ascii="宋体" w:hAnsi="宋体" w:cs="宋体"/>
          <w:sz w:val="24"/>
        </w:rPr>
      </w:pPr>
      <w:r>
        <w:rPr>
          <w:rFonts w:ascii="宋体" w:hAnsi="宋体" w:cs="宋体" w:hint="eastAsia"/>
          <w:sz w:val="24"/>
        </w:rPr>
        <w:t xml:space="preserve">      3</w:t>
      </w:r>
      <w:r>
        <w:rPr>
          <w:rFonts w:ascii="宋体" w:hAnsi="宋体" w:cs="宋体" w:hint="eastAsia"/>
          <w:sz w:val="24"/>
        </w:rPr>
        <w:t>、设计费报价表</w:t>
      </w:r>
    </w:p>
    <w:p w:rsidR="00633636" w:rsidRDefault="00A77C14">
      <w:pPr>
        <w:spacing w:line="496" w:lineRule="exact"/>
        <w:rPr>
          <w:rFonts w:ascii="宋体" w:hAnsi="宋体" w:cs="宋体"/>
          <w:sz w:val="24"/>
        </w:rPr>
      </w:pPr>
      <w:r>
        <w:rPr>
          <w:rFonts w:ascii="宋体" w:hAnsi="宋体" w:cs="宋体" w:hint="eastAsia"/>
          <w:sz w:val="24"/>
        </w:rPr>
        <w:t xml:space="preserve">      4</w:t>
      </w:r>
      <w:r>
        <w:rPr>
          <w:rFonts w:ascii="宋体" w:hAnsi="宋体" w:cs="宋体" w:hint="eastAsia"/>
          <w:sz w:val="24"/>
        </w:rPr>
        <w:t>、联合体共同投标协议书</w:t>
      </w:r>
    </w:p>
    <w:p w:rsidR="00633636" w:rsidRDefault="00A77C14">
      <w:pPr>
        <w:spacing w:line="496" w:lineRule="exact"/>
        <w:ind w:firstLineChars="300" w:firstLine="720"/>
        <w:rPr>
          <w:rFonts w:ascii="宋体" w:hAnsi="宋体" w:cs="宋体"/>
          <w:sz w:val="24"/>
        </w:rPr>
      </w:pPr>
      <w:r>
        <w:rPr>
          <w:rFonts w:ascii="宋体" w:hAnsi="宋体" w:cs="宋体" w:hint="eastAsia"/>
          <w:sz w:val="24"/>
        </w:rPr>
        <w:t>5</w:t>
      </w:r>
      <w:r>
        <w:rPr>
          <w:rFonts w:ascii="宋体" w:hAnsi="宋体" w:cs="宋体" w:hint="eastAsia"/>
          <w:sz w:val="24"/>
        </w:rPr>
        <w:t>、</w:t>
      </w:r>
      <w:r>
        <w:rPr>
          <w:rFonts w:ascii="宋体" w:hAnsi="宋体" w:cs="宋体" w:hint="eastAsia"/>
          <w:sz w:val="24"/>
        </w:rPr>
        <w:t>设计人</w:t>
      </w:r>
      <w:r>
        <w:rPr>
          <w:rFonts w:ascii="宋体" w:hAnsi="宋体" w:cs="宋体" w:hint="eastAsia"/>
          <w:sz w:val="24"/>
        </w:rPr>
        <w:t>拟投入主要人员一览表</w:t>
      </w:r>
    </w:p>
    <w:p w:rsidR="00633636" w:rsidRDefault="00A77C14">
      <w:pPr>
        <w:spacing w:line="496" w:lineRule="exact"/>
        <w:rPr>
          <w:rFonts w:ascii="宋体" w:hAnsi="宋体" w:cs="宋体"/>
          <w:sz w:val="24"/>
        </w:rPr>
      </w:pPr>
      <w:r>
        <w:rPr>
          <w:rFonts w:ascii="宋体" w:hAnsi="宋体" w:cs="宋体" w:hint="eastAsia"/>
          <w:sz w:val="24"/>
        </w:rPr>
        <w:t xml:space="preserve">      6</w:t>
      </w:r>
      <w:r>
        <w:rPr>
          <w:rFonts w:ascii="宋体" w:hAnsi="宋体" w:cs="宋体" w:hint="eastAsia"/>
          <w:sz w:val="24"/>
        </w:rPr>
        <w:t>、单位资质、项目负责人资料</w:t>
      </w:r>
    </w:p>
    <w:p w:rsidR="00633636" w:rsidRDefault="00633636">
      <w:pPr>
        <w:snapToGrid w:val="0"/>
        <w:spacing w:line="496" w:lineRule="exact"/>
        <w:ind w:firstLineChars="300" w:firstLine="723"/>
        <w:rPr>
          <w:rFonts w:asciiTheme="minorEastAsia" w:eastAsiaTheme="minorEastAsia" w:hAnsiTheme="minorEastAsia" w:cstheme="minorEastAsia"/>
          <w:b/>
          <w:kern w:val="0"/>
          <w:sz w:val="24"/>
        </w:rPr>
      </w:pPr>
    </w:p>
    <w:p w:rsidR="00633636" w:rsidRDefault="00A77C14">
      <w:pPr>
        <w:widowControl/>
        <w:adjustRightInd w:val="0"/>
        <w:snapToGrid w:val="0"/>
        <w:spacing w:line="496" w:lineRule="exact"/>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发包人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设计人</w:t>
      </w:r>
      <w:r>
        <w:rPr>
          <w:rFonts w:asciiTheme="minorEastAsia" w:eastAsiaTheme="minorEastAsia" w:hAnsiTheme="minorEastAsia" w:cstheme="minorEastAsia" w:hint="eastAsia"/>
          <w:kern w:val="0"/>
          <w:sz w:val="24"/>
        </w:rPr>
        <w:t>双方于</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kern w:val="0"/>
          <w:sz w:val="24"/>
        </w:rPr>
        <w:t>年</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kern w:val="0"/>
          <w:sz w:val="24"/>
        </w:rPr>
        <w:t>月</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日盖章</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签署于广州市黄埔区。</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7"/>
        <w:gridCol w:w="5198"/>
      </w:tblGrid>
      <w:tr w:rsidR="00633636">
        <w:trPr>
          <w:trHeight w:val="3759"/>
          <w:jc w:val="center"/>
        </w:trPr>
        <w:tc>
          <w:tcPr>
            <w:tcW w:w="4420" w:type="dxa"/>
            <w:tcBorders>
              <w:top w:val="single" w:sz="4" w:space="0" w:color="auto"/>
              <w:left w:val="single" w:sz="4" w:space="0" w:color="auto"/>
              <w:bottom w:val="single" w:sz="4" w:space="0" w:color="auto"/>
              <w:right w:val="single" w:sz="4" w:space="0" w:color="auto"/>
            </w:tcBorders>
          </w:tcPr>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发包人（盖章）：</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地址：</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法定代表人</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签字或盖章</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电话：</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开户银行：</w:t>
            </w:r>
            <w:r>
              <w:rPr>
                <w:rFonts w:asciiTheme="minorEastAsia" w:eastAsiaTheme="minorEastAsia" w:hAnsiTheme="minorEastAsia" w:cstheme="minorEastAsia" w:hint="eastAsia"/>
              </w:rPr>
              <w:t xml:space="preserve"> </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账号：</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统一社会信用代码：</w:t>
            </w:r>
          </w:p>
        </w:tc>
        <w:tc>
          <w:tcPr>
            <w:tcW w:w="4588" w:type="dxa"/>
            <w:tcBorders>
              <w:top w:val="single" w:sz="4" w:space="0" w:color="auto"/>
              <w:left w:val="nil"/>
              <w:bottom w:val="single" w:sz="4" w:space="0" w:color="auto"/>
              <w:right w:val="single" w:sz="4" w:space="0" w:color="auto"/>
            </w:tcBorders>
          </w:tcPr>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设计人</w:t>
            </w:r>
            <w:r>
              <w:rPr>
                <w:rFonts w:asciiTheme="minorEastAsia" w:eastAsiaTheme="minorEastAsia" w:hAnsiTheme="minorEastAsia" w:cstheme="minorEastAsia" w:hint="eastAsia"/>
              </w:rPr>
              <w:t>（盖章）：</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地址：</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法定代表人</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签字或盖章</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电话：</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开户银行：</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账号：</w:t>
            </w:r>
          </w:p>
          <w:p w:rsidR="00633636" w:rsidRDefault="00A77C14">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统一社会信用代码：</w:t>
            </w:r>
          </w:p>
        </w:tc>
      </w:tr>
    </w:tbl>
    <w:p w:rsidR="00633636" w:rsidRDefault="00633636">
      <w:pPr>
        <w:widowControl/>
        <w:wordWrap w:val="0"/>
        <w:topLinePunct/>
        <w:adjustRightInd w:val="0"/>
        <w:snapToGrid w:val="0"/>
        <w:spacing w:line="480" w:lineRule="exact"/>
        <w:ind w:firstLine="420"/>
        <w:rPr>
          <w:rFonts w:asciiTheme="minorEastAsia" w:eastAsiaTheme="minorEastAsia" w:hAnsiTheme="minorEastAsia" w:cstheme="minorEastAsia"/>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24"/>
        </w:rPr>
      </w:pP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b/>
          <w:sz w:val="24"/>
        </w:rPr>
      </w:pPr>
    </w:p>
    <w:p w:rsidR="00633636" w:rsidRDefault="00A77C14">
      <w:pPr>
        <w:widowControl/>
        <w:wordWrap w:val="0"/>
        <w:topLinePunct/>
        <w:adjustRightInd w:val="0"/>
        <w:snapToGrid w:val="0"/>
        <w:spacing w:line="4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附件</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宋体" w:hAnsi="宋体" w:cs="宋体" w:hint="eastAsia"/>
          <w:sz w:val="24"/>
        </w:rPr>
        <w:t>工程建设项目设计</w:t>
      </w:r>
      <w:r>
        <w:rPr>
          <w:rFonts w:asciiTheme="minorEastAsia" w:eastAsiaTheme="minorEastAsia" w:hAnsiTheme="minorEastAsia" w:cstheme="minorEastAsia" w:hint="eastAsia"/>
          <w:sz w:val="24"/>
        </w:rPr>
        <w:t>廉政责任书</w:t>
      </w:r>
    </w:p>
    <w:p w:rsidR="00633636" w:rsidRDefault="00633636">
      <w:pPr>
        <w:widowControl/>
        <w:wordWrap w:val="0"/>
        <w:topLinePunct/>
        <w:adjustRightInd w:val="0"/>
        <w:snapToGrid w:val="0"/>
        <w:spacing w:line="480" w:lineRule="exact"/>
        <w:rPr>
          <w:rFonts w:asciiTheme="minorEastAsia" w:eastAsiaTheme="minorEastAsia" w:hAnsiTheme="minorEastAsia" w:cstheme="minorEastAsia"/>
          <w:sz w:val="24"/>
        </w:rPr>
      </w:pPr>
    </w:p>
    <w:p w:rsidR="00633636" w:rsidRDefault="00A77C14">
      <w:pPr>
        <w:snapToGrid w:val="0"/>
        <w:spacing w:line="360" w:lineRule="auto"/>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kern w:val="0"/>
          <w:sz w:val="30"/>
          <w:szCs w:val="30"/>
        </w:rPr>
        <w:t>工程建设项目设计廉政责任书</w:t>
      </w:r>
      <w:r>
        <w:rPr>
          <w:rFonts w:asciiTheme="minorEastAsia" w:eastAsiaTheme="minorEastAsia" w:hAnsiTheme="minorEastAsia" w:cstheme="minorEastAsia" w:hint="eastAsia"/>
          <w:sz w:val="30"/>
          <w:szCs w:val="30"/>
        </w:rPr>
        <w:t xml:space="preserve"> </w:t>
      </w:r>
    </w:p>
    <w:p w:rsidR="00633636" w:rsidRDefault="00A77C1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发包人</w:t>
      </w:r>
      <w:r>
        <w:rPr>
          <w:rFonts w:asciiTheme="minorEastAsia" w:eastAsiaTheme="minorEastAsia" w:hAnsiTheme="minorEastAsia" w:cstheme="minorEastAsia" w:hint="eastAsia"/>
          <w:sz w:val="24"/>
        </w:rPr>
        <w:t>（甲方）：</w:t>
      </w:r>
      <w:r>
        <w:rPr>
          <w:rFonts w:asciiTheme="minorEastAsia" w:eastAsiaTheme="minorEastAsia" w:hAnsiTheme="minorEastAsia" w:cstheme="minorEastAsia" w:hint="eastAsia"/>
          <w:sz w:val="24"/>
        </w:rPr>
        <w:t xml:space="preserve"> </w:t>
      </w:r>
    </w:p>
    <w:p w:rsidR="00633636" w:rsidRDefault="00A77C1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设计人</w:t>
      </w:r>
      <w:r>
        <w:rPr>
          <w:rFonts w:asciiTheme="minorEastAsia" w:eastAsiaTheme="minorEastAsia" w:hAnsiTheme="minorEastAsia" w:cstheme="minorEastAsia" w:hint="eastAsia"/>
          <w:sz w:val="24"/>
        </w:rPr>
        <w:t>（乙方）：</w:t>
      </w:r>
      <w:r>
        <w:rPr>
          <w:rFonts w:asciiTheme="minorEastAsia" w:eastAsiaTheme="minorEastAsia" w:hAnsiTheme="minorEastAsia" w:cstheme="minorEastAsia" w:hint="eastAsia"/>
          <w:sz w:val="24"/>
        </w:rPr>
        <w:t xml:space="preserve"> </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633636" w:rsidRDefault="00A77C14">
      <w:pPr>
        <w:adjustRightInd w:val="0"/>
        <w:snapToGrid w:val="0"/>
        <w:spacing w:line="360" w:lineRule="auto"/>
        <w:ind w:firstLine="482"/>
        <w:rPr>
          <w:rFonts w:asciiTheme="minorEastAsia" w:eastAsiaTheme="minorEastAsia" w:hAnsiTheme="minorEastAsia" w:cstheme="minorEastAsia"/>
          <w:b/>
          <w:snapToGrid w:val="0"/>
          <w:kern w:val="0"/>
          <w:sz w:val="24"/>
        </w:rPr>
      </w:pPr>
      <w:r>
        <w:rPr>
          <w:rFonts w:asciiTheme="minorEastAsia" w:eastAsiaTheme="minorEastAsia" w:hAnsiTheme="minorEastAsia" w:cstheme="minorEastAsia" w:hint="eastAsia"/>
          <w:b/>
          <w:snapToGrid w:val="0"/>
          <w:kern w:val="0"/>
          <w:sz w:val="24"/>
        </w:rPr>
        <w:t>第一条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甲、乙双方的责任</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（一）应严格遵守国家关于市场准入、项目招标投标、工程建设和市场活动等有关法律、法规、相关政策，以及廉政建设的各项规定。</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（二）严格执行建设工程项目承发包合同文件，自觉按合同办事。</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（三）业务活动必须坚持公开、公平、公正、诚信、透明的原则（除法律法规另有规定者外），不得为获取不正当的利益，损害国家、集体和对方利益，不得违反工程建设过程管理的规章制度。</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（四）发现对方在业务活动中有违规、违纪、违法行为的，应及时提醒对方，情节严重的，应向其上级主管部门或纪检监察、司法等有关机关举报。</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b/>
          <w:snapToGrid w:val="0"/>
          <w:kern w:val="0"/>
          <w:sz w:val="24"/>
        </w:rPr>
        <w:t>第二条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甲方的责任</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甲方的领导和从事</w:t>
      </w:r>
      <w:proofErr w:type="gramStart"/>
      <w:r>
        <w:rPr>
          <w:rFonts w:asciiTheme="minorEastAsia" w:eastAsiaTheme="minorEastAsia" w:hAnsiTheme="minorEastAsia" w:cstheme="minorEastAsia" w:hint="eastAsia"/>
          <w:snapToGrid w:val="0"/>
          <w:kern w:val="0"/>
          <w:sz w:val="24"/>
        </w:rPr>
        <w:t>本建设</w:t>
      </w:r>
      <w:proofErr w:type="gramEnd"/>
      <w:r>
        <w:rPr>
          <w:rFonts w:asciiTheme="minorEastAsia" w:eastAsiaTheme="minorEastAsia" w:hAnsiTheme="minorEastAsia" w:cstheme="minorEastAsia" w:hint="eastAsia"/>
          <w:snapToGrid w:val="0"/>
          <w:kern w:val="0"/>
          <w:sz w:val="24"/>
        </w:rPr>
        <w:t>工程项目的工作人员，在工程建设的事前、事中、事后应遵守以下规定：</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（一）不准向乙方和相关单位索要或接受回扣、礼金、有价证券、贵重物品和好处费、感谢费等。</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（二）不准在</w:t>
      </w:r>
      <w:r>
        <w:rPr>
          <w:rFonts w:asciiTheme="minorEastAsia" w:eastAsiaTheme="minorEastAsia" w:hAnsiTheme="minorEastAsia" w:cstheme="minorEastAsia" w:hint="eastAsia"/>
          <w:snapToGrid w:val="0"/>
          <w:kern w:val="0"/>
          <w:sz w:val="24"/>
        </w:rPr>
        <w:t>乙方和相关单位报销任何应由甲方或个人支付的费用。</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（三）不准要求、暗示或接受乙方和相关单位为个人装修住房、婚丧嫁娶、配偶子女的工作安排以及出国（境）、旅游等提供方便。</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（四）不准参加有可能影响公正执行公务的乙方及相关单位的宴请、健身、娱乐等活动。</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（五）不准向乙方介绍或为配偶、子女、亲属参与同甲方项目工程合同有关</w:t>
      </w:r>
      <w:r>
        <w:rPr>
          <w:rFonts w:asciiTheme="minorEastAsia" w:eastAsiaTheme="minorEastAsia" w:hAnsiTheme="minorEastAsia" w:cstheme="minorEastAsia" w:hint="eastAsia"/>
          <w:snapToGrid w:val="0"/>
          <w:kern w:val="0"/>
          <w:sz w:val="24"/>
        </w:rPr>
        <w:lastRenderedPageBreak/>
        <w:t>的设备、材料、工程分包、劳务等经济活动。不得以任何理由向乙方和相关单位推荐分包单位。</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b/>
          <w:snapToGrid w:val="0"/>
          <w:kern w:val="0"/>
          <w:sz w:val="24"/>
        </w:rPr>
        <w:t>第三条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乙方的责任</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应与甲方保持正常的业务交往，按照有关法律法规和程序开展业务工作，严格执行工程建设过程管理的有</w:t>
      </w:r>
      <w:r>
        <w:rPr>
          <w:rFonts w:asciiTheme="minorEastAsia" w:eastAsiaTheme="minorEastAsia" w:hAnsiTheme="minorEastAsia" w:cstheme="minorEastAsia" w:hint="eastAsia"/>
          <w:snapToGrid w:val="0"/>
          <w:kern w:val="0"/>
          <w:sz w:val="24"/>
        </w:rPr>
        <w:t>关方针、政策，尤其是强制性标准和规范，并遵守以下规定：</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（一）不准以任何理由向甲方、相关单位及其工作人员索要、接受或赠送礼金、有价证券、贵重物品及回扣、好处费、感谢费等。</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（二）不准以任何理由为甲方和相关单位报销应由对方或个人支付的费用。</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（三）不准接受或暗示为甲方、相关单位或个人装修住房、婚丧嫁娶、配偶子女的工作安排以及出国（境）、旅游等提供方便。</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（四）不准以任何理由为甲方、相关单位或个人组织有可能影响公正执行公务的宴请、健身、娱乐等活动。</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b/>
          <w:snapToGrid w:val="0"/>
          <w:kern w:val="0"/>
          <w:sz w:val="24"/>
        </w:rPr>
        <w:t>第四条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违约责任</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（一）甲方工作人员有违反本廉政责任书第一、第</w:t>
      </w:r>
      <w:r>
        <w:rPr>
          <w:rFonts w:asciiTheme="minorEastAsia" w:eastAsiaTheme="minorEastAsia" w:hAnsiTheme="minorEastAsia" w:cstheme="minorEastAsia" w:hint="eastAsia"/>
          <w:snapToGrid w:val="0"/>
          <w:kern w:val="0"/>
          <w:sz w:val="24"/>
        </w:rPr>
        <w:t>二条责任行为的，按照管理权限，依据有关法律法规和规定给予党纪、政纪处分或组织处理；涉嫌犯罪的，移交司法机关追究刑事责任；给乙方单位造成经济损失的，应予以赔偿。</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633636" w:rsidRDefault="00A77C14">
      <w:pPr>
        <w:adjustRightInd w:val="0"/>
        <w:snapToGrid w:val="0"/>
        <w:spacing w:line="360" w:lineRule="auto"/>
        <w:ind w:firstLine="482"/>
        <w:rPr>
          <w:rFonts w:asciiTheme="minorEastAsia" w:eastAsiaTheme="minorEastAsia" w:hAnsiTheme="minorEastAsia" w:cstheme="minorEastAsia"/>
          <w:b/>
          <w:snapToGrid w:val="0"/>
          <w:kern w:val="0"/>
          <w:sz w:val="24"/>
        </w:rPr>
      </w:pPr>
      <w:r>
        <w:rPr>
          <w:rFonts w:asciiTheme="minorEastAsia" w:eastAsiaTheme="minorEastAsia" w:hAnsiTheme="minorEastAsia" w:cstheme="minorEastAsia" w:hint="eastAsia"/>
          <w:b/>
          <w:snapToGrid w:val="0"/>
          <w:kern w:val="0"/>
          <w:sz w:val="24"/>
        </w:rPr>
        <w:t>第五条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本廉政责任书作为合同的附件，与合同具有同等法律效力。经双方签署后立即生效。</w:t>
      </w:r>
    </w:p>
    <w:p w:rsidR="00633636" w:rsidRDefault="00A77C14">
      <w:pPr>
        <w:adjustRightInd w:val="0"/>
        <w:snapToGrid w:val="0"/>
        <w:spacing w:line="360" w:lineRule="auto"/>
        <w:ind w:firstLine="482"/>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b/>
          <w:snapToGrid w:val="0"/>
          <w:kern w:val="0"/>
          <w:sz w:val="24"/>
        </w:rPr>
        <w:t>第六条</w:t>
      </w:r>
      <w:r>
        <w:rPr>
          <w:rFonts w:asciiTheme="minorEastAsia" w:eastAsiaTheme="minorEastAsia" w:hAnsiTheme="minorEastAsia" w:cstheme="minorEastAsia" w:hint="eastAsia"/>
          <w:b/>
          <w:snapToGrid w:val="0"/>
          <w:kern w:val="0"/>
          <w:sz w:val="24"/>
        </w:rPr>
        <w:t xml:space="preserve"> </w:t>
      </w:r>
      <w:r>
        <w:rPr>
          <w:rFonts w:asciiTheme="minorEastAsia" w:eastAsiaTheme="minorEastAsia" w:hAnsiTheme="minorEastAsia" w:cstheme="minorEastAsia" w:hint="eastAsia"/>
          <w:snapToGrid w:val="0"/>
          <w:kern w:val="0"/>
          <w:sz w:val="24"/>
        </w:rPr>
        <w:t>本廉政责任书的有效期与合同的有效期相同。</w:t>
      </w:r>
    </w:p>
    <w:p w:rsidR="00633636" w:rsidRDefault="00A77C14">
      <w:pPr>
        <w:numPr>
          <w:ilvl w:val="0"/>
          <w:numId w:val="2"/>
        </w:numPr>
        <w:adjustRightInd w:val="0"/>
        <w:snapToGrid w:val="0"/>
        <w:spacing w:line="360" w:lineRule="auto"/>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本廉政责任书的份</w:t>
      </w:r>
      <w:r>
        <w:rPr>
          <w:rFonts w:asciiTheme="minorEastAsia" w:eastAsiaTheme="minorEastAsia" w:hAnsiTheme="minorEastAsia" w:cstheme="minorEastAsia" w:hint="eastAsia"/>
          <w:snapToGrid w:val="0"/>
          <w:kern w:val="0"/>
          <w:sz w:val="24"/>
        </w:rPr>
        <w:t>数与合同的份数相同。</w:t>
      </w:r>
    </w:p>
    <w:p w:rsidR="00633636" w:rsidRDefault="00633636">
      <w:pPr>
        <w:spacing w:line="360" w:lineRule="auto"/>
        <w:rPr>
          <w:rFonts w:asciiTheme="minorEastAsia" w:eastAsiaTheme="minorEastAsia" w:hAnsiTheme="minorEastAsia" w:cstheme="minorEastAsia"/>
          <w:sz w:val="24"/>
        </w:rPr>
      </w:pPr>
    </w:p>
    <w:p w:rsidR="00633636" w:rsidRDefault="00A77C1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盖</w:t>
      </w:r>
      <w:r>
        <w:rPr>
          <w:rFonts w:asciiTheme="minorEastAsia" w:eastAsiaTheme="minorEastAsia" w:hAnsiTheme="minorEastAsia" w:cstheme="minorEastAsia" w:hint="eastAsia"/>
          <w:sz w:val="24"/>
        </w:rPr>
        <w:t>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乙方</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盖</w:t>
      </w:r>
      <w:r>
        <w:rPr>
          <w:rFonts w:asciiTheme="minorEastAsia" w:eastAsiaTheme="minorEastAsia" w:hAnsiTheme="minorEastAsia" w:cstheme="minorEastAsia" w:hint="eastAsia"/>
          <w:sz w:val="24"/>
        </w:rPr>
        <w:t>章）</w:t>
      </w:r>
    </w:p>
    <w:p w:rsidR="00633636" w:rsidRDefault="00A77C14">
      <w:pPr>
        <w:spacing w:line="360" w:lineRule="auto"/>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sz w:val="24"/>
        </w:rPr>
        <w:t>法定代表人</w:t>
      </w:r>
      <w:r>
        <w:rPr>
          <w:rFonts w:asciiTheme="minorEastAsia" w:eastAsiaTheme="minorEastAsia" w:hAnsiTheme="minorEastAsia" w:cstheme="minorEastAsia" w:hint="eastAsia"/>
          <w:sz w:val="24"/>
        </w:rPr>
        <w:t>：（签字</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w:t>
      </w:r>
      <w:r>
        <w:rPr>
          <w:rFonts w:asciiTheme="minorEastAsia" w:eastAsiaTheme="minorEastAsia" w:hAnsiTheme="minorEastAsia" w:cstheme="minorEastAsia" w:hint="eastAsia"/>
          <w:sz w:val="24"/>
        </w:rPr>
        <w:t>：（签字</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p>
    <w:p w:rsidR="00633636" w:rsidRDefault="00633636">
      <w:pPr>
        <w:jc w:val="center"/>
        <w:rPr>
          <w:rFonts w:asciiTheme="minorEastAsia" w:eastAsiaTheme="minorEastAsia" w:hAnsiTheme="minorEastAsia" w:cstheme="minorEastAsia"/>
        </w:rPr>
      </w:pPr>
    </w:p>
    <w:sectPr w:rsidR="00633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14" w:rsidRDefault="00A77C14" w:rsidP="00F7595B">
      <w:r>
        <w:separator/>
      </w:r>
    </w:p>
  </w:endnote>
  <w:endnote w:type="continuationSeparator" w:id="0">
    <w:p w:rsidR="00A77C14" w:rsidRDefault="00A77C14" w:rsidP="00F7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14" w:rsidRDefault="00A77C14" w:rsidP="00F7595B">
      <w:r>
        <w:separator/>
      </w:r>
    </w:p>
  </w:footnote>
  <w:footnote w:type="continuationSeparator" w:id="0">
    <w:p w:rsidR="00A77C14" w:rsidRDefault="00A77C14" w:rsidP="00F75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82B5A5"/>
    <w:multiLevelType w:val="singleLevel"/>
    <w:tmpl w:val="C782B5A5"/>
    <w:lvl w:ilvl="0">
      <w:start w:val="3"/>
      <w:numFmt w:val="decimal"/>
      <w:suff w:val="nothing"/>
      <w:lvlText w:val="（%1）"/>
      <w:lvlJc w:val="left"/>
    </w:lvl>
  </w:abstractNum>
  <w:abstractNum w:abstractNumId="1">
    <w:nsid w:val="CB486EE2"/>
    <w:multiLevelType w:val="singleLevel"/>
    <w:tmpl w:val="CB486EE2"/>
    <w:lvl w:ilvl="0">
      <w:start w:val="7"/>
      <w:numFmt w:val="chineseCounting"/>
      <w:suff w:val="space"/>
      <w:lvlText w:val="第%1条"/>
      <w:lvlJc w:val="left"/>
      <w:pPr>
        <w:ind w:left="482" w:firstLine="0"/>
      </w:pPr>
      <w:rPr>
        <w:rFonts w:hint="eastAsia"/>
      </w:rPr>
    </w:lvl>
  </w:abstractNum>
  <w:abstractNum w:abstractNumId="2">
    <w:nsid w:val="38E632D6"/>
    <w:multiLevelType w:val="multilevel"/>
    <w:tmpl w:val="38E632D6"/>
    <w:lvl w:ilvl="0">
      <w:start w:val="4"/>
      <w:numFmt w:val="decimal"/>
      <w:pStyle w:val="1"/>
      <w:lvlText w:val="%1."/>
      <w:lvlJc w:val="left"/>
      <w:pPr>
        <w:ind w:left="432" w:hanging="432"/>
      </w:pPr>
      <w:rPr>
        <w:rFonts w:ascii="宋体" w:eastAsia="宋体" w:hAnsi="宋体" w:cs="宋体" w:hint="default"/>
      </w:rPr>
    </w:lvl>
    <w:lvl w:ilvl="1">
      <w:start w:val="9"/>
      <w:numFmt w:val="decimal"/>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OTQyZjQyNjVhOGI3YmUyYWU3YmQyZjU4NmZlMjcifQ=="/>
  </w:docVars>
  <w:rsids>
    <w:rsidRoot w:val="00633636"/>
    <w:rsid w:val="005D2854"/>
    <w:rsid w:val="00633636"/>
    <w:rsid w:val="00A65FA9"/>
    <w:rsid w:val="00A77C14"/>
    <w:rsid w:val="00F7595B"/>
    <w:rsid w:val="02150683"/>
    <w:rsid w:val="031B7227"/>
    <w:rsid w:val="03B9633D"/>
    <w:rsid w:val="052120A3"/>
    <w:rsid w:val="07A04272"/>
    <w:rsid w:val="0937638B"/>
    <w:rsid w:val="096506FA"/>
    <w:rsid w:val="0ACA1658"/>
    <w:rsid w:val="0B3F14D4"/>
    <w:rsid w:val="0B574A70"/>
    <w:rsid w:val="0C535947"/>
    <w:rsid w:val="0D8E1C96"/>
    <w:rsid w:val="0E2C21E4"/>
    <w:rsid w:val="0E514B8C"/>
    <w:rsid w:val="0ED87C76"/>
    <w:rsid w:val="0F4470B9"/>
    <w:rsid w:val="11053148"/>
    <w:rsid w:val="11A60CFB"/>
    <w:rsid w:val="1360118C"/>
    <w:rsid w:val="13DB5C3E"/>
    <w:rsid w:val="14E8107C"/>
    <w:rsid w:val="17170354"/>
    <w:rsid w:val="17463BEB"/>
    <w:rsid w:val="18DA0A8E"/>
    <w:rsid w:val="1AC87A94"/>
    <w:rsid w:val="1AE74F30"/>
    <w:rsid w:val="1AF57E02"/>
    <w:rsid w:val="1B050D22"/>
    <w:rsid w:val="1B126C91"/>
    <w:rsid w:val="1B3E5305"/>
    <w:rsid w:val="1C0E117B"/>
    <w:rsid w:val="1C5F7C2F"/>
    <w:rsid w:val="1F132ED2"/>
    <w:rsid w:val="1FE00A11"/>
    <w:rsid w:val="1FF93EF0"/>
    <w:rsid w:val="20BE7008"/>
    <w:rsid w:val="20D858B3"/>
    <w:rsid w:val="21C4408A"/>
    <w:rsid w:val="21FA7AAB"/>
    <w:rsid w:val="247C06BB"/>
    <w:rsid w:val="256040C9"/>
    <w:rsid w:val="26347509"/>
    <w:rsid w:val="2859377E"/>
    <w:rsid w:val="2A2404CA"/>
    <w:rsid w:val="2BF0291C"/>
    <w:rsid w:val="2C071743"/>
    <w:rsid w:val="2CAB47C4"/>
    <w:rsid w:val="2CD72605"/>
    <w:rsid w:val="2CFC0D37"/>
    <w:rsid w:val="2DD567BF"/>
    <w:rsid w:val="2DE00F8B"/>
    <w:rsid w:val="2DED6716"/>
    <w:rsid w:val="2EB37960"/>
    <w:rsid w:val="2ED606E4"/>
    <w:rsid w:val="2EED69CE"/>
    <w:rsid w:val="328C380C"/>
    <w:rsid w:val="32C65DFB"/>
    <w:rsid w:val="33C10429"/>
    <w:rsid w:val="33DA14EB"/>
    <w:rsid w:val="36280B3C"/>
    <w:rsid w:val="36533F02"/>
    <w:rsid w:val="36AC716F"/>
    <w:rsid w:val="370E56F7"/>
    <w:rsid w:val="373A0C1E"/>
    <w:rsid w:val="375A5E5A"/>
    <w:rsid w:val="37761457"/>
    <w:rsid w:val="377B276B"/>
    <w:rsid w:val="379D045C"/>
    <w:rsid w:val="37D56B99"/>
    <w:rsid w:val="385B0E4C"/>
    <w:rsid w:val="38910D12"/>
    <w:rsid w:val="391159AF"/>
    <w:rsid w:val="3B516643"/>
    <w:rsid w:val="3B7861A9"/>
    <w:rsid w:val="3BE164EA"/>
    <w:rsid w:val="3C090B6A"/>
    <w:rsid w:val="3CC64D02"/>
    <w:rsid w:val="3CCD42E3"/>
    <w:rsid w:val="3D600CB3"/>
    <w:rsid w:val="3DB8289D"/>
    <w:rsid w:val="3EA3354D"/>
    <w:rsid w:val="3F016C69"/>
    <w:rsid w:val="3F512FA9"/>
    <w:rsid w:val="403D5E79"/>
    <w:rsid w:val="407D392A"/>
    <w:rsid w:val="40A9419C"/>
    <w:rsid w:val="41FD46E5"/>
    <w:rsid w:val="422E75D1"/>
    <w:rsid w:val="423503C6"/>
    <w:rsid w:val="42415557"/>
    <w:rsid w:val="425C163C"/>
    <w:rsid w:val="42694992"/>
    <w:rsid w:val="44921981"/>
    <w:rsid w:val="44E308C8"/>
    <w:rsid w:val="45252F0E"/>
    <w:rsid w:val="45723C79"/>
    <w:rsid w:val="463B1C84"/>
    <w:rsid w:val="467E5247"/>
    <w:rsid w:val="48651873"/>
    <w:rsid w:val="49214C6D"/>
    <w:rsid w:val="494256AE"/>
    <w:rsid w:val="49DB3A4D"/>
    <w:rsid w:val="4B125CE2"/>
    <w:rsid w:val="4CA86D4C"/>
    <w:rsid w:val="4CC748AA"/>
    <w:rsid w:val="4F4450CA"/>
    <w:rsid w:val="4F8768CE"/>
    <w:rsid w:val="50642410"/>
    <w:rsid w:val="51581F8B"/>
    <w:rsid w:val="52377DDC"/>
    <w:rsid w:val="54901B52"/>
    <w:rsid w:val="55281650"/>
    <w:rsid w:val="5552317F"/>
    <w:rsid w:val="55AF412E"/>
    <w:rsid w:val="55DB4F23"/>
    <w:rsid w:val="56022806"/>
    <w:rsid w:val="575300CC"/>
    <w:rsid w:val="590F2164"/>
    <w:rsid w:val="59350F50"/>
    <w:rsid w:val="5A6307A3"/>
    <w:rsid w:val="5A8B5169"/>
    <w:rsid w:val="5AEA5B17"/>
    <w:rsid w:val="5C0224EF"/>
    <w:rsid w:val="5D320CFC"/>
    <w:rsid w:val="5D8624E4"/>
    <w:rsid w:val="5D886EAF"/>
    <w:rsid w:val="5E1273F3"/>
    <w:rsid w:val="5F9F73B1"/>
    <w:rsid w:val="61FC4B9F"/>
    <w:rsid w:val="633B5F5A"/>
    <w:rsid w:val="639F150C"/>
    <w:rsid w:val="64B452BD"/>
    <w:rsid w:val="650852D4"/>
    <w:rsid w:val="65387C9C"/>
    <w:rsid w:val="655A5644"/>
    <w:rsid w:val="66154481"/>
    <w:rsid w:val="66882EA5"/>
    <w:rsid w:val="6740552D"/>
    <w:rsid w:val="68831466"/>
    <w:rsid w:val="68A65864"/>
    <w:rsid w:val="69392234"/>
    <w:rsid w:val="6A6A0585"/>
    <w:rsid w:val="6A806882"/>
    <w:rsid w:val="6BDC70C5"/>
    <w:rsid w:val="6D7F347E"/>
    <w:rsid w:val="6DCB67F2"/>
    <w:rsid w:val="6F15213E"/>
    <w:rsid w:val="702459EC"/>
    <w:rsid w:val="7036127C"/>
    <w:rsid w:val="709B773F"/>
    <w:rsid w:val="71A83456"/>
    <w:rsid w:val="71DC506A"/>
    <w:rsid w:val="71FD64F5"/>
    <w:rsid w:val="722D6528"/>
    <w:rsid w:val="73DD0877"/>
    <w:rsid w:val="78104AA8"/>
    <w:rsid w:val="78CC6C21"/>
    <w:rsid w:val="795256DC"/>
    <w:rsid w:val="79781F90"/>
    <w:rsid w:val="7AAD2A82"/>
    <w:rsid w:val="7B971768"/>
    <w:rsid w:val="7BA9149B"/>
    <w:rsid w:val="7C95557C"/>
    <w:rsid w:val="7EBE3EAA"/>
    <w:rsid w:val="7F1B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99"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snapToGrid w:val="0"/>
      <w:spacing w:line="480" w:lineRule="auto"/>
      <w:outlineLvl w:val="0"/>
    </w:pPr>
    <w:rPr>
      <w:b/>
      <w:kern w:val="44"/>
      <w:sz w:val="32"/>
    </w:rPr>
  </w:style>
  <w:style w:type="paragraph" w:styleId="2">
    <w:name w:val="heading 2"/>
    <w:basedOn w:val="a"/>
    <w:next w:val="a"/>
    <w:semiHidden/>
    <w:unhideWhenUsed/>
    <w:qFormat/>
    <w:pPr>
      <w:keepNext/>
      <w:keepLines/>
      <w:spacing w:line="360" w:lineRule="auto"/>
      <w:jc w:val="center"/>
      <w:outlineLvl w:val="1"/>
    </w:pPr>
    <w:rPr>
      <w:rFonts w:ascii="Arial" w:hAnsi="Arial" w:cstheme="minorBidi"/>
      <w:b/>
      <w:bCs/>
      <w:sz w:val="32"/>
      <w:szCs w:val="32"/>
    </w:rPr>
  </w:style>
  <w:style w:type="paragraph" w:styleId="3">
    <w:name w:val="heading 3"/>
    <w:basedOn w:val="a"/>
    <w:next w:val="a"/>
    <w:link w:val="3Char"/>
    <w:semiHidden/>
    <w:unhideWhenUsed/>
    <w:qFormat/>
    <w:pPr>
      <w:keepNext/>
      <w:keepLines/>
      <w:spacing w:before="260" w:after="260" w:line="360" w:lineRule="auto"/>
      <w:jc w:val="left"/>
      <w:outlineLvl w:val="2"/>
    </w:pPr>
    <w:rPr>
      <w:b/>
      <w:bCs/>
      <w:sz w:val="30"/>
      <w:szCs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w:basedOn w:val="a"/>
    <w:qFormat/>
    <w:pPr>
      <w:spacing w:after="120"/>
    </w:pPr>
    <w:rPr>
      <w:kern w:val="0"/>
      <w:sz w:val="20"/>
    </w:rPr>
  </w:style>
  <w:style w:type="paragraph" w:styleId="a6">
    <w:name w:val="Plain Text"/>
    <w:basedOn w:val="a"/>
    <w:qFormat/>
    <w:rPr>
      <w:rFonts w:ascii="宋体" w:hAnsi="Courier New"/>
      <w:szCs w:val="20"/>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character" w:styleId="aa">
    <w:name w:val="Strong"/>
    <w:basedOn w:val="a0"/>
    <w:qFormat/>
    <w:rPr>
      <w:b/>
    </w:rPr>
  </w:style>
  <w:style w:type="character" w:styleId="ab">
    <w:name w:val="page number"/>
    <w:qFormat/>
  </w:style>
  <w:style w:type="character" w:customStyle="1" w:styleId="1Char">
    <w:name w:val="标题 1 Char"/>
    <w:basedOn w:val="a0"/>
    <w:link w:val="1"/>
    <w:uiPriority w:val="99"/>
    <w:qFormat/>
    <w:locked/>
    <w:rPr>
      <w:rFonts w:ascii="Times New Roman" w:eastAsia="宋体" w:hAnsi="Times New Roman" w:cs="Times New Roman"/>
      <w:b/>
      <w:bCs/>
      <w:kern w:val="44"/>
      <w:sz w:val="32"/>
      <w:szCs w:val="24"/>
    </w:rPr>
  </w:style>
  <w:style w:type="character" w:customStyle="1" w:styleId="3Char">
    <w:name w:val="标题 3 Char"/>
    <w:link w:val="3"/>
    <w:qFormat/>
    <w:rPr>
      <w:rFonts w:ascii="Times New Roman" w:eastAsia="宋体" w:hAnsi="Times New Roman"/>
      <w:b/>
      <w:bCs/>
      <w:sz w:val="30"/>
      <w:szCs w:val="32"/>
    </w:rPr>
  </w:style>
  <w:style w:type="paragraph" w:customStyle="1" w:styleId="Heading2">
    <w:name w:val="Heading2"/>
    <w:basedOn w:val="a"/>
    <w:next w:val="a"/>
    <w:qFormat/>
    <w:pPr>
      <w:keepNext/>
      <w:keepLines/>
      <w:spacing w:before="260" w:after="260" w:line="412" w:lineRule="auto"/>
    </w:pPr>
    <w:rPr>
      <w:rFonts w:ascii="Arial" w:eastAsia="黑体" w:hAnsi="Arial"/>
      <w:kern w:val="0"/>
      <w:sz w:val="32"/>
      <w:szCs w:val="32"/>
    </w:rPr>
  </w:style>
  <w:style w:type="paragraph" w:styleId="ac">
    <w:name w:val="List Paragraph"/>
    <w:basedOn w:val="a"/>
    <w:uiPriority w:val="34"/>
    <w:qFormat/>
    <w:pPr>
      <w:ind w:firstLineChars="200" w:firstLine="420"/>
    </w:pPr>
  </w:style>
  <w:style w:type="paragraph" w:customStyle="1" w:styleId="NewNew">
    <w:name w:val="正文 New New"/>
    <w:qFormat/>
    <w:pPr>
      <w:widowControl w:val="0"/>
      <w:jc w:val="both"/>
    </w:pPr>
    <w:rPr>
      <w:kern w:val="2"/>
      <w:sz w:val="30"/>
      <w:szCs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4"/>
    </w:rPr>
  </w:style>
  <w:style w:type="paragraph" w:styleId="ad">
    <w:name w:val="Balloon Text"/>
    <w:basedOn w:val="a"/>
    <w:link w:val="Char"/>
    <w:rsid w:val="00F7595B"/>
    <w:rPr>
      <w:sz w:val="18"/>
      <w:szCs w:val="18"/>
    </w:rPr>
  </w:style>
  <w:style w:type="character" w:customStyle="1" w:styleId="Char">
    <w:name w:val="批注框文本 Char"/>
    <w:basedOn w:val="a0"/>
    <w:link w:val="ad"/>
    <w:rsid w:val="00F7595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99"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snapToGrid w:val="0"/>
      <w:spacing w:line="480" w:lineRule="auto"/>
      <w:outlineLvl w:val="0"/>
    </w:pPr>
    <w:rPr>
      <w:b/>
      <w:kern w:val="44"/>
      <w:sz w:val="32"/>
    </w:rPr>
  </w:style>
  <w:style w:type="paragraph" w:styleId="2">
    <w:name w:val="heading 2"/>
    <w:basedOn w:val="a"/>
    <w:next w:val="a"/>
    <w:semiHidden/>
    <w:unhideWhenUsed/>
    <w:qFormat/>
    <w:pPr>
      <w:keepNext/>
      <w:keepLines/>
      <w:spacing w:line="360" w:lineRule="auto"/>
      <w:jc w:val="center"/>
      <w:outlineLvl w:val="1"/>
    </w:pPr>
    <w:rPr>
      <w:rFonts w:ascii="Arial" w:hAnsi="Arial" w:cstheme="minorBidi"/>
      <w:b/>
      <w:bCs/>
      <w:sz w:val="32"/>
      <w:szCs w:val="32"/>
    </w:rPr>
  </w:style>
  <w:style w:type="paragraph" w:styleId="3">
    <w:name w:val="heading 3"/>
    <w:basedOn w:val="a"/>
    <w:next w:val="a"/>
    <w:link w:val="3Char"/>
    <w:semiHidden/>
    <w:unhideWhenUsed/>
    <w:qFormat/>
    <w:pPr>
      <w:keepNext/>
      <w:keepLines/>
      <w:spacing w:before="260" w:after="260" w:line="360" w:lineRule="auto"/>
      <w:jc w:val="left"/>
      <w:outlineLvl w:val="2"/>
    </w:pPr>
    <w:rPr>
      <w:b/>
      <w:bCs/>
      <w:sz w:val="30"/>
      <w:szCs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w:basedOn w:val="a"/>
    <w:qFormat/>
    <w:pPr>
      <w:spacing w:after="120"/>
    </w:pPr>
    <w:rPr>
      <w:kern w:val="0"/>
      <w:sz w:val="20"/>
    </w:rPr>
  </w:style>
  <w:style w:type="paragraph" w:styleId="a6">
    <w:name w:val="Plain Text"/>
    <w:basedOn w:val="a"/>
    <w:qFormat/>
    <w:rPr>
      <w:rFonts w:ascii="宋体" w:hAnsi="Courier New"/>
      <w:szCs w:val="20"/>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character" w:styleId="aa">
    <w:name w:val="Strong"/>
    <w:basedOn w:val="a0"/>
    <w:qFormat/>
    <w:rPr>
      <w:b/>
    </w:rPr>
  </w:style>
  <w:style w:type="character" w:styleId="ab">
    <w:name w:val="page number"/>
    <w:qFormat/>
  </w:style>
  <w:style w:type="character" w:customStyle="1" w:styleId="1Char">
    <w:name w:val="标题 1 Char"/>
    <w:basedOn w:val="a0"/>
    <w:link w:val="1"/>
    <w:uiPriority w:val="99"/>
    <w:qFormat/>
    <w:locked/>
    <w:rPr>
      <w:rFonts w:ascii="Times New Roman" w:eastAsia="宋体" w:hAnsi="Times New Roman" w:cs="Times New Roman"/>
      <w:b/>
      <w:bCs/>
      <w:kern w:val="44"/>
      <w:sz w:val="32"/>
      <w:szCs w:val="24"/>
    </w:rPr>
  </w:style>
  <w:style w:type="character" w:customStyle="1" w:styleId="3Char">
    <w:name w:val="标题 3 Char"/>
    <w:link w:val="3"/>
    <w:qFormat/>
    <w:rPr>
      <w:rFonts w:ascii="Times New Roman" w:eastAsia="宋体" w:hAnsi="Times New Roman"/>
      <w:b/>
      <w:bCs/>
      <w:sz w:val="30"/>
      <w:szCs w:val="32"/>
    </w:rPr>
  </w:style>
  <w:style w:type="paragraph" w:customStyle="1" w:styleId="Heading2">
    <w:name w:val="Heading2"/>
    <w:basedOn w:val="a"/>
    <w:next w:val="a"/>
    <w:qFormat/>
    <w:pPr>
      <w:keepNext/>
      <w:keepLines/>
      <w:spacing w:before="260" w:after="260" w:line="412" w:lineRule="auto"/>
    </w:pPr>
    <w:rPr>
      <w:rFonts w:ascii="Arial" w:eastAsia="黑体" w:hAnsi="Arial"/>
      <w:kern w:val="0"/>
      <w:sz w:val="32"/>
      <w:szCs w:val="32"/>
    </w:rPr>
  </w:style>
  <w:style w:type="paragraph" w:styleId="ac">
    <w:name w:val="List Paragraph"/>
    <w:basedOn w:val="a"/>
    <w:uiPriority w:val="34"/>
    <w:qFormat/>
    <w:pPr>
      <w:ind w:firstLineChars="200" w:firstLine="420"/>
    </w:pPr>
  </w:style>
  <w:style w:type="paragraph" w:customStyle="1" w:styleId="NewNew">
    <w:name w:val="正文 New New"/>
    <w:qFormat/>
    <w:pPr>
      <w:widowControl w:val="0"/>
      <w:jc w:val="both"/>
    </w:pPr>
    <w:rPr>
      <w:kern w:val="2"/>
      <w:sz w:val="30"/>
      <w:szCs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4"/>
    </w:rPr>
  </w:style>
  <w:style w:type="paragraph" w:styleId="ad">
    <w:name w:val="Balloon Text"/>
    <w:basedOn w:val="a"/>
    <w:link w:val="Char"/>
    <w:rsid w:val="00F7595B"/>
    <w:rPr>
      <w:sz w:val="18"/>
      <w:szCs w:val="18"/>
    </w:rPr>
  </w:style>
  <w:style w:type="character" w:customStyle="1" w:styleId="Char">
    <w:name w:val="批注框文本 Char"/>
    <w:basedOn w:val="a0"/>
    <w:link w:val="ad"/>
    <w:rsid w:val="00F7595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12457</Words>
  <Characters>13081</Characters>
  <Application>Microsoft Office Word</Application>
  <DocSecurity>0</DocSecurity>
  <Lines>934</Lines>
  <Paragraphs>773</Paragraphs>
  <ScaleCrop>false</ScaleCrop>
  <Company/>
  <LinksUpToDate>false</LinksUpToDate>
  <CharactersWithSpaces>24765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administered</cp:lastModifiedBy>
  <cp:revision>2</cp:revision>
  <cp:lastPrinted>2025-08-11T02:34:00Z</cp:lastPrinted>
  <dcterms:created xsi:type="dcterms:W3CDTF">2021-09-28T07:06:00Z</dcterms:created>
  <dcterms:modified xsi:type="dcterms:W3CDTF">2025-08-11T03:42:00Z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8D6936B9A0324629B7EA57F94954D747_13</vt:lpwstr>
  </property>
  <property fmtid="{D5CDD505-2E9C-101B-9397-08002B2CF9AE}" pid="4" name="KSOTemplateDocerSaveRecord">
    <vt:lpwstr>eyJoZGlkIjoiMTUwM2JkMWU3YTlhMmMyYTA5OTYzNTFhMjhmNzYxYWEiLCJ1c2VySWQiOiIxNjE1NDkwODI5In0=</vt:lpwstr>
  </property>
</Properties>
</file>